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095" w:rsidRPr="001D4780" w:rsidRDefault="007D041F" w:rsidP="001D4780">
      <w:pPr>
        <w:ind w:left="0" w:firstLine="0"/>
        <w:jc w:val="center"/>
        <w:rPr>
          <w:rFonts w:cs="Tahoma"/>
          <w:b/>
          <w:bCs/>
          <w:sz w:val="72"/>
          <w:szCs w:val="72"/>
        </w:rPr>
      </w:pPr>
      <w:bookmarkStart w:id="0" w:name="_Toc386829540"/>
      <w:bookmarkStart w:id="1" w:name="_Toc387137983"/>
      <w:bookmarkStart w:id="2" w:name="_Toc387140590"/>
      <w:bookmarkStart w:id="3" w:name="_Toc387141018"/>
      <w:r>
        <w:rPr>
          <w:rFonts w:cs="Tahoma"/>
          <w:b/>
          <w:sz w:val="72"/>
          <w:szCs w:val="72"/>
        </w:rPr>
        <w:t>BRANNOCK HIGH</w:t>
      </w:r>
      <w:bookmarkStart w:id="4" w:name="_GoBack"/>
      <w:bookmarkEnd w:id="4"/>
      <w:r w:rsidR="00B17095" w:rsidRPr="001D4780">
        <w:rPr>
          <w:rFonts w:cs="Tahoma"/>
          <w:b/>
          <w:sz w:val="72"/>
          <w:szCs w:val="72"/>
        </w:rPr>
        <w:t xml:space="preserve"> SCHOOL</w:t>
      </w:r>
      <w:bookmarkEnd w:id="0"/>
      <w:bookmarkEnd w:id="1"/>
      <w:bookmarkEnd w:id="2"/>
      <w:bookmarkEnd w:id="3"/>
    </w:p>
    <w:p w:rsidR="00B17095" w:rsidRPr="00056D87" w:rsidRDefault="00B17095" w:rsidP="001D4780">
      <w:pPr>
        <w:ind w:left="0" w:firstLine="0"/>
        <w:rPr>
          <w:rFonts w:cs="Tahoma"/>
          <w:b/>
          <w:sz w:val="64"/>
        </w:rPr>
      </w:pPr>
    </w:p>
    <w:p w:rsidR="00B17095" w:rsidRPr="00056D87" w:rsidRDefault="00B17095" w:rsidP="001D4780">
      <w:pPr>
        <w:ind w:left="0" w:firstLine="0"/>
        <w:rPr>
          <w:rFonts w:cs="Tahoma"/>
          <w:b/>
          <w:sz w:val="64"/>
          <w:szCs w:val="72"/>
        </w:rPr>
      </w:pPr>
    </w:p>
    <w:p w:rsidR="00B17095" w:rsidRPr="00056D87" w:rsidRDefault="00B17095" w:rsidP="001D4780">
      <w:pPr>
        <w:ind w:left="0" w:firstLine="0"/>
        <w:jc w:val="center"/>
        <w:rPr>
          <w:rFonts w:cs="Tahoma"/>
          <w:b/>
          <w:sz w:val="60"/>
          <w:szCs w:val="72"/>
        </w:rPr>
      </w:pPr>
      <w:r w:rsidRPr="00056D87">
        <w:rPr>
          <w:rFonts w:cs="Tahoma"/>
          <w:b/>
          <w:sz w:val="60"/>
          <w:szCs w:val="72"/>
        </w:rPr>
        <w:t>Higher Business Management</w:t>
      </w:r>
    </w:p>
    <w:p w:rsidR="00B17095" w:rsidRPr="00056D87" w:rsidRDefault="00B17095" w:rsidP="001D4780">
      <w:pPr>
        <w:pStyle w:val="Heading1"/>
        <w:ind w:left="0" w:firstLine="0"/>
        <w:rPr>
          <w:rFonts w:cs="Tahoma"/>
          <w:bCs w:val="0"/>
          <w:sz w:val="60"/>
        </w:rPr>
      </w:pPr>
      <w:bookmarkStart w:id="5" w:name="_Toc431738952"/>
      <w:bookmarkStart w:id="6" w:name="_Toc431739064"/>
      <w:bookmarkStart w:id="7" w:name="_Toc431739153"/>
      <w:bookmarkStart w:id="8" w:name="_Toc431739285"/>
      <w:r w:rsidRPr="00056D87">
        <w:rPr>
          <w:rFonts w:cs="Tahoma"/>
          <w:b w:val="0"/>
          <w:bCs w:val="0"/>
          <w:noProof/>
          <w:sz w:val="22"/>
          <w:lang w:eastAsia="en-GB"/>
        </w:rPr>
        <w:drawing>
          <wp:anchor distT="0" distB="0" distL="114300" distR="114300" simplePos="0" relativeHeight="251608064" behindDoc="0" locked="0" layoutInCell="1" allowOverlap="1" wp14:anchorId="5B3E3CB1" wp14:editId="7DAB30DB">
            <wp:simplePos x="0" y="0"/>
            <wp:positionH relativeFrom="column">
              <wp:posOffset>-395605</wp:posOffset>
            </wp:positionH>
            <wp:positionV relativeFrom="paragraph">
              <wp:posOffset>95250</wp:posOffset>
            </wp:positionV>
            <wp:extent cx="6680835" cy="34290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0835" cy="3429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bookmarkEnd w:id="6"/>
      <w:bookmarkEnd w:id="7"/>
      <w:bookmarkEnd w:id="8"/>
    </w:p>
    <w:p w:rsidR="00B17095" w:rsidRPr="00056D87" w:rsidRDefault="00B17095" w:rsidP="001D4780">
      <w:pPr>
        <w:pStyle w:val="Heading1"/>
        <w:ind w:left="0" w:firstLine="0"/>
        <w:rPr>
          <w:rFonts w:cs="Tahoma"/>
          <w:b w:val="0"/>
          <w:bCs w:val="0"/>
          <w:sz w:val="22"/>
        </w:rPr>
      </w:pPr>
    </w:p>
    <w:p w:rsidR="00B17095" w:rsidRPr="00056D87" w:rsidRDefault="00B17095" w:rsidP="001D4780">
      <w:pPr>
        <w:pStyle w:val="Heading1"/>
        <w:ind w:left="0" w:firstLine="0"/>
        <w:rPr>
          <w:rFonts w:cs="Tahoma"/>
          <w:b w:val="0"/>
          <w:bCs w:val="0"/>
          <w:sz w:val="22"/>
        </w:rPr>
      </w:pPr>
    </w:p>
    <w:p w:rsidR="00B17095" w:rsidRPr="00056D87" w:rsidRDefault="00B17095" w:rsidP="001D4780">
      <w:pPr>
        <w:pStyle w:val="Heading1"/>
        <w:ind w:left="0" w:firstLine="0"/>
        <w:rPr>
          <w:rFonts w:cs="Tahoma"/>
          <w:b w:val="0"/>
          <w:bCs w:val="0"/>
          <w:sz w:val="22"/>
        </w:rPr>
      </w:pPr>
    </w:p>
    <w:p w:rsidR="00B17095" w:rsidRPr="00056D87" w:rsidRDefault="00B17095" w:rsidP="001D4780">
      <w:pPr>
        <w:ind w:left="0" w:firstLine="0"/>
        <w:rPr>
          <w:rFonts w:cs="Tahoma"/>
        </w:rPr>
      </w:pPr>
    </w:p>
    <w:p w:rsidR="00B17095" w:rsidRPr="00056D87" w:rsidRDefault="00B17095" w:rsidP="001D4780">
      <w:pPr>
        <w:ind w:left="0" w:firstLine="0"/>
        <w:rPr>
          <w:rFonts w:cs="Tahoma"/>
          <w:b/>
          <w:bCs/>
          <w:sz w:val="28"/>
          <w:szCs w:val="28"/>
        </w:rPr>
      </w:pPr>
    </w:p>
    <w:p w:rsidR="00B17095" w:rsidRPr="00056D87" w:rsidRDefault="00B17095" w:rsidP="001D4780">
      <w:pPr>
        <w:pStyle w:val="Heading1"/>
        <w:ind w:left="0" w:firstLine="0"/>
        <w:rPr>
          <w:rFonts w:cs="Tahoma"/>
          <w:szCs w:val="28"/>
        </w:rPr>
      </w:pPr>
    </w:p>
    <w:p w:rsidR="00B17095" w:rsidRPr="00056D87" w:rsidRDefault="00B17095" w:rsidP="001D4780">
      <w:pPr>
        <w:pStyle w:val="Heading1"/>
        <w:ind w:left="0" w:firstLine="0"/>
        <w:rPr>
          <w:rFonts w:cs="Tahoma"/>
          <w:szCs w:val="28"/>
        </w:rPr>
      </w:pPr>
    </w:p>
    <w:p w:rsidR="00B17095" w:rsidRPr="00056D87" w:rsidRDefault="00B17095" w:rsidP="001D4780">
      <w:pPr>
        <w:pStyle w:val="Heading1"/>
        <w:ind w:left="0" w:firstLine="0"/>
        <w:rPr>
          <w:rFonts w:cs="Tahoma"/>
          <w:szCs w:val="28"/>
        </w:rPr>
      </w:pPr>
    </w:p>
    <w:p w:rsidR="00B17095" w:rsidRPr="00056D87" w:rsidRDefault="00B17095" w:rsidP="001D4780">
      <w:pPr>
        <w:pStyle w:val="Heading1"/>
        <w:ind w:left="0" w:firstLine="0"/>
        <w:rPr>
          <w:rFonts w:cs="Tahoma"/>
          <w:szCs w:val="28"/>
        </w:rPr>
      </w:pPr>
    </w:p>
    <w:p w:rsidR="00B17095" w:rsidRPr="00056D87" w:rsidRDefault="00B17095" w:rsidP="001D4780">
      <w:pPr>
        <w:ind w:left="0" w:firstLine="0"/>
        <w:rPr>
          <w:rFonts w:cs="Tahoma"/>
          <w:b/>
          <w:bCs/>
          <w:sz w:val="28"/>
          <w:szCs w:val="28"/>
        </w:rPr>
      </w:pPr>
      <w:bookmarkStart w:id="9" w:name="_Toc386829542"/>
      <w:bookmarkStart w:id="10" w:name="_Toc387137985"/>
      <w:bookmarkStart w:id="11" w:name="_Toc387140592"/>
      <w:bookmarkStart w:id="12" w:name="_Toc387141019"/>
      <w:r w:rsidRPr="00056D87">
        <w:rPr>
          <w:rFonts w:cs="Tahoma"/>
          <w:noProof/>
          <w:szCs w:val="28"/>
          <w:lang w:eastAsia="en-GB"/>
        </w:rPr>
        <w:drawing>
          <wp:anchor distT="0" distB="0" distL="114300" distR="114300" simplePos="0" relativeHeight="251614208" behindDoc="0" locked="0" layoutInCell="1" allowOverlap="1" wp14:anchorId="2B7E4A9B" wp14:editId="2700D854">
            <wp:simplePos x="0" y="0"/>
            <wp:positionH relativeFrom="column">
              <wp:posOffset>1537970</wp:posOffset>
            </wp:positionH>
            <wp:positionV relativeFrom="paragraph">
              <wp:posOffset>4168775</wp:posOffset>
            </wp:positionV>
            <wp:extent cx="2524125" cy="6667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D87">
        <w:rPr>
          <w:rFonts w:cs="Tahoma"/>
          <w:noProof/>
          <w:sz w:val="72"/>
          <w:szCs w:val="72"/>
          <w:lang w:eastAsia="en-GB"/>
        </w:rPr>
        <w:drawing>
          <wp:anchor distT="0" distB="0" distL="114300" distR="114300" simplePos="0" relativeHeight="251610112" behindDoc="0" locked="0" layoutInCell="1" allowOverlap="1" wp14:anchorId="6677D4F2" wp14:editId="1E313E3A">
            <wp:simplePos x="0" y="0"/>
            <wp:positionH relativeFrom="column">
              <wp:posOffset>2603500</wp:posOffset>
            </wp:positionH>
            <wp:positionV relativeFrom="paragraph">
              <wp:posOffset>9601200</wp:posOffset>
            </wp:positionV>
            <wp:extent cx="2419350" cy="523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D87">
        <w:rPr>
          <w:rFonts w:cs="Tahoma"/>
          <w:noProof/>
          <w:sz w:val="72"/>
          <w:szCs w:val="72"/>
          <w:lang w:eastAsia="en-GB"/>
        </w:rPr>
        <mc:AlternateContent>
          <mc:Choice Requires="wps">
            <w:drawing>
              <wp:anchor distT="0" distB="0" distL="114300" distR="114300" simplePos="0" relativeHeight="251606016" behindDoc="0" locked="0" layoutInCell="1" allowOverlap="1" wp14:anchorId="622D09A4" wp14:editId="74D7B8DC">
                <wp:simplePos x="0" y="0"/>
                <wp:positionH relativeFrom="column">
                  <wp:posOffset>185420</wp:posOffset>
                </wp:positionH>
                <wp:positionV relativeFrom="paragraph">
                  <wp:posOffset>1545590</wp:posOffset>
                </wp:positionV>
                <wp:extent cx="5372100" cy="1793875"/>
                <wp:effectExtent l="0" t="0" r="1905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793875"/>
                        </a:xfrm>
                        <a:prstGeom prst="rect">
                          <a:avLst/>
                        </a:prstGeom>
                        <a:solidFill>
                          <a:srgbClr val="FFFFFF"/>
                        </a:solidFill>
                        <a:ln w="9525">
                          <a:solidFill>
                            <a:srgbClr val="000000"/>
                          </a:solidFill>
                          <a:miter lim="800000"/>
                          <a:headEnd/>
                          <a:tailEnd/>
                        </a:ln>
                      </wps:spPr>
                      <wps:txbx>
                        <w:txbxContent>
                          <w:p w:rsidR="00941CE3" w:rsidRPr="001D4780" w:rsidRDefault="00941CE3" w:rsidP="001D4780">
                            <w:pPr>
                              <w:jc w:val="center"/>
                              <w:rPr>
                                <w:rFonts w:cs="Tahoma"/>
                                <w:b/>
                                <w:sz w:val="64"/>
                                <w:szCs w:val="64"/>
                              </w:rPr>
                            </w:pPr>
                            <w:bookmarkStart w:id="13" w:name="_Toc386829541"/>
                            <w:bookmarkStart w:id="14" w:name="_Toc387137984"/>
                            <w:bookmarkStart w:id="15" w:name="_Toc387140591"/>
                            <w:bookmarkStart w:id="16" w:name="_Toc387141020"/>
                            <w:r w:rsidRPr="001D4780">
                              <w:rPr>
                                <w:rFonts w:cs="Tahoma"/>
                                <w:b/>
                                <w:sz w:val="64"/>
                                <w:szCs w:val="64"/>
                              </w:rPr>
                              <w:t>Understanding Business</w:t>
                            </w:r>
                            <w:bookmarkEnd w:id="13"/>
                            <w:bookmarkEnd w:id="14"/>
                            <w:bookmarkEnd w:id="15"/>
                            <w:bookmarkEnd w:id="16"/>
                          </w:p>
                          <w:p w:rsidR="00941CE3" w:rsidRPr="001D4780" w:rsidRDefault="00941CE3" w:rsidP="001D4780">
                            <w:pPr>
                              <w:jc w:val="center"/>
                              <w:rPr>
                                <w:b/>
                              </w:rPr>
                            </w:pPr>
                          </w:p>
                          <w:p w:rsidR="00941CE3" w:rsidRPr="001D4780" w:rsidRDefault="00941CE3" w:rsidP="001D4780">
                            <w:pPr>
                              <w:jc w:val="center"/>
                              <w:rPr>
                                <w:b/>
                                <w:sz w:val="72"/>
                                <w:szCs w:val="72"/>
                              </w:rPr>
                            </w:pPr>
                            <w:r w:rsidRPr="001D4780">
                              <w:rPr>
                                <w:b/>
                                <w:sz w:val="72"/>
                                <w:szCs w:val="72"/>
                              </w:rPr>
                              <w:t>Notes</w:t>
                            </w:r>
                          </w:p>
                          <w:p w:rsidR="00941CE3" w:rsidRDefault="00941CE3" w:rsidP="00B170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D09A4" id="_x0000_t202" coordsize="21600,21600" o:spt="202" path="m,l,21600r21600,l21600,xe">
                <v:stroke joinstyle="miter"/>
                <v:path gradientshapeok="t" o:connecttype="rect"/>
              </v:shapetype>
              <v:shape id="Text Box 2" o:spid="_x0000_s1026" type="#_x0000_t202" style="position:absolute;margin-left:14.6pt;margin-top:121.7pt;width:423pt;height:141.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">
                <v:textbox>
                  <w:txbxContent>
                    <w:p w:rsidR="00941CE3" w:rsidRPr="001D4780" w:rsidRDefault="00941CE3" w:rsidP="001D4780">
                      <w:pPr>
                        <w:jc w:val="center"/>
                        <w:rPr>
                          <w:rFonts w:cs="Tahoma"/>
                          <w:b/>
                          <w:sz w:val="64"/>
                          <w:szCs w:val="64"/>
                        </w:rPr>
                      </w:pPr>
                      <w:bookmarkStart w:id="17" w:name="_Toc386829541"/>
                      <w:bookmarkStart w:id="18" w:name="_Toc387137984"/>
                      <w:bookmarkStart w:id="19" w:name="_Toc387140591"/>
                      <w:bookmarkStart w:id="20" w:name="_Toc387141020"/>
                      <w:r w:rsidRPr="001D4780">
                        <w:rPr>
                          <w:rFonts w:cs="Tahoma"/>
                          <w:b/>
                          <w:sz w:val="64"/>
                          <w:szCs w:val="64"/>
                        </w:rPr>
                        <w:t>Understanding Business</w:t>
                      </w:r>
                      <w:bookmarkEnd w:id="17"/>
                      <w:bookmarkEnd w:id="18"/>
                      <w:bookmarkEnd w:id="19"/>
                      <w:bookmarkEnd w:id="20"/>
                    </w:p>
                    <w:p w:rsidR="00941CE3" w:rsidRPr="001D4780" w:rsidRDefault="00941CE3" w:rsidP="001D4780">
                      <w:pPr>
                        <w:jc w:val="center"/>
                        <w:rPr>
                          <w:b/>
                        </w:rPr>
                      </w:pPr>
                    </w:p>
                    <w:p w:rsidR="00941CE3" w:rsidRPr="001D4780" w:rsidRDefault="00941CE3" w:rsidP="001D4780">
                      <w:pPr>
                        <w:jc w:val="center"/>
                        <w:rPr>
                          <w:b/>
                          <w:sz w:val="72"/>
                          <w:szCs w:val="72"/>
                        </w:rPr>
                      </w:pPr>
                      <w:r w:rsidRPr="001D4780">
                        <w:rPr>
                          <w:b/>
                          <w:sz w:val="72"/>
                          <w:szCs w:val="72"/>
                        </w:rPr>
                        <w:t>Notes</w:t>
                      </w:r>
                    </w:p>
                    <w:p w:rsidR="00941CE3" w:rsidRDefault="00941CE3" w:rsidP="00B17095"/>
                  </w:txbxContent>
                </v:textbox>
              </v:shape>
            </w:pict>
          </mc:Fallback>
        </mc:AlternateContent>
      </w:r>
      <w:bookmarkEnd w:id="9"/>
      <w:bookmarkEnd w:id="10"/>
      <w:bookmarkEnd w:id="11"/>
      <w:bookmarkEnd w:id="12"/>
      <w:r w:rsidRPr="00056D87">
        <w:rPr>
          <w:rFonts w:cs="Tahoma"/>
          <w:szCs w:val="28"/>
        </w:rPr>
        <w:br w:type="page"/>
      </w:r>
    </w:p>
    <w:p w:rsidR="00B17095" w:rsidRPr="006C2D49" w:rsidRDefault="00B17095" w:rsidP="006C2D49">
      <w:pPr>
        <w:rPr>
          <w:b/>
          <w:sz w:val="28"/>
        </w:rPr>
      </w:pPr>
      <w:r w:rsidRPr="006C2D49">
        <w:rPr>
          <w:b/>
          <w:sz w:val="28"/>
        </w:rPr>
        <w:lastRenderedPageBreak/>
        <w:t>Understanding Business</w:t>
      </w:r>
    </w:p>
    <w:p w:rsidR="00B17095" w:rsidRPr="00056D87" w:rsidRDefault="00B17095" w:rsidP="001D4780">
      <w:pPr>
        <w:ind w:left="0" w:firstLine="0"/>
        <w:rPr>
          <w:rFonts w:cs="Tahoma"/>
          <w:b/>
          <w:sz w:val="28"/>
          <w:szCs w:val="28"/>
        </w:rPr>
      </w:pPr>
    </w:p>
    <w:p w:rsidR="00B17095" w:rsidRPr="006C2D49" w:rsidRDefault="00B17095" w:rsidP="006C2D49">
      <w:pPr>
        <w:rPr>
          <w:b/>
          <w:sz w:val="28"/>
          <w:lang w:eastAsia="en-GB"/>
        </w:rPr>
      </w:pPr>
      <w:bookmarkStart w:id="21" w:name="_Toc388955401"/>
      <w:bookmarkStart w:id="22" w:name="_Toc431738953"/>
      <w:bookmarkStart w:id="23" w:name="_Toc431739065"/>
      <w:r w:rsidRPr="006C2D49">
        <w:rPr>
          <w:b/>
          <w:sz w:val="28"/>
          <w:lang w:eastAsia="en-GB"/>
        </w:rPr>
        <w:t>Unit Outline</w:t>
      </w:r>
      <w:bookmarkEnd w:id="21"/>
      <w:bookmarkEnd w:id="22"/>
      <w:bookmarkEnd w:id="23"/>
      <w:r w:rsidRPr="006C2D49">
        <w:rPr>
          <w:b/>
          <w:sz w:val="28"/>
          <w:lang w:eastAsia="en-GB"/>
        </w:rPr>
        <w:t xml:space="preserve"> </w:t>
      </w:r>
    </w:p>
    <w:p w:rsidR="00B17095" w:rsidRDefault="00B17095" w:rsidP="006C2D49">
      <w:pPr>
        <w:rPr>
          <w:b/>
          <w:lang w:eastAsia="en-GB"/>
        </w:rPr>
      </w:pPr>
      <w:bookmarkStart w:id="24" w:name="_Toc388955271"/>
      <w:bookmarkStart w:id="25" w:name="_Toc388955402"/>
      <w:bookmarkStart w:id="26" w:name="_Toc431738954"/>
      <w:bookmarkStart w:id="27" w:name="_Toc431739066"/>
      <w:r w:rsidRPr="006C2D49">
        <w:rPr>
          <w:b/>
          <w:lang w:eastAsia="en-GB"/>
        </w:rPr>
        <w:t>Unit 1 - Understanding Business (2 outcomes)</w:t>
      </w:r>
      <w:bookmarkEnd w:id="24"/>
      <w:bookmarkEnd w:id="25"/>
      <w:bookmarkEnd w:id="26"/>
      <w:bookmarkEnd w:id="27"/>
    </w:p>
    <w:p w:rsidR="006C2D49" w:rsidRPr="006C2D49" w:rsidRDefault="006C2D49" w:rsidP="006C2D49">
      <w:pPr>
        <w:rPr>
          <w:b/>
          <w:lang w:eastAsia="en-GB"/>
        </w:rPr>
      </w:pPr>
    </w:p>
    <w:p w:rsidR="00B17095" w:rsidRPr="00056D87"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This unit introduces the business environment.  We will look at the main activities of businesses and organisations. We will explore the issues which relate to the external environment in which businesses operate and their effects on organisational activities</w:t>
      </w:r>
    </w:p>
    <w:p w:rsidR="00B17095" w:rsidRPr="00056D87" w:rsidRDefault="00B17095" w:rsidP="001D4780">
      <w:pPr>
        <w:spacing w:after="240"/>
        <w:ind w:left="0" w:firstLine="0"/>
        <w:rPr>
          <w:rFonts w:eastAsia="Times New Roman" w:cs="Tahoma"/>
          <w:b/>
          <w:szCs w:val="24"/>
          <w:lang w:eastAsia="en-GB"/>
        </w:rPr>
      </w:pPr>
      <w:r w:rsidRPr="00056D87">
        <w:rPr>
          <w:rFonts w:eastAsia="Times New Roman" w:cs="Tahoma"/>
          <w:noProof/>
          <w:szCs w:val="24"/>
          <w:lang w:eastAsia="en-GB"/>
        </w:rPr>
        <mc:AlternateContent>
          <mc:Choice Requires="wps">
            <w:drawing>
              <wp:anchor distT="0" distB="0" distL="114300" distR="114300" simplePos="0" relativeHeight="251616256" behindDoc="0" locked="0" layoutInCell="1" allowOverlap="1" wp14:anchorId="12DBB96D" wp14:editId="1265347C">
                <wp:simplePos x="0" y="0"/>
                <wp:positionH relativeFrom="column">
                  <wp:posOffset>-173620</wp:posOffset>
                </wp:positionH>
                <wp:positionV relativeFrom="paragraph">
                  <wp:posOffset>161009</wp:posOffset>
                </wp:positionV>
                <wp:extent cx="6128385" cy="6759615"/>
                <wp:effectExtent l="0" t="0" r="24765" b="22225"/>
                <wp:wrapNone/>
                <wp:docPr id="6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385" cy="67596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256DB" id="Rectangle 3" o:spid="_x0000_s1026" style="position:absolute;margin-left:-13.65pt;margin-top:12.7pt;width:482.55pt;height:53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" filled="f" strokeweight="2pt"/>
            </w:pict>
          </mc:Fallback>
        </mc:AlternateContent>
      </w:r>
      <w:r w:rsidRPr="00056D87">
        <w:rPr>
          <w:rFonts w:eastAsia="Times New Roman" w:cs="Tahoma"/>
          <w:b/>
          <w:szCs w:val="24"/>
          <w:lang w:eastAsia="en-GB"/>
        </w:rPr>
        <w:t xml:space="preserve"> </w:t>
      </w:r>
    </w:p>
    <w:p w:rsidR="00B17095" w:rsidRPr="00056D87" w:rsidRDefault="00B17095" w:rsidP="001D4780">
      <w:pPr>
        <w:spacing w:after="240"/>
        <w:ind w:left="0" w:firstLine="0"/>
        <w:rPr>
          <w:rFonts w:eastAsia="Times New Roman" w:cs="Tahoma"/>
          <w:szCs w:val="24"/>
          <w:lang w:eastAsia="en-GB"/>
        </w:rPr>
      </w:pPr>
      <w:r w:rsidRPr="00056D87">
        <w:rPr>
          <w:rFonts w:eastAsia="Times New Roman" w:cs="Tahoma"/>
          <w:b/>
          <w:szCs w:val="24"/>
          <w:lang w:eastAsia="en-GB"/>
        </w:rPr>
        <w:t>Outcome 1</w:t>
      </w:r>
    </w:p>
    <w:p w:rsidR="001D4780"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Analyse the features, objectives and intern</w:t>
      </w:r>
      <w:r w:rsidR="001D4780">
        <w:rPr>
          <w:rFonts w:eastAsia="Times New Roman" w:cs="Tahoma"/>
          <w:szCs w:val="24"/>
          <w:lang w:eastAsia="en-GB"/>
        </w:rPr>
        <w:t>al structures of large business</w:t>
      </w:r>
    </w:p>
    <w:p w:rsidR="00B17095"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organisations by:</w:t>
      </w:r>
    </w:p>
    <w:p w:rsidR="001D4780" w:rsidRPr="00056D87" w:rsidRDefault="001D4780" w:rsidP="001D4780">
      <w:pPr>
        <w:spacing w:after="240"/>
        <w:ind w:left="0" w:firstLine="0"/>
        <w:rPr>
          <w:rFonts w:eastAsia="Times New Roman" w:cs="Tahoma"/>
          <w:szCs w:val="24"/>
          <w:lang w:eastAsia="en-GB"/>
        </w:rPr>
      </w:pPr>
    </w:p>
    <w:p w:rsidR="00B17095" w:rsidRPr="00056D87"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 xml:space="preserve">1.1 </w:t>
      </w:r>
      <w:r w:rsidRPr="00056D87">
        <w:rPr>
          <w:rFonts w:eastAsia="Times New Roman" w:cs="Tahoma"/>
          <w:szCs w:val="24"/>
          <w:lang w:eastAsia="en-GB"/>
        </w:rPr>
        <w:tab/>
        <w:t>Comparing features of large business organisations from different sectors of the economy</w:t>
      </w:r>
    </w:p>
    <w:p w:rsidR="00B17095" w:rsidRPr="00056D87"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 xml:space="preserve">1.2 </w:t>
      </w:r>
      <w:r w:rsidRPr="00056D87">
        <w:rPr>
          <w:rFonts w:eastAsia="Times New Roman" w:cs="Tahoma"/>
          <w:szCs w:val="24"/>
          <w:lang w:eastAsia="en-GB"/>
        </w:rPr>
        <w:tab/>
        <w:t>Identifying the objective of large business organisations and detailing the importance of these objectives</w:t>
      </w:r>
    </w:p>
    <w:p w:rsidR="00B17095"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 xml:space="preserve">1.3 </w:t>
      </w:r>
      <w:r w:rsidRPr="00056D87">
        <w:rPr>
          <w:rFonts w:eastAsia="Times New Roman" w:cs="Tahoma"/>
          <w:szCs w:val="24"/>
          <w:lang w:eastAsia="en-GB"/>
        </w:rPr>
        <w:tab/>
        <w:t>Describing internal structures large business organisations may use, justifying why they would use this structure</w:t>
      </w:r>
    </w:p>
    <w:p w:rsidR="001D4780" w:rsidRDefault="001D4780" w:rsidP="001D4780">
      <w:pPr>
        <w:spacing w:after="240"/>
        <w:ind w:left="0" w:firstLine="0"/>
        <w:rPr>
          <w:rFonts w:eastAsia="Times New Roman" w:cs="Tahoma"/>
          <w:szCs w:val="24"/>
          <w:lang w:eastAsia="en-GB"/>
        </w:rPr>
      </w:pPr>
    </w:p>
    <w:p w:rsidR="001D4780" w:rsidRPr="00056D87" w:rsidRDefault="001D4780" w:rsidP="001D4780">
      <w:pPr>
        <w:spacing w:after="240"/>
        <w:ind w:left="0" w:firstLine="0"/>
        <w:rPr>
          <w:rFonts w:eastAsia="Times New Roman" w:cs="Tahoma"/>
          <w:szCs w:val="24"/>
          <w:lang w:eastAsia="en-GB"/>
        </w:rPr>
      </w:pPr>
    </w:p>
    <w:p w:rsidR="00B17095" w:rsidRPr="00056D87" w:rsidRDefault="00B17095" w:rsidP="001D4780">
      <w:pPr>
        <w:spacing w:after="240"/>
        <w:ind w:left="0" w:firstLine="0"/>
        <w:rPr>
          <w:rFonts w:eastAsia="Times New Roman" w:cs="Tahoma"/>
          <w:b/>
          <w:szCs w:val="24"/>
          <w:lang w:eastAsia="en-GB"/>
        </w:rPr>
      </w:pPr>
      <w:r w:rsidRPr="00056D87">
        <w:rPr>
          <w:rFonts w:eastAsia="Times New Roman" w:cs="Tahoma"/>
          <w:b/>
          <w:szCs w:val="24"/>
          <w:lang w:eastAsia="en-GB"/>
        </w:rPr>
        <w:t>Outcome 2</w:t>
      </w:r>
    </w:p>
    <w:p w:rsidR="00B17095"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Analyse the environment in which large organisations operate by:</w:t>
      </w:r>
    </w:p>
    <w:p w:rsidR="001D4780" w:rsidRPr="00056D87" w:rsidRDefault="001D4780" w:rsidP="001D4780">
      <w:pPr>
        <w:spacing w:after="240"/>
        <w:ind w:left="0" w:firstLine="0"/>
        <w:rPr>
          <w:rFonts w:eastAsia="Times New Roman" w:cs="Tahoma"/>
          <w:szCs w:val="24"/>
          <w:lang w:eastAsia="en-GB"/>
        </w:rPr>
      </w:pPr>
    </w:p>
    <w:p w:rsidR="00B17095" w:rsidRPr="00056D87"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 xml:space="preserve">2.1 </w:t>
      </w:r>
      <w:r w:rsidRPr="00056D87">
        <w:rPr>
          <w:rFonts w:eastAsia="Times New Roman" w:cs="Tahoma"/>
          <w:szCs w:val="24"/>
          <w:lang w:eastAsia="en-GB"/>
        </w:rPr>
        <w:tab/>
        <w:t>Explaining the impact of internal factors on a large organisation</w:t>
      </w:r>
    </w:p>
    <w:p w:rsidR="00B17095" w:rsidRPr="00056D87" w:rsidRDefault="00B17095" w:rsidP="001D4780">
      <w:pPr>
        <w:spacing w:after="240"/>
        <w:ind w:left="0" w:firstLine="0"/>
        <w:rPr>
          <w:rFonts w:eastAsia="Times New Roman" w:cs="Tahoma"/>
          <w:szCs w:val="24"/>
          <w:lang w:eastAsia="en-GB"/>
        </w:rPr>
      </w:pPr>
      <w:r w:rsidRPr="00056D87">
        <w:rPr>
          <w:rFonts w:eastAsia="Times New Roman" w:cs="Tahoma"/>
          <w:szCs w:val="24"/>
          <w:lang w:eastAsia="en-GB"/>
        </w:rPr>
        <w:t xml:space="preserve">2.2 </w:t>
      </w:r>
      <w:r w:rsidRPr="00056D87">
        <w:rPr>
          <w:rFonts w:eastAsia="Times New Roman" w:cs="Tahoma"/>
          <w:szCs w:val="24"/>
          <w:lang w:eastAsia="en-GB"/>
        </w:rPr>
        <w:tab/>
        <w:t>Explaining the impact of external factors on a large organisation</w:t>
      </w:r>
    </w:p>
    <w:p w:rsidR="00965C4D" w:rsidRPr="00056D87" w:rsidRDefault="00B17095" w:rsidP="001D4780">
      <w:pPr>
        <w:spacing w:after="240"/>
        <w:ind w:left="0" w:firstLine="0"/>
        <w:rPr>
          <w:rFonts w:eastAsia="Times New Roman" w:cs="Tahoma"/>
          <w:szCs w:val="24"/>
          <w:lang w:eastAsia="en-GB"/>
        </w:rPr>
        <w:sectPr w:rsidR="00965C4D" w:rsidRPr="00056D87">
          <w:pgSz w:w="11906" w:h="16838"/>
          <w:pgMar w:top="1440" w:right="1440" w:bottom="1440" w:left="1440" w:header="708" w:footer="708" w:gutter="0"/>
          <w:cols w:space="708"/>
          <w:docGrid w:linePitch="360"/>
        </w:sectPr>
      </w:pPr>
      <w:r w:rsidRPr="00056D87">
        <w:rPr>
          <w:rFonts w:eastAsia="Times New Roman" w:cs="Tahoma"/>
          <w:szCs w:val="24"/>
          <w:lang w:eastAsia="en-GB"/>
        </w:rPr>
        <w:t xml:space="preserve">2.3 </w:t>
      </w:r>
      <w:r w:rsidRPr="00056D87">
        <w:rPr>
          <w:rFonts w:eastAsia="Times New Roman" w:cs="Tahoma"/>
          <w:szCs w:val="24"/>
          <w:lang w:eastAsia="en-GB"/>
        </w:rPr>
        <w:tab/>
        <w:t xml:space="preserve">Describing conflicts of interest that </w:t>
      </w:r>
      <w:r w:rsidR="006C2D49">
        <w:rPr>
          <w:rFonts w:eastAsia="Times New Roman" w:cs="Tahoma"/>
          <w:szCs w:val="24"/>
          <w:lang w:eastAsia="en-GB"/>
        </w:rPr>
        <w:t>could exist between stakeholder</w:t>
      </w:r>
    </w:p>
    <w:bookmarkStart w:id="28" w:name="_Toc431739154" w:displacedByCustomXml="next"/>
    <w:bookmarkStart w:id="29" w:name="_Toc431739067" w:displacedByCustomXml="next"/>
    <w:bookmarkStart w:id="30" w:name="_Toc431738955" w:displacedByCustomXml="next"/>
    <w:sdt>
      <w:sdtPr>
        <w:rPr>
          <w:rFonts w:ascii="Tahoma" w:eastAsiaTheme="minorHAnsi" w:hAnsi="Tahoma" w:cstheme="minorBidi"/>
          <w:color w:val="auto"/>
          <w:sz w:val="24"/>
          <w:szCs w:val="22"/>
          <w:lang w:val="en-GB"/>
        </w:rPr>
        <w:id w:val="2139673823"/>
        <w:docPartObj>
          <w:docPartGallery w:val="Table of Contents"/>
          <w:docPartUnique/>
        </w:docPartObj>
      </w:sdtPr>
      <w:sdtEndPr>
        <w:rPr>
          <w:b/>
          <w:bCs/>
          <w:noProof/>
        </w:rPr>
      </w:sdtEndPr>
      <w:sdtContent>
        <w:p w:rsidR="006C2D49" w:rsidRDefault="006C2D49" w:rsidP="006C2D49">
          <w:pPr>
            <w:pStyle w:val="TOCHeading"/>
          </w:pPr>
        </w:p>
        <w:p w:rsidR="006C2D49" w:rsidRDefault="00F4309F"/>
      </w:sdtContent>
    </w:sdt>
    <w:p w:rsidR="006C2D49" w:rsidRDefault="006C2D49">
      <w:pPr>
        <w:rPr>
          <w:rFonts w:eastAsia="Times New Roman" w:cs="Times New Roman"/>
          <w:b/>
          <w:bCs/>
          <w:sz w:val="28"/>
          <w:szCs w:val="24"/>
        </w:rPr>
      </w:pPr>
      <w:r>
        <w:br w:type="page"/>
      </w:r>
    </w:p>
    <w:p w:rsidR="002C5639" w:rsidRPr="006C2D49" w:rsidRDefault="00DB7415" w:rsidP="006C2D49">
      <w:pPr>
        <w:pStyle w:val="Heading1"/>
        <w:rPr>
          <w:rFonts w:cstheme="majorBidi"/>
        </w:rPr>
      </w:pPr>
      <w:bookmarkStart w:id="31" w:name="_Toc431739286"/>
      <w:r w:rsidRPr="00056D87">
        <w:lastRenderedPageBreak/>
        <w:t>The Role of Business in Society</w:t>
      </w:r>
      <w:bookmarkEnd w:id="30"/>
      <w:bookmarkEnd w:id="29"/>
      <w:bookmarkEnd w:id="28"/>
      <w:bookmarkEnd w:id="31"/>
    </w:p>
    <w:p w:rsidR="00DB7415" w:rsidRPr="00056D87" w:rsidRDefault="00DB7415" w:rsidP="001D4780">
      <w:pPr>
        <w:ind w:left="0" w:firstLine="0"/>
        <w:rPr>
          <w:rFonts w:cs="Tahoma"/>
        </w:rPr>
      </w:pPr>
    </w:p>
    <w:p w:rsidR="00DB7415" w:rsidRPr="00056D87" w:rsidRDefault="00DB7415" w:rsidP="001D4780">
      <w:pPr>
        <w:ind w:left="0" w:firstLine="0"/>
        <w:rPr>
          <w:rFonts w:cs="Tahoma"/>
        </w:rPr>
      </w:pPr>
      <w:r w:rsidRPr="00056D87">
        <w:rPr>
          <w:rFonts w:cs="Tahoma"/>
        </w:rPr>
        <w:t>All businesses exist to satisfy the needs and wants of their customers.</w:t>
      </w:r>
    </w:p>
    <w:p w:rsidR="00DB7415" w:rsidRPr="00056D87" w:rsidRDefault="00DB7415" w:rsidP="001D4780">
      <w:pPr>
        <w:pStyle w:val="Heading1"/>
        <w:ind w:left="0" w:firstLine="0"/>
        <w:rPr>
          <w:rFonts w:cs="Tahoma"/>
        </w:rPr>
      </w:pPr>
      <w:bookmarkStart w:id="32" w:name="_Toc386829546"/>
      <w:bookmarkStart w:id="33" w:name="_Toc387137988"/>
      <w:bookmarkStart w:id="34" w:name="_Toc387140595"/>
      <w:bookmarkStart w:id="35" w:name="_Toc387141023"/>
    </w:p>
    <w:tbl>
      <w:tblPr>
        <w:tblStyle w:val="TableGrid"/>
        <w:tblpPr w:leftFromText="180" w:rightFromText="180" w:vertAnchor="page" w:horzAnchor="margin" w:tblpY="2823"/>
        <w:tblW w:w="0" w:type="auto"/>
        <w:tblLook w:val="04A0" w:firstRow="1" w:lastRow="0" w:firstColumn="1" w:lastColumn="0" w:noHBand="0" w:noVBand="1"/>
      </w:tblPr>
      <w:tblGrid>
        <w:gridCol w:w="1242"/>
        <w:gridCol w:w="5954"/>
        <w:gridCol w:w="2046"/>
      </w:tblGrid>
      <w:tr w:rsidR="00056D87" w:rsidRPr="00056D87" w:rsidTr="005B2F4D">
        <w:tc>
          <w:tcPr>
            <w:tcW w:w="1242" w:type="dxa"/>
          </w:tcPr>
          <w:p w:rsidR="00056D87" w:rsidRPr="00056D87" w:rsidRDefault="00056D87" w:rsidP="001D4780">
            <w:pPr>
              <w:ind w:left="0" w:firstLine="0"/>
              <w:rPr>
                <w:rFonts w:cs="Tahoma"/>
              </w:rPr>
            </w:pPr>
            <w:r w:rsidRPr="00056D87">
              <w:rPr>
                <w:rFonts w:cs="Tahoma"/>
              </w:rPr>
              <w:t>Need</w:t>
            </w:r>
          </w:p>
        </w:tc>
        <w:tc>
          <w:tcPr>
            <w:tcW w:w="5954" w:type="dxa"/>
          </w:tcPr>
          <w:p w:rsidR="00056D87" w:rsidRPr="00056D87" w:rsidRDefault="00056D87" w:rsidP="001D4780">
            <w:pPr>
              <w:ind w:left="0" w:firstLine="0"/>
              <w:rPr>
                <w:rFonts w:cs="Tahoma"/>
              </w:rPr>
            </w:pPr>
            <w:r w:rsidRPr="00056D87">
              <w:rPr>
                <w:rFonts w:cs="Tahoma"/>
              </w:rPr>
              <w:t>A need is something that is essential for survival.</w:t>
            </w:r>
          </w:p>
          <w:p w:rsidR="00056D87" w:rsidRPr="00056D87" w:rsidRDefault="00056D87" w:rsidP="001D4780">
            <w:pPr>
              <w:ind w:left="0" w:firstLine="0"/>
              <w:rPr>
                <w:rFonts w:cs="Tahoma"/>
              </w:rPr>
            </w:pPr>
          </w:p>
        </w:tc>
        <w:tc>
          <w:tcPr>
            <w:tcW w:w="2046" w:type="dxa"/>
          </w:tcPr>
          <w:p w:rsidR="001D4780" w:rsidRDefault="001D4780" w:rsidP="001D4780">
            <w:pPr>
              <w:ind w:left="0" w:firstLine="0"/>
              <w:rPr>
                <w:rFonts w:cs="Tahoma"/>
              </w:rPr>
            </w:pPr>
            <w:r>
              <w:rPr>
                <w:rFonts w:cs="Tahoma"/>
              </w:rPr>
              <w:t>Water, basic</w:t>
            </w:r>
          </w:p>
          <w:p w:rsidR="00056D87" w:rsidRPr="00056D87" w:rsidRDefault="00056D87" w:rsidP="001D4780">
            <w:pPr>
              <w:ind w:left="0" w:firstLine="0"/>
              <w:rPr>
                <w:rFonts w:cs="Tahoma"/>
              </w:rPr>
            </w:pPr>
            <w:r w:rsidRPr="00056D87">
              <w:rPr>
                <w:rFonts w:cs="Tahoma"/>
              </w:rPr>
              <w:t>food, shelter</w:t>
            </w:r>
          </w:p>
          <w:p w:rsidR="00056D87" w:rsidRPr="00056D87" w:rsidRDefault="00056D87" w:rsidP="001D4780">
            <w:pPr>
              <w:ind w:left="0" w:firstLine="0"/>
              <w:rPr>
                <w:rFonts w:cs="Tahoma"/>
              </w:rPr>
            </w:pPr>
          </w:p>
        </w:tc>
      </w:tr>
      <w:tr w:rsidR="00056D87" w:rsidRPr="00056D87" w:rsidTr="005B2F4D">
        <w:tc>
          <w:tcPr>
            <w:tcW w:w="1242" w:type="dxa"/>
          </w:tcPr>
          <w:p w:rsidR="00056D87" w:rsidRPr="00056D87" w:rsidRDefault="00056D87" w:rsidP="001D4780">
            <w:pPr>
              <w:ind w:left="0" w:firstLine="0"/>
              <w:rPr>
                <w:rFonts w:cs="Tahoma"/>
              </w:rPr>
            </w:pPr>
            <w:r w:rsidRPr="00056D87">
              <w:rPr>
                <w:rFonts w:cs="Tahoma"/>
              </w:rPr>
              <w:t>Want</w:t>
            </w:r>
          </w:p>
        </w:tc>
        <w:tc>
          <w:tcPr>
            <w:tcW w:w="5954" w:type="dxa"/>
          </w:tcPr>
          <w:p w:rsidR="00056D87" w:rsidRPr="00056D87" w:rsidRDefault="00056D87" w:rsidP="001D4780">
            <w:pPr>
              <w:ind w:left="0" w:firstLine="0"/>
              <w:rPr>
                <w:rFonts w:cs="Tahoma"/>
              </w:rPr>
            </w:pPr>
            <w:r w:rsidRPr="00056D87">
              <w:rPr>
                <w:rFonts w:cs="Tahoma"/>
              </w:rPr>
              <w:t xml:space="preserve">Items that are desired but not needed for survival. </w:t>
            </w:r>
          </w:p>
          <w:p w:rsidR="00056D87" w:rsidRPr="00056D87" w:rsidRDefault="00056D87" w:rsidP="001D4780">
            <w:pPr>
              <w:ind w:left="0" w:firstLine="0"/>
              <w:rPr>
                <w:rFonts w:cs="Tahoma"/>
              </w:rPr>
            </w:pPr>
          </w:p>
        </w:tc>
        <w:tc>
          <w:tcPr>
            <w:tcW w:w="2046" w:type="dxa"/>
          </w:tcPr>
          <w:p w:rsidR="00056D87" w:rsidRPr="00056D87" w:rsidRDefault="001D4780" w:rsidP="001D4780">
            <w:pPr>
              <w:ind w:left="0" w:firstLine="0"/>
              <w:rPr>
                <w:rFonts w:cs="Tahoma"/>
              </w:rPr>
            </w:pPr>
            <w:r>
              <w:rPr>
                <w:rFonts w:cs="Tahoma"/>
              </w:rPr>
              <w:t xml:space="preserve">Computer, </w:t>
            </w:r>
            <w:r w:rsidR="00056D87" w:rsidRPr="00056D87">
              <w:rPr>
                <w:rFonts w:cs="Tahoma"/>
              </w:rPr>
              <w:t>television</w:t>
            </w:r>
            <w:r>
              <w:rPr>
                <w:rFonts w:cs="Tahoma"/>
              </w:rPr>
              <w:t>, makeup</w:t>
            </w:r>
          </w:p>
          <w:p w:rsidR="00056D87" w:rsidRPr="00056D87" w:rsidRDefault="00056D87" w:rsidP="001D4780">
            <w:pPr>
              <w:ind w:left="0" w:firstLine="0"/>
              <w:rPr>
                <w:rFonts w:cs="Tahoma"/>
              </w:rPr>
            </w:pPr>
          </w:p>
        </w:tc>
      </w:tr>
      <w:tr w:rsidR="00056D87" w:rsidRPr="00056D87" w:rsidTr="005B2F4D">
        <w:tc>
          <w:tcPr>
            <w:tcW w:w="1242" w:type="dxa"/>
          </w:tcPr>
          <w:p w:rsidR="00056D87" w:rsidRPr="00056D87" w:rsidRDefault="00056D87" w:rsidP="001D4780">
            <w:pPr>
              <w:ind w:left="0" w:firstLine="0"/>
              <w:rPr>
                <w:rFonts w:cs="Tahoma"/>
              </w:rPr>
            </w:pPr>
            <w:r w:rsidRPr="00056D87">
              <w:rPr>
                <w:rFonts w:cs="Tahoma"/>
              </w:rPr>
              <w:t>Good</w:t>
            </w:r>
          </w:p>
        </w:tc>
        <w:tc>
          <w:tcPr>
            <w:tcW w:w="5954" w:type="dxa"/>
          </w:tcPr>
          <w:p w:rsidR="00056D87" w:rsidRPr="00056D87" w:rsidRDefault="00056D87" w:rsidP="001D4780">
            <w:pPr>
              <w:ind w:left="0" w:firstLine="0"/>
              <w:rPr>
                <w:rFonts w:cs="Tahoma"/>
              </w:rPr>
            </w:pPr>
            <w:r w:rsidRPr="00056D87">
              <w:rPr>
                <w:rFonts w:cs="Tahoma"/>
              </w:rPr>
              <w:t>These are tangible items. Items that you buy that can been seen and touched.</w:t>
            </w:r>
          </w:p>
          <w:p w:rsidR="00056D87" w:rsidRPr="00056D87" w:rsidRDefault="00056D87" w:rsidP="001D4780">
            <w:pPr>
              <w:ind w:left="0" w:firstLine="0"/>
              <w:rPr>
                <w:rFonts w:cs="Tahoma"/>
              </w:rPr>
            </w:pPr>
          </w:p>
        </w:tc>
        <w:tc>
          <w:tcPr>
            <w:tcW w:w="2046" w:type="dxa"/>
          </w:tcPr>
          <w:p w:rsidR="00056D87" w:rsidRPr="00056D87" w:rsidRDefault="001D4780" w:rsidP="001D4780">
            <w:pPr>
              <w:ind w:left="0" w:firstLine="0"/>
              <w:rPr>
                <w:rFonts w:cs="Tahoma"/>
              </w:rPr>
            </w:pPr>
            <w:r>
              <w:rPr>
                <w:rFonts w:cs="Tahoma"/>
              </w:rPr>
              <w:t>Washing machine, car</w:t>
            </w:r>
            <w:r w:rsidR="00056D87" w:rsidRPr="00056D87">
              <w:rPr>
                <w:rFonts w:cs="Tahoma"/>
              </w:rPr>
              <w:t xml:space="preserve"> </w:t>
            </w:r>
          </w:p>
        </w:tc>
      </w:tr>
      <w:tr w:rsidR="00056D87" w:rsidRPr="00056D87" w:rsidTr="005B2F4D">
        <w:tc>
          <w:tcPr>
            <w:tcW w:w="1242" w:type="dxa"/>
          </w:tcPr>
          <w:p w:rsidR="00056D87" w:rsidRPr="00056D87" w:rsidRDefault="00056D87" w:rsidP="001D4780">
            <w:pPr>
              <w:ind w:left="0" w:firstLine="0"/>
              <w:rPr>
                <w:rFonts w:cs="Tahoma"/>
              </w:rPr>
            </w:pPr>
            <w:r w:rsidRPr="00056D87">
              <w:rPr>
                <w:rFonts w:cs="Tahoma"/>
              </w:rPr>
              <w:t>Service</w:t>
            </w:r>
          </w:p>
        </w:tc>
        <w:tc>
          <w:tcPr>
            <w:tcW w:w="5954" w:type="dxa"/>
          </w:tcPr>
          <w:p w:rsidR="00056D87" w:rsidRPr="00056D87" w:rsidRDefault="00056D87" w:rsidP="001D4780">
            <w:pPr>
              <w:ind w:left="0" w:firstLine="0"/>
              <w:rPr>
                <w:rFonts w:cs="Tahoma"/>
              </w:rPr>
            </w:pPr>
            <w:r w:rsidRPr="00056D87">
              <w:rPr>
                <w:rFonts w:cs="Tahoma"/>
              </w:rPr>
              <w:t>A service is intangible; something that a business does for you.</w:t>
            </w:r>
          </w:p>
          <w:p w:rsidR="00056D87" w:rsidRPr="00056D87" w:rsidRDefault="00056D87" w:rsidP="001D4780">
            <w:pPr>
              <w:ind w:left="0" w:firstLine="0"/>
              <w:rPr>
                <w:rFonts w:cs="Tahoma"/>
              </w:rPr>
            </w:pPr>
          </w:p>
        </w:tc>
        <w:tc>
          <w:tcPr>
            <w:tcW w:w="2046" w:type="dxa"/>
          </w:tcPr>
          <w:p w:rsidR="00056D87" w:rsidRPr="00056D87" w:rsidRDefault="00056D87" w:rsidP="001D4780">
            <w:pPr>
              <w:ind w:left="0" w:firstLine="0"/>
              <w:rPr>
                <w:rFonts w:cs="Tahoma"/>
              </w:rPr>
            </w:pPr>
            <w:r w:rsidRPr="00056D87">
              <w:rPr>
                <w:rFonts w:cs="Tahoma"/>
              </w:rPr>
              <w:t>Banking, insurance, hairdressing</w:t>
            </w:r>
          </w:p>
          <w:p w:rsidR="00056D87" w:rsidRPr="00056D87" w:rsidRDefault="00056D87" w:rsidP="001D4780">
            <w:pPr>
              <w:ind w:left="0" w:firstLine="0"/>
              <w:rPr>
                <w:rFonts w:cs="Tahoma"/>
              </w:rPr>
            </w:pPr>
          </w:p>
        </w:tc>
      </w:tr>
      <w:tr w:rsidR="00056D87" w:rsidRPr="00056D87" w:rsidTr="005B2F4D">
        <w:tc>
          <w:tcPr>
            <w:tcW w:w="1242" w:type="dxa"/>
          </w:tcPr>
          <w:p w:rsidR="001D4780" w:rsidRDefault="001D4780" w:rsidP="001D4780">
            <w:pPr>
              <w:ind w:left="0" w:firstLine="0"/>
            </w:pPr>
            <w:r>
              <w:t>Non</w:t>
            </w:r>
          </w:p>
          <w:p w:rsidR="00056D87" w:rsidRPr="00056D87" w:rsidRDefault="00056D87" w:rsidP="001D4780">
            <w:pPr>
              <w:ind w:left="0" w:firstLine="0"/>
            </w:pPr>
            <w:r w:rsidRPr="00056D87">
              <w:t>durable</w:t>
            </w:r>
          </w:p>
        </w:tc>
        <w:tc>
          <w:tcPr>
            <w:tcW w:w="5954" w:type="dxa"/>
          </w:tcPr>
          <w:p w:rsidR="00056D87" w:rsidRPr="00056D87" w:rsidRDefault="00056D87" w:rsidP="001D4780">
            <w:pPr>
              <w:ind w:left="0" w:firstLine="0"/>
              <w:rPr>
                <w:rFonts w:cs="Tahoma"/>
              </w:rPr>
            </w:pPr>
            <w:r w:rsidRPr="00056D87">
              <w:rPr>
                <w:rFonts w:cs="Tahoma"/>
              </w:rPr>
              <w:t>Items that are consumed shortly after purchase.</w:t>
            </w:r>
          </w:p>
          <w:p w:rsidR="00056D87" w:rsidRPr="00056D87" w:rsidRDefault="00056D87" w:rsidP="001D4780">
            <w:pPr>
              <w:ind w:left="0" w:firstLine="0"/>
              <w:rPr>
                <w:rFonts w:cs="Tahoma"/>
              </w:rPr>
            </w:pPr>
          </w:p>
        </w:tc>
        <w:tc>
          <w:tcPr>
            <w:tcW w:w="2046" w:type="dxa"/>
          </w:tcPr>
          <w:p w:rsidR="00056D87" w:rsidRPr="00056D87" w:rsidRDefault="00056D87" w:rsidP="001D4780">
            <w:pPr>
              <w:ind w:left="0" w:firstLine="0"/>
              <w:rPr>
                <w:rFonts w:cs="Tahoma"/>
              </w:rPr>
            </w:pPr>
            <w:r w:rsidRPr="00056D87">
              <w:rPr>
                <w:rFonts w:cs="Tahoma"/>
              </w:rPr>
              <w:t>Newspaper, food, clothing</w:t>
            </w:r>
          </w:p>
          <w:p w:rsidR="00056D87" w:rsidRPr="00056D87" w:rsidRDefault="00056D87" w:rsidP="001D4780">
            <w:pPr>
              <w:ind w:left="0" w:firstLine="0"/>
              <w:rPr>
                <w:rFonts w:cs="Tahoma"/>
              </w:rPr>
            </w:pPr>
          </w:p>
        </w:tc>
      </w:tr>
      <w:tr w:rsidR="00056D87" w:rsidRPr="00056D87" w:rsidTr="005B2F4D">
        <w:tc>
          <w:tcPr>
            <w:tcW w:w="1242" w:type="dxa"/>
          </w:tcPr>
          <w:p w:rsidR="00056D87" w:rsidRPr="00056D87" w:rsidRDefault="00056D87" w:rsidP="001D4780">
            <w:pPr>
              <w:ind w:left="0" w:firstLine="0"/>
              <w:rPr>
                <w:rFonts w:cs="Tahoma"/>
              </w:rPr>
            </w:pPr>
            <w:r w:rsidRPr="00056D87">
              <w:rPr>
                <w:rFonts w:cs="Tahoma"/>
              </w:rPr>
              <w:t>Durable</w:t>
            </w:r>
          </w:p>
        </w:tc>
        <w:tc>
          <w:tcPr>
            <w:tcW w:w="5954" w:type="dxa"/>
          </w:tcPr>
          <w:p w:rsidR="00056D87" w:rsidRPr="00056D87" w:rsidRDefault="00056D87" w:rsidP="001D4780">
            <w:pPr>
              <w:ind w:left="0" w:firstLine="0"/>
              <w:rPr>
                <w:rFonts w:cs="Tahoma"/>
              </w:rPr>
            </w:pPr>
            <w:r w:rsidRPr="00056D87">
              <w:rPr>
                <w:rFonts w:cs="Tahoma"/>
              </w:rPr>
              <w:t xml:space="preserve">Items that last a long time and will be used regularly. </w:t>
            </w:r>
          </w:p>
          <w:p w:rsidR="00056D87" w:rsidRPr="00056D87" w:rsidRDefault="00056D87" w:rsidP="001D4780">
            <w:pPr>
              <w:ind w:left="0" w:firstLine="0"/>
              <w:rPr>
                <w:rFonts w:cs="Tahoma"/>
              </w:rPr>
            </w:pPr>
          </w:p>
        </w:tc>
        <w:tc>
          <w:tcPr>
            <w:tcW w:w="2046" w:type="dxa"/>
          </w:tcPr>
          <w:p w:rsidR="00056D87" w:rsidRPr="00056D87" w:rsidRDefault="00056D87" w:rsidP="001D4780">
            <w:pPr>
              <w:ind w:left="0" w:firstLine="0"/>
              <w:rPr>
                <w:rFonts w:cs="Tahoma"/>
              </w:rPr>
            </w:pPr>
            <w:r w:rsidRPr="00056D87">
              <w:rPr>
                <w:rFonts w:cs="Tahoma"/>
              </w:rPr>
              <w:t>Washing machine, car, television</w:t>
            </w:r>
          </w:p>
        </w:tc>
      </w:tr>
    </w:tbl>
    <w:p w:rsidR="00DB7415" w:rsidRPr="00056D87" w:rsidRDefault="00DB7415" w:rsidP="005B2F4D">
      <w:pPr>
        <w:pStyle w:val="Heading1"/>
        <w:ind w:left="0" w:firstLine="0"/>
        <w:rPr>
          <w:rFonts w:cs="Tahoma"/>
        </w:rPr>
      </w:pPr>
    </w:p>
    <w:p w:rsidR="00DB7415" w:rsidRDefault="00DB7415" w:rsidP="005B2F4D">
      <w:pPr>
        <w:pStyle w:val="Heading1"/>
        <w:ind w:left="0" w:firstLine="0"/>
        <w:rPr>
          <w:rFonts w:cs="Tahoma"/>
        </w:rPr>
      </w:pPr>
      <w:bookmarkStart w:id="36" w:name="_Toc431738956"/>
      <w:bookmarkStart w:id="37" w:name="_Toc431739068"/>
      <w:bookmarkStart w:id="38" w:name="_Toc431739155"/>
      <w:bookmarkStart w:id="39" w:name="_Toc431739287"/>
      <w:bookmarkEnd w:id="32"/>
      <w:bookmarkEnd w:id="33"/>
      <w:bookmarkEnd w:id="34"/>
      <w:bookmarkEnd w:id="35"/>
      <w:r w:rsidRPr="00056D87">
        <w:rPr>
          <w:rFonts w:cs="Tahoma"/>
        </w:rPr>
        <w:t>Factors of Production</w:t>
      </w:r>
      <w:bookmarkEnd w:id="36"/>
      <w:bookmarkEnd w:id="37"/>
      <w:bookmarkEnd w:id="38"/>
      <w:bookmarkEnd w:id="39"/>
    </w:p>
    <w:p w:rsidR="001D4780" w:rsidRPr="001D4780" w:rsidRDefault="001D4780" w:rsidP="005B2F4D">
      <w:pPr>
        <w:ind w:left="0" w:firstLine="0"/>
      </w:pPr>
    </w:p>
    <w:p w:rsidR="00DB7415" w:rsidRPr="00056D87" w:rsidRDefault="00DB7415" w:rsidP="005B2F4D">
      <w:pPr>
        <w:ind w:left="0" w:firstLine="0"/>
        <w:rPr>
          <w:rFonts w:cs="Tahoma"/>
        </w:rPr>
      </w:pPr>
      <w:r w:rsidRPr="00056D87">
        <w:rPr>
          <w:rFonts w:cs="Tahoma"/>
        </w:rPr>
        <w:t>In order to produce goods and services, businesses need to use resources.</w:t>
      </w:r>
    </w:p>
    <w:p w:rsidR="00DB7415" w:rsidRPr="00056D87" w:rsidRDefault="00DB7415" w:rsidP="005B2F4D">
      <w:pPr>
        <w:ind w:left="0" w:firstLine="0"/>
        <w:rPr>
          <w:rFonts w:cs="Tahoma"/>
        </w:rPr>
      </w:pPr>
      <w:r w:rsidRPr="00056D87">
        <w:rPr>
          <w:rFonts w:cs="Tahoma"/>
        </w:rPr>
        <w:t xml:space="preserve">These resources are the </w:t>
      </w:r>
      <w:r w:rsidRPr="00056D87">
        <w:rPr>
          <w:rFonts w:cs="Tahoma"/>
          <w:b/>
          <w:bCs/>
        </w:rPr>
        <w:t>inputs</w:t>
      </w:r>
      <w:r w:rsidRPr="00056D87">
        <w:rPr>
          <w:rFonts w:cs="Tahoma"/>
        </w:rPr>
        <w:t xml:space="preserve"> for business activity, with the goods and services that they produce being the </w:t>
      </w:r>
      <w:r w:rsidRPr="00056D87">
        <w:rPr>
          <w:rFonts w:cs="Tahoma"/>
          <w:b/>
          <w:bCs/>
        </w:rPr>
        <w:t>outputs</w:t>
      </w:r>
      <w:r w:rsidRPr="00056D87">
        <w:rPr>
          <w:rFonts w:cs="Tahoma"/>
        </w:rPr>
        <w:t>.</w:t>
      </w:r>
    </w:p>
    <w:p w:rsidR="00DB7415" w:rsidRPr="00056D87" w:rsidRDefault="00DB7415" w:rsidP="005B2F4D">
      <w:pPr>
        <w:ind w:left="0" w:firstLine="0"/>
        <w:rPr>
          <w:rFonts w:cs="Tahoma"/>
        </w:rPr>
      </w:pPr>
    </w:p>
    <w:tbl>
      <w:tblPr>
        <w:tblStyle w:val="TableGrid"/>
        <w:tblW w:w="0" w:type="auto"/>
        <w:tblLook w:val="04A0" w:firstRow="1" w:lastRow="0" w:firstColumn="1" w:lastColumn="0" w:noHBand="0" w:noVBand="1"/>
      </w:tblPr>
      <w:tblGrid>
        <w:gridCol w:w="1285"/>
        <w:gridCol w:w="4836"/>
        <w:gridCol w:w="1701"/>
        <w:gridCol w:w="1224"/>
      </w:tblGrid>
      <w:tr w:rsidR="00FB1DEF" w:rsidRPr="00056D87" w:rsidTr="005B2F4D">
        <w:tc>
          <w:tcPr>
            <w:tcW w:w="1255" w:type="dxa"/>
          </w:tcPr>
          <w:p w:rsidR="00FB1DEF" w:rsidRPr="00056D87" w:rsidRDefault="00FB1DEF" w:rsidP="001D4780">
            <w:pPr>
              <w:ind w:left="0" w:firstLine="0"/>
              <w:rPr>
                <w:rFonts w:cs="Tahoma"/>
                <w:b/>
              </w:rPr>
            </w:pPr>
            <w:r w:rsidRPr="00056D87">
              <w:rPr>
                <w:rFonts w:cs="Tahoma"/>
                <w:b/>
              </w:rPr>
              <w:t>Factor</w:t>
            </w:r>
            <w:r w:rsidR="001D4780">
              <w:rPr>
                <w:rFonts w:cs="Tahoma"/>
                <w:b/>
              </w:rPr>
              <w:t>/ Input</w:t>
            </w:r>
          </w:p>
        </w:tc>
        <w:tc>
          <w:tcPr>
            <w:tcW w:w="4836" w:type="dxa"/>
          </w:tcPr>
          <w:p w:rsidR="00FB1DEF" w:rsidRPr="00056D87" w:rsidRDefault="00FB1DEF" w:rsidP="001D4780">
            <w:pPr>
              <w:ind w:left="0" w:firstLine="0"/>
              <w:rPr>
                <w:rFonts w:cs="Tahoma"/>
                <w:b/>
              </w:rPr>
            </w:pPr>
            <w:r w:rsidRPr="00056D87">
              <w:rPr>
                <w:rFonts w:cs="Tahoma"/>
                <w:b/>
              </w:rPr>
              <w:t>Definition</w:t>
            </w:r>
          </w:p>
        </w:tc>
        <w:tc>
          <w:tcPr>
            <w:tcW w:w="1701" w:type="dxa"/>
          </w:tcPr>
          <w:p w:rsidR="00FB1DEF" w:rsidRPr="00056D87" w:rsidRDefault="00FB1DEF" w:rsidP="001D4780">
            <w:pPr>
              <w:ind w:left="0" w:firstLine="0"/>
              <w:rPr>
                <w:rFonts w:cs="Tahoma"/>
                <w:b/>
              </w:rPr>
            </w:pPr>
            <w:r w:rsidRPr="00056D87">
              <w:rPr>
                <w:rFonts w:cs="Tahoma"/>
                <w:b/>
              </w:rPr>
              <w:t>Example</w:t>
            </w:r>
          </w:p>
        </w:tc>
        <w:tc>
          <w:tcPr>
            <w:tcW w:w="1224" w:type="dxa"/>
          </w:tcPr>
          <w:p w:rsidR="00FB1DEF" w:rsidRPr="00056D87" w:rsidRDefault="00FB1DEF" w:rsidP="001D4780">
            <w:pPr>
              <w:ind w:left="0" w:firstLine="0"/>
              <w:rPr>
                <w:rFonts w:cs="Tahoma"/>
                <w:b/>
              </w:rPr>
            </w:pPr>
            <w:r w:rsidRPr="00056D87">
              <w:rPr>
                <w:rFonts w:cs="Tahoma"/>
                <w:b/>
              </w:rPr>
              <w:t>Reward</w:t>
            </w:r>
          </w:p>
        </w:tc>
      </w:tr>
      <w:tr w:rsidR="00FB1DEF" w:rsidRPr="00056D87" w:rsidTr="005B2F4D">
        <w:tc>
          <w:tcPr>
            <w:tcW w:w="1255" w:type="dxa"/>
          </w:tcPr>
          <w:p w:rsidR="00FB1DEF" w:rsidRPr="00056D87" w:rsidRDefault="00FB1DEF" w:rsidP="001D4780">
            <w:pPr>
              <w:ind w:left="0" w:firstLine="0"/>
              <w:rPr>
                <w:rFonts w:cs="Tahoma"/>
              </w:rPr>
            </w:pPr>
            <w:r w:rsidRPr="00056D87">
              <w:rPr>
                <w:rFonts w:cs="Tahoma"/>
              </w:rPr>
              <w:t>Capital</w:t>
            </w:r>
          </w:p>
        </w:tc>
        <w:tc>
          <w:tcPr>
            <w:tcW w:w="4836" w:type="dxa"/>
          </w:tcPr>
          <w:p w:rsidR="00FB1DEF" w:rsidRPr="00056D87" w:rsidRDefault="00FB1DEF" w:rsidP="001D4780">
            <w:pPr>
              <w:ind w:left="0" w:firstLine="0"/>
              <w:rPr>
                <w:rFonts w:cs="Tahoma"/>
              </w:rPr>
            </w:pPr>
            <w:r w:rsidRPr="00056D87">
              <w:rPr>
                <w:rFonts w:cs="Tahoma"/>
              </w:rPr>
              <w:t>These are the man-made resources used to help create products and services.</w:t>
            </w:r>
          </w:p>
        </w:tc>
        <w:tc>
          <w:tcPr>
            <w:tcW w:w="1701" w:type="dxa"/>
          </w:tcPr>
          <w:p w:rsidR="00FB1DEF" w:rsidRPr="00056D87" w:rsidRDefault="00FB1DEF" w:rsidP="001D4780">
            <w:pPr>
              <w:ind w:left="0" w:firstLine="0"/>
              <w:rPr>
                <w:rFonts w:cs="Tahoma"/>
              </w:rPr>
            </w:pPr>
            <w:r w:rsidRPr="00056D87">
              <w:rPr>
                <w:rFonts w:cs="Tahoma"/>
              </w:rPr>
              <w:t>Lighting</w:t>
            </w:r>
          </w:p>
          <w:p w:rsidR="00FB1DEF" w:rsidRPr="00056D87" w:rsidRDefault="00FB1DEF" w:rsidP="001D4780">
            <w:pPr>
              <w:ind w:left="0" w:firstLine="0"/>
              <w:rPr>
                <w:rFonts w:cs="Tahoma"/>
              </w:rPr>
            </w:pPr>
            <w:r w:rsidRPr="00056D87">
              <w:rPr>
                <w:rFonts w:cs="Tahoma"/>
              </w:rPr>
              <w:t>Stationery</w:t>
            </w:r>
          </w:p>
          <w:p w:rsidR="00FB1DEF" w:rsidRPr="00056D87" w:rsidRDefault="00FB1DEF" w:rsidP="001D4780">
            <w:pPr>
              <w:ind w:left="0" w:firstLine="0"/>
              <w:rPr>
                <w:rFonts w:cs="Tahoma"/>
              </w:rPr>
            </w:pPr>
          </w:p>
        </w:tc>
        <w:tc>
          <w:tcPr>
            <w:tcW w:w="1224" w:type="dxa"/>
          </w:tcPr>
          <w:p w:rsidR="00FB1DEF" w:rsidRPr="00056D87" w:rsidRDefault="00FB1DEF" w:rsidP="001D4780">
            <w:pPr>
              <w:ind w:left="0" w:firstLine="0"/>
              <w:rPr>
                <w:rFonts w:cs="Tahoma"/>
              </w:rPr>
            </w:pPr>
            <w:r w:rsidRPr="00056D87">
              <w:rPr>
                <w:rFonts w:cs="Tahoma"/>
              </w:rPr>
              <w:t>Interest</w:t>
            </w:r>
          </w:p>
        </w:tc>
      </w:tr>
      <w:tr w:rsidR="00FB1DEF" w:rsidRPr="00056D87" w:rsidTr="005B2F4D">
        <w:tc>
          <w:tcPr>
            <w:tcW w:w="1255" w:type="dxa"/>
          </w:tcPr>
          <w:p w:rsidR="00FB1DEF" w:rsidRPr="00056D87" w:rsidRDefault="00FB1DEF" w:rsidP="001D4780">
            <w:pPr>
              <w:ind w:left="0" w:firstLine="0"/>
              <w:rPr>
                <w:rFonts w:cs="Tahoma"/>
              </w:rPr>
            </w:pPr>
            <w:r w:rsidRPr="00056D87">
              <w:rPr>
                <w:rFonts w:cs="Tahoma"/>
              </w:rPr>
              <w:t>Enterprise</w:t>
            </w:r>
          </w:p>
        </w:tc>
        <w:tc>
          <w:tcPr>
            <w:tcW w:w="4836" w:type="dxa"/>
          </w:tcPr>
          <w:p w:rsidR="00FB1DEF" w:rsidRPr="00056D87" w:rsidRDefault="00FB1DEF" w:rsidP="001D4780">
            <w:pPr>
              <w:ind w:left="0" w:firstLine="0"/>
              <w:rPr>
                <w:rFonts w:cs="Tahoma"/>
              </w:rPr>
            </w:pPr>
            <w:r w:rsidRPr="00056D87">
              <w:rPr>
                <w:rFonts w:cs="Tahoma"/>
              </w:rPr>
              <w:t>This is the person who has the business idea and brings together the other factors of production to produce a product or service.</w:t>
            </w:r>
          </w:p>
        </w:tc>
        <w:tc>
          <w:tcPr>
            <w:tcW w:w="1701" w:type="dxa"/>
          </w:tcPr>
          <w:p w:rsidR="00FB1DEF" w:rsidRPr="00056D87" w:rsidRDefault="00FB1DEF" w:rsidP="001D4780">
            <w:pPr>
              <w:ind w:left="0" w:firstLine="0"/>
              <w:rPr>
                <w:rFonts w:cs="Tahoma"/>
              </w:rPr>
            </w:pPr>
            <w:r w:rsidRPr="00056D87">
              <w:rPr>
                <w:rFonts w:cs="Tahoma"/>
              </w:rPr>
              <w:t>Richard Branson</w:t>
            </w:r>
          </w:p>
          <w:p w:rsidR="00FB1DEF" w:rsidRPr="00056D87" w:rsidRDefault="00FB1DEF" w:rsidP="001D4780">
            <w:pPr>
              <w:ind w:left="0" w:firstLine="0"/>
              <w:rPr>
                <w:rFonts w:cs="Tahoma"/>
              </w:rPr>
            </w:pPr>
            <w:r w:rsidRPr="00056D87">
              <w:rPr>
                <w:rFonts w:cs="Tahoma"/>
              </w:rPr>
              <w:t>Alan Sugar</w:t>
            </w:r>
          </w:p>
          <w:p w:rsidR="00FB1DEF" w:rsidRPr="00056D87" w:rsidRDefault="00FB1DEF" w:rsidP="001D4780">
            <w:pPr>
              <w:ind w:left="0" w:firstLine="0"/>
              <w:rPr>
                <w:rFonts w:cs="Tahoma"/>
              </w:rPr>
            </w:pPr>
            <w:r w:rsidRPr="00056D87">
              <w:rPr>
                <w:rFonts w:cs="Tahoma"/>
              </w:rPr>
              <w:t>Michelle Mone</w:t>
            </w:r>
          </w:p>
        </w:tc>
        <w:tc>
          <w:tcPr>
            <w:tcW w:w="1224" w:type="dxa"/>
          </w:tcPr>
          <w:p w:rsidR="00FB1DEF" w:rsidRPr="00056D87" w:rsidRDefault="00FB1DEF" w:rsidP="001D4780">
            <w:pPr>
              <w:ind w:left="0" w:firstLine="0"/>
              <w:rPr>
                <w:rFonts w:cs="Tahoma"/>
              </w:rPr>
            </w:pPr>
            <w:r w:rsidRPr="00056D87">
              <w:rPr>
                <w:rFonts w:cs="Tahoma"/>
              </w:rPr>
              <w:t>Profit</w:t>
            </w:r>
          </w:p>
        </w:tc>
      </w:tr>
      <w:tr w:rsidR="00FB1DEF" w:rsidRPr="00056D87" w:rsidTr="005B2F4D">
        <w:tc>
          <w:tcPr>
            <w:tcW w:w="1255" w:type="dxa"/>
          </w:tcPr>
          <w:p w:rsidR="00FB1DEF" w:rsidRPr="00056D87" w:rsidRDefault="00FB1DEF" w:rsidP="001D4780">
            <w:pPr>
              <w:ind w:left="0" w:firstLine="0"/>
              <w:rPr>
                <w:rFonts w:cs="Tahoma"/>
              </w:rPr>
            </w:pPr>
            <w:r w:rsidRPr="00056D87">
              <w:rPr>
                <w:rFonts w:cs="Tahoma"/>
              </w:rPr>
              <w:t>Land</w:t>
            </w:r>
          </w:p>
        </w:tc>
        <w:tc>
          <w:tcPr>
            <w:tcW w:w="4836" w:type="dxa"/>
          </w:tcPr>
          <w:p w:rsidR="00FB1DEF" w:rsidRPr="00056D87" w:rsidRDefault="00FB1DEF" w:rsidP="001D4780">
            <w:pPr>
              <w:ind w:left="0" w:firstLine="0"/>
              <w:rPr>
                <w:rFonts w:cs="Tahoma"/>
              </w:rPr>
            </w:pPr>
            <w:r w:rsidRPr="00056D87">
              <w:rPr>
                <w:rFonts w:cs="Tahoma"/>
              </w:rPr>
              <w:t>This is the natural resources taken from the Earth’s surface.</w:t>
            </w:r>
          </w:p>
        </w:tc>
        <w:tc>
          <w:tcPr>
            <w:tcW w:w="1701" w:type="dxa"/>
          </w:tcPr>
          <w:p w:rsidR="00FB1DEF" w:rsidRPr="00056D87" w:rsidRDefault="00FB1DEF" w:rsidP="001D4780">
            <w:pPr>
              <w:ind w:left="0" w:firstLine="0"/>
              <w:rPr>
                <w:rFonts w:cs="Tahoma"/>
              </w:rPr>
            </w:pPr>
            <w:r w:rsidRPr="00056D87">
              <w:rPr>
                <w:rFonts w:cs="Tahoma"/>
              </w:rPr>
              <w:t>Oil</w:t>
            </w:r>
          </w:p>
          <w:p w:rsidR="00FB1DEF" w:rsidRPr="00056D87" w:rsidRDefault="00FB1DEF" w:rsidP="001D4780">
            <w:pPr>
              <w:ind w:left="0" w:firstLine="0"/>
              <w:rPr>
                <w:rFonts w:cs="Tahoma"/>
              </w:rPr>
            </w:pPr>
            <w:r w:rsidRPr="00056D87">
              <w:rPr>
                <w:rFonts w:cs="Tahoma"/>
              </w:rPr>
              <w:t>Sea</w:t>
            </w:r>
          </w:p>
          <w:p w:rsidR="00FB1DEF" w:rsidRPr="00056D87" w:rsidRDefault="00FB1DEF" w:rsidP="001D4780">
            <w:pPr>
              <w:ind w:left="0" w:firstLine="0"/>
              <w:rPr>
                <w:rFonts w:cs="Tahoma"/>
              </w:rPr>
            </w:pPr>
            <w:r w:rsidRPr="00056D87">
              <w:rPr>
                <w:rFonts w:cs="Tahoma"/>
              </w:rPr>
              <w:t>Minerals</w:t>
            </w:r>
          </w:p>
        </w:tc>
        <w:tc>
          <w:tcPr>
            <w:tcW w:w="1224" w:type="dxa"/>
          </w:tcPr>
          <w:p w:rsidR="00FB1DEF" w:rsidRPr="00056D87" w:rsidRDefault="00FB1DEF" w:rsidP="001D4780">
            <w:pPr>
              <w:ind w:left="0" w:firstLine="0"/>
              <w:rPr>
                <w:rFonts w:cs="Tahoma"/>
              </w:rPr>
            </w:pPr>
            <w:r w:rsidRPr="00056D87">
              <w:rPr>
                <w:rFonts w:cs="Tahoma"/>
              </w:rPr>
              <w:t>Rent</w:t>
            </w:r>
          </w:p>
        </w:tc>
      </w:tr>
      <w:tr w:rsidR="00FB1DEF" w:rsidRPr="00056D87" w:rsidTr="005B2F4D">
        <w:tc>
          <w:tcPr>
            <w:tcW w:w="1255" w:type="dxa"/>
          </w:tcPr>
          <w:p w:rsidR="00FB1DEF" w:rsidRPr="00056D87" w:rsidRDefault="00FB1DEF" w:rsidP="001D4780">
            <w:pPr>
              <w:ind w:left="0" w:firstLine="0"/>
              <w:rPr>
                <w:rFonts w:cs="Tahoma"/>
              </w:rPr>
            </w:pPr>
            <w:r w:rsidRPr="00056D87">
              <w:rPr>
                <w:rFonts w:cs="Tahoma"/>
              </w:rPr>
              <w:t>Labour</w:t>
            </w:r>
          </w:p>
        </w:tc>
        <w:tc>
          <w:tcPr>
            <w:tcW w:w="4836" w:type="dxa"/>
          </w:tcPr>
          <w:p w:rsidR="00FB1DEF" w:rsidRPr="00056D87" w:rsidRDefault="00FB1DEF" w:rsidP="001D4780">
            <w:pPr>
              <w:ind w:left="0" w:firstLine="0"/>
              <w:rPr>
                <w:rFonts w:cs="Tahoma"/>
              </w:rPr>
            </w:pPr>
            <w:r w:rsidRPr="00056D87">
              <w:rPr>
                <w:rFonts w:cs="Tahoma"/>
              </w:rPr>
              <w:t>The people who work for the business, the workforce.</w:t>
            </w:r>
          </w:p>
        </w:tc>
        <w:tc>
          <w:tcPr>
            <w:tcW w:w="1701" w:type="dxa"/>
          </w:tcPr>
          <w:p w:rsidR="00FB1DEF" w:rsidRPr="00056D87" w:rsidRDefault="00FB1DEF" w:rsidP="001D4780">
            <w:pPr>
              <w:ind w:left="0" w:firstLine="0"/>
              <w:rPr>
                <w:rFonts w:cs="Tahoma"/>
              </w:rPr>
            </w:pPr>
            <w:r w:rsidRPr="00056D87">
              <w:rPr>
                <w:rFonts w:cs="Tahoma"/>
              </w:rPr>
              <w:t>Teachers</w:t>
            </w:r>
          </w:p>
          <w:p w:rsidR="00FB1DEF" w:rsidRPr="00056D87" w:rsidRDefault="00FB1DEF" w:rsidP="001D4780">
            <w:pPr>
              <w:ind w:left="0" w:firstLine="0"/>
              <w:rPr>
                <w:rFonts w:cs="Tahoma"/>
              </w:rPr>
            </w:pPr>
            <w:r w:rsidRPr="00056D87">
              <w:rPr>
                <w:rFonts w:cs="Tahoma"/>
              </w:rPr>
              <w:t>Nurses</w:t>
            </w:r>
          </w:p>
        </w:tc>
        <w:tc>
          <w:tcPr>
            <w:tcW w:w="1224" w:type="dxa"/>
          </w:tcPr>
          <w:p w:rsidR="00FB1DEF" w:rsidRPr="00056D87" w:rsidRDefault="00FB1DEF" w:rsidP="001D4780">
            <w:pPr>
              <w:ind w:left="0" w:firstLine="0"/>
              <w:rPr>
                <w:rFonts w:cs="Tahoma"/>
              </w:rPr>
            </w:pPr>
            <w:r w:rsidRPr="00056D87">
              <w:rPr>
                <w:rFonts w:cs="Tahoma"/>
              </w:rPr>
              <w:t>Wages</w:t>
            </w:r>
          </w:p>
        </w:tc>
      </w:tr>
    </w:tbl>
    <w:p w:rsidR="00FB1DEF" w:rsidRPr="00056D87" w:rsidRDefault="00FB1DEF" w:rsidP="005B2F4D">
      <w:pPr>
        <w:pStyle w:val="Heading1"/>
        <w:ind w:left="0" w:firstLine="0"/>
        <w:rPr>
          <w:rFonts w:cs="Tahoma"/>
        </w:rPr>
      </w:pPr>
      <w:bookmarkStart w:id="40" w:name="_Toc431738957"/>
      <w:bookmarkStart w:id="41" w:name="_Toc431739069"/>
      <w:bookmarkStart w:id="42" w:name="_Toc431739156"/>
      <w:bookmarkStart w:id="43" w:name="_Toc431739288"/>
      <w:r w:rsidRPr="00056D87">
        <w:rPr>
          <w:rFonts w:cs="Tahoma"/>
        </w:rPr>
        <w:lastRenderedPageBreak/>
        <w:t>Entrepreneur</w:t>
      </w:r>
      <w:bookmarkEnd w:id="40"/>
      <w:bookmarkEnd w:id="41"/>
      <w:bookmarkEnd w:id="42"/>
      <w:bookmarkEnd w:id="43"/>
    </w:p>
    <w:p w:rsidR="0085072F" w:rsidRPr="00056D87" w:rsidRDefault="0085072F" w:rsidP="005B2F4D">
      <w:pPr>
        <w:ind w:left="0" w:firstLine="0"/>
        <w:rPr>
          <w:rFonts w:cs="Tahoma"/>
        </w:rPr>
      </w:pPr>
    </w:p>
    <w:p w:rsidR="00FB1DEF" w:rsidRPr="00056D87" w:rsidRDefault="00FB1DEF" w:rsidP="005B2F4D">
      <w:pPr>
        <w:pBdr>
          <w:top w:val="single" w:sz="4" w:space="1" w:color="auto"/>
          <w:left w:val="single" w:sz="4" w:space="4" w:color="auto"/>
          <w:bottom w:val="single" w:sz="4" w:space="1" w:color="auto"/>
          <w:right w:val="single" w:sz="4" w:space="4" w:color="auto"/>
        </w:pBdr>
        <w:ind w:left="0" w:firstLine="0"/>
        <w:jc w:val="center"/>
        <w:rPr>
          <w:rFonts w:cs="Tahoma"/>
        </w:rPr>
      </w:pPr>
      <w:r w:rsidRPr="00056D87">
        <w:rPr>
          <w:rFonts w:cs="Tahoma"/>
          <w:lang w:val="en-US"/>
        </w:rPr>
        <w:t>An entrepreneur is someone who brings together the factors of production.</w:t>
      </w:r>
    </w:p>
    <w:p w:rsidR="0085072F" w:rsidRPr="00056D87" w:rsidRDefault="0085072F" w:rsidP="005B2F4D">
      <w:pPr>
        <w:ind w:left="0" w:firstLine="0"/>
        <w:rPr>
          <w:rFonts w:cs="Tahoma"/>
        </w:rPr>
      </w:pPr>
    </w:p>
    <w:p w:rsidR="00FB1DEF" w:rsidRPr="001D4780" w:rsidRDefault="00FB1DEF" w:rsidP="005B2F4D">
      <w:pPr>
        <w:ind w:left="0" w:firstLine="0"/>
        <w:rPr>
          <w:rFonts w:cs="Tahoma"/>
          <w:b/>
        </w:rPr>
      </w:pPr>
      <w:r w:rsidRPr="001D4780">
        <w:rPr>
          <w:rFonts w:cs="Tahoma"/>
          <w:b/>
        </w:rPr>
        <w:t>Roles of the entrepreneur:</w:t>
      </w:r>
    </w:p>
    <w:p w:rsidR="004267CD" w:rsidRPr="001D4780" w:rsidRDefault="001D4780" w:rsidP="005B2F4D">
      <w:pPr>
        <w:pStyle w:val="ListParagraph"/>
        <w:numPr>
          <w:ilvl w:val="0"/>
          <w:numId w:val="8"/>
        </w:numPr>
        <w:ind w:left="0"/>
        <w:rPr>
          <w:rFonts w:cs="Tahoma"/>
        </w:rPr>
      </w:pPr>
      <w:r>
        <w:rPr>
          <w:rFonts w:cs="Tahoma"/>
        </w:rPr>
        <w:t>They d</w:t>
      </w:r>
      <w:r w:rsidR="0085072F" w:rsidRPr="001D4780">
        <w:rPr>
          <w:rFonts w:cs="Tahoma"/>
        </w:rPr>
        <w:t>evelop a business idea/ spot a gap in the mark.</w:t>
      </w:r>
    </w:p>
    <w:p w:rsidR="004267CD" w:rsidRPr="001D4780" w:rsidRDefault="004267CD" w:rsidP="005B2F4D">
      <w:pPr>
        <w:pStyle w:val="ListParagraph"/>
        <w:numPr>
          <w:ilvl w:val="0"/>
          <w:numId w:val="8"/>
        </w:numPr>
        <w:ind w:left="0"/>
        <w:rPr>
          <w:rFonts w:cs="Tahoma"/>
        </w:rPr>
      </w:pPr>
      <w:r w:rsidRPr="001D4780">
        <w:rPr>
          <w:rFonts w:cs="Tahoma"/>
        </w:rPr>
        <w:t>T</w:t>
      </w:r>
      <w:r w:rsidR="001D4780">
        <w:rPr>
          <w:rFonts w:cs="Tahoma"/>
        </w:rPr>
        <w:t>hey t</w:t>
      </w:r>
      <w:r w:rsidRPr="001D4780">
        <w:rPr>
          <w:rFonts w:cs="Tahoma"/>
        </w:rPr>
        <w:t>ake all the risks.</w:t>
      </w:r>
    </w:p>
    <w:p w:rsidR="004267CD" w:rsidRPr="001D4780" w:rsidRDefault="001D4780" w:rsidP="005B2F4D">
      <w:pPr>
        <w:pStyle w:val="ListParagraph"/>
        <w:numPr>
          <w:ilvl w:val="0"/>
          <w:numId w:val="8"/>
        </w:numPr>
        <w:ind w:left="0"/>
        <w:rPr>
          <w:rFonts w:cs="Tahoma"/>
        </w:rPr>
      </w:pPr>
      <w:r>
        <w:rPr>
          <w:rFonts w:cs="Tahoma"/>
        </w:rPr>
        <w:t>They i</w:t>
      </w:r>
      <w:r w:rsidR="004267CD" w:rsidRPr="001D4780">
        <w:rPr>
          <w:rFonts w:cs="Tahoma"/>
        </w:rPr>
        <w:t>nvest money in the idea and business.</w:t>
      </w:r>
    </w:p>
    <w:p w:rsidR="004267CD" w:rsidRPr="001D4780" w:rsidRDefault="001D4780" w:rsidP="005B2F4D">
      <w:pPr>
        <w:pStyle w:val="ListParagraph"/>
        <w:numPr>
          <w:ilvl w:val="0"/>
          <w:numId w:val="8"/>
        </w:numPr>
        <w:ind w:left="0"/>
        <w:rPr>
          <w:rFonts w:cs="Tahoma"/>
        </w:rPr>
      </w:pPr>
      <w:r>
        <w:rPr>
          <w:rFonts w:cs="Tahoma"/>
        </w:rPr>
        <w:t>They c</w:t>
      </w:r>
      <w:r w:rsidR="004267CD" w:rsidRPr="001D4780">
        <w:rPr>
          <w:rFonts w:cs="Tahoma"/>
        </w:rPr>
        <w:t>ombine all the factors of production.</w:t>
      </w:r>
    </w:p>
    <w:p w:rsidR="0085072F" w:rsidRPr="00056D87" w:rsidRDefault="0085072F" w:rsidP="005B2F4D">
      <w:pPr>
        <w:ind w:left="0" w:firstLine="0"/>
        <w:rPr>
          <w:rFonts w:cs="Tahoma"/>
        </w:rPr>
      </w:pPr>
    </w:p>
    <w:p w:rsidR="0085072F" w:rsidRPr="00056D87" w:rsidRDefault="0085072F" w:rsidP="005B2F4D">
      <w:pPr>
        <w:ind w:left="0" w:firstLine="0"/>
        <w:rPr>
          <w:rFonts w:cs="Tahoma"/>
        </w:rPr>
      </w:pPr>
      <w:r w:rsidRPr="00056D87">
        <w:rPr>
          <w:rFonts w:cs="Tahoma"/>
          <w:noProof/>
          <w:lang w:eastAsia="en-GB"/>
        </w:rPr>
        <w:drawing>
          <wp:anchor distT="0" distB="0" distL="114300" distR="114300" simplePos="0" relativeHeight="251585536" behindDoc="0" locked="0" layoutInCell="1" allowOverlap="1" wp14:anchorId="2C1A6D9F" wp14:editId="0CEC3F1D">
            <wp:simplePos x="0" y="0"/>
            <wp:positionH relativeFrom="margin">
              <wp:posOffset>1837055</wp:posOffset>
            </wp:positionH>
            <wp:positionV relativeFrom="paragraph">
              <wp:posOffset>230896</wp:posOffset>
            </wp:positionV>
            <wp:extent cx="1292225" cy="86106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test-mobile-phones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2225" cy="861060"/>
                    </a:xfrm>
                    <a:prstGeom prst="rect">
                      <a:avLst/>
                    </a:prstGeom>
                  </pic:spPr>
                </pic:pic>
              </a:graphicData>
            </a:graphic>
            <wp14:sizeRelH relativeFrom="page">
              <wp14:pctWidth>0</wp14:pctWidth>
            </wp14:sizeRelH>
            <wp14:sizeRelV relativeFrom="page">
              <wp14:pctHeight>0</wp14:pctHeight>
            </wp14:sizeRelV>
          </wp:anchor>
        </w:drawing>
      </w:r>
      <w:r w:rsidRPr="00056D87">
        <w:rPr>
          <w:rFonts w:cs="Tahoma"/>
        </w:rPr>
        <w:t>Without entrepreneurs the following products may have never been brought to market.</w:t>
      </w:r>
    </w:p>
    <w:p w:rsidR="00FB1DEF" w:rsidRPr="00056D87" w:rsidRDefault="0085072F" w:rsidP="005B2F4D">
      <w:pPr>
        <w:ind w:left="0" w:firstLine="0"/>
        <w:rPr>
          <w:rFonts w:cs="Tahoma"/>
        </w:rPr>
      </w:pPr>
      <w:r w:rsidRPr="00056D87">
        <w:rPr>
          <w:rFonts w:cs="Tahoma"/>
          <w:noProof/>
          <w:lang w:eastAsia="en-GB"/>
        </w:rPr>
        <w:drawing>
          <wp:anchor distT="0" distB="0" distL="114300" distR="114300" simplePos="0" relativeHeight="251583488" behindDoc="1" locked="0" layoutInCell="1" allowOverlap="1" wp14:anchorId="5E3DF78D" wp14:editId="0A4EC906">
            <wp:simplePos x="0" y="0"/>
            <wp:positionH relativeFrom="margin">
              <wp:posOffset>60960</wp:posOffset>
            </wp:positionH>
            <wp:positionV relativeFrom="paragraph">
              <wp:posOffset>127000</wp:posOffset>
            </wp:positionV>
            <wp:extent cx="1318260" cy="744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ipod-nano-5th-generation-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744220"/>
                    </a:xfrm>
                    <a:prstGeom prst="rect">
                      <a:avLst/>
                    </a:prstGeom>
                  </pic:spPr>
                </pic:pic>
              </a:graphicData>
            </a:graphic>
            <wp14:sizeRelH relativeFrom="page">
              <wp14:pctWidth>0</wp14:pctWidth>
            </wp14:sizeRelH>
            <wp14:sizeRelV relativeFrom="page">
              <wp14:pctHeight>0</wp14:pctHeight>
            </wp14:sizeRelV>
          </wp:anchor>
        </w:drawing>
      </w:r>
    </w:p>
    <w:p w:rsidR="00DB7415" w:rsidRPr="00056D87" w:rsidRDefault="00DB7415" w:rsidP="005B2F4D">
      <w:pPr>
        <w:ind w:left="0" w:firstLine="0"/>
        <w:rPr>
          <w:rFonts w:cs="Tahoma"/>
        </w:rPr>
      </w:pPr>
    </w:p>
    <w:p w:rsidR="0085072F" w:rsidRPr="00056D87" w:rsidRDefault="0085072F" w:rsidP="005B2F4D">
      <w:pPr>
        <w:ind w:left="0" w:firstLine="0"/>
        <w:rPr>
          <w:rFonts w:cs="Tahoma"/>
        </w:rPr>
      </w:pPr>
      <w:bookmarkStart w:id="44" w:name="_Toc386829575"/>
      <w:bookmarkStart w:id="45" w:name="_Toc387137989"/>
      <w:bookmarkStart w:id="46" w:name="_Toc387140596"/>
      <w:bookmarkStart w:id="47" w:name="_Toc387141024"/>
    </w:p>
    <w:p w:rsidR="0085072F" w:rsidRPr="00056D87" w:rsidRDefault="0085072F" w:rsidP="005B2F4D">
      <w:pPr>
        <w:ind w:left="0" w:firstLine="0"/>
        <w:rPr>
          <w:rFonts w:cs="Tahoma"/>
        </w:rPr>
      </w:pPr>
    </w:p>
    <w:p w:rsidR="0085072F" w:rsidRPr="00056D87" w:rsidRDefault="0085072F" w:rsidP="005B2F4D">
      <w:pPr>
        <w:ind w:left="0" w:firstLine="0"/>
        <w:rPr>
          <w:rFonts w:cs="Tahoma"/>
        </w:rPr>
      </w:pPr>
    </w:p>
    <w:p w:rsidR="0085072F" w:rsidRPr="00056D87" w:rsidRDefault="0085072F" w:rsidP="005B2F4D">
      <w:pPr>
        <w:ind w:left="0" w:firstLine="0"/>
        <w:rPr>
          <w:rFonts w:cs="Tahoma"/>
        </w:rPr>
      </w:pPr>
    </w:p>
    <w:bookmarkEnd w:id="44"/>
    <w:bookmarkEnd w:id="45"/>
    <w:bookmarkEnd w:id="46"/>
    <w:bookmarkEnd w:id="47"/>
    <w:p w:rsidR="00DB7415" w:rsidRPr="00056D87" w:rsidRDefault="0085072F" w:rsidP="005B2F4D">
      <w:pPr>
        <w:ind w:left="0" w:firstLine="0"/>
        <w:rPr>
          <w:rFonts w:cs="Tahoma"/>
          <w:b/>
          <w:bCs/>
        </w:rPr>
      </w:pPr>
      <w:r w:rsidRPr="00056D87">
        <w:rPr>
          <w:rFonts w:cs="Tahoma"/>
          <w:b/>
          <w:bCs/>
        </w:rPr>
        <w:t>Skills of a successful entrepreneur</w:t>
      </w:r>
    </w:p>
    <w:p w:rsidR="0085072F" w:rsidRPr="00056D87" w:rsidRDefault="0085072F" w:rsidP="005B2F4D">
      <w:pPr>
        <w:ind w:left="0" w:firstLine="0"/>
        <w:rPr>
          <w:rFonts w:cs="Tahoma"/>
        </w:rPr>
      </w:pPr>
    </w:p>
    <w:p w:rsidR="0085072F" w:rsidRPr="00056D87" w:rsidRDefault="0085072F" w:rsidP="005B2F4D">
      <w:pPr>
        <w:ind w:left="0" w:firstLine="0"/>
        <w:rPr>
          <w:rFonts w:cs="Tahoma"/>
        </w:rPr>
      </w:pPr>
      <w:r w:rsidRPr="00056D87">
        <w:rPr>
          <w:rFonts w:cs="Tahoma"/>
        </w:rPr>
        <w:t>An entrepreneur must:</w:t>
      </w:r>
    </w:p>
    <w:p w:rsidR="00056D87" w:rsidRPr="00056D87" w:rsidRDefault="00056D87" w:rsidP="005B2F4D">
      <w:pPr>
        <w:ind w:left="0" w:firstLine="0"/>
        <w:rPr>
          <w:rFonts w:cs="Tahoma"/>
        </w:rPr>
      </w:pPr>
    </w:p>
    <w:p w:rsidR="0085072F" w:rsidRPr="001D4780" w:rsidRDefault="0085072F" w:rsidP="005B2F4D">
      <w:pPr>
        <w:pStyle w:val="ListParagraph"/>
        <w:numPr>
          <w:ilvl w:val="0"/>
          <w:numId w:val="9"/>
        </w:numPr>
        <w:ind w:left="0"/>
        <w:rPr>
          <w:rFonts w:cs="Tahoma"/>
        </w:rPr>
      </w:pPr>
      <w:r w:rsidRPr="001D4780">
        <w:rPr>
          <w:rFonts w:cs="Tahoma"/>
        </w:rPr>
        <w:t>Take risks – They need to see an opportunity and take it, while risking their own money to invest in the idea.</w:t>
      </w:r>
    </w:p>
    <w:p w:rsidR="0085072F" w:rsidRPr="00056D87" w:rsidRDefault="0085072F" w:rsidP="005B2F4D">
      <w:pPr>
        <w:ind w:left="0" w:firstLine="0"/>
        <w:rPr>
          <w:rFonts w:cs="Tahoma"/>
        </w:rPr>
      </w:pPr>
    </w:p>
    <w:p w:rsidR="0085072F" w:rsidRPr="001D4780" w:rsidRDefault="0085072F" w:rsidP="005B2F4D">
      <w:pPr>
        <w:pStyle w:val="ListParagraph"/>
        <w:numPr>
          <w:ilvl w:val="0"/>
          <w:numId w:val="9"/>
        </w:numPr>
        <w:ind w:left="0"/>
        <w:rPr>
          <w:rFonts w:cs="Tahoma"/>
        </w:rPr>
      </w:pPr>
      <w:r w:rsidRPr="001D4780">
        <w:rPr>
          <w:rFonts w:cs="Tahoma"/>
        </w:rPr>
        <w:t>Have good communication skills – To enable them to communicate with employees, suppliers and importantly the customers.</w:t>
      </w:r>
    </w:p>
    <w:p w:rsidR="0085072F" w:rsidRPr="00056D87" w:rsidRDefault="0085072F" w:rsidP="005B2F4D">
      <w:pPr>
        <w:ind w:left="0" w:firstLine="0"/>
        <w:rPr>
          <w:rFonts w:cs="Tahoma"/>
        </w:rPr>
      </w:pPr>
    </w:p>
    <w:p w:rsidR="0085072F" w:rsidRPr="001D4780" w:rsidRDefault="0085072F" w:rsidP="005B2F4D">
      <w:pPr>
        <w:pStyle w:val="ListParagraph"/>
        <w:numPr>
          <w:ilvl w:val="0"/>
          <w:numId w:val="9"/>
        </w:numPr>
        <w:ind w:left="0"/>
        <w:rPr>
          <w:rFonts w:cs="Tahoma"/>
        </w:rPr>
      </w:pPr>
      <w:r w:rsidRPr="001D4780">
        <w:rPr>
          <w:rFonts w:cs="Tahoma"/>
        </w:rPr>
        <w:t>Rise to the challenge – They should not give up easily and they should find solutions to overcome problems.</w:t>
      </w:r>
    </w:p>
    <w:p w:rsidR="0085072F" w:rsidRPr="00056D87" w:rsidRDefault="0085072F" w:rsidP="005B2F4D">
      <w:pPr>
        <w:ind w:left="0" w:firstLine="0"/>
        <w:rPr>
          <w:rFonts w:cs="Tahoma"/>
        </w:rPr>
      </w:pPr>
    </w:p>
    <w:p w:rsidR="0085072F" w:rsidRPr="001D4780" w:rsidRDefault="0085072F" w:rsidP="005B2F4D">
      <w:pPr>
        <w:pStyle w:val="ListParagraph"/>
        <w:numPr>
          <w:ilvl w:val="0"/>
          <w:numId w:val="9"/>
        </w:numPr>
        <w:ind w:left="0"/>
        <w:rPr>
          <w:rFonts w:cs="Tahoma"/>
        </w:rPr>
      </w:pPr>
      <w:r w:rsidRPr="001D4780">
        <w:rPr>
          <w:rFonts w:cs="Tahoma"/>
        </w:rPr>
        <w:t>Have good decision-making skills – To decide which product to produce, best methods of raising finance, what price to charge customers and which staff to hire.</w:t>
      </w:r>
    </w:p>
    <w:p w:rsidR="0085072F" w:rsidRPr="00056D87" w:rsidRDefault="0085072F" w:rsidP="005B2F4D">
      <w:pPr>
        <w:ind w:left="0" w:firstLine="0"/>
        <w:rPr>
          <w:rFonts w:cs="Tahoma"/>
        </w:rPr>
      </w:pPr>
    </w:p>
    <w:p w:rsidR="0085072F" w:rsidRPr="001D4780" w:rsidRDefault="0085072F" w:rsidP="005B2F4D">
      <w:pPr>
        <w:pStyle w:val="ListParagraph"/>
        <w:numPr>
          <w:ilvl w:val="0"/>
          <w:numId w:val="9"/>
        </w:numPr>
        <w:ind w:left="0"/>
        <w:rPr>
          <w:rFonts w:cs="Tahoma"/>
        </w:rPr>
      </w:pPr>
      <w:r w:rsidRPr="001D4780">
        <w:rPr>
          <w:rFonts w:cs="Tahoma"/>
        </w:rPr>
        <w:t>Have good leadership skills – To be able to lead and motivate his/her workers to achieve goals and targets.</w:t>
      </w:r>
    </w:p>
    <w:p w:rsidR="00DB7415" w:rsidRPr="00056D87" w:rsidRDefault="00DB7415" w:rsidP="005B2F4D">
      <w:pPr>
        <w:pStyle w:val="Heading1"/>
        <w:ind w:left="0" w:firstLine="0"/>
        <w:rPr>
          <w:rFonts w:cs="Tahoma"/>
          <w:sz w:val="24"/>
        </w:rPr>
      </w:pPr>
      <w:bookmarkStart w:id="48" w:name="_Toc386829577"/>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Pr="00056D87" w:rsidRDefault="00B17095" w:rsidP="005B2F4D">
      <w:pPr>
        <w:ind w:left="0" w:firstLine="0"/>
        <w:rPr>
          <w:rFonts w:cs="Tahoma"/>
          <w:b/>
        </w:rPr>
      </w:pPr>
    </w:p>
    <w:p w:rsidR="00B17095" w:rsidRDefault="00B17095" w:rsidP="005B2F4D">
      <w:pPr>
        <w:ind w:left="0" w:firstLine="0"/>
        <w:rPr>
          <w:rFonts w:cs="Tahoma"/>
          <w:b/>
        </w:rPr>
      </w:pPr>
    </w:p>
    <w:p w:rsidR="00281C04" w:rsidRPr="00056D87" w:rsidRDefault="00281C04" w:rsidP="005B2F4D">
      <w:pPr>
        <w:ind w:left="0" w:firstLine="0"/>
        <w:rPr>
          <w:rFonts w:cs="Tahoma"/>
          <w:b/>
        </w:rPr>
      </w:pPr>
    </w:p>
    <w:p w:rsidR="00B17095" w:rsidRPr="00056D87" w:rsidRDefault="00B17095" w:rsidP="005B2F4D">
      <w:pPr>
        <w:ind w:left="0" w:firstLine="0"/>
        <w:rPr>
          <w:rFonts w:cs="Tahoma"/>
          <w:b/>
        </w:rPr>
      </w:pPr>
      <w:r w:rsidRPr="00056D87">
        <w:rPr>
          <w:rFonts w:cs="Tahoma"/>
          <w:b/>
        </w:rPr>
        <w:lastRenderedPageBreak/>
        <w:t>Qualities of a successful entrepreneur</w:t>
      </w:r>
    </w:p>
    <w:p w:rsidR="00B17095" w:rsidRPr="00056D87" w:rsidRDefault="00B17095" w:rsidP="005B2F4D">
      <w:pPr>
        <w:ind w:left="0" w:firstLine="0"/>
        <w:rPr>
          <w:rFonts w:cs="Tahoma"/>
        </w:rPr>
      </w:pPr>
    </w:p>
    <w:p w:rsidR="00B17095" w:rsidRPr="001D4780" w:rsidRDefault="00B17095" w:rsidP="005B2F4D">
      <w:pPr>
        <w:pStyle w:val="ListParagraph"/>
        <w:numPr>
          <w:ilvl w:val="0"/>
          <w:numId w:val="10"/>
        </w:numPr>
        <w:ind w:left="0"/>
        <w:rPr>
          <w:rFonts w:cs="Tahoma"/>
          <w:lang w:val="en-US"/>
        </w:rPr>
      </w:pPr>
      <w:r w:rsidRPr="001D4780">
        <w:rPr>
          <w:rFonts w:cs="Tahoma"/>
          <w:lang w:val="en-US"/>
        </w:rPr>
        <w:t>Be resilient/ determined – Entrepreneurs will often experience rejection and a lack of belief in their idea therefore they have to be determined to stick by it.</w:t>
      </w:r>
    </w:p>
    <w:p w:rsidR="00B17095" w:rsidRPr="00056D87" w:rsidRDefault="00B17095" w:rsidP="005B2F4D">
      <w:pPr>
        <w:ind w:left="0" w:firstLine="0"/>
        <w:rPr>
          <w:rFonts w:cs="Tahoma"/>
          <w:lang w:val="en-US"/>
        </w:rPr>
      </w:pPr>
    </w:p>
    <w:p w:rsidR="00B17095" w:rsidRPr="001D4780" w:rsidRDefault="00B17095" w:rsidP="005B2F4D">
      <w:pPr>
        <w:pStyle w:val="ListParagraph"/>
        <w:numPr>
          <w:ilvl w:val="0"/>
          <w:numId w:val="10"/>
        </w:numPr>
        <w:ind w:left="0"/>
        <w:rPr>
          <w:rFonts w:cs="Tahoma"/>
          <w:lang w:val="en-US"/>
        </w:rPr>
      </w:pPr>
      <w:r w:rsidRPr="001D4780">
        <w:rPr>
          <w:rFonts w:cs="Tahoma"/>
          <w:lang w:val="en-US"/>
        </w:rPr>
        <w:t xml:space="preserve">Be creative – To come up with an innovative idea </w:t>
      </w:r>
      <w:r w:rsidR="0074127E" w:rsidRPr="001D4780">
        <w:rPr>
          <w:rFonts w:cs="Tahoma"/>
          <w:lang w:val="en-US"/>
        </w:rPr>
        <w:t>that fills</w:t>
      </w:r>
      <w:r w:rsidRPr="001D4780">
        <w:rPr>
          <w:rFonts w:cs="Tahoma"/>
          <w:lang w:val="en-US"/>
        </w:rPr>
        <w:t xml:space="preserve"> a gap in the market and attract customers.</w:t>
      </w:r>
    </w:p>
    <w:p w:rsidR="00B17095" w:rsidRPr="00056D87" w:rsidRDefault="00B17095" w:rsidP="005B2F4D">
      <w:pPr>
        <w:ind w:left="0" w:firstLine="0"/>
        <w:rPr>
          <w:rFonts w:cs="Tahoma"/>
          <w:lang w:val="en-US"/>
        </w:rPr>
      </w:pPr>
    </w:p>
    <w:p w:rsidR="00B17095" w:rsidRPr="001D4780" w:rsidRDefault="00B17095" w:rsidP="005B2F4D">
      <w:pPr>
        <w:pStyle w:val="ListParagraph"/>
        <w:numPr>
          <w:ilvl w:val="0"/>
          <w:numId w:val="10"/>
        </w:numPr>
        <w:ind w:left="0"/>
        <w:rPr>
          <w:rFonts w:cs="Tahoma"/>
          <w:lang w:val="en-US"/>
        </w:rPr>
      </w:pPr>
      <w:r w:rsidRPr="001D4780">
        <w:rPr>
          <w:rFonts w:cs="Tahoma"/>
          <w:lang w:val="en-US"/>
        </w:rPr>
        <w:t>Be driven/ hardworking/ ambitious – They will need to have a hardworking drive in order to make their idea a reality and be successful.</w:t>
      </w:r>
    </w:p>
    <w:p w:rsidR="00B17095" w:rsidRPr="00056D87" w:rsidRDefault="00B17095" w:rsidP="005B2F4D">
      <w:pPr>
        <w:ind w:left="0" w:firstLine="0"/>
        <w:rPr>
          <w:rFonts w:cs="Tahoma"/>
          <w:lang w:val="en-US"/>
        </w:rPr>
      </w:pPr>
    </w:p>
    <w:p w:rsidR="00B17095" w:rsidRPr="001D4780" w:rsidRDefault="00B17095" w:rsidP="005B2F4D">
      <w:pPr>
        <w:pStyle w:val="ListParagraph"/>
        <w:numPr>
          <w:ilvl w:val="0"/>
          <w:numId w:val="10"/>
        </w:numPr>
        <w:ind w:left="0"/>
        <w:rPr>
          <w:rFonts w:cs="Tahoma"/>
          <w:lang w:val="en-US"/>
        </w:rPr>
      </w:pPr>
      <w:r w:rsidRPr="001D4780">
        <w:rPr>
          <w:rFonts w:cs="Tahoma"/>
          <w:lang w:val="en-US"/>
        </w:rPr>
        <w:t xml:space="preserve">Be confident – They will need to have the confidence to promote their business idea, talk to investors and manage employees. </w:t>
      </w:r>
    </w:p>
    <w:p w:rsidR="00B17095" w:rsidRPr="00056D87" w:rsidRDefault="00B17095" w:rsidP="005B2F4D">
      <w:pPr>
        <w:ind w:left="0" w:firstLine="0"/>
        <w:rPr>
          <w:rFonts w:cs="Tahoma"/>
        </w:rPr>
      </w:pPr>
    </w:p>
    <w:bookmarkEnd w:id="48"/>
    <w:p w:rsidR="00DB7415" w:rsidRPr="00056D87" w:rsidRDefault="00DB7415" w:rsidP="005B2F4D">
      <w:pPr>
        <w:ind w:left="0" w:firstLine="0"/>
        <w:rPr>
          <w:rFonts w:cs="Tahoma"/>
        </w:rPr>
      </w:pPr>
    </w:p>
    <w:p w:rsidR="0024517D" w:rsidRPr="00056D87" w:rsidRDefault="0024517D" w:rsidP="005B2F4D">
      <w:pPr>
        <w:pStyle w:val="Heading1"/>
        <w:ind w:left="0" w:firstLine="0"/>
      </w:pPr>
      <w:bookmarkStart w:id="49" w:name="_Toc431738958"/>
      <w:bookmarkStart w:id="50" w:name="_Toc431739070"/>
      <w:bookmarkStart w:id="51" w:name="_Toc431739157"/>
      <w:bookmarkStart w:id="52" w:name="_Toc431739289"/>
      <w:r w:rsidRPr="00056D87">
        <w:t>Sectors of Industry</w:t>
      </w:r>
      <w:bookmarkEnd w:id="49"/>
      <w:bookmarkEnd w:id="50"/>
      <w:bookmarkEnd w:id="51"/>
      <w:bookmarkEnd w:id="52"/>
    </w:p>
    <w:p w:rsidR="0024517D" w:rsidRPr="00056D87" w:rsidRDefault="004B76A3" w:rsidP="005B2F4D">
      <w:pPr>
        <w:ind w:left="0" w:firstLine="0"/>
        <w:rPr>
          <w:rFonts w:cs="Tahoma"/>
          <w:b/>
          <w:sz w:val="28"/>
        </w:rPr>
      </w:pPr>
      <w:r w:rsidRPr="00056D87">
        <w:rPr>
          <w:rFonts w:cs="Tahoma"/>
          <w:noProof/>
          <w:lang w:eastAsia="en-GB"/>
        </w:rPr>
        <w:drawing>
          <wp:anchor distT="0" distB="0" distL="114300" distR="114300" simplePos="0" relativeHeight="251587584" behindDoc="0" locked="0" layoutInCell="1" allowOverlap="1" wp14:anchorId="0B8294C5" wp14:editId="2B91F5C7">
            <wp:simplePos x="0" y="0"/>
            <wp:positionH relativeFrom="margin">
              <wp:posOffset>3470910</wp:posOffset>
            </wp:positionH>
            <wp:positionV relativeFrom="paragraph">
              <wp:posOffset>169818</wp:posOffset>
            </wp:positionV>
            <wp:extent cx="2055495" cy="1405255"/>
            <wp:effectExtent l="0" t="0" r="190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9372" t="37813" r="16855" b="36176"/>
                    <a:stretch/>
                  </pic:blipFill>
                  <pic:spPr bwMode="auto">
                    <a:xfrm>
                      <a:off x="0" y="0"/>
                      <a:ext cx="2055495"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6A3" w:rsidRDefault="0024517D" w:rsidP="005B2F4D">
      <w:pPr>
        <w:ind w:left="0" w:firstLine="0"/>
        <w:rPr>
          <w:rFonts w:cs="Tahoma"/>
        </w:rPr>
      </w:pPr>
      <w:r w:rsidRPr="00056D87">
        <w:rPr>
          <w:rFonts w:cs="Tahoma"/>
        </w:rPr>
        <w:t xml:space="preserve">There are 4 sectors of industry. </w:t>
      </w:r>
    </w:p>
    <w:p w:rsidR="004B76A3" w:rsidRDefault="004B76A3" w:rsidP="005B2F4D">
      <w:pPr>
        <w:ind w:left="0" w:firstLine="0"/>
        <w:rPr>
          <w:rFonts w:cs="Tahoma"/>
        </w:rPr>
      </w:pPr>
    </w:p>
    <w:p w:rsidR="0024517D" w:rsidRDefault="0074127E" w:rsidP="005B2F4D">
      <w:pPr>
        <w:ind w:left="0" w:firstLine="0"/>
        <w:rPr>
          <w:rFonts w:cs="Tahoma"/>
          <w:lang w:val="en-US"/>
        </w:rPr>
      </w:pPr>
      <w:r w:rsidRPr="00056D87">
        <w:rPr>
          <w:rFonts w:cs="Tahoma"/>
          <w:lang w:val="en-US"/>
        </w:rPr>
        <w:t>All business</w:t>
      </w:r>
      <w:r>
        <w:rPr>
          <w:rFonts w:cs="Tahoma"/>
          <w:lang w:val="en-US"/>
        </w:rPr>
        <w:t>es</w:t>
      </w:r>
      <w:r w:rsidRPr="00056D87">
        <w:rPr>
          <w:rFonts w:cs="Tahoma"/>
          <w:lang w:val="en-US"/>
        </w:rPr>
        <w:t xml:space="preserve"> operate in a sector of industry.</w:t>
      </w:r>
    </w:p>
    <w:p w:rsidR="004B76A3" w:rsidRPr="00056D87" w:rsidRDefault="004B76A3" w:rsidP="005B2F4D">
      <w:pPr>
        <w:ind w:left="0" w:firstLine="0"/>
        <w:rPr>
          <w:rFonts w:cs="Tahoma"/>
        </w:rPr>
      </w:pPr>
    </w:p>
    <w:p w:rsidR="0024517D" w:rsidRPr="00056D87" w:rsidRDefault="0024517D" w:rsidP="005B2F4D">
      <w:pPr>
        <w:ind w:left="0" w:firstLine="0"/>
        <w:rPr>
          <w:rFonts w:cs="Tahoma"/>
          <w:lang w:val="en-US"/>
        </w:rPr>
      </w:pPr>
      <w:r w:rsidRPr="00056D87">
        <w:rPr>
          <w:rFonts w:cs="Tahoma"/>
          <w:lang w:val="en-US"/>
        </w:rPr>
        <w:t xml:space="preserve">Some </w:t>
      </w:r>
      <w:r w:rsidR="0074127E" w:rsidRPr="00056D87">
        <w:rPr>
          <w:rFonts w:cs="Tahoma"/>
          <w:lang w:val="en-US"/>
        </w:rPr>
        <w:t>businesses operate</w:t>
      </w:r>
      <w:r w:rsidRPr="00056D87">
        <w:rPr>
          <w:rFonts w:cs="Tahoma"/>
          <w:lang w:val="en-US"/>
        </w:rPr>
        <w:t xml:space="preserve"> across various sectors.</w:t>
      </w:r>
    </w:p>
    <w:p w:rsidR="0024517D" w:rsidRPr="00056D87" w:rsidRDefault="0024517D" w:rsidP="005B2F4D">
      <w:pPr>
        <w:ind w:left="0" w:firstLine="0"/>
        <w:rPr>
          <w:rFonts w:cs="Tahoma"/>
          <w:lang w:val="en-US"/>
        </w:rPr>
      </w:pPr>
    </w:p>
    <w:p w:rsidR="0024517D" w:rsidRPr="00056D87" w:rsidRDefault="0024517D" w:rsidP="005B2F4D">
      <w:pPr>
        <w:ind w:left="0" w:firstLine="0"/>
        <w:rPr>
          <w:rFonts w:cs="Tahoma"/>
          <w:lang w:val="en-US"/>
        </w:rPr>
      </w:pPr>
    </w:p>
    <w:p w:rsidR="0024517D" w:rsidRPr="00056D87" w:rsidRDefault="0024517D" w:rsidP="005B2F4D">
      <w:pPr>
        <w:ind w:left="0" w:firstLine="0"/>
        <w:rPr>
          <w:rFonts w:cs="Tahoma"/>
          <w:lang w:val="en-US"/>
        </w:rPr>
      </w:pPr>
    </w:p>
    <w:p w:rsidR="0024517D" w:rsidRPr="00056D87" w:rsidRDefault="0024517D" w:rsidP="005B2F4D">
      <w:pPr>
        <w:ind w:left="0" w:firstLine="0"/>
        <w:rPr>
          <w:rFonts w:cs="Tahoma"/>
          <w:lang w:val="en-US"/>
        </w:rPr>
      </w:pPr>
    </w:p>
    <w:p w:rsidR="0024517D" w:rsidRPr="00056D87" w:rsidRDefault="0024517D" w:rsidP="005B2F4D">
      <w:pPr>
        <w:ind w:left="0" w:firstLine="0"/>
        <w:rPr>
          <w:rFonts w:cs="Tahoma"/>
          <w:lang w:val="en-US"/>
        </w:rPr>
      </w:pPr>
    </w:p>
    <w:tbl>
      <w:tblPr>
        <w:tblStyle w:val="TableGrid"/>
        <w:tblW w:w="0" w:type="auto"/>
        <w:tblLook w:val="04A0" w:firstRow="1" w:lastRow="0" w:firstColumn="1" w:lastColumn="0" w:noHBand="0" w:noVBand="1"/>
      </w:tblPr>
      <w:tblGrid>
        <w:gridCol w:w="1555"/>
        <w:gridCol w:w="4679"/>
        <w:gridCol w:w="2782"/>
      </w:tblGrid>
      <w:tr w:rsidR="0024517D" w:rsidRPr="00056D87" w:rsidTr="005B2F4D">
        <w:tc>
          <w:tcPr>
            <w:tcW w:w="1555" w:type="dxa"/>
          </w:tcPr>
          <w:p w:rsidR="0024517D" w:rsidRPr="00056D87" w:rsidRDefault="0024517D" w:rsidP="001D4780">
            <w:pPr>
              <w:ind w:left="0" w:firstLine="0"/>
              <w:rPr>
                <w:rFonts w:cs="Tahoma"/>
                <w:b/>
                <w:lang w:val="en-US"/>
              </w:rPr>
            </w:pPr>
            <w:r w:rsidRPr="00056D87">
              <w:rPr>
                <w:rFonts w:cs="Tahoma"/>
                <w:b/>
                <w:lang w:val="en-US"/>
              </w:rPr>
              <w:t>Sector</w:t>
            </w:r>
          </w:p>
        </w:tc>
        <w:tc>
          <w:tcPr>
            <w:tcW w:w="4679" w:type="dxa"/>
          </w:tcPr>
          <w:p w:rsidR="0024517D" w:rsidRPr="00056D87" w:rsidRDefault="0024517D" w:rsidP="001D4780">
            <w:pPr>
              <w:ind w:left="0" w:firstLine="0"/>
              <w:rPr>
                <w:rFonts w:cs="Tahoma"/>
                <w:b/>
                <w:lang w:val="en-US"/>
              </w:rPr>
            </w:pPr>
            <w:r w:rsidRPr="00056D87">
              <w:rPr>
                <w:rFonts w:cs="Tahoma"/>
                <w:b/>
                <w:lang w:val="en-US"/>
              </w:rPr>
              <w:t>Definition</w:t>
            </w:r>
          </w:p>
        </w:tc>
        <w:tc>
          <w:tcPr>
            <w:tcW w:w="2782" w:type="dxa"/>
          </w:tcPr>
          <w:p w:rsidR="0024517D" w:rsidRPr="00056D87" w:rsidRDefault="0024517D" w:rsidP="001D4780">
            <w:pPr>
              <w:ind w:left="0" w:firstLine="0"/>
              <w:rPr>
                <w:rFonts w:cs="Tahoma"/>
                <w:b/>
                <w:lang w:val="en-US"/>
              </w:rPr>
            </w:pPr>
            <w:r w:rsidRPr="00056D87">
              <w:rPr>
                <w:rFonts w:cs="Tahoma"/>
                <w:b/>
                <w:lang w:val="en-US"/>
              </w:rPr>
              <w:t>Example</w:t>
            </w:r>
          </w:p>
        </w:tc>
      </w:tr>
      <w:tr w:rsidR="0024517D" w:rsidRPr="00056D87" w:rsidTr="005B2F4D">
        <w:tc>
          <w:tcPr>
            <w:tcW w:w="1555" w:type="dxa"/>
          </w:tcPr>
          <w:p w:rsidR="0024517D" w:rsidRPr="00056D87" w:rsidRDefault="0024517D" w:rsidP="001D4780">
            <w:pPr>
              <w:ind w:left="0" w:firstLine="0"/>
              <w:rPr>
                <w:rFonts w:cs="Tahoma"/>
                <w:lang w:val="en-US"/>
              </w:rPr>
            </w:pPr>
            <w:r w:rsidRPr="00056D87">
              <w:rPr>
                <w:rFonts w:cs="Tahoma"/>
                <w:lang w:val="en-US"/>
              </w:rPr>
              <w:t xml:space="preserve">Primary </w:t>
            </w:r>
          </w:p>
        </w:tc>
        <w:tc>
          <w:tcPr>
            <w:tcW w:w="4679" w:type="dxa"/>
          </w:tcPr>
          <w:p w:rsidR="0024517D" w:rsidRPr="00056D87" w:rsidRDefault="0024517D" w:rsidP="001D4780">
            <w:pPr>
              <w:ind w:left="0" w:firstLine="0"/>
              <w:rPr>
                <w:rFonts w:cs="Tahoma"/>
              </w:rPr>
            </w:pPr>
            <w:r w:rsidRPr="00056D87">
              <w:rPr>
                <w:rFonts w:cs="Tahoma"/>
                <w:lang w:val="en-US"/>
              </w:rPr>
              <w:t xml:space="preserve">This sector consists of businesses that are involved in taking raw materials/ natural resources from the land. </w:t>
            </w:r>
          </w:p>
          <w:p w:rsidR="0024517D" w:rsidRPr="00056D87" w:rsidRDefault="0024517D" w:rsidP="001D4780">
            <w:pPr>
              <w:ind w:left="0" w:firstLine="0"/>
              <w:rPr>
                <w:rFonts w:cs="Tahoma"/>
                <w:lang w:val="en-US"/>
              </w:rPr>
            </w:pPr>
          </w:p>
        </w:tc>
        <w:tc>
          <w:tcPr>
            <w:tcW w:w="2782" w:type="dxa"/>
          </w:tcPr>
          <w:p w:rsidR="006B2D71" w:rsidRPr="00056D87" w:rsidRDefault="006B2D71" w:rsidP="001D4780">
            <w:pPr>
              <w:ind w:left="0" w:firstLine="0"/>
              <w:rPr>
                <w:rFonts w:cs="Tahoma"/>
                <w:lang w:val="en-US"/>
              </w:rPr>
            </w:pPr>
            <w:r w:rsidRPr="00056D87">
              <w:rPr>
                <w:rFonts w:cs="Tahoma"/>
                <w:lang w:val="en-US"/>
              </w:rPr>
              <w:t>Mining</w:t>
            </w:r>
          </w:p>
          <w:p w:rsidR="006B2D71" w:rsidRPr="00056D87" w:rsidRDefault="006B2D71" w:rsidP="001D4780">
            <w:pPr>
              <w:ind w:left="0" w:firstLine="0"/>
              <w:rPr>
                <w:rFonts w:cs="Tahoma"/>
                <w:lang w:val="en-US"/>
              </w:rPr>
            </w:pPr>
            <w:r w:rsidRPr="00056D87">
              <w:rPr>
                <w:rFonts w:cs="Tahoma"/>
                <w:lang w:val="en-US"/>
              </w:rPr>
              <w:t>Fishing</w:t>
            </w:r>
          </w:p>
          <w:p w:rsidR="006B2D71" w:rsidRPr="00056D87" w:rsidRDefault="006B2D71" w:rsidP="001D4780">
            <w:pPr>
              <w:ind w:left="0" w:firstLine="0"/>
              <w:rPr>
                <w:rFonts w:cs="Tahoma"/>
                <w:lang w:val="en-US"/>
              </w:rPr>
            </w:pPr>
            <w:r w:rsidRPr="00056D87">
              <w:rPr>
                <w:rFonts w:cs="Tahoma"/>
                <w:lang w:val="en-US"/>
              </w:rPr>
              <w:t>Oil exploration</w:t>
            </w:r>
          </w:p>
        </w:tc>
      </w:tr>
      <w:tr w:rsidR="0024517D" w:rsidRPr="00056D87" w:rsidTr="005B2F4D">
        <w:tc>
          <w:tcPr>
            <w:tcW w:w="1555" w:type="dxa"/>
          </w:tcPr>
          <w:p w:rsidR="0024517D" w:rsidRPr="00056D87" w:rsidRDefault="0024517D" w:rsidP="001D4780">
            <w:pPr>
              <w:ind w:left="0" w:firstLine="0"/>
              <w:rPr>
                <w:rFonts w:cs="Tahoma"/>
                <w:lang w:val="en-US"/>
              </w:rPr>
            </w:pPr>
            <w:r w:rsidRPr="00056D87">
              <w:rPr>
                <w:rFonts w:cs="Tahoma"/>
                <w:lang w:val="en-US"/>
              </w:rPr>
              <w:t>Secondary</w:t>
            </w:r>
          </w:p>
        </w:tc>
        <w:tc>
          <w:tcPr>
            <w:tcW w:w="4679" w:type="dxa"/>
          </w:tcPr>
          <w:p w:rsidR="0024517D" w:rsidRPr="00056D87" w:rsidRDefault="0024517D" w:rsidP="001D4780">
            <w:pPr>
              <w:ind w:left="0" w:firstLine="0"/>
              <w:rPr>
                <w:rFonts w:cs="Tahoma"/>
              </w:rPr>
            </w:pPr>
            <w:r w:rsidRPr="00056D87">
              <w:rPr>
                <w:rFonts w:cs="Tahoma"/>
                <w:lang w:val="en-US"/>
              </w:rPr>
              <w:t>This sector consists of businesses that are involved in manufacturing and constructing.  They rely on the raw materials from the primary sector.</w:t>
            </w:r>
          </w:p>
          <w:p w:rsidR="0024517D" w:rsidRPr="00056D87" w:rsidRDefault="0024517D" w:rsidP="001D4780">
            <w:pPr>
              <w:ind w:left="0" w:firstLine="0"/>
              <w:rPr>
                <w:rFonts w:cs="Tahoma"/>
                <w:lang w:val="en-US"/>
              </w:rPr>
            </w:pPr>
          </w:p>
        </w:tc>
        <w:tc>
          <w:tcPr>
            <w:tcW w:w="2782" w:type="dxa"/>
          </w:tcPr>
          <w:p w:rsidR="0024517D" w:rsidRPr="00056D87" w:rsidRDefault="006B2D71" w:rsidP="001D4780">
            <w:pPr>
              <w:ind w:left="0" w:firstLine="0"/>
              <w:rPr>
                <w:rFonts w:cs="Tahoma"/>
                <w:lang w:val="en-US"/>
              </w:rPr>
            </w:pPr>
            <w:r w:rsidRPr="00056D87">
              <w:rPr>
                <w:rFonts w:cs="Tahoma"/>
                <w:lang w:val="en-US"/>
              </w:rPr>
              <w:t>Construction</w:t>
            </w:r>
          </w:p>
          <w:p w:rsidR="006B2D71" w:rsidRPr="00056D87" w:rsidRDefault="006B2D71" w:rsidP="001D4780">
            <w:pPr>
              <w:ind w:left="0" w:firstLine="0"/>
              <w:rPr>
                <w:rFonts w:cs="Tahoma"/>
                <w:lang w:val="en-US"/>
              </w:rPr>
            </w:pPr>
            <w:r w:rsidRPr="00056D87">
              <w:rPr>
                <w:rFonts w:cs="Tahoma"/>
                <w:lang w:val="en-US"/>
              </w:rPr>
              <w:t>Car manufacture</w:t>
            </w:r>
          </w:p>
          <w:p w:rsidR="006B2D71" w:rsidRPr="00056D87" w:rsidRDefault="006B2D71" w:rsidP="001D4780">
            <w:pPr>
              <w:ind w:left="0" w:firstLine="0"/>
              <w:rPr>
                <w:rFonts w:cs="Tahoma"/>
                <w:lang w:val="en-US"/>
              </w:rPr>
            </w:pPr>
            <w:r w:rsidRPr="00056D87">
              <w:rPr>
                <w:rFonts w:cs="Tahoma"/>
                <w:lang w:val="en-US"/>
              </w:rPr>
              <w:t>Shipbuilding</w:t>
            </w:r>
          </w:p>
        </w:tc>
      </w:tr>
      <w:tr w:rsidR="0024517D" w:rsidRPr="00056D87" w:rsidTr="005B2F4D">
        <w:tc>
          <w:tcPr>
            <w:tcW w:w="1555" w:type="dxa"/>
          </w:tcPr>
          <w:p w:rsidR="0024517D" w:rsidRPr="00056D87" w:rsidRDefault="0024517D" w:rsidP="001D4780">
            <w:pPr>
              <w:ind w:left="0" w:firstLine="0"/>
              <w:rPr>
                <w:rFonts w:cs="Tahoma"/>
                <w:lang w:val="en-US"/>
              </w:rPr>
            </w:pPr>
            <w:r w:rsidRPr="00056D87">
              <w:rPr>
                <w:rFonts w:cs="Tahoma"/>
                <w:lang w:val="en-US"/>
              </w:rPr>
              <w:t>Tertiary</w:t>
            </w:r>
          </w:p>
        </w:tc>
        <w:tc>
          <w:tcPr>
            <w:tcW w:w="4679" w:type="dxa"/>
          </w:tcPr>
          <w:p w:rsidR="0024517D" w:rsidRPr="00056D87" w:rsidRDefault="0024517D" w:rsidP="001D4780">
            <w:pPr>
              <w:ind w:left="0" w:firstLine="0"/>
              <w:rPr>
                <w:rFonts w:cs="Tahoma"/>
              </w:rPr>
            </w:pPr>
            <w:r w:rsidRPr="00056D87">
              <w:rPr>
                <w:rFonts w:cs="Tahoma"/>
                <w:lang w:val="en-US"/>
              </w:rPr>
              <w:t>This sector consists of businesses that are involved in providing services rather than goods.</w:t>
            </w:r>
          </w:p>
          <w:p w:rsidR="0024517D" w:rsidRPr="00056D87" w:rsidRDefault="0024517D" w:rsidP="001D4780">
            <w:pPr>
              <w:ind w:left="0" w:firstLine="0"/>
              <w:rPr>
                <w:rFonts w:cs="Tahoma"/>
                <w:lang w:val="en-US"/>
              </w:rPr>
            </w:pPr>
          </w:p>
        </w:tc>
        <w:tc>
          <w:tcPr>
            <w:tcW w:w="2782" w:type="dxa"/>
          </w:tcPr>
          <w:p w:rsidR="0024517D" w:rsidRPr="00056D87" w:rsidRDefault="006B2D71" w:rsidP="001D4780">
            <w:pPr>
              <w:ind w:left="0" w:firstLine="0"/>
              <w:rPr>
                <w:rFonts w:cs="Tahoma"/>
                <w:lang w:val="en-US"/>
              </w:rPr>
            </w:pPr>
            <w:r w:rsidRPr="00056D87">
              <w:rPr>
                <w:rFonts w:cs="Tahoma"/>
                <w:lang w:val="en-US"/>
              </w:rPr>
              <w:t>Banking</w:t>
            </w:r>
          </w:p>
          <w:p w:rsidR="006B2D71" w:rsidRPr="00056D87" w:rsidRDefault="006B2D71" w:rsidP="001D4780">
            <w:pPr>
              <w:ind w:left="0" w:firstLine="0"/>
              <w:rPr>
                <w:rFonts w:cs="Tahoma"/>
                <w:lang w:val="en-US"/>
              </w:rPr>
            </w:pPr>
            <w:r w:rsidRPr="00056D87">
              <w:rPr>
                <w:rFonts w:cs="Tahoma"/>
                <w:lang w:val="en-US"/>
              </w:rPr>
              <w:t>Hairdressing</w:t>
            </w:r>
          </w:p>
          <w:p w:rsidR="006B2D71" w:rsidRPr="00056D87" w:rsidRDefault="006B2D71" w:rsidP="001D4780">
            <w:pPr>
              <w:ind w:left="0" w:firstLine="0"/>
              <w:rPr>
                <w:rFonts w:cs="Tahoma"/>
                <w:lang w:val="en-US"/>
              </w:rPr>
            </w:pPr>
            <w:r w:rsidRPr="00056D87">
              <w:rPr>
                <w:rFonts w:cs="Tahoma"/>
                <w:lang w:val="en-US"/>
              </w:rPr>
              <w:t>Travel agents</w:t>
            </w:r>
          </w:p>
          <w:p w:rsidR="006B2D71" w:rsidRPr="00056D87" w:rsidRDefault="006B2D71" w:rsidP="001D4780">
            <w:pPr>
              <w:ind w:left="0" w:firstLine="0"/>
              <w:rPr>
                <w:rFonts w:cs="Tahoma"/>
                <w:lang w:val="en-US"/>
              </w:rPr>
            </w:pPr>
          </w:p>
        </w:tc>
      </w:tr>
      <w:tr w:rsidR="0024517D" w:rsidRPr="00056D87" w:rsidTr="005B2F4D">
        <w:tc>
          <w:tcPr>
            <w:tcW w:w="1555" w:type="dxa"/>
          </w:tcPr>
          <w:p w:rsidR="0024517D" w:rsidRPr="00056D87" w:rsidRDefault="0024517D" w:rsidP="001D4780">
            <w:pPr>
              <w:ind w:left="0" w:firstLine="0"/>
              <w:rPr>
                <w:rFonts w:cs="Tahoma"/>
                <w:lang w:val="en-US"/>
              </w:rPr>
            </w:pPr>
            <w:r w:rsidRPr="00056D87">
              <w:rPr>
                <w:rFonts w:cs="Tahoma"/>
                <w:lang w:val="en-US"/>
              </w:rPr>
              <w:t>Quaternary</w:t>
            </w:r>
          </w:p>
        </w:tc>
        <w:tc>
          <w:tcPr>
            <w:tcW w:w="4679" w:type="dxa"/>
          </w:tcPr>
          <w:p w:rsidR="0024517D" w:rsidRPr="00056D87" w:rsidRDefault="0024517D" w:rsidP="001D4780">
            <w:pPr>
              <w:ind w:left="0" w:firstLine="0"/>
              <w:rPr>
                <w:rFonts w:cs="Tahoma"/>
                <w:lang w:val="en-US"/>
              </w:rPr>
            </w:pPr>
            <w:r w:rsidRPr="00056D87">
              <w:rPr>
                <w:rFonts w:cs="Tahoma"/>
                <w:lang w:val="en-US"/>
              </w:rPr>
              <w:t>This sector consists of businesses that are providing information and knowledge based services</w:t>
            </w:r>
            <w:r w:rsidR="004B76A3">
              <w:rPr>
                <w:rFonts w:cs="Tahoma"/>
                <w:lang w:val="en-US"/>
              </w:rPr>
              <w:t>.</w:t>
            </w:r>
          </w:p>
          <w:p w:rsidR="0024517D" w:rsidRPr="00056D87" w:rsidRDefault="0024517D" w:rsidP="001D4780">
            <w:pPr>
              <w:ind w:left="0" w:firstLine="0"/>
              <w:rPr>
                <w:rFonts w:cs="Tahoma"/>
              </w:rPr>
            </w:pPr>
          </w:p>
          <w:p w:rsidR="0024517D" w:rsidRPr="00056D87" w:rsidRDefault="0024517D" w:rsidP="001D4780">
            <w:pPr>
              <w:ind w:left="0" w:firstLine="0"/>
              <w:rPr>
                <w:rFonts w:cs="Tahoma"/>
                <w:lang w:val="en-US"/>
              </w:rPr>
            </w:pPr>
          </w:p>
        </w:tc>
        <w:tc>
          <w:tcPr>
            <w:tcW w:w="2782" w:type="dxa"/>
          </w:tcPr>
          <w:p w:rsidR="0024517D" w:rsidRPr="00056D87" w:rsidRDefault="006B2D71" w:rsidP="001D4780">
            <w:pPr>
              <w:ind w:left="0" w:firstLine="0"/>
              <w:rPr>
                <w:rFonts w:cs="Tahoma"/>
                <w:lang w:val="en-US"/>
              </w:rPr>
            </w:pPr>
            <w:r w:rsidRPr="00056D87">
              <w:rPr>
                <w:rFonts w:cs="Tahoma"/>
                <w:lang w:val="en-US"/>
              </w:rPr>
              <w:t>Education</w:t>
            </w:r>
          </w:p>
          <w:p w:rsidR="006B2D71" w:rsidRPr="00056D87" w:rsidRDefault="006B2D71" w:rsidP="001D4780">
            <w:pPr>
              <w:ind w:left="0" w:firstLine="0"/>
              <w:rPr>
                <w:rFonts w:cs="Tahoma"/>
                <w:lang w:val="en-US"/>
              </w:rPr>
            </w:pPr>
            <w:r w:rsidRPr="00056D87">
              <w:rPr>
                <w:rFonts w:cs="Tahoma"/>
                <w:lang w:val="en-US"/>
              </w:rPr>
              <w:t>Research and development</w:t>
            </w:r>
          </w:p>
          <w:p w:rsidR="006B2D71" w:rsidRPr="00056D87" w:rsidRDefault="006B2D71" w:rsidP="001D4780">
            <w:pPr>
              <w:ind w:left="0" w:firstLine="0"/>
              <w:rPr>
                <w:rFonts w:cs="Tahoma"/>
                <w:lang w:val="en-US"/>
              </w:rPr>
            </w:pPr>
            <w:r w:rsidRPr="00056D87">
              <w:rPr>
                <w:rFonts w:cs="Tahoma"/>
                <w:lang w:val="en-US"/>
              </w:rPr>
              <w:t>Computing</w:t>
            </w:r>
          </w:p>
        </w:tc>
      </w:tr>
    </w:tbl>
    <w:p w:rsidR="0024517D" w:rsidRPr="00056D87" w:rsidRDefault="0024517D" w:rsidP="005B2F4D">
      <w:pPr>
        <w:ind w:left="0" w:firstLine="0"/>
        <w:rPr>
          <w:rFonts w:cs="Tahoma"/>
          <w:lang w:val="en-US"/>
        </w:rPr>
      </w:pPr>
    </w:p>
    <w:p w:rsidR="006B2D71" w:rsidRPr="00056D87" w:rsidRDefault="006B2D71" w:rsidP="005B2F4D">
      <w:pPr>
        <w:ind w:left="0" w:firstLine="0"/>
        <w:rPr>
          <w:rFonts w:cs="Tahoma"/>
          <w:lang w:val="en-US"/>
        </w:rPr>
      </w:pPr>
      <w:r w:rsidRPr="00056D87">
        <w:rPr>
          <w:rFonts w:cs="Tahoma"/>
          <w:lang w:val="en-US"/>
        </w:rPr>
        <w:lastRenderedPageBreak/>
        <w:t xml:space="preserve">The quaternary sector is sometimes included with the tertiary sector as they are </w:t>
      </w:r>
      <w:r w:rsidRPr="00056D87">
        <w:rPr>
          <w:rFonts w:cs="Tahoma"/>
          <w:b/>
          <w:bCs/>
          <w:lang w:val="en-US"/>
        </w:rPr>
        <w:t>both service sectors</w:t>
      </w:r>
      <w:r w:rsidRPr="00056D87">
        <w:rPr>
          <w:rFonts w:cs="Tahoma"/>
          <w:lang w:val="en-US"/>
        </w:rPr>
        <w:t>.</w:t>
      </w:r>
    </w:p>
    <w:p w:rsidR="006B2D71" w:rsidRPr="00056D87" w:rsidRDefault="006B2D71" w:rsidP="005B2F4D">
      <w:pPr>
        <w:ind w:left="0" w:firstLine="0"/>
        <w:rPr>
          <w:rFonts w:cs="Tahoma"/>
        </w:rPr>
      </w:pPr>
    </w:p>
    <w:p w:rsidR="006B2D71" w:rsidRPr="00056D87" w:rsidRDefault="006B2D71" w:rsidP="005B2F4D">
      <w:pPr>
        <w:ind w:left="0" w:firstLine="0"/>
        <w:rPr>
          <w:rFonts w:cs="Tahoma"/>
        </w:rPr>
      </w:pPr>
      <w:r w:rsidRPr="00056D87">
        <w:rPr>
          <w:rFonts w:cs="Tahoma"/>
          <w:lang w:val="en-US"/>
        </w:rPr>
        <w:t xml:space="preserve">The tertiary and quaternary sectors make up the largest part of the UK economy, employing </w:t>
      </w:r>
      <w:r w:rsidRPr="00056D87">
        <w:rPr>
          <w:rFonts w:cs="Tahoma"/>
          <w:b/>
          <w:bCs/>
          <w:lang w:val="en-US"/>
        </w:rPr>
        <w:t xml:space="preserve">76% </w:t>
      </w:r>
      <w:r w:rsidRPr="00056D87">
        <w:rPr>
          <w:rFonts w:cs="Tahoma"/>
          <w:lang w:val="en-US"/>
        </w:rPr>
        <w:t>of the workforce.</w:t>
      </w:r>
    </w:p>
    <w:p w:rsidR="00DB7415" w:rsidRPr="00056D87" w:rsidRDefault="00DB7415" w:rsidP="005B2F4D">
      <w:pPr>
        <w:ind w:left="0" w:firstLine="0"/>
        <w:rPr>
          <w:rFonts w:cs="Tahoma"/>
          <w:b/>
          <w:sz w:val="28"/>
        </w:rPr>
      </w:pPr>
    </w:p>
    <w:p w:rsidR="0024517D" w:rsidRPr="00056D87" w:rsidRDefault="0024517D" w:rsidP="005B2F4D">
      <w:pPr>
        <w:ind w:left="0" w:firstLine="0"/>
        <w:rPr>
          <w:rFonts w:cs="Tahoma"/>
          <w:b/>
          <w:sz w:val="28"/>
        </w:rPr>
      </w:pPr>
    </w:p>
    <w:p w:rsidR="006B2D71" w:rsidRPr="00056D87" w:rsidRDefault="006B2D71" w:rsidP="005B2F4D">
      <w:pPr>
        <w:ind w:left="0" w:firstLine="0"/>
        <w:rPr>
          <w:rFonts w:cs="Tahoma"/>
          <w:b/>
        </w:rPr>
      </w:pPr>
      <w:r w:rsidRPr="00056D87">
        <w:rPr>
          <w:rFonts w:cs="Tahoma"/>
          <w:b/>
        </w:rPr>
        <w:t>How do the sectors work?</w:t>
      </w:r>
    </w:p>
    <w:p w:rsidR="006B2D71" w:rsidRPr="00056D87" w:rsidRDefault="006B2D71" w:rsidP="005B2F4D">
      <w:pPr>
        <w:ind w:left="0" w:firstLine="0"/>
        <w:rPr>
          <w:rFonts w:cs="Tahoma"/>
          <w:b/>
        </w:rPr>
      </w:pPr>
    </w:p>
    <w:p w:rsidR="006B2D71" w:rsidRPr="00056D87" w:rsidRDefault="006B2D71" w:rsidP="005B2F4D">
      <w:pPr>
        <w:ind w:left="0" w:firstLine="0"/>
        <w:rPr>
          <w:rFonts w:cs="Tahoma"/>
          <w:lang w:val="en-US"/>
        </w:rPr>
      </w:pPr>
      <w:r w:rsidRPr="00056D87">
        <w:rPr>
          <w:rFonts w:cs="Tahoma"/>
          <w:lang w:val="en-US"/>
        </w:rPr>
        <w:t>Most countries will be engag</w:t>
      </w:r>
      <w:r w:rsidR="004B76A3">
        <w:rPr>
          <w:rFonts w:cs="Tahoma"/>
          <w:lang w:val="en-US"/>
        </w:rPr>
        <w:t>ed in all 4 sectors of industry but</w:t>
      </w:r>
      <w:r w:rsidRPr="00056D87">
        <w:rPr>
          <w:rFonts w:cs="Tahoma"/>
          <w:lang w:val="en-US"/>
        </w:rPr>
        <w:t xml:space="preserve"> a particular country will be </w:t>
      </w:r>
      <w:r w:rsidRPr="00056D87">
        <w:rPr>
          <w:rFonts w:cs="Tahoma"/>
          <w:b/>
          <w:bCs/>
          <w:lang w:val="en-US"/>
        </w:rPr>
        <w:t>more active</w:t>
      </w:r>
      <w:r w:rsidRPr="00056D87">
        <w:rPr>
          <w:rFonts w:cs="Tahoma"/>
          <w:bCs/>
          <w:lang w:val="en-US"/>
        </w:rPr>
        <w:t xml:space="preserve"> </w:t>
      </w:r>
      <w:r w:rsidRPr="00056D87">
        <w:rPr>
          <w:rFonts w:cs="Tahoma"/>
          <w:lang w:val="en-US"/>
        </w:rPr>
        <w:t xml:space="preserve">in one sector over the others. </w:t>
      </w:r>
    </w:p>
    <w:p w:rsidR="006B2D71" w:rsidRPr="00056D87" w:rsidRDefault="006B2D71" w:rsidP="005B2F4D">
      <w:pPr>
        <w:ind w:left="0" w:firstLine="0"/>
        <w:rPr>
          <w:rFonts w:cs="Tahoma"/>
        </w:rPr>
      </w:pPr>
    </w:p>
    <w:p w:rsidR="006B2D71" w:rsidRPr="00056D87" w:rsidRDefault="006B2D71" w:rsidP="005B2F4D">
      <w:pPr>
        <w:ind w:left="0" w:firstLine="0"/>
        <w:rPr>
          <w:rFonts w:cs="Tahoma"/>
          <w:lang w:val="en-US"/>
        </w:rPr>
      </w:pPr>
      <w:r w:rsidRPr="00056D87">
        <w:rPr>
          <w:rFonts w:cs="Tahoma"/>
          <w:lang w:val="en-US"/>
        </w:rPr>
        <w:t xml:space="preserve">All economies start out in the Primary sector and then </w:t>
      </w:r>
      <w:r w:rsidRPr="00056D87">
        <w:rPr>
          <w:rFonts w:cs="Tahoma"/>
          <w:b/>
          <w:bCs/>
          <w:lang w:val="en-US"/>
        </w:rPr>
        <w:t>move towards</w:t>
      </w:r>
      <w:r w:rsidRPr="00056D87">
        <w:rPr>
          <w:rFonts w:cs="Tahoma"/>
          <w:bCs/>
          <w:lang w:val="en-US"/>
        </w:rPr>
        <w:t xml:space="preserve"> </w:t>
      </w:r>
      <w:r w:rsidRPr="00056D87">
        <w:rPr>
          <w:rFonts w:cs="Tahoma"/>
          <w:lang w:val="en-US"/>
        </w:rPr>
        <w:t>the Quaternary sector as they develop and become more prosperous.</w:t>
      </w:r>
    </w:p>
    <w:p w:rsidR="006B2D71" w:rsidRPr="00056D87" w:rsidRDefault="006B2D71" w:rsidP="005B2F4D">
      <w:pPr>
        <w:ind w:left="0" w:firstLine="0"/>
        <w:rPr>
          <w:rFonts w:cs="Tahoma"/>
        </w:rPr>
      </w:pPr>
    </w:p>
    <w:p w:rsidR="006B2D71" w:rsidRPr="00056D87" w:rsidRDefault="004B76A3" w:rsidP="005B2F4D">
      <w:pPr>
        <w:ind w:left="0" w:firstLine="0"/>
        <w:rPr>
          <w:rFonts w:cs="Tahoma"/>
        </w:rPr>
      </w:pPr>
      <w:r>
        <w:rPr>
          <w:rFonts w:cs="Tahoma"/>
          <w:lang w:val="en-US"/>
        </w:rPr>
        <w:t>This process is</w:t>
      </w:r>
      <w:r w:rsidR="006B2D71" w:rsidRPr="00056D87">
        <w:rPr>
          <w:rFonts w:cs="Tahoma"/>
          <w:lang w:val="en-US"/>
        </w:rPr>
        <w:t xml:space="preserve"> known as </w:t>
      </w:r>
      <w:r w:rsidR="006B2D71" w:rsidRPr="00056D87">
        <w:rPr>
          <w:rFonts w:cs="Tahoma"/>
          <w:b/>
          <w:bCs/>
          <w:lang w:val="en-US"/>
        </w:rPr>
        <w:t>de-</w:t>
      </w:r>
      <w:r w:rsidR="0074127E" w:rsidRPr="00056D87">
        <w:rPr>
          <w:rFonts w:cs="Tahoma"/>
          <w:b/>
          <w:bCs/>
          <w:lang w:val="en-US"/>
        </w:rPr>
        <w:t>industrialization</w:t>
      </w:r>
      <w:r w:rsidR="006B2D71" w:rsidRPr="00056D87">
        <w:rPr>
          <w:rFonts w:cs="Tahoma"/>
          <w:lang w:val="en-US"/>
        </w:rPr>
        <w:t xml:space="preserve"> which the Scottish economy has gone through during the last 30 years. </w:t>
      </w:r>
    </w:p>
    <w:p w:rsidR="006B2D71" w:rsidRPr="00056D87" w:rsidRDefault="006B2D71" w:rsidP="005B2F4D">
      <w:pPr>
        <w:ind w:left="0" w:firstLine="0"/>
        <w:rPr>
          <w:rFonts w:cs="Tahoma"/>
          <w:b/>
          <w:sz w:val="28"/>
        </w:rPr>
      </w:pPr>
    </w:p>
    <w:p w:rsidR="006B2D71" w:rsidRPr="00056D87" w:rsidRDefault="006B2D71" w:rsidP="005B2F4D">
      <w:pPr>
        <w:ind w:left="0" w:firstLine="0"/>
        <w:rPr>
          <w:rFonts w:cs="Tahoma"/>
          <w:b/>
          <w:sz w:val="28"/>
        </w:rPr>
      </w:pPr>
    </w:p>
    <w:p w:rsidR="006B2D71" w:rsidRPr="00056D87" w:rsidRDefault="006B2D71" w:rsidP="005B2F4D">
      <w:pPr>
        <w:ind w:left="0" w:firstLine="0"/>
        <w:rPr>
          <w:rFonts w:cs="Tahoma"/>
          <w:b/>
          <w:noProof/>
          <w:lang w:eastAsia="en-GB"/>
        </w:rPr>
      </w:pPr>
      <w:r w:rsidRPr="00056D87">
        <w:rPr>
          <w:rFonts w:cs="Tahoma"/>
          <w:b/>
          <w:noProof/>
          <w:lang w:eastAsia="en-GB"/>
        </w:rPr>
        <w:t>Changes in the sectors of industry</w:t>
      </w:r>
    </w:p>
    <w:p w:rsidR="006B2D71" w:rsidRPr="00056D87" w:rsidRDefault="006B2D71" w:rsidP="005B2F4D">
      <w:pPr>
        <w:ind w:left="0" w:firstLine="0"/>
        <w:rPr>
          <w:rFonts w:cs="Tahoma"/>
          <w:noProof/>
          <w:lang w:eastAsia="en-GB"/>
        </w:rPr>
      </w:pPr>
    </w:p>
    <w:p w:rsidR="006B2D71" w:rsidRPr="00056D87" w:rsidRDefault="006B2D71" w:rsidP="005B2F4D">
      <w:pPr>
        <w:ind w:left="0" w:firstLine="0"/>
        <w:rPr>
          <w:rFonts w:cs="Tahoma"/>
          <w:b/>
          <w:i/>
        </w:rPr>
      </w:pPr>
      <w:r w:rsidRPr="00056D87">
        <w:rPr>
          <w:rFonts w:cs="Tahoma"/>
          <w:b/>
          <w:i/>
          <w:noProof/>
          <w:lang w:eastAsia="en-GB"/>
        </w:rPr>
        <w:drawing>
          <wp:anchor distT="0" distB="0" distL="114300" distR="114300" simplePos="0" relativeHeight="251589632" behindDoc="0" locked="0" layoutInCell="1" allowOverlap="1" wp14:anchorId="198E8D37" wp14:editId="0CCC3A1F">
            <wp:simplePos x="0" y="0"/>
            <wp:positionH relativeFrom="margin">
              <wp:align>left</wp:align>
            </wp:positionH>
            <wp:positionV relativeFrom="paragraph">
              <wp:posOffset>21004</wp:posOffset>
            </wp:positionV>
            <wp:extent cx="4154805" cy="2425065"/>
            <wp:effectExtent l="19050" t="19050" r="17145" b="1333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12994" t="22680" r="25075" b="19485"/>
                    <a:stretch/>
                  </pic:blipFill>
                  <pic:spPr>
                    <a:xfrm>
                      <a:off x="0" y="0"/>
                      <a:ext cx="4162252" cy="24292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56D87">
        <w:rPr>
          <w:rFonts w:cs="Tahoma"/>
          <w:i/>
          <w:sz w:val="20"/>
        </w:rPr>
        <w:t>UK Employment from 1800 to 2000</w:t>
      </w:r>
    </w:p>
    <w:p w:rsidR="006B2D71" w:rsidRPr="00056D87" w:rsidRDefault="006B2D71" w:rsidP="005B2F4D">
      <w:pPr>
        <w:ind w:left="0" w:firstLine="0"/>
        <w:rPr>
          <w:rFonts w:cs="Tahoma"/>
        </w:rPr>
      </w:pPr>
    </w:p>
    <w:p w:rsidR="006B2D71" w:rsidRPr="00056D87" w:rsidRDefault="006B2D71" w:rsidP="005B2F4D">
      <w:pPr>
        <w:pStyle w:val="Heading1"/>
        <w:ind w:left="0" w:firstLine="0"/>
        <w:rPr>
          <w:rFonts w:cs="Tahoma"/>
        </w:rPr>
      </w:pPr>
      <w:bookmarkStart w:id="53" w:name="_Toc387140594"/>
      <w:bookmarkStart w:id="54" w:name="_Toc387141022"/>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sz w:val="24"/>
        </w:rPr>
      </w:pPr>
    </w:p>
    <w:p w:rsidR="006B2D71" w:rsidRPr="00056D87" w:rsidRDefault="006B2D71" w:rsidP="005B2F4D">
      <w:pPr>
        <w:pStyle w:val="Heading1"/>
        <w:ind w:left="0" w:firstLine="0"/>
        <w:rPr>
          <w:rFonts w:cs="Tahoma"/>
          <w:sz w:val="24"/>
        </w:rPr>
      </w:pPr>
    </w:p>
    <w:p w:rsidR="006B2D71" w:rsidRPr="00056D87" w:rsidRDefault="006B2D71" w:rsidP="005B2F4D">
      <w:pPr>
        <w:pStyle w:val="Heading1"/>
        <w:ind w:left="0" w:firstLine="0"/>
        <w:rPr>
          <w:rFonts w:cs="Tahoma"/>
          <w:sz w:val="24"/>
        </w:rPr>
      </w:pPr>
    </w:p>
    <w:p w:rsidR="00940F12" w:rsidRPr="00056D87" w:rsidRDefault="00940F12" w:rsidP="005B2F4D">
      <w:pPr>
        <w:ind w:left="0" w:firstLine="0"/>
        <w:rPr>
          <w:rFonts w:cs="Tahoma"/>
        </w:rPr>
      </w:pPr>
    </w:p>
    <w:p w:rsidR="004B76A3" w:rsidRDefault="004B76A3" w:rsidP="005B2F4D">
      <w:pPr>
        <w:pStyle w:val="Heading1"/>
        <w:ind w:left="0" w:firstLine="0"/>
        <w:rPr>
          <w:rFonts w:cs="Tahoma"/>
          <w:b w:val="0"/>
          <w:sz w:val="24"/>
        </w:rPr>
      </w:pPr>
    </w:p>
    <w:p w:rsidR="004B76A3" w:rsidRDefault="004B76A3" w:rsidP="005B2F4D">
      <w:pPr>
        <w:pStyle w:val="Heading1"/>
        <w:ind w:left="0" w:firstLine="0"/>
        <w:rPr>
          <w:rFonts w:cs="Tahoma"/>
          <w:b w:val="0"/>
          <w:sz w:val="24"/>
        </w:rPr>
      </w:pPr>
    </w:p>
    <w:p w:rsidR="006B2D71" w:rsidRPr="00056D87" w:rsidRDefault="006B2D71" w:rsidP="005B2F4D">
      <w:pPr>
        <w:ind w:left="360"/>
        <w:rPr>
          <w:b/>
        </w:rPr>
      </w:pPr>
      <w:bookmarkStart w:id="55" w:name="_Toc431738959"/>
      <w:bookmarkStart w:id="56" w:name="_Toc431739071"/>
      <w:bookmarkStart w:id="57" w:name="_Toc431739158"/>
      <w:r w:rsidRPr="00056D87">
        <w:t>Patterns of employment have dramatically changed in the last 200 years. Why?</w:t>
      </w:r>
      <w:bookmarkEnd w:id="55"/>
      <w:bookmarkEnd w:id="56"/>
      <w:bookmarkEnd w:id="57"/>
    </w:p>
    <w:p w:rsidR="006B2D71" w:rsidRPr="00056D87" w:rsidRDefault="006B2D71" w:rsidP="005B2F4D">
      <w:pPr>
        <w:ind w:left="0" w:firstLine="0"/>
        <w:rPr>
          <w:rFonts w:cs="Tahoma"/>
          <w:szCs w:val="24"/>
        </w:rPr>
      </w:pPr>
    </w:p>
    <w:p w:rsidR="006B2D71" w:rsidRPr="004B76A3" w:rsidRDefault="006B2D71" w:rsidP="005B2F4D">
      <w:pPr>
        <w:pStyle w:val="ListParagraph"/>
        <w:numPr>
          <w:ilvl w:val="0"/>
          <w:numId w:val="11"/>
        </w:numPr>
        <w:ind w:left="0"/>
        <w:rPr>
          <w:rFonts w:cs="Tahoma"/>
          <w:szCs w:val="24"/>
        </w:rPr>
      </w:pPr>
      <w:r w:rsidRPr="004B76A3">
        <w:rPr>
          <w:rFonts w:cs="Tahoma"/>
          <w:szCs w:val="24"/>
        </w:rPr>
        <w:t>Global threats have changed with increased competition from abroad.</w:t>
      </w:r>
    </w:p>
    <w:p w:rsidR="006B2D71" w:rsidRPr="004B76A3" w:rsidRDefault="006B2D71" w:rsidP="005B2F4D">
      <w:pPr>
        <w:pStyle w:val="ListParagraph"/>
        <w:numPr>
          <w:ilvl w:val="0"/>
          <w:numId w:val="11"/>
        </w:numPr>
        <w:ind w:left="0"/>
        <w:rPr>
          <w:rFonts w:cs="Tahoma"/>
          <w:szCs w:val="24"/>
        </w:rPr>
      </w:pPr>
      <w:r w:rsidRPr="004B76A3">
        <w:rPr>
          <w:rFonts w:cs="Tahoma"/>
          <w:szCs w:val="24"/>
        </w:rPr>
        <w:t xml:space="preserve">There </w:t>
      </w:r>
      <w:r w:rsidR="0074127E" w:rsidRPr="004B76A3">
        <w:rPr>
          <w:rFonts w:cs="Tahoma"/>
          <w:szCs w:val="24"/>
        </w:rPr>
        <w:t>has been a decline</w:t>
      </w:r>
      <w:r w:rsidRPr="004B76A3">
        <w:rPr>
          <w:rFonts w:cs="Tahoma"/>
          <w:szCs w:val="24"/>
        </w:rPr>
        <w:t xml:space="preserve"> the shipbuilding, manufacturing and steel factories industries.</w:t>
      </w:r>
    </w:p>
    <w:p w:rsidR="006B2D71" w:rsidRPr="004B76A3" w:rsidRDefault="006B2D71" w:rsidP="005B2F4D">
      <w:pPr>
        <w:pStyle w:val="ListParagraph"/>
        <w:numPr>
          <w:ilvl w:val="0"/>
          <w:numId w:val="11"/>
        </w:numPr>
        <w:ind w:left="0"/>
        <w:rPr>
          <w:rFonts w:cs="Tahoma"/>
          <w:szCs w:val="24"/>
        </w:rPr>
      </w:pPr>
      <w:r w:rsidRPr="004B76A3">
        <w:rPr>
          <w:rFonts w:cs="Tahoma"/>
          <w:szCs w:val="24"/>
        </w:rPr>
        <w:t>Technology has significantly improved with the introduction of the internet and wi</w:t>
      </w:r>
      <w:r w:rsidR="004B76A3">
        <w:rPr>
          <w:rFonts w:cs="Tahoma"/>
          <w:szCs w:val="24"/>
        </w:rPr>
        <w:t>reless and movable technologies.</w:t>
      </w:r>
    </w:p>
    <w:p w:rsidR="006B2D71" w:rsidRPr="004B76A3" w:rsidRDefault="006B2D71" w:rsidP="005B2F4D">
      <w:pPr>
        <w:pStyle w:val="ListParagraph"/>
        <w:numPr>
          <w:ilvl w:val="0"/>
          <w:numId w:val="11"/>
        </w:numPr>
        <w:ind w:left="0"/>
        <w:rPr>
          <w:rFonts w:cs="Tahoma"/>
          <w:szCs w:val="24"/>
        </w:rPr>
      </w:pPr>
      <w:r w:rsidRPr="004B76A3">
        <w:rPr>
          <w:rFonts w:cs="Tahoma"/>
          <w:szCs w:val="24"/>
        </w:rPr>
        <w:t>Consumers have more disposable income to buy servic</w:t>
      </w:r>
      <w:r w:rsidR="004B76A3">
        <w:rPr>
          <w:rFonts w:cs="Tahoma"/>
          <w:szCs w:val="24"/>
        </w:rPr>
        <w:t>es. I.e.: Travel and beauty.</w:t>
      </w:r>
    </w:p>
    <w:p w:rsidR="006B2D71" w:rsidRPr="004B76A3" w:rsidRDefault="006B2D71" w:rsidP="005B2F4D">
      <w:pPr>
        <w:pStyle w:val="ListParagraph"/>
        <w:numPr>
          <w:ilvl w:val="0"/>
          <w:numId w:val="11"/>
        </w:numPr>
        <w:ind w:left="0"/>
        <w:rPr>
          <w:rFonts w:cs="Tahoma"/>
          <w:szCs w:val="24"/>
        </w:rPr>
      </w:pPr>
      <w:r w:rsidRPr="004B76A3">
        <w:rPr>
          <w:rFonts w:cs="Tahoma"/>
          <w:szCs w:val="24"/>
        </w:rPr>
        <w:t xml:space="preserve">The tertiary sector and the number of businesses within it have significantly grown. </w:t>
      </w:r>
    </w:p>
    <w:p w:rsidR="006B2D71" w:rsidRPr="00056D87" w:rsidRDefault="00470373" w:rsidP="005B2F4D">
      <w:pPr>
        <w:pStyle w:val="Heading1"/>
        <w:ind w:left="0" w:firstLine="0"/>
        <w:rPr>
          <w:rFonts w:cs="Tahoma"/>
        </w:rPr>
      </w:pPr>
      <w:bookmarkStart w:id="58" w:name="_Toc431738960"/>
      <w:bookmarkStart w:id="59" w:name="_Toc431739072"/>
      <w:bookmarkStart w:id="60" w:name="_Toc431739159"/>
      <w:bookmarkStart w:id="61" w:name="_Toc431739290"/>
      <w:r w:rsidRPr="00056D87">
        <w:rPr>
          <w:rFonts w:cs="Tahoma"/>
        </w:rPr>
        <w:lastRenderedPageBreak/>
        <w:t>Wealth Creation</w:t>
      </w:r>
      <w:bookmarkEnd w:id="58"/>
      <w:bookmarkEnd w:id="59"/>
      <w:bookmarkEnd w:id="60"/>
      <w:bookmarkEnd w:id="61"/>
    </w:p>
    <w:p w:rsidR="006B2D71" w:rsidRPr="00056D87" w:rsidRDefault="006B2D71" w:rsidP="005B2F4D">
      <w:pPr>
        <w:pStyle w:val="Heading1"/>
        <w:ind w:left="0" w:firstLine="0"/>
        <w:rPr>
          <w:rFonts w:cs="Tahoma"/>
        </w:rPr>
      </w:pPr>
    </w:p>
    <w:p w:rsidR="00470373" w:rsidRPr="00056D87" w:rsidRDefault="00470373" w:rsidP="005B2F4D">
      <w:pPr>
        <w:pBdr>
          <w:top w:val="single" w:sz="4" w:space="1" w:color="auto"/>
          <w:left w:val="single" w:sz="4" w:space="4" w:color="auto"/>
          <w:bottom w:val="single" w:sz="4" w:space="1" w:color="auto"/>
          <w:right w:val="single" w:sz="4" w:space="4" w:color="auto"/>
        </w:pBdr>
        <w:ind w:left="360"/>
        <w:jc w:val="center"/>
        <w:rPr>
          <w:b/>
          <w:lang w:val="en-US"/>
        </w:rPr>
      </w:pPr>
      <w:bookmarkStart w:id="62" w:name="_Toc431738961"/>
      <w:bookmarkStart w:id="63" w:name="_Toc431739073"/>
      <w:bookmarkStart w:id="64" w:name="_Toc431739160"/>
      <w:r w:rsidRPr="00056D87">
        <w:rPr>
          <w:lang w:val="en-US"/>
        </w:rPr>
        <w:t xml:space="preserve">A business creates wealth by </w:t>
      </w:r>
      <w:r w:rsidRPr="006C2D49">
        <w:rPr>
          <w:b/>
          <w:lang w:val="en-US"/>
        </w:rPr>
        <w:t>adding value to a product</w:t>
      </w:r>
      <w:r w:rsidRPr="00056D87">
        <w:rPr>
          <w:lang w:val="en-US"/>
        </w:rPr>
        <w:t xml:space="preserve"> as it goes through the production process.  While this happens value is also being added to the prices of the product.</w:t>
      </w:r>
      <w:bookmarkEnd w:id="62"/>
      <w:bookmarkEnd w:id="63"/>
      <w:bookmarkEnd w:id="64"/>
    </w:p>
    <w:p w:rsidR="00B17095" w:rsidRPr="00056D87" w:rsidRDefault="00B17095" w:rsidP="005B2F4D">
      <w:pPr>
        <w:ind w:left="0" w:firstLine="0"/>
        <w:rPr>
          <w:rFonts w:cs="Tahoma"/>
          <w:lang w:val="en-US"/>
        </w:rPr>
      </w:pPr>
    </w:p>
    <w:p w:rsidR="00470373" w:rsidRDefault="00470373" w:rsidP="005B2F4D">
      <w:pPr>
        <w:ind w:left="0" w:firstLine="0"/>
        <w:rPr>
          <w:b/>
          <w:lang w:val="en-US"/>
        </w:rPr>
      </w:pPr>
      <w:bookmarkStart w:id="65" w:name="_Toc431738962"/>
      <w:bookmarkStart w:id="66" w:name="_Toc431739074"/>
      <w:bookmarkStart w:id="67" w:name="_Toc431739161"/>
      <w:r w:rsidRPr="00056D87">
        <w:rPr>
          <w:lang w:val="en-US"/>
        </w:rPr>
        <w:t xml:space="preserve">When you add the value of all the goods and services in the UK this will calculate the </w:t>
      </w:r>
      <w:r w:rsidRPr="006C2D49">
        <w:rPr>
          <w:b/>
          <w:lang w:val="en-US"/>
        </w:rPr>
        <w:t>gross domestic product (GDP).</w:t>
      </w:r>
      <w:bookmarkEnd w:id="65"/>
      <w:bookmarkEnd w:id="66"/>
      <w:bookmarkEnd w:id="67"/>
    </w:p>
    <w:p w:rsidR="00056D87" w:rsidRPr="00056D87" w:rsidRDefault="00056D87" w:rsidP="005B2F4D">
      <w:pPr>
        <w:ind w:left="0" w:firstLine="0"/>
        <w:rPr>
          <w:lang w:val="en-US"/>
        </w:rPr>
      </w:pPr>
    </w:p>
    <w:p w:rsidR="00470373" w:rsidRPr="00056D87" w:rsidRDefault="00470373" w:rsidP="005B2F4D">
      <w:pPr>
        <w:ind w:left="0" w:firstLine="0"/>
        <w:rPr>
          <w:rFonts w:cs="Tahoma"/>
          <w:lang w:val="en-US"/>
        </w:rPr>
      </w:pPr>
    </w:p>
    <w:tbl>
      <w:tblPr>
        <w:tblStyle w:val="TableGrid"/>
        <w:tblW w:w="0" w:type="auto"/>
        <w:tblLook w:val="04A0" w:firstRow="1" w:lastRow="0" w:firstColumn="1" w:lastColumn="0" w:noHBand="0" w:noVBand="1"/>
      </w:tblPr>
      <w:tblGrid>
        <w:gridCol w:w="4508"/>
        <w:gridCol w:w="4508"/>
      </w:tblGrid>
      <w:tr w:rsidR="00470373" w:rsidRPr="00056D87" w:rsidTr="005B2F4D">
        <w:tc>
          <w:tcPr>
            <w:tcW w:w="4508" w:type="dxa"/>
          </w:tcPr>
          <w:p w:rsidR="00470373" w:rsidRDefault="00470373" w:rsidP="001D4780">
            <w:pPr>
              <w:ind w:left="0" w:firstLine="0"/>
              <w:jc w:val="center"/>
              <w:rPr>
                <w:rFonts w:cs="Tahoma"/>
                <w:b/>
                <w:lang w:val="en-US"/>
              </w:rPr>
            </w:pPr>
            <w:r w:rsidRPr="00056D87">
              <w:rPr>
                <w:rFonts w:cs="Tahoma"/>
                <w:b/>
                <w:lang w:val="en-US"/>
              </w:rPr>
              <w:t>Benefits of Wealth Creation</w:t>
            </w:r>
          </w:p>
          <w:p w:rsidR="00056D87" w:rsidRPr="00056D87" w:rsidRDefault="00056D87" w:rsidP="001D4780">
            <w:pPr>
              <w:ind w:left="0" w:firstLine="0"/>
              <w:jc w:val="center"/>
              <w:rPr>
                <w:rFonts w:cs="Tahoma"/>
                <w:b/>
                <w:lang w:val="en-US"/>
              </w:rPr>
            </w:pPr>
          </w:p>
        </w:tc>
        <w:tc>
          <w:tcPr>
            <w:tcW w:w="4508" w:type="dxa"/>
          </w:tcPr>
          <w:p w:rsidR="00470373" w:rsidRPr="00056D87" w:rsidRDefault="00470373" w:rsidP="001D4780">
            <w:pPr>
              <w:ind w:left="0" w:firstLine="0"/>
              <w:jc w:val="center"/>
              <w:rPr>
                <w:rFonts w:cs="Tahoma"/>
                <w:b/>
                <w:lang w:val="en-US"/>
              </w:rPr>
            </w:pPr>
            <w:r w:rsidRPr="00056D87">
              <w:rPr>
                <w:rFonts w:cs="Tahoma"/>
                <w:b/>
                <w:lang w:val="en-US"/>
              </w:rPr>
              <w:t>Issues with Wealth Creation</w:t>
            </w:r>
          </w:p>
        </w:tc>
      </w:tr>
      <w:tr w:rsidR="00470373" w:rsidRPr="00056D87" w:rsidTr="005B2F4D">
        <w:tc>
          <w:tcPr>
            <w:tcW w:w="4508" w:type="dxa"/>
          </w:tcPr>
          <w:p w:rsidR="00056D87" w:rsidRPr="004B76A3" w:rsidRDefault="00056D87" w:rsidP="004B76A3">
            <w:pPr>
              <w:pStyle w:val="ListParagraph"/>
              <w:ind w:firstLine="0"/>
              <w:rPr>
                <w:rFonts w:cs="Tahoma"/>
              </w:rPr>
            </w:pPr>
          </w:p>
          <w:p w:rsidR="004267CD" w:rsidRPr="004B76A3" w:rsidRDefault="004267CD" w:rsidP="00993396">
            <w:pPr>
              <w:pStyle w:val="ListParagraph"/>
              <w:numPr>
                <w:ilvl w:val="0"/>
                <w:numId w:val="12"/>
              </w:numPr>
              <w:ind w:left="360"/>
              <w:rPr>
                <w:rFonts w:cs="Tahoma"/>
              </w:rPr>
            </w:pPr>
            <w:r w:rsidRPr="004B76A3">
              <w:rPr>
                <w:rFonts w:cs="Tahoma"/>
                <w:lang w:val="en-US"/>
              </w:rPr>
              <w:t>Jobs are created and therefore the UK’s unemployment figure reduces.</w:t>
            </w:r>
          </w:p>
          <w:p w:rsidR="00470373" w:rsidRDefault="00470373" w:rsidP="004B76A3">
            <w:pPr>
              <w:ind w:left="0" w:firstLine="0"/>
              <w:rPr>
                <w:rFonts w:cs="Tahoma"/>
              </w:rPr>
            </w:pPr>
          </w:p>
          <w:p w:rsidR="00056D87" w:rsidRPr="00056D87" w:rsidRDefault="00056D87" w:rsidP="004B76A3">
            <w:pPr>
              <w:ind w:left="0" w:firstLine="0"/>
              <w:rPr>
                <w:rFonts w:cs="Tahoma"/>
              </w:rPr>
            </w:pPr>
          </w:p>
          <w:p w:rsidR="004267CD" w:rsidRPr="004B76A3" w:rsidRDefault="004267CD" w:rsidP="00993396">
            <w:pPr>
              <w:pStyle w:val="ListParagraph"/>
              <w:numPr>
                <w:ilvl w:val="0"/>
                <w:numId w:val="12"/>
              </w:numPr>
              <w:ind w:left="360"/>
              <w:rPr>
                <w:rFonts w:cs="Tahoma"/>
              </w:rPr>
            </w:pPr>
            <w:r w:rsidRPr="004B76A3">
              <w:rPr>
                <w:rFonts w:cs="Tahoma"/>
                <w:lang w:val="en-US"/>
              </w:rPr>
              <w:t>People in employment have access to training and therefore the opportunity to learn new skills.</w:t>
            </w:r>
          </w:p>
          <w:p w:rsidR="00470373" w:rsidRDefault="00470373" w:rsidP="004B76A3">
            <w:pPr>
              <w:ind w:left="0" w:firstLine="0"/>
              <w:rPr>
                <w:rFonts w:cs="Tahoma"/>
              </w:rPr>
            </w:pPr>
          </w:p>
          <w:p w:rsidR="00056D87" w:rsidRPr="00056D87" w:rsidRDefault="00056D87" w:rsidP="004B76A3">
            <w:pPr>
              <w:ind w:left="0" w:firstLine="0"/>
              <w:rPr>
                <w:rFonts w:cs="Tahoma"/>
              </w:rPr>
            </w:pPr>
          </w:p>
          <w:p w:rsidR="004267CD" w:rsidRPr="004B76A3" w:rsidRDefault="004267CD" w:rsidP="00993396">
            <w:pPr>
              <w:pStyle w:val="ListParagraph"/>
              <w:numPr>
                <w:ilvl w:val="0"/>
                <w:numId w:val="12"/>
              </w:numPr>
              <w:ind w:left="360"/>
              <w:rPr>
                <w:rFonts w:cs="Tahoma"/>
              </w:rPr>
            </w:pPr>
            <w:r w:rsidRPr="004B76A3">
              <w:rPr>
                <w:rFonts w:cs="Tahoma"/>
                <w:lang w:val="en-US"/>
              </w:rPr>
              <w:t xml:space="preserve">As a result in less unemployment the demand for goods and services will increase which can increase the standard of living. </w:t>
            </w:r>
          </w:p>
          <w:p w:rsidR="00470373" w:rsidRDefault="00470373" w:rsidP="004B76A3">
            <w:pPr>
              <w:ind w:left="0" w:firstLine="0"/>
              <w:rPr>
                <w:rFonts w:cs="Tahoma"/>
              </w:rPr>
            </w:pPr>
          </w:p>
          <w:p w:rsidR="00056D87" w:rsidRPr="00056D87" w:rsidRDefault="00056D87" w:rsidP="004B76A3">
            <w:pPr>
              <w:ind w:left="0" w:firstLine="0"/>
              <w:rPr>
                <w:rFonts w:cs="Tahoma"/>
              </w:rPr>
            </w:pPr>
          </w:p>
          <w:p w:rsidR="00470373" w:rsidRPr="004B76A3" w:rsidRDefault="00470373" w:rsidP="00993396">
            <w:pPr>
              <w:pStyle w:val="ListParagraph"/>
              <w:numPr>
                <w:ilvl w:val="0"/>
                <w:numId w:val="12"/>
              </w:numPr>
              <w:ind w:left="360"/>
              <w:rPr>
                <w:rFonts w:cs="Tahoma"/>
                <w:lang w:val="en-US"/>
              </w:rPr>
            </w:pPr>
            <w:r w:rsidRPr="004B76A3">
              <w:rPr>
                <w:rFonts w:cs="Tahoma"/>
                <w:lang w:val="en-US"/>
              </w:rPr>
              <w:t>Tax is paid by the businesses and individuals when they have a job and therefore this money is paid to the Government who can then invest into public services.</w:t>
            </w:r>
          </w:p>
          <w:p w:rsidR="00C27E7B" w:rsidRPr="00056D87" w:rsidRDefault="00C27E7B" w:rsidP="004B76A3">
            <w:pPr>
              <w:pStyle w:val="ListParagraph"/>
              <w:ind w:left="0" w:firstLine="0"/>
              <w:rPr>
                <w:rFonts w:cs="Tahoma"/>
                <w:lang w:val="en-US"/>
              </w:rPr>
            </w:pPr>
          </w:p>
        </w:tc>
        <w:tc>
          <w:tcPr>
            <w:tcW w:w="4508" w:type="dxa"/>
          </w:tcPr>
          <w:p w:rsidR="00056D87" w:rsidRPr="004B76A3" w:rsidRDefault="00056D87" w:rsidP="004B76A3">
            <w:pPr>
              <w:pStyle w:val="ListParagraph"/>
              <w:ind w:firstLine="0"/>
              <w:rPr>
                <w:rFonts w:cs="Tahoma"/>
              </w:rPr>
            </w:pPr>
          </w:p>
          <w:p w:rsidR="004267CD" w:rsidRPr="004B76A3" w:rsidRDefault="004267CD" w:rsidP="00993396">
            <w:pPr>
              <w:pStyle w:val="ListParagraph"/>
              <w:numPr>
                <w:ilvl w:val="0"/>
                <w:numId w:val="12"/>
              </w:numPr>
              <w:ind w:left="360"/>
              <w:rPr>
                <w:rFonts w:cs="Tahoma"/>
              </w:rPr>
            </w:pPr>
            <w:r w:rsidRPr="004B76A3">
              <w:rPr>
                <w:rFonts w:cs="Tahoma"/>
                <w:lang w:val="en-US"/>
              </w:rPr>
              <w:t>Businesses can have a large environmental impact on a country or specific location which could increase waste or pollution.</w:t>
            </w:r>
          </w:p>
          <w:p w:rsidR="00470373" w:rsidRDefault="00470373" w:rsidP="004B76A3">
            <w:pPr>
              <w:ind w:left="0" w:firstLine="0"/>
              <w:rPr>
                <w:rFonts w:cs="Tahoma"/>
              </w:rPr>
            </w:pPr>
          </w:p>
          <w:p w:rsidR="00056D87" w:rsidRPr="00056D87" w:rsidRDefault="00056D87" w:rsidP="004B76A3">
            <w:pPr>
              <w:ind w:left="0" w:firstLine="0"/>
              <w:rPr>
                <w:rFonts w:cs="Tahoma"/>
              </w:rPr>
            </w:pPr>
          </w:p>
          <w:p w:rsidR="004267CD" w:rsidRPr="004B76A3" w:rsidRDefault="004267CD" w:rsidP="00993396">
            <w:pPr>
              <w:pStyle w:val="ListParagraph"/>
              <w:numPr>
                <w:ilvl w:val="0"/>
                <w:numId w:val="12"/>
              </w:numPr>
              <w:ind w:left="360"/>
              <w:rPr>
                <w:rFonts w:cs="Tahoma"/>
              </w:rPr>
            </w:pPr>
            <w:r w:rsidRPr="004B76A3">
              <w:rPr>
                <w:rFonts w:cs="Tahoma"/>
                <w:lang w:val="en-US"/>
              </w:rPr>
              <w:t>Too much demand for goods and services can cause inflation which may mean people can no longer afford to purchase some products.</w:t>
            </w:r>
          </w:p>
          <w:p w:rsidR="00470373" w:rsidRDefault="00470373" w:rsidP="004B76A3">
            <w:pPr>
              <w:ind w:left="0" w:firstLine="0"/>
              <w:rPr>
                <w:rFonts w:cs="Tahoma"/>
              </w:rPr>
            </w:pPr>
          </w:p>
          <w:p w:rsidR="00056D87" w:rsidRPr="00056D87" w:rsidRDefault="00056D87" w:rsidP="004B76A3">
            <w:pPr>
              <w:ind w:left="0" w:firstLine="0"/>
              <w:rPr>
                <w:rFonts w:cs="Tahoma"/>
              </w:rPr>
            </w:pPr>
          </w:p>
          <w:p w:rsidR="004267CD" w:rsidRPr="004B76A3" w:rsidRDefault="004267CD" w:rsidP="00993396">
            <w:pPr>
              <w:pStyle w:val="ListParagraph"/>
              <w:numPr>
                <w:ilvl w:val="0"/>
                <w:numId w:val="12"/>
              </w:numPr>
              <w:ind w:left="360"/>
              <w:rPr>
                <w:rFonts w:cs="Tahoma"/>
              </w:rPr>
            </w:pPr>
            <w:r w:rsidRPr="004B76A3">
              <w:rPr>
                <w:rFonts w:cs="Tahoma"/>
                <w:lang w:val="en-US"/>
              </w:rPr>
              <w:t xml:space="preserve">Greenfield sites are lost which can lead to problems with the local community. </w:t>
            </w:r>
          </w:p>
          <w:p w:rsidR="00470373" w:rsidRPr="00056D87" w:rsidRDefault="00470373" w:rsidP="004B76A3">
            <w:pPr>
              <w:ind w:left="0" w:firstLine="0"/>
              <w:rPr>
                <w:rFonts w:cs="Tahoma"/>
                <w:lang w:val="en-US"/>
              </w:rPr>
            </w:pPr>
          </w:p>
        </w:tc>
      </w:tr>
    </w:tbl>
    <w:p w:rsidR="00470373" w:rsidRPr="00056D87" w:rsidRDefault="00470373" w:rsidP="005B2F4D">
      <w:pPr>
        <w:ind w:left="0" w:firstLine="0"/>
        <w:rPr>
          <w:rFonts w:cs="Tahoma"/>
          <w:lang w:val="en-US"/>
        </w:rPr>
      </w:pPr>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rPr>
      </w:pPr>
    </w:p>
    <w:p w:rsidR="006B2D71" w:rsidRPr="00056D87" w:rsidRDefault="006B2D71" w:rsidP="005B2F4D">
      <w:pPr>
        <w:pStyle w:val="Heading1"/>
        <w:ind w:left="0" w:firstLine="0"/>
        <w:rPr>
          <w:rFonts w:cs="Tahoma"/>
        </w:rPr>
      </w:pPr>
    </w:p>
    <w:bookmarkEnd w:id="53"/>
    <w:bookmarkEnd w:id="54"/>
    <w:p w:rsidR="00940F12" w:rsidRPr="00056D87" w:rsidRDefault="00940F12" w:rsidP="005B2F4D">
      <w:pPr>
        <w:spacing w:line="360" w:lineRule="auto"/>
        <w:ind w:left="0" w:firstLine="0"/>
        <w:rPr>
          <w:rFonts w:eastAsia="Times New Roman" w:cs="Tahoma"/>
          <w:b/>
          <w:bCs/>
          <w:sz w:val="28"/>
          <w:szCs w:val="24"/>
        </w:rPr>
      </w:pPr>
    </w:p>
    <w:p w:rsidR="00940F12" w:rsidRPr="00056D87" w:rsidRDefault="00940F12" w:rsidP="005B2F4D">
      <w:pPr>
        <w:spacing w:line="360" w:lineRule="auto"/>
        <w:ind w:left="0" w:firstLine="0"/>
        <w:rPr>
          <w:rFonts w:eastAsia="Times New Roman" w:cs="Tahoma"/>
          <w:b/>
          <w:bCs/>
          <w:sz w:val="28"/>
          <w:szCs w:val="24"/>
        </w:rPr>
      </w:pPr>
    </w:p>
    <w:p w:rsidR="004B76A3" w:rsidRDefault="004B76A3" w:rsidP="005B2F4D">
      <w:pPr>
        <w:pStyle w:val="Heading1"/>
        <w:ind w:left="0" w:firstLine="0"/>
        <w:rPr>
          <w:rFonts w:cs="Tahoma"/>
        </w:rPr>
      </w:pPr>
    </w:p>
    <w:p w:rsidR="004B76A3" w:rsidRDefault="004B76A3" w:rsidP="005B2F4D">
      <w:pPr>
        <w:ind w:left="0"/>
      </w:pPr>
    </w:p>
    <w:p w:rsidR="004B76A3" w:rsidRPr="004B76A3" w:rsidRDefault="004B76A3" w:rsidP="005B2F4D">
      <w:pPr>
        <w:ind w:left="0"/>
      </w:pPr>
    </w:p>
    <w:p w:rsidR="00DB7415" w:rsidRPr="00056D87" w:rsidRDefault="00B17095" w:rsidP="005B2F4D">
      <w:pPr>
        <w:pStyle w:val="Heading1"/>
        <w:ind w:left="0" w:firstLine="0"/>
        <w:rPr>
          <w:rFonts w:cs="Tahoma"/>
        </w:rPr>
      </w:pPr>
      <w:bookmarkStart w:id="68" w:name="_Toc431738963"/>
      <w:bookmarkStart w:id="69" w:name="_Toc431739075"/>
      <w:bookmarkStart w:id="70" w:name="_Toc431739162"/>
      <w:bookmarkStart w:id="71" w:name="_Toc431739291"/>
      <w:r w:rsidRPr="00056D87">
        <w:rPr>
          <w:rFonts w:cs="Tahoma"/>
          <w:noProof/>
          <w:lang w:eastAsia="en-GB"/>
        </w:rPr>
        <w:lastRenderedPageBreak/>
        <w:drawing>
          <wp:anchor distT="0" distB="0" distL="114300" distR="114300" simplePos="0" relativeHeight="251622400" behindDoc="1" locked="0" layoutInCell="1" allowOverlap="1" wp14:anchorId="11DE6126" wp14:editId="1B41B6E3">
            <wp:simplePos x="0" y="0"/>
            <wp:positionH relativeFrom="column">
              <wp:posOffset>2667771</wp:posOffset>
            </wp:positionH>
            <wp:positionV relativeFrom="paragraph">
              <wp:posOffset>-104369</wp:posOffset>
            </wp:positionV>
            <wp:extent cx="2547308" cy="1813237"/>
            <wp:effectExtent l="0" t="57150" r="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5215BE" w:rsidRPr="00056D87">
        <w:rPr>
          <w:rFonts w:cs="Tahoma"/>
        </w:rPr>
        <w:t>Sectors of Economy</w:t>
      </w:r>
      <w:bookmarkEnd w:id="68"/>
      <w:bookmarkEnd w:id="69"/>
      <w:bookmarkEnd w:id="70"/>
      <w:bookmarkEnd w:id="71"/>
    </w:p>
    <w:p w:rsidR="00DB7415" w:rsidRPr="00056D87" w:rsidRDefault="00DB7415" w:rsidP="005B2F4D">
      <w:pPr>
        <w:ind w:left="0" w:firstLine="0"/>
        <w:rPr>
          <w:rFonts w:cs="Tahoma"/>
          <w:b/>
          <w:bCs/>
        </w:rPr>
      </w:pPr>
    </w:p>
    <w:p w:rsidR="00DB7415" w:rsidRPr="00056D87" w:rsidRDefault="00940F12" w:rsidP="005B2F4D">
      <w:pPr>
        <w:ind w:left="0" w:firstLine="0"/>
        <w:rPr>
          <w:rFonts w:cs="Tahoma"/>
        </w:rPr>
      </w:pPr>
      <w:r w:rsidRPr="00056D87">
        <w:rPr>
          <w:rFonts w:cs="Tahoma"/>
        </w:rPr>
        <w:t>There are 3 sectors of industry:</w:t>
      </w:r>
      <w:r w:rsidR="00B17095" w:rsidRPr="00056D87">
        <w:rPr>
          <w:rFonts w:cs="Tahoma"/>
          <w:noProof/>
        </w:rPr>
        <w:t xml:space="preserve"> </w:t>
      </w:r>
    </w:p>
    <w:p w:rsidR="00940F12" w:rsidRPr="00056D87" w:rsidRDefault="00940F12" w:rsidP="005B2F4D">
      <w:pPr>
        <w:ind w:left="0" w:firstLine="0"/>
        <w:rPr>
          <w:rFonts w:cs="Tahoma"/>
        </w:rPr>
      </w:pPr>
    </w:p>
    <w:p w:rsidR="00B17095" w:rsidRPr="00056D87" w:rsidRDefault="00B17095" w:rsidP="005B2F4D">
      <w:pPr>
        <w:ind w:left="0" w:firstLine="0"/>
        <w:rPr>
          <w:rFonts w:cs="Tahoma"/>
        </w:rPr>
      </w:pPr>
    </w:p>
    <w:p w:rsidR="00B17095" w:rsidRPr="00056D87" w:rsidRDefault="00B17095" w:rsidP="005B2F4D">
      <w:pPr>
        <w:ind w:left="0" w:firstLine="0"/>
        <w:rPr>
          <w:rFonts w:cs="Tahoma"/>
        </w:rPr>
      </w:pPr>
    </w:p>
    <w:p w:rsidR="00B17095" w:rsidRPr="00056D87" w:rsidRDefault="00B17095" w:rsidP="005B2F4D">
      <w:pPr>
        <w:ind w:left="0" w:firstLine="0"/>
        <w:rPr>
          <w:rFonts w:cs="Tahoma"/>
        </w:rPr>
      </w:pPr>
    </w:p>
    <w:p w:rsidR="00B17095" w:rsidRPr="00056D87" w:rsidRDefault="00B17095" w:rsidP="005B2F4D">
      <w:pPr>
        <w:ind w:left="0" w:firstLine="0"/>
        <w:rPr>
          <w:rFonts w:cs="Tahoma"/>
        </w:rPr>
      </w:pPr>
    </w:p>
    <w:p w:rsidR="00B17095" w:rsidRPr="00056D87" w:rsidRDefault="00B17095" w:rsidP="005B2F4D">
      <w:pPr>
        <w:ind w:left="0" w:firstLine="0"/>
        <w:rPr>
          <w:rFonts w:cs="Tahoma"/>
        </w:rPr>
      </w:pPr>
    </w:p>
    <w:p w:rsidR="00B17095" w:rsidRPr="00056D87" w:rsidRDefault="00B17095" w:rsidP="005B2F4D">
      <w:pPr>
        <w:ind w:left="0" w:firstLine="0"/>
        <w:rPr>
          <w:rFonts w:cs="Tahoma"/>
        </w:rPr>
      </w:pPr>
    </w:p>
    <w:tbl>
      <w:tblPr>
        <w:tblStyle w:val="TableGrid"/>
        <w:tblW w:w="0" w:type="auto"/>
        <w:tblLook w:val="04A0" w:firstRow="1" w:lastRow="0" w:firstColumn="1" w:lastColumn="0" w:noHBand="0" w:noVBand="1"/>
      </w:tblPr>
      <w:tblGrid>
        <w:gridCol w:w="1129"/>
        <w:gridCol w:w="7887"/>
      </w:tblGrid>
      <w:tr w:rsidR="00940F12" w:rsidRPr="00056D87" w:rsidTr="005B2F4D">
        <w:tc>
          <w:tcPr>
            <w:tcW w:w="1129" w:type="dxa"/>
          </w:tcPr>
          <w:p w:rsidR="00940F12" w:rsidRPr="00056D87" w:rsidRDefault="00940F12" w:rsidP="001D4780">
            <w:pPr>
              <w:ind w:left="0" w:firstLine="0"/>
              <w:rPr>
                <w:rFonts w:cs="Tahoma"/>
                <w:b/>
              </w:rPr>
            </w:pPr>
            <w:r w:rsidRPr="00056D87">
              <w:rPr>
                <w:rFonts w:cs="Tahoma"/>
                <w:b/>
              </w:rPr>
              <w:t>Private</w:t>
            </w:r>
          </w:p>
        </w:tc>
        <w:tc>
          <w:tcPr>
            <w:tcW w:w="7887" w:type="dxa"/>
          </w:tcPr>
          <w:p w:rsidR="00940F12" w:rsidRPr="00056D87" w:rsidRDefault="00940F12" w:rsidP="001D4780">
            <w:pPr>
              <w:ind w:left="0" w:firstLine="0"/>
              <w:rPr>
                <w:rFonts w:cs="Tahoma"/>
              </w:rPr>
            </w:pPr>
            <w:r w:rsidRPr="00056D87">
              <w:rPr>
                <w:rFonts w:cs="Tahoma"/>
              </w:rPr>
              <w:t>These are owned and controlled by private individuals and investors.</w:t>
            </w:r>
          </w:p>
          <w:p w:rsidR="00940F12" w:rsidRPr="00056D87" w:rsidRDefault="00940F12" w:rsidP="001D4780">
            <w:pPr>
              <w:ind w:left="0" w:firstLine="0"/>
              <w:rPr>
                <w:rFonts w:cs="Tahoma"/>
              </w:rPr>
            </w:pPr>
          </w:p>
        </w:tc>
      </w:tr>
      <w:tr w:rsidR="00940F12" w:rsidRPr="00056D87" w:rsidTr="005B2F4D">
        <w:tc>
          <w:tcPr>
            <w:tcW w:w="1129" w:type="dxa"/>
          </w:tcPr>
          <w:p w:rsidR="00940F12" w:rsidRPr="00056D87" w:rsidRDefault="00940F12" w:rsidP="001D4780">
            <w:pPr>
              <w:ind w:left="0" w:firstLine="0"/>
              <w:rPr>
                <w:rFonts w:cs="Tahoma"/>
                <w:b/>
              </w:rPr>
            </w:pPr>
            <w:r w:rsidRPr="00056D87">
              <w:rPr>
                <w:rFonts w:cs="Tahoma"/>
                <w:b/>
              </w:rPr>
              <w:t>Public</w:t>
            </w:r>
          </w:p>
        </w:tc>
        <w:tc>
          <w:tcPr>
            <w:tcW w:w="7887" w:type="dxa"/>
          </w:tcPr>
          <w:p w:rsidR="00940F12" w:rsidRPr="00056D87" w:rsidRDefault="00940F12" w:rsidP="001D4780">
            <w:pPr>
              <w:ind w:left="0" w:firstLine="0"/>
              <w:rPr>
                <w:rFonts w:cs="Tahoma"/>
              </w:rPr>
            </w:pPr>
            <w:r w:rsidRPr="00056D87">
              <w:rPr>
                <w:rFonts w:cs="Tahoma"/>
              </w:rPr>
              <w:t>These are owned a</w:t>
            </w:r>
            <w:r w:rsidR="004B76A3">
              <w:rPr>
                <w:rFonts w:cs="Tahoma"/>
              </w:rPr>
              <w:t>nd controlled by the government on behalf of taxpayer.</w:t>
            </w:r>
          </w:p>
          <w:p w:rsidR="00940F12" w:rsidRPr="00056D87" w:rsidRDefault="00940F12" w:rsidP="001D4780">
            <w:pPr>
              <w:ind w:left="0" w:firstLine="0"/>
              <w:rPr>
                <w:rFonts w:cs="Tahoma"/>
              </w:rPr>
            </w:pPr>
          </w:p>
        </w:tc>
      </w:tr>
      <w:tr w:rsidR="00940F12" w:rsidRPr="00056D87" w:rsidTr="005B2F4D">
        <w:tc>
          <w:tcPr>
            <w:tcW w:w="1129" w:type="dxa"/>
          </w:tcPr>
          <w:p w:rsidR="00940F12" w:rsidRPr="00056D87" w:rsidRDefault="00940F12" w:rsidP="001D4780">
            <w:pPr>
              <w:ind w:left="0" w:firstLine="0"/>
              <w:rPr>
                <w:rFonts w:cs="Tahoma"/>
                <w:b/>
              </w:rPr>
            </w:pPr>
            <w:r w:rsidRPr="00056D87">
              <w:rPr>
                <w:rFonts w:cs="Tahoma"/>
                <w:b/>
              </w:rPr>
              <w:t>Third</w:t>
            </w:r>
          </w:p>
        </w:tc>
        <w:tc>
          <w:tcPr>
            <w:tcW w:w="7887" w:type="dxa"/>
          </w:tcPr>
          <w:p w:rsidR="00940F12" w:rsidRPr="00056D87" w:rsidRDefault="00940F12" w:rsidP="001D4780">
            <w:pPr>
              <w:ind w:left="0" w:firstLine="0"/>
              <w:rPr>
                <w:rFonts w:cs="Tahoma"/>
              </w:rPr>
            </w:pPr>
            <w:r w:rsidRPr="00056D87">
              <w:rPr>
                <w:rFonts w:cs="Tahoma"/>
              </w:rPr>
              <w:t>These are set up to raise money for good causes or to provide facilities for their members.</w:t>
            </w:r>
          </w:p>
          <w:p w:rsidR="00940F12" w:rsidRPr="00056D87" w:rsidRDefault="00940F12" w:rsidP="001D4780">
            <w:pPr>
              <w:ind w:left="0" w:firstLine="0"/>
              <w:rPr>
                <w:rFonts w:cs="Tahoma"/>
              </w:rPr>
            </w:pPr>
          </w:p>
        </w:tc>
      </w:tr>
    </w:tbl>
    <w:p w:rsidR="00940F12" w:rsidRPr="00056D87" w:rsidRDefault="00940F12" w:rsidP="005B2F4D">
      <w:pPr>
        <w:ind w:left="0" w:firstLine="0"/>
        <w:rPr>
          <w:rFonts w:cs="Tahoma"/>
        </w:rPr>
      </w:pPr>
    </w:p>
    <w:p w:rsidR="00940F12" w:rsidRDefault="004B76A3" w:rsidP="005B2F4D">
      <w:pPr>
        <w:pStyle w:val="Heading1"/>
        <w:ind w:left="0" w:firstLine="0"/>
      </w:pPr>
      <w:bookmarkStart w:id="72" w:name="_Toc431738964"/>
      <w:bookmarkStart w:id="73" w:name="_Toc431739076"/>
      <w:bookmarkStart w:id="74" w:name="_Toc431739163"/>
      <w:bookmarkStart w:id="75" w:name="_Toc431739292"/>
      <w:r w:rsidRPr="004B76A3">
        <w:t>Private Sector</w:t>
      </w:r>
      <w:bookmarkEnd w:id="72"/>
      <w:bookmarkEnd w:id="73"/>
      <w:bookmarkEnd w:id="74"/>
      <w:bookmarkEnd w:id="75"/>
    </w:p>
    <w:p w:rsidR="004B76A3" w:rsidRPr="004B76A3" w:rsidRDefault="004B76A3" w:rsidP="005B2F4D">
      <w:pPr>
        <w:ind w:left="0"/>
      </w:pPr>
    </w:p>
    <w:p w:rsidR="00940F12" w:rsidRPr="00056D87" w:rsidRDefault="00940F12" w:rsidP="005B2F4D">
      <w:pPr>
        <w:ind w:left="0" w:firstLine="0"/>
        <w:rPr>
          <w:rFonts w:cs="Tahoma"/>
        </w:rPr>
      </w:pPr>
    </w:p>
    <w:tbl>
      <w:tblPr>
        <w:tblStyle w:val="TableGrid"/>
        <w:tblW w:w="0" w:type="auto"/>
        <w:tblLayout w:type="fixed"/>
        <w:tblLook w:val="04A0" w:firstRow="1" w:lastRow="0" w:firstColumn="1" w:lastColumn="0" w:noHBand="0" w:noVBand="1"/>
      </w:tblPr>
      <w:tblGrid>
        <w:gridCol w:w="4219"/>
        <w:gridCol w:w="3969"/>
      </w:tblGrid>
      <w:tr w:rsidR="00940F12" w:rsidRPr="00056D87" w:rsidTr="005B2F4D">
        <w:tc>
          <w:tcPr>
            <w:tcW w:w="4219" w:type="dxa"/>
          </w:tcPr>
          <w:p w:rsidR="00940F12" w:rsidRPr="00056D87" w:rsidRDefault="00940F12" w:rsidP="001D4780">
            <w:pPr>
              <w:ind w:left="0" w:firstLine="0"/>
              <w:jc w:val="center"/>
              <w:rPr>
                <w:rFonts w:cs="Tahoma"/>
                <w:b/>
              </w:rPr>
            </w:pPr>
            <w:r w:rsidRPr="00056D87">
              <w:rPr>
                <w:rFonts w:cs="Tahoma"/>
                <w:b/>
              </w:rPr>
              <w:t>N5</w:t>
            </w:r>
            <w:r w:rsidR="00056D87">
              <w:rPr>
                <w:rFonts w:cs="Tahoma"/>
                <w:b/>
              </w:rPr>
              <w:t xml:space="preserve"> – Previous K/U</w:t>
            </w:r>
          </w:p>
        </w:tc>
        <w:tc>
          <w:tcPr>
            <w:tcW w:w="3969" w:type="dxa"/>
          </w:tcPr>
          <w:p w:rsidR="00D62450" w:rsidRPr="00056D87" w:rsidRDefault="00940F12" w:rsidP="001D4780">
            <w:pPr>
              <w:ind w:left="0" w:firstLine="0"/>
              <w:jc w:val="center"/>
              <w:rPr>
                <w:rFonts w:cs="Tahoma"/>
                <w:b/>
              </w:rPr>
            </w:pPr>
            <w:r w:rsidRPr="00056D87">
              <w:rPr>
                <w:rFonts w:cs="Tahoma"/>
                <w:b/>
              </w:rPr>
              <w:t>Higher</w:t>
            </w:r>
          </w:p>
        </w:tc>
      </w:tr>
      <w:tr w:rsidR="00940F12" w:rsidRPr="00056D87" w:rsidTr="005B2F4D">
        <w:tc>
          <w:tcPr>
            <w:tcW w:w="4219" w:type="dxa"/>
          </w:tcPr>
          <w:p w:rsidR="00D62450" w:rsidRPr="00056D87" w:rsidRDefault="00D62450" w:rsidP="001D4780">
            <w:pPr>
              <w:pStyle w:val="ListParagraph"/>
              <w:spacing w:line="360" w:lineRule="auto"/>
              <w:ind w:left="0" w:firstLine="0"/>
              <w:rPr>
                <w:rFonts w:cs="Tahoma"/>
              </w:rPr>
            </w:pP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Sole Trader</w:t>
            </w: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Partnership</w:t>
            </w: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Private Limited Companies (LTD)</w:t>
            </w: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Franchises</w:t>
            </w:r>
          </w:p>
          <w:p w:rsidR="00D62450" w:rsidRPr="00056D87" w:rsidRDefault="00D62450" w:rsidP="001D4780">
            <w:pPr>
              <w:pStyle w:val="ListParagraph"/>
              <w:spacing w:line="360" w:lineRule="auto"/>
              <w:ind w:left="0" w:firstLine="0"/>
              <w:rPr>
                <w:rFonts w:cs="Tahoma"/>
              </w:rPr>
            </w:pPr>
          </w:p>
        </w:tc>
        <w:tc>
          <w:tcPr>
            <w:tcW w:w="3969" w:type="dxa"/>
          </w:tcPr>
          <w:p w:rsidR="00D62450" w:rsidRPr="00056D87" w:rsidRDefault="00D62450" w:rsidP="001D4780">
            <w:pPr>
              <w:pStyle w:val="ListParagraph"/>
              <w:spacing w:line="360" w:lineRule="auto"/>
              <w:ind w:left="0" w:firstLine="0"/>
              <w:rPr>
                <w:rFonts w:cs="Tahoma"/>
              </w:rPr>
            </w:pP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Public Limited Companies (PLC)</w:t>
            </w: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Franchises</w:t>
            </w:r>
          </w:p>
          <w:p w:rsidR="00940F12" w:rsidRPr="00056D87" w:rsidRDefault="00940F12" w:rsidP="00993396">
            <w:pPr>
              <w:pStyle w:val="ListParagraph"/>
              <w:numPr>
                <w:ilvl w:val="0"/>
                <w:numId w:val="1"/>
              </w:numPr>
              <w:spacing w:line="360" w:lineRule="auto"/>
              <w:ind w:left="0" w:firstLine="0"/>
              <w:rPr>
                <w:rFonts w:cs="Tahoma"/>
              </w:rPr>
            </w:pPr>
            <w:r w:rsidRPr="00056D87">
              <w:rPr>
                <w:rFonts w:cs="Tahoma"/>
              </w:rPr>
              <w:t>Multinational</w:t>
            </w:r>
          </w:p>
        </w:tc>
      </w:tr>
    </w:tbl>
    <w:p w:rsidR="00940F12" w:rsidRPr="00056D87" w:rsidRDefault="00940F12" w:rsidP="005B2F4D">
      <w:pPr>
        <w:ind w:left="0" w:firstLine="0"/>
        <w:rPr>
          <w:rFonts w:cs="Tahoma"/>
        </w:rPr>
      </w:pPr>
    </w:p>
    <w:p w:rsidR="00F653AF" w:rsidRPr="00056D87" w:rsidRDefault="00F653AF" w:rsidP="005B2F4D">
      <w:pPr>
        <w:ind w:left="0" w:firstLine="0"/>
        <w:rPr>
          <w:rFonts w:cs="Tahoma"/>
          <w:b/>
        </w:rPr>
      </w:pPr>
      <w:r w:rsidRPr="00056D87">
        <w:rPr>
          <w:rFonts w:cs="Tahoma"/>
          <w:b/>
        </w:rPr>
        <w:t>Key Facts</w:t>
      </w:r>
    </w:p>
    <w:p w:rsidR="00F653AF" w:rsidRPr="00056D87" w:rsidRDefault="00F653AF" w:rsidP="005B2F4D">
      <w:pPr>
        <w:ind w:left="0" w:firstLine="0"/>
        <w:rPr>
          <w:rFonts w:cs="Tahoma"/>
          <w:b/>
        </w:rPr>
      </w:pPr>
    </w:p>
    <w:p w:rsidR="00F653AF" w:rsidRPr="00056D87" w:rsidRDefault="00F653AF" w:rsidP="005B2F4D">
      <w:pPr>
        <w:ind w:left="0" w:firstLine="0"/>
        <w:rPr>
          <w:rFonts w:cs="Tahoma"/>
        </w:rPr>
      </w:pPr>
      <w:r w:rsidRPr="00056D87">
        <w:rPr>
          <w:rFonts w:cs="Tahoma"/>
        </w:rPr>
        <w:t xml:space="preserve">All businesses in this sector are </w:t>
      </w:r>
      <w:r w:rsidRPr="00056D87">
        <w:rPr>
          <w:rFonts w:cs="Tahoma"/>
          <w:b/>
        </w:rPr>
        <w:t>owned by private individuals</w:t>
      </w:r>
      <w:r w:rsidRPr="00056D87">
        <w:rPr>
          <w:rFonts w:cs="Tahoma"/>
        </w:rPr>
        <w:t>.</w:t>
      </w:r>
    </w:p>
    <w:p w:rsidR="00F653AF" w:rsidRPr="00056D87" w:rsidRDefault="00F653AF" w:rsidP="005B2F4D">
      <w:pPr>
        <w:ind w:left="0" w:firstLine="0"/>
        <w:rPr>
          <w:rFonts w:cs="Tahoma"/>
        </w:rPr>
      </w:pPr>
    </w:p>
    <w:p w:rsidR="00F653AF" w:rsidRPr="00056D87" w:rsidRDefault="00F653AF" w:rsidP="005B2F4D">
      <w:pPr>
        <w:ind w:left="0" w:firstLine="0"/>
        <w:rPr>
          <w:rFonts w:cs="Tahoma"/>
        </w:rPr>
      </w:pPr>
      <w:r w:rsidRPr="00056D87">
        <w:rPr>
          <w:rFonts w:cs="Tahoma"/>
        </w:rPr>
        <w:t xml:space="preserve">The </w:t>
      </w:r>
      <w:r w:rsidRPr="00056D87">
        <w:rPr>
          <w:rFonts w:cs="Tahoma"/>
          <w:b/>
        </w:rPr>
        <w:t>main aims</w:t>
      </w:r>
      <w:r w:rsidRPr="00056D87">
        <w:rPr>
          <w:rFonts w:cs="Tahoma"/>
        </w:rPr>
        <w:t xml:space="preserve"> are maximise profits, fill a gap in the market and to grow.</w:t>
      </w:r>
    </w:p>
    <w:p w:rsidR="00940F12" w:rsidRPr="00056D87" w:rsidRDefault="00940F12" w:rsidP="005B2F4D">
      <w:pPr>
        <w:ind w:left="0" w:firstLine="0"/>
        <w:rPr>
          <w:rFonts w:cs="Tahoma"/>
        </w:rPr>
      </w:pPr>
    </w:p>
    <w:p w:rsidR="00F653AF" w:rsidRPr="00056D87" w:rsidRDefault="00F653AF" w:rsidP="005B2F4D">
      <w:pPr>
        <w:ind w:left="0" w:firstLine="0"/>
        <w:rPr>
          <w:rFonts w:cs="Tahoma"/>
        </w:rPr>
      </w:pPr>
    </w:p>
    <w:p w:rsidR="00F653AF" w:rsidRPr="00056D87" w:rsidRDefault="00F653AF" w:rsidP="005B2F4D">
      <w:pPr>
        <w:ind w:left="0" w:firstLine="0"/>
        <w:rPr>
          <w:rFonts w:cs="Tahoma"/>
        </w:rPr>
      </w:pPr>
    </w:p>
    <w:p w:rsidR="00F653AF" w:rsidRPr="00056D87" w:rsidRDefault="00F653AF" w:rsidP="005B2F4D">
      <w:pPr>
        <w:ind w:left="0" w:firstLine="0"/>
        <w:rPr>
          <w:rFonts w:cs="Tahoma"/>
        </w:rPr>
      </w:pPr>
    </w:p>
    <w:p w:rsidR="00F653AF" w:rsidRPr="00056D87" w:rsidRDefault="00F653AF" w:rsidP="005B2F4D">
      <w:pPr>
        <w:ind w:left="0" w:firstLine="0"/>
        <w:rPr>
          <w:rFonts w:cs="Tahoma"/>
        </w:rPr>
      </w:pPr>
    </w:p>
    <w:p w:rsidR="00F653AF" w:rsidRPr="00056D87" w:rsidRDefault="00F653AF" w:rsidP="005B2F4D">
      <w:pPr>
        <w:ind w:left="0" w:firstLine="0"/>
        <w:rPr>
          <w:rFonts w:cs="Tahoma"/>
        </w:rPr>
      </w:pPr>
    </w:p>
    <w:p w:rsidR="00F653AF" w:rsidRPr="00056D87" w:rsidRDefault="00F653AF" w:rsidP="005B2F4D">
      <w:pPr>
        <w:ind w:left="0" w:firstLine="0"/>
        <w:rPr>
          <w:rFonts w:cs="Tahoma"/>
        </w:rPr>
      </w:pPr>
    </w:p>
    <w:p w:rsidR="00F653AF" w:rsidRPr="00056D87" w:rsidRDefault="00F653AF" w:rsidP="005B2F4D">
      <w:pPr>
        <w:ind w:left="0" w:firstLine="0"/>
        <w:rPr>
          <w:rFonts w:cs="Tahoma"/>
        </w:rPr>
        <w:sectPr w:rsidR="00F653AF" w:rsidRPr="00056D87">
          <w:footerReference w:type="default" r:id="rId20"/>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841"/>
        <w:tblW w:w="15588" w:type="dxa"/>
        <w:tblLook w:val="04A0" w:firstRow="1" w:lastRow="0" w:firstColumn="1" w:lastColumn="0" w:noHBand="0" w:noVBand="1"/>
      </w:tblPr>
      <w:tblGrid>
        <w:gridCol w:w="1623"/>
        <w:gridCol w:w="1462"/>
        <w:gridCol w:w="1701"/>
        <w:gridCol w:w="1276"/>
        <w:gridCol w:w="1559"/>
        <w:gridCol w:w="3686"/>
        <w:gridCol w:w="4281"/>
      </w:tblGrid>
      <w:tr w:rsidR="00B17095" w:rsidRPr="00056D87" w:rsidTr="005B2F4D">
        <w:trPr>
          <w:trHeight w:val="465"/>
        </w:trPr>
        <w:tc>
          <w:tcPr>
            <w:tcW w:w="1623" w:type="dxa"/>
          </w:tcPr>
          <w:p w:rsidR="00B17095" w:rsidRPr="00056D87" w:rsidRDefault="00B17095" w:rsidP="001D4780">
            <w:pPr>
              <w:ind w:left="0" w:firstLine="0"/>
              <w:rPr>
                <w:rFonts w:cs="Tahoma"/>
                <w:b/>
              </w:rPr>
            </w:pPr>
            <w:r w:rsidRPr="00056D87">
              <w:rPr>
                <w:rFonts w:cs="Tahoma"/>
                <w:b/>
              </w:rPr>
              <w:lastRenderedPageBreak/>
              <w:t>Type</w:t>
            </w:r>
          </w:p>
        </w:tc>
        <w:tc>
          <w:tcPr>
            <w:tcW w:w="1462" w:type="dxa"/>
          </w:tcPr>
          <w:p w:rsidR="00B17095" w:rsidRPr="00056D87" w:rsidRDefault="00B17095" w:rsidP="001D4780">
            <w:pPr>
              <w:ind w:left="0" w:firstLine="0"/>
              <w:rPr>
                <w:rFonts w:cs="Tahoma"/>
                <w:b/>
              </w:rPr>
            </w:pPr>
            <w:r w:rsidRPr="00056D87">
              <w:rPr>
                <w:rFonts w:cs="Tahoma"/>
                <w:b/>
              </w:rPr>
              <w:t>Definition</w:t>
            </w:r>
          </w:p>
        </w:tc>
        <w:tc>
          <w:tcPr>
            <w:tcW w:w="1701" w:type="dxa"/>
          </w:tcPr>
          <w:p w:rsidR="00B17095" w:rsidRPr="00056D87" w:rsidRDefault="00B17095" w:rsidP="001D4780">
            <w:pPr>
              <w:ind w:left="0" w:firstLine="0"/>
              <w:rPr>
                <w:rFonts w:cs="Tahoma"/>
                <w:b/>
              </w:rPr>
            </w:pPr>
            <w:r w:rsidRPr="00056D87">
              <w:rPr>
                <w:rFonts w:cs="Tahoma"/>
                <w:b/>
              </w:rPr>
              <w:t>Examples</w:t>
            </w:r>
          </w:p>
        </w:tc>
        <w:tc>
          <w:tcPr>
            <w:tcW w:w="1276" w:type="dxa"/>
          </w:tcPr>
          <w:p w:rsidR="00B17095" w:rsidRPr="00056D87" w:rsidRDefault="00B17095" w:rsidP="001D4780">
            <w:pPr>
              <w:ind w:left="0" w:firstLine="0"/>
              <w:rPr>
                <w:rFonts w:cs="Tahoma"/>
                <w:b/>
              </w:rPr>
            </w:pPr>
            <w:r w:rsidRPr="00056D87">
              <w:rPr>
                <w:rFonts w:cs="Tahoma"/>
                <w:b/>
              </w:rPr>
              <w:t>Liability</w:t>
            </w:r>
          </w:p>
        </w:tc>
        <w:tc>
          <w:tcPr>
            <w:tcW w:w="1559" w:type="dxa"/>
          </w:tcPr>
          <w:p w:rsidR="00B17095" w:rsidRPr="00056D87" w:rsidRDefault="00B17095" w:rsidP="001D4780">
            <w:pPr>
              <w:ind w:left="0" w:firstLine="0"/>
              <w:rPr>
                <w:rFonts w:cs="Tahoma"/>
                <w:b/>
              </w:rPr>
            </w:pPr>
            <w:r w:rsidRPr="00056D87">
              <w:rPr>
                <w:rFonts w:cs="Tahoma"/>
                <w:b/>
              </w:rPr>
              <w:t>Aim</w:t>
            </w:r>
          </w:p>
        </w:tc>
        <w:tc>
          <w:tcPr>
            <w:tcW w:w="3686" w:type="dxa"/>
          </w:tcPr>
          <w:p w:rsidR="00B17095" w:rsidRPr="00056D87" w:rsidRDefault="00B17095" w:rsidP="001D4780">
            <w:pPr>
              <w:ind w:left="0" w:firstLine="0"/>
              <w:rPr>
                <w:rFonts w:cs="Tahoma"/>
                <w:b/>
              </w:rPr>
            </w:pPr>
            <w:r w:rsidRPr="00056D87">
              <w:rPr>
                <w:rFonts w:cs="Tahoma"/>
                <w:b/>
              </w:rPr>
              <w:t>Advantage</w:t>
            </w:r>
          </w:p>
        </w:tc>
        <w:tc>
          <w:tcPr>
            <w:tcW w:w="4281" w:type="dxa"/>
          </w:tcPr>
          <w:p w:rsidR="00B17095" w:rsidRPr="00056D87" w:rsidRDefault="00B17095" w:rsidP="001D4780">
            <w:pPr>
              <w:ind w:left="0" w:firstLine="0"/>
              <w:rPr>
                <w:rFonts w:cs="Tahoma"/>
                <w:b/>
              </w:rPr>
            </w:pPr>
            <w:r w:rsidRPr="00056D87">
              <w:rPr>
                <w:rFonts w:cs="Tahoma"/>
                <w:b/>
              </w:rPr>
              <w:t>Disadvantage</w:t>
            </w:r>
          </w:p>
        </w:tc>
      </w:tr>
      <w:tr w:rsidR="00B17095" w:rsidRPr="00056D87" w:rsidTr="005B2F4D">
        <w:trPr>
          <w:trHeight w:val="2412"/>
        </w:trPr>
        <w:tc>
          <w:tcPr>
            <w:tcW w:w="1623" w:type="dxa"/>
          </w:tcPr>
          <w:p w:rsidR="00B17095" w:rsidRPr="00056D87" w:rsidRDefault="00B17095" w:rsidP="001D4780">
            <w:pPr>
              <w:ind w:left="0" w:firstLine="0"/>
              <w:rPr>
                <w:rFonts w:cs="Tahoma"/>
                <w:b/>
              </w:rPr>
            </w:pPr>
            <w:r w:rsidRPr="00056D87">
              <w:rPr>
                <w:rFonts w:cs="Tahoma"/>
                <w:b/>
              </w:rPr>
              <w:t>Sole Trader</w:t>
            </w:r>
          </w:p>
        </w:tc>
        <w:tc>
          <w:tcPr>
            <w:tcW w:w="1462" w:type="dxa"/>
          </w:tcPr>
          <w:p w:rsidR="00B17095" w:rsidRPr="00056D87" w:rsidRDefault="00B17095" w:rsidP="001D4780">
            <w:pPr>
              <w:ind w:left="0" w:firstLine="0"/>
              <w:rPr>
                <w:rFonts w:cs="Tahoma"/>
              </w:rPr>
            </w:pPr>
            <w:r w:rsidRPr="00056D87">
              <w:rPr>
                <w:rFonts w:cs="Tahoma"/>
              </w:rPr>
              <w:t>This is a business owned and managed by one private individual.</w:t>
            </w:r>
          </w:p>
        </w:tc>
        <w:tc>
          <w:tcPr>
            <w:tcW w:w="1701" w:type="dxa"/>
          </w:tcPr>
          <w:p w:rsidR="00B17095" w:rsidRDefault="00B17095" w:rsidP="001D4780">
            <w:pPr>
              <w:ind w:left="0" w:firstLine="0"/>
              <w:rPr>
                <w:rFonts w:cs="Tahoma"/>
              </w:rPr>
            </w:pPr>
            <w:r w:rsidRPr="00056D87">
              <w:rPr>
                <w:rFonts w:cs="Tahoma"/>
              </w:rPr>
              <w:t>Hairdresser</w:t>
            </w:r>
          </w:p>
          <w:p w:rsidR="00056D87" w:rsidRPr="00056D87" w:rsidRDefault="00056D87" w:rsidP="001D4780">
            <w:pPr>
              <w:ind w:left="0" w:firstLine="0"/>
              <w:rPr>
                <w:rFonts w:cs="Tahoma"/>
              </w:rPr>
            </w:pPr>
          </w:p>
          <w:p w:rsidR="00B17095" w:rsidRDefault="00B17095" w:rsidP="001D4780">
            <w:pPr>
              <w:ind w:left="0" w:firstLine="0"/>
              <w:rPr>
                <w:rFonts w:cs="Tahoma"/>
              </w:rPr>
            </w:pPr>
            <w:r w:rsidRPr="00056D87">
              <w:rPr>
                <w:rFonts w:cs="Tahoma"/>
              </w:rPr>
              <w:t>Window Cleaner</w:t>
            </w:r>
          </w:p>
          <w:p w:rsidR="00056D87" w:rsidRPr="00056D87" w:rsidRDefault="00056D87" w:rsidP="001D4780">
            <w:pPr>
              <w:ind w:left="0" w:firstLine="0"/>
              <w:rPr>
                <w:rFonts w:cs="Tahoma"/>
              </w:rPr>
            </w:pPr>
          </w:p>
          <w:p w:rsidR="00B17095" w:rsidRPr="00056D87" w:rsidRDefault="00B17095" w:rsidP="001D4780">
            <w:pPr>
              <w:ind w:left="0" w:firstLine="0"/>
              <w:rPr>
                <w:rFonts w:cs="Tahoma"/>
              </w:rPr>
            </w:pPr>
            <w:r w:rsidRPr="00056D87">
              <w:rPr>
                <w:rFonts w:cs="Tahoma"/>
              </w:rPr>
              <w:t>Baker</w:t>
            </w:r>
          </w:p>
        </w:tc>
        <w:tc>
          <w:tcPr>
            <w:tcW w:w="1276" w:type="dxa"/>
          </w:tcPr>
          <w:p w:rsidR="00B17095" w:rsidRPr="00056D87" w:rsidRDefault="00B17095" w:rsidP="001D4780">
            <w:pPr>
              <w:ind w:left="0" w:firstLine="0"/>
              <w:rPr>
                <w:rFonts w:cs="Tahoma"/>
              </w:rPr>
            </w:pPr>
            <w:r w:rsidRPr="00056D87">
              <w:rPr>
                <w:rFonts w:cs="Tahoma"/>
              </w:rPr>
              <w:t>Unlimited liability</w:t>
            </w:r>
          </w:p>
        </w:tc>
        <w:tc>
          <w:tcPr>
            <w:tcW w:w="1559" w:type="dxa"/>
          </w:tcPr>
          <w:p w:rsidR="00B17095" w:rsidRPr="00056D87" w:rsidRDefault="00B17095" w:rsidP="001D4780">
            <w:pPr>
              <w:ind w:left="0" w:firstLine="0"/>
              <w:rPr>
                <w:rFonts w:cs="Tahoma"/>
              </w:rPr>
            </w:pPr>
            <w:r w:rsidRPr="00056D87">
              <w:rPr>
                <w:rFonts w:cs="Tahoma"/>
              </w:rPr>
              <w:t>To survive</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To maximise profits</w:t>
            </w:r>
          </w:p>
        </w:tc>
        <w:tc>
          <w:tcPr>
            <w:tcW w:w="3686" w:type="dxa"/>
          </w:tcPr>
          <w:p w:rsidR="00B17095" w:rsidRPr="00056D87" w:rsidRDefault="00B17095" w:rsidP="001D4780">
            <w:pPr>
              <w:ind w:left="0" w:firstLine="0"/>
              <w:rPr>
                <w:rFonts w:cs="Tahoma"/>
              </w:rPr>
            </w:pPr>
            <w:r w:rsidRPr="00056D87">
              <w:rPr>
                <w:rFonts w:cs="Tahoma"/>
              </w:rPr>
              <w:t xml:space="preserve">It is easier to keep overall control, because the owner has a hands-on approach to running the business and can make decisions without consulting anyone else. </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The owner can keep all the profits.</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Decision making can be done quickly because only the sole trader is involved in the process.</w:t>
            </w:r>
          </w:p>
          <w:p w:rsidR="00B17095" w:rsidRPr="00056D87" w:rsidRDefault="00B17095" w:rsidP="001D4780">
            <w:pPr>
              <w:ind w:left="0" w:firstLine="0"/>
              <w:rPr>
                <w:rFonts w:cs="Tahoma"/>
              </w:rPr>
            </w:pPr>
          </w:p>
        </w:tc>
        <w:tc>
          <w:tcPr>
            <w:tcW w:w="4281" w:type="dxa"/>
          </w:tcPr>
          <w:p w:rsidR="00B17095" w:rsidRPr="00056D87" w:rsidRDefault="00B17095" w:rsidP="001D4780">
            <w:pPr>
              <w:ind w:left="0" w:firstLine="0"/>
              <w:rPr>
                <w:rFonts w:cs="Tahoma"/>
              </w:rPr>
            </w:pPr>
            <w:r w:rsidRPr="00056D87">
              <w:rPr>
                <w:rFonts w:cs="Tahoma"/>
              </w:rPr>
              <w:t>The sole trader has no one to share the responsibility of running the business with.</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There is also the risk of unlimited liability, where the sole trader can be forced to sell personal assets to cover any business debts.</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Sole trader often work long hours and</w:t>
            </w:r>
            <w:r w:rsidR="00965C4D" w:rsidRPr="00056D87">
              <w:rPr>
                <w:rFonts w:cs="Tahoma"/>
              </w:rPr>
              <w:t xml:space="preserve"> they can</w:t>
            </w:r>
            <w:r w:rsidRPr="00056D87">
              <w:rPr>
                <w:rFonts w:cs="Tahoma"/>
              </w:rPr>
              <w:t xml:space="preserve"> find it difficult to take holidays, or time off if they are ill. </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p>
          <w:p w:rsidR="00B17095" w:rsidRPr="00056D87" w:rsidRDefault="00B17095" w:rsidP="001D4780">
            <w:pPr>
              <w:ind w:left="0" w:firstLine="0"/>
              <w:rPr>
                <w:rFonts w:cs="Tahoma"/>
              </w:rPr>
            </w:pPr>
          </w:p>
        </w:tc>
      </w:tr>
      <w:tr w:rsidR="00B17095" w:rsidRPr="00056D87" w:rsidTr="005B2F4D">
        <w:trPr>
          <w:trHeight w:val="2878"/>
        </w:trPr>
        <w:tc>
          <w:tcPr>
            <w:tcW w:w="1623" w:type="dxa"/>
          </w:tcPr>
          <w:p w:rsidR="00B17095" w:rsidRPr="00056D87" w:rsidRDefault="00B17095" w:rsidP="001D4780">
            <w:pPr>
              <w:ind w:left="0" w:firstLine="0"/>
              <w:rPr>
                <w:rFonts w:cs="Tahoma"/>
                <w:b/>
              </w:rPr>
            </w:pPr>
            <w:r w:rsidRPr="00056D87">
              <w:rPr>
                <w:rFonts w:cs="Tahoma"/>
                <w:b/>
              </w:rPr>
              <w:t>Partnership</w:t>
            </w:r>
          </w:p>
        </w:tc>
        <w:tc>
          <w:tcPr>
            <w:tcW w:w="1462" w:type="dxa"/>
          </w:tcPr>
          <w:p w:rsidR="00B17095" w:rsidRPr="00056D87" w:rsidRDefault="00B17095" w:rsidP="001D4780">
            <w:pPr>
              <w:ind w:left="0" w:firstLine="0"/>
              <w:rPr>
                <w:rFonts w:cs="Tahoma"/>
              </w:rPr>
            </w:pPr>
            <w:r w:rsidRPr="00056D87">
              <w:rPr>
                <w:rFonts w:cs="Tahoma"/>
              </w:rPr>
              <w:t>This is a business owned by between 2 and 20 people who are called partners.</w:t>
            </w:r>
          </w:p>
        </w:tc>
        <w:tc>
          <w:tcPr>
            <w:tcW w:w="1701" w:type="dxa"/>
          </w:tcPr>
          <w:p w:rsidR="00B17095" w:rsidRDefault="00B17095" w:rsidP="001D4780">
            <w:pPr>
              <w:ind w:left="0" w:firstLine="0"/>
              <w:rPr>
                <w:rFonts w:cs="Tahoma"/>
              </w:rPr>
            </w:pPr>
            <w:r w:rsidRPr="00056D87">
              <w:rPr>
                <w:rFonts w:cs="Tahoma"/>
              </w:rPr>
              <w:t xml:space="preserve">Dentist </w:t>
            </w:r>
          </w:p>
          <w:p w:rsidR="00056D87" w:rsidRPr="00056D87" w:rsidRDefault="00056D87" w:rsidP="001D4780">
            <w:pPr>
              <w:ind w:left="0" w:firstLine="0"/>
              <w:rPr>
                <w:rFonts w:cs="Tahoma"/>
              </w:rPr>
            </w:pPr>
          </w:p>
          <w:p w:rsidR="00B17095" w:rsidRDefault="00B17095" w:rsidP="001D4780">
            <w:pPr>
              <w:ind w:left="0" w:firstLine="0"/>
              <w:rPr>
                <w:rFonts w:cs="Tahoma"/>
              </w:rPr>
            </w:pPr>
            <w:r w:rsidRPr="00056D87">
              <w:rPr>
                <w:rFonts w:cs="Tahoma"/>
              </w:rPr>
              <w:t>Doctors</w:t>
            </w:r>
          </w:p>
          <w:p w:rsidR="00056D87" w:rsidRPr="00056D87" w:rsidRDefault="00056D87" w:rsidP="001D4780">
            <w:pPr>
              <w:ind w:left="0" w:firstLine="0"/>
              <w:rPr>
                <w:rFonts w:cs="Tahoma"/>
              </w:rPr>
            </w:pPr>
          </w:p>
          <w:p w:rsidR="00B17095" w:rsidRPr="00056D87" w:rsidRDefault="00B17095" w:rsidP="001D4780">
            <w:pPr>
              <w:ind w:left="0" w:firstLine="0"/>
              <w:rPr>
                <w:rFonts w:cs="Tahoma"/>
              </w:rPr>
            </w:pPr>
            <w:r w:rsidRPr="00056D87">
              <w:rPr>
                <w:rFonts w:cs="Tahoma"/>
              </w:rPr>
              <w:t>Lawyers</w:t>
            </w:r>
          </w:p>
        </w:tc>
        <w:tc>
          <w:tcPr>
            <w:tcW w:w="1276" w:type="dxa"/>
          </w:tcPr>
          <w:p w:rsidR="00B17095" w:rsidRPr="00056D87" w:rsidRDefault="00B17095" w:rsidP="001D4780">
            <w:pPr>
              <w:ind w:left="0" w:firstLine="0"/>
              <w:rPr>
                <w:rFonts w:cs="Tahoma"/>
              </w:rPr>
            </w:pPr>
            <w:r w:rsidRPr="00056D87">
              <w:rPr>
                <w:rFonts w:cs="Tahoma"/>
              </w:rPr>
              <w:t>Unlimited liability</w:t>
            </w:r>
          </w:p>
        </w:tc>
        <w:tc>
          <w:tcPr>
            <w:tcW w:w="1559" w:type="dxa"/>
          </w:tcPr>
          <w:p w:rsidR="00B17095" w:rsidRPr="00056D87" w:rsidRDefault="00B17095" w:rsidP="001D4780">
            <w:pPr>
              <w:ind w:left="0" w:firstLine="0"/>
              <w:rPr>
                <w:rFonts w:cs="Tahoma"/>
                <w:lang w:val="en-US"/>
              </w:rPr>
            </w:pPr>
            <w:r w:rsidRPr="00056D87">
              <w:rPr>
                <w:rFonts w:cs="Tahoma"/>
                <w:lang w:val="en-US"/>
              </w:rPr>
              <w:t>To survive</w:t>
            </w:r>
          </w:p>
          <w:p w:rsidR="00B17095" w:rsidRPr="00056D87" w:rsidRDefault="00B17095" w:rsidP="001D4780">
            <w:pPr>
              <w:ind w:left="0" w:firstLine="0"/>
              <w:rPr>
                <w:rFonts w:cs="Tahoma"/>
                <w:lang w:val="en-US"/>
              </w:rPr>
            </w:pPr>
          </w:p>
          <w:p w:rsidR="00B17095" w:rsidRPr="00056D87" w:rsidRDefault="00B17095" w:rsidP="001D4780">
            <w:pPr>
              <w:ind w:left="0" w:firstLine="0"/>
              <w:rPr>
                <w:rFonts w:cs="Tahoma"/>
                <w:lang w:val="en-US"/>
              </w:rPr>
            </w:pPr>
            <w:r w:rsidRPr="00056D87">
              <w:rPr>
                <w:rFonts w:cs="Tahoma"/>
                <w:lang w:val="en-US"/>
              </w:rPr>
              <w:t>To maximise profits</w:t>
            </w:r>
          </w:p>
          <w:p w:rsidR="00B17095" w:rsidRPr="00056D87" w:rsidRDefault="00B17095" w:rsidP="001D4780">
            <w:pPr>
              <w:ind w:left="0" w:firstLine="0"/>
              <w:rPr>
                <w:rFonts w:cs="Tahoma"/>
                <w:lang w:val="en-US"/>
              </w:rPr>
            </w:pPr>
          </w:p>
          <w:p w:rsidR="00B17095" w:rsidRPr="00056D87" w:rsidRDefault="00B17095" w:rsidP="001D4780">
            <w:pPr>
              <w:ind w:left="0" w:firstLine="0"/>
              <w:rPr>
                <w:rFonts w:cs="Tahoma"/>
                <w:lang w:val="en-US"/>
              </w:rPr>
            </w:pPr>
            <w:r w:rsidRPr="00056D87">
              <w:rPr>
                <w:rFonts w:cs="Tahoma"/>
                <w:lang w:val="en-US"/>
              </w:rPr>
              <w:t>To grow</w:t>
            </w:r>
          </w:p>
        </w:tc>
        <w:tc>
          <w:tcPr>
            <w:tcW w:w="3686" w:type="dxa"/>
          </w:tcPr>
          <w:p w:rsidR="00B17095" w:rsidRPr="00056D87" w:rsidRDefault="00B17095" w:rsidP="001D4780">
            <w:pPr>
              <w:ind w:left="0" w:firstLine="0"/>
              <w:rPr>
                <w:rFonts w:cs="Tahoma"/>
                <w:lang w:val="en-US"/>
              </w:rPr>
            </w:pPr>
            <w:r w:rsidRPr="00056D87">
              <w:rPr>
                <w:rFonts w:cs="Tahoma"/>
                <w:lang w:val="en-US"/>
              </w:rPr>
              <w:t>The workload, responsibility and decision making can be shared amongst the partners.</w:t>
            </w:r>
          </w:p>
          <w:p w:rsidR="00B17095" w:rsidRPr="00056D87" w:rsidRDefault="00B17095" w:rsidP="001D4780">
            <w:pPr>
              <w:ind w:left="0" w:firstLine="0"/>
              <w:rPr>
                <w:rFonts w:cs="Tahoma"/>
              </w:rPr>
            </w:pPr>
          </w:p>
          <w:p w:rsidR="00B17095" w:rsidRPr="00056D87" w:rsidRDefault="00B17095" w:rsidP="001D4780">
            <w:pPr>
              <w:ind w:left="0" w:firstLine="0"/>
              <w:rPr>
                <w:rFonts w:cs="Tahoma"/>
                <w:lang w:val="en-US"/>
              </w:rPr>
            </w:pPr>
            <w:r w:rsidRPr="00056D87">
              <w:rPr>
                <w:rFonts w:cs="Tahoma"/>
                <w:lang w:val="en-US"/>
              </w:rPr>
              <w:t>Different partners can bring different experiences and skills to the business.</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lang w:val="en-US"/>
              </w:rPr>
              <w:t>Finance can be raised more easily than compared to a sole trader.  Als</w:t>
            </w:r>
            <w:r w:rsidR="004B76A3">
              <w:rPr>
                <w:rFonts w:cs="Tahoma"/>
                <w:lang w:val="en-US"/>
              </w:rPr>
              <w:t>o each partner will invest money when they join the business.</w:t>
            </w:r>
          </w:p>
          <w:p w:rsidR="00B17095" w:rsidRPr="00056D87" w:rsidRDefault="00B17095" w:rsidP="001D4780">
            <w:pPr>
              <w:ind w:left="0" w:firstLine="0"/>
              <w:rPr>
                <w:rFonts w:cs="Tahoma"/>
              </w:rPr>
            </w:pPr>
          </w:p>
        </w:tc>
        <w:tc>
          <w:tcPr>
            <w:tcW w:w="4281" w:type="dxa"/>
          </w:tcPr>
          <w:p w:rsidR="00B17095" w:rsidRPr="00056D87" w:rsidRDefault="00B17095" w:rsidP="001D4780">
            <w:pPr>
              <w:ind w:left="0" w:firstLine="0"/>
              <w:rPr>
                <w:rFonts w:cs="Tahoma"/>
              </w:rPr>
            </w:pPr>
            <w:r w:rsidRPr="00056D87">
              <w:rPr>
                <w:rFonts w:cs="Tahoma"/>
              </w:rPr>
              <w:t>Arguments between partners might occur which will slow down decision making.</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The profits must be shared between all partners.</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All the partners must be consulted before major decisions can be made, which can take a long time.</w:t>
            </w:r>
          </w:p>
          <w:p w:rsidR="00B17095" w:rsidRPr="00056D87" w:rsidRDefault="00B17095" w:rsidP="001D4780">
            <w:pPr>
              <w:ind w:left="0" w:firstLine="0"/>
              <w:rPr>
                <w:rFonts w:cs="Tahoma"/>
              </w:rPr>
            </w:pPr>
          </w:p>
          <w:p w:rsidR="00B17095" w:rsidRPr="00056D87" w:rsidRDefault="00B17095" w:rsidP="001D4780">
            <w:pPr>
              <w:ind w:left="0" w:firstLine="0"/>
              <w:rPr>
                <w:rFonts w:cs="Tahoma"/>
              </w:rPr>
            </w:pPr>
            <w:r w:rsidRPr="00056D87">
              <w:rPr>
                <w:rFonts w:cs="Tahoma"/>
              </w:rPr>
              <w:t>The partners have unlimited liability for any debts, and are therefore personally liable.</w:t>
            </w:r>
          </w:p>
        </w:tc>
      </w:tr>
    </w:tbl>
    <w:p w:rsidR="00F653AF" w:rsidRPr="00056D87" w:rsidRDefault="00F653AF" w:rsidP="005B2F4D">
      <w:pPr>
        <w:tabs>
          <w:tab w:val="left" w:pos="3138"/>
        </w:tabs>
        <w:ind w:left="0" w:firstLine="0"/>
        <w:rPr>
          <w:rFonts w:cs="Tahoma"/>
        </w:rPr>
      </w:pPr>
    </w:p>
    <w:p w:rsidR="00F653AF" w:rsidRPr="00056D87" w:rsidRDefault="00F653AF" w:rsidP="005B2F4D">
      <w:pPr>
        <w:ind w:left="0" w:firstLine="0"/>
        <w:rPr>
          <w:rFonts w:cs="Tahoma"/>
        </w:rPr>
      </w:pPr>
    </w:p>
    <w:p w:rsidR="00D62450" w:rsidRPr="00056D87" w:rsidRDefault="00D62450" w:rsidP="005B2F4D">
      <w:pPr>
        <w:ind w:left="0" w:firstLine="0"/>
        <w:rPr>
          <w:rFonts w:cs="Tahoma"/>
        </w:rPr>
        <w:sectPr w:rsidR="00D62450" w:rsidRPr="00056D87" w:rsidSect="00F653AF">
          <w:footerReference w:type="default" r:id="rId21"/>
          <w:pgSz w:w="16838" w:h="11906" w:orient="landscape"/>
          <w:pgMar w:top="1440" w:right="1440" w:bottom="1440" w:left="1440" w:header="708" w:footer="708" w:gutter="0"/>
          <w:cols w:space="708"/>
          <w:docGrid w:linePitch="360"/>
        </w:sectPr>
      </w:pPr>
    </w:p>
    <w:p w:rsidR="00F653AF" w:rsidRPr="004B76A3" w:rsidRDefault="00D62450" w:rsidP="005B2F4D">
      <w:pPr>
        <w:ind w:left="0" w:firstLine="0"/>
        <w:rPr>
          <w:rFonts w:cs="Tahoma"/>
          <w:b/>
          <w:sz w:val="32"/>
        </w:rPr>
      </w:pPr>
      <w:r w:rsidRPr="004B76A3">
        <w:rPr>
          <w:rFonts w:cs="Tahoma"/>
          <w:b/>
          <w:sz w:val="32"/>
        </w:rPr>
        <w:lastRenderedPageBreak/>
        <w:t xml:space="preserve">Limited </w:t>
      </w:r>
      <w:r w:rsidR="00DC5013" w:rsidRPr="004B76A3">
        <w:rPr>
          <w:rFonts w:cs="Tahoma"/>
          <w:b/>
          <w:sz w:val="32"/>
        </w:rPr>
        <w:t xml:space="preserve">Companies </w:t>
      </w:r>
    </w:p>
    <w:p w:rsidR="00DC5013" w:rsidRPr="00056D87" w:rsidRDefault="00DC5013" w:rsidP="005B2F4D">
      <w:pPr>
        <w:ind w:left="0" w:firstLine="0"/>
        <w:rPr>
          <w:rFonts w:cs="Tahoma"/>
        </w:rPr>
      </w:pPr>
    </w:p>
    <w:p w:rsidR="00DC5013" w:rsidRPr="00056D87" w:rsidRDefault="00DC5013" w:rsidP="005B2F4D">
      <w:pPr>
        <w:ind w:left="0" w:firstLine="0"/>
        <w:rPr>
          <w:rFonts w:cs="Tahoma"/>
        </w:rPr>
      </w:pPr>
      <w:r w:rsidRPr="00056D87">
        <w:rPr>
          <w:rFonts w:cs="Tahoma"/>
        </w:rPr>
        <w:t>There are 2 types of limited company:</w:t>
      </w:r>
    </w:p>
    <w:p w:rsidR="00DC5013" w:rsidRPr="00056D87" w:rsidRDefault="00DC5013" w:rsidP="005B2F4D">
      <w:pPr>
        <w:ind w:left="0" w:firstLine="0"/>
        <w:rPr>
          <w:rFonts w:cs="Tahoma"/>
        </w:rPr>
      </w:pPr>
    </w:p>
    <w:p w:rsidR="00DC5013" w:rsidRPr="00056D87" w:rsidRDefault="00DC5013" w:rsidP="005B2F4D">
      <w:pPr>
        <w:pStyle w:val="ListParagraph"/>
        <w:numPr>
          <w:ilvl w:val="0"/>
          <w:numId w:val="2"/>
        </w:numPr>
        <w:ind w:left="0" w:firstLine="0"/>
        <w:rPr>
          <w:rFonts w:cs="Tahoma"/>
        </w:rPr>
      </w:pPr>
      <w:r w:rsidRPr="00056D87">
        <w:rPr>
          <w:rFonts w:cs="Tahoma"/>
        </w:rPr>
        <w:t>Private Limited Company (Ltd)</w:t>
      </w:r>
    </w:p>
    <w:p w:rsidR="00DC5013" w:rsidRPr="00056D87" w:rsidRDefault="00DC5013" w:rsidP="005B2F4D">
      <w:pPr>
        <w:pStyle w:val="ListParagraph"/>
        <w:numPr>
          <w:ilvl w:val="0"/>
          <w:numId w:val="2"/>
        </w:numPr>
        <w:ind w:left="0" w:firstLine="0"/>
        <w:rPr>
          <w:rFonts w:cs="Tahoma"/>
        </w:rPr>
      </w:pPr>
      <w:r w:rsidRPr="00056D87">
        <w:rPr>
          <w:rFonts w:cs="Tahoma"/>
        </w:rPr>
        <w:t>Public Limited Company (PLC)</w:t>
      </w:r>
    </w:p>
    <w:p w:rsidR="00DC5013" w:rsidRPr="00056D87" w:rsidRDefault="00DC5013" w:rsidP="005B2F4D">
      <w:pPr>
        <w:ind w:left="0" w:firstLine="0"/>
        <w:rPr>
          <w:rFonts w:cs="Tahoma"/>
        </w:rPr>
      </w:pPr>
    </w:p>
    <w:p w:rsidR="00DC5013" w:rsidRPr="00056D87" w:rsidRDefault="00DC5013" w:rsidP="005B2F4D">
      <w:pPr>
        <w:ind w:left="0" w:firstLine="0"/>
        <w:rPr>
          <w:rFonts w:cs="Tahoma"/>
        </w:rPr>
      </w:pPr>
    </w:p>
    <w:tbl>
      <w:tblPr>
        <w:tblStyle w:val="TableGrid"/>
        <w:tblW w:w="0" w:type="auto"/>
        <w:tblLook w:val="04A0" w:firstRow="1" w:lastRow="0" w:firstColumn="1" w:lastColumn="0" w:noHBand="0" w:noVBand="1"/>
      </w:tblPr>
      <w:tblGrid>
        <w:gridCol w:w="3539"/>
        <w:gridCol w:w="5477"/>
      </w:tblGrid>
      <w:tr w:rsidR="004116B1" w:rsidRPr="00056D87" w:rsidTr="005B2F4D">
        <w:tc>
          <w:tcPr>
            <w:tcW w:w="3539" w:type="dxa"/>
          </w:tcPr>
          <w:p w:rsidR="004116B1" w:rsidRPr="00056D87" w:rsidRDefault="004116B1" w:rsidP="001D4780">
            <w:pPr>
              <w:ind w:left="0" w:firstLine="0"/>
              <w:rPr>
                <w:rFonts w:cs="Tahoma"/>
                <w:b/>
              </w:rPr>
            </w:pPr>
            <w:r w:rsidRPr="00056D87">
              <w:rPr>
                <w:rFonts w:cs="Tahoma"/>
                <w:b/>
              </w:rPr>
              <w:t>Who owns them?</w:t>
            </w:r>
          </w:p>
          <w:p w:rsidR="004116B1" w:rsidRPr="00056D87" w:rsidRDefault="004116B1" w:rsidP="001D4780">
            <w:pPr>
              <w:ind w:left="0" w:firstLine="0"/>
              <w:rPr>
                <w:rFonts w:cs="Tahoma"/>
                <w:b/>
              </w:rPr>
            </w:pPr>
          </w:p>
        </w:tc>
        <w:tc>
          <w:tcPr>
            <w:tcW w:w="5477" w:type="dxa"/>
          </w:tcPr>
          <w:p w:rsidR="004116B1" w:rsidRPr="00056D87" w:rsidRDefault="004116B1" w:rsidP="001D4780">
            <w:pPr>
              <w:ind w:left="0" w:firstLine="0"/>
              <w:rPr>
                <w:rFonts w:cs="Tahoma"/>
              </w:rPr>
            </w:pPr>
            <w:r w:rsidRPr="00056D87">
              <w:rPr>
                <w:rFonts w:cs="Tahoma"/>
              </w:rPr>
              <w:t>Shareholders</w:t>
            </w:r>
          </w:p>
        </w:tc>
      </w:tr>
      <w:tr w:rsidR="004116B1" w:rsidRPr="00056D87" w:rsidTr="005B2F4D">
        <w:tc>
          <w:tcPr>
            <w:tcW w:w="3539" w:type="dxa"/>
          </w:tcPr>
          <w:p w:rsidR="004116B1" w:rsidRPr="00056D87" w:rsidRDefault="004116B1" w:rsidP="001D4780">
            <w:pPr>
              <w:ind w:left="0" w:firstLine="0"/>
              <w:rPr>
                <w:rFonts w:cs="Tahoma"/>
                <w:b/>
              </w:rPr>
            </w:pPr>
            <w:r w:rsidRPr="00056D87">
              <w:rPr>
                <w:rFonts w:cs="Tahoma"/>
                <w:b/>
              </w:rPr>
              <w:t>Who runs/ controls them?</w:t>
            </w:r>
          </w:p>
          <w:p w:rsidR="004116B1" w:rsidRPr="00056D87" w:rsidRDefault="004116B1" w:rsidP="001D4780">
            <w:pPr>
              <w:ind w:left="0" w:firstLine="0"/>
              <w:rPr>
                <w:rFonts w:cs="Tahoma"/>
                <w:b/>
              </w:rPr>
            </w:pPr>
          </w:p>
        </w:tc>
        <w:tc>
          <w:tcPr>
            <w:tcW w:w="5477" w:type="dxa"/>
          </w:tcPr>
          <w:p w:rsidR="004116B1" w:rsidRPr="00056D87" w:rsidRDefault="004116B1" w:rsidP="001D4780">
            <w:pPr>
              <w:ind w:left="0" w:firstLine="0"/>
              <w:rPr>
                <w:rFonts w:cs="Tahoma"/>
              </w:rPr>
            </w:pPr>
            <w:r w:rsidRPr="00056D87">
              <w:rPr>
                <w:rFonts w:cs="Tahoma"/>
              </w:rPr>
              <w:t>A board of directors</w:t>
            </w:r>
          </w:p>
        </w:tc>
      </w:tr>
      <w:tr w:rsidR="004116B1" w:rsidRPr="00056D87" w:rsidTr="005B2F4D">
        <w:tc>
          <w:tcPr>
            <w:tcW w:w="3539" w:type="dxa"/>
          </w:tcPr>
          <w:p w:rsidR="004116B1" w:rsidRPr="00056D87" w:rsidRDefault="004116B1" w:rsidP="001D4780">
            <w:pPr>
              <w:ind w:left="0" w:firstLine="0"/>
              <w:rPr>
                <w:rFonts w:cs="Tahoma"/>
                <w:b/>
              </w:rPr>
            </w:pPr>
            <w:r w:rsidRPr="00056D87">
              <w:rPr>
                <w:rFonts w:cs="Tahoma"/>
                <w:b/>
              </w:rPr>
              <w:t>How are they financed?</w:t>
            </w:r>
          </w:p>
          <w:p w:rsidR="004116B1" w:rsidRPr="00056D87" w:rsidRDefault="004116B1" w:rsidP="001D4780">
            <w:pPr>
              <w:ind w:left="0" w:firstLine="0"/>
              <w:rPr>
                <w:rFonts w:cs="Tahoma"/>
                <w:b/>
              </w:rPr>
            </w:pPr>
          </w:p>
        </w:tc>
        <w:tc>
          <w:tcPr>
            <w:tcW w:w="5477" w:type="dxa"/>
          </w:tcPr>
          <w:p w:rsidR="004116B1" w:rsidRPr="00056D87" w:rsidRDefault="004116B1" w:rsidP="001D4780">
            <w:pPr>
              <w:ind w:left="0" w:firstLine="0"/>
              <w:rPr>
                <w:rFonts w:cs="Tahoma"/>
              </w:rPr>
            </w:pPr>
            <w:r w:rsidRPr="00056D87">
              <w:rPr>
                <w:rFonts w:cs="Tahoma"/>
              </w:rPr>
              <w:t>Selling shares</w:t>
            </w:r>
          </w:p>
          <w:p w:rsidR="004116B1" w:rsidRPr="00056D87" w:rsidRDefault="004116B1" w:rsidP="001D4780">
            <w:pPr>
              <w:ind w:left="0" w:firstLine="0"/>
              <w:rPr>
                <w:rFonts w:cs="Tahoma"/>
              </w:rPr>
            </w:pPr>
          </w:p>
          <w:p w:rsidR="004116B1" w:rsidRPr="00056D87" w:rsidRDefault="004116B1" w:rsidP="001D4780">
            <w:pPr>
              <w:ind w:left="0" w:firstLine="0"/>
              <w:rPr>
                <w:rFonts w:cs="Tahoma"/>
              </w:rPr>
            </w:pPr>
            <w:r w:rsidRPr="00056D87">
              <w:rPr>
                <w:rFonts w:cs="Tahoma"/>
              </w:rPr>
              <w:t>Ltd – To friends and family</w:t>
            </w:r>
          </w:p>
          <w:p w:rsidR="004116B1" w:rsidRPr="00056D87" w:rsidRDefault="004116B1" w:rsidP="001D4780">
            <w:pPr>
              <w:ind w:left="0" w:firstLine="0"/>
              <w:rPr>
                <w:rFonts w:cs="Tahoma"/>
              </w:rPr>
            </w:pPr>
            <w:r w:rsidRPr="00056D87">
              <w:rPr>
                <w:rFonts w:cs="Tahoma"/>
              </w:rPr>
              <w:t>PLC – On the stock market</w:t>
            </w:r>
          </w:p>
          <w:p w:rsidR="004116B1" w:rsidRPr="00056D87" w:rsidRDefault="004116B1" w:rsidP="001D4780">
            <w:pPr>
              <w:ind w:left="0" w:firstLine="0"/>
              <w:rPr>
                <w:rFonts w:cs="Tahoma"/>
              </w:rPr>
            </w:pPr>
          </w:p>
        </w:tc>
      </w:tr>
      <w:tr w:rsidR="004116B1" w:rsidRPr="00056D87" w:rsidTr="005B2F4D">
        <w:tc>
          <w:tcPr>
            <w:tcW w:w="9016" w:type="dxa"/>
            <w:gridSpan w:val="2"/>
          </w:tcPr>
          <w:p w:rsidR="004116B1" w:rsidRPr="00056D87" w:rsidRDefault="004116B1" w:rsidP="001D4780">
            <w:pPr>
              <w:ind w:left="0" w:firstLine="0"/>
              <w:rPr>
                <w:rFonts w:cs="Tahoma"/>
              </w:rPr>
            </w:pPr>
            <w:r w:rsidRPr="00056D87">
              <w:rPr>
                <w:rFonts w:cs="Tahoma"/>
                <w:lang w:val="en-US"/>
              </w:rPr>
              <w:t xml:space="preserve">Each shareholder will receive a share of the profits.  This is known as </w:t>
            </w:r>
            <w:r w:rsidRPr="00056D87">
              <w:rPr>
                <w:rFonts w:cs="Tahoma"/>
                <w:b/>
                <w:bCs/>
                <w:lang w:val="en-US"/>
              </w:rPr>
              <w:t>dividends</w:t>
            </w:r>
            <w:r w:rsidRPr="00056D87">
              <w:rPr>
                <w:rFonts w:cs="Tahoma"/>
                <w:lang w:val="en-US"/>
              </w:rPr>
              <w:t xml:space="preserve">. </w:t>
            </w:r>
          </w:p>
          <w:p w:rsidR="004116B1" w:rsidRPr="00056D87" w:rsidRDefault="004116B1" w:rsidP="001D4780">
            <w:pPr>
              <w:ind w:left="0" w:firstLine="0"/>
              <w:rPr>
                <w:rFonts w:cs="Tahoma"/>
                <w:lang w:val="en-US"/>
              </w:rPr>
            </w:pPr>
          </w:p>
          <w:p w:rsidR="004116B1" w:rsidRDefault="004116B1" w:rsidP="008872DB">
            <w:pPr>
              <w:ind w:left="0" w:firstLine="0"/>
              <w:rPr>
                <w:rFonts w:cs="Tahoma"/>
                <w:lang w:val="en-US"/>
              </w:rPr>
            </w:pPr>
            <w:r w:rsidRPr="00056D87">
              <w:rPr>
                <w:rFonts w:cs="Tahoma"/>
                <w:lang w:val="en-US"/>
              </w:rPr>
              <w:t xml:space="preserve">Companies are </w:t>
            </w:r>
            <w:r w:rsidRPr="00056D87">
              <w:rPr>
                <w:rFonts w:cs="Tahoma"/>
                <w:b/>
                <w:bCs/>
                <w:lang w:val="en-US"/>
              </w:rPr>
              <w:t>incorporated</w:t>
            </w:r>
            <w:r w:rsidRPr="00056D87">
              <w:rPr>
                <w:rFonts w:cs="Tahoma"/>
                <w:lang w:val="en-US"/>
              </w:rPr>
              <w:t xml:space="preserve">; this means the </w:t>
            </w:r>
            <w:r w:rsidRPr="00056D87">
              <w:rPr>
                <w:rFonts w:cs="Tahoma"/>
                <w:u w:val="single"/>
                <w:lang w:val="en-US"/>
              </w:rPr>
              <w:t>owner</w:t>
            </w:r>
            <w:r w:rsidRPr="00056D87">
              <w:rPr>
                <w:rFonts w:cs="Tahoma"/>
                <w:lang w:val="en-US"/>
              </w:rPr>
              <w:t xml:space="preserve"> and </w:t>
            </w:r>
            <w:r w:rsidRPr="00056D87">
              <w:rPr>
                <w:rFonts w:cs="Tahoma"/>
                <w:u w:val="single"/>
                <w:lang w:val="en-US"/>
              </w:rPr>
              <w:t>business</w:t>
            </w:r>
            <w:r w:rsidRPr="00056D87">
              <w:rPr>
                <w:rFonts w:cs="Tahoma"/>
                <w:lang w:val="en-US"/>
              </w:rPr>
              <w:t xml:space="preserve"> are separate.</w:t>
            </w:r>
            <w:r w:rsidR="008872DB">
              <w:rPr>
                <w:rFonts w:cs="Tahoma"/>
                <w:lang w:val="en-US"/>
              </w:rPr>
              <w:t xml:space="preserve"> This means they have </w:t>
            </w:r>
            <w:r w:rsidR="008872DB" w:rsidRPr="008872DB">
              <w:rPr>
                <w:rFonts w:cs="Tahoma"/>
                <w:b/>
                <w:lang w:val="en-US"/>
              </w:rPr>
              <w:t>limited liability</w:t>
            </w:r>
            <w:r w:rsidR="008872DB">
              <w:rPr>
                <w:rFonts w:cs="Tahoma"/>
                <w:lang w:val="en-US"/>
              </w:rPr>
              <w:t xml:space="preserve">. </w:t>
            </w:r>
          </w:p>
          <w:p w:rsidR="008872DB" w:rsidRPr="00056D87" w:rsidRDefault="008872DB" w:rsidP="008872DB">
            <w:pPr>
              <w:ind w:left="0" w:firstLine="0"/>
              <w:rPr>
                <w:rFonts w:cs="Tahoma"/>
              </w:rPr>
            </w:pPr>
          </w:p>
        </w:tc>
      </w:tr>
    </w:tbl>
    <w:p w:rsidR="004116B1" w:rsidRPr="00056D87" w:rsidRDefault="004116B1" w:rsidP="005B2F4D">
      <w:pPr>
        <w:ind w:left="0" w:firstLine="0"/>
        <w:rPr>
          <w:rFonts w:cs="Tahoma"/>
        </w:rPr>
      </w:pPr>
    </w:p>
    <w:p w:rsidR="004116B1" w:rsidRPr="00056D87" w:rsidRDefault="004116B1" w:rsidP="005B2F4D">
      <w:pPr>
        <w:ind w:left="0" w:firstLine="0"/>
        <w:rPr>
          <w:rFonts w:cs="Tahoma"/>
        </w:rPr>
      </w:pPr>
    </w:p>
    <w:p w:rsidR="004116B1" w:rsidRDefault="004116B1" w:rsidP="005B2F4D">
      <w:pPr>
        <w:ind w:left="0" w:firstLine="0"/>
        <w:rPr>
          <w:rFonts w:cs="Tahoma"/>
          <w:b/>
        </w:rPr>
      </w:pPr>
      <w:r w:rsidRPr="00056D87">
        <w:rPr>
          <w:rFonts w:cs="Tahoma"/>
          <w:b/>
        </w:rPr>
        <w:t>Legal Paperwork</w:t>
      </w:r>
    </w:p>
    <w:p w:rsidR="008872DB" w:rsidRDefault="008872DB" w:rsidP="005B2F4D">
      <w:pPr>
        <w:ind w:left="0" w:firstLine="0"/>
        <w:rPr>
          <w:rFonts w:cs="Tahoma"/>
          <w:b/>
        </w:rPr>
      </w:pPr>
    </w:p>
    <w:p w:rsidR="008872DB" w:rsidRPr="008872DB" w:rsidRDefault="008872DB" w:rsidP="005B2F4D">
      <w:pPr>
        <w:ind w:left="0" w:firstLine="0"/>
        <w:rPr>
          <w:rFonts w:cs="Tahoma"/>
        </w:rPr>
      </w:pPr>
      <w:r w:rsidRPr="008872DB">
        <w:rPr>
          <w:rFonts w:cs="Tahoma"/>
        </w:rPr>
        <w:t>To set up as a limited company requires a range of legal document to be completed.</w:t>
      </w:r>
    </w:p>
    <w:p w:rsidR="004116B1" w:rsidRPr="00056D87" w:rsidRDefault="004116B1" w:rsidP="005B2F4D">
      <w:pPr>
        <w:ind w:left="0" w:firstLine="0"/>
        <w:rPr>
          <w:rFonts w:cs="Tahoma"/>
        </w:rPr>
      </w:pPr>
    </w:p>
    <w:p w:rsidR="004116B1" w:rsidRPr="00056D87" w:rsidRDefault="004116B1" w:rsidP="005B2F4D">
      <w:pPr>
        <w:ind w:left="0" w:firstLine="0"/>
        <w:rPr>
          <w:rFonts w:cs="Tahoma"/>
        </w:rPr>
      </w:pPr>
      <w:r w:rsidRPr="00056D87">
        <w:rPr>
          <w:rFonts w:cs="Tahoma"/>
          <w:noProof/>
          <w:lang w:eastAsia="en-GB"/>
        </w:rPr>
        <mc:AlternateContent>
          <mc:Choice Requires="wps">
            <w:drawing>
              <wp:anchor distT="0" distB="0" distL="114300" distR="114300" simplePos="0" relativeHeight="251591680" behindDoc="0" locked="0" layoutInCell="1" allowOverlap="1" wp14:anchorId="4311F243" wp14:editId="2287DF57">
                <wp:simplePos x="0" y="0"/>
                <wp:positionH relativeFrom="column">
                  <wp:posOffset>416689</wp:posOffset>
                </wp:positionH>
                <wp:positionV relativeFrom="paragraph">
                  <wp:posOffset>56330</wp:posOffset>
                </wp:positionV>
                <wp:extent cx="2042808" cy="1898248"/>
                <wp:effectExtent l="0" t="0" r="14605" b="26035"/>
                <wp:wrapNone/>
                <wp:docPr id="11" name="Text Box 11"/>
                <wp:cNvGraphicFramePr/>
                <a:graphic xmlns:a="http://schemas.openxmlformats.org/drawingml/2006/main">
                  <a:graphicData uri="http://schemas.microsoft.com/office/word/2010/wordprocessingShape">
                    <wps:wsp>
                      <wps:cNvSpPr txBox="1"/>
                      <wps:spPr>
                        <a:xfrm>
                          <a:off x="0" y="0"/>
                          <a:ext cx="2042808" cy="1898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Pr="004116B1" w:rsidRDefault="00941CE3" w:rsidP="004116B1">
                            <w:pPr>
                              <w:jc w:val="center"/>
                              <w:rPr>
                                <w:rFonts w:ascii="Arial" w:hAnsi="Arial" w:cs="Arial"/>
                                <w:b/>
                                <w:bCs/>
                              </w:rPr>
                            </w:pPr>
                            <w:r w:rsidRPr="004116B1">
                              <w:rPr>
                                <w:rFonts w:ascii="Arial" w:hAnsi="Arial" w:cs="Arial"/>
                                <w:b/>
                                <w:bCs/>
                              </w:rPr>
                              <w:t>Memorandum of Association</w:t>
                            </w:r>
                          </w:p>
                          <w:p w:rsidR="00941CE3" w:rsidRPr="004116B1" w:rsidRDefault="00941CE3" w:rsidP="004116B1">
                            <w:pPr>
                              <w:jc w:val="center"/>
                              <w:rPr>
                                <w:rFonts w:ascii="Arial" w:hAnsi="Arial" w:cs="Arial"/>
                              </w:rPr>
                            </w:pPr>
                          </w:p>
                          <w:p w:rsidR="00941CE3" w:rsidRPr="004116B1" w:rsidRDefault="00941CE3" w:rsidP="004116B1">
                            <w:pPr>
                              <w:jc w:val="center"/>
                              <w:rPr>
                                <w:rFonts w:ascii="Arial" w:hAnsi="Arial" w:cs="Arial"/>
                              </w:rPr>
                            </w:pPr>
                            <w:r w:rsidRPr="004116B1">
                              <w:rPr>
                                <w:rFonts w:ascii="Arial" w:hAnsi="Arial" w:cs="Arial"/>
                              </w:rPr>
                              <w:t>This document documents the company’s relationship with the outside world.</w:t>
                            </w:r>
                          </w:p>
                          <w:p w:rsidR="00941CE3" w:rsidRPr="004116B1" w:rsidRDefault="00941CE3" w:rsidP="004116B1">
                            <w:pPr>
                              <w:jc w:val="center"/>
                              <w:rPr>
                                <w:rFonts w:ascii="Arial" w:hAnsi="Arial" w:cs="Arial"/>
                              </w:rPr>
                            </w:pPr>
                          </w:p>
                          <w:p w:rsidR="00941CE3" w:rsidRPr="004116B1" w:rsidRDefault="00941CE3" w:rsidP="004116B1">
                            <w:pPr>
                              <w:jc w:val="center"/>
                              <w:rPr>
                                <w:rFonts w:ascii="Arial" w:hAnsi="Arial" w:cs="Arial"/>
                              </w:rPr>
                            </w:pPr>
                          </w:p>
                          <w:p w:rsidR="00941CE3" w:rsidRPr="004116B1" w:rsidRDefault="00941CE3" w:rsidP="004116B1">
                            <w:pPr>
                              <w:jc w:val="center"/>
                              <w:rPr>
                                <w:rFonts w:ascii="Arial" w:hAnsi="Arial" w:cs="Arial"/>
                              </w:rPr>
                            </w:pPr>
                            <w:r w:rsidRPr="004116B1">
                              <w:rPr>
                                <w:rFonts w:ascii="Arial" w:hAnsi="Arial" w:cs="Arial"/>
                              </w:rPr>
                              <w:t>I.e.:  The Company’s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1F243" id="Text Box 11" o:spid="_x0000_s1027" type="#_x0000_t202" style="position:absolute;margin-left:32.8pt;margin-top:4.45pt;width:160.85pt;height:149.4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" fillcolor="white [3201]" strokeweight=".5pt">
                <v:textbox>
                  <w:txbxContent>
                    <w:p w:rsidR="00941CE3" w:rsidRPr="004116B1" w:rsidRDefault="00941CE3" w:rsidP="004116B1">
                      <w:pPr>
                        <w:jc w:val="center"/>
                        <w:rPr>
                          <w:rFonts w:ascii="Arial" w:hAnsi="Arial" w:cs="Arial"/>
                          <w:b/>
                          <w:bCs/>
                        </w:rPr>
                      </w:pPr>
                      <w:r w:rsidRPr="004116B1">
                        <w:rPr>
                          <w:rFonts w:ascii="Arial" w:hAnsi="Arial" w:cs="Arial"/>
                          <w:b/>
                          <w:bCs/>
                        </w:rPr>
                        <w:t>Memorandum of Association</w:t>
                      </w:r>
                    </w:p>
                    <w:p w:rsidR="00941CE3" w:rsidRPr="004116B1" w:rsidRDefault="00941CE3" w:rsidP="004116B1">
                      <w:pPr>
                        <w:jc w:val="center"/>
                        <w:rPr>
                          <w:rFonts w:ascii="Arial" w:hAnsi="Arial" w:cs="Arial"/>
                        </w:rPr>
                      </w:pPr>
                    </w:p>
                    <w:p w:rsidR="00941CE3" w:rsidRPr="004116B1" w:rsidRDefault="00941CE3" w:rsidP="004116B1">
                      <w:pPr>
                        <w:jc w:val="center"/>
                        <w:rPr>
                          <w:rFonts w:ascii="Arial" w:hAnsi="Arial" w:cs="Arial"/>
                        </w:rPr>
                      </w:pPr>
                      <w:r w:rsidRPr="004116B1">
                        <w:rPr>
                          <w:rFonts w:ascii="Arial" w:hAnsi="Arial" w:cs="Arial"/>
                        </w:rPr>
                        <w:t>This document documents the company’s relationship with the outside world.</w:t>
                      </w:r>
                    </w:p>
                    <w:p w:rsidR="00941CE3" w:rsidRPr="004116B1" w:rsidRDefault="00941CE3" w:rsidP="004116B1">
                      <w:pPr>
                        <w:jc w:val="center"/>
                        <w:rPr>
                          <w:rFonts w:ascii="Arial" w:hAnsi="Arial" w:cs="Arial"/>
                        </w:rPr>
                      </w:pPr>
                    </w:p>
                    <w:p w:rsidR="00941CE3" w:rsidRPr="004116B1" w:rsidRDefault="00941CE3" w:rsidP="004116B1">
                      <w:pPr>
                        <w:jc w:val="center"/>
                        <w:rPr>
                          <w:rFonts w:ascii="Arial" w:hAnsi="Arial" w:cs="Arial"/>
                        </w:rPr>
                      </w:pPr>
                    </w:p>
                    <w:p w:rsidR="00941CE3" w:rsidRPr="004116B1" w:rsidRDefault="00941CE3" w:rsidP="004116B1">
                      <w:pPr>
                        <w:jc w:val="center"/>
                        <w:rPr>
                          <w:rFonts w:ascii="Arial" w:hAnsi="Arial" w:cs="Arial"/>
                        </w:rPr>
                      </w:pPr>
                      <w:r w:rsidRPr="004116B1">
                        <w:rPr>
                          <w:rFonts w:ascii="Arial" w:hAnsi="Arial" w:cs="Arial"/>
                        </w:rPr>
                        <w:t>I.e.:  The Company’s name</w:t>
                      </w:r>
                    </w:p>
                  </w:txbxContent>
                </v:textbox>
              </v:shape>
            </w:pict>
          </mc:Fallback>
        </mc:AlternateContent>
      </w:r>
      <w:r w:rsidRPr="00056D87">
        <w:rPr>
          <w:rFonts w:cs="Tahoma"/>
          <w:noProof/>
          <w:lang w:eastAsia="en-GB"/>
        </w:rPr>
        <mc:AlternateContent>
          <mc:Choice Requires="wps">
            <w:drawing>
              <wp:anchor distT="0" distB="0" distL="114300" distR="114300" simplePos="0" relativeHeight="251593728" behindDoc="0" locked="0" layoutInCell="1" allowOverlap="1" wp14:anchorId="518FCEC4" wp14:editId="14FC1DF5">
                <wp:simplePos x="0" y="0"/>
                <wp:positionH relativeFrom="column">
                  <wp:posOffset>3275635</wp:posOffset>
                </wp:positionH>
                <wp:positionV relativeFrom="paragraph">
                  <wp:posOffset>67905</wp:posOffset>
                </wp:positionV>
                <wp:extent cx="2042808" cy="1898248"/>
                <wp:effectExtent l="0" t="0" r="14605" b="26035"/>
                <wp:wrapNone/>
                <wp:docPr id="14" name="Text Box 14"/>
                <wp:cNvGraphicFramePr/>
                <a:graphic xmlns:a="http://schemas.openxmlformats.org/drawingml/2006/main">
                  <a:graphicData uri="http://schemas.microsoft.com/office/word/2010/wordprocessingShape">
                    <wps:wsp>
                      <wps:cNvSpPr txBox="1"/>
                      <wps:spPr>
                        <a:xfrm>
                          <a:off x="0" y="0"/>
                          <a:ext cx="2042808" cy="1898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Pr="004116B1" w:rsidRDefault="00941CE3" w:rsidP="004116B1">
                            <w:pPr>
                              <w:jc w:val="center"/>
                              <w:rPr>
                                <w:rFonts w:ascii="Arial" w:hAnsi="Arial" w:cs="Arial"/>
                                <w:b/>
                                <w:bCs/>
                              </w:rPr>
                            </w:pPr>
                            <w:r w:rsidRPr="004116B1">
                              <w:rPr>
                                <w:rFonts w:ascii="Arial" w:hAnsi="Arial" w:cs="Arial"/>
                                <w:b/>
                                <w:bCs/>
                              </w:rPr>
                              <w:t>Articles of Association</w:t>
                            </w:r>
                          </w:p>
                          <w:p w:rsidR="00941CE3" w:rsidRDefault="00941CE3" w:rsidP="004116B1">
                            <w:pPr>
                              <w:jc w:val="center"/>
                              <w:rPr>
                                <w:rFonts w:ascii="Arial" w:hAnsi="Arial" w:cs="Arial"/>
                                <w:bCs/>
                              </w:rPr>
                            </w:pPr>
                          </w:p>
                          <w:p w:rsidR="00941CE3" w:rsidRDefault="00941CE3" w:rsidP="004116B1">
                            <w:pPr>
                              <w:jc w:val="center"/>
                              <w:rPr>
                                <w:rFonts w:ascii="Arial" w:hAnsi="Arial" w:cs="Arial"/>
                                <w:bCs/>
                              </w:rPr>
                            </w:pPr>
                          </w:p>
                          <w:p w:rsidR="00941CE3" w:rsidRDefault="00941CE3" w:rsidP="004116B1">
                            <w:pPr>
                              <w:jc w:val="center"/>
                              <w:rPr>
                                <w:rFonts w:ascii="Arial" w:hAnsi="Arial" w:cs="Arial"/>
                                <w:bCs/>
                              </w:rPr>
                            </w:pPr>
                            <w:r>
                              <w:rPr>
                                <w:rFonts w:ascii="Arial" w:hAnsi="Arial" w:cs="Arial"/>
                                <w:bCs/>
                              </w:rPr>
                              <w:t xml:space="preserve">This document documents the </w:t>
                            </w:r>
                            <w:r w:rsidRPr="004116B1">
                              <w:rPr>
                                <w:rFonts w:ascii="Arial" w:hAnsi="Arial" w:cs="Arial"/>
                                <w:bCs/>
                              </w:rPr>
                              <w:t>inside rules of the company.</w:t>
                            </w:r>
                          </w:p>
                          <w:p w:rsidR="00941CE3" w:rsidRPr="004116B1" w:rsidRDefault="00941CE3" w:rsidP="004116B1">
                            <w:pPr>
                              <w:jc w:val="center"/>
                              <w:rPr>
                                <w:rFonts w:ascii="Arial" w:hAnsi="Arial" w:cs="Arial"/>
                                <w:bCs/>
                              </w:rPr>
                            </w:pPr>
                          </w:p>
                          <w:p w:rsidR="00941CE3" w:rsidRPr="004116B1" w:rsidRDefault="00941CE3" w:rsidP="004116B1">
                            <w:pPr>
                              <w:jc w:val="center"/>
                              <w:rPr>
                                <w:rFonts w:ascii="Arial" w:hAnsi="Arial" w:cs="Arial"/>
                                <w:bCs/>
                              </w:rPr>
                            </w:pPr>
                            <w:r w:rsidRPr="004116B1">
                              <w:rPr>
                                <w:rFonts w:ascii="Arial" w:hAnsi="Arial" w:cs="Arial"/>
                                <w:bCs/>
                              </w:rPr>
                              <w:t>I.e.:  Voting procedures</w:t>
                            </w:r>
                          </w:p>
                          <w:p w:rsidR="00941CE3" w:rsidRPr="004116B1" w:rsidRDefault="00941CE3" w:rsidP="004116B1">
                            <w:pPr>
                              <w:jc w:val="center"/>
                              <w:rPr>
                                <w:rFonts w:ascii="Arial" w:hAnsi="Arial" w:cs="Arial"/>
                              </w:rPr>
                            </w:pPr>
                            <w:r w:rsidRPr="004116B1">
                              <w:rPr>
                                <w:rFonts w:ascii="Arial" w:hAnsi="Arial" w:cs="Arial"/>
                                <w:bCs/>
                              </w:rPr>
                              <w:t xml:space="preserve">  Dividend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FCEC4" id="Text Box 14" o:spid="_x0000_s1028" type="#_x0000_t202" style="position:absolute;margin-left:257.9pt;margin-top:5.35pt;width:160.85pt;height:149.4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" fillcolor="white [3201]" strokeweight=".5pt">
                <v:textbox>
                  <w:txbxContent>
                    <w:p w:rsidR="00941CE3" w:rsidRPr="004116B1" w:rsidRDefault="00941CE3" w:rsidP="004116B1">
                      <w:pPr>
                        <w:jc w:val="center"/>
                        <w:rPr>
                          <w:rFonts w:ascii="Arial" w:hAnsi="Arial" w:cs="Arial"/>
                          <w:b/>
                          <w:bCs/>
                        </w:rPr>
                      </w:pPr>
                      <w:r w:rsidRPr="004116B1">
                        <w:rPr>
                          <w:rFonts w:ascii="Arial" w:hAnsi="Arial" w:cs="Arial"/>
                          <w:b/>
                          <w:bCs/>
                        </w:rPr>
                        <w:t>Articles of Association</w:t>
                      </w:r>
                    </w:p>
                    <w:p w:rsidR="00941CE3" w:rsidRDefault="00941CE3" w:rsidP="004116B1">
                      <w:pPr>
                        <w:jc w:val="center"/>
                        <w:rPr>
                          <w:rFonts w:ascii="Arial" w:hAnsi="Arial" w:cs="Arial"/>
                          <w:bCs/>
                        </w:rPr>
                      </w:pPr>
                    </w:p>
                    <w:p w:rsidR="00941CE3" w:rsidRDefault="00941CE3" w:rsidP="004116B1">
                      <w:pPr>
                        <w:jc w:val="center"/>
                        <w:rPr>
                          <w:rFonts w:ascii="Arial" w:hAnsi="Arial" w:cs="Arial"/>
                          <w:bCs/>
                        </w:rPr>
                      </w:pPr>
                    </w:p>
                    <w:p w:rsidR="00941CE3" w:rsidRDefault="00941CE3" w:rsidP="004116B1">
                      <w:pPr>
                        <w:jc w:val="center"/>
                        <w:rPr>
                          <w:rFonts w:ascii="Arial" w:hAnsi="Arial" w:cs="Arial"/>
                          <w:bCs/>
                        </w:rPr>
                      </w:pPr>
                      <w:r>
                        <w:rPr>
                          <w:rFonts w:ascii="Arial" w:hAnsi="Arial" w:cs="Arial"/>
                          <w:bCs/>
                        </w:rPr>
                        <w:t xml:space="preserve">This document documents the </w:t>
                      </w:r>
                      <w:r w:rsidRPr="004116B1">
                        <w:rPr>
                          <w:rFonts w:ascii="Arial" w:hAnsi="Arial" w:cs="Arial"/>
                          <w:bCs/>
                        </w:rPr>
                        <w:t>inside rules of the company.</w:t>
                      </w:r>
                    </w:p>
                    <w:p w:rsidR="00941CE3" w:rsidRPr="004116B1" w:rsidRDefault="00941CE3" w:rsidP="004116B1">
                      <w:pPr>
                        <w:jc w:val="center"/>
                        <w:rPr>
                          <w:rFonts w:ascii="Arial" w:hAnsi="Arial" w:cs="Arial"/>
                          <w:bCs/>
                        </w:rPr>
                      </w:pPr>
                    </w:p>
                    <w:p w:rsidR="00941CE3" w:rsidRPr="004116B1" w:rsidRDefault="00941CE3" w:rsidP="004116B1">
                      <w:pPr>
                        <w:jc w:val="center"/>
                        <w:rPr>
                          <w:rFonts w:ascii="Arial" w:hAnsi="Arial" w:cs="Arial"/>
                          <w:bCs/>
                        </w:rPr>
                      </w:pPr>
                      <w:r w:rsidRPr="004116B1">
                        <w:rPr>
                          <w:rFonts w:ascii="Arial" w:hAnsi="Arial" w:cs="Arial"/>
                          <w:bCs/>
                        </w:rPr>
                        <w:t>I.e.:  Voting procedures</w:t>
                      </w:r>
                    </w:p>
                    <w:p w:rsidR="00941CE3" w:rsidRPr="004116B1" w:rsidRDefault="00941CE3" w:rsidP="004116B1">
                      <w:pPr>
                        <w:jc w:val="center"/>
                        <w:rPr>
                          <w:rFonts w:ascii="Arial" w:hAnsi="Arial" w:cs="Arial"/>
                        </w:rPr>
                      </w:pPr>
                      <w:r w:rsidRPr="004116B1">
                        <w:rPr>
                          <w:rFonts w:ascii="Arial" w:hAnsi="Arial" w:cs="Arial"/>
                          <w:bCs/>
                        </w:rPr>
                        <w:t xml:space="preserve">  Dividend rates</w:t>
                      </w:r>
                    </w:p>
                  </w:txbxContent>
                </v:textbox>
              </v:shape>
            </w:pict>
          </mc:Fallback>
        </mc:AlternateContent>
      </w: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r w:rsidRPr="00056D87">
        <w:rPr>
          <w:rFonts w:cs="Tahoma"/>
          <w:noProof/>
          <w:lang w:eastAsia="en-GB"/>
        </w:rPr>
        <mc:AlternateContent>
          <mc:Choice Requires="wps">
            <w:drawing>
              <wp:anchor distT="0" distB="0" distL="114300" distR="114300" simplePos="0" relativeHeight="251603968" behindDoc="0" locked="0" layoutInCell="1" allowOverlap="1" wp14:anchorId="2715F0EF" wp14:editId="0FC8CBC1">
                <wp:simplePos x="0" y="0"/>
                <wp:positionH relativeFrom="column">
                  <wp:posOffset>1536700</wp:posOffset>
                </wp:positionH>
                <wp:positionV relativeFrom="paragraph">
                  <wp:posOffset>1560830</wp:posOffset>
                </wp:positionV>
                <wp:extent cx="3881120" cy="826770"/>
                <wp:effectExtent l="0" t="0" r="24130" b="11430"/>
                <wp:wrapNone/>
                <wp:docPr id="18" name="Text Box 18"/>
                <wp:cNvGraphicFramePr/>
                <a:graphic xmlns:a="http://schemas.openxmlformats.org/drawingml/2006/main">
                  <a:graphicData uri="http://schemas.microsoft.com/office/word/2010/wordprocessingShape">
                    <wps:wsp>
                      <wps:cNvSpPr txBox="1"/>
                      <wps:spPr>
                        <a:xfrm>
                          <a:off x="0" y="0"/>
                          <a:ext cx="3881120" cy="826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Default="00941CE3" w:rsidP="00B1216B">
                            <w:pPr>
                              <w:jc w:val="center"/>
                              <w:rPr>
                                <w:rFonts w:ascii="Arial" w:hAnsi="Arial" w:cs="Arial"/>
                              </w:rPr>
                            </w:pPr>
                            <w:r w:rsidRPr="00B1216B">
                              <w:rPr>
                                <w:rFonts w:ascii="Arial" w:hAnsi="Arial" w:cs="Arial"/>
                              </w:rPr>
                              <w:t xml:space="preserve">Once these document are complete and accepted they will be given a </w:t>
                            </w:r>
                          </w:p>
                          <w:p w:rsidR="00941CE3" w:rsidRPr="00B1216B" w:rsidRDefault="00941CE3" w:rsidP="00B1216B">
                            <w:pPr>
                              <w:jc w:val="center"/>
                              <w:rPr>
                                <w:rFonts w:ascii="Arial" w:hAnsi="Arial" w:cs="Arial"/>
                              </w:rPr>
                            </w:pPr>
                          </w:p>
                          <w:p w:rsidR="00941CE3" w:rsidRPr="00B1216B" w:rsidRDefault="00941CE3" w:rsidP="00B1216B">
                            <w:pPr>
                              <w:jc w:val="center"/>
                              <w:rPr>
                                <w:rFonts w:ascii="Arial" w:hAnsi="Arial" w:cs="Arial"/>
                              </w:rPr>
                            </w:pPr>
                            <w:r w:rsidRPr="00B1216B">
                              <w:rPr>
                                <w:rFonts w:ascii="Arial" w:hAnsi="Arial" w:cs="Arial"/>
                                <w:b/>
                                <w:bCs/>
                                <w:u w:val="single"/>
                              </w:rPr>
                              <w:t>CERTIFICATE OF INCORPORATION</w:t>
                            </w:r>
                          </w:p>
                          <w:p w:rsidR="00941CE3" w:rsidRPr="004116B1" w:rsidRDefault="00941CE3" w:rsidP="00B1216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F0EF" id="Text Box 18" o:spid="_x0000_s1029" type="#_x0000_t202" style="position:absolute;margin-left:121pt;margin-top:122.9pt;width:305.6pt;height:65.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" fillcolor="white [3201]" strokeweight=".5pt">
                <v:textbox>
                  <w:txbxContent>
                    <w:p w:rsidR="00941CE3" w:rsidRDefault="00941CE3" w:rsidP="00B1216B">
                      <w:pPr>
                        <w:jc w:val="center"/>
                        <w:rPr>
                          <w:rFonts w:ascii="Arial" w:hAnsi="Arial" w:cs="Arial"/>
                        </w:rPr>
                      </w:pPr>
                      <w:r w:rsidRPr="00B1216B">
                        <w:rPr>
                          <w:rFonts w:ascii="Arial" w:hAnsi="Arial" w:cs="Arial"/>
                        </w:rPr>
                        <w:t xml:space="preserve">Once these document are complete and accepted they will be given a </w:t>
                      </w:r>
                    </w:p>
                    <w:p w:rsidR="00941CE3" w:rsidRPr="00B1216B" w:rsidRDefault="00941CE3" w:rsidP="00B1216B">
                      <w:pPr>
                        <w:jc w:val="center"/>
                        <w:rPr>
                          <w:rFonts w:ascii="Arial" w:hAnsi="Arial" w:cs="Arial"/>
                        </w:rPr>
                      </w:pPr>
                    </w:p>
                    <w:p w:rsidR="00941CE3" w:rsidRPr="00B1216B" w:rsidRDefault="00941CE3" w:rsidP="00B1216B">
                      <w:pPr>
                        <w:jc w:val="center"/>
                        <w:rPr>
                          <w:rFonts w:ascii="Arial" w:hAnsi="Arial" w:cs="Arial"/>
                        </w:rPr>
                      </w:pPr>
                      <w:r w:rsidRPr="00B1216B">
                        <w:rPr>
                          <w:rFonts w:ascii="Arial" w:hAnsi="Arial" w:cs="Arial"/>
                          <w:b/>
                          <w:bCs/>
                          <w:u w:val="single"/>
                        </w:rPr>
                        <w:t>CERTIFICATE OF INCORPORATION</w:t>
                      </w:r>
                    </w:p>
                    <w:p w:rsidR="00941CE3" w:rsidRPr="004116B1" w:rsidRDefault="00941CE3" w:rsidP="00B1216B">
                      <w:pPr>
                        <w:jc w:val="center"/>
                        <w:rPr>
                          <w:rFonts w:ascii="Arial" w:hAnsi="Arial" w:cs="Arial"/>
                        </w:rPr>
                      </w:pPr>
                    </w:p>
                  </w:txbxContent>
                </v:textbox>
              </v:shape>
            </w:pict>
          </mc:Fallback>
        </mc:AlternateContent>
      </w:r>
      <w:r w:rsidRPr="00056D87">
        <w:rPr>
          <w:rFonts w:cs="Tahoma"/>
          <w:noProof/>
          <w:lang w:eastAsia="en-GB"/>
        </w:rPr>
        <mc:AlternateContent>
          <mc:Choice Requires="wps">
            <w:drawing>
              <wp:anchor distT="0" distB="0" distL="114300" distR="114300" simplePos="0" relativeHeight="251597824" behindDoc="0" locked="0" layoutInCell="1" allowOverlap="1" wp14:anchorId="253D772B" wp14:editId="42116E1C">
                <wp:simplePos x="0" y="0"/>
                <wp:positionH relativeFrom="margin">
                  <wp:posOffset>2525395</wp:posOffset>
                </wp:positionH>
                <wp:positionV relativeFrom="paragraph">
                  <wp:posOffset>13970</wp:posOffset>
                </wp:positionV>
                <wp:extent cx="680720" cy="719455"/>
                <wp:effectExtent l="0" t="0" r="0" b="0"/>
                <wp:wrapNone/>
                <wp:docPr id="16" name="Plus 16"/>
                <wp:cNvGraphicFramePr/>
                <a:graphic xmlns:a="http://schemas.openxmlformats.org/drawingml/2006/main">
                  <a:graphicData uri="http://schemas.microsoft.com/office/word/2010/wordprocessingShape">
                    <wps:wsp>
                      <wps:cNvSpPr/>
                      <wps:spPr>
                        <a:xfrm>
                          <a:off x="0" y="0"/>
                          <a:ext cx="680720" cy="71945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CF19E" id="Plus 16" o:spid="_x0000_s1026" style="position:absolute;margin-left:198.85pt;margin-top:1.1pt;width:53.6pt;height:56.65pt;z-index:251597824;visibility:visible;mso-wrap-style:square;mso-wrap-distance-left:9pt;mso-wrap-distance-top:0;mso-wrap-distance-right:9pt;mso-wrap-distance-bottom:0;mso-position-horizontal:absolute;mso-position-horizontal-relative:margin;mso-position-vertical:absolute;mso-position-vertical-relative:text;v-text-anchor:middle" coordsize="680720,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" path="m90229,279675r170078,l260307,95364r160106,l420413,279675r170078,l590491,439780r-170078,l420413,624091r-160106,l260307,439780r-170078,l90229,279675xe" fillcolor="black [3200]" strokecolor="black [1600]" strokeweight="1pt">
                <v:stroke joinstyle="miter"/>
                <v:path arrowok="t" o:connecttype="custom" o:connectlocs="90229,279675;260307,279675;260307,95364;420413,95364;420413,279675;590491,279675;590491,439780;420413,439780;420413,624091;260307,624091;260307,439780;90229,439780;90229,279675" o:connectangles="0,0,0,0,0,0,0,0,0,0,0,0,0"/>
                <w10:wrap anchorx="margin"/>
              </v:shape>
            </w:pict>
          </mc:Fallback>
        </mc:AlternateContent>
      </w:r>
      <w:r w:rsidRPr="00056D87">
        <w:rPr>
          <w:rFonts w:cs="Tahoma"/>
          <w:noProof/>
          <w:lang w:eastAsia="en-GB"/>
        </w:rPr>
        <mc:AlternateContent>
          <mc:Choice Requires="wps">
            <w:drawing>
              <wp:anchor distT="0" distB="0" distL="114300" distR="114300" simplePos="0" relativeHeight="251601920" behindDoc="0" locked="0" layoutInCell="1" allowOverlap="1" wp14:anchorId="31B9F892" wp14:editId="4681CF0F">
                <wp:simplePos x="0" y="0"/>
                <wp:positionH relativeFrom="column">
                  <wp:posOffset>447040</wp:posOffset>
                </wp:positionH>
                <wp:positionV relativeFrom="paragraph">
                  <wp:posOffset>1590040</wp:posOffset>
                </wp:positionV>
                <wp:extent cx="1021080" cy="563880"/>
                <wp:effectExtent l="0" t="0" r="0" b="0"/>
                <wp:wrapNone/>
                <wp:docPr id="17" name="Equal 17"/>
                <wp:cNvGraphicFramePr/>
                <a:graphic xmlns:a="http://schemas.openxmlformats.org/drawingml/2006/main">
                  <a:graphicData uri="http://schemas.microsoft.com/office/word/2010/wordprocessingShape">
                    <wps:wsp>
                      <wps:cNvSpPr/>
                      <wps:spPr>
                        <a:xfrm>
                          <a:off x="0" y="0"/>
                          <a:ext cx="1021080" cy="563880"/>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823BE" id="Equal 17" o:spid="_x0000_s1026" style="position:absolute;margin-left:35.2pt;margin-top:125.2pt;width:80.4pt;height:44.4pt;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102108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" path="m135344,116159r750392,l885736,248784r-750392,l135344,116159xm135344,315096r750392,l885736,447721r-750392,l135344,315096xe" fillcolor="black [3200]" strokecolor="black [1600]" strokeweight="1pt">
                <v:stroke joinstyle="miter"/>
                <v:path arrowok="t" o:connecttype="custom" o:connectlocs="135344,116159;885736,116159;885736,248784;135344,248784;135344,116159;135344,315096;885736,315096;885736,447721;135344,447721;135344,315096" o:connectangles="0,0,0,0,0,0,0,0,0,0"/>
              </v:shape>
            </w:pict>
          </mc:Fallback>
        </mc:AlternateContent>
      </w: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4116B1" w:rsidRPr="00056D87" w:rsidRDefault="004116B1"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B1216B" w:rsidP="005B2F4D">
      <w:pPr>
        <w:ind w:left="0" w:firstLine="0"/>
        <w:rPr>
          <w:rFonts w:cs="Tahoma"/>
        </w:rPr>
      </w:pPr>
    </w:p>
    <w:p w:rsidR="00B1216B" w:rsidRPr="00056D87" w:rsidRDefault="00965C4D" w:rsidP="005B2F4D">
      <w:pPr>
        <w:pStyle w:val="Heading2"/>
        <w:ind w:left="0" w:firstLine="0"/>
      </w:pPr>
      <w:bookmarkStart w:id="76" w:name="_Toc431738965"/>
      <w:bookmarkStart w:id="77" w:name="_Toc431739077"/>
      <w:bookmarkStart w:id="78" w:name="_Toc431739164"/>
      <w:bookmarkStart w:id="79" w:name="_Toc431739293"/>
      <w:r w:rsidRPr="00056D87">
        <w:rPr>
          <w:noProof/>
          <w:lang w:eastAsia="en-GB"/>
        </w:rPr>
        <w:lastRenderedPageBreak/>
        <w:drawing>
          <wp:anchor distT="0" distB="0" distL="114300" distR="114300" simplePos="0" relativeHeight="251628544" behindDoc="1" locked="0" layoutInCell="1" allowOverlap="1" wp14:anchorId="7CF13A01" wp14:editId="4D4B241C">
            <wp:simplePos x="0" y="0"/>
            <wp:positionH relativeFrom="column">
              <wp:posOffset>4602826</wp:posOffset>
            </wp:positionH>
            <wp:positionV relativeFrom="paragraph">
              <wp:posOffset>-211455</wp:posOffset>
            </wp:positionV>
            <wp:extent cx="725143" cy="72514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55b305f38aa9fd1ade657a1c8167fe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5143" cy="725143"/>
                    </a:xfrm>
                    <a:prstGeom prst="rect">
                      <a:avLst/>
                    </a:prstGeom>
                  </pic:spPr>
                </pic:pic>
              </a:graphicData>
            </a:graphic>
            <wp14:sizeRelH relativeFrom="page">
              <wp14:pctWidth>0</wp14:pctWidth>
            </wp14:sizeRelH>
            <wp14:sizeRelV relativeFrom="page">
              <wp14:pctHeight>0</wp14:pctHeight>
            </wp14:sizeRelV>
          </wp:anchor>
        </w:drawing>
      </w:r>
      <w:r w:rsidRPr="00056D87">
        <w:rPr>
          <w:noProof/>
          <w:lang w:eastAsia="en-GB"/>
        </w:rPr>
        <w:drawing>
          <wp:anchor distT="0" distB="0" distL="114300" distR="114300" simplePos="0" relativeHeight="251624448" behindDoc="1" locked="0" layoutInCell="1" allowOverlap="1" wp14:anchorId="56B527A7" wp14:editId="7EBF1791">
            <wp:simplePos x="0" y="0"/>
            <wp:positionH relativeFrom="column">
              <wp:posOffset>2959735</wp:posOffset>
            </wp:positionH>
            <wp:positionV relativeFrom="paragraph">
              <wp:posOffset>-202738</wp:posOffset>
            </wp:positionV>
            <wp:extent cx="1209675" cy="6191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xters-Logo[1].png"/>
                    <pic:cNvPicPr/>
                  </pic:nvPicPr>
                  <pic:blipFill>
                    <a:blip r:embed="rId23">
                      <a:extLst>
                        <a:ext uri="{28A0092B-C50C-407E-A947-70E740481C1C}">
                          <a14:useLocalDpi xmlns:a14="http://schemas.microsoft.com/office/drawing/2010/main" val="0"/>
                        </a:ext>
                      </a:extLst>
                    </a:blip>
                    <a:stretch>
                      <a:fillRect/>
                    </a:stretch>
                  </pic:blipFill>
                  <pic:spPr>
                    <a:xfrm>
                      <a:off x="0" y="0"/>
                      <a:ext cx="1209675" cy="619125"/>
                    </a:xfrm>
                    <a:prstGeom prst="rect">
                      <a:avLst/>
                    </a:prstGeom>
                  </pic:spPr>
                </pic:pic>
              </a:graphicData>
            </a:graphic>
            <wp14:sizeRelH relativeFrom="page">
              <wp14:pctWidth>0</wp14:pctWidth>
            </wp14:sizeRelH>
            <wp14:sizeRelV relativeFrom="page">
              <wp14:pctHeight>0</wp14:pctHeight>
            </wp14:sizeRelV>
          </wp:anchor>
        </w:drawing>
      </w:r>
      <w:r w:rsidR="00B1216B" w:rsidRPr="00056D87">
        <w:t>Private Limited Companies</w:t>
      </w:r>
      <w:r w:rsidR="008872DB">
        <w:t xml:space="preserve"> (Ltd)</w:t>
      </w:r>
      <w:bookmarkEnd w:id="76"/>
      <w:bookmarkEnd w:id="77"/>
      <w:bookmarkEnd w:id="78"/>
      <w:bookmarkEnd w:id="79"/>
    </w:p>
    <w:p w:rsidR="00B1216B" w:rsidRPr="00056D87" w:rsidRDefault="00B1216B" w:rsidP="005B2F4D">
      <w:pPr>
        <w:ind w:left="0" w:firstLine="0"/>
        <w:rPr>
          <w:rFonts w:cs="Tahoma"/>
          <w:b/>
        </w:rPr>
      </w:pPr>
    </w:p>
    <w:p w:rsidR="00494512" w:rsidRPr="00056D87" w:rsidRDefault="00494512" w:rsidP="005B2F4D">
      <w:pPr>
        <w:ind w:left="0" w:firstLine="0"/>
        <w:rPr>
          <w:rFonts w:cs="Tahoma"/>
          <w:b/>
        </w:rPr>
      </w:pPr>
    </w:p>
    <w:tbl>
      <w:tblPr>
        <w:tblStyle w:val="TableGrid"/>
        <w:tblW w:w="9498" w:type="dxa"/>
        <w:tblInd w:w="-5" w:type="dxa"/>
        <w:tblLook w:val="04A0" w:firstRow="1" w:lastRow="0" w:firstColumn="1" w:lastColumn="0" w:noHBand="0" w:noVBand="1"/>
      </w:tblPr>
      <w:tblGrid>
        <w:gridCol w:w="2552"/>
        <w:gridCol w:w="1848"/>
        <w:gridCol w:w="5098"/>
      </w:tblGrid>
      <w:tr w:rsidR="00B1216B" w:rsidRPr="00056D87" w:rsidTr="005B2F4D">
        <w:tc>
          <w:tcPr>
            <w:tcW w:w="2552" w:type="dxa"/>
          </w:tcPr>
          <w:p w:rsidR="00B1216B" w:rsidRPr="00056D87" w:rsidRDefault="00B1216B" w:rsidP="001D4780">
            <w:pPr>
              <w:ind w:left="0" w:firstLine="0"/>
              <w:rPr>
                <w:rFonts w:cs="Tahoma"/>
                <w:b/>
              </w:rPr>
            </w:pPr>
            <w:r w:rsidRPr="00056D87">
              <w:rPr>
                <w:rFonts w:cs="Tahoma"/>
                <w:b/>
              </w:rPr>
              <w:t>What is it?</w:t>
            </w:r>
          </w:p>
        </w:tc>
        <w:tc>
          <w:tcPr>
            <w:tcW w:w="6946" w:type="dxa"/>
            <w:gridSpan w:val="2"/>
          </w:tcPr>
          <w:p w:rsidR="00B1216B" w:rsidRPr="00056D87" w:rsidRDefault="00B1216B" w:rsidP="001D4780">
            <w:pPr>
              <w:ind w:left="0" w:firstLine="0"/>
              <w:rPr>
                <w:rFonts w:cs="Tahoma"/>
              </w:rPr>
            </w:pPr>
            <w:r w:rsidRPr="00056D87">
              <w:rPr>
                <w:rFonts w:cs="Tahoma"/>
              </w:rPr>
              <w:t>An Ltd is a company which has a limit of 50 shareholders and must have a minimum of 1 shareholder before trading.</w:t>
            </w:r>
          </w:p>
          <w:p w:rsidR="00B1216B" w:rsidRPr="00056D87" w:rsidRDefault="00B1216B" w:rsidP="001D4780">
            <w:pPr>
              <w:ind w:left="0" w:firstLine="0"/>
              <w:rPr>
                <w:rFonts w:cs="Tahoma"/>
                <w:b/>
              </w:rPr>
            </w:pPr>
          </w:p>
        </w:tc>
      </w:tr>
      <w:tr w:rsidR="00B1216B" w:rsidRPr="00056D87" w:rsidTr="005B2F4D">
        <w:tc>
          <w:tcPr>
            <w:tcW w:w="2552" w:type="dxa"/>
          </w:tcPr>
          <w:p w:rsidR="00B1216B" w:rsidRPr="00056D87" w:rsidRDefault="00B1216B" w:rsidP="001D4780">
            <w:pPr>
              <w:ind w:left="0" w:firstLine="0"/>
              <w:rPr>
                <w:rFonts w:cs="Tahoma"/>
                <w:b/>
              </w:rPr>
            </w:pPr>
            <w:r w:rsidRPr="00056D87">
              <w:rPr>
                <w:rFonts w:cs="Tahoma"/>
                <w:b/>
              </w:rPr>
              <w:t>Who owns it?</w:t>
            </w:r>
          </w:p>
        </w:tc>
        <w:tc>
          <w:tcPr>
            <w:tcW w:w="6946" w:type="dxa"/>
            <w:gridSpan w:val="2"/>
          </w:tcPr>
          <w:p w:rsidR="00B1216B" w:rsidRPr="00056D87" w:rsidRDefault="00B1216B" w:rsidP="001D4780">
            <w:pPr>
              <w:ind w:left="0" w:firstLine="0"/>
              <w:rPr>
                <w:rFonts w:cs="Tahoma"/>
              </w:rPr>
            </w:pPr>
            <w:r w:rsidRPr="00056D87">
              <w:rPr>
                <w:rFonts w:cs="Tahoma"/>
              </w:rPr>
              <w:t>Shareholders (1-50)</w:t>
            </w:r>
          </w:p>
          <w:p w:rsidR="00B1216B" w:rsidRPr="00056D87" w:rsidRDefault="00B1216B" w:rsidP="001D4780">
            <w:pPr>
              <w:ind w:left="0" w:firstLine="0"/>
              <w:rPr>
                <w:rFonts w:cs="Tahoma"/>
              </w:rPr>
            </w:pPr>
          </w:p>
        </w:tc>
      </w:tr>
      <w:tr w:rsidR="00B1216B" w:rsidRPr="00056D87" w:rsidTr="005B2F4D">
        <w:tc>
          <w:tcPr>
            <w:tcW w:w="2552" w:type="dxa"/>
          </w:tcPr>
          <w:p w:rsidR="00B1216B" w:rsidRPr="00056D87" w:rsidRDefault="00B1216B" w:rsidP="001D4780">
            <w:pPr>
              <w:ind w:left="0" w:firstLine="0"/>
              <w:rPr>
                <w:rFonts w:cs="Tahoma"/>
                <w:b/>
              </w:rPr>
            </w:pPr>
            <w:r w:rsidRPr="00056D87">
              <w:rPr>
                <w:rFonts w:cs="Tahoma"/>
                <w:b/>
              </w:rPr>
              <w:t xml:space="preserve">Who </w:t>
            </w:r>
            <w:r w:rsidR="00595C9E" w:rsidRPr="00056D87">
              <w:rPr>
                <w:rFonts w:cs="Tahoma"/>
                <w:b/>
              </w:rPr>
              <w:t>runs/</w:t>
            </w:r>
            <w:r w:rsidR="00EB35DF" w:rsidRPr="00056D87">
              <w:rPr>
                <w:rFonts w:cs="Tahoma"/>
                <w:b/>
              </w:rPr>
              <w:t>controls</w:t>
            </w:r>
            <w:r w:rsidRPr="00056D87">
              <w:rPr>
                <w:rFonts w:cs="Tahoma"/>
                <w:b/>
              </w:rPr>
              <w:t xml:space="preserve"> it?</w:t>
            </w:r>
          </w:p>
        </w:tc>
        <w:tc>
          <w:tcPr>
            <w:tcW w:w="6946" w:type="dxa"/>
            <w:gridSpan w:val="2"/>
          </w:tcPr>
          <w:p w:rsidR="00B1216B" w:rsidRPr="00056D87" w:rsidRDefault="00B1216B" w:rsidP="001D4780">
            <w:pPr>
              <w:ind w:left="0" w:firstLine="0"/>
              <w:rPr>
                <w:rFonts w:cs="Tahoma"/>
              </w:rPr>
            </w:pPr>
            <w:r w:rsidRPr="00056D87">
              <w:rPr>
                <w:rFonts w:cs="Tahoma"/>
              </w:rPr>
              <w:t>Board of directors</w:t>
            </w:r>
          </w:p>
          <w:p w:rsidR="00B1216B" w:rsidRPr="00056D87" w:rsidRDefault="00B1216B" w:rsidP="001D4780">
            <w:pPr>
              <w:ind w:left="0" w:firstLine="0"/>
              <w:rPr>
                <w:rFonts w:cs="Tahoma"/>
              </w:rPr>
            </w:pPr>
          </w:p>
        </w:tc>
      </w:tr>
      <w:tr w:rsidR="00B1216B" w:rsidRPr="00056D87" w:rsidTr="005B2F4D">
        <w:trPr>
          <w:trHeight w:val="732"/>
        </w:trPr>
        <w:tc>
          <w:tcPr>
            <w:tcW w:w="2552" w:type="dxa"/>
          </w:tcPr>
          <w:p w:rsidR="00B1216B" w:rsidRPr="00056D87" w:rsidRDefault="00B1216B" w:rsidP="001D4780">
            <w:pPr>
              <w:ind w:left="0" w:firstLine="0"/>
              <w:rPr>
                <w:rFonts w:cs="Tahoma"/>
                <w:b/>
              </w:rPr>
            </w:pPr>
            <w:r w:rsidRPr="00056D87">
              <w:rPr>
                <w:rFonts w:cs="Tahoma"/>
                <w:b/>
              </w:rPr>
              <w:t>What liability do they have?</w:t>
            </w:r>
          </w:p>
        </w:tc>
        <w:tc>
          <w:tcPr>
            <w:tcW w:w="6946" w:type="dxa"/>
            <w:gridSpan w:val="2"/>
          </w:tcPr>
          <w:p w:rsidR="00B1216B" w:rsidRPr="00056D87" w:rsidRDefault="00B1216B" w:rsidP="001D4780">
            <w:pPr>
              <w:ind w:left="0" w:firstLine="0"/>
              <w:rPr>
                <w:rFonts w:cs="Tahoma"/>
              </w:rPr>
            </w:pPr>
            <w:r w:rsidRPr="00056D87">
              <w:rPr>
                <w:rFonts w:cs="Tahoma"/>
              </w:rPr>
              <w:t>Limited</w:t>
            </w:r>
          </w:p>
        </w:tc>
      </w:tr>
      <w:tr w:rsidR="00B1216B" w:rsidRPr="00056D87" w:rsidTr="005B2F4D">
        <w:tc>
          <w:tcPr>
            <w:tcW w:w="2552" w:type="dxa"/>
          </w:tcPr>
          <w:p w:rsidR="00B1216B" w:rsidRPr="00056D87" w:rsidRDefault="00B1216B" w:rsidP="001D4780">
            <w:pPr>
              <w:ind w:left="0" w:firstLine="0"/>
              <w:rPr>
                <w:rFonts w:cs="Tahoma"/>
                <w:b/>
              </w:rPr>
            </w:pPr>
            <w:r w:rsidRPr="00056D87">
              <w:rPr>
                <w:rFonts w:cs="Tahoma"/>
                <w:b/>
              </w:rPr>
              <w:t>How do they raise finance?</w:t>
            </w:r>
          </w:p>
        </w:tc>
        <w:tc>
          <w:tcPr>
            <w:tcW w:w="6946" w:type="dxa"/>
            <w:gridSpan w:val="2"/>
          </w:tcPr>
          <w:p w:rsidR="00B1216B" w:rsidRPr="00056D87" w:rsidRDefault="00B1216B" w:rsidP="001D4780">
            <w:pPr>
              <w:ind w:left="0" w:firstLine="0"/>
              <w:rPr>
                <w:rFonts w:cs="Tahoma"/>
              </w:rPr>
            </w:pPr>
            <w:r w:rsidRPr="00056D87">
              <w:rPr>
                <w:rFonts w:cs="Tahoma"/>
              </w:rPr>
              <w:t>Selling shares to friends and family</w:t>
            </w:r>
          </w:p>
          <w:p w:rsidR="00EB35DF" w:rsidRPr="00056D87" w:rsidRDefault="00EB35DF" w:rsidP="001D4780">
            <w:pPr>
              <w:ind w:left="0" w:firstLine="0"/>
              <w:rPr>
                <w:rFonts w:cs="Tahoma"/>
              </w:rPr>
            </w:pPr>
            <w:r w:rsidRPr="00056D87">
              <w:rPr>
                <w:rFonts w:cs="Tahoma"/>
                <w:b/>
              </w:rPr>
              <w:t>NB:</w:t>
            </w:r>
            <w:r w:rsidRPr="00056D87">
              <w:rPr>
                <w:rFonts w:cs="Tahoma"/>
              </w:rPr>
              <w:t xml:space="preserve">  They </w:t>
            </w:r>
            <w:r w:rsidRPr="00056D87">
              <w:rPr>
                <w:rFonts w:cs="Tahoma"/>
                <w:b/>
              </w:rPr>
              <w:t>cannot</w:t>
            </w:r>
            <w:r w:rsidRPr="00056D87">
              <w:rPr>
                <w:rFonts w:cs="Tahoma"/>
              </w:rPr>
              <w:t xml:space="preserve"> sell shares on the stock market.</w:t>
            </w:r>
          </w:p>
          <w:p w:rsidR="00EB35DF" w:rsidRPr="00056D87" w:rsidRDefault="00EB35DF" w:rsidP="001D4780">
            <w:pPr>
              <w:ind w:left="0" w:firstLine="0"/>
              <w:rPr>
                <w:rFonts w:cs="Tahoma"/>
              </w:rPr>
            </w:pPr>
          </w:p>
        </w:tc>
      </w:tr>
      <w:tr w:rsidR="00B1216B" w:rsidRPr="00056D87" w:rsidTr="005B2F4D">
        <w:tc>
          <w:tcPr>
            <w:tcW w:w="2552" w:type="dxa"/>
          </w:tcPr>
          <w:p w:rsidR="00B1216B" w:rsidRPr="00056D87" w:rsidRDefault="00B1216B" w:rsidP="001D4780">
            <w:pPr>
              <w:ind w:left="0" w:firstLine="0"/>
              <w:rPr>
                <w:rFonts w:cs="Tahoma"/>
                <w:b/>
              </w:rPr>
            </w:pPr>
            <w:r w:rsidRPr="00056D87">
              <w:rPr>
                <w:rFonts w:cs="Tahoma"/>
                <w:b/>
              </w:rPr>
              <w:t>Main objective</w:t>
            </w:r>
          </w:p>
        </w:tc>
        <w:tc>
          <w:tcPr>
            <w:tcW w:w="6946" w:type="dxa"/>
            <w:gridSpan w:val="2"/>
          </w:tcPr>
          <w:p w:rsidR="00EB35DF" w:rsidRPr="00056D87" w:rsidRDefault="00EB35DF" w:rsidP="001D4780">
            <w:pPr>
              <w:ind w:left="0" w:firstLine="0"/>
              <w:rPr>
                <w:rFonts w:cs="Tahoma"/>
              </w:rPr>
            </w:pPr>
            <w:r w:rsidRPr="00056D87">
              <w:rPr>
                <w:rFonts w:cs="Tahoma"/>
              </w:rPr>
              <w:t>Profit maximisation               Satisficing</w:t>
            </w:r>
          </w:p>
          <w:p w:rsidR="00EB35DF" w:rsidRPr="00056D87" w:rsidRDefault="00EB35DF" w:rsidP="001D4780">
            <w:pPr>
              <w:ind w:left="0" w:firstLine="0"/>
              <w:rPr>
                <w:rFonts w:cs="Tahoma"/>
              </w:rPr>
            </w:pPr>
            <w:r w:rsidRPr="00056D87">
              <w:rPr>
                <w:rFonts w:cs="Tahoma"/>
              </w:rPr>
              <w:t>Social responsibility                Growth</w:t>
            </w:r>
          </w:p>
        </w:tc>
      </w:tr>
      <w:tr w:rsidR="00B1216B" w:rsidRPr="00056D87" w:rsidTr="005B2F4D">
        <w:tc>
          <w:tcPr>
            <w:tcW w:w="9498" w:type="dxa"/>
            <w:gridSpan w:val="3"/>
            <w:shd w:val="clear" w:color="auto" w:fill="808080" w:themeFill="background1" w:themeFillShade="80"/>
          </w:tcPr>
          <w:p w:rsidR="00B1216B" w:rsidRPr="00056D87" w:rsidRDefault="00B1216B" w:rsidP="001D4780">
            <w:pPr>
              <w:ind w:left="0" w:firstLine="0"/>
              <w:rPr>
                <w:rFonts w:cs="Tahoma"/>
                <w:b/>
              </w:rPr>
            </w:pPr>
          </w:p>
        </w:tc>
      </w:tr>
      <w:tr w:rsidR="00B1216B" w:rsidRPr="00056D87" w:rsidTr="005B2F4D">
        <w:tc>
          <w:tcPr>
            <w:tcW w:w="4400" w:type="dxa"/>
            <w:gridSpan w:val="2"/>
          </w:tcPr>
          <w:p w:rsidR="00B1216B" w:rsidRPr="00056D87" w:rsidRDefault="00B1216B" w:rsidP="001D4780">
            <w:pPr>
              <w:ind w:left="0" w:firstLine="0"/>
              <w:rPr>
                <w:rFonts w:cs="Tahoma"/>
                <w:b/>
              </w:rPr>
            </w:pPr>
            <w:r w:rsidRPr="00056D87">
              <w:rPr>
                <w:rFonts w:cs="Tahoma"/>
                <w:b/>
              </w:rPr>
              <w:t>Advantages</w:t>
            </w:r>
          </w:p>
        </w:tc>
        <w:tc>
          <w:tcPr>
            <w:tcW w:w="5098" w:type="dxa"/>
          </w:tcPr>
          <w:p w:rsidR="00B1216B" w:rsidRPr="00056D87" w:rsidRDefault="00B1216B" w:rsidP="001D4780">
            <w:pPr>
              <w:ind w:left="0" w:firstLine="0"/>
              <w:rPr>
                <w:rFonts w:cs="Tahoma"/>
                <w:b/>
              </w:rPr>
            </w:pPr>
            <w:r w:rsidRPr="00056D87">
              <w:rPr>
                <w:rFonts w:cs="Tahoma"/>
                <w:b/>
              </w:rPr>
              <w:t>Disadvantages</w:t>
            </w:r>
          </w:p>
        </w:tc>
      </w:tr>
      <w:tr w:rsidR="00B1216B" w:rsidRPr="00056D87" w:rsidTr="005B2F4D">
        <w:tc>
          <w:tcPr>
            <w:tcW w:w="4400" w:type="dxa"/>
            <w:gridSpan w:val="2"/>
          </w:tcPr>
          <w:p w:rsidR="004267CD" w:rsidRDefault="004267CD" w:rsidP="00993396">
            <w:pPr>
              <w:pStyle w:val="ListParagraph"/>
              <w:numPr>
                <w:ilvl w:val="0"/>
                <w:numId w:val="13"/>
              </w:numPr>
              <w:ind w:left="360"/>
              <w:rPr>
                <w:rFonts w:cs="Tahoma"/>
              </w:rPr>
            </w:pPr>
            <w:r w:rsidRPr="00056D87">
              <w:rPr>
                <w:rFonts w:cs="Tahoma"/>
              </w:rPr>
              <w:t>Shareholders have limited liability.  If the business fails the shareholders only lose the amo</w:t>
            </w:r>
            <w:r w:rsidR="008872DB">
              <w:rPr>
                <w:rFonts w:cs="Tahoma"/>
              </w:rPr>
              <w:t>unt of money they have invested which reduced the risk of personal lose to shareholders.</w:t>
            </w:r>
          </w:p>
          <w:p w:rsidR="00056D87" w:rsidRPr="00056D87" w:rsidRDefault="00056D87" w:rsidP="008872DB">
            <w:pPr>
              <w:pStyle w:val="ListParagraph"/>
              <w:ind w:left="0" w:firstLine="0"/>
              <w:rPr>
                <w:rFonts w:cs="Tahoma"/>
              </w:rPr>
            </w:pPr>
          </w:p>
          <w:p w:rsidR="004267CD" w:rsidRDefault="008872DB" w:rsidP="00993396">
            <w:pPr>
              <w:pStyle w:val="ListParagraph"/>
              <w:numPr>
                <w:ilvl w:val="0"/>
                <w:numId w:val="13"/>
              </w:numPr>
              <w:ind w:left="360"/>
              <w:rPr>
                <w:rFonts w:cs="Tahoma"/>
              </w:rPr>
            </w:pPr>
            <w:r>
              <w:rPr>
                <w:rFonts w:cs="Tahoma"/>
              </w:rPr>
              <w:t>Ltd’s can become larger organisations when compared to a sole trader and this means it is easier for an Ltd to raise finance due to their size.</w:t>
            </w:r>
          </w:p>
          <w:p w:rsidR="008872DB" w:rsidRDefault="008872DB" w:rsidP="008872DB">
            <w:pPr>
              <w:pStyle w:val="ListParagraph"/>
              <w:ind w:left="0" w:firstLine="0"/>
              <w:rPr>
                <w:rFonts w:cs="Tahoma"/>
              </w:rPr>
            </w:pPr>
          </w:p>
          <w:p w:rsidR="008872DB" w:rsidRDefault="008872DB" w:rsidP="00993396">
            <w:pPr>
              <w:pStyle w:val="ListParagraph"/>
              <w:numPr>
                <w:ilvl w:val="0"/>
                <w:numId w:val="13"/>
              </w:numPr>
              <w:ind w:left="360"/>
              <w:rPr>
                <w:rFonts w:cs="Tahoma"/>
              </w:rPr>
            </w:pPr>
            <w:r>
              <w:rPr>
                <w:rFonts w:cs="Tahoma"/>
              </w:rPr>
              <w:t>Due to their size and Ltd can take advantage of economies of scale which will reduce the expenditure of a business.</w:t>
            </w:r>
          </w:p>
          <w:p w:rsidR="00056D87" w:rsidRPr="00056D87" w:rsidRDefault="00056D87" w:rsidP="008872DB">
            <w:pPr>
              <w:pStyle w:val="ListParagraph"/>
              <w:ind w:left="0" w:firstLine="0"/>
              <w:rPr>
                <w:rFonts w:cs="Tahoma"/>
              </w:rPr>
            </w:pPr>
          </w:p>
          <w:p w:rsidR="004267CD" w:rsidRPr="00056D87" w:rsidRDefault="004267CD" w:rsidP="00993396">
            <w:pPr>
              <w:pStyle w:val="ListParagraph"/>
              <w:numPr>
                <w:ilvl w:val="0"/>
                <w:numId w:val="13"/>
              </w:numPr>
              <w:ind w:left="360"/>
              <w:rPr>
                <w:rFonts w:cs="Tahoma"/>
              </w:rPr>
            </w:pPr>
            <w:r w:rsidRPr="00056D87">
              <w:rPr>
                <w:rFonts w:cs="Tahoma"/>
              </w:rPr>
              <w:t>Shares can only be purchased by friends and family which means the original owners retain greater control over their business.</w:t>
            </w:r>
          </w:p>
          <w:p w:rsidR="00B1216B" w:rsidRDefault="00B1216B" w:rsidP="008872DB">
            <w:pPr>
              <w:ind w:left="0" w:firstLine="0"/>
              <w:rPr>
                <w:rFonts w:cs="Tahoma"/>
              </w:rPr>
            </w:pPr>
          </w:p>
          <w:p w:rsidR="008872DB" w:rsidRDefault="008872DB" w:rsidP="00993396">
            <w:pPr>
              <w:pStyle w:val="ListParagraph"/>
              <w:numPr>
                <w:ilvl w:val="0"/>
                <w:numId w:val="13"/>
              </w:numPr>
              <w:ind w:left="360"/>
              <w:rPr>
                <w:rFonts w:cs="Tahoma"/>
              </w:rPr>
            </w:pPr>
            <w:r w:rsidRPr="00056D87">
              <w:rPr>
                <w:rFonts w:cs="Tahoma"/>
              </w:rPr>
              <w:t xml:space="preserve">Shareholders and directors can bring </w:t>
            </w:r>
            <w:r>
              <w:rPr>
                <w:rFonts w:cs="Tahoma"/>
              </w:rPr>
              <w:t>different experience and skills to the business which could help to gain a competitive advantage.</w:t>
            </w:r>
          </w:p>
          <w:p w:rsidR="008872DB" w:rsidRPr="00056D87" w:rsidRDefault="008872DB" w:rsidP="001D4780">
            <w:pPr>
              <w:ind w:left="0" w:firstLine="0"/>
              <w:rPr>
                <w:rFonts w:cs="Tahoma"/>
              </w:rPr>
            </w:pPr>
          </w:p>
        </w:tc>
        <w:tc>
          <w:tcPr>
            <w:tcW w:w="5098" w:type="dxa"/>
          </w:tcPr>
          <w:p w:rsidR="004267CD" w:rsidRPr="008872DB" w:rsidRDefault="004267CD" w:rsidP="00993396">
            <w:pPr>
              <w:pStyle w:val="ListParagraph"/>
              <w:numPr>
                <w:ilvl w:val="0"/>
                <w:numId w:val="13"/>
              </w:numPr>
              <w:ind w:left="360" w:right="205"/>
              <w:rPr>
                <w:rFonts w:cs="Tahoma"/>
                <w:sz w:val="22"/>
              </w:rPr>
            </w:pPr>
            <w:r w:rsidRPr="008872DB">
              <w:rPr>
                <w:rFonts w:cs="Tahoma"/>
              </w:rPr>
              <w:t xml:space="preserve">Profits have to be split between all </w:t>
            </w:r>
            <w:r w:rsidRPr="008872DB">
              <w:rPr>
                <w:rFonts w:cs="Tahoma"/>
                <w:sz w:val="22"/>
              </w:rPr>
              <w:t>shareholders, which reduces the amount per person.</w:t>
            </w:r>
          </w:p>
          <w:p w:rsidR="008872DB" w:rsidRPr="008872DB" w:rsidRDefault="008872DB" w:rsidP="008872DB">
            <w:pPr>
              <w:ind w:left="0" w:right="205" w:firstLine="0"/>
              <w:rPr>
                <w:rFonts w:cs="Tahoma"/>
                <w:sz w:val="22"/>
              </w:rPr>
            </w:pPr>
          </w:p>
          <w:p w:rsidR="004267CD" w:rsidRPr="008872DB" w:rsidRDefault="004267CD" w:rsidP="00993396">
            <w:pPr>
              <w:pStyle w:val="ListParagraph"/>
              <w:numPr>
                <w:ilvl w:val="0"/>
                <w:numId w:val="13"/>
              </w:numPr>
              <w:ind w:left="360" w:right="205"/>
              <w:rPr>
                <w:rFonts w:cs="Tahoma"/>
                <w:sz w:val="22"/>
              </w:rPr>
            </w:pPr>
            <w:r w:rsidRPr="008872DB">
              <w:rPr>
                <w:rFonts w:cs="Tahoma"/>
                <w:sz w:val="22"/>
              </w:rPr>
              <w:t>It is not possible to sell shares to the general public through the stock market to raise additional finance.</w:t>
            </w:r>
          </w:p>
          <w:p w:rsidR="008872DB" w:rsidRPr="008872DB" w:rsidRDefault="008872DB" w:rsidP="008872DB">
            <w:pPr>
              <w:ind w:left="0" w:right="205" w:firstLine="0"/>
              <w:rPr>
                <w:rFonts w:cs="Tahoma"/>
                <w:sz w:val="22"/>
              </w:rPr>
            </w:pPr>
          </w:p>
          <w:p w:rsidR="004267CD" w:rsidRPr="008872DB" w:rsidRDefault="004267CD" w:rsidP="00993396">
            <w:pPr>
              <w:pStyle w:val="ListParagraph"/>
              <w:numPr>
                <w:ilvl w:val="0"/>
                <w:numId w:val="13"/>
              </w:numPr>
              <w:ind w:left="360" w:right="205"/>
              <w:rPr>
                <w:rFonts w:cs="Tahoma"/>
                <w:sz w:val="22"/>
              </w:rPr>
            </w:pPr>
            <w:r w:rsidRPr="008872DB">
              <w:rPr>
                <w:rFonts w:cs="Tahoma"/>
                <w:sz w:val="22"/>
              </w:rPr>
              <w:t>Every year financial accounts showing the financial position of the company have to be published.</w:t>
            </w:r>
            <w:r w:rsidR="008872DB" w:rsidRPr="008872DB">
              <w:rPr>
                <w:rFonts w:cs="Tahoma"/>
                <w:sz w:val="22"/>
              </w:rPr>
              <w:t xml:space="preserve"> This means competitors could get an insight into the financial </w:t>
            </w:r>
            <w:r w:rsidR="0074127E" w:rsidRPr="008872DB">
              <w:rPr>
                <w:rFonts w:cs="Tahoma"/>
                <w:sz w:val="22"/>
              </w:rPr>
              <w:t>position</w:t>
            </w:r>
            <w:r w:rsidR="008872DB" w:rsidRPr="008872DB">
              <w:rPr>
                <w:rFonts w:cs="Tahoma"/>
                <w:sz w:val="22"/>
              </w:rPr>
              <w:t xml:space="preserve"> of the business.</w:t>
            </w:r>
          </w:p>
          <w:p w:rsidR="008872DB" w:rsidRPr="008872DB" w:rsidRDefault="008872DB" w:rsidP="008872DB">
            <w:pPr>
              <w:ind w:left="0" w:right="205" w:firstLine="0"/>
              <w:rPr>
                <w:rFonts w:cs="Tahoma"/>
                <w:sz w:val="22"/>
              </w:rPr>
            </w:pPr>
          </w:p>
          <w:p w:rsidR="004267CD" w:rsidRPr="008872DB" w:rsidRDefault="004267CD" w:rsidP="00993396">
            <w:pPr>
              <w:pStyle w:val="ListParagraph"/>
              <w:numPr>
                <w:ilvl w:val="0"/>
                <w:numId w:val="13"/>
              </w:numPr>
              <w:ind w:left="360" w:right="205"/>
              <w:rPr>
                <w:rFonts w:cs="Tahoma"/>
                <w:sz w:val="22"/>
              </w:rPr>
            </w:pPr>
            <w:r w:rsidRPr="008872DB">
              <w:rPr>
                <w:rFonts w:cs="Tahoma"/>
                <w:sz w:val="22"/>
              </w:rPr>
              <w:t xml:space="preserve">Big organisations can be very difficult to manage efficiently </w:t>
            </w:r>
            <w:r w:rsidR="008872DB" w:rsidRPr="008872DB">
              <w:rPr>
                <w:rFonts w:cs="Tahoma"/>
                <w:sz w:val="22"/>
              </w:rPr>
              <w:t>and therefore it is</w:t>
            </w:r>
            <w:r w:rsidRPr="008872DB">
              <w:rPr>
                <w:rFonts w:cs="Tahoma"/>
                <w:sz w:val="22"/>
              </w:rPr>
              <w:t xml:space="preserve"> more difficult to keep workers satisfied and well-motivated in a large organisation.</w:t>
            </w:r>
          </w:p>
          <w:p w:rsidR="008872DB" w:rsidRPr="008872DB" w:rsidRDefault="008872DB" w:rsidP="008872DB">
            <w:pPr>
              <w:ind w:left="0" w:right="205" w:firstLine="0"/>
              <w:rPr>
                <w:rFonts w:cs="Tahoma"/>
                <w:sz w:val="22"/>
              </w:rPr>
            </w:pPr>
          </w:p>
          <w:p w:rsidR="008872DB" w:rsidRPr="008872DB" w:rsidRDefault="004267CD" w:rsidP="00993396">
            <w:pPr>
              <w:pStyle w:val="ListParagraph"/>
              <w:numPr>
                <w:ilvl w:val="0"/>
                <w:numId w:val="13"/>
              </w:numPr>
              <w:ind w:left="360" w:right="205"/>
              <w:rPr>
                <w:rFonts w:cs="Tahoma"/>
                <w:sz w:val="22"/>
              </w:rPr>
            </w:pPr>
            <w:r w:rsidRPr="008872DB">
              <w:rPr>
                <w:rFonts w:cs="Tahoma"/>
                <w:sz w:val="22"/>
              </w:rPr>
              <w:t>There is a costly legal process in setting up an Ltd as they have to comply with more regulations th</w:t>
            </w:r>
            <w:r w:rsidR="008872DB" w:rsidRPr="008872DB">
              <w:rPr>
                <w:rFonts w:cs="Tahoma"/>
                <w:sz w:val="22"/>
              </w:rPr>
              <w:t>an sole traders or partnerships which will increase the initial costs of setting up the business.</w:t>
            </w:r>
            <w:r w:rsidRPr="008872DB">
              <w:rPr>
                <w:rFonts w:cs="Tahoma"/>
                <w:sz w:val="22"/>
              </w:rPr>
              <w:t xml:space="preserve"> </w:t>
            </w:r>
          </w:p>
          <w:p w:rsidR="008872DB" w:rsidRPr="008872DB" w:rsidRDefault="008872DB" w:rsidP="008872DB">
            <w:pPr>
              <w:ind w:left="0" w:right="205" w:firstLine="0"/>
              <w:rPr>
                <w:rFonts w:cs="Tahoma"/>
                <w:sz w:val="22"/>
              </w:rPr>
            </w:pPr>
          </w:p>
          <w:p w:rsidR="008872DB" w:rsidRPr="008872DB" w:rsidRDefault="004267CD" w:rsidP="00993396">
            <w:pPr>
              <w:pStyle w:val="ListParagraph"/>
              <w:numPr>
                <w:ilvl w:val="0"/>
                <w:numId w:val="13"/>
              </w:numPr>
              <w:ind w:left="360" w:right="205"/>
              <w:rPr>
                <w:rFonts w:cs="Tahoma"/>
                <w:sz w:val="22"/>
              </w:rPr>
            </w:pPr>
            <w:r w:rsidRPr="008872DB">
              <w:rPr>
                <w:rFonts w:cs="Tahoma"/>
                <w:sz w:val="22"/>
              </w:rPr>
              <w:t>They have to register wi</w:t>
            </w:r>
            <w:r w:rsidR="008872DB">
              <w:rPr>
                <w:rFonts w:cs="Tahoma"/>
                <w:sz w:val="22"/>
              </w:rPr>
              <w:t xml:space="preserve">th the ‘Registrar of Companies’. </w:t>
            </w:r>
            <w:r w:rsidR="008872DB" w:rsidRPr="008872DB">
              <w:rPr>
                <w:rFonts w:cs="Tahoma"/>
                <w:sz w:val="22"/>
              </w:rPr>
              <w:t>The organisation has to follow the rules set down in law by the Companies Act.</w:t>
            </w:r>
          </w:p>
          <w:p w:rsidR="00B1216B" w:rsidRPr="00056D87" w:rsidRDefault="00B1216B" w:rsidP="001D4780">
            <w:pPr>
              <w:ind w:left="0" w:firstLine="0"/>
              <w:rPr>
                <w:rFonts w:cs="Tahoma"/>
              </w:rPr>
            </w:pPr>
          </w:p>
        </w:tc>
      </w:tr>
    </w:tbl>
    <w:p w:rsidR="00B1216B" w:rsidRPr="00056D87" w:rsidRDefault="008872DB" w:rsidP="005B2F4D">
      <w:pPr>
        <w:pStyle w:val="Heading2"/>
        <w:ind w:left="0"/>
      </w:pPr>
      <w:bookmarkStart w:id="80" w:name="_Toc431738966"/>
      <w:bookmarkStart w:id="81" w:name="_Toc431739078"/>
      <w:bookmarkStart w:id="82" w:name="_Toc431739165"/>
      <w:bookmarkStart w:id="83" w:name="_Toc431739294"/>
      <w:r>
        <w:rPr>
          <w:rFonts w:cs="Tahoma"/>
          <w:noProof/>
          <w:lang w:eastAsia="en-GB"/>
        </w:rPr>
        <w:lastRenderedPageBreak/>
        <w:drawing>
          <wp:anchor distT="0" distB="0" distL="114300" distR="114300" simplePos="0" relativeHeight="251686912" behindDoc="1" locked="0" layoutInCell="1" allowOverlap="1" wp14:anchorId="03F81715" wp14:editId="5F9A286A">
            <wp:simplePos x="0" y="0"/>
            <wp:positionH relativeFrom="column">
              <wp:posOffset>4132163</wp:posOffset>
            </wp:positionH>
            <wp:positionV relativeFrom="paragraph">
              <wp:posOffset>0</wp:posOffset>
            </wp:positionV>
            <wp:extent cx="1053296" cy="435216"/>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tish_airways-logo[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4370" cy="439792"/>
                    </a:xfrm>
                    <a:prstGeom prst="rect">
                      <a:avLst/>
                    </a:prstGeom>
                  </pic:spPr>
                </pic:pic>
              </a:graphicData>
            </a:graphic>
            <wp14:sizeRelH relativeFrom="page">
              <wp14:pctWidth>0</wp14:pctWidth>
            </wp14:sizeRelH>
            <wp14:sizeRelV relativeFrom="page">
              <wp14:pctHeight>0</wp14:pctHeight>
            </wp14:sizeRelV>
          </wp:anchor>
        </w:drawing>
      </w:r>
      <w:r w:rsidR="00494512" w:rsidRPr="00056D87">
        <w:rPr>
          <w:noProof/>
          <w:lang w:eastAsia="en-GB"/>
        </w:rPr>
        <w:drawing>
          <wp:anchor distT="0" distB="0" distL="114300" distR="114300" simplePos="0" relativeHeight="251632640" behindDoc="1" locked="0" layoutInCell="1" allowOverlap="1" wp14:anchorId="380D55A8" wp14:editId="729BDE20">
            <wp:simplePos x="0" y="0"/>
            <wp:positionH relativeFrom="column">
              <wp:posOffset>2871623</wp:posOffset>
            </wp:positionH>
            <wp:positionV relativeFrom="paragraph">
              <wp:posOffset>48657</wp:posOffset>
            </wp:positionV>
            <wp:extent cx="1092835" cy="358775"/>
            <wp:effectExtent l="190500" t="190500" r="183515" b="193675"/>
            <wp:wrapNone/>
            <wp:docPr id="252934" name="Picture 6" descr="Tesco%20Logo%20-%20Colou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2934" name="Picture 6" descr="Tesco%20Logo%20-%20Colour"/>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92835" cy="358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B35DF" w:rsidRPr="00056D87">
        <w:t>Public Limited Companies</w:t>
      </w:r>
      <w:r>
        <w:t xml:space="preserve"> (PLC)</w:t>
      </w:r>
      <w:bookmarkEnd w:id="80"/>
      <w:bookmarkEnd w:id="81"/>
      <w:bookmarkEnd w:id="82"/>
      <w:bookmarkEnd w:id="83"/>
    </w:p>
    <w:p w:rsidR="00494512" w:rsidRPr="00056D87" w:rsidRDefault="00494512" w:rsidP="005B2F4D">
      <w:pPr>
        <w:ind w:left="0" w:firstLine="0"/>
        <w:rPr>
          <w:rFonts w:cs="Tahoma"/>
          <w:b/>
        </w:rPr>
      </w:pPr>
    </w:p>
    <w:p w:rsidR="00494512" w:rsidRPr="00056D87" w:rsidRDefault="00494512" w:rsidP="005B2F4D">
      <w:pPr>
        <w:ind w:left="0" w:firstLine="0"/>
        <w:rPr>
          <w:rFonts w:cs="Tahoma"/>
          <w:b/>
        </w:rPr>
      </w:pPr>
    </w:p>
    <w:p w:rsidR="00EB35DF" w:rsidRPr="00056D87" w:rsidRDefault="00EB35DF" w:rsidP="005B2F4D">
      <w:pPr>
        <w:ind w:left="0" w:firstLine="0"/>
        <w:rPr>
          <w:rFonts w:cs="Tahoma"/>
        </w:rPr>
      </w:pPr>
    </w:p>
    <w:tbl>
      <w:tblPr>
        <w:tblStyle w:val="TableGrid"/>
        <w:tblW w:w="9889" w:type="dxa"/>
        <w:tblLook w:val="04A0" w:firstRow="1" w:lastRow="0" w:firstColumn="1" w:lastColumn="0" w:noHBand="0" w:noVBand="1"/>
      </w:tblPr>
      <w:tblGrid>
        <w:gridCol w:w="2830"/>
        <w:gridCol w:w="1678"/>
        <w:gridCol w:w="5381"/>
      </w:tblGrid>
      <w:tr w:rsidR="00EB35DF" w:rsidRPr="00056D87" w:rsidTr="005B2F4D">
        <w:tc>
          <w:tcPr>
            <w:tcW w:w="2830" w:type="dxa"/>
          </w:tcPr>
          <w:p w:rsidR="00EB35DF" w:rsidRPr="00056D87" w:rsidRDefault="00EB35DF" w:rsidP="001D4780">
            <w:pPr>
              <w:ind w:left="0" w:firstLine="0"/>
              <w:rPr>
                <w:rFonts w:cs="Tahoma"/>
                <w:b/>
              </w:rPr>
            </w:pPr>
            <w:r w:rsidRPr="00056D87">
              <w:rPr>
                <w:rFonts w:cs="Tahoma"/>
                <w:b/>
              </w:rPr>
              <w:t>What is it?</w:t>
            </w:r>
          </w:p>
        </w:tc>
        <w:tc>
          <w:tcPr>
            <w:tcW w:w="7059" w:type="dxa"/>
            <w:gridSpan w:val="2"/>
          </w:tcPr>
          <w:p w:rsidR="00EB35DF" w:rsidRPr="00056D87" w:rsidRDefault="00EB35DF" w:rsidP="001D4780">
            <w:pPr>
              <w:ind w:left="0" w:firstLine="0"/>
              <w:rPr>
                <w:rFonts w:cs="Tahoma"/>
              </w:rPr>
            </w:pPr>
            <w:r w:rsidRPr="00056D87">
              <w:rPr>
                <w:rFonts w:cs="Tahoma"/>
              </w:rPr>
              <w:t xml:space="preserve">PLC’s are companies started by at least 2 shareholders with no limit on the number of shareholders that can buy shares. </w:t>
            </w:r>
          </w:p>
          <w:p w:rsidR="00595C9E" w:rsidRPr="00056D87" w:rsidRDefault="00595C9E" w:rsidP="001D4780">
            <w:pPr>
              <w:ind w:left="0" w:firstLine="0"/>
              <w:rPr>
                <w:rFonts w:cs="Tahoma"/>
              </w:rPr>
            </w:pPr>
          </w:p>
          <w:p w:rsidR="00595C9E" w:rsidRPr="00056D87" w:rsidRDefault="00595C9E" w:rsidP="001D4780">
            <w:pPr>
              <w:ind w:left="0" w:firstLine="0"/>
              <w:rPr>
                <w:rFonts w:cs="Tahoma"/>
              </w:rPr>
            </w:pPr>
            <w:r w:rsidRPr="00056D87">
              <w:rPr>
                <w:rFonts w:cs="Tahoma"/>
              </w:rPr>
              <w:t xml:space="preserve">They must have a </w:t>
            </w:r>
            <w:r w:rsidRPr="00056D87">
              <w:rPr>
                <w:rFonts w:cs="Tahoma"/>
                <w:b/>
              </w:rPr>
              <w:t>minimum of £50,000 share capital</w:t>
            </w:r>
            <w:r w:rsidR="008564D4">
              <w:rPr>
                <w:rFonts w:cs="Tahoma"/>
              </w:rPr>
              <w:t xml:space="preserve"> to start</w:t>
            </w:r>
            <w:r w:rsidRPr="00056D87">
              <w:rPr>
                <w:rFonts w:cs="Tahoma"/>
              </w:rPr>
              <w:t xml:space="preserve"> up.</w:t>
            </w:r>
          </w:p>
          <w:p w:rsidR="00EB35DF" w:rsidRPr="00056D87" w:rsidRDefault="00EB35DF" w:rsidP="001D4780">
            <w:pPr>
              <w:ind w:left="0" w:firstLine="0"/>
              <w:rPr>
                <w:rFonts w:cs="Tahoma"/>
              </w:rPr>
            </w:pPr>
          </w:p>
        </w:tc>
      </w:tr>
      <w:tr w:rsidR="00EB35DF" w:rsidRPr="00056D87" w:rsidTr="005B2F4D">
        <w:tc>
          <w:tcPr>
            <w:tcW w:w="2830" w:type="dxa"/>
          </w:tcPr>
          <w:p w:rsidR="00EB35DF" w:rsidRPr="00056D87" w:rsidRDefault="00EB35DF" w:rsidP="001D4780">
            <w:pPr>
              <w:ind w:left="0" w:firstLine="0"/>
              <w:rPr>
                <w:rFonts w:cs="Tahoma"/>
                <w:b/>
              </w:rPr>
            </w:pPr>
            <w:r w:rsidRPr="00056D87">
              <w:rPr>
                <w:rFonts w:cs="Tahoma"/>
                <w:b/>
              </w:rPr>
              <w:t>Who owns it?</w:t>
            </w:r>
          </w:p>
        </w:tc>
        <w:tc>
          <w:tcPr>
            <w:tcW w:w="7059" w:type="dxa"/>
            <w:gridSpan w:val="2"/>
          </w:tcPr>
          <w:p w:rsidR="00EB35DF" w:rsidRPr="00056D87" w:rsidRDefault="00EB35DF" w:rsidP="001D4780">
            <w:pPr>
              <w:ind w:left="0" w:firstLine="0"/>
              <w:rPr>
                <w:rFonts w:cs="Tahoma"/>
              </w:rPr>
            </w:pPr>
            <w:r w:rsidRPr="00056D87">
              <w:rPr>
                <w:rFonts w:cs="Tahoma"/>
              </w:rPr>
              <w:t>Shareholders (2 to no maximum)</w:t>
            </w:r>
          </w:p>
          <w:p w:rsidR="00EB35DF" w:rsidRPr="00056D87" w:rsidRDefault="00EB35DF" w:rsidP="001D4780">
            <w:pPr>
              <w:ind w:left="0" w:firstLine="0"/>
              <w:rPr>
                <w:rFonts w:cs="Tahoma"/>
              </w:rPr>
            </w:pPr>
          </w:p>
        </w:tc>
      </w:tr>
      <w:tr w:rsidR="00EB35DF" w:rsidRPr="00056D87" w:rsidTr="005B2F4D">
        <w:tc>
          <w:tcPr>
            <w:tcW w:w="2830" w:type="dxa"/>
          </w:tcPr>
          <w:p w:rsidR="00EB35DF" w:rsidRPr="00056D87" w:rsidRDefault="00EB35DF" w:rsidP="001D4780">
            <w:pPr>
              <w:ind w:left="0" w:firstLine="0"/>
              <w:rPr>
                <w:rFonts w:cs="Tahoma"/>
                <w:b/>
              </w:rPr>
            </w:pPr>
            <w:r w:rsidRPr="00056D87">
              <w:rPr>
                <w:rFonts w:cs="Tahoma"/>
                <w:b/>
              </w:rPr>
              <w:t>Who runs/controls it?</w:t>
            </w:r>
          </w:p>
        </w:tc>
        <w:tc>
          <w:tcPr>
            <w:tcW w:w="7059" w:type="dxa"/>
            <w:gridSpan w:val="2"/>
          </w:tcPr>
          <w:p w:rsidR="00EB35DF" w:rsidRPr="00056D87" w:rsidRDefault="00EB35DF" w:rsidP="001D4780">
            <w:pPr>
              <w:ind w:left="0" w:firstLine="0"/>
              <w:rPr>
                <w:rFonts w:cs="Tahoma"/>
              </w:rPr>
            </w:pPr>
            <w:r w:rsidRPr="00056D87">
              <w:rPr>
                <w:rFonts w:cs="Tahoma"/>
              </w:rPr>
              <w:t>Board of directors</w:t>
            </w:r>
          </w:p>
          <w:p w:rsidR="00EB35DF" w:rsidRPr="00056D87" w:rsidRDefault="00EB35DF" w:rsidP="001D4780">
            <w:pPr>
              <w:ind w:left="0" w:firstLine="0"/>
              <w:rPr>
                <w:rFonts w:cs="Tahoma"/>
              </w:rPr>
            </w:pPr>
          </w:p>
        </w:tc>
      </w:tr>
      <w:tr w:rsidR="00EB35DF" w:rsidRPr="00056D87" w:rsidTr="005B2F4D">
        <w:trPr>
          <w:trHeight w:val="732"/>
        </w:trPr>
        <w:tc>
          <w:tcPr>
            <w:tcW w:w="2830" w:type="dxa"/>
          </w:tcPr>
          <w:p w:rsidR="00EB35DF" w:rsidRPr="00056D87" w:rsidRDefault="00EB35DF" w:rsidP="001D4780">
            <w:pPr>
              <w:ind w:left="0" w:firstLine="0"/>
              <w:rPr>
                <w:rFonts w:cs="Tahoma"/>
                <w:b/>
              </w:rPr>
            </w:pPr>
            <w:r w:rsidRPr="00056D87">
              <w:rPr>
                <w:rFonts w:cs="Tahoma"/>
                <w:b/>
              </w:rPr>
              <w:t>What liability do they have?</w:t>
            </w:r>
          </w:p>
        </w:tc>
        <w:tc>
          <w:tcPr>
            <w:tcW w:w="7059" w:type="dxa"/>
            <w:gridSpan w:val="2"/>
          </w:tcPr>
          <w:p w:rsidR="00EB35DF" w:rsidRPr="00056D87" w:rsidRDefault="00EB35DF" w:rsidP="001D4780">
            <w:pPr>
              <w:ind w:left="0" w:firstLine="0"/>
              <w:rPr>
                <w:rFonts w:cs="Tahoma"/>
              </w:rPr>
            </w:pPr>
            <w:r w:rsidRPr="00056D87">
              <w:rPr>
                <w:rFonts w:cs="Tahoma"/>
              </w:rPr>
              <w:t>Limited</w:t>
            </w:r>
          </w:p>
        </w:tc>
      </w:tr>
      <w:tr w:rsidR="00EB35DF" w:rsidRPr="00056D87" w:rsidTr="005B2F4D">
        <w:tc>
          <w:tcPr>
            <w:tcW w:w="2830" w:type="dxa"/>
          </w:tcPr>
          <w:p w:rsidR="00EB35DF" w:rsidRPr="00056D87" w:rsidRDefault="00EB35DF" w:rsidP="001D4780">
            <w:pPr>
              <w:ind w:left="0" w:firstLine="0"/>
              <w:rPr>
                <w:rFonts w:cs="Tahoma"/>
                <w:b/>
              </w:rPr>
            </w:pPr>
            <w:r w:rsidRPr="00056D87">
              <w:rPr>
                <w:rFonts w:cs="Tahoma"/>
                <w:b/>
              </w:rPr>
              <w:t>How do they raise finance?</w:t>
            </w:r>
          </w:p>
        </w:tc>
        <w:tc>
          <w:tcPr>
            <w:tcW w:w="7059" w:type="dxa"/>
            <w:gridSpan w:val="2"/>
          </w:tcPr>
          <w:p w:rsidR="00EB35DF" w:rsidRPr="00056D87" w:rsidRDefault="00EB35DF" w:rsidP="001D4780">
            <w:pPr>
              <w:ind w:left="0" w:firstLine="0"/>
              <w:rPr>
                <w:rFonts w:cs="Tahoma"/>
              </w:rPr>
            </w:pPr>
            <w:r w:rsidRPr="00056D87">
              <w:rPr>
                <w:rFonts w:cs="Tahoma"/>
              </w:rPr>
              <w:t>Selling shares on the stock market</w:t>
            </w:r>
          </w:p>
          <w:p w:rsidR="00595C9E" w:rsidRPr="00056D87" w:rsidRDefault="00595C9E" w:rsidP="001D4780">
            <w:pPr>
              <w:ind w:left="0" w:firstLine="0"/>
              <w:rPr>
                <w:rFonts w:cs="Tahoma"/>
              </w:rPr>
            </w:pPr>
          </w:p>
          <w:p w:rsidR="00595C9E" w:rsidRPr="00056D87" w:rsidRDefault="00595C9E" w:rsidP="001D4780">
            <w:pPr>
              <w:ind w:left="0" w:firstLine="0"/>
              <w:rPr>
                <w:rFonts w:cs="Tahoma"/>
              </w:rPr>
            </w:pPr>
            <w:r w:rsidRPr="00056D87">
              <w:rPr>
                <w:rFonts w:cs="Tahoma"/>
              </w:rPr>
              <w:t xml:space="preserve">Once they get their </w:t>
            </w:r>
            <w:r w:rsidRPr="00056D87">
              <w:rPr>
                <w:rFonts w:cs="Tahoma"/>
                <w:b/>
              </w:rPr>
              <w:t>certificate of incorporation</w:t>
            </w:r>
            <w:r w:rsidRPr="00056D87">
              <w:rPr>
                <w:rFonts w:cs="Tahoma"/>
              </w:rPr>
              <w:t xml:space="preserve"> they will issue a </w:t>
            </w:r>
            <w:r w:rsidRPr="00056D87">
              <w:rPr>
                <w:rFonts w:cs="Tahoma"/>
                <w:b/>
              </w:rPr>
              <w:t>prospectus</w:t>
            </w:r>
            <w:r w:rsidRPr="00056D87">
              <w:rPr>
                <w:rFonts w:cs="Tahoma"/>
              </w:rPr>
              <w:t xml:space="preserve"> to advertise their shares to the public.</w:t>
            </w:r>
          </w:p>
          <w:p w:rsidR="00EB35DF" w:rsidRPr="00056D87" w:rsidRDefault="00EB35DF" w:rsidP="001D4780">
            <w:pPr>
              <w:ind w:left="0" w:firstLine="0"/>
              <w:rPr>
                <w:rFonts w:cs="Tahoma"/>
              </w:rPr>
            </w:pPr>
          </w:p>
        </w:tc>
      </w:tr>
      <w:tr w:rsidR="00EB35DF" w:rsidRPr="00056D87" w:rsidTr="005B2F4D">
        <w:tc>
          <w:tcPr>
            <w:tcW w:w="2830" w:type="dxa"/>
          </w:tcPr>
          <w:p w:rsidR="00EB35DF" w:rsidRPr="00056D87" w:rsidRDefault="00EB35DF" w:rsidP="001D4780">
            <w:pPr>
              <w:ind w:left="0" w:firstLine="0"/>
              <w:rPr>
                <w:rFonts w:cs="Tahoma"/>
                <w:b/>
              </w:rPr>
            </w:pPr>
            <w:r w:rsidRPr="00056D87">
              <w:rPr>
                <w:rFonts w:cs="Tahoma"/>
                <w:b/>
              </w:rPr>
              <w:t>Main objective</w:t>
            </w:r>
          </w:p>
        </w:tc>
        <w:tc>
          <w:tcPr>
            <w:tcW w:w="7059" w:type="dxa"/>
            <w:gridSpan w:val="2"/>
          </w:tcPr>
          <w:p w:rsidR="00EB35DF" w:rsidRPr="00056D87" w:rsidRDefault="00EB35DF" w:rsidP="001D4780">
            <w:pPr>
              <w:ind w:left="0" w:firstLine="0"/>
              <w:rPr>
                <w:rFonts w:cs="Tahoma"/>
              </w:rPr>
            </w:pPr>
            <w:r w:rsidRPr="00056D87">
              <w:rPr>
                <w:rFonts w:cs="Tahoma"/>
              </w:rPr>
              <w:t>Profit maximisation               Satisficing</w:t>
            </w:r>
          </w:p>
          <w:p w:rsidR="00EB35DF" w:rsidRPr="00056D87" w:rsidRDefault="00EB35DF" w:rsidP="001D4780">
            <w:pPr>
              <w:ind w:left="0" w:firstLine="0"/>
              <w:rPr>
                <w:rFonts w:cs="Tahoma"/>
              </w:rPr>
            </w:pPr>
            <w:r w:rsidRPr="00056D87">
              <w:rPr>
                <w:rFonts w:cs="Tahoma"/>
              </w:rPr>
              <w:t>Social responsibility                Growth</w:t>
            </w:r>
          </w:p>
        </w:tc>
      </w:tr>
      <w:tr w:rsidR="00EB35DF" w:rsidRPr="00056D87" w:rsidTr="005B2F4D">
        <w:tc>
          <w:tcPr>
            <w:tcW w:w="9889" w:type="dxa"/>
            <w:gridSpan w:val="3"/>
            <w:shd w:val="clear" w:color="auto" w:fill="808080" w:themeFill="background1" w:themeFillShade="80"/>
          </w:tcPr>
          <w:p w:rsidR="00EB35DF" w:rsidRPr="00056D87" w:rsidRDefault="00EB35DF" w:rsidP="001D4780">
            <w:pPr>
              <w:ind w:left="0" w:firstLine="0"/>
              <w:rPr>
                <w:rFonts w:cs="Tahoma"/>
                <w:b/>
              </w:rPr>
            </w:pPr>
          </w:p>
        </w:tc>
      </w:tr>
      <w:tr w:rsidR="00EB35DF" w:rsidRPr="00056D87" w:rsidTr="005B2F4D">
        <w:tc>
          <w:tcPr>
            <w:tcW w:w="4508" w:type="dxa"/>
            <w:gridSpan w:val="2"/>
          </w:tcPr>
          <w:p w:rsidR="00EB35DF" w:rsidRPr="00056D87" w:rsidRDefault="00EB35DF" w:rsidP="001D4780">
            <w:pPr>
              <w:ind w:left="0" w:firstLine="0"/>
              <w:rPr>
                <w:rFonts w:cs="Tahoma"/>
                <w:b/>
              </w:rPr>
            </w:pPr>
            <w:r w:rsidRPr="00056D87">
              <w:rPr>
                <w:rFonts w:cs="Tahoma"/>
                <w:b/>
              </w:rPr>
              <w:t>Advantages</w:t>
            </w:r>
          </w:p>
        </w:tc>
        <w:tc>
          <w:tcPr>
            <w:tcW w:w="5381" w:type="dxa"/>
          </w:tcPr>
          <w:p w:rsidR="00EB35DF" w:rsidRPr="00056D87" w:rsidRDefault="00EB35DF" w:rsidP="001D4780">
            <w:pPr>
              <w:ind w:left="0" w:firstLine="0"/>
              <w:rPr>
                <w:rFonts w:cs="Tahoma"/>
                <w:b/>
              </w:rPr>
            </w:pPr>
            <w:r w:rsidRPr="00056D87">
              <w:rPr>
                <w:rFonts w:cs="Tahoma"/>
                <w:b/>
              </w:rPr>
              <w:t>Disadvantages</w:t>
            </w:r>
          </w:p>
        </w:tc>
      </w:tr>
      <w:tr w:rsidR="00EB35DF" w:rsidRPr="00056D87" w:rsidTr="005B2F4D">
        <w:tc>
          <w:tcPr>
            <w:tcW w:w="4508" w:type="dxa"/>
            <w:gridSpan w:val="2"/>
          </w:tcPr>
          <w:p w:rsidR="00595C9E" w:rsidRPr="008564D4" w:rsidRDefault="00595C9E" w:rsidP="00993396">
            <w:pPr>
              <w:pStyle w:val="ListParagraph"/>
              <w:numPr>
                <w:ilvl w:val="0"/>
                <w:numId w:val="14"/>
              </w:numPr>
              <w:ind w:left="360"/>
              <w:rPr>
                <w:rFonts w:cs="Tahoma"/>
              </w:rPr>
            </w:pPr>
            <w:r w:rsidRPr="008564D4">
              <w:rPr>
                <w:rFonts w:cs="Tahoma"/>
              </w:rPr>
              <w:t xml:space="preserve">Shares can be sold on the stock exchange therefore large amounts of finance can be raised. </w:t>
            </w:r>
          </w:p>
          <w:p w:rsidR="00595C9E" w:rsidRPr="008564D4" w:rsidRDefault="00595C9E" w:rsidP="008564D4">
            <w:pPr>
              <w:pStyle w:val="ListParagraph"/>
              <w:ind w:left="0" w:firstLine="0"/>
              <w:rPr>
                <w:rFonts w:cs="Tahoma"/>
              </w:rPr>
            </w:pPr>
          </w:p>
          <w:p w:rsidR="00595C9E" w:rsidRPr="008564D4" w:rsidRDefault="008564D4" w:rsidP="00993396">
            <w:pPr>
              <w:pStyle w:val="ListParagraph"/>
              <w:numPr>
                <w:ilvl w:val="0"/>
                <w:numId w:val="14"/>
              </w:numPr>
              <w:ind w:left="360"/>
              <w:rPr>
                <w:rFonts w:cs="Tahoma"/>
              </w:rPr>
            </w:pPr>
            <w:r w:rsidRPr="008564D4">
              <w:rPr>
                <w:rFonts w:cs="Tahoma"/>
              </w:rPr>
              <w:t>PLC</w:t>
            </w:r>
            <w:r w:rsidR="00595C9E" w:rsidRPr="008564D4">
              <w:rPr>
                <w:rFonts w:cs="Tahoma"/>
              </w:rPr>
              <w:t xml:space="preserve">’s often dominate their market therefore they can force smaller organisations out of business/dictate market prices. </w:t>
            </w:r>
          </w:p>
          <w:p w:rsidR="00595C9E" w:rsidRPr="008564D4" w:rsidRDefault="00595C9E" w:rsidP="008564D4">
            <w:pPr>
              <w:pStyle w:val="ListParagraph"/>
              <w:ind w:left="0" w:firstLine="0"/>
              <w:rPr>
                <w:rFonts w:cs="Tahoma"/>
              </w:rPr>
            </w:pPr>
          </w:p>
          <w:p w:rsidR="00595C9E" w:rsidRPr="008564D4" w:rsidRDefault="00595C9E" w:rsidP="00993396">
            <w:pPr>
              <w:pStyle w:val="ListParagraph"/>
              <w:numPr>
                <w:ilvl w:val="0"/>
                <w:numId w:val="14"/>
              </w:numPr>
              <w:ind w:left="360"/>
              <w:rPr>
                <w:rFonts w:cs="Tahoma"/>
              </w:rPr>
            </w:pPr>
            <w:r w:rsidRPr="008564D4">
              <w:rPr>
                <w:rFonts w:cs="Tahoma"/>
              </w:rPr>
              <w:t>Very large companies can often operate more cheaply than small companies by exploiting economies of scale.  Therefore they can spend money in other areas of the business.</w:t>
            </w:r>
          </w:p>
          <w:p w:rsidR="00056D87" w:rsidRPr="008564D4" w:rsidRDefault="00056D87" w:rsidP="008564D4">
            <w:pPr>
              <w:pStyle w:val="ListParagraph"/>
              <w:ind w:left="0" w:firstLine="0"/>
              <w:rPr>
                <w:rFonts w:cs="Tahoma"/>
              </w:rPr>
            </w:pPr>
          </w:p>
          <w:p w:rsidR="00595C9E" w:rsidRPr="008564D4" w:rsidRDefault="00595C9E" w:rsidP="00993396">
            <w:pPr>
              <w:pStyle w:val="ListParagraph"/>
              <w:numPr>
                <w:ilvl w:val="0"/>
                <w:numId w:val="14"/>
              </w:numPr>
              <w:ind w:left="360"/>
              <w:rPr>
                <w:rFonts w:cs="Tahoma"/>
              </w:rPr>
            </w:pPr>
            <w:r w:rsidRPr="008564D4">
              <w:rPr>
                <w:rFonts w:cs="Tahoma"/>
              </w:rPr>
              <w:t xml:space="preserve">There are greater opportunities for raising finance and lenders are more likely to give money as they have greater confidence it will be paid back. </w:t>
            </w:r>
          </w:p>
          <w:p w:rsidR="00595C9E" w:rsidRPr="008564D4" w:rsidRDefault="00595C9E" w:rsidP="008564D4">
            <w:pPr>
              <w:pStyle w:val="ListParagraph"/>
              <w:ind w:left="0" w:firstLine="0"/>
              <w:rPr>
                <w:rFonts w:cs="Tahoma"/>
              </w:rPr>
            </w:pPr>
          </w:p>
          <w:p w:rsidR="00595C9E" w:rsidRPr="008564D4" w:rsidRDefault="00595C9E" w:rsidP="00993396">
            <w:pPr>
              <w:pStyle w:val="ListParagraph"/>
              <w:numPr>
                <w:ilvl w:val="0"/>
                <w:numId w:val="14"/>
              </w:numPr>
              <w:ind w:left="360"/>
              <w:rPr>
                <w:rFonts w:cs="Tahoma"/>
              </w:rPr>
            </w:pPr>
            <w:r w:rsidRPr="008564D4">
              <w:rPr>
                <w:rFonts w:cs="Tahoma"/>
              </w:rPr>
              <w:lastRenderedPageBreak/>
              <w:t>Investors will have limited liability therefore</w:t>
            </w:r>
            <w:r w:rsidR="007F0ED5">
              <w:rPr>
                <w:rFonts w:cs="Tahoma"/>
              </w:rPr>
              <w:t xml:space="preserve"> PLC</w:t>
            </w:r>
            <w:r w:rsidRPr="008564D4">
              <w:rPr>
                <w:rFonts w:cs="Tahoma"/>
              </w:rPr>
              <w:t>’s will find it easier to attract shareholders.</w:t>
            </w:r>
          </w:p>
          <w:p w:rsidR="00595C9E" w:rsidRPr="008564D4" w:rsidRDefault="00595C9E" w:rsidP="008564D4">
            <w:pPr>
              <w:pStyle w:val="ListParagraph"/>
              <w:ind w:left="0" w:firstLine="0"/>
              <w:rPr>
                <w:rFonts w:cs="Tahoma"/>
              </w:rPr>
            </w:pPr>
          </w:p>
          <w:p w:rsidR="00595C9E" w:rsidRPr="008564D4" w:rsidRDefault="007F0ED5" w:rsidP="00993396">
            <w:pPr>
              <w:pStyle w:val="ListParagraph"/>
              <w:numPr>
                <w:ilvl w:val="0"/>
                <w:numId w:val="14"/>
              </w:numPr>
              <w:ind w:left="360"/>
              <w:rPr>
                <w:rFonts w:cs="Tahoma"/>
              </w:rPr>
            </w:pPr>
            <w:r>
              <w:rPr>
                <w:rFonts w:cs="Tahoma"/>
              </w:rPr>
              <w:t>PLC</w:t>
            </w:r>
            <w:r w:rsidR="00595C9E" w:rsidRPr="008564D4">
              <w:rPr>
                <w:rFonts w:cs="Tahoma"/>
              </w:rPr>
              <w:t xml:space="preserve">’s are large in their size of operations and therefore can often dominate the market. </w:t>
            </w:r>
          </w:p>
          <w:p w:rsidR="00595C9E" w:rsidRPr="008564D4" w:rsidRDefault="00595C9E" w:rsidP="008564D4">
            <w:pPr>
              <w:ind w:left="0" w:firstLine="0"/>
              <w:rPr>
                <w:rFonts w:cs="Tahoma"/>
              </w:rPr>
            </w:pPr>
          </w:p>
          <w:p w:rsidR="00EB35DF" w:rsidRPr="008564D4" w:rsidRDefault="00EB35DF" w:rsidP="008564D4">
            <w:pPr>
              <w:ind w:left="0" w:firstLine="0"/>
              <w:rPr>
                <w:rFonts w:cs="Tahoma"/>
              </w:rPr>
            </w:pPr>
          </w:p>
        </w:tc>
        <w:tc>
          <w:tcPr>
            <w:tcW w:w="5381" w:type="dxa"/>
          </w:tcPr>
          <w:p w:rsidR="00595C9E" w:rsidRPr="008564D4" w:rsidRDefault="00595C9E" w:rsidP="00993396">
            <w:pPr>
              <w:pStyle w:val="ListParagraph"/>
              <w:numPr>
                <w:ilvl w:val="0"/>
                <w:numId w:val="14"/>
              </w:numPr>
              <w:ind w:left="360"/>
              <w:rPr>
                <w:rFonts w:cs="Tahoma"/>
              </w:rPr>
            </w:pPr>
            <w:r w:rsidRPr="008564D4">
              <w:rPr>
                <w:rFonts w:cs="Tahoma"/>
              </w:rPr>
              <w:lastRenderedPageBreak/>
              <w:t xml:space="preserve">Initial set-up costs will be high resulting in poorer profit results for the first few years. </w:t>
            </w:r>
          </w:p>
          <w:p w:rsidR="00595C9E" w:rsidRPr="008564D4" w:rsidRDefault="00595C9E" w:rsidP="008564D4">
            <w:pPr>
              <w:pStyle w:val="ListParagraph"/>
              <w:ind w:left="0" w:firstLine="0"/>
              <w:rPr>
                <w:rFonts w:cs="Tahoma"/>
              </w:rPr>
            </w:pPr>
          </w:p>
          <w:p w:rsidR="00EB35DF" w:rsidRPr="008564D4" w:rsidRDefault="00595C9E" w:rsidP="00993396">
            <w:pPr>
              <w:pStyle w:val="ListParagraph"/>
              <w:numPr>
                <w:ilvl w:val="0"/>
                <w:numId w:val="14"/>
              </w:numPr>
              <w:ind w:left="360"/>
              <w:rPr>
                <w:rFonts w:cs="Tahoma"/>
              </w:rPr>
            </w:pPr>
            <w:r w:rsidRPr="008564D4">
              <w:rPr>
                <w:rFonts w:cs="Tahoma"/>
              </w:rPr>
              <w:t xml:space="preserve">There is a large amount of legislation which must be complied with or the company may be fined/have legal action taken against them. </w:t>
            </w:r>
          </w:p>
          <w:p w:rsidR="00595C9E" w:rsidRPr="008564D4" w:rsidRDefault="00595C9E" w:rsidP="008564D4">
            <w:pPr>
              <w:pStyle w:val="ListParagraph"/>
              <w:ind w:left="0" w:firstLine="0"/>
              <w:rPr>
                <w:rFonts w:cs="Tahoma"/>
              </w:rPr>
            </w:pPr>
          </w:p>
          <w:p w:rsidR="00595C9E" w:rsidRPr="008564D4" w:rsidRDefault="00595C9E" w:rsidP="00993396">
            <w:pPr>
              <w:pStyle w:val="ListParagraph"/>
              <w:numPr>
                <w:ilvl w:val="0"/>
                <w:numId w:val="14"/>
              </w:numPr>
              <w:ind w:left="360"/>
              <w:rPr>
                <w:rFonts w:cs="Tahoma"/>
              </w:rPr>
            </w:pPr>
            <w:r w:rsidRPr="008564D4">
              <w:rPr>
                <w:rFonts w:cs="Tahoma"/>
              </w:rPr>
              <w:t xml:space="preserve">PLCs have no control over who buys shares which might mean investors can plan a hostile takeover. </w:t>
            </w:r>
          </w:p>
          <w:p w:rsidR="00056D87" w:rsidRPr="008564D4" w:rsidRDefault="00056D87" w:rsidP="008564D4">
            <w:pPr>
              <w:pStyle w:val="ListParagraph"/>
              <w:ind w:left="0" w:firstLine="0"/>
              <w:rPr>
                <w:rFonts w:cs="Tahoma"/>
              </w:rPr>
            </w:pPr>
          </w:p>
          <w:p w:rsidR="00595C9E" w:rsidRPr="008564D4" w:rsidRDefault="00595C9E" w:rsidP="00993396">
            <w:pPr>
              <w:pStyle w:val="ListParagraph"/>
              <w:numPr>
                <w:ilvl w:val="0"/>
                <w:numId w:val="14"/>
              </w:numPr>
              <w:ind w:left="360"/>
              <w:rPr>
                <w:rFonts w:cs="Tahoma"/>
              </w:rPr>
            </w:pPr>
            <w:r w:rsidRPr="008564D4">
              <w:rPr>
                <w:rFonts w:cs="Tahoma"/>
              </w:rPr>
              <w:t>PLCs are required by law to publish annual accounts which will be costly to produce and competitors can get access to their financial information.</w:t>
            </w:r>
          </w:p>
          <w:p w:rsidR="00056D87" w:rsidRPr="008564D4" w:rsidRDefault="00056D87" w:rsidP="008564D4">
            <w:pPr>
              <w:pStyle w:val="ListParagraph"/>
              <w:ind w:left="0" w:firstLine="0"/>
              <w:rPr>
                <w:rFonts w:cs="Tahoma"/>
              </w:rPr>
            </w:pPr>
          </w:p>
          <w:p w:rsidR="00595C9E" w:rsidRPr="008564D4" w:rsidRDefault="00595C9E" w:rsidP="00993396">
            <w:pPr>
              <w:pStyle w:val="ListParagraph"/>
              <w:numPr>
                <w:ilvl w:val="0"/>
                <w:numId w:val="14"/>
              </w:numPr>
              <w:ind w:left="360"/>
              <w:rPr>
                <w:rFonts w:cs="Tahoma"/>
              </w:rPr>
            </w:pPr>
            <w:r w:rsidRPr="008564D4">
              <w:rPr>
                <w:rFonts w:cs="Tahoma"/>
              </w:rPr>
              <w:t>The large nature of this company means that control of the company can be lost to outsiders and therefore from the original shareholders who started the company.</w:t>
            </w:r>
          </w:p>
          <w:p w:rsidR="00595C9E" w:rsidRPr="008564D4" w:rsidRDefault="00595C9E" w:rsidP="008564D4">
            <w:pPr>
              <w:ind w:left="0" w:firstLine="0"/>
              <w:rPr>
                <w:rFonts w:cs="Tahoma"/>
              </w:rPr>
            </w:pPr>
          </w:p>
        </w:tc>
      </w:tr>
    </w:tbl>
    <w:p w:rsidR="00EB35DF" w:rsidRPr="00056D87" w:rsidRDefault="00EB35DF" w:rsidP="005B2F4D">
      <w:pPr>
        <w:ind w:left="0" w:firstLine="0"/>
        <w:rPr>
          <w:rFonts w:cs="Tahoma"/>
        </w:rPr>
      </w:pPr>
    </w:p>
    <w:p w:rsidR="00595C9E" w:rsidRPr="00056D87" w:rsidRDefault="00595C9E" w:rsidP="005B2F4D">
      <w:pPr>
        <w:ind w:left="0" w:firstLine="0"/>
        <w:rPr>
          <w:rFonts w:cs="Tahoma"/>
        </w:rPr>
      </w:pPr>
    </w:p>
    <w:p w:rsidR="00595C9E" w:rsidRPr="00056D87" w:rsidRDefault="00595C9E" w:rsidP="005B2F4D">
      <w:pPr>
        <w:pStyle w:val="Heading2"/>
        <w:ind w:left="0"/>
      </w:pPr>
      <w:bookmarkStart w:id="84" w:name="_Toc431738967"/>
      <w:bookmarkStart w:id="85" w:name="_Toc431739079"/>
      <w:bookmarkStart w:id="86" w:name="_Toc431739166"/>
      <w:bookmarkStart w:id="87" w:name="_Toc431739295"/>
      <w:r w:rsidRPr="00056D87">
        <w:t>Franchise</w:t>
      </w:r>
      <w:bookmarkEnd w:id="84"/>
      <w:bookmarkEnd w:id="85"/>
      <w:bookmarkEnd w:id="86"/>
      <w:bookmarkEnd w:id="87"/>
    </w:p>
    <w:p w:rsidR="00595C9E" w:rsidRPr="00056D87" w:rsidRDefault="00595C9E" w:rsidP="005B2F4D">
      <w:pPr>
        <w:ind w:left="0" w:firstLine="0"/>
        <w:rPr>
          <w:rFonts w:cs="Tahoma"/>
        </w:rPr>
      </w:pPr>
    </w:p>
    <w:p w:rsidR="00595C9E" w:rsidRPr="00056D87" w:rsidRDefault="00595C9E" w:rsidP="005B2F4D">
      <w:pPr>
        <w:ind w:left="0" w:firstLine="0"/>
        <w:rPr>
          <w:rFonts w:cs="Tahoma"/>
        </w:rPr>
      </w:pPr>
      <w:r w:rsidRPr="00056D87">
        <w:rPr>
          <w:rFonts w:cs="Tahoma"/>
        </w:rPr>
        <w:t>A franchise is a business agreement between an existing business and a newcomer.  The n</w:t>
      </w:r>
      <w:r w:rsidR="008564D4">
        <w:rPr>
          <w:rFonts w:cs="Tahoma"/>
        </w:rPr>
        <w:t>ewcomer buys the right to trade</w:t>
      </w:r>
      <w:r w:rsidRPr="00056D87">
        <w:rPr>
          <w:rFonts w:cs="Tahoma"/>
        </w:rPr>
        <w:t xml:space="preserve"> under the existing businesses name.</w:t>
      </w:r>
    </w:p>
    <w:p w:rsidR="00595C9E" w:rsidRPr="00056D87" w:rsidRDefault="00595C9E" w:rsidP="005B2F4D">
      <w:pPr>
        <w:ind w:left="0" w:firstLine="0"/>
        <w:rPr>
          <w:rFonts w:cs="Tahoma"/>
        </w:rPr>
      </w:pPr>
    </w:p>
    <w:p w:rsidR="00595C9E" w:rsidRDefault="00595C9E" w:rsidP="005B2F4D">
      <w:pPr>
        <w:ind w:left="0" w:firstLine="0"/>
        <w:rPr>
          <w:rFonts w:cs="Tahoma"/>
          <w:b/>
          <w:bCs/>
        </w:rPr>
      </w:pPr>
      <w:r w:rsidRPr="00056D87">
        <w:rPr>
          <w:rFonts w:cs="Tahoma"/>
          <w:b/>
          <w:bCs/>
        </w:rPr>
        <w:t>Who is involved?</w:t>
      </w:r>
    </w:p>
    <w:p w:rsidR="008564D4" w:rsidRPr="00056D87" w:rsidRDefault="008564D4" w:rsidP="005B2F4D">
      <w:pPr>
        <w:ind w:left="0" w:firstLine="0"/>
        <w:rPr>
          <w:rFonts w:cs="Tahoma"/>
          <w:b/>
          <w:bCs/>
        </w:rPr>
      </w:pPr>
    </w:p>
    <w:p w:rsidR="004267CD" w:rsidRPr="00056D87" w:rsidRDefault="004267CD" w:rsidP="005B2F4D">
      <w:pPr>
        <w:ind w:left="0" w:firstLine="0"/>
        <w:rPr>
          <w:rFonts w:cs="Tahoma"/>
        </w:rPr>
      </w:pPr>
      <w:r w:rsidRPr="00056D87">
        <w:rPr>
          <w:rFonts w:cs="Tahoma"/>
          <w:b/>
          <w:bCs/>
        </w:rPr>
        <w:t xml:space="preserve">Franchisor – </w:t>
      </w:r>
      <w:r w:rsidR="007F0ED5">
        <w:rPr>
          <w:rFonts w:cs="Tahoma"/>
        </w:rPr>
        <w:t>T</w:t>
      </w:r>
      <w:r w:rsidRPr="00056D87">
        <w:rPr>
          <w:rFonts w:cs="Tahoma"/>
        </w:rPr>
        <w:t>his is who owns the original business.</w:t>
      </w:r>
    </w:p>
    <w:p w:rsidR="00595C9E" w:rsidRPr="00056D87" w:rsidRDefault="00595C9E" w:rsidP="005B2F4D">
      <w:pPr>
        <w:ind w:left="0" w:firstLine="0"/>
        <w:rPr>
          <w:rFonts w:cs="Tahoma"/>
        </w:rPr>
      </w:pPr>
    </w:p>
    <w:p w:rsidR="004267CD" w:rsidRPr="00056D87" w:rsidRDefault="004267CD" w:rsidP="005B2F4D">
      <w:pPr>
        <w:ind w:left="0" w:firstLine="0"/>
        <w:rPr>
          <w:rFonts w:cs="Tahoma"/>
        </w:rPr>
      </w:pPr>
      <w:r w:rsidRPr="00056D87">
        <w:rPr>
          <w:rFonts w:cs="Tahoma"/>
          <w:b/>
          <w:bCs/>
        </w:rPr>
        <w:t xml:space="preserve">Franchisee – </w:t>
      </w:r>
      <w:r w:rsidR="007F0ED5">
        <w:rPr>
          <w:rFonts w:cs="Tahoma"/>
        </w:rPr>
        <w:t>T</w:t>
      </w:r>
      <w:r w:rsidRPr="00056D87">
        <w:rPr>
          <w:rFonts w:cs="Tahoma"/>
        </w:rPr>
        <w:t>his is who has bought the right to use the original business name and enter into trade selling its products.</w:t>
      </w:r>
    </w:p>
    <w:p w:rsidR="00595C9E" w:rsidRPr="00056D87" w:rsidRDefault="00595C9E" w:rsidP="005B2F4D">
      <w:pPr>
        <w:ind w:left="0" w:firstLine="0"/>
        <w:rPr>
          <w:rFonts w:cs="Tahoma"/>
          <w:b/>
          <w:bCs/>
        </w:rPr>
      </w:pPr>
    </w:p>
    <w:p w:rsidR="004267CD" w:rsidRPr="00056D87" w:rsidRDefault="004267CD" w:rsidP="005B2F4D">
      <w:pPr>
        <w:ind w:left="0" w:firstLine="0"/>
        <w:rPr>
          <w:rFonts w:cs="Tahoma"/>
          <w:b/>
          <w:bCs/>
        </w:rPr>
      </w:pPr>
      <w:r w:rsidRPr="00056D87">
        <w:rPr>
          <w:rFonts w:cs="Tahoma"/>
          <w:b/>
          <w:bCs/>
        </w:rPr>
        <w:t>What does the franchisor gain?</w:t>
      </w:r>
    </w:p>
    <w:p w:rsidR="004267CD" w:rsidRPr="00056D87" w:rsidRDefault="004267CD" w:rsidP="005B2F4D">
      <w:pPr>
        <w:pStyle w:val="ListParagraph"/>
        <w:numPr>
          <w:ilvl w:val="0"/>
          <w:numId w:val="15"/>
        </w:numPr>
        <w:ind w:left="0"/>
        <w:rPr>
          <w:rFonts w:cs="Tahoma"/>
        </w:rPr>
      </w:pPr>
      <w:r w:rsidRPr="00056D87">
        <w:rPr>
          <w:rFonts w:cs="Tahoma"/>
        </w:rPr>
        <w:t>A lump sum of money from the newcomer when they set up.</w:t>
      </w:r>
    </w:p>
    <w:p w:rsidR="004267CD" w:rsidRPr="00056D87" w:rsidRDefault="004267CD" w:rsidP="005B2F4D">
      <w:pPr>
        <w:pStyle w:val="ListParagraph"/>
        <w:numPr>
          <w:ilvl w:val="0"/>
          <w:numId w:val="15"/>
        </w:numPr>
        <w:ind w:left="0"/>
        <w:rPr>
          <w:rFonts w:cs="Tahoma"/>
          <w:u w:val="single"/>
        </w:rPr>
      </w:pPr>
      <w:r w:rsidRPr="00056D87">
        <w:rPr>
          <w:rFonts w:cs="Tahoma"/>
        </w:rPr>
        <w:t xml:space="preserve">A percentage of the sales known as a </w:t>
      </w:r>
      <w:r w:rsidRPr="00056D87">
        <w:rPr>
          <w:rFonts w:cs="Tahoma"/>
          <w:b/>
        </w:rPr>
        <w:t>royalty payment.</w:t>
      </w:r>
    </w:p>
    <w:p w:rsidR="004267CD" w:rsidRPr="00056D87" w:rsidRDefault="004267CD" w:rsidP="005B2F4D">
      <w:pPr>
        <w:ind w:left="0" w:firstLine="0"/>
        <w:rPr>
          <w:rFonts w:cs="Tahoma"/>
          <w:b/>
          <w:u w:val="single"/>
        </w:rPr>
      </w:pPr>
    </w:p>
    <w:p w:rsidR="004267CD" w:rsidRPr="00056D87" w:rsidRDefault="00965C4D" w:rsidP="005B2F4D">
      <w:pPr>
        <w:ind w:left="0" w:firstLine="0"/>
        <w:rPr>
          <w:rFonts w:cs="Tahoma"/>
          <w:b/>
          <w:bCs/>
          <w:u w:val="single"/>
        </w:rPr>
      </w:pPr>
      <w:r w:rsidRPr="00056D87">
        <w:rPr>
          <w:rFonts w:cs="Tahoma"/>
          <w:b/>
          <w:bCs/>
          <w:noProof/>
          <w:lang w:eastAsia="en-GB"/>
        </w:rPr>
        <w:drawing>
          <wp:anchor distT="0" distB="0" distL="114300" distR="114300" simplePos="0" relativeHeight="251636736" behindDoc="1" locked="0" layoutInCell="1" allowOverlap="1" wp14:anchorId="60A5787F" wp14:editId="470C782D">
            <wp:simplePos x="0" y="0"/>
            <wp:positionH relativeFrom="column">
              <wp:posOffset>4464281</wp:posOffset>
            </wp:positionH>
            <wp:positionV relativeFrom="paragraph">
              <wp:posOffset>18704</wp:posOffset>
            </wp:positionV>
            <wp:extent cx="908050" cy="762000"/>
            <wp:effectExtent l="95250" t="114300" r="82550" b="1143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donalds[1].png"/>
                    <pic:cNvPicPr/>
                  </pic:nvPicPr>
                  <pic:blipFill>
                    <a:blip r:embed="rId26" cstate="print">
                      <a:extLst>
                        <a:ext uri="{28A0092B-C50C-407E-A947-70E740481C1C}">
                          <a14:useLocalDpi xmlns:a14="http://schemas.microsoft.com/office/drawing/2010/main" val="0"/>
                        </a:ext>
                      </a:extLst>
                    </a:blip>
                    <a:stretch>
                      <a:fillRect/>
                    </a:stretch>
                  </pic:blipFill>
                  <pic:spPr>
                    <a:xfrm rot="20744550">
                      <a:off x="0" y="0"/>
                      <a:ext cx="908050" cy="762000"/>
                    </a:xfrm>
                    <a:prstGeom prst="rect">
                      <a:avLst/>
                    </a:prstGeom>
                  </pic:spPr>
                </pic:pic>
              </a:graphicData>
            </a:graphic>
            <wp14:sizeRelH relativeFrom="page">
              <wp14:pctWidth>0</wp14:pctWidth>
            </wp14:sizeRelH>
            <wp14:sizeRelV relativeFrom="page">
              <wp14:pctHeight>0</wp14:pctHeight>
            </wp14:sizeRelV>
          </wp:anchor>
        </w:drawing>
      </w:r>
      <w:r w:rsidR="004267CD" w:rsidRPr="00056D87">
        <w:rPr>
          <w:rFonts w:cs="Tahoma"/>
          <w:b/>
          <w:bCs/>
        </w:rPr>
        <w:t>What does the franchisor provide?</w:t>
      </w:r>
    </w:p>
    <w:p w:rsidR="004267CD" w:rsidRPr="00056D87" w:rsidRDefault="004267CD" w:rsidP="005B2F4D">
      <w:pPr>
        <w:pStyle w:val="ListParagraph"/>
        <w:numPr>
          <w:ilvl w:val="0"/>
          <w:numId w:val="16"/>
        </w:numPr>
        <w:ind w:left="0"/>
        <w:rPr>
          <w:rFonts w:cs="Tahoma"/>
        </w:rPr>
      </w:pPr>
      <w:r w:rsidRPr="00056D87">
        <w:rPr>
          <w:rFonts w:cs="Tahoma"/>
        </w:rPr>
        <w:t>Training to start the business.</w:t>
      </w:r>
    </w:p>
    <w:p w:rsidR="004267CD" w:rsidRPr="00056D87" w:rsidRDefault="004267CD" w:rsidP="005B2F4D">
      <w:pPr>
        <w:pStyle w:val="ListParagraph"/>
        <w:numPr>
          <w:ilvl w:val="0"/>
          <w:numId w:val="16"/>
        </w:numPr>
        <w:ind w:left="0"/>
        <w:rPr>
          <w:rFonts w:cs="Tahoma"/>
        </w:rPr>
      </w:pPr>
      <w:r w:rsidRPr="00056D87">
        <w:rPr>
          <w:rFonts w:cs="Tahoma"/>
        </w:rPr>
        <w:t>Equipment such as display units, shelving and vehicles.</w:t>
      </w:r>
    </w:p>
    <w:p w:rsidR="004267CD" w:rsidRPr="00056D87" w:rsidRDefault="004267CD" w:rsidP="005B2F4D">
      <w:pPr>
        <w:pStyle w:val="ListParagraph"/>
        <w:numPr>
          <w:ilvl w:val="0"/>
          <w:numId w:val="16"/>
        </w:numPr>
        <w:ind w:left="0"/>
        <w:rPr>
          <w:rFonts w:cs="Tahoma"/>
        </w:rPr>
      </w:pPr>
      <w:r w:rsidRPr="00056D87">
        <w:rPr>
          <w:rFonts w:cs="Tahoma"/>
        </w:rPr>
        <w:t>Materials to make the products.</w:t>
      </w:r>
    </w:p>
    <w:p w:rsidR="004267CD" w:rsidRPr="00056D87" w:rsidRDefault="004267CD" w:rsidP="005B2F4D">
      <w:pPr>
        <w:pStyle w:val="ListParagraph"/>
        <w:numPr>
          <w:ilvl w:val="0"/>
          <w:numId w:val="16"/>
        </w:numPr>
        <w:ind w:left="0"/>
        <w:rPr>
          <w:rFonts w:cs="Tahoma"/>
        </w:rPr>
      </w:pPr>
      <w:r w:rsidRPr="00056D87">
        <w:rPr>
          <w:rFonts w:cs="Tahoma"/>
        </w:rPr>
        <w:t>A brand name with national advertising.</w:t>
      </w:r>
    </w:p>
    <w:p w:rsidR="004267CD" w:rsidRPr="00056D87" w:rsidRDefault="007F0ED5" w:rsidP="005B2F4D">
      <w:pPr>
        <w:ind w:left="0" w:firstLine="0"/>
        <w:rPr>
          <w:rFonts w:cs="Tahoma"/>
        </w:rPr>
      </w:pPr>
      <w:r>
        <w:rPr>
          <w:rFonts w:cs="Tahoma"/>
          <w:noProof/>
          <w:lang w:eastAsia="en-GB"/>
        </w:rPr>
        <w:drawing>
          <wp:anchor distT="0" distB="0" distL="114300" distR="114300" simplePos="0" relativeHeight="251688960" behindDoc="1" locked="0" layoutInCell="1" allowOverlap="1" wp14:anchorId="446B4099" wp14:editId="6199F6C9">
            <wp:simplePos x="0" y="0"/>
            <wp:positionH relativeFrom="column">
              <wp:posOffset>3275185</wp:posOffset>
            </wp:positionH>
            <wp:positionV relativeFrom="paragraph">
              <wp:posOffset>88080</wp:posOffset>
            </wp:positionV>
            <wp:extent cx="1481560" cy="1313746"/>
            <wp:effectExtent l="76200" t="76200" r="61595" b="774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bway_eat_fresh[1].jpg"/>
                    <pic:cNvPicPr/>
                  </pic:nvPicPr>
                  <pic:blipFill>
                    <a:blip r:embed="rId27">
                      <a:extLst>
                        <a:ext uri="{28A0092B-C50C-407E-A947-70E740481C1C}">
                          <a14:useLocalDpi xmlns:a14="http://schemas.microsoft.com/office/drawing/2010/main" val="0"/>
                        </a:ext>
                      </a:extLst>
                    </a:blip>
                    <a:stretch>
                      <a:fillRect/>
                    </a:stretch>
                  </pic:blipFill>
                  <pic:spPr>
                    <a:xfrm rot="321244">
                      <a:off x="0" y="0"/>
                      <a:ext cx="1481560" cy="1313746"/>
                    </a:xfrm>
                    <a:prstGeom prst="rect">
                      <a:avLst/>
                    </a:prstGeom>
                  </pic:spPr>
                </pic:pic>
              </a:graphicData>
            </a:graphic>
            <wp14:sizeRelH relativeFrom="page">
              <wp14:pctWidth>0</wp14:pctWidth>
            </wp14:sizeRelH>
            <wp14:sizeRelV relativeFrom="page">
              <wp14:pctHeight>0</wp14:pctHeight>
            </wp14:sizeRelV>
          </wp:anchor>
        </w:drawing>
      </w:r>
    </w:p>
    <w:p w:rsidR="00FD24B4" w:rsidRPr="00056D87" w:rsidRDefault="00FD24B4" w:rsidP="005B2F4D">
      <w:pPr>
        <w:ind w:left="0" w:firstLine="0"/>
        <w:rPr>
          <w:rFonts w:cs="Tahoma"/>
        </w:rPr>
      </w:pPr>
    </w:p>
    <w:p w:rsidR="00FD24B4" w:rsidRPr="00056D87" w:rsidRDefault="00FD24B4" w:rsidP="005B2F4D">
      <w:pPr>
        <w:ind w:left="0" w:firstLine="0"/>
        <w:rPr>
          <w:rFonts w:cs="Tahoma"/>
        </w:rPr>
      </w:pPr>
    </w:p>
    <w:p w:rsidR="00FD24B4" w:rsidRPr="00056D87" w:rsidRDefault="00FD24B4" w:rsidP="005B2F4D">
      <w:pPr>
        <w:ind w:left="0" w:firstLine="0"/>
        <w:rPr>
          <w:rFonts w:cs="Tahoma"/>
        </w:rPr>
      </w:pPr>
    </w:p>
    <w:p w:rsidR="00FD24B4" w:rsidRPr="00056D87" w:rsidRDefault="00FD24B4" w:rsidP="005B2F4D">
      <w:pPr>
        <w:ind w:left="0" w:firstLine="0"/>
        <w:rPr>
          <w:rFonts w:cs="Tahoma"/>
        </w:rPr>
      </w:pPr>
    </w:p>
    <w:p w:rsidR="00FD24B4" w:rsidRPr="00056D87" w:rsidRDefault="00FD24B4" w:rsidP="005B2F4D">
      <w:pPr>
        <w:ind w:left="0" w:firstLine="0"/>
        <w:rPr>
          <w:rFonts w:cs="Tahoma"/>
        </w:rPr>
      </w:pPr>
    </w:p>
    <w:p w:rsidR="00FD24B4" w:rsidRPr="00056D87" w:rsidRDefault="000801E3" w:rsidP="005B2F4D">
      <w:pPr>
        <w:ind w:left="0" w:firstLine="0"/>
        <w:rPr>
          <w:rFonts w:cs="Tahoma"/>
        </w:rPr>
      </w:pPr>
      <w:r w:rsidRPr="000801E3">
        <w:rPr>
          <w:rFonts w:cs="Tahoma"/>
          <w:noProof/>
          <w:lang w:eastAsia="en-GB"/>
        </w:rPr>
        <w:drawing>
          <wp:anchor distT="0" distB="0" distL="114300" distR="114300" simplePos="0" relativeHeight="251695104" behindDoc="1" locked="0" layoutInCell="1" allowOverlap="1" wp14:anchorId="6A9D689D" wp14:editId="33C348F2">
            <wp:simplePos x="0" y="0"/>
            <wp:positionH relativeFrom="column">
              <wp:posOffset>2303290</wp:posOffset>
            </wp:positionH>
            <wp:positionV relativeFrom="paragraph">
              <wp:posOffset>223310</wp:posOffset>
            </wp:positionV>
            <wp:extent cx="1134319" cy="1096255"/>
            <wp:effectExtent l="76200" t="76200" r="85090" b="85090"/>
            <wp:wrapNone/>
            <wp:docPr id="40969" name="Picture 9" descr="http://t0.gstatic.com/images?q=tbn:ANd9GcTKenfQ7J-A-vfM8W-DAkI4gWKPrgl24OVFc_525up5FDi6QE4NFTKmt9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 name="Picture 9" descr="http://t0.gstatic.com/images?q=tbn:ANd9GcTKenfQ7J-A-vfM8W-DAkI4gWKPrgl24OVFc_525up5FDi6QE4NFTKmt9c">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483451">
                      <a:off x="0" y="0"/>
                      <a:ext cx="1134319" cy="10962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F0ED5">
        <w:rPr>
          <w:rFonts w:cs="Tahoma"/>
          <w:noProof/>
          <w:lang w:eastAsia="en-GB"/>
        </w:rPr>
        <w:drawing>
          <wp:anchor distT="0" distB="0" distL="114300" distR="114300" simplePos="0" relativeHeight="251691008" behindDoc="1" locked="0" layoutInCell="1" allowOverlap="1" wp14:anchorId="65D233B2" wp14:editId="4C160DF4">
            <wp:simplePos x="0" y="0"/>
            <wp:positionH relativeFrom="column">
              <wp:posOffset>4490455</wp:posOffset>
            </wp:positionH>
            <wp:positionV relativeFrom="paragraph">
              <wp:posOffset>280959</wp:posOffset>
            </wp:positionV>
            <wp:extent cx="1239178" cy="1272974"/>
            <wp:effectExtent l="57150" t="57150" r="56515" b="609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rger_King.svg[1].png"/>
                    <pic:cNvPicPr/>
                  </pic:nvPicPr>
                  <pic:blipFill>
                    <a:blip r:embed="rId31">
                      <a:extLst>
                        <a:ext uri="{28A0092B-C50C-407E-A947-70E740481C1C}">
                          <a14:useLocalDpi xmlns:a14="http://schemas.microsoft.com/office/drawing/2010/main" val="0"/>
                        </a:ext>
                      </a:extLst>
                    </a:blip>
                    <a:stretch>
                      <a:fillRect/>
                    </a:stretch>
                  </pic:blipFill>
                  <pic:spPr>
                    <a:xfrm rot="20722731">
                      <a:off x="0" y="0"/>
                      <a:ext cx="1239178" cy="1272974"/>
                    </a:xfrm>
                    <a:prstGeom prst="rect">
                      <a:avLst/>
                    </a:prstGeom>
                  </pic:spPr>
                </pic:pic>
              </a:graphicData>
            </a:graphic>
            <wp14:sizeRelH relativeFrom="page">
              <wp14:pctWidth>0</wp14:pctWidth>
            </wp14:sizeRelH>
            <wp14:sizeRelV relativeFrom="page">
              <wp14:pctHeight>0</wp14:pctHeight>
            </wp14:sizeRelV>
          </wp:anchor>
        </w:drawing>
      </w:r>
    </w:p>
    <w:p w:rsidR="00FD24B4" w:rsidRPr="00056D87" w:rsidRDefault="00FD24B4" w:rsidP="005B2F4D">
      <w:pPr>
        <w:ind w:left="0" w:firstLine="0"/>
        <w:rPr>
          <w:rFonts w:cs="Tahoma"/>
        </w:rPr>
        <w:sectPr w:rsidR="00FD24B4" w:rsidRPr="00056D87">
          <w:footerReference w:type="default" r:id="rId32"/>
          <w:pgSz w:w="11906" w:h="16838"/>
          <w:pgMar w:top="1440" w:right="1440" w:bottom="1440" w:left="1440" w:header="708" w:footer="708" w:gutter="0"/>
          <w:cols w:space="708"/>
          <w:docGrid w:linePitch="360"/>
        </w:sectPr>
      </w:pPr>
    </w:p>
    <w:tbl>
      <w:tblPr>
        <w:tblStyle w:val="TableGrid"/>
        <w:tblpPr w:leftFromText="180" w:rightFromText="180" w:vertAnchor="text" w:horzAnchor="page" w:tblpX="566" w:tblpY="-638"/>
        <w:tblW w:w="15163" w:type="dxa"/>
        <w:tblLook w:val="04A0" w:firstRow="1" w:lastRow="0" w:firstColumn="1" w:lastColumn="0" w:noHBand="0" w:noVBand="1"/>
      </w:tblPr>
      <w:tblGrid>
        <w:gridCol w:w="1696"/>
        <w:gridCol w:w="7230"/>
        <w:gridCol w:w="6237"/>
      </w:tblGrid>
      <w:tr w:rsidR="00FD24B4" w:rsidRPr="00056D87" w:rsidTr="005B2F4D">
        <w:tc>
          <w:tcPr>
            <w:tcW w:w="1696" w:type="dxa"/>
          </w:tcPr>
          <w:p w:rsidR="00FD24B4" w:rsidRPr="00056D87" w:rsidRDefault="00FD24B4" w:rsidP="001D4780">
            <w:pPr>
              <w:ind w:left="0" w:firstLine="0"/>
              <w:rPr>
                <w:rFonts w:cs="Tahoma"/>
              </w:rPr>
            </w:pPr>
          </w:p>
        </w:tc>
        <w:tc>
          <w:tcPr>
            <w:tcW w:w="7230" w:type="dxa"/>
          </w:tcPr>
          <w:p w:rsidR="00FD24B4" w:rsidRPr="00056D87" w:rsidRDefault="00FD24B4" w:rsidP="001D4780">
            <w:pPr>
              <w:ind w:left="0" w:firstLine="0"/>
              <w:rPr>
                <w:rFonts w:cs="Tahoma"/>
                <w:b/>
              </w:rPr>
            </w:pPr>
            <w:r w:rsidRPr="00056D87">
              <w:rPr>
                <w:rFonts w:cs="Tahoma"/>
                <w:b/>
              </w:rPr>
              <w:t>Advantages</w:t>
            </w:r>
          </w:p>
        </w:tc>
        <w:tc>
          <w:tcPr>
            <w:tcW w:w="6237" w:type="dxa"/>
          </w:tcPr>
          <w:p w:rsidR="00FD24B4" w:rsidRPr="00056D87" w:rsidRDefault="00FD24B4" w:rsidP="001D4780">
            <w:pPr>
              <w:ind w:left="0" w:firstLine="0"/>
              <w:rPr>
                <w:rFonts w:cs="Tahoma"/>
                <w:b/>
              </w:rPr>
            </w:pPr>
            <w:r w:rsidRPr="00056D87">
              <w:rPr>
                <w:rFonts w:cs="Tahoma"/>
                <w:b/>
              </w:rPr>
              <w:t>Disadvantages</w:t>
            </w:r>
          </w:p>
        </w:tc>
      </w:tr>
      <w:tr w:rsidR="00FD24B4" w:rsidRPr="00056D87" w:rsidTr="005B2F4D">
        <w:tc>
          <w:tcPr>
            <w:tcW w:w="1696" w:type="dxa"/>
          </w:tcPr>
          <w:p w:rsidR="00FD24B4" w:rsidRPr="00056D87" w:rsidRDefault="00FD24B4" w:rsidP="001D4780">
            <w:pPr>
              <w:ind w:left="0" w:firstLine="0"/>
              <w:rPr>
                <w:rFonts w:cs="Tahoma"/>
                <w:b/>
              </w:rPr>
            </w:pPr>
            <w:r w:rsidRPr="00056D87">
              <w:rPr>
                <w:rFonts w:cs="Tahoma"/>
                <w:b/>
              </w:rPr>
              <w:t>Franchisor</w:t>
            </w:r>
          </w:p>
        </w:tc>
        <w:tc>
          <w:tcPr>
            <w:tcW w:w="7230" w:type="dxa"/>
          </w:tcPr>
          <w:p w:rsidR="00FD24B4" w:rsidRPr="007F0ED5" w:rsidRDefault="00FD24B4" w:rsidP="001D4780">
            <w:pPr>
              <w:ind w:left="0" w:firstLine="0"/>
              <w:rPr>
                <w:rFonts w:cs="Tahoma"/>
              </w:rPr>
            </w:pPr>
            <w:r w:rsidRPr="007F0ED5">
              <w:rPr>
                <w:rFonts w:cs="Tahoma"/>
                <w:lang w:val="en-US"/>
              </w:rPr>
              <w:t>Income is guaranteed as the franchisee normally pays a percentage of profit each year to the franchisor.</w:t>
            </w:r>
          </w:p>
          <w:p w:rsidR="00FD24B4" w:rsidRPr="007F0ED5" w:rsidRDefault="00FD24B4" w:rsidP="001D4780">
            <w:pPr>
              <w:ind w:left="0" w:firstLine="0"/>
              <w:rPr>
                <w:rFonts w:cs="Tahoma"/>
                <w:lang w:val="en-US"/>
              </w:rPr>
            </w:pPr>
            <w:r w:rsidRPr="007F0ED5">
              <w:rPr>
                <w:rFonts w:cs="Tahoma"/>
                <w:lang w:val="en-US"/>
              </w:rPr>
              <w:t xml:space="preserve">If the business does not work the cost of failure is split and </w:t>
            </w:r>
            <w:r w:rsidRPr="007F0ED5">
              <w:rPr>
                <w:rFonts w:cs="Tahoma"/>
                <w:iCs/>
                <w:lang w:val="en-US"/>
              </w:rPr>
              <w:t>therefore the risk is shared</w:t>
            </w:r>
            <w:r w:rsidRPr="007F0ED5">
              <w:rPr>
                <w:rFonts w:cs="Tahoma"/>
                <w:lang w:val="en-US"/>
              </w:rPr>
              <w:t>.</w:t>
            </w:r>
          </w:p>
          <w:p w:rsidR="00FD24B4" w:rsidRPr="007F0ED5" w:rsidRDefault="00FD24B4" w:rsidP="001D4780">
            <w:pPr>
              <w:ind w:left="0" w:firstLine="0"/>
              <w:rPr>
                <w:rFonts w:cs="Tahoma"/>
                <w:iCs/>
                <w:lang w:val="en-US"/>
              </w:rPr>
            </w:pPr>
          </w:p>
          <w:p w:rsidR="007F0ED5" w:rsidRDefault="00FD24B4" w:rsidP="001D4780">
            <w:pPr>
              <w:ind w:left="0" w:firstLine="0"/>
              <w:rPr>
                <w:rFonts w:cs="Tahoma"/>
                <w:iCs/>
                <w:lang w:val="en-US"/>
              </w:rPr>
            </w:pPr>
            <w:r w:rsidRPr="007F0ED5">
              <w:rPr>
                <w:rFonts w:cs="Tahoma"/>
              </w:rPr>
              <w:t xml:space="preserve">A franchise is a very quick and efficient way for the franchisor to achieve growth. </w:t>
            </w:r>
            <w:r w:rsidRPr="007F0ED5">
              <w:rPr>
                <w:rFonts w:cs="Tahoma"/>
                <w:iCs/>
              </w:rPr>
              <w:t>This will potentially lead to a greater number of customers and sales for the franchisor.</w:t>
            </w:r>
            <w:r w:rsidR="007F0ED5">
              <w:rPr>
                <w:rFonts w:cs="Tahoma"/>
                <w:iCs/>
              </w:rPr>
              <w:t xml:space="preserve">  </w:t>
            </w:r>
            <w:r w:rsidR="007F0ED5" w:rsidRPr="007F0ED5">
              <w:rPr>
                <w:rFonts w:cs="Tahoma"/>
                <w:iCs/>
                <w:lang w:val="en-US"/>
              </w:rPr>
              <w:t xml:space="preserve"> </w:t>
            </w:r>
          </w:p>
          <w:p w:rsidR="00FD24B4" w:rsidRPr="007F0ED5" w:rsidRDefault="007F0ED5" w:rsidP="001D4780">
            <w:pPr>
              <w:ind w:left="0" w:firstLine="0"/>
              <w:rPr>
                <w:rFonts w:cs="Tahoma"/>
                <w:iCs/>
              </w:rPr>
            </w:pPr>
            <w:r w:rsidRPr="007F0ED5">
              <w:rPr>
                <w:rFonts w:cs="Tahoma"/>
                <w:iCs/>
                <w:lang w:val="en-US"/>
              </w:rPr>
              <w:t>Therefore market share will grow.</w:t>
            </w:r>
          </w:p>
          <w:p w:rsidR="00FD24B4" w:rsidRPr="007F0ED5" w:rsidRDefault="00FD24B4" w:rsidP="001D4780">
            <w:pPr>
              <w:ind w:left="0" w:firstLine="0"/>
              <w:rPr>
                <w:rFonts w:cs="Tahoma"/>
              </w:rPr>
            </w:pPr>
          </w:p>
          <w:p w:rsidR="00FD24B4" w:rsidRPr="007F0ED5" w:rsidRDefault="00FD24B4" w:rsidP="001D4780">
            <w:pPr>
              <w:ind w:left="0" w:firstLine="0"/>
              <w:rPr>
                <w:rFonts w:cs="Tahoma"/>
              </w:rPr>
            </w:pPr>
            <w:r w:rsidRPr="007F0ED5">
              <w:rPr>
                <w:rFonts w:cs="Tahoma"/>
              </w:rPr>
              <w:t xml:space="preserve">The franchisor can demand exactly how the business operates.  </w:t>
            </w:r>
            <w:r w:rsidRPr="007F0ED5">
              <w:rPr>
                <w:rFonts w:cs="Tahoma"/>
                <w:iCs/>
              </w:rPr>
              <w:t>Therefore they retain control over their original business.</w:t>
            </w:r>
          </w:p>
          <w:p w:rsidR="00FD24B4" w:rsidRPr="007F0ED5" w:rsidRDefault="00FD24B4" w:rsidP="001D4780">
            <w:pPr>
              <w:ind w:left="0" w:firstLine="0"/>
              <w:rPr>
                <w:rFonts w:cs="Tahoma"/>
              </w:rPr>
            </w:pPr>
          </w:p>
        </w:tc>
        <w:tc>
          <w:tcPr>
            <w:tcW w:w="6237" w:type="dxa"/>
          </w:tcPr>
          <w:p w:rsidR="00FD24B4" w:rsidRPr="007F0ED5" w:rsidRDefault="00FD24B4" w:rsidP="001D4780">
            <w:pPr>
              <w:ind w:left="0" w:firstLine="0"/>
              <w:rPr>
                <w:rFonts w:cs="Tahoma"/>
                <w:lang w:val="en-US"/>
              </w:rPr>
            </w:pPr>
            <w:r w:rsidRPr="007F0ED5">
              <w:rPr>
                <w:rFonts w:cs="Tahoma"/>
                <w:lang w:val="en-US"/>
              </w:rPr>
              <w:t>A percentage of the turnover is given to the franchisor by the franchisee and therefore this might be lower than what the franchisor could have earned themselves.</w:t>
            </w:r>
          </w:p>
          <w:p w:rsidR="00FD24B4" w:rsidRPr="007F0ED5" w:rsidRDefault="00FD24B4" w:rsidP="001D4780">
            <w:pPr>
              <w:ind w:left="0" w:firstLine="0"/>
              <w:rPr>
                <w:rFonts w:cs="Tahoma"/>
              </w:rPr>
            </w:pPr>
          </w:p>
          <w:p w:rsidR="00FD24B4" w:rsidRPr="007F0ED5" w:rsidRDefault="00FD24B4" w:rsidP="001D4780">
            <w:pPr>
              <w:ind w:left="0" w:firstLine="0"/>
              <w:rPr>
                <w:rFonts w:cs="Tahoma"/>
              </w:rPr>
            </w:pPr>
            <w:r w:rsidRPr="007F0ED5">
              <w:rPr>
                <w:rFonts w:cs="Tahoma"/>
                <w:lang w:val="en-US"/>
              </w:rPr>
              <w:t>A franchisee could damage the reputation and image of the business and therefore this could cause problems for the entire franchise.</w:t>
            </w:r>
          </w:p>
          <w:p w:rsidR="00FD24B4" w:rsidRPr="007F0ED5" w:rsidRDefault="00FD24B4" w:rsidP="001D4780">
            <w:pPr>
              <w:ind w:left="0" w:firstLine="0"/>
              <w:rPr>
                <w:rFonts w:cs="Tahoma"/>
              </w:rPr>
            </w:pPr>
          </w:p>
        </w:tc>
      </w:tr>
      <w:tr w:rsidR="00FD24B4" w:rsidRPr="00056D87" w:rsidTr="005B2F4D">
        <w:tc>
          <w:tcPr>
            <w:tcW w:w="1696" w:type="dxa"/>
          </w:tcPr>
          <w:p w:rsidR="00FD24B4" w:rsidRPr="00056D87" w:rsidRDefault="00FD24B4" w:rsidP="001D4780">
            <w:pPr>
              <w:ind w:left="0" w:firstLine="0"/>
              <w:rPr>
                <w:rFonts w:cs="Tahoma"/>
                <w:b/>
              </w:rPr>
            </w:pPr>
            <w:r w:rsidRPr="00056D87">
              <w:rPr>
                <w:rFonts w:cs="Tahoma"/>
                <w:b/>
              </w:rPr>
              <w:t>Franchisee</w:t>
            </w:r>
          </w:p>
        </w:tc>
        <w:tc>
          <w:tcPr>
            <w:tcW w:w="7230" w:type="dxa"/>
          </w:tcPr>
          <w:p w:rsidR="00FD24B4" w:rsidRPr="007F0ED5" w:rsidRDefault="00FD24B4" w:rsidP="001D4780">
            <w:pPr>
              <w:ind w:left="0" w:firstLine="0"/>
              <w:rPr>
                <w:rFonts w:cs="Tahoma"/>
              </w:rPr>
            </w:pPr>
            <w:r w:rsidRPr="007F0ED5">
              <w:rPr>
                <w:rFonts w:cs="Tahoma"/>
                <w:lang w:val="en-US"/>
              </w:rPr>
              <w:t xml:space="preserve">They can set up a business using an already established name and therefore there will be an existing customer base.  </w:t>
            </w:r>
          </w:p>
          <w:p w:rsidR="00FD24B4" w:rsidRPr="007F0ED5" w:rsidRDefault="00FD24B4" w:rsidP="001D4780">
            <w:pPr>
              <w:ind w:left="0" w:firstLine="0"/>
              <w:rPr>
                <w:rFonts w:cs="Tahoma"/>
                <w:lang w:val="en-US"/>
              </w:rPr>
            </w:pPr>
            <w:r w:rsidRPr="007F0ED5">
              <w:rPr>
                <w:rFonts w:cs="Tahoma"/>
                <w:lang w:val="en-US"/>
              </w:rPr>
              <w:t>This will allow them to gain sales quickly and reduce the risk of failure.</w:t>
            </w:r>
          </w:p>
          <w:p w:rsidR="00FD24B4" w:rsidRPr="007F0ED5" w:rsidRDefault="00FD24B4" w:rsidP="001D4780">
            <w:pPr>
              <w:ind w:left="0" w:firstLine="0"/>
              <w:rPr>
                <w:rFonts w:cs="Tahoma"/>
              </w:rPr>
            </w:pPr>
          </w:p>
          <w:p w:rsidR="00FD24B4" w:rsidRPr="007F0ED5" w:rsidRDefault="0074127E" w:rsidP="001D4780">
            <w:pPr>
              <w:ind w:left="0" w:firstLine="0"/>
              <w:rPr>
                <w:rFonts w:cs="Tahoma"/>
              </w:rPr>
            </w:pPr>
            <w:r w:rsidRPr="007F0ED5">
              <w:rPr>
                <w:rFonts w:cs="Tahoma"/>
                <w:lang w:val="en-US"/>
              </w:rPr>
              <w:t xml:space="preserve">Advertising costs are paid for by the franchisor </w:t>
            </w:r>
            <w:r w:rsidRPr="007F0ED5">
              <w:rPr>
                <w:rFonts w:cs="Tahoma"/>
                <w:iCs/>
                <w:lang w:val="en-US"/>
              </w:rPr>
              <w:t xml:space="preserve">which saves the franchisee having to spend the money </w:t>
            </w:r>
            <w:r w:rsidRPr="007F0ED5">
              <w:rPr>
                <w:rFonts w:cs="Tahoma"/>
                <w:iCs/>
              </w:rPr>
              <w:t>that can</w:t>
            </w:r>
            <w:r>
              <w:rPr>
                <w:rFonts w:cs="Tahoma"/>
                <w:iCs/>
              </w:rPr>
              <w:t xml:space="preserve"> be</w:t>
            </w:r>
            <w:r w:rsidRPr="007F0ED5">
              <w:rPr>
                <w:rFonts w:cs="Tahoma"/>
                <w:iCs/>
              </w:rPr>
              <w:t xml:space="preserve"> invested into other areas of the business.</w:t>
            </w:r>
          </w:p>
          <w:p w:rsidR="00FD24B4" w:rsidRPr="007F0ED5" w:rsidRDefault="00FD24B4" w:rsidP="001D4780">
            <w:pPr>
              <w:ind w:left="0" w:firstLine="0"/>
              <w:rPr>
                <w:rFonts w:cs="Tahoma"/>
              </w:rPr>
            </w:pPr>
          </w:p>
          <w:p w:rsidR="00FD24B4" w:rsidRPr="007F0ED5" w:rsidRDefault="00FD24B4" w:rsidP="001D4780">
            <w:pPr>
              <w:ind w:left="0" w:firstLine="0"/>
              <w:rPr>
                <w:rFonts w:cs="Tahoma"/>
                <w:iCs/>
              </w:rPr>
            </w:pPr>
            <w:r w:rsidRPr="007F0ED5">
              <w:rPr>
                <w:rFonts w:cs="Tahoma"/>
              </w:rPr>
              <w:t xml:space="preserve">The franchisee is buying an already established business which </w:t>
            </w:r>
            <w:r w:rsidRPr="007F0ED5">
              <w:rPr>
                <w:rFonts w:cs="Tahoma"/>
                <w:iCs/>
              </w:rPr>
              <w:t>means their risk of failure is reduced than if they were setting up as a sole trader.</w:t>
            </w:r>
          </w:p>
          <w:p w:rsidR="00FD24B4" w:rsidRPr="007F0ED5" w:rsidRDefault="00FD24B4" w:rsidP="001D4780">
            <w:pPr>
              <w:ind w:left="0" w:firstLine="0"/>
              <w:rPr>
                <w:rFonts w:cs="Tahoma"/>
              </w:rPr>
            </w:pPr>
          </w:p>
          <w:p w:rsidR="00FD24B4" w:rsidRPr="007F0ED5" w:rsidRDefault="00FD24B4" w:rsidP="001D4780">
            <w:pPr>
              <w:ind w:left="0" w:firstLine="0"/>
              <w:rPr>
                <w:rFonts w:cs="Tahoma"/>
              </w:rPr>
            </w:pPr>
            <w:r w:rsidRPr="007F0ED5">
              <w:rPr>
                <w:rFonts w:cs="Tahoma"/>
                <w:lang w:val="en-US"/>
              </w:rPr>
              <w:t xml:space="preserve">The franchisor carries out training for the whole business and therefore it is appropriate to the needs of the workforce and it will save the franchisee money. </w:t>
            </w:r>
          </w:p>
        </w:tc>
        <w:tc>
          <w:tcPr>
            <w:tcW w:w="6237" w:type="dxa"/>
          </w:tcPr>
          <w:p w:rsidR="00FD24B4" w:rsidRPr="007F0ED5" w:rsidRDefault="00FD24B4" w:rsidP="001D4780">
            <w:pPr>
              <w:ind w:left="0" w:firstLine="0"/>
              <w:rPr>
                <w:rFonts w:cs="Tahoma"/>
                <w:iCs/>
              </w:rPr>
            </w:pPr>
            <w:r w:rsidRPr="007F0ED5">
              <w:rPr>
                <w:rFonts w:cs="Tahoma"/>
              </w:rPr>
              <w:t xml:space="preserve">The initial cost of purchasing the franchise can be high </w:t>
            </w:r>
            <w:r w:rsidRPr="007F0ED5">
              <w:rPr>
                <w:rFonts w:cs="Tahoma"/>
                <w:iCs/>
              </w:rPr>
              <w:t>which reduces the amount of money they have left to invest in their franchise.</w:t>
            </w:r>
          </w:p>
          <w:p w:rsidR="00FD24B4" w:rsidRPr="007F0ED5" w:rsidRDefault="00FD24B4" w:rsidP="001D4780">
            <w:pPr>
              <w:ind w:left="0" w:firstLine="0"/>
              <w:rPr>
                <w:rFonts w:cs="Tahoma"/>
              </w:rPr>
            </w:pPr>
          </w:p>
          <w:p w:rsidR="00FD24B4" w:rsidRPr="007F0ED5" w:rsidRDefault="00FD24B4" w:rsidP="001D4780">
            <w:pPr>
              <w:ind w:left="0" w:firstLine="0"/>
              <w:rPr>
                <w:rFonts w:cs="Tahoma"/>
              </w:rPr>
            </w:pPr>
            <w:r w:rsidRPr="007F0ED5">
              <w:rPr>
                <w:rFonts w:cs="Tahoma"/>
              </w:rPr>
              <w:t xml:space="preserve">The franchisor might not renew the franchise after a period of time </w:t>
            </w:r>
            <w:r w:rsidRPr="007F0ED5">
              <w:rPr>
                <w:rFonts w:cs="Tahoma"/>
                <w:iCs/>
              </w:rPr>
              <w:t>which means that they will have lost the investment of time and money they have put in.</w:t>
            </w:r>
          </w:p>
          <w:p w:rsidR="00FD24B4" w:rsidRPr="007F0ED5" w:rsidRDefault="00FD24B4" w:rsidP="001D4780">
            <w:pPr>
              <w:ind w:left="0" w:firstLine="0"/>
              <w:rPr>
                <w:rFonts w:cs="Tahoma"/>
              </w:rPr>
            </w:pPr>
          </w:p>
          <w:p w:rsidR="00FD24B4" w:rsidRDefault="00FD24B4" w:rsidP="001D4780">
            <w:pPr>
              <w:ind w:left="0" w:firstLine="0"/>
              <w:rPr>
                <w:rFonts w:cs="Tahoma"/>
                <w:lang w:val="en-US"/>
              </w:rPr>
            </w:pPr>
            <w:r w:rsidRPr="007F0ED5">
              <w:rPr>
                <w:rFonts w:cs="Tahoma"/>
                <w:lang w:val="en-US"/>
              </w:rPr>
              <w:t>The franchisee has no control over the products, pricing or store layout and therefore this reduces the injection of new ideas and creativity into the business.</w:t>
            </w:r>
          </w:p>
          <w:p w:rsidR="007F0ED5" w:rsidRPr="007F0ED5" w:rsidRDefault="007F0ED5" w:rsidP="001D4780">
            <w:pPr>
              <w:ind w:left="0" w:firstLine="0"/>
              <w:rPr>
                <w:rFonts w:cs="Tahoma"/>
              </w:rPr>
            </w:pPr>
          </w:p>
          <w:p w:rsidR="00FD24B4" w:rsidRPr="007F0ED5" w:rsidRDefault="00FD24B4" w:rsidP="001D4780">
            <w:pPr>
              <w:ind w:left="0" w:firstLine="0"/>
              <w:rPr>
                <w:rFonts w:cs="Tahoma"/>
              </w:rPr>
            </w:pPr>
            <w:r w:rsidRPr="007F0ED5">
              <w:rPr>
                <w:rFonts w:cs="Tahoma"/>
                <w:lang w:val="en-US"/>
              </w:rPr>
              <w:t xml:space="preserve">Some of the profit made has to be given to the franchisor which reduces the money that the franchisee earns. </w:t>
            </w:r>
          </w:p>
          <w:p w:rsidR="00FD24B4" w:rsidRPr="007F0ED5" w:rsidRDefault="00FD24B4" w:rsidP="001D4780">
            <w:pPr>
              <w:ind w:left="0" w:firstLine="0"/>
              <w:rPr>
                <w:rFonts w:cs="Tahoma"/>
              </w:rPr>
            </w:pPr>
          </w:p>
        </w:tc>
      </w:tr>
    </w:tbl>
    <w:p w:rsidR="00FD24B4" w:rsidRPr="00056D87" w:rsidRDefault="00FD24B4" w:rsidP="005B2F4D">
      <w:pPr>
        <w:ind w:left="0" w:firstLine="0"/>
        <w:rPr>
          <w:rFonts w:cs="Tahoma"/>
          <w:b/>
        </w:rPr>
        <w:sectPr w:rsidR="00FD24B4" w:rsidRPr="00056D87" w:rsidSect="00FD24B4">
          <w:footerReference w:type="default" r:id="rId33"/>
          <w:pgSz w:w="16838" w:h="11906" w:orient="landscape"/>
          <w:pgMar w:top="1440" w:right="1440" w:bottom="1440" w:left="1440" w:header="708" w:footer="708" w:gutter="0"/>
          <w:cols w:space="708"/>
          <w:docGrid w:linePitch="360"/>
        </w:sectPr>
      </w:pPr>
    </w:p>
    <w:p w:rsidR="004267CD" w:rsidRPr="00056D87" w:rsidRDefault="00A14AD3" w:rsidP="005B2F4D">
      <w:pPr>
        <w:pStyle w:val="Heading2"/>
        <w:ind w:left="0" w:firstLine="0"/>
      </w:pPr>
      <w:bookmarkStart w:id="88" w:name="_Toc431738968"/>
      <w:bookmarkStart w:id="89" w:name="_Toc431739080"/>
      <w:bookmarkStart w:id="90" w:name="_Toc431739167"/>
      <w:bookmarkStart w:id="91" w:name="_Toc431739296"/>
      <w:r w:rsidRPr="00056D87">
        <w:lastRenderedPageBreak/>
        <w:t>Multinational</w:t>
      </w:r>
      <w:r w:rsidR="00856BE4">
        <w:t xml:space="preserve"> Companies</w:t>
      </w:r>
      <w:r w:rsidRPr="00056D87">
        <w:t xml:space="preserve"> </w:t>
      </w:r>
      <w:r w:rsidR="005B74E4">
        <w:t>(MNC)</w:t>
      </w:r>
      <w:bookmarkEnd w:id="88"/>
      <w:bookmarkEnd w:id="89"/>
      <w:bookmarkEnd w:id="90"/>
      <w:bookmarkEnd w:id="91"/>
    </w:p>
    <w:p w:rsidR="006F22AF" w:rsidRPr="00056D87" w:rsidRDefault="006F22AF" w:rsidP="005B2F4D">
      <w:pPr>
        <w:ind w:left="0" w:firstLine="0"/>
        <w:rPr>
          <w:rFonts w:cs="Tahoma"/>
        </w:rPr>
      </w:pPr>
    </w:p>
    <w:p w:rsidR="006F22AF" w:rsidRPr="00056D87" w:rsidRDefault="006F22AF" w:rsidP="005B2F4D">
      <w:pPr>
        <w:pBdr>
          <w:top w:val="single" w:sz="4" w:space="1" w:color="auto"/>
          <w:left w:val="single" w:sz="4" w:space="4" w:color="auto"/>
          <w:bottom w:val="single" w:sz="4" w:space="1" w:color="auto"/>
          <w:right w:val="single" w:sz="4" w:space="4" w:color="auto"/>
        </w:pBdr>
        <w:ind w:left="0" w:firstLine="0"/>
        <w:jc w:val="center"/>
        <w:rPr>
          <w:rFonts w:cs="Tahoma"/>
        </w:rPr>
      </w:pPr>
      <w:r w:rsidRPr="00056D87">
        <w:rPr>
          <w:rFonts w:cs="Tahoma"/>
          <w:lang w:val="en-US"/>
        </w:rPr>
        <w:t xml:space="preserve">A multinational company (MNC) is one that operates in </w:t>
      </w:r>
      <w:r w:rsidRPr="00056D87">
        <w:rPr>
          <w:rFonts w:cs="Tahoma"/>
          <w:b/>
          <w:bCs/>
          <w:lang w:val="en-US"/>
        </w:rPr>
        <w:t>more than one country</w:t>
      </w:r>
      <w:r w:rsidRPr="00056D87">
        <w:rPr>
          <w:rFonts w:cs="Tahoma"/>
          <w:lang w:val="en-US"/>
        </w:rPr>
        <w:t>.</w:t>
      </w:r>
    </w:p>
    <w:p w:rsidR="006F22AF" w:rsidRPr="00056D87" w:rsidRDefault="006F22AF" w:rsidP="005B2F4D">
      <w:pPr>
        <w:pBdr>
          <w:top w:val="single" w:sz="4" w:space="1" w:color="auto"/>
          <w:left w:val="single" w:sz="4" w:space="4" w:color="auto"/>
          <w:bottom w:val="single" w:sz="4" w:space="1" w:color="auto"/>
          <w:right w:val="single" w:sz="4" w:space="4" w:color="auto"/>
        </w:pBdr>
        <w:ind w:left="0" w:firstLine="0"/>
        <w:jc w:val="center"/>
        <w:rPr>
          <w:rFonts w:cs="Tahoma"/>
          <w:lang w:val="en-US"/>
        </w:rPr>
      </w:pPr>
    </w:p>
    <w:p w:rsidR="006F22AF" w:rsidRPr="00056D87" w:rsidRDefault="006F22AF" w:rsidP="005B2F4D">
      <w:pPr>
        <w:pBdr>
          <w:top w:val="single" w:sz="4" w:space="1" w:color="auto"/>
          <w:left w:val="single" w:sz="4" w:space="4" w:color="auto"/>
          <w:bottom w:val="single" w:sz="4" w:space="1" w:color="auto"/>
          <w:right w:val="single" w:sz="4" w:space="4" w:color="auto"/>
        </w:pBdr>
        <w:ind w:left="0" w:firstLine="0"/>
        <w:jc w:val="center"/>
        <w:rPr>
          <w:rFonts w:cs="Tahoma"/>
          <w:lang w:val="en-US"/>
        </w:rPr>
      </w:pPr>
      <w:r w:rsidRPr="00056D87">
        <w:rPr>
          <w:rFonts w:cs="Tahoma"/>
          <w:lang w:val="en-US"/>
        </w:rPr>
        <w:t xml:space="preserve">They will have a headquarters based in one country and this is known as the </w:t>
      </w:r>
      <w:r w:rsidRPr="00056D87">
        <w:rPr>
          <w:rFonts w:cs="Tahoma"/>
          <w:b/>
          <w:bCs/>
          <w:lang w:val="en-US"/>
        </w:rPr>
        <w:t>home country</w:t>
      </w:r>
      <w:r w:rsidRPr="00056D87">
        <w:rPr>
          <w:rFonts w:cs="Tahoma"/>
          <w:lang w:val="en-US"/>
        </w:rPr>
        <w:t xml:space="preserve">.  In other locations they have branches known as </w:t>
      </w:r>
      <w:r w:rsidRPr="00056D87">
        <w:rPr>
          <w:rFonts w:cs="Tahoma"/>
          <w:b/>
          <w:bCs/>
          <w:lang w:val="en-US"/>
        </w:rPr>
        <w:t>subsidiaries</w:t>
      </w:r>
      <w:r w:rsidRPr="00056D87">
        <w:rPr>
          <w:rFonts w:cs="Tahoma"/>
          <w:lang w:val="en-US"/>
        </w:rPr>
        <w:t>.</w:t>
      </w:r>
    </w:p>
    <w:p w:rsidR="006F22AF" w:rsidRPr="00056D87" w:rsidRDefault="006F22AF" w:rsidP="005B2F4D">
      <w:pPr>
        <w:ind w:left="0" w:firstLine="0"/>
        <w:rPr>
          <w:rFonts w:cs="Tahoma"/>
        </w:rPr>
      </w:pPr>
      <w:r w:rsidRPr="00056D87">
        <w:rPr>
          <w:rFonts w:cs="Tahoma"/>
          <w:noProof/>
          <w:lang w:eastAsia="en-GB"/>
        </w:rPr>
        <w:drawing>
          <wp:anchor distT="0" distB="0" distL="114300" distR="114300" simplePos="0" relativeHeight="251642880" behindDoc="1" locked="0" layoutInCell="1" allowOverlap="1" wp14:anchorId="05221EC3" wp14:editId="0902DF82">
            <wp:simplePos x="0" y="0"/>
            <wp:positionH relativeFrom="margin">
              <wp:posOffset>2357120</wp:posOffset>
            </wp:positionH>
            <wp:positionV relativeFrom="paragraph">
              <wp:posOffset>75565</wp:posOffset>
            </wp:positionV>
            <wp:extent cx="864870" cy="645795"/>
            <wp:effectExtent l="0" t="0" r="0" b="190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4870" cy="645795"/>
                    </a:xfrm>
                    <a:prstGeom prst="rect">
                      <a:avLst/>
                    </a:prstGeom>
                  </pic:spPr>
                </pic:pic>
              </a:graphicData>
            </a:graphic>
            <wp14:sizeRelH relativeFrom="margin">
              <wp14:pctWidth>0</wp14:pctWidth>
            </wp14:sizeRelH>
            <wp14:sizeRelV relativeFrom="margin">
              <wp14:pctHeight>0</wp14:pctHeight>
            </wp14:sizeRelV>
          </wp:anchor>
        </w:drawing>
      </w:r>
      <w:r w:rsidRPr="00056D87">
        <w:rPr>
          <w:rFonts w:cs="Tahoma"/>
          <w:noProof/>
          <w:lang w:eastAsia="en-GB"/>
        </w:rPr>
        <w:drawing>
          <wp:anchor distT="0" distB="0" distL="114300" distR="114300" simplePos="0" relativeHeight="251638784" behindDoc="1" locked="0" layoutInCell="1" allowOverlap="1" wp14:anchorId="4E452856" wp14:editId="4E29483A">
            <wp:simplePos x="0" y="0"/>
            <wp:positionH relativeFrom="column">
              <wp:posOffset>723900</wp:posOffset>
            </wp:positionH>
            <wp:positionV relativeFrom="paragraph">
              <wp:posOffset>102235</wp:posOffset>
            </wp:positionV>
            <wp:extent cx="762000" cy="5715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2000" cy="571500"/>
                    </a:xfrm>
                    <a:prstGeom prst="rect">
                      <a:avLst/>
                    </a:prstGeom>
                  </pic:spPr>
                </pic:pic>
              </a:graphicData>
            </a:graphic>
            <wp14:sizeRelH relativeFrom="margin">
              <wp14:pctWidth>0</wp14:pctWidth>
            </wp14:sizeRelH>
            <wp14:sizeRelV relativeFrom="margin">
              <wp14:pctHeight>0</wp14:pctHeight>
            </wp14:sizeRelV>
          </wp:anchor>
        </w:drawing>
      </w:r>
    </w:p>
    <w:p w:rsidR="006F22AF" w:rsidRPr="00056D87" w:rsidRDefault="006F22AF" w:rsidP="005B2F4D">
      <w:pPr>
        <w:ind w:left="0" w:firstLine="0"/>
        <w:rPr>
          <w:rFonts w:cs="Tahoma"/>
          <w:lang w:val="en-US"/>
        </w:rPr>
      </w:pPr>
      <w:r w:rsidRPr="00056D87">
        <w:rPr>
          <w:rFonts w:cs="Tahoma"/>
          <w:noProof/>
          <w:lang w:eastAsia="en-GB"/>
        </w:rPr>
        <w:drawing>
          <wp:anchor distT="0" distB="0" distL="114300" distR="114300" simplePos="0" relativeHeight="251644928" behindDoc="1" locked="0" layoutInCell="1" allowOverlap="1" wp14:anchorId="20C4C2DF" wp14:editId="3774AAC5">
            <wp:simplePos x="0" y="0"/>
            <wp:positionH relativeFrom="margin">
              <wp:posOffset>3914775</wp:posOffset>
            </wp:positionH>
            <wp:positionV relativeFrom="paragraph">
              <wp:posOffset>16510</wp:posOffset>
            </wp:positionV>
            <wp:extent cx="1362075" cy="542925"/>
            <wp:effectExtent l="0" t="0" r="9525" b="9525"/>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2075" cy="542925"/>
                    </a:xfrm>
                    <a:prstGeom prst="rect">
                      <a:avLst/>
                    </a:prstGeom>
                  </pic:spPr>
                </pic:pic>
              </a:graphicData>
            </a:graphic>
            <wp14:sizeRelH relativeFrom="margin">
              <wp14:pctWidth>0</wp14:pctWidth>
            </wp14:sizeRelH>
            <wp14:sizeRelV relativeFrom="margin">
              <wp14:pctHeight>0</wp14:pctHeight>
            </wp14:sizeRelV>
          </wp:anchor>
        </w:drawing>
      </w:r>
    </w:p>
    <w:p w:rsidR="006F22AF" w:rsidRPr="00056D87" w:rsidRDefault="006F22AF" w:rsidP="005B2F4D">
      <w:pPr>
        <w:ind w:left="0" w:firstLine="0"/>
        <w:rPr>
          <w:rFonts w:cs="Tahoma"/>
          <w:lang w:val="en-US"/>
        </w:rPr>
      </w:pPr>
    </w:p>
    <w:p w:rsidR="006F22AF" w:rsidRPr="00056D87" w:rsidRDefault="006F22AF" w:rsidP="005B2F4D">
      <w:pPr>
        <w:ind w:left="0" w:firstLine="0"/>
        <w:rPr>
          <w:rFonts w:cs="Tahoma"/>
          <w:lang w:val="en-US"/>
        </w:rPr>
      </w:pPr>
    </w:p>
    <w:p w:rsidR="006F22AF" w:rsidRPr="00056D87" w:rsidRDefault="006F22AF" w:rsidP="005B2F4D">
      <w:pPr>
        <w:ind w:left="0" w:firstLine="0"/>
        <w:rPr>
          <w:rFonts w:cs="Tahoma"/>
          <w:lang w:val="en-US"/>
        </w:rPr>
      </w:pPr>
    </w:p>
    <w:p w:rsidR="006F22AF" w:rsidRPr="00056D87" w:rsidRDefault="006F22AF" w:rsidP="005B2F4D">
      <w:pPr>
        <w:ind w:left="0" w:firstLine="0"/>
        <w:rPr>
          <w:rFonts w:cs="Tahoma"/>
          <w:b/>
          <w:lang w:val="en-US"/>
        </w:rPr>
      </w:pPr>
      <w:r w:rsidRPr="00056D87">
        <w:rPr>
          <w:rFonts w:cs="Tahoma"/>
          <w:b/>
          <w:lang w:val="en-US"/>
        </w:rPr>
        <w:t>Key features</w:t>
      </w:r>
    </w:p>
    <w:p w:rsidR="006F22AF" w:rsidRPr="00056D87" w:rsidRDefault="006F22AF" w:rsidP="005B2F4D">
      <w:pPr>
        <w:ind w:left="0" w:firstLine="0"/>
        <w:rPr>
          <w:rFonts w:cs="Tahoma"/>
          <w:b/>
          <w:lang w:val="en-US"/>
        </w:rPr>
      </w:pPr>
    </w:p>
    <w:p w:rsidR="006F22AF" w:rsidRPr="007F0ED5" w:rsidRDefault="006F22AF" w:rsidP="005B2F4D">
      <w:pPr>
        <w:pStyle w:val="ListParagraph"/>
        <w:numPr>
          <w:ilvl w:val="0"/>
          <w:numId w:val="17"/>
        </w:numPr>
        <w:ind w:left="0"/>
        <w:rPr>
          <w:rFonts w:cs="Tahoma"/>
        </w:rPr>
      </w:pPr>
      <w:r w:rsidRPr="007F0ED5">
        <w:rPr>
          <w:rFonts w:cs="Tahoma"/>
        </w:rPr>
        <w:t xml:space="preserve">They involve </w:t>
      </w:r>
      <w:r w:rsidRPr="007F0ED5">
        <w:rPr>
          <w:rFonts w:cs="Tahoma"/>
          <w:b/>
        </w:rPr>
        <w:t>operations</w:t>
      </w:r>
      <w:r w:rsidRPr="007F0ED5">
        <w:rPr>
          <w:rFonts w:cs="Tahoma"/>
        </w:rPr>
        <w:t xml:space="preserve"> in several different countries.</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They have a </w:t>
      </w:r>
      <w:r w:rsidR="007F0ED5" w:rsidRPr="007F0ED5">
        <w:rPr>
          <w:rFonts w:cs="Tahoma"/>
          <w:b/>
        </w:rPr>
        <w:t>distinct home</w:t>
      </w:r>
      <w:r w:rsidRPr="007F0ED5">
        <w:rPr>
          <w:rFonts w:cs="Tahoma"/>
          <w:b/>
        </w:rPr>
        <w:t xml:space="preserve"> base</w:t>
      </w:r>
      <w:r w:rsidRPr="007F0ED5">
        <w:rPr>
          <w:rFonts w:cs="Tahoma"/>
        </w:rPr>
        <w:t xml:space="preserve"> country.</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They have a </w:t>
      </w:r>
      <w:r w:rsidRPr="007F0ED5">
        <w:rPr>
          <w:rFonts w:cs="Tahoma"/>
          <w:b/>
        </w:rPr>
        <w:t>global brand</w:t>
      </w:r>
      <w:r w:rsidRPr="007F0ED5">
        <w:rPr>
          <w:rFonts w:cs="Tahoma"/>
        </w:rPr>
        <w:t xml:space="preserve"> because they are operating in more than one country.</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They are able to </w:t>
      </w:r>
      <w:r w:rsidRPr="007F0ED5">
        <w:rPr>
          <w:rFonts w:cs="Tahoma"/>
          <w:b/>
        </w:rPr>
        <w:t>dominate markets</w:t>
      </w:r>
      <w:r w:rsidRPr="007F0ED5">
        <w:rPr>
          <w:rFonts w:cs="Tahoma"/>
        </w:rPr>
        <w:t xml:space="preserve"> across many countries.</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They have </w:t>
      </w:r>
      <w:r w:rsidRPr="007F0ED5">
        <w:rPr>
          <w:rFonts w:cs="Tahoma"/>
          <w:b/>
        </w:rPr>
        <w:t>budgets</w:t>
      </w:r>
      <w:r w:rsidRPr="007F0ED5">
        <w:rPr>
          <w:rFonts w:cs="Tahoma"/>
        </w:rPr>
        <w:t xml:space="preserve"> that are larger than some individual countries.</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They are able to greatly </w:t>
      </w:r>
      <w:r w:rsidRPr="007F0ED5">
        <w:rPr>
          <w:rFonts w:cs="Tahoma"/>
          <w:b/>
        </w:rPr>
        <w:t>influence local economies</w:t>
      </w:r>
      <w:r w:rsidRPr="007F0ED5">
        <w:rPr>
          <w:rFonts w:cs="Tahoma"/>
        </w:rPr>
        <w:t>.</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They will have </w:t>
      </w:r>
      <w:r w:rsidRPr="007F0ED5">
        <w:rPr>
          <w:rFonts w:cs="Tahoma"/>
          <w:b/>
        </w:rPr>
        <w:t>cultural variations</w:t>
      </w:r>
      <w:r w:rsidRPr="007F0ED5">
        <w:rPr>
          <w:rFonts w:cs="Tahoma"/>
        </w:rPr>
        <w:t>.</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lang w:val="en-US"/>
        </w:rPr>
      </w:pPr>
      <w:r w:rsidRPr="007F0ED5">
        <w:rPr>
          <w:rFonts w:cs="Tahoma"/>
          <w:lang w:val="en-US"/>
        </w:rPr>
        <w:t xml:space="preserve">A MNC’s distinguishing feature is that it will set up </w:t>
      </w:r>
      <w:r w:rsidRPr="007F0ED5">
        <w:rPr>
          <w:rFonts w:cs="Tahoma"/>
          <w:b/>
          <w:bCs/>
          <w:lang w:val="en-US"/>
        </w:rPr>
        <w:t xml:space="preserve">production facilities </w:t>
      </w:r>
      <w:r w:rsidRPr="007F0ED5">
        <w:rPr>
          <w:rFonts w:cs="Tahoma"/>
          <w:lang w:val="en-US"/>
        </w:rPr>
        <w:t xml:space="preserve">in more than one country. </w:t>
      </w:r>
    </w:p>
    <w:p w:rsidR="006F22AF" w:rsidRPr="00056D87" w:rsidRDefault="006F22AF" w:rsidP="005B2F4D">
      <w:pPr>
        <w:ind w:left="0" w:firstLine="0"/>
        <w:rPr>
          <w:rFonts w:cs="Tahoma"/>
        </w:rPr>
      </w:pPr>
    </w:p>
    <w:p w:rsidR="006F22AF" w:rsidRPr="007F0ED5" w:rsidRDefault="006F22AF" w:rsidP="005B2F4D">
      <w:pPr>
        <w:pStyle w:val="ListParagraph"/>
        <w:numPr>
          <w:ilvl w:val="0"/>
          <w:numId w:val="17"/>
        </w:numPr>
        <w:ind w:left="0"/>
        <w:rPr>
          <w:rFonts w:cs="Tahoma"/>
        </w:rPr>
      </w:pPr>
      <w:r w:rsidRPr="007F0ED5">
        <w:rPr>
          <w:rFonts w:cs="Tahoma"/>
        </w:rPr>
        <w:t xml:space="preserve">Many of these multinationals produce global brands with </w:t>
      </w:r>
      <w:r w:rsidRPr="007F0ED5">
        <w:rPr>
          <w:rFonts w:cs="Tahoma"/>
          <w:b/>
          <w:bCs/>
        </w:rPr>
        <w:t xml:space="preserve">similar marketing mixes </w:t>
      </w:r>
      <w:r w:rsidRPr="007F0ED5">
        <w:rPr>
          <w:rFonts w:cs="Tahoma"/>
        </w:rPr>
        <w:t>across the world. (The same advertising and pricing)</w:t>
      </w:r>
    </w:p>
    <w:p w:rsidR="006F22AF" w:rsidRPr="00056D87" w:rsidRDefault="006F22AF" w:rsidP="005B2F4D">
      <w:pPr>
        <w:ind w:left="0" w:firstLine="0"/>
        <w:rPr>
          <w:rFonts w:cs="Tahoma"/>
        </w:rPr>
      </w:pPr>
    </w:p>
    <w:p w:rsidR="006F22AF" w:rsidRPr="00056D87" w:rsidRDefault="006F22AF" w:rsidP="005B2F4D">
      <w:pPr>
        <w:ind w:left="0" w:firstLine="0"/>
        <w:rPr>
          <w:rFonts w:cs="Tahoma"/>
        </w:rPr>
      </w:pPr>
    </w:p>
    <w:p w:rsidR="006F22AF" w:rsidRPr="00056D87" w:rsidRDefault="006F22AF" w:rsidP="005B2F4D">
      <w:pPr>
        <w:ind w:left="0" w:firstLine="0"/>
        <w:rPr>
          <w:rFonts w:cs="Tahoma"/>
        </w:rPr>
      </w:pPr>
      <w:r w:rsidRPr="00056D87">
        <w:rPr>
          <w:rFonts w:cs="Tahoma"/>
          <w:b/>
          <w:bCs/>
        </w:rPr>
        <w:t xml:space="preserve">The three main developed trading areas of the world are: </w:t>
      </w:r>
    </w:p>
    <w:p w:rsidR="006F22AF" w:rsidRPr="00056D87" w:rsidRDefault="006F22AF" w:rsidP="005B2F4D">
      <w:pPr>
        <w:ind w:left="0" w:firstLine="0"/>
        <w:rPr>
          <w:rFonts w:cs="Tahoma"/>
        </w:rPr>
      </w:pPr>
      <w:r w:rsidRPr="00056D87">
        <w:rPr>
          <w:rFonts w:cs="Tahoma"/>
        </w:rPr>
        <w:t>North America</w:t>
      </w:r>
    </w:p>
    <w:p w:rsidR="006F22AF" w:rsidRPr="00056D87" w:rsidRDefault="006F22AF" w:rsidP="005B2F4D">
      <w:pPr>
        <w:ind w:left="0" w:firstLine="0"/>
        <w:rPr>
          <w:rFonts w:cs="Tahoma"/>
        </w:rPr>
      </w:pPr>
      <w:r w:rsidRPr="00056D87">
        <w:rPr>
          <w:rFonts w:cs="Tahoma"/>
        </w:rPr>
        <w:t>The European Union</w:t>
      </w:r>
    </w:p>
    <w:p w:rsidR="006F22AF" w:rsidRPr="00056D87" w:rsidRDefault="006F22AF" w:rsidP="005B2F4D">
      <w:pPr>
        <w:ind w:left="0" w:firstLine="0"/>
        <w:rPr>
          <w:rFonts w:cs="Tahoma"/>
        </w:rPr>
      </w:pPr>
      <w:r w:rsidRPr="00056D87">
        <w:rPr>
          <w:rFonts w:cs="Tahoma"/>
        </w:rPr>
        <w:t>South-East Asia (and Australasia)</w:t>
      </w:r>
    </w:p>
    <w:p w:rsidR="006F22AF" w:rsidRPr="00056D87" w:rsidRDefault="006F22AF" w:rsidP="005B2F4D">
      <w:pPr>
        <w:ind w:left="0" w:firstLine="0"/>
        <w:rPr>
          <w:rFonts w:cs="Tahoma"/>
        </w:rPr>
      </w:pPr>
    </w:p>
    <w:p w:rsidR="006F22AF" w:rsidRPr="00056D87" w:rsidRDefault="006F22AF" w:rsidP="005B2F4D">
      <w:pPr>
        <w:ind w:left="0" w:firstLine="0"/>
        <w:rPr>
          <w:rFonts w:cs="Tahoma"/>
        </w:rPr>
      </w:pPr>
    </w:p>
    <w:p w:rsidR="006F22AF" w:rsidRPr="00056D87" w:rsidRDefault="006F22AF" w:rsidP="005B2F4D">
      <w:pPr>
        <w:ind w:left="0" w:firstLine="0"/>
        <w:rPr>
          <w:rFonts w:cs="Tahoma"/>
        </w:rPr>
      </w:pPr>
    </w:p>
    <w:p w:rsidR="006F22AF" w:rsidRPr="00056D87" w:rsidRDefault="006F22AF" w:rsidP="005B2F4D">
      <w:pPr>
        <w:ind w:left="0" w:firstLine="0"/>
        <w:rPr>
          <w:rFonts w:cs="Tahoma"/>
        </w:rPr>
      </w:pPr>
    </w:p>
    <w:p w:rsidR="006F22AF" w:rsidRPr="00056D87" w:rsidRDefault="006F22AF" w:rsidP="005B2F4D">
      <w:pPr>
        <w:ind w:left="0" w:firstLine="0"/>
        <w:rPr>
          <w:rFonts w:cs="Tahoma"/>
        </w:rPr>
      </w:pPr>
    </w:p>
    <w:p w:rsidR="006F22AF" w:rsidRDefault="006F22AF" w:rsidP="005B2F4D">
      <w:pPr>
        <w:ind w:left="0" w:firstLine="0"/>
        <w:rPr>
          <w:rFonts w:cs="Tahoma"/>
        </w:rPr>
      </w:pPr>
    </w:p>
    <w:p w:rsidR="006C2D49" w:rsidRDefault="006C2D49" w:rsidP="005B2F4D">
      <w:pPr>
        <w:ind w:left="0" w:firstLine="0"/>
        <w:rPr>
          <w:rFonts w:cs="Tahoma"/>
        </w:rPr>
      </w:pPr>
    </w:p>
    <w:p w:rsidR="007F0ED5" w:rsidRPr="00056D87" w:rsidRDefault="007F0ED5" w:rsidP="005B2F4D">
      <w:pPr>
        <w:ind w:left="0" w:firstLine="0"/>
        <w:rPr>
          <w:rFonts w:cs="Tahoma"/>
        </w:rPr>
      </w:pPr>
    </w:p>
    <w:p w:rsidR="006F22AF" w:rsidRPr="00056D87" w:rsidRDefault="006F22AF" w:rsidP="005B2F4D">
      <w:pPr>
        <w:ind w:left="0" w:firstLine="0"/>
        <w:rPr>
          <w:rFonts w:cs="Tahoma"/>
        </w:rPr>
      </w:pPr>
    </w:p>
    <w:tbl>
      <w:tblPr>
        <w:tblStyle w:val="TableGrid"/>
        <w:tblW w:w="0" w:type="auto"/>
        <w:tblLook w:val="04A0" w:firstRow="1" w:lastRow="0" w:firstColumn="1" w:lastColumn="0" w:noHBand="0" w:noVBand="1"/>
      </w:tblPr>
      <w:tblGrid>
        <w:gridCol w:w="4508"/>
        <w:gridCol w:w="4508"/>
      </w:tblGrid>
      <w:tr w:rsidR="006F22AF" w:rsidRPr="00056D87" w:rsidTr="005B2F4D">
        <w:tc>
          <w:tcPr>
            <w:tcW w:w="4508" w:type="dxa"/>
          </w:tcPr>
          <w:p w:rsidR="006F22AF" w:rsidRPr="00056D87" w:rsidRDefault="006F22AF" w:rsidP="001D4780">
            <w:pPr>
              <w:ind w:left="0" w:firstLine="0"/>
              <w:jc w:val="center"/>
              <w:rPr>
                <w:rFonts w:cs="Tahoma"/>
                <w:b/>
              </w:rPr>
            </w:pPr>
            <w:r w:rsidRPr="00056D87">
              <w:rPr>
                <w:rFonts w:cs="Tahoma"/>
                <w:b/>
              </w:rPr>
              <w:lastRenderedPageBreak/>
              <w:t>Advantages</w:t>
            </w:r>
          </w:p>
        </w:tc>
        <w:tc>
          <w:tcPr>
            <w:tcW w:w="4508" w:type="dxa"/>
          </w:tcPr>
          <w:p w:rsidR="006F22AF" w:rsidRPr="00056D87" w:rsidRDefault="006F22AF" w:rsidP="001D4780">
            <w:pPr>
              <w:ind w:left="0" w:firstLine="0"/>
              <w:jc w:val="center"/>
              <w:rPr>
                <w:rFonts w:cs="Tahoma"/>
                <w:b/>
              </w:rPr>
            </w:pPr>
            <w:r w:rsidRPr="00056D87">
              <w:rPr>
                <w:rFonts w:cs="Tahoma"/>
                <w:b/>
              </w:rPr>
              <w:t>Disadvantages</w:t>
            </w:r>
          </w:p>
        </w:tc>
      </w:tr>
      <w:tr w:rsidR="006F22AF" w:rsidRPr="00056D87" w:rsidTr="005B2F4D">
        <w:tc>
          <w:tcPr>
            <w:tcW w:w="4508" w:type="dxa"/>
          </w:tcPr>
          <w:p w:rsidR="006F22AF" w:rsidRPr="00056D87" w:rsidRDefault="006F22AF" w:rsidP="00993396">
            <w:pPr>
              <w:pStyle w:val="ListParagraph"/>
              <w:numPr>
                <w:ilvl w:val="0"/>
                <w:numId w:val="18"/>
              </w:numPr>
              <w:rPr>
                <w:rFonts w:cs="Tahoma"/>
              </w:rPr>
            </w:pPr>
            <w:r w:rsidRPr="00056D87">
              <w:rPr>
                <w:rFonts w:cs="Tahoma"/>
              </w:rPr>
              <w:t xml:space="preserve">An organisation </w:t>
            </w:r>
            <w:r w:rsidRPr="006F0AC7">
              <w:rPr>
                <w:rFonts w:cs="Tahoma"/>
                <w:b/>
                <w:bCs/>
              </w:rPr>
              <w:t>may be given grants from governments to locate in that country</w:t>
            </w:r>
            <w:r w:rsidRPr="00056D87">
              <w:rPr>
                <w:rFonts w:cs="Tahoma"/>
              </w:rPr>
              <w:t xml:space="preserve"> and the grants will not require to be paid back improving their financial position.</w:t>
            </w:r>
          </w:p>
          <w:p w:rsidR="006F22AF" w:rsidRPr="00056D87" w:rsidRDefault="006F22AF" w:rsidP="007F0ED5">
            <w:pPr>
              <w:pStyle w:val="ListParagraph"/>
              <w:ind w:left="0" w:firstLine="0"/>
              <w:rPr>
                <w:rFonts w:cs="Tahoma"/>
              </w:rPr>
            </w:pPr>
          </w:p>
          <w:p w:rsidR="006F22AF" w:rsidRPr="00056D87" w:rsidRDefault="006F22AF" w:rsidP="00993396">
            <w:pPr>
              <w:pStyle w:val="ListParagraph"/>
              <w:numPr>
                <w:ilvl w:val="0"/>
                <w:numId w:val="18"/>
              </w:numPr>
              <w:rPr>
                <w:rFonts w:cs="Tahoma"/>
              </w:rPr>
            </w:pPr>
            <w:r w:rsidRPr="006F0AC7">
              <w:rPr>
                <w:rFonts w:cs="Tahoma"/>
                <w:b/>
                <w:bCs/>
              </w:rPr>
              <w:t>Organisations will become larger</w:t>
            </w:r>
            <w:r w:rsidRPr="00056D87">
              <w:rPr>
                <w:rFonts w:cs="Tahoma"/>
              </w:rPr>
              <w:t xml:space="preserve"> which may result in them being safer from takeovers.</w:t>
            </w:r>
          </w:p>
          <w:p w:rsidR="006F22AF" w:rsidRPr="00056D87" w:rsidRDefault="006F22AF" w:rsidP="007F0ED5">
            <w:pPr>
              <w:pStyle w:val="ListParagraph"/>
              <w:ind w:left="0" w:firstLine="0"/>
              <w:rPr>
                <w:rFonts w:cs="Tahoma"/>
              </w:rPr>
            </w:pPr>
          </w:p>
          <w:p w:rsidR="006F22AF" w:rsidRPr="00056D87" w:rsidRDefault="006F22AF" w:rsidP="00993396">
            <w:pPr>
              <w:pStyle w:val="ListParagraph"/>
              <w:numPr>
                <w:ilvl w:val="0"/>
                <w:numId w:val="18"/>
              </w:numPr>
              <w:rPr>
                <w:rFonts w:cs="Tahoma"/>
              </w:rPr>
            </w:pPr>
            <w:r w:rsidRPr="00056D87">
              <w:rPr>
                <w:rFonts w:cs="Tahoma"/>
              </w:rPr>
              <w:t xml:space="preserve">Can allow organisations to </w:t>
            </w:r>
            <w:r w:rsidRPr="006F0AC7">
              <w:rPr>
                <w:rFonts w:cs="Tahoma"/>
                <w:b/>
                <w:bCs/>
              </w:rPr>
              <w:t>increase their sales</w:t>
            </w:r>
            <w:r w:rsidR="005B74E4" w:rsidRPr="006F0AC7">
              <w:rPr>
                <w:rFonts w:cs="Tahoma"/>
                <w:b/>
                <w:bCs/>
              </w:rPr>
              <w:t xml:space="preserve"> globally</w:t>
            </w:r>
            <w:r w:rsidRPr="00056D87">
              <w:rPr>
                <w:rFonts w:cs="Tahoma"/>
              </w:rPr>
              <w:t xml:space="preserve"> which in turn should increase their overall profits.</w:t>
            </w:r>
          </w:p>
          <w:p w:rsidR="006F22AF" w:rsidRPr="00056D87" w:rsidRDefault="006F22AF" w:rsidP="007F0ED5">
            <w:pPr>
              <w:pStyle w:val="ListParagraph"/>
              <w:ind w:left="0" w:firstLine="0"/>
              <w:rPr>
                <w:rFonts w:cs="Tahoma"/>
              </w:rPr>
            </w:pPr>
          </w:p>
          <w:p w:rsidR="006F22AF" w:rsidRPr="00056D87" w:rsidRDefault="006F22AF" w:rsidP="00993396">
            <w:pPr>
              <w:pStyle w:val="ListParagraph"/>
              <w:numPr>
                <w:ilvl w:val="0"/>
                <w:numId w:val="18"/>
              </w:numPr>
              <w:rPr>
                <w:rFonts w:cs="Tahoma"/>
              </w:rPr>
            </w:pPr>
            <w:r w:rsidRPr="00056D87">
              <w:rPr>
                <w:rFonts w:cs="Tahoma"/>
              </w:rPr>
              <w:t xml:space="preserve">Will allow organisations to </w:t>
            </w:r>
            <w:r w:rsidRPr="006F0AC7">
              <w:rPr>
                <w:rFonts w:cs="Tahoma"/>
                <w:b/>
                <w:bCs/>
              </w:rPr>
              <w:t>take advantage of economies of scale</w:t>
            </w:r>
            <w:r w:rsidRPr="00056D87">
              <w:rPr>
                <w:rFonts w:cs="Tahoma"/>
              </w:rPr>
              <w:t xml:space="preserve"> and reduce unit costs of products.</w:t>
            </w:r>
          </w:p>
          <w:p w:rsidR="006F22AF" w:rsidRPr="00056D87" w:rsidRDefault="006F22AF" w:rsidP="007F0ED5">
            <w:pPr>
              <w:pStyle w:val="ListParagraph"/>
              <w:ind w:left="0" w:firstLine="0"/>
              <w:rPr>
                <w:rFonts w:cs="Tahoma"/>
              </w:rPr>
            </w:pPr>
          </w:p>
          <w:p w:rsidR="006F22AF" w:rsidRPr="00056D87" w:rsidRDefault="006F22AF" w:rsidP="00993396">
            <w:pPr>
              <w:pStyle w:val="ListParagraph"/>
              <w:numPr>
                <w:ilvl w:val="0"/>
                <w:numId w:val="18"/>
              </w:numPr>
              <w:rPr>
                <w:rFonts w:cs="Tahoma"/>
              </w:rPr>
            </w:pPr>
            <w:r w:rsidRPr="00056D87">
              <w:rPr>
                <w:rFonts w:cs="Tahoma"/>
              </w:rPr>
              <w:t xml:space="preserve">Could allow organisations to </w:t>
            </w:r>
            <w:r w:rsidRPr="006F0AC7">
              <w:rPr>
                <w:rFonts w:cs="Tahoma"/>
                <w:b/>
                <w:bCs/>
              </w:rPr>
              <w:t>employ cheaper staff</w:t>
            </w:r>
            <w:r w:rsidRPr="00056D87">
              <w:rPr>
                <w:rFonts w:cs="Tahoma"/>
              </w:rPr>
              <w:t xml:space="preserve"> which will result in greater profitability.</w:t>
            </w:r>
          </w:p>
          <w:p w:rsidR="006F22AF" w:rsidRPr="00056D87" w:rsidRDefault="006F22AF" w:rsidP="007F0ED5">
            <w:pPr>
              <w:pStyle w:val="ListParagraph"/>
              <w:ind w:left="0" w:firstLine="0"/>
              <w:rPr>
                <w:rFonts w:cs="Tahoma"/>
              </w:rPr>
            </w:pPr>
          </w:p>
          <w:p w:rsidR="006F22AF" w:rsidRPr="00056D87" w:rsidRDefault="006F22AF" w:rsidP="00993396">
            <w:pPr>
              <w:pStyle w:val="ListParagraph"/>
              <w:numPr>
                <w:ilvl w:val="0"/>
                <w:numId w:val="18"/>
              </w:numPr>
              <w:rPr>
                <w:rFonts w:cs="Tahoma"/>
              </w:rPr>
            </w:pPr>
            <w:r w:rsidRPr="00056D87">
              <w:rPr>
                <w:rFonts w:cs="Tahoma"/>
              </w:rPr>
              <w:t xml:space="preserve">May help </w:t>
            </w:r>
            <w:r w:rsidRPr="006F0AC7">
              <w:rPr>
                <w:rFonts w:cs="Tahoma"/>
                <w:b/>
                <w:bCs/>
              </w:rPr>
              <w:t>avoid legal restrictions in the organisation’s own country</w:t>
            </w:r>
            <w:r w:rsidRPr="00056D87">
              <w:rPr>
                <w:rFonts w:cs="Tahoma"/>
              </w:rPr>
              <w:t xml:space="preserve"> which could allow them to sell/produce their products abroad.</w:t>
            </w:r>
          </w:p>
          <w:p w:rsidR="006F22AF" w:rsidRPr="00056D87" w:rsidRDefault="006F22AF" w:rsidP="007F0ED5">
            <w:pPr>
              <w:pStyle w:val="ListParagraph"/>
              <w:ind w:left="0" w:firstLine="0"/>
              <w:rPr>
                <w:rFonts w:cs="Tahoma"/>
              </w:rPr>
            </w:pPr>
          </w:p>
          <w:p w:rsidR="006F22AF" w:rsidRDefault="006F22AF" w:rsidP="00993396">
            <w:pPr>
              <w:pStyle w:val="ListParagraph"/>
              <w:numPr>
                <w:ilvl w:val="0"/>
                <w:numId w:val="18"/>
              </w:numPr>
              <w:rPr>
                <w:rFonts w:cs="Tahoma"/>
              </w:rPr>
            </w:pPr>
            <w:r w:rsidRPr="00056D87">
              <w:rPr>
                <w:rFonts w:cs="Tahoma"/>
              </w:rPr>
              <w:t xml:space="preserve">Could </w:t>
            </w:r>
            <w:r w:rsidRPr="006F0AC7">
              <w:rPr>
                <w:rFonts w:cs="Tahoma"/>
                <w:b/>
                <w:bCs/>
              </w:rPr>
              <w:t>allow for tax advantages</w:t>
            </w:r>
            <w:r w:rsidRPr="00056D87">
              <w:rPr>
                <w:rFonts w:cs="Tahoma"/>
              </w:rPr>
              <w:t xml:space="preserve"> which will increase profitability.</w:t>
            </w:r>
          </w:p>
          <w:p w:rsidR="00333FA4" w:rsidRPr="00056D87" w:rsidRDefault="00333FA4" w:rsidP="00333FA4">
            <w:pPr>
              <w:pStyle w:val="ListParagraph"/>
              <w:ind w:left="360" w:firstLine="0"/>
              <w:rPr>
                <w:rFonts w:cs="Tahoma"/>
              </w:rPr>
            </w:pPr>
          </w:p>
          <w:p w:rsidR="006F22AF" w:rsidRPr="00056D87" w:rsidRDefault="006F22AF" w:rsidP="00993396">
            <w:pPr>
              <w:pStyle w:val="ListParagraph"/>
              <w:numPr>
                <w:ilvl w:val="0"/>
                <w:numId w:val="18"/>
              </w:numPr>
              <w:rPr>
                <w:rFonts w:cs="Tahoma"/>
              </w:rPr>
            </w:pPr>
            <w:r w:rsidRPr="00056D87">
              <w:rPr>
                <w:rFonts w:cs="Tahoma"/>
              </w:rPr>
              <w:t xml:space="preserve">Will mean the organisation can </w:t>
            </w:r>
            <w:r w:rsidRPr="006F0AC7">
              <w:rPr>
                <w:rFonts w:cs="Tahoma"/>
                <w:b/>
                <w:bCs/>
              </w:rPr>
              <w:t>avoid restrictions on imports</w:t>
            </w:r>
            <w:r w:rsidRPr="00056D87">
              <w:rPr>
                <w:rFonts w:cs="Tahoma"/>
              </w:rPr>
              <w:t xml:space="preserve"> into a country which will help overall sales.</w:t>
            </w:r>
          </w:p>
          <w:p w:rsidR="006F22AF" w:rsidRPr="00056D87" w:rsidRDefault="006F22AF" w:rsidP="007F0ED5">
            <w:pPr>
              <w:pStyle w:val="ListParagraph"/>
              <w:ind w:left="0" w:firstLine="0"/>
              <w:rPr>
                <w:rFonts w:cs="Tahoma"/>
              </w:rPr>
            </w:pPr>
          </w:p>
          <w:p w:rsidR="005B74E4" w:rsidRPr="006F0AC7" w:rsidRDefault="006F22AF" w:rsidP="006F0AC7">
            <w:pPr>
              <w:pStyle w:val="ListParagraph"/>
              <w:numPr>
                <w:ilvl w:val="0"/>
                <w:numId w:val="18"/>
              </w:numPr>
              <w:rPr>
                <w:rFonts w:cs="Tahoma"/>
              </w:rPr>
            </w:pPr>
            <w:r w:rsidRPr="006F0AC7">
              <w:rPr>
                <w:rFonts w:cs="Tahoma"/>
                <w:b/>
                <w:bCs/>
              </w:rPr>
              <w:t>Wages and raw materials costs could be lower</w:t>
            </w:r>
            <w:r w:rsidRPr="00056D87">
              <w:rPr>
                <w:rFonts w:cs="Tahoma"/>
              </w:rPr>
              <w:t xml:space="preserve"> in host countries which reduces expenditure.</w:t>
            </w:r>
          </w:p>
          <w:p w:rsidR="005B74E4" w:rsidRPr="006F0AC7" w:rsidRDefault="005B74E4" w:rsidP="006F0AC7">
            <w:pPr>
              <w:pStyle w:val="ListParagraph"/>
              <w:numPr>
                <w:ilvl w:val="0"/>
                <w:numId w:val="18"/>
              </w:numPr>
            </w:pPr>
            <w:r w:rsidRPr="006F0AC7">
              <w:rPr>
                <w:b/>
                <w:bCs/>
              </w:rPr>
              <w:t>Avoid trade barriers</w:t>
            </w:r>
            <w:r w:rsidRPr="00695A3F">
              <w:t xml:space="preserve"> like the EU Common External Tariff.</w:t>
            </w:r>
          </w:p>
        </w:tc>
        <w:tc>
          <w:tcPr>
            <w:tcW w:w="4508" w:type="dxa"/>
          </w:tcPr>
          <w:p w:rsidR="006F22AF" w:rsidRPr="00056D87" w:rsidRDefault="006F22AF" w:rsidP="00993396">
            <w:pPr>
              <w:pStyle w:val="ListParagraph"/>
              <w:numPr>
                <w:ilvl w:val="0"/>
                <w:numId w:val="18"/>
              </w:numPr>
              <w:ind w:left="360"/>
              <w:rPr>
                <w:rFonts w:cs="Tahoma"/>
              </w:rPr>
            </w:pPr>
            <w:r w:rsidRPr="006F0AC7">
              <w:rPr>
                <w:rFonts w:cs="Tahoma"/>
                <w:b/>
                <w:bCs/>
                <w:lang w:val="en-US"/>
              </w:rPr>
              <w:t>Profits go back to the home company</w:t>
            </w:r>
            <w:r w:rsidRPr="00056D87">
              <w:rPr>
                <w:rFonts w:cs="Tahoma"/>
                <w:lang w:val="en-US"/>
              </w:rPr>
              <w:t xml:space="preserve"> in whatever country that is and therefore some countries may miss out on an opportunity to gain income from tax.</w:t>
            </w:r>
          </w:p>
          <w:p w:rsidR="006F22AF" w:rsidRPr="00056D87" w:rsidRDefault="006F22AF" w:rsidP="007F0ED5">
            <w:pPr>
              <w:pStyle w:val="ListParagraph"/>
              <w:ind w:left="0" w:firstLine="0"/>
              <w:rPr>
                <w:rFonts w:cs="Tahoma"/>
              </w:rPr>
            </w:pPr>
          </w:p>
          <w:p w:rsidR="006F22AF" w:rsidRPr="00056D87" w:rsidRDefault="006F22AF" w:rsidP="00993396">
            <w:pPr>
              <w:pStyle w:val="ListParagraph"/>
              <w:numPr>
                <w:ilvl w:val="0"/>
                <w:numId w:val="18"/>
              </w:numPr>
              <w:tabs>
                <w:tab w:val="left" w:pos="1545"/>
              </w:tabs>
              <w:ind w:left="360"/>
              <w:rPr>
                <w:rFonts w:cs="Tahoma"/>
              </w:rPr>
            </w:pPr>
            <w:r w:rsidRPr="006F0AC7">
              <w:rPr>
                <w:rFonts w:cs="Tahoma"/>
                <w:b/>
                <w:bCs/>
              </w:rPr>
              <w:t>Legislation may be different in other countries</w:t>
            </w:r>
            <w:r w:rsidRPr="00056D87">
              <w:rPr>
                <w:rFonts w:cs="Tahoma"/>
              </w:rPr>
              <w:t xml:space="preserve"> which may require the organisation to alter its product/service.</w:t>
            </w:r>
          </w:p>
          <w:p w:rsidR="006F22AF" w:rsidRPr="00056D87" w:rsidRDefault="006F22AF" w:rsidP="007F0ED5">
            <w:pPr>
              <w:pStyle w:val="ListParagraph"/>
              <w:tabs>
                <w:tab w:val="left" w:pos="1545"/>
              </w:tabs>
              <w:ind w:left="0" w:firstLine="0"/>
              <w:rPr>
                <w:rFonts w:cs="Tahoma"/>
              </w:rPr>
            </w:pPr>
          </w:p>
          <w:p w:rsidR="006F22AF" w:rsidRPr="00056D87" w:rsidRDefault="006F22AF" w:rsidP="00993396">
            <w:pPr>
              <w:pStyle w:val="ListParagraph"/>
              <w:numPr>
                <w:ilvl w:val="0"/>
                <w:numId w:val="18"/>
              </w:numPr>
              <w:tabs>
                <w:tab w:val="left" w:pos="1545"/>
              </w:tabs>
              <w:ind w:left="360"/>
              <w:rPr>
                <w:rFonts w:cs="Tahoma"/>
              </w:rPr>
            </w:pPr>
            <w:r w:rsidRPr="00056D87">
              <w:rPr>
                <w:rFonts w:cs="Tahoma"/>
              </w:rPr>
              <w:t xml:space="preserve">Legislation </w:t>
            </w:r>
            <w:r w:rsidR="002473FC">
              <w:rPr>
                <w:rFonts w:cs="Tahoma"/>
              </w:rPr>
              <w:t xml:space="preserve">in different countries </w:t>
            </w:r>
            <w:r w:rsidR="00333FA4">
              <w:rPr>
                <w:rFonts w:cs="Tahoma"/>
              </w:rPr>
              <w:t xml:space="preserve">may </w:t>
            </w:r>
            <w:r w:rsidR="00333FA4" w:rsidRPr="006F0AC7">
              <w:rPr>
                <w:rFonts w:cs="Tahoma"/>
                <w:b/>
                <w:bCs/>
              </w:rPr>
              <w:t xml:space="preserve">differ on how a product/service can be </w:t>
            </w:r>
            <w:r w:rsidRPr="006F0AC7">
              <w:rPr>
                <w:rFonts w:cs="Tahoma"/>
                <w:b/>
                <w:bCs/>
              </w:rPr>
              <w:t xml:space="preserve">marketed </w:t>
            </w:r>
            <w:r w:rsidRPr="00056D87">
              <w:rPr>
                <w:rFonts w:cs="Tahoma"/>
              </w:rPr>
              <w:t xml:space="preserve">and may result in some marketing </w:t>
            </w:r>
            <w:r w:rsidR="00333FA4">
              <w:rPr>
                <w:rFonts w:cs="Tahoma"/>
              </w:rPr>
              <w:t>techniques having to be changed which could increase costs.</w:t>
            </w:r>
          </w:p>
          <w:p w:rsidR="006F22AF" w:rsidRPr="00056D87" w:rsidRDefault="006F22AF" w:rsidP="007F0ED5">
            <w:pPr>
              <w:pStyle w:val="ListParagraph"/>
              <w:tabs>
                <w:tab w:val="left" w:pos="1545"/>
              </w:tabs>
              <w:ind w:left="0" w:firstLine="0"/>
              <w:rPr>
                <w:rFonts w:cs="Tahoma"/>
              </w:rPr>
            </w:pPr>
          </w:p>
          <w:p w:rsidR="006F22AF" w:rsidRPr="00056D87" w:rsidRDefault="006F22AF" w:rsidP="00993396">
            <w:pPr>
              <w:pStyle w:val="ListParagraph"/>
              <w:numPr>
                <w:ilvl w:val="0"/>
                <w:numId w:val="18"/>
              </w:numPr>
              <w:tabs>
                <w:tab w:val="left" w:pos="1545"/>
              </w:tabs>
              <w:ind w:left="360"/>
              <w:rPr>
                <w:rFonts w:cs="Tahoma"/>
              </w:rPr>
            </w:pPr>
            <w:r w:rsidRPr="00056D87">
              <w:rPr>
                <w:rFonts w:cs="Tahoma"/>
              </w:rPr>
              <w:t xml:space="preserve">Cultural differences will mean that organisations </w:t>
            </w:r>
            <w:r w:rsidRPr="006F0AC7">
              <w:rPr>
                <w:rFonts w:cs="Tahoma"/>
                <w:b/>
                <w:bCs/>
              </w:rPr>
              <w:t xml:space="preserve">have to be sensitive </w:t>
            </w:r>
            <w:r w:rsidR="00333FA4" w:rsidRPr="006F0AC7">
              <w:rPr>
                <w:rFonts w:cs="Tahoma"/>
                <w:b/>
                <w:bCs/>
              </w:rPr>
              <w:t>to different countries cultures</w:t>
            </w:r>
            <w:r w:rsidR="00333FA4">
              <w:rPr>
                <w:rFonts w:cs="Tahoma"/>
              </w:rPr>
              <w:t xml:space="preserve"> and this could mean spending money to alter products and advertising to target customers.</w:t>
            </w:r>
          </w:p>
          <w:p w:rsidR="006F22AF" w:rsidRPr="00056D87" w:rsidRDefault="006F22AF" w:rsidP="007F0ED5">
            <w:pPr>
              <w:pStyle w:val="ListParagraph"/>
              <w:tabs>
                <w:tab w:val="left" w:pos="1545"/>
              </w:tabs>
              <w:ind w:left="0" w:firstLine="0"/>
              <w:rPr>
                <w:rFonts w:cs="Tahoma"/>
              </w:rPr>
            </w:pPr>
          </w:p>
          <w:p w:rsidR="006F22AF" w:rsidRPr="00056D87" w:rsidRDefault="006F22AF" w:rsidP="00993396">
            <w:pPr>
              <w:pStyle w:val="ListParagraph"/>
              <w:numPr>
                <w:ilvl w:val="0"/>
                <w:numId w:val="18"/>
              </w:numPr>
              <w:tabs>
                <w:tab w:val="left" w:pos="1545"/>
              </w:tabs>
              <w:ind w:left="360"/>
              <w:rPr>
                <w:rFonts w:cs="Tahoma"/>
              </w:rPr>
            </w:pPr>
            <w:r w:rsidRPr="006F0AC7">
              <w:rPr>
                <w:rFonts w:cs="Tahoma"/>
                <w:b/>
                <w:bCs/>
              </w:rPr>
              <w:t>Different languages will exist</w:t>
            </w:r>
            <w:r w:rsidRPr="00056D87">
              <w:rPr>
                <w:rFonts w:cs="Tahoma"/>
              </w:rPr>
              <w:t xml:space="preserve"> and this may mean that organisations have to employ specialist linguists to work with the organisation and this could delay decision making.</w:t>
            </w:r>
          </w:p>
          <w:p w:rsidR="006F22AF" w:rsidRPr="00056D87" w:rsidRDefault="006F22AF" w:rsidP="007F0ED5">
            <w:pPr>
              <w:pStyle w:val="ListParagraph"/>
              <w:tabs>
                <w:tab w:val="left" w:pos="1545"/>
              </w:tabs>
              <w:ind w:left="0" w:firstLine="0"/>
              <w:rPr>
                <w:rFonts w:cs="Tahoma"/>
              </w:rPr>
            </w:pPr>
          </w:p>
          <w:p w:rsidR="006F22AF" w:rsidRPr="00056D87" w:rsidRDefault="006F22AF" w:rsidP="00993396">
            <w:pPr>
              <w:pStyle w:val="ListParagraph"/>
              <w:numPr>
                <w:ilvl w:val="0"/>
                <w:numId w:val="18"/>
              </w:numPr>
              <w:tabs>
                <w:tab w:val="left" w:pos="1545"/>
              </w:tabs>
              <w:ind w:left="360"/>
              <w:rPr>
                <w:rFonts w:cs="Tahoma"/>
              </w:rPr>
            </w:pPr>
            <w:r w:rsidRPr="006F0AC7">
              <w:rPr>
                <w:rFonts w:cs="Tahoma"/>
                <w:b/>
                <w:bCs/>
                <w:lang w:val="en-US"/>
              </w:rPr>
              <w:t>Time differences can hinder communication</w:t>
            </w:r>
            <w:r w:rsidRPr="00056D87">
              <w:rPr>
                <w:rFonts w:cs="Tahoma"/>
                <w:lang w:val="en-US"/>
              </w:rPr>
              <w:t xml:space="preserve"> between head office and branches around the world which could delay decision making.</w:t>
            </w:r>
          </w:p>
          <w:p w:rsidR="006F22AF" w:rsidRPr="00056D87" w:rsidRDefault="006F22AF" w:rsidP="007F0ED5">
            <w:pPr>
              <w:pStyle w:val="ListParagraph"/>
              <w:tabs>
                <w:tab w:val="left" w:pos="1545"/>
              </w:tabs>
              <w:ind w:left="0" w:firstLine="0"/>
              <w:rPr>
                <w:rFonts w:cs="Tahoma"/>
              </w:rPr>
            </w:pPr>
          </w:p>
          <w:p w:rsidR="005B74E4" w:rsidRPr="005B74E4" w:rsidRDefault="006F22AF" w:rsidP="00993396">
            <w:pPr>
              <w:pStyle w:val="ListParagraph"/>
              <w:numPr>
                <w:ilvl w:val="0"/>
                <w:numId w:val="18"/>
              </w:numPr>
              <w:tabs>
                <w:tab w:val="left" w:pos="1545"/>
              </w:tabs>
              <w:ind w:left="360"/>
              <w:rPr>
                <w:rFonts w:cs="Tahoma"/>
              </w:rPr>
            </w:pPr>
            <w:r w:rsidRPr="006F0AC7">
              <w:rPr>
                <w:rFonts w:cs="Tahoma"/>
                <w:b/>
                <w:bCs/>
                <w:lang w:val="en-US"/>
              </w:rPr>
              <w:t>Exchange rates</w:t>
            </w:r>
            <w:r w:rsidRPr="00056D87">
              <w:rPr>
                <w:rFonts w:cs="Tahoma"/>
                <w:lang w:val="en-US"/>
              </w:rPr>
              <w:t xml:space="preserve"> could affect purchasing and paying employees in different countries. </w:t>
            </w:r>
          </w:p>
          <w:p w:rsidR="005B74E4" w:rsidRPr="005B74E4" w:rsidRDefault="005B74E4" w:rsidP="005B74E4">
            <w:pPr>
              <w:pStyle w:val="ListParagraph"/>
              <w:tabs>
                <w:tab w:val="left" w:pos="1545"/>
              </w:tabs>
              <w:ind w:left="360" w:firstLine="0"/>
              <w:rPr>
                <w:rFonts w:cs="Tahoma"/>
              </w:rPr>
            </w:pPr>
          </w:p>
          <w:p w:rsidR="006F22AF" w:rsidRPr="006F0AC7" w:rsidRDefault="005B74E4" w:rsidP="006F0AC7">
            <w:pPr>
              <w:pStyle w:val="ListParagraph"/>
              <w:numPr>
                <w:ilvl w:val="0"/>
                <w:numId w:val="18"/>
              </w:numPr>
              <w:tabs>
                <w:tab w:val="left" w:pos="1545"/>
              </w:tabs>
              <w:ind w:left="360"/>
              <w:rPr>
                <w:rFonts w:cs="Tahoma"/>
              </w:rPr>
            </w:pPr>
            <w:r>
              <w:rPr>
                <w:rFonts w:cs="Tahoma"/>
                <w:lang w:val="en-US"/>
              </w:rPr>
              <w:t xml:space="preserve">MNC can be so powerful that they are able to take advantage of economies of scale which </w:t>
            </w:r>
            <w:r w:rsidRPr="006F0AC7">
              <w:rPr>
                <w:rFonts w:cs="Tahoma"/>
                <w:b/>
                <w:bCs/>
                <w:lang w:val="en-US"/>
              </w:rPr>
              <w:t>may force local businesses to close down.</w:t>
            </w:r>
          </w:p>
        </w:tc>
      </w:tr>
    </w:tbl>
    <w:p w:rsidR="00D51AFC" w:rsidRDefault="00D51AFC" w:rsidP="005B2F4D">
      <w:pPr>
        <w:ind w:left="0" w:firstLine="0"/>
        <w:rPr>
          <w:rFonts w:cs="Tahoma"/>
          <w:b/>
        </w:rPr>
      </w:pPr>
      <w:r w:rsidRPr="00056D87">
        <w:rPr>
          <w:rFonts w:cs="Tahoma"/>
          <w:b/>
        </w:rPr>
        <w:lastRenderedPageBreak/>
        <w:t>Multinational and Globalization</w:t>
      </w:r>
    </w:p>
    <w:p w:rsidR="005B74E4" w:rsidRDefault="005B74E4" w:rsidP="005B2F4D">
      <w:pPr>
        <w:ind w:left="0" w:firstLine="0"/>
        <w:rPr>
          <w:rFonts w:cs="Tahoma"/>
          <w:b/>
        </w:rPr>
      </w:pPr>
    </w:p>
    <w:p w:rsidR="005B74E4" w:rsidRPr="00056D87" w:rsidRDefault="005B74E4" w:rsidP="005B2F4D">
      <w:pPr>
        <w:pBdr>
          <w:top w:val="single" w:sz="4" w:space="1" w:color="auto"/>
          <w:left w:val="single" w:sz="4" w:space="4" w:color="auto"/>
          <w:bottom w:val="single" w:sz="4" w:space="1" w:color="auto"/>
          <w:right w:val="single" w:sz="4" w:space="4" w:color="auto"/>
        </w:pBdr>
        <w:ind w:left="0" w:firstLine="0"/>
        <w:jc w:val="center"/>
        <w:rPr>
          <w:rFonts w:cs="Tahoma"/>
          <w:b/>
        </w:rPr>
      </w:pPr>
      <w:r w:rsidRPr="00695A3F">
        <w:rPr>
          <w:rFonts w:cs="Tahoma"/>
        </w:rPr>
        <w:t>Globalization is a term used to refer to the expansion of economies beyond national borders, in particular, the expansion of production by a firm to</w:t>
      </w:r>
      <w:r>
        <w:rPr>
          <w:rFonts w:cs="Tahoma"/>
        </w:rPr>
        <w:t xml:space="preserve"> many countries around the world.</w:t>
      </w:r>
    </w:p>
    <w:p w:rsidR="00D51AFC" w:rsidRPr="00056D87" w:rsidRDefault="00D51AFC" w:rsidP="005B2F4D">
      <w:pPr>
        <w:ind w:left="0" w:firstLine="0"/>
        <w:rPr>
          <w:rFonts w:cs="Tahoma"/>
          <w:b/>
        </w:rPr>
      </w:pPr>
    </w:p>
    <w:p w:rsidR="00D51AFC" w:rsidRPr="00056D87" w:rsidRDefault="00D51AFC" w:rsidP="005B2F4D">
      <w:pPr>
        <w:ind w:left="0" w:firstLine="0"/>
        <w:rPr>
          <w:rFonts w:cs="Tahoma"/>
          <w:lang w:val="en-US"/>
        </w:rPr>
      </w:pPr>
      <w:r w:rsidRPr="00056D87">
        <w:rPr>
          <w:rFonts w:cs="Tahoma"/>
          <w:lang w:val="en-US"/>
        </w:rPr>
        <w:t xml:space="preserve">It has become easier to operate as a MNC due to the </w:t>
      </w:r>
      <w:r w:rsidRPr="00056D87">
        <w:rPr>
          <w:rFonts w:cs="Tahoma"/>
          <w:b/>
          <w:bCs/>
          <w:lang w:val="en-US"/>
        </w:rPr>
        <w:t>improvements in</w:t>
      </w:r>
      <w:r w:rsidRPr="00056D87">
        <w:rPr>
          <w:rFonts w:cs="Tahoma"/>
          <w:lang w:val="en-US"/>
        </w:rPr>
        <w:t>:</w:t>
      </w:r>
    </w:p>
    <w:p w:rsidR="00D51AFC" w:rsidRPr="00056D87" w:rsidRDefault="00D51AFC" w:rsidP="005B2F4D">
      <w:pPr>
        <w:ind w:left="0" w:firstLine="0"/>
        <w:rPr>
          <w:rFonts w:cs="Tahoma"/>
        </w:rPr>
      </w:pPr>
    </w:p>
    <w:p w:rsidR="00601792" w:rsidRPr="00056D87" w:rsidRDefault="006276FA" w:rsidP="005B2F4D">
      <w:pPr>
        <w:numPr>
          <w:ilvl w:val="0"/>
          <w:numId w:val="20"/>
        </w:numPr>
        <w:tabs>
          <w:tab w:val="clear" w:pos="720"/>
          <w:tab w:val="num" w:pos="0"/>
        </w:tabs>
        <w:ind w:left="0"/>
        <w:rPr>
          <w:rFonts w:cs="Tahoma"/>
        </w:rPr>
      </w:pPr>
      <w:r w:rsidRPr="00056D87">
        <w:rPr>
          <w:rFonts w:cs="Tahoma"/>
          <w:lang w:val="en-US"/>
        </w:rPr>
        <w:t>Inexpensive air travel</w:t>
      </w:r>
    </w:p>
    <w:p w:rsidR="00D51AFC" w:rsidRPr="00056D87" w:rsidRDefault="00D51AFC" w:rsidP="005B2F4D">
      <w:pPr>
        <w:numPr>
          <w:ilvl w:val="0"/>
          <w:numId w:val="20"/>
        </w:numPr>
        <w:tabs>
          <w:tab w:val="clear" w:pos="720"/>
          <w:tab w:val="num" w:pos="0"/>
        </w:tabs>
        <w:ind w:left="0"/>
        <w:rPr>
          <w:rFonts w:cs="Tahoma"/>
        </w:rPr>
      </w:pPr>
      <w:r w:rsidRPr="00056D87">
        <w:rPr>
          <w:rFonts w:cs="Tahoma"/>
          <w:bCs/>
          <w:lang w:val="en-US"/>
        </w:rPr>
        <w:t>Infrastructure</w:t>
      </w:r>
    </w:p>
    <w:p w:rsidR="00D51AFC" w:rsidRPr="00056D87" w:rsidRDefault="006276FA" w:rsidP="005B2F4D">
      <w:pPr>
        <w:numPr>
          <w:ilvl w:val="0"/>
          <w:numId w:val="20"/>
        </w:numPr>
        <w:tabs>
          <w:tab w:val="clear" w:pos="720"/>
          <w:tab w:val="num" w:pos="0"/>
        </w:tabs>
        <w:ind w:left="0"/>
        <w:rPr>
          <w:rFonts w:cs="Tahoma"/>
        </w:rPr>
      </w:pPr>
      <w:r w:rsidRPr="00056D87">
        <w:rPr>
          <w:rFonts w:cs="Tahoma"/>
          <w:lang w:val="en-US"/>
        </w:rPr>
        <w:t>Single currencies (Euro)</w:t>
      </w:r>
    </w:p>
    <w:p w:rsidR="00601792" w:rsidRPr="00056D87" w:rsidRDefault="006276FA" w:rsidP="005B2F4D">
      <w:pPr>
        <w:numPr>
          <w:ilvl w:val="0"/>
          <w:numId w:val="20"/>
        </w:numPr>
        <w:tabs>
          <w:tab w:val="clear" w:pos="720"/>
          <w:tab w:val="num" w:pos="0"/>
        </w:tabs>
        <w:ind w:left="0"/>
        <w:rPr>
          <w:rFonts w:cs="Tahoma"/>
        </w:rPr>
      </w:pPr>
      <w:r w:rsidRPr="00056D87">
        <w:rPr>
          <w:rFonts w:cs="Tahoma"/>
          <w:lang w:val="en-US"/>
        </w:rPr>
        <w:t>Growth of e-commerce</w:t>
      </w:r>
    </w:p>
    <w:p w:rsidR="00D51AFC" w:rsidRPr="00056D87" w:rsidRDefault="00D51AFC" w:rsidP="005B2F4D">
      <w:pPr>
        <w:ind w:left="0" w:firstLine="0"/>
        <w:rPr>
          <w:rFonts w:cs="Tahoma"/>
        </w:rPr>
      </w:pPr>
    </w:p>
    <w:p w:rsidR="00D51AFC" w:rsidRPr="00056D87" w:rsidRDefault="00D51AFC" w:rsidP="005B2F4D">
      <w:pPr>
        <w:ind w:left="0" w:firstLine="0"/>
        <w:rPr>
          <w:rFonts w:cs="Tahoma"/>
        </w:rPr>
      </w:pPr>
      <w:r w:rsidRPr="00056D87">
        <w:rPr>
          <w:rFonts w:cs="Tahoma"/>
          <w:lang w:val="en-US"/>
        </w:rPr>
        <w:t xml:space="preserve">The world is now one big marketplace and this is </w:t>
      </w:r>
      <w:r w:rsidR="00056D87" w:rsidRPr="00056D87">
        <w:rPr>
          <w:rFonts w:cs="Tahoma"/>
          <w:lang w:val="en-US"/>
        </w:rPr>
        <w:t>known</w:t>
      </w:r>
      <w:r w:rsidRPr="00056D87">
        <w:rPr>
          <w:rFonts w:cs="Tahoma"/>
          <w:lang w:val="en-US"/>
        </w:rPr>
        <w:t xml:space="preserve"> as </w:t>
      </w:r>
      <w:r w:rsidRPr="00056D87">
        <w:rPr>
          <w:rFonts w:cs="Tahoma"/>
          <w:b/>
          <w:bCs/>
          <w:lang w:val="en-US"/>
        </w:rPr>
        <w:t xml:space="preserve">globalization </w:t>
      </w:r>
      <w:r w:rsidRPr="00056D87">
        <w:rPr>
          <w:rFonts w:cs="Tahoma"/>
          <w:lang w:val="en-US"/>
        </w:rPr>
        <w:t>and this has given a lot of power to MNC.</w:t>
      </w:r>
    </w:p>
    <w:p w:rsidR="00D51AFC" w:rsidRPr="00056D87" w:rsidRDefault="00D51AFC" w:rsidP="005B2F4D">
      <w:pPr>
        <w:ind w:left="0" w:firstLine="0"/>
        <w:rPr>
          <w:rFonts w:cs="Tahoma"/>
        </w:rPr>
      </w:pPr>
    </w:p>
    <w:p w:rsidR="00D51AFC" w:rsidRPr="00056D87" w:rsidRDefault="00D51AFC" w:rsidP="005B2F4D">
      <w:pPr>
        <w:ind w:left="0" w:firstLine="0"/>
        <w:rPr>
          <w:rFonts w:cs="Tahoma"/>
        </w:rPr>
      </w:pPr>
    </w:p>
    <w:p w:rsidR="00D51AFC" w:rsidRPr="00056D87" w:rsidRDefault="00D51AFC" w:rsidP="005B2F4D">
      <w:pPr>
        <w:ind w:left="0" w:firstLine="720"/>
        <w:rPr>
          <w:rFonts w:cs="Tahoma"/>
        </w:rPr>
      </w:pPr>
    </w:p>
    <w:p w:rsidR="005B74E4" w:rsidRDefault="005B74E4" w:rsidP="005B2F4D">
      <w:pPr>
        <w:ind w:left="0"/>
        <w:rPr>
          <w:b/>
        </w:rPr>
      </w:pPr>
      <w:r w:rsidRPr="005B74E4">
        <w:rPr>
          <w:b/>
        </w:rPr>
        <w:t>Positive points o</w:t>
      </w:r>
      <w:r>
        <w:rPr>
          <w:b/>
        </w:rPr>
        <w:t>f Globalization</w:t>
      </w:r>
    </w:p>
    <w:p w:rsidR="005B74E4" w:rsidRPr="005B74E4" w:rsidRDefault="005B74E4" w:rsidP="005B2F4D">
      <w:pPr>
        <w:ind w:left="0"/>
        <w:rPr>
          <w:b/>
        </w:rPr>
      </w:pPr>
    </w:p>
    <w:tbl>
      <w:tblPr>
        <w:tblStyle w:val="TableGrid"/>
        <w:tblW w:w="0" w:type="auto"/>
        <w:tblLook w:val="04A0" w:firstRow="1" w:lastRow="0" w:firstColumn="1" w:lastColumn="0" w:noHBand="0" w:noVBand="1"/>
      </w:tblPr>
      <w:tblGrid>
        <w:gridCol w:w="2800"/>
        <w:gridCol w:w="2859"/>
        <w:gridCol w:w="2863"/>
      </w:tblGrid>
      <w:tr w:rsidR="005B74E4" w:rsidTr="005B2F4D">
        <w:trPr>
          <w:trHeight w:val="948"/>
        </w:trPr>
        <w:tc>
          <w:tcPr>
            <w:tcW w:w="2800" w:type="dxa"/>
          </w:tcPr>
          <w:p w:rsidR="005B74E4" w:rsidRPr="005B74E4" w:rsidRDefault="005B74E4" w:rsidP="005B74E4">
            <w:pPr>
              <w:ind w:left="0" w:firstLine="0"/>
              <w:jc w:val="center"/>
              <w:rPr>
                <w:b/>
              </w:rPr>
            </w:pPr>
            <w:r w:rsidRPr="005B74E4">
              <w:rPr>
                <w:b/>
              </w:rPr>
              <w:t>General</w:t>
            </w:r>
          </w:p>
        </w:tc>
        <w:tc>
          <w:tcPr>
            <w:tcW w:w="2859" w:type="dxa"/>
          </w:tcPr>
          <w:p w:rsidR="005B74E4" w:rsidRPr="005B74E4" w:rsidRDefault="005B74E4" w:rsidP="005B74E4">
            <w:pPr>
              <w:ind w:left="0" w:firstLine="0"/>
              <w:jc w:val="center"/>
              <w:rPr>
                <w:b/>
              </w:rPr>
            </w:pPr>
            <w:r w:rsidRPr="005B74E4">
              <w:rPr>
                <w:b/>
              </w:rPr>
              <w:t>Economically</w:t>
            </w:r>
          </w:p>
        </w:tc>
        <w:tc>
          <w:tcPr>
            <w:tcW w:w="2863" w:type="dxa"/>
          </w:tcPr>
          <w:p w:rsidR="005B74E4" w:rsidRPr="005B74E4" w:rsidRDefault="005B74E4" w:rsidP="005B74E4">
            <w:pPr>
              <w:ind w:left="0" w:firstLine="0"/>
              <w:jc w:val="center"/>
              <w:rPr>
                <w:b/>
              </w:rPr>
            </w:pPr>
            <w:r w:rsidRPr="005B74E4">
              <w:rPr>
                <w:b/>
              </w:rPr>
              <w:t>Development of Global Financial Systems</w:t>
            </w:r>
          </w:p>
        </w:tc>
      </w:tr>
      <w:tr w:rsidR="005B74E4" w:rsidTr="005B2F4D">
        <w:tc>
          <w:tcPr>
            <w:tcW w:w="2800" w:type="dxa"/>
          </w:tcPr>
          <w:p w:rsidR="005B74E4" w:rsidRPr="00695A3F" w:rsidRDefault="005B74E4" w:rsidP="00993396">
            <w:pPr>
              <w:pStyle w:val="ListParagraph"/>
              <w:numPr>
                <w:ilvl w:val="0"/>
                <w:numId w:val="19"/>
              </w:numPr>
              <w:ind w:left="360"/>
            </w:pPr>
            <w:r w:rsidRPr="00695A3F">
              <w:t>Helps the world’s poorest countries become globally integrated and positions them for greater growth in the 21st century.</w:t>
            </w:r>
          </w:p>
          <w:p w:rsidR="005B74E4" w:rsidRPr="00695A3F" w:rsidRDefault="005B74E4" w:rsidP="005B74E4">
            <w:pPr>
              <w:ind w:left="0"/>
            </w:pPr>
          </w:p>
          <w:p w:rsidR="005B74E4" w:rsidRPr="00695A3F" w:rsidRDefault="005B74E4" w:rsidP="00993396">
            <w:pPr>
              <w:pStyle w:val="ListParagraph"/>
              <w:numPr>
                <w:ilvl w:val="0"/>
                <w:numId w:val="19"/>
              </w:numPr>
              <w:ind w:left="360"/>
            </w:pPr>
            <w:r w:rsidRPr="00695A3F">
              <w:t>Is good for consumers as long as it causes global competition helping us gain fair prices.</w:t>
            </w:r>
          </w:p>
          <w:p w:rsidR="005B74E4" w:rsidRPr="00695A3F" w:rsidRDefault="005B74E4" w:rsidP="005B74E4">
            <w:pPr>
              <w:ind w:left="0"/>
            </w:pPr>
          </w:p>
          <w:p w:rsidR="005B74E4" w:rsidRPr="00695A3F" w:rsidRDefault="005B74E4" w:rsidP="00993396">
            <w:pPr>
              <w:pStyle w:val="ListParagraph"/>
              <w:numPr>
                <w:ilvl w:val="0"/>
                <w:numId w:val="19"/>
              </w:numPr>
              <w:ind w:left="360"/>
            </w:pPr>
            <w:r w:rsidRPr="00695A3F">
              <w:t>Should bring a better life for those people living in LEDC countries.</w:t>
            </w:r>
          </w:p>
          <w:p w:rsidR="005B74E4" w:rsidRPr="00695A3F" w:rsidRDefault="005B74E4" w:rsidP="005B74E4">
            <w:pPr>
              <w:ind w:left="0"/>
            </w:pPr>
          </w:p>
          <w:p w:rsidR="005B74E4" w:rsidRPr="00695A3F" w:rsidRDefault="005B74E4" w:rsidP="00993396">
            <w:pPr>
              <w:pStyle w:val="ListParagraph"/>
              <w:numPr>
                <w:ilvl w:val="0"/>
                <w:numId w:val="19"/>
              </w:numPr>
              <w:ind w:left="360"/>
            </w:pPr>
            <w:r w:rsidRPr="00695A3F">
              <w:t>Provides a greater share of wealth throughout the world.</w:t>
            </w:r>
          </w:p>
          <w:p w:rsidR="005B74E4" w:rsidRDefault="005B74E4" w:rsidP="005B74E4">
            <w:pPr>
              <w:ind w:left="0" w:firstLine="0"/>
            </w:pPr>
          </w:p>
        </w:tc>
        <w:tc>
          <w:tcPr>
            <w:tcW w:w="2859" w:type="dxa"/>
          </w:tcPr>
          <w:p w:rsidR="005B74E4" w:rsidRPr="00695A3F" w:rsidRDefault="005B74E4" w:rsidP="00993396">
            <w:pPr>
              <w:pStyle w:val="ListParagraph"/>
              <w:numPr>
                <w:ilvl w:val="0"/>
                <w:numId w:val="19"/>
              </w:numPr>
              <w:ind w:left="360"/>
            </w:pPr>
            <w:r w:rsidRPr="00695A3F">
              <w:t xml:space="preserve">Increase in international trade at a much faster rate than the growth in the world economy. </w:t>
            </w:r>
          </w:p>
          <w:p w:rsidR="005B74E4" w:rsidRPr="00695A3F" w:rsidRDefault="005B74E4" w:rsidP="005B74E4">
            <w:pPr>
              <w:ind w:left="360"/>
            </w:pPr>
          </w:p>
          <w:p w:rsidR="005B74E4" w:rsidRPr="00695A3F" w:rsidRDefault="005B74E4" w:rsidP="00993396">
            <w:pPr>
              <w:pStyle w:val="ListParagraph"/>
              <w:numPr>
                <w:ilvl w:val="0"/>
                <w:numId w:val="19"/>
              </w:numPr>
              <w:ind w:left="360"/>
            </w:pPr>
            <w:r w:rsidRPr="00695A3F">
              <w:t>Increase in international flow of capital including foreign direct investment.</w:t>
            </w:r>
          </w:p>
          <w:p w:rsidR="005B74E4" w:rsidRPr="00695A3F" w:rsidRDefault="005B74E4" w:rsidP="005B74E4">
            <w:pPr>
              <w:ind w:left="360"/>
            </w:pPr>
          </w:p>
          <w:p w:rsidR="005B74E4" w:rsidRPr="00695A3F" w:rsidRDefault="005B74E4" w:rsidP="00993396">
            <w:pPr>
              <w:pStyle w:val="ListParagraph"/>
              <w:numPr>
                <w:ilvl w:val="0"/>
                <w:numId w:val="19"/>
              </w:numPr>
              <w:ind w:left="360"/>
            </w:pPr>
            <w:r w:rsidRPr="00695A3F">
              <w:t xml:space="preserve">Creation of international agreements leading to organizations like the WTO and economic cartels such as OPEC. </w:t>
            </w:r>
          </w:p>
          <w:p w:rsidR="005B74E4" w:rsidRDefault="005B74E4" w:rsidP="005B74E4">
            <w:pPr>
              <w:ind w:left="0" w:firstLine="0"/>
            </w:pPr>
          </w:p>
        </w:tc>
        <w:tc>
          <w:tcPr>
            <w:tcW w:w="2863" w:type="dxa"/>
          </w:tcPr>
          <w:p w:rsidR="005B74E4" w:rsidRPr="00695A3F" w:rsidRDefault="005B74E4" w:rsidP="00993396">
            <w:pPr>
              <w:pStyle w:val="ListParagraph"/>
              <w:numPr>
                <w:ilvl w:val="0"/>
                <w:numId w:val="19"/>
              </w:numPr>
              <w:ind w:left="360"/>
            </w:pPr>
            <w:r w:rsidRPr="00695A3F">
              <w:t>Increased role of international organisations such as WTO, WIPO, IMF that deal with international transactions.</w:t>
            </w:r>
          </w:p>
          <w:p w:rsidR="005B74E4" w:rsidRPr="00695A3F" w:rsidRDefault="005B74E4" w:rsidP="005B74E4">
            <w:pPr>
              <w:ind w:left="360"/>
            </w:pPr>
          </w:p>
          <w:p w:rsidR="005B74E4" w:rsidRPr="00695A3F" w:rsidRDefault="005B74E4" w:rsidP="00993396">
            <w:pPr>
              <w:pStyle w:val="ListParagraph"/>
              <w:numPr>
                <w:ilvl w:val="0"/>
                <w:numId w:val="19"/>
              </w:numPr>
              <w:ind w:left="360"/>
            </w:pPr>
            <w:r w:rsidRPr="00695A3F">
              <w:t>Increase of economic practices like outsourcing and offshoring by multinational corporations.</w:t>
            </w:r>
          </w:p>
          <w:p w:rsidR="005B74E4" w:rsidRDefault="005B74E4" w:rsidP="005B74E4">
            <w:pPr>
              <w:ind w:left="0" w:firstLine="0"/>
            </w:pPr>
          </w:p>
        </w:tc>
      </w:tr>
    </w:tbl>
    <w:p w:rsidR="005B74E4" w:rsidRPr="005B74E4" w:rsidRDefault="005B74E4" w:rsidP="005B2F4D">
      <w:pPr>
        <w:ind w:left="0"/>
        <w:rPr>
          <w:b/>
        </w:rPr>
      </w:pPr>
      <w:r w:rsidRPr="005B74E4">
        <w:rPr>
          <w:b/>
        </w:rPr>
        <w:lastRenderedPageBreak/>
        <w:t>Negative view of Globalization</w:t>
      </w:r>
    </w:p>
    <w:p w:rsidR="005B74E4" w:rsidRDefault="005B74E4" w:rsidP="005B2F4D">
      <w:pPr>
        <w:ind w:left="0"/>
      </w:pPr>
    </w:p>
    <w:p w:rsidR="005B74E4" w:rsidRPr="00695A3F" w:rsidRDefault="005B74E4" w:rsidP="005B2F4D">
      <w:pPr>
        <w:pStyle w:val="ListParagraph"/>
        <w:numPr>
          <w:ilvl w:val="0"/>
          <w:numId w:val="21"/>
        </w:numPr>
        <w:ind w:left="0"/>
      </w:pPr>
      <w:r w:rsidRPr="00695A3F">
        <w:t>Disruption of distribution or communications paths.</w:t>
      </w:r>
    </w:p>
    <w:p w:rsidR="005B74E4" w:rsidRPr="00695A3F" w:rsidRDefault="005B74E4" w:rsidP="005B2F4D">
      <w:pPr>
        <w:ind w:left="0"/>
      </w:pPr>
    </w:p>
    <w:p w:rsidR="005B74E4" w:rsidRPr="00695A3F" w:rsidRDefault="005B74E4" w:rsidP="005B2F4D">
      <w:pPr>
        <w:pStyle w:val="ListParagraph"/>
        <w:numPr>
          <w:ilvl w:val="0"/>
          <w:numId w:val="21"/>
        </w:numPr>
        <w:ind w:left="0"/>
      </w:pPr>
      <w:r w:rsidRPr="00695A3F">
        <w:t>Restrained flow of labour.</w:t>
      </w:r>
    </w:p>
    <w:p w:rsidR="005B74E4" w:rsidRPr="00695A3F" w:rsidRDefault="005B74E4" w:rsidP="005B2F4D">
      <w:pPr>
        <w:ind w:left="0"/>
      </w:pPr>
    </w:p>
    <w:p w:rsidR="005B74E4" w:rsidRPr="00695A3F" w:rsidRDefault="005B74E4" w:rsidP="005B2F4D">
      <w:pPr>
        <w:pStyle w:val="ListParagraph"/>
        <w:numPr>
          <w:ilvl w:val="0"/>
          <w:numId w:val="21"/>
        </w:numPr>
        <w:ind w:left="0"/>
      </w:pPr>
      <w:r w:rsidRPr="00695A3F">
        <w:t xml:space="preserve">Distribution of the benefits of free trade can be very uneven. </w:t>
      </w:r>
    </w:p>
    <w:p w:rsidR="005B74E4" w:rsidRPr="00695A3F" w:rsidRDefault="005B74E4" w:rsidP="005B2F4D">
      <w:pPr>
        <w:ind w:left="0"/>
      </w:pPr>
    </w:p>
    <w:p w:rsidR="005B74E4" w:rsidRPr="00695A3F" w:rsidRDefault="005B74E4" w:rsidP="005B2F4D">
      <w:pPr>
        <w:pStyle w:val="ListParagraph"/>
        <w:numPr>
          <w:ilvl w:val="0"/>
          <w:numId w:val="21"/>
        </w:numPr>
        <w:ind w:left="0"/>
      </w:pPr>
      <w:r w:rsidRPr="00695A3F">
        <w:t xml:space="preserve">Some countries are more interested in military advancement than in consumer prices, and subsidize certain specialties. </w:t>
      </w:r>
    </w:p>
    <w:p w:rsidR="005B74E4" w:rsidRPr="00695A3F" w:rsidRDefault="005B74E4" w:rsidP="005B2F4D">
      <w:pPr>
        <w:ind w:left="0"/>
      </w:pPr>
    </w:p>
    <w:p w:rsidR="005B74E4" w:rsidRPr="005B74E4" w:rsidRDefault="005B74E4" w:rsidP="005B2F4D">
      <w:pPr>
        <w:pStyle w:val="ListParagraph"/>
        <w:numPr>
          <w:ilvl w:val="0"/>
          <w:numId w:val="21"/>
        </w:numPr>
        <w:ind w:left="0"/>
        <w:rPr>
          <w:spacing w:val="10"/>
        </w:rPr>
      </w:pPr>
      <w:r w:rsidRPr="00695A3F">
        <w:t>Some countries sacrifice benefits, retirement programs, safety, environmental safeguards, and human rights to achieve low labour rates. In other words they scorch both people and planet to "beat us".</w:t>
      </w:r>
    </w:p>
    <w:p w:rsidR="00D51AFC" w:rsidRPr="00056D87" w:rsidRDefault="00D51AFC" w:rsidP="005B2F4D">
      <w:pPr>
        <w:tabs>
          <w:tab w:val="left" w:pos="1571"/>
        </w:tabs>
        <w:ind w:left="0" w:firstLine="0"/>
        <w:rPr>
          <w:rFonts w:cs="Tahoma"/>
        </w:rPr>
      </w:pPr>
    </w:p>
    <w:p w:rsidR="00D51AFC" w:rsidRPr="00056D87" w:rsidRDefault="00D51AFC" w:rsidP="005B2F4D">
      <w:pPr>
        <w:tabs>
          <w:tab w:val="left" w:pos="1571"/>
        </w:tabs>
        <w:ind w:left="0" w:firstLine="0"/>
        <w:rPr>
          <w:rFonts w:cs="Tahoma"/>
        </w:rPr>
      </w:pPr>
    </w:p>
    <w:p w:rsidR="005B74E4" w:rsidRDefault="005B74E4" w:rsidP="005B2F4D">
      <w:pPr>
        <w:ind w:left="0"/>
        <w:rPr>
          <w:rFonts w:eastAsia="Times New Roman" w:cs="Times New Roman"/>
          <w:b/>
          <w:bCs/>
          <w:sz w:val="28"/>
          <w:szCs w:val="24"/>
        </w:rPr>
      </w:pPr>
      <w:r>
        <w:br w:type="page"/>
      </w:r>
    </w:p>
    <w:p w:rsidR="00D51AFC" w:rsidRPr="005B74E4" w:rsidRDefault="005B74E4" w:rsidP="005B2F4D">
      <w:pPr>
        <w:pStyle w:val="Heading1"/>
        <w:ind w:left="0"/>
      </w:pPr>
      <w:bookmarkStart w:id="92" w:name="_Toc431738969"/>
      <w:bookmarkStart w:id="93" w:name="_Toc431739081"/>
      <w:bookmarkStart w:id="94" w:name="_Toc431739168"/>
      <w:bookmarkStart w:id="95" w:name="_Toc431739297"/>
      <w:r w:rsidRPr="005B74E4">
        <w:lastRenderedPageBreak/>
        <w:t>Public Sector</w:t>
      </w:r>
      <w:bookmarkEnd w:id="92"/>
      <w:bookmarkEnd w:id="93"/>
      <w:bookmarkEnd w:id="94"/>
      <w:bookmarkEnd w:id="95"/>
      <w:r w:rsidR="00D51AFC" w:rsidRPr="005B74E4">
        <w:tab/>
      </w:r>
    </w:p>
    <w:p w:rsidR="00815385" w:rsidRPr="00056D87" w:rsidRDefault="00815385" w:rsidP="005B2F4D">
      <w:pPr>
        <w:ind w:left="0" w:firstLine="0"/>
        <w:rPr>
          <w:rFonts w:cs="Tahoma"/>
        </w:rPr>
      </w:pPr>
      <w:r w:rsidRPr="00056D87">
        <w:rPr>
          <w:rFonts w:cs="Tahoma"/>
          <w:noProof/>
          <w:lang w:eastAsia="en-GB"/>
        </w:rPr>
        <w:drawing>
          <wp:anchor distT="0" distB="0" distL="114300" distR="114300" simplePos="0" relativeHeight="251655168" behindDoc="1" locked="0" layoutInCell="1" allowOverlap="1" wp14:anchorId="11C82588" wp14:editId="46547D57">
            <wp:simplePos x="0" y="0"/>
            <wp:positionH relativeFrom="column">
              <wp:posOffset>3750197</wp:posOffset>
            </wp:positionH>
            <wp:positionV relativeFrom="paragraph">
              <wp:posOffset>162672</wp:posOffset>
            </wp:positionV>
            <wp:extent cx="2210956" cy="3912243"/>
            <wp:effectExtent l="19050" t="19050" r="1841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505" t="34739" r="47826" b="26867"/>
                    <a:stretch/>
                  </pic:blipFill>
                  <pic:spPr bwMode="auto">
                    <a:xfrm>
                      <a:off x="0" y="0"/>
                      <a:ext cx="2236966" cy="39582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413"/>
        <w:gridCol w:w="3969"/>
      </w:tblGrid>
      <w:tr w:rsidR="00815385" w:rsidRPr="00056D87" w:rsidTr="005B2F4D">
        <w:tc>
          <w:tcPr>
            <w:tcW w:w="1413" w:type="dxa"/>
          </w:tcPr>
          <w:p w:rsidR="00815385" w:rsidRPr="00056D87" w:rsidRDefault="00815385" w:rsidP="001D4780">
            <w:pPr>
              <w:ind w:left="0" w:firstLine="0"/>
              <w:rPr>
                <w:rFonts w:cs="Tahoma"/>
                <w:b/>
              </w:rPr>
            </w:pPr>
            <w:r w:rsidRPr="00056D87">
              <w:rPr>
                <w:rFonts w:cs="Tahoma"/>
                <w:b/>
              </w:rPr>
              <w:t>Who owns it?</w:t>
            </w:r>
          </w:p>
        </w:tc>
        <w:tc>
          <w:tcPr>
            <w:tcW w:w="3969" w:type="dxa"/>
          </w:tcPr>
          <w:p w:rsidR="00815385" w:rsidRPr="00056D87" w:rsidRDefault="00815385" w:rsidP="001D4780">
            <w:pPr>
              <w:ind w:left="0" w:firstLine="0"/>
              <w:rPr>
                <w:rFonts w:cs="Tahoma"/>
              </w:rPr>
            </w:pPr>
            <w:r w:rsidRPr="00056D87">
              <w:rPr>
                <w:rFonts w:cs="Tahoma"/>
              </w:rPr>
              <w:t>It is owned by the Government on behalf of the taxpayer.</w:t>
            </w:r>
          </w:p>
          <w:p w:rsidR="00815385" w:rsidRPr="00056D87" w:rsidRDefault="00815385" w:rsidP="001D4780">
            <w:pPr>
              <w:ind w:left="0" w:firstLine="0"/>
              <w:rPr>
                <w:rFonts w:cs="Tahoma"/>
              </w:rPr>
            </w:pPr>
          </w:p>
        </w:tc>
      </w:tr>
      <w:tr w:rsidR="00815385" w:rsidRPr="00056D87" w:rsidTr="005B2F4D">
        <w:tc>
          <w:tcPr>
            <w:tcW w:w="1413" w:type="dxa"/>
          </w:tcPr>
          <w:p w:rsidR="00815385" w:rsidRPr="00056D87" w:rsidRDefault="00815385" w:rsidP="001D4780">
            <w:pPr>
              <w:ind w:left="0" w:firstLine="0"/>
              <w:rPr>
                <w:rFonts w:cs="Tahoma"/>
                <w:b/>
              </w:rPr>
            </w:pPr>
            <w:r w:rsidRPr="00056D87">
              <w:rPr>
                <w:rFonts w:cs="Tahoma"/>
                <w:b/>
              </w:rPr>
              <w:t>Who run/ controls it?</w:t>
            </w:r>
          </w:p>
        </w:tc>
        <w:tc>
          <w:tcPr>
            <w:tcW w:w="3969" w:type="dxa"/>
          </w:tcPr>
          <w:p w:rsidR="00815385" w:rsidRPr="00056D87" w:rsidRDefault="00815385" w:rsidP="001D4780">
            <w:pPr>
              <w:ind w:left="0" w:firstLine="0"/>
              <w:rPr>
                <w:rFonts w:cs="Tahoma"/>
              </w:rPr>
            </w:pPr>
            <w:r w:rsidRPr="00056D87">
              <w:rPr>
                <w:rFonts w:cs="Tahoma"/>
              </w:rPr>
              <w:t>It is controlled by the Government on behalf of the taxpayer.</w:t>
            </w:r>
          </w:p>
          <w:p w:rsidR="00815385" w:rsidRPr="00056D87" w:rsidRDefault="00815385" w:rsidP="001D4780">
            <w:pPr>
              <w:ind w:left="0" w:firstLine="0"/>
              <w:rPr>
                <w:rFonts w:cs="Tahoma"/>
              </w:rPr>
            </w:pPr>
          </w:p>
          <w:p w:rsidR="00815385" w:rsidRPr="00056D87" w:rsidRDefault="00815385" w:rsidP="001D4780">
            <w:pPr>
              <w:ind w:left="0" w:firstLine="0"/>
              <w:rPr>
                <w:rFonts w:cs="Tahoma"/>
              </w:rPr>
            </w:pPr>
          </w:p>
        </w:tc>
      </w:tr>
      <w:tr w:rsidR="00815385" w:rsidRPr="00056D87" w:rsidTr="005B2F4D">
        <w:tc>
          <w:tcPr>
            <w:tcW w:w="1413" w:type="dxa"/>
          </w:tcPr>
          <w:p w:rsidR="00815385" w:rsidRPr="00056D87" w:rsidRDefault="00815385" w:rsidP="001D4780">
            <w:pPr>
              <w:ind w:left="0" w:firstLine="0"/>
              <w:rPr>
                <w:rFonts w:cs="Tahoma"/>
                <w:b/>
              </w:rPr>
            </w:pPr>
            <w:r w:rsidRPr="00056D87">
              <w:rPr>
                <w:rFonts w:cs="Tahoma"/>
                <w:b/>
              </w:rPr>
              <w:t>How is it funded?</w:t>
            </w:r>
          </w:p>
        </w:tc>
        <w:tc>
          <w:tcPr>
            <w:tcW w:w="3969" w:type="dxa"/>
          </w:tcPr>
          <w:p w:rsidR="00815385" w:rsidRDefault="00815385" w:rsidP="001D4780">
            <w:pPr>
              <w:ind w:left="0" w:firstLine="0"/>
              <w:rPr>
                <w:rFonts w:cs="Tahoma"/>
              </w:rPr>
            </w:pPr>
            <w:r w:rsidRPr="00056D87">
              <w:rPr>
                <w:rFonts w:cs="Tahoma"/>
              </w:rPr>
              <w:t>Tax that individuals and businesses pay:</w:t>
            </w:r>
          </w:p>
          <w:p w:rsidR="005B74E4" w:rsidRPr="00056D87" w:rsidRDefault="005B74E4" w:rsidP="001D4780">
            <w:pPr>
              <w:ind w:left="0" w:firstLine="0"/>
              <w:rPr>
                <w:rFonts w:cs="Tahoma"/>
              </w:rPr>
            </w:pPr>
          </w:p>
          <w:p w:rsidR="00815385" w:rsidRPr="005B74E4" w:rsidRDefault="00815385" w:rsidP="00993396">
            <w:pPr>
              <w:pStyle w:val="ListParagraph"/>
              <w:numPr>
                <w:ilvl w:val="0"/>
                <w:numId w:val="22"/>
              </w:numPr>
              <w:rPr>
                <w:rFonts w:cs="Tahoma"/>
              </w:rPr>
            </w:pPr>
            <w:r w:rsidRPr="005B74E4">
              <w:rPr>
                <w:rFonts w:cs="Tahoma"/>
              </w:rPr>
              <w:t>Income tax</w:t>
            </w:r>
          </w:p>
          <w:p w:rsidR="00815385" w:rsidRPr="005B74E4" w:rsidRDefault="00815385" w:rsidP="00993396">
            <w:pPr>
              <w:pStyle w:val="ListParagraph"/>
              <w:numPr>
                <w:ilvl w:val="0"/>
                <w:numId w:val="22"/>
              </w:numPr>
              <w:rPr>
                <w:rFonts w:cs="Tahoma"/>
              </w:rPr>
            </w:pPr>
            <w:r w:rsidRPr="005B74E4">
              <w:rPr>
                <w:rFonts w:cs="Tahoma"/>
              </w:rPr>
              <w:t>Road tax</w:t>
            </w:r>
          </w:p>
          <w:p w:rsidR="00815385" w:rsidRPr="005B74E4" w:rsidRDefault="00815385" w:rsidP="00993396">
            <w:pPr>
              <w:pStyle w:val="ListParagraph"/>
              <w:numPr>
                <w:ilvl w:val="0"/>
                <w:numId w:val="22"/>
              </w:numPr>
              <w:rPr>
                <w:rFonts w:cs="Tahoma"/>
              </w:rPr>
            </w:pPr>
            <w:r w:rsidRPr="005B74E4">
              <w:rPr>
                <w:rFonts w:cs="Tahoma"/>
              </w:rPr>
              <w:t>Council tax</w:t>
            </w:r>
          </w:p>
          <w:p w:rsidR="00815385" w:rsidRPr="00056D87" w:rsidRDefault="00815385" w:rsidP="001D4780">
            <w:pPr>
              <w:ind w:left="0" w:firstLine="0"/>
              <w:rPr>
                <w:rFonts w:cs="Tahoma"/>
              </w:rPr>
            </w:pPr>
          </w:p>
        </w:tc>
      </w:tr>
      <w:tr w:rsidR="00815385" w:rsidRPr="00056D87" w:rsidTr="005B2F4D">
        <w:tc>
          <w:tcPr>
            <w:tcW w:w="1413" w:type="dxa"/>
          </w:tcPr>
          <w:p w:rsidR="00815385" w:rsidRPr="00056D87" w:rsidRDefault="00815385" w:rsidP="001D4780">
            <w:pPr>
              <w:ind w:left="0" w:firstLine="0"/>
              <w:rPr>
                <w:rFonts w:cs="Tahoma"/>
                <w:b/>
              </w:rPr>
            </w:pPr>
            <w:r w:rsidRPr="00056D87">
              <w:rPr>
                <w:rFonts w:cs="Tahoma"/>
                <w:b/>
              </w:rPr>
              <w:t>What is there main aim?</w:t>
            </w:r>
          </w:p>
        </w:tc>
        <w:tc>
          <w:tcPr>
            <w:tcW w:w="3969" w:type="dxa"/>
          </w:tcPr>
          <w:p w:rsidR="005B74E4" w:rsidRDefault="00815385" w:rsidP="001D4780">
            <w:pPr>
              <w:ind w:left="0" w:firstLine="0"/>
              <w:rPr>
                <w:rFonts w:cs="Tahoma"/>
                <w:lang w:val="en-US"/>
              </w:rPr>
            </w:pPr>
            <w:r w:rsidRPr="00056D87">
              <w:rPr>
                <w:rFonts w:cs="Tahoma"/>
                <w:lang w:val="en-US"/>
              </w:rPr>
              <w:t>To provide a high quality service to the general public.</w:t>
            </w:r>
          </w:p>
          <w:p w:rsidR="005B74E4" w:rsidRPr="005B74E4" w:rsidRDefault="005B74E4" w:rsidP="001D4780">
            <w:pPr>
              <w:ind w:left="0" w:firstLine="0"/>
              <w:rPr>
                <w:rFonts w:cs="Tahoma"/>
                <w:lang w:val="en-US"/>
              </w:rPr>
            </w:pPr>
          </w:p>
          <w:p w:rsidR="00815385" w:rsidRDefault="00815385" w:rsidP="001D4780">
            <w:pPr>
              <w:ind w:left="0" w:firstLine="0"/>
              <w:rPr>
                <w:rFonts w:cs="Tahoma"/>
                <w:lang w:val="en-US"/>
              </w:rPr>
            </w:pPr>
            <w:r w:rsidRPr="00056D87">
              <w:rPr>
                <w:rFonts w:cs="Tahoma"/>
                <w:lang w:val="en-US"/>
              </w:rPr>
              <w:t xml:space="preserve">To make good use of </w:t>
            </w:r>
            <w:r w:rsidR="0074127E" w:rsidRPr="00056D87">
              <w:rPr>
                <w:rFonts w:cs="Tahoma"/>
                <w:lang w:val="en-US"/>
              </w:rPr>
              <w:t>taxpayers’</w:t>
            </w:r>
            <w:r w:rsidRPr="00056D87">
              <w:rPr>
                <w:rFonts w:cs="Tahoma"/>
                <w:lang w:val="en-US"/>
              </w:rPr>
              <w:t xml:space="preserve"> money.</w:t>
            </w:r>
          </w:p>
          <w:p w:rsidR="005B74E4" w:rsidRPr="00056D87" w:rsidRDefault="005B74E4" w:rsidP="001D4780">
            <w:pPr>
              <w:ind w:left="0" w:firstLine="0"/>
              <w:rPr>
                <w:rFonts w:cs="Tahoma"/>
              </w:rPr>
            </w:pPr>
          </w:p>
          <w:p w:rsidR="00815385" w:rsidRPr="00056D87" w:rsidRDefault="00815385" w:rsidP="001D4780">
            <w:pPr>
              <w:ind w:left="0" w:firstLine="0"/>
              <w:rPr>
                <w:rFonts w:cs="Tahoma"/>
              </w:rPr>
            </w:pPr>
            <w:r w:rsidRPr="00056D87">
              <w:rPr>
                <w:rFonts w:cs="Tahoma"/>
              </w:rPr>
              <w:t>To stick to agreed budgets.</w:t>
            </w:r>
          </w:p>
          <w:p w:rsidR="00815385" w:rsidRPr="00056D87" w:rsidRDefault="00815385" w:rsidP="001D4780">
            <w:pPr>
              <w:ind w:left="0" w:firstLine="0"/>
              <w:rPr>
                <w:rFonts w:cs="Tahoma"/>
              </w:rPr>
            </w:pPr>
          </w:p>
        </w:tc>
      </w:tr>
    </w:tbl>
    <w:p w:rsidR="00815385" w:rsidRPr="005B74E4" w:rsidRDefault="005B74E4" w:rsidP="005B2F4D">
      <w:pPr>
        <w:ind w:left="0" w:firstLine="0"/>
        <w:rPr>
          <w:rFonts w:cs="Tahoma"/>
          <w:i/>
        </w:rPr>
      </w:pPr>
      <w:r>
        <w:rPr>
          <w:rFonts w:cs="Tahoma"/>
          <w:i/>
          <w:sz w:val="22"/>
        </w:rPr>
        <w:tab/>
      </w:r>
      <w:r>
        <w:rPr>
          <w:rFonts w:cs="Tahoma"/>
          <w:i/>
          <w:sz w:val="22"/>
        </w:rPr>
        <w:tab/>
      </w:r>
      <w:r>
        <w:rPr>
          <w:rFonts w:cs="Tahoma"/>
          <w:i/>
          <w:sz w:val="22"/>
        </w:rPr>
        <w:tab/>
      </w:r>
      <w:r>
        <w:rPr>
          <w:rFonts w:cs="Tahoma"/>
          <w:i/>
          <w:sz w:val="22"/>
        </w:rPr>
        <w:tab/>
      </w:r>
      <w:r>
        <w:rPr>
          <w:rFonts w:cs="Tahoma"/>
          <w:i/>
          <w:sz w:val="22"/>
        </w:rPr>
        <w:tab/>
      </w:r>
      <w:r>
        <w:rPr>
          <w:rFonts w:cs="Tahoma"/>
          <w:i/>
          <w:sz w:val="22"/>
        </w:rPr>
        <w:tab/>
      </w:r>
      <w:r>
        <w:rPr>
          <w:rFonts w:cs="Tahoma"/>
          <w:i/>
          <w:sz w:val="22"/>
        </w:rPr>
        <w:tab/>
      </w:r>
      <w:r>
        <w:rPr>
          <w:rFonts w:cs="Tahoma"/>
          <w:i/>
          <w:sz w:val="22"/>
        </w:rPr>
        <w:tab/>
      </w:r>
      <w:r>
        <w:rPr>
          <w:rFonts w:cs="Tahoma"/>
          <w:i/>
          <w:sz w:val="22"/>
        </w:rPr>
        <w:tab/>
      </w:r>
      <w:r w:rsidRPr="005B74E4">
        <w:rPr>
          <w:rFonts w:cs="Tahoma"/>
          <w:i/>
          <w:sz w:val="22"/>
        </w:rPr>
        <w:t>Public Sector Structure</w:t>
      </w: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815385" w:rsidRPr="00056D87" w:rsidRDefault="00815385" w:rsidP="005B2F4D">
      <w:pPr>
        <w:ind w:left="0" w:firstLine="0"/>
        <w:rPr>
          <w:rFonts w:cs="Tahoma"/>
        </w:rPr>
      </w:pPr>
    </w:p>
    <w:p w:rsidR="005B74E4" w:rsidRDefault="005B74E4" w:rsidP="005B2F4D">
      <w:pPr>
        <w:ind w:left="0"/>
        <w:rPr>
          <w:rFonts w:eastAsiaTheme="majorEastAsia" w:cstheme="majorBidi"/>
          <w:b/>
          <w:sz w:val="26"/>
          <w:szCs w:val="26"/>
        </w:rPr>
      </w:pPr>
      <w:r>
        <w:br w:type="page"/>
      </w:r>
    </w:p>
    <w:p w:rsidR="00815385" w:rsidRPr="00056D87" w:rsidRDefault="00815385" w:rsidP="005B2F4D">
      <w:pPr>
        <w:pStyle w:val="Heading2"/>
        <w:ind w:left="0" w:firstLine="0"/>
      </w:pPr>
      <w:bookmarkStart w:id="96" w:name="_Toc431738970"/>
      <w:bookmarkStart w:id="97" w:name="_Toc431739082"/>
      <w:bookmarkStart w:id="98" w:name="_Toc431739169"/>
      <w:bookmarkStart w:id="99" w:name="_Toc431739298"/>
      <w:r w:rsidRPr="00056D87">
        <w:rPr>
          <w:noProof/>
          <w:lang w:eastAsia="en-GB"/>
        </w:rPr>
        <w:lastRenderedPageBreak/>
        <w:drawing>
          <wp:anchor distT="0" distB="0" distL="114300" distR="114300" simplePos="0" relativeHeight="251659264" behindDoc="1" locked="0" layoutInCell="1" allowOverlap="1" wp14:anchorId="32594F85" wp14:editId="274C5DC9">
            <wp:simplePos x="0" y="0"/>
            <wp:positionH relativeFrom="margin">
              <wp:posOffset>4131792</wp:posOffset>
            </wp:positionH>
            <wp:positionV relativeFrom="paragraph">
              <wp:posOffset>0</wp:posOffset>
            </wp:positionV>
            <wp:extent cx="1328536" cy="995383"/>
            <wp:effectExtent l="0" t="0" r="5080" b="0"/>
            <wp:wrapSquare wrapText="bothSides"/>
            <wp:docPr id="69636" name="Picture 5" descr="u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6" name="Picture 5" descr="uk"/>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28536" cy="995383"/>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r w:rsidRPr="00056D87">
        <w:t>House of Commons/ Central Government</w:t>
      </w:r>
      <w:bookmarkEnd w:id="96"/>
      <w:bookmarkEnd w:id="97"/>
      <w:bookmarkEnd w:id="98"/>
      <w:bookmarkEnd w:id="99"/>
    </w:p>
    <w:p w:rsidR="00815385" w:rsidRPr="00056D87" w:rsidRDefault="00815385" w:rsidP="005B2F4D">
      <w:pPr>
        <w:ind w:left="0" w:firstLine="0"/>
        <w:rPr>
          <w:rFonts w:cs="Tahoma"/>
        </w:rPr>
      </w:pPr>
    </w:p>
    <w:p w:rsidR="00815385" w:rsidRPr="00056D87" w:rsidRDefault="00815385" w:rsidP="005B2F4D">
      <w:pPr>
        <w:ind w:left="0" w:firstLine="0"/>
        <w:rPr>
          <w:rFonts w:cs="Tahoma"/>
        </w:rPr>
      </w:pPr>
      <w:r w:rsidRPr="00056D87">
        <w:rPr>
          <w:rFonts w:cs="Tahoma"/>
        </w:rPr>
        <w:t>The National Government (UK Parliament) has overall responsibility for what happens in the UK.</w:t>
      </w:r>
    </w:p>
    <w:p w:rsidR="00815385" w:rsidRPr="00056D87" w:rsidRDefault="00815385" w:rsidP="005B2F4D">
      <w:pPr>
        <w:ind w:left="0" w:firstLine="0"/>
        <w:rPr>
          <w:rFonts w:cs="Tahoma"/>
        </w:rPr>
      </w:pPr>
    </w:p>
    <w:p w:rsidR="00815385" w:rsidRPr="00056D87" w:rsidRDefault="00815385" w:rsidP="005B2F4D">
      <w:pPr>
        <w:ind w:left="0" w:firstLine="0"/>
        <w:rPr>
          <w:rFonts w:cs="Tahoma"/>
        </w:rPr>
      </w:pPr>
      <w:r w:rsidRPr="00056D87">
        <w:rPr>
          <w:rFonts w:cs="Tahoma"/>
        </w:rPr>
        <w:t xml:space="preserve">It is made up of </w:t>
      </w:r>
      <w:r w:rsidRPr="00056D87">
        <w:rPr>
          <w:rFonts w:cs="Tahoma"/>
          <w:b/>
          <w:bCs/>
        </w:rPr>
        <w:t>Members of Parliament (MP’s)</w:t>
      </w:r>
      <w:r w:rsidRPr="00056D87">
        <w:rPr>
          <w:rFonts w:cs="Tahoma"/>
        </w:rPr>
        <w:t xml:space="preserve"> who are elected by the public.</w:t>
      </w:r>
    </w:p>
    <w:p w:rsidR="00815385" w:rsidRPr="00056D87" w:rsidRDefault="00815385" w:rsidP="005B2F4D">
      <w:pPr>
        <w:ind w:left="0" w:firstLine="0"/>
        <w:rPr>
          <w:rFonts w:cs="Tahoma"/>
        </w:rPr>
      </w:pPr>
    </w:p>
    <w:tbl>
      <w:tblPr>
        <w:tblStyle w:val="TableGrid"/>
        <w:tblW w:w="0" w:type="auto"/>
        <w:tblLook w:val="04A0" w:firstRow="1" w:lastRow="0" w:firstColumn="1" w:lastColumn="0" w:noHBand="0" w:noVBand="1"/>
      </w:tblPr>
      <w:tblGrid>
        <w:gridCol w:w="2254"/>
        <w:gridCol w:w="1710"/>
        <w:gridCol w:w="3261"/>
        <w:gridCol w:w="1791"/>
      </w:tblGrid>
      <w:tr w:rsidR="00815385" w:rsidRPr="00056D87" w:rsidTr="005B2F4D">
        <w:tc>
          <w:tcPr>
            <w:tcW w:w="2254" w:type="dxa"/>
          </w:tcPr>
          <w:p w:rsidR="00815385" w:rsidRPr="00056D87" w:rsidRDefault="00815385" w:rsidP="001D4780">
            <w:pPr>
              <w:ind w:left="0" w:firstLine="0"/>
              <w:jc w:val="center"/>
              <w:rPr>
                <w:rFonts w:cs="Tahoma"/>
                <w:b/>
              </w:rPr>
            </w:pPr>
            <w:r w:rsidRPr="00056D87">
              <w:rPr>
                <w:rFonts w:cs="Tahoma"/>
                <w:b/>
              </w:rPr>
              <w:t>What do they provide?</w:t>
            </w:r>
          </w:p>
          <w:p w:rsidR="00815385" w:rsidRPr="00056D87" w:rsidRDefault="00815385" w:rsidP="001D4780">
            <w:pPr>
              <w:ind w:left="0" w:firstLine="0"/>
              <w:jc w:val="center"/>
              <w:rPr>
                <w:rFonts w:cs="Tahoma"/>
                <w:b/>
              </w:rPr>
            </w:pPr>
          </w:p>
        </w:tc>
        <w:tc>
          <w:tcPr>
            <w:tcW w:w="1710" w:type="dxa"/>
          </w:tcPr>
          <w:p w:rsidR="00815385" w:rsidRPr="00056D87" w:rsidRDefault="00815385" w:rsidP="001D4780">
            <w:pPr>
              <w:ind w:left="0" w:firstLine="0"/>
              <w:jc w:val="center"/>
              <w:rPr>
                <w:rFonts w:cs="Tahoma"/>
                <w:b/>
              </w:rPr>
            </w:pPr>
            <w:r w:rsidRPr="00056D87">
              <w:rPr>
                <w:rFonts w:cs="Tahoma"/>
                <w:b/>
              </w:rPr>
              <w:t>Who runs it?</w:t>
            </w:r>
          </w:p>
        </w:tc>
        <w:tc>
          <w:tcPr>
            <w:tcW w:w="3261" w:type="dxa"/>
          </w:tcPr>
          <w:p w:rsidR="00815385" w:rsidRPr="00056D87" w:rsidRDefault="00815385" w:rsidP="001D4780">
            <w:pPr>
              <w:ind w:left="0" w:firstLine="0"/>
              <w:jc w:val="center"/>
              <w:rPr>
                <w:rFonts w:cs="Tahoma"/>
                <w:b/>
              </w:rPr>
            </w:pPr>
            <w:r w:rsidRPr="00056D87">
              <w:rPr>
                <w:rFonts w:cs="Tahoma"/>
                <w:b/>
              </w:rPr>
              <w:t>Aims</w:t>
            </w:r>
          </w:p>
        </w:tc>
        <w:tc>
          <w:tcPr>
            <w:tcW w:w="1791" w:type="dxa"/>
          </w:tcPr>
          <w:p w:rsidR="00815385" w:rsidRPr="00056D87" w:rsidRDefault="00815385" w:rsidP="001D4780">
            <w:pPr>
              <w:ind w:left="0" w:firstLine="0"/>
              <w:jc w:val="center"/>
              <w:rPr>
                <w:rFonts w:cs="Tahoma"/>
                <w:b/>
              </w:rPr>
            </w:pPr>
            <w:r w:rsidRPr="00056D87">
              <w:rPr>
                <w:rFonts w:cs="Tahoma"/>
                <w:b/>
              </w:rPr>
              <w:t>Finance</w:t>
            </w:r>
          </w:p>
        </w:tc>
      </w:tr>
      <w:tr w:rsidR="00815385" w:rsidRPr="00056D87" w:rsidTr="005B2F4D">
        <w:trPr>
          <w:trHeight w:val="2457"/>
        </w:trPr>
        <w:tc>
          <w:tcPr>
            <w:tcW w:w="2254" w:type="dxa"/>
          </w:tcPr>
          <w:p w:rsidR="00601792" w:rsidRPr="00056D87" w:rsidRDefault="006276FA" w:rsidP="00993396">
            <w:pPr>
              <w:numPr>
                <w:ilvl w:val="0"/>
                <w:numId w:val="3"/>
              </w:numPr>
              <w:ind w:left="0" w:firstLine="0"/>
              <w:rPr>
                <w:rFonts w:cs="Tahoma"/>
              </w:rPr>
            </w:pPr>
            <w:r w:rsidRPr="00056D87">
              <w:rPr>
                <w:rFonts w:cs="Tahoma"/>
                <w:lang w:val="en-US"/>
              </w:rPr>
              <w:t>Health</w:t>
            </w:r>
            <w:r w:rsidRPr="00056D87">
              <w:rPr>
                <w:rFonts w:cs="Tahoma"/>
              </w:rPr>
              <w:t xml:space="preserve"> (NHS)</w:t>
            </w:r>
          </w:p>
          <w:p w:rsidR="00601792" w:rsidRPr="00056D87" w:rsidRDefault="006276FA" w:rsidP="00993396">
            <w:pPr>
              <w:numPr>
                <w:ilvl w:val="0"/>
                <w:numId w:val="3"/>
              </w:numPr>
              <w:ind w:left="0" w:firstLine="0"/>
              <w:rPr>
                <w:rFonts w:cs="Tahoma"/>
              </w:rPr>
            </w:pPr>
            <w:r w:rsidRPr="00056D87">
              <w:rPr>
                <w:rFonts w:cs="Tahoma"/>
                <w:lang w:val="en-US"/>
              </w:rPr>
              <w:t>Defence (Army)</w:t>
            </w:r>
          </w:p>
          <w:p w:rsidR="00601792" w:rsidRPr="00056D87" w:rsidRDefault="006276FA" w:rsidP="00993396">
            <w:pPr>
              <w:numPr>
                <w:ilvl w:val="0"/>
                <w:numId w:val="3"/>
              </w:numPr>
              <w:ind w:left="0" w:firstLine="0"/>
              <w:rPr>
                <w:rFonts w:cs="Tahoma"/>
              </w:rPr>
            </w:pPr>
            <w:r w:rsidRPr="00056D87">
              <w:rPr>
                <w:rFonts w:cs="Tahoma"/>
                <w:lang w:val="en-US"/>
              </w:rPr>
              <w:t>Transport</w:t>
            </w:r>
          </w:p>
          <w:p w:rsidR="00601792" w:rsidRPr="00056D87" w:rsidRDefault="006276FA" w:rsidP="00993396">
            <w:pPr>
              <w:numPr>
                <w:ilvl w:val="0"/>
                <w:numId w:val="3"/>
              </w:numPr>
              <w:ind w:left="0" w:firstLine="0"/>
              <w:rPr>
                <w:rFonts w:cs="Tahoma"/>
              </w:rPr>
            </w:pPr>
            <w:r w:rsidRPr="00056D87">
              <w:rPr>
                <w:rFonts w:cs="Tahoma"/>
                <w:lang w:val="en-US"/>
              </w:rPr>
              <w:t>Treasury</w:t>
            </w:r>
          </w:p>
          <w:p w:rsidR="00815385" w:rsidRPr="00056D87" w:rsidRDefault="00815385" w:rsidP="001D4780">
            <w:pPr>
              <w:ind w:left="0" w:firstLine="0"/>
              <w:rPr>
                <w:rFonts w:cs="Tahoma"/>
              </w:rPr>
            </w:pPr>
          </w:p>
        </w:tc>
        <w:tc>
          <w:tcPr>
            <w:tcW w:w="1710" w:type="dxa"/>
          </w:tcPr>
          <w:p w:rsidR="00815385" w:rsidRPr="00056D87" w:rsidRDefault="00815385" w:rsidP="001D4780">
            <w:pPr>
              <w:ind w:left="0" w:firstLine="0"/>
              <w:rPr>
                <w:rFonts w:cs="Tahoma"/>
              </w:rPr>
            </w:pPr>
            <w:r w:rsidRPr="00056D87">
              <w:rPr>
                <w:rFonts w:cs="Tahoma"/>
                <w:lang w:val="en-US"/>
              </w:rPr>
              <w:t xml:space="preserve">It is run by </w:t>
            </w:r>
            <w:r w:rsidRPr="005B74E4">
              <w:rPr>
                <w:rFonts w:cs="Tahoma"/>
                <w:b/>
                <w:bCs/>
                <w:lang w:val="en-US"/>
              </w:rPr>
              <w:t xml:space="preserve">Members of Parliament </w:t>
            </w:r>
            <w:r w:rsidRPr="005B74E4">
              <w:rPr>
                <w:rFonts w:cs="Tahoma"/>
                <w:b/>
                <w:lang w:val="en-US"/>
              </w:rPr>
              <w:t>(MP)</w:t>
            </w:r>
            <w:r w:rsidRPr="00056D87">
              <w:rPr>
                <w:rFonts w:cs="Tahoma"/>
                <w:lang w:val="en-US"/>
              </w:rPr>
              <w:t xml:space="preserve"> who are elected by the public.</w:t>
            </w:r>
          </w:p>
        </w:tc>
        <w:tc>
          <w:tcPr>
            <w:tcW w:w="3261" w:type="dxa"/>
          </w:tcPr>
          <w:p w:rsidR="00601792" w:rsidRPr="00056D87" w:rsidRDefault="006276FA" w:rsidP="00993396">
            <w:pPr>
              <w:numPr>
                <w:ilvl w:val="0"/>
                <w:numId w:val="4"/>
              </w:numPr>
              <w:ind w:left="0" w:firstLine="0"/>
              <w:rPr>
                <w:rFonts w:cs="Tahoma"/>
              </w:rPr>
            </w:pPr>
            <w:r w:rsidRPr="00056D87">
              <w:rPr>
                <w:rFonts w:cs="Tahoma"/>
              </w:rPr>
              <w:t xml:space="preserve">To provide an efficient service. </w:t>
            </w:r>
          </w:p>
          <w:p w:rsidR="00BE4012" w:rsidRPr="00056D87" w:rsidRDefault="00BE4012" w:rsidP="001D4780">
            <w:pPr>
              <w:ind w:left="0" w:firstLine="0"/>
              <w:rPr>
                <w:rFonts w:cs="Tahoma"/>
              </w:rPr>
            </w:pPr>
          </w:p>
          <w:p w:rsidR="00601792" w:rsidRPr="00056D87" w:rsidRDefault="006276FA" w:rsidP="00993396">
            <w:pPr>
              <w:numPr>
                <w:ilvl w:val="0"/>
                <w:numId w:val="4"/>
              </w:numPr>
              <w:ind w:left="0" w:firstLine="0"/>
              <w:rPr>
                <w:rFonts w:cs="Tahoma"/>
              </w:rPr>
            </w:pPr>
            <w:r w:rsidRPr="00056D87">
              <w:rPr>
                <w:rFonts w:cs="Tahoma"/>
              </w:rPr>
              <w:t xml:space="preserve">To make effective use of funds. </w:t>
            </w:r>
          </w:p>
          <w:p w:rsidR="00BE4012" w:rsidRPr="00056D87" w:rsidRDefault="00BE4012" w:rsidP="001D4780">
            <w:pPr>
              <w:ind w:left="0" w:firstLine="0"/>
              <w:rPr>
                <w:rFonts w:cs="Tahoma"/>
              </w:rPr>
            </w:pPr>
          </w:p>
          <w:p w:rsidR="00601792" w:rsidRPr="00056D87" w:rsidRDefault="006276FA" w:rsidP="00993396">
            <w:pPr>
              <w:numPr>
                <w:ilvl w:val="0"/>
                <w:numId w:val="4"/>
              </w:numPr>
              <w:ind w:left="0" w:firstLine="0"/>
              <w:rPr>
                <w:rFonts w:cs="Tahoma"/>
              </w:rPr>
            </w:pPr>
            <w:r w:rsidRPr="00056D87">
              <w:rPr>
                <w:rFonts w:cs="Tahoma"/>
              </w:rPr>
              <w:t xml:space="preserve">To improve society. </w:t>
            </w:r>
          </w:p>
          <w:p w:rsidR="00BE4012" w:rsidRPr="00056D87" w:rsidRDefault="00BE4012" w:rsidP="001D4780">
            <w:pPr>
              <w:ind w:left="0" w:firstLine="0"/>
              <w:rPr>
                <w:rFonts w:cs="Tahoma"/>
              </w:rPr>
            </w:pPr>
          </w:p>
          <w:p w:rsidR="00601792" w:rsidRPr="00056D87" w:rsidRDefault="006276FA" w:rsidP="00993396">
            <w:pPr>
              <w:numPr>
                <w:ilvl w:val="0"/>
                <w:numId w:val="4"/>
              </w:numPr>
              <w:ind w:left="0" w:firstLine="0"/>
              <w:rPr>
                <w:rFonts w:cs="Tahoma"/>
              </w:rPr>
            </w:pPr>
            <w:r w:rsidRPr="00056D87">
              <w:rPr>
                <w:rFonts w:cs="Tahoma"/>
              </w:rPr>
              <w:t xml:space="preserve">To serve the public interest. </w:t>
            </w:r>
          </w:p>
          <w:p w:rsidR="00BE4012" w:rsidRPr="00056D87" w:rsidRDefault="00BE4012" w:rsidP="001D4780">
            <w:pPr>
              <w:ind w:left="0" w:firstLine="0"/>
              <w:rPr>
                <w:rFonts w:cs="Tahoma"/>
              </w:rPr>
            </w:pPr>
          </w:p>
          <w:p w:rsidR="00815385" w:rsidRPr="00056D87" w:rsidRDefault="006276FA" w:rsidP="00993396">
            <w:pPr>
              <w:numPr>
                <w:ilvl w:val="0"/>
                <w:numId w:val="4"/>
              </w:numPr>
              <w:ind w:left="0" w:firstLine="0"/>
              <w:rPr>
                <w:rFonts w:cs="Tahoma"/>
              </w:rPr>
            </w:pPr>
            <w:r w:rsidRPr="00056D87">
              <w:rPr>
                <w:rFonts w:cs="Tahoma"/>
              </w:rPr>
              <w:t>To stick to agreed budgets</w:t>
            </w:r>
            <w:r w:rsidRPr="00056D87">
              <w:rPr>
                <w:rFonts w:cs="Tahoma"/>
                <w:lang w:val="en-US"/>
              </w:rPr>
              <w:t>.</w:t>
            </w:r>
          </w:p>
        </w:tc>
        <w:tc>
          <w:tcPr>
            <w:tcW w:w="1791" w:type="dxa"/>
          </w:tcPr>
          <w:p w:rsidR="005B74E4" w:rsidRDefault="006276FA" w:rsidP="001D4780">
            <w:pPr>
              <w:ind w:left="0" w:firstLine="0"/>
              <w:rPr>
                <w:rFonts w:cs="Tahoma"/>
              </w:rPr>
            </w:pPr>
            <w:r w:rsidRPr="00056D87">
              <w:rPr>
                <w:rFonts w:cs="Tahoma"/>
                <w:lang w:val="en-US"/>
              </w:rPr>
              <w:t>Taxation</w:t>
            </w:r>
            <w:r w:rsidR="005B74E4">
              <w:rPr>
                <w:rFonts w:cs="Tahoma"/>
              </w:rPr>
              <w:t>:</w:t>
            </w:r>
          </w:p>
          <w:p w:rsidR="005B74E4" w:rsidRDefault="005B74E4" w:rsidP="001D4780">
            <w:pPr>
              <w:ind w:left="0" w:firstLine="0"/>
              <w:rPr>
                <w:rFonts w:cs="Tahoma"/>
              </w:rPr>
            </w:pPr>
          </w:p>
          <w:p w:rsidR="005B74E4" w:rsidRDefault="005B74E4" w:rsidP="001D4780">
            <w:pPr>
              <w:ind w:left="0" w:firstLine="0"/>
              <w:rPr>
                <w:rFonts w:cs="Tahoma"/>
              </w:rPr>
            </w:pPr>
            <w:r>
              <w:rPr>
                <w:rFonts w:cs="Tahoma"/>
              </w:rPr>
              <w:t>Income tax</w:t>
            </w:r>
          </w:p>
          <w:p w:rsidR="005B74E4" w:rsidRDefault="005B74E4" w:rsidP="001D4780">
            <w:pPr>
              <w:ind w:left="0" w:firstLine="0"/>
              <w:rPr>
                <w:rFonts w:cs="Tahoma"/>
              </w:rPr>
            </w:pPr>
          </w:p>
          <w:p w:rsidR="005B74E4" w:rsidRDefault="005B74E4" w:rsidP="001D4780">
            <w:pPr>
              <w:ind w:left="0" w:firstLine="0"/>
              <w:rPr>
                <w:rFonts w:cs="Tahoma"/>
              </w:rPr>
            </w:pPr>
            <w:r>
              <w:rPr>
                <w:rFonts w:cs="Tahoma"/>
              </w:rPr>
              <w:t>Road tax</w:t>
            </w:r>
          </w:p>
          <w:p w:rsidR="005B74E4" w:rsidRDefault="005B74E4" w:rsidP="001D4780">
            <w:pPr>
              <w:ind w:left="0" w:firstLine="0"/>
              <w:rPr>
                <w:rFonts w:cs="Tahoma"/>
              </w:rPr>
            </w:pPr>
          </w:p>
          <w:p w:rsidR="005B74E4" w:rsidRDefault="005B74E4" w:rsidP="001D4780">
            <w:pPr>
              <w:ind w:left="0" w:firstLine="0"/>
              <w:rPr>
                <w:rFonts w:cs="Tahoma"/>
              </w:rPr>
            </w:pPr>
            <w:r>
              <w:rPr>
                <w:rFonts w:cs="Tahoma"/>
              </w:rPr>
              <w:t>Council tax</w:t>
            </w:r>
          </w:p>
          <w:p w:rsidR="005B74E4" w:rsidRDefault="005B74E4" w:rsidP="001D4780">
            <w:pPr>
              <w:ind w:left="0" w:firstLine="0"/>
              <w:rPr>
                <w:rFonts w:cs="Tahoma"/>
              </w:rPr>
            </w:pPr>
          </w:p>
          <w:p w:rsidR="005B74E4" w:rsidRPr="00056D87" w:rsidRDefault="005B74E4" w:rsidP="001D4780">
            <w:pPr>
              <w:ind w:left="0" w:firstLine="0"/>
              <w:rPr>
                <w:rFonts w:cs="Tahoma"/>
              </w:rPr>
            </w:pPr>
            <w:r>
              <w:rPr>
                <w:rFonts w:cs="Tahoma"/>
              </w:rPr>
              <w:t>VAT</w:t>
            </w:r>
          </w:p>
        </w:tc>
      </w:tr>
    </w:tbl>
    <w:p w:rsidR="00815385" w:rsidRPr="00056D87" w:rsidRDefault="00815385" w:rsidP="005B2F4D">
      <w:pPr>
        <w:ind w:left="0" w:firstLine="0"/>
        <w:rPr>
          <w:rFonts w:cs="Tahoma"/>
        </w:rPr>
      </w:pPr>
    </w:p>
    <w:p w:rsidR="00815385" w:rsidRPr="00056D87" w:rsidRDefault="00056D87" w:rsidP="005B2F4D">
      <w:pPr>
        <w:ind w:left="0" w:firstLine="0"/>
        <w:rPr>
          <w:rFonts w:cs="Tahoma"/>
        </w:rPr>
      </w:pPr>
      <w:r w:rsidRPr="00056D87">
        <w:rPr>
          <w:rFonts w:cs="Tahoma"/>
          <w:noProof/>
          <w:lang w:eastAsia="en-GB"/>
        </w:rPr>
        <w:drawing>
          <wp:anchor distT="0" distB="0" distL="114300" distR="114300" simplePos="0" relativeHeight="251661312" behindDoc="1" locked="0" layoutInCell="1" allowOverlap="1" wp14:anchorId="37B6B1E6" wp14:editId="76D3A223">
            <wp:simplePos x="0" y="0"/>
            <wp:positionH relativeFrom="margin">
              <wp:posOffset>4224759</wp:posOffset>
            </wp:positionH>
            <wp:positionV relativeFrom="paragraph">
              <wp:posOffset>31637</wp:posOffset>
            </wp:positionV>
            <wp:extent cx="1245475" cy="929837"/>
            <wp:effectExtent l="0" t="0" r="0" b="3810"/>
            <wp:wrapSquare wrapText="bothSides"/>
            <wp:docPr id="21" name="Picture 4" descr="edinbu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dinbur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45475" cy="92983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margin">
              <wp14:pctWidth>0</wp14:pctWidth>
            </wp14:sizeRelH>
            <wp14:sizeRelV relativeFrom="margin">
              <wp14:pctHeight>0</wp14:pctHeight>
            </wp14:sizeRelV>
          </wp:anchor>
        </w:drawing>
      </w:r>
    </w:p>
    <w:p w:rsidR="00815385" w:rsidRDefault="00815385" w:rsidP="005B2F4D">
      <w:pPr>
        <w:pStyle w:val="Heading2"/>
        <w:ind w:left="0" w:firstLine="0"/>
      </w:pPr>
      <w:bookmarkStart w:id="100" w:name="_Toc431738971"/>
      <w:bookmarkStart w:id="101" w:name="_Toc431739083"/>
      <w:bookmarkStart w:id="102" w:name="_Toc431739170"/>
      <w:bookmarkStart w:id="103" w:name="_Toc431739299"/>
      <w:r w:rsidRPr="00056D87">
        <w:t>Scottish Government</w:t>
      </w:r>
      <w:bookmarkEnd w:id="100"/>
      <w:bookmarkEnd w:id="101"/>
      <w:bookmarkEnd w:id="102"/>
      <w:bookmarkEnd w:id="103"/>
    </w:p>
    <w:p w:rsidR="005B74E4" w:rsidRPr="005B74E4" w:rsidRDefault="005B74E4" w:rsidP="005B2F4D">
      <w:pPr>
        <w:ind w:left="0"/>
      </w:pPr>
    </w:p>
    <w:p w:rsidR="00056D87" w:rsidRDefault="005B74E4" w:rsidP="005B2F4D">
      <w:pPr>
        <w:ind w:left="0" w:firstLine="0"/>
      </w:pPr>
      <w:r>
        <w:t xml:space="preserve">The Scottish Government has gained devolved power from the Central Government to make decisions solely for the Scottish people. </w:t>
      </w:r>
    </w:p>
    <w:p w:rsidR="00815385" w:rsidRPr="00056D87" w:rsidRDefault="00815385" w:rsidP="005B2F4D">
      <w:pPr>
        <w:ind w:left="0" w:firstLine="0"/>
        <w:rPr>
          <w:rFonts w:cs="Tahoma"/>
        </w:rPr>
      </w:pPr>
    </w:p>
    <w:tbl>
      <w:tblPr>
        <w:tblStyle w:val="TableGrid"/>
        <w:tblW w:w="0" w:type="auto"/>
        <w:tblLook w:val="04A0" w:firstRow="1" w:lastRow="0" w:firstColumn="1" w:lastColumn="0" w:noHBand="0" w:noVBand="1"/>
      </w:tblPr>
      <w:tblGrid>
        <w:gridCol w:w="2254"/>
        <w:gridCol w:w="1710"/>
        <w:gridCol w:w="3515"/>
        <w:gridCol w:w="1537"/>
      </w:tblGrid>
      <w:tr w:rsidR="00BE4012" w:rsidRPr="00056D87" w:rsidTr="005B2F4D">
        <w:tc>
          <w:tcPr>
            <w:tcW w:w="2254" w:type="dxa"/>
          </w:tcPr>
          <w:p w:rsidR="00815385" w:rsidRPr="00056D87" w:rsidRDefault="00815385" w:rsidP="001D4780">
            <w:pPr>
              <w:ind w:left="0" w:firstLine="0"/>
              <w:jc w:val="center"/>
              <w:rPr>
                <w:rFonts w:cs="Tahoma"/>
                <w:b/>
              </w:rPr>
            </w:pPr>
            <w:r w:rsidRPr="00056D87">
              <w:rPr>
                <w:rFonts w:cs="Tahoma"/>
                <w:b/>
              </w:rPr>
              <w:t>What do they provide?</w:t>
            </w:r>
          </w:p>
          <w:p w:rsidR="00815385" w:rsidRPr="00056D87" w:rsidRDefault="00815385" w:rsidP="001D4780">
            <w:pPr>
              <w:ind w:left="0" w:firstLine="0"/>
              <w:jc w:val="center"/>
              <w:rPr>
                <w:rFonts w:cs="Tahoma"/>
                <w:b/>
              </w:rPr>
            </w:pPr>
          </w:p>
        </w:tc>
        <w:tc>
          <w:tcPr>
            <w:tcW w:w="1710" w:type="dxa"/>
          </w:tcPr>
          <w:p w:rsidR="00815385" w:rsidRPr="00056D87" w:rsidRDefault="00815385" w:rsidP="001D4780">
            <w:pPr>
              <w:ind w:left="0" w:firstLine="0"/>
              <w:jc w:val="center"/>
              <w:rPr>
                <w:rFonts w:cs="Tahoma"/>
                <w:b/>
              </w:rPr>
            </w:pPr>
            <w:r w:rsidRPr="00056D87">
              <w:rPr>
                <w:rFonts w:cs="Tahoma"/>
                <w:b/>
              </w:rPr>
              <w:t>Who runs it?</w:t>
            </w:r>
          </w:p>
        </w:tc>
        <w:tc>
          <w:tcPr>
            <w:tcW w:w="3515" w:type="dxa"/>
          </w:tcPr>
          <w:p w:rsidR="00815385" w:rsidRPr="00056D87" w:rsidRDefault="00815385" w:rsidP="001D4780">
            <w:pPr>
              <w:ind w:left="0" w:firstLine="0"/>
              <w:jc w:val="center"/>
              <w:rPr>
                <w:rFonts w:cs="Tahoma"/>
                <w:b/>
              </w:rPr>
            </w:pPr>
            <w:r w:rsidRPr="00056D87">
              <w:rPr>
                <w:rFonts w:cs="Tahoma"/>
                <w:b/>
              </w:rPr>
              <w:t>Aims</w:t>
            </w:r>
          </w:p>
        </w:tc>
        <w:tc>
          <w:tcPr>
            <w:tcW w:w="1537" w:type="dxa"/>
          </w:tcPr>
          <w:p w:rsidR="00815385" w:rsidRPr="00056D87" w:rsidRDefault="00815385" w:rsidP="001D4780">
            <w:pPr>
              <w:ind w:left="0" w:firstLine="0"/>
              <w:jc w:val="center"/>
              <w:rPr>
                <w:rFonts w:cs="Tahoma"/>
                <w:b/>
              </w:rPr>
            </w:pPr>
            <w:r w:rsidRPr="00056D87">
              <w:rPr>
                <w:rFonts w:cs="Tahoma"/>
                <w:b/>
              </w:rPr>
              <w:t>Finance</w:t>
            </w:r>
          </w:p>
        </w:tc>
      </w:tr>
      <w:tr w:rsidR="00BE4012" w:rsidRPr="00056D87" w:rsidTr="005B2F4D">
        <w:tc>
          <w:tcPr>
            <w:tcW w:w="2254" w:type="dxa"/>
          </w:tcPr>
          <w:p w:rsidR="00815385" w:rsidRPr="00056D87" w:rsidRDefault="00815385" w:rsidP="001D4780">
            <w:pPr>
              <w:ind w:left="0" w:firstLine="0"/>
              <w:rPr>
                <w:rFonts w:cs="Tahoma"/>
              </w:rPr>
            </w:pPr>
            <w:r w:rsidRPr="00056D87">
              <w:rPr>
                <w:rFonts w:cs="Tahoma"/>
                <w:b/>
                <w:bCs/>
                <w:lang w:val="en-US"/>
              </w:rPr>
              <w:t>The Scottish Government has delegated responsibility for such services as:</w:t>
            </w:r>
          </w:p>
          <w:p w:rsidR="00601792" w:rsidRPr="00056D87" w:rsidRDefault="006276FA" w:rsidP="00993396">
            <w:pPr>
              <w:numPr>
                <w:ilvl w:val="0"/>
                <w:numId w:val="3"/>
              </w:numPr>
              <w:ind w:left="0" w:firstLine="0"/>
              <w:rPr>
                <w:rFonts w:cs="Tahoma"/>
              </w:rPr>
            </w:pPr>
            <w:r w:rsidRPr="00056D87">
              <w:rPr>
                <w:rFonts w:cs="Tahoma"/>
                <w:lang w:val="en-US"/>
              </w:rPr>
              <w:t>Education</w:t>
            </w:r>
          </w:p>
          <w:p w:rsidR="00601792" w:rsidRPr="00056D87" w:rsidRDefault="006276FA" w:rsidP="00993396">
            <w:pPr>
              <w:numPr>
                <w:ilvl w:val="0"/>
                <w:numId w:val="3"/>
              </w:numPr>
              <w:ind w:left="0" w:firstLine="0"/>
              <w:rPr>
                <w:rFonts w:cs="Tahoma"/>
              </w:rPr>
            </w:pPr>
            <w:r w:rsidRPr="00056D87">
              <w:rPr>
                <w:rFonts w:cs="Tahoma"/>
                <w:lang w:val="en-US"/>
              </w:rPr>
              <w:t xml:space="preserve">Health </w:t>
            </w:r>
          </w:p>
          <w:p w:rsidR="00601792" w:rsidRPr="00056D87" w:rsidRDefault="006276FA" w:rsidP="00993396">
            <w:pPr>
              <w:numPr>
                <w:ilvl w:val="0"/>
                <w:numId w:val="3"/>
              </w:numPr>
              <w:ind w:left="0" w:firstLine="0"/>
              <w:rPr>
                <w:rFonts w:cs="Tahoma"/>
              </w:rPr>
            </w:pPr>
            <w:r w:rsidRPr="00056D87">
              <w:rPr>
                <w:rFonts w:cs="Tahoma"/>
                <w:lang w:val="en-US"/>
              </w:rPr>
              <w:t>Transport</w:t>
            </w:r>
          </w:p>
          <w:p w:rsidR="00815385" w:rsidRPr="00056D87" w:rsidRDefault="00815385" w:rsidP="001D4780">
            <w:pPr>
              <w:ind w:left="0" w:firstLine="0"/>
              <w:rPr>
                <w:rFonts w:cs="Tahoma"/>
              </w:rPr>
            </w:pPr>
          </w:p>
        </w:tc>
        <w:tc>
          <w:tcPr>
            <w:tcW w:w="1710" w:type="dxa"/>
          </w:tcPr>
          <w:p w:rsidR="00815385" w:rsidRPr="00056D87" w:rsidRDefault="00815385" w:rsidP="001D4780">
            <w:pPr>
              <w:ind w:left="0" w:firstLine="0"/>
              <w:rPr>
                <w:rFonts w:cs="Tahoma"/>
              </w:rPr>
            </w:pPr>
            <w:r w:rsidRPr="00056D87">
              <w:rPr>
                <w:rFonts w:cs="Tahoma"/>
                <w:lang w:val="en-US"/>
              </w:rPr>
              <w:t xml:space="preserve">It is </w:t>
            </w:r>
            <w:r w:rsidRPr="00056D87">
              <w:rPr>
                <w:rFonts w:cs="Tahoma"/>
                <w:b/>
                <w:bCs/>
                <w:lang w:val="en-US"/>
              </w:rPr>
              <w:t xml:space="preserve">run </w:t>
            </w:r>
            <w:r w:rsidRPr="00056D87">
              <w:rPr>
                <w:rFonts w:cs="Tahoma"/>
                <w:lang w:val="en-US"/>
              </w:rPr>
              <w:t xml:space="preserve">by Members of the </w:t>
            </w:r>
            <w:r w:rsidRPr="00626581">
              <w:rPr>
                <w:rFonts w:cs="Tahoma"/>
                <w:b/>
                <w:lang w:val="en-US"/>
              </w:rPr>
              <w:t>Scottish Parliament (MSP</w:t>
            </w:r>
            <w:r w:rsidRPr="00056D87">
              <w:rPr>
                <w:rFonts w:cs="Tahoma"/>
                <w:lang w:val="en-US"/>
              </w:rPr>
              <w:t>)</w:t>
            </w:r>
            <w:r w:rsidRPr="00056D87">
              <w:rPr>
                <w:rFonts w:cs="Tahoma"/>
              </w:rPr>
              <w:t xml:space="preserve"> </w:t>
            </w:r>
            <w:r w:rsidRPr="00056D87">
              <w:rPr>
                <w:rFonts w:cs="Tahoma"/>
                <w:lang w:val="en-US"/>
              </w:rPr>
              <w:t>who are elected by the public.</w:t>
            </w:r>
          </w:p>
        </w:tc>
        <w:tc>
          <w:tcPr>
            <w:tcW w:w="3515" w:type="dxa"/>
          </w:tcPr>
          <w:p w:rsidR="00815385" w:rsidRPr="00056D87" w:rsidRDefault="00815385" w:rsidP="00993396">
            <w:pPr>
              <w:numPr>
                <w:ilvl w:val="0"/>
                <w:numId w:val="4"/>
              </w:numPr>
              <w:ind w:left="0" w:firstLine="0"/>
              <w:rPr>
                <w:rFonts w:cs="Tahoma"/>
              </w:rPr>
            </w:pPr>
            <w:r w:rsidRPr="00056D87">
              <w:rPr>
                <w:rFonts w:cs="Tahoma"/>
              </w:rPr>
              <w:t xml:space="preserve">To provide an efficient service. </w:t>
            </w:r>
          </w:p>
          <w:p w:rsidR="00BE4012" w:rsidRPr="00056D87" w:rsidRDefault="00BE4012" w:rsidP="001D4780">
            <w:pPr>
              <w:ind w:left="0" w:firstLine="0"/>
              <w:rPr>
                <w:rFonts w:cs="Tahoma"/>
              </w:rPr>
            </w:pPr>
          </w:p>
          <w:p w:rsidR="00815385" w:rsidRPr="00056D87" w:rsidRDefault="00815385" w:rsidP="00993396">
            <w:pPr>
              <w:numPr>
                <w:ilvl w:val="0"/>
                <w:numId w:val="4"/>
              </w:numPr>
              <w:ind w:left="0" w:firstLine="0"/>
              <w:rPr>
                <w:rFonts w:cs="Tahoma"/>
              </w:rPr>
            </w:pPr>
            <w:r w:rsidRPr="00056D87">
              <w:rPr>
                <w:rFonts w:cs="Tahoma"/>
              </w:rPr>
              <w:t xml:space="preserve">To make effective use of funds. </w:t>
            </w:r>
          </w:p>
          <w:p w:rsidR="00BE4012" w:rsidRPr="00056D87" w:rsidRDefault="00BE4012" w:rsidP="001D4780">
            <w:pPr>
              <w:ind w:left="0" w:firstLine="0"/>
              <w:rPr>
                <w:rFonts w:cs="Tahoma"/>
              </w:rPr>
            </w:pPr>
          </w:p>
          <w:p w:rsidR="00815385" w:rsidRPr="00056D87" w:rsidRDefault="00815385" w:rsidP="00993396">
            <w:pPr>
              <w:numPr>
                <w:ilvl w:val="0"/>
                <w:numId w:val="4"/>
              </w:numPr>
              <w:ind w:left="0" w:firstLine="0"/>
              <w:rPr>
                <w:rFonts w:cs="Tahoma"/>
              </w:rPr>
            </w:pPr>
            <w:r w:rsidRPr="00056D87">
              <w:rPr>
                <w:rFonts w:cs="Tahoma"/>
              </w:rPr>
              <w:t xml:space="preserve">To improve society. </w:t>
            </w:r>
          </w:p>
          <w:p w:rsidR="00BE4012" w:rsidRPr="00056D87" w:rsidRDefault="00BE4012" w:rsidP="001D4780">
            <w:pPr>
              <w:ind w:left="0" w:firstLine="0"/>
              <w:rPr>
                <w:rFonts w:cs="Tahoma"/>
              </w:rPr>
            </w:pPr>
          </w:p>
          <w:p w:rsidR="00815385" w:rsidRPr="00056D87" w:rsidRDefault="00815385" w:rsidP="00993396">
            <w:pPr>
              <w:numPr>
                <w:ilvl w:val="0"/>
                <w:numId w:val="4"/>
              </w:numPr>
              <w:ind w:left="0" w:firstLine="0"/>
              <w:rPr>
                <w:rFonts w:cs="Tahoma"/>
              </w:rPr>
            </w:pPr>
            <w:r w:rsidRPr="00056D87">
              <w:rPr>
                <w:rFonts w:cs="Tahoma"/>
              </w:rPr>
              <w:t xml:space="preserve">To serve the public interest. </w:t>
            </w:r>
          </w:p>
          <w:p w:rsidR="00BE4012" w:rsidRPr="00056D87" w:rsidRDefault="00BE4012" w:rsidP="001D4780">
            <w:pPr>
              <w:ind w:left="0" w:firstLine="0"/>
              <w:rPr>
                <w:rFonts w:cs="Tahoma"/>
              </w:rPr>
            </w:pPr>
          </w:p>
          <w:p w:rsidR="00815385" w:rsidRPr="00056D87" w:rsidRDefault="00815385" w:rsidP="00993396">
            <w:pPr>
              <w:numPr>
                <w:ilvl w:val="0"/>
                <w:numId w:val="4"/>
              </w:numPr>
              <w:ind w:left="0" w:firstLine="0"/>
              <w:rPr>
                <w:rFonts w:cs="Tahoma"/>
              </w:rPr>
            </w:pPr>
            <w:r w:rsidRPr="00056D87">
              <w:rPr>
                <w:rFonts w:cs="Tahoma"/>
              </w:rPr>
              <w:t>To stick to agreed budgets</w:t>
            </w:r>
            <w:r w:rsidRPr="00056D87">
              <w:rPr>
                <w:rFonts w:cs="Tahoma"/>
                <w:lang w:val="en-US"/>
              </w:rPr>
              <w:t>.</w:t>
            </w:r>
          </w:p>
        </w:tc>
        <w:tc>
          <w:tcPr>
            <w:tcW w:w="1537" w:type="dxa"/>
          </w:tcPr>
          <w:p w:rsidR="00601792" w:rsidRPr="00056D87" w:rsidRDefault="006276FA" w:rsidP="001D4780">
            <w:pPr>
              <w:ind w:left="0" w:firstLine="0"/>
              <w:rPr>
                <w:rFonts w:cs="Tahoma"/>
              </w:rPr>
            </w:pPr>
            <w:r w:rsidRPr="00056D87">
              <w:rPr>
                <w:rFonts w:cs="Tahoma"/>
                <w:lang w:val="en-US"/>
              </w:rPr>
              <w:t>Budget set by Central Government</w:t>
            </w:r>
          </w:p>
          <w:p w:rsidR="00815385" w:rsidRPr="00056D87" w:rsidRDefault="00815385" w:rsidP="001D4780">
            <w:pPr>
              <w:ind w:left="0" w:firstLine="0"/>
              <w:rPr>
                <w:rFonts w:cs="Tahoma"/>
              </w:rPr>
            </w:pPr>
          </w:p>
        </w:tc>
      </w:tr>
    </w:tbl>
    <w:p w:rsidR="00815385" w:rsidRPr="00056D87" w:rsidRDefault="00BE4012" w:rsidP="005B2F4D">
      <w:pPr>
        <w:pStyle w:val="Heading2"/>
        <w:ind w:left="0" w:firstLine="0"/>
      </w:pPr>
      <w:bookmarkStart w:id="104" w:name="_Toc431738972"/>
      <w:bookmarkStart w:id="105" w:name="_Toc431739084"/>
      <w:bookmarkStart w:id="106" w:name="_Toc431739171"/>
      <w:bookmarkStart w:id="107" w:name="_Toc431739300"/>
      <w:r w:rsidRPr="00056D87">
        <w:rPr>
          <w:noProof/>
          <w:lang w:eastAsia="en-GB"/>
        </w:rPr>
        <w:lastRenderedPageBreak/>
        <w:drawing>
          <wp:anchor distT="0" distB="0" distL="114300" distR="114300" simplePos="0" relativeHeight="251684864" behindDoc="1" locked="0" layoutInCell="1" allowOverlap="1" wp14:anchorId="300013E6" wp14:editId="0E0829B6">
            <wp:simplePos x="0" y="0"/>
            <wp:positionH relativeFrom="column">
              <wp:posOffset>4587547</wp:posOffset>
            </wp:positionH>
            <wp:positionV relativeFrom="paragraph">
              <wp:posOffset>46990</wp:posOffset>
            </wp:positionV>
            <wp:extent cx="1048909" cy="1182413"/>
            <wp:effectExtent l="19050" t="19050" r="18415" b="17780"/>
            <wp:wrapNone/>
            <wp:docPr id="81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297" t="38182" r="54174" b="20436"/>
                    <a:stretch/>
                  </pic:blipFill>
                  <pic:spPr bwMode="auto">
                    <a:xfrm>
                      <a:off x="0" y="0"/>
                      <a:ext cx="1048909" cy="1182413"/>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385" w:rsidRPr="00056D87">
        <w:t>Local Government/ Local Authorities</w:t>
      </w:r>
      <w:bookmarkEnd w:id="104"/>
      <w:bookmarkEnd w:id="105"/>
      <w:bookmarkEnd w:id="106"/>
      <w:bookmarkEnd w:id="107"/>
    </w:p>
    <w:p w:rsidR="00815385" w:rsidRPr="00056D87" w:rsidRDefault="00815385" w:rsidP="005B2F4D">
      <w:pPr>
        <w:ind w:left="0" w:firstLine="0"/>
        <w:rPr>
          <w:rFonts w:cs="Tahoma"/>
        </w:rPr>
      </w:pPr>
    </w:p>
    <w:p w:rsidR="00601792" w:rsidRPr="00056D87" w:rsidRDefault="006276FA" w:rsidP="005B2F4D">
      <w:pPr>
        <w:numPr>
          <w:ilvl w:val="0"/>
          <w:numId w:val="5"/>
        </w:numPr>
        <w:tabs>
          <w:tab w:val="clear" w:pos="720"/>
          <w:tab w:val="num" w:pos="0"/>
        </w:tabs>
        <w:ind w:left="0" w:firstLine="0"/>
        <w:rPr>
          <w:rFonts w:cs="Tahoma"/>
        </w:rPr>
      </w:pPr>
      <w:r w:rsidRPr="00056D87">
        <w:rPr>
          <w:rFonts w:cs="Tahoma"/>
        </w:rPr>
        <w:t xml:space="preserve">There are </w:t>
      </w:r>
      <w:r w:rsidRPr="00056D87">
        <w:rPr>
          <w:rFonts w:cs="Tahoma"/>
          <w:b/>
          <w:bCs/>
        </w:rPr>
        <w:t xml:space="preserve">32 </w:t>
      </w:r>
      <w:r w:rsidRPr="00056D87">
        <w:rPr>
          <w:rFonts w:cs="Tahoma"/>
        </w:rPr>
        <w:t>local authorities in Scotland.</w:t>
      </w:r>
    </w:p>
    <w:p w:rsidR="00BE4012" w:rsidRPr="00056D87" w:rsidRDefault="00BE4012" w:rsidP="005B2F4D">
      <w:pPr>
        <w:ind w:left="0" w:firstLine="0"/>
        <w:rPr>
          <w:rFonts w:cs="Tahoma"/>
        </w:rPr>
      </w:pPr>
    </w:p>
    <w:p w:rsidR="00601792" w:rsidRPr="00056D87" w:rsidRDefault="006276FA" w:rsidP="005B2F4D">
      <w:pPr>
        <w:numPr>
          <w:ilvl w:val="0"/>
          <w:numId w:val="5"/>
        </w:numPr>
        <w:tabs>
          <w:tab w:val="clear" w:pos="720"/>
          <w:tab w:val="num" w:pos="0"/>
        </w:tabs>
        <w:ind w:left="0" w:firstLine="0"/>
        <w:rPr>
          <w:rFonts w:cs="Tahoma"/>
        </w:rPr>
      </w:pPr>
      <w:r w:rsidRPr="00056D87">
        <w:rPr>
          <w:rFonts w:cs="Tahoma"/>
        </w:rPr>
        <w:t>They each report to the Scottish Government.</w:t>
      </w:r>
    </w:p>
    <w:p w:rsidR="00BE4012" w:rsidRPr="00056D87" w:rsidRDefault="00BE4012" w:rsidP="005B2F4D">
      <w:pPr>
        <w:ind w:left="0" w:firstLine="0"/>
        <w:rPr>
          <w:rFonts w:cs="Tahoma"/>
        </w:rPr>
      </w:pPr>
    </w:p>
    <w:p w:rsidR="00601792" w:rsidRPr="00056D87" w:rsidRDefault="006276FA" w:rsidP="005B2F4D">
      <w:pPr>
        <w:numPr>
          <w:ilvl w:val="0"/>
          <w:numId w:val="5"/>
        </w:numPr>
        <w:tabs>
          <w:tab w:val="clear" w:pos="720"/>
          <w:tab w:val="num" w:pos="0"/>
        </w:tabs>
        <w:ind w:left="0" w:firstLine="0"/>
        <w:rPr>
          <w:rFonts w:cs="Tahoma"/>
        </w:rPr>
      </w:pPr>
      <w:r w:rsidRPr="00056D87">
        <w:rPr>
          <w:rFonts w:cs="Tahoma"/>
        </w:rPr>
        <w:t xml:space="preserve">Local councils are </w:t>
      </w:r>
      <w:r w:rsidRPr="00056D87">
        <w:rPr>
          <w:rFonts w:cs="Tahoma"/>
          <w:b/>
          <w:bCs/>
        </w:rPr>
        <w:t>set up</w:t>
      </w:r>
      <w:r w:rsidRPr="00056D87">
        <w:rPr>
          <w:rFonts w:cs="Tahoma"/>
        </w:rPr>
        <w:t xml:space="preserve"> by Central Government.</w:t>
      </w:r>
    </w:p>
    <w:p w:rsidR="00815385" w:rsidRPr="00056D87" w:rsidRDefault="00815385" w:rsidP="005B2F4D">
      <w:pPr>
        <w:ind w:left="0" w:firstLine="0"/>
        <w:rPr>
          <w:rFonts w:cs="Tahoma"/>
        </w:rPr>
      </w:pPr>
    </w:p>
    <w:tbl>
      <w:tblPr>
        <w:tblStyle w:val="TableGrid"/>
        <w:tblW w:w="9776" w:type="dxa"/>
        <w:tblLook w:val="04A0" w:firstRow="1" w:lastRow="0" w:firstColumn="1" w:lastColumn="0" w:noHBand="0" w:noVBand="1"/>
      </w:tblPr>
      <w:tblGrid>
        <w:gridCol w:w="2246"/>
        <w:gridCol w:w="1722"/>
        <w:gridCol w:w="3151"/>
        <w:gridCol w:w="2657"/>
      </w:tblGrid>
      <w:tr w:rsidR="00BE4012" w:rsidRPr="00056D87" w:rsidTr="005B2F4D">
        <w:tc>
          <w:tcPr>
            <w:tcW w:w="2246" w:type="dxa"/>
          </w:tcPr>
          <w:p w:rsidR="00BE4012" w:rsidRPr="00056D87" w:rsidRDefault="00BE4012" w:rsidP="001D4780">
            <w:pPr>
              <w:ind w:left="0" w:firstLine="0"/>
              <w:jc w:val="center"/>
              <w:rPr>
                <w:rFonts w:cs="Tahoma"/>
                <w:b/>
              </w:rPr>
            </w:pPr>
            <w:r w:rsidRPr="00056D87">
              <w:rPr>
                <w:rFonts w:cs="Tahoma"/>
                <w:b/>
              </w:rPr>
              <w:t>What do they provide?</w:t>
            </w:r>
          </w:p>
          <w:p w:rsidR="00BE4012" w:rsidRPr="00056D87" w:rsidRDefault="00BE4012" w:rsidP="001D4780">
            <w:pPr>
              <w:ind w:left="0" w:firstLine="0"/>
              <w:jc w:val="center"/>
              <w:rPr>
                <w:rFonts w:cs="Tahoma"/>
                <w:b/>
              </w:rPr>
            </w:pPr>
          </w:p>
        </w:tc>
        <w:tc>
          <w:tcPr>
            <w:tcW w:w="1722" w:type="dxa"/>
          </w:tcPr>
          <w:p w:rsidR="00BE4012" w:rsidRPr="00056D87" w:rsidRDefault="00BE4012" w:rsidP="001D4780">
            <w:pPr>
              <w:ind w:left="0" w:firstLine="0"/>
              <w:jc w:val="center"/>
              <w:rPr>
                <w:rFonts w:cs="Tahoma"/>
                <w:b/>
              </w:rPr>
            </w:pPr>
            <w:r w:rsidRPr="00056D87">
              <w:rPr>
                <w:rFonts w:cs="Tahoma"/>
                <w:b/>
              </w:rPr>
              <w:t>Who runs it?</w:t>
            </w:r>
          </w:p>
        </w:tc>
        <w:tc>
          <w:tcPr>
            <w:tcW w:w="3151" w:type="dxa"/>
          </w:tcPr>
          <w:p w:rsidR="00BE4012" w:rsidRPr="00056D87" w:rsidRDefault="00BE4012" w:rsidP="001D4780">
            <w:pPr>
              <w:ind w:left="0" w:firstLine="0"/>
              <w:jc w:val="center"/>
              <w:rPr>
                <w:rFonts w:cs="Tahoma"/>
                <w:b/>
              </w:rPr>
            </w:pPr>
            <w:r w:rsidRPr="00056D87">
              <w:rPr>
                <w:rFonts w:cs="Tahoma"/>
                <w:b/>
              </w:rPr>
              <w:t>Aims</w:t>
            </w:r>
          </w:p>
        </w:tc>
        <w:tc>
          <w:tcPr>
            <w:tcW w:w="2657" w:type="dxa"/>
          </w:tcPr>
          <w:p w:rsidR="00BE4012" w:rsidRPr="00056D87" w:rsidRDefault="00BE4012" w:rsidP="001D4780">
            <w:pPr>
              <w:ind w:left="0" w:firstLine="0"/>
              <w:jc w:val="center"/>
              <w:rPr>
                <w:rFonts w:cs="Tahoma"/>
                <w:b/>
              </w:rPr>
            </w:pPr>
            <w:r w:rsidRPr="00056D87">
              <w:rPr>
                <w:rFonts w:cs="Tahoma"/>
                <w:b/>
              </w:rPr>
              <w:t>Finance</w:t>
            </w:r>
          </w:p>
        </w:tc>
      </w:tr>
      <w:tr w:rsidR="00BE4012" w:rsidRPr="00056D87" w:rsidTr="005B2F4D">
        <w:tc>
          <w:tcPr>
            <w:tcW w:w="2246" w:type="dxa"/>
          </w:tcPr>
          <w:p w:rsidR="00BE4012" w:rsidRPr="00056D87" w:rsidRDefault="00BE4012" w:rsidP="001D4780">
            <w:pPr>
              <w:ind w:left="0" w:firstLine="0"/>
              <w:rPr>
                <w:rFonts w:cs="Tahoma"/>
                <w:b/>
                <w:bCs/>
              </w:rPr>
            </w:pPr>
            <w:r w:rsidRPr="00056D87">
              <w:rPr>
                <w:rFonts w:cs="Tahoma"/>
                <w:b/>
                <w:bCs/>
              </w:rPr>
              <w:t>Local government services include:</w:t>
            </w:r>
          </w:p>
          <w:p w:rsidR="00601792" w:rsidRPr="00056D87" w:rsidRDefault="006276FA" w:rsidP="00993396">
            <w:pPr>
              <w:numPr>
                <w:ilvl w:val="0"/>
                <w:numId w:val="6"/>
              </w:numPr>
              <w:ind w:left="0" w:firstLine="0"/>
              <w:rPr>
                <w:rFonts w:cs="Tahoma"/>
                <w:bCs/>
              </w:rPr>
            </w:pPr>
            <w:r w:rsidRPr="00056D87">
              <w:rPr>
                <w:rFonts w:cs="Tahoma"/>
                <w:bCs/>
              </w:rPr>
              <w:t>Education</w:t>
            </w:r>
          </w:p>
          <w:p w:rsidR="00601792" w:rsidRPr="00056D87" w:rsidRDefault="006276FA" w:rsidP="00993396">
            <w:pPr>
              <w:numPr>
                <w:ilvl w:val="0"/>
                <w:numId w:val="6"/>
              </w:numPr>
              <w:ind w:left="0" w:firstLine="0"/>
              <w:rPr>
                <w:rFonts w:cs="Tahoma"/>
                <w:bCs/>
              </w:rPr>
            </w:pPr>
            <w:r w:rsidRPr="00056D87">
              <w:rPr>
                <w:rFonts w:cs="Tahoma"/>
                <w:bCs/>
              </w:rPr>
              <w:t>Leisure services</w:t>
            </w:r>
          </w:p>
          <w:p w:rsidR="00601792" w:rsidRPr="00056D87" w:rsidRDefault="006276FA" w:rsidP="00993396">
            <w:pPr>
              <w:numPr>
                <w:ilvl w:val="0"/>
                <w:numId w:val="6"/>
              </w:numPr>
              <w:ind w:left="0" w:firstLine="0"/>
              <w:rPr>
                <w:rFonts w:cs="Tahoma"/>
                <w:bCs/>
              </w:rPr>
            </w:pPr>
            <w:r w:rsidRPr="00056D87">
              <w:rPr>
                <w:rFonts w:cs="Tahoma"/>
                <w:bCs/>
              </w:rPr>
              <w:t>Social work</w:t>
            </w:r>
          </w:p>
          <w:p w:rsidR="00601792" w:rsidRPr="00056D87" w:rsidRDefault="006276FA" w:rsidP="00993396">
            <w:pPr>
              <w:numPr>
                <w:ilvl w:val="0"/>
                <w:numId w:val="6"/>
              </w:numPr>
              <w:ind w:left="0" w:firstLine="0"/>
              <w:rPr>
                <w:rFonts w:cs="Tahoma"/>
                <w:bCs/>
              </w:rPr>
            </w:pPr>
            <w:r w:rsidRPr="00056D87">
              <w:rPr>
                <w:rFonts w:cs="Tahoma"/>
                <w:bCs/>
              </w:rPr>
              <w:t>Planning and transport</w:t>
            </w:r>
          </w:p>
          <w:p w:rsidR="00601792" w:rsidRPr="00056D87" w:rsidRDefault="006276FA" w:rsidP="00993396">
            <w:pPr>
              <w:numPr>
                <w:ilvl w:val="0"/>
                <w:numId w:val="6"/>
              </w:numPr>
              <w:ind w:left="0" w:firstLine="0"/>
              <w:rPr>
                <w:rFonts w:cs="Tahoma"/>
                <w:bCs/>
              </w:rPr>
            </w:pPr>
            <w:r w:rsidRPr="00056D87">
              <w:rPr>
                <w:rFonts w:cs="Tahoma"/>
                <w:bCs/>
              </w:rPr>
              <w:t>Environmental services</w:t>
            </w:r>
          </w:p>
          <w:p w:rsidR="00601792" w:rsidRPr="00056D87" w:rsidRDefault="006276FA" w:rsidP="00993396">
            <w:pPr>
              <w:numPr>
                <w:ilvl w:val="0"/>
                <w:numId w:val="6"/>
              </w:numPr>
              <w:ind w:left="0" w:firstLine="0"/>
              <w:rPr>
                <w:rFonts w:cs="Tahoma"/>
                <w:bCs/>
              </w:rPr>
            </w:pPr>
            <w:r w:rsidRPr="00056D87">
              <w:rPr>
                <w:rFonts w:cs="Tahoma"/>
                <w:bCs/>
              </w:rPr>
              <w:t>Housing</w:t>
            </w:r>
          </w:p>
          <w:p w:rsidR="00601792" w:rsidRPr="00056D87" w:rsidRDefault="006276FA" w:rsidP="00993396">
            <w:pPr>
              <w:numPr>
                <w:ilvl w:val="0"/>
                <w:numId w:val="6"/>
              </w:numPr>
              <w:ind w:left="0" w:firstLine="0"/>
              <w:rPr>
                <w:rFonts w:cs="Tahoma"/>
                <w:bCs/>
              </w:rPr>
            </w:pPr>
            <w:r w:rsidRPr="00056D87">
              <w:rPr>
                <w:rFonts w:cs="Tahoma"/>
                <w:bCs/>
              </w:rPr>
              <w:t>Finance</w:t>
            </w:r>
          </w:p>
          <w:p w:rsidR="00601792" w:rsidRPr="00056D87" w:rsidRDefault="006276FA" w:rsidP="00993396">
            <w:pPr>
              <w:numPr>
                <w:ilvl w:val="0"/>
                <w:numId w:val="6"/>
              </w:numPr>
              <w:ind w:left="0" w:firstLine="0"/>
              <w:rPr>
                <w:rFonts w:cs="Tahoma"/>
                <w:bCs/>
              </w:rPr>
            </w:pPr>
            <w:r w:rsidRPr="00056D87">
              <w:rPr>
                <w:rFonts w:cs="Tahoma"/>
                <w:bCs/>
              </w:rPr>
              <w:t>Information technology</w:t>
            </w:r>
          </w:p>
          <w:p w:rsidR="00BE4012" w:rsidRPr="00056D87" w:rsidRDefault="00BE4012" w:rsidP="001D4780">
            <w:pPr>
              <w:ind w:left="0" w:firstLine="0"/>
              <w:rPr>
                <w:rFonts w:cs="Tahoma"/>
              </w:rPr>
            </w:pPr>
          </w:p>
        </w:tc>
        <w:tc>
          <w:tcPr>
            <w:tcW w:w="1722" w:type="dxa"/>
          </w:tcPr>
          <w:p w:rsidR="00BE4012" w:rsidRPr="00056D87" w:rsidRDefault="00BE4012" w:rsidP="001D4780">
            <w:pPr>
              <w:ind w:left="0" w:firstLine="0"/>
              <w:rPr>
                <w:rFonts w:cs="Tahoma"/>
              </w:rPr>
            </w:pPr>
            <w:r w:rsidRPr="00056D87">
              <w:rPr>
                <w:rFonts w:cs="Tahoma"/>
              </w:rPr>
              <w:t xml:space="preserve">They are </w:t>
            </w:r>
            <w:r w:rsidRPr="00056D87">
              <w:rPr>
                <w:rFonts w:cs="Tahoma"/>
                <w:b/>
                <w:bCs/>
              </w:rPr>
              <w:t xml:space="preserve">run </w:t>
            </w:r>
            <w:r w:rsidRPr="00056D87">
              <w:rPr>
                <w:rFonts w:cs="Tahoma"/>
              </w:rPr>
              <w:t xml:space="preserve">on the Central Government’s behalf by </w:t>
            </w:r>
            <w:r w:rsidRPr="00056D87">
              <w:rPr>
                <w:rFonts w:cs="Tahoma"/>
                <w:b/>
                <w:bCs/>
              </w:rPr>
              <w:t xml:space="preserve">local councillors </w:t>
            </w:r>
            <w:r w:rsidRPr="00056D87">
              <w:rPr>
                <w:rFonts w:cs="Tahoma"/>
              </w:rPr>
              <w:t>who have been voted in by the people living in the local area.</w:t>
            </w:r>
          </w:p>
          <w:p w:rsidR="00BE4012" w:rsidRPr="00056D87" w:rsidRDefault="00BE4012" w:rsidP="001D4780">
            <w:pPr>
              <w:ind w:left="0" w:firstLine="0"/>
              <w:rPr>
                <w:rFonts w:cs="Tahoma"/>
                <w:b/>
              </w:rPr>
            </w:pPr>
          </w:p>
        </w:tc>
        <w:tc>
          <w:tcPr>
            <w:tcW w:w="3151" w:type="dxa"/>
          </w:tcPr>
          <w:p w:rsidR="00601792" w:rsidRPr="00056D87" w:rsidRDefault="006276FA" w:rsidP="00993396">
            <w:pPr>
              <w:numPr>
                <w:ilvl w:val="0"/>
                <w:numId w:val="4"/>
              </w:numPr>
              <w:ind w:left="0" w:firstLine="0"/>
              <w:rPr>
                <w:rFonts w:cs="Tahoma"/>
              </w:rPr>
            </w:pPr>
            <w:r w:rsidRPr="00056D87">
              <w:rPr>
                <w:rFonts w:cs="Tahoma"/>
              </w:rPr>
              <w:t>Meet local needs</w:t>
            </w:r>
          </w:p>
          <w:p w:rsidR="00BE4012" w:rsidRPr="00056D87" w:rsidRDefault="00BE4012" w:rsidP="001D4780">
            <w:pPr>
              <w:ind w:left="0" w:firstLine="0"/>
              <w:rPr>
                <w:rFonts w:cs="Tahoma"/>
              </w:rPr>
            </w:pPr>
          </w:p>
          <w:p w:rsidR="00601792" w:rsidRPr="00056D87" w:rsidRDefault="006276FA" w:rsidP="00993396">
            <w:pPr>
              <w:numPr>
                <w:ilvl w:val="0"/>
                <w:numId w:val="4"/>
              </w:numPr>
              <w:ind w:left="0" w:firstLine="0"/>
              <w:rPr>
                <w:rFonts w:cs="Tahoma"/>
              </w:rPr>
            </w:pPr>
            <w:r w:rsidRPr="00056D87">
              <w:rPr>
                <w:rFonts w:cs="Tahoma"/>
              </w:rPr>
              <w:t>Provide a wide range of services</w:t>
            </w:r>
          </w:p>
          <w:p w:rsidR="00BE4012" w:rsidRPr="00056D87" w:rsidRDefault="00BE4012" w:rsidP="001D4780">
            <w:pPr>
              <w:ind w:left="0" w:firstLine="0"/>
              <w:rPr>
                <w:rFonts w:cs="Tahoma"/>
              </w:rPr>
            </w:pPr>
          </w:p>
          <w:p w:rsidR="00601792" w:rsidRPr="00056D87" w:rsidRDefault="006276FA" w:rsidP="00993396">
            <w:pPr>
              <w:numPr>
                <w:ilvl w:val="0"/>
                <w:numId w:val="4"/>
              </w:numPr>
              <w:ind w:left="0" w:firstLine="0"/>
              <w:rPr>
                <w:rFonts w:cs="Tahoma"/>
              </w:rPr>
            </w:pPr>
            <w:r w:rsidRPr="00056D87">
              <w:rPr>
                <w:rFonts w:cs="Tahoma"/>
              </w:rPr>
              <w:t>To make cost savings</w:t>
            </w:r>
          </w:p>
          <w:p w:rsidR="00BE4012" w:rsidRPr="00056D87" w:rsidRDefault="00BE4012" w:rsidP="001D4780">
            <w:pPr>
              <w:ind w:left="0" w:firstLine="0"/>
              <w:rPr>
                <w:rFonts w:cs="Tahoma"/>
              </w:rPr>
            </w:pPr>
          </w:p>
          <w:p w:rsidR="00601792" w:rsidRPr="00056D87" w:rsidRDefault="006276FA" w:rsidP="00993396">
            <w:pPr>
              <w:numPr>
                <w:ilvl w:val="0"/>
                <w:numId w:val="4"/>
              </w:numPr>
              <w:ind w:left="0" w:firstLine="0"/>
              <w:rPr>
                <w:rFonts w:cs="Tahoma"/>
              </w:rPr>
            </w:pPr>
            <w:r w:rsidRPr="00056D87">
              <w:rPr>
                <w:rFonts w:cs="Tahoma"/>
              </w:rPr>
              <w:t>To stick to agreed budgets</w:t>
            </w:r>
          </w:p>
          <w:p w:rsidR="00BE4012" w:rsidRPr="00056D87" w:rsidRDefault="00BE4012" w:rsidP="001D4780">
            <w:pPr>
              <w:ind w:left="0" w:firstLine="0"/>
              <w:rPr>
                <w:rFonts w:cs="Tahoma"/>
              </w:rPr>
            </w:pPr>
          </w:p>
        </w:tc>
        <w:tc>
          <w:tcPr>
            <w:tcW w:w="2657" w:type="dxa"/>
          </w:tcPr>
          <w:p w:rsidR="00601792" w:rsidRPr="00056D87" w:rsidRDefault="006276FA" w:rsidP="00993396">
            <w:pPr>
              <w:numPr>
                <w:ilvl w:val="0"/>
                <w:numId w:val="7"/>
              </w:numPr>
              <w:ind w:left="0" w:firstLine="0"/>
              <w:rPr>
                <w:rFonts w:cs="Tahoma"/>
              </w:rPr>
            </w:pPr>
            <w:r w:rsidRPr="00056D87">
              <w:rPr>
                <w:rFonts w:cs="Tahoma"/>
              </w:rPr>
              <w:t>Central Government</w:t>
            </w:r>
          </w:p>
          <w:p w:rsidR="00BE4012" w:rsidRPr="00056D87" w:rsidRDefault="00BE4012" w:rsidP="001D4780">
            <w:pPr>
              <w:ind w:left="0" w:firstLine="0"/>
              <w:rPr>
                <w:rFonts w:cs="Tahoma"/>
              </w:rPr>
            </w:pPr>
          </w:p>
          <w:p w:rsidR="00601792" w:rsidRPr="00056D87" w:rsidRDefault="006276FA" w:rsidP="00993396">
            <w:pPr>
              <w:numPr>
                <w:ilvl w:val="0"/>
                <w:numId w:val="7"/>
              </w:numPr>
              <w:ind w:left="0" w:firstLine="0"/>
              <w:rPr>
                <w:rFonts w:cs="Tahoma"/>
              </w:rPr>
            </w:pPr>
            <w:r w:rsidRPr="00056D87">
              <w:rPr>
                <w:rFonts w:cs="Tahoma"/>
              </w:rPr>
              <w:t>Business rates</w:t>
            </w:r>
          </w:p>
          <w:p w:rsidR="00BE4012" w:rsidRPr="00056D87" w:rsidRDefault="00BE4012" w:rsidP="001D4780">
            <w:pPr>
              <w:ind w:left="0" w:firstLine="0"/>
              <w:rPr>
                <w:rFonts w:cs="Tahoma"/>
              </w:rPr>
            </w:pPr>
          </w:p>
          <w:p w:rsidR="00601792" w:rsidRPr="00056D87" w:rsidRDefault="006276FA" w:rsidP="00993396">
            <w:pPr>
              <w:numPr>
                <w:ilvl w:val="0"/>
                <w:numId w:val="7"/>
              </w:numPr>
              <w:ind w:left="0" w:firstLine="0"/>
              <w:rPr>
                <w:rFonts w:cs="Tahoma"/>
              </w:rPr>
            </w:pPr>
            <w:r w:rsidRPr="00056D87">
              <w:rPr>
                <w:rFonts w:cs="Tahoma"/>
              </w:rPr>
              <w:t>Council tax</w:t>
            </w:r>
          </w:p>
          <w:p w:rsidR="00BE4012" w:rsidRPr="00056D87" w:rsidRDefault="00BE4012" w:rsidP="001D4780">
            <w:pPr>
              <w:ind w:left="0" w:firstLine="0"/>
              <w:rPr>
                <w:rFonts w:cs="Tahoma"/>
              </w:rPr>
            </w:pPr>
          </w:p>
          <w:p w:rsidR="00601792" w:rsidRPr="00056D87" w:rsidRDefault="006276FA" w:rsidP="00993396">
            <w:pPr>
              <w:numPr>
                <w:ilvl w:val="0"/>
                <w:numId w:val="7"/>
              </w:numPr>
              <w:ind w:left="0" w:firstLine="0"/>
              <w:rPr>
                <w:rFonts w:cs="Tahoma"/>
              </w:rPr>
            </w:pPr>
            <w:r w:rsidRPr="00056D87">
              <w:rPr>
                <w:rFonts w:cs="Tahoma"/>
              </w:rPr>
              <w:t>Charges from leisure centres or parking</w:t>
            </w:r>
          </w:p>
          <w:p w:rsidR="00BE4012" w:rsidRPr="00056D87" w:rsidRDefault="00BE4012" w:rsidP="001D4780">
            <w:pPr>
              <w:ind w:left="0" w:firstLine="0"/>
              <w:rPr>
                <w:rFonts w:cs="Tahoma"/>
              </w:rPr>
            </w:pPr>
          </w:p>
          <w:p w:rsidR="00601792" w:rsidRPr="00056D87" w:rsidRDefault="006276FA" w:rsidP="00993396">
            <w:pPr>
              <w:numPr>
                <w:ilvl w:val="0"/>
                <w:numId w:val="7"/>
              </w:numPr>
              <w:ind w:left="0" w:firstLine="0"/>
              <w:rPr>
                <w:rFonts w:cs="Tahoma"/>
              </w:rPr>
            </w:pPr>
            <w:r w:rsidRPr="00056D87">
              <w:rPr>
                <w:rFonts w:cs="Tahoma"/>
              </w:rPr>
              <w:t>The sale of assets (i.e. council houses)</w:t>
            </w:r>
          </w:p>
          <w:p w:rsidR="00BE4012" w:rsidRPr="00056D87" w:rsidRDefault="00BE4012" w:rsidP="001D4780">
            <w:pPr>
              <w:ind w:left="0" w:firstLine="0"/>
              <w:rPr>
                <w:rFonts w:cs="Tahoma"/>
              </w:rPr>
            </w:pPr>
          </w:p>
        </w:tc>
      </w:tr>
    </w:tbl>
    <w:p w:rsidR="00815385" w:rsidRPr="00056D87" w:rsidRDefault="00815385" w:rsidP="005B2F4D">
      <w:pPr>
        <w:ind w:left="0" w:firstLine="0"/>
        <w:rPr>
          <w:rFonts w:cs="Tahoma"/>
        </w:rPr>
      </w:pPr>
    </w:p>
    <w:p w:rsidR="00BE4012" w:rsidRPr="00056D87" w:rsidRDefault="00BE4012" w:rsidP="005B2F4D">
      <w:pPr>
        <w:ind w:left="0" w:firstLine="0"/>
        <w:rPr>
          <w:rFonts w:cs="Tahoma"/>
        </w:rPr>
      </w:pPr>
      <w:r w:rsidRPr="00056D87">
        <w:rPr>
          <w:rFonts w:cs="Tahoma"/>
        </w:rPr>
        <w:t xml:space="preserve">Some local authorities </w:t>
      </w:r>
      <w:r w:rsidRPr="00056D87">
        <w:rPr>
          <w:rFonts w:cs="Tahoma"/>
          <w:b/>
        </w:rPr>
        <w:t>contract out</w:t>
      </w:r>
      <w:r w:rsidRPr="00056D87">
        <w:rPr>
          <w:rFonts w:cs="Tahoma"/>
        </w:rPr>
        <w:t xml:space="preserve"> local services.  This means that private businesses will be invited to submit bids to provide the particular service.</w:t>
      </w:r>
    </w:p>
    <w:p w:rsidR="00BE4012" w:rsidRPr="00056D87" w:rsidRDefault="00626581" w:rsidP="005B2F4D">
      <w:pPr>
        <w:pStyle w:val="ListParagraph"/>
        <w:ind w:left="0" w:firstLine="0"/>
        <w:rPr>
          <w:rFonts w:cs="Tahoma"/>
        </w:rPr>
      </w:pPr>
      <w:r w:rsidRPr="00626581">
        <w:rPr>
          <w:rFonts w:cs="Tahoma"/>
          <w:b/>
        </w:rPr>
        <w:t>Examples</w:t>
      </w:r>
      <w:r>
        <w:rPr>
          <w:rFonts w:cs="Tahoma"/>
        </w:rPr>
        <w:t xml:space="preserve"> - Bin collection and </w:t>
      </w:r>
      <w:r w:rsidR="00BE4012" w:rsidRPr="00056D87">
        <w:rPr>
          <w:rFonts w:cs="Tahoma"/>
        </w:rPr>
        <w:t>School meals</w:t>
      </w:r>
    </w:p>
    <w:p w:rsidR="00BE4012" w:rsidRPr="00056D87" w:rsidRDefault="00BE4012" w:rsidP="005B2F4D">
      <w:pPr>
        <w:pStyle w:val="ListParagraph"/>
        <w:ind w:left="0" w:firstLine="0"/>
        <w:rPr>
          <w:rFonts w:cs="Tahoma"/>
        </w:rPr>
      </w:pPr>
    </w:p>
    <w:p w:rsidR="00BE4012" w:rsidRPr="00056D87" w:rsidRDefault="00BE4012" w:rsidP="005B2F4D">
      <w:pPr>
        <w:ind w:left="0" w:firstLine="0"/>
        <w:rPr>
          <w:rFonts w:cs="Tahoma"/>
          <w:b/>
        </w:rPr>
      </w:pPr>
      <w:r w:rsidRPr="00056D87">
        <w:rPr>
          <w:rFonts w:cs="Tahoma"/>
          <w:b/>
        </w:rPr>
        <w:t>Why contract out?</w:t>
      </w:r>
    </w:p>
    <w:p w:rsidR="00601792" w:rsidRPr="00626581" w:rsidRDefault="006276FA" w:rsidP="005B2F4D">
      <w:pPr>
        <w:pStyle w:val="ListParagraph"/>
        <w:numPr>
          <w:ilvl w:val="0"/>
          <w:numId w:val="23"/>
        </w:numPr>
        <w:ind w:left="0"/>
        <w:rPr>
          <w:rFonts w:cs="Tahoma"/>
        </w:rPr>
      </w:pPr>
      <w:r w:rsidRPr="00626581">
        <w:rPr>
          <w:rFonts w:cs="Tahoma"/>
          <w:lang w:val="en-US"/>
        </w:rPr>
        <w:t>Cost-effective because private businesses have an incentive to keep costs low.</w:t>
      </w:r>
    </w:p>
    <w:p w:rsidR="00601792" w:rsidRPr="00626581" w:rsidRDefault="00626581" w:rsidP="005B2F4D">
      <w:pPr>
        <w:pStyle w:val="ListParagraph"/>
        <w:numPr>
          <w:ilvl w:val="0"/>
          <w:numId w:val="23"/>
        </w:numPr>
        <w:ind w:left="0"/>
        <w:rPr>
          <w:rFonts w:cs="Tahoma"/>
        </w:rPr>
      </w:pPr>
      <w:r>
        <w:rPr>
          <w:rFonts w:cs="Tahoma"/>
          <w:lang w:val="en-US"/>
        </w:rPr>
        <w:t>The public sector will save money which will ensure they meet agreed budgets.</w:t>
      </w:r>
    </w:p>
    <w:p w:rsidR="00BE4012" w:rsidRPr="00056D87" w:rsidRDefault="00626581" w:rsidP="005B2F4D">
      <w:pPr>
        <w:ind w:left="0" w:firstLine="0"/>
        <w:rPr>
          <w:rFonts w:cs="Tahoma"/>
          <w:b/>
        </w:rPr>
      </w:pPr>
      <w:r w:rsidRPr="00056D87">
        <w:rPr>
          <w:noProof/>
          <w:lang w:eastAsia="en-GB"/>
        </w:rPr>
        <w:drawing>
          <wp:anchor distT="0" distB="0" distL="114300" distR="114300" simplePos="0" relativeHeight="251682816" behindDoc="1" locked="0" layoutInCell="1" allowOverlap="1" wp14:anchorId="6A34E5B5" wp14:editId="0A5D529C">
            <wp:simplePos x="0" y="0"/>
            <wp:positionH relativeFrom="column">
              <wp:posOffset>5045075</wp:posOffset>
            </wp:positionH>
            <wp:positionV relativeFrom="paragraph">
              <wp:posOffset>172575</wp:posOffset>
            </wp:positionV>
            <wp:extent cx="1029970" cy="7721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c[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29970" cy="772160"/>
                    </a:xfrm>
                    <a:prstGeom prst="rect">
                      <a:avLst/>
                    </a:prstGeom>
                  </pic:spPr>
                </pic:pic>
              </a:graphicData>
            </a:graphic>
            <wp14:sizeRelH relativeFrom="page">
              <wp14:pctWidth>0</wp14:pctWidth>
            </wp14:sizeRelH>
            <wp14:sizeRelV relativeFrom="page">
              <wp14:pctHeight>0</wp14:pctHeight>
            </wp14:sizeRelV>
          </wp:anchor>
        </w:drawing>
      </w:r>
    </w:p>
    <w:p w:rsidR="00BE4012" w:rsidRPr="00056D87" w:rsidRDefault="00BE4012" w:rsidP="005B2F4D">
      <w:pPr>
        <w:pStyle w:val="Heading2"/>
        <w:ind w:left="0" w:firstLine="0"/>
      </w:pPr>
      <w:bookmarkStart w:id="108" w:name="_Toc431738973"/>
      <w:bookmarkStart w:id="109" w:name="_Toc431739085"/>
      <w:bookmarkStart w:id="110" w:name="_Toc431739172"/>
      <w:bookmarkStart w:id="111" w:name="_Toc431739301"/>
      <w:r w:rsidRPr="00056D87">
        <w:t>Public Corporations</w:t>
      </w:r>
      <w:bookmarkEnd w:id="108"/>
      <w:bookmarkEnd w:id="109"/>
      <w:bookmarkEnd w:id="110"/>
      <w:bookmarkEnd w:id="111"/>
    </w:p>
    <w:p w:rsidR="00BE4012" w:rsidRDefault="006276FA" w:rsidP="005B2F4D">
      <w:pPr>
        <w:ind w:left="0" w:firstLine="0"/>
        <w:rPr>
          <w:rFonts w:cs="Tahoma"/>
        </w:rPr>
      </w:pPr>
      <w:r w:rsidRPr="00056D87">
        <w:rPr>
          <w:rFonts w:cs="Tahoma"/>
        </w:rPr>
        <w:t>They are organisations that provide goods and services to the public.</w:t>
      </w:r>
    </w:p>
    <w:p w:rsidR="00626581" w:rsidRPr="00056D87" w:rsidRDefault="00626581" w:rsidP="005B2F4D">
      <w:pPr>
        <w:ind w:left="0" w:firstLine="0"/>
        <w:rPr>
          <w:rFonts w:cs="Tahoma"/>
        </w:rPr>
      </w:pPr>
    </w:p>
    <w:p w:rsidR="00BE4012" w:rsidRPr="00056D87" w:rsidRDefault="006276FA" w:rsidP="005B2F4D">
      <w:pPr>
        <w:ind w:left="0" w:firstLine="0"/>
        <w:rPr>
          <w:rFonts w:cs="Tahoma"/>
        </w:rPr>
      </w:pPr>
      <w:r w:rsidRPr="00056D87">
        <w:rPr>
          <w:rFonts w:cs="Tahoma"/>
        </w:rPr>
        <w:t xml:space="preserve">They are </w:t>
      </w:r>
      <w:r w:rsidRPr="00056D87">
        <w:rPr>
          <w:rFonts w:cs="Tahoma"/>
          <w:b/>
          <w:bCs/>
        </w:rPr>
        <w:t>owned</w:t>
      </w:r>
      <w:r w:rsidRPr="00056D87">
        <w:rPr>
          <w:rFonts w:cs="Tahoma"/>
          <w:b/>
        </w:rPr>
        <w:t xml:space="preserve"> </w:t>
      </w:r>
      <w:r w:rsidRPr="00056D87">
        <w:rPr>
          <w:rFonts w:cs="Tahoma"/>
        </w:rPr>
        <w:t>by the Government on behalf of the taxpayer.</w:t>
      </w:r>
    </w:p>
    <w:p w:rsidR="00601792" w:rsidRPr="00056D87" w:rsidRDefault="006276FA" w:rsidP="005B2F4D">
      <w:pPr>
        <w:ind w:left="0" w:firstLine="0"/>
        <w:rPr>
          <w:rFonts w:cs="Tahoma"/>
        </w:rPr>
      </w:pPr>
      <w:r w:rsidRPr="00056D87">
        <w:rPr>
          <w:rFonts w:cs="Tahoma"/>
        </w:rPr>
        <w:t xml:space="preserve">Government appoints a Chairperson and Board of Directors to </w:t>
      </w:r>
      <w:r w:rsidRPr="00626581">
        <w:rPr>
          <w:rFonts w:cs="Tahoma"/>
          <w:b/>
          <w:bCs/>
        </w:rPr>
        <w:t>run</w:t>
      </w:r>
      <w:r w:rsidRPr="00626581">
        <w:rPr>
          <w:rFonts w:cs="Tahoma"/>
          <w:b/>
        </w:rPr>
        <w:t xml:space="preserve"> </w:t>
      </w:r>
      <w:r w:rsidRPr="00056D87">
        <w:rPr>
          <w:rFonts w:cs="Tahoma"/>
        </w:rPr>
        <w:t>the business.</w:t>
      </w:r>
    </w:p>
    <w:p w:rsidR="00BE4012" w:rsidRPr="00056D87" w:rsidRDefault="00BE4012" w:rsidP="005B2F4D">
      <w:pPr>
        <w:ind w:left="0" w:firstLine="0"/>
        <w:rPr>
          <w:rFonts w:cs="Tahoma"/>
          <w:b/>
          <w:bCs/>
          <w:lang w:val="en-US"/>
        </w:rPr>
      </w:pPr>
    </w:p>
    <w:p w:rsidR="00BE4012" w:rsidRPr="00056D87" w:rsidRDefault="00BE4012" w:rsidP="005B2F4D">
      <w:pPr>
        <w:ind w:left="0" w:firstLine="0"/>
        <w:rPr>
          <w:rFonts w:cs="Tahoma"/>
          <w:b/>
        </w:rPr>
      </w:pPr>
      <w:r w:rsidRPr="00056D87">
        <w:rPr>
          <w:rFonts w:cs="Tahoma"/>
          <w:b/>
          <w:bCs/>
          <w:lang w:val="en-US"/>
        </w:rPr>
        <w:t>Example</w:t>
      </w:r>
      <w:r w:rsidRPr="00056D87">
        <w:rPr>
          <w:rFonts w:cs="Tahoma"/>
          <w:b/>
          <w:lang w:val="en-US"/>
        </w:rPr>
        <w:t xml:space="preserve"> – British Broadcasting Corporation (BBC)</w:t>
      </w:r>
    </w:p>
    <w:p w:rsidR="00056D87" w:rsidRDefault="00626581" w:rsidP="005B2F4D">
      <w:pPr>
        <w:ind w:left="0" w:firstLine="0"/>
        <w:rPr>
          <w:rFonts w:cs="Tahoma"/>
        </w:rPr>
      </w:pPr>
      <w:r w:rsidRPr="00056D87">
        <w:rPr>
          <w:rFonts w:cs="Tahoma"/>
          <w:noProof/>
          <w:lang w:eastAsia="en-GB"/>
        </w:rPr>
        <w:drawing>
          <wp:anchor distT="0" distB="0" distL="114300" distR="114300" simplePos="0" relativeHeight="251676672" behindDoc="0" locked="0" layoutInCell="1" allowOverlap="1" wp14:anchorId="3936D5D5" wp14:editId="07B617D6">
            <wp:simplePos x="0" y="0"/>
            <wp:positionH relativeFrom="column">
              <wp:posOffset>4767837</wp:posOffset>
            </wp:positionH>
            <wp:positionV relativeFrom="paragraph">
              <wp:posOffset>259699</wp:posOffset>
            </wp:positionV>
            <wp:extent cx="1339215" cy="521970"/>
            <wp:effectExtent l="19050" t="19050" r="13335" b="1143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339215" cy="521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56D87" w:rsidRPr="00056D87">
        <w:rPr>
          <w:rFonts w:cs="Tahoma"/>
          <w:noProof/>
          <w:lang w:eastAsia="en-GB"/>
        </w:rPr>
        <w:drawing>
          <wp:anchor distT="0" distB="0" distL="114300" distR="114300" simplePos="0" relativeHeight="251678720" behindDoc="0" locked="0" layoutInCell="1" allowOverlap="1" wp14:anchorId="6FBD1CD8" wp14:editId="45087BD6">
            <wp:simplePos x="0" y="0"/>
            <wp:positionH relativeFrom="column">
              <wp:posOffset>3686224</wp:posOffset>
            </wp:positionH>
            <wp:positionV relativeFrom="paragraph">
              <wp:posOffset>232176</wp:posOffset>
            </wp:positionV>
            <wp:extent cx="929005" cy="668655"/>
            <wp:effectExtent l="19050" t="19050" r="23495" b="17145"/>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9005" cy="668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E4012" w:rsidRPr="00056D87">
        <w:rPr>
          <w:rFonts w:cs="Tahoma"/>
        </w:rPr>
        <w:t xml:space="preserve">Many public sector organisations were privatised by the Government during the 1980’s. </w:t>
      </w:r>
      <w:r w:rsidR="00056D87" w:rsidRPr="00056D87">
        <w:rPr>
          <w:rFonts w:cs="Tahoma"/>
        </w:rPr>
        <w:t>I.e.</w:t>
      </w:r>
      <w:r w:rsidR="00BE4012" w:rsidRPr="00056D87">
        <w:rPr>
          <w:rFonts w:cs="Tahoma"/>
        </w:rPr>
        <w:t>: BP, British Gas, British Steel, Royal Mail</w:t>
      </w:r>
    </w:p>
    <w:p w:rsidR="00626581" w:rsidRDefault="00626581" w:rsidP="005B2F4D">
      <w:pPr>
        <w:ind w:left="0"/>
      </w:pPr>
    </w:p>
    <w:p w:rsidR="00626581" w:rsidRDefault="00626581" w:rsidP="005B2F4D">
      <w:pPr>
        <w:ind w:left="0"/>
      </w:pPr>
    </w:p>
    <w:p w:rsidR="00626581" w:rsidRDefault="00626581" w:rsidP="005B2F4D">
      <w:pPr>
        <w:ind w:left="0"/>
      </w:pPr>
    </w:p>
    <w:p w:rsidR="00BE4012" w:rsidRPr="00856BE4" w:rsidRDefault="00626581" w:rsidP="005B2F4D">
      <w:pPr>
        <w:pStyle w:val="Heading1"/>
        <w:ind w:left="0"/>
      </w:pPr>
      <w:bookmarkStart w:id="112" w:name="_Toc431738974"/>
      <w:bookmarkStart w:id="113" w:name="_Toc431739086"/>
      <w:bookmarkStart w:id="114" w:name="_Toc431739173"/>
      <w:bookmarkStart w:id="115" w:name="_Toc431739302"/>
      <w:r w:rsidRPr="00856BE4">
        <w:lastRenderedPageBreak/>
        <w:t>Third Sector</w:t>
      </w:r>
      <w:bookmarkEnd w:id="112"/>
      <w:bookmarkEnd w:id="113"/>
      <w:bookmarkEnd w:id="114"/>
      <w:bookmarkEnd w:id="115"/>
    </w:p>
    <w:p w:rsidR="00856BE4" w:rsidRDefault="00856BE4" w:rsidP="005B2F4D">
      <w:pPr>
        <w:ind w:left="0"/>
      </w:pPr>
    </w:p>
    <w:p w:rsidR="00856BE4" w:rsidRDefault="00856BE4" w:rsidP="005B2F4D">
      <w:pPr>
        <w:ind w:left="0"/>
      </w:pPr>
      <w:r>
        <w:t>Ther</w:t>
      </w:r>
      <w:r w:rsidR="000C1B06">
        <w:t>e are 3</w:t>
      </w:r>
      <w:r>
        <w:t xml:space="preserve"> organisations that you need to understand in the Third Sector:</w:t>
      </w:r>
    </w:p>
    <w:p w:rsidR="00856BE4" w:rsidRDefault="00856BE4" w:rsidP="005B2F4D">
      <w:pPr>
        <w:ind w:left="0"/>
      </w:pPr>
    </w:p>
    <w:p w:rsidR="00856BE4" w:rsidRDefault="0074127E" w:rsidP="005B2F4D">
      <w:pPr>
        <w:pStyle w:val="ListParagraph"/>
        <w:numPr>
          <w:ilvl w:val="0"/>
          <w:numId w:val="25"/>
        </w:numPr>
        <w:ind w:left="0"/>
      </w:pPr>
      <w:r>
        <w:t>Charities</w:t>
      </w:r>
      <w:r w:rsidR="00856BE4">
        <w:t>/ Not-for-profit organisations</w:t>
      </w:r>
    </w:p>
    <w:p w:rsidR="000C1B06" w:rsidRDefault="000C1B06" w:rsidP="005B2F4D">
      <w:pPr>
        <w:pStyle w:val="ListParagraph"/>
        <w:numPr>
          <w:ilvl w:val="0"/>
          <w:numId w:val="25"/>
        </w:numPr>
        <w:ind w:left="0"/>
      </w:pPr>
      <w:r>
        <w:t>Voluntary Organisations</w:t>
      </w:r>
    </w:p>
    <w:p w:rsidR="00856BE4" w:rsidRDefault="00856BE4" w:rsidP="005B2F4D">
      <w:pPr>
        <w:pStyle w:val="ListParagraph"/>
        <w:numPr>
          <w:ilvl w:val="0"/>
          <w:numId w:val="24"/>
        </w:numPr>
        <w:ind w:left="0"/>
      </w:pPr>
      <w:r>
        <w:t>Social Enterprises</w:t>
      </w:r>
    </w:p>
    <w:p w:rsidR="00856BE4" w:rsidRDefault="00856BE4" w:rsidP="005B2F4D">
      <w:pPr>
        <w:pStyle w:val="ListParagraph"/>
        <w:ind w:left="0" w:firstLine="0"/>
      </w:pPr>
    </w:p>
    <w:p w:rsidR="00856BE4" w:rsidRPr="00856BE4" w:rsidRDefault="0074127E" w:rsidP="005B2F4D">
      <w:pPr>
        <w:pStyle w:val="Heading2"/>
        <w:ind w:left="0"/>
      </w:pPr>
      <w:bookmarkStart w:id="116" w:name="_Toc431738975"/>
      <w:bookmarkStart w:id="117" w:name="_Toc431739087"/>
      <w:bookmarkStart w:id="118" w:name="_Toc431739174"/>
      <w:bookmarkStart w:id="119" w:name="_Toc431739303"/>
      <w:r w:rsidRPr="00856BE4">
        <w:t>Charities</w:t>
      </w:r>
      <w:r w:rsidR="00856BE4" w:rsidRPr="00856BE4">
        <w:t>/ Not-for-profit organisations</w:t>
      </w:r>
      <w:bookmarkEnd w:id="116"/>
      <w:bookmarkEnd w:id="117"/>
      <w:bookmarkEnd w:id="118"/>
      <w:bookmarkEnd w:id="119"/>
      <w:r w:rsidR="000C1B06" w:rsidRPr="000C1B06">
        <w:rPr>
          <w:rFonts w:eastAsiaTheme="minorHAnsi" w:cstheme="minorBidi"/>
          <w:b w:val="0"/>
          <w:noProof/>
          <w:sz w:val="24"/>
          <w:szCs w:val="22"/>
          <w:lang w:eastAsia="en-GB"/>
        </w:rPr>
        <w:t xml:space="preserve"> </w:t>
      </w:r>
    </w:p>
    <w:p w:rsidR="00856BE4" w:rsidRDefault="000C1B06" w:rsidP="005B2F4D">
      <w:pPr>
        <w:ind w:left="0"/>
      </w:pPr>
      <w:r w:rsidRPr="000C1B06">
        <w:rPr>
          <w:noProof/>
          <w:lang w:eastAsia="en-GB"/>
        </w:rPr>
        <w:drawing>
          <wp:anchor distT="0" distB="0" distL="114300" distR="114300" simplePos="0" relativeHeight="251571200" behindDoc="0" locked="0" layoutInCell="1" allowOverlap="1" wp14:anchorId="718393D6" wp14:editId="5FCB6370">
            <wp:simplePos x="0" y="0"/>
            <wp:positionH relativeFrom="column">
              <wp:posOffset>5526593</wp:posOffset>
            </wp:positionH>
            <wp:positionV relativeFrom="paragraph">
              <wp:posOffset>737926</wp:posOffset>
            </wp:positionV>
            <wp:extent cx="592853" cy="555096"/>
            <wp:effectExtent l="0" t="0" r="0" b="0"/>
            <wp:wrapNone/>
            <wp:docPr id="92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7" name="Picture 1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970" cy="55988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C1B06">
        <w:rPr>
          <w:noProof/>
          <w:lang w:eastAsia="en-GB"/>
        </w:rPr>
        <w:drawing>
          <wp:anchor distT="0" distB="0" distL="114300" distR="114300" simplePos="0" relativeHeight="251573248" behindDoc="0" locked="0" layoutInCell="1" allowOverlap="1" wp14:anchorId="18B2B2B5" wp14:editId="1A7E7644">
            <wp:simplePos x="0" y="0"/>
            <wp:positionH relativeFrom="column">
              <wp:posOffset>5406725</wp:posOffset>
            </wp:positionH>
            <wp:positionV relativeFrom="paragraph">
              <wp:posOffset>1540970</wp:posOffset>
            </wp:positionV>
            <wp:extent cx="923870" cy="555067"/>
            <wp:effectExtent l="0" t="0" r="0" b="0"/>
            <wp:wrapNone/>
            <wp:docPr id="92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8" name="Picture 1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870" cy="55506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C1B06">
        <w:rPr>
          <w:noProof/>
          <w:lang w:eastAsia="en-GB"/>
        </w:rPr>
        <w:drawing>
          <wp:anchor distT="0" distB="0" distL="114300" distR="114300" simplePos="0" relativeHeight="251567104" behindDoc="0" locked="0" layoutInCell="1" allowOverlap="1" wp14:anchorId="008BBE23" wp14:editId="0C09F75F">
            <wp:simplePos x="0" y="0"/>
            <wp:positionH relativeFrom="column">
              <wp:posOffset>5456725</wp:posOffset>
            </wp:positionH>
            <wp:positionV relativeFrom="paragraph">
              <wp:posOffset>2266615</wp:posOffset>
            </wp:positionV>
            <wp:extent cx="733530" cy="491465"/>
            <wp:effectExtent l="0" t="0" r="0" b="4445"/>
            <wp:wrapNone/>
            <wp:docPr id="92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 name="Picture 1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530" cy="491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C1B06">
        <w:rPr>
          <w:noProof/>
          <w:lang w:eastAsia="en-GB"/>
        </w:rPr>
        <w:drawing>
          <wp:anchor distT="0" distB="0" distL="114300" distR="114300" simplePos="0" relativeHeight="251569152" behindDoc="0" locked="0" layoutInCell="1" allowOverlap="1" wp14:anchorId="7563A2E5" wp14:editId="0A6D170E">
            <wp:simplePos x="0" y="0"/>
            <wp:positionH relativeFrom="column">
              <wp:posOffset>5445934</wp:posOffset>
            </wp:positionH>
            <wp:positionV relativeFrom="paragraph">
              <wp:posOffset>205273</wp:posOffset>
            </wp:positionV>
            <wp:extent cx="826239" cy="370086"/>
            <wp:effectExtent l="0" t="0" r="0" b="0"/>
            <wp:wrapNone/>
            <wp:docPr id="92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 name="Picture 1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6239" cy="37008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595"/>
        <w:gridCol w:w="5927"/>
      </w:tblGrid>
      <w:tr w:rsidR="00856BE4" w:rsidTr="005B2F4D">
        <w:tc>
          <w:tcPr>
            <w:tcW w:w="2595" w:type="dxa"/>
          </w:tcPr>
          <w:p w:rsidR="00856BE4" w:rsidRPr="000C1B06" w:rsidRDefault="00856BE4" w:rsidP="00856BE4">
            <w:pPr>
              <w:ind w:left="0" w:firstLine="0"/>
              <w:rPr>
                <w:b/>
              </w:rPr>
            </w:pPr>
            <w:r w:rsidRPr="000C1B06">
              <w:rPr>
                <w:b/>
              </w:rPr>
              <w:t>Who owns it?</w:t>
            </w:r>
          </w:p>
        </w:tc>
        <w:tc>
          <w:tcPr>
            <w:tcW w:w="5927" w:type="dxa"/>
          </w:tcPr>
          <w:p w:rsidR="00856BE4" w:rsidRDefault="000C1B06" w:rsidP="00856BE4">
            <w:pPr>
              <w:ind w:left="0" w:firstLine="0"/>
            </w:pPr>
            <w:r>
              <w:t>They are usually set up as trusts with no individual owners.</w:t>
            </w:r>
          </w:p>
          <w:p w:rsidR="000C1B06" w:rsidRDefault="000C1B06" w:rsidP="00856BE4">
            <w:pPr>
              <w:ind w:left="0" w:firstLine="0"/>
            </w:pPr>
          </w:p>
        </w:tc>
      </w:tr>
      <w:tr w:rsidR="00856BE4" w:rsidTr="005B2F4D">
        <w:tc>
          <w:tcPr>
            <w:tcW w:w="2595" w:type="dxa"/>
          </w:tcPr>
          <w:p w:rsidR="00856BE4" w:rsidRPr="000C1B06" w:rsidRDefault="00856BE4" w:rsidP="00856BE4">
            <w:pPr>
              <w:ind w:left="0" w:firstLine="0"/>
              <w:rPr>
                <w:b/>
              </w:rPr>
            </w:pPr>
            <w:r w:rsidRPr="000C1B06">
              <w:rPr>
                <w:b/>
              </w:rPr>
              <w:t>Who runs/ controls it?</w:t>
            </w:r>
          </w:p>
        </w:tc>
        <w:tc>
          <w:tcPr>
            <w:tcW w:w="5927" w:type="dxa"/>
          </w:tcPr>
          <w:p w:rsidR="00856BE4" w:rsidRDefault="000C1B06" w:rsidP="00856BE4">
            <w:pPr>
              <w:ind w:left="0" w:firstLine="0"/>
            </w:pPr>
            <w:r>
              <w:t>They are usually managed and controlled by a committee of unpaid trustees.</w:t>
            </w:r>
          </w:p>
          <w:p w:rsidR="000C1B06" w:rsidRDefault="000C1B06" w:rsidP="00856BE4">
            <w:pPr>
              <w:ind w:left="0" w:firstLine="0"/>
            </w:pPr>
          </w:p>
        </w:tc>
      </w:tr>
      <w:tr w:rsidR="00856BE4" w:rsidTr="005B2F4D">
        <w:tc>
          <w:tcPr>
            <w:tcW w:w="2595" w:type="dxa"/>
          </w:tcPr>
          <w:p w:rsidR="00856BE4" w:rsidRDefault="000C1B06" w:rsidP="00856BE4">
            <w:pPr>
              <w:ind w:left="0" w:firstLine="0"/>
              <w:rPr>
                <w:b/>
              </w:rPr>
            </w:pPr>
            <w:r w:rsidRPr="000C1B06">
              <w:rPr>
                <w:b/>
              </w:rPr>
              <w:t>What are they set up for?</w:t>
            </w:r>
          </w:p>
          <w:p w:rsidR="000C1B06" w:rsidRPr="000C1B06" w:rsidRDefault="000C1B06" w:rsidP="00856BE4">
            <w:pPr>
              <w:ind w:left="0" w:firstLine="0"/>
              <w:rPr>
                <w:b/>
              </w:rPr>
            </w:pPr>
          </w:p>
        </w:tc>
        <w:tc>
          <w:tcPr>
            <w:tcW w:w="5927" w:type="dxa"/>
          </w:tcPr>
          <w:p w:rsidR="00856BE4" w:rsidRDefault="000C1B06" w:rsidP="00856BE4">
            <w:pPr>
              <w:ind w:left="0" w:firstLine="0"/>
            </w:pPr>
            <w:r>
              <w:t>They are set up to support a specific cause.</w:t>
            </w:r>
          </w:p>
        </w:tc>
      </w:tr>
      <w:tr w:rsidR="000C1B06" w:rsidTr="005B2F4D">
        <w:tc>
          <w:tcPr>
            <w:tcW w:w="2595" w:type="dxa"/>
          </w:tcPr>
          <w:p w:rsidR="000C1B06" w:rsidRPr="000C1B06" w:rsidRDefault="000C1B06" w:rsidP="00856BE4">
            <w:pPr>
              <w:ind w:left="0" w:firstLine="0"/>
              <w:rPr>
                <w:b/>
              </w:rPr>
            </w:pPr>
            <w:r w:rsidRPr="000C1B06">
              <w:rPr>
                <w:b/>
              </w:rPr>
              <w:t>Key features</w:t>
            </w:r>
          </w:p>
        </w:tc>
        <w:tc>
          <w:tcPr>
            <w:tcW w:w="5927" w:type="dxa"/>
          </w:tcPr>
          <w:p w:rsidR="000C1B06" w:rsidRDefault="000C1B06" w:rsidP="000C1B06">
            <w:pPr>
              <w:ind w:left="0" w:firstLine="0"/>
            </w:pPr>
            <w:r w:rsidRPr="000C1B06">
              <w:t xml:space="preserve">Charities are </w:t>
            </w:r>
            <w:r w:rsidRPr="000C1B06">
              <w:rPr>
                <w:b/>
                <w:bCs/>
                <w:u w:val="single"/>
              </w:rPr>
              <w:t>regulated</w:t>
            </w:r>
            <w:r w:rsidRPr="000C1B06">
              <w:t xml:space="preserve"> by the Government and they keep a Register of Charities in the UK.</w:t>
            </w:r>
          </w:p>
          <w:p w:rsidR="000C1B06" w:rsidRPr="000C1B06" w:rsidRDefault="000C1B06" w:rsidP="000C1B06">
            <w:pPr>
              <w:ind w:left="0" w:firstLine="0"/>
            </w:pPr>
          </w:p>
          <w:p w:rsidR="000C1B06" w:rsidRPr="000C1B06" w:rsidRDefault="000C1B06" w:rsidP="000C1B06">
            <w:pPr>
              <w:ind w:left="0" w:firstLine="0"/>
            </w:pPr>
            <w:r w:rsidRPr="000C1B06">
              <w:t>They are</w:t>
            </w:r>
            <w:r w:rsidRPr="000C1B06">
              <w:rPr>
                <w:b/>
                <w:bCs/>
                <w:u w:val="single"/>
              </w:rPr>
              <w:t xml:space="preserve"> exempt </w:t>
            </w:r>
            <w:r w:rsidRPr="000C1B06">
              <w:t xml:space="preserve">from paying most taxes. </w:t>
            </w:r>
          </w:p>
          <w:p w:rsidR="000C1B06" w:rsidRDefault="000C1B06" w:rsidP="00856BE4">
            <w:pPr>
              <w:ind w:left="0" w:firstLine="0"/>
            </w:pPr>
          </w:p>
        </w:tc>
      </w:tr>
      <w:tr w:rsidR="000C1B06" w:rsidTr="005B2F4D">
        <w:tc>
          <w:tcPr>
            <w:tcW w:w="2595" w:type="dxa"/>
          </w:tcPr>
          <w:p w:rsidR="000C1B06" w:rsidRPr="000C1B06" w:rsidRDefault="000C1B06" w:rsidP="000C1B06">
            <w:pPr>
              <w:ind w:left="0" w:firstLine="0"/>
              <w:jc w:val="center"/>
              <w:rPr>
                <w:b/>
              </w:rPr>
            </w:pPr>
            <w:r w:rsidRPr="000C1B06">
              <w:rPr>
                <w:b/>
              </w:rPr>
              <w:t>Finance</w:t>
            </w:r>
          </w:p>
        </w:tc>
        <w:tc>
          <w:tcPr>
            <w:tcW w:w="5927" w:type="dxa"/>
          </w:tcPr>
          <w:p w:rsidR="000C1B06" w:rsidRPr="000C1B06" w:rsidRDefault="000C1B06" w:rsidP="000C1B06">
            <w:pPr>
              <w:ind w:left="0" w:firstLine="0"/>
              <w:jc w:val="center"/>
              <w:rPr>
                <w:b/>
              </w:rPr>
            </w:pPr>
            <w:r w:rsidRPr="000C1B06">
              <w:rPr>
                <w:b/>
              </w:rPr>
              <w:t>Objectives</w:t>
            </w:r>
          </w:p>
        </w:tc>
      </w:tr>
      <w:tr w:rsidR="000C1B06" w:rsidTr="005B2F4D">
        <w:tc>
          <w:tcPr>
            <w:tcW w:w="2595" w:type="dxa"/>
          </w:tcPr>
          <w:p w:rsidR="000C1B06" w:rsidRPr="000C1B06" w:rsidRDefault="000C1B06" w:rsidP="00893BD5">
            <w:pPr>
              <w:pStyle w:val="ListParagraph"/>
              <w:numPr>
                <w:ilvl w:val="0"/>
                <w:numId w:val="26"/>
              </w:numPr>
            </w:pPr>
            <w:r w:rsidRPr="000C1B06">
              <w:t>Donations</w:t>
            </w:r>
          </w:p>
          <w:p w:rsidR="000C1B06" w:rsidRPr="000C1B06" w:rsidRDefault="000C1B06" w:rsidP="00893BD5">
            <w:pPr>
              <w:pStyle w:val="ListParagraph"/>
              <w:numPr>
                <w:ilvl w:val="0"/>
                <w:numId w:val="26"/>
              </w:numPr>
            </w:pPr>
            <w:r w:rsidRPr="000C1B06">
              <w:t>Government grants</w:t>
            </w:r>
          </w:p>
          <w:p w:rsidR="000C1B06" w:rsidRPr="000C1B06" w:rsidRDefault="000C1B06" w:rsidP="00893BD5">
            <w:pPr>
              <w:pStyle w:val="ListParagraph"/>
              <w:numPr>
                <w:ilvl w:val="0"/>
                <w:numId w:val="26"/>
              </w:numPr>
            </w:pPr>
            <w:r w:rsidRPr="000C1B06">
              <w:t>Lottery Grants</w:t>
            </w:r>
          </w:p>
          <w:p w:rsidR="000C1B06" w:rsidRPr="000C1B06" w:rsidRDefault="000C1B06" w:rsidP="00893BD5">
            <w:pPr>
              <w:pStyle w:val="ListParagraph"/>
              <w:numPr>
                <w:ilvl w:val="0"/>
                <w:numId w:val="26"/>
              </w:numPr>
            </w:pPr>
            <w:r w:rsidRPr="000C1B06">
              <w:t>Profits from charity shops</w:t>
            </w:r>
          </w:p>
          <w:p w:rsidR="000C1B06" w:rsidRPr="000C1B06" w:rsidRDefault="000C1B06" w:rsidP="00893BD5">
            <w:pPr>
              <w:pStyle w:val="ListParagraph"/>
              <w:numPr>
                <w:ilvl w:val="0"/>
                <w:numId w:val="26"/>
              </w:numPr>
            </w:pPr>
            <w:r w:rsidRPr="000C1B06">
              <w:t>Sponsorship</w:t>
            </w:r>
          </w:p>
          <w:p w:rsidR="000C1B06" w:rsidRPr="000C1B06" w:rsidRDefault="000C1B06" w:rsidP="00893BD5">
            <w:pPr>
              <w:pStyle w:val="ListParagraph"/>
              <w:numPr>
                <w:ilvl w:val="0"/>
                <w:numId w:val="26"/>
              </w:numPr>
            </w:pPr>
            <w:r w:rsidRPr="000C1B06">
              <w:t xml:space="preserve">Sale of goods through mail </w:t>
            </w:r>
          </w:p>
          <w:p w:rsidR="000C1B06" w:rsidRPr="000C1B06" w:rsidRDefault="000C1B06" w:rsidP="000C1B06">
            <w:pPr>
              <w:ind w:left="0" w:firstLine="0"/>
            </w:pPr>
          </w:p>
        </w:tc>
        <w:tc>
          <w:tcPr>
            <w:tcW w:w="5927" w:type="dxa"/>
          </w:tcPr>
          <w:p w:rsidR="000C1B06" w:rsidRDefault="000C1B06" w:rsidP="00893BD5">
            <w:pPr>
              <w:pStyle w:val="ListParagraph"/>
              <w:numPr>
                <w:ilvl w:val="0"/>
                <w:numId w:val="26"/>
              </w:numPr>
            </w:pPr>
            <w:r w:rsidRPr="000C1B06">
              <w:t>To relieve poverty.</w:t>
            </w:r>
          </w:p>
          <w:p w:rsidR="000C1B06" w:rsidRPr="000C1B06" w:rsidRDefault="000C1B06" w:rsidP="000C1B06">
            <w:pPr>
              <w:pStyle w:val="ListParagraph"/>
              <w:ind w:firstLine="0"/>
            </w:pPr>
          </w:p>
          <w:p w:rsidR="000C1B06" w:rsidRDefault="000C1B06" w:rsidP="00893BD5">
            <w:pPr>
              <w:pStyle w:val="ListParagraph"/>
              <w:numPr>
                <w:ilvl w:val="0"/>
                <w:numId w:val="26"/>
              </w:numPr>
            </w:pPr>
            <w:r w:rsidRPr="000C1B06">
              <w:t>To provide protection to the vulnerable.</w:t>
            </w:r>
          </w:p>
          <w:p w:rsidR="000C1B06" w:rsidRPr="000C1B06" w:rsidRDefault="000C1B06" w:rsidP="000C1B06">
            <w:pPr>
              <w:pStyle w:val="ListParagraph"/>
              <w:ind w:firstLine="0"/>
            </w:pPr>
          </w:p>
          <w:p w:rsidR="000C1B06" w:rsidRDefault="000C1B06" w:rsidP="00893BD5">
            <w:pPr>
              <w:pStyle w:val="ListParagraph"/>
              <w:numPr>
                <w:ilvl w:val="0"/>
                <w:numId w:val="26"/>
              </w:numPr>
            </w:pPr>
            <w:r w:rsidRPr="000C1B06">
              <w:t>To fund medical research.</w:t>
            </w:r>
          </w:p>
          <w:p w:rsidR="000C1B06" w:rsidRPr="000C1B06" w:rsidRDefault="000C1B06" w:rsidP="000C1B06">
            <w:pPr>
              <w:pStyle w:val="ListParagraph"/>
              <w:ind w:firstLine="0"/>
            </w:pPr>
          </w:p>
          <w:p w:rsidR="000C1B06" w:rsidRPr="000C1B06" w:rsidRDefault="000C1B06" w:rsidP="00893BD5">
            <w:pPr>
              <w:pStyle w:val="ListParagraph"/>
              <w:numPr>
                <w:ilvl w:val="0"/>
                <w:numId w:val="26"/>
              </w:numPr>
            </w:pPr>
            <w:r w:rsidRPr="000C1B06">
              <w:rPr>
                <w:lang w:val="en-US"/>
              </w:rPr>
              <w:t>To raise awareness of good causes to the public.</w:t>
            </w:r>
          </w:p>
          <w:p w:rsidR="000C1B06" w:rsidRPr="000C1B06" w:rsidRDefault="000C1B06" w:rsidP="000C1B06"/>
          <w:p w:rsidR="000C1B06" w:rsidRPr="000C1B06" w:rsidRDefault="000C1B06" w:rsidP="00893BD5">
            <w:pPr>
              <w:pStyle w:val="ListParagraph"/>
              <w:numPr>
                <w:ilvl w:val="0"/>
                <w:numId w:val="26"/>
              </w:numPr>
            </w:pPr>
            <w:r w:rsidRPr="000C1B06">
              <w:rPr>
                <w:lang w:val="en-US"/>
              </w:rPr>
              <w:t>To provide support for a worthy cause.</w:t>
            </w:r>
          </w:p>
          <w:p w:rsidR="000C1B06" w:rsidRPr="000C1B06" w:rsidRDefault="000C1B06" w:rsidP="000C1B06">
            <w:pPr>
              <w:ind w:left="0" w:firstLine="0"/>
            </w:pPr>
          </w:p>
        </w:tc>
      </w:tr>
    </w:tbl>
    <w:p w:rsidR="000C1B06" w:rsidRDefault="000C1B06" w:rsidP="005B2F4D">
      <w:pPr>
        <w:ind w:left="0"/>
      </w:pPr>
    </w:p>
    <w:tbl>
      <w:tblPr>
        <w:tblStyle w:val="TableGrid"/>
        <w:tblpPr w:leftFromText="180" w:rightFromText="180" w:vertAnchor="text" w:horzAnchor="margin" w:tblpY="195"/>
        <w:tblW w:w="9286" w:type="dxa"/>
        <w:tblLook w:val="0420" w:firstRow="1" w:lastRow="0" w:firstColumn="0" w:lastColumn="0" w:noHBand="0" w:noVBand="1"/>
      </w:tblPr>
      <w:tblGrid>
        <w:gridCol w:w="4643"/>
        <w:gridCol w:w="4643"/>
      </w:tblGrid>
      <w:tr w:rsidR="000C1B06" w:rsidRPr="000C1B06" w:rsidTr="005B2F4D">
        <w:trPr>
          <w:trHeight w:val="375"/>
        </w:trPr>
        <w:tc>
          <w:tcPr>
            <w:tcW w:w="4643" w:type="dxa"/>
            <w:hideMark/>
          </w:tcPr>
          <w:p w:rsidR="000C1B06" w:rsidRPr="00F97CE4" w:rsidRDefault="000C1B06" w:rsidP="00F97CE4">
            <w:pPr>
              <w:jc w:val="center"/>
              <w:rPr>
                <w:b/>
                <w:bCs/>
              </w:rPr>
            </w:pPr>
            <w:r w:rsidRPr="00F97CE4">
              <w:rPr>
                <w:b/>
                <w:bCs/>
                <w:lang w:val="en-US"/>
              </w:rPr>
              <w:t>Advantages</w:t>
            </w:r>
          </w:p>
        </w:tc>
        <w:tc>
          <w:tcPr>
            <w:tcW w:w="4643" w:type="dxa"/>
            <w:hideMark/>
          </w:tcPr>
          <w:p w:rsidR="000C1B06" w:rsidRPr="00F97CE4" w:rsidRDefault="000C1B06" w:rsidP="00F97CE4">
            <w:pPr>
              <w:jc w:val="center"/>
              <w:rPr>
                <w:b/>
                <w:bCs/>
              </w:rPr>
            </w:pPr>
            <w:r w:rsidRPr="00F97CE4">
              <w:rPr>
                <w:b/>
                <w:bCs/>
                <w:lang w:val="en-US"/>
              </w:rPr>
              <w:t>Disadvantages</w:t>
            </w:r>
          </w:p>
        </w:tc>
      </w:tr>
      <w:tr w:rsidR="000C1B06" w:rsidRPr="000C1B06" w:rsidTr="005B2F4D">
        <w:trPr>
          <w:trHeight w:val="375"/>
        </w:trPr>
        <w:tc>
          <w:tcPr>
            <w:tcW w:w="4643" w:type="dxa"/>
            <w:hideMark/>
          </w:tcPr>
          <w:p w:rsidR="000C1B06" w:rsidRPr="000C1B06" w:rsidRDefault="000C1B06" w:rsidP="000C1B06">
            <w:pPr>
              <w:ind w:left="0" w:hanging="11"/>
            </w:pPr>
            <w:r w:rsidRPr="000C1B06">
              <w:rPr>
                <w:lang w:val="en-US"/>
              </w:rPr>
              <w:t>Charities are exempt from paying some taxes.</w:t>
            </w:r>
          </w:p>
        </w:tc>
        <w:tc>
          <w:tcPr>
            <w:tcW w:w="4643" w:type="dxa"/>
            <w:hideMark/>
          </w:tcPr>
          <w:p w:rsidR="000C1B06" w:rsidRPr="000C1B06" w:rsidRDefault="000C1B06" w:rsidP="000C1B06">
            <w:pPr>
              <w:ind w:left="0" w:hanging="11"/>
              <w:rPr>
                <w:lang w:val="en-US"/>
              </w:rPr>
            </w:pPr>
            <w:r w:rsidRPr="000C1B06">
              <w:rPr>
                <w:lang w:val="en-US"/>
              </w:rPr>
              <w:t xml:space="preserve">It can be difficult to compete with the large marketing budgets of organisations within the private sector. </w:t>
            </w:r>
          </w:p>
        </w:tc>
      </w:tr>
      <w:tr w:rsidR="000C1B06" w:rsidRPr="000C1B06" w:rsidTr="005B2F4D">
        <w:trPr>
          <w:trHeight w:val="375"/>
        </w:trPr>
        <w:tc>
          <w:tcPr>
            <w:tcW w:w="4643" w:type="dxa"/>
            <w:hideMark/>
          </w:tcPr>
          <w:p w:rsidR="000C1B06" w:rsidRDefault="000C1B06" w:rsidP="000C1B06">
            <w:pPr>
              <w:ind w:left="0" w:hanging="11"/>
              <w:rPr>
                <w:lang w:val="en-US"/>
              </w:rPr>
            </w:pPr>
            <w:r w:rsidRPr="000C1B06">
              <w:rPr>
                <w:lang w:val="en-US"/>
              </w:rPr>
              <w:t>There are low wage costs due to volunteers working for free.</w:t>
            </w:r>
          </w:p>
          <w:p w:rsidR="000C1B06" w:rsidRPr="000C1B06" w:rsidRDefault="000C1B06" w:rsidP="000C1B06">
            <w:pPr>
              <w:ind w:left="0" w:hanging="11"/>
            </w:pPr>
          </w:p>
        </w:tc>
        <w:tc>
          <w:tcPr>
            <w:tcW w:w="4643" w:type="dxa"/>
            <w:hideMark/>
          </w:tcPr>
          <w:p w:rsidR="000C1B06" w:rsidRPr="000C1B06" w:rsidRDefault="000C1B06" w:rsidP="000C1B06">
            <w:pPr>
              <w:ind w:left="0" w:hanging="11"/>
            </w:pPr>
            <w:r w:rsidRPr="000C1B06">
              <w:rPr>
                <w:lang w:val="en-US"/>
              </w:rPr>
              <w:t xml:space="preserve">Charities rely heavily on volunteers who may leave for paid work. </w:t>
            </w:r>
          </w:p>
        </w:tc>
      </w:tr>
      <w:tr w:rsidR="000C1B06" w:rsidRPr="000C1B06" w:rsidTr="005B2F4D">
        <w:trPr>
          <w:trHeight w:val="375"/>
        </w:trPr>
        <w:tc>
          <w:tcPr>
            <w:tcW w:w="4643" w:type="dxa"/>
            <w:hideMark/>
          </w:tcPr>
          <w:p w:rsidR="000C1B06" w:rsidRPr="000C1B06" w:rsidRDefault="00443322" w:rsidP="000C1B06">
            <w:pPr>
              <w:ind w:left="0" w:hanging="11"/>
            </w:pPr>
            <w:r>
              <w:rPr>
                <w:lang w:val="en-US"/>
              </w:rPr>
              <w:t>Companies in the private sector</w:t>
            </w:r>
            <w:r w:rsidR="000C1B06" w:rsidRPr="000C1B06">
              <w:rPr>
                <w:lang w:val="en-US"/>
              </w:rPr>
              <w:t xml:space="preserve"> are more willing to donate to and sponsor charities than ever before as it good for their PR.</w:t>
            </w:r>
          </w:p>
        </w:tc>
        <w:tc>
          <w:tcPr>
            <w:tcW w:w="4643" w:type="dxa"/>
            <w:hideMark/>
          </w:tcPr>
          <w:p w:rsidR="000C1B06" w:rsidRPr="000C1B06" w:rsidRDefault="000C1B06" w:rsidP="000C1B06">
            <w:pPr>
              <w:ind w:left="0" w:hanging="11"/>
            </w:pPr>
          </w:p>
        </w:tc>
      </w:tr>
    </w:tbl>
    <w:p w:rsidR="000C1B06" w:rsidRDefault="000C1B06" w:rsidP="005B2F4D">
      <w:pPr>
        <w:pStyle w:val="Heading2"/>
        <w:ind w:left="0"/>
      </w:pPr>
      <w:bookmarkStart w:id="120" w:name="_Toc431738976"/>
      <w:bookmarkStart w:id="121" w:name="_Toc431739088"/>
      <w:bookmarkStart w:id="122" w:name="_Toc431739175"/>
      <w:bookmarkStart w:id="123" w:name="_Toc431739304"/>
      <w:r>
        <w:lastRenderedPageBreak/>
        <w:t>Voluntary Organisations</w:t>
      </w:r>
      <w:bookmarkEnd w:id="120"/>
      <w:bookmarkEnd w:id="121"/>
      <w:bookmarkEnd w:id="122"/>
      <w:bookmarkEnd w:id="123"/>
    </w:p>
    <w:p w:rsidR="000C1B06" w:rsidRDefault="000C1B06" w:rsidP="005B2F4D">
      <w:pPr>
        <w:pStyle w:val="Heading2"/>
        <w:ind w:left="0"/>
      </w:pPr>
    </w:p>
    <w:p w:rsidR="000C1B06" w:rsidRPr="000C1B06" w:rsidRDefault="000C1B06" w:rsidP="005B2F4D">
      <w:pPr>
        <w:pBdr>
          <w:top w:val="single" w:sz="4" w:space="1" w:color="auto"/>
          <w:left w:val="single" w:sz="4" w:space="4" w:color="auto"/>
          <w:bottom w:val="single" w:sz="4" w:space="1" w:color="auto"/>
          <w:right w:val="single" w:sz="4" w:space="4" w:color="auto"/>
        </w:pBdr>
        <w:ind w:left="0"/>
        <w:jc w:val="center"/>
      </w:pPr>
      <w:r>
        <w:rPr>
          <w:lang w:val="en-US"/>
        </w:rPr>
        <w:t>These are o</w:t>
      </w:r>
      <w:r w:rsidRPr="000C1B06">
        <w:rPr>
          <w:lang w:val="en-US"/>
        </w:rPr>
        <w:t>rganisations such as community football clubs or youth clubs.</w:t>
      </w:r>
    </w:p>
    <w:p w:rsidR="000C1B06" w:rsidRDefault="000C1B06" w:rsidP="005B2F4D">
      <w:pPr>
        <w:ind w:left="0"/>
        <w:rPr>
          <w:lang w:val="en-US"/>
        </w:rPr>
      </w:pPr>
    </w:p>
    <w:p w:rsidR="000C1B06" w:rsidRPr="000C1B06" w:rsidRDefault="000C1B06" w:rsidP="005B2F4D">
      <w:pPr>
        <w:pStyle w:val="ListParagraph"/>
        <w:numPr>
          <w:ilvl w:val="0"/>
          <w:numId w:val="27"/>
        </w:numPr>
        <w:ind w:left="0"/>
      </w:pPr>
      <w:r w:rsidRPr="000C1B06">
        <w:rPr>
          <w:lang w:val="en-US"/>
        </w:rPr>
        <w:t xml:space="preserve">A committee is normally set up to </w:t>
      </w:r>
      <w:r w:rsidRPr="000C1B06">
        <w:rPr>
          <w:bCs/>
          <w:lang w:val="en-US"/>
        </w:rPr>
        <w:t>manage</w:t>
      </w:r>
      <w:r w:rsidRPr="000C1B06">
        <w:rPr>
          <w:lang w:val="en-US"/>
        </w:rPr>
        <w:t xml:space="preserve"> the voluntary organisation.</w:t>
      </w:r>
    </w:p>
    <w:p w:rsidR="000C1B06" w:rsidRPr="000C1B06" w:rsidRDefault="000C1B06" w:rsidP="005B2F4D">
      <w:pPr>
        <w:pStyle w:val="ListParagraph"/>
        <w:numPr>
          <w:ilvl w:val="0"/>
          <w:numId w:val="27"/>
        </w:numPr>
        <w:ind w:left="0"/>
      </w:pPr>
      <w:r w:rsidRPr="000C1B06">
        <w:rPr>
          <w:lang w:val="en-US"/>
        </w:rPr>
        <w:t xml:space="preserve">People will volunteer to undertake </w:t>
      </w:r>
      <w:r w:rsidRPr="000C1B06">
        <w:rPr>
          <w:bCs/>
          <w:lang w:val="en-US"/>
        </w:rPr>
        <w:t>specific duties</w:t>
      </w:r>
      <w:r w:rsidRPr="000C1B06">
        <w:rPr>
          <w:lang w:val="en-US"/>
        </w:rPr>
        <w:t>.</w:t>
      </w:r>
      <w:r>
        <w:t xml:space="preserve"> I.e.: </w:t>
      </w:r>
      <w:r w:rsidRPr="000C1B06">
        <w:rPr>
          <w:lang w:val="en-US"/>
        </w:rPr>
        <w:t xml:space="preserve">Chairperson, Secretary </w:t>
      </w:r>
    </w:p>
    <w:p w:rsidR="000C1B06" w:rsidRDefault="000C1B06" w:rsidP="005B2F4D">
      <w:pPr>
        <w:pStyle w:val="Heading2"/>
        <w:ind w:left="0"/>
      </w:pPr>
      <w:bookmarkStart w:id="124" w:name="_Toc431738977"/>
      <w:bookmarkStart w:id="125" w:name="_Toc431739089"/>
      <w:bookmarkStart w:id="126" w:name="_Toc431739176"/>
      <w:bookmarkStart w:id="127" w:name="_Toc431739305"/>
      <w:r w:rsidRPr="000C1B06">
        <w:rPr>
          <w:noProof/>
          <w:lang w:eastAsia="en-GB"/>
        </w:rPr>
        <w:drawing>
          <wp:anchor distT="0" distB="0" distL="114300" distR="114300" simplePos="0" relativeHeight="251575296" behindDoc="1" locked="0" layoutInCell="1" allowOverlap="1" wp14:anchorId="161A2684" wp14:editId="044452CD">
            <wp:simplePos x="0" y="0"/>
            <wp:positionH relativeFrom="column">
              <wp:posOffset>1235947</wp:posOffset>
            </wp:positionH>
            <wp:positionV relativeFrom="paragraph">
              <wp:posOffset>138821</wp:posOffset>
            </wp:positionV>
            <wp:extent cx="1034980" cy="724022"/>
            <wp:effectExtent l="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037720" cy="725939"/>
                    </a:xfrm>
                    <a:prstGeom prst="rect">
                      <a:avLst/>
                    </a:prstGeom>
                  </pic:spPr>
                </pic:pic>
              </a:graphicData>
            </a:graphic>
            <wp14:sizeRelH relativeFrom="page">
              <wp14:pctWidth>0</wp14:pctWidth>
            </wp14:sizeRelH>
            <wp14:sizeRelV relativeFrom="page">
              <wp14:pctHeight>0</wp14:pctHeight>
            </wp14:sizeRelV>
          </wp:anchor>
        </w:drawing>
      </w:r>
      <w:bookmarkEnd w:id="124"/>
      <w:bookmarkEnd w:id="125"/>
      <w:bookmarkEnd w:id="126"/>
      <w:bookmarkEnd w:id="127"/>
    </w:p>
    <w:p w:rsidR="000C1B06" w:rsidRDefault="000C1B06" w:rsidP="005B2F4D">
      <w:pPr>
        <w:ind w:left="0"/>
      </w:pPr>
      <w:r>
        <w:rPr>
          <w:noProof/>
          <w:lang w:eastAsia="en-GB"/>
        </w:rPr>
        <w:drawing>
          <wp:anchor distT="0" distB="0" distL="114300" distR="114300" simplePos="0" relativeHeight="251577344" behindDoc="1" locked="0" layoutInCell="1" allowOverlap="1" wp14:anchorId="4C292277" wp14:editId="611C1E92">
            <wp:simplePos x="0" y="0"/>
            <wp:positionH relativeFrom="column">
              <wp:posOffset>2924070</wp:posOffset>
            </wp:positionH>
            <wp:positionV relativeFrom="paragraph">
              <wp:posOffset>1919</wp:posOffset>
            </wp:positionV>
            <wp:extent cx="1446963" cy="552549"/>
            <wp:effectExtent l="19050" t="19050" r="2032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das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6963" cy="5525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C1B06" w:rsidRDefault="000C1B06" w:rsidP="005B2F4D">
      <w:pPr>
        <w:ind w:left="0"/>
      </w:pPr>
    </w:p>
    <w:p w:rsidR="000C1B06" w:rsidRDefault="000C1B06" w:rsidP="005B2F4D">
      <w:pPr>
        <w:ind w:left="0"/>
      </w:pPr>
    </w:p>
    <w:p w:rsidR="000C1B06" w:rsidRPr="000C1B06" w:rsidRDefault="000C1B06" w:rsidP="005B2F4D">
      <w:pPr>
        <w:ind w:left="0"/>
      </w:pPr>
    </w:p>
    <w:tbl>
      <w:tblPr>
        <w:tblStyle w:val="TableGrid"/>
        <w:tblW w:w="0" w:type="auto"/>
        <w:tblLook w:val="04A0" w:firstRow="1" w:lastRow="0" w:firstColumn="1" w:lastColumn="0" w:noHBand="0" w:noVBand="1"/>
      </w:tblPr>
      <w:tblGrid>
        <w:gridCol w:w="4340"/>
        <w:gridCol w:w="4182"/>
      </w:tblGrid>
      <w:tr w:rsidR="000C1B06" w:rsidTr="005B2F4D">
        <w:tc>
          <w:tcPr>
            <w:tcW w:w="4340" w:type="dxa"/>
          </w:tcPr>
          <w:p w:rsidR="000C1B06" w:rsidRPr="000C1B06" w:rsidRDefault="000C1B06" w:rsidP="000C1B06">
            <w:pPr>
              <w:jc w:val="center"/>
              <w:rPr>
                <w:b/>
              </w:rPr>
            </w:pPr>
            <w:r w:rsidRPr="000C1B06">
              <w:rPr>
                <w:b/>
              </w:rPr>
              <w:t>Finance</w:t>
            </w:r>
          </w:p>
        </w:tc>
        <w:tc>
          <w:tcPr>
            <w:tcW w:w="4182" w:type="dxa"/>
          </w:tcPr>
          <w:p w:rsidR="000C1B06" w:rsidRPr="000C1B06" w:rsidRDefault="000C1B06" w:rsidP="000C1B06">
            <w:pPr>
              <w:jc w:val="center"/>
              <w:rPr>
                <w:b/>
              </w:rPr>
            </w:pPr>
            <w:r w:rsidRPr="000C1B06">
              <w:rPr>
                <w:b/>
              </w:rPr>
              <w:t>Objectives</w:t>
            </w:r>
          </w:p>
        </w:tc>
      </w:tr>
      <w:tr w:rsidR="000C1B06" w:rsidTr="005B2F4D">
        <w:tc>
          <w:tcPr>
            <w:tcW w:w="4340" w:type="dxa"/>
          </w:tcPr>
          <w:p w:rsidR="000C1B06" w:rsidRPr="000C1B06" w:rsidRDefault="000C1B06" w:rsidP="00893BD5">
            <w:pPr>
              <w:pStyle w:val="ListParagraph"/>
              <w:numPr>
                <w:ilvl w:val="0"/>
                <w:numId w:val="28"/>
              </w:numPr>
              <w:rPr>
                <w:rFonts w:eastAsiaTheme="majorEastAsia" w:cstheme="majorBidi"/>
                <w:szCs w:val="26"/>
              </w:rPr>
            </w:pPr>
            <w:r w:rsidRPr="000C1B06">
              <w:rPr>
                <w:rFonts w:eastAsiaTheme="majorEastAsia" w:cstheme="majorBidi"/>
                <w:szCs w:val="26"/>
                <w:lang w:val="en-US"/>
              </w:rPr>
              <w:t>Lottery/ sports council</w:t>
            </w:r>
          </w:p>
          <w:p w:rsidR="000C1B06" w:rsidRPr="000C1B06" w:rsidRDefault="000C1B06" w:rsidP="00893BD5">
            <w:pPr>
              <w:pStyle w:val="ListParagraph"/>
              <w:numPr>
                <w:ilvl w:val="0"/>
                <w:numId w:val="28"/>
              </w:numPr>
              <w:rPr>
                <w:rFonts w:eastAsiaTheme="majorEastAsia" w:cstheme="majorBidi"/>
                <w:szCs w:val="26"/>
              </w:rPr>
            </w:pPr>
            <w:r w:rsidRPr="000C1B06">
              <w:rPr>
                <w:rFonts w:eastAsiaTheme="majorEastAsia" w:cstheme="majorBidi"/>
                <w:szCs w:val="26"/>
                <w:lang w:val="en-US"/>
              </w:rPr>
              <w:t>Local Authority</w:t>
            </w:r>
          </w:p>
          <w:p w:rsidR="000C1B06" w:rsidRPr="000C1B06" w:rsidRDefault="000C1B06" w:rsidP="00893BD5">
            <w:pPr>
              <w:pStyle w:val="ListParagraph"/>
              <w:numPr>
                <w:ilvl w:val="0"/>
                <w:numId w:val="28"/>
              </w:numPr>
              <w:rPr>
                <w:rFonts w:eastAsiaTheme="majorEastAsia" w:cstheme="majorBidi"/>
                <w:szCs w:val="26"/>
              </w:rPr>
            </w:pPr>
            <w:r w:rsidRPr="000C1B06">
              <w:rPr>
                <w:rFonts w:eastAsiaTheme="majorEastAsia" w:cstheme="majorBidi"/>
                <w:szCs w:val="26"/>
                <w:lang w:val="en-US"/>
              </w:rPr>
              <w:t>A subscription/ membership fee</w:t>
            </w:r>
          </w:p>
          <w:p w:rsidR="000C1B06" w:rsidRPr="000C1B06" w:rsidRDefault="000C1B06" w:rsidP="00893BD5">
            <w:pPr>
              <w:pStyle w:val="ListParagraph"/>
              <w:numPr>
                <w:ilvl w:val="0"/>
                <w:numId w:val="28"/>
              </w:numPr>
              <w:rPr>
                <w:rFonts w:eastAsiaTheme="majorEastAsia" w:cstheme="majorBidi"/>
                <w:szCs w:val="26"/>
              </w:rPr>
            </w:pPr>
            <w:r w:rsidRPr="000C1B06">
              <w:rPr>
                <w:rFonts w:eastAsiaTheme="majorEastAsia" w:cstheme="majorBidi"/>
                <w:szCs w:val="26"/>
                <w:lang w:val="en-US"/>
              </w:rPr>
              <w:t>Sponsored events</w:t>
            </w:r>
          </w:p>
          <w:p w:rsidR="000C1B06" w:rsidRPr="000C1B06" w:rsidRDefault="000C1B06" w:rsidP="000C1B06"/>
        </w:tc>
        <w:tc>
          <w:tcPr>
            <w:tcW w:w="4182" w:type="dxa"/>
          </w:tcPr>
          <w:p w:rsidR="000C1B06" w:rsidRPr="000C1B06" w:rsidRDefault="000C1B06" w:rsidP="00443322">
            <w:pPr>
              <w:ind w:left="0" w:firstLine="0"/>
              <w:rPr>
                <w:rFonts w:eastAsiaTheme="majorEastAsia" w:cstheme="majorBidi"/>
                <w:szCs w:val="26"/>
              </w:rPr>
            </w:pPr>
            <w:r w:rsidRPr="000C1B06">
              <w:rPr>
                <w:rFonts w:eastAsiaTheme="majorEastAsia" w:cstheme="majorBidi"/>
                <w:szCs w:val="26"/>
                <w:lang w:val="en-US"/>
              </w:rPr>
              <w:t>Bring people together with similar interests</w:t>
            </w:r>
          </w:p>
          <w:p w:rsidR="000C1B06" w:rsidRPr="000C1B06" w:rsidRDefault="000C1B06" w:rsidP="000C1B06"/>
        </w:tc>
      </w:tr>
    </w:tbl>
    <w:p w:rsidR="000C1B06" w:rsidRDefault="000C1B06" w:rsidP="005B2F4D">
      <w:pPr>
        <w:pStyle w:val="Heading2"/>
        <w:ind w:left="0"/>
      </w:pPr>
    </w:p>
    <w:p w:rsidR="000C1B06" w:rsidRDefault="000C1B06" w:rsidP="005B2F4D">
      <w:pPr>
        <w:pStyle w:val="Heading2"/>
        <w:ind w:left="0"/>
      </w:pPr>
    </w:p>
    <w:p w:rsidR="000C1B06" w:rsidRDefault="000C1B06" w:rsidP="005B2F4D">
      <w:pPr>
        <w:pStyle w:val="Heading2"/>
        <w:ind w:left="0"/>
      </w:pPr>
      <w:bookmarkStart w:id="128" w:name="_Toc431738978"/>
      <w:bookmarkStart w:id="129" w:name="_Toc431739090"/>
      <w:bookmarkStart w:id="130" w:name="_Toc431739177"/>
      <w:bookmarkStart w:id="131" w:name="_Toc431739306"/>
      <w:r w:rsidRPr="000C1B06">
        <w:t>Social Enterprises</w:t>
      </w:r>
      <w:bookmarkEnd w:id="128"/>
      <w:bookmarkEnd w:id="129"/>
      <w:bookmarkEnd w:id="130"/>
      <w:bookmarkEnd w:id="131"/>
    </w:p>
    <w:p w:rsidR="000C1B06" w:rsidRDefault="000C1B06" w:rsidP="005B2F4D">
      <w:pPr>
        <w:pStyle w:val="Heading2"/>
        <w:ind w:left="0" w:hanging="11"/>
      </w:pPr>
    </w:p>
    <w:p w:rsidR="000C1B06" w:rsidRPr="000C1B06" w:rsidRDefault="000C1B06" w:rsidP="005B2F4D">
      <w:pPr>
        <w:pBdr>
          <w:top w:val="single" w:sz="4" w:space="1" w:color="auto"/>
          <w:left w:val="single" w:sz="4" w:space="4" w:color="auto"/>
          <w:bottom w:val="single" w:sz="4" w:space="1" w:color="auto"/>
          <w:right w:val="single" w:sz="4" w:space="4" w:color="auto"/>
        </w:pBdr>
        <w:ind w:left="0" w:hanging="11"/>
        <w:jc w:val="center"/>
      </w:pPr>
      <w:r w:rsidRPr="000C1B06">
        <w:t>A social enterprise is an</w:t>
      </w:r>
      <w:r>
        <w:t xml:space="preserve"> </w:t>
      </w:r>
      <w:r w:rsidRPr="000C1B06">
        <w:t xml:space="preserve">organisation with a </w:t>
      </w:r>
      <w:r w:rsidR="00443322">
        <w:rPr>
          <w:b/>
        </w:rPr>
        <w:t xml:space="preserve">social </w:t>
      </w:r>
      <w:r w:rsidRPr="000C1B06">
        <w:rPr>
          <w:b/>
        </w:rPr>
        <w:t>or environmental aim</w:t>
      </w:r>
      <w:r w:rsidRPr="000C1B06">
        <w:t>.</w:t>
      </w:r>
    </w:p>
    <w:p w:rsidR="000C1B06" w:rsidRDefault="000C1B06" w:rsidP="005B2F4D">
      <w:pPr>
        <w:pBdr>
          <w:top w:val="single" w:sz="4" w:space="1" w:color="auto"/>
          <w:left w:val="single" w:sz="4" w:space="4" w:color="auto"/>
          <w:bottom w:val="single" w:sz="4" w:space="1" w:color="auto"/>
          <w:right w:val="single" w:sz="4" w:space="4" w:color="auto"/>
        </w:pBdr>
        <w:ind w:left="0" w:hanging="11"/>
        <w:jc w:val="center"/>
      </w:pPr>
      <w:r w:rsidRPr="000C1B06">
        <w:t xml:space="preserve">At </w:t>
      </w:r>
      <w:r w:rsidRPr="000C1B06">
        <w:rPr>
          <w:b/>
        </w:rPr>
        <w:t>least</w:t>
      </w:r>
      <w:r w:rsidRPr="000C1B06">
        <w:t xml:space="preserve"> </w:t>
      </w:r>
      <w:r w:rsidRPr="000C1B06">
        <w:rPr>
          <w:b/>
          <w:bCs/>
        </w:rPr>
        <w:t>half the profits</w:t>
      </w:r>
      <w:r w:rsidRPr="000C1B06">
        <w:t xml:space="preserve"> that are made, </w:t>
      </w:r>
      <w:r w:rsidRPr="000C1B06">
        <w:rPr>
          <w:i/>
          <w:iCs/>
        </w:rPr>
        <w:t>through</w:t>
      </w:r>
      <w:r>
        <w:rPr>
          <w:i/>
          <w:iCs/>
        </w:rPr>
        <w:t xml:space="preserve"> </w:t>
      </w:r>
      <w:r w:rsidRPr="000C1B06">
        <w:rPr>
          <w:i/>
          <w:iCs/>
        </w:rPr>
        <w:t>selling goods and services</w:t>
      </w:r>
      <w:r w:rsidRPr="000C1B06">
        <w:t xml:space="preserve">, </w:t>
      </w:r>
      <w:r>
        <w:t xml:space="preserve">must be </w:t>
      </w:r>
      <w:r w:rsidRPr="000C1B06">
        <w:t>invested into meeting the stated aim of the enterprise.</w:t>
      </w:r>
    </w:p>
    <w:p w:rsidR="000C1B06" w:rsidRDefault="000C1B06" w:rsidP="005B2F4D">
      <w:pPr>
        <w:ind w:left="0" w:hanging="11"/>
      </w:pPr>
    </w:p>
    <w:p w:rsidR="000C1B06" w:rsidRPr="000C1B06" w:rsidRDefault="000C1B06" w:rsidP="005B2F4D">
      <w:pPr>
        <w:ind w:left="0" w:hanging="11"/>
      </w:pPr>
    </w:p>
    <w:p w:rsidR="000C1B06" w:rsidRPr="000C1B06" w:rsidRDefault="000C1B06" w:rsidP="005B2F4D">
      <w:pPr>
        <w:ind w:left="0" w:hanging="11"/>
      </w:pPr>
      <w:r w:rsidRPr="000C1B06">
        <w:t xml:space="preserve">They don’t make profits for owners </w:t>
      </w:r>
      <w:r w:rsidRPr="000C1B06">
        <w:rPr>
          <w:bCs/>
        </w:rPr>
        <w:t xml:space="preserve">BUT </w:t>
      </w:r>
      <w:r w:rsidRPr="000C1B06">
        <w:t>they are run in a business like way.</w:t>
      </w:r>
    </w:p>
    <w:p w:rsidR="004C17D0" w:rsidRDefault="004C17D0" w:rsidP="005B2F4D">
      <w:pPr>
        <w:ind w:left="0" w:hanging="11"/>
      </w:pPr>
    </w:p>
    <w:p w:rsidR="004C17D0" w:rsidRPr="004C17D0" w:rsidRDefault="004C17D0" w:rsidP="005B2F4D">
      <w:pPr>
        <w:ind w:left="0" w:hanging="11"/>
      </w:pPr>
      <w:r>
        <w:rPr>
          <w:lang w:val="en-US"/>
        </w:rPr>
        <w:t>Social enterprises</w:t>
      </w:r>
      <w:r w:rsidRPr="004C17D0">
        <w:rPr>
          <w:lang w:val="en-US"/>
        </w:rPr>
        <w:t xml:space="preserve"> trade in all markets selling goods and services to:</w:t>
      </w:r>
    </w:p>
    <w:p w:rsidR="00260A9F" w:rsidRPr="004C17D0" w:rsidRDefault="00260A9F" w:rsidP="005B2F4D">
      <w:pPr>
        <w:numPr>
          <w:ilvl w:val="0"/>
          <w:numId w:val="29"/>
        </w:numPr>
        <w:tabs>
          <w:tab w:val="clear" w:pos="720"/>
          <w:tab w:val="num" w:pos="-218"/>
        </w:tabs>
        <w:ind w:left="0"/>
      </w:pPr>
      <w:r w:rsidRPr="004C17D0">
        <w:rPr>
          <w:lang w:val="en-US"/>
        </w:rPr>
        <w:t>Individual customers</w:t>
      </w:r>
    </w:p>
    <w:p w:rsidR="00260A9F" w:rsidRPr="004C17D0" w:rsidRDefault="004C17D0" w:rsidP="005B2F4D">
      <w:pPr>
        <w:numPr>
          <w:ilvl w:val="0"/>
          <w:numId w:val="29"/>
        </w:numPr>
        <w:tabs>
          <w:tab w:val="clear" w:pos="720"/>
          <w:tab w:val="num" w:pos="-218"/>
        </w:tabs>
        <w:ind w:left="0"/>
      </w:pPr>
      <w:r w:rsidRPr="004C17D0">
        <w:rPr>
          <w:noProof/>
          <w:lang w:eastAsia="en-GB"/>
        </w:rPr>
        <w:drawing>
          <wp:anchor distT="0" distB="0" distL="114300" distR="114300" simplePos="0" relativeHeight="251620352" behindDoc="0" locked="0" layoutInCell="1" allowOverlap="1" wp14:anchorId="0ECDC419" wp14:editId="06E8ACA1">
            <wp:simplePos x="0" y="0"/>
            <wp:positionH relativeFrom="column">
              <wp:posOffset>4876800</wp:posOffset>
            </wp:positionH>
            <wp:positionV relativeFrom="paragraph">
              <wp:posOffset>20013</wp:posOffset>
            </wp:positionV>
            <wp:extent cx="975075" cy="1378894"/>
            <wp:effectExtent l="0" t="0" r="0" b="0"/>
            <wp:wrapNone/>
            <wp:docPr id="252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79716" cy="1385457"/>
                    </a:xfrm>
                    <a:prstGeom prst="rect">
                      <a:avLst/>
                    </a:prstGeom>
                  </pic:spPr>
                </pic:pic>
              </a:graphicData>
            </a:graphic>
            <wp14:sizeRelH relativeFrom="margin">
              <wp14:pctWidth>0</wp14:pctWidth>
            </wp14:sizeRelH>
            <wp14:sizeRelV relativeFrom="margin">
              <wp14:pctHeight>0</wp14:pctHeight>
            </wp14:sizeRelV>
          </wp:anchor>
        </w:drawing>
      </w:r>
      <w:r w:rsidRPr="004C17D0">
        <w:rPr>
          <w:noProof/>
          <w:lang w:eastAsia="en-GB"/>
        </w:rPr>
        <w:drawing>
          <wp:anchor distT="0" distB="0" distL="114300" distR="114300" simplePos="0" relativeHeight="251581440" behindDoc="0" locked="0" layoutInCell="1" allowOverlap="1" wp14:anchorId="27336326" wp14:editId="796F674B">
            <wp:simplePos x="0" y="0"/>
            <wp:positionH relativeFrom="column">
              <wp:posOffset>1912883</wp:posOffset>
            </wp:positionH>
            <wp:positionV relativeFrom="paragraph">
              <wp:posOffset>30524</wp:posOffset>
            </wp:positionV>
            <wp:extent cx="1219200" cy="1246454"/>
            <wp:effectExtent l="0" t="0" r="0" b="0"/>
            <wp:wrapNone/>
            <wp:docPr id="31" name="Content Placeholder 4">
              <a:hlinkClick xmlns:a="http://schemas.openxmlformats.org/drawingml/2006/main" r:id="rId5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hlinkClick r:id="rId51"/>
                    </pic:cNvPr>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21601" cy="1248909"/>
                    </a:xfrm>
                    <a:prstGeom prst="rect">
                      <a:avLst/>
                    </a:prstGeom>
                  </pic:spPr>
                </pic:pic>
              </a:graphicData>
            </a:graphic>
            <wp14:sizeRelH relativeFrom="margin">
              <wp14:pctWidth>0</wp14:pctWidth>
            </wp14:sizeRelH>
            <wp14:sizeRelV relativeFrom="margin">
              <wp14:pctHeight>0</wp14:pctHeight>
            </wp14:sizeRelV>
          </wp:anchor>
        </w:drawing>
      </w:r>
      <w:r w:rsidR="00260A9F" w:rsidRPr="004C17D0">
        <w:rPr>
          <w:lang w:val="en-US"/>
        </w:rPr>
        <w:t>Local authorities</w:t>
      </w:r>
    </w:p>
    <w:p w:rsidR="00260A9F" w:rsidRPr="004C17D0" w:rsidRDefault="00260A9F" w:rsidP="005B2F4D">
      <w:pPr>
        <w:numPr>
          <w:ilvl w:val="0"/>
          <w:numId w:val="29"/>
        </w:numPr>
        <w:tabs>
          <w:tab w:val="clear" w:pos="720"/>
          <w:tab w:val="num" w:pos="-218"/>
        </w:tabs>
        <w:ind w:left="0"/>
      </w:pPr>
      <w:r w:rsidRPr="004C17D0">
        <w:rPr>
          <w:lang w:val="en-US"/>
        </w:rPr>
        <w:t>Government</w:t>
      </w:r>
    </w:p>
    <w:p w:rsidR="00260A9F" w:rsidRPr="004C17D0" w:rsidRDefault="00260A9F" w:rsidP="005B2F4D">
      <w:pPr>
        <w:numPr>
          <w:ilvl w:val="0"/>
          <w:numId w:val="29"/>
        </w:numPr>
        <w:tabs>
          <w:tab w:val="clear" w:pos="720"/>
          <w:tab w:val="num" w:pos="-218"/>
        </w:tabs>
        <w:ind w:left="0"/>
      </w:pPr>
      <w:r w:rsidRPr="004C17D0">
        <w:rPr>
          <w:lang w:val="en-US"/>
        </w:rPr>
        <w:t>Private businesses</w:t>
      </w:r>
    </w:p>
    <w:p w:rsidR="004C17D0" w:rsidRDefault="004C17D0" w:rsidP="005B2F4D">
      <w:pPr>
        <w:ind w:left="0"/>
        <w:rPr>
          <w:lang w:val="en-US"/>
        </w:rPr>
      </w:pPr>
    </w:p>
    <w:p w:rsidR="004C17D0" w:rsidRDefault="004C17D0" w:rsidP="005B2F4D">
      <w:pPr>
        <w:ind w:left="0"/>
      </w:pPr>
    </w:p>
    <w:p w:rsidR="004C17D0" w:rsidRDefault="004C17D0" w:rsidP="005B2F4D">
      <w:pPr>
        <w:ind w:left="0"/>
      </w:pPr>
    </w:p>
    <w:p w:rsidR="004C17D0" w:rsidRDefault="004C17D0" w:rsidP="005B2F4D">
      <w:pPr>
        <w:ind w:left="0"/>
      </w:pPr>
    </w:p>
    <w:p w:rsidR="004C17D0" w:rsidRDefault="004C17D0" w:rsidP="005B2F4D">
      <w:pPr>
        <w:ind w:left="0"/>
      </w:pPr>
      <w:r w:rsidRPr="004C17D0">
        <w:rPr>
          <w:noProof/>
          <w:lang w:eastAsia="en-GB"/>
        </w:rPr>
        <w:drawing>
          <wp:anchor distT="0" distB="0" distL="114300" distR="114300" simplePos="0" relativeHeight="251579392" behindDoc="1" locked="0" layoutInCell="1" allowOverlap="1" wp14:anchorId="41DA94D1" wp14:editId="798BF768">
            <wp:simplePos x="0" y="0"/>
            <wp:positionH relativeFrom="column">
              <wp:posOffset>3299986</wp:posOffset>
            </wp:positionH>
            <wp:positionV relativeFrom="paragraph">
              <wp:posOffset>13970</wp:posOffset>
            </wp:positionV>
            <wp:extent cx="1684793" cy="1261241"/>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684793" cy="1261241"/>
                    </a:xfrm>
                    <a:prstGeom prst="rect">
                      <a:avLst/>
                    </a:prstGeom>
                  </pic:spPr>
                </pic:pic>
              </a:graphicData>
            </a:graphic>
            <wp14:sizeRelH relativeFrom="page">
              <wp14:pctWidth>0</wp14:pctWidth>
            </wp14:sizeRelH>
            <wp14:sizeRelV relativeFrom="page">
              <wp14:pctHeight>0</wp14:pctHeight>
            </wp14:sizeRelV>
          </wp:anchor>
        </w:drawing>
      </w:r>
    </w:p>
    <w:p w:rsidR="004C17D0" w:rsidRDefault="004C17D0" w:rsidP="005B2F4D">
      <w:pPr>
        <w:ind w:left="0"/>
      </w:pPr>
    </w:p>
    <w:p w:rsidR="004C17D0" w:rsidRDefault="004C17D0" w:rsidP="005B2F4D">
      <w:pPr>
        <w:ind w:left="0"/>
      </w:pPr>
    </w:p>
    <w:p w:rsidR="004C17D0" w:rsidRDefault="004C17D0" w:rsidP="005B2F4D">
      <w:pPr>
        <w:ind w:left="0"/>
      </w:pPr>
    </w:p>
    <w:p w:rsidR="004C17D0" w:rsidRDefault="004C17D0" w:rsidP="005B2F4D">
      <w:pPr>
        <w:ind w:left="0"/>
      </w:pPr>
    </w:p>
    <w:p w:rsidR="004C17D0" w:rsidRDefault="004C17D0" w:rsidP="005B2F4D">
      <w:pPr>
        <w:ind w:left="0"/>
      </w:pPr>
    </w:p>
    <w:p w:rsidR="004C17D0" w:rsidRDefault="004C17D0" w:rsidP="005B2F4D">
      <w:pPr>
        <w:ind w:left="0"/>
      </w:pPr>
    </w:p>
    <w:p w:rsidR="004C17D0" w:rsidRPr="004C17D0" w:rsidRDefault="004C17D0" w:rsidP="005B2F4D">
      <w:pPr>
        <w:ind w:left="0"/>
      </w:pPr>
    </w:p>
    <w:p w:rsidR="004C17D0" w:rsidRDefault="004C17D0" w:rsidP="005B2F4D">
      <w:pPr>
        <w:ind w:left="0" w:hanging="11"/>
      </w:pPr>
    </w:p>
    <w:tbl>
      <w:tblPr>
        <w:tblStyle w:val="TableGrid"/>
        <w:tblW w:w="0" w:type="auto"/>
        <w:tblLook w:val="04A0" w:firstRow="1" w:lastRow="0" w:firstColumn="1" w:lastColumn="0" w:noHBand="0" w:noVBand="1"/>
      </w:tblPr>
      <w:tblGrid>
        <w:gridCol w:w="2660"/>
        <w:gridCol w:w="6582"/>
      </w:tblGrid>
      <w:tr w:rsidR="004C17D0" w:rsidTr="005B2F4D">
        <w:tc>
          <w:tcPr>
            <w:tcW w:w="2660" w:type="dxa"/>
          </w:tcPr>
          <w:p w:rsidR="004C17D0" w:rsidRPr="004C17D0" w:rsidRDefault="004C17D0" w:rsidP="004C17D0">
            <w:pPr>
              <w:ind w:left="0" w:firstLine="0"/>
              <w:rPr>
                <w:b/>
              </w:rPr>
            </w:pPr>
            <w:r w:rsidRPr="004C17D0">
              <w:rPr>
                <w:b/>
              </w:rPr>
              <w:lastRenderedPageBreak/>
              <w:t>Who owns it?</w:t>
            </w:r>
          </w:p>
        </w:tc>
        <w:tc>
          <w:tcPr>
            <w:tcW w:w="6582" w:type="dxa"/>
          </w:tcPr>
          <w:p w:rsidR="004C17D0" w:rsidRPr="004C17D0" w:rsidRDefault="004C17D0" w:rsidP="004C17D0">
            <w:pPr>
              <w:ind w:left="0" w:firstLine="0"/>
            </w:pPr>
            <w:r w:rsidRPr="004C17D0">
              <w:rPr>
                <w:lang w:val="en-US"/>
              </w:rPr>
              <w:t>Unlike not-for-profit organisations they operate like the private sector.</w:t>
            </w:r>
            <w:r>
              <w:t xml:space="preserve"> </w:t>
            </w:r>
            <w:r w:rsidRPr="004C17D0">
              <w:rPr>
                <w:lang w:val="en-US"/>
              </w:rPr>
              <w:t xml:space="preserve">Therefore they </w:t>
            </w:r>
            <w:r w:rsidRPr="004C17D0">
              <w:rPr>
                <w:b/>
                <w:bCs/>
                <w:lang w:val="en-US"/>
              </w:rPr>
              <w:t>can be owned</w:t>
            </w:r>
            <w:r w:rsidRPr="004C17D0">
              <w:rPr>
                <w:lang w:val="en-US"/>
              </w:rPr>
              <w:t xml:space="preserve"> by:</w:t>
            </w:r>
          </w:p>
          <w:p w:rsidR="004C17D0" w:rsidRDefault="004C17D0" w:rsidP="004C17D0">
            <w:pPr>
              <w:ind w:left="0" w:firstLine="0"/>
            </w:pPr>
            <w:r>
              <w:rPr>
                <w:lang w:val="en-US"/>
              </w:rPr>
              <w:t xml:space="preserve">A sole trader or partnerships or </w:t>
            </w:r>
            <w:r>
              <w:t>shareholders.</w:t>
            </w:r>
          </w:p>
          <w:p w:rsidR="004C17D0" w:rsidRDefault="004C17D0" w:rsidP="004C17D0">
            <w:pPr>
              <w:ind w:left="0" w:firstLine="0"/>
            </w:pPr>
          </w:p>
        </w:tc>
      </w:tr>
      <w:tr w:rsidR="004C17D0" w:rsidTr="005B2F4D">
        <w:tc>
          <w:tcPr>
            <w:tcW w:w="2660" w:type="dxa"/>
          </w:tcPr>
          <w:p w:rsidR="004C17D0" w:rsidRPr="004C17D0" w:rsidRDefault="004C17D0" w:rsidP="004C17D0">
            <w:pPr>
              <w:ind w:left="0" w:firstLine="0"/>
              <w:rPr>
                <w:b/>
              </w:rPr>
            </w:pPr>
            <w:r w:rsidRPr="004C17D0">
              <w:rPr>
                <w:b/>
              </w:rPr>
              <w:t>Who runs/ controls it?</w:t>
            </w:r>
          </w:p>
        </w:tc>
        <w:tc>
          <w:tcPr>
            <w:tcW w:w="6582" w:type="dxa"/>
          </w:tcPr>
          <w:p w:rsidR="004C17D0" w:rsidRDefault="004C17D0" w:rsidP="004C17D0">
            <w:pPr>
              <w:ind w:left="0" w:firstLine="0"/>
            </w:pPr>
            <w:r>
              <w:t>They can be controlled by private individuals or a board of directors depending on who owns it.</w:t>
            </w:r>
          </w:p>
        </w:tc>
      </w:tr>
      <w:tr w:rsidR="004C17D0" w:rsidTr="005B2F4D">
        <w:tc>
          <w:tcPr>
            <w:tcW w:w="9242" w:type="dxa"/>
            <w:gridSpan w:val="2"/>
          </w:tcPr>
          <w:p w:rsidR="004C17D0" w:rsidRDefault="004C17D0" w:rsidP="004C17D0">
            <w:pPr>
              <w:ind w:left="0" w:firstLine="0"/>
            </w:pPr>
            <w:r w:rsidRPr="004C17D0">
              <w:rPr>
                <w:b/>
              </w:rPr>
              <w:t>Advantages</w:t>
            </w:r>
          </w:p>
        </w:tc>
      </w:tr>
      <w:tr w:rsidR="004C17D0" w:rsidTr="005B2F4D">
        <w:tc>
          <w:tcPr>
            <w:tcW w:w="9242" w:type="dxa"/>
            <w:gridSpan w:val="2"/>
          </w:tcPr>
          <w:p w:rsidR="004C17D0" w:rsidRPr="004C17D0" w:rsidRDefault="004C17D0" w:rsidP="00705990">
            <w:pPr>
              <w:numPr>
                <w:ilvl w:val="0"/>
                <w:numId w:val="30"/>
              </w:numPr>
              <w:tabs>
                <w:tab w:val="clear" w:pos="360"/>
              </w:tabs>
            </w:pPr>
            <w:r w:rsidRPr="004C17D0">
              <w:rPr>
                <w:lang w:val="en-US"/>
              </w:rPr>
              <w:t>They can endear a social enterprise to customers.</w:t>
            </w:r>
          </w:p>
          <w:p w:rsidR="004C17D0" w:rsidRPr="004C17D0" w:rsidRDefault="0074127E" w:rsidP="00705990">
            <w:pPr>
              <w:numPr>
                <w:ilvl w:val="0"/>
                <w:numId w:val="30"/>
              </w:numPr>
              <w:tabs>
                <w:tab w:val="clear" w:pos="360"/>
              </w:tabs>
            </w:pPr>
            <w:r>
              <w:rPr>
                <w:lang w:val="en-US"/>
              </w:rPr>
              <w:t>G</w:t>
            </w:r>
            <w:r w:rsidRPr="004C17D0">
              <w:rPr>
                <w:lang w:val="en-US"/>
              </w:rPr>
              <w:t xml:space="preserve">ood quality employees </w:t>
            </w:r>
            <w:r>
              <w:rPr>
                <w:lang w:val="en-US"/>
              </w:rPr>
              <w:t>who believe</w:t>
            </w:r>
            <w:r w:rsidRPr="004C17D0">
              <w:rPr>
                <w:lang w:val="en-US"/>
              </w:rPr>
              <w:t xml:space="preserve"> in the social missions are attracted to the organisation.</w:t>
            </w:r>
          </w:p>
          <w:p w:rsidR="004C17D0" w:rsidRPr="004C17D0" w:rsidRDefault="004C17D0" w:rsidP="00705990">
            <w:pPr>
              <w:numPr>
                <w:ilvl w:val="0"/>
                <w:numId w:val="30"/>
              </w:numPr>
              <w:tabs>
                <w:tab w:val="clear" w:pos="360"/>
              </w:tabs>
            </w:pPr>
            <w:r w:rsidRPr="004C17D0">
              <w:rPr>
                <w:lang w:val="en-US"/>
              </w:rPr>
              <w:t>They are likely to receive Government Grants due to their positive impact on society.</w:t>
            </w:r>
          </w:p>
          <w:p w:rsidR="004C17D0" w:rsidRPr="004C17D0" w:rsidRDefault="004C17D0" w:rsidP="00893BD5">
            <w:pPr>
              <w:numPr>
                <w:ilvl w:val="0"/>
                <w:numId w:val="30"/>
              </w:numPr>
              <w:tabs>
                <w:tab w:val="clear" w:pos="360"/>
              </w:tabs>
            </w:pPr>
            <w:r w:rsidRPr="004C17D0">
              <w:rPr>
                <w:lang w:val="en-US"/>
              </w:rPr>
              <w:t>Asset lock means t</w:t>
            </w:r>
            <w:r>
              <w:rPr>
                <w:lang w:val="en-US"/>
              </w:rPr>
              <w:t>h</w:t>
            </w:r>
            <w:r w:rsidRPr="004C17D0">
              <w:rPr>
                <w:lang w:val="en-US"/>
              </w:rPr>
              <w:t>at should the enterprise be closed do</w:t>
            </w:r>
            <w:r w:rsidR="00443322">
              <w:rPr>
                <w:lang w:val="en-US"/>
              </w:rPr>
              <w:t>wn the sale of any assets and an</w:t>
            </w:r>
            <w:r w:rsidRPr="004C17D0">
              <w:rPr>
                <w:lang w:val="en-US"/>
              </w:rPr>
              <w:t xml:space="preserve">y profits will be used to benefit their cause. </w:t>
            </w:r>
          </w:p>
          <w:p w:rsidR="004C17D0" w:rsidRDefault="004C17D0" w:rsidP="004C17D0">
            <w:pPr>
              <w:ind w:left="0" w:firstLine="0"/>
            </w:pPr>
          </w:p>
        </w:tc>
      </w:tr>
    </w:tbl>
    <w:p w:rsidR="00DC2C81" w:rsidRDefault="00DC2C81" w:rsidP="005B2F4D">
      <w:pPr>
        <w:ind w:left="0" w:hanging="11"/>
      </w:pPr>
    </w:p>
    <w:p w:rsidR="00DC2C81" w:rsidRDefault="00DC2C81" w:rsidP="005B2F4D">
      <w:pPr>
        <w:ind w:left="0" w:hanging="11"/>
      </w:pPr>
    </w:p>
    <w:p w:rsidR="00DC2C81" w:rsidRDefault="00DC2C81" w:rsidP="005B2F4D">
      <w:pPr>
        <w:ind w:left="0" w:hanging="11"/>
        <w:rPr>
          <w:b/>
        </w:rPr>
      </w:pPr>
      <w:r w:rsidRPr="00DC2C81">
        <w:rPr>
          <w:b/>
        </w:rPr>
        <w:t>What’s the difference between charities and social enterprises?</w:t>
      </w:r>
    </w:p>
    <w:p w:rsidR="00DC2C81" w:rsidRDefault="00DC2C81" w:rsidP="005B2F4D">
      <w:pPr>
        <w:ind w:left="0" w:hanging="11"/>
        <w:rPr>
          <w:b/>
        </w:rPr>
      </w:pPr>
    </w:p>
    <w:tbl>
      <w:tblPr>
        <w:tblStyle w:val="TableGrid"/>
        <w:tblW w:w="0" w:type="auto"/>
        <w:tblLook w:val="04A0" w:firstRow="1" w:lastRow="0" w:firstColumn="1" w:lastColumn="0" w:noHBand="0" w:noVBand="1"/>
      </w:tblPr>
      <w:tblGrid>
        <w:gridCol w:w="4621"/>
        <w:gridCol w:w="4621"/>
      </w:tblGrid>
      <w:tr w:rsidR="00DC2C81" w:rsidTr="005B2F4D">
        <w:tc>
          <w:tcPr>
            <w:tcW w:w="4621" w:type="dxa"/>
          </w:tcPr>
          <w:p w:rsidR="00DC2C81" w:rsidRDefault="00DC2C81" w:rsidP="00DC2C81">
            <w:pPr>
              <w:ind w:left="0" w:firstLine="0"/>
              <w:jc w:val="center"/>
              <w:rPr>
                <w:b/>
              </w:rPr>
            </w:pPr>
            <w:r>
              <w:rPr>
                <w:b/>
              </w:rPr>
              <w:t>Charities</w:t>
            </w:r>
          </w:p>
        </w:tc>
        <w:tc>
          <w:tcPr>
            <w:tcW w:w="4621" w:type="dxa"/>
          </w:tcPr>
          <w:p w:rsidR="00DC2C81" w:rsidRDefault="00DC2C81" w:rsidP="00DC2C81">
            <w:pPr>
              <w:ind w:left="0" w:firstLine="0"/>
              <w:jc w:val="center"/>
              <w:rPr>
                <w:b/>
              </w:rPr>
            </w:pPr>
            <w:r>
              <w:rPr>
                <w:b/>
              </w:rPr>
              <w:t>Social Enterprises</w:t>
            </w:r>
          </w:p>
        </w:tc>
      </w:tr>
      <w:tr w:rsidR="00DC2C81" w:rsidTr="005B2F4D">
        <w:tc>
          <w:tcPr>
            <w:tcW w:w="4621" w:type="dxa"/>
          </w:tcPr>
          <w:p w:rsidR="00DC2C81" w:rsidRDefault="00DC2C81" w:rsidP="00DC2C81">
            <w:pPr>
              <w:ind w:left="0" w:firstLine="0"/>
            </w:pPr>
            <w:r w:rsidRPr="00DC2C81">
              <w:t>They rely on donations, grants and sponsorship money to fund their organisation.</w:t>
            </w:r>
          </w:p>
          <w:p w:rsidR="00DC2C81" w:rsidRPr="00DC2C81" w:rsidRDefault="00DC2C81" w:rsidP="00DC2C81">
            <w:pPr>
              <w:ind w:left="0" w:firstLine="0"/>
            </w:pPr>
          </w:p>
          <w:p w:rsidR="00DC2C81" w:rsidRDefault="00DC2C81" w:rsidP="00DC2C81">
            <w:pPr>
              <w:ind w:left="0" w:firstLine="0"/>
            </w:pPr>
            <w:r w:rsidRPr="00DC2C81">
              <w:t>Heavily regulated by the Government.</w:t>
            </w:r>
          </w:p>
          <w:p w:rsidR="00DC2C81" w:rsidRPr="00DC2C81" w:rsidRDefault="00DC2C81" w:rsidP="00DC2C81">
            <w:pPr>
              <w:ind w:left="0" w:firstLine="0"/>
            </w:pPr>
          </w:p>
          <w:p w:rsidR="00DC2C81" w:rsidRPr="00DC2C81" w:rsidRDefault="00DC2C81" w:rsidP="00DC2C81">
            <w:pPr>
              <w:ind w:left="0" w:firstLine="0"/>
            </w:pPr>
            <w:r w:rsidRPr="00DC2C81">
              <w:t>All money raised goes to a specific cause.</w:t>
            </w:r>
          </w:p>
          <w:p w:rsidR="00DC2C81" w:rsidRPr="00DC2C81" w:rsidRDefault="00DC2C81" w:rsidP="004C17D0">
            <w:pPr>
              <w:ind w:left="0" w:firstLine="0"/>
            </w:pPr>
          </w:p>
        </w:tc>
        <w:tc>
          <w:tcPr>
            <w:tcW w:w="4621" w:type="dxa"/>
          </w:tcPr>
          <w:p w:rsidR="00DC2C81" w:rsidRPr="00DC2C81" w:rsidRDefault="00DC2C81" w:rsidP="00DC2C81">
            <w:pPr>
              <w:ind w:left="0" w:firstLine="0"/>
            </w:pPr>
            <w:r w:rsidRPr="00DC2C81">
              <w:t xml:space="preserve">They don’t rely on grants and donations. </w:t>
            </w:r>
          </w:p>
          <w:p w:rsidR="00DC2C81" w:rsidRDefault="00DC2C81" w:rsidP="00DC2C81">
            <w:pPr>
              <w:ind w:left="0" w:firstLine="0"/>
            </w:pPr>
          </w:p>
          <w:p w:rsidR="00DC2C81" w:rsidRDefault="00DC2C81" w:rsidP="00DC2C81">
            <w:pPr>
              <w:ind w:left="0" w:firstLine="0"/>
            </w:pPr>
          </w:p>
          <w:p w:rsidR="00DC2C81" w:rsidRPr="00DC2C81" w:rsidRDefault="00DC2C81" w:rsidP="00DC2C81">
            <w:pPr>
              <w:ind w:left="0" w:firstLine="0"/>
            </w:pPr>
            <w:r w:rsidRPr="00DC2C81">
              <w:t>Less regulated by the Government.</w:t>
            </w:r>
          </w:p>
          <w:p w:rsidR="00DC2C81" w:rsidRDefault="00DC2C81" w:rsidP="00DC2C81">
            <w:pPr>
              <w:ind w:left="0" w:firstLine="0"/>
            </w:pPr>
          </w:p>
          <w:p w:rsidR="00DC2C81" w:rsidRDefault="00DC2C81" w:rsidP="00DC2C81">
            <w:pPr>
              <w:ind w:left="0" w:firstLine="0"/>
            </w:pPr>
          </w:p>
          <w:p w:rsidR="00DC2C81" w:rsidRPr="00DC2C81" w:rsidRDefault="00DC2C81" w:rsidP="00DC2C81">
            <w:pPr>
              <w:ind w:left="0" w:firstLine="0"/>
            </w:pPr>
            <w:r>
              <w:t>At least half of all</w:t>
            </w:r>
            <w:r w:rsidRPr="00DC2C81">
              <w:t xml:space="preserve"> profit</w:t>
            </w:r>
            <w:r>
              <w:t>s</w:t>
            </w:r>
            <w:r w:rsidRPr="00DC2C81">
              <w:t xml:space="preserve"> must go to the stated aim.</w:t>
            </w:r>
          </w:p>
          <w:p w:rsidR="00DC2C81" w:rsidRPr="00DC2C81" w:rsidRDefault="00DC2C81" w:rsidP="004C17D0">
            <w:pPr>
              <w:ind w:left="0" w:firstLine="0"/>
            </w:pPr>
          </w:p>
        </w:tc>
      </w:tr>
    </w:tbl>
    <w:p w:rsidR="00705990" w:rsidRDefault="00705990" w:rsidP="005B2F4D">
      <w:pPr>
        <w:pStyle w:val="Heading2"/>
        <w:ind w:left="0" w:firstLine="0"/>
        <w:rPr>
          <w:rFonts w:eastAsiaTheme="minorHAnsi" w:cstheme="minorBidi"/>
          <w:sz w:val="24"/>
          <w:szCs w:val="22"/>
        </w:rPr>
      </w:pPr>
    </w:p>
    <w:p w:rsidR="00DC2C81" w:rsidRDefault="00DC2C81" w:rsidP="005B2F4D">
      <w:pPr>
        <w:pStyle w:val="Heading2"/>
        <w:ind w:left="0" w:firstLine="0"/>
      </w:pPr>
      <w:bookmarkStart w:id="132" w:name="_Toc431738979"/>
      <w:bookmarkStart w:id="133" w:name="_Toc431739091"/>
      <w:bookmarkStart w:id="134" w:name="_Toc431739178"/>
      <w:bookmarkStart w:id="135" w:name="_Toc431739307"/>
      <w:r>
        <w:t>Democratic Enterprises</w:t>
      </w:r>
      <w:bookmarkEnd w:id="132"/>
      <w:bookmarkEnd w:id="133"/>
      <w:bookmarkEnd w:id="134"/>
      <w:bookmarkEnd w:id="135"/>
    </w:p>
    <w:p w:rsidR="00DC2C81" w:rsidRDefault="00DC2C81" w:rsidP="005B2F4D">
      <w:pPr>
        <w:ind w:left="0" w:hanging="11"/>
        <w:rPr>
          <w:b/>
        </w:rPr>
      </w:pPr>
    </w:p>
    <w:p w:rsidR="00DC2C81" w:rsidRPr="00DC2C81" w:rsidRDefault="00DC2C81" w:rsidP="005B2F4D">
      <w:pPr>
        <w:ind w:left="0" w:hanging="11"/>
      </w:pPr>
      <w:r w:rsidRPr="00DC2C81">
        <w:rPr>
          <w:lang w:val="en-US"/>
        </w:rPr>
        <w:t xml:space="preserve">In the </w:t>
      </w:r>
      <w:r w:rsidRPr="00DC2C81">
        <w:rPr>
          <w:bCs/>
          <w:lang w:val="en-US"/>
        </w:rPr>
        <w:t xml:space="preserve">EU and USA democratic enterprises </w:t>
      </w:r>
      <w:r w:rsidRPr="00DC2C81">
        <w:rPr>
          <w:lang w:val="en-US"/>
        </w:rPr>
        <w:t>are being developed.</w:t>
      </w:r>
    </w:p>
    <w:p w:rsidR="00DC2C81" w:rsidRPr="00DC2C81" w:rsidRDefault="00DC2C81" w:rsidP="005B2F4D">
      <w:pPr>
        <w:ind w:left="0" w:hanging="11"/>
      </w:pPr>
      <w:r w:rsidRPr="00DC2C81">
        <w:rPr>
          <w:lang w:val="en-US"/>
        </w:rPr>
        <w:t>They differ from private sector businesses in that they aim to make but not necessarily maximise profit.</w:t>
      </w:r>
    </w:p>
    <w:p w:rsidR="004C17D0" w:rsidRDefault="004C17D0" w:rsidP="005B2F4D">
      <w:pPr>
        <w:ind w:left="0" w:hanging="11"/>
      </w:pPr>
    </w:p>
    <w:p w:rsidR="00DC2C81" w:rsidRPr="00DC2C81" w:rsidRDefault="00DC2C81" w:rsidP="005B2F4D">
      <w:pPr>
        <w:ind w:left="0"/>
      </w:pPr>
      <w:r w:rsidRPr="00DC2C81">
        <w:rPr>
          <w:b/>
          <w:bCs/>
          <w:lang w:val="en-US"/>
        </w:rPr>
        <w:t>They are popular with Governments because:</w:t>
      </w:r>
    </w:p>
    <w:p w:rsidR="00260A9F" w:rsidRPr="00DC2C81" w:rsidRDefault="00260A9F" w:rsidP="005B2F4D">
      <w:pPr>
        <w:numPr>
          <w:ilvl w:val="0"/>
          <w:numId w:val="31"/>
        </w:numPr>
        <w:tabs>
          <w:tab w:val="clear" w:pos="360"/>
          <w:tab w:val="num" w:pos="0"/>
        </w:tabs>
        <w:ind w:left="0"/>
      </w:pPr>
      <w:r w:rsidRPr="00DC2C81">
        <w:rPr>
          <w:lang w:val="en-US"/>
        </w:rPr>
        <w:t>They encourage enterprise.</w:t>
      </w:r>
    </w:p>
    <w:p w:rsidR="00260A9F" w:rsidRPr="00DC2C81" w:rsidRDefault="00260A9F" w:rsidP="005B2F4D">
      <w:pPr>
        <w:numPr>
          <w:ilvl w:val="0"/>
          <w:numId w:val="31"/>
        </w:numPr>
        <w:tabs>
          <w:tab w:val="clear" w:pos="360"/>
          <w:tab w:val="num" w:pos="0"/>
        </w:tabs>
        <w:ind w:left="0"/>
      </w:pPr>
      <w:r w:rsidRPr="00DC2C81">
        <w:rPr>
          <w:lang w:val="en-US"/>
        </w:rPr>
        <w:t>Increase wealth in their economy.</w:t>
      </w:r>
    </w:p>
    <w:p w:rsidR="00260A9F" w:rsidRPr="00DC2C81" w:rsidRDefault="00260A9F" w:rsidP="005B2F4D">
      <w:pPr>
        <w:numPr>
          <w:ilvl w:val="0"/>
          <w:numId w:val="31"/>
        </w:numPr>
        <w:tabs>
          <w:tab w:val="clear" w:pos="360"/>
          <w:tab w:val="num" w:pos="0"/>
        </w:tabs>
        <w:ind w:left="0"/>
      </w:pPr>
      <w:r w:rsidRPr="00DC2C81">
        <w:rPr>
          <w:lang w:val="en-US"/>
        </w:rPr>
        <w:t>Want citizens to share in prosperity.</w:t>
      </w:r>
    </w:p>
    <w:p w:rsidR="000C1B06" w:rsidRPr="000C1B06" w:rsidRDefault="000C1B06" w:rsidP="005B2F4D">
      <w:pPr>
        <w:ind w:left="0" w:firstLine="0"/>
      </w:pPr>
    </w:p>
    <w:p w:rsidR="00856BE4" w:rsidRDefault="00856BE4" w:rsidP="005B2F4D">
      <w:pPr>
        <w:ind w:left="0" w:firstLine="0"/>
      </w:pPr>
    </w:p>
    <w:p w:rsidR="00DC2C81" w:rsidRPr="00DC2C81" w:rsidRDefault="00DC2C81" w:rsidP="005B2F4D">
      <w:pPr>
        <w:ind w:left="0" w:firstLine="0"/>
        <w:rPr>
          <w:b/>
        </w:rPr>
      </w:pPr>
      <w:r w:rsidRPr="00DC2C81">
        <w:rPr>
          <w:b/>
        </w:rPr>
        <w:t xml:space="preserve">Democratic </w:t>
      </w:r>
      <w:r>
        <w:rPr>
          <w:b/>
        </w:rPr>
        <w:t>Enterprise</w:t>
      </w:r>
      <w:r w:rsidRPr="00DC2C81">
        <w:rPr>
          <w:b/>
        </w:rPr>
        <w:t xml:space="preserve"> Example - </w:t>
      </w:r>
      <w:r w:rsidRPr="00DC2C81">
        <w:rPr>
          <w:b/>
          <w:lang w:val="en-US"/>
        </w:rPr>
        <w:t>Co-Operative</w:t>
      </w:r>
    </w:p>
    <w:p w:rsidR="00DC2C81" w:rsidRDefault="00705990" w:rsidP="005B2F4D">
      <w:pPr>
        <w:ind w:left="0"/>
        <w:rPr>
          <w:lang w:val="en-US"/>
        </w:rPr>
      </w:pPr>
      <w:r>
        <w:rPr>
          <w:b/>
          <w:noProof/>
          <w:lang w:eastAsia="en-GB"/>
        </w:rPr>
        <mc:AlternateContent>
          <mc:Choice Requires="wps">
            <w:drawing>
              <wp:anchor distT="0" distB="0" distL="114300" distR="114300" simplePos="0" relativeHeight="251668480" behindDoc="1" locked="0" layoutInCell="1" allowOverlap="1" wp14:anchorId="099F36B0" wp14:editId="3C01B29D">
                <wp:simplePos x="0" y="0"/>
                <wp:positionH relativeFrom="column">
                  <wp:posOffset>-102235</wp:posOffset>
                </wp:positionH>
                <wp:positionV relativeFrom="paragraph">
                  <wp:posOffset>119380</wp:posOffset>
                </wp:positionV>
                <wp:extent cx="5937885" cy="744855"/>
                <wp:effectExtent l="0" t="0" r="24765" b="17145"/>
                <wp:wrapNone/>
                <wp:docPr id="252930" name="Text Box 252930"/>
                <wp:cNvGraphicFramePr/>
                <a:graphic xmlns:a="http://schemas.openxmlformats.org/drawingml/2006/main">
                  <a:graphicData uri="http://schemas.microsoft.com/office/word/2010/wordprocessingShape">
                    <wps:wsp>
                      <wps:cNvSpPr txBox="1"/>
                      <wps:spPr>
                        <a:xfrm>
                          <a:off x="0" y="0"/>
                          <a:ext cx="5937885" cy="744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Default="00941CE3">
                            <w:pPr>
                              <w:ind w:left="0"/>
                            </w:pPr>
                          </w:p>
                          <w:p w:rsidR="00941CE3" w:rsidRDefault="00941C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36B0" id="Text Box 252930" o:spid="_x0000_s1030" type="#_x0000_t202" style="position:absolute;margin-left:-8.05pt;margin-top:9.4pt;width:467.55pt;height:5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" fillcolor="white [3201]" strokeweight=".5pt">
                <v:textbox>
                  <w:txbxContent>
                    <w:p w:rsidR="00941CE3" w:rsidRDefault="00941CE3">
                      <w:pPr>
                        <w:ind w:left="0"/>
                      </w:pPr>
                    </w:p>
                    <w:p w:rsidR="00941CE3" w:rsidRDefault="00941CE3">
                      <w:pPr>
                        <w:ind w:left="0"/>
                      </w:pPr>
                    </w:p>
                  </w:txbxContent>
                </v:textbox>
              </v:shape>
            </w:pict>
          </mc:Fallback>
        </mc:AlternateContent>
      </w:r>
    </w:p>
    <w:p w:rsidR="00DC2C81" w:rsidRPr="00DC2C81" w:rsidRDefault="00705990" w:rsidP="005B2F4D">
      <w:pPr>
        <w:pStyle w:val="ListParagraph"/>
        <w:numPr>
          <w:ilvl w:val="0"/>
          <w:numId w:val="32"/>
        </w:numPr>
        <w:ind w:left="0"/>
      </w:pPr>
      <w:r>
        <w:rPr>
          <w:noProof/>
          <w:lang w:eastAsia="en-GB"/>
        </w:rPr>
        <w:drawing>
          <wp:anchor distT="0" distB="0" distL="114300" distR="114300" simplePos="0" relativeHeight="251713536" behindDoc="1" locked="0" layoutInCell="1" allowOverlap="1" wp14:anchorId="282DFF1D" wp14:editId="07A0B95B">
            <wp:simplePos x="0" y="0"/>
            <wp:positionH relativeFrom="column">
              <wp:posOffset>4277995</wp:posOffset>
            </wp:positionH>
            <wp:positionV relativeFrom="paragraph">
              <wp:posOffset>73519</wp:posOffset>
            </wp:positionV>
            <wp:extent cx="1300581" cy="564445"/>
            <wp:effectExtent l="0" t="0" r="0" b="7620"/>
            <wp:wrapNone/>
            <wp:docPr id="252929" name="Picture 2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29" name="Co-operativ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0581" cy="564445"/>
                    </a:xfrm>
                    <a:prstGeom prst="rect">
                      <a:avLst/>
                    </a:prstGeom>
                  </pic:spPr>
                </pic:pic>
              </a:graphicData>
            </a:graphic>
            <wp14:sizeRelH relativeFrom="page">
              <wp14:pctWidth>0</wp14:pctWidth>
            </wp14:sizeRelH>
            <wp14:sizeRelV relativeFrom="page">
              <wp14:pctHeight>0</wp14:pctHeight>
            </wp14:sizeRelV>
          </wp:anchor>
        </w:drawing>
      </w:r>
      <w:r w:rsidR="00DC2C81" w:rsidRPr="00DC2C81">
        <w:rPr>
          <w:lang w:val="en-US"/>
        </w:rPr>
        <w:t>They provide a quality service for the benefit of its members and customers.</w:t>
      </w:r>
    </w:p>
    <w:p w:rsidR="00DC2C81" w:rsidRPr="00DC2C81" w:rsidRDefault="00DC2C81" w:rsidP="005B2F4D">
      <w:pPr>
        <w:pStyle w:val="ListParagraph"/>
        <w:numPr>
          <w:ilvl w:val="0"/>
          <w:numId w:val="32"/>
        </w:numPr>
        <w:ind w:left="0"/>
      </w:pPr>
      <w:r w:rsidRPr="00DC2C81">
        <w:rPr>
          <w:lang w:val="en-US"/>
        </w:rPr>
        <w:t xml:space="preserve">Customers can become members for £1.  </w:t>
      </w:r>
    </w:p>
    <w:p w:rsidR="00705990" w:rsidRPr="00705990" w:rsidRDefault="00DC2C81" w:rsidP="005B2F4D">
      <w:pPr>
        <w:pStyle w:val="ListParagraph"/>
        <w:numPr>
          <w:ilvl w:val="0"/>
          <w:numId w:val="51"/>
        </w:numPr>
        <w:ind w:left="0"/>
      </w:pPr>
      <w:r w:rsidRPr="00705990">
        <w:rPr>
          <w:lang w:val="en-US"/>
        </w:rPr>
        <w:t>They share in decision making, ownership and profits.</w:t>
      </w:r>
      <w:bookmarkStart w:id="136" w:name="_Toc387138015"/>
      <w:bookmarkStart w:id="137" w:name="_Toc387140622"/>
      <w:bookmarkStart w:id="138" w:name="_Toc387141050"/>
    </w:p>
    <w:p w:rsidR="00DC2C81" w:rsidRDefault="00DC2C81" w:rsidP="005B2F4D">
      <w:pPr>
        <w:pStyle w:val="Heading1"/>
        <w:ind w:left="0"/>
      </w:pPr>
      <w:bookmarkStart w:id="139" w:name="_Toc431738980"/>
      <w:bookmarkStart w:id="140" w:name="_Toc431739092"/>
      <w:bookmarkStart w:id="141" w:name="_Toc431739179"/>
      <w:bookmarkStart w:id="142" w:name="_Toc431739308"/>
      <w:r>
        <w:lastRenderedPageBreak/>
        <w:t>Mission Statements</w:t>
      </w:r>
      <w:bookmarkEnd w:id="139"/>
      <w:bookmarkEnd w:id="140"/>
      <w:bookmarkEnd w:id="141"/>
      <w:bookmarkEnd w:id="142"/>
    </w:p>
    <w:p w:rsidR="00DC2C81" w:rsidRDefault="00DC2C81" w:rsidP="005B2F4D">
      <w:pPr>
        <w:ind w:left="0" w:hanging="11"/>
      </w:pPr>
    </w:p>
    <w:p w:rsidR="00DC2C81" w:rsidRPr="00DC2C81" w:rsidRDefault="00DC2C81" w:rsidP="005B2F4D">
      <w:pPr>
        <w:pBdr>
          <w:top w:val="single" w:sz="4" w:space="1" w:color="auto"/>
          <w:left w:val="single" w:sz="4" w:space="4" w:color="auto"/>
          <w:bottom w:val="single" w:sz="4" w:space="1" w:color="auto"/>
          <w:right w:val="single" w:sz="4" w:space="4" w:color="auto"/>
        </w:pBdr>
        <w:ind w:left="0"/>
        <w:jc w:val="center"/>
      </w:pPr>
      <w:r w:rsidRPr="00DC2C81">
        <w:rPr>
          <w:lang w:val="en-US"/>
        </w:rPr>
        <w:t>A mission statement sets out the vision and goals of an organisation.</w:t>
      </w:r>
    </w:p>
    <w:p w:rsidR="00DC2C81" w:rsidRDefault="00DC2C81" w:rsidP="005B2F4D">
      <w:pPr>
        <w:ind w:left="0" w:hanging="11"/>
      </w:pPr>
    </w:p>
    <w:p w:rsidR="00DC2C81" w:rsidRPr="00DC2C81" w:rsidRDefault="00DC2C81" w:rsidP="005B2F4D">
      <w:pPr>
        <w:ind w:left="0" w:hanging="11"/>
      </w:pPr>
      <w:r w:rsidRPr="00DC2C81">
        <w:rPr>
          <w:b/>
          <w:bCs/>
          <w:lang w:val="en-US"/>
        </w:rPr>
        <w:t>It will:</w:t>
      </w:r>
    </w:p>
    <w:p w:rsidR="00260A9F" w:rsidRDefault="00260A9F" w:rsidP="005B2F4D">
      <w:pPr>
        <w:numPr>
          <w:ilvl w:val="0"/>
          <w:numId w:val="35"/>
        </w:numPr>
        <w:tabs>
          <w:tab w:val="clear" w:pos="720"/>
          <w:tab w:val="num" w:pos="-360"/>
        </w:tabs>
        <w:ind w:left="0"/>
      </w:pPr>
      <w:r w:rsidRPr="00DC2C81">
        <w:rPr>
          <w:lang w:val="en-US"/>
        </w:rPr>
        <w:t xml:space="preserve">Tell </w:t>
      </w:r>
      <w:r w:rsidRPr="00DC2C81">
        <w:rPr>
          <w:b/>
          <w:lang w:val="en-US"/>
        </w:rPr>
        <w:t>employees</w:t>
      </w:r>
      <w:r w:rsidRPr="00DC2C81">
        <w:rPr>
          <w:lang w:val="en-US"/>
        </w:rPr>
        <w:t xml:space="preserve"> what it plans to do and they can think about how it will impact on their own job</w:t>
      </w:r>
      <w:r w:rsidRPr="00DC2C81">
        <w:t>.</w:t>
      </w:r>
    </w:p>
    <w:p w:rsidR="00DC2C81" w:rsidRPr="00DC2C81" w:rsidRDefault="00DC2C81" w:rsidP="005B2F4D">
      <w:pPr>
        <w:ind w:left="0" w:firstLine="0"/>
      </w:pPr>
    </w:p>
    <w:p w:rsidR="00260A9F" w:rsidRPr="00DC2C81" w:rsidRDefault="00260A9F" w:rsidP="005B2F4D">
      <w:pPr>
        <w:numPr>
          <w:ilvl w:val="0"/>
          <w:numId w:val="35"/>
        </w:numPr>
        <w:tabs>
          <w:tab w:val="clear" w:pos="720"/>
          <w:tab w:val="num" w:pos="-360"/>
        </w:tabs>
        <w:ind w:left="0"/>
      </w:pPr>
      <w:r w:rsidRPr="00DC2C81">
        <w:rPr>
          <w:b/>
          <w:lang w:val="en-US"/>
        </w:rPr>
        <w:t>Prospective employees</w:t>
      </w:r>
      <w:r w:rsidRPr="00DC2C81">
        <w:rPr>
          <w:lang w:val="en-US"/>
        </w:rPr>
        <w:t xml:space="preserve"> might use it to see whether their own values match those of the organisation and whether they would fit in.</w:t>
      </w:r>
    </w:p>
    <w:p w:rsidR="00DC2C81" w:rsidRPr="00DC2C81" w:rsidRDefault="00DC2C81" w:rsidP="005B2F4D">
      <w:pPr>
        <w:ind w:left="0" w:firstLine="0"/>
      </w:pPr>
    </w:p>
    <w:p w:rsidR="00260A9F" w:rsidRPr="00DC2C81" w:rsidRDefault="00260A9F" w:rsidP="005B2F4D">
      <w:pPr>
        <w:numPr>
          <w:ilvl w:val="0"/>
          <w:numId w:val="35"/>
        </w:numPr>
        <w:tabs>
          <w:tab w:val="clear" w:pos="720"/>
          <w:tab w:val="num" w:pos="-360"/>
        </w:tabs>
        <w:ind w:left="0"/>
      </w:pPr>
      <w:r w:rsidRPr="00DC2C81">
        <w:rPr>
          <w:lang w:val="en-US"/>
        </w:rPr>
        <w:t xml:space="preserve">It can be used by </w:t>
      </w:r>
      <w:r w:rsidRPr="00DC2C81">
        <w:rPr>
          <w:b/>
          <w:lang w:val="en-US"/>
        </w:rPr>
        <w:t>customers</w:t>
      </w:r>
      <w:r w:rsidRPr="00DC2C81">
        <w:rPr>
          <w:lang w:val="en-US"/>
        </w:rPr>
        <w:t xml:space="preserve"> </w:t>
      </w:r>
      <w:r w:rsidR="00B92A3D">
        <w:rPr>
          <w:lang w:val="en-US"/>
        </w:rPr>
        <w:t xml:space="preserve">to learn </w:t>
      </w:r>
      <w:r w:rsidRPr="00DC2C81">
        <w:rPr>
          <w:lang w:val="en-US"/>
        </w:rPr>
        <w:t>about future plans the organisation has.</w:t>
      </w:r>
    </w:p>
    <w:p w:rsidR="00DC2C81" w:rsidRPr="00DC2C81" w:rsidRDefault="00DC2C81" w:rsidP="005B2F4D">
      <w:pPr>
        <w:ind w:left="0" w:firstLine="0"/>
      </w:pPr>
    </w:p>
    <w:p w:rsidR="00260A9F" w:rsidRPr="00DC2C81" w:rsidRDefault="00260A9F" w:rsidP="005B2F4D">
      <w:pPr>
        <w:numPr>
          <w:ilvl w:val="0"/>
          <w:numId w:val="35"/>
        </w:numPr>
        <w:tabs>
          <w:tab w:val="clear" w:pos="720"/>
          <w:tab w:val="num" w:pos="-360"/>
        </w:tabs>
        <w:ind w:left="0"/>
      </w:pPr>
      <w:r w:rsidRPr="00DC2C81">
        <w:rPr>
          <w:lang w:val="en-US"/>
        </w:rPr>
        <w:t xml:space="preserve">It can be used to </w:t>
      </w:r>
      <w:r w:rsidRPr="00DC2C81">
        <w:rPr>
          <w:b/>
          <w:lang w:val="en-US"/>
        </w:rPr>
        <w:t>raise</w:t>
      </w:r>
      <w:r w:rsidR="00443322">
        <w:rPr>
          <w:b/>
          <w:lang w:val="en-US"/>
        </w:rPr>
        <w:t xml:space="preserve"> the</w:t>
      </w:r>
      <w:r w:rsidRPr="00DC2C81">
        <w:rPr>
          <w:b/>
          <w:lang w:val="en-US"/>
        </w:rPr>
        <w:t xml:space="preserve"> profile</w:t>
      </w:r>
      <w:r w:rsidRPr="00DC2C81">
        <w:rPr>
          <w:lang w:val="en-US"/>
        </w:rPr>
        <w:t xml:space="preserve"> and the image of the organisation and might attract media attention.</w:t>
      </w:r>
    </w:p>
    <w:p w:rsidR="00DC2C81" w:rsidRPr="00DC2C81" w:rsidRDefault="00DC2C81" w:rsidP="005B2F4D">
      <w:pPr>
        <w:ind w:left="0" w:hanging="11"/>
      </w:pPr>
    </w:p>
    <w:bookmarkEnd w:id="136"/>
    <w:bookmarkEnd w:id="137"/>
    <w:bookmarkEnd w:id="138"/>
    <w:p w:rsidR="00A001A4" w:rsidRPr="001E764D" w:rsidRDefault="00A001A4" w:rsidP="005B2F4D">
      <w:pPr>
        <w:ind w:left="0" w:right="-680" w:firstLine="0"/>
        <w:rPr>
          <w:rFonts w:cs="Tahoma"/>
        </w:rPr>
      </w:pPr>
    </w:p>
    <w:p w:rsidR="001E764D" w:rsidRDefault="00705990" w:rsidP="005B2F4D">
      <w:pPr>
        <w:ind w:left="0" w:right="-680" w:hanging="11"/>
        <w:rPr>
          <w:rFonts w:cs="Tahoma"/>
        </w:rPr>
      </w:pPr>
      <w:r w:rsidRPr="00A001A4">
        <w:rPr>
          <w:rFonts w:ascii="Arial" w:hAnsi="Arial" w:cs="Arial"/>
          <w:i/>
          <w:noProof/>
          <w:szCs w:val="24"/>
          <w:lang w:eastAsia="en-GB"/>
        </w:rPr>
        <w:drawing>
          <wp:anchor distT="0" distB="0" distL="114300" distR="114300" simplePos="0" relativeHeight="251697152" behindDoc="1" locked="0" layoutInCell="1" allowOverlap="1" wp14:anchorId="3BF385EA" wp14:editId="08654225">
            <wp:simplePos x="0" y="0"/>
            <wp:positionH relativeFrom="column">
              <wp:posOffset>109220</wp:posOffset>
            </wp:positionH>
            <wp:positionV relativeFrom="paragraph">
              <wp:posOffset>134620</wp:posOffset>
            </wp:positionV>
            <wp:extent cx="1590675" cy="828675"/>
            <wp:effectExtent l="19050" t="19050" r="28575" b="28575"/>
            <wp:wrapSquare wrapText="bothSides"/>
            <wp:docPr id="252931" name="Picture 25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1" name="asdasdas.png"/>
                    <pic:cNvPicPr/>
                  </pic:nvPicPr>
                  <pic:blipFill>
                    <a:blip r:embed="rId55">
                      <a:extLst>
                        <a:ext uri="{28A0092B-C50C-407E-A947-70E740481C1C}">
                          <a14:useLocalDpi xmlns:a14="http://schemas.microsoft.com/office/drawing/2010/main" val="0"/>
                        </a:ext>
                      </a:extLst>
                    </a:blip>
                    <a:stretch>
                      <a:fillRect/>
                    </a:stretch>
                  </pic:blipFill>
                  <pic:spPr>
                    <a:xfrm>
                      <a:off x="0" y="0"/>
                      <a:ext cx="1590675" cy="828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E764D" w:rsidRPr="00A001A4" w:rsidRDefault="00705990" w:rsidP="005B2F4D">
      <w:pPr>
        <w:ind w:left="0" w:right="-680"/>
        <w:rPr>
          <w:rFonts w:ascii="Arial" w:hAnsi="Arial" w:cs="Arial"/>
          <w:i/>
          <w:szCs w:val="24"/>
        </w:rPr>
      </w:pPr>
      <w:r>
        <w:rPr>
          <w:rFonts w:ascii="Arial" w:hAnsi="Arial" w:cs="Arial"/>
          <w:i/>
          <w:szCs w:val="24"/>
          <w:lang w:val="en"/>
        </w:rPr>
        <w:t>“</w:t>
      </w:r>
      <w:r w:rsidR="00A001A4" w:rsidRPr="00A001A4">
        <w:rPr>
          <w:rFonts w:ascii="Arial" w:hAnsi="Arial" w:cs="Arial"/>
          <w:i/>
          <w:szCs w:val="24"/>
          <w:lang w:val="en"/>
        </w:rPr>
        <w:t>The Walt Disney Company's objective is to be one of the world's leading producers and providers of entertainment and information, using its portfolio of brands to differentiate its content, services and consumer products.”</w:t>
      </w:r>
    </w:p>
    <w:p w:rsidR="001E764D" w:rsidRDefault="001E764D" w:rsidP="005B2F4D">
      <w:pPr>
        <w:ind w:left="0" w:right="-680" w:hanging="11"/>
        <w:rPr>
          <w:rFonts w:cs="Tahoma"/>
        </w:rPr>
      </w:pPr>
    </w:p>
    <w:p w:rsidR="00705990" w:rsidRDefault="00705990" w:rsidP="005B2F4D">
      <w:pPr>
        <w:pStyle w:val="Heading1"/>
        <w:ind w:left="0" w:hanging="11"/>
      </w:pPr>
    </w:p>
    <w:p w:rsidR="00705990" w:rsidRDefault="00705990" w:rsidP="005B2F4D">
      <w:pPr>
        <w:pStyle w:val="Heading1"/>
        <w:ind w:left="0" w:hanging="11"/>
      </w:pPr>
    </w:p>
    <w:p w:rsidR="00BF0E1F" w:rsidRDefault="00BF0E1F" w:rsidP="005B2F4D">
      <w:pPr>
        <w:ind w:left="0"/>
        <w:rPr>
          <w:rFonts w:eastAsia="Times New Roman" w:cs="Times New Roman"/>
          <w:b/>
          <w:bCs/>
          <w:sz w:val="28"/>
          <w:szCs w:val="24"/>
        </w:rPr>
      </w:pPr>
      <w:r>
        <w:br w:type="page"/>
      </w:r>
    </w:p>
    <w:p w:rsidR="00705990" w:rsidRDefault="00705990" w:rsidP="005B2F4D">
      <w:pPr>
        <w:pStyle w:val="Heading1"/>
        <w:ind w:left="0" w:hanging="11"/>
      </w:pPr>
      <w:bookmarkStart w:id="143" w:name="_Toc431738981"/>
      <w:bookmarkStart w:id="144" w:name="_Toc431739093"/>
      <w:bookmarkStart w:id="145" w:name="_Toc431739180"/>
      <w:bookmarkStart w:id="146" w:name="_Toc431739309"/>
      <w:r>
        <w:lastRenderedPageBreak/>
        <w:t>Objectives</w:t>
      </w:r>
      <w:bookmarkEnd w:id="143"/>
      <w:bookmarkEnd w:id="144"/>
      <w:bookmarkEnd w:id="145"/>
      <w:bookmarkEnd w:id="146"/>
    </w:p>
    <w:p w:rsidR="00705990" w:rsidRPr="001E764D" w:rsidRDefault="00705990" w:rsidP="005B2F4D">
      <w:pPr>
        <w:ind w:left="0"/>
      </w:pPr>
    </w:p>
    <w:p w:rsidR="00705990" w:rsidRPr="001E764D" w:rsidRDefault="00705990" w:rsidP="005B2F4D">
      <w:pPr>
        <w:ind w:left="0" w:hanging="11"/>
      </w:pPr>
      <w:r>
        <w:t>No matter what sector of economy a business is operating in, it will have an objective.</w:t>
      </w:r>
    </w:p>
    <w:p w:rsidR="00705990" w:rsidRPr="00695A3F" w:rsidRDefault="00705990" w:rsidP="005B2F4D">
      <w:pPr>
        <w:ind w:left="0" w:right="-680" w:hanging="11"/>
        <w:rPr>
          <w:rFonts w:cs="Tahoma"/>
        </w:rPr>
      </w:pPr>
    </w:p>
    <w:p w:rsidR="00705990" w:rsidRPr="001E764D" w:rsidRDefault="00705990" w:rsidP="005B2F4D">
      <w:pPr>
        <w:pBdr>
          <w:top w:val="single" w:sz="4" w:space="1" w:color="auto"/>
          <w:left w:val="single" w:sz="4" w:space="4" w:color="auto"/>
          <w:bottom w:val="single" w:sz="4" w:space="1" w:color="auto"/>
          <w:right w:val="single" w:sz="4" w:space="4" w:color="auto"/>
        </w:pBdr>
        <w:ind w:left="0" w:right="-680" w:hanging="11"/>
        <w:jc w:val="center"/>
        <w:rPr>
          <w:rFonts w:cs="Tahoma"/>
        </w:rPr>
      </w:pPr>
      <w:r w:rsidRPr="001E764D">
        <w:rPr>
          <w:rFonts w:cs="Tahoma"/>
          <w:lang w:val="en-US"/>
        </w:rPr>
        <w:t>An objective is a goal or a target that a business has.</w:t>
      </w:r>
    </w:p>
    <w:p w:rsidR="00705990" w:rsidRDefault="00705990" w:rsidP="005B2F4D">
      <w:pPr>
        <w:ind w:left="0" w:right="-680" w:hanging="11"/>
        <w:rPr>
          <w:rFonts w:cs="Tahoma"/>
        </w:rPr>
      </w:pPr>
    </w:p>
    <w:p w:rsidR="00705990" w:rsidRPr="00705990" w:rsidRDefault="00705990" w:rsidP="005B2F4D">
      <w:pPr>
        <w:ind w:left="0" w:right="-680" w:hanging="11"/>
        <w:rPr>
          <w:rFonts w:cs="Tahoma"/>
          <w:b/>
          <w:bCs/>
          <w:lang w:val="en-US"/>
        </w:rPr>
      </w:pPr>
      <w:r w:rsidRPr="001E764D">
        <w:rPr>
          <w:rFonts w:cs="Tahoma"/>
          <w:b/>
          <w:bCs/>
          <w:lang w:val="en-US"/>
        </w:rPr>
        <w:t>Why are they important?</w:t>
      </w:r>
    </w:p>
    <w:p w:rsidR="00705990" w:rsidRPr="00A001A4" w:rsidRDefault="00705990" w:rsidP="005B2F4D">
      <w:pPr>
        <w:numPr>
          <w:ilvl w:val="0"/>
          <w:numId w:val="34"/>
        </w:numPr>
        <w:tabs>
          <w:tab w:val="clear" w:pos="360"/>
        </w:tabs>
        <w:ind w:left="0" w:right="-680"/>
        <w:rPr>
          <w:rFonts w:cs="Tahoma"/>
        </w:rPr>
      </w:pPr>
      <w:r w:rsidRPr="001E764D">
        <w:rPr>
          <w:rFonts w:cs="Tahoma"/>
          <w:lang w:val="en-US"/>
        </w:rPr>
        <w:t xml:space="preserve">They </w:t>
      </w:r>
      <w:r w:rsidRPr="001E764D">
        <w:rPr>
          <w:rFonts w:cs="Tahoma"/>
          <w:b/>
          <w:bCs/>
          <w:lang w:val="en-US"/>
        </w:rPr>
        <w:t xml:space="preserve">provide focus </w:t>
      </w:r>
      <w:r w:rsidRPr="001E764D">
        <w:rPr>
          <w:rFonts w:cs="Tahoma"/>
          <w:lang w:val="en-US"/>
        </w:rPr>
        <w:t xml:space="preserve">for an organisation and its workforce to work towards over a period of time. </w:t>
      </w:r>
    </w:p>
    <w:p w:rsidR="00705990" w:rsidRPr="00A001A4" w:rsidRDefault="00705990" w:rsidP="005B2F4D">
      <w:pPr>
        <w:numPr>
          <w:ilvl w:val="0"/>
          <w:numId w:val="34"/>
        </w:numPr>
        <w:tabs>
          <w:tab w:val="clear" w:pos="360"/>
          <w:tab w:val="num" w:pos="-360"/>
        </w:tabs>
        <w:ind w:left="0" w:right="-680"/>
        <w:rPr>
          <w:rFonts w:cs="Tahoma"/>
        </w:rPr>
      </w:pPr>
      <w:r w:rsidRPr="001E764D">
        <w:rPr>
          <w:rFonts w:cs="Tahoma"/>
          <w:lang w:val="en-US"/>
        </w:rPr>
        <w:t xml:space="preserve">They can be used to </w:t>
      </w:r>
      <w:r w:rsidRPr="001E764D">
        <w:rPr>
          <w:rFonts w:cs="Tahoma"/>
          <w:b/>
          <w:bCs/>
          <w:lang w:val="en-US"/>
        </w:rPr>
        <w:t xml:space="preserve">measure how successful </w:t>
      </w:r>
      <w:r w:rsidRPr="001E764D">
        <w:rPr>
          <w:rFonts w:cs="Tahoma"/>
          <w:lang w:val="en-US"/>
        </w:rPr>
        <w:t>an organisation is.</w:t>
      </w:r>
    </w:p>
    <w:p w:rsidR="001E764D" w:rsidRDefault="001E764D" w:rsidP="005B2F4D">
      <w:pPr>
        <w:ind w:left="0" w:right="-680" w:hanging="11"/>
        <w:rPr>
          <w:rFonts w:cs="Tahoma"/>
        </w:rPr>
      </w:pPr>
    </w:p>
    <w:p w:rsidR="00BF0E1F" w:rsidRDefault="00BF0E1F" w:rsidP="005B2F4D">
      <w:pPr>
        <w:ind w:left="0" w:firstLine="0"/>
        <w:rPr>
          <w:rFonts w:cs="Tahoma"/>
          <w:b/>
          <w:bCs/>
          <w:lang w:val="en-US"/>
        </w:rPr>
      </w:pPr>
    </w:p>
    <w:p w:rsidR="00A001A4" w:rsidRPr="00BF0E1F" w:rsidRDefault="00A001A4" w:rsidP="005B2F4D">
      <w:pPr>
        <w:ind w:left="0" w:firstLine="0"/>
        <w:rPr>
          <w:rFonts w:cs="Tahoma"/>
          <w:b/>
          <w:bCs/>
          <w:lang w:val="en-US"/>
        </w:rPr>
      </w:pPr>
      <w:r w:rsidRPr="00A001A4">
        <w:rPr>
          <w:rFonts w:cs="Tahoma"/>
          <w:b/>
          <w:bCs/>
          <w:lang w:val="en-US"/>
        </w:rPr>
        <w:t>For objectives to be effective they should:</w:t>
      </w:r>
    </w:p>
    <w:p w:rsidR="00260A9F" w:rsidRPr="00A001A4" w:rsidRDefault="00260A9F" w:rsidP="005B2F4D">
      <w:pPr>
        <w:numPr>
          <w:ilvl w:val="0"/>
          <w:numId w:val="33"/>
        </w:numPr>
        <w:tabs>
          <w:tab w:val="clear" w:pos="360"/>
          <w:tab w:val="num" w:pos="0"/>
        </w:tabs>
        <w:ind w:left="0" w:right="-680"/>
        <w:rPr>
          <w:rFonts w:cs="Tahoma"/>
        </w:rPr>
      </w:pPr>
      <w:r w:rsidRPr="00A001A4">
        <w:rPr>
          <w:rFonts w:cs="Tahoma"/>
          <w:lang w:val="en-US"/>
        </w:rPr>
        <w:t>Provide detail about what specifically needs to be achieved.</w:t>
      </w:r>
    </w:p>
    <w:p w:rsidR="00260A9F" w:rsidRPr="00A001A4" w:rsidRDefault="00260A9F" w:rsidP="005B2F4D">
      <w:pPr>
        <w:numPr>
          <w:ilvl w:val="0"/>
          <w:numId w:val="33"/>
        </w:numPr>
        <w:tabs>
          <w:tab w:val="clear" w:pos="360"/>
          <w:tab w:val="num" w:pos="0"/>
        </w:tabs>
        <w:ind w:left="0" w:right="-680"/>
        <w:rPr>
          <w:rFonts w:cs="Tahoma"/>
        </w:rPr>
      </w:pPr>
      <w:r w:rsidRPr="00A001A4">
        <w:rPr>
          <w:rFonts w:cs="Tahoma"/>
          <w:lang w:val="en-US"/>
        </w:rPr>
        <w:t>Have a time limit by when they need to be achieved.</w:t>
      </w:r>
    </w:p>
    <w:p w:rsidR="00260A9F" w:rsidRPr="00A001A4" w:rsidRDefault="00260A9F" w:rsidP="005B2F4D">
      <w:pPr>
        <w:numPr>
          <w:ilvl w:val="0"/>
          <w:numId w:val="33"/>
        </w:numPr>
        <w:tabs>
          <w:tab w:val="clear" w:pos="360"/>
          <w:tab w:val="num" w:pos="0"/>
        </w:tabs>
        <w:ind w:left="0" w:right="-680"/>
        <w:rPr>
          <w:rFonts w:cs="Tahoma"/>
        </w:rPr>
      </w:pPr>
      <w:r w:rsidRPr="00A001A4">
        <w:rPr>
          <w:rFonts w:cs="Tahoma"/>
          <w:lang w:val="en-US"/>
        </w:rPr>
        <w:t>Need to state the necessary resources that they require in order to be met.</w:t>
      </w:r>
    </w:p>
    <w:p w:rsidR="001E764D" w:rsidRDefault="001E764D" w:rsidP="005B2F4D">
      <w:pPr>
        <w:ind w:left="0" w:right="-680" w:firstLine="0"/>
        <w:rPr>
          <w:rFonts w:cs="Tahoma"/>
        </w:rPr>
      </w:pPr>
    </w:p>
    <w:p w:rsidR="00A001A4" w:rsidRPr="00705990" w:rsidRDefault="00A001A4" w:rsidP="005B2F4D">
      <w:pPr>
        <w:ind w:left="0" w:right="-680" w:firstLine="0"/>
        <w:rPr>
          <w:rFonts w:cs="Tahoma"/>
          <w:b/>
        </w:rPr>
      </w:pPr>
      <w:r w:rsidRPr="00A001A4">
        <w:rPr>
          <w:rFonts w:cs="Tahoma"/>
          <w:b/>
        </w:rPr>
        <w:t>How to set an objective?</w:t>
      </w:r>
    </w:p>
    <w:p w:rsidR="00A001A4" w:rsidRPr="00A001A4" w:rsidRDefault="00A001A4" w:rsidP="005B2F4D">
      <w:pPr>
        <w:ind w:left="0" w:right="-680" w:hanging="11"/>
        <w:rPr>
          <w:rFonts w:cs="Tahoma"/>
          <w:lang w:val="en-US"/>
        </w:rPr>
      </w:pPr>
      <w:r>
        <w:rPr>
          <w:rFonts w:cs="Tahoma"/>
          <w:lang w:val="en-US"/>
        </w:rPr>
        <w:t>C</w:t>
      </w:r>
      <w:r w:rsidRPr="00A001A4">
        <w:rPr>
          <w:rFonts w:cs="Tahoma"/>
          <w:lang w:val="en-US"/>
        </w:rPr>
        <w:t>hoosing appropriate objectives will depend on:</w:t>
      </w:r>
    </w:p>
    <w:p w:rsidR="00260A9F" w:rsidRPr="00A001A4" w:rsidRDefault="00260A9F" w:rsidP="005B2F4D">
      <w:pPr>
        <w:numPr>
          <w:ilvl w:val="0"/>
          <w:numId w:val="36"/>
        </w:numPr>
        <w:tabs>
          <w:tab w:val="clear" w:pos="360"/>
          <w:tab w:val="num" w:pos="0"/>
        </w:tabs>
        <w:ind w:left="0" w:right="-680"/>
        <w:rPr>
          <w:rFonts w:cs="Tahoma"/>
        </w:rPr>
      </w:pPr>
      <w:r w:rsidRPr="00A001A4">
        <w:rPr>
          <w:rFonts w:cs="Tahoma"/>
        </w:rPr>
        <w:t>The size of the organisation.</w:t>
      </w:r>
    </w:p>
    <w:p w:rsidR="00260A9F" w:rsidRPr="00A001A4" w:rsidRDefault="00260A9F" w:rsidP="005B2F4D">
      <w:pPr>
        <w:numPr>
          <w:ilvl w:val="0"/>
          <w:numId w:val="36"/>
        </w:numPr>
        <w:tabs>
          <w:tab w:val="clear" w:pos="360"/>
          <w:tab w:val="num" w:pos="0"/>
        </w:tabs>
        <w:ind w:left="0" w:right="-680"/>
        <w:rPr>
          <w:rFonts w:cs="Tahoma"/>
        </w:rPr>
      </w:pPr>
      <w:r w:rsidRPr="00A001A4">
        <w:rPr>
          <w:rFonts w:cs="Tahoma"/>
        </w:rPr>
        <w:t>PESTEC factors.</w:t>
      </w:r>
    </w:p>
    <w:p w:rsidR="00260A9F" w:rsidRPr="00A001A4" w:rsidRDefault="00260A9F" w:rsidP="005B2F4D">
      <w:pPr>
        <w:numPr>
          <w:ilvl w:val="0"/>
          <w:numId w:val="36"/>
        </w:numPr>
        <w:tabs>
          <w:tab w:val="clear" w:pos="360"/>
          <w:tab w:val="num" w:pos="0"/>
        </w:tabs>
        <w:ind w:left="0" w:right="-680"/>
        <w:rPr>
          <w:rFonts w:cs="Tahoma"/>
        </w:rPr>
      </w:pPr>
      <w:r w:rsidRPr="00A001A4">
        <w:rPr>
          <w:rFonts w:cs="Tahoma"/>
          <w:lang w:val="en-US"/>
        </w:rPr>
        <w:t>The sector the business operates in.</w:t>
      </w:r>
    </w:p>
    <w:p w:rsidR="00A001A4" w:rsidRDefault="00A001A4" w:rsidP="005B2F4D">
      <w:pPr>
        <w:ind w:left="0" w:right="-680" w:firstLine="0"/>
        <w:rPr>
          <w:rFonts w:cs="Tahoma"/>
          <w:lang w:val="en-US"/>
        </w:rPr>
      </w:pPr>
    </w:p>
    <w:p w:rsidR="00705990" w:rsidRDefault="00705990" w:rsidP="005B2F4D">
      <w:pPr>
        <w:ind w:left="0" w:right="-680" w:firstLine="0"/>
        <w:rPr>
          <w:rFonts w:cs="Tahoma"/>
          <w:lang w:val="en-US"/>
        </w:rPr>
      </w:pPr>
    </w:p>
    <w:tbl>
      <w:tblPr>
        <w:tblStyle w:val="TableGrid"/>
        <w:tblW w:w="9606" w:type="dxa"/>
        <w:tblLook w:val="04A0" w:firstRow="1" w:lastRow="0" w:firstColumn="1" w:lastColumn="0" w:noHBand="0" w:noVBand="1"/>
      </w:tblPr>
      <w:tblGrid>
        <w:gridCol w:w="4775"/>
        <w:gridCol w:w="4831"/>
      </w:tblGrid>
      <w:tr w:rsidR="00A001A4" w:rsidTr="005B2F4D">
        <w:tc>
          <w:tcPr>
            <w:tcW w:w="4775" w:type="dxa"/>
          </w:tcPr>
          <w:p w:rsidR="00A001A4" w:rsidRPr="00A001A4" w:rsidRDefault="00A001A4" w:rsidP="00A001A4">
            <w:pPr>
              <w:ind w:left="0" w:right="-680" w:firstLine="0"/>
              <w:rPr>
                <w:rFonts w:cs="Tahoma"/>
                <w:b/>
              </w:rPr>
            </w:pPr>
            <w:r w:rsidRPr="00A001A4">
              <w:rPr>
                <w:rFonts w:cs="Tahoma"/>
                <w:b/>
              </w:rPr>
              <w:t>Primary Objectives</w:t>
            </w:r>
          </w:p>
        </w:tc>
        <w:tc>
          <w:tcPr>
            <w:tcW w:w="4831" w:type="dxa"/>
          </w:tcPr>
          <w:p w:rsidR="00A001A4" w:rsidRDefault="00A001A4" w:rsidP="00A001A4">
            <w:pPr>
              <w:ind w:left="0" w:right="-680" w:firstLine="0"/>
              <w:rPr>
                <w:rFonts w:cs="Tahoma"/>
                <w:b/>
              </w:rPr>
            </w:pPr>
            <w:r w:rsidRPr="00A001A4">
              <w:rPr>
                <w:rFonts w:cs="Tahoma"/>
                <w:b/>
              </w:rPr>
              <w:t>Secondary Objectives</w:t>
            </w:r>
          </w:p>
          <w:p w:rsidR="00A001A4" w:rsidRPr="00A001A4" w:rsidRDefault="00A001A4" w:rsidP="00A001A4">
            <w:pPr>
              <w:ind w:left="0" w:right="-680" w:firstLine="0"/>
              <w:rPr>
                <w:rFonts w:cs="Tahoma"/>
                <w:b/>
              </w:rPr>
            </w:pPr>
          </w:p>
        </w:tc>
      </w:tr>
      <w:tr w:rsidR="00A001A4" w:rsidTr="005B2F4D">
        <w:tc>
          <w:tcPr>
            <w:tcW w:w="4775" w:type="dxa"/>
          </w:tcPr>
          <w:p w:rsidR="00A001A4" w:rsidRDefault="00A001A4" w:rsidP="00A001A4">
            <w:pPr>
              <w:ind w:left="0" w:right="-680" w:firstLine="0"/>
              <w:rPr>
                <w:rFonts w:cs="Tahoma"/>
                <w:lang w:val="en-US"/>
              </w:rPr>
            </w:pPr>
            <w:r w:rsidRPr="00A001A4">
              <w:rPr>
                <w:rFonts w:cs="Tahoma"/>
                <w:lang w:val="en-US"/>
              </w:rPr>
              <w:t xml:space="preserve">This is the ultimate long term aim of </w:t>
            </w:r>
            <w:r>
              <w:rPr>
                <w:rFonts w:cs="Tahoma"/>
                <w:lang w:val="en-US"/>
              </w:rPr>
              <w:t>the bus</w:t>
            </w:r>
            <w:r w:rsidRPr="00A001A4">
              <w:rPr>
                <w:rFonts w:cs="Tahoma"/>
                <w:lang w:val="en-US"/>
              </w:rPr>
              <w:t>iness.</w:t>
            </w:r>
          </w:p>
          <w:p w:rsidR="00A001A4" w:rsidRPr="00A001A4" w:rsidRDefault="00A001A4" w:rsidP="00A001A4">
            <w:pPr>
              <w:ind w:left="0" w:right="-680" w:firstLine="0"/>
              <w:rPr>
                <w:rFonts w:cs="Tahoma"/>
              </w:rPr>
            </w:pPr>
          </w:p>
          <w:p w:rsidR="00A001A4" w:rsidRPr="00A001A4" w:rsidRDefault="00A001A4" w:rsidP="00A001A4">
            <w:pPr>
              <w:ind w:left="0" w:right="-680" w:firstLine="0"/>
              <w:rPr>
                <w:rFonts w:cs="Tahoma"/>
              </w:rPr>
            </w:pPr>
            <w:r w:rsidRPr="00A001A4">
              <w:rPr>
                <w:rFonts w:cs="Tahoma"/>
                <w:u w:val="single"/>
                <w:lang w:val="en-US"/>
              </w:rPr>
              <w:t>Examples:</w:t>
            </w:r>
          </w:p>
          <w:p w:rsidR="00260A9F" w:rsidRPr="00A001A4" w:rsidRDefault="00260A9F" w:rsidP="00893BD5">
            <w:pPr>
              <w:pStyle w:val="ListParagraph"/>
              <w:numPr>
                <w:ilvl w:val="0"/>
                <w:numId w:val="38"/>
              </w:numPr>
              <w:ind w:right="-680"/>
              <w:rPr>
                <w:rFonts w:cs="Tahoma"/>
              </w:rPr>
            </w:pPr>
            <w:r w:rsidRPr="00A001A4">
              <w:rPr>
                <w:rFonts w:cs="Tahoma"/>
                <w:lang w:val="en-US"/>
              </w:rPr>
              <w:t>Growth</w:t>
            </w:r>
          </w:p>
          <w:p w:rsidR="00260A9F" w:rsidRPr="00A001A4" w:rsidRDefault="00260A9F" w:rsidP="00893BD5">
            <w:pPr>
              <w:pStyle w:val="ListParagraph"/>
              <w:numPr>
                <w:ilvl w:val="0"/>
                <w:numId w:val="38"/>
              </w:numPr>
              <w:ind w:right="-680"/>
              <w:rPr>
                <w:rFonts w:cs="Tahoma"/>
              </w:rPr>
            </w:pPr>
            <w:r w:rsidRPr="00A001A4">
              <w:rPr>
                <w:rFonts w:cs="Tahoma"/>
                <w:lang w:val="en-US"/>
              </w:rPr>
              <w:t>Profit maximization</w:t>
            </w:r>
          </w:p>
          <w:p w:rsidR="00260A9F" w:rsidRPr="00A001A4" w:rsidRDefault="00A001A4" w:rsidP="00893BD5">
            <w:pPr>
              <w:pStyle w:val="ListParagraph"/>
              <w:numPr>
                <w:ilvl w:val="0"/>
                <w:numId w:val="38"/>
              </w:numPr>
              <w:ind w:right="-680"/>
              <w:rPr>
                <w:rFonts w:cs="Tahoma"/>
              </w:rPr>
            </w:pPr>
            <w:r w:rsidRPr="00A001A4">
              <w:rPr>
                <w:rFonts w:cs="Tahoma"/>
                <w:lang w:val="en-US"/>
              </w:rPr>
              <w:t>Dive</w:t>
            </w:r>
            <w:r w:rsidR="00260A9F" w:rsidRPr="00A001A4">
              <w:rPr>
                <w:rFonts w:cs="Tahoma"/>
                <w:lang w:val="en-US"/>
              </w:rPr>
              <w:t>rsification</w:t>
            </w:r>
          </w:p>
          <w:p w:rsidR="00A001A4" w:rsidRPr="00A001A4" w:rsidRDefault="00A001A4" w:rsidP="00A001A4">
            <w:pPr>
              <w:ind w:right="-680" w:firstLine="0"/>
              <w:rPr>
                <w:rFonts w:cs="Tahoma"/>
              </w:rPr>
            </w:pPr>
          </w:p>
          <w:p w:rsidR="00A001A4" w:rsidRDefault="00A001A4" w:rsidP="00A001A4">
            <w:pPr>
              <w:ind w:left="0" w:right="-680" w:firstLine="0"/>
              <w:rPr>
                <w:rFonts w:cs="Tahoma"/>
                <w:lang w:val="en-US"/>
              </w:rPr>
            </w:pPr>
            <w:r w:rsidRPr="00A001A4">
              <w:rPr>
                <w:rFonts w:cs="Tahoma"/>
                <w:lang w:val="en-US"/>
              </w:rPr>
              <w:t xml:space="preserve">They are also known as </w:t>
            </w:r>
          </w:p>
          <w:p w:rsidR="00A001A4" w:rsidRPr="00A001A4" w:rsidRDefault="00A001A4" w:rsidP="00A001A4">
            <w:pPr>
              <w:ind w:left="0" w:right="-680" w:firstLine="0"/>
              <w:rPr>
                <w:rFonts w:cs="Tahoma"/>
              </w:rPr>
            </w:pPr>
            <w:r w:rsidRPr="00A001A4">
              <w:rPr>
                <w:rFonts w:cs="Tahoma"/>
                <w:lang w:val="en-US"/>
              </w:rPr>
              <w:t>strategic objectives.</w:t>
            </w:r>
          </w:p>
          <w:p w:rsidR="00A001A4" w:rsidRDefault="00A001A4" w:rsidP="00A001A4">
            <w:pPr>
              <w:ind w:left="0" w:right="-680" w:firstLine="0"/>
              <w:rPr>
                <w:rFonts w:cs="Tahoma"/>
              </w:rPr>
            </w:pPr>
          </w:p>
        </w:tc>
        <w:tc>
          <w:tcPr>
            <w:tcW w:w="4831" w:type="dxa"/>
          </w:tcPr>
          <w:p w:rsidR="00A001A4" w:rsidRDefault="00A001A4" w:rsidP="00A001A4">
            <w:pPr>
              <w:ind w:left="0" w:right="-680" w:firstLine="0"/>
              <w:rPr>
                <w:rFonts w:cs="Tahoma"/>
                <w:lang w:val="en-US"/>
              </w:rPr>
            </w:pPr>
            <w:r w:rsidRPr="00A001A4">
              <w:rPr>
                <w:rFonts w:cs="Tahoma"/>
                <w:lang w:val="en-US"/>
              </w:rPr>
              <w:t>This is the day to day objective and it makes a direct contribution to</w:t>
            </w:r>
            <w:r>
              <w:rPr>
                <w:rFonts w:cs="Tahoma"/>
                <w:lang w:val="en-US"/>
              </w:rPr>
              <w:t xml:space="preserve"> meeting the primary objectives.</w:t>
            </w:r>
          </w:p>
          <w:p w:rsidR="00A001A4" w:rsidRPr="00A001A4" w:rsidRDefault="00A001A4" w:rsidP="00A001A4">
            <w:pPr>
              <w:ind w:left="0" w:right="-680" w:firstLine="0"/>
              <w:rPr>
                <w:rFonts w:cs="Tahoma"/>
                <w:lang w:val="en-US"/>
              </w:rPr>
            </w:pPr>
          </w:p>
          <w:p w:rsidR="00A001A4" w:rsidRPr="00A001A4" w:rsidRDefault="00A001A4" w:rsidP="00A001A4">
            <w:pPr>
              <w:ind w:left="0" w:right="-680" w:firstLine="0"/>
              <w:rPr>
                <w:rFonts w:cs="Tahoma"/>
              </w:rPr>
            </w:pPr>
            <w:r w:rsidRPr="00A001A4">
              <w:rPr>
                <w:rFonts w:cs="Tahoma"/>
                <w:u w:val="single"/>
                <w:lang w:val="en-US"/>
              </w:rPr>
              <w:t>Examples:</w:t>
            </w:r>
          </w:p>
          <w:p w:rsidR="00A001A4" w:rsidRPr="00A001A4" w:rsidRDefault="00A001A4" w:rsidP="00893BD5">
            <w:pPr>
              <w:pStyle w:val="ListParagraph"/>
              <w:numPr>
                <w:ilvl w:val="0"/>
                <w:numId w:val="37"/>
              </w:numPr>
              <w:ind w:right="-680"/>
              <w:rPr>
                <w:rFonts w:cs="Tahoma"/>
              </w:rPr>
            </w:pPr>
            <w:r w:rsidRPr="00A001A4">
              <w:rPr>
                <w:rFonts w:cs="Tahoma"/>
                <w:lang w:val="en-US"/>
              </w:rPr>
              <w:t>Increase sales by 5% each year</w:t>
            </w:r>
          </w:p>
          <w:p w:rsidR="00A001A4" w:rsidRPr="00A001A4" w:rsidRDefault="00A001A4" w:rsidP="00893BD5">
            <w:pPr>
              <w:pStyle w:val="ListParagraph"/>
              <w:numPr>
                <w:ilvl w:val="0"/>
                <w:numId w:val="37"/>
              </w:numPr>
              <w:ind w:right="-680"/>
              <w:rPr>
                <w:rFonts w:cs="Tahoma"/>
                <w:lang w:val="en-US"/>
              </w:rPr>
            </w:pPr>
            <w:r w:rsidRPr="00A001A4">
              <w:rPr>
                <w:rFonts w:cs="Tahoma"/>
                <w:lang w:val="en-US"/>
              </w:rPr>
              <w:t>Keep turnover low</w:t>
            </w:r>
          </w:p>
          <w:p w:rsidR="00A001A4" w:rsidRPr="00A001A4" w:rsidRDefault="00A001A4" w:rsidP="00A001A4">
            <w:pPr>
              <w:ind w:left="0" w:right="-680" w:firstLine="0"/>
              <w:rPr>
                <w:rFonts w:cs="Tahoma"/>
              </w:rPr>
            </w:pPr>
          </w:p>
          <w:p w:rsidR="00A001A4" w:rsidRPr="00A001A4" w:rsidRDefault="00A001A4" w:rsidP="00A001A4">
            <w:pPr>
              <w:ind w:left="0" w:right="-680" w:firstLine="0"/>
              <w:rPr>
                <w:rFonts w:cs="Tahoma"/>
              </w:rPr>
            </w:pPr>
            <w:r w:rsidRPr="00A001A4">
              <w:rPr>
                <w:rFonts w:cs="Tahoma"/>
                <w:lang w:val="en-US"/>
              </w:rPr>
              <w:t xml:space="preserve">These are also known as tactical objectives. </w:t>
            </w:r>
          </w:p>
          <w:p w:rsidR="00A001A4" w:rsidRDefault="00A001A4" w:rsidP="00A001A4">
            <w:pPr>
              <w:ind w:left="0" w:right="-680" w:firstLine="0"/>
              <w:rPr>
                <w:rFonts w:cs="Tahoma"/>
              </w:rPr>
            </w:pPr>
          </w:p>
        </w:tc>
      </w:tr>
    </w:tbl>
    <w:p w:rsidR="00A001A4" w:rsidRPr="00A001A4" w:rsidRDefault="00A001A4" w:rsidP="005B2F4D">
      <w:pPr>
        <w:ind w:left="0" w:right="-680"/>
        <w:rPr>
          <w:rFonts w:cs="Tahoma"/>
        </w:rPr>
      </w:pPr>
    </w:p>
    <w:p w:rsidR="001E764D" w:rsidRDefault="001E764D" w:rsidP="005B2F4D">
      <w:pPr>
        <w:ind w:left="0" w:right="-680" w:hanging="11"/>
        <w:rPr>
          <w:rFonts w:cs="Tahoma"/>
        </w:rPr>
      </w:pPr>
    </w:p>
    <w:p w:rsidR="001E764D" w:rsidRDefault="00A001A4" w:rsidP="005B2F4D">
      <w:pPr>
        <w:ind w:left="0" w:right="-680" w:hanging="11"/>
        <w:rPr>
          <w:rFonts w:cs="Tahoma"/>
        </w:rPr>
      </w:pPr>
      <w:r w:rsidRPr="00A001A4">
        <w:rPr>
          <w:rFonts w:cs="Tahoma"/>
          <w:b/>
        </w:rPr>
        <w:t>TIP:</w:t>
      </w:r>
      <w:r>
        <w:rPr>
          <w:rFonts w:cs="Tahoma"/>
        </w:rPr>
        <w:t xml:space="preserve"> At Higher level you need to be able to </w:t>
      </w:r>
      <w:r w:rsidRPr="00A001A4">
        <w:rPr>
          <w:rFonts w:cs="Tahoma"/>
          <w:b/>
        </w:rPr>
        <w:t>give the impact of each objective</w:t>
      </w:r>
      <w:r>
        <w:rPr>
          <w:rFonts w:cs="Tahoma"/>
        </w:rPr>
        <w:t xml:space="preserve"> and not just describe what it is.</w:t>
      </w:r>
    </w:p>
    <w:p w:rsidR="00A001A4" w:rsidRDefault="00A001A4" w:rsidP="005B2F4D">
      <w:pPr>
        <w:ind w:left="0" w:right="-680" w:hanging="11"/>
        <w:rPr>
          <w:rFonts w:cs="Tahoma"/>
        </w:rPr>
      </w:pPr>
    </w:p>
    <w:p w:rsidR="00A001A4" w:rsidRDefault="00A001A4" w:rsidP="005B2F4D">
      <w:pPr>
        <w:ind w:left="0"/>
        <w:rPr>
          <w:rFonts w:cs="Tahoma"/>
        </w:rPr>
      </w:pPr>
      <w:r>
        <w:rPr>
          <w:rFonts w:cs="Tahoma"/>
        </w:rPr>
        <w:br w:type="page"/>
      </w:r>
    </w:p>
    <w:p w:rsidR="001E764D" w:rsidRPr="00695A3F" w:rsidRDefault="001E764D" w:rsidP="005B2F4D">
      <w:pPr>
        <w:ind w:left="0" w:right="-680" w:hanging="11"/>
        <w:rPr>
          <w:rFonts w:cs="Tahoma"/>
        </w:rPr>
      </w:pPr>
    </w:p>
    <w:tbl>
      <w:tblPr>
        <w:tblStyle w:val="TableGrid"/>
        <w:tblW w:w="10031" w:type="dxa"/>
        <w:tblLook w:val="04A0" w:firstRow="1" w:lastRow="0" w:firstColumn="1" w:lastColumn="0" w:noHBand="0" w:noVBand="1"/>
      </w:tblPr>
      <w:tblGrid>
        <w:gridCol w:w="2093"/>
        <w:gridCol w:w="7938"/>
      </w:tblGrid>
      <w:tr w:rsidR="00856BE4" w:rsidRPr="00695A3F" w:rsidTr="005B2F4D">
        <w:tc>
          <w:tcPr>
            <w:tcW w:w="2093" w:type="dxa"/>
          </w:tcPr>
          <w:p w:rsidR="00856BE4" w:rsidRPr="00A001A4" w:rsidRDefault="00856BE4" w:rsidP="00DC2C81">
            <w:pPr>
              <w:ind w:left="0" w:right="-680" w:hanging="11"/>
              <w:rPr>
                <w:rFonts w:cs="Tahoma"/>
                <w:b/>
              </w:rPr>
            </w:pPr>
            <w:r w:rsidRPr="00A001A4">
              <w:rPr>
                <w:rFonts w:cs="Tahoma"/>
                <w:b/>
              </w:rPr>
              <w:t xml:space="preserve">Objective </w:t>
            </w:r>
          </w:p>
        </w:tc>
        <w:tc>
          <w:tcPr>
            <w:tcW w:w="7938" w:type="dxa"/>
          </w:tcPr>
          <w:p w:rsidR="00856BE4" w:rsidRPr="00A001A4" w:rsidRDefault="00856BE4" w:rsidP="00DC2C81">
            <w:pPr>
              <w:ind w:left="0" w:right="-680" w:hanging="11"/>
              <w:rPr>
                <w:rFonts w:cs="Tahoma"/>
                <w:b/>
              </w:rPr>
            </w:pPr>
            <w:r w:rsidRPr="00A001A4">
              <w:rPr>
                <w:rFonts w:cs="Tahoma"/>
                <w:b/>
              </w:rPr>
              <w:t>Description</w:t>
            </w:r>
            <w:r w:rsidR="00A001A4" w:rsidRPr="00A001A4">
              <w:rPr>
                <w:rFonts w:cs="Tahoma"/>
                <w:b/>
              </w:rPr>
              <w:t xml:space="preserve">  </w:t>
            </w:r>
          </w:p>
        </w:tc>
      </w:tr>
      <w:tr w:rsidR="00856BE4" w:rsidRPr="00695A3F" w:rsidTr="005B2F4D">
        <w:tc>
          <w:tcPr>
            <w:tcW w:w="2093" w:type="dxa"/>
          </w:tcPr>
          <w:p w:rsidR="00856BE4" w:rsidRPr="00A001A4" w:rsidRDefault="00856BE4" w:rsidP="00DC2C81">
            <w:pPr>
              <w:pStyle w:val="BodyText"/>
              <w:spacing w:line="284" w:lineRule="atLeast"/>
              <w:ind w:hanging="11"/>
              <w:rPr>
                <w:rFonts w:ascii="Tahoma" w:hAnsi="Tahoma" w:cs="Tahoma"/>
                <w:b/>
                <w:spacing w:val="10"/>
                <w:sz w:val="24"/>
              </w:rPr>
            </w:pPr>
            <w:r w:rsidRPr="00A001A4">
              <w:rPr>
                <w:rFonts w:ascii="Tahoma" w:hAnsi="Tahoma" w:cs="Tahoma"/>
                <w:b/>
                <w:spacing w:val="10"/>
                <w:sz w:val="24"/>
              </w:rPr>
              <w:t>Maximising profit</w:t>
            </w:r>
          </w:p>
          <w:p w:rsidR="00856BE4" w:rsidRPr="00A001A4" w:rsidRDefault="00856BE4" w:rsidP="00DC2C81">
            <w:pPr>
              <w:ind w:left="0" w:right="-680" w:hanging="11"/>
              <w:rPr>
                <w:rFonts w:cs="Tahoma"/>
              </w:rPr>
            </w:pPr>
          </w:p>
        </w:tc>
        <w:tc>
          <w:tcPr>
            <w:tcW w:w="7938" w:type="dxa"/>
          </w:tcPr>
          <w:p w:rsidR="00A001A4" w:rsidRDefault="00A001A4" w:rsidP="00B92A3D">
            <w:pPr>
              <w:ind w:left="34" w:firstLine="0"/>
            </w:pPr>
            <w:r>
              <w:t>Th</w:t>
            </w:r>
            <w:r w:rsidR="00856BE4" w:rsidRPr="00695A3F">
              <w:t xml:space="preserve">e main aim of a business is to make as big a profit as possible.  </w:t>
            </w:r>
            <w:r>
              <w:t xml:space="preserve">This </w:t>
            </w:r>
            <w:r w:rsidR="00B92A3D">
              <w:t>ensures</w:t>
            </w:r>
            <w:r>
              <w:t xml:space="preserve"> the </w:t>
            </w:r>
            <w:r w:rsidR="00856BE4" w:rsidRPr="00695A3F">
              <w:t xml:space="preserve">business </w:t>
            </w:r>
            <w:r>
              <w:t>has enough money to continue to trade otherwise they will be forced to close down.</w:t>
            </w:r>
          </w:p>
          <w:p w:rsidR="00A001A4" w:rsidRDefault="00A001A4" w:rsidP="00443322">
            <w:pPr>
              <w:ind w:left="34" w:firstLine="0"/>
            </w:pPr>
          </w:p>
          <w:p w:rsidR="00856BE4" w:rsidRDefault="00A001A4" w:rsidP="00443322">
            <w:pPr>
              <w:ind w:left="34" w:firstLine="0"/>
            </w:pPr>
            <w:r w:rsidRPr="00A001A4">
              <w:rPr>
                <w:b/>
              </w:rPr>
              <w:t>NB</w:t>
            </w:r>
            <w:r>
              <w:t xml:space="preserve"> – Profit maximisation is not enough for the continual success of a business anymore. Growth and development as a whole is also important.  </w:t>
            </w:r>
            <w:r w:rsidR="00856BE4" w:rsidRPr="00695A3F">
              <w:t xml:space="preserve"> </w:t>
            </w:r>
          </w:p>
          <w:p w:rsidR="00856BE4" w:rsidRPr="00EF52BB" w:rsidRDefault="00856BE4" w:rsidP="00443322">
            <w:pPr>
              <w:ind w:left="34" w:firstLine="0"/>
            </w:pPr>
          </w:p>
        </w:tc>
      </w:tr>
      <w:tr w:rsidR="00856BE4" w:rsidRPr="00695A3F" w:rsidTr="005B2F4D">
        <w:tc>
          <w:tcPr>
            <w:tcW w:w="2093" w:type="dxa"/>
          </w:tcPr>
          <w:p w:rsidR="00856BE4" w:rsidRPr="00A001A4" w:rsidRDefault="00856BE4" w:rsidP="00DC2C81">
            <w:pPr>
              <w:pStyle w:val="BodyText"/>
              <w:spacing w:line="284" w:lineRule="atLeast"/>
              <w:ind w:hanging="11"/>
              <w:rPr>
                <w:rFonts w:ascii="Tahoma" w:hAnsi="Tahoma" w:cs="Tahoma"/>
                <w:b/>
                <w:spacing w:val="10"/>
                <w:sz w:val="24"/>
              </w:rPr>
            </w:pPr>
            <w:r w:rsidRPr="00A001A4">
              <w:rPr>
                <w:rFonts w:ascii="Tahoma" w:hAnsi="Tahoma" w:cs="Tahoma"/>
                <w:b/>
                <w:spacing w:val="10"/>
                <w:sz w:val="24"/>
              </w:rPr>
              <w:t>Survival</w:t>
            </w:r>
          </w:p>
          <w:p w:rsidR="00856BE4" w:rsidRPr="00A001A4" w:rsidRDefault="00856BE4" w:rsidP="00DC2C81">
            <w:pPr>
              <w:ind w:left="0" w:right="-680" w:hanging="11"/>
              <w:rPr>
                <w:rFonts w:cs="Tahoma"/>
              </w:rPr>
            </w:pPr>
          </w:p>
        </w:tc>
        <w:tc>
          <w:tcPr>
            <w:tcW w:w="7938" w:type="dxa"/>
          </w:tcPr>
          <w:p w:rsidR="00A001A4" w:rsidRPr="00A001A4" w:rsidRDefault="00A001A4" w:rsidP="00443322">
            <w:pPr>
              <w:ind w:left="34" w:firstLine="0"/>
            </w:pPr>
            <w:r w:rsidRPr="00A001A4">
              <w:t xml:space="preserve">This is the overriding goal for all business to continue trading. </w:t>
            </w:r>
            <w:r>
              <w:t xml:space="preserve"> This will keep </w:t>
            </w:r>
            <w:r w:rsidRPr="00A001A4">
              <w:t>the business safe fr</w:t>
            </w:r>
            <w:r>
              <w:t xml:space="preserve">om takeover by larger companies.  </w:t>
            </w:r>
            <w:r w:rsidR="0074127E">
              <w:t xml:space="preserve">Some businesses have this as a more important aim </w:t>
            </w:r>
            <w:r w:rsidR="0074127E" w:rsidRPr="00A001A4">
              <w:t>rather than making huge profit.</w:t>
            </w:r>
          </w:p>
          <w:p w:rsidR="00856BE4" w:rsidRPr="00EF52BB" w:rsidRDefault="00856BE4" w:rsidP="00443322">
            <w:pPr>
              <w:ind w:left="34" w:firstLine="0"/>
            </w:pPr>
          </w:p>
        </w:tc>
      </w:tr>
      <w:tr w:rsidR="00443322" w:rsidRPr="00695A3F" w:rsidTr="005B2F4D">
        <w:tc>
          <w:tcPr>
            <w:tcW w:w="2093" w:type="dxa"/>
          </w:tcPr>
          <w:p w:rsidR="00443322" w:rsidRPr="005429F0" w:rsidRDefault="00443322" w:rsidP="00443322">
            <w:pPr>
              <w:pStyle w:val="BodyText"/>
              <w:spacing w:line="284" w:lineRule="atLeast"/>
              <w:ind w:hanging="11"/>
              <w:rPr>
                <w:rFonts w:ascii="Tahoma" w:hAnsi="Tahoma" w:cs="Tahoma"/>
                <w:b/>
                <w:spacing w:val="10"/>
                <w:sz w:val="24"/>
              </w:rPr>
            </w:pPr>
            <w:r w:rsidRPr="005429F0">
              <w:rPr>
                <w:rFonts w:ascii="Tahoma" w:hAnsi="Tahoma" w:cs="Tahoma"/>
                <w:b/>
                <w:spacing w:val="10"/>
                <w:sz w:val="24"/>
              </w:rPr>
              <w:t>Provision of a service</w:t>
            </w:r>
          </w:p>
          <w:p w:rsidR="00443322" w:rsidRPr="005429F0" w:rsidRDefault="00443322" w:rsidP="00443322">
            <w:pPr>
              <w:pStyle w:val="BodyText"/>
              <w:spacing w:line="284" w:lineRule="atLeast"/>
              <w:ind w:hanging="11"/>
              <w:rPr>
                <w:rFonts w:ascii="Tahoma" w:hAnsi="Tahoma" w:cs="Tahoma"/>
                <w:b/>
                <w:spacing w:val="10"/>
                <w:sz w:val="24"/>
              </w:rPr>
            </w:pPr>
          </w:p>
        </w:tc>
        <w:tc>
          <w:tcPr>
            <w:tcW w:w="7938" w:type="dxa"/>
          </w:tcPr>
          <w:p w:rsidR="00443322" w:rsidRDefault="00443322" w:rsidP="00443322">
            <w:pPr>
              <w:ind w:left="34" w:firstLine="0"/>
            </w:pPr>
            <w:r w:rsidRPr="005E06C0">
              <w:t xml:space="preserve">Provide a service in the best way possible to meet the needs and wants </w:t>
            </w:r>
          </w:p>
          <w:p w:rsidR="00443322" w:rsidRDefault="00443322" w:rsidP="00443322">
            <w:pPr>
              <w:ind w:left="34" w:firstLine="0"/>
            </w:pPr>
            <w:r w:rsidRPr="005E06C0">
              <w:t xml:space="preserve">of the consumers and ensure customers return to the business and </w:t>
            </w:r>
          </w:p>
          <w:p w:rsidR="00443322" w:rsidRDefault="00443322" w:rsidP="00443322">
            <w:pPr>
              <w:ind w:left="34" w:firstLine="0"/>
            </w:pPr>
            <w:r w:rsidRPr="005E06C0">
              <w:t>attract new customers.</w:t>
            </w:r>
          </w:p>
          <w:p w:rsidR="00443322" w:rsidRPr="005E06C0" w:rsidRDefault="00443322" w:rsidP="00443322">
            <w:pPr>
              <w:ind w:left="34" w:firstLine="0"/>
            </w:pPr>
          </w:p>
          <w:p w:rsidR="00443322" w:rsidRDefault="00443322" w:rsidP="00443322">
            <w:pPr>
              <w:ind w:left="34" w:firstLine="0"/>
            </w:pPr>
            <w:r>
              <w:t xml:space="preserve">In the </w:t>
            </w:r>
            <w:r w:rsidRPr="005429F0">
              <w:rPr>
                <w:b/>
              </w:rPr>
              <w:t>public sector</w:t>
            </w:r>
            <w:r>
              <w:t xml:space="preserve"> a hospital or a school </w:t>
            </w:r>
            <w:r w:rsidRPr="00695A3F">
              <w:t xml:space="preserve">may have this as their main </w:t>
            </w:r>
          </w:p>
          <w:p w:rsidR="00443322" w:rsidRDefault="00443322" w:rsidP="00443322">
            <w:pPr>
              <w:ind w:left="34" w:firstLine="0"/>
            </w:pPr>
            <w:r w:rsidRPr="00695A3F">
              <w:t>objective.</w:t>
            </w:r>
          </w:p>
          <w:p w:rsidR="00443322" w:rsidRPr="00695A3F" w:rsidRDefault="00443322" w:rsidP="00443322">
            <w:pPr>
              <w:ind w:left="34" w:firstLine="0"/>
            </w:pPr>
          </w:p>
        </w:tc>
      </w:tr>
      <w:tr w:rsidR="00443322" w:rsidRPr="00695A3F" w:rsidTr="005B2F4D">
        <w:tc>
          <w:tcPr>
            <w:tcW w:w="2093" w:type="dxa"/>
          </w:tcPr>
          <w:p w:rsidR="00443322" w:rsidRPr="005429F0" w:rsidRDefault="00443322" w:rsidP="00443322">
            <w:pPr>
              <w:pStyle w:val="BodyText"/>
              <w:spacing w:line="284" w:lineRule="atLeast"/>
              <w:ind w:hanging="11"/>
              <w:rPr>
                <w:rFonts w:ascii="Tahoma" w:hAnsi="Tahoma" w:cs="Tahoma"/>
                <w:b/>
                <w:spacing w:val="10"/>
                <w:sz w:val="24"/>
              </w:rPr>
            </w:pPr>
            <w:r>
              <w:rPr>
                <w:rFonts w:ascii="Tahoma" w:hAnsi="Tahoma" w:cs="Tahoma"/>
                <w:b/>
                <w:spacing w:val="10"/>
                <w:sz w:val="24"/>
              </w:rPr>
              <w:t>Increase market share</w:t>
            </w:r>
          </w:p>
        </w:tc>
        <w:tc>
          <w:tcPr>
            <w:tcW w:w="7938" w:type="dxa"/>
          </w:tcPr>
          <w:p w:rsidR="00443322" w:rsidRPr="005429F0" w:rsidRDefault="00443322" w:rsidP="00443322">
            <w:pPr>
              <w:ind w:left="34" w:firstLine="0"/>
            </w:pPr>
            <w:r w:rsidRPr="005429F0">
              <w:rPr>
                <w:b/>
                <w:lang w:val="en-US"/>
              </w:rPr>
              <w:t>Market share</w:t>
            </w:r>
            <w:r w:rsidRPr="005429F0">
              <w:rPr>
                <w:lang w:val="en-US"/>
              </w:rPr>
              <w:t xml:space="preserve"> is the percentage of total sales in a market that a business had.  The business with the most sales will become market leader.  </w:t>
            </w:r>
          </w:p>
          <w:p w:rsidR="00443322" w:rsidRDefault="00443322" w:rsidP="00443322">
            <w:pPr>
              <w:ind w:left="34" w:firstLine="0"/>
            </w:pPr>
          </w:p>
          <w:p w:rsidR="00443322" w:rsidRDefault="00443322" w:rsidP="00443322">
            <w:pPr>
              <w:ind w:left="34" w:firstLine="0"/>
            </w:pPr>
          </w:p>
          <w:p w:rsidR="00443322" w:rsidRDefault="00443322" w:rsidP="00443322">
            <w:pPr>
              <w:ind w:left="34" w:firstLine="0"/>
              <w:rPr>
                <w:lang w:val="en-US"/>
              </w:rPr>
            </w:pPr>
            <w:r w:rsidRPr="005429F0">
              <w:rPr>
                <w:lang w:val="en-US"/>
              </w:rPr>
              <w:t xml:space="preserve">Businesses will want to ensure that existing customers return and try to </w:t>
            </w:r>
          </w:p>
          <w:p w:rsidR="00443322" w:rsidRDefault="00443322" w:rsidP="00443322">
            <w:pPr>
              <w:ind w:left="34" w:firstLine="0"/>
              <w:rPr>
                <w:lang w:val="en-US"/>
              </w:rPr>
            </w:pPr>
            <w:r w:rsidRPr="005429F0">
              <w:rPr>
                <w:lang w:val="en-US"/>
              </w:rPr>
              <w:t xml:space="preserve">entice rival customers to their business.  This will increase the market </w:t>
            </w:r>
          </w:p>
          <w:p w:rsidR="00443322" w:rsidRDefault="00443322" w:rsidP="00443322">
            <w:pPr>
              <w:ind w:left="34" w:firstLine="0"/>
              <w:rPr>
                <w:lang w:val="en-US"/>
              </w:rPr>
            </w:pPr>
            <w:r w:rsidRPr="005429F0">
              <w:rPr>
                <w:lang w:val="en-US"/>
              </w:rPr>
              <w:t>share the business hold</w:t>
            </w:r>
            <w:r>
              <w:rPr>
                <w:lang w:val="en-US"/>
              </w:rPr>
              <w:t>s</w:t>
            </w:r>
            <w:r w:rsidRPr="005429F0">
              <w:rPr>
                <w:lang w:val="en-US"/>
              </w:rPr>
              <w:t xml:space="preserve"> in the market giving them a more powerful </w:t>
            </w:r>
          </w:p>
          <w:p w:rsidR="00443322" w:rsidRPr="005429F0" w:rsidRDefault="00443322" w:rsidP="00443322">
            <w:pPr>
              <w:ind w:left="34" w:firstLine="0"/>
            </w:pPr>
            <w:r w:rsidRPr="005429F0">
              <w:rPr>
                <w:lang w:val="en-US"/>
              </w:rPr>
              <w:t>position.</w:t>
            </w:r>
          </w:p>
          <w:p w:rsidR="00443322" w:rsidRPr="005429F0" w:rsidRDefault="00443322" w:rsidP="00443322">
            <w:pPr>
              <w:ind w:left="34" w:firstLine="0"/>
              <w:rPr>
                <w:b/>
              </w:rPr>
            </w:pPr>
          </w:p>
        </w:tc>
      </w:tr>
      <w:tr w:rsidR="00443322" w:rsidRPr="00695A3F" w:rsidTr="005B2F4D">
        <w:tc>
          <w:tcPr>
            <w:tcW w:w="2093" w:type="dxa"/>
          </w:tcPr>
          <w:p w:rsidR="00443322" w:rsidRPr="00A001A4" w:rsidRDefault="00443322" w:rsidP="00443322">
            <w:pPr>
              <w:pStyle w:val="BodyText"/>
              <w:spacing w:line="284" w:lineRule="atLeast"/>
              <w:ind w:hanging="11"/>
              <w:rPr>
                <w:rFonts w:ascii="Tahoma" w:hAnsi="Tahoma" w:cs="Tahoma"/>
                <w:b/>
                <w:spacing w:val="10"/>
                <w:sz w:val="24"/>
              </w:rPr>
            </w:pPr>
            <w:r w:rsidRPr="00A001A4">
              <w:rPr>
                <w:rFonts w:ascii="Tahoma" w:hAnsi="Tahoma" w:cs="Tahoma"/>
                <w:b/>
                <w:spacing w:val="10"/>
                <w:sz w:val="24"/>
              </w:rPr>
              <w:t>Maximising sales</w:t>
            </w:r>
          </w:p>
          <w:p w:rsidR="00443322" w:rsidRPr="00A001A4" w:rsidRDefault="00443322" w:rsidP="00443322">
            <w:pPr>
              <w:ind w:left="0" w:right="-680" w:hanging="11"/>
              <w:rPr>
                <w:rFonts w:cs="Tahoma"/>
              </w:rPr>
            </w:pPr>
          </w:p>
        </w:tc>
        <w:tc>
          <w:tcPr>
            <w:tcW w:w="7938" w:type="dxa"/>
          </w:tcPr>
          <w:p w:rsidR="00443322" w:rsidRPr="005E06C0" w:rsidRDefault="00443322" w:rsidP="00443322">
            <w:pPr>
              <w:ind w:left="34" w:firstLine="0"/>
              <w:rPr>
                <w:szCs w:val="24"/>
              </w:rPr>
            </w:pPr>
            <w:r w:rsidRPr="005E06C0">
              <w:rPr>
                <w:szCs w:val="24"/>
              </w:rPr>
              <w:t>Managers’ salaries are someti</w:t>
            </w:r>
            <w:r>
              <w:rPr>
                <w:szCs w:val="24"/>
              </w:rPr>
              <w:t>mes linked to profit and sales because they don’t have any ownership in the business.</w:t>
            </w:r>
            <w:r w:rsidRPr="005E06C0">
              <w:rPr>
                <w:szCs w:val="24"/>
              </w:rPr>
              <w:t xml:space="preserve"> Therefore in order to generate a higher salary or bonus, the aim of the managers would be to increase sales.</w:t>
            </w:r>
          </w:p>
          <w:p w:rsidR="00443322" w:rsidRPr="005E06C0" w:rsidRDefault="00443322" w:rsidP="00443322">
            <w:pPr>
              <w:ind w:left="34" w:firstLine="0"/>
              <w:rPr>
                <w:szCs w:val="24"/>
              </w:rPr>
            </w:pPr>
            <w:r w:rsidRPr="005E06C0">
              <w:rPr>
                <w:szCs w:val="24"/>
                <w:lang w:val="en-US"/>
              </w:rPr>
              <w:t>They may be more interested in how many units they selling rather than the overall profits.</w:t>
            </w:r>
          </w:p>
          <w:p w:rsidR="00443322" w:rsidRPr="00695A3F" w:rsidRDefault="00443322" w:rsidP="00443322">
            <w:pPr>
              <w:ind w:left="34" w:firstLine="0"/>
              <w:rPr>
                <w:szCs w:val="24"/>
              </w:rPr>
            </w:pPr>
          </w:p>
        </w:tc>
      </w:tr>
      <w:tr w:rsidR="005E50CA" w:rsidRPr="00695A3F" w:rsidTr="005B2F4D">
        <w:tc>
          <w:tcPr>
            <w:tcW w:w="2093" w:type="dxa"/>
          </w:tcPr>
          <w:p w:rsidR="005E50CA" w:rsidRPr="00A001A4" w:rsidRDefault="005E50CA" w:rsidP="00443322">
            <w:pPr>
              <w:pStyle w:val="BodyText"/>
              <w:spacing w:line="284" w:lineRule="atLeast"/>
              <w:ind w:hanging="11"/>
              <w:rPr>
                <w:rFonts w:ascii="Tahoma" w:hAnsi="Tahoma" w:cs="Tahoma"/>
                <w:b/>
                <w:spacing w:val="10"/>
                <w:sz w:val="24"/>
              </w:rPr>
            </w:pPr>
            <w:r>
              <w:rPr>
                <w:rFonts w:ascii="Tahoma" w:hAnsi="Tahoma" w:cs="Tahoma"/>
                <w:b/>
                <w:spacing w:val="10"/>
                <w:sz w:val="24"/>
              </w:rPr>
              <w:t>Stick to an agreed budget</w:t>
            </w:r>
          </w:p>
        </w:tc>
        <w:tc>
          <w:tcPr>
            <w:tcW w:w="7938" w:type="dxa"/>
          </w:tcPr>
          <w:p w:rsidR="005E50CA" w:rsidRDefault="005E50CA" w:rsidP="00443322">
            <w:pPr>
              <w:ind w:left="34" w:firstLine="0"/>
              <w:rPr>
                <w:szCs w:val="24"/>
              </w:rPr>
            </w:pPr>
            <w:r>
              <w:rPr>
                <w:szCs w:val="24"/>
              </w:rPr>
              <w:t>This means to not to spend more money than is set.</w:t>
            </w:r>
          </w:p>
          <w:p w:rsidR="005E50CA" w:rsidRDefault="005E50CA" w:rsidP="00443322">
            <w:pPr>
              <w:ind w:left="34" w:firstLine="0"/>
              <w:rPr>
                <w:szCs w:val="24"/>
              </w:rPr>
            </w:pPr>
          </w:p>
          <w:p w:rsidR="005E50CA" w:rsidRPr="005E06C0" w:rsidRDefault="005E50CA" w:rsidP="00443322">
            <w:pPr>
              <w:ind w:left="34" w:firstLine="0"/>
              <w:rPr>
                <w:szCs w:val="24"/>
              </w:rPr>
            </w:pPr>
            <w:r>
              <w:rPr>
                <w:szCs w:val="24"/>
              </w:rPr>
              <w:t>Public Sector – This means taxpayers will not need to pay higher taxes to fund public services.</w:t>
            </w:r>
          </w:p>
        </w:tc>
      </w:tr>
    </w:tbl>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tbl>
      <w:tblPr>
        <w:tblStyle w:val="TableGrid"/>
        <w:tblW w:w="10031" w:type="dxa"/>
        <w:tblLook w:val="04A0" w:firstRow="1" w:lastRow="0" w:firstColumn="1" w:lastColumn="0" w:noHBand="0" w:noVBand="1"/>
      </w:tblPr>
      <w:tblGrid>
        <w:gridCol w:w="2093"/>
        <w:gridCol w:w="7938"/>
      </w:tblGrid>
      <w:tr w:rsidR="00443322" w:rsidRPr="00695A3F" w:rsidTr="005B2F4D">
        <w:tc>
          <w:tcPr>
            <w:tcW w:w="2093" w:type="dxa"/>
            <w:shd w:val="clear" w:color="auto" w:fill="D9D9D9" w:themeFill="background1" w:themeFillShade="D9"/>
          </w:tcPr>
          <w:p w:rsidR="00443322" w:rsidRPr="005429F0" w:rsidRDefault="00443322" w:rsidP="00443322">
            <w:pPr>
              <w:pStyle w:val="BodyText"/>
              <w:spacing w:line="284" w:lineRule="atLeast"/>
              <w:ind w:hanging="11"/>
              <w:rPr>
                <w:rFonts w:ascii="Tahoma" w:hAnsi="Tahoma" w:cs="Tahoma"/>
                <w:b/>
                <w:spacing w:val="10"/>
                <w:sz w:val="24"/>
              </w:rPr>
            </w:pPr>
            <w:r w:rsidRPr="005429F0">
              <w:rPr>
                <w:rFonts w:ascii="Tahoma" w:hAnsi="Tahoma" w:cs="Tahoma"/>
                <w:b/>
                <w:spacing w:val="10"/>
                <w:sz w:val="24"/>
              </w:rPr>
              <w:lastRenderedPageBreak/>
              <w:t>Managerial objectives</w:t>
            </w:r>
          </w:p>
          <w:p w:rsidR="00443322" w:rsidRPr="00695A3F" w:rsidRDefault="00443322" w:rsidP="00443322">
            <w:pPr>
              <w:ind w:left="0" w:right="-680" w:hanging="11"/>
              <w:rPr>
                <w:rFonts w:cs="Tahoma"/>
              </w:rPr>
            </w:pPr>
          </w:p>
        </w:tc>
        <w:tc>
          <w:tcPr>
            <w:tcW w:w="7938" w:type="dxa"/>
            <w:shd w:val="clear" w:color="auto" w:fill="D9D9D9" w:themeFill="background1" w:themeFillShade="D9"/>
          </w:tcPr>
          <w:p w:rsidR="00443322" w:rsidRDefault="00443322" w:rsidP="00443322">
            <w:pPr>
              <w:ind w:left="34" w:firstLine="0"/>
            </w:pPr>
            <w:r w:rsidRPr="00695A3F">
              <w:t xml:space="preserve">Where ownership and control are separated </w:t>
            </w:r>
            <w:r>
              <w:t>m</w:t>
            </w:r>
            <w:r w:rsidRPr="005E06C0">
              <w:t xml:space="preserve">anagers have their own </w:t>
            </w:r>
          </w:p>
          <w:p w:rsidR="00443322" w:rsidRDefault="00443322" w:rsidP="00443322">
            <w:pPr>
              <w:ind w:left="34" w:firstLine="0"/>
            </w:pPr>
            <w:r w:rsidRPr="005E06C0">
              <w:t>personal financial and non-fina</w:t>
            </w:r>
            <w:r>
              <w:t>ncial objectives which may vary</w:t>
            </w:r>
          </w:p>
          <w:p w:rsidR="00443322" w:rsidRDefault="00443322" w:rsidP="00443322">
            <w:pPr>
              <w:ind w:left="34" w:firstLine="0"/>
            </w:pPr>
            <w:r w:rsidRPr="005E06C0">
              <w:t>depending upon what each manager wishes to achieve.</w:t>
            </w:r>
            <w:r>
              <w:t xml:space="preserve">  Therefore this</w:t>
            </w:r>
          </w:p>
          <w:p w:rsidR="00443322" w:rsidRDefault="00443322" w:rsidP="00443322">
            <w:pPr>
              <w:ind w:left="34" w:firstLine="0"/>
            </w:pPr>
            <w:r>
              <w:t>will impact on how hard the manager works, how motivated they try to</w:t>
            </w:r>
          </w:p>
          <w:p w:rsidR="00443322" w:rsidRDefault="00443322" w:rsidP="00443322">
            <w:pPr>
              <w:ind w:left="34" w:firstLine="0"/>
            </w:pPr>
            <w:r>
              <w:t>make their workforce and how cost efficient they can make the business</w:t>
            </w:r>
          </w:p>
          <w:p w:rsidR="00443322" w:rsidRDefault="00443322" w:rsidP="00443322">
            <w:pPr>
              <w:ind w:left="34" w:firstLine="0"/>
            </w:pPr>
            <w:r>
              <w:t>to ensure they get their reward.</w:t>
            </w:r>
          </w:p>
          <w:p w:rsidR="00443322" w:rsidRDefault="00443322" w:rsidP="00443322">
            <w:pPr>
              <w:ind w:left="34" w:firstLine="0"/>
            </w:pPr>
          </w:p>
          <w:p w:rsidR="00443322" w:rsidRPr="005E06C0" w:rsidRDefault="00443322" w:rsidP="00443322">
            <w:pPr>
              <w:ind w:left="34" w:firstLine="0"/>
              <w:rPr>
                <w:b/>
              </w:rPr>
            </w:pPr>
            <w:r w:rsidRPr="005E06C0">
              <w:rPr>
                <w:b/>
              </w:rPr>
              <w:t xml:space="preserve">Examples of </w:t>
            </w:r>
            <w:r>
              <w:rPr>
                <w:b/>
              </w:rPr>
              <w:t xml:space="preserve">managerial </w:t>
            </w:r>
            <w:r w:rsidRPr="005E06C0">
              <w:rPr>
                <w:b/>
              </w:rPr>
              <w:t>objectives:</w:t>
            </w:r>
          </w:p>
          <w:p w:rsidR="00443322" w:rsidRPr="005E06C0" w:rsidRDefault="00443322" w:rsidP="00443322">
            <w:pPr>
              <w:ind w:left="34" w:firstLine="0"/>
            </w:pPr>
            <w:r w:rsidRPr="005E06C0">
              <w:t>To increase the no. of staff reporting to them.</w:t>
            </w:r>
          </w:p>
          <w:p w:rsidR="00443322" w:rsidRPr="005E06C0" w:rsidRDefault="00443322" w:rsidP="00443322">
            <w:pPr>
              <w:ind w:left="34" w:firstLine="0"/>
            </w:pPr>
            <w:r w:rsidRPr="005E06C0">
              <w:t>More perks (expense account, company car)</w:t>
            </w:r>
          </w:p>
          <w:p w:rsidR="00443322" w:rsidRPr="005E06C0" w:rsidRDefault="00443322" w:rsidP="00443322">
            <w:pPr>
              <w:ind w:left="34" w:firstLine="0"/>
            </w:pPr>
            <w:r w:rsidRPr="005E06C0">
              <w:t>Developed prestige and status (new projects)</w:t>
            </w:r>
          </w:p>
          <w:p w:rsidR="00443322" w:rsidRDefault="00443322" w:rsidP="00443322">
            <w:pPr>
              <w:ind w:left="34" w:firstLine="0"/>
            </w:pPr>
          </w:p>
          <w:p w:rsidR="00443322" w:rsidRDefault="00443322" w:rsidP="00443322">
            <w:pPr>
              <w:ind w:left="34" w:firstLine="0"/>
            </w:pPr>
          </w:p>
          <w:p w:rsidR="00443322" w:rsidRDefault="00443322" w:rsidP="00443322">
            <w:pPr>
              <w:ind w:left="34" w:firstLine="0"/>
            </w:pPr>
          </w:p>
          <w:p w:rsidR="00443322" w:rsidRDefault="00443322" w:rsidP="00443322">
            <w:pPr>
              <w:ind w:left="34" w:firstLine="0"/>
            </w:pPr>
          </w:p>
          <w:p w:rsidR="00443322" w:rsidRPr="00695A3F" w:rsidRDefault="00443322" w:rsidP="00443322">
            <w:pPr>
              <w:ind w:left="34" w:firstLine="0"/>
            </w:pPr>
          </w:p>
        </w:tc>
      </w:tr>
      <w:tr w:rsidR="00443322" w:rsidRPr="00695A3F" w:rsidTr="005B2F4D">
        <w:tc>
          <w:tcPr>
            <w:tcW w:w="2093" w:type="dxa"/>
            <w:shd w:val="clear" w:color="auto" w:fill="D9D9D9" w:themeFill="background1" w:themeFillShade="D9"/>
          </w:tcPr>
          <w:p w:rsidR="00443322" w:rsidRPr="005429F0" w:rsidRDefault="00443322" w:rsidP="00443322">
            <w:pPr>
              <w:pStyle w:val="BodyText"/>
              <w:spacing w:line="284" w:lineRule="atLeast"/>
              <w:ind w:hanging="11"/>
              <w:rPr>
                <w:rFonts w:ascii="Tahoma" w:hAnsi="Tahoma" w:cs="Tahoma"/>
                <w:b/>
                <w:spacing w:val="10"/>
                <w:sz w:val="24"/>
              </w:rPr>
            </w:pPr>
            <w:r w:rsidRPr="005429F0">
              <w:rPr>
                <w:rFonts w:ascii="Tahoma" w:hAnsi="Tahoma" w:cs="Tahoma"/>
                <w:b/>
                <w:spacing w:val="10"/>
                <w:sz w:val="24"/>
              </w:rPr>
              <w:t>Satisficing</w:t>
            </w:r>
          </w:p>
          <w:p w:rsidR="00443322" w:rsidRPr="005429F0" w:rsidRDefault="00443322" w:rsidP="00443322">
            <w:pPr>
              <w:ind w:left="0" w:right="-680" w:hanging="11"/>
              <w:rPr>
                <w:rFonts w:cs="Tahoma"/>
              </w:rPr>
            </w:pPr>
          </w:p>
          <w:p w:rsidR="00443322" w:rsidRPr="005429F0" w:rsidRDefault="00443322" w:rsidP="00443322">
            <w:pPr>
              <w:ind w:left="0" w:right="-680" w:hanging="11"/>
              <w:rPr>
                <w:rFonts w:cs="Tahoma"/>
              </w:rPr>
            </w:pPr>
            <w:r w:rsidRPr="005429F0">
              <w:rPr>
                <w:rFonts w:cs="Tahoma"/>
              </w:rPr>
              <w:t xml:space="preserve">Satisfactory level </w:t>
            </w:r>
          </w:p>
          <w:p w:rsidR="00443322" w:rsidRPr="005429F0" w:rsidRDefault="00443322" w:rsidP="00443322">
            <w:pPr>
              <w:ind w:left="0" w:right="-680" w:hanging="11"/>
              <w:rPr>
                <w:rFonts w:cs="Tahoma"/>
              </w:rPr>
            </w:pPr>
            <w:r w:rsidRPr="005429F0">
              <w:rPr>
                <w:rFonts w:cs="Tahoma"/>
              </w:rPr>
              <w:t>of profit</w:t>
            </w:r>
          </w:p>
        </w:tc>
        <w:tc>
          <w:tcPr>
            <w:tcW w:w="7938" w:type="dxa"/>
            <w:shd w:val="clear" w:color="auto" w:fill="D9D9D9" w:themeFill="background1" w:themeFillShade="D9"/>
          </w:tcPr>
          <w:p w:rsidR="00443322" w:rsidRDefault="00443322" w:rsidP="00443322">
            <w:pPr>
              <w:ind w:left="34" w:firstLine="0"/>
            </w:pPr>
            <w:r w:rsidRPr="00695A3F">
              <w:t>Instead of having an objective to make the maximum level of profits, a business may aim only to make a level of profit which is sufficient to keep</w:t>
            </w:r>
            <w:r>
              <w:t xml:space="preserve"> all its stakeholders satisfied such as to pay acceptable dividends.  Therefore employees may be more motivated in the workplace because they are not being pressured to ensure maximum profit. </w:t>
            </w:r>
          </w:p>
          <w:p w:rsidR="00443322" w:rsidRDefault="00443322" w:rsidP="00443322">
            <w:pPr>
              <w:ind w:left="34" w:firstLine="0"/>
            </w:pPr>
          </w:p>
          <w:p w:rsidR="00443322" w:rsidRDefault="00443322" w:rsidP="00443322">
            <w:pPr>
              <w:ind w:left="34" w:firstLine="0"/>
            </w:pPr>
          </w:p>
          <w:p w:rsidR="00443322" w:rsidRDefault="00443322" w:rsidP="00443322">
            <w:pPr>
              <w:ind w:left="34" w:firstLine="0"/>
            </w:pPr>
            <w:r w:rsidRPr="00695A3F">
              <w:t>This is particularly rele</w:t>
            </w:r>
            <w:r>
              <w:t xml:space="preserve">vant to </w:t>
            </w:r>
            <w:r w:rsidRPr="005E06C0">
              <w:rPr>
                <w:b/>
              </w:rPr>
              <w:t>public sector</w:t>
            </w:r>
            <w:r>
              <w:t xml:space="preserve"> organisati</w:t>
            </w:r>
            <w:r w:rsidRPr="00695A3F">
              <w:t>ons which have to operate wit</w:t>
            </w:r>
            <w:r>
              <w:t>hin specific budget guidelines.</w:t>
            </w:r>
          </w:p>
          <w:p w:rsidR="00443322" w:rsidRDefault="00443322" w:rsidP="00443322">
            <w:pPr>
              <w:ind w:left="34" w:firstLine="0"/>
            </w:pPr>
          </w:p>
          <w:p w:rsidR="00443322" w:rsidRDefault="00443322" w:rsidP="00443322">
            <w:pPr>
              <w:ind w:left="34" w:firstLine="0"/>
            </w:pPr>
          </w:p>
          <w:p w:rsidR="00443322" w:rsidRDefault="00443322" w:rsidP="00443322">
            <w:pPr>
              <w:ind w:left="34" w:firstLine="0"/>
            </w:pPr>
          </w:p>
          <w:p w:rsidR="00443322" w:rsidRDefault="00443322" w:rsidP="00443322">
            <w:pPr>
              <w:ind w:left="34" w:firstLine="0"/>
            </w:pPr>
          </w:p>
          <w:p w:rsidR="00443322" w:rsidRPr="00EF52BB" w:rsidRDefault="00443322" w:rsidP="00443322">
            <w:pPr>
              <w:ind w:left="34" w:firstLine="0"/>
            </w:pPr>
          </w:p>
        </w:tc>
      </w:tr>
      <w:tr w:rsidR="00443322" w:rsidRPr="00695A3F" w:rsidTr="005B2F4D">
        <w:tc>
          <w:tcPr>
            <w:tcW w:w="2093" w:type="dxa"/>
            <w:shd w:val="clear" w:color="auto" w:fill="D9D9D9" w:themeFill="background1" w:themeFillShade="D9"/>
          </w:tcPr>
          <w:p w:rsidR="00443322" w:rsidRPr="00A001A4" w:rsidRDefault="00443322" w:rsidP="00443322">
            <w:pPr>
              <w:pStyle w:val="BodyText"/>
              <w:spacing w:line="284" w:lineRule="atLeast"/>
              <w:ind w:hanging="11"/>
              <w:rPr>
                <w:rFonts w:ascii="Tahoma" w:hAnsi="Tahoma" w:cs="Tahoma"/>
                <w:b/>
                <w:spacing w:val="10"/>
                <w:sz w:val="24"/>
              </w:rPr>
            </w:pPr>
            <w:r w:rsidRPr="00A001A4">
              <w:rPr>
                <w:rFonts w:ascii="Tahoma" w:hAnsi="Tahoma" w:cs="Tahoma"/>
                <w:b/>
                <w:spacing w:val="10"/>
                <w:sz w:val="24"/>
              </w:rPr>
              <w:t>Growth</w:t>
            </w:r>
          </w:p>
          <w:p w:rsidR="00443322" w:rsidRPr="00A001A4" w:rsidRDefault="00443322" w:rsidP="00443322">
            <w:pPr>
              <w:ind w:left="0" w:right="-680" w:hanging="11"/>
              <w:rPr>
                <w:rFonts w:cs="Tahoma"/>
              </w:rPr>
            </w:pPr>
          </w:p>
        </w:tc>
        <w:tc>
          <w:tcPr>
            <w:tcW w:w="7938" w:type="dxa"/>
            <w:shd w:val="clear" w:color="auto" w:fill="D9D9D9" w:themeFill="background1" w:themeFillShade="D9"/>
          </w:tcPr>
          <w:p w:rsidR="00443322" w:rsidRDefault="00443322" w:rsidP="00443322">
            <w:pPr>
              <w:ind w:left="34" w:firstLine="0"/>
              <w:rPr>
                <w:bCs/>
              </w:rPr>
            </w:pPr>
            <w:r w:rsidRPr="00A001A4">
              <w:rPr>
                <w:bCs/>
              </w:rPr>
              <w:t>Businesses can aim to become larger by opening more branches or hiring more staff.  This could allow them to take advantage of economies of scale and become more efficient by having lower costs.</w:t>
            </w:r>
          </w:p>
          <w:p w:rsidR="00443322" w:rsidRDefault="00443322" w:rsidP="00443322">
            <w:pPr>
              <w:ind w:left="34" w:firstLine="0"/>
            </w:pPr>
          </w:p>
          <w:p w:rsidR="00443322" w:rsidRDefault="00443322" w:rsidP="00443322">
            <w:pPr>
              <w:ind w:left="34" w:firstLine="0"/>
            </w:pPr>
            <w:r>
              <w:t>Some business may sacrifice profit to reduce prices in order to destroy</w:t>
            </w:r>
          </w:p>
          <w:p w:rsidR="00443322" w:rsidRPr="00A001A4" w:rsidRDefault="00443322" w:rsidP="00443322">
            <w:pPr>
              <w:ind w:left="34" w:firstLine="0"/>
            </w:pPr>
            <w:r>
              <w:t>any competition in the market.</w:t>
            </w:r>
          </w:p>
          <w:p w:rsidR="00443322" w:rsidRPr="00EF52BB" w:rsidRDefault="00443322" w:rsidP="00443322">
            <w:pPr>
              <w:ind w:left="34" w:firstLine="0"/>
            </w:pPr>
          </w:p>
        </w:tc>
      </w:tr>
    </w:tbl>
    <w:p w:rsidR="00443322" w:rsidRDefault="00443322" w:rsidP="005B2F4D">
      <w:pPr>
        <w:ind w:left="0"/>
      </w:pPr>
      <w:r>
        <w:br w:type="page"/>
      </w:r>
    </w:p>
    <w:tbl>
      <w:tblPr>
        <w:tblStyle w:val="TableGrid"/>
        <w:tblW w:w="10031" w:type="dxa"/>
        <w:tblLook w:val="04A0" w:firstRow="1" w:lastRow="0" w:firstColumn="1" w:lastColumn="0" w:noHBand="0" w:noVBand="1"/>
      </w:tblPr>
      <w:tblGrid>
        <w:gridCol w:w="2093"/>
        <w:gridCol w:w="7938"/>
      </w:tblGrid>
      <w:tr w:rsidR="00443322" w:rsidRPr="00695A3F" w:rsidTr="005B2F4D">
        <w:tc>
          <w:tcPr>
            <w:tcW w:w="2093" w:type="dxa"/>
            <w:shd w:val="clear" w:color="auto" w:fill="D9D9D9" w:themeFill="background1" w:themeFillShade="D9"/>
          </w:tcPr>
          <w:p w:rsidR="00443322" w:rsidRPr="00A001A4" w:rsidRDefault="00443322" w:rsidP="00443322">
            <w:pPr>
              <w:pStyle w:val="BodyText"/>
              <w:spacing w:line="284" w:lineRule="atLeast"/>
              <w:ind w:hanging="11"/>
              <w:rPr>
                <w:rFonts w:ascii="Tahoma" w:hAnsi="Tahoma" w:cs="Tahoma"/>
                <w:b/>
                <w:spacing w:val="10"/>
                <w:sz w:val="24"/>
              </w:rPr>
            </w:pPr>
            <w:r>
              <w:rPr>
                <w:rFonts w:ascii="Tahoma" w:hAnsi="Tahoma" w:cs="Tahoma"/>
                <w:b/>
                <w:spacing w:val="10"/>
                <w:sz w:val="24"/>
              </w:rPr>
              <w:lastRenderedPageBreak/>
              <w:t>Social Corporate Responsibility</w:t>
            </w:r>
          </w:p>
        </w:tc>
        <w:tc>
          <w:tcPr>
            <w:tcW w:w="7938" w:type="dxa"/>
            <w:shd w:val="clear" w:color="auto" w:fill="D9D9D9" w:themeFill="background1" w:themeFillShade="D9"/>
          </w:tcPr>
          <w:p w:rsidR="00443322" w:rsidRDefault="00443322" w:rsidP="00443322">
            <w:pPr>
              <w:ind w:left="0" w:firstLine="0"/>
              <w:jc w:val="center"/>
            </w:pPr>
            <w:r w:rsidRPr="005429F0">
              <w:rPr>
                <w:lang w:val="en-US"/>
              </w:rPr>
              <w:t>This refers to organisations aiming to act in any way that benefits society or the environment.</w:t>
            </w:r>
          </w:p>
          <w:p w:rsidR="00443322" w:rsidRDefault="00443322" w:rsidP="00443322">
            <w:pPr>
              <w:pStyle w:val="ListParagraph"/>
              <w:ind w:left="360" w:firstLine="0"/>
            </w:pPr>
          </w:p>
          <w:p w:rsidR="00443322" w:rsidRPr="000C493B" w:rsidRDefault="00443322" w:rsidP="00247ED4">
            <w:pPr>
              <w:pStyle w:val="ListParagraph"/>
              <w:numPr>
                <w:ilvl w:val="0"/>
                <w:numId w:val="59"/>
              </w:numPr>
              <w:ind w:left="360"/>
              <w:rPr>
                <w:lang w:val="en-US"/>
              </w:rPr>
            </w:pPr>
            <w:r w:rsidRPr="000C493B">
              <w:rPr>
                <w:lang w:val="en-US"/>
              </w:rPr>
              <w:t xml:space="preserve">Creating a positive corporate image. </w:t>
            </w:r>
            <w:r w:rsidRPr="005429F0">
              <w:t>By improving public relations this will reduce profitability in the short term but will help the chances of survival.</w:t>
            </w:r>
          </w:p>
          <w:p w:rsidR="00443322" w:rsidRPr="005429F0" w:rsidRDefault="00443322" w:rsidP="00443322">
            <w:pPr>
              <w:ind w:left="0" w:firstLine="0"/>
            </w:pPr>
          </w:p>
          <w:p w:rsidR="00443322" w:rsidRDefault="00443322" w:rsidP="00247ED4">
            <w:pPr>
              <w:pStyle w:val="ListParagraph"/>
              <w:numPr>
                <w:ilvl w:val="0"/>
                <w:numId w:val="59"/>
              </w:numPr>
              <w:ind w:left="360"/>
            </w:pPr>
            <w:r w:rsidRPr="005429F0">
              <w:t>Pressure groups have influenced the emphasis for social responsibility within business</w:t>
            </w:r>
            <w:r>
              <w:t>.</w:t>
            </w:r>
          </w:p>
          <w:p w:rsidR="00443322" w:rsidRPr="005429F0" w:rsidRDefault="00443322" w:rsidP="00443322">
            <w:pPr>
              <w:ind w:left="0" w:firstLine="0"/>
            </w:pPr>
          </w:p>
          <w:p w:rsidR="00443322" w:rsidRPr="005429F0" w:rsidRDefault="00443322" w:rsidP="00247ED4">
            <w:pPr>
              <w:pStyle w:val="ListParagraph"/>
              <w:numPr>
                <w:ilvl w:val="0"/>
                <w:numId w:val="59"/>
              </w:numPr>
              <w:ind w:left="360"/>
            </w:pPr>
            <w:r w:rsidRPr="000C493B">
              <w:rPr>
                <w:lang w:val="en-US"/>
              </w:rPr>
              <w:t>If a business does not try to have CSR customers could be put off shopping with that business.</w:t>
            </w:r>
          </w:p>
          <w:p w:rsidR="00443322" w:rsidRPr="00A001A4" w:rsidRDefault="00443322" w:rsidP="00443322">
            <w:pPr>
              <w:ind w:left="34" w:firstLine="0"/>
              <w:rPr>
                <w:bCs/>
              </w:rPr>
            </w:pPr>
          </w:p>
        </w:tc>
      </w:tr>
      <w:tr w:rsidR="00443322" w:rsidRPr="00695A3F" w:rsidTr="005B2F4D">
        <w:tc>
          <w:tcPr>
            <w:tcW w:w="2093" w:type="dxa"/>
            <w:shd w:val="clear" w:color="auto" w:fill="auto"/>
          </w:tcPr>
          <w:p w:rsidR="00443322" w:rsidRPr="00443322" w:rsidRDefault="00443322" w:rsidP="00443322">
            <w:pPr>
              <w:ind w:left="0" w:firstLine="0"/>
              <w:rPr>
                <w:rFonts w:cs="Tahoma"/>
                <w:b/>
                <w:spacing w:val="10"/>
              </w:rPr>
            </w:pPr>
            <w:r w:rsidRPr="00443322">
              <w:rPr>
                <w:b/>
              </w:rPr>
              <w:t>Why have positive CSR?</w:t>
            </w:r>
          </w:p>
        </w:tc>
        <w:tc>
          <w:tcPr>
            <w:tcW w:w="7938" w:type="dxa"/>
            <w:shd w:val="clear" w:color="auto" w:fill="auto"/>
          </w:tcPr>
          <w:p w:rsidR="00443322" w:rsidRPr="000C493B" w:rsidRDefault="00443322" w:rsidP="002446DF">
            <w:pPr>
              <w:numPr>
                <w:ilvl w:val="0"/>
                <w:numId w:val="39"/>
              </w:numPr>
              <w:tabs>
                <w:tab w:val="clear" w:pos="360"/>
                <w:tab w:val="num" w:pos="720"/>
              </w:tabs>
            </w:pPr>
            <w:r w:rsidRPr="005429F0">
              <w:rPr>
                <w:lang w:val="en-US"/>
              </w:rPr>
              <w:t>The business can gain a good r</w:t>
            </w:r>
            <w:r>
              <w:rPr>
                <w:lang w:val="en-US"/>
              </w:rPr>
              <w:t>eputation for its caring nature which could attract new customers to the business.</w:t>
            </w:r>
          </w:p>
          <w:p w:rsidR="00443322" w:rsidRPr="005429F0" w:rsidRDefault="00443322" w:rsidP="00443322">
            <w:pPr>
              <w:ind w:left="360" w:firstLine="0"/>
            </w:pPr>
          </w:p>
          <w:p w:rsidR="00443322" w:rsidRPr="000C493B" w:rsidRDefault="00443322" w:rsidP="002446DF">
            <w:pPr>
              <w:numPr>
                <w:ilvl w:val="0"/>
                <w:numId w:val="39"/>
              </w:numPr>
              <w:tabs>
                <w:tab w:val="clear" w:pos="360"/>
                <w:tab w:val="num" w:pos="720"/>
              </w:tabs>
            </w:pPr>
            <w:r w:rsidRPr="005429F0">
              <w:rPr>
                <w:lang w:val="en-US"/>
              </w:rPr>
              <w:t>Customers who agree with the aim</w:t>
            </w:r>
            <w:r>
              <w:rPr>
                <w:lang w:val="en-US"/>
              </w:rPr>
              <w:t xml:space="preserve"> are likely to use the business increasing sales.</w:t>
            </w:r>
          </w:p>
          <w:p w:rsidR="00443322" w:rsidRPr="005429F0" w:rsidRDefault="00443322" w:rsidP="00443322">
            <w:pPr>
              <w:ind w:left="360" w:firstLine="0"/>
            </w:pPr>
          </w:p>
          <w:p w:rsidR="00443322" w:rsidRPr="000C493B" w:rsidRDefault="00443322" w:rsidP="002446DF">
            <w:pPr>
              <w:numPr>
                <w:ilvl w:val="0"/>
                <w:numId w:val="39"/>
              </w:numPr>
              <w:tabs>
                <w:tab w:val="clear" w:pos="360"/>
                <w:tab w:val="num" w:pos="720"/>
              </w:tabs>
            </w:pPr>
            <w:r w:rsidRPr="005429F0">
              <w:rPr>
                <w:lang w:val="en-US"/>
              </w:rPr>
              <w:t>The business can attract high quality staff who believ</w:t>
            </w:r>
            <w:r>
              <w:rPr>
                <w:lang w:val="en-US"/>
              </w:rPr>
              <w:t>e in the ethics of the business improving customer service.</w:t>
            </w:r>
          </w:p>
          <w:p w:rsidR="00443322" w:rsidRPr="005429F0" w:rsidRDefault="00443322" w:rsidP="00443322">
            <w:pPr>
              <w:ind w:left="360" w:firstLine="0"/>
            </w:pPr>
          </w:p>
          <w:p w:rsidR="00443322" w:rsidRPr="005429F0" w:rsidRDefault="00443322" w:rsidP="002446DF">
            <w:pPr>
              <w:numPr>
                <w:ilvl w:val="0"/>
                <w:numId w:val="39"/>
              </w:numPr>
              <w:tabs>
                <w:tab w:val="clear" w:pos="360"/>
                <w:tab w:val="num" w:pos="720"/>
              </w:tabs>
            </w:pPr>
            <w:r w:rsidRPr="005429F0">
              <w:rPr>
                <w:lang w:val="en-US"/>
              </w:rPr>
              <w:t>Society and the environment are kept in good order which will benefi</w:t>
            </w:r>
            <w:r>
              <w:rPr>
                <w:lang w:val="en-US"/>
              </w:rPr>
              <w:t>t the business in the long term.</w:t>
            </w:r>
          </w:p>
          <w:p w:rsidR="00443322" w:rsidRPr="005429F0" w:rsidRDefault="00443322" w:rsidP="00443322">
            <w:pPr>
              <w:ind w:left="0" w:firstLine="0"/>
              <w:jc w:val="center"/>
              <w:rPr>
                <w:lang w:val="en-US"/>
              </w:rPr>
            </w:pPr>
          </w:p>
        </w:tc>
      </w:tr>
    </w:tbl>
    <w:p w:rsidR="000C493B" w:rsidRDefault="00443322" w:rsidP="005B2F4D">
      <w:pPr>
        <w:ind w:left="0"/>
      </w:pPr>
      <w:r w:rsidRPr="00443322">
        <w:rPr>
          <w:noProof/>
          <w:lang w:eastAsia="en-GB"/>
        </w:rPr>
        <w:drawing>
          <wp:anchor distT="0" distB="0" distL="114300" distR="114300" simplePos="0" relativeHeight="251663360" behindDoc="1" locked="0" layoutInCell="1" allowOverlap="1" wp14:anchorId="2FA73AA4" wp14:editId="3D817E12">
            <wp:simplePos x="0" y="0"/>
            <wp:positionH relativeFrom="column">
              <wp:posOffset>0</wp:posOffset>
            </wp:positionH>
            <wp:positionV relativeFrom="paragraph">
              <wp:posOffset>95159</wp:posOffset>
            </wp:positionV>
            <wp:extent cx="2417182" cy="1595029"/>
            <wp:effectExtent l="0" t="0" r="2540" b="5715"/>
            <wp:wrapNone/>
            <wp:docPr id="26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3"/>
                    <pic:cNvPicPr>
                      <a:picLocks noChangeAspect="1"/>
                    </pic:cNvPicPr>
                  </pic:nvPicPr>
                  <pic:blipFill>
                    <a:blip r:embed="rId56" cstate="print">
                      <a:extLst>
                        <a:ext uri="{28A0092B-C50C-407E-A947-70E740481C1C}">
                          <a14:useLocalDpi xmlns:a14="http://schemas.microsoft.com/office/drawing/2010/main" val="0"/>
                        </a:ext>
                      </a:extLst>
                    </a:blip>
                    <a:srcRect l="14133" t="12251" r="10667" b="-475"/>
                    <a:stretch>
                      <a:fillRect/>
                    </a:stretch>
                  </pic:blipFill>
                  <pic:spPr bwMode="auto">
                    <a:xfrm>
                      <a:off x="0" y="0"/>
                      <a:ext cx="2417182" cy="159502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43322">
        <w:rPr>
          <w:noProof/>
          <w:lang w:eastAsia="en-GB"/>
        </w:rPr>
        <w:drawing>
          <wp:anchor distT="0" distB="0" distL="114300" distR="114300" simplePos="0" relativeHeight="251646976" behindDoc="0" locked="0" layoutInCell="1" allowOverlap="1" wp14:anchorId="2BCE3FDF" wp14:editId="227524DB">
            <wp:simplePos x="0" y="0"/>
            <wp:positionH relativeFrom="column">
              <wp:posOffset>2194016</wp:posOffset>
            </wp:positionH>
            <wp:positionV relativeFrom="paragraph">
              <wp:posOffset>1845582</wp:posOffset>
            </wp:positionV>
            <wp:extent cx="1896222" cy="1445210"/>
            <wp:effectExtent l="0" t="0" r="0" b="3175"/>
            <wp:wrapNone/>
            <wp:docPr id="28677" name="Picture 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7">
                      <a:hlinkClick r:id="rId57"/>
                    </pic:cNvPr>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6222" cy="14452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43322">
        <w:rPr>
          <w:noProof/>
          <w:lang w:eastAsia="en-GB"/>
        </w:rPr>
        <w:drawing>
          <wp:anchor distT="0" distB="0" distL="114300" distR="114300" simplePos="0" relativeHeight="251626496" behindDoc="0" locked="0" layoutInCell="1" allowOverlap="1" wp14:anchorId="0313AD0B" wp14:editId="24E23D6A">
            <wp:simplePos x="0" y="0"/>
            <wp:positionH relativeFrom="column">
              <wp:posOffset>4206240</wp:posOffset>
            </wp:positionH>
            <wp:positionV relativeFrom="paragraph">
              <wp:posOffset>147683</wp:posOffset>
            </wp:positionV>
            <wp:extent cx="1984772" cy="1472039"/>
            <wp:effectExtent l="0" t="0" r="0" b="0"/>
            <wp:wrapNone/>
            <wp:docPr id="28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9227" cy="147534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w:t>
      </w: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443322" w:rsidRDefault="00443322" w:rsidP="005B2F4D">
      <w:pPr>
        <w:ind w:left="0"/>
      </w:pPr>
    </w:p>
    <w:p w:rsidR="000C493B" w:rsidRPr="000C493B" w:rsidRDefault="000C493B" w:rsidP="005B2F4D">
      <w:pPr>
        <w:ind w:left="0" w:hanging="11"/>
        <w:rPr>
          <w:b/>
        </w:rPr>
      </w:pPr>
      <w:r w:rsidRPr="000C493B">
        <w:rPr>
          <w:b/>
        </w:rPr>
        <w:lastRenderedPageBreak/>
        <w:t>How to have positive CSR?</w:t>
      </w:r>
    </w:p>
    <w:p w:rsidR="000C493B" w:rsidRDefault="000C493B" w:rsidP="005B2F4D">
      <w:pPr>
        <w:ind w:left="0" w:hanging="11"/>
      </w:pPr>
    </w:p>
    <w:tbl>
      <w:tblPr>
        <w:tblStyle w:val="TableGrid"/>
        <w:tblW w:w="0" w:type="auto"/>
        <w:tblLook w:val="04A0" w:firstRow="1" w:lastRow="0" w:firstColumn="1" w:lastColumn="0" w:noHBand="0" w:noVBand="1"/>
      </w:tblPr>
      <w:tblGrid>
        <w:gridCol w:w="2113"/>
        <w:gridCol w:w="7129"/>
      </w:tblGrid>
      <w:tr w:rsidR="000C493B" w:rsidTr="005B2F4D">
        <w:tc>
          <w:tcPr>
            <w:tcW w:w="9242" w:type="dxa"/>
            <w:gridSpan w:val="2"/>
          </w:tcPr>
          <w:p w:rsidR="000C493B" w:rsidRDefault="000C493B" w:rsidP="000C493B">
            <w:pPr>
              <w:ind w:left="0" w:firstLine="0"/>
              <w:rPr>
                <w:b/>
                <w:bCs/>
                <w:lang w:val="en-US"/>
              </w:rPr>
            </w:pPr>
            <w:r w:rsidRPr="000C493B">
              <w:rPr>
                <w:b/>
                <w:bCs/>
                <w:lang w:val="en-US"/>
              </w:rPr>
              <w:t>4 main elements</w:t>
            </w:r>
          </w:p>
          <w:p w:rsidR="000C493B" w:rsidRPr="000C493B" w:rsidRDefault="000C493B" w:rsidP="000C493B">
            <w:pPr>
              <w:ind w:left="0" w:firstLine="0"/>
              <w:rPr>
                <w:b/>
                <w:bCs/>
                <w:lang w:val="en-US"/>
              </w:rPr>
            </w:pPr>
          </w:p>
        </w:tc>
      </w:tr>
      <w:tr w:rsidR="000C493B" w:rsidTr="005B2F4D">
        <w:tc>
          <w:tcPr>
            <w:tcW w:w="2113" w:type="dxa"/>
          </w:tcPr>
          <w:p w:rsidR="000C493B" w:rsidRDefault="000C493B" w:rsidP="00DC2C81">
            <w:pPr>
              <w:ind w:left="0" w:firstLine="0"/>
              <w:rPr>
                <w:b/>
              </w:rPr>
            </w:pPr>
            <w:r w:rsidRPr="000C493B">
              <w:rPr>
                <w:b/>
              </w:rPr>
              <w:t>Ethical and Environmental Responsibilities</w:t>
            </w:r>
          </w:p>
          <w:p w:rsidR="000C493B" w:rsidRPr="000C493B" w:rsidRDefault="000C493B" w:rsidP="00DC2C81">
            <w:pPr>
              <w:ind w:left="0" w:firstLine="0"/>
              <w:rPr>
                <w:b/>
              </w:rPr>
            </w:pPr>
          </w:p>
        </w:tc>
        <w:tc>
          <w:tcPr>
            <w:tcW w:w="7129" w:type="dxa"/>
          </w:tcPr>
          <w:p w:rsidR="000C493B" w:rsidRDefault="000C493B" w:rsidP="000C493B">
            <w:pPr>
              <w:ind w:left="0" w:firstLine="0"/>
              <w:rPr>
                <w:bCs/>
                <w:lang w:val="en-US"/>
              </w:rPr>
            </w:pPr>
            <w:r w:rsidRPr="000C493B">
              <w:rPr>
                <w:bCs/>
                <w:lang w:val="en-US"/>
              </w:rPr>
              <w:t>Doing what it right and not just acting for profit.</w:t>
            </w:r>
          </w:p>
          <w:p w:rsidR="000C493B" w:rsidRPr="000C493B" w:rsidRDefault="000C493B" w:rsidP="000C493B">
            <w:pPr>
              <w:ind w:left="0" w:firstLine="0"/>
            </w:pPr>
          </w:p>
          <w:p w:rsidR="00260A9F" w:rsidRPr="000C493B" w:rsidRDefault="00260A9F" w:rsidP="002446DF">
            <w:pPr>
              <w:pStyle w:val="ListParagraph"/>
              <w:numPr>
                <w:ilvl w:val="0"/>
                <w:numId w:val="41"/>
              </w:numPr>
            </w:pPr>
            <w:r w:rsidRPr="000C493B">
              <w:rPr>
                <w:lang w:val="en-US"/>
              </w:rPr>
              <w:t>Make sure raw materials come from sustainable sources (can be replaced).</w:t>
            </w:r>
          </w:p>
          <w:p w:rsidR="00260A9F" w:rsidRPr="000C493B" w:rsidRDefault="00260A9F" w:rsidP="002446DF">
            <w:pPr>
              <w:numPr>
                <w:ilvl w:val="0"/>
                <w:numId w:val="40"/>
              </w:numPr>
              <w:tabs>
                <w:tab w:val="clear" w:pos="360"/>
              </w:tabs>
            </w:pPr>
            <w:r w:rsidRPr="000C493B">
              <w:rPr>
                <w:lang w:val="en-US"/>
              </w:rPr>
              <w:t>Make sure suppliers are paid fairly for what they produce. Fairtrade.</w:t>
            </w:r>
          </w:p>
          <w:p w:rsidR="00260A9F" w:rsidRPr="000C493B" w:rsidRDefault="00260A9F" w:rsidP="002446DF">
            <w:pPr>
              <w:numPr>
                <w:ilvl w:val="0"/>
                <w:numId w:val="40"/>
              </w:numPr>
              <w:tabs>
                <w:tab w:val="clear" w:pos="360"/>
              </w:tabs>
            </w:pPr>
            <w:r w:rsidRPr="000C493B">
              <w:rPr>
                <w:lang w:val="en-US"/>
              </w:rPr>
              <w:t>Try to reduce their carbon footprint as much as possible.</w:t>
            </w:r>
          </w:p>
          <w:p w:rsidR="000C493B" w:rsidRPr="000C493B" w:rsidRDefault="00260A9F" w:rsidP="002446DF">
            <w:pPr>
              <w:numPr>
                <w:ilvl w:val="0"/>
                <w:numId w:val="40"/>
              </w:numPr>
              <w:tabs>
                <w:tab w:val="clear" w:pos="360"/>
              </w:tabs>
            </w:pPr>
            <w:r w:rsidRPr="000C493B">
              <w:rPr>
                <w:lang w:val="en-US"/>
              </w:rPr>
              <w:t>Recycle as much as possible to reduce landfill waste.</w:t>
            </w:r>
          </w:p>
          <w:p w:rsidR="000C493B" w:rsidRDefault="000C493B" w:rsidP="000C493B">
            <w:pPr>
              <w:ind w:left="360" w:firstLine="0"/>
            </w:pPr>
          </w:p>
          <w:p w:rsidR="000C493B" w:rsidRDefault="000C493B" w:rsidP="000C493B">
            <w:pPr>
              <w:ind w:left="0" w:firstLine="0"/>
              <w:rPr>
                <w:lang w:val="en-US"/>
              </w:rPr>
            </w:pPr>
            <w:r w:rsidRPr="000C493B">
              <w:rPr>
                <w:lang w:val="en-US"/>
              </w:rPr>
              <w:t>Sponsoring worthy causes</w:t>
            </w:r>
            <w:r>
              <w:rPr>
                <w:lang w:val="en-US"/>
              </w:rPr>
              <w:t>:</w:t>
            </w:r>
          </w:p>
          <w:p w:rsidR="00260A9F" w:rsidRPr="000C493B" w:rsidRDefault="00260A9F" w:rsidP="002446DF">
            <w:pPr>
              <w:pStyle w:val="ListParagraph"/>
              <w:numPr>
                <w:ilvl w:val="0"/>
                <w:numId w:val="42"/>
              </w:numPr>
            </w:pPr>
            <w:r w:rsidRPr="000C493B">
              <w:rPr>
                <w:lang w:val="en-US"/>
              </w:rPr>
              <w:t>Animal free testing</w:t>
            </w:r>
          </w:p>
          <w:p w:rsidR="00260A9F" w:rsidRPr="000C493B" w:rsidRDefault="00260A9F" w:rsidP="002446DF">
            <w:pPr>
              <w:pStyle w:val="ListParagraph"/>
              <w:numPr>
                <w:ilvl w:val="0"/>
                <w:numId w:val="42"/>
              </w:numPr>
            </w:pPr>
            <w:r w:rsidRPr="000C493B">
              <w:rPr>
                <w:lang w:val="en-US"/>
              </w:rPr>
              <w:t>No animal killing</w:t>
            </w:r>
          </w:p>
          <w:p w:rsidR="00260A9F" w:rsidRPr="000C493B" w:rsidRDefault="00260A9F" w:rsidP="002446DF">
            <w:pPr>
              <w:pStyle w:val="ListParagraph"/>
              <w:numPr>
                <w:ilvl w:val="0"/>
                <w:numId w:val="42"/>
              </w:numPr>
            </w:pPr>
            <w:r w:rsidRPr="000C493B">
              <w:rPr>
                <w:lang w:val="en-US"/>
              </w:rPr>
              <w:t>Poverty in underdeveloped countries</w:t>
            </w:r>
          </w:p>
          <w:p w:rsidR="00260A9F" w:rsidRPr="000C493B" w:rsidRDefault="00260A9F" w:rsidP="002446DF">
            <w:pPr>
              <w:pStyle w:val="ListParagraph"/>
              <w:numPr>
                <w:ilvl w:val="0"/>
                <w:numId w:val="42"/>
              </w:numPr>
            </w:pPr>
            <w:r w:rsidRPr="000C493B">
              <w:rPr>
                <w:lang w:val="en-US"/>
              </w:rPr>
              <w:t>Charity events</w:t>
            </w:r>
          </w:p>
          <w:p w:rsidR="000C493B" w:rsidRPr="000C493B" w:rsidRDefault="000C493B" w:rsidP="000C493B">
            <w:pPr>
              <w:ind w:left="360" w:firstLine="0"/>
            </w:pPr>
          </w:p>
          <w:p w:rsidR="000C493B" w:rsidRPr="000C493B" w:rsidRDefault="000C493B" w:rsidP="000C493B">
            <w:pPr>
              <w:ind w:left="360" w:firstLine="0"/>
            </w:pPr>
          </w:p>
          <w:p w:rsidR="000C493B" w:rsidRDefault="000C493B" w:rsidP="00DC2C81">
            <w:pPr>
              <w:ind w:left="0" w:firstLine="0"/>
            </w:pPr>
          </w:p>
        </w:tc>
      </w:tr>
      <w:tr w:rsidR="000C493B" w:rsidTr="005B2F4D">
        <w:tc>
          <w:tcPr>
            <w:tcW w:w="2113" w:type="dxa"/>
          </w:tcPr>
          <w:p w:rsidR="000C493B" w:rsidRDefault="000C493B" w:rsidP="00DC2C81">
            <w:pPr>
              <w:ind w:left="0" w:firstLine="0"/>
              <w:rPr>
                <w:b/>
              </w:rPr>
            </w:pPr>
            <w:r w:rsidRPr="000C493B">
              <w:rPr>
                <w:b/>
              </w:rPr>
              <w:t>Philanthropy</w:t>
            </w:r>
          </w:p>
          <w:p w:rsidR="000C493B" w:rsidRPr="000C493B" w:rsidRDefault="000C493B" w:rsidP="00DC2C81">
            <w:pPr>
              <w:ind w:left="0" w:firstLine="0"/>
              <w:rPr>
                <w:b/>
              </w:rPr>
            </w:pPr>
          </w:p>
        </w:tc>
        <w:tc>
          <w:tcPr>
            <w:tcW w:w="7129" w:type="dxa"/>
          </w:tcPr>
          <w:p w:rsidR="000C493B" w:rsidRPr="000C493B" w:rsidRDefault="000C493B" w:rsidP="000C493B">
            <w:pPr>
              <w:ind w:left="0" w:firstLine="0"/>
            </w:pPr>
            <w:r w:rsidRPr="000C493B">
              <w:rPr>
                <w:lang w:val="en-US"/>
              </w:rPr>
              <w:t>Promote human welfare and goodwill.</w:t>
            </w:r>
          </w:p>
          <w:p w:rsidR="000C493B" w:rsidRDefault="000C493B" w:rsidP="00DC2C81">
            <w:pPr>
              <w:ind w:left="0" w:firstLine="0"/>
            </w:pPr>
          </w:p>
        </w:tc>
      </w:tr>
      <w:tr w:rsidR="000C493B" w:rsidTr="005B2F4D">
        <w:tc>
          <w:tcPr>
            <w:tcW w:w="2113" w:type="dxa"/>
          </w:tcPr>
          <w:p w:rsidR="000C493B" w:rsidRDefault="000C493B" w:rsidP="00DC2C81">
            <w:pPr>
              <w:ind w:left="0" w:firstLine="0"/>
              <w:rPr>
                <w:b/>
              </w:rPr>
            </w:pPr>
            <w:r w:rsidRPr="000C493B">
              <w:rPr>
                <w:b/>
              </w:rPr>
              <w:t>Economical Responsibilities</w:t>
            </w:r>
          </w:p>
          <w:p w:rsidR="000C493B" w:rsidRPr="000C493B" w:rsidRDefault="000C493B" w:rsidP="00DC2C81">
            <w:pPr>
              <w:ind w:left="0" w:firstLine="0"/>
              <w:rPr>
                <w:b/>
              </w:rPr>
            </w:pPr>
          </w:p>
        </w:tc>
        <w:tc>
          <w:tcPr>
            <w:tcW w:w="7129" w:type="dxa"/>
          </w:tcPr>
          <w:p w:rsidR="000C493B" w:rsidRPr="000C493B" w:rsidRDefault="000C493B" w:rsidP="000C493B">
            <w:pPr>
              <w:ind w:left="0" w:firstLine="0"/>
            </w:pPr>
            <w:r w:rsidRPr="000C493B">
              <w:rPr>
                <w:lang w:val="en-US"/>
              </w:rPr>
              <w:t>Responsible to earn profits for owners.</w:t>
            </w:r>
          </w:p>
          <w:p w:rsidR="000C493B" w:rsidRDefault="000C493B" w:rsidP="00DC2C81">
            <w:pPr>
              <w:ind w:left="0" w:firstLine="0"/>
            </w:pPr>
          </w:p>
        </w:tc>
      </w:tr>
      <w:tr w:rsidR="000C493B" w:rsidTr="005B2F4D">
        <w:tc>
          <w:tcPr>
            <w:tcW w:w="2113" w:type="dxa"/>
          </w:tcPr>
          <w:p w:rsidR="000C493B" w:rsidRDefault="000C493B" w:rsidP="000C493B">
            <w:pPr>
              <w:ind w:left="0" w:firstLine="0"/>
              <w:rPr>
                <w:b/>
              </w:rPr>
            </w:pPr>
            <w:r w:rsidRPr="000C493B">
              <w:rPr>
                <w:b/>
              </w:rPr>
              <w:t>Legal Responsibilities</w:t>
            </w:r>
          </w:p>
          <w:p w:rsidR="000C493B" w:rsidRPr="000C493B" w:rsidRDefault="000C493B" w:rsidP="000C493B">
            <w:pPr>
              <w:ind w:left="0" w:firstLine="0"/>
              <w:rPr>
                <w:b/>
              </w:rPr>
            </w:pPr>
          </w:p>
        </w:tc>
        <w:tc>
          <w:tcPr>
            <w:tcW w:w="7129" w:type="dxa"/>
          </w:tcPr>
          <w:p w:rsidR="000C493B" w:rsidRPr="000C493B" w:rsidRDefault="000C493B" w:rsidP="000C493B">
            <w:pPr>
              <w:ind w:left="0" w:firstLine="0"/>
            </w:pPr>
            <w:r w:rsidRPr="000C493B">
              <w:rPr>
                <w:lang w:val="en-US"/>
              </w:rPr>
              <w:t>Comply with the law</w:t>
            </w:r>
          </w:p>
          <w:p w:rsidR="000C493B" w:rsidRDefault="000C493B" w:rsidP="00DC2C81">
            <w:pPr>
              <w:ind w:left="0" w:firstLine="0"/>
            </w:pPr>
          </w:p>
        </w:tc>
      </w:tr>
    </w:tbl>
    <w:p w:rsidR="000C493B" w:rsidRDefault="000C493B" w:rsidP="005B2F4D">
      <w:pPr>
        <w:ind w:left="0" w:hanging="11"/>
      </w:pPr>
    </w:p>
    <w:p w:rsidR="000C493B" w:rsidRDefault="000C493B" w:rsidP="005B2F4D">
      <w:pPr>
        <w:ind w:left="0" w:hanging="11"/>
      </w:pPr>
    </w:p>
    <w:p w:rsidR="006B0B26" w:rsidRDefault="006B0B26" w:rsidP="005B2F4D">
      <w:pPr>
        <w:ind w:left="0"/>
        <w:rPr>
          <w:rFonts w:eastAsia="Times New Roman" w:cs="Times New Roman"/>
          <w:b/>
          <w:bCs/>
          <w:sz w:val="28"/>
          <w:szCs w:val="24"/>
        </w:rPr>
      </w:pPr>
      <w:r>
        <w:br w:type="page"/>
      </w:r>
    </w:p>
    <w:p w:rsidR="000C493B" w:rsidRDefault="000C493B" w:rsidP="005B2F4D">
      <w:pPr>
        <w:pStyle w:val="Heading1"/>
        <w:ind w:left="0"/>
      </w:pPr>
      <w:bookmarkStart w:id="147" w:name="_Toc431738982"/>
      <w:bookmarkStart w:id="148" w:name="_Toc431739094"/>
      <w:bookmarkStart w:id="149" w:name="_Toc431739181"/>
      <w:bookmarkStart w:id="150" w:name="_Toc431739310"/>
      <w:r>
        <w:lastRenderedPageBreak/>
        <w:t>Growth</w:t>
      </w:r>
      <w:bookmarkEnd w:id="147"/>
      <w:bookmarkEnd w:id="148"/>
      <w:bookmarkEnd w:id="149"/>
      <w:bookmarkEnd w:id="150"/>
    </w:p>
    <w:p w:rsidR="000C493B" w:rsidRDefault="000C493B" w:rsidP="005B2F4D">
      <w:pPr>
        <w:ind w:left="0"/>
      </w:pPr>
    </w:p>
    <w:p w:rsidR="000C493B" w:rsidRDefault="000C493B" w:rsidP="005B2F4D">
      <w:pPr>
        <w:ind w:left="0"/>
      </w:pPr>
      <w:r>
        <w:t>Many businesses will have the objective of growth.</w:t>
      </w:r>
    </w:p>
    <w:p w:rsidR="000C493B" w:rsidRDefault="000C493B" w:rsidP="005B2F4D">
      <w:pPr>
        <w:ind w:left="0"/>
      </w:pPr>
    </w:p>
    <w:p w:rsidR="000C493B" w:rsidRDefault="000C493B" w:rsidP="005B2F4D">
      <w:pPr>
        <w:ind w:left="0"/>
      </w:pPr>
      <w:r>
        <w:t>However not all businesses do:</w:t>
      </w:r>
    </w:p>
    <w:p w:rsidR="00260A9F" w:rsidRPr="000C493B" w:rsidRDefault="00260A9F" w:rsidP="005B2F4D">
      <w:pPr>
        <w:numPr>
          <w:ilvl w:val="0"/>
          <w:numId w:val="43"/>
        </w:numPr>
        <w:tabs>
          <w:tab w:val="clear" w:pos="360"/>
        </w:tabs>
        <w:ind w:left="0"/>
      </w:pPr>
      <w:r w:rsidRPr="000C493B">
        <w:rPr>
          <w:b/>
          <w:lang w:val="en-US"/>
        </w:rPr>
        <w:t>Local government</w:t>
      </w:r>
      <w:r w:rsidRPr="000C493B">
        <w:rPr>
          <w:lang w:val="en-US"/>
        </w:rPr>
        <w:t xml:space="preserve"> are more interested in serving local needs</w:t>
      </w:r>
    </w:p>
    <w:p w:rsidR="00260A9F" w:rsidRPr="000C493B" w:rsidRDefault="00260A9F" w:rsidP="005B2F4D">
      <w:pPr>
        <w:numPr>
          <w:ilvl w:val="0"/>
          <w:numId w:val="43"/>
        </w:numPr>
        <w:tabs>
          <w:tab w:val="clear" w:pos="360"/>
        </w:tabs>
        <w:ind w:left="0"/>
      </w:pPr>
      <w:r w:rsidRPr="000C493B">
        <w:rPr>
          <w:b/>
          <w:lang w:val="en-US"/>
        </w:rPr>
        <w:t>Private limited companies</w:t>
      </w:r>
      <w:r w:rsidRPr="000C493B">
        <w:rPr>
          <w:lang w:val="en-US"/>
        </w:rPr>
        <w:t xml:space="preserve"> may prefer to stay small so they can give their customers the personal touch.</w:t>
      </w:r>
    </w:p>
    <w:p w:rsidR="000C493B" w:rsidRDefault="000C493B" w:rsidP="005B2F4D">
      <w:pPr>
        <w:ind w:left="0"/>
      </w:pPr>
    </w:p>
    <w:p w:rsidR="000C493B" w:rsidRDefault="000C493B" w:rsidP="005B2F4D">
      <w:pPr>
        <w:ind w:left="0"/>
      </w:pPr>
    </w:p>
    <w:p w:rsidR="000C493B" w:rsidRPr="000B447A" w:rsidRDefault="000C493B" w:rsidP="005B2F4D">
      <w:pPr>
        <w:ind w:left="0"/>
        <w:rPr>
          <w:b/>
        </w:rPr>
      </w:pPr>
      <w:r w:rsidRPr="000B447A">
        <w:rPr>
          <w:b/>
        </w:rPr>
        <w:t>Why do businesses want to grow?</w:t>
      </w:r>
    </w:p>
    <w:p w:rsidR="000C493B" w:rsidRDefault="000C493B" w:rsidP="005B2F4D">
      <w:pPr>
        <w:ind w:left="0"/>
      </w:pPr>
    </w:p>
    <w:tbl>
      <w:tblPr>
        <w:tblStyle w:val="TableGrid"/>
        <w:tblW w:w="9145" w:type="dxa"/>
        <w:tblLook w:val="0420" w:firstRow="1" w:lastRow="0" w:firstColumn="0" w:lastColumn="0" w:noHBand="0" w:noVBand="1"/>
      </w:tblPr>
      <w:tblGrid>
        <w:gridCol w:w="3151"/>
        <w:gridCol w:w="5994"/>
      </w:tblGrid>
      <w:tr w:rsidR="000C493B" w:rsidRPr="000C493B" w:rsidTr="005B2F4D">
        <w:trPr>
          <w:trHeight w:val="336"/>
        </w:trPr>
        <w:tc>
          <w:tcPr>
            <w:tcW w:w="3151" w:type="dxa"/>
            <w:hideMark/>
          </w:tcPr>
          <w:p w:rsidR="000C493B" w:rsidRPr="000C493B" w:rsidRDefault="000C493B" w:rsidP="000C493B">
            <w:pPr>
              <w:rPr>
                <w:b/>
              </w:rPr>
            </w:pPr>
            <w:r w:rsidRPr="000C493B">
              <w:rPr>
                <w:b/>
                <w:lang w:val="en-US"/>
              </w:rPr>
              <w:t>Reason</w:t>
            </w:r>
          </w:p>
        </w:tc>
        <w:tc>
          <w:tcPr>
            <w:tcW w:w="5994" w:type="dxa"/>
            <w:hideMark/>
          </w:tcPr>
          <w:p w:rsidR="000C493B" w:rsidRPr="000C493B" w:rsidRDefault="000C493B" w:rsidP="000C493B">
            <w:pPr>
              <w:rPr>
                <w:b/>
              </w:rPr>
            </w:pPr>
            <w:r w:rsidRPr="000C493B">
              <w:rPr>
                <w:b/>
                <w:lang w:val="en-US"/>
              </w:rPr>
              <w:t>Justification</w:t>
            </w:r>
          </w:p>
        </w:tc>
      </w:tr>
      <w:tr w:rsidR="000C493B" w:rsidRPr="000C493B" w:rsidTr="005B2F4D">
        <w:trPr>
          <w:trHeight w:val="775"/>
        </w:trPr>
        <w:tc>
          <w:tcPr>
            <w:tcW w:w="3151" w:type="dxa"/>
            <w:hideMark/>
          </w:tcPr>
          <w:p w:rsidR="000C493B" w:rsidRPr="000C493B" w:rsidRDefault="000C493B" w:rsidP="000C493B">
            <w:pPr>
              <w:ind w:left="0" w:hanging="11"/>
            </w:pPr>
            <w:r w:rsidRPr="000C493B">
              <w:rPr>
                <w:lang w:val="en-US"/>
              </w:rPr>
              <w:t>To reduce the risk of failure</w:t>
            </w:r>
          </w:p>
        </w:tc>
        <w:tc>
          <w:tcPr>
            <w:tcW w:w="5994" w:type="dxa"/>
            <w:hideMark/>
          </w:tcPr>
          <w:p w:rsidR="000C493B" w:rsidRPr="000C493B" w:rsidRDefault="000C493B" w:rsidP="000C493B">
            <w:pPr>
              <w:ind w:left="0" w:hanging="43"/>
            </w:pPr>
            <w:r w:rsidRPr="000C493B">
              <w:rPr>
                <w:lang w:val="en-US"/>
              </w:rPr>
              <w:t xml:space="preserve">Bigger businesses with more products </w:t>
            </w:r>
            <w:r>
              <w:rPr>
                <w:lang w:val="en-US"/>
              </w:rPr>
              <w:t>or branches can spread the risk of failure.</w:t>
            </w:r>
          </w:p>
        </w:tc>
      </w:tr>
      <w:tr w:rsidR="000C493B" w:rsidRPr="000C493B" w:rsidTr="005B2F4D">
        <w:trPr>
          <w:trHeight w:val="775"/>
        </w:trPr>
        <w:tc>
          <w:tcPr>
            <w:tcW w:w="3151" w:type="dxa"/>
            <w:hideMark/>
          </w:tcPr>
          <w:p w:rsidR="000C493B" w:rsidRPr="000C493B" w:rsidRDefault="000C493B" w:rsidP="000C493B">
            <w:pPr>
              <w:ind w:left="0" w:hanging="11"/>
            </w:pPr>
            <w:r w:rsidRPr="000C493B">
              <w:rPr>
                <w:lang w:val="en-US"/>
              </w:rPr>
              <w:t>Increase customer sales and profits</w:t>
            </w:r>
          </w:p>
        </w:tc>
        <w:tc>
          <w:tcPr>
            <w:tcW w:w="5994" w:type="dxa"/>
            <w:hideMark/>
          </w:tcPr>
          <w:p w:rsidR="000C493B" w:rsidRPr="000C493B" w:rsidRDefault="000C493B" w:rsidP="000C493B">
            <w:pPr>
              <w:ind w:left="0" w:hanging="43"/>
            </w:pPr>
            <w:r w:rsidRPr="000C493B">
              <w:rPr>
                <w:lang w:val="en-US"/>
              </w:rPr>
              <w:t>More products to sell or more stores to sell them in will equal more sales and profits.</w:t>
            </w:r>
          </w:p>
        </w:tc>
      </w:tr>
      <w:tr w:rsidR="000C493B" w:rsidRPr="000C493B" w:rsidTr="005B2F4D">
        <w:trPr>
          <w:trHeight w:val="775"/>
        </w:trPr>
        <w:tc>
          <w:tcPr>
            <w:tcW w:w="3151" w:type="dxa"/>
            <w:hideMark/>
          </w:tcPr>
          <w:p w:rsidR="000C493B" w:rsidRPr="000C493B" w:rsidRDefault="000C493B" w:rsidP="000C493B">
            <w:pPr>
              <w:ind w:left="0" w:hanging="11"/>
            </w:pPr>
            <w:r w:rsidRPr="000C493B">
              <w:rPr>
                <w:lang w:val="en-US"/>
              </w:rPr>
              <w:t>Avoid a takeover from another business</w:t>
            </w:r>
          </w:p>
        </w:tc>
        <w:tc>
          <w:tcPr>
            <w:tcW w:w="5994" w:type="dxa"/>
            <w:hideMark/>
          </w:tcPr>
          <w:p w:rsidR="006B0B26" w:rsidRDefault="000C493B" w:rsidP="000C493B">
            <w:pPr>
              <w:ind w:left="0" w:hanging="43"/>
              <w:rPr>
                <w:lang w:val="en-US"/>
              </w:rPr>
            </w:pPr>
            <w:r w:rsidRPr="000C493B">
              <w:rPr>
                <w:lang w:val="en-US"/>
              </w:rPr>
              <w:t>Bigger businesses aim to buy smaller businesses to control their products, store and customer base.  Growing will al</w:t>
            </w:r>
            <w:r w:rsidR="00396500">
              <w:rPr>
                <w:lang w:val="en-US"/>
              </w:rPr>
              <w:t xml:space="preserve">low a business to stay competitive </w:t>
            </w:r>
            <w:r w:rsidRPr="000C493B">
              <w:rPr>
                <w:lang w:val="en-US"/>
              </w:rPr>
              <w:t>in their market.</w:t>
            </w:r>
          </w:p>
          <w:p w:rsidR="00396500" w:rsidRPr="006B0B26" w:rsidRDefault="00396500" w:rsidP="000C493B">
            <w:pPr>
              <w:ind w:left="0" w:hanging="43"/>
              <w:rPr>
                <w:lang w:val="en-US"/>
              </w:rPr>
            </w:pPr>
          </w:p>
        </w:tc>
      </w:tr>
      <w:tr w:rsidR="000C493B" w:rsidRPr="000C493B" w:rsidTr="005B2F4D">
        <w:trPr>
          <w:trHeight w:val="775"/>
        </w:trPr>
        <w:tc>
          <w:tcPr>
            <w:tcW w:w="3151" w:type="dxa"/>
            <w:hideMark/>
          </w:tcPr>
          <w:p w:rsidR="000C493B" w:rsidRPr="000C493B" w:rsidRDefault="000C493B" w:rsidP="000C493B">
            <w:pPr>
              <w:ind w:left="0" w:hanging="11"/>
            </w:pPr>
            <w:r w:rsidRPr="000C493B">
              <w:rPr>
                <w:lang w:val="en-US"/>
              </w:rPr>
              <w:t>To gain a better reputation</w:t>
            </w:r>
          </w:p>
        </w:tc>
        <w:tc>
          <w:tcPr>
            <w:tcW w:w="5994" w:type="dxa"/>
            <w:hideMark/>
          </w:tcPr>
          <w:p w:rsidR="000C493B" w:rsidRPr="000C493B" w:rsidRDefault="000C493B" w:rsidP="000C493B">
            <w:pPr>
              <w:ind w:left="0" w:hanging="43"/>
            </w:pPr>
            <w:r w:rsidRPr="000C493B">
              <w:rPr>
                <w:lang w:val="en-US"/>
              </w:rPr>
              <w:t>This will encourage new customers to buy increasing sales.</w:t>
            </w:r>
          </w:p>
        </w:tc>
      </w:tr>
      <w:tr w:rsidR="000C493B" w:rsidRPr="000C493B" w:rsidTr="005B2F4D">
        <w:trPr>
          <w:trHeight w:val="775"/>
        </w:trPr>
        <w:tc>
          <w:tcPr>
            <w:tcW w:w="3151" w:type="dxa"/>
            <w:hideMark/>
          </w:tcPr>
          <w:p w:rsidR="000C493B" w:rsidRPr="000C493B" w:rsidRDefault="000C493B" w:rsidP="000C493B">
            <w:pPr>
              <w:ind w:left="0" w:hanging="11"/>
            </w:pPr>
            <w:r w:rsidRPr="000C493B">
              <w:rPr>
                <w:lang w:val="en-US"/>
              </w:rPr>
              <w:t>Gain economies of scale</w:t>
            </w:r>
          </w:p>
        </w:tc>
        <w:tc>
          <w:tcPr>
            <w:tcW w:w="5994" w:type="dxa"/>
            <w:hideMark/>
          </w:tcPr>
          <w:p w:rsidR="000C493B" w:rsidRDefault="000C493B" w:rsidP="000C493B">
            <w:pPr>
              <w:ind w:left="0" w:hanging="43"/>
              <w:rPr>
                <w:lang w:val="en-US"/>
              </w:rPr>
            </w:pPr>
            <w:r w:rsidRPr="000C493B">
              <w:rPr>
                <w:lang w:val="en-US"/>
              </w:rPr>
              <w:t xml:space="preserve">A bigger business can benefit from bulk buying, </w:t>
            </w:r>
            <w:r w:rsidR="00396500">
              <w:rPr>
                <w:lang w:val="en-US"/>
              </w:rPr>
              <w:t xml:space="preserve">gain </w:t>
            </w:r>
            <w:r w:rsidRPr="000C493B">
              <w:rPr>
                <w:lang w:val="en-US"/>
              </w:rPr>
              <w:t>access to better finance deals and create their own specialized departments and this will reduce costs.</w:t>
            </w:r>
          </w:p>
          <w:p w:rsidR="00396500" w:rsidRPr="000C493B" w:rsidRDefault="00396500" w:rsidP="000C493B">
            <w:pPr>
              <w:ind w:left="0" w:hanging="43"/>
            </w:pPr>
          </w:p>
        </w:tc>
      </w:tr>
      <w:tr w:rsidR="000C493B" w:rsidRPr="000C493B" w:rsidTr="005B2F4D">
        <w:trPr>
          <w:trHeight w:val="775"/>
        </w:trPr>
        <w:tc>
          <w:tcPr>
            <w:tcW w:w="3151" w:type="dxa"/>
            <w:hideMark/>
          </w:tcPr>
          <w:p w:rsidR="000C493B" w:rsidRPr="000C493B" w:rsidRDefault="000C493B" w:rsidP="000C493B">
            <w:pPr>
              <w:ind w:left="0" w:hanging="11"/>
            </w:pPr>
            <w:r w:rsidRPr="000C493B">
              <w:rPr>
                <w:lang w:val="en-US"/>
              </w:rPr>
              <w:t>To avoid seasonal fluctuations</w:t>
            </w:r>
          </w:p>
        </w:tc>
        <w:tc>
          <w:tcPr>
            <w:tcW w:w="5994" w:type="dxa"/>
            <w:hideMark/>
          </w:tcPr>
          <w:p w:rsidR="000C493B" w:rsidRDefault="000C493B" w:rsidP="000C493B">
            <w:pPr>
              <w:ind w:left="0" w:hanging="43"/>
              <w:rPr>
                <w:lang w:val="en-US"/>
              </w:rPr>
            </w:pPr>
            <w:r w:rsidRPr="000C493B">
              <w:rPr>
                <w:lang w:val="en-US"/>
              </w:rPr>
              <w:t>If a business only sells products that are popular during one season then they could be at risk the rest of the year.</w:t>
            </w:r>
          </w:p>
          <w:p w:rsidR="00396500" w:rsidRPr="000C493B" w:rsidRDefault="00396500" w:rsidP="000C493B">
            <w:pPr>
              <w:ind w:left="0" w:hanging="43"/>
            </w:pPr>
            <w:r>
              <w:rPr>
                <w:lang w:val="en-US"/>
              </w:rPr>
              <w:t>Ie:  Only selling ice cream in warm weather.</w:t>
            </w:r>
          </w:p>
        </w:tc>
      </w:tr>
    </w:tbl>
    <w:p w:rsidR="006B0B26" w:rsidRDefault="006B0B26" w:rsidP="005B2F4D">
      <w:pPr>
        <w:ind w:left="0"/>
        <w:rPr>
          <w:b/>
        </w:rPr>
      </w:pPr>
    </w:p>
    <w:p w:rsidR="006B0B26" w:rsidRDefault="006B0B26" w:rsidP="005B2F4D">
      <w:pPr>
        <w:ind w:left="0"/>
        <w:rPr>
          <w:b/>
        </w:rPr>
      </w:pPr>
    </w:p>
    <w:p w:rsidR="006B0B26" w:rsidRDefault="006B0B26" w:rsidP="005B2F4D">
      <w:pPr>
        <w:ind w:left="0"/>
        <w:rPr>
          <w:b/>
        </w:rPr>
      </w:pPr>
      <w:r>
        <w:rPr>
          <w:b/>
        </w:rPr>
        <w:br w:type="page"/>
      </w:r>
    </w:p>
    <w:p w:rsidR="000C493B" w:rsidRPr="006B0B26" w:rsidRDefault="006B0B26" w:rsidP="005B2F4D">
      <w:pPr>
        <w:pStyle w:val="Heading2"/>
        <w:ind w:left="0"/>
      </w:pPr>
      <w:bookmarkStart w:id="151" w:name="_Toc431738983"/>
      <w:bookmarkStart w:id="152" w:name="_Toc431739095"/>
      <w:bookmarkStart w:id="153" w:name="_Toc431739182"/>
      <w:bookmarkStart w:id="154" w:name="_Toc431739311"/>
      <w:r w:rsidRPr="006B0B26">
        <w:lastRenderedPageBreak/>
        <w:t>Types of Growth</w:t>
      </w:r>
      <w:bookmarkEnd w:id="151"/>
      <w:bookmarkEnd w:id="152"/>
      <w:bookmarkEnd w:id="153"/>
      <w:bookmarkEnd w:id="154"/>
    </w:p>
    <w:p w:rsidR="006B0B26" w:rsidRDefault="006B0B26" w:rsidP="005B2F4D">
      <w:pPr>
        <w:ind w:left="0"/>
      </w:pPr>
    </w:p>
    <w:p w:rsidR="006B0B26" w:rsidRDefault="006B0B26" w:rsidP="005B2F4D">
      <w:pPr>
        <w:pStyle w:val="Heading2"/>
        <w:ind w:left="0"/>
      </w:pPr>
      <w:bookmarkStart w:id="155" w:name="_Toc431738984"/>
      <w:bookmarkStart w:id="156" w:name="_Toc431739096"/>
      <w:bookmarkStart w:id="157" w:name="_Toc431739183"/>
      <w:bookmarkStart w:id="158" w:name="_Toc431739312"/>
      <w:r>
        <w:t>Internal Growth</w:t>
      </w:r>
      <w:bookmarkEnd w:id="155"/>
      <w:bookmarkEnd w:id="156"/>
      <w:bookmarkEnd w:id="157"/>
      <w:bookmarkEnd w:id="158"/>
      <w:r>
        <w:t xml:space="preserve"> </w:t>
      </w:r>
    </w:p>
    <w:p w:rsidR="006B0B26" w:rsidRDefault="006B0B26" w:rsidP="005B2F4D">
      <w:pPr>
        <w:ind w:left="0" w:hanging="11"/>
        <w:rPr>
          <w:lang w:val="en-US"/>
        </w:rPr>
      </w:pPr>
      <w:r w:rsidRPr="006B0B26">
        <w:rPr>
          <w:lang w:val="en-US"/>
        </w:rPr>
        <w:t>If a business is successful it will become bigger every year.</w:t>
      </w:r>
      <w:r>
        <w:t xml:space="preserve"> </w:t>
      </w:r>
      <w:r>
        <w:rPr>
          <w:lang w:val="en-US"/>
        </w:rPr>
        <w:t xml:space="preserve">This is called </w:t>
      </w:r>
      <w:r w:rsidRPr="006B0B26">
        <w:rPr>
          <w:b/>
          <w:bCs/>
          <w:lang w:val="en-US"/>
        </w:rPr>
        <w:t>internal/organic growth</w:t>
      </w:r>
      <w:r w:rsidRPr="006B0B26">
        <w:rPr>
          <w:lang w:val="en-US"/>
        </w:rPr>
        <w:t>.</w:t>
      </w:r>
    </w:p>
    <w:p w:rsidR="006B0B26" w:rsidRDefault="006B0B26" w:rsidP="005B2F4D">
      <w:pPr>
        <w:ind w:left="0" w:hanging="11"/>
        <w:rPr>
          <w:lang w:val="en-US"/>
        </w:rPr>
      </w:pPr>
    </w:p>
    <w:tbl>
      <w:tblPr>
        <w:tblStyle w:val="TableGrid"/>
        <w:tblW w:w="9767" w:type="dxa"/>
        <w:tblLook w:val="0420" w:firstRow="1" w:lastRow="0" w:firstColumn="0" w:lastColumn="0" w:noHBand="0" w:noVBand="1"/>
      </w:tblPr>
      <w:tblGrid>
        <w:gridCol w:w="3334"/>
        <w:gridCol w:w="6433"/>
      </w:tblGrid>
      <w:tr w:rsidR="006B0B26" w:rsidRPr="006B0B26" w:rsidTr="005B2F4D">
        <w:trPr>
          <w:trHeight w:val="290"/>
        </w:trPr>
        <w:tc>
          <w:tcPr>
            <w:tcW w:w="3334" w:type="dxa"/>
            <w:hideMark/>
          </w:tcPr>
          <w:p w:rsidR="006B0B26" w:rsidRPr="006B0B26" w:rsidRDefault="006B0B26" w:rsidP="006B0B26">
            <w:pPr>
              <w:ind w:left="0" w:hanging="11"/>
            </w:pPr>
            <w:r w:rsidRPr="006B0B26">
              <w:rPr>
                <w:b/>
                <w:bCs/>
                <w:lang w:val="en-US"/>
              </w:rPr>
              <w:t>Method</w:t>
            </w:r>
          </w:p>
        </w:tc>
        <w:tc>
          <w:tcPr>
            <w:tcW w:w="6433" w:type="dxa"/>
            <w:hideMark/>
          </w:tcPr>
          <w:p w:rsidR="006B0B26" w:rsidRPr="006B0B26" w:rsidRDefault="006B0B26" w:rsidP="006B0B26">
            <w:pPr>
              <w:ind w:left="0" w:hanging="11"/>
            </w:pPr>
            <w:r w:rsidRPr="006B0B26">
              <w:rPr>
                <w:b/>
                <w:bCs/>
                <w:lang w:val="en-US"/>
              </w:rPr>
              <w:t>Impact</w:t>
            </w:r>
          </w:p>
        </w:tc>
      </w:tr>
      <w:tr w:rsidR="006B0B26" w:rsidRPr="006B0B26" w:rsidTr="005B2F4D">
        <w:trPr>
          <w:trHeight w:val="501"/>
        </w:trPr>
        <w:tc>
          <w:tcPr>
            <w:tcW w:w="3334" w:type="dxa"/>
            <w:hideMark/>
          </w:tcPr>
          <w:p w:rsidR="006B0B26" w:rsidRDefault="006B0B26" w:rsidP="006B0B26">
            <w:pPr>
              <w:ind w:left="0" w:hanging="11"/>
              <w:rPr>
                <w:lang w:val="en-US"/>
              </w:rPr>
            </w:pPr>
            <w:r w:rsidRPr="006B0B26">
              <w:rPr>
                <w:lang w:val="en-US"/>
              </w:rPr>
              <w:t>Launch new services/ products</w:t>
            </w:r>
          </w:p>
          <w:p w:rsidR="006B0B26" w:rsidRPr="006B0B26" w:rsidRDefault="006B0B26" w:rsidP="006B0B26">
            <w:pPr>
              <w:ind w:left="0" w:hanging="11"/>
            </w:pPr>
          </w:p>
        </w:tc>
        <w:tc>
          <w:tcPr>
            <w:tcW w:w="6433" w:type="dxa"/>
            <w:hideMark/>
          </w:tcPr>
          <w:p w:rsidR="006B0B26" w:rsidRPr="006B0B26" w:rsidRDefault="006B0B26" w:rsidP="006B0B26">
            <w:pPr>
              <w:ind w:left="0" w:hanging="11"/>
            </w:pPr>
            <w:r w:rsidRPr="006B0B26">
              <w:rPr>
                <w:lang w:val="en-US"/>
              </w:rPr>
              <w:t>The business can then meet the new of different target markets.</w:t>
            </w:r>
          </w:p>
        </w:tc>
      </w:tr>
      <w:tr w:rsidR="006B0B26" w:rsidRPr="006B0B26" w:rsidTr="005B2F4D">
        <w:trPr>
          <w:trHeight w:val="501"/>
        </w:trPr>
        <w:tc>
          <w:tcPr>
            <w:tcW w:w="3334" w:type="dxa"/>
            <w:hideMark/>
          </w:tcPr>
          <w:p w:rsidR="006B0B26" w:rsidRPr="006B0B26" w:rsidRDefault="006B0B26" w:rsidP="006B0B26">
            <w:pPr>
              <w:ind w:left="0" w:hanging="11"/>
            </w:pPr>
            <w:r w:rsidRPr="006B0B26">
              <w:rPr>
                <w:lang w:val="en-US"/>
              </w:rPr>
              <w:t>Open new physical branches</w:t>
            </w:r>
          </w:p>
        </w:tc>
        <w:tc>
          <w:tcPr>
            <w:tcW w:w="6433" w:type="dxa"/>
            <w:hideMark/>
          </w:tcPr>
          <w:p w:rsidR="006B0B26" w:rsidRDefault="006B0B26" w:rsidP="006B0B26">
            <w:pPr>
              <w:ind w:left="0" w:hanging="11"/>
              <w:rPr>
                <w:lang w:val="en-US"/>
              </w:rPr>
            </w:pPr>
            <w:r w:rsidRPr="006B0B26">
              <w:rPr>
                <w:lang w:val="en-US"/>
              </w:rPr>
              <w:t>By opening in new locations they can reach new markets and customers.</w:t>
            </w:r>
          </w:p>
          <w:p w:rsidR="006B0B26" w:rsidRPr="006B0B26" w:rsidRDefault="006B0B26" w:rsidP="006B0B26">
            <w:pPr>
              <w:ind w:left="0" w:hanging="11"/>
            </w:pPr>
          </w:p>
        </w:tc>
      </w:tr>
      <w:tr w:rsidR="006B0B26" w:rsidRPr="006B0B26" w:rsidTr="005B2F4D">
        <w:trPr>
          <w:trHeight w:val="501"/>
        </w:trPr>
        <w:tc>
          <w:tcPr>
            <w:tcW w:w="3334" w:type="dxa"/>
            <w:hideMark/>
          </w:tcPr>
          <w:p w:rsidR="006B0B26" w:rsidRPr="006B0B26" w:rsidRDefault="006B0B26" w:rsidP="006B0B26">
            <w:pPr>
              <w:ind w:left="0" w:hanging="11"/>
            </w:pPr>
            <w:r w:rsidRPr="006B0B26">
              <w:rPr>
                <w:lang w:val="en-US"/>
              </w:rPr>
              <w:t>Introduce e-commerce</w:t>
            </w:r>
          </w:p>
        </w:tc>
        <w:tc>
          <w:tcPr>
            <w:tcW w:w="6433" w:type="dxa"/>
            <w:hideMark/>
          </w:tcPr>
          <w:p w:rsidR="006B0B26" w:rsidRDefault="006B0B26" w:rsidP="006B0B26">
            <w:pPr>
              <w:ind w:left="0" w:hanging="11"/>
              <w:rPr>
                <w:lang w:val="en-US"/>
              </w:rPr>
            </w:pPr>
            <w:r w:rsidRPr="006B0B26">
              <w:rPr>
                <w:lang w:val="en-US"/>
              </w:rPr>
              <w:t>Selling online means the business can trade 24/7 around the world.</w:t>
            </w:r>
          </w:p>
          <w:p w:rsidR="006B0B26" w:rsidRPr="006B0B26" w:rsidRDefault="006B0B26" w:rsidP="006B0B26">
            <w:pPr>
              <w:ind w:left="0" w:hanging="11"/>
            </w:pPr>
          </w:p>
        </w:tc>
      </w:tr>
      <w:tr w:rsidR="006B0B26" w:rsidRPr="006B0B26" w:rsidTr="005B2F4D">
        <w:trPr>
          <w:trHeight w:val="501"/>
        </w:trPr>
        <w:tc>
          <w:tcPr>
            <w:tcW w:w="3334" w:type="dxa"/>
            <w:hideMark/>
          </w:tcPr>
          <w:p w:rsidR="006B0B26" w:rsidRPr="006B0B26" w:rsidRDefault="006B0B26" w:rsidP="006B0B26">
            <w:pPr>
              <w:ind w:left="0" w:hanging="11"/>
            </w:pPr>
            <w:r w:rsidRPr="006B0B26">
              <w:rPr>
                <w:lang w:val="en-US"/>
              </w:rPr>
              <w:t>Hire new staff</w:t>
            </w:r>
          </w:p>
        </w:tc>
        <w:tc>
          <w:tcPr>
            <w:tcW w:w="6433" w:type="dxa"/>
            <w:hideMark/>
          </w:tcPr>
          <w:p w:rsidR="006B0B26" w:rsidRDefault="006B0B26" w:rsidP="006B0B26">
            <w:pPr>
              <w:ind w:left="0" w:hanging="11"/>
              <w:rPr>
                <w:lang w:val="en-US"/>
              </w:rPr>
            </w:pPr>
            <w:r w:rsidRPr="006B0B26">
              <w:rPr>
                <w:lang w:val="en-US"/>
              </w:rPr>
              <w:t>This will improve the business’ ability to make more sales or develop more products.</w:t>
            </w:r>
          </w:p>
          <w:p w:rsidR="006B0B26" w:rsidRPr="006B0B26" w:rsidRDefault="006B0B26" w:rsidP="006B0B26">
            <w:pPr>
              <w:ind w:left="0" w:hanging="11"/>
            </w:pPr>
          </w:p>
        </w:tc>
      </w:tr>
      <w:tr w:rsidR="006B0B26" w:rsidRPr="006B0B26" w:rsidTr="005B2F4D">
        <w:trPr>
          <w:trHeight w:val="501"/>
        </w:trPr>
        <w:tc>
          <w:tcPr>
            <w:tcW w:w="3334" w:type="dxa"/>
            <w:hideMark/>
          </w:tcPr>
          <w:p w:rsidR="006B0B26" w:rsidRPr="006B0B26" w:rsidRDefault="006B0B26" w:rsidP="006B0B26">
            <w:pPr>
              <w:ind w:left="0" w:hanging="11"/>
            </w:pPr>
            <w:r w:rsidRPr="006B0B26">
              <w:rPr>
                <w:lang w:val="en-US"/>
              </w:rPr>
              <w:t>Increase production capacity</w:t>
            </w:r>
          </w:p>
        </w:tc>
        <w:tc>
          <w:tcPr>
            <w:tcW w:w="6433" w:type="dxa"/>
            <w:hideMark/>
          </w:tcPr>
          <w:p w:rsidR="006B0B26" w:rsidRDefault="006B0B26" w:rsidP="006B0B26">
            <w:pPr>
              <w:ind w:left="0" w:hanging="11"/>
              <w:rPr>
                <w:lang w:val="en-US"/>
              </w:rPr>
            </w:pPr>
            <w:r w:rsidRPr="006B0B26">
              <w:rPr>
                <w:lang w:val="en-US"/>
              </w:rPr>
              <w:t xml:space="preserve">Businesses can invest in new capital and technology to make the product themselves. </w:t>
            </w:r>
          </w:p>
          <w:p w:rsidR="006B0B26" w:rsidRPr="006B0B26" w:rsidRDefault="006B0B26" w:rsidP="006B0B26">
            <w:pPr>
              <w:ind w:left="0" w:hanging="11"/>
            </w:pPr>
          </w:p>
        </w:tc>
      </w:tr>
    </w:tbl>
    <w:p w:rsidR="006B0B26" w:rsidRPr="006B0B26" w:rsidRDefault="006B0B26" w:rsidP="005B2F4D">
      <w:pPr>
        <w:ind w:left="0" w:hanging="11"/>
        <w:rPr>
          <w:lang w:val="en-US"/>
        </w:rPr>
      </w:pPr>
    </w:p>
    <w:p w:rsidR="006B0B26" w:rsidRDefault="006B0B26" w:rsidP="005B2F4D">
      <w:pPr>
        <w:ind w:left="0"/>
      </w:pPr>
    </w:p>
    <w:p w:rsidR="006B0B26" w:rsidRDefault="006B0B26" w:rsidP="005B2F4D">
      <w:pPr>
        <w:ind w:left="0"/>
      </w:pPr>
    </w:p>
    <w:p w:rsidR="006B0B26" w:rsidRDefault="006B0B26" w:rsidP="005B2F4D">
      <w:pPr>
        <w:pStyle w:val="Heading2"/>
        <w:ind w:left="0"/>
      </w:pPr>
      <w:bookmarkStart w:id="159" w:name="_Toc431738985"/>
      <w:bookmarkStart w:id="160" w:name="_Toc431739097"/>
      <w:bookmarkStart w:id="161" w:name="_Toc431739184"/>
      <w:bookmarkStart w:id="162" w:name="_Toc431739313"/>
      <w:r>
        <w:t>External Growth</w:t>
      </w:r>
      <w:bookmarkEnd w:id="159"/>
      <w:bookmarkEnd w:id="160"/>
      <w:bookmarkEnd w:id="161"/>
      <w:bookmarkEnd w:id="162"/>
    </w:p>
    <w:p w:rsidR="006B0B26" w:rsidRPr="006B0B26" w:rsidRDefault="006B0B26" w:rsidP="005B2F4D">
      <w:pPr>
        <w:ind w:left="0"/>
      </w:pPr>
    </w:p>
    <w:p w:rsidR="006B0B26" w:rsidRDefault="006B0B26" w:rsidP="005B2F4D">
      <w:pPr>
        <w:ind w:left="0"/>
      </w:pPr>
      <w:r w:rsidRPr="006B0B26">
        <w:rPr>
          <w:noProof/>
          <w:lang w:eastAsia="en-GB"/>
        </w:rPr>
        <w:drawing>
          <wp:anchor distT="0" distB="0" distL="114300" distR="114300" simplePos="0" relativeHeight="251699200" behindDoc="1" locked="0" layoutInCell="1" allowOverlap="1" wp14:anchorId="165ACAC1" wp14:editId="3420FDEB">
            <wp:simplePos x="0" y="0"/>
            <wp:positionH relativeFrom="column">
              <wp:posOffset>794049</wp:posOffset>
            </wp:positionH>
            <wp:positionV relativeFrom="paragraph">
              <wp:posOffset>53975</wp:posOffset>
            </wp:positionV>
            <wp:extent cx="4221480" cy="3735422"/>
            <wp:effectExtent l="0" t="0" r="0" b="17780"/>
            <wp:wrapNone/>
            <wp:docPr id="252935" name="Diagram 2529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p w:rsidR="006B0B26" w:rsidRDefault="006B0B26" w:rsidP="005B2F4D">
      <w:pPr>
        <w:ind w:left="0"/>
      </w:pPr>
    </w:p>
    <w:tbl>
      <w:tblPr>
        <w:tblStyle w:val="TableGrid"/>
        <w:tblpPr w:leftFromText="180" w:rightFromText="180" w:horzAnchor="margin" w:tblpY="487"/>
        <w:tblW w:w="9322" w:type="dxa"/>
        <w:tblLook w:val="04A0" w:firstRow="1" w:lastRow="0" w:firstColumn="1" w:lastColumn="0" w:noHBand="0" w:noVBand="1"/>
      </w:tblPr>
      <w:tblGrid>
        <w:gridCol w:w="1384"/>
        <w:gridCol w:w="2835"/>
        <w:gridCol w:w="5103"/>
      </w:tblGrid>
      <w:tr w:rsidR="000B447A" w:rsidTr="005B2F4D">
        <w:tc>
          <w:tcPr>
            <w:tcW w:w="1384" w:type="dxa"/>
          </w:tcPr>
          <w:p w:rsidR="000B447A" w:rsidRPr="000B447A" w:rsidRDefault="000B447A" w:rsidP="000B447A">
            <w:pPr>
              <w:ind w:left="0" w:firstLine="0"/>
              <w:rPr>
                <w:b/>
              </w:rPr>
            </w:pPr>
            <w:r w:rsidRPr="000B447A">
              <w:rPr>
                <w:b/>
              </w:rPr>
              <w:lastRenderedPageBreak/>
              <w:t>What is it?</w:t>
            </w:r>
          </w:p>
        </w:tc>
        <w:tc>
          <w:tcPr>
            <w:tcW w:w="7938" w:type="dxa"/>
            <w:gridSpan w:val="2"/>
          </w:tcPr>
          <w:p w:rsidR="000B447A" w:rsidRDefault="000B447A" w:rsidP="000B447A">
            <w:pPr>
              <w:ind w:left="0" w:firstLine="0"/>
            </w:pPr>
            <w:r w:rsidRPr="000B447A">
              <w:t xml:space="preserve">This is when one business </w:t>
            </w:r>
            <w:r w:rsidRPr="00260A9F">
              <w:rPr>
                <w:b/>
              </w:rPr>
              <w:t>takes</w:t>
            </w:r>
            <w:r w:rsidRPr="000B447A">
              <w:t xml:space="preserve"> control and ownership of another smaller business.</w:t>
            </w:r>
          </w:p>
          <w:p w:rsidR="000B447A" w:rsidRPr="000B447A" w:rsidRDefault="000B447A" w:rsidP="000B447A">
            <w:pPr>
              <w:ind w:left="0" w:firstLine="0"/>
            </w:pPr>
            <w:r w:rsidRPr="000B447A">
              <w:rPr>
                <w:lang w:val="en-US"/>
              </w:rPr>
              <w:t>Takeovers can often be hostile and come as a result of a small business struggling financially.</w:t>
            </w:r>
          </w:p>
          <w:p w:rsidR="000B447A" w:rsidRDefault="000B447A" w:rsidP="000B447A">
            <w:pPr>
              <w:ind w:left="0" w:firstLine="0"/>
            </w:pPr>
          </w:p>
        </w:tc>
      </w:tr>
      <w:tr w:rsidR="000B447A" w:rsidTr="005B2F4D">
        <w:tc>
          <w:tcPr>
            <w:tcW w:w="1384" w:type="dxa"/>
          </w:tcPr>
          <w:p w:rsidR="000B447A" w:rsidRPr="000B447A" w:rsidRDefault="000B447A" w:rsidP="000B447A">
            <w:pPr>
              <w:ind w:left="0" w:firstLine="0"/>
              <w:rPr>
                <w:b/>
              </w:rPr>
            </w:pPr>
            <w:r>
              <w:rPr>
                <w:b/>
              </w:rPr>
              <w:t>Facts and examples</w:t>
            </w:r>
          </w:p>
        </w:tc>
        <w:tc>
          <w:tcPr>
            <w:tcW w:w="7938" w:type="dxa"/>
            <w:gridSpan w:val="2"/>
          </w:tcPr>
          <w:p w:rsidR="000B447A" w:rsidRPr="000B447A" w:rsidRDefault="000B447A" w:rsidP="000B447A">
            <w:pPr>
              <w:ind w:left="0" w:firstLine="0"/>
              <w:rPr>
                <w:lang w:val="en-US"/>
              </w:rPr>
            </w:pPr>
            <w:r w:rsidRPr="000B447A">
              <w:rPr>
                <w:lang w:val="en-US"/>
              </w:rPr>
              <w:t xml:space="preserve">Sometimes the smaller business’ stores will take the name of the larger business. </w:t>
            </w:r>
            <w:r>
              <w:rPr>
                <w:lang w:val="en-US"/>
              </w:rPr>
              <w:t xml:space="preserve">               </w:t>
            </w:r>
            <w:r w:rsidRPr="000B447A">
              <w:rPr>
                <w:i/>
                <w:lang w:val="en-US"/>
              </w:rPr>
              <w:t>Santander renamed the Abbey National branches.</w:t>
            </w:r>
          </w:p>
          <w:p w:rsidR="000B447A" w:rsidRPr="000B447A" w:rsidRDefault="000B447A" w:rsidP="000B447A">
            <w:pPr>
              <w:ind w:left="0" w:firstLine="0"/>
            </w:pPr>
          </w:p>
          <w:p w:rsidR="000B447A" w:rsidRDefault="0074127E" w:rsidP="000B447A">
            <w:pPr>
              <w:ind w:left="0" w:firstLine="0"/>
              <w:rPr>
                <w:i/>
                <w:lang w:val="en-US"/>
              </w:rPr>
            </w:pPr>
            <w:r w:rsidRPr="000B447A">
              <w:rPr>
                <w:lang w:val="en-US"/>
              </w:rPr>
              <w:t>Other times the larger company just want</w:t>
            </w:r>
            <w:r>
              <w:rPr>
                <w:lang w:val="en-US"/>
              </w:rPr>
              <w:t>s</w:t>
            </w:r>
            <w:r w:rsidRPr="000B447A">
              <w:rPr>
                <w:lang w:val="en-US"/>
              </w:rPr>
              <w:t xml:space="preserve"> to add another product to their portfolio.  </w:t>
            </w:r>
            <w:r>
              <w:rPr>
                <w:lang w:val="en-US"/>
              </w:rPr>
              <w:t xml:space="preserve">        </w:t>
            </w:r>
            <w:r w:rsidR="000B447A" w:rsidRPr="000B447A">
              <w:rPr>
                <w:i/>
                <w:lang w:val="en-US"/>
              </w:rPr>
              <w:t>Google bought YouTube</w:t>
            </w:r>
          </w:p>
          <w:p w:rsidR="00BF0E1F" w:rsidRPr="000B447A" w:rsidRDefault="00BF0E1F" w:rsidP="000B447A">
            <w:pPr>
              <w:ind w:left="0" w:firstLine="0"/>
              <w:rPr>
                <w:lang w:val="en-US"/>
              </w:rPr>
            </w:pPr>
          </w:p>
        </w:tc>
      </w:tr>
      <w:tr w:rsidR="000B447A" w:rsidTr="005B2F4D">
        <w:trPr>
          <w:trHeight w:val="179"/>
        </w:trPr>
        <w:tc>
          <w:tcPr>
            <w:tcW w:w="4219" w:type="dxa"/>
            <w:gridSpan w:val="2"/>
          </w:tcPr>
          <w:p w:rsidR="000B447A" w:rsidRPr="000B447A" w:rsidRDefault="000B447A" w:rsidP="000B447A">
            <w:pPr>
              <w:ind w:left="0" w:firstLine="0"/>
              <w:jc w:val="center"/>
              <w:rPr>
                <w:b/>
              </w:rPr>
            </w:pPr>
            <w:r w:rsidRPr="000B447A">
              <w:rPr>
                <w:b/>
              </w:rPr>
              <w:t>Advantages</w:t>
            </w:r>
          </w:p>
        </w:tc>
        <w:tc>
          <w:tcPr>
            <w:tcW w:w="5103" w:type="dxa"/>
          </w:tcPr>
          <w:p w:rsidR="000B447A" w:rsidRPr="000B447A" w:rsidRDefault="000B447A" w:rsidP="000B447A">
            <w:pPr>
              <w:ind w:left="0" w:firstLine="0"/>
              <w:jc w:val="center"/>
              <w:rPr>
                <w:b/>
                <w:lang w:val="en-US"/>
              </w:rPr>
            </w:pPr>
            <w:r w:rsidRPr="000B447A">
              <w:rPr>
                <w:b/>
                <w:lang w:val="en-US"/>
              </w:rPr>
              <w:t>Disadvantages</w:t>
            </w:r>
          </w:p>
        </w:tc>
      </w:tr>
      <w:tr w:rsidR="00396500" w:rsidTr="005B2F4D">
        <w:trPr>
          <w:trHeight w:val="3207"/>
        </w:trPr>
        <w:tc>
          <w:tcPr>
            <w:tcW w:w="4219" w:type="dxa"/>
            <w:gridSpan w:val="2"/>
          </w:tcPr>
          <w:p w:rsidR="00396500" w:rsidRDefault="00396500" w:rsidP="000B447A">
            <w:pPr>
              <w:ind w:left="0" w:firstLine="0"/>
              <w:rPr>
                <w:lang w:val="en-US"/>
              </w:rPr>
            </w:pPr>
            <w:r w:rsidRPr="000B447A">
              <w:rPr>
                <w:lang w:val="en-US"/>
              </w:rPr>
              <w:t>The buying business gains the market share and the resources of the smaller business.</w:t>
            </w:r>
          </w:p>
          <w:p w:rsidR="00396500" w:rsidRPr="000B447A" w:rsidRDefault="00396500" w:rsidP="000B447A">
            <w:pPr>
              <w:ind w:left="0" w:firstLine="0"/>
            </w:pPr>
          </w:p>
          <w:p w:rsidR="00396500" w:rsidRDefault="00396500" w:rsidP="000B447A">
            <w:pPr>
              <w:ind w:left="0" w:firstLine="0"/>
              <w:rPr>
                <w:lang w:val="en-US"/>
              </w:rPr>
            </w:pPr>
            <w:r w:rsidRPr="000B447A">
              <w:rPr>
                <w:lang w:val="en-US"/>
              </w:rPr>
              <w:t>Economics of scale can be achieved due to the bigger size of the business.</w:t>
            </w:r>
          </w:p>
          <w:p w:rsidR="00396500" w:rsidRPr="000B447A" w:rsidRDefault="00396500" w:rsidP="000B447A">
            <w:pPr>
              <w:ind w:left="0" w:firstLine="0"/>
            </w:pPr>
          </w:p>
          <w:p w:rsidR="00396500" w:rsidRPr="000B447A" w:rsidRDefault="00396500" w:rsidP="00B5117E">
            <w:pPr>
              <w:ind w:left="0" w:firstLine="0"/>
            </w:pPr>
            <w:r w:rsidRPr="000B447A">
              <w:rPr>
                <w:lang w:val="en-US"/>
              </w:rPr>
              <w:t>Competition is reduced which will increase sales.</w:t>
            </w:r>
          </w:p>
        </w:tc>
        <w:tc>
          <w:tcPr>
            <w:tcW w:w="5103" w:type="dxa"/>
          </w:tcPr>
          <w:p w:rsidR="00396500" w:rsidRDefault="00396500" w:rsidP="000B447A">
            <w:pPr>
              <w:ind w:left="0" w:firstLine="0"/>
              <w:rPr>
                <w:lang w:val="en-US"/>
              </w:rPr>
            </w:pPr>
            <w:r w:rsidRPr="000B447A">
              <w:rPr>
                <w:lang w:val="en-US"/>
              </w:rPr>
              <w:t>Jobs could be lost in the takeover business as the buying business may want their own management and employees.</w:t>
            </w:r>
          </w:p>
          <w:p w:rsidR="00396500" w:rsidRPr="000B447A" w:rsidRDefault="00396500" w:rsidP="000B447A">
            <w:pPr>
              <w:ind w:left="0" w:firstLine="0"/>
            </w:pPr>
          </w:p>
          <w:p w:rsidR="00396500" w:rsidRDefault="00396500" w:rsidP="000B447A">
            <w:pPr>
              <w:ind w:left="0" w:firstLine="0"/>
              <w:rPr>
                <w:lang w:val="en-US"/>
              </w:rPr>
            </w:pPr>
            <w:r w:rsidRPr="000B447A">
              <w:rPr>
                <w:lang w:val="en-US"/>
              </w:rPr>
              <w:t>If the buying business moves their headquarters or production to its home country then this could have a negative impact on the taken over businesses local economy.</w:t>
            </w:r>
            <w:r>
              <w:rPr>
                <w:lang w:val="en-US"/>
              </w:rPr>
              <w:tab/>
            </w:r>
          </w:p>
          <w:p w:rsidR="00396500" w:rsidRPr="000B447A" w:rsidRDefault="00396500" w:rsidP="000B447A">
            <w:pPr>
              <w:ind w:left="0" w:firstLine="0"/>
            </w:pPr>
          </w:p>
          <w:p w:rsidR="00396500" w:rsidRPr="000B447A" w:rsidRDefault="00396500" w:rsidP="00B5117E">
            <w:pPr>
              <w:tabs>
                <w:tab w:val="left" w:pos="1203"/>
              </w:tabs>
              <w:ind w:left="0" w:firstLine="0"/>
            </w:pPr>
            <w:r w:rsidRPr="000B447A">
              <w:rPr>
                <w:lang w:val="en-US"/>
              </w:rPr>
              <w:t>A change of name could put off loyal customers of the taken over business.</w:t>
            </w:r>
          </w:p>
        </w:tc>
      </w:tr>
    </w:tbl>
    <w:p w:rsidR="006B0B26" w:rsidRDefault="000B447A" w:rsidP="005B2F4D">
      <w:pPr>
        <w:pStyle w:val="Heading2"/>
        <w:ind w:left="0"/>
      </w:pPr>
      <w:bookmarkStart w:id="163" w:name="_Toc431738986"/>
      <w:bookmarkStart w:id="164" w:name="_Toc431739098"/>
      <w:bookmarkStart w:id="165" w:name="_Toc431739185"/>
      <w:bookmarkStart w:id="166" w:name="_Toc431739314"/>
      <w:r>
        <w:t>Takeover</w:t>
      </w:r>
      <w:bookmarkEnd w:id="163"/>
      <w:bookmarkEnd w:id="164"/>
      <w:bookmarkEnd w:id="165"/>
      <w:bookmarkEnd w:id="166"/>
    </w:p>
    <w:p w:rsidR="006B0B26" w:rsidRDefault="006B0B26" w:rsidP="005B2F4D">
      <w:pPr>
        <w:ind w:left="0"/>
      </w:pPr>
    </w:p>
    <w:p w:rsidR="000B447A" w:rsidRDefault="000B447A" w:rsidP="005B2F4D">
      <w:pPr>
        <w:pStyle w:val="Heading2"/>
        <w:ind w:left="0"/>
      </w:pPr>
      <w:bookmarkStart w:id="167" w:name="_Toc431738987"/>
      <w:bookmarkStart w:id="168" w:name="_Toc431739099"/>
      <w:bookmarkStart w:id="169" w:name="_Toc431739186"/>
      <w:bookmarkStart w:id="170" w:name="_Toc431739315"/>
      <w:r>
        <w:t>Merger</w:t>
      </w:r>
      <w:bookmarkEnd w:id="167"/>
      <w:bookmarkEnd w:id="168"/>
      <w:bookmarkEnd w:id="169"/>
      <w:bookmarkEnd w:id="170"/>
    </w:p>
    <w:p w:rsidR="000B447A" w:rsidRDefault="000B447A" w:rsidP="005B2F4D">
      <w:pPr>
        <w:ind w:left="0"/>
      </w:pPr>
    </w:p>
    <w:tbl>
      <w:tblPr>
        <w:tblStyle w:val="TableGrid"/>
        <w:tblpPr w:leftFromText="180" w:rightFromText="180" w:vertAnchor="text" w:horzAnchor="margin" w:tblpY="-26"/>
        <w:tblW w:w="9322" w:type="dxa"/>
        <w:tblLook w:val="04A0" w:firstRow="1" w:lastRow="0" w:firstColumn="1" w:lastColumn="0" w:noHBand="0" w:noVBand="1"/>
      </w:tblPr>
      <w:tblGrid>
        <w:gridCol w:w="1384"/>
        <w:gridCol w:w="3260"/>
        <w:gridCol w:w="4678"/>
      </w:tblGrid>
      <w:tr w:rsidR="00260A9F" w:rsidTr="005B2F4D">
        <w:tc>
          <w:tcPr>
            <w:tcW w:w="1384" w:type="dxa"/>
          </w:tcPr>
          <w:p w:rsidR="00260A9F" w:rsidRDefault="00260A9F" w:rsidP="00260A9F">
            <w:pPr>
              <w:ind w:left="0" w:firstLine="0"/>
              <w:rPr>
                <w:b/>
              </w:rPr>
            </w:pPr>
            <w:r w:rsidRPr="000B447A">
              <w:rPr>
                <w:b/>
              </w:rPr>
              <w:t>What is it?</w:t>
            </w:r>
          </w:p>
          <w:p w:rsidR="00260A9F" w:rsidRPr="000B447A" w:rsidRDefault="00260A9F" w:rsidP="00260A9F">
            <w:pPr>
              <w:ind w:left="0" w:firstLine="0"/>
              <w:rPr>
                <w:b/>
              </w:rPr>
            </w:pPr>
          </w:p>
        </w:tc>
        <w:tc>
          <w:tcPr>
            <w:tcW w:w="7938" w:type="dxa"/>
            <w:gridSpan w:val="2"/>
          </w:tcPr>
          <w:p w:rsidR="00260A9F" w:rsidRPr="00260A9F" w:rsidRDefault="00260A9F" w:rsidP="00260A9F">
            <w:pPr>
              <w:ind w:left="0" w:firstLine="0"/>
            </w:pPr>
            <w:r w:rsidRPr="00260A9F">
              <w:rPr>
                <w:lang w:val="en-US"/>
              </w:rPr>
              <w:t xml:space="preserve">This is when 2 businesses </w:t>
            </w:r>
            <w:r w:rsidRPr="00260A9F">
              <w:rPr>
                <w:b/>
                <w:lang w:val="en-US"/>
              </w:rPr>
              <w:t>agree</w:t>
            </w:r>
            <w:r w:rsidRPr="00260A9F">
              <w:rPr>
                <w:lang w:val="en-US"/>
              </w:rPr>
              <w:t xml:space="preserve"> to join forces and become one organisation.</w:t>
            </w:r>
          </w:p>
          <w:p w:rsidR="00260A9F" w:rsidRPr="00260A9F" w:rsidRDefault="00260A9F" w:rsidP="00260A9F"/>
        </w:tc>
      </w:tr>
      <w:tr w:rsidR="00260A9F" w:rsidTr="005B2F4D">
        <w:tc>
          <w:tcPr>
            <w:tcW w:w="1384" w:type="dxa"/>
          </w:tcPr>
          <w:p w:rsidR="00260A9F" w:rsidRPr="000B447A" w:rsidRDefault="00260A9F" w:rsidP="00260A9F">
            <w:pPr>
              <w:ind w:left="0" w:firstLine="0"/>
              <w:rPr>
                <w:b/>
              </w:rPr>
            </w:pPr>
            <w:r>
              <w:rPr>
                <w:b/>
              </w:rPr>
              <w:t>Facts and examples</w:t>
            </w:r>
          </w:p>
        </w:tc>
        <w:tc>
          <w:tcPr>
            <w:tcW w:w="7938" w:type="dxa"/>
            <w:gridSpan w:val="2"/>
          </w:tcPr>
          <w:p w:rsidR="00260A9F" w:rsidRPr="00260A9F" w:rsidRDefault="00260A9F" w:rsidP="00260A9F">
            <w:pPr>
              <w:ind w:left="0" w:firstLine="0"/>
            </w:pPr>
            <w:r w:rsidRPr="00260A9F">
              <w:rPr>
                <w:lang w:val="en-US"/>
              </w:rPr>
              <w:t>This is often friendlier than a takeover and can result in a new name and logo for the new merged business.</w:t>
            </w:r>
          </w:p>
          <w:p w:rsidR="00260A9F" w:rsidRDefault="00260A9F" w:rsidP="00260A9F">
            <w:pPr>
              <w:ind w:left="0" w:firstLine="0"/>
              <w:jc w:val="center"/>
              <w:rPr>
                <w:i/>
              </w:rPr>
            </w:pPr>
            <w:r w:rsidRPr="00260A9F">
              <w:rPr>
                <w:i/>
              </w:rPr>
              <w:t>Disney and Pixar merging or Cadbury and Schweppes</w:t>
            </w:r>
          </w:p>
          <w:p w:rsidR="00260A9F" w:rsidRPr="00260A9F" w:rsidRDefault="00260A9F" w:rsidP="00260A9F">
            <w:pPr>
              <w:ind w:left="0" w:firstLine="0"/>
              <w:jc w:val="center"/>
              <w:rPr>
                <w:i/>
              </w:rPr>
            </w:pPr>
          </w:p>
        </w:tc>
      </w:tr>
      <w:tr w:rsidR="00260A9F" w:rsidTr="005B2F4D">
        <w:tc>
          <w:tcPr>
            <w:tcW w:w="4644" w:type="dxa"/>
            <w:gridSpan w:val="2"/>
          </w:tcPr>
          <w:p w:rsidR="00260A9F" w:rsidRPr="00260A9F" w:rsidRDefault="00260A9F" w:rsidP="00260A9F">
            <w:pPr>
              <w:ind w:left="0" w:firstLine="0"/>
              <w:jc w:val="center"/>
              <w:rPr>
                <w:b/>
              </w:rPr>
            </w:pPr>
            <w:r w:rsidRPr="00260A9F">
              <w:rPr>
                <w:b/>
              </w:rPr>
              <w:t>Advantages</w:t>
            </w:r>
          </w:p>
        </w:tc>
        <w:tc>
          <w:tcPr>
            <w:tcW w:w="4678" w:type="dxa"/>
          </w:tcPr>
          <w:p w:rsidR="00260A9F" w:rsidRPr="00260A9F" w:rsidRDefault="00260A9F" w:rsidP="00260A9F">
            <w:pPr>
              <w:ind w:left="0" w:firstLine="0"/>
              <w:jc w:val="center"/>
              <w:rPr>
                <w:b/>
              </w:rPr>
            </w:pPr>
            <w:r w:rsidRPr="00260A9F">
              <w:rPr>
                <w:b/>
              </w:rPr>
              <w:t>Disadvantages</w:t>
            </w:r>
          </w:p>
        </w:tc>
      </w:tr>
      <w:tr w:rsidR="00260A9F" w:rsidTr="005B2F4D">
        <w:trPr>
          <w:trHeight w:val="344"/>
        </w:trPr>
        <w:tc>
          <w:tcPr>
            <w:tcW w:w="4644" w:type="dxa"/>
            <w:gridSpan w:val="2"/>
          </w:tcPr>
          <w:p w:rsidR="00260A9F" w:rsidRDefault="00260A9F" w:rsidP="00260A9F">
            <w:pPr>
              <w:ind w:left="0" w:firstLine="0"/>
              <w:rPr>
                <w:lang w:val="en-US"/>
              </w:rPr>
            </w:pPr>
            <w:r w:rsidRPr="00260A9F">
              <w:rPr>
                <w:lang w:val="en-US"/>
              </w:rPr>
              <w:t>Market share and resources are shared which can spread the risk of failure.</w:t>
            </w:r>
          </w:p>
          <w:p w:rsidR="00260A9F" w:rsidRDefault="00260A9F" w:rsidP="00260A9F">
            <w:pPr>
              <w:ind w:left="0" w:firstLine="0"/>
              <w:rPr>
                <w:lang w:val="en-US"/>
              </w:rPr>
            </w:pPr>
          </w:p>
          <w:p w:rsidR="00260A9F" w:rsidRPr="00260A9F" w:rsidRDefault="00260A9F" w:rsidP="00260A9F">
            <w:pPr>
              <w:ind w:left="0" w:firstLine="0"/>
            </w:pPr>
            <w:r w:rsidRPr="00260A9F">
              <w:rPr>
                <w:lang w:val="en-US"/>
              </w:rPr>
              <w:t>Economies of scale can be achieved due to the bigger size of the business.</w:t>
            </w:r>
          </w:p>
          <w:p w:rsidR="00260A9F" w:rsidRDefault="00260A9F" w:rsidP="00260A9F">
            <w:pPr>
              <w:ind w:left="0" w:firstLine="0"/>
            </w:pPr>
          </w:p>
          <w:p w:rsidR="00260A9F" w:rsidRPr="00260A9F" w:rsidRDefault="00260A9F" w:rsidP="00260A9F">
            <w:pPr>
              <w:ind w:left="0" w:firstLine="0"/>
            </w:pPr>
            <w:r w:rsidRPr="00260A9F">
              <w:rPr>
                <w:lang w:val="en-US"/>
              </w:rPr>
              <w:t>Unlike a takeover jobs are more likely to be spared in both businesses.</w:t>
            </w:r>
          </w:p>
          <w:p w:rsidR="00260A9F" w:rsidRDefault="00260A9F" w:rsidP="00260A9F">
            <w:pPr>
              <w:ind w:left="0" w:firstLine="0"/>
            </w:pPr>
          </w:p>
        </w:tc>
        <w:tc>
          <w:tcPr>
            <w:tcW w:w="4678" w:type="dxa"/>
          </w:tcPr>
          <w:p w:rsidR="00260A9F" w:rsidRPr="00260A9F" w:rsidRDefault="00260A9F" w:rsidP="00260A9F">
            <w:pPr>
              <w:ind w:left="0" w:firstLine="0"/>
            </w:pPr>
            <w:r w:rsidRPr="00260A9F">
              <w:rPr>
                <w:lang w:val="en-US"/>
              </w:rPr>
              <w:t>Customers may dislike the changes a merger may bring.  I.e.: A new logo or new name.</w:t>
            </w:r>
          </w:p>
          <w:p w:rsidR="00260A9F" w:rsidRDefault="00260A9F" w:rsidP="00260A9F">
            <w:pPr>
              <w:ind w:left="0" w:firstLine="0"/>
            </w:pPr>
          </w:p>
          <w:p w:rsidR="00260A9F" w:rsidRPr="00260A9F" w:rsidRDefault="00260A9F" w:rsidP="00260A9F">
            <w:pPr>
              <w:ind w:left="0" w:firstLine="0"/>
            </w:pPr>
            <w:r w:rsidRPr="00260A9F">
              <w:rPr>
                <w:lang w:val="en-US"/>
              </w:rPr>
              <w:t>Marketing campaigns may be needed to inform customers of the changes and this could be expensive.</w:t>
            </w:r>
          </w:p>
          <w:p w:rsidR="00260A9F" w:rsidRDefault="00260A9F" w:rsidP="00260A9F">
            <w:pPr>
              <w:ind w:left="0" w:firstLine="0"/>
            </w:pPr>
          </w:p>
          <w:p w:rsidR="00260A9F" w:rsidRDefault="00260A9F" w:rsidP="00260A9F">
            <w:pPr>
              <w:ind w:left="0" w:firstLine="0"/>
            </w:pPr>
            <w:r w:rsidRPr="00260A9F">
              <w:rPr>
                <w:lang w:val="en-US"/>
              </w:rPr>
              <w:t>This can be bad for bus</w:t>
            </w:r>
            <w:r>
              <w:rPr>
                <w:lang w:val="en-US"/>
              </w:rPr>
              <w:t xml:space="preserve">iness as less competition will </w:t>
            </w:r>
            <w:r w:rsidRPr="00260A9F">
              <w:rPr>
                <w:lang w:val="en-US"/>
              </w:rPr>
              <w:t>mean higher prices.</w:t>
            </w:r>
          </w:p>
        </w:tc>
      </w:tr>
    </w:tbl>
    <w:p w:rsidR="000B447A" w:rsidRDefault="00260A9F" w:rsidP="005B2F4D">
      <w:pPr>
        <w:pStyle w:val="Heading2"/>
        <w:ind w:left="0"/>
      </w:pPr>
      <w:bookmarkStart w:id="171" w:name="_Toc431738988"/>
      <w:bookmarkStart w:id="172" w:name="_Toc431739100"/>
      <w:bookmarkStart w:id="173" w:name="_Toc431739187"/>
      <w:bookmarkStart w:id="174" w:name="_Toc431739316"/>
      <w:r>
        <w:lastRenderedPageBreak/>
        <w:t>Integration</w:t>
      </w:r>
      <w:bookmarkEnd w:id="171"/>
      <w:bookmarkEnd w:id="172"/>
      <w:bookmarkEnd w:id="173"/>
      <w:bookmarkEnd w:id="174"/>
    </w:p>
    <w:p w:rsidR="00260A9F" w:rsidRPr="00260A9F" w:rsidRDefault="00260A9F" w:rsidP="005B2F4D">
      <w:pPr>
        <w:ind w:left="0"/>
      </w:pPr>
    </w:p>
    <w:p w:rsidR="00260A9F" w:rsidRPr="00260A9F" w:rsidRDefault="00260A9F" w:rsidP="005B2F4D">
      <w:pPr>
        <w:ind w:left="0"/>
      </w:pPr>
      <w:r w:rsidRPr="00260A9F">
        <w:rPr>
          <w:lang w:val="en-US"/>
        </w:rPr>
        <w:t>Any merger or takeover is a form of integration.</w:t>
      </w:r>
    </w:p>
    <w:p w:rsidR="00260A9F" w:rsidRPr="00260A9F" w:rsidRDefault="00260A9F" w:rsidP="005B2F4D">
      <w:pPr>
        <w:pStyle w:val="ListParagraph"/>
        <w:numPr>
          <w:ilvl w:val="0"/>
          <w:numId w:val="44"/>
        </w:numPr>
        <w:ind w:left="0"/>
      </w:pPr>
      <w:r w:rsidRPr="00260A9F">
        <w:rPr>
          <w:lang w:val="en-US"/>
        </w:rPr>
        <w:t>Horizontal integration</w:t>
      </w:r>
    </w:p>
    <w:p w:rsidR="00260A9F" w:rsidRPr="00260A9F" w:rsidRDefault="00260A9F" w:rsidP="005B2F4D">
      <w:pPr>
        <w:pStyle w:val="ListParagraph"/>
        <w:numPr>
          <w:ilvl w:val="0"/>
          <w:numId w:val="44"/>
        </w:numPr>
        <w:ind w:left="0"/>
      </w:pPr>
      <w:r w:rsidRPr="00260A9F">
        <w:rPr>
          <w:lang w:val="en-US"/>
        </w:rPr>
        <w:t>Backwards vertical integration</w:t>
      </w:r>
    </w:p>
    <w:p w:rsidR="00260A9F" w:rsidRPr="00260A9F" w:rsidRDefault="00260A9F" w:rsidP="005B2F4D">
      <w:pPr>
        <w:pStyle w:val="ListParagraph"/>
        <w:numPr>
          <w:ilvl w:val="0"/>
          <w:numId w:val="44"/>
        </w:numPr>
        <w:ind w:left="0"/>
      </w:pPr>
      <w:r w:rsidRPr="00260A9F">
        <w:rPr>
          <w:lang w:val="en-US"/>
        </w:rPr>
        <w:t>Forward vertical integration</w:t>
      </w:r>
    </w:p>
    <w:p w:rsidR="00260A9F" w:rsidRDefault="00260A9F" w:rsidP="005B2F4D">
      <w:pPr>
        <w:ind w:left="0"/>
      </w:pPr>
    </w:p>
    <w:tbl>
      <w:tblPr>
        <w:tblStyle w:val="TableGrid"/>
        <w:tblW w:w="9322" w:type="dxa"/>
        <w:tblLook w:val="04A0" w:firstRow="1" w:lastRow="0" w:firstColumn="1" w:lastColumn="0" w:noHBand="0" w:noVBand="1"/>
      </w:tblPr>
      <w:tblGrid>
        <w:gridCol w:w="1809"/>
        <w:gridCol w:w="2835"/>
        <w:gridCol w:w="4678"/>
      </w:tblGrid>
      <w:tr w:rsidR="00260A9F" w:rsidTr="005B2F4D">
        <w:tc>
          <w:tcPr>
            <w:tcW w:w="9322" w:type="dxa"/>
            <w:gridSpan w:val="3"/>
          </w:tcPr>
          <w:p w:rsidR="00260A9F" w:rsidRPr="00260A9F" w:rsidRDefault="00260A9F" w:rsidP="00260A9F">
            <w:pPr>
              <w:ind w:left="0" w:firstLine="0"/>
              <w:jc w:val="center"/>
              <w:rPr>
                <w:b/>
                <w:lang w:val="en-US"/>
              </w:rPr>
            </w:pPr>
            <w:r w:rsidRPr="00260A9F">
              <w:rPr>
                <w:b/>
                <w:lang w:val="en-US"/>
              </w:rPr>
              <w:t>Horizontal Integration</w:t>
            </w:r>
          </w:p>
        </w:tc>
      </w:tr>
      <w:tr w:rsidR="00260A9F" w:rsidTr="005B2F4D">
        <w:tc>
          <w:tcPr>
            <w:tcW w:w="1809" w:type="dxa"/>
          </w:tcPr>
          <w:p w:rsidR="00260A9F" w:rsidRPr="00260A9F" w:rsidRDefault="00260A9F" w:rsidP="00260A9F">
            <w:pPr>
              <w:ind w:left="0" w:firstLine="0"/>
              <w:rPr>
                <w:b/>
              </w:rPr>
            </w:pPr>
            <w:r w:rsidRPr="00260A9F">
              <w:rPr>
                <w:b/>
              </w:rPr>
              <w:t>What is it?</w:t>
            </w:r>
          </w:p>
          <w:p w:rsidR="00260A9F" w:rsidRPr="00260A9F" w:rsidRDefault="00260A9F" w:rsidP="00260A9F">
            <w:pPr>
              <w:ind w:left="0" w:firstLine="0"/>
              <w:rPr>
                <w:b/>
              </w:rPr>
            </w:pPr>
          </w:p>
        </w:tc>
        <w:tc>
          <w:tcPr>
            <w:tcW w:w="7513" w:type="dxa"/>
            <w:gridSpan w:val="2"/>
          </w:tcPr>
          <w:p w:rsidR="00260A9F" w:rsidRPr="00260A9F" w:rsidRDefault="00260A9F" w:rsidP="00260A9F">
            <w:pPr>
              <w:ind w:left="0" w:firstLine="0"/>
            </w:pPr>
            <w:r w:rsidRPr="00260A9F">
              <w:rPr>
                <w:lang w:val="en-US"/>
              </w:rPr>
              <w:t xml:space="preserve">Horizontal integration is when two </w:t>
            </w:r>
            <w:r w:rsidR="0074127E" w:rsidRPr="00260A9F">
              <w:rPr>
                <w:lang w:val="en-US"/>
              </w:rPr>
              <w:t>businesses</w:t>
            </w:r>
            <w:r w:rsidRPr="00260A9F">
              <w:rPr>
                <w:lang w:val="en-US"/>
              </w:rPr>
              <w:t xml:space="preserve"> from the same sector of industry become one business.</w:t>
            </w:r>
          </w:p>
          <w:p w:rsidR="00260A9F" w:rsidRDefault="00260A9F" w:rsidP="00260A9F">
            <w:pPr>
              <w:ind w:left="0" w:firstLine="0"/>
            </w:pPr>
          </w:p>
        </w:tc>
      </w:tr>
      <w:tr w:rsidR="00260A9F" w:rsidTr="005B2F4D">
        <w:tc>
          <w:tcPr>
            <w:tcW w:w="1809" w:type="dxa"/>
          </w:tcPr>
          <w:p w:rsidR="00260A9F" w:rsidRPr="00260A9F" w:rsidRDefault="00260A9F" w:rsidP="00260A9F">
            <w:pPr>
              <w:ind w:left="0" w:firstLine="0"/>
              <w:rPr>
                <w:b/>
              </w:rPr>
            </w:pPr>
            <w:r w:rsidRPr="00260A9F">
              <w:rPr>
                <w:b/>
              </w:rPr>
              <w:t>Examples</w:t>
            </w:r>
          </w:p>
        </w:tc>
        <w:tc>
          <w:tcPr>
            <w:tcW w:w="7513" w:type="dxa"/>
            <w:gridSpan w:val="2"/>
          </w:tcPr>
          <w:p w:rsidR="00260A9F" w:rsidRDefault="00260A9F" w:rsidP="00260A9F">
            <w:pPr>
              <w:ind w:left="0" w:firstLine="0"/>
            </w:pPr>
            <w:r>
              <w:t>RBS and NatWest integrating</w:t>
            </w:r>
          </w:p>
          <w:p w:rsidR="00260A9F" w:rsidRDefault="00260A9F" w:rsidP="00260A9F">
            <w:pPr>
              <w:ind w:left="0" w:firstLine="0"/>
            </w:pPr>
            <w:r>
              <w:t>T-Mobile and Orange integrating</w:t>
            </w:r>
          </w:p>
          <w:p w:rsidR="00260A9F" w:rsidRDefault="00260A9F" w:rsidP="00260A9F">
            <w:pPr>
              <w:ind w:left="0" w:firstLine="0"/>
            </w:pPr>
          </w:p>
        </w:tc>
      </w:tr>
      <w:tr w:rsidR="00260A9F" w:rsidTr="005B2F4D">
        <w:tc>
          <w:tcPr>
            <w:tcW w:w="4644" w:type="dxa"/>
            <w:gridSpan w:val="2"/>
          </w:tcPr>
          <w:p w:rsidR="00260A9F" w:rsidRPr="00260A9F" w:rsidRDefault="00260A9F" w:rsidP="00260A9F">
            <w:pPr>
              <w:ind w:left="0" w:firstLine="0"/>
              <w:jc w:val="center"/>
              <w:rPr>
                <w:b/>
              </w:rPr>
            </w:pPr>
            <w:r w:rsidRPr="00260A9F">
              <w:rPr>
                <w:b/>
              </w:rPr>
              <w:t>Advantages</w:t>
            </w:r>
          </w:p>
        </w:tc>
        <w:tc>
          <w:tcPr>
            <w:tcW w:w="4678" w:type="dxa"/>
          </w:tcPr>
          <w:p w:rsidR="00260A9F" w:rsidRPr="00260A9F" w:rsidRDefault="00260A9F" w:rsidP="00260A9F">
            <w:pPr>
              <w:ind w:left="0" w:firstLine="0"/>
              <w:jc w:val="center"/>
              <w:rPr>
                <w:b/>
              </w:rPr>
            </w:pPr>
            <w:r w:rsidRPr="00260A9F">
              <w:rPr>
                <w:b/>
              </w:rPr>
              <w:t>Disadvantages</w:t>
            </w:r>
          </w:p>
        </w:tc>
      </w:tr>
      <w:tr w:rsidR="00260A9F" w:rsidTr="005B2F4D">
        <w:tc>
          <w:tcPr>
            <w:tcW w:w="4644" w:type="dxa"/>
            <w:gridSpan w:val="2"/>
          </w:tcPr>
          <w:p w:rsidR="00260A9F" w:rsidRPr="00260A9F" w:rsidRDefault="00260A9F" w:rsidP="00260A9F">
            <w:pPr>
              <w:ind w:left="0" w:firstLine="0"/>
            </w:pPr>
            <w:r w:rsidRPr="00260A9F">
              <w:rPr>
                <w:lang w:val="en-US"/>
              </w:rPr>
              <w:t>The new business can dominate the market as competition will be vastly reduced.</w:t>
            </w:r>
          </w:p>
          <w:p w:rsidR="00260A9F" w:rsidRPr="00260A9F" w:rsidRDefault="00260A9F" w:rsidP="00260A9F">
            <w:pPr>
              <w:ind w:left="0" w:firstLine="0"/>
            </w:pPr>
          </w:p>
          <w:p w:rsidR="00260A9F" w:rsidRPr="00260A9F" w:rsidRDefault="00260A9F" w:rsidP="00260A9F">
            <w:pPr>
              <w:ind w:left="0" w:firstLine="0"/>
            </w:pPr>
            <w:r w:rsidRPr="00260A9F">
              <w:rPr>
                <w:lang w:val="en-US"/>
              </w:rPr>
              <w:t>The new business can benefit from economies of scale.</w:t>
            </w:r>
          </w:p>
          <w:p w:rsidR="00260A9F" w:rsidRPr="00260A9F" w:rsidRDefault="00260A9F" w:rsidP="00260A9F">
            <w:pPr>
              <w:ind w:left="0" w:firstLine="0"/>
            </w:pPr>
          </w:p>
          <w:p w:rsidR="00260A9F" w:rsidRPr="00260A9F" w:rsidRDefault="00260A9F" w:rsidP="00260A9F">
            <w:pPr>
              <w:ind w:left="0" w:firstLine="0"/>
            </w:pPr>
            <w:r w:rsidRPr="00260A9F">
              <w:rPr>
                <w:lang w:val="en-US"/>
              </w:rPr>
              <w:t>Due to reduced competition the new larger business can raises prices which will increase profits.</w:t>
            </w:r>
          </w:p>
          <w:p w:rsidR="00260A9F" w:rsidRPr="00260A9F" w:rsidRDefault="00260A9F" w:rsidP="00260A9F">
            <w:pPr>
              <w:ind w:left="0" w:firstLine="0"/>
              <w:rPr>
                <w:b/>
              </w:rPr>
            </w:pPr>
          </w:p>
        </w:tc>
        <w:tc>
          <w:tcPr>
            <w:tcW w:w="4678" w:type="dxa"/>
          </w:tcPr>
          <w:p w:rsidR="00260A9F" w:rsidRPr="00260A9F" w:rsidRDefault="00260A9F" w:rsidP="00260A9F">
            <w:pPr>
              <w:ind w:left="0" w:firstLine="0"/>
            </w:pPr>
            <w:r w:rsidRPr="00260A9F">
              <w:rPr>
                <w:lang w:val="en-US"/>
              </w:rPr>
              <w:t>The merger/ takeover may breach EU competition rules.</w:t>
            </w:r>
          </w:p>
          <w:p w:rsidR="00260A9F" w:rsidRDefault="00260A9F" w:rsidP="00260A9F">
            <w:pPr>
              <w:ind w:left="0" w:firstLine="0"/>
            </w:pPr>
          </w:p>
          <w:p w:rsidR="00260A9F" w:rsidRPr="00260A9F" w:rsidRDefault="00260A9F" w:rsidP="00260A9F">
            <w:pPr>
              <w:ind w:left="0" w:firstLine="0"/>
            </w:pPr>
            <w:r w:rsidRPr="00260A9F">
              <w:rPr>
                <w:lang w:val="en-US"/>
              </w:rPr>
              <w:t>Quality may suffer due to a lack of competition for customers.</w:t>
            </w:r>
          </w:p>
          <w:p w:rsidR="00260A9F" w:rsidRDefault="00260A9F" w:rsidP="00260A9F">
            <w:pPr>
              <w:ind w:left="0" w:firstLine="0"/>
            </w:pPr>
          </w:p>
          <w:p w:rsidR="00260A9F" w:rsidRDefault="00260A9F" w:rsidP="00260A9F">
            <w:pPr>
              <w:ind w:left="0" w:firstLine="0"/>
            </w:pPr>
          </w:p>
          <w:p w:rsidR="00260A9F" w:rsidRPr="00260A9F" w:rsidRDefault="00260A9F" w:rsidP="00260A9F">
            <w:pPr>
              <w:ind w:left="0" w:firstLine="0"/>
            </w:pPr>
            <w:r w:rsidRPr="00260A9F">
              <w:rPr>
                <w:lang w:val="en-US"/>
              </w:rPr>
              <w:t xml:space="preserve">Customer may have to pay higher prices for the same goods. </w:t>
            </w:r>
          </w:p>
          <w:p w:rsidR="00260A9F" w:rsidRDefault="00260A9F" w:rsidP="00260A9F">
            <w:pPr>
              <w:ind w:left="0" w:firstLine="0"/>
            </w:pPr>
          </w:p>
        </w:tc>
      </w:tr>
    </w:tbl>
    <w:p w:rsidR="00260A9F" w:rsidRPr="00260A9F" w:rsidRDefault="00260A9F" w:rsidP="005B2F4D">
      <w:pPr>
        <w:ind w:left="0"/>
      </w:pPr>
    </w:p>
    <w:p w:rsidR="00260A9F" w:rsidRDefault="00260A9F" w:rsidP="005B2F4D">
      <w:pPr>
        <w:ind w:left="0"/>
      </w:pPr>
    </w:p>
    <w:tbl>
      <w:tblPr>
        <w:tblStyle w:val="TableGrid"/>
        <w:tblW w:w="9322" w:type="dxa"/>
        <w:tblLook w:val="04A0" w:firstRow="1" w:lastRow="0" w:firstColumn="1" w:lastColumn="0" w:noHBand="0" w:noVBand="1"/>
      </w:tblPr>
      <w:tblGrid>
        <w:gridCol w:w="1809"/>
        <w:gridCol w:w="2835"/>
        <w:gridCol w:w="4678"/>
      </w:tblGrid>
      <w:tr w:rsidR="00260A9F" w:rsidTr="005B2F4D">
        <w:tc>
          <w:tcPr>
            <w:tcW w:w="9322" w:type="dxa"/>
            <w:gridSpan w:val="3"/>
          </w:tcPr>
          <w:p w:rsidR="00260A9F" w:rsidRPr="00260A9F" w:rsidRDefault="00260A9F" w:rsidP="00260A9F">
            <w:pPr>
              <w:ind w:left="0" w:firstLine="0"/>
              <w:jc w:val="center"/>
              <w:rPr>
                <w:b/>
                <w:lang w:val="en-US"/>
              </w:rPr>
            </w:pPr>
            <w:r>
              <w:rPr>
                <w:b/>
                <w:lang w:val="en-US"/>
              </w:rPr>
              <w:t>Backwards Vertical</w:t>
            </w:r>
            <w:r w:rsidRPr="00260A9F">
              <w:rPr>
                <w:b/>
                <w:lang w:val="en-US"/>
              </w:rPr>
              <w:t xml:space="preserve"> Integration</w:t>
            </w:r>
          </w:p>
        </w:tc>
      </w:tr>
      <w:tr w:rsidR="00260A9F" w:rsidTr="005B2F4D">
        <w:tc>
          <w:tcPr>
            <w:tcW w:w="1809" w:type="dxa"/>
          </w:tcPr>
          <w:p w:rsidR="00260A9F" w:rsidRPr="00260A9F" w:rsidRDefault="00260A9F" w:rsidP="00260A9F">
            <w:pPr>
              <w:ind w:left="0" w:firstLine="0"/>
              <w:rPr>
                <w:b/>
              </w:rPr>
            </w:pPr>
            <w:r w:rsidRPr="00260A9F">
              <w:rPr>
                <w:b/>
              </w:rPr>
              <w:t>What is it?</w:t>
            </w:r>
          </w:p>
          <w:p w:rsidR="00260A9F" w:rsidRPr="00260A9F" w:rsidRDefault="00260A9F" w:rsidP="00260A9F">
            <w:pPr>
              <w:ind w:left="0" w:firstLine="0"/>
              <w:rPr>
                <w:b/>
              </w:rPr>
            </w:pPr>
          </w:p>
        </w:tc>
        <w:tc>
          <w:tcPr>
            <w:tcW w:w="7513" w:type="dxa"/>
            <w:gridSpan w:val="2"/>
          </w:tcPr>
          <w:p w:rsidR="00260A9F" w:rsidRDefault="00260A9F" w:rsidP="00260A9F">
            <w:pPr>
              <w:ind w:left="0" w:firstLine="0"/>
              <w:rPr>
                <w:lang w:val="en-US"/>
              </w:rPr>
            </w:pPr>
            <w:r w:rsidRPr="00260A9F">
              <w:rPr>
                <w:lang w:val="en-US"/>
              </w:rPr>
              <w:t>Backwards vertical integration is when a business takes over or merges with a business in a</w:t>
            </w:r>
            <w:r>
              <w:rPr>
                <w:lang w:val="en-US"/>
              </w:rPr>
              <w:t xml:space="preserve">n earlier </w:t>
            </w:r>
            <w:r w:rsidR="00DF7C58">
              <w:rPr>
                <w:lang w:val="en-US"/>
              </w:rPr>
              <w:t>stage of production</w:t>
            </w:r>
            <w:r>
              <w:rPr>
                <w:lang w:val="en-US"/>
              </w:rPr>
              <w:t>.</w:t>
            </w:r>
            <w:r>
              <w:rPr>
                <w:lang w:val="en-US"/>
              </w:rPr>
              <w:tab/>
            </w:r>
          </w:p>
          <w:p w:rsidR="00260A9F" w:rsidRPr="00260A9F" w:rsidRDefault="00260A9F" w:rsidP="00260A9F">
            <w:pPr>
              <w:ind w:left="0" w:firstLine="0"/>
            </w:pPr>
            <w:r w:rsidRPr="00260A9F">
              <w:rPr>
                <w:u w:val="single"/>
                <w:lang w:val="en-US"/>
              </w:rPr>
              <w:t>Your supplier!</w:t>
            </w:r>
          </w:p>
          <w:p w:rsidR="00260A9F" w:rsidRDefault="00260A9F" w:rsidP="00260A9F">
            <w:pPr>
              <w:ind w:left="0" w:firstLine="0"/>
            </w:pPr>
          </w:p>
        </w:tc>
      </w:tr>
      <w:tr w:rsidR="00260A9F" w:rsidTr="005B2F4D">
        <w:tc>
          <w:tcPr>
            <w:tcW w:w="1809" w:type="dxa"/>
          </w:tcPr>
          <w:p w:rsidR="00260A9F" w:rsidRPr="00260A9F" w:rsidRDefault="00260A9F" w:rsidP="00260A9F">
            <w:pPr>
              <w:ind w:left="0" w:firstLine="0"/>
              <w:rPr>
                <w:b/>
              </w:rPr>
            </w:pPr>
            <w:r w:rsidRPr="00260A9F">
              <w:rPr>
                <w:b/>
              </w:rPr>
              <w:t>Examples</w:t>
            </w:r>
          </w:p>
        </w:tc>
        <w:tc>
          <w:tcPr>
            <w:tcW w:w="7513" w:type="dxa"/>
            <w:gridSpan w:val="2"/>
          </w:tcPr>
          <w:p w:rsidR="00260A9F" w:rsidRDefault="00260A9F" w:rsidP="00260A9F">
            <w:pPr>
              <w:ind w:left="0" w:firstLine="0"/>
            </w:pPr>
            <w:r w:rsidRPr="00260A9F">
              <w:rPr>
                <w:lang w:val="en-US"/>
              </w:rPr>
              <w:t>Starbucks taking over a bean plantation.</w:t>
            </w:r>
          </w:p>
          <w:p w:rsidR="00260A9F" w:rsidRPr="00260A9F" w:rsidRDefault="00260A9F" w:rsidP="00260A9F">
            <w:pPr>
              <w:ind w:left="0" w:firstLine="0"/>
            </w:pPr>
            <w:r w:rsidRPr="00260A9F">
              <w:rPr>
                <w:lang w:val="en-US"/>
              </w:rPr>
              <w:t>A car manufacturer taki</w:t>
            </w:r>
            <w:r>
              <w:rPr>
                <w:lang w:val="en-US"/>
              </w:rPr>
              <w:t xml:space="preserve">ng over a business that </w:t>
            </w:r>
            <w:r w:rsidRPr="00260A9F">
              <w:rPr>
                <w:lang w:val="en-US"/>
              </w:rPr>
              <w:t>supplies component parts.</w:t>
            </w:r>
          </w:p>
          <w:p w:rsidR="00260A9F" w:rsidRDefault="00260A9F" w:rsidP="00260A9F">
            <w:pPr>
              <w:ind w:left="0" w:firstLine="0"/>
            </w:pPr>
          </w:p>
        </w:tc>
      </w:tr>
      <w:tr w:rsidR="00260A9F" w:rsidTr="005B2F4D">
        <w:tc>
          <w:tcPr>
            <w:tcW w:w="4644" w:type="dxa"/>
            <w:gridSpan w:val="2"/>
          </w:tcPr>
          <w:p w:rsidR="00260A9F" w:rsidRPr="00260A9F" w:rsidRDefault="00260A9F" w:rsidP="00260A9F">
            <w:pPr>
              <w:ind w:left="0" w:firstLine="0"/>
              <w:jc w:val="center"/>
              <w:rPr>
                <w:b/>
              </w:rPr>
            </w:pPr>
            <w:r w:rsidRPr="00260A9F">
              <w:rPr>
                <w:b/>
              </w:rPr>
              <w:t>Advantages</w:t>
            </w:r>
          </w:p>
        </w:tc>
        <w:tc>
          <w:tcPr>
            <w:tcW w:w="4678" w:type="dxa"/>
          </w:tcPr>
          <w:p w:rsidR="00260A9F" w:rsidRPr="00260A9F" w:rsidRDefault="00260A9F" w:rsidP="00260A9F">
            <w:pPr>
              <w:ind w:left="0" w:firstLine="0"/>
              <w:jc w:val="center"/>
              <w:rPr>
                <w:b/>
              </w:rPr>
            </w:pPr>
            <w:r w:rsidRPr="00260A9F">
              <w:rPr>
                <w:b/>
              </w:rPr>
              <w:t>Disadvantages</w:t>
            </w:r>
          </w:p>
        </w:tc>
      </w:tr>
      <w:tr w:rsidR="00260A9F" w:rsidTr="005B2F4D">
        <w:tc>
          <w:tcPr>
            <w:tcW w:w="4644" w:type="dxa"/>
            <w:gridSpan w:val="2"/>
          </w:tcPr>
          <w:p w:rsidR="00260A9F" w:rsidRPr="00260A9F" w:rsidRDefault="00260A9F" w:rsidP="00260A9F">
            <w:pPr>
              <w:ind w:left="0" w:firstLine="0"/>
            </w:pPr>
            <w:r w:rsidRPr="00260A9F">
              <w:rPr>
                <w:lang w:val="en-US"/>
              </w:rPr>
              <w:t>The business is guaranteed the supply of stock.</w:t>
            </w:r>
          </w:p>
          <w:p w:rsidR="00260A9F" w:rsidRPr="00260A9F" w:rsidRDefault="00260A9F" w:rsidP="00260A9F">
            <w:pPr>
              <w:ind w:left="0" w:firstLine="0"/>
            </w:pPr>
          </w:p>
          <w:p w:rsidR="00260A9F" w:rsidRPr="00260A9F" w:rsidRDefault="00260A9F" w:rsidP="00260A9F">
            <w:pPr>
              <w:ind w:left="0" w:firstLine="0"/>
            </w:pPr>
            <w:r w:rsidRPr="00260A9F">
              <w:rPr>
                <w:lang w:val="en-US"/>
              </w:rPr>
              <w:t>There is no need to pay a supplier their marked up prices so the stock is cheaper.</w:t>
            </w:r>
          </w:p>
          <w:p w:rsidR="00260A9F" w:rsidRPr="00260A9F" w:rsidRDefault="00260A9F" w:rsidP="00260A9F">
            <w:pPr>
              <w:ind w:left="0" w:firstLine="0"/>
            </w:pPr>
          </w:p>
          <w:p w:rsidR="00260A9F" w:rsidRPr="00260A9F" w:rsidRDefault="00260A9F" w:rsidP="00260A9F">
            <w:pPr>
              <w:ind w:left="0" w:firstLine="0"/>
            </w:pPr>
            <w:r w:rsidRPr="00260A9F">
              <w:rPr>
                <w:lang w:val="en-US"/>
              </w:rPr>
              <w:t>The quality of the supplies can be strictly controlled.</w:t>
            </w:r>
          </w:p>
        </w:tc>
        <w:tc>
          <w:tcPr>
            <w:tcW w:w="4678" w:type="dxa"/>
          </w:tcPr>
          <w:p w:rsidR="00260A9F" w:rsidRDefault="00260A9F" w:rsidP="00260A9F">
            <w:pPr>
              <w:ind w:left="34" w:hanging="34"/>
              <w:rPr>
                <w:lang w:val="en-US"/>
              </w:rPr>
            </w:pPr>
            <w:r w:rsidRPr="00260A9F">
              <w:rPr>
                <w:lang w:val="en-US"/>
              </w:rPr>
              <w:t>Focusing on new activities can have a negative impact on the core activities of the business.</w:t>
            </w:r>
          </w:p>
          <w:p w:rsidR="00260A9F" w:rsidRDefault="00260A9F" w:rsidP="00260A9F">
            <w:pPr>
              <w:ind w:left="34" w:hanging="34"/>
              <w:rPr>
                <w:lang w:val="en-US"/>
              </w:rPr>
            </w:pPr>
          </w:p>
          <w:p w:rsidR="00260A9F" w:rsidRPr="00260A9F" w:rsidRDefault="00260A9F" w:rsidP="00260A9F">
            <w:pPr>
              <w:ind w:left="34" w:hanging="34"/>
            </w:pPr>
            <w:r w:rsidRPr="00260A9F">
              <w:rPr>
                <w:lang w:val="en-US"/>
              </w:rPr>
              <w:t>The business may be incapable of managing new activities efficiently meaning higher costs.</w:t>
            </w:r>
          </w:p>
          <w:p w:rsidR="00260A9F" w:rsidRPr="00260A9F" w:rsidRDefault="00260A9F" w:rsidP="00260A9F"/>
        </w:tc>
      </w:tr>
      <w:tr w:rsidR="00260A9F" w:rsidTr="005B2F4D">
        <w:tc>
          <w:tcPr>
            <w:tcW w:w="9322" w:type="dxa"/>
            <w:gridSpan w:val="3"/>
          </w:tcPr>
          <w:p w:rsidR="00260A9F" w:rsidRPr="00260A9F" w:rsidRDefault="00260A9F" w:rsidP="00260A9F">
            <w:pPr>
              <w:ind w:left="34" w:hanging="34"/>
              <w:rPr>
                <w:b/>
              </w:rPr>
            </w:pPr>
            <w:r w:rsidRPr="00260A9F">
              <w:rPr>
                <w:b/>
                <w:lang w:val="en-US"/>
              </w:rPr>
              <w:t>TIP: Backwards vertical integration is moving towards the raw materials.</w:t>
            </w:r>
          </w:p>
        </w:tc>
      </w:tr>
    </w:tbl>
    <w:p w:rsidR="00260A9F" w:rsidRDefault="00260A9F" w:rsidP="005B2F4D">
      <w:pPr>
        <w:ind w:left="0"/>
      </w:pPr>
    </w:p>
    <w:p w:rsidR="00260A9F" w:rsidRDefault="00260A9F" w:rsidP="005B2F4D">
      <w:pPr>
        <w:ind w:left="0"/>
      </w:pPr>
    </w:p>
    <w:tbl>
      <w:tblPr>
        <w:tblStyle w:val="TableGrid"/>
        <w:tblW w:w="9322" w:type="dxa"/>
        <w:tblLook w:val="04A0" w:firstRow="1" w:lastRow="0" w:firstColumn="1" w:lastColumn="0" w:noHBand="0" w:noVBand="1"/>
      </w:tblPr>
      <w:tblGrid>
        <w:gridCol w:w="1809"/>
        <w:gridCol w:w="2835"/>
        <w:gridCol w:w="4678"/>
      </w:tblGrid>
      <w:tr w:rsidR="00260A9F" w:rsidTr="005B2F4D">
        <w:tc>
          <w:tcPr>
            <w:tcW w:w="9322" w:type="dxa"/>
            <w:gridSpan w:val="3"/>
          </w:tcPr>
          <w:p w:rsidR="00260A9F" w:rsidRPr="00260A9F" w:rsidRDefault="00260A9F" w:rsidP="00260A9F">
            <w:pPr>
              <w:ind w:left="0" w:firstLine="0"/>
              <w:jc w:val="center"/>
              <w:rPr>
                <w:b/>
                <w:lang w:val="en-US"/>
              </w:rPr>
            </w:pPr>
            <w:r>
              <w:rPr>
                <w:b/>
                <w:lang w:val="en-US"/>
              </w:rPr>
              <w:t>Forwards Vertical</w:t>
            </w:r>
            <w:r w:rsidRPr="00260A9F">
              <w:rPr>
                <w:b/>
                <w:lang w:val="en-US"/>
              </w:rPr>
              <w:t xml:space="preserve"> Integration</w:t>
            </w:r>
          </w:p>
        </w:tc>
      </w:tr>
      <w:tr w:rsidR="00260A9F" w:rsidTr="005B2F4D">
        <w:tc>
          <w:tcPr>
            <w:tcW w:w="1809" w:type="dxa"/>
          </w:tcPr>
          <w:p w:rsidR="00260A9F" w:rsidRPr="00260A9F" w:rsidRDefault="00260A9F" w:rsidP="00260A9F">
            <w:pPr>
              <w:ind w:left="0" w:firstLine="0"/>
              <w:rPr>
                <w:b/>
              </w:rPr>
            </w:pPr>
            <w:r w:rsidRPr="00260A9F">
              <w:rPr>
                <w:b/>
              </w:rPr>
              <w:t>What is it?</w:t>
            </w:r>
          </w:p>
          <w:p w:rsidR="00260A9F" w:rsidRPr="00260A9F" w:rsidRDefault="00260A9F" w:rsidP="00260A9F">
            <w:pPr>
              <w:ind w:left="0" w:firstLine="0"/>
              <w:rPr>
                <w:b/>
              </w:rPr>
            </w:pPr>
          </w:p>
        </w:tc>
        <w:tc>
          <w:tcPr>
            <w:tcW w:w="7513" w:type="dxa"/>
            <w:gridSpan w:val="2"/>
          </w:tcPr>
          <w:p w:rsidR="00260A9F" w:rsidRPr="00260A9F" w:rsidRDefault="00260A9F" w:rsidP="00260A9F">
            <w:pPr>
              <w:ind w:left="0" w:firstLine="0"/>
            </w:pPr>
            <w:r w:rsidRPr="00260A9F">
              <w:rPr>
                <w:lang w:val="en-US"/>
              </w:rPr>
              <w:t>Forward vertical integration occurs when a business takes over or merges with a business in a later stage of production.</w:t>
            </w:r>
          </w:p>
          <w:p w:rsidR="00260A9F" w:rsidRPr="00260A9F" w:rsidRDefault="00260A9F" w:rsidP="00260A9F">
            <w:pPr>
              <w:ind w:left="0" w:firstLine="0"/>
            </w:pPr>
            <w:r w:rsidRPr="00260A9F">
              <w:rPr>
                <w:u w:val="single"/>
                <w:lang w:val="en-US"/>
              </w:rPr>
              <w:t>Your customer!</w:t>
            </w:r>
          </w:p>
          <w:p w:rsidR="00260A9F" w:rsidRDefault="00260A9F" w:rsidP="00260A9F">
            <w:pPr>
              <w:ind w:left="0" w:firstLine="0"/>
            </w:pPr>
          </w:p>
        </w:tc>
      </w:tr>
      <w:tr w:rsidR="00260A9F" w:rsidTr="005B2F4D">
        <w:tc>
          <w:tcPr>
            <w:tcW w:w="1809" w:type="dxa"/>
          </w:tcPr>
          <w:p w:rsidR="00260A9F" w:rsidRPr="00260A9F" w:rsidRDefault="00260A9F" w:rsidP="00260A9F">
            <w:pPr>
              <w:ind w:left="0" w:firstLine="0"/>
              <w:rPr>
                <w:b/>
              </w:rPr>
            </w:pPr>
            <w:r w:rsidRPr="00260A9F">
              <w:rPr>
                <w:b/>
              </w:rPr>
              <w:t>Examples</w:t>
            </w:r>
          </w:p>
        </w:tc>
        <w:tc>
          <w:tcPr>
            <w:tcW w:w="7513" w:type="dxa"/>
            <w:gridSpan w:val="2"/>
          </w:tcPr>
          <w:p w:rsidR="00260A9F" w:rsidRDefault="00260A9F" w:rsidP="00260A9F">
            <w:pPr>
              <w:ind w:left="0" w:firstLine="0"/>
            </w:pPr>
            <w:r w:rsidRPr="00260A9F">
              <w:rPr>
                <w:lang w:val="en-US"/>
              </w:rPr>
              <w:t>A car manufacturer taking over a car dealership.</w:t>
            </w:r>
          </w:p>
          <w:p w:rsidR="00260A9F" w:rsidRPr="00260A9F" w:rsidRDefault="00260A9F" w:rsidP="00260A9F">
            <w:pPr>
              <w:ind w:left="0" w:firstLine="0"/>
            </w:pPr>
            <w:r w:rsidRPr="00260A9F">
              <w:rPr>
                <w:lang w:val="en-US"/>
              </w:rPr>
              <w:t>Samsung taking over Carphone Warehouse</w:t>
            </w:r>
          </w:p>
          <w:p w:rsidR="00260A9F" w:rsidRDefault="00260A9F" w:rsidP="00260A9F">
            <w:pPr>
              <w:ind w:left="0" w:firstLine="0"/>
            </w:pPr>
          </w:p>
        </w:tc>
      </w:tr>
      <w:tr w:rsidR="00260A9F" w:rsidTr="005B2F4D">
        <w:tc>
          <w:tcPr>
            <w:tcW w:w="4644" w:type="dxa"/>
            <w:gridSpan w:val="2"/>
          </w:tcPr>
          <w:p w:rsidR="00260A9F" w:rsidRPr="00260A9F" w:rsidRDefault="00260A9F" w:rsidP="00260A9F">
            <w:pPr>
              <w:ind w:left="0" w:firstLine="0"/>
              <w:jc w:val="center"/>
              <w:rPr>
                <w:b/>
              </w:rPr>
            </w:pPr>
            <w:r w:rsidRPr="00260A9F">
              <w:rPr>
                <w:b/>
              </w:rPr>
              <w:t>Advantages</w:t>
            </w:r>
          </w:p>
        </w:tc>
        <w:tc>
          <w:tcPr>
            <w:tcW w:w="4678" w:type="dxa"/>
          </w:tcPr>
          <w:p w:rsidR="00260A9F" w:rsidRPr="00260A9F" w:rsidRDefault="00260A9F" w:rsidP="00260A9F">
            <w:pPr>
              <w:ind w:left="0" w:firstLine="0"/>
              <w:jc w:val="center"/>
              <w:rPr>
                <w:b/>
              </w:rPr>
            </w:pPr>
            <w:r w:rsidRPr="00260A9F">
              <w:rPr>
                <w:b/>
              </w:rPr>
              <w:t>Disadvantages</w:t>
            </w:r>
          </w:p>
        </w:tc>
      </w:tr>
      <w:tr w:rsidR="00260A9F" w:rsidTr="005B2F4D">
        <w:tc>
          <w:tcPr>
            <w:tcW w:w="4644" w:type="dxa"/>
            <w:gridSpan w:val="2"/>
          </w:tcPr>
          <w:p w:rsidR="00260A9F" w:rsidRDefault="00260A9F" w:rsidP="00260A9F">
            <w:pPr>
              <w:ind w:left="0" w:firstLine="0"/>
              <w:rPr>
                <w:lang w:val="en-US"/>
              </w:rPr>
            </w:pPr>
            <w:r w:rsidRPr="00260A9F">
              <w:rPr>
                <w:lang w:val="en-US"/>
              </w:rPr>
              <w:t>The business can control the supply of their products and could decide to not supply to the competition.</w:t>
            </w:r>
          </w:p>
          <w:p w:rsidR="00260A9F" w:rsidRDefault="00260A9F" w:rsidP="00260A9F">
            <w:pPr>
              <w:ind w:left="0" w:firstLine="0"/>
              <w:rPr>
                <w:lang w:val="en-US"/>
              </w:rPr>
            </w:pPr>
          </w:p>
          <w:p w:rsidR="00260A9F" w:rsidRDefault="00260A9F" w:rsidP="00260A9F">
            <w:pPr>
              <w:ind w:left="0" w:firstLine="0"/>
            </w:pPr>
            <w:r w:rsidRPr="00260A9F">
              <w:rPr>
                <w:lang w:val="en-US"/>
              </w:rPr>
              <w:t>They can increase their profits by being able to sell their products directly the customer for a more expensive price.  Therefore adding value to their selling price.</w:t>
            </w:r>
          </w:p>
          <w:p w:rsidR="00260A9F" w:rsidRPr="00260A9F" w:rsidRDefault="00260A9F" w:rsidP="00260A9F">
            <w:pPr>
              <w:ind w:left="0" w:firstLine="720"/>
            </w:pPr>
          </w:p>
        </w:tc>
        <w:tc>
          <w:tcPr>
            <w:tcW w:w="4678" w:type="dxa"/>
          </w:tcPr>
          <w:p w:rsidR="00260A9F" w:rsidRPr="00260A9F" w:rsidRDefault="00260A9F" w:rsidP="00260A9F">
            <w:pPr>
              <w:ind w:left="34" w:hanging="34"/>
            </w:pPr>
            <w:r w:rsidRPr="00260A9F">
              <w:rPr>
                <w:lang w:val="en-US"/>
              </w:rPr>
              <w:t>Focusing on new activities can have a negative impact on the core activities of the business.</w:t>
            </w:r>
          </w:p>
          <w:p w:rsidR="00260A9F" w:rsidRDefault="00260A9F" w:rsidP="00260A9F">
            <w:pPr>
              <w:ind w:left="34" w:hanging="34"/>
            </w:pPr>
          </w:p>
          <w:p w:rsidR="00260A9F" w:rsidRPr="00260A9F" w:rsidRDefault="00260A9F" w:rsidP="00260A9F">
            <w:pPr>
              <w:ind w:left="34" w:hanging="34"/>
            </w:pPr>
            <w:r w:rsidRPr="00260A9F">
              <w:rPr>
                <w:lang w:val="en-US"/>
              </w:rPr>
              <w:t>The business may be incapable of managing new activities efficiently meaning higher costs.</w:t>
            </w:r>
          </w:p>
          <w:p w:rsidR="00260A9F" w:rsidRDefault="00260A9F" w:rsidP="00260A9F">
            <w:pPr>
              <w:ind w:left="34" w:hanging="34"/>
            </w:pPr>
          </w:p>
          <w:p w:rsidR="00260A9F" w:rsidRPr="00260A9F" w:rsidRDefault="00260A9F" w:rsidP="00260A9F">
            <w:pPr>
              <w:tabs>
                <w:tab w:val="left" w:pos="1103"/>
              </w:tabs>
            </w:pPr>
            <w:r>
              <w:tab/>
            </w:r>
          </w:p>
        </w:tc>
      </w:tr>
      <w:tr w:rsidR="00260A9F" w:rsidTr="005B2F4D">
        <w:tc>
          <w:tcPr>
            <w:tcW w:w="9322" w:type="dxa"/>
            <w:gridSpan w:val="3"/>
          </w:tcPr>
          <w:p w:rsidR="00260A9F" w:rsidRPr="00260A9F" w:rsidRDefault="00260A9F" w:rsidP="00260A9F">
            <w:pPr>
              <w:ind w:left="34" w:hanging="34"/>
              <w:rPr>
                <w:b/>
              </w:rPr>
            </w:pPr>
            <w:r w:rsidRPr="00260A9F">
              <w:rPr>
                <w:b/>
                <w:lang w:val="en-US"/>
              </w:rPr>
              <w:t>TIP: Forwards vertical integration is moving closer to the consumer.</w:t>
            </w:r>
          </w:p>
        </w:tc>
      </w:tr>
    </w:tbl>
    <w:p w:rsidR="00260A9F" w:rsidRDefault="00396500" w:rsidP="005B2F4D">
      <w:pPr>
        <w:ind w:left="0"/>
      </w:pPr>
      <w:r>
        <w:rPr>
          <w:noProof/>
          <w:lang w:eastAsia="en-GB"/>
        </w:rPr>
        <w:drawing>
          <wp:anchor distT="0" distB="0" distL="114300" distR="114300" simplePos="0" relativeHeight="251717632" behindDoc="1" locked="0" layoutInCell="1" allowOverlap="1" wp14:anchorId="70B9F5DD" wp14:editId="291A02CB">
            <wp:simplePos x="0" y="0"/>
            <wp:positionH relativeFrom="column">
              <wp:posOffset>91077</wp:posOffset>
            </wp:positionH>
            <wp:positionV relativeFrom="paragraph">
              <wp:posOffset>166914</wp:posOffset>
            </wp:positionV>
            <wp:extent cx="5551714" cy="4217078"/>
            <wp:effectExtent l="19050" t="19050" r="11430" b="12065"/>
            <wp:wrapNone/>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8661" r="9062"/>
                    <a:stretch/>
                  </pic:blipFill>
                  <pic:spPr bwMode="auto">
                    <a:xfrm>
                      <a:off x="0" y="0"/>
                      <a:ext cx="5551714" cy="421707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tbl>
      <w:tblPr>
        <w:tblStyle w:val="TableGrid"/>
        <w:tblpPr w:leftFromText="180" w:rightFromText="180" w:vertAnchor="text" w:horzAnchor="margin" w:tblpY="76"/>
        <w:tblW w:w="9322" w:type="dxa"/>
        <w:tblLook w:val="04A0" w:firstRow="1" w:lastRow="0" w:firstColumn="1" w:lastColumn="0" w:noHBand="0" w:noVBand="1"/>
      </w:tblPr>
      <w:tblGrid>
        <w:gridCol w:w="1809"/>
        <w:gridCol w:w="2835"/>
        <w:gridCol w:w="4678"/>
      </w:tblGrid>
      <w:tr w:rsidR="001E2CF7" w:rsidTr="005B2F4D">
        <w:tc>
          <w:tcPr>
            <w:tcW w:w="9322" w:type="dxa"/>
            <w:gridSpan w:val="3"/>
          </w:tcPr>
          <w:p w:rsidR="001E2CF7" w:rsidRPr="00260A9F" w:rsidRDefault="001E2CF7" w:rsidP="001E2CF7">
            <w:pPr>
              <w:ind w:left="0" w:firstLine="0"/>
              <w:jc w:val="center"/>
              <w:rPr>
                <w:b/>
                <w:lang w:val="en-US"/>
              </w:rPr>
            </w:pPr>
            <w:r>
              <w:rPr>
                <w:b/>
                <w:lang w:val="en-US"/>
              </w:rPr>
              <w:lastRenderedPageBreak/>
              <w:t>Conglomerate Integration/ Diversification</w:t>
            </w:r>
          </w:p>
        </w:tc>
      </w:tr>
      <w:tr w:rsidR="001E2CF7" w:rsidTr="005B2F4D">
        <w:tc>
          <w:tcPr>
            <w:tcW w:w="1809" w:type="dxa"/>
          </w:tcPr>
          <w:p w:rsidR="001E2CF7" w:rsidRPr="00260A9F" w:rsidRDefault="001E2CF7" w:rsidP="001E2CF7">
            <w:pPr>
              <w:ind w:left="0" w:firstLine="0"/>
              <w:rPr>
                <w:b/>
              </w:rPr>
            </w:pPr>
            <w:r w:rsidRPr="00260A9F">
              <w:rPr>
                <w:b/>
              </w:rPr>
              <w:t>What is it?</w:t>
            </w:r>
          </w:p>
          <w:p w:rsidR="001E2CF7" w:rsidRPr="00260A9F" w:rsidRDefault="001E2CF7" w:rsidP="001E2CF7">
            <w:pPr>
              <w:ind w:left="0" w:firstLine="0"/>
              <w:rPr>
                <w:b/>
              </w:rPr>
            </w:pPr>
          </w:p>
        </w:tc>
        <w:tc>
          <w:tcPr>
            <w:tcW w:w="7513" w:type="dxa"/>
            <w:gridSpan w:val="2"/>
          </w:tcPr>
          <w:p w:rsidR="001E2CF7" w:rsidRPr="001E2CF7" w:rsidRDefault="001E2CF7" w:rsidP="001E2CF7">
            <w:pPr>
              <w:ind w:left="0" w:firstLine="0"/>
            </w:pPr>
            <w:r w:rsidRPr="001E2CF7">
              <w:rPr>
                <w:lang w:val="en-US"/>
              </w:rPr>
              <w:t>This is when 2 businesses who sell different goods and services merge.</w:t>
            </w:r>
          </w:p>
          <w:p w:rsidR="001E2CF7" w:rsidRDefault="001E2CF7" w:rsidP="001E2CF7">
            <w:pPr>
              <w:ind w:left="0" w:firstLine="0"/>
            </w:pPr>
          </w:p>
        </w:tc>
      </w:tr>
      <w:tr w:rsidR="001E2CF7" w:rsidTr="005B2F4D">
        <w:tc>
          <w:tcPr>
            <w:tcW w:w="1809" w:type="dxa"/>
          </w:tcPr>
          <w:p w:rsidR="001E2CF7" w:rsidRPr="00260A9F" w:rsidRDefault="001E2CF7" w:rsidP="001E2CF7">
            <w:pPr>
              <w:ind w:left="0" w:firstLine="0"/>
              <w:rPr>
                <w:b/>
              </w:rPr>
            </w:pPr>
            <w:r w:rsidRPr="00260A9F">
              <w:rPr>
                <w:b/>
              </w:rPr>
              <w:t>Examples</w:t>
            </w:r>
          </w:p>
        </w:tc>
        <w:tc>
          <w:tcPr>
            <w:tcW w:w="7513" w:type="dxa"/>
            <w:gridSpan w:val="2"/>
          </w:tcPr>
          <w:p w:rsidR="001E2CF7" w:rsidRDefault="001E2CF7" w:rsidP="001E2CF7">
            <w:pPr>
              <w:ind w:left="0" w:firstLine="0"/>
            </w:pPr>
            <w:r w:rsidRPr="00260A9F">
              <w:rPr>
                <w:lang w:val="en-US"/>
              </w:rPr>
              <w:t xml:space="preserve"> </w:t>
            </w:r>
            <w:r>
              <w:t>RBS bought over Marriot Hotels in 2006</w:t>
            </w:r>
            <w:r w:rsidRPr="001E2CF7">
              <w:t>.</w:t>
            </w:r>
          </w:p>
          <w:p w:rsidR="001E2CF7" w:rsidRDefault="001E2CF7" w:rsidP="001E2CF7">
            <w:pPr>
              <w:ind w:left="0" w:firstLine="0"/>
            </w:pPr>
          </w:p>
        </w:tc>
      </w:tr>
      <w:tr w:rsidR="001E2CF7" w:rsidTr="005B2F4D">
        <w:tc>
          <w:tcPr>
            <w:tcW w:w="4644" w:type="dxa"/>
            <w:gridSpan w:val="2"/>
          </w:tcPr>
          <w:p w:rsidR="001E2CF7" w:rsidRPr="00260A9F" w:rsidRDefault="001E2CF7" w:rsidP="001E2CF7">
            <w:pPr>
              <w:ind w:left="0" w:firstLine="0"/>
              <w:jc w:val="center"/>
              <w:rPr>
                <w:b/>
              </w:rPr>
            </w:pPr>
            <w:r w:rsidRPr="00260A9F">
              <w:rPr>
                <w:b/>
              </w:rPr>
              <w:t>Advantages</w:t>
            </w:r>
          </w:p>
        </w:tc>
        <w:tc>
          <w:tcPr>
            <w:tcW w:w="4678" w:type="dxa"/>
          </w:tcPr>
          <w:p w:rsidR="001E2CF7" w:rsidRPr="00260A9F" w:rsidRDefault="001E2CF7" w:rsidP="001E2CF7">
            <w:pPr>
              <w:ind w:left="0" w:firstLine="0"/>
              <w:jc w:val="center"/>
              <w:rPr>
                <w:b/>
              </w:rPr>
            </w:pPr>
            <w:r w:rsidRPr="00260A9F">
              <w:rPr>
                <w:b/>
              </w:rPr>
              <w:t>Disadvantages</w:t>
            </w:r>
          </w:p>
        </w:tc>
      </w:tr>
      <w:tr w:rsidR="001E2CF7" w:rsidTr="005B2F4D">
        <w:tc>
          <w:tcPr>
            <w:tcW w:w="4644" w:type="dxa"/>
            <w:gridSpan w:val="2"/>
          </w:tcPr>
          <w:p w:rsidR="001E2CF7" w:rsidRDefault="001E2CF7" w:rsidP="001E2CF7">
            <w:pPr>
              <w:tabs>
                <w:tab w:val="left" w:pos="1440"/>
              </w:tabs>
              <w:ind w:left="0" w:firstLine="0"/>
            </w:pPr>
            <w:r w:rsidRPr="001E2CF7">
              <w:rPr>
                <w:lang w:val="en-US"/>
              </w:rPr>
              <w:t>The business can spread the risk of failure.  If one markets fails then the losses can be compensated for the by the profits of another.</w:t>
            </w:r>
          </w:p>
          <w:p w:rsidR="001E2CF7" w:rsidRDefault="001E2CF7" w:rsidP="001E2CF7">
            <w:pPr>
              <w:tabs>
                <w:tab w:val="left" w:pos="1440"/>
              </w:tabs>
              <w:ind w:left="0" w:firstLine="0"/>
            </w:pPr>
          </w:p>
          <w:p w:rsidR="001E2CF7" w:rsidRPr="001E2CF7" w:rsidRDefault="001E2CF7" w:rsidP="001E2CF7">
            <w:pPr>
              <w:tabs>
                <w:tab w:val="left" w:pos="1440"/>
              </w:tabs>
              <w:ind w:left="0" w:firstLine="0"/>
            </w:pPr>
            <w:r w:rsidRPr="001E2CF7">
              <w:rPr>
                <w:lang w:val="en-US"/>
              </w:rPr>
              <w:t>It can overcome seasonal fluctuations in their markets and have more consistent year round sales.</w:t>
            </w:r>
          </w:p>
          <w:p w:rsidR="001E2CF7" w:rsidRDefault="001E2CF7" w:rsidP="001E2CF7">
            <w:pPr>
              <w:tabs>
                <w:tab w:val="left" w:pos="1440"/>
              </w:tabs>
              <w:ind w:left="0" w:firstLine="0"/>
            </w:pPr>
          </w:p>
          <w:p w:rsidR="001E2CF7" w:rsidRDefault="001E2CF7" w:rsidP="001E2CF7">
            <w:pPr>
              <w:tabs>
                <w:tab w:val="left" w:pos="1440"/>
              </w:tabs>
              <w:ind w:left="0" w:firstLine="0"/>
              <w:rPr>
                <w:lang w:val="en-US"/>
              </w:rPr>
            </w:pPr>
            <w:r w:rsidRPr="001E2CF7">
              <w:rPr>
                <w:lang w:val="en-US"/>
              </w:rPr>
              <w:t>The business is larger and therefore more financially secure.</w:t>
            </w:r>
          </w:p>
          <w:p w:rsidR="001E2CF7" w:rsidRDefault="001E2CF7" w:rsidP="001E2CF7">
            <w:pPr>
              <w:tabs>
                <w:tab w:val="left" w:pos="1440"/>
              </w:tabs>
              <w:ind w:left="0" w:firstLine="0"/>
              <w:rPr>
                <w:lang w:val="en-US"/>
              </w:rPr>
            </w:pPr>
          </w:p>
          <w:p w:rsidR="001E2CF7" w:rsidRPr="001E2CF7" w:rsidRDefault="001E2CF7" w:rsidP="001E2CF7">
            <w:pPr>
              <w:tabs>
                <w:tab w:val="left" w:pos="1440"/>
              </w:tabs>
              <w:ind w:left="0" w:firstLine="0"/>
            </w:pPr>
            <w:r w:rsidRPr="001E2CF7">
              <w:rPr>
                <w:lang w:val="en-US"/>
              </w:rPr>
              <w:t>The buyer acquires the assets of the other company.</w:t>
            </w:r>
          </w:p>
        </w:tc>
        <w:tc>
          <w:tcPr>
            <w:tcW w:w="4678" w:type="dxa"/>
          </w:tcPr>
          <w:p w:rsidR="001E2CF7" w:rsidRPr="001E2CF7" w:rsidRDefault="001E2CF7" w:rsidP="001E2CF7">
            <w:pPr>
              <w:ind w:left="34" w:hanging="34"/>
            </w:pPr>
            <w:r w:rsidRPr="001E2CF7">
              <w:rPr>
                <w:lang w:val="en-US"/>
              </w:rPr>
              <w:t>One business may take another in a market they know nothing about and this may cause the new business to fail.</w:t>
            </w:r>
          </w:p>
          <w:p w:rsidR="001E2CF7" w:rsidRDefault="001E2CF7" w:rsidP="001E2CF7">
            <w:pPr>
              <w:ind w:left="34" w:hanging="34"/>
            </w:pPr>
          </w:p>
          <w:p w:rsidR="001E2CF7" w:rsidRPr="001E2CF7" w:rsidRDefault="001E2CF7" w:rsidP="001E2CF7">
            <w:pPr>
              <w:ind w:left="34" w:hanging="34"/>
            </w:pPr>
            <w:r w:rsidRPr="001E2CF7">
              <w:rPr>
                <w:lang w:val="en-US"/>
              </w:rPr>
              <w:t>Having too many products across different markets may cause the business to lose focus on their core activities impacting on other products.</w:t>
            </w:r>
          </w:p>
          <w:p w:rsidR="001E2CF7" w:rsidRDefault="001E2CF7" w:rsidP="001E2CF7">
            <w:pPr>
              <w:ind w:left="34" w:hanging="34"/>
            </w:pPr>
          </w:p>
          <w:p w:rsidR="001E2CF7" w:rsidRPr="001E2CF7" w:rsidRDefault="001E2CF7" w:rsidP="001E2CF7">
            <w:pPr>
              <w:ind w:left="34" w:hanging="34"/>
            </w:pPr>
            <w:r w:rsidRPr="001E2CF7">
              <w:rPr>
                <w:lang w:val="en-US"/>
              </w:rPr>
              <w:t>The business may become too large and inefficient to manage.</w:t>
            </w:r>
          </w:p>
          <w:p w:rsidR="001E2CF7" w:rsidRDefault="001E2CF7" w:rsidP="001E2CF7">
            <w:pPr>
              <w:ind w:left="34" w:hanging="34"/>
            </w:pPr>
          </w:p>
          <w:p w:rsidR="001E2CF7" w:rsidRPr="00260A9F" w:rsidRDefault="001E2CF7" w:rsidP="001E2CF7">
            <w:pPr>
              <w:tabs>
                <w:tab w:val="left" w:pos="1103"/>
              </w:tabs>
            </w:pPr>
            <w:r>
              <w:tab/>
            </w:r>
          </w:p>
        </w:tc>
      </w:tr>
    </w:tbl>
    <w:p w:rsidR="001E2CF7" w:rsidRDefault="001E2CF7" w:rsidP="005B2F4D">
      <w:pPr>
        <w:ind w:left="0"/>
      </w:pPr>
    </w:p>
    <w:p w:rsidR="001E2CF7" w:rsidRDefault="001E2CF7" w:rsidP="005B2F4D">
      <w:pPr>
        <w:ind w:left="0"/>
      </w:pPr>
    </w:p>
    <w:tbl>
      <w:tblPr>
        <w:tblStyle w:val="TableGrid"/>
        <w:tblpPr w:leftFromText="180" w:rightFromText="180" w:vertAnchor="text" w:horzAnchor="margin" w:tblpY="76"/>
        <w:tblW w:w="9322" w:type="dxa"/>
        <w:tblLook w:val="04A0" w:firstRow="1" w:lastRow="0" w:firstColumn="1" w:lastColumn="0" w:noHBand="0" w:noVBand="1"/>
      </w:tblPr>
      <w:tblGrid>
        <w:gridCol w:w="1809"/>
        <w:gridCol w:w="2835"/>
        <w:gridCol w:w="4678"/>
      </w:tblGrid>
      <w:tr w:rsidR="001E2CF7" w:rsidTr="005B2F4D">
        <w:tc>
          <w:tcPr>
            <w:tcW w:w="9322" w:type="dxa"/>
            <w:gridSpan w:val="3"/>
          </w:tcPr>
          <w:p w:rsidR="001E2CF7" w:rsidRPr="00260A9F" w:rsidRDefault="001E2CF7" w:rsidP="00BC5F64">
            <w:pPr>
              <w:ind w:left="0" w:firstLine="0"/>
              <w:jc w:val="center"/>
              <w:rPr>
                <w:b/>
                <w:lang w:val="en-US"/>
              </w:rPr>
            </w:pPr>
            <w:r>
              <w:rPr>
                <w:b/>
                <w:lang w:val="en-US"/>
              </w:rPr>
              <w:t>Contacting Out/ Outsourcing</w:t>
            </w:r>
          </w:p>
        </w:tc>
      </w:tr>
      <w:tr w:rsidR="001E2CF7" w:rsidTr="005B2F4D">
        <w:tc>
          <w:tcPr>
            <w:tcW w:w="1809" w:type="dxa"/>
          </w:tcPr>
          <w:p w:rsidR="001E2CF7" w:rsidRPr="00260A9F" w:rsidRDefault="001E2CF7" w:rsidP="00BC5F64">
            <w:pPr>
              <w:ind w:left="0" w:firstLine="0"/>
              <w:rPr>
                <w:b/>
              </w:rPr>
            </w:pPr>
            <w:r w:rsidRPr="00260A9F">
              <w:rPr>
                <w:b/>
              </w:rPr>
              <w:t>What is it?</w:t>
            </w:r>
          </w:p>
          <w:p w:rsidR="001E2CF7" w:rsidRPr="00260A9F" w:rsidRDefault="001E2CF7" w:rsidP="00BC5F64">
            <w:pPr>
              <w:ind w:left="0" w:firstLine="0"/>
              <w:rPr>
                <w:b/>
              </w:rPr>
            </w:pPr>
          </w:p>
        </w:tc>
        <w:tc>
          <w:tcPr>
            <w:tcW w:w="7513" w:type="dxa"/>
            <w:gridSpan w:val="2"/>
          </w:tcPr>
          <w:p w:rsidR="001E2CF7" w:rsidRPr="001E2CF7" w:rsidRDefault="001E2CF7" w:rsidP="001E2CF7">
            <w:pPr>
              <w:ind w:left="0" w:firstLine="0"/>
            </w:pPr>
            <w:r w:rsidRPr="001E2CF7">
              <w:t>When a business will arrange for another organisation to carry out certain activities for them instead of doing it themselves.</w:t>
            </w:r>
          </w:p>
          <w:p w:rsidR="001E2CF7" w:rsidRDefault="001E2CF7" w:rsidP="00BC5F64">
            <w:pPr>
              <w:ind w:left="0" w:firstLine="0"/>
            </w:pPr>
          </w:p>
        </w:tc>
      </w:tr>
      <w:tr w:rsidR="001E2CF7" w:rsidTr="005B2F4D">
        <w:tc>
          <w:tcPr>
            <w:tcW w:w="1809" w:type="dxa"/>
          </w:tcPr>
          <w:p w:rsidR="001E2CF7" w:rsidRPr="00260A9F" w:rsidRDefault="001E2CF7" w:rsidP="00BC5F64">
            <w:pPr>
              <w:ind w:left="0" w:firstLine="0"/>
              <w:rPr>
                <w:b/>
              </w:rPr>
            </w:pPr>
            <w:r w:rsidRPr="00260A9F">
              <w:rPr>
                <w:b/>
              </w:rPr>
              <w:t>Examples</w:t>
            </w:r>
          </w:p>
        </w:tc>
        <w:tc>
          <w:tcPr>
            <w:tcW w:w="7513" w:type="dxa"/>
            <w:gridSpan w:val="2"/>
          </w:tcPr>
          <w:p w:rsidR="001E2CF7" w:rsidRPr="001E2CF7" w:rsidRDefault="001E2CF7" w:rsidP="001E2CF7">
            <w:pPr>
              <w:ind w:left="0" w:firstLine="0"/>
            </w:pPr>
            <w:r w:rsidRPr="001E2CF7">
              <w:rPr>
                <w:lang w:val="en-US"/>
              </w:rPr>
              <w:t>Administration</w:t>
            </w:r>
            <w:r>
              <w:t xml:space="preserve">, </w:t>
            </w:r>
            <w:r w:rsidRPr="001E2CF7">
              <w:rPr>
                <w:lang w:val="en-US"/>
              </w:rPr>
              <w:t>IT work</w:t>
            </w:r>
            <w:r>
              <w:t xml:space="preserve">, </w:t>
            </w:r>
            <w:r w:rsidRPr="001E2CF7">
              <w:rPr>
                <w:lang w:val="en-US"/>
              </w:rPr>
              <w:t>Printing</w:t>
            </w:r>
            <w:r>
              <w:t xml:space="preserve">, </w:t>
            </w:r>
            <w:r w:rsidRPr="001E2CF7">
              <w:rPr>
                <w:lang w:val="en-US"/>
              </w:rPr>
              <w:t>Legal services</w:t>
            </w:r>
            <w:r>
              <w:t xml:space="preserve">, </w:t>
            </w:r>
            <w:r w:rsidRPr="001E2CF7">
              <w:rPr>
                <w:lang w:val="en-US"/>
              </w:rPr>
              <w:t>Marketing</w:t>
            </w:r>
          </w:p>
          <w:p w:rsidR="001E2CF7" w:rsidRDefault="001E2CF7" w:rsidP="00BC5F64">
            <w:pPr>
              <w:ind w:left="0" w:firstLine="0"/>
            </w:pPr>
          </w:p>
          <w:p w:rsidR="001E2CF7" w:rsidRDefault="001E2CF7" w:rsidP="00BC5F64">
            <w:pPr>
              <w:ind w:left="0" w:firstLine="0"/>
            </w:pPr>
          </w:p>
        </w:tc>
      </w:tr>
      <w:tr w:rsidR="001E2CF7" w:rsidTr="005B2F4D">
        <w:tc>
          <w:tcPr>
            <w:tcW w:w="4644" w:type="dxa"/>
            <w:gridSpan w:val="2"/>
          </w:tcPr>
          <w:p w:rsidR="001E2CF7" w:rsidRPr="00260A9F" w:rsidRDefault="001E2CF7" w:rsidP="00BC5F64">
            <w:pPr>
              <w:ind w:left="0" w:firstLine="0"/>
              <w:jc w:val="center"/>
              <w:rPr>
                <w:b/>
              </w:rPr>
            </w:pPr>
            <w:r w:rsidRPr="00260A9F">
              <w:rPr>
                <w:b/>
              </w:rPr>
              <w:t>Advantages</w:t>
            </w:r>
          </w:p>
        </w:tc>
        <w:tc>
          <w:tcPr>
            <w:tcW w:w="4678" w:type="dxa"/>
          </w:tcPr>
          <w:p w:rsidR="001E2CF7" w:rsidRPr="00260A9F" w:rsidRDefault="001E2CF7" w:rsidP="00BC5F64">
            <w:pPr>
              <w:ind w:left="0" w:firstLine="0"/>
              <w:jc w:val="center"/>
              <w:rPr>
                <w:b/>
              </w:rPr>
            </w:pPr>
            <w:r w:rsidRPr="00260A9F">
              <w:rPr>
                <w:b/>
              </w:rPr>
              <w:t>Disadvantages</w:t>
            </w:r>
          </w:p>
        </w:tc>
      </w:tr>
      <w:tr w:rsidR="001E2CF7" w:rsidTr="005B2F4D">
        <w:tc>
          <w:tcPr>
            <w:tcW w:w="4644" w:type="dxa"/>
            <w:gridSpan w:val="2"/>
          </w:tcPr>
          <w:p w:rsidR="001E2CF7" w:rsidRPr="001E2CF7" w:rsidRDefault="001E2CF7" w:rsidP="001E2CF7">
            <w:pPr>
              <w:tabs>
                <w:tab w:val="left" w:pos="1440"/>
              </w:tabs>
              <w:ind w:left="0" w:firstLine="0"/>
            </w:pPr>
            <w:r w:rsidRPr="001E2CF7">
              <w:rPr>
                <w:lang w:val="en-US"/>
              </w:rPr>
              <w:t>Outsourcing allows a business to concentrate on doing what they are good at.</w:t>
            </w:r>
          </w:p>
          <w:p w:rsidR="001E2CF7" w:rsidRDefault="001E2CF7" w:rsidP="00BC5F64">
            <w:pPr>
              <w:tabs>
                <w:tab w:val="left" w:pos="1440"/>
              </w:tabs>
              <w:ind w:left="0" w:firstLine="0"/>
            </w:pPr>
          </w:p>
          <w:p w:rsidR="001E2CF7" w:rsidRPr="001E2CF7" w:rsidRDefault="001E2CF7" w:rsidP="001E2CF7">
            <w:pPr>
              <w:tabs>
                <w:tab w:val="left" w:pos="1440"/>
              </w:tabs>
              <w:ind w:left="0" w:firstLine="0"/>
            </w:pPr>
            <w:r w:rsidRPr="001E2CF7">
              <w:rPr>
                <w:lang w:val="en-US"/>
              </w:rPr>
              <w:t>Less labour and equipment is required for outsources activities which saves money.</w:t>
            </w:r>
          </w:p>
          <w:p w:rsidR="001E2CF7" w:rsidRDefault="001E2CF7" w:rsidP="00BC5F64">
            <w:pPr>
              <w:tabs>
                <w:tab w:val="left" w:pos="1440"/>
              </w:tabs>
              <w:ind w:left="0" w:firstLine="0"/>
            </w:pPr>
          </w:p>
          <w:p w:rsidR="001E2CF7" w:rsidRPr="001E2CF7" w:rsidRDefault="001E2CF7" w:rsidP="001E2CF7">
            <w:pPr>
              <w:tabs>
                <w:tab w:val="left" w:pos="1440"/>
              </w:tabs>
              <w:ind w:left="0" w:firstLine="0"/>
            </w:pPr>
            <w:r w:rsidRPr="001E2CF7">
              <w:rPr>
                <w:lang w:val="en-US"/>
              </w:rPr>
              <w:t>There should be high-quality work from the outsourced business as it should have greater expertise and specialist equipment.</w:t>
            </w:r>
          </w:p>
          <w:p w:rsidR="001E2CF7" w:rsidRPr="001E2CF7" w:rsidRDefault="001E2CF7" w:rsidP="00BC5F64">
            <w:pPr>
              <w:tabs>
                <w:tab w:val="left" w:pos="1440"/>
              </w:tabs>
              <w:ind w:left="0" w:firstLine="0"/>
            </w:pPr>
          </w:p>
        </w:tc>
        <w:tc>
          <w:tcPr>
            <w:tcW w:w="4678" w:type="dxa"/>
          </w:tcPr>
          <w:p w:rsidR="001E2CF7" w:rsidRPr="001E2CF7" w:rsidRDefault="001E2CF7" w:rsidP="001E2CF7">
            <w:pPr>
              <w:ind w:left="34" w:hanging="34"/>
            </w:pPr>
            <w:r w:rsidRPr="001E2CF7">
              <w:rPr>
                <w:lang w:val="en-US"/>
              </w:rPr>
              <w:t>The business will have less control over outsources work so quality may fail.</w:t>
            </w:r>
          </w:p>
          <w:p w:rsidR="001E2CF7" w:rsidRDefault="001E2CF7" w:rsidP="00BC5F64">
            <w:pPr>
              <w:ind w:left="34" w:hanging="34"/>
            </w:pPr>
          </w:p>
          <w:p w:rsidR="001E2CF7" w:rsidRPr="001E2CF7" w:rsidRDefault="001E2CF7" w:rsidP="001E2CF7">
            <w:pPr>
              <w:ind w:left="34" w:hanging="34"/>
            </w:pPr>
            <w:r w:rsidRPr="001E2CF7">
              <w:rPr>
                <w:lang w:val="en-US"/>
              </w:rPr>
              <w:t xml:space="preserve">Communication between the businesses needs to be very clear to make sure exact </w:t>
            </w:r>
            <w:r w:rsidR="0074127E" w:rsidRPr="001E2CF7">
              <w:rPr>
                <w:lang w:val="en-US"/>
              </w:rPr>
              <w:t>specifications are</w:t>
            </w:r>
            <w:r w:rsidRPr="001E2CF7">
              <w:rPr>
                <w:lang w:val="en-US"/>
              </w:rPr>
              <w:t xml:space="preserve"> met.</w:t>
            </w:r>
          </w:p>
          <w:p w:rsidR="001E2CF7" w:rsidRDefault="001E2CF7" w:rsidP="00BC5F64">
            <w:pPr>
              <w:ind w:left="34" w:hanging="34"/>
            </w:pPr>
          </w:p>
          <w:p w:rsidR="001E2CF7" w:rsidRPr="001E2CF7" w:rsidRDefault="001E2CF7" w:rsidP="001E2CF7">
            <w:pPr>
              <w:ind w:left="34" w:hanging="34"/>
            </w:pPr>
            <w:r w:rsidRPr="001E2CF7">
              <w:rPr>
                <w:lang w:val="en-US"/>
              </w:rPr>
              <w:t>The business may have to share sensitive</w:t>
            </w:r>
            <w:r>
              <w:rPr>
                <w:lang w:val="en-US"/>
              </w:rPr>
              <w:t xml:space="preserve"> information with the outsource</w:t>
            </w:r>
            <w:r w:rsidRPr="001E2CF7">
              <w:rPr>
                <w:lang w:val="en-US"/>
              </w:rPr>
              <w:t xml:space="preserve"> business that could get into the hands of competitors. </w:t>
            </w:r>
          </w:p>
          <w:p w:rsidR="001E2CF7" w:rsidRDefault="001E2CF7" w:rsidP="00BC5F64">
            <w:pPr>
              <w:ind w:left="34" w:hanging="34"/>
            </w:pPr>
          </w:p>
          <w:p w:rsidR="001E2CF7" w:rsidRPr="00260A9F" w:rsidRDefault="001E2CF7" w:rsidP="00BC5F64">
            <w:pPr>
              <w:tabs>
                <w:tab w:val="left" w:pos="1103"/>
              </w:tabs>
            </w:pPr>
            <w:r>
              <w:tab/>
            </w:r>
          </w:p>
        </w:tc>
      </w:tr>
    </w:tbl>
    <w:p w:rsidR="001E2CF7" w:rsidRDefault="001E2CF7" w:rsidP="005B2F4D">
      <w:pPr>
        <w:ind w:left="0"/>
      </w:pPr>
    </w:p>
    <w:p w:rsidR="001E2CF7" w:rsidRDefault="001E2CF7" w:rsidP="005B2F4D">
      <w:pPr>
        <w:ind w:left="0"/>
      </w:pPr>
    </w:p>
    <w:p w:rsidR="001E2CF7" w:rsidRDefault="001E2CF7" w:rsidP="005B2F4D">
      <w:pPr>
        <w:ind w:left="0"/>
      </w:pPr>
    </w:p>
    <w:tbl>
      <w:tblPr>
        <w:tblStyle w:val="TableGrid"/>
        <w:tblpPr w:leftFromText="180" w:rightFromText="180" w:vertAnchor="text" w:horzAnchor="margin" w:tblpY="76"/>
        <w:tblW w:w="9322" w:type="dxa"/>
        <w:tblLook w:val="04A0" w:firstRow="1" w:lastRow="0" w:firstColumn="1" w:lastColumn="0" w:noHBand="0" w:noVBand="1"/>
      </w:tblPr>
      <w:tblGrid>
        <w:gridCol w:w="1809"/>
        <w:gridCol w:w="2835"/>
        <w:gridCol w:w="4678"/>
      </w:tblGrid>
      <w:tr w:rsidR="001E2CF7" w:rsidTr="005B2F4D">
        <w:tc>
          <w:tcPr>
            <w:tcW w:w="9322" w:type="dxa"/>
            <w:gridSpan w:val="3"/>
          </w:tcPr>
          <w:p w:rsidR="001E2CF7" w:rsidRPr="00260A9F" w:rsidRDefault="001E2CF7" w:rsidP="00BC5F64">
            <w:pPr>
              <w:ind w:left="0" w:firstLine="0"/>
              <w:jc w:val="center"/>
              <w:rPr>
                <w:b/>
                <w:lang w:val="en-US"/>
              </w:rPr>
            </w:pPr>
            <w:r>
              <w:rPr>
                <w:b/>
                <w:lang w:val="en-US"/>
              </w:rPr>
              <w:lastRenderedPageBreak/>
              <w:t>De-Merger</w:t>
            </w:r>
          </w:p>
        </w:tc>
      </w:tr>
      <w:tr w:rsidR="001E2CF7" w:rsidTr="005B2F4D">
        <w:tc>
          <w:tcPr>
            <w:tcW w:w="1809" w:type="dxa"/>
          </w:tcPr>
          <w:p w:rsidR="001E2CF7" w:rsidRPr="00260A9F" w:rsidRDefault="001E2CF7" w:rsidP="00BC5F64">
            <w:pPr>
              <w:ind w:left="0" w:firstLine="0"/>
              <w:rPr>
                <w:b/>
              </w:rPr>
            </w:pPr>
            <w:r w:rsidRPr="00260A9F">
              <w:rPr>
                <w:b/>
              </w:rPr>
              <w:t>What is it?</w:t>
            </w:r>
          </w:p>
          <w:p w:rsidR="001E2CF7" w:rsidRPr="00260A9F" w:rsidRDefault="001E2CF7" w:rsidP="00BC5F64">
            <w:pPr>
              <w:ind w:left="0" w:firstLine="0"/>
              <w:rPr>
                <w:b/>
              </w:rPr>
            </w:pPr>
          </w:p>
        </w:tc>
        <w:tc>
          <w:tcPr>
            <w:tcW w:w="7513" w:type="dxa"/>
            <w:gridSpan w:val="2"/>
          </w:tcPr>
          <w:p w:rsidR="001E2CF7" w:rsidRDefault="001E2CF7" w:rsidP="001E2CF7">
            <w:pPr>
              <w:ind w:left="0" w:firstLine="0"/>
              <w:rPr>
                <w:lang w:val="en-US"/>
              </w:rPr>
            </w:pPr>
            <w:r w:rsidRPr="001E2CF7">
              <w:rPr>
                <w:lang w:val="en-US"/>
              </w:rPr>
              <w:t>A de-merger occurs when a single business splits into two or more separate component.</w:t>
            </w:r>
          </w:p>
          <w:p w:rsidR="001E2CF7" w:rsidRPr="001E2CF7" w:rsidRDefault="001E2CF7" w:rsidP="001E2CF7">
            <w:pPr>
              <w:ind w:left="0" w:firstLine="0"/>
            </w:pPr>
          </w:p>
          <w:p w:rsidR="001E2CF7" w:rsidRPr="001E2CF7" w:rsidRDefault="001E2CF7" w:rsidP="001E2CF7">
            <w:pPr>
              <w:ind w:left="0" w:firstLine="0"/>
            </w:pPr>
            <w:r w:rsidRPr="001E2CF7">
              <w:rPr>
                <w:lang w:val="en-US"/>
              </w:rPr>
              <w:t xml:space="preserve">The de-merged components are still </w:t>
            </w:r>
            <w:r w:rsidRPr="001E2CF7">
              <w:rPr>
                <w:b/>
                <w:bCs/>
                <w:lang w:val="en-US"/>
              </w:rPr>
              <w:t>owned</w:t>
            </w:r>
            <w:r w:rsidRPr="001E2CF7">
              <w:rPr>
                <w:lang w:val="en-US"/>
              </w:rPr>
              <w:t xml:space="preserve"> by the same organisation but they are </w:t>
            </w:r>
            <w:r w:rsidRPr="001E2CF7">
              <w:rPr>
                <w:b/>
                <w:bCs/>
                <w:lang w:val="en-US"/>
              </w:rPr>
              <w:t xml:space="preserve">managed </w:t>
            </w:r>
            <w:r w:rsidRPr="001E2CF7">
              <w:rPr>
                <w:lang w:val="en-US"/>
              </w:rPr>
              <w:t>independently of each other.</w:t>
            </w:r>
          </w:p>
          <w:p w:rsidR="001E2CF7" w:rsidRDefault="001E2CF7" w:rsidP="00BC5F64">
            <w:pPr>
              <w:ind w:left="0" w:firstLine="0"/>
            </w:pPr>
          </w:p>
        </w:tc>
      </w:tr>
      <w:tr w:rsidR="001E2CF7" w:rsidTr="005B2F4D">
        <w:tc>
          <w:tcPr>
            <w:tcW w:w="4644" w:type="dxa"/>
            <w:gridSpan w:val="2"/>
          </w:tcPr>
          <w:p w:rsidR="001E2CF7" w:rsidRPr="00260A9F" w:rsidRDefault="001E2CF7" w:rsidP="00BC5F64">
            <w:pPr>
              <w:ind w:left="0" w:firstLine="0"/>
              <w:jc w:val="center"/>
              <w:rPr>
                <w:b/>
              </w:rPr>
            </w:pPr>
            <w:r w:rsidRPr="00260A9F">
              <w:rPr>
                <w:b/>
              </w:rPr>
              <w:t>Advantages</w:t>
            </w:r>
          </w:p>
        </w:tc>
        <w:tc>
          <w:tcPr>
            <w:tcW w:w="4678" w:type="dxa"/>
          </w:tcPr>
          <w:p w:rsidR="001E2CF7" w:rsidRPr="00260A9F" w:rsidRDefault="001E2CF7" w:rsidP="00BC5F64">
            <w:pPr>
              <w:ind w:left="0" w:firstLine="0"/>
              <w:jc w:val="center"/>
              <w:rPr>
                <w:b/>
              </w:rPr>
            </w:pPr>
            <w:r w:rsidRPr="00260A9F">
              <w:rPr>
                <w:b/>
              </w:rPr>
              <w:t>Disadvantages</w:t>
            </w:r>
          </w:p>
        </w:tc>
      </w:tr>
      <w:tr w:rsidR="001E2CF7" w:rsidTr="005B2F4D">
        <w:tc>
          <w:tcPr>
            <w:tcW w:w="4644" w:type="dxa"/>
            <w:gridSpan w:val="2"/>
          </w:tcPr>
          <w:p w:rsidR="001E2CF7" w:rsidRPr="001E2CF7" w:rsidRDefault="001E2CF7" w:rsidP="001E2CF7">
            <w:pPr>
              <w:tabs>
                <w:tab w:val="left" w:pos="1440"/>
              </w:tabs>
              <w:ind w:left="0" w:firstLine="0"/>
            </w:pPr>
            <w:r w:rsidRPr="001E2CF7">
              <w:rPr>
                <w:lang w:val="en-US"/>
              </w:rPr>
              <w:t>Each new component can concentrate on its own core activities and grow as a result.</w:t>
            </w:r>
          </w:p>
          <w:p w:rsidR="001E2CF7" w:rsidRDefault="001E2CF7" w:rsidP="001E2CF7">
            <w:pPr>
              <w:tabs>
                <w:tab w:val="left" w:pos="1440"/>
              </w:tabs>
              <w:ind w:left="0" w:firstLine="0"/>
            </w:pPr>
          </w:p>
          <w:p w:rsidR="001E2CF7" w:rsidRDefault="001E2CF7" w:rsidP="001E2CF7">
            <w:pPr>
              <w:tabs>
                <w:tab w:val="left" w:pos="1440"/>
              </w:tabs>
              <w:ind w:left="0" w:firstLine="0"/>
            </w:pPr>
          </w:p>
          <w:p w:rsidR="001E2CF7" w:rsidRPr="001E2CF7" w:rsidRDefault="001E2CF7" w:rsidP="001E2CF7">
            <w:pPr>
              <w:tabs>
                <w:tab w:val="left" w:pos="1440"/>
              </w:tabs>
              <w:ind w:left="0" w:firstLine="0"/>
            </w:pPr>
            <w:r w:rsidRPr="001E2CF7">
              <w:rPr>
                <w:lang w:val="en-US"/>
              </w:rPr>
              <w:t xml:space="preserve">Each new component has the best chance to operate efficiently. </w:t>
            </w:r>
          </w:p>
          <w:p w:rsidR="001E2CF7" w:rsidRDefault="001E2CF7" w:rsidP="001E2CF7">
            <w:pPr>
              <w:tabs>
                <w:tab w:val="left" w:pos="1440"/>
              </w:tabs>
              <w:ind w:left="0" w:firstLine="0"/>
            </w:pPr>
          </w:p>
          <w:p w:rsidR="001E2CF7" w:rsidRDefault="001E2CF7" w:rsidP="001E2CF7">
            <w:pPr>
              <w:tabs>
                <w:tab w:val="left" w:pos="1440"/>
              </w:tabs>
              <w:ind w:left="0" w:firstLine="0"/>
            </w:pPr>
          </w:p>
          <w:p w:rsidR="001E2CF7" w:rsidRPr="001E2CF7" w:rsidRDefault="001E2CF7" w:rsidP="001E2CF7">
            <w:pPr>
              <w:tabs>
                <w:tab w:val="left" w:pos="1440"/>
              </w:tabs>
              <w:ind w:left="0" w:firstLine="0"/>
            </w:pPr>
            <w:r w:rsidRPr="001E2CF7">
              <w:rPr>
                <w:lang w:val="en-US"/>
              </w:rPr>
              <w:t>De-merged components can be divested which can meet competition regulations set by the EU.</w:t>
            </w:r>
          </w:p>
          <w:p w:rsidR="001E2CF7" w:rsidRPr="001E2CF7" w:rsidRDefault="001E2CF7" w:rsidP="001E2CF7">
            <w:pPr>
              <w:tabs>
                <w:tab w:val="left" w:pos="1440"/>
              </w:tabs>
              <w:ind w:left="0" w:firstLine="0"/>
            </w:pPr>
          </w:p>
        </w:tc>
        <w:tc>
          <w:tcPr>
            <w:tcW w:w="4678" w:type="dxa"/>
          </w:tcPr>
          <w:p w:rsidR="001E2CF7" w:rsidRPr="001E2CF7" w:rsidRDefault="001E2CF7" w:rsidP="001E2CF7">
            <w:pPr>
              <w:ind w:left="34" w:hanging="34"/>
            </w:pPr>
            <w:r w:rsidRPr="001E2CF7">
              <w:rPr>
                <w:lang w:val="en-US"/>
              </w:rPr>
              <w:t>Customers can be put of</w:t>
            </w:r>
            <w:r>
              <w:rPr>
                <w:lang w:val="en-US"/>
              </w:rPr>
              <w:t>f</w:t>
            </w:r>
            <w:r w:rsidRPr="001E2CF7">
              <w:rPr>
                <w:lang w:val="en-US"/>
              </w:rPr>
              <w:t xml:space="preserve"> by the de-merger and abandon the businesses altogether.</w:t>
            </w:r>
          </w:p>
          <w:p w:rsidR="001E2CF7" w:rsidRDefault="001E2CF7" w:rsidP="00BC5F64">
            <w:pPr>
              <w:ind w:left="34" w:hanging="34"/>
            </w:pPr>
          </w:p>
          <w:p w:rsidR="001E2CF7" w:rsidRPr="001E2CF7" w:rsidRDefault="001E2CF7" w:rsidP="001E2CF7">
            <w:pPr>
              <w:ind w:left="34" w:hanging="34"/>
            </w:pPr>
            <w:r w:rsidRPr="001E2CF7">
              <w:rPr>
                <w:lang w:val="en-US"/>
              </w:rPr>
              <w:t>There are significant financial costs involved to inform customers of the change.</w:t>
            </w:r>
          </w:p>
          <w:p w:rsidR="001E2CF7" w:rsidRDefault="001E2CF7" w:rsidP="00BC5F64">
            <w:pPr>
              <w:ind w:left="34" w:hanging="34"/>
            </w:pPr>
          </w:p>
          <w:p w:rsidR="001E2CF7" w:rsidRPr="00260A9F" w:rsidRDefault="001E2CF7" w:rsidP="00BC5F64">
            <w:pPr>
              <w:tabs>
                <w:tab w:val="left" w:pos="1103"/>
              </w:tabs>
            </w:pPr>
            <w:r>
              <w:tab/>
            </w:r>
          </w:p>
        </w:tc>
      </w:tr>
    </w:tbl>
    <w:p w:rsidR="001E2CF7" w:rsidRDefault="001E2CF7" w:rsidP="005B2F4D">
      <w:pPr>
        <w:ind w:left="0"/>
      </w:pPr>
    </w:p>
    <w:p w:rsidR="001E2CF7" w:rsidRDefault="001E2CF7" w:rsidP="005B2F4D">
      <w:pPr>
        <w:ind w:left="0"/>
      </w:pPr>
    </w:p>
    <w:p w:rsidR="006B0B26" w:rsidRDefault="006B0B26" w:rsidP="005B2F4D">
      <w:pPr>
        <w:ind w:left="0"/>
      </w:pPr>
    </w:p>
    <w:tbl>
      <w:tblPr>
        <w:tblStyle w:val="TableGrid"/>
        <w:tblpPr w:leftFromText="180" w:rightFromText="180" w:vertAnchor="text" w:horzAnchor="margin" w:tblpY="-64"/>
        <w:tblW w:w="9322" w:type="dxa"/>
        <w:tblLook w:val="04A0" w:firstRow="1" w:lastRow="0" w:firstColumn="1" w:lastColumn="0" w:noHBand="0" w:noVBand="1"/>
      </w:tblPr>
      <w:tblGrid>
        <w:gridCol w:w="1809"/>
        <w:gridCol w:w="7513"/>
      </w:tblGrid>
      <w:tr w:rsidR="00FA7AAF" w:rsidTr="005B2F4D">
        <w:tc>
          <w:tcPr>
            <w:tcW w:w="9322" w:type="dxa"/>
            <w:gridSpan w:val="2"/>
          </w:tcPr>
          <w:p w:rsidR="00FA7AAF" w:rsidRPr="00260A9F" w:rsidRDefault="00FA7AAF" w:rsidP="00FA7AAF">
            <w:pPr>
              <w:ind w:left="0" w:firstLine="0"/>
              <w:jc w:val="center"/>
              <w:rPr>
                <w:b/>
                <w:lang w:val="en-US"/>
              </w:rPr>
            </w:pPr>
            <w:r>
              <w:rPr>
                <w:b/>
                <w:lang w:val="en-US"/>
              </w:rPr>
              <w:t>Divestment</w:t>
            </w:r>
          </w:p>
        </w:tc>
      </w:tr>
      <w:tr w:rsidR="00FA7AAF" w:rsidTr="005B2F4D">
        <w:tc>
          <w:tcPr>
            <w:tcW w:w="1809" w:type="dxa"/>
          </w:tcPr>
          <w:p w:rsidR="00FA7AAF" w:rsidRPr="00260A9F" w:rsidRDefault="00FA7AAF" w:rsidP="00FA7AAF">
            <w:pPr>
              <w:ind w:left="0" w:firstLine="0"/>
              <w:rPr>
                <w:b/>
              </w:rPr>
            </w:pPr>
            <w:r w:rsidRPr="00260A9F">
              <w:rPr>
                <w:b/>
              </w:rPr>
              <w:t>What is it?</w:t>
            </w:r>
          </w:p>
          <w:p w:rsidR="00FA7AAF" w:rsidRPr="00260A9F" w:rsidRDefault="00FA7AAF" w:rsidP="00FA7AAF">
            <w:pPr>
              <w:ind w:left="0" w:firstLine="0"/>
              <w:rPr>
                <w:b/>
              </w:rPr>
            </w:pPr>
          </w:p>
        </w:tc>
        <w:tc>
          <w:tcPr>
            <w:tcW w:w="7513" w:type="dxa"/>
          </w:tcPr>
          <w:p w:rsidR="00FA7AAF" w:rsidRPr="001E2CF7" w:rsidRDefault="00FA7AAF" w:rsidP="00FA7AAF">
            <w:pPr>
              <w:ind w:left="0" w:firstLine="0"/>
            </w:pPr>
            <w:r w:rsidRPr="001E2CF7">
              <w:rPr>
                <w:lang w:val="en-US"/>
              </w:rPr>
              <w:t>Divestment is selling off part of an organisation such as a subsidiary company or one of the company’s brands.</w:t>
            </w:r>
          </w:p>
          <w:p w:rsidR="00FA7AAF" w:rsidRDefault="00FA7AAF" w:rsidP="00FA7AAF">
            <w:pPr>
              <w:ind w:left="0" w:firstLine="0"/>
            </w:pPr>
          </w:p>
        </w:tc>
      </w:tr>
      <w:tr w:rsidR="00FA7AAF" w:rsidTr="005B2F4D">
        <w:tc>
          <w:tcPr>
            <w:tcW w:w="1809" w:type="dxa"/>
          </w:tcPr>
          <w:p w:rsidR="00FA7AAF" w:rsidRPr="00260A9F" w:rsidRDefault="00FA7AAF" w:rsidP="00FA7AAF">
            <w:pPr>
              <w:ind w:left="0" w:firstLine="0"/>
              <w:rPr>
                <w:b/>
              </w:rPr>
            </w:pPr>
            <w:r>
              <w:rPr>
                <w:b/>
              </w:rPr>
              <w:t>Examples</w:t>
            </w:r>
          </w:p>
        </w:tc>
        <w:tc>
          <w:tcPr>
            <w:tcW w:w="7513" w:type="dxa"/>
          </w:tcPr>
          <w:p w:rsidR="00FA7AAF" w:rsidRPr="001E2CF7" w:rsidRDefault="00FA7AAF" w:rsidP="00FA7AAF">
            <w:pPr>
              <w:ind w:left="0" w:firstLine="0"/>
            </w:pPr>
            <w:r w:rsidRPr="001E2CF7">
              <w:rPr>
                <w:lang w:val="en-US"/>
              </w:rPr>
              <w:t>British Aerospace owned Rover cards they sold it to BMW.</w:t>
            </w:r>
          </w:p>
          <w:p w:rsidR="00FA7AAF" w:rsidRPr="001E2CF7" w:rsidRDefault="00FA7AAF" w:rsidP="00FA7AAF">
            <w:pPr>
              <w:ind w:left="0" w:firstLine="0"/>
              <w:rPr>
                <w:lang w:val="en-US"/>
              </w:rPr>
            </w:pPr>
          </w:p>
        </w:tc>
      </w:tr>
      <w:tr w:rsidR="00FA7AAF" w:rsidTr="005B2F4D">
        <w:tc>
          <w:tcPr>
            <w:tcW w:w="1809" w:type="dxa"/>
          </w:tcPr>
          <w:p w:rsidR="00FA7AAF" w:rsidRPr="00260A9F" w:rsidRDefault="00FA7AAF" w:rsidP="00FA7AAF">
            <w:pPr>
              <w:ind w:left="0" w:firstLine="0"/>
              <w:rPr>
                <w:b/>
              </w:rPr>
            </w:pPr>
            <w:r>
              <w:rPr>
                <w:b/>
              </w:rPr>
              <w:t>Why?</w:t>
            </w:r>
          </w:p>
        </w:tc>
        <w:tc>
          <w:tcPr>
            <w:tcW w:w="7513" w:type="dxa"/>
          </w:tcPr>
          <w:p w:rsidR="00FA7AAF" w:rsidRPr="001E2CF7" w:rsidRDefault="00FA7AAF" w:rsidP="002446DF">
            <w:pPr>
              <w:pStyle w:val="ListParagraph"/>
              <w:numPr>
                <w:ilvl w:val="0"/>
                <w:numId w:val="45"/>
              </w:numPr>
            </w:pPr>
            <w:r w:rsidRPr="001E2CF7">
              <w:rPr>
                <w:lang w:val="en-US"/>
              </w:rPr>
              <w:t>To focus on other more profitable areas of the business.</w:t>
            </w:r>
          </w:p>
          <w:p w:rsidR="00FA7AAF" w:rsidRPr="001E2CF7" w:rsidRDefault="00FA7AAF" w:rsidP="002446DF">
            <w:pPr>
              <w:pStyle w:val="ListParagraph"/>
              <w:numPr>
                <w:ilvl w:val="0"/>
                <w:numId w:val="45"/>
              </w:numPr>
            </w:pPr>
            <w:r w:rsidRPr="001E2CF7">
              <w:rPr>
                <w:lang w:val="en-US"/>
              </w:rPr>
              <w:t>To focus on a specific target market.</w:t>
            </w:r>
          </w:p>
          <w:p w:rsidR="00FA7AAF" w:rsidRPr="001E2CF7" w:rsidRDefault="00FA7AAF" w:rsidP="002446DF">
            <w:pPr>
              <w:pStyle w:val="ListParagraph"/>
              <w:numPr>
                <w:ilvl w:val="0"/>
                <w:numId w:val="45"/>
              </w:numPr>
            </w:pPr>
            <w:r w:rsidRPr="001E2CF7">
              <w:rPr>
                <w:lang w:val="en-US"/>
              </w:rPr>
              <w:t>To cash in on selling a part of the business.</w:t>
            </w:r>
          </w:p>
          <w:p w:rsidR="00FA7AAF" w:rsidRPr="001E2CF7" w:rsidRDefault="00FA7AAF" w:rsidP="00FA7AAF">
            <w:pPr>
              <w:ind w:left="0" w:firstLine="0"/>
            </w:pPr>
          </w:p>
        </w:tc>
      </w:tr>
      <w:tr w:rsidR="00FA7AAF" w:rsidTr="005B2F4D">
        <w:tc>
          <w:tcPr>
            <w:tcW w:w="9322" w:type="dxa"/>
            <w:gridSpan w:val="2"/>
          </w:tcPr>
          <w:p w:rsidR="00FA7AAF" w:rsidRDefault="00FA7AAF" w:rsidP="00FA7AAF">
            <w:pPr>
              <w:pStyle w:val="ListParagraph"/>
              <w:ind w:left="0" w:firstLine="0"/>
              <w:rPr>
                <w:lang w:val="en-US"/>
              </w:rPr>
            </w:pPr>
            <w:r w:rsidRPr="001E2CF7">
              <w:rPr>
                <w:b/>
                <w:bCs/>
                <w:lang w:val="en-US"/>
              </w:rPr>
              <w:t>TIP</w:t>
            </w:r>
            <w:r w:rsidRPr="001E2CF7">
              <w:rPr>
                <w:lang w:val="en-US"/>
              </w:rPr>
              <w:t xml:space="preserve">: Divestment is the opposite of investment. </w:t>
            </w:r>
          </w:p>
          <w:p w:rsidR="00FA7AAF" w:rsidRPr="00FA7AAF" w:rsidRDefault="00FA7AAF" w:rsidP="00FA7AAF">
            <w:pPr>
              <w:pStyle w:val="ListParagraph"/>
              <w:ind w:left="0" w:firstLine="0"/>
            </w:pPr>
            <w:r w:rsidRPr="001E2CF7">
              <w:rPr>
                <w:lang w:val="en-US"/>
              </w:rPr>
              <w:t>In other words selling part of the business rather than buying a new part of the business.</w:t>
            </w:r>
          </w:p>
        </w:tc>
      </w:tr>
    </w:tbl>
    <w:p w:rsidR="006B0B26" w:rsidRDefault="006B0B26" w:rsidP="005B2F4D">
      <w:pPr>
        <w:ind w:left="0"/>
      </w:pPr>
    </w:p>
    <w:p w:rsidR="00B271E7" w:rsidRDefault="00B271E7" w:rsidP="005B2F4D">
      <w:pPr>
        <w:ind w:left="0"/>
      </w:pPr>
    </w:p>
    <w:p w:rsidR="00B271E7" w:rsidRDefault="00B271E7" w:rsidP="005B2F4D">
      <w:pPr>
        <w:ind w:left="0"/>
      </w:pPr>
    </w:p>
    <w:p w:rsidR="00FA7AAF" w:rsidRDefault="00FA7AAF" w:rsidP="005B2F4D">
      <w:pPr>
        <w:ind w:left="0"/>
      </w:pPr>
    </w:p>
    <w:p w:rsidR="00FA7AAF" w:rsidRDefault="00FA7AAF" w:rsidP="005B2F4D">
      <w:pPr>
        <w:ind w:left="0"/>
      </w:pPr>
    </w:p>
    <w:p w:rsidR="00FA7AAF" w:rsidRDefault="00FA7AAF" w:rsidP="005B2F4D">
      <w:pPr>
        <w:ind w:left="0"/>
      </w:pPr>
    </w:p>
    <w:p w:rsidR="00FA7AAF" w:rsidRDefault="00FA7AAF" w:rsidP="005B2F4D">
      <w:pPr>
        <w:ind w:left="0"/>
      </w:pPr>
    </w:p>
    <w:p w:rsidR="00FA7AAF" w:rsidRDefault="00FA7AAF" w:rsidP="005B2F4D">
      <w:pPr>
        <w:ind w:left="0"/>
      </w:pPr>
    </w:p>
    <w:p w:rsidR="00FA7AAF" w:rsidRDefault="00FA7AAF" w:rsidP="005B2F4D">
      <w:pPr>
        <w:ind w:left="0"/>
      </w:pPr>
    </w:p>
    <w:p w:rsidR="00FA7AAF" w:rsidRDefault="00FA7AAF" w:rsidP="005B2F4D">
      <w:pPr>
        <w:ind w:left="0"/>
      </w:pPr>
    </w:p>
    <w:tbl>
      <w:tblPr>
        <w:tblStyle w:val="TableGrid"/>
        <w:tblpPr w:leftFromText="180" w:rightFromText="180" w:vertAnchor="text" w:horzAnchor="margin" w:tblpY="-64"/>
        <w:tblW w:w="9322" w:type="dxa"/>
        <w:tblLook w:val="04A0" w:firstRow="1" w:lastRow="0" w:firstColumn="1" w:lastColumn="0" w:noHBand="0" w:noVBand="1"/>
      </w:tblPr>
      <w:tblGrid>
        <w:gridCol w:w="1809"/>
        <w:gridCol w:w="7513"/>
      </w:tblGrid>
      <w:tr w:rsidR="00FA7AAF" w:rsidTr="005B2F4D">
        <w:tc>
          <w:tcPr>
            <w:tcW w:w="9322" w:type="dxa"/>
            <w:gridSpan w:val="2"/>
          </w:tcPr>
          <w:p w:rsidR="00FA7AAF" w:rsidRPr="00260A9F" w:rsidRDefault="00FA7AAF" w:rsidP="00BC5F64">
            <w:pPr>
              <w:ind w:left="0" w:firstLine="0"/>
              <w:jc w:val="center"/>
              <w:rPr>
                <w:b/>
                <w:lang w:val="en-US"/>
              </w:rPr>
            </w:pPr>
            <w:r>
              <w:rPr>
                <w:b/>
                <w:lang w:val="en-US"/>
              </w:rPr>
              <w:t>Management Buy-Out/ Buy-In</w:t>
            </w:r>
          </w:p>
        </w:tc>
      </w:tr>
      <w:tr w:rsidR="00FA7AAF" w:rsidTr="005B2F4D">
        <w:tc>
          <w:tcPr>
            <w:tcW w:w="1809" w:type="dxa"/>
          </w:tcPr>
          <w:p w:rsidR="00FA7AAF" w:rsidRPr="00260A9F" w:rsidRDefault="00FA7AAF" w:rsidP="00BC5F64">
            <w:pPr>
              <w:ind w:left="0" w:firstLine="0"/>
              <w:rPr>
                <w:b/>
              </w:rPr>
            </w:pPr>
            <w:r w:rsidRPr="00260A9F">
              <w:rPr>
                <w:b/>
              </w:rPr>
              <w:t>What is it?</w:t>
            </w:r>
          </w:p>
          <w:p w:rsidR="00FA7AAF" w:rsidRPr="00260A9F" w:rsidRDefault="00FA7AAF" w:rsidP="00BC5F64">
            <w:pPr>
              <w:ind w:left="0" w:firstLine="0"/>
              <w:rPr>
                <w:b/>
              </w:rPr>
            </w:pPr>
          </w:p>
        </w:tc>
        <w:tc>
          <w:tcPr>
            <w:tcW w:w="7513" w:type="dxa"/>
          </w:tcPr>
          <w:p w:rsidR="00FA7AAF" w:rsidRDefault="00FA7AAF" w:rsidP="00FA7AAF">
            <w:pPr>
              <w:ind w:left="0" w:firstLine="0"/>
            </w:pPr>
            <w:r w:rsidRPr="00FA7AAF">
              <w:t xml:space="preserve">Team of managers getting together and buying an existing company from its owner.  </w:t>
            </w:r>
          </w:p>
          <w:p w:rsidR="00FA7AAF" w:rsidRDefault="00FA7AAF" w:rsidP="00FA7AAF">
            <w:pPr>
              <w:ind w:left="0" w:firstLine="0"/>
            </w:pPr>
          </w:p>
          <w:p w:rsidR="00FA7AAF" w:rsidRDefault="00FA7AAF" w:rsidP="00FA7AAF">
            <w:pPr>
              <w:ind w:left="0" w:firstLine="0"/>
            </w:pPr>
            <w:r w:rsidRPr="00FA7AAF">
              <w:t xml:space="preserve">The management team have to raise the necessary finance to </w:t>
            </w:r>
            <w:r w:rsidRPr="00FA7AAF">
              <w:rPr>
                <w:b/>
                <w:bCs/>
              </w:rPr>
              <w:t>buy out</w:t>
            </w:r>
            <w:r w:rsidRPr="00FA7AAF">
              <w:t xml:space="preserve"> and run the organisation. This may involve large bank loans.</w:t>
            </w:r>
          </w:p>
          <w:p w:rsidR="00FA7AAF" w:rsidRDefault="00FA7AAF" w:rsidP="00FA7AAF">
            <w:pPr>
              <w:ind w:left="0" w:firstLine="0"/>
            </w:pPr>
          </w:p>
          <w:p w:rsidR="00FA7AAF" w:rsidRPr="00FA7AAF" w:rsidRDefault="00FA7AAF" w:rsidP="00FA7AAF">
            <w:pPr>
              <w:ind w:left="0" w:firstLine="0"/>
            </w:pPr>
            <w:r w:rsidRPr="00FA7AAF">
              <w:t xml:space="preserve">A </w:t>
            </w:r>
            <w:r w:rsidRPr="00FA7AAF">
              <w:rPr>
                <w:b/>
                <w:bCs/>
              </w:rPr>
              <w:t>buy-in</w:t>
            </w:r>
            <w:r w:rsidRPr="00FA7AAF">
              <w:t xml:space="preserve"> is when the team comes from outside the business</w:t>
            </w:r>
          </w:p>
          <w:p w:rsidR="00FA7AAF" w:rsidRDefault="00FA7AAF" w:rsidP="00BC5F64">
            <w:pPr>
              <w:ind w:left="0" w:firstLine="0"/>
            </w:pPr>
          </w:p>
        </w:tc>
      </w:tr>
    </w:tbl>
    <w:p w:rsidR="00FA7AAF" w:rsidRDefault="00FA7AAF" w:rsidP="005B2F4D">
      <w:pPr>
        <w:ind w:left="0"/>
      </w:pPr>
    </w:p>
    <w:p w:rsidR="00B271E7" w:rsidRDefault="00B271E7" w:rsidP="005B2F4D">
      <w:pPr>
        <w:ind w:left="0"/>
      </w:pPr>
    </w:p>
    <w:p w:rsidR="00B271E7" w:rsidRDefault="00B271E7" w:rsidP="005B2F4D">
      <w:pPr>
        <w:ind w:left="0"/>
      </w:pPr>
    </w:p>
    <w:tbl>
      <w:tblPr>
        <w:tblStyle w:val="TableGrid"/>
        <w:tblpPr w:leftFromText="180" w:rightFromText="180" w:vertAnchor="text" w:horzAnchor="margin" w:tblpY="-64"/>
        <w:tblW w:w="9322" w:type="dxa"/>
        <w:tblLook w:val="04A0" w:firstRow="1" w:lastRow="0" w:firstColumn="1" w:lastColumn="0" w:noHBand="0" w:noVBand="1"/>
      </w:tblPr>
      <w:tblGrid>
        <w:gridCol w:w="1809"/>
        <w:gridCol w:w="7513"/>
      </w:tblGrid>
      <w:tr w:rsidR="00FA7AAF" w:rsidTr="005B2F4D">
        <w:tc>
          <w:tcPr>
            <w:tcW w:w="9322" w:type="dxa"/>
            <w:gridSpan w:val="2"/>
          </w:tcPr>
          <w:p w:rsidR="00FA7AAF" w:rsidRPr="00260A9F" w:rsidRDefault="00FA7AAF" w:rsidP="00BC5F64">
            <w:pPr>
              <w:ind w:left="0" w:firstLine="0"/>
              <w:jc w:val="center"/>
              <w:rPr>
                <w:b/>
                <w:lang w:val="en-US"/>
              </w:rPr>
            </w:pPr>
            <w:r w:rsidRPr="00FA7AAF">
              <w:rPr>
                <w:b/>
                <w:bCs/>
                <w:lang w:val="en-US"/>
              </w:rPr>
              <w:t>Asset Stripping</w:t>
            </w:r>
          </w:p>
        </w:tc>
      </w:tr>
      <w:tr w:rsidR="00FA7AAF" w:rsidTr="005B2F4D">
        <w:tc>
          <w:tcPr>
            <w:tcW w:w="1809" w:type="dxa"/>
          </w:tcPr>
          <w:p w:rsidR="00FA7AAF" w:rsidRPr="00260A9F" w:rsidRDefault="00FA7AAF" w:rsidP="00BC5F64">
            <w:pPr>
              <w:ind w:left="0" w:firstLine="0"/>
              <w:rPr>
                <w:b/>
              </w:rPr>
            </w:pPr>
            <w:r w:rsidRPr="00260A9F">
              <w:rPr>
                <w:b/>
              </w:rPr>
              <w:t>What is it?</w:t>
            </w:r>
          </w:p>
          <w:p w:rsidR="00FA7AAF" w:rsidRPr="00260A9F" w:rsidRDefault="00FA7AAF" w:rsidP="00BC5F64">
            <w:pPr>
              <w:ind w:left="0" w:firstLine="0"/>
              <w:rPr>
                <w:b/>
              </w:rPr>
            </w:pPr>
          </w:p>
        </w:tc>
        <w:tc>
          <w:tcPr>
            <w:tcW w:w="7513" w:type="dxa"/>
          </w:tcPr>
          <w:p w:rsidR="00FA7AAF" w:rsidRPr="00FA7AAF" w:rsidRDefault="00FA7AAF" w:rsidP="00FA7AAF">
            <w:pPr>
              <w:ind w:left="0" w:firstLine="0"/>
            </w:pPr>
            <w:r w:rsidRPr="00FA7AAF">
              <w:rPr>
                <w:lang w:val="en-US"/>
              </w:rPr>
              <w:t>This is taking over another company with intent to sell of its assets for a profit.</w:t>
            </w:r>
          </w:p>
          <w:p w:rsidR="00FA7AAF" w:rsidRDefault="00FA7AAF" w:rsidP="00BC5F64">
            <w:pPr>
              <w:ind w:left="0" w:firstLine="0"/>
            </w:pPr>
          </w:p>
        </w:tc>
      </w:tr>
      <w:tr w:rsidR="00FA7AAF" w:rsidTr="005B2F4D">
        <w:tc>
          <w:tcPr>
            <w:tcW w:w="1809" w:type="dxa"/>
          </w:tcPr>
          <w:p w:rsidR="00FA7AAF" w:rsidRPr="00260A9F" w:rsidRDefault="00FA7AAF" w:rsidP="00BC5F64">
            <w:pPr>
              <w:ind w:left="0" w:firstLine="0"/>
              <w:rPr>
                <w:b/>
              </w:rPr>
            </w:pPr>
            <w:r>
              <w:rPr>
                <w:b/>
              </w:rPr>
              <w:t>Why?</w:t>
            </w:r>
          </w:p>
        </w:tc>
        <w:tc>
          <w:tcPr>
            <w:tcW w:w="7513" w:type="dxa"/>
          </w:tcPr>
          <w:p w:rsidR="00FA7AAF" w:rsidRPr="00FA7AAF" w:rsidRDefault="00FA7AAF" w:rsidP="00FA7AAF">
            <w:pPr>
              <w:ind w:left="0" w:firstLine="0"/>
            </w:pPr>
            <w:r w:rsidRPr="00FA7AAF">
              <w:rPr>
                <w:lang w:val="en-US"/>
              </w:rPr>
              <w:t>The individual assets may be more valuable than the organisation as a whole.</w:t>
            </w:r>
          </w:p>
          <w:p w:rsidR="00FA7AAF" w:rsidRDefault="00FA7AAF" w:rsidP="00FA7AAF">
            <w:pPr>
              <w:ind w:left="0" w:firstLine="0"/>
              <w:rPr>
                <w:lang w:val="en-US"/>
              </w:rPr>
            </w:pPr>
          </w:p>
          <w:p w:rsidR="00FA7AAF" w:rsidRPr="00FA7AAF" w:rsidRDefault="00FA7AAF" w:rsidP="00FA7AAF">
            <w:pPr>
              <w:ind w:left="0" w:firstLine="0"/>
              <w:rPr>
                <w:b/>
                <w:lang w:val="en-US"/>
              </w:rPr>
            </w:pPr>
            <w:r w:rsidRPr="00FA7AAF">
              <w:rPr>
                <w:b/>
                <w:lang w:val="en-US"/>
              </w:rPr>
              <w:t>BUT</w:t>
            </w:r>
          </w:p>
          <w:p w:rsidR="00FA7AAF" w:rsidRDefault="00FA7AAF" w:rsidP="00FA7AAF">
            <w:pPr>
              <w:ind w:left="0" w:firstLine="0"/>
              <w:rPr>
                <w:lang w:val="en-US"/>
              </w:rPr>
            </w:pPr>
          </w:p>
          <w:p w:rsidR="00FA7AAF" w:rsidRPr="00FA7AAF" w:rsidRDefault="00FA7AAF" w:rsidP="00FA7AAF">
            <w:pPr>
              <w:ind w:left="0" w:firstLine="0"/>
            </w:pPr>
            <w:r w:rsidRPr="00FA7AAF">
              <w:rPr>
                <w:lang w:val="en-US"/>
              </w:rPr>
              <w:t xml:space="preserve">The buyer may gain a bad reputation as it often happens after they </w:t>
            </w:r>
            <w:r w:rsidR="0074127E" w:rsidRPr="00FA7AAF">
              <w:rPr>
                <w:lang w:val="en-US"/>
              </w:rPr>
              <w:t>buy</w:t>
            </w:r>
            <w:r w:rsidRPr="00FA7AAF">
              <w:rPr>
                <w:lang w:val="en-US"/>
              </w:rPr>
              <w:t xml:space="preserve"> a business through a hostile takeover.</w:t>
            </w:r>
          </w:p>
          <w:p w:rsidR="00FA7AAF" w:rsidRPr="00FA7AAF" w:rsidRDefault="00FA7AAF" w:rsidP="00FA7AAF">
            <w:pPr>
              <w:ind w:left="0" w:firstLine="0"/>
              <w:rPr>
                <w:lang w:val="en-US"/>
              </w:rPr>
            </w:pPr>
          </w:p>
        </w:tc>
      </w:tr>
    </w:tbl>
    <w:p w:rsidR="00FA7AAF" w:rsidRDefault="00FA7AAF"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1E2CF7" w:rsidRDefault="001E2CF7" w:rsidP="005B2F4D">
      <w:pPr>
        <w:ind w:left="0"/>
      </w:pPr>
    </w:p>
    <w:p w:rsidR="006D3B2E" w:rsidRDefault="006D3B2E" w:rsidP="005B2F4D">
      <w:pPr>
        <w:ind w:left="0"/>
      </w:pPr>
      <w:r>
        <w:br w:type="page"/>
      </w:r>
    </w:p>
    <w:p w:rsidR="001E2CF7" w:rsidRDefault="006D3B2E" w:rsidP="005B2F4D">
      <w:pPr>
        <w:pStyle w:val="Heading1"/>
        <w:ind w:left="0"/>
      </w:pPr>
      <w:bookmarkStart w:id="175" w:name="_Toc431738989"/>
      <w:bookmarkStart w:id="176" w:name="_Toc431739101"/>
      <w:bookmarkStart w:id="177" w:name="_Toc431739188"/>
      <w:bookmarkStart w:id="178" w:name="_Toc431739317"/>
      <w:r>
        <w:lastRenderedPageBreak/>
        <w:t>Internal Structures</w:t>
      </w:r>
      <w:bookmarkEnd w:id="175"/>
      <w:bookmarkEnd w:id="176"/>
      <w:bookmarkEnd w:id="177"/>
      <w:bookmarkEnd w:id="178"/>
    </w:p>
    <w:p w:rsidR="001E2CF7" w:rsidRDefault="001E2CF7" w:rsidP="005B2F4D">
      <w:pPr>
        <w:ind w:left="0"/>
      </w:pPr>
    </w:p>
    <w:p w:rsidR="006D3B2E" w:rsidRDefault="006D3B2E" w:rsidP="005B2F4D">
      <w:pPr>
        <w:pStyle w:val="Heading2"/>
        <w:ind w:left="0"/>
      </w:pPr>
      <w:bookmarkStart w:id="179" w:name="_Toc431738990"/>
      <w:bookmarkStart w:id="180" w:name="_Toc431739102"/>
      <w:bookmarkStart w:id="181" w:name="_Toc431739189"/>
      <w:bookmarkStart w:id="182" w:name="_Toc431739318"/>
      <w:r>
        <w:t>Organisation Charts</w:t>
      </w:r>
      <w:bookmarkEnd w:id="179"/>
      <w:bookmarkEnd w:id="180"/>
      <w:bookmarkEnd w:id="181"/>
      <w:bookmarkEnd w:id="182"/>
    </w:p>
    <w:p w:rsidR="006D3B2E" w:rsidRPr="006D3B2E" w:rsidRDefault="006D3B2E" w:rsidP="005B2F4D">
      <w:pPr>
        <w:ind w:left="0"/>
        <w:rPr>
          <w:b/>
          <w:bCs/>
        </w:rPr>
      </w:pPr>
      <w:r w:rsidRPr="006D3B2E">
        <w:rPr>
          <w:b/>
          <w:bCs/>
        </w:rPr>
        <w:t>What is an organisation?</w:t>
      </w:r>
    </w:p>
    <w:p w:rsidR="006D3B2E" w:rsidRPr="006D3B2E" w:rsidRDefault="006D3B2E" w:rsidP="005B2F4D">
      <w:pPr>
        <w:ind w:left="0"/>
      </w:pPr>
      <w:r w:rsidRPr="006D3B2E">
        <w:t>A group of people working towards a defined set of goals and objectives.</w:t>
      </w:r>
    </w:p>
    <w:p w:rsidR="006D3B2E" w:rsidRDefault="006D3B2E" w:rsidP="005B2F4D">
      <w:pPr>
        <w:ind w:left="0"/>
      </w:pPr>
    </w:p>
    <w:p w:rsidR="001E2CF7" w:rsidRDefault="001E2CF7" w:rsidP="005B2F4D">
      <w:pPr>
        <w:ind w:left="0"/>
      </w:pPr>
    </w:p>
    <w:p w:rsidR="001E2CF7" w:rsidRPr="006D3B2E" w:rsidRDefault="00D76109" w:rsidP="005B2F4D">
      <w:pPr>
        <w:ind w:left="0"/>
        <w:rPr>
          <w:b/>
          <w:bCs/>
        </w:rPr>
      </w:pPr>
      <w:r w:rsidRPr="0003524B">
        <w:rPr>
          <w:rFonts w:ascii="Maiandra GD" w:hAnsi="Maiandra GD" w:cs="Arial"/>
          <w:noProof/>
          <w:lang w:eastAsia="en-GB"/>
        </w:rPr>
        <w:drawing>
          <wp:anchor distT="0" distB="0" distL="114300" distR="114300" simplePos="0" relativeHeight="251701248" behindDoc="0" locked="0" layoutInCell="1" allowOverlap="1" wp14:anchorId="65E9E19D" wp14:editId="588122E5">
            <wp:simplePos x="0" y="0"/>
            <wp:positionH relativeFrom="column">
              <wp:posOffset>3112135</wp:posOffset>
            </wp:positionH>
            <wp:positionV relativeFrom="paragraph">
              <wp:posOffset>12700</wp:posOffset>
            </wp:positionV>
            <wp:extent cx="2844800" cy="1619250"/>
            <wp:effectExtent l="19050" t="19050" r="12700" b="19050"/>
            <wp:wrapSquare wrapText="bothSides"/>
            <wp:docPr id="252942" name="Picture 252942" descr="ne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4800" cy="1619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D3B2E" w:rsidRPr="006D3B2E">
        <w:rPr>
          <w:b/>
          <w:bCs/>
        </w:rPr>
        <w:t>What is an organisation chart?</w:t>
      </w:r>
    </w:p>
    <w:p w:rsidR="006D3B2E" w:rsidRPr="006D3B2E" w:rsidRDefault="006D3B2E" w:rsidP="005B2F4D">
      <w:pPr>
        <w:ind w:left="0" w:hanging="11"/>
      </w:pPr>
      <w:r w:rsidRPr="006D3B2E">
        <w:t>A diagram that shows the formal structure of an organisation.</w:t>
      </w:r>
    </w:p>
    <w:p w:rsidR="006D3B2E" w:rsidRDefault="006D3B2E" w:rsidP="005B2F4D">
      <w:pPr>
        <w:ind w:left="0"/>
      </w:pPr>
    </w:p>
    <w:p w:rsidR="006D3B2E" w:rsidRPr="006D3B2E" w:rsidRDefault="006D3B2E" w:rsidP="005B2F4D">
      <w:pPr>
        <w:ind w:left="0"/>
        <w:rPr>
          <w:b/>
          <w:bCs/>
        </w:rPr>
      </w:pPr>
      <w:r w:rsidRPr="006D3B2E">
        <w:rPr>
          <w:b/>
          <w:bCs/>
        </w:rPr>
        <w:t>Who uses an organisation chart?</w:t>
      </w:r>
    </w:p>
    <w:p w:rsidR="006D3B2E" w:rsidRDefault="006D3B2E" w:rsidP="005B2F4D">
      <w:pPr>
        <w:pStyle w:val="ListParagraph"/>
        <w:numPr>
          <w:ilvl w:val="0"/>
          <w:numId w:val="48"/>
        </w:numPr>
        <w:ind w:left="0"/>
      </w:pPr>
      <w:r>
        <w:t>Visitors to the organisation</w:t>
      </w:r>
    </w:p>
    <w:p w:rsidR="006D3B2E" w:rsidRDefault="006D3B2E" w:rsidP="005B2F4D">
      <w:pPr>
        <w:pStyle w:val="ListParagraph"/>
        <w:numPr>
          <w:ilvl w:val="0"/>
          <w:numId w:val="48"/>
        </w:numPr>
        <w:ind w:left="0"/>
      </w:pPr>
      <w:r>
        <w:t>New members of staff</w:t>
      </w:r>
    </w:p>
    <w:p w:rsidR="006D3B2E" w:rsidRDefault="006D3B2E" w:rsidP="005B2F4D">
      <w:pPr>
        <w:pStyle w:val="ListParagraph"/>
        <w:numPr>
          <w:ilvl w:val="0"/>
          <w:numId w:val="48"/>
        </w:numPr>
        <w:ind w:left="0"/>
      </w:pPr>
      <w:r>
        <w:t>Receptionist</w:t>
      </w:r>
    </w:p>
    <w:p w:rsidR="006D3B2E" w:rsidRDefault="006D3B2E" w:rsidP="005B2F4D">
      <w:pPr>
        <w:ind w:left="0"/>
      </w:pPr>
    </w:p>
    <w:p w:rsidR="006D3B2E" w:rsidRDefault="006D3B2E" w:rsidP="005B2F4D">
      <w:pPr>
        <w:ind w:left="0"/>
      </w:pPr>
    </w:p>
    <w:p w:rsidR="006D3B2E" w:rsidRPr="006D3B2E" w:rsidRDefault="006D3B2E" w:rsidP="005B2F4D">
      <w:pPr>
        <w:ind w:left="0"/>
        <w:rPr>
          <w:b/>
          <w:bCs/>
        </w:rPr>
      </w:pPr>
      <w:r w:rsidRPr="006D3B2E">
        <w:rPr>
          <w:b/>
          <w:bCs/>
        </w:rPr>
        <w:t>Why have an organisation char</w:t>
      </w:r>
      <w:r>
        <w:rPr>
          <w:b/>
          <w:bCs/>
        </w:rPr>
        <w:t>t?</w:t>
      </w:r>
    </w:p>
    <w:p w:rsidR="006D3B2E" w:rsidRPr="006D3B2E" w:rsidRDefault="006D3B2E" w:rsidP="005B2F4D">
      <w:pPr>
        <w:ind w:left="0"/>
        <w:rPr>
          <w:b/>
          <w:bCs/>
        </w:rPr>
      </w:pPr>
      <w:r w:rsidRPr="006D3B2E">
        <w:rPr>
          <w:b/>
          <w:bCs/>
          <w:lang w:val="en-US"/>
        </w:rPr>
        <w:t>So that employees and visitors in the organisation know:</w:t>
      </w:r>
    </w:p>
    <w:p w:rsidR="00576388" w:rsidRPr="006D3B2E" w:rsidRDefault="00673088" w:rsidP="005B2F4D">
      <w:pPr>
        <w:numPr>
          <w:ilvl w:val="0"/>
          <w:numId w:val="46"/>
        </w:numPr>
        <w:tabs>
          <w:tab w:val="clear" w:pos="360"/>
          <w:tab w:val="num" w:pos="-360"/>
        </w:tabs>
        <w:ind w:left="0"/>
      </w:pPr>
      <w:r w:rsidRPr="006D3B2E">
        <w:t>Staff names, positions and room numbers</w:t>
      </w:r>
    </w:p>
    <w:p w:rsidR="00576388" w:rsidRPr="006D3B2E" w:rsidRDefault="00673088" w:rsidP="005B2F4D">
      <w:pPr>
        <w:numPr>
          <w:ilvl w:val="0"/>
          <w:numId w:val="46"/>
        </w:numPr>
        <w:tabs>
          <w:tab w:val="clear" w:pos="360"/>
          <w:tab w:val="num" w:pos="-360"/>
        </w:tabs>
        <w:ind w:left="0"/>
      </w:pPr>
      <w:r w:rsidRPr="006D3B2E">
        <w:t>Job titles</w:t>
      </w:r>
    </w:p>
    <w:p w:rsidR="00576388" w:rsidRPr="006D3B2E" w:rsidRDefault="00673088" w:rsidP="005B2F4D">
      <w:pPr>
        <w:numPr>
          <w:ilvl w:val="0"/>
          <w:numId w:val="46"/>
        </w:numPr>
        <w:tabs>
          <w:tab w:val="clear" w:pos="360"/>
          <w:tab w:val="num" w:pos="-360"/>
        </w:tabs>
        <w:ind w:left="0"/>
      </w:pPr>
      <w:r w:rsidRPr="006D3B2E">
        <w:t>The relationships between staff</w:t>
      </w:r>
    </w:p>
    <w:p w:rsidR="00576388" w:rsidRPr="006D3B2E" w:rsidRDefault="00673088" w:rsidP="005B2F4D">
      <w:pPr>
        <w:numPr>
          <w:ilvl w:val="0"/>
          <w:numId w:val="46"/>
        </w:numPr>
        <w:tabs>
          <w:tab w:val="clear" w:pos="360"/>
          <w:tab w:val="num" w:pos="-360"/>
        </w:tabs>
        <w:ind w:left="0"/>
      </w:pPr>
      <w:r w:rsidRPr="006D3B2E">
        <w:t>The lines of authority and responsibility</w:t>
      </w:r>
    </w:p>
    <w:p w:rsidR="00576388" w:rsidRPr="006D3B2E" w:rsidRDefault="00673088" w:rsidP="005B2F4D">
      <w:pPr>
        <w:numPr>
          <w:ilvl w:val="0"/>
          <w:numId w:val="46"/>
        </w:numPr>
        <w:tabs>
          <w:tab w:val="clear" w:pos="360"/>
          <w:tab w:val="num" w:pos="-360"/>
        </w:tabs>
        <w:ind w:left="0"/>
      </w:pPr>
      <w:r w:rsidRPr="006D3B2E">
        <w:t>Who has authority over whom</w:t>
      </w:r>
    </w:p>
    <w:p w:rsidR="00576388" w:rsidRPr="006D3B2E" w:rsidRDefault="00673088" w:rsidP="005B2F4D">
      <w:pPr>
        <w:numPr>
          <w:ilvl w:val="0"/>
          <w:numId w:val="46"/>
        </w:numPr>
        <w:tabs>
          <w:tab w:val="clear" w:pos="360"/>
          <w:tab w:val="num" w:pos="-360"/>
        </w:tabs>
        <w:ind w:left="0"/>
      </w:pPr>
      <w:r w:rsidRPr="006D3B2E">
        <w:t>Who is accountable to whom</w:t>
      </w:r>
    </w:p>
    <w:p w:rsidR="00576388" w:rsidRPr="006D3B2E" w:rsidRDefault="00673088" w:rsidP="005B2F4D">
      <w:pPr>
        <w:numPr>
          <w:ilvl w:val="0"/>
          <w:numId w:val="46"/>
        </w:numPr>
        <w:tabs>
          <w:tab w:val="clear" w:pos="360"/>
          <w:tab w:val="num" w:pos="-360"/>
        </w:tabs>
        <w:ind w:left="0"/>
      </w:pPr>
      <w:r w:rsidRPr="006D3B2E">
        <w:t>Who is in charge of the organisation and each department</w:t>
      </w:r>
    </w:p>
    <w:p w:rsidR="00576388" w:rsidRPr="006D3B2E" w:rsidRDefault="00673088" w:rsidP="005B2F4D">
      <w:pPr>
        <w:numPr>
          <w:ilvl w:val="0"/>
          <w:numId w:val="46"/>
        </w:numPr>
        <w:tabs>
          <w:tab w:val="clear" w:pos="360"/>
          <w:tab w:val="num" w:pos="-360"/>
        </w:tabs>
        <w:ind w:left="0"/>
      </w:pPr>
      <w:r w:rsidRPr="006D3B2E">
        <w:t>The chain of command and lines of communication</w:t>
      </w:r>
    </w:p>
    <w:p w:rsidR="00576388" w:rsidRPr="006D3B2E" w:rsidRDefault="00673088" w:rsidP="005B2F4D">
      <w:pPr>
        <w:numPr>
          <w:ilvl w:val="0"/>
          <w:numId w:val="46"/>
        </w:numPr>
        <w:tabs>
          <w:tab w:val="clear" w:pos="360"/>
          <w:tab w:val="num" w:pos="-360"/>
        </w:tabs>
        <w:ind w:left="0"/>
      </w:pPr>
      <w:r w:rsidRPr="006D3B2E">
        <w:rPr>
          <w:lang w:val="en-US"/>
        </w:rPr>
        <w:t>The management structure of the business</w:t>
      </w:r>
    </w:p>
    <w:p w:rsidR="006D3B2E" w:rsidRPr="006D3B2E" w:rsidRDefault="006D3B2E" w:rsidP="005B2F4D">
      <w:pPr>
        <w:ind w:left="0" w:firstLine="0"/>
      </w:pPr>
    </w:p>
    <w:tbl>
      <w:tblPr>
        <w:tblStyle w:val="TableGrid"/>
        <w:tblW w:w="0" w:type="auto"/>
        <w:tblLook w:val="04A0" w:firstRow="1" w:lastRow="0" w:firstColumn="1" w:lastColumn="0" w:noHBand="0" w:noVBand="1"/>
      </w:tblPr>
      <w:tblGrid>
        <w:gridCol w:w="4243"/>
        <w:gridCol w:w="4279"/>
      </w:tblGrid>
      <w:tr w:rsidR="006D3B2E" w:rsidTr="005B2F4D">
        <w:tc>
          <w:tcPr>
            <w:tcW w:w="4243" w:type="dxa"/>
          </w:tcPr>
          <w:p w:rsidR="006D3B2E" w:rsidRPr="006D3B2E" w:rsidRDefault="006D3B2E" w:rsidP="006D3B2E">
            <w:pPr>
              <w:ind w:left="0" w:firstLine="0"/>
              <w:jc w:val="center"/>
              <w:rPr>
                <w:b/>
                <w:bCs/>
              </w:rPr>
            </w:pPr>
            <w:r w:rsidRPr="006D3B2E">
              <w:rPr>
                <w:b/>
                <w:bCs/>
              </w:rPr>
              <w:t>Advantages</w:t>
            </w:r>
          </w:p>
        </w:tc>
        <w:tc>
          <w:tcPr>
            <w:tcW w:w="4279" w:type="dxa"/>
          </w:tcPr>
          <w:p w:rsidR="006D3B2E" w:rsidRPr="006D3B2E" w:rsidRDefault="006D3B2E" w:rsidP="006D3B2E">
            <w:pPr>
              <w:ind w:left="0" w:firstLine="0"/>
              <w:jc w:val="center"/>
              <w:rPr>
                <w:b/>
                <w:bCs/>
              </w:rPr>
            </w:pPr>
            <w:r w:rsidRPr="006D3B2E">
              <w:rPr>
                <w:b/>
                <w:bCs/>
              </w:rPr>
              <w:t>Disadvantages</w:t>
            </w:r>
          </w:p>
        </w:tc>
      </w:tr>
      <w:tr w:rsidR="006D3B2E" w:rsidTr="005B2F4D">
        <w:tc>
          <w:tcPr>
            <w:tcW w:w="4243" w:type="dxa"/>
          </w:tcPr>
          <w:p w:rsidR="006D3B2E" w:rsidRPr="006D3B2E" w:rsidRDefault="006D3B2E" w:rsidP="002446DF">
            <w:pPr>
              <w:pStyle w:val="ListParagraph"/>
              <w:numPr>
                <w:ilvl w:val="0"/>
                <w:numId w:val="47"/>
              </w:numPr>
            </w:pPr>
            <w:r w:rsidRPr="006D3B2E">
              <w:rPr>
                <w:lang w:val="en-US"/>
              </w:rPr>
              <w:t xml:space="preserve">They identify the </w:t>
            </w:r>
            <w:r w:rsidRPr="00D3209F">
              <w:rPr>
                <w:b/>
                <w:bCs/>
                <w:lang w:val="en-US"/>
              </w:rPr>
              <w:t>span of control</w:t>
            </w:r>
            <w:r w:rsidRPr="006D3B2E">
              <w:rPr>
                <w:lang w:val="en-US"/>
              </w:rPr>
              <w:t xml:space="preserve"> each individual has.</w:t>
            </w:r>
          </w:p>
          <w:p w:rsidR="006D3B2E" w:rsidRPr="006D3B2E" w:rsidRDefault="006D3B2E" w:rsidP="006D3B2E">
            <w:pPr>
              <w:pStyle w:val="ListParagraph"/>
              <w:ind w:left="360" w:firstLine="0"/>
            </w:pPr>
          </w:p>
          <w:p w:rsidR="006D3B2E" w:rsidRPr="006D3B2E" w:rsidRDefault="006D3B2E" w:rsidP="002446DF">
            <w:pPr>
              <w:pStyle w:val="ListParagraph"/>
              <w:numPr>
                <w:ilvl w:val="0"/>
                <w:numId w:val="47"/>
              </w:numPr>
            </w:pPr>
            <w:r w:rsidRPr="006D3B2E">
              <w:rPr>
                <w:lang w:val="en-US"/>
              </w:rPr>
              <w:t xml:space="preserve">They identify appropriate lines of </w:t>
            </w:r>
            <w:r w:rsidRPr="00D3209F">
              <w:rPr>
                <w:b/>
                <w:bCs/>
                <w:lang w:val="en-US"/>
              </w:rPr>
              <w:t>communication</w:t>
            </w:r>
            <w:r w:rsidRPr="006D3B2E">
              <w:rPr>
                <w:lang w:val="en-US"/>
              </w:rPr>
              <w:t>.</w:t>
            </w:r>
          </w:p>
          <w:p w:rsidR="006D3B2E" w:rsidRPr="006D3B2E" w:rsidRDefault="006D3B2E" w:rsidP="006D3B2E"/>
          <w:p w:rsidR="006D3B2E" w:rsidRPr="006D3B2E" w:rsidRDefault="006D3B2E" w:rsidP="002446DF">
            <w:pPr>
              <w:pStyle w:val="ListParagraph"/>
              <w:numPr>
                <w:ilvl w:val="0"/>
                <w:numId w:val="47"/>
              </w:numPr>
            </w:pPr>
            <w:r w:rsidRPr="006D3B2E">
              <w:rPr>
                <w:lang w:val="en-US"/>
              </w:rPr>
              <w:t xml:space="preserve">The </w:t>
            </w:r>
            <w:r w:rsidRPr="00D3209F">
              <w:rPr>
                <w:b/>
                <w:bCs/>
                <w:lang w:val="en-US"/>
              </w:rPr>
              <w:t>links</w:t>
            </w:r>
            <w:r w:rsidRPr="006D3B2E">
              <w:rPr>
                <w:lang w:val="en-US"/>
              </w:rPr>
              <w:t xml:space="preserve"> between individual departments can be easily identified.</w:t>
            </w:r>
          </w:p>
          <w:p w:rsidR="006D3B2E" w:rsidRPr="006D3B2E" w:rsidRDefault="006D3B2E" w:rsidP="006D3B2E">
            <w:pPr>
              <w:pStyle w:val="ListParagraph"/>
              <w:ind w:left="360" w:firstLine="0"/>
            </w:pPr>
          </w:p>
          <w:p w:rsidR="006D3B2E" w:rsidRPr="006D3B2E" w:rsidRDefault="006D3B2E" w:rsidP="002446DF">
            <w:pPr>
              <w:pStyle w:val="ListParagraph"/>
              <w:numPr>
                <w:ilvl w:val="0"/>
                <w:numId w:val="47"/>
              </w:numPr>
            </w:pPr>
            <w:r w:rsidRPr="00D3209F">
              <w:rPr>
                <w:b/>
                <w:bCs/>
                <w:lang w:val="en-US"/>
              </w:rPr>
              <w:t>New staff members</w:t>
            </w:r>
            <w:r w:rsidRPr="006D3B2E">
              <w:rPr>
                <w:lang w:val="en-US"/>
              </w:rPr>
              <w:t xml:space="preserve"> can learn who they are responsible for and to.</w:t>
            </w:r>
          </w:p>
          <w:p w:rsidR="006D3B2E" w:rsidRDefault="006D3B2E" w:rsidP="006D3B2E">
            <w:pPr>
              <w:ind w:left="0" w:firstLine="0"/>
            </w:pPr>
          </w:p>
        </w:tc>
        <w:tc>
          <w:tcPr>
            <w:tcW w:w="4279" w:type="dxa"/>
          </w:tcPr>
          <w:p w:rsidR="006D3B2E" w:rsidRPr="006D3B2E" w:rsidRDefault="006D3B2E" w:rsidP="002446DF">
            <w:pPr>
              <w:pStyle w:val="ListParagraph"/>
              <w:numPr>
                <w:ilvl w:val="0"/>
                <w:numId w:val="47"/>
              </w:numPr>
            </w:pPr>
            <w:r w:rsidRPr="006D3B2E">
              <w:rPr>
                <w:lang w:val="en-US"/>
              </w:rPr>
              <w:t xml:space="preserve">They do no show the </w:t>
            </w:r>
            <w:r w:rsidRPr="00D3209F">
              <w:rPr>
                <w:b/>
                <w:bCs/>
                <w:lang w:val="en-US"/>
              </w:rPr>
              <w:t>authority</w:t>
            </w:r>
            <w:r w:rsidRPr="006D3B2E">
              <w:rPr>
                <w:lang w:val="en-US"/>
              </w:rPr>
              <w:t xml:space="preserve"> each position in the chart carries.</w:t>
            </w:r>
          </w:p>
          <w:p w:rsidR="006D3B2E" w:rsidRPr="006D3B2E" w:rsidRDefault="006D3B2E" w:rsidP="006D3B2E">
            <w:pPr>
              <w:pStyle w:val="ListParagraph"/>
              <w:ind w:left="360" w:firstLine="0"/>
            </w:pPr>
          </w:p>
          <w:p w:rsidR="006D3B2E" w:rsidRPr="006D3B2E" w:rsidRDefault="006D3B2E" w:rsidP="002446DF">
            <w:pPr>
              <w:pStyle w:val="ListParagraph"/>
              <w:numPr>
                <w:ilvl w:val="0"/>
                <w:numId w:val="47"/>
              </w:numPr>
            </w:pPr>
            <w:r w:rsidRPr="006D3B2E">
              <w:rPr>
                <w:lang w:val="en-US"/>
              </w:rPr>
              <w:t xml:space="preserve">They </w:t>
            </w:r>
            <w:r w:rsidR="00D76109" w:rsidRPr="006D3B2E">
              <w:rPr>
                <w:lang w:val="en-US"/>
              </w:rPr>
              <w:t>do not</w:t>
            </w:r>
            <w:r w:rsidRPr="006D3B2E">
              <w:rPr>
                <w:lang w:val="en-US"/>
              </w:rPr>
              <w:t xml:space="preserve"> identify any </w:t>
            </w:r>
            <w:r w:rsidRPr="00D3209F">
              <w:rPr>
                <w:b/>
                <w:bCs/>
                <w:lang w:val="en-US"/>
              </w:rPr>
              <w:t>informal relationships</w:t>
            </w:r>
            <w:r w:rsidRPr="006D3B2E">
              <w:rPr>
                <w:lang w:val="en-US"/>
              </w:rPr>
              <w:t xml:space="preserve"> that occur.</w:t>
            </w:r>
          </w:p>
          <w:p w:rsidR="006D3B2E" w:rsidRPr="006D3B2E" w:rsidRDefault="006D3B2E" w:rsidP="006D3B2E">
            <w:pPr>
              <w:pStyle w:val="ListParagraph"/>
              <w:ind w:left="360" w:firstLine="0"/>
            </w:pPr>
          </w:p>
          <w:p w:rsidR="006D3B2E" w:rsidRPr="006D3B2E" w:rsidRDefault="006D3B2E" w:rsidP="002446DF">
            <w:pPr>
              <w:pStyle w:val="ListParagraph"/>
              <w:numPr>
                <w:ilvl w:val="0"/>
                <w:numId w:val="47"/>
              </w:numPr>
            </w:pPr>
            <w:r w:rsidRPr="00D01793">
              <w:t xml:space="preserve">They need to be </w:t>
            </w:r>
            <w:r w:rsidRPr="00D3209F">
              <w:rPr>
                <w:b/>
                <w:bCs/>
              </w:rPr>
              <w:t>updated regularly</w:t>
            </w:r>
            <w:r w:rsidRPr="00D01793">
              <w:t xml:space="preserve"> to account for staff </w:t>
            </w:r>
            <w:r w:rsidR="00D01793" w:rsidRPr="00D01793">
              <w:t>that</w:t>
            </w:r>
            <w:r w:rsidRPr="00D01793">
              <w:t xml:space="preserve"> have left and started.</w:t>
            </w:r>
          </w:p>
          <w:p w:rsidR="006D3B2E" w:rsidRDefault="006D3B2E" w:rsidP="006D3B2E">
            <w:pPr>
              <w:ind w:left="0" w:firstLine="0"/>
            </w:pPr>
          </w:p>
        </w:tc>
      </w:tr>
    </w:tbl>
    <w:p w:rsidR="006D3B2E" w:rsidRPr="006D3B2E" w:rsidRDefault="006D3B2E" w:rsidP="005B2F4D">
      <w:pPr>
        <w:ind w:left="0"/>
      </w:pPr>
    </w:p>
    <w:p w:rsidR="006D3B2E" w:rsidRDefault="006D3B2E" w:rsidP="005B2F4D">
      <w:pPr>
        <w:ind w:left="0"/>
      </w:pPr>
    </w:p>
    <w:p w:rsidR="001E2CF7" w:rsidRDefault="001E2CF7" w:rsidP="005B2F4D">
      <w:pPr>
        <w:ind w:left="0"/>
      </w:pPr>
    </w:p>
    <w:p w:rsidR="001E2CF7" w:rsidRDefault="006D3B2E" w:rsidP="005B2F4D">
      <w:pPr>
        <w:pStyle w:val="Heading2"/>
        <w:ind w:left="0"/>
      </w:pPr>
      <w:bookmarkStart w:id="183" w:name="_Toc431738991"/>
      <w:bookmarkStart w:id="184" w:name="_Toc431739103"/>
      <w:bookmarkStart w:id="185" w:name="_Toc431739190"/>
      <w:bookmarkStart w:id="186" w:name="_Toc431739319"/>
      <w:r>
        <w:lastRenderedPageBreak/>
        <w:t>Organisation Terms</w:t>
      </w:r>
      <w:bookmarkEnd w:id="183"/>
      <w:bookmarkEnd w:id="184"/>
      <w:bookmarkEnd w:id="185"/>
      <w:bookmarkEnd w:id="186"/>
    </w:p>
    <w:p w:rsidR="006D3B2E" w:rsidRDefault="006D3B2E" w:rsidP="005B2F4D">
      <w:pPr>
        <w:ind w:left="0"/>
      </w:pPr>
    </w:p>
    <w:p w:rsidR="00446D0E" w:rsidRDefault="00446D0E" w:rsidP="005B2F4D">
      <w:pPr>
        <w:ind w:left="0"/>
      </w:pPr>
    </w:p>
    <w:tbl>
      <w:tblPr>
        <w:tblStyle w:val="TableGrid"/>
        <w:tblW w:w="0" w:type="auto"/>
        <w:tblInd w:w="108" w:type="dxa"/>
        <w:tblLook w:val="04A0" w:firstRow="1" w:lastRow="0" w:firstColumn="1" w:lastColumn="0" w:noHBand="0" w:noVBand="1"/>
      </w:tblPr>
      <w:tblGrid>
        <w:gridCol w:w="2270"/>
        <w:gridCol w:w="6864"/>
      </w:tblGrid>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Subordinates</w:t>
            </w:r>
          </w:p>
        </w:tc>
        <w:tc>
          <w:tcPr>
            <w:tcW w:w="6866" w:type="dxa"/>
          </w:tcPr>
          <w:p w:rsidR="00446D0E" w:rsidRPr="00446D0E" w:rsidRDefault="00446D0E" w:rsidP="00446D0E">
            <w:pPr>
              <w:ind w:left="0" w:firstLine="0"/>
              <w:jc w:val="center"/>
              <w:rPr>
                <w:sz w:val="28"/>
              </w:rPr>
            </w:pPr>
            <w:r w:rsidRPr="00446D0E">
              <w:rPr>
                <w:sz w:val="28"/>
              </w:rPr>
              <w:t>Someone of a lower rank within an organisation.</w:t>
            </w:r>
          </w:p>
          <w:p w:rsidR="00446D0E" w:rsidRDefault="00446D0E" w:rsidP="000C493B">
            <w:pPr>
              <w:ind w:left="0" w:firstLine="0"/>
            </w:pPr>
          </w:p>
        </w:tc>
      </w:tr>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Superiors</w:t>
            </w:r>
          </w:p>
        </w:tc>
        <w:tc>
          <w:tcPr>
            <w:tcW w:w="6866" w:type="dxa"/>
          </w:tcPr>
          <w:p w:rsidR="00446D0E" w:rsidRPr="00446D0E" w:rsidRDefault="00446D0E" w:rsidP="00446D0E">
            <w:pPr>
              <w:ind w:left="0" w:firstLine="0"/>
              <w:jc w:val="center"/>
              <w:rPr>
                <w:sz w:val="28"/>
              </w:rPr>
            </w:pPr>
            <w:r w:rsidRPr="00446D0E">
              <w:rPr>
                <w:sz w:val="28"/>
              </w:rPr>
              <w:t>Someone of a higher rank in the organisation.</w:t>
            </w:r>
          </w:p>
          <w:p w:rsidR="00446D0E" w:rsidRDefault="00446D0E" w:rsidP="000C493B">
            <w:pPr>
              <w:ind w:left="0" w:firstLine="0"/>
            </w:pPr>
          </w:p>
        </w:tc>
      </w:tr>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Empowerment</w:t>
            </w:r>
          </w:p>
        </w:tc>
        <w:tc>
          <w:tcPr>
            <w:tcW w:w="6866" w:type="dxa"/>
          </w:tcPr>
          <w:p w:rsidR="00446D0E" w:rsidRPr="00446D0E" w:rsidRDefault="00446D0E" w:rsidP="00446D0E">
            <w:pPr>
              <w:ind w:left="0" w:firstLine="0"/>
              <w:jc w:val="center"/>
              <w:rPr>
                <w:sz w:val="28"/>
              </w:rPr>
            </w:pPr>
            <w:r w:rsidRPr="00446D0E">
              <w:rPr>
                <w:sz w:val="28"/>
              </w:rPr>
              <w:t>When staff are given decision making powers.</w:t>
            </w:r>
          </w:p>
          <w:p w:rsidR="00446D0E" w:rsidRPr="00446D0E" w:rsidRDefault="00446D0E" w:rsidP="00446D0E">
            <w:pPr>
              <w:ind w:left="0" w:firstLine="0"/>
              <w:jc w:val="center"/>
              <w:rPr>
                <w:sz w:val="28"/>
              </w:rPr>
            </w:pPr>
          </w:p>
        </w:tc>
      </w:tr>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Authority</w:t>
            </w:r>
          </w:p>
        </w:tc>
        <w:tc>
          <w:tcPr>
            <w:tcW w:w="6866" w:type="dxa"/>
          </w:tcPr>
          <w:p w:rsidR="00446D0E" w:rsidRPr="00446D0E" w:rsidRDefault="00446D0E" w:rsidP="00446D0E">
            <w:pPr>
              <w:ind w:left="0" w:firstLine="0"/>
              <w:jc w:val="center"/>
              <w:rPr>
                <w:sz w:val="28"/>
              </w:rPr>
            </w:pPr>
            <w:r w:rsidRPr="00446D0E">
              <w:rPr>
                <w:sz w:val="28"/>
              </w:rPr>
              <w:t xml:space="preserve">The </w:t>
            </w:r>
            <w:r w:rsidRPr="00446D0E">
              <w:rPr>
                <w:b/>
                <w:bCs/>
                <w:sz w:val="28"/>
              </w:rPr>
              <w:t>power</w:t>
            </w:r>
            <w:r w:rsidRPr="00446D0E">
              <w:rPr>
                <w:sz w:val="28"/>
              </w:rPr>
              <w:t xml:space="preserve"> that an employee has to instruct others and take decisions.</w:t>
            </w:r>
          </w:p>
          <w:p w:rsidR="00446D0E" w:rsidRPr="00446D0E" w:rsidRDefault="00446D0E" w:rsidP="00446D0E">
            <w:pPr>
              <w:ind w:left="0" w:firstLine="0"/>
              <w:jc w:val="center"/>
              <w:rPr>
                <w:sz w:val="28"/>
              </w:rPr>
            </w:pPr>
          </w:p>
        </w:tc>
      </w:tr>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Responsibility</w:t>
            </w:r>
          </w:p>
        </w:tc>
        <w:tc>
          <w:tcPr>
            <w:tcW w:w="6866" w:type="dxa"/>
          </w:tcPr>
          <w:p w:rsidR="00446D0E" w:rsidRPr="00446D0E" w:rsidRDefault="00446D0E" w:rsidP="00446D0E">
            <w:pPr>
              <w:ind w:left="0" w:firstLine="0"/>
              <w:jc w:val="center"/>
              <w:rPr>
                <w:bCs/>
                <w:sz w:val="28"/>
              </w:rPr>
            </w:pPr>
            <w:r w:rsidRPr="00446D0E">
              <w:rPr>
                <w:bCs/>
                <w:sz w:val="28"/>
              </w:rPr>
              <w:t>The obligation an employee has to carry out a range of tasks or duties.</w:t>
            </w:r>
          </w:p>
          <w:p w:rsidR="00446D0E" w:rsidRPr="00446D0E" w:rsidRDefault="00446D0E" w:rsidP="00446D0E">
            <w:pPr>
              <w:ind w:left="0" w:firstLine="0"/>
              <w:jc w:val="center"/>
              <w:rPr>
                <w:sz w:val="28"/>
              </w:rPr>
            </w:pPr>
          </w:p>
        </w:tc>
      </w:tr>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Delegation</w:t>
            </w:r>
          </w:p>
        </w:tc>
        <w:tc>
          <w:tcPr>
            <w:tcW w:w="6866" w:type="dxa"/>
          </w:tcPr>
          <w:p w:rsidR="00446D0E" w:rsidRPr="00446D0E" w:rsidRDefault="00446D0E" w:rsidP="00446D0E">
            <w:pPr>
              <w:ind w:left="0" w:firstLine="0"/>
              <w:jc w:val="center"/>
              <w:rPr>
                <w:sz w:val="28"/>
                <w:lang w:val="en-US"/>
              </w:rPr>
            </w:pPr>
            <w:r w:rsidRPr="00446D0E">
              <w:rPr>
                <w:sz w:val="28"/>
                <w:lang w:val="en-US"/>
              </w:rPr>
              <w:t>When someone in the organisation passes on tasks to be completed by a subordinate.</w:t>
            </w:r>
          </w:p>
          <w:p w:rsidR="00446D0E" w:rsidRPr="00446D0E" w:rsidRDefault="00446D0E" w:rsidP="00446D0E">
            <w:pPr>
              <w:ind w:left="0" w:firstLine="0"/>
              <w:jc w:val="center"/>
              <w:rPr>
                <w:sz w:val="28"/>
              </w:rPr>
            </w:pPr>
          </w:p>
          <w:p w:rsidR="00446D0E" w:rsidRPr="00446D0E" w:rsidRDefault="00446D0E" w:rsidP="00446D0E">
            <w:pPr>
              <w:ind w:left="0" w:firstLine="0"/>
              <w:jc w:val="center"/>
              <w:rPr>
                <w:sz w:val="28"/>
              </w:rPr>
            </w:pPr>
            <w:r w:rsidRPr="00446D0E">
              <w:rPr>
                <w:sz w:val="28"/>
                <w:lang w:val="en-US"/>
              </w:rPr>
              <w:t>Due to the senior staff member not having time or the subordinate being more skilled.</w:t>
            </w:r>
          </w:p>
          <w:p w:rsidR="00446D0E" w:rsidRPr="00446D0E" w:rsidRDefault="00446D0E" w:rsidP="00446D0E">
            <w:pPr>
              <w:ind w:left="0" w:firstLine="0"/>
              <w:jc w:val="center"/>
              <w:rPr>
                <w:bCs/>
                <w:sz w:val="28"/>
              </w:rPr>
            </w:pPr>
          </w:p>
        </w:tc>
      </w:tr>
      <w:tr w:rsidR="00446D0E" w:rsidTr="005B2F4D">
        <w:tc>
          <w:tcPr>
            <w:tcW w:w="2268" w:type="dxa"/>
          </w:tcPr>
          <w:p w:rsidR="00446D0E" w:rsidRPr="00D3209F" w:rsidRDefault="00446D0E" w:rsidP="00446D0E">
            <w:pPr>
              <w:ind w:left="0" w:firstLine="0"/>
              <w:jc w:val="center"/>
              <w:rPr>
                <w:b/>
                <w:sz w:val="28"/>
                <w:szCs w:val="24"/>
              </w:rPr>
            </w:pPr>
            <w:r w:rsidRPr="00D3209F">
              <w:rPr>
                <w:b/>
                <w:sz w:val="28"/>
                <w:szCs w:val="24"/>
              </w:rPr>
              <w:t>Chain of Command</w:t>
            </w:r>
          </w:p>
        </w:tc>
        <w:tc>
          <w:tcPr>
            <w:tcW w:w="6866" w:type="dxa"/>
          </w:tcPr>
          <w:p w:rsidR="00446D0E" w:rsidRPr="00446D0E" w:rsidRDefault="00446D0E" w:rsidP="00446D0E">
            <w:pPr>
              <w:ind w:left="0" w:firstLine="0"/>
              <w:jc w:val="center"/>
              <w:rPr>
                <w:sz w:val="28"/>
              </w:rPr>
            </w:pPr>
            <w:r w:rsidRPr="00446D0E">
              <w:rPr>
                <w:sz w:val="28"/>
                <w:lang w:val="en-US"/>
              </w:rPr>
              <w:t xml:space="preserve">The way in which </w:t>
            </w:r>
            <w:r w:rsidRPr="00446D0E">
              <w:rPr>
                <w:b/>
                <w:bCs/>
                <w:sz w:val="28"/>
                <w:lang w:val="en-US"/>
              </w:rPr>
              <w:t>instructions</w:t>
            </w:r>
            <w:r w:rsidRPr="00446D0E">
              <w:rPr>
                <w:sz w:val="28"/>
                <w:lang w:val="en-US"/>
              </w:rPr>
              <w:t xml:space="preserve"> are passed down an</w:t>
            </w:r>
            <w:r w:rsidRPr="00D01793">
              <w:rPr>
                <w:sz w:val="28"/>
              </w:rPr>
              <w:t xml:space="preserve"> organisations</w:t>
            </w:r>
            <w:r w:rsidRPr="00446D0E">
              <w:rPr>
                <w:sz w:val="28"/>
                <w:lang w:val="en-US"/>
              </w:rPr>
              <w:t xml:space="preserve"> and how </w:t>
            </w:r>
            <w:r w:rsidRPr="00446D0E">
              <w:rPr>
                <w:b/>
                <w:bCs/>
                <w:sz w:val="28"/>
                <w:lang w:val="en-US"/>
              </w:rPr>
              <w:t>communications</w:t>
            </w:r>
            <w:r w:rsidRPr="00446D0E">
              <w:rPr>
                <w:sz w:val="28"/>
                <w:lang w:val="en-US"/>
              </w:rPr>
              <w:t xml:space="preserve"> flow up and down the organisation.</w:t>
            </w:r>
          </w:p>
          <w:p w:rsidR="00446D0E" w:rsidRPr="00446D0E" w:rsidRDefault="00446D0E" w:rsidP="00446D0E">
            <w:pPr>
              <w:ind w:left="0" w:firstLine="0"/>
              <w:jc w:val="center"/>
              <w:rPr>
                <w:sz w:val="28"/>
                <w:lang w:val="en-US"/>
              </w:rPr>
            </w:pPr>
          </w:p>
        </w:tc>
      </w:tr>
    </w:tbl>
    <w:p w:rsidR="00D76109" w:rsidRDefault="00D3209F" w:rsidP="005B2F4D">
      <w:pPr>
        <w:ind w:left="0"/>
      </w:pPr>
      <w:r w:rsidRPr="00D76109">
        <w:rPr>
          <w:noProof/>
          <w:lang w:eastAsia="en-GB"/>
        </w:rPr>
        <mc:AlternateContent>
          <mc:Choice Requires="wps">
            <w:drawing>
              <wp:anchor distT="0" distB="0" distL="114300" distR="114300" simplePos="0" relativeHeight="251649024" behindDoc="0" locked="0" layoutInCell="1" allowOverlap="1" wp14:anchorId="6D248361" wp14:editId="2CD1186D">
                <wp:simplePos x="0" y="0"/>
                <wp:positionH relativeFrom="column">
                  <wp:posOffset>0</wp:posOffset>
                </wp:positionH>
                <wp:positionV relativeFrom="paragraph">
                  <wp:posOffset>77861</wp:posOffset>
                </wp:positionV>
                <wp:extent cx="2804746" cy="3344398"/>
                <wp:effectExtent l="0" t="0" r="15240" b="27940"/>
                <wp:wrapNone/>
                <wp:docPr id="252941" name="Text Box 252941"/>
                <wp:cNvGraphicFramePr/>
                <a:graphic xmlns:a="http://schemas.openxmlformats.org/drawingml/2006/main">
                  <a:graphicData uri="http://schemas.microsoft.com/office/word/2010/wordprocessingShape">
                    <wps:wsp>
                      <wps:cNvSpPr txBox="1"/>
                      <wps:spPr>
                        <a:xfrm>
                          <a:off x="0" y="0"/>
                          <a:ext cx="2804746" cy="33443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Pr="00D3209F" w:rsidRDefault="00941CE3" w:rsidP="00D76109">
                            <w:pPr>
                              <w:ind w:left="0" w:firstLine="0"/>
                              <w:jc w:val="center"/>
                              <w:rPr>
                                <w:b/>
                                <w:bCs/>
                                <w:sz w:val="28"/>
                                <w:szCs w:val="24"/>
                              </w:rPr>
                            </w:pPr>
                            <w:r w:rsidRPr="00D3209F">
                              <w:rPr>
                                <w:b/>
                                <w:bCs/>
                                <w:sz w:val="28"/>
                                <w:szCs w:val="24"/>
                              </w:rPr>
                              <w:t>Span of Control</w:t>
                            </w:r>
                          </w:p>
                          <w:p w:rsidR="00941CE3" w:rsidRPr="00D3209F" w:rsidRDefault="00941CE3" w:rsidP="00D76109">
                            <w:pPr>
                              <w:ind w:left="0" w:firstLine="0"/>
                              <w:rPr>
                                <w:b/>
                                <w:bCs/>
                                <w:sz w:val="28"/>
                                <w:szCs w:val="24"/>
                              </w:rPr>
                            </w:pPr>
                          </w:p>
                          <w:p w:rsidR="00941CE3" w:rsidRPr="00D3209F" w:rsidRDefault="00941CE3" w:rsidP="00D76109">
                            <w:pPr>
                              <w:ind w:left="0" w:firstLine="0"/>
                              <w:rPr>
                                <w:sz w:val="28"/>
                                <w:szCs w:val="24"/>
                                <w:lang w:val="en-US"/>
                              </w:rPr>
                            </w:pPr>
                            <w:r w:rsidRPr="00D3209F">
                              <w:rPr>
                                <w:sz w:val="28"/>
                                <w:szCs w:val="24"/>
                                <w:lang w:val="en-US"/>
                              </w:rPr>
                              <w:t xml:space="preserve">The number of people (subordinates) who report to one manager (superior) in an organisation.  </w:t>
                            </w:r>
                          </w:p>
                          <w:p w:rsidR="00941CE3" w:rsidRPr="00D3209F" w:rsidRDefault="00941CE3" w:rsidP="00D76109">
                            <w:pPr>
                              <w:ind w:left="0" w:firstLine="0"/>
                              <w:rPr>
                                <w:sz w:val="28"/>
                                <w:szCs w:val="24"/>
                                <w:lang w:val="en-US"/>
                              </w:rPr>
                            </w:pPr>
                          </w:p>
                          <w:p w:rsidR="00941CE3" w:rsidRPr="00D3209F" w:rsidRDefault="00941CE3" w:rsidP="00D76109">
                            <w:pPr>
                              <w:ind w:left="0" w:firstLine="0"/>
                              <w:rPr>
                                <w:sz w:val="28"/>
                                <w:szCs w:val="24"/>
                              </w:rPr>
                            </w:pPr>
                            <w:r w:rsidRPr="00D3209F">
                              <w:rPr>
                                <w:sz w:val="28"/>
                                <w:szCs w:val="24"/>
                              </w:rPr>
                              <w:t xml:space="preserve">The more people under control of one manager = </w:t>
                            </w:r>
                            <w:r w:rsidRPr="00D3209F">
                              <w:rPr>
                                <w:b/>
                                <w:bCs/>
                                <w:sz w:val="28"/>
                                <w:szCs w:val="24"/>
                                <w:u w:val="single"/>
                              </w:rPr>
                              <w:t>WIDE span of control</w:t>
                            </w:r>
                            <w:r w:rsidRPr="00D3209F">
                              <w:rPr>
                                <w:sz w:val="28"/>
                                <w:szCs w:val="24"/>
                              </w:rPr>
                              <w:t>.</w:t>
                            </w:r>
                          </w:p>
                          <w:p w:rsidR="00941CE3" w:rsidRPr="00D3209F" w:rsidRDefault="00941CE3" w:rsidP="00D76109">
                            <w:pPr>
                              <w:ind w:left="0" w:firstLine="0"/>
                              <w:rPr>
                                <w:sz w:val="28"/>
                                <w:szCs w:val="24"/>
                              </w:rPr>
                            </w:pPr>
                          </w:p>
                          <w:p w:rsidR="00941CE3" w:rsidRPr="00D3209F" w:rsidRDefault="00941CE3" w:rsidP="00D76109">
                            <w:pPr>
                              <w:ind w:left="0" w:firstLine="0"/>
                              <w:rPr>
                                <w:sz w:val="28"/>
                                <w:szCs w:val="24"/>
                              </w:rPr>
                            </w:pPr>
                          </w:p>
                          <w:p w:rsidR="00941CE3" w:rsidRPr="00D3209F" w:rsidRDefault="00941CE3" w:rsidP="00D76109">
                            <w:pPr>
                              <w:ind w:left="0" w:firstLine="0"/>
                              <w:rPr>
                                <w:sz w:val="28"/>
                                <w:szCs w:val="24"/>
                              </w:rPr>
                            </w:pPr>
                            <w:r w:rsidRPr="00D3209F">
                              <w:rPr>
                                <w:sz w:val="28"/>
                                <w:szCs w:val="24"/>
                              </w:rPr>
                              <w:t xml:space="preserve">The fewer people under control of one manager = </w:t>
                            </w:r>
                            <w:r w:rsidRPr="00D3209F">
                              <w:rPr>
                                <w:b/>
                                <w:bCs/>
                                <w:sz w:val="28"/>
                                <w:szCs w:val="24"/>
                                <w:u w:val="single"/>
                              </w:rPr>
                              <w:t>NARROW span of control</w:t>
                            </w:r>
                            <w:r w:rsidRPr="00D3209F">
                              <w:rPr>
                                <w:sz w:val="28"/>
                                <w:szCs w:val="24"/>
                              </w:rPr>
                              <w:t>.</w:t>
                            </w:r>
                          </w:p>
                          <w:p w:rsidR="00941CE3" w:rsidRPr="006D3B2E" w:rsidRDefault="00941CE3" w:rsidP="00D76109">
                            <w:pPr>
                              <w:ind w:left="0" w:firstLine="0"/>
                            </w:pPr>
                          </w:p>
                          <w:p w:rsidR="00941CE3" w:rsidRDefault="00941CE3" w:rsidP="00D7610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361" id="Text Box 252941" o:spid="_x0000_s1031" type="#_x0000_t202" style="position:absolute;margin-left:0;margin-top:6.15pt;width:220.85pt;height:26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" filled="f" strokeweight=".5pt">
                <v:textbox>
                  <w:txbxContent>
                    <w:p w:rsidR="00941CE3" w:rsidRPr="00D3209F" w:rsidRDefault="00941CE3" w:rsidP="00D76109">
                      <w:pPr>
                        <w:ind w:left="0" w:firstLine="0"/>
                        <w:jc w:val="center"/>
                        <w:rPr>
                          <w:b/>
                          <w:bCs/>
                          <w:sz w:val="28"/>
                          <w:szCs w:val="24"/>
                        </w:rPr>
                      </w:pPr>
                      <w:r w:rsidRPr="00D3209F">
                        <w:rPr>
                          <w:b/>
                          <w:bCs/>
                          <w:sz w:val="28"/>
                          <w:szCs w:val="24"/>
                        </w:rPr>
                        <w:t>Span of Control</w:t>
                      </w:r>
                    </w:p>
                    <w:p w:rsidR="00941CE3" w:rsidRPr="00D3209F" w:rsidRDefault="00941CE3" w:rsidP="00D76109">
                      <w:pPr>
                        <w:ind w:left="0" w:firstLine="0"/>
                        <w:rPr>
                          <w:b/>
                          <w:bCs/>
                          <w:sz w:val="28"/>
                          <w:szCs w:val="24"/>
                        </w:rPr>
                      </w:pPr>
                    </w:p>
                    <w:p w:rsidR="00941CE3" w:rsidRPr="00D3209F" w:rsidRDefault="00941CE3" w:rsidP="00D76109">
                      <w:pPr>
                        <w:ind w:left="0" w:firstLine="0"/>
                        <w:rPr>
                          <w:sz w:val="28"/>
                          <w:szCs w:val="24"/>
                          <w:lang w:val="en-US"/>
                        </w:rPr>
                      </w:pPr>
                      <w:r w:rsidRPr="00D3209F">
                        <w:rPr>
                          <w:sz w:val="28"/>
                          <w:szCs w:val="24"/>
                          <w:lang w:val="en-US"/>
                        </w:rPr>
                        <w:t xml:space="preserve">The number of people (subordinates) who report to one manager (superior) in an organisation.  </w:t>
                      </w:r>
                    </w:p>
                    <w:p w:rsidR="00941CE3" w:rsidRPr="00D3209F" w:rsidRDefault="00941CE3" w:rsidP="00D76109">
                      <w:pPr>
                        <w:ind w:left="0" w:firstLine="0"/>
                        <w:rPr>
                          <w:sz w:val="28"/>
                          <w:szCs w:val="24"/>
                          <w:lang w:val="en-US"/>
                        </w:rPr>
                      </w:pPr>
                    </w:p>
                    <w:p w:rsidR="00941CE3" w:rsidRPr="00D3209F" w:rsidRDefault="00941CE3" w:rsidP="00D76109">
                      <w:pPr>
                        <w:ind w:left="0" w:firstLine="0"/>
                        <w:rPr>
                          <w:sz w:val="28"/>
                          <w:szCs w:val="24"/>
                        </w:rPr>
                      </w:pPr>
                      <w:r w:rsidRPr="00D3209F">
                        <w:rPr>
                          <w:sz w:val="28"/>
                          <w:szCs w:val="24"/>
                        </w:rPr>
                        <w:t xml:space="preserve">The more people under control of one manager = </w:t>
                      </w:r>
                      <w:r w:rsidRPr="00D3209F">
                        <w:rPr>
                          <w:b/>
                          <w:bCs/>
                          <w:sz w:val="28"/>
                          <w:szCs w:val="24"/>
                          <w:u w:val="single"/>
                        </w:rPr>
                        <w:t>WIDE span of control</w:t>
                      </w:r>
                      <w:r w:rsidRPr="00D3209F">
                        <w:rPr>
                          <w:sz w:val="28"/>
                          <w:szCs w:val="24"/>
                        </w:rPr>
                        <w:t>.</w:t>
                      </w:r>
                    </w:p>
                    <w:p w:rsidR="00941CE3" w:rsidRPr="00D3209F" w:rsidRDefault="00941CE3" w:rsidP="00D76109">
                      <w:pPr>
                        <w:ind w:left="0" w:firstLine="0"/>
                        <w:rPr>
                          <w:sz w:val="28"/>
                          <w:szCs w:val="24"/>
                        </w:rPr>
                      </w:pPr>
                    </w:p>
                    <w:p w:rsidR="00941CE3" w:rsidRPr="00D3209F" w:rsidRDefault="00941CE3" w:rsidP="00D76109">
                      <w:pPr>
                        <w:ind w:left="0" w:firstLine="0"/>
                        <w:rPr>
                          <w:sz w:val="28"/>
                          <w:szCs w:val="24"/>
                        </w:rPr>
                      </w:pPr>
                    </w:p>
                    <w:p w:rsidR="00941CE3" w:rsidRPr="00D3209F" w:rsidRDefault="00941CE3" w:rsidP="00D76109">
                      <w:pPr>
                        <w:ind w:left="0" w:firstLine="0"/>
                        <w:rPr>
                          <w:sz w:val="28"/>
                          <w:szCs w:val="24"/>
                        </w:rPr>
                      </w:pPr>
                      <w:r w:rsidRPr="00D3209F">
                        <w:rPr>
                          <w:sz w:val="28"/>
                          <w:szCs w:val="24"/>
                        </w:rPr>
                        <w:t xml:space="preserve">The fewer people under control of one manager = </w:t>
                      </w:r>
                      <w:r w:rsidRPr="00D3209F">
                        <w:rPr>
                          <w:b/>
                          <w:bCs/>
                          <w:sz w:val="28"/>
                          <w:szCs w:val="24"/>
                          <w:u w:val="single"/>
                        </w:rPr>
                        <w:t>NARROW span of control</w:t>
                      </w:r>
                      <w:r w:rsidRPr="00D3209F">
                        <w:rPr>
                          <w:sz w:val="28"/>
                          <w:szCs w:val="24"/>
                        </w:rPr>
                        <w:t>.</w:t>
                      </w:r>
                    </w:p>
                    <w:p w:rsidR="00941CE3" w:rsidRPr="006D3B2E" w:rsidRDefault="00941CE3" w:rsidP="00D76109">
                      <w:pPr>
                        <w:ind w:left="0" w:firstLine="0"/>
                      </w:pPr>
                    </w:p>
                    <w:p w:rsidR="00941CE3" w:rsidRDefault="00941CE3" w:rsidP="00D76109">
                      <w:pPr>
                        <w:ind w:left="0"/>
                      </w:pPr>
                    </w:p>
                  </w:txbxContent>
                </v:textbox>
              </v:shape>
            </w:pict>
          </mc:Fallback>
        </mc:AlternateContent>
      </w:r>
      <w:r w:rsidR="00446D0E">
        <w:tab/>
      </w:r>
    </w:p>
    <w:p w:rsidR="00D76109" w:rsidRDefault="00D76109" w:rsidP="005B2F4D">
      <w:pPr>
        <w:ind w:left="0"/>
      </w:pPr>
    </w:p>
    <w:p w:rsidR="00D76109" w:rsidRDefault="00D76109" w:rsidP="005B2F4D">
      <w:pPr>
        <w:ind w:left="0"/>
      </w:pPr>
      <w:r w:rsidRPr="00D76109">
        <w:rPr>
          <w:noProof/>
          <w:lang w:eastAsia="en-GB"/>
        </w:rPr>
        <w:drawing>
          <wp:anchor distT="0" distB="0" distL="114300" distR="114300" simplePos="0" relativeHeight="251657216" behindDoc="1" locked="0" layoutInCell="1" allowOverlap="1" wp14:anchorId="6CA2CE8F" wp14:editId="3CDB304C">
            <wp:simplePos x="0" y="0"/>
            <wp:positionH relativeFrom="column">
              <wp:posOffset>2936631</wp:posOffset>
            </wp:positionH>
            <wp:positionV relativeFrom="paragraph">
              <wp:posOffset>9134</wp:posOffset>
            </wp:positionV>
            <wp:extent cx="2998177" cy="1397326"/>
            <wp:effectExtent l="19050" t="19050" r="12065" b="12700"/>
            <wp:wrapNone/>
            <wp:docPr id="252946" name="Picture 25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2029" t="43284" r="1448" b="6088"/>
                    <a:stretch/>
                  </pic:blipFill>
                  <pic:spPr bwMode="auto">
                    <a:xfrm>
                      <a:off x="0" y="0"/>
                      <a:ext cx="2996115" cy="13963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B2E" w:rsidRDefault="006D3B2E"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D76109" w:rsidP="005B2F4D">
      <w:pPr>
        <w:ind w:left="0"/>
      </w:pPr>
    </w:p>
    <w:p w:rsidR="00D76109" w:rsidRDefault="00446D0E" w:rsidP="005B2F4D">
      <w:pPr>
        <w:ind w:left="0"/>
        <w:rPr>
          <w:b/>
        </w:rPr>
      </w:pPr>
      <w:r w:rsidRPr="00446D0E">
        <w:rPr>
          <w:b/>
        </w:rPr>
        <w:t>Wide Span of Control</w:t>
      </w:r>
    </w:p>
    <w:p w:rsidR="00446D0E" w:rsidRPr="00446D0E" w:rsidRDefault="00D01793" w:rsidP="005B2F4D">
      <w:pPr>
        <w:ind w:left="0"/>
        <w:rPr>
          <w:b/>
        </w:rPr>
      </w:pPr>
      <w:r>
        <w:rPr>
          <w:b/>
          <w:noProof/>
          <w:lang w:eastAsia="en-GB"/>
        </w:rPr>
        <mc:AlternateContent>
          <mc:Choice Requires="wps">
            <w:drawing>
              <wp:anchor distT="0" distB="0" distL="114300" distR="114300" simplePos="0" relativeHeight="251719680" behindDoc="0" locked="0" layoutInCell="1" allowOverlap="1" wp14:anchorId="3FD8A01D" wp14:editId="74833D77">
                <wp:simplePos x="0" y="0"/>
                <wp:positionH relativeFrom="column">
                  <wp:posOffset>-317500</wp:posOffset>
                </wp:positionH>
                <wp:positionV relativeFrom="paragraph">
                  <wp:posOffset>102235</wp:posOffset>
                </wp:positionV>
                <wp:extent cx="6052185" cy="3128791"/>
                <wp:effectExtent l="0" t="0" r="24765" b="14605"/>
                <wp:wrapNone/>
                <wp:docPr id="69641" name="Text Box 69641"/>
                <wp:cNvGraphicFramePr/>
                <a:graphic xmlns:a="http://schemas.openxmlformats.org/drawingml/2006/main">
                  <a:graphicData uri="http://schemas.microsoft.com/office/word/2010/wordprocessingShape">
                    <wps:wsp>
                      <wps:cNvSpPr txBox="1"/>
                      <wps:spPr>
                        <a:xfrm>
                          <a:off x="0" y="0"/>
                          <a:ext cx="6052185" cy="312879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Default="00941C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8A01D" id="Text Box 69641" o:spid="_x0000_s1032" type="#_x0000_t202" style="position:absolute;margin-left:-25pt;margin-top:8.05pt;width:476.55pt;height:246.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" filled="f" strokeweight=".5pt">
                <v:textbox>
                  <w:txbxContent>
                    <w:p w:rsidR="00941CE3" w:rsidRDefault="00941CE3">
                      <w:pPr>
                        <w:ind w:left="0"/>
                      </w:pPr>
                    </w:p>
                  </w:txbxContent>
                </v:textbox>
              </v:shape>
            </w:pict>
          </mc:Fallback>
        </mc:AlternateContent>
      </w:r>
    </w:p>
    <w:p w:rsidR="00446D0E" w:rsidRPr="00446D0E" w:rsidRDefault="00446D0E" w:rsidP="005B2F4D">
      <w:pPr>
        <w:pStyle w:val="ListParagraph"/>
        <w:numPr>
          <w:ilvl w:val="0"/>
          <w:numId w:val="69"/>
        </w:numPr>
        <w:ind w:left="0" w:right="95"/>
        <w:rPr>
          <w:rFonts w:cs="Tahoma"/>
          <w:szCs w:val="28"/>
        </w:rPr>
      </w:pPr>
      <w:r w:rsidRPr="00446D0E">
        <w:rPr>
          <w:rFonts w:cs="Tahoma"/>
          <w:szCs w:val="28"/>
        </w:rPr>
        <w:t xml:space="preserve">More </w:t>
      </w:r>
      <w:r w:rsidRPr="00446D0E">
        <w:rPr>
          <w:rFonts w:cs="Tahoma"/>
          <w:b/>
          <w:szCs w:val="28"/>
        </w:rPr>
        <w:t>empowerment is possible</w:t>
      </w:r>
      <w:r w:rsidRPr="00446D0E">
        <w:rPr>
          <w:rFonts w:cs="Tahoma"/>
          <w:szCs w:val="28"/>
        </w:rPr>
        <w:t xml:space="preserve"> due to the number of subordinates.</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69"/>
        </w:numPr>
        <w:ind w:left="0" w:right="95"/>
        <w:rPr>
          <w:rFonts w:cs="Tahoma"/>
          <w:szCs w:val="28"/>
        </w:rPr>
      </w:pPr>
      <w:r w:rsidRPr="00446D0E">
        <w:rPr>
          <w:rFonts w:cs="Tahoma"/>
          <w:szCs w:val="28"/>
        </w:rPr>
        <w:t xml:space="preserve">Tasks can be </w:t>
      </w:r>
      <w:r w:rsidRPr="00446D0E">
        <w:rPr>
          <w:rFonts w:cs="Tahoma"/>
          <w:b/>
          <w:szCs w:val="28"/>
        </w:rPr>
        <w:t>delegated more easily</w:t>
      </w:r>
      <w:r w:rsidRPr="00446D0E">
        <w:rPr>
          <w:rFonts w:cs="Tahoma"/>
          <w:szCs w:val="28"/>
        </w:rPr>
        <w:t xml:space="preserve"> to the subordinate most suitably skilled to carry these out.  However employees may feel reluctant and uncomfortable with this.</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69"/>
        </w:numPr>
        <w:ind w:left="0" w:right="95"/>
        <w:rPr>
          <w:rFonts w:cs="Tahoma"/>
          <w:szCs w:val="28"/>
        </w:rPr>
      </w:pPr>
      <w:r w:rsidRPr="00446D0E">
        <w:rPr>
          <w:rFonts w:cs="Tahoma"/>
          <w:szCs w:val="28"/>
        </w:rPr>
        <w:t xml:space="preserve">As there are a large number of subordinates this can cause </w:t>
      </w:r>
      <w:r w:rsidRPr="00446D0E">
        <w:rPr>
          <w:rFonts w:cs="Tahoma"/>
          <w:b/>
          <w:szCs w:val="28"/>
        </w:rPr>
        <w:t>extra stress</w:t>
      </w:r>
      <w:r w:rsidRPr="00446D0E">
        <w:rPr>
          <w:rFonts w:cs="Tahoma"/>
          <w:szCs w:val="28"/>
        </w:rPr>
        <w:t xml:space="preserve"> for the manager who may have little time to deal with staff related issues.</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69"/>
        </w:numPr>
        <w:ind w:left="0" w:right="95"/>
        <w:rPr>
          <w:rFonts w:cs="Tahoma"/>
          <w:szCs w:val="28"/>
        </w:rPr>
      </w:pPr>
      <w:r w:rsidRPr="00446D0E">
        <w:rPr>
          <w:rFonts w:cs="Tahoma"/>
          <w:szCs w:val="28"/>
        </w:rPr>
        <w:t xml:space="preserve">Managers may feel that as they have </w:t>
      </w:r>
      <w:r w:rsidRPr="00446D0E">
        <w:rPr>
          <w:rFonts w:cs="Tahoma"/>
          <w:b/>
          <w:szCs w:val="28"/>
        </w:rPr>
        <w:t>more subordinates to manage</w:t>
      </w:r>
      <w:r w:rsidRPr="00446D0E">
        <w:rPr>
          <w:rFonts w:cs="Tahoma"/>
          <w:szCs w:val="28"/>
        </w:rPr>
        <w:t>, they are more powerful and this can be motivating for them.</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69"/>
        </w:numPr>
        <w:ind w:left="0" w:right="95"/>
        <w:rPr>
          <w:rFonts w:cs="Tahoma"/>
          <w:szCs w:val="28"/>
        </w:rPr>
      </w:pPr>
      <w:r w:rsidRPr="00446D0E">
        <w:rPr>
          <w:rFonts w:cs="Tahoma"/>
          <w:szCs w:val="28"/>
        </w:rPr>
        <w:t xml:space="preserve">The organisation will have </w:t>
      </w:r>
      <w:r w:rsidRPr="00446D0E">
        <w:rPr>
          <w:rFonts w:cs="Tahoma"/>
          <w:b/>
          <w:szCs w:val="28"/>
        </w:rPr>
        <w:t>fewer managers</w:t>
      </w:r>
      <w:r w:rsidRPr="00446D0E">
        <w:rPr>
          <w:rFonts w:cs="Tahoma"/>
          <w:szCs w:val="28"/>
        </w:rPr>
        <w:t xml:space="preserve"> and therefore saves money.</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69"/>
        </w:numPr>
        <w:ind w:left="0" w:right="95"/>
        <w:rPr>
          <w:rFonts w:cs="Tahoma"/>
          <w:szCs w:val="28"/>
        </w:rPr>
      </w:pPr>
      <w:r w:rsidRPr="00446D0E">
        <w:rPr>
          <w:rFonts w:cs="Tahoma"/>
          <w:szCs w:val="28"/>
        </w:rPr>
        <w:t xml:space="preserve">A </w:t>
      </w:r>
      <w:r w:rsidRPr="00446D0E">
        <w:rPr>
          <w:rFonts w:cs="Tahoma"/>
          <w:b/>
          <w:szCs w:val="28"/>
        </w:rPr>
        <w:t>shorter chain of command</w:t>
      </w:r>
      <w:r w:rsidRPr="00446D0E">
        <w:rPr>
          <w:rFonts w:cs="Tahoma"/>
          <w:szCs w:val="28"/>
        </w:rPr>
        <w:t xml:space="preserve"> will exist and therefore communication and decision making is likely to be more effective.</w:t>
      </w:r>
    </w:p>
    <w:p w:rsidR="00446D0E" w:rsidRDefault="00446D0E" w:rsidP="005B2F4D">
      <w:pPr>
        <w:ind w:left="0"/>
      </w:pPr>
    </w:p>
    <w:p w:rsidR="00446D0E" w:rsidRDefault="00446D0E" w:rsidP="005B2F4D">
      <w:pPr>
        <w:ind w:left="0"/>
      </w:pPr>
    </w:p>
    <w:p w:rsidR="00446D0E" w:rsidRDefault="00446D0E" w:rsidP="005B2F4D">
      <w:pPr>
        <w:ind w:left="0"/>
        <w:rPr>
          <w:b/>
        </w:rPr>
      </w:pPr>
      <w:r w:rsidRPr="00446D0E">
        <w:rPr>
          <w:b/>
        </w:rPr>
        <w:t>Narrow Span of Control</w:t>
      </w:r>
    </w:p>
    <w:p w:rsidR="00D01793" w:rsidRDefault="00D01793" w:rsidP="005B2F4D">
      <w:pPr>
        <w:ind w:left="0"/>
        <w:rPr>
          <w:b/>
        </w:rPr>
      </w:pPr>
    </w:p>
    <w:p w:rsidR="00446D0E" w:rsidRPr="00446D0E" w:rsidRDefault="00D01793" w:rsidP="005B2F4D">
      <w:pPr>
        <w:ind w:left="0"/>
        <w:rPr>
          <w:b/>
        </w:rPr>
      </w:pPr>
      <w:r>
        <w:rPr>
          <w:b/>
          <w:noProof/>
          <w:lang w:eastAsia="en-GB"/>
        </w:rPr>
        <mc:AlternateContent>
          <mc:Choice Requires="wps">
            <w:drawing>
              <wp:anchor distT="0" distB="0" distL="114300" distR="114300" simplePos="0" relativeHeight="251721728" behindDoc="0" locked="0" layoutInCell="1" allowOverlap="1" wp14:anchorId="69DA02A0" wp14:editId="6BA3B2D4">
                <wp:simplePos x="0" y="0"/>
                <wp:positionH relativeFrom="column">
                  <wp:posOffset>-317500</wp:posOffset>
                </wp:positionH>
                <wp:positionV relativeFrom="paragraph">
                  <wp:posOffset>57150</wp:posOffset>
                </wp:positionV>
                <wp:extent cx="6052185" cy="3128645"/>
                <wp:effectExtent l="0" t="0" r="24765" b="14605"/>
                <wp:wrapNone/>
                <wp:docPr id="69642" name="Text Box 69642"/>
                <wp:cNvGraphicFramePr/>
                <a:graphic xmlns:a="http://schemas.openxmlformats.org/drawingml/2006/main">
                  <a:graphicData uri="http://schemas.microsoft.com/office/word/2010/wordprocessingShape">
                    <wps:wsp>
                      <wps:cNvSpPr txBox="1"/>
                      <wps:spPr>
                        <a:xfrm>
                          <a:off x="0" y="0"/>
                          <a:ext cx="6052185" cy="312864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CE3" w:rsidRDefault="00941CE3" w:rsidP="00DE64F7">
                            <w:pPr>
                              <w:pStyle w:val="ListParagraph"/>
                              <w:numPr>
                                <w:ilvl w:val="0"/>
                                <w:numId w:val="12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A02A0" id="Text Box 69642" o:spid="_x0000_s1033" type="#_x0000_t202" style="position:absolute;margin-left:-25pt;margin-top:4.5pt;width:476.55pt;height:246.3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" filled="f" strokeweight=".5pt">
                <v:textbox>
                  <w:txbxContent>
                    <w:p w:rsidR="00941CE3" w:rsidRDefault="00941CE3" w:rsidP="00DE64F7">
                      <w:pPr>
                        <w:pStyle w:val="ListParagraph"/>
                        <w:numPr>
                          <w:ilvl w:val="0"/>
                          <w:numId w:val="121"/>
                        </w:numPr>
                      </w:pPr>
                    </w:p>
                  </w:txbxContent>
                </v:textbox>
              </v:shape>
            </w:pict>
          </mc:Fallback>
        </mc:AlternateContent>
      </w:r>
    </w:p>
    <w:p w:rsidR="00446D0E" w:rsidRPr="00446D0E" w:rsidRDefault="00446D0E" w:rsidP="005B2F4D">
      <w:pPr>
        <w:pStyle w:val="ListParagraph"/>
        <w:numPr>
          <w:ilvl w:val="0"/>
          <w:numId w:val="70"/>
        </w:numPr>
        <w:ind w:left="0" w:right="95"/>
        <w:rPr>
          <w:rFonts w:cs="Tahoma"/>
          <w:szCs w:val="28"/>
        </w:rPr>
      </w:pPr>
      <w:r w:rsidRPr="00446D0E">
        <w:rPr>
          <w:rFonts w:cs="Tahoma"/>
          <w:szCs w:val="28"/>
        </w:rPr>
        <w:t xml:space="preserve">There will be </w:t>
      </w:r>
      <w:r w:rsidRPr="00446D0E">
        <w:rPr>
          <w:rFonts w:cs="Tahoma"/>
          <w:b/>
          <w:szCs w:val="28"/>
        </w:rPr>
        <w:t>less empowerment</w:t>
      </w:r>
      <w:r w:rsidRPr="00446D0E">
        <w:rPr>
          <w:rFonts w:cs="Tahoma"/>
          <w:szCs w:val="28"/>
        </w:rPr>
        <w:t xml:space="preserve"> as there are fewer subordinates to manage and the manager is unlikely to delegate as much.</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70"/>
        </w:numPr>
        <w:ind w:left="0" w:right="95"/>
        <w:rPr>
          <w:rFonts w:cs="Tahoma"/>
          <w:szCs w:val="28"/>
        </w:rPr>
      </w:pPr>
      <w:r w:rsidRPr="00446D0E">
        <w:rPr>
          <w:rFonts w:cs="Tahoma"/>
          <w:b/>
          <w:szCs w:val="28"/>
        </w:rPr>
        <w:t>Delegation may be more difficult</w:t>
      </w:r>
      <w:r w:rsidRPr="00446D0E">
        <w:rPr>
          <w:rFonts w:cs="Tahoma"/>
          <w:szCs w:val="28"/>
        </w:rPr>
        <w:t xml:space="preserve"> as there are fewer subordinates.</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70"/>
        </w:numPr>
        <w:ind w:left="0" w:right="95"/>
        <w:rPr>
          <w:rFonts w:cs="Tahoma"/>
          <w:szCs w:val="28"/>
        </w:rPr>
      </w:pPr>
      <w:r w:rsidRPr="00446D0E">
        <w:rPr>
          <w:rFonts w:cs="Tahoma"/>
          <w:szCs w:val="28"/>
        </w:rPr>
        <w:t xml:space="preserve">Subordinates have </w:t>
      </w:r>
      <w:r w:rsidRPr="00446D0E">
        <w:rPr>
          <w:rFonts w:cs="Tahoma"/>
          <w:b/>
          <w:szCs w:val="28"/>
        </w:rPr>
        <w:t xml:space="preserve">more opportunities </w:t>
      </w:r>
      <w:r w:rsidRPr="00446D0E">
        <w:rPr>
          <w:rFonts w:cs="Tahoma"/>
          <w:szCs w:val="28"/>
        </w:rPr>
        <w:t>to communicate and interact with their manager.</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70"/>
        </w:numPr>
        <w:ind w:left="0" w:right="95"/>
        <w:rPr>
          <w:rFonts w:cs="Tahoma"/>
          <w:szCs w:val="28"/>
        </w:rPr>
      </w:pPr>
      <w:r w:rsidRPr="00446D0E">
        <w:rPr>
          <w:rFonts w:cs="Tahoma"/>
          <w:szCs w:val="28"/>
        </w:rPr>
        <w:t xml:space="preserve">Subordinates are more likely to have the chance to participate in </w:t>
      </w:r>
      <w:r w:rsidRPr="00446D0E">
        <w:rPr>
          <w:rFonts w:cs="Tahoma"/>
          <w:b/>
          <w:szCs w:val="28"/>
        </w:rPr>
        <w:t>decision-making</w:t>
      </w:r>
      <w:r w:rsidRPr="00446D0E">
        <w:rPr>
          <w:rFonts w:cs="Tahoma"/>
          <w:szCs w:val="28"/>
        </w:rPr>
        <w:t xml:space="preserve"> and planning.</w:t>
      </w:r>
    </w:p>
    <w:p w:rsidR="00446D0E" w:rsidRPr="00446D0E" w:rsidRDefault="00446D0E" w:rsidP="005B2F4D">
      <w:pPr>
        <w:ind w:left="0" w:right="95" w:firstLine="0"/>
        <w:rPr>
          <w:rFonts w:cs="Tahoma"/>
          <w:szCs w:val="28"/>
        </w:rPr>
      </w:pPr>
    </w:p>
    <w:p w:rsidR="00446D0E" w:rsidRPr="00446D0E" w:rsidRDefault="00446D0E" w:rsidP="005B2F4D">
      <w:pPr>
        <w:pStyle w:val="ListParagraph"/>
        <w:numPr>
          <w:ilvl w:val="0"/>
          <w:numId w:val="70"/>
        </w:numPr>
        <w:ind w:left="0" w:right="95"/>
        <w:rPr>
          <w:rFonts w:cs="Tahoma"/>
          <w:szCs w:val="28"/>
        </w:rPr>
      </w:pPr>
      <w:r w:rsidRPr="00446D0E">
        <w:rPr>
          <w:rFonts w:cs="Tahoma"/>
          <w:szCs w:val="28"/>
        </w:rPr>
        <w:t xml:space="preserve">A </w:t>
      </w:r>
      <w:r w:rsidRPr="00446D0E">
        <w:rPr>
          <w:rFonts w:cs="Tahoma"/>
          <w:b/>
          <w:szCs w:val="28"/>
        </w:rPr>
        <w:t>long chain of command</w:t>
      </w:r>
      <w:r w:rsidRPr="00446D0E">
        <w:rPr>
          <w:rFonts w:cs="Tahoma"/>
          <w:szCs w:val="28"/>
        </w:rPr>
        <w:t xml:space="preserve"> will exist and therefore communication and decision making might be slower.</w:t>
      </w:r>
    </w:p>
    <w:p w:rsidR="00446D0E" w:rsidRDefault="00446D0E" w:rsidP="005B2F4D">
      <w:pPr>
        <w:ind w:left="0" w:right="-755"/>
        <w:rPr>
          <w:rFonts w:ascii="Calibri" w:hAnsi="Calibri"/>
          <w:sz w:val="22"/>
        </w:rPr>
      </w:pPr>
    </w:p>
    <w:p w:rsidR="00D76109" w:rsidRDefault="00D76109" w:rsidP="005B2F4D">
      <w:pPr>
        <w:ind w:left="0"/>
      </w:pPr>
    </w:p>
    <w:p w:rsidR="00D76109" w:rsidRDefault="00D76109" w:rsidP="005B2F4D">
      <w:pPr>
        <w:ind w:left="0"/>
      </w:pPr>
    </w:p>
    <w:p w:rsidR="00D76109" w:rsidRDefault="00D76109" w:rsidP="005B2F4D">
      <w:pPr>
        <w:ind w:left="0"/>
      </w:pPr>
    </w:p>
    <w:p w:rsidR="00446D0E" w:rsidRDefault="00446D0E" w:rsidP="005B2F4D">
      <w:pPr>
        <w:ind w:left="0"/>
        <w:rPr>
          <w:rFonts w:eastAsiaTheme="majorEastAsia" w:cstheme="majorBidi"/>
          <w:b/>
          <w:sz w:val="26"/>
          <w:szCs w:val="26"/>
        </w:rPr>
      </w:pPr>
      <w:r>
        <w:br w:type="page"/>
      </w:r>
    </w:p>
    <w:p w:rsidR="00D76109" w:rsidRDefault="00D76109" w:rsidP="005B2F4D">
      <w:pPr>
        <w:pStyle w:val="Heading2"/>
        <w:ind w:left="0"/>
      </w:pPr>
      <w:bookmarkStart w:id="187" w:name="_Toc431738992"/>
      <w:bookmarkStart w:id="188" w:name="_Toc431739104"/>
      <w:bookmarkStart w:id="189" w:name="_Toc431739191"/>
      <w:bookmarkStart w:id="190" w:name="_Toc431739320"/>
      <w:r w:rsidRPr="00D76109">
        <w:lastRenderedPageBreak/>
        <w:t>Organisational Relationships</w:t>
      </w:r>
      <w:bookmarkEnd w:id="187"/>
      <w:bookmarkEnd w:id="188"/>
      <w:bookmarkEnd w:id="189"/>
      <w:bookmarkEnd w:id="190"/>
    </w:p>
    <w:p w:rsidR="00D76109" w:rsidRDefault="00D76109" w:rsidP="005B2F4D">
      <w:pPr>
        <w:ind w:left="0"/>
        <w:rPr>
          <w:b/>
        </w:rPr>
      </w:pPr>
    </w:p>
    <w:p w:rsidR="00BC5F64" w:rsidRPr="00BC5F64" w:rsidRDefault="00BC5F64" w:rsidP="005B2F4D">
      <w:pPr>
        <w:ind w:left="0"/>
      </w:pPr>
      <w:r w:rsidRPr="00BC5F64">
        <w:t>There are 2 types of relationships can exist in an organisation:</w:t>
      </w:r>
    </w:p>
    <w:p w:rsidR="00D76109" w:rsidRPr="00BC5F64" w:rsidRDefault="00BC5F64" w:rsidP="005B2F4D">
      <w:pPr>
        <w:pStyle w:val="ListParagraph"/>
        <w:numPr>
          <w:ilvl w:val="0"/>
          <w:numId w:val="49"/>
        </w:numPr>
        <w:ind w:left="0"/>
      </w:pPr>
      <w:r w:rsidRPr="00BC5F64">
        <w:t xml:space="preserve">Formal relationships </w:t>
      </w:r>
    </w:p>
    <w:p w:rsidR="00BC5F64" w:rsidRPr="00BC5F64" w:rsidRDefault="00BC5F64" w:rsidP="005B2F4D">
      <w:pPr>
        <w:pStyle w:val="ListParagraph"/>
        <w:numPr>
          <w:ilvl w:val="0"/>
          <w:numId w:val="49"/>
        </w:numPr>
        <w:ind w:left="0"/>
      </w:pPr>
      <w:r w:rsidRPr="00BC5F64">
        <w:t>Informal relationships</w:t>
      </w:r>
    </w:p>
    <w:p w:rsidR="00DA7660" w:rsidRDefault="00DA7660" w:rsidP="005B2F4D">
      <w:pPr>
        <w:ind w:left="0" w:firstLine="0"/>
      </w:pPr>
      <w:r>
        <w:rPr>
          <w:noProof/>
          <w:lang w:eastAsia="en-GB"/>
        </w:rPr>
        <w:drawing>
          <wp:anchor distT="0" distB="0" distL="114300" distR="114300" simplePos="0" relativeHeight="251703296" behindDoc="0" locked="0" layoutInCell="1" allowOverlap="1" wp14:anchorId="02104EC7" wp14:editId="46AAE103">
            <wp:simplePos x="0" y="0"/>
            <wp:positionH relativeFrom="column">
              <wp:posOffset>4312920</wp:posOffset>
            </wp:positionH>
            <wp:positionV relativeFrom="paragraph">
              <wp:posOffset>14605</wp:posOffset>
            </wp:positionV>
            <wp:extent cx="1560195" cy="1212215"/>
            <wp:effectExtent l="38100" t="0" r="59055" b="26035"/>
            <wp:wrapSquare wrapText="bothSides"/>
            <wp:docPr id="252957" name="Diagram 2529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p w:rsidR="00D76109" w:rsidRPr="00DA7660" w:rsidRDefault="00DA7660" w:rsidP="005B2F4D">
      <w:pPr>
        <w:ind w:left="0" w:firstLine="0"/>
        <w:rPr>
          <w:b/>
        </w:rPr>
      </w:pPr>
      <w:r w:rsidRPr="00DA7660">
        <w:rPr>
          <w:b/>
        </w:rPr>
        <w:t>Formal Relationships</w:t>
      </w:r>
    </w:p>
    <w:p w:rsidR="00D76109" w:rsidRDefault="00D76109" w:rsidP="005B2F4D">
      <w:pPr>
        <w:ind w:left="0"/>
      </w:pPr>
    </w:p>
    <w:p w:rsidR="00BC5F64" w:rsidRPr="00C96376" w:rsidRDefault="00BC5F64" w:rsidP="005B2F4D">
      <w:pPr>
        <w:ind w:left="0" w:firstLine="0"/>
        <w:rPr>
          <w:b/>
        </w:rPr>
      </w:pPr>
      <w:r w:rsidRPr="00C96376">
        <w:rPr>
          <w:b/>
        </w:rPr>
        <w:t>Line Relationships</w:t>
      </w:r>
    </w:p>
    <w:p w:rsidR="00BC5F64" w:rsidRDefault="00D01793" w:rsidP="005B2F4D">
      <w:pPr>
        <w:ind w:left="0" w:firstLine="0"/>
      </w:pPr>
      <w:r>
        <w:t>The relationship between a superior and a subordinate.</w:t>
      </w:r>
    </w:p>
    <w:p w:rsidR="00BC5F64" w:rsidRDefault="00BC5F64" w:rsidP="005B2F4D">
      <w:pPr>
        <w:ind w:left="0" w:firstLine="0"/>
      </w:pPr>
    </w:p>
    <w:p w:rsidR="00BC5F64" w:rsidRDefault="00BC5F64" w:rsidP="005B2F4D">
      <w:pPr>
        <w:ind w:left="0" w:firstLine="0"/>
      </w:pPr>
      <w:r>
        <w:t xml:space="preserve">It can be identified as a vertical line between </w:t>
      </w:r>
      <w:r w:rsidR="00C96376">
        <w:t>individual</w:t>
      </w:r>
      <w:r>
        <w:t xml:space="preserve"> on an organisation chart.</w:t>
      </w:r>
    </w:p>
    <w:p w:rsidR="00C96376" w:rsidRDefault="00C96376" w:rsidP="005B2F4D">
      <w:pPr>
        <w:ind w:left="0" w:firstLine="0"/>
      </w:pPr>
    </w:p>
    <w:p w:rsidR="00C96376" w:rsidRDefault="00DA7660" w:rsidP="005B2F4D">
      <w:pPr>
        <w:ind w:left="0" w:firstLine="0"/>
      </w:pPr>
      <w:r>
        <w:rPr>
          <w:noProof/>
          <w:lang w:eastAsia="en-GB"/>
        </w:rPr>
        <w:drawing>
          <wp:anchor distT="0" distB="0" distL="114300" distR="114300" simplePos="0" relativeHeight="251709440" behindDoc="0" locked="0" layoutInCell="1" allowOverlap="1" wp14:anchorId="24871D31" wp14:editId="6E7796E6">
            <wp:simplePos x="0" y="0"/>
            <wp:positionH relativeFrom="column">
              <wp:posOffset>3517900</wp:posOffset>
            </wp:positionH>
            <wp:positionV relativeFrom="paragraph">
              <wp:posOffset>33655</wp:posOffset>
            </wp:positionV>
            <wp:extent cx="2385060" cy="1361440"/>
            <wp:effectExtent l="0" t="0" r="53340" b="10160"/>
            <wp:wrapSquare wrapText="bothSides"/>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rsidR="00BC5F64" w:rsidRPr="00F21B89" w:rsidRDefault="00BC5F64" w:rsidP="005B2F4D">
      <w:pPr>
        <w:ind w:left="0" w:firstLine="0"/>
        <w:rPr>
          <w:b/>
        </w:rPr>
      </w:pPr>
      <w:r w:rsidRPr="00F21B89">
        <w:rPr>
          <w:b/>
        </w:rPr>
        <w:t>Lateral Relationsh</w:t>
      </w:r>
      <w:r w:rsidR="00C96376" w:rsidRPr="00F21B89">
        <w:rPr>
          <w:b/>
        </w:rPr>
        <w:t>ips</w:t>
      </w:r>
    </w:p>
    <w:p w:rsidR="00DA7660" w:rsidRDefault="00C96376" w:rsidP="005B2F4D">
      <w:pPr>
        <w:ind w:left="0" w:firstLine="0"/>
        <w:rPr>
          <w:lang w:val="en-US"/>
        </w:rPr>
      </w:pPr>
      <w:r w:rsidRPr="00C96376">
        <w:rPr>
          <w:lang w:val="en-US"/>
        </w:rPr>
        <w:t xml:space="preserve">The relationship between </w:t>
      </w:r>
      <w:r w:rsidRPr="00C96376">
        <w:rPr>
          <w:b/>
          <w:bCs/>
          <w:lang w:val="en-US"/>
        </w:rPr>
        <w:t>2 employees on the same management level</w:t>
      </w:r>
      <w:r w:rsidRPr="00C96376">
        <w:rPr>
          <w:lang w:val="en-US"/>
        </w:rPr>
        <w:t xml:space="preserve"> who report to the same manager.</w:t>
      </w:r>
      <w:r>
        <w:rPr>
          <w:lang w:val="en-US"/>
        </w:rPr>
        <w:t xml:space="preserve"> </w:t>
      </w:r>
    </w:p>
    <w:p w:rsidR="00C96376" w:rsidRDefault="00C96376" w:rsidP="005B2F4D">
      <w:pPr>
        <w:ind w:left="0" w:firstLine="0"/>
        <w:rPr>
          <w:lang w:val="en-US"/>
        </w:rPr>
      </w:pPr>
      <w:r>
        <w:rPr>
          <w:lang w:val="en-US"/>
        </w:rPr>
        <w:t>They have the same level of responsibility and authority.</w:t>
      </w:r>
    </w:p>
    <w:p w:rsidR="00DA7660" w:rsidRPr="00C96376" w:rsidRDefault="00DA7660" w:rsidP="005B2F4D">
      <w:pPr>
        <w:ind w:left="0" w:firstLine="0"/>
      </w:pPr>
    </w:p>
    <w:p w:rsidR="00C96376" w:rsidRPr="00C96376" w:rsidRDefault="00C96376" w:rsidP="005B2F4D">
      <w:pPr>
        <w:ind w:left="0" w:firstLine="0"/>
      </w:pPr>
      <w:r w:rsidRPr="00C96376">
        <w:rPr>
          <w:lang w:val="en-US"/>
        </w:rPr>
        <w:t xml:space="preserve">They </w:t>
      </w:r>
      <w:r w:rsidR="00DA7660" w:rsidRPr="00C96376">
        <w:rPr>
          <w:b/>
          <w:bCs/>
          <w:lang w:val="en-US"/>
        </w:rPr>
        <w:t>cannot</w:t>
      </w:r>
      <w:r w:rsidRPr="00C96376">
        <w:rPr>
          <w:b/>
          <w:bCs/>
          <w:lang w:val="en-US"/>
        </w:rPr>
        <w:t xml:space="preserve"> </w:t>
      </w:r>
      <w:r w:rsidRPr="00C96376">
        <w:rPr>
          <w:lang w:val="en-US"/>
        </w:rPr>
        <w:t>give instructions to each other.</w:t>
      </w:r>
    </w:p>
    <w:p w:rsidR="00C96376" w:rsidRDefault="00C96376" w:rsidP="005B2F4D">
      <w:pPr>
        <w:ind w:left="0" w:firstLine="0"/>
      </w:pPr>
    </w:p>
    <w:p w:rsidR="00DA7660" w:rsidRDefault="00DA7660" w:rsidP="005B2F4D">
      <w:pPr>
        <w:ind w:left="0" w:firstLine="0"/>
        <w:rPr>
          <w:b/>
          <w:bCs/>
          <w:lang w:val="en-US"/>
        </w:rPr>
      </w:pPr>
    </w:p>
    <w:p w:rsidR="00C96376" w:rsidRPr="00C96376" w:rsidRDefault="00C96376" w:rsidP="005B2F4D">
      <w:pPr>
        <w:ind w:left="0" w:firstLine="0"/>
      </w:pPr>
      <w:r w:rsidRPr="00C96376">
        <w:rPr>
          <w:b/>
          <w:bCs/>
          <w:lang w:val="en-US"/>
        </w:rPr>
        <w:t>Functional Relationships</w:t>
      </w:r>
    </w:p>
    <w:p w:rsidR="00DA7660" w:rsidRDefault="00F21B89" w:rsidP="005B2F4D">
      <w:pPr>
        <w:ind w:left="0" w:firstLine="0"/>
        <w:rPr>
          <w:lang w:val="en-US"/>
        </w:rPr>
      </w:pPr>
      <w:r>
        <w:rPr>
          <w:noProof/>
          <w:lang w:eastAsia="en-GB"/>
        </w:rPr>
        <w:drawing>
          <wp:anchor distT="0" distB="0" distL="114300" distR="114300" simplePos="0" relativeHeight="251707392" behindDoc="0" locked="0" layoutInCell="1" allowOverlap="1" wp14:anchorId="7CE4D4EF" wp14:editId="71C9DDDE">
            <wp:simplePos x="0" y="0"/>
            <wp:positionH relativeFrom="column">
              <wp:posOffset>3418840</wp:posOffset>
            </wp:positionH>
            <wp:positionV relativeFrom="paragraph">
              <wp:posOffset>32385</wp:posOffset>
            </wp:positionV>
            <wp:extent cx="2526665" cy="904240"/>
            <wp:effectExtent l="19050" t="19050" r="26035" b="1016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26708" t="44118" r="29768" b="34792"/>
                    <a:stretch/>
                  </pic:blipFill>
                  <pic:spPr bwMode="auto">
                    <a:xfrm>
                      <a:off x="0" y="0"/>
                      <a:ext cx="2526665" cy="904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376" w:rsidRPr="00C96376">
        <w:rPr>
          <w:lang w:val="en-US"/>
        </w:rPr>
        <w:t xml:space="preserve">These exist </w:t>
      </w:r>
      <w:r w:rsidR="00C96376" w:rsidRPr="00C96376">
        <w:rPr>
          <w:b/>
          <w:bCs/>
          <w:lang w:val="en-US"/>
        </w:rPr>
        <w:t xml:space="preserve">between individuals at the same level </w:t>
      </w:r>
      <w:r w:rsidR="00C96376" w:rsidRPr="00C96376">
        <w:rPr>
          <w:lang w:val="en-US"/>
        </w:rPr>
        <w:t xml:space="preserve">in the hierarchy although they may be in </w:t>
      </w:r>
      <w:r w:rsidR="00C96376" w:rsidRPr="00C96376">
        <w:rPr>
          <w:b/>
          <w:bCs/>
          <w:lang w:val="en-US"/>
        </w:rPr>
        <w:t>different departments/location</w:t>
      </w:r>
      <w:r>
        <w:rPr>
          <w:lang w:val="en-US"/>
        </w:rPr>
        <w:t xml:space="preserve">.  </w:t>
      </w:r>
    </w:p>
    <w:p w:rsidR="00DA7660" w:rsidRDefault="00DA7660" w:rsidP="005B2F4D">
      <w:pPr>
        <w:ind w:left="0" w:firstLine="0"/>
        <w:rPr>
          <w:lang w:val="en-US"/>
        </w:rPr>
      </w:pPr>
    </w:p>
    <w:p w:rsidR="00C96376" w:rsidRDefault="00F21B89" w:rsidP="005B2F4D">
      <w:pPr>
        <w:ind w:left="0" w:firstLine="0"/>
        <w:rPr>
          <w:lang w:val="en-US"/>
        </w:rPr>
      </w:pPr>
      <w:r>
        <w:rPr>
          <w:lang w:val="en-US"/>
        </w:rPr>
        <w:t>They have the same level of authority and responsibility.</w:t>
      </w:r>
    </w:p>
    <w:p w:rsidR="00F21B89" w:rsidRPr="00F21B89" w:rsidRDefault="00F21B89" w:rsidP="005B2F4D">
      <w:pPr>
        <w:ind w:left="0" w:firstLine="0"/>
        <w:rPr>
          <w:lang w:val="en-US"/>
        </w:rPr>
      </w:pPr>
    </w:p>
    <w:p w:rsidR="00C96376" w:rsidRPr="00C96376" w:rsidRDefault="00C96376" w:rsidP="005B2F4D">
      <w:pPr>
        <w:ind w:left="0" w:firstLine="0"/>
      </w:pPr>
      <w:r w:rsidRPr="00C96376">
        <w:rPr>
          <w:lang w:val="en-US"/>
        </w:rPr>
        <w:t>These can be identified by horizontal lines.</w:t>
      </w:r>
    </w:p>
    <w:p w:rsidR="00C96376" w:rsidRDefault="00C96376" w:rsidP="005B2F4D">
      <w:pPr>
        <w:ind w:left="0" w:firstLine="0"/>
      </w:pPr>
    </w:p>
    <w:p w:rsidR="00C96376" w:rsidRDefault="00C96376" w:rsidP="005B2F4D">
      <w:pPr>
        <w:ind w:left="0" w:firstLine="0"/>
      </w:pPr>
    </w:p>
    <w:p w:rsidR="00C96376" w:rsidRPr="00C96376" w:rsidRDefault="00F21B89" w:rsidP="005B2F4D">
      <w:pPr>
        <w:ind w:left="0" w:firstLine="0"/>
      </w:pPr>
      <w:r>
        <w:rPr>
          <w:noProof/>
          <w:lang w:eastAsia="en-GB"/>
        </w:rPr>
        <w:drawing>
          <wp:anchor distT="0" distB="0" distL="114300" distR="114300" simplePos="0" relativeHeight="251705344" behindDoc="0" locked="0" layoutInCell="1" allowOverlap="1" wp14:anchorId="68517007" wp14:editId="1743A96B">
            <wp:simplePos x="0" y="0"/>
            <wp:positionH relativeFrom="column">
              <wp:posOffset>3468370</wp:posOffset>
            </wp:positionH>
            <wp:positionV relativeFrom="paragraph">
              <wp:posOffset>156210</wp:posOffset>
            </wp:positionV>
            <wp:extent cx="2451735" cy="1043305"/>
            <wp:effectExtent l="19050" t="19050" r="24765" b="23495"/>
            <wp:wrapSquare wrapText="bothSides"/>
            <wp:docPr id="252958" name="Picture 25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29836" t="54107" r="27340" b="18408"/>
                    <a:stretch/>
                  </pic:blipFill>
                  <pic:spPr bwMode="auto">
                    <a:xfrm>
                      <a:off x="0" y="0"/>
                      <a:ext cx="2451735" cy="104330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6376" w:rsidRPr="00C96376">
        <w:rPr>
          <w:b/>
          <w:bCs/>
          <w:lang w:val="en-US"/>
        </w:rPr>
        <w:t>Staff Relationships</w:t>
      </w:r>
    </w:p>
    <w:p w:rsidR="00C96376" w:rsidRDefault="00C96376" w:rsidP="005B2F4D">
      <w:pPr>
        <w:ind w:left="0" w:firstLine="0"/>
      </w:pPr>
      <w:r w:rsidRPr="00C96376">
        <w:t xml:space="preserve">This is the relationship between the organisation and someone in it who acts in an </w:t>
      </w:r>
      <w:r w:rsidRPr="00C96376">
        <w:rPr>
          <w:b/>
          <w:bCs/>
        </w:rPr>
        <w:t xml:space="preserve">advisory capacity </w:t>
      </w:r>
      <w:r w:rsidRPr="00C96376">
        <w:t xml:space="preserve">not just for one department. </w:t>
      </w:r>
    </w:p>
    <w:p w:rsidR="00F21B89" w:rsidRPr="00C96376" w:rsidRDefault="00F21B89" w:rsidP="005B2F4D">
      <w:pPr>
        <w:ind w:left="0" w:firstLine="0"/>
      </w:pPr>
    </w:p>
    <w:p w:rsidR="00C96376" w:rsidRPr="00C96376" w:rsidRDefault="00C96376" w:rsidP="005B2F4D">
      <w:pPr>
        <w:ind w:left="0" w:firstLine="0"/>
      </w:pPr>
      <w:r w:rsidRPr="00C96376">
        <w:t>I.e.:  Lawyer, company secretary, receptionist</w:t>
      </w:r>
    </w:p>
    <w:p w:rsidR="00C96376" w:rsidRDefault="00C96376" w:rsidP="005B2F4D">
      <w:pPr>
        <w:ind w:left="0"/>
      </w:pPr>
    </w:p>
    <w:p w:rsidR="00DA7660" w:rsidRDefault="00DA7660" w:rsidP="005B2F4D">
      <w:pPr>
        <w:ind w:left="0"/>
      </w:pPr>
    </w:p>
    <w:p w:rsidR="00DA7660" w:rsidRDefault="00DA7660" w:rsidP="005B2F4D">
      <w:pPr>
        <w:ind w:left="0"/>
      </w:pPr>
    </w:p>
    <w:p w:rsidR="00DA7660" w:rsidRDefault="00DA7660" w:rsidP="005B2F4D">
      <w:pPr>
        <w:ind w:left="0"/>
      </w:pPr>
    </w:p>
    <w:p w:rsidR="00DA7660" w:rsidRDefault="00DA7660" w:rsidP="005B2F4D">
      <w:pPr>
        <w:ind w:left="0"/>
      </w:pPr>
    </w:p>
    <w:p w:rsidR="00DA7660" w:rsidRDefault="00DA7660" w:rsidP="005B2F4D">
      <w:pPr>
        <w:ind w:left="0"/>
      </w:pPr>
    </w:p>
    <w:p w:rsidR="00DA7660" w:rsidRDefault="00DA7660" w:rsidP="005B2F4D">
      <w:pPr>
        <w:ind w:left="0"/>
        <w:rPr>
          <w:b/>
        </w:rPr>
      </w:pPr>
      <w:r w:rsidRPr="00DA7660">
        <w:rPr>
          <w:b/>
        </w:rPr>
        <w:lastRenderedPageBreak/>
        <w:t xml:space="preserve">Informal Relationships </w:t>
      </w:r>
    </w:p>
    <w:p w:rsidR="00DA7660" w:rsidRDefault="00DA7660" w:rsidP="005B2F4D">
      <w:pPr>
        <w:ind w:left="0"/>
        <w:rPr>
          <w:b/>
        </w:rPr>
      </w:pPr>
    </w:p>
    <w:p w:rsidR="00DA7660" w:rsidRDefault="008B26B9" w:rsidP="005B2F4D">
      <w:pPr>
        <w:ind w:left="0" w:firstLine="0"/>
      </w:pPr>
      <w:r>
        <w:rPr>
          <w:noProof/>
          <w:lang w:eastAsia="en-GB"/>
        </w:rPr>
        <mc:AlternateContent>
          <mc:Choice Requires="wps">
            <w:drawing>
              <wp:anchor distT="0" distB="0" distL="114300" distR="114300" simplePos="0" relativeHeight="251711488" behindDoc="0" locked="0" layoutInCell="1" allowOverlap="1" wp14:anchorId="19C71E6D" wp14:editId="06E70A0D">
                <wp:simplePos x="0" y="0"/>
                <wp:positionH relativeFrom="column">
                  <wp:posOffset>0</wp:posOffset>
                </wp:positionH>
                <wp:positionV relativeFrom="paragraph">
                  <wp:posOffset>0</wp:posOffset>
                </wp:positionV>
                <wp:extent cx="1828800" cy="182880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41CE3" w:rsidRPr="000E687E" w:rsidRDefault="00941CE3" w:rsidP="00B5117E">
                            <w:pPr>
                              <w:jc w:val="center"/>
                            </w:pPr>
                            <w:r w:rsidRPr="00DA7660">
                              <w:t>These exist as friendships between workers who may have no formal contact in the workplace.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C71E6D" id="Text Box 290" o:spid="_x0000_s1034" type="#_x0000_t202" style="position:absolute;margin-left:0;margin-top:0;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KR50DFGAgAAkQQAAA4A&#10;AAAAAAAAAAAAAAAALgIAAGRycy9lMm9Eb2MueG1sUEsBAi0AFAAGAAgAAAAhALcMAwjXAAAABQEA&#10;AA8AAAAAAAAAAAAAAAAAoAQAAGRycy9kb3ducmV2LnhtbFBLBQYAAAAABAAEAPMAAACkBQAAAAA=&#10;" filled="f" strokeweight=".5pt">
                <v:textbox style="mso-fit-shape-to-text:t">
                  <w:txbxContent>
                    <w:p w:rsidR="00941CE3" w:rsidRPr="000E687E" w:rsidRDefault="00941CE3" w:rsidP="00B5117E">
                      <w:pPr>
                        <w:jc w:val="center"/>
                      </w:pPr>
                      <w:r w:rsidRPr="00DA7660">
                        <w:t>These exist as friendships between workers who may have no formal contact in the workplace.</w:t>
                      </w:r>
                    </w:p>
                  </w:txbxContent>
                </v:textbox>
                <w10:wrap type="square"/>
              </v:shape>
            </w:pict>
          </mc:Fallback>
        </mc:AlternateContent>
      </w:r>
    </w:p>
    <w:p w:rsidR="00DA7660" w:rsidRDefault="00DA7660" w:rsidP="005B2F4D">
      <w:pPr>
        <w:ind w:left="0" w:firstLine="0"/>
      </w:pPr>
      <w:r w:rsidRPr="00DA7660">
        <w:t xml:space="preserve">These can develop between staff at breaks, during work </w:t>
      </w:r>
      <w:r>
        <w:t>and</w:t>
      </w:r>
      <w:r w:rsidRPr="00DA7660">
        <w:t xml:space="preserve"> socialising.  This builds up a range of sources staff can seek advice from. </w:t>
      </w:r>
    </w:p>
    <w:p w:rsidR="00DA7660" w:rsidRDefault="00DA7660" w:rsidP="005B2F4D">
      <w:pPr>
        <w:ind w:left="0" w:firstLine="0"/>
      </w:pPr>
    </w:p>
    <w:p w:rsidR="00DA7660" w:rsidRDefault="00EC6FBD" w:rsidP="005B2F4D">
      <w:pPr>
        <w:ind w:left="0" w:firstLine="0"/>
      </w:pPr>
      <w:r w:rsidRPr="00DA7660">
        <w:t>Staff share information with each other and communicate regarding work-</w:t>
      </w:r>
      <w:r w:rsidR="00DA7660" w:rsidRPr="00DA7660">
        <w:t>related matters</w:t>
      </w:r>
      <w:r w:rsidRPr="00DA7660">
        <w:t xml:space="preserve">.  </w:t>
      </w:r>
    </w:p>
    <w:p w:rsidR="00DA7660" w:rsidRDefault="00DA7660" w:rsidP="005B2F4D">
      <w:pPr>
        <w:ind w:left="0" w:firstLine="0"/>
      </w:pPr>
    </w:p>
    <w:p w:rsidR="00113EDA" w:rsidRPr="00DA7660" w:rsidRDefault="00EC6FBD" w:rsidP="005B2F4D">
      <w:pPr>
        <w:ind w:left="0" w:firstLine="0"/>
      </w:pPr>
      <w:r w:rsidRPr="00DA7660">
        <w:t xml:space="preserve">All organisations have informal </w:t>
      </w:r>
      <w:r w:rsidR="00DA7660" w:rsidRPr="00DA7660">
        <w:t>relationships within</w:t>
      </w:r>
      <w:r w:rsidRPr="00DA7660">
        <w:t xml:space="preserve"> them but there can be problems if inaccurate information is passed on.</w:t>
      </w:r>
    </w:p>
    <w:p w:rsidR="00DA7660" w:rsidRPr="00DA7660" w:rsidRDefault="00DA7660" w:rsidP="005B2F4D">
      <w:pPr>
        <w:ind w:left="0" w:firstLine="0"/>
      </w:pPr>
    </w:p>
    <w:p w:rsidR="00DA7660" w:rsidRDefault="00DA7660" w:rsidP="005B2F4D">
      <w:pPr>
        <w:ind w:left="0"/>
        <w:rPr>
          <w:b/>
        </w:rPr>
      </w:pPr>
    </w:p>
    <w:p w:rsidR="00DA7660" w:rsidRPr="00DA7660" w:rsidRDefault="00DA7660" w:rsidP="005B2F4D">
      <w:pPr>
        <w:ind w:left="0" w:firstLine="0"/>
        <w:rPr>
          <w:b/>
        </w:rPr>
      </w:pPr>
      <w:r w:rsidRPr="00DA7660">
        <w:rPr>
          <w:b/>
        </w:rPr>
        <w:t>Why do informal structures occur?</w:t>
      </w:r>
    </w:p>
    <w:p w:rsidR="00DA7660" w:rsidRPr="00DA7660" w:rsidRDefault="00DA7660" w:rsidP="005B2F4D">
      <w:pPr>
        <w:ind w:left="0" w:firstLine="0"/>
      </w:pPr>
      <w:r w:rsidRPr="00DA7660">
        <w:rPr>
          <w:lang w:val="en-US"/>
        </w:rPr>
        <w:t>The formal communication processes are inefficient or at least are felt to be inefficient by some staff.</w:t>
      </w:r>
    </w:p>
    <w:p w:rsidR="00DA7660" w:rsidRPr="00DA7660" w:rsidRDefault="00DA7660" w:rsidP="005B2F4D">
      <w:pPr>
        <w:ind w:left="0" w:firstLine="0"/>
      </w:pPr>
    </w:p>
    <w:p w:rsidR="00DA7660" w:rsidRPr="00DA7660" w:rsidRDefault="00DA7660" w:rsidP="005B2F4D">
      <w:pPr>
        <w:ind w:left="0" w:firstLine="0"/>
      </w:pPr>
    </w:p>
    <w:p w:rsidR="00DA7660" w:rsidRPr="00DA7660" w:rsidRDefault="00DA7660" w:rsidP="005B2F4D">
      <w:pPr>
        <w:ind w:left="0" w:firstLine="0"/>
        <w:rPr>
          <w:b/>
        </w:rPr>
      </w:pPr>
      <w:r w:rsidRPr="00DA7660">
        <w:rPr>
          <w:b/>
        </w:rPr>
        <w:t>What problems can arise from informal structure?</w:t>
      </w:r>
    </w:p>
    <w:p w:rsidR="00113EDA" w:rsidRPr="00DA7660" w:rsidRDefault="00EC6FBD" w:rsidP="005B2F4D">
      <w:pPr>
        <w:numPr>
          <w:ilvl w:val="0"/>
          <w:numId w:val="50"/>
        </w:numPr>
        <w:tabs>
          <w:tab w:val="clear" w:pos="360"/>
        </w:tabs>
        <w:ind w:left="0"/>
      </w:pPr>
      <w:r w:rsidRPr="00DA7660">
        <w:rPr>
          <w:lang w:val="en-US"/>
        </w:rPr>
        <w:t xml:space="preserve">The information passed through informal structures may not be accurate. </w:t>
      </w:r>
    </w:p>
    <w:p w:rsidR="00113EDA" w:rsidRPr="00DA7660" w:rsidRDefault="00EC6FBD" w:rsidP="005B2F4D">
      <w:pPr>
        <w:numPr>
          <w:ilvl w:val="0"/>
          <w:numId w:val="50"/>
        </w:numPr>
        <w:tabs>
          <w:tab w:val="clear" w:pos="360"/>
        </w:tabs>
        <w:ind w:left="0"/>
      </w:pPr>
      <w:r w:rsidRPr="00DA7660">
        <w:rPr>
          <w:lang w:val="en-US"/>
        </w:rPr>
        <w:t>It can lead to resentment, bad feeling and isolation between staff.</w:t>
      </w:r>
    </w:p>
    <w:p w:rsidR="00113EDA" w:rsidRPr="00DA7660" w:rsidRDefault="00EC6FBD" w:rsidP="005B2F4D">
      <w:pPr>
        <w:numPr>
          <w:ilvl w:val="0"/>
          <w:numId w:val="50"/>
        </w:numPr>
        <w:tabs>
          <w:tab w:val="clear" w:pos="360"/>
        </w:tabs>
        <w:ind w:left="0"/>
      </w:pPr>
      <w:r w:rsidRPr="00DA7660">
        <w:rPr>
          <w:lang w:val="en-US"/>
        </w:rPr>
        <w:t>It can sabotage the main objectives of the business.</w:t>
      </w:r>
    </w:p>
    <w:p w:rsidR="00DA7660" w:rsidRDefault="00DA7660" w:rsidP="005B2F4D">
      <w:pPr>
        <w:ind w:left="0"/>
        <w:rPr>
          <w:b/>
        </w:rPr>
      </w:pPr>
    </w:p>
    <w:p w:rsidR="00DA7660" w:rsidRPr="00DA7660" w:rsidRDefault="00DA7660" w:rsidP="005B2F4D">
      <w:pPr>
        <w:ind w:left="0" w:firstLine="0"/>
      </w:pPr>
      <w:r w:rsidRPr="008B26B9">
        <w:rPr>
          <w:b/>
          <w:bCs/>
          <w:lang w:val="en-US"/>
        </w:rPr>
        <w:t>Therefore</w:t>
      </w:r>
      <w:r w:rsidRPr="008B26B9">
        <w:rPr>
          <w:b/>
          <w:lang w:val="en-US"/>
        </w:rPr>
        <w:t xml:space="preserve"> managers</w:t>
      </w:r>
      <w:r w:rsidRPr="00DA7660">
        <w:rPr>
          <w:lang w:val="en-US"/>
        </w:rPr>
        <w:t xml:space="preserve"> must be aware of these structures and may manipulate them to feed information to staff quickly.</w:t>
      </w:r>
    </w:p>
    <w:p w:rsidR="00DA7660" w:rsidRDefault="00DA7660" w:rsidP="005B2F4D">
      <w:pPr>
        <w:ind w:left="0"/>
        <w:rPr>
          <w:b/>
        </w:rPr>
      </w:pPr>
    </w:p>
    <w:p w:rsidR="00CD58F6" w:rsidRDefault="00CD58F6" w:rsidP="005B2F4D">
      <w:pPr>
        <w:ind w:left="0"/>
        <w:rPr>
          <w:b/>
        </w:rPr>
      </w:pPr>
    </w:p>
    <w:p w:rsidR="00CD58F6" w:rsidRDefault="00CD58F6" w:rsidP="005B2F4D">
      <w:pPr>
        <w:ind w:left="0"/>
        <w:rPr>
          <w:b/>
        </w:rPr>
      </w:pPr>
      <w:r>
        <w:rPr>
          <w:b/>
        </w:rPr>
        <w:br w:type="page"/>
      </w:r>
    </w:p>
    <w:p w:rsidR="00CD58F6" w:rsidRPr="00BF0E1F" w:rsidRDefault="00CD58F6" w:rsidP="005B2F4D">
      <w:pPr>
        <w:pStyle w:val="Heading2"/>
        <w:ind w:left="0"/>
      </w:pPr>
      <w:bookmarkStart w:id="191" w:name="_Toc431738993"/>
      <w:bookmarkStart w:id="192" w:name="_Toc431739105"/>
      <w:bookmarkStart w:id="193" w:name="_Toc431739192"/>
      <w:bookmarkStart w:id="194" w:name="_Toc431739321"/>
      <w:r w:rsidRPr="00BF0E1F">
        <w:lastRenderedPageBreak/>
        <w:t xml:space="preserve">Organisational </w:t>
      </w:r>
      <w:r w:rsidR="00BF0E1F" w:rsidRPr="00BF0E1F">
        <w:t>Structures</w:t>
      </w:r>
      <w:bookmarkEnd w:id="191"/>
      <w:bookmarkEnd w:id="192"/>
      <w:bookmarkEnd w:id="193"/>
      <w:bookmarkEnd w:id="194"/>
    </w:p>
    <w:p w:rsidR="00BF0E1F" w:rsidRDefault="00BF0E1F" w:rsidP="005B2F4D">
      <w:pPr>
        <w:ind w:left="0"/>
      </w:pPr>
    </w:p>
    <w:p w:rsidR="00BF0E1F" w:rsidRDefault="00BF0E1F" w:rsidP="005B2F4D">
      <w:pPr>
        <w:ind w:left="0"/>
      </w:pPr>
      <w:r>
        <w:t xml:space="preserve">All organisations have a management structure and a grouping structure. </w:t>
      </w:r>
    </w:p>
    <w:p w:rsidR="00BF0E1F" w:rsidRDefault="00BF0E1F" w:rsidP="005B2F4D">
      <w:pPr>
        <w:ind w:left="0"/>
      </w:pPr>
    </w:p>
    <w:tbl>
      <w:tblPr>
        <w:tblStyle w:val="TableGrid"/>
        <w:tblW w:w="0" w:type="auto"/>
        <w:tblLook w:val="04A0" w:firstRow="1" w:lastRow="0" w:firstColumn="1" w:lastColumn="0" w:noHBand="0" w:noVBand="1"/>
      </w:tblPr>
      <w:tblGrid>
        <w:gridCol w:w="4278"/>
        <w:gridCol w:w="4244"/>
      </w:tblGrid>
      <w:tr w:rsidR="00BF0E1F" w:rsidTr="005B2F4D">
        <w:tc>
          <w:tcPr>
            <w:tcW w:w="4278" w:type="dxa"/>
          </w:tcPr>
          <w:p w:rsidR="00BF0E1F" w:rsidRPr="00BF0E1F" w:rsidRDefault="00BF0E1F" w:rsidP="00BF0E1F">
            <w:pPr>
              <w:ind w:left="0" w:firstLine="0"/>
              <w:jc w:val="center"/>
              <w:rPr>
                <w:b/>
                <w:bCs/>
              </w:rPr>
            </w:pPr>
            <w:r w:rsidRPr="00BF0E1F">
              <w:rPr>
                <w:b/>
                <w:bCs/>
              </w:rPr>
              <w:t>Management Structures</w:t>
            </w:r>
          </w:p>
        </w:tc>
        <w:tc>
          <w:tcPr>
            <w:tcW w:w="4244" w:type="dxa"/>
          </w:tcPr>
          <w:p w:rsidR="00BF0E1F" w:rsidRPr="00BF0E1F" w:rsidRDefault="00BF0E1F" w:rsidP="00BF0E1F">
            <w:pPr>
              <w:ind w:left="0" w:firstLine="0"/>
              <w:jc w:val="center"/>
              <w:rPr>
                <w:b/>
                <w:bCs/>
              </w:rPr>
            </w:pPr>
            <w:r w:rsidRPr="00BF0E1F">
              <w:rPr>
                <w:b/>
                <w:bCs/>
              </w:rPr>
              <w:t>Grouping Structures</w:t>
            </w:r>
          </w:p>
        </w:tc>
      </w:tr>
      <w:tr w:rsidR="00BF0E1F" w:rsidTr="005B2F4D">
        <w:tc>
          <w:tcPr>
            <w:tcW w:w="4278" w:type="dxa"/>
          </w:tcPr>
          <w:p w:rsidR="00D72DF4" w:rsidRPr="00046CE1" w:rsidRDefault="00077181" w:rsidP="00247ED4">
            <w:pPr>
              <w:numPr>
                <w:ilvl w:val="0"/>
                <w:numId w:val="60"/>
              </w:numPr>
              <w:tabs>
                <w:tab w:val="clear" w:pos="360"/>
                <w:tab w:val="num" w:pos="720"/>
              </w:tabs>
              <w:spacing w:line="360" w:lineRule="auto"/>
            </w:pPr>
            <w:r w:rsidRPr="00046CE1">
              <w:rPr>
                <w:lang w:val="en-US"/>
              </w:rPr>
              <w:t>Tall structure</w:t>
            </w:r>
          </w:p>
          <w:p w:rsidR="00D72DF4" w:rsidRPr="00046CE1" w:rsidRDefault="00077181" w:rsidP="00247ED4">
            <w:pPr>
              <w:numPr>
                <w:ilvl w:val="0"/>
                <w:numId w:val="60"/>
              </w:numPr>
              <w:tabs>
                <w:tab w:val="clear" w:pos="360"/>
                <w:tab w:val="num" w:pos="720"/>
              </w:tabs>
              <w:spacing w:line="360" w:lineRule="auto"/>
            </w:pPr>
            <w:r w:rsidRPr="00046CE1">
              <w:rPr>
                <w:lang w:val="en-US"/>
              </w:rPr>
              <w:t>Flat Structures</w:t>
            </w:r>
          </w:p>
          <w:p w:rsidR="00D72DF4" w:rsidRPr="00046CE1" w:rsidRDefault="00077181" w:rsidP="00247ED4">
            <w:pPr>
              <w:numPr>
                <w:ilvl w:val="0"/>
                <w:numId w:val="60"/>
              </w:numPr>
              <w:tabs>
                <w:tab w:val="clear" w:pos="360"/>
                <w:tab w:val="num" w:pos="720"/>
              </w:tabs>
              <w:spacing w:line="360" w:lineRule="auto"/>
            </w:pPr>
            <w:r w:rsidRPr="00046CE1">
              <w:rPr>
                <w:lang w:val="en-US"/>
              </w:rPr>
              <w:t>Matrix structures</w:t>
            </w:r>
          </w:p>
          <w:p w:rsidR="00D72DF4" w:rsidRPr="00D01793" w:rsidRDefault="00077181" w:rsidP="00247ED4">
            <w:pPr>
              <w:numPr>
                <w:ilvl w:val="0"/>
                <w:numId w:val="60"/>
              </w:numPr>
              <w:tabs>
                <w:tab w:val="clear" w:pos="360"/>
                <w:tab w:val="num" w:pos="720"/>
              </w:tabs>
              <w:spacing w:line="360" w:lineRule="auto"/>
            </w:pPr>
            <w:r w:rsidRPr="00046CE1">
              <w:rPr>
                <w:lang w:val="en-US"/>
              </w:rPr>
              <w:t>Entrepreneurial structures</w:t>
            </w:r>
          </w:p>
          <w:p w:rsidR="00D72DF4" w:rsidRPr="00D01793" w:rsidRDefault="00077181" w:rsidP="00247ED4">
            <w:pPr>
              <w:numPr>
                <w:ilvl w:val="0"/>
                <w:numId w:val="60"/>
              </w:numPr>
              <w:tabs>
                <w:tab w:val="clear" w:pos="360"/>
                <w:tab w:val="num" w:pos="720"/>
              </w:tabs>
              <w:spacing w:line="360" w:lineRule="auto"/>
            </w:pPr>
            <w:r w:rsidRPr="00D01793">
              <w:t>Centralised</w:t>
            </w:r>
            <w:r w:rsidRPr="00046CE1">
              <w:rPr>
                <w:lang w:val="en-US"/>
              </w:rPr>
              <w:t xml:space="preserve"> structures</w:t>
            </w:r>
          </w:p>
          <w:p w:rsidR="00D72DF4" w:rsidRPr="00046CE1" w:rsidRDefault="00077181" w:rsidP="00247ED4">
            <w:pPr>
              <w:numPr>
                <w:ilvl w:val="0"/>
                <w:numId w:val="60"/>
              </w:numPr>
              <w:tabs>
                <w:tab w:val="clear" w:pos="360"/>
                <w:tab w:val="num" w:pos="720"/>
              </w:tabs>
              <w:spacing w:line="360" w:lineRule="auto"/>
            </w:pPr>
            <w:r w:rsidRPr="00D01793">
              <w:t>Decentralised</w:t>
            </w:r>
            <w:r w:rsidRPr="00046CE1">
              <w:rPr>
                <w:lang w:val="en-US"/>
              </w:rPr>
              <w:t xml:space="preserve"> structures</w:t>
            </w:r>
          </w:p>
          <w:p w:rsidR="00BF0E1F" w:rsidRDefault="00BF0E1F" w:rsidP="00BF0E1F">
            <w:pPr>
              <w:ind w:left="0" w:firstLine="0"/>
            </w:pPr>
          </w:p>
        </w:tc>
        <w:tc>
          <w:tcPr>
            <w:tcW w:w="4244" w:type="dxa"/>
          </w:tcPr>
          <w:p w:rsidR="004A2F9D" w:rsidRPr="00BF0E1F" w:rsidRDefault="00456EFC" w:rsidP="00247ED4">
            <w:pPr>
              <w:numPr>
                <w:ilvl w:val="0"/>
                <w:numId w:val="52"/>
              </w:numPr>
              <w:tabs>
                <w:tab w:val="clear" w:pos="360"/>
                <w:tab w:val="num" w:pos="720"/>
              </w:tabs>
              <w:spacing w:line="360" w:lineRule="auto"/>
            </w:pPr>
            <w:r w:rsidRPr="00BF0E1F">
              <w:t>Functional grouping</w:t>
            </w:r>
          </w:p>
          <w:p w:rsidR="004A2F9D" w:rsidRPr="00BF0E1F" w:rsidRDefault="00456EFC" w:rsidP="00247ED4">
            <w:pPr>
              <w:numPr>
                <w:ilvl w:val="0"/>
                <w:numId w:val="52"/>
              </w:numPr>
              <w:tabs>
                <w:tab w:val="clear" w:pos="360"/>
                <w:tab w:val="num" w:pos="720"/>
              </w:tabs>
              <w:spacing w:line="360" w:lineRule="auto"/>
            </w:pPr>
            <w:r w:rsidRPr="00BF0E1F">
              <w:t>Product/service grouping</w:t>
            </w:r>
          </w:p>
          <w:p w:rsidR="004A2F9D" w:rsidRPr="00BF0E1F" w:rsidRDefault="00456EFC" w:rsidP="00247ED4">
            <w:pPr>
              <w:numPr>
                <w:ilvl w:val="0"/>
                <w:numId w:val="52"/>
              </w:numPr>
              <w:tabs>
                <w:tab w:val="clear" w:pos="360"/>
                <w:tab w:val="num" w:pos="720"/>
              </w:tabs>
              <w:spacing w:line="360" w:lineRule="auto"/>
            </w:pPr>
            <w:r w:rsidRPr="00BF0E1F">
              <w:t>Customer grouping</w:t>
            </w:r>
          </w:p>
          <w:p w:rsidR="004A2F9D" w:rsidRPr="00BF0E1F" w:rsidRDefault="00456EFC" w:rsidP="00247ED4">
            <w:pPr>
              <w:numPr>
                <w:ilvl w:val="0"/>
                <w:numId w:val="52"/>
              </w:numPr>
              <w:tabs>
                <w:tab w:val="clear" w:pos="360"/>
                <w:tab w:val="num" w:pos="720"/>
              </w:tabs>
              <w:spacing w:line="360" w:lineRule="auto"/>
            </w:pPr>
            <w:r w:rsidRPr="00BF0E1F">
              <w:t>Location/ geographical grouping</w:t>
            </w:r>
          </w:p>
          <w:p w:rsidR="004A2F9D" w:rsidRPr="00BF0E1F" w:rsidRDefault="00456EFC" w:rsidP="00247ED4">
            <w:pPr>
              <w:numPr>
                <w:ilvl w:val="0"/>
                <w:numId w:val="52"/>
              </w:numPr>
              <w:tabs>
                <w:tab w:val="clear" w:pos="360"/>
                <w:tab w:val="num" w:pos="720"/>
              </w:tabs>
              <w:spacing w:line="360" w:lineRule="auto"/>
            </w:pPr>
            <w:r w:rsidRPr="00BF0E1F">
              <w:t>Technology grouping</w:t>
            </w:r>
          </w:p>
          <w:p w:rsidR="004A2F9D" w:rsidRPr="00BF0E1F" w:rsidRDefault="00456EFC" w:rsidP="00247ED4">
            <w:pPr>
              <w:numPr>
                <w:ilvl w:val="0"/>
                <w:numId w:val="52"/>
              </w:numPr>
              <w:tabs>
                <w:tab w:val="clear" w:pos="360"/>
                <w:tab w:val="num" w:pos="720"/>
              </w:tabs>
              <w:spacing w:line="360" w:lineRule="auto"/>
            </w:pPr>
            <w:r w:rsidRPr="00BF0E1F">
              <w:t>Line/staff grouping</w:t>
            </w:r>
          </w:p>
          <w:p w:rsidR="00BF0E1F" w:rsidRDefault="00BF0E1F" w:rsidP="00BF0E1F">
            <w:pPr>
              <w:ind w:left="0" w:firstLine="0"/>
            </w:pPr>
          </w:p>
        </w:tc>
      </w:tr>
    </w:tbl>
    <w:p w:rsidR="00BF0E1F" w:rsidRDefault="00BF0E1F" w:rsidP="005B2F4D">
      <w:pPr>
        <w:ind w:left="0"/>
      </w:pPr>
    </w:p>
    <w:p w:rsidR="00BF0E1F" w:rsidRDefault="00BF0E1F" w:rsidP="005B2F4D">
      <w:pPr>
        <w:ind w:left="0" w:firstLine="0"/>
      </w:pPr>
    </w:p>
    <w:p w:rsidR="00BF0E1F" w:rsidRPr="00BF0E1F" w:rsidRDefault="00BF0E1F" w:rsidP="005B2F4D">
      <w:pPr>
        <w:pStyle w:val="Heading2"/>
        <w:ind w:left="0" w:firstLine="0"/>
      </w:pPr>
      <w:bookmarkStart w:id="195" w:name="_Toc431738994"/>
      <w:bookmarkStart w:id="196" w:name="_Toc431739106"/>
      <w:bookmarkStart w:id="197" w:name="_Toc431739193"/>
      <w:bookmarkStart w:id="198" w:name="_Toc431739322"/>
      <w:r w:rsidRPr="00BF0E1F">
        <w:t>Grouping Structures</w:t>
      </w:r>
      <w:bookmarkEnd w:id="195"/>
      <w:bookmarkEnd w:id="196"/>
      <w:bookmarkEnd w:id="197"/>
      <w:bookmarkEnd w:id="198"/>
    </w:p>
    <w:p w:rsidR="00930F87" w:rsidRDefault="00930F87" w:rsidP="005B2F4D">
      <w:pPr>
        <w:ind w:left="0" w:firstLine="0"/>
      </w:pPr>
    </w:p>
    <w:p w:rsidR="00BF0E1F" w:rsidRDefault="00BF0E1F" w:rsidP="005B2F4D">
      <w:pPr>
        <w:ind w:left="0" w:firstLine="0"/>
      </w:pPr>
      <w:r>
        <w:t>A grouping structure is th</w:t>
      </w:r>
      <w:r w:rsidR="00B5117E">
        <w:t xml:space="preserve">e way a business organises the </w:t>
      </w:r>
      <w:r>
        <w:t>activities of the organisation.</w:t>
      </w:r>
    </w:p>
    <w:p w:rsidR="00930F87" w:rsidRPr="00BF0E1F" w:rsidRDefault="00930F87" w:rsidP="005B2F4D">
      <w:pPr>
        <w:ind w:left="0" w:firstLine="0"/>
      </w:pPr>
    </w:p>
    <w:p w:rsidR="00CD58F6" w:rsidRDefault="00A91B3C" w:rsidP="005B2F4D">
      <w:pPr>
        <w:ind w:left="0"/>
        <w:rPr>
          <w:b/>
        </w:rPr>
      </w:pPr>
      <w:r>
        <w:rPr>
          <w:b/>
        </w:rPr>
        <w:t>How to choose a grouping?</w:t>
      </w:r>
    </w:p>
    <w:p w:rsidR="00A91B3C" w:rsidRDefault="00A91B3C" w:rsidP="005B2F4D">
      <w:pPr>
        <w:ind w:left="0"/>
        <w:rPr>
          <w:b/>
        </w:rPr>
      </w:pPr>
    </w:p>
    <w:p w:rsidR="00A91B3C" w:rsidRPr="00A91B3C" w:rsidRDefault="00A91B3C" w:rsidP="005B2F4D">
      <w:pPr>
        <w:ind w:left="0"/>
        <w:rPr>
          <w:lang w:val="en-US"/>
        </w:rPr>
      </w:pPr>
      <w:r w:rsidRPr="00A91B3C">
        <w:rPr>
          <w:lang w:val="en-US"/>
        </w:rPr>
        <w:t>A business will chose to group their activities based on several factors:</w:t>
      </w:r>
    </w:p>
    <w:p w:rsidR="00A91B3C" w:rsidRPr="00A91B3C" w:rsidRDefault="00A91B3C" w:rsidP="005B2F4D">
      <w:pPr>
        <w:ind w:left="0"/>
        <w:rPr>
          <w:b/>
        </w:rPr>
      </w:pPr>
    </w:p>
    <w:p w:rsidR="00C07131" w:rsidRPr="00A91B3C" w:rsidRDefault="00247ED4" w:rsidP="005B2F4D">
      <w:pPr>
        <w:pStyle w:val="ListParagraph"/>
        <w:numPr>
          <w:ilvl w:val="0"/>
          <w:numId w:val="71"/>
        </w:numPr>
        <w:ind w:left="0"/>
        <w:rPr>
          <w:bCs/>
        </w:rPr>
      </w:pPr>
      <w:r w:rsidRPr="00A91B3C">
        <w:rPr>
          <w:bCs/>
          <w:lang w:val="en-US"/>
        </w:rPr>
        <w:t xml:space="preserve">The </w:t>
      </w:r>
      <w:r w:rsidRPr="00A91B3C">
        <w:rPr>
          <w:b/>
          <w:lang w:val="en-US"/>
        </w:rPr>
        <w:t>size of the organisation</w:t>
      </w:r>
      <w:r w:rsidRPr="00A91B3C">
        <w:rPr>
          <w:bCs/>
          <w:lang w:val="en-US"/>
        </w:rPr>
        <w:t xml:space="preserve"> as larger organisations usually needs a more formal structure.</w:t>
      </w:r>
    </w:p>
    <w:p w:rsidR="00A91B3C" w:rsidRPr="00A91B3C" w:rsidRDefault="00A91B3C" w:rsidP="005B2F4D">
      <w:pPr>
        <w:pStyle w:val="ListParagraph"/>
        <w:ind w:left="0" w:firstLine="0"/>
        <w:rPr>
          <w:bCs/>
        </w:rPr>
      </w:pPr>
    </w:p>
    <w:p w:rsidR="00C07131" w:rsidRPr="00A91B3C" w:rsidRDefault="00247ED4" w:rsidP="005B2F4D">
      <w:pPr>
        <w:pStyle w:val="ListParagraph"/>
        <w:numPr>
          <w:ilvl w:val="0"/>
          <w:numId w:val="71"/>
        </w:numPr>
        <w:ind w:left="0"/>
        <w:rPr>
          <w:bCs/>
        </w:rPr>
      </w:pPr>
      <w:r w:rsidRPr="00A91B3C">
        <w:rPr>
          <w:bCs/>
          <w:lang w:val="en-US"/>
        </w:rPr>
        <w:t xml:space="preserve">The </w:t>
      </w:r>
      <w:r w:rsidRPr="00A91B3C">
        <w:rPr>
          <w:b/>
          <w:lang w:val="en-US"/>
        </w:rPr>
        <w:t>technology available and used</w:t>
      </w:r>
      <w:r w:rsidRPr="00A91B3C">
        <w:rPr>
          <w:bCs/>
          <w:lang w:val="en-US"/>
        </w:rPr>
        <w:t>.  This could be used to communicate with other parts of the organisations in other locations.</w:t>
      </w:r>
    </w:p>
    <w:p w:rsidR="00A91B3C" w:rsidRPr="00A91B3C" w:rsidRDefault="00A91B3C" w:rsidP="005B2F4D">
      <w:pPr>
        <w:pStyle w:val="ListParagraph"/>
        <w:ind w:left="0" w:firstLine="0"/>
        <w:rPr>
          <w:bCs/>
        </w:rPr>
      </w:pPr>
    </w:p>
    <w:p w:rsidR="00C07131" w:rsidRPr="00A91B3C" w:rsidRDefault="00247ED4" w:rsidP="005B2F4D">
      <w:pPr>
        <w:numPr>
          <w:ilvl w:val="0"/>
          <w:numId w:val="71"/>
        </w:numPr>
        <w:ind w:left="0"/>
        <w:rPr>
          <w:bCs/>
        </w:rPr>
      </w:pPr>
      <w:r w:rsidRPr="00A91B3C">
        <w:rPr>
          <w:bCs/>
          <w:lang w:val="en-US"/>
        </w:rPr>
        <w:t xml:space="preserve">The </w:t>
      </w:r>
      <w:r w:rsidRPr="00A91B3C">
        <w:rPr>
          <w:b/>
          <w:bCs/>
          <w:lang w:val="en-US"/>
        </w:rPr>
        <w:t>market</w:t>
      </w:r>
      <w:r w:rsidRPr="00A91B3C">
        <w:rPr>
          <w:bCs/>
          <w:lang w:val="en-US"/>
        </w:rPr>
        <w:t xml:space="preserve"> the organisation targets.</w:t>
      </w:r>
    </w:p>
    <w:p w:rsidR="00A91B3C" w:rsidRPr="00A91B3C" w:rsidRDefault="00A91B3C" w:rsidP="005B2F4D">
      <w:pPr>
        <w:ind w:left="0" w:firstLine="0"/>
        <w:rPr>
          <w:bCs/>
        </w:rPr>
      </w:pPr>
    </w:p>
    <w:p w:rsidR="00C07131" w:rsidRPr="00A91B3C" w:rsidRDefault="00247ED4" w:rsidP="005B2F4D">
      <w:pPr>
        <w:numPr>
          <w:ilvl w:val="0"/>
          <w:numId w:val="71"/>
        </w:numPr>
        <w:ind w:left="0"/>
        <w:rPr>
          <w:bCs/>
        </w:rPr>
      </w:pPr>
      <w:r w:rsidRPr="00A91B3C">
        <w:rPr>
          <w:bCs/>
          <w:lang w:val="en-US"/>
        </w:rPr>
        <w:t xml:space="preserve">The </w:t>
      </w:r>
      <w:r w:rsidRPr="00A91B3C">
        <w:rPr>
          <w:b/>
          <w:bCs/>
          <w:lang w:val="en-US"/>
        </w:rPr>
        <w:t xml:space="preserve">product, good or service </w:t>
      </w:r>
      <w:r w:rsidRPr="00A91B3C">
        <w:rPr>
          <w:bCs/>
          <w:lang w:val="en-US"/>
        </w:rPr>
        <w:t>being provided.</w:t>
      </w:r>
    </w:p>
    <w:p w:rsidR="00A91B3C" w:rsidRPr="00A91B3C" w:rsidRDefault="00A91B3C" w:rsidP="005B2F4D">
      <w:pPr>
        <w:ind w:left="0" w:firstLine="0"/>
        <w:rPr>
          <w:bCs/>
        </w:rPr>
      </w:pPr>
    </w:p>
    <w:p w:rsidR="00C07131" w:rsidRPr="00A91B3C" w:rsidRDefault="00247ED4" w:rsidP="005B2F4D">
      <w:pPr>
        <w:numPr>
          <w:ilvl w:val="0"/>
          <w:numId w:val="71"/>
        </w:numPr>
        <w:ind w:left="0"/>
        <w:rPr>
          <w:bCs/>
        </w:rPr>
      </w:pPr>
      <w:r w:rsidRPr="00A91B3C">
        <w:rPr>
          <w:bCs/>
          <w:lang w:val="en-US"/>
        </w:rPr>
        <w:t xml:space="preserve">The </w:t>
      </w:r>
      <w:r w:rsidRPr="00A91B3C">
        <w:rPr>
          <w:b/>
          <w:bCs/>
          <w:lang w:val="en-US"/>
        </w:rPr>
        <w:t xml:space="preserve">amount of finance </w:t>
      </w:r>
      <w:r w:rsidRPr="00A91B3C">
        <w:rPr>
          <w:bCs/>
          <w:lang w:val="en-US"/>
        </w:rPr>
        <w:t>available to the organisation as this could limit the type of structure that could be used.</w:t>
      </w:r>
    </w:p>
    <w:p w:rsidR="00A91B3C" w:rsidRPr="00A91B3C" w:rsidRDefault="00A91B3C" w:rsidP="005B2F4D">
      <w:pPr>
        <w:ind w:left="0"/>
        <w:rPr>
          <w:bCs/>
        </w:rPr>
      </w:pPr>
    </w:p>
    <w:p w:rsidR="00A91B3C" w:rsidRDefault="00A91B3C" w:rsidP="005B2F4D">
      <w:pPr>
        <w:ind w:left="0"/>
        <w:rPr>
          <w:b/>
        </w:rPr>
      </w:pPr>
    </w:p>
    <w:p w:rsidR="00A91B3C" w:rsidRDefault="00A91B3C" w:rsidP="005B2F4D">
      <w:pPr>
        <w:ind w:left="0"/>
        <w:rPr>
          <w:rFonts w:eastAsiaTheme="majorEastAsia" w:cstheme="majorBidi"/>
          <w:b/>
          <w:szCs w:val="24"/>
        </w:rPr>
      </w:pPr>
      <w:r>
        <w:br w:type="page"/>
      </w:r>
    </w:p>
    <w:p w:rsidR="00046CE1" w:rsidRDefault="00BF0E1F" w:rsidP="005B2F4D">
      <w:pPr>
        <w:pStyle w:val="Heading3"/>
        <w:ind w:left="0"/>
      </w:pPr>
      <w:bookmarkStart w:id="199" w:name="_Toc431738995"/>
      <w:bookmarkStart w:id="200" w:name="_Toc431739107"/>
      <w:bookmarkStart w:id="201" w:name="_Toc431739194"/>
      <w:bookmarkStart w:id="202" w:name="_Toc431739323"/>
      <w:r>
        <w:lastRenderedPageBreak/>
        <w:t>Functional Groupings</w:t>
      </w:r>
      <w:bookmarkEnd w:id="199"/>
      <w:bookmarkEnd w:id="200"/>
      <w:bookmarkEnd w:id="201"/>
      <w:bookmarkEnd w:id="202"/>
    </w:p>
    <w:p w:rsidR="00A91B3C" w:rsidRPr="00A91B3C" w:rsidRDefault="00A91B3C" w:rsidP="005B2F4D">
      <w:pPr>
        <w:ind w:left="0"/>
      </w:pPr>
    </w:p>
    <w:p w:rsidR="00046CE1" w:rsidRPr="00046CE1" w:rsidRDefault="00046CE1" w:rsidP="005B2F4D">
      <w:pPr>
        <w:ind w:left="0"/>
        <w:jc w:val="center"/>
        <w:rPr>
          <w:b/>
        </w:rPr>
      </w:pPr>
      <w:r w:rsidRPr="00046CE1">
        <w:rPr>
          <w:b/>
          <w:noProof/>
          <w:lang w:eastAsia="en-GB"/>
        </w:rPr>
        <mc:AlternateContent>
          <mc:Choice Requires="wps">
            <w:drawing>
              <wp:anchor distT="45720" distB="45720" distL="114300" distR="114300" simplePos="0" relativeHeight="251672576" behindDoc="1" locked="0" layoutInCell="1" allowOverlap="1" wp14:anchorId="68794F04" wp14:editId="10D9326F">
                <wp:simplePos x="0" y="0"/>
                <wp:positionH relativeFrom="column">
                  <wp:posOffset>0</wp:posOffset>
                </wp:positionH>
                <wp:positionV relativeFrom="paragraph">
                  <wp:posOffset>44158</wp:posOffset>
                </wp:positionV>
                <wp:extent cx="5720715" cy="666905"/>
                <wp:effectExtent l="0" t="0" r="13335" b="19050"/>
                <wp:wrapNone/>
                <wp:docPr id="69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666905"/>
                        </a:xfrm>
                        <a:prstGeom prst="rect">
                          <a:avLst/>
                        </a:prstGeom>
                        <a:solidFill>
                          <a:srgbClr val="FFFFFF"/>
                        </a:solidFill>
                        <a:ln w="9525">
                          <a:solidFill>
                            <a:srgbClr val="000000"/>
                          </a:solidFill>
                          <a:miter lim="800000"/>
                          <a:headEnd/>
                          <a:tailEnd/>
                        </a:ln>
                      </wps:spPr>
                      <wps:txbx>
                        <w:txbxContent>
                          <w:p w:rsidR="00941CE3" w:rsidRDefault="00941CE3" w:rsidP="00046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4F04" id="_x0000_s1035" type="#_x0000_t202" style="position:absolute;left:0;text-align:left;margin-left:0;margin-top:3.5pt;width:450.45pt;height:5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">
                <v:textbox>
                  <w:txbxContent>
                    <w:p w:rsidR="00941CE3" w:rsidRDefault="00941CE3" w:rsidP="00046CE1"/>
                  </w:txbxContent>
                </v:textbox>
              </v:shape>
            </w:pict>
          </mc:Fallback>
        </mc:AlternateContent>
      </w:r>
    </w:p>
    <w:p w:rsidR="004A2F9D" w:rsidRPr="00046CE1" w:rsidRDefault="00456EFC" w:rsidP="005B2F4D">
      <w:pPr>
        <w:ind w:left="0"/>
        <w:jc w:val="center"/>
        <w:rPr>
          <w:b/>
          <w:lang w:val="en-US"/>
        </w:rPr>
      </w:pPr>
      <w:r w:rsidRPr="00046CE1">
        <w:rPr>
          <w:b/>
          <w:lang w:val="en-US"/>
        </w:rPr>
        <w:t>This involves grouping an organisation into departments called functional areas based on skills and expertise.</w:t>
      </w:r>
    </w:p>
    <w:p w:rsidR="00046CE1" w:rsidRPr="00930F87" w:rsidRDefault="00046CE1" w:rsidP="005B2F4D">
      <w:pPr>
        <w:ind w:left="0"/>
      </w:pPr>
    </w:p>
    <w:p w:rsidR="00930F87" w:rsidRPr="00930F87" w:rsidRDefault="00930F87" w:rsidP="005B2F4D">
      <w:pPr>
        <w:ind w:left="0" w:firstLine="0"/>
      </w:pPr>
    </w:p>
    <w:p w:rsidR="004A2F9D" w:rsidRDefault="00456EFC" w:rsidP="005B2F4D">
      <w:pPr>
        <w:numPr>
          <w:ilvl w:val="0"/>
          <w:numId w:val="53"/>
        </w:numPr>
        <w:tabs>
          <w:tab w:val="clear" w:pos="360"/>
          <w:tab w:val="num" w:pos="-360"/>
        </w:tabs>
        <w:ind w:left="0"/>
      </w:pPr>
      <w:r w:rsidRPr="00930F87">
        <w:t>Functional grouping usually consists of marketing, finance, human resources and operations.</w:t>
      </w:r>
    </w:p>
    <w:p w:rsidR="00930F87" w:rsidRPr="00930F87" w:rsidRDefault="00930F87" w:rsidP="005B2F4D">
      <w:pPr>
        <w:ind w:left="0" w:firstLine="0"/>
      </w:pPr>
    </w:p>
    <w:p w:rsidR="004A2F9D" w:rsidRPr="00930F87" w:rsidRDefault="00456EFC" w:rsidP="005B2F4D">
      <w:pPr>
        <w:numPr>
          <w:ilvl w:val="0"/>
          <w:numId w:val="53"/>
        </w:numPr>
        <w:tabs>
          <w:tab w:val="clear" w:pos="360"/>
          <w:tab w:val="num" w:pos="-360"/>
        </w:tabs>
        <w:ind w:left="0"/>
      </w:pPr>
      <w:r w:rsidRPr="00930F87">
        <w:rPr>
          <w:lang w:val="en-US"/>
        </w:rPr>
        <w:t>Common</w:t>
      </w:r>
      <w:r w:rsidRPr="00D01793">
        <w:t xml:space="preserve"> organisational</w:t>
      </w:r>
      <w:r w:rsidRPr="00930F87">
        <w:rPr>
          <w:lang w:val="en-US"/>
        </w:rPr>
        <w:t xml:space="preserve"> structure widely used by British companies up to the 1960s.</w:t>
      </w:r>
    </w:p>
    <w:p w:rsidR="00BF0E1F" w:rsidRDefault="00930F87" w:rsidP="005B2F4D">
      <w:pPr>
        <w:ind w:left="0"/>
      </w:pPr>
      <w:r w:rsidRPr="00930F87">
        <w:rPr>
          <w:noProof/>
          <w:lang w:eastAsia="en-GB"/>
        </w:rPr>
        <w:drawing>
          <wp:anchor distT="0" distB="0" distL="114300" distR="114300" simplePos="0" relativeHeight="251715584" behindDoc="1" locked="0" layoutInCell="1" allowOverlap="1" wp14:anchorId="777087F7" wp14:editId="331CFF0D">
            <wp:simplePos x="0" y="0"/>
            <wp:positionH relativeFrom="column">
              <wp:posOffset>738505</wp:posOffset>
            </wp:positionH>
            <wp:positionV relativeFrom="paragraph">
              <wp:posOffset>127000</wp:posOffset>
            </wp:positionV>
            <wp:extent cx="4537075" cy="2328545"/>
            <wp:effectExtent l="0" t="0" r="53975" b="14605"/>
            <wp:wrapNone/>
            <wp:docPr id="252943" name="Diagram 2529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A91B3C" w:rsidRDefault="00A91B3C" w:rsidP="005B2F4D">
      <w:pPr>
        <w:ind w:left="0"/>
        <w:rPr>
          <w:b/>
          <w:bCs/>
        </w:rPr>
      </w:pPr>
      <w:r>
        <w:rPr>
          <w:b/>
          <w:bCs/>
        </w:rPr>
        <w:br w:type="page"/>
      </w:r>
    </w:p>
    <w:p w:rsidR="00930F87" w:rsidRPr="00930F87" w:rsidRDefault="00930F87" w:rsidP="005B2F4D">
      <w:pPr>
        <w:ind w:left="0"/>
        <w:rPr>
          <w:b/>
          <w:bCs/>
        </w:rPr>
      </w:pPr>
      <w:r w:rsidRPr="00930F87">
        <w:rPr>
          <w:b/>
          <w:bCs/>
        </w:rPr>
        <w:lastRenderedPageBreak/>
        <w:t>What do the functional departments do?</w:t>
      </w:r>
    </w:p>
    <w:p w:rsidR="00930F87" w:rsidRDefault="00930F87" w:rsidP="005B2F4D">
      <w:pPr>
        <w:ind w:left="0"/>
      </w:pPr>
    </w:p>
    <w:tbl>
      <w:tblPr>
        <w:tblStyle w:val="TableGrid"/>
        <w:tblW w:w="9747" w:type="dxa"/>
        <w:tblLayout w:type="fixed"/>
        <w:tblLook w:val="0420" w:firstRow="1" w:lastRow="0" w:firstColumn="0" w:lastColumn="0" w:noHBand="0" w:noVBand="1"/>
      </w:tblPr>
      <w:tblGrid>
        <w:gridCol w:w="1562"/>
        <w:gridCol w:w="8185"/>
      </w:tblGrid>
      <w:tr w:rsidR="00930F87" w:rsidRPr="00930F87" w:rsidTr="005B2F4D">
        <w:trPr>
          <w:trHeight w:val="580"/>
        </w:trPr>
        <w:tc>
          <w:tcPr>
            <w:tcW w:w="1562" w:type="dxa"/>
            <w:hideMark/>
          </w:tcPr>
          <w:p w:rsidR="004A2F9D" w:rsidRPr="00930F87" w:rsidRDefault="00930F87" w:rsidP="00930F87">
            <w:r w:rsidRPr="00930F87">
              <w:rPr>
                <w:b/>
                <w:bCs/>
                <w:lang w:val="en-US"/>
              </w:rPr>
              <w:t>Function</w:t>
            </w:r>
          </w:p>
        </w:tc>
        <w:tc>
          <w:tcPr>
            <w:tcW w:w="8185" w:type="dxa"/>
            <w:hideMark/>
          </w:tcPr>
          <w:p w:rsidR="004A2F9D" w:rsidRPr="00930F87" w:rsidRDefault="00930F87" w:rsidP="00930F87">
            <w:r w:rsidRPr="00930F87">
              <w:rPr>
                <w:b/>
                <w:bCs/>
                <w:lang w:val="en-US"/>
              </w:rPr>
              <w:t>What do they do?</w:t>
            </w:r>
          </w:p>
        </w:tc>
      </w:tr>
      <w:tr w:rsidR="00930F87" w:rsidRPr="00930F87" w:rsidTr="005B2F4D">
        <w:trPr>
          <w:trHeight w:val="580"/>
        </w:trPr>
        <w:tc>
          <w:tcPr>
            <w:tcW w:w="1562" w:type="dxa"/>
            <w:hideMark/>
          </w:tcPr>
          <w:p w:rsidR="004A2F9D" w:rsidRPr="00046CE1" w:rsidRDefault="00930F87" w:rsidP="00046CE1">
            <w:pPr>
              <w:ind w:left="0" w:hanging="11"/>
              <w:jc w:val="center"/>
              <w:rPr>
                <w:b/>
              </w:rPr>
            </w:pPr>
            <w:r w:rsidRPr="00046CE1">
              <w:rPr>
                <w:b/>
                <w:lang w:val="en-US"/>
              </w:rPr>
              <w:t>Finance</w:t>
            </w:r>
          </w:p>
        </w:tc>
        <w:tc>
          <w:tcPr>
            <w:tcW w:w="8185" w:type="dxa"/>
            <w:hideMark/>
          </w:tcPr>
          <w:p w:rsidR="00930F87" w:rsidRDefault="00930F87" w:rsidP="00930F87">
            <w:pPr>
              <w:rPr>
                <w:lang w:val="en-US"/>
              </w:rPr>
            </w:pPr>
            <w:r w:rsidRPr="00930F87">
              <w:rPr>
                <w:lang w:val="en-US"/>
              </w:rPr>
              <w:t>They manage, budget and control the finances of the business.</w:t>
            </w:r>
          </w:p>
          <w:p w:rsidR="00930F87" w:rsidRPr="00930F87" w:rsidRDefault="00930F87" w:rsidP="00930F87"/>
          <w:p w:rsidR="004A2F9D" w:rsidRPr="00930F87" w:rsidRDefault="00456EFC" w:rsidP="00247ED4">
            <w:pPr>
              <w:numPr>
                <w:ilvl w:val="0"/>
                <w:numId w:val="54"/>
              </w:numPr>
            </w:pPr>
            <w:r w:rsidRPr="00930F87">
              <w:rPr>
                <w:lang w:val="en-US"/>
              </w:rPr>
              <w:t>Decide where to get finance from.</w:t>
            </w:r>
          </w:p>
          <w:p w:rsidR="004A2F9D" w:rsidRPr="00930F87" w:rsidRDefault="00456EFC" w:rsidP="00247ED4">
            <w:pPr>
              <w:numPr>
                <w:ilvl w:val="0"/>
                <w:numId w:val="54"/>
              </w:numPr>
            </w:pPr>
            <w:r w:rsidRPr="00930F87">
              <w:rPr>
                <w:lang w:val="en-US"/>
              </w:rPr>
              <w:t>Receive and process payments.</w:t>
            </w:r>
          </w:p>
          <w:p w:rsidR="004A2F9D" w:rsidRPr="00930F87" w:rsidRDefault="00456EFC" w:rsidP="00247ED4">
            <w:pPr>
              <w:numPr>
                <w:ilvl w:val="0"/>
                <w:numId w:val="54"/>
              </w:numPr>
            </w:pPr>
            <w:r w:rsidRPr="00930F87">
              <w:rPr>
                <w:lang w:val="en-US"/>
              </w:rPr>
              <w:t xml:space="preserve">Arrange </w:t>
            </w:r>
            <w:r w:rsidR="00930F87" w:rsidRPr="00930F87">
              <w:rPr>
                <w:lang w:val="en-US"/>
              </w:rPr>
              <w:t>employees’</w:t>
            </w:r>
            <w:r w:rsidRPr="00930F87">
              <w:rPr>
                <w:lang w:val="en-US"/>
              </w:rPr>
              <w:t xml:space="preserve"> wages.</w:t>
            </w:r>
          </w:p>
          <w:p w:rsidR="004A2F9D" w:rsidRPr="00930F87" w:rsidRDefault="00456EFC" w:rsidP="00247ED4">
            <w:pPr>
              <w:numPr>
                <w:ilvl w:val="0"/>
                <w:numId w:val="54"/>
              </w:numPr>
            </w:pPr>
            <w:r w:rsidRPr="00930F87">
              <w:rPr>
                <w:lang w:val="en-US"/>
              </w:rPr>
              <w:t>Carry out financial analysis</w:t>
            </w:r>
          </w:p>
          <w:p w:rsidR="004A2F9D" w:rsidRPr="00930F87" w:rsidRDefault="00456EFC" w:rsidP="00247ED4">
            <w:pPr>
              <w:numPr>
                <w:ilvl w:val="0"/>
                <w:numId w:val="54"/>
              </w:numPr>
            </w:pPr>
            <w:r w:rsidRPr="00930F87">
              <w:rPr>
                <w:lang w:val="en-US"/>
              </w:rPr>
              <w:t>Prepare and interpret cash budgets, balance sheets and TPL accounts.</w:t>
            </w:r>
          </w:p>
          <w:p w:rsidR="00930F87" w:rsidRPr="00930F87" w:rsidRDefault="00930F87" w:rsidP="00930F87">
            <w:pPr>
              <w:ind w:firstLine="0"/>
            </w:pPr>
          </w:p>
        </w:tc>
      </w:tr>
      <w:tr w:rsidR="00930F87" w:rsidRPr="00930F87" w:rsidTr="005B2F4D">
        <w:trPr>
          <w:trHeight w:val="580"/>
        </w:trPr>
        <w:tc>
          <w:tcPr>
            <w:tcW w:w="1562" w:type="dxa"/>
            <w:hideMark/>
          </w:tcPr>
          <w:p w:rsidR="004A2F9D" w:rsidRPr="00046CE1" w:rsidRDefault="00930F87" w:rsidP="00046CE1">
            <w:pPr>
              <w:ind w:left="0" w:hanging="11"/>
              <w:jc w:val="center"/>
              <w:rPr>
                <w:b/>
              </w:rPr>
            </w:pPr>
            <w:r w:rsidRPr="00046CE1">
              <w:rPr>
                <w:b/>
                <w:lang w:val="en-US"/>
              </w:rPr>
              <w:t>Human Resource (HR) / People</w:t>
            </w:r>
          </w:p>
        </w:tc>
        <w:tc>
          <w:tcPr>
            <w:tcW w:w="8185" w:type="dxa"/>
            <w:hideMark/>
          </w:tcPr>
          <w:p w:rsidR="00930F87" w:rsidRDefault="00930F87" w:rsidP="00930F87">
            <w:pPr>
              <w:rPr>
                <w:lang w:val="en-US"/>
              </w:rPr>
            </w:pPr>
            <w:r w:rsidRPr="00930F87">
              <w:rPr>
                <w:lang w:val="en-US"/>
              </w:rPr>
              <w:t>They deal with all activities relate to the employees of the business.</w:t>
            </w:r>
          </w:p>
          <w:p w:rsidR="00930F87" w:rsidRPr="00930F87" w:rsidRDefault="00930F87" w:rsidP="00930F87"/>
          <w:p w:rsidR="004A2F9D" w:rsidRPr="00930F87" w:rsidRDefault="00456EFC" w:rsidP="00247ED4">
            <w:pPr>
              <w:numPr>
                <w:ilvl w:val="0"/>
                <w:numId w:val="55"/>
              </w:numPr>
            </w:pPr>
            <w:r w:rsidRPr="00930F87">
              <w:rPr>
                <w:lang w:val="en-US"/>
              </w:rPr>
              <w:t>They recruit and select staff.</w:t>
            </w:r>
          </w:p>
          <w:p w:rsidR="004A2F9D" w:rsidRPr="00930F87" w:rsidRDefault="00456EFC" w:rsidP="00247ED4">
            <w:pPr>
              <w:numPr>
                <w:ilvl w:val="0"/>
                <w:numId w:val="55"/>
              </w:numPr>
            </w:pPr>
            <w:r w:rsidRPr="00930F87">
              <w:rPr>
                <w:lang w:val="en-US"/>
              </w:rPr>
              <w:t>Motivate staff and support employee relations.</w:t>
            </w:r>
          </w:p>
          <w:p w:rsidR="004A2F9D" w:rsidRPr="00930F87" w:rsidRDefault="00456EFC" w:rsidP="00247ED4">
            <w:pPr>
              <w:numPr>
                <w:ilvl w:val="0"/>
                <w:numId w:val="55"/>
              </w:numPr>
            </w:pPr>
            <w:r w:rsidRPr="00930F87">
              <w:rPr>
                <w:lang w:val="en-US"/>
              </w:rPr>
              <w:t>Train staff.</w:t>
            </w:r>
          </w:p>
          <w:p w:rsidR="004A2F9D" w:rsidRPr="00930F87" w:rsidRDefault="00456EFC" w:rsidP="00247ED4">
            <w:pPr>
              <w:numPr>
                <w:ilvl w:val="0"/>
                <w:numId w:val="55"/>
              </w:numPr>
            </w:pPr>
            <w:r w:rsidRPr="00930F87">
              <w:rPr>
                <w:lang w:val="en-US"/>
              </w:rPr>
              <w:t>Keep up to date with legislation.</w:t>
            </w:r>
          </w:p>
          <w:p w:rsidR="004A2F9D" w:rsidRPr="00930F87" w:rsidRDefault="00456EFC" w:rsidP="00247ED4">
            <w:pPr>
              <w:numPr>
                <w:ilvl w:val="0"/>
                <w:numId w:val="55"/>
              </w:numPr>
            </w:pPr>
            <w:r w:rsidRPr="00930F87">
              <w:rPr>
                <w:lang w:val="en-US"/>
              </w:rPr>
              <w:t>Maintain employee records.</w:t>
            </w:r>
          </w:p>
          <w:p w:rsidR="00930F87" w:rsidRPr="00930F87" w:rsidRDefault="00930F87" w:rsidP="00930F87">
            <w:pPr>
              <w:ind w:firstLine="0"/>
            </w:pPr>
          </w:p>
        </w:tc>
      </w:tr>
      <w:tr w:rsidR="00930F87" w:rsidRPr="00930F87" w:rsidTr="005B2F4D">
        <w:trPr>
          <w:trHeight w:val="580"/>
        </w:trPr>
        <w:tc>
          <w:tcPr>
            <w:tcW w:w="1562" w:type="dxa"/>
          </w:tcPr>
          <w:p w:rsidR="00930F87" w:rsidRPr="00046CE1" w:rsidRDefault="00930F87" w:rsidP="00046CE1">
            <w:pPr>
              <w:ind w:left="0" w:hanging="11"/>
              <w:jc w:val="center"/>
              <w:rPr>
                <w:b/>
                <w:lang w:val="en-US"/>
              </w:rPr>
            </w:pPr>
            <w:r w:rsidRPr="00046CE1">
              <w:rPr>
                <w:b/>
                <w:lang w:val="en-US"/>
              </w:rPr>
              <w:t>Marketing</w:t>
            </w:r>
          </w:p>
        </w:tc>
        <w:tc>
          <w:tcPr>
            <w:tcW w:w="8185" w:type="dxa"/>
          </w:tcPr>
          <w:p w:rsidR="00930F87" w:rsidRDefault="00930F87" w:rsidP="00930F87">
            <w:pPr>
              <w:rPr>
                <w:lang w:val="en-US"/>
              </w:rPr>
            </w:pPr>
            <w:r w:rsidRPr="00930F87">
              <w:rPr>
                <w:lang w:val="en-US"/>
              </w:rPr>
              <w:t>They identify, satisfy and anticipate the needs of their customer.</w:t>
            </w:r>
          </w:p>
          <w:p w:rsidR="00930F87" w:rsidRPr="00930F87" w:rsidRDefault="00930F87" w:rsidP="00930F87"/>
          <w:p w:rsidR="00930F87" w:rsidRPr="00930F87" w:rsidRDefault="00930F87" w:rsidP="00247ED4">
            <w:pPr>
              <w:numPr>
                <w:ilvl w:val="0"/>
                <w:numId w:val="56"/>
              </w:numPr>
            </w:pPr>
            <w:r w:rsidRPr="00930F87">
              <w:rPr>
                <w:lang w:val="en-US"/>
              </w:rPr>
              <w:t>They decide on the price, promotion, product, people, process and physical evidence for a business.</w:t>
            </w:r>
          </w:p>
          <w:p w:rsidR="00930F87" w:rsidRPr="00930F87" w:rsidRDefault="00930F87" w:rsidP="00247ED4">
            <w:pPr>
              <w:numPr>
                <w:ilvl w:val="0"/>
                <w:numId w:val="56"/>
              </w:numPr>
            </w:pPr>
            <w:r w:rsidRPr="00930F87">
              <w:rPr>
                <w:lang w:val="en-US"/>
              </w:rPr>
              <w:t>They conduct market research.</w:t>
            </w:r>
          </w:p>
          <w:p w:rsidR="00930F87" w:rsidRDefault="00930F87" w:rsidP="00247ED4">
            <w:pPr>
              <w:pStyle w:val="ListParagraph"/>
              <w:numPr>
                <w:ilvl w:val="0"/>
                <w:numId w:val="56"/>
              </w:numPr>
              <w:rPr>
                <w:lang w:val="en-US"/>
              </w:rPr>
            </w:pPr>
            <w:r w:rsidRPr="00930F87">
              <w:rPr>
                <w:lang w:val="en-US"/>
              </w:rPr>
              <w:t>They devise ways to extend the product life cycle.</w:t>
            </w:r>
          </w:p>
          <w:p w:rsidR="00930F87" w:rsidRPr="00930F87" w:rsidRDefault="00930F87" w:rsidP="00247ED4">
            <w:pPr>
              <w:pStyle w:val="ListParagraph"/>
              <w:numPr>
                <w:ilvl w:val="0"/>
                <w:numId w:val="56"/>
              </w:numPr>
              <w:rPr>
                <w:lang w:val="en-US"/>
              </w:rPr>
            </w:pPr>
          </w:p>
        </w:tc>
      </w:tr>
      <w:tr w:rsidR="00930F87" w:rsidRPr="00930F87" w:rsidTr="005B2F4D">
        <w:trPr>
          <w:trHeight w:val="580"/>
        </w:trPr>
        <w:tc>
          <w:tcPr>
            <w:tcW w:w="1562" w:type="dxa"/>
          </w:tcPr>
          <w:p w:rsidR="00930F87" w:rsidRPr="00046CE1" w:rsidRDefault="00930F87" w:rsidP="00046CE1">
            <w:pPr>
              <w:ind w:left="0" w:hanging="11"/>
              <w:jc w:val="center"/>
              <w:rPr>
                <w:b/>
                <w:lang w:val="en-US"/>
              </w:rPr>
            </w:pPr>
            <w:r w:rsidRPr="00046CE1">
              <w:rPr>
                <w:b/>
                <w:lang w:val="en-US"/>
              </w:rPr>
              <w:t>Operations</w:t>
            </w:r>
          </w:p>
        </w:tc>
        <w:tc>
          <w:tcPr>
            <w:tcW w:w="8185" w:type="dxa"/>
          </w:tcPr>
          <w:p w:rsidR="00930F87" w:rsidRDefault="00930F87" w:rsidP="00930F87">
            <w:pPr>
              <w:ind w:left="0" w:firstLine="0"/>
              <w:rPr>
                <w:lang w:val="en-US"/>
              </w:rPr>
            </w:pPr>
            <w:r w:rsidRPr="00930F87">
              <w:rPr>
                <w:lang w:val="en-US"/>
              </w:rPr>
              <w:t xml:space="preserve">They transform raw materials into finished goods ready to be sold to customers. </w:t>
            </w:r>
          </w:p>
          <w:p w:rsidR="00930F87" w:rsidRPr="00930F87" w:rsidRDefault="00930F87" w:rsidP="00930F87"/>
          <w:p w:rsidR="00930F87" w:rsidRPr="00930F87" w:rsidRDefault="00930F87" w:rsidP="00247ED4">
            <w:pPr>
              <w:numPr>
                <w:ilvl w:val="0"/>
                <w:numId w:val="57"/>
              </w:numPr>
            </w:pPr>
            <w:r w:rsidRPr="00930F87">
              <w:rPr>
                <w:lang w:val="en-US"/>
              </w:rPr>
              <w:t>They decide which supplier to by raw materials from.</w:t>
            </w:r>
          </w:p>
          <w:p w:rsidR="00930F87" w:rsidRPr="00930F87" w:rsidRDefault="00930F87" w:rsidP="00247ED4">
            <w:pPr>
              <w:numPr>
                <w:ilvl w:val="0"/>
                <w:numId w:val="57"/>
              </w:numPr>
            </w:pPr>
            <w:r w:rsidRPr="00930F87">
              <w:rPr>
                <w:lang w:val="en-US"/>
              </w:rPr>
              <w:t>They ensure the quality of the raw materials.</w:t>
            </w:r>
          </w:p>
          <w:p w:rsidR="00930F87" w:rsidRDefault="00930F87" w:rsidP="00247ED4">
            <w:pPr>
              <w:pStyle w:val="ListParagraph"/>
              <w:numPr>
                <w:ilvl w:val="0"/>
                <w:numId w:val="57"/>
              </w:numPr>
              <w:rPr>
                <w:lang w:val="en-US"/>
              </w:rPr>
            </w:pPr>
            <w:r w:rsidRPr="00930F87">
              <w:rPr>
                <w:lang w:val="en-US"/>
              </w:rPr>
              <w:t>They manage stock.</w:t>
            </w:r>
          </w:p>
          <w:p w:rsidR="00930F87" w:rsidRPr="00930F87" w:rsidRDefault="00930F87" w:rsidP="00930F87">
            <w:pPr>
              <w:pStyle w:val="ListParagraph"/>
              <w:ind w:firstLine="0"/>
              <w:rPr>
                <w:lang w:val="en-US"/>
              </w:rPr>
            </w:pPr>
          </w:p>
        </w:tc>
      </w:tr>
    </w:tbl>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A91B3C" w:rsidRDefault="00A91B3C"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tbl>
      <w:tblPr>
        <w:tblStyle w:val="TableGrid"/>
        <w:tblW w:w="0" w:type="auto"/>
        <w:tblLook w:val="04A0" w:firstRow="1" w:lastRow="0" w:firstColumn="1" w:lastColumn="0" w:noHBand="0" w:noVBand="1"/>
      </w:tblPr>
      <w:tblGrid>
        <w:gridCol w:w="4786"/>
        <w:gridCol w:w="4394"/>
      </w:tblGrid>
      <w:tr w:rsidR="00930F87" w:rsidTr="005B2F4D">
        <w:tc>
          <w:tcPr>
            <w:tcW w:w="4786" w:type="dxa"/>
          </w:tcPr>
          <w:p w:rsidR="00930F87" w:rsidRPr="00930F87" w:rsidRDefault="00930F87" w:rsidP="00930F87">
            <w:pPr>
              <w:ind w:left="360" w:firstLine="0"/>
              <w:jc w:val="center"/>
              <w:rPr>
                <w:b/>
                <w:bCs/>
              </w:rPr>
            </w:pPr>
            <w:r w:rsidRPr="00930F87">
              <w:rPr>
                <w:b/>
                <w:bCs/>
              </w:rPr>
              <w:lastRenderedPageBreak/>
              <w:t>Advantages</w:t>
            </w:r>
          </w:p>
        </w:tc>
        <w:tc>
          <w:tcPr>
            <w:tcW w:w="4394" w:type="dxa"/>
          </w:tcPr>
          <w:p w:rsidR="00930F87" w:rsidRPr="00930F87" w:rsidRDefault="00930F87" w:rsidP="00930F87">
            <w:pPr>
              <w:ind w:left="360" w:firstLine="0"/>
              <w:jc w:val="center"/>
              <w:rPr>
                <w:b/>
                <w:bCs/>
              </w:rPr>
            </w:pPr>
            <w:r w:rsidRPr="00930F87">
              <w:rPr>
                <w:b/>
                <w:bCs/>
              </w:rPr>
              <w:t>Disadvantages</w:t>
            </w:r>
          </w:p>
        </w:tc>
      </w:tr>
      <w:tr w:rsidR="00930F87" w:rsidTr="005B2F4D">
        <w:tc>
          <w:tcPr>
            <w:tcW w:w="4786" w:type="dxa"/>
          </w:tcPr>
          <w:p w:rsidR="00930F87" w:rsidRPr="00930F87" w:rsidRDefault="00930F87" w:rsidP="00247ED4">
            <w:pPr>
              <w:pStyle w:val="ListParagraph"/>
              <w:numPr>
                <w:ilvl w:val="0"/>
                <w:numId w:val="58"/>
              </w:numPr>
              <w:rPr>
                <w:rFonts w:ascii="Arial" w:hAnsi="Arial"/>
                <w:lang w:eastAsia="en-GB"/>
              </w:rPr>
            </w:pPr>
            <w:r w:rsidRPr="00930F87">
              <w:rPr>
                <w:lang w:val="en-US" w:eastAsia="en-GB"/>
              </w:rPr>
              <w:t xml:space="preserve">Staff with </w:t>
            </w:r>
            <w:r w:rsidRPr="00D3209F">
              <w:rPr>
                <w:b/>
                <w:bCs/>
                <w:lang w:val="en-US" w:eastAsia="en-GB"/>
              </w:rPr>
              <w:t>similar skills and expertise</w:t>
            </w:r>
            <w:r w:rsidRPr="00930F87">
              <w:rPr>
                <w:lang w:val="en-US" w:eastAsia="en-GB"/>
              </w:rPr>
              <w:t xml:space="preserve"> are together allowing for</w:t>
            </w:r>
            <w:r w:rsidRPr="00D01793">
              <w:rPr>
                <w:lang w:eastAsia="en-GB"/>
              </w:rPr>
              <w:t xml:space="preserve"> specialisation</w:t>
            </w:r>
            <w:r w:rsidRPr="00930F87">
              <w:rPr>
                <w:lang w:val="en-US" w:eastAsia="en-GB"/>
              </w:rPr>
              <w:t xml:space="preserve"> and each department will become excellent at what it does.</w:t>
            </w:r>
          </w:p>
          <w:p w:rsidR="00930F87" w:rsidRPr="00930F87" w:rsidRDefault="00930F87" w:rsidP="00930F87">
            <w:pPr>
              <w:pStyle w:val="ListParagraph"/>
              <w:ind w:left="360" w:firstLine="0"/>
              <w:rPr>
                <w:rFonts w:ascii="Arial" w:hAnsi="Arial"/>
                <w:lang w:eastAsia="en-GB"/>
              </w:rPr>
            </w:pPr>
          </w:p>
          <w:p w:rsidR="00930F87" w:rsidRPr="00930F87" w:rsidRDefault="00930F87" w:rsidP="00247ED4">
            <w:pPr>
              <w:pStyle w:val="ListParagraph"/>
              <w:numPr>
                <w:ilvl w:val="0"/>
                <w:numId w:val="58"/>
              </w:numPr>
              <w:rPr>
                <w:rFonts w:ascii="Arial" w:hAnsi="Arial"/>
                <w:lang w:eastAsia="en-GB"/>
              </w:rPr>
            </w:pPr>
            <w:r w:rsidRPr="00930F87">
              <w:rPr>
                <w:color w:val="000000" w:themeColor="dark1"/>
                <w:lang w:val="en-US" w:eastAsia="en-GB"/>
              </w:rPr>
              <w:t xml:space="preserve">Staff know </w:t>
            </w:r>
            <w:r w:rsidRPr="00D3209F">
              <w:rPr>
                <w:b/>
                <w:bCs/>
                <w:color w:val="000000" w:themeColor="dark1"/>
                <w:lang w:val="en-US" w:eastAsia="en-GB"/>
              </w:rPr>
              <w:t>who to report to</w:t>
            </w:r>
            <w:r w:rsidRPr="00930F87">
              <w:rPr>
                <w:color w:val="000000" w:themeColor="dark1"/>
                <w:lang w:val="en-US" w:eastAsia="en-GB"/>
              </w:rPr>
              <w:t xml:space="preserve"> and can get guidance from more experienced staff in their area of expertise.</w:t>
            </w:r>
          </w:p>
          <w:p w:rsidR="00930F87" w:rsidRPr="00930F87" w:rsidRDefault="00930F87" w:rsidP="00930F87">
            <w:pPr>
              <w:pStyle w:val="ListParagraph"/>
              <w:ind w:left="360" w:firstLine="0"/>
              <w:rPr>
                <w:rFonts w:ascii="Arial" w:hAnsi="Arial"/>
                <w:lang w:eastAsia="en-GB"/>
              </w:rPr>
            </w:pPr>
          </w:p>
          <w:p w:rsidR="00930F87" w:rsidRPr="00930F87" w:rsidRDefault="00930F87" w:rsidP="00247ED4">
            <w:pPr>
              <w:pStyle w:val="ListParagraph"/>
              <w:numPr>
                <w:ilvl w:val="0"/>
                <w:numId w:val="58"/>
              </w:numPr>
              <w:rPr>
                <w:rFonts w:ascii="Arial" w:hAnsi="Arial"/>
                <w:lang w:eastAsia="en-GB"/>
              </w:rPr>
            </w:pPr>
            <w:r w:rsidRPr="00D3209F">
              <w:rPr>
                <w:b/>
                <w:bCs/>
                <w:color w:val="000000" w:themeColor="dark1"/>
                <w:lang w:val="en-US" w:eastAsia="en-GB"/>
              </w:rPr>
              <w:t>Career progress</w:t>
            </w:r>
            <w:r w:rsidRPr="00930F87">
              <w:rPr>
                <w:color w:val="000000" w:themeColor="dark1"/>
                <w:lang w:val="en-US" w:eastAsia="en-GB"/>
              </w:rPr>
              <w:t xml:space="preserve"> is often based on functional expertise therefore employees are motivated to develop their skills in one field.</w:t>
            </w:r>
          </w:p>
          <w:p w:rsidR="00930F87" w:rsidRPr="00930F87" w:rsidRDefault="00930F87" w:rsidP="00930F87">
            <w:pPr>
              <w:pStyle w:val="ListParagraph"/>
              <w:ind w:left="360" w:firstLine="0"/>
              <w:rPr>
                <w:rFonts w:ascii="Arial" w:hAnsi="Arial"/>
                <w:lang w:eastAsia="en-GB"/>
              </w:rPr>
            </w:pPr>
          </w:p>
          <w:p w:rsidR="00930F87" w:rsidRPr="00930F87" w:rsidRDefault="00930F87" w:rsidP="00247ED4">
            <w:pPr>
              <w:pStyle w:val="ListParagraph"/>
              <w:numPr>
                <w:ilvl w:val="0"/>
                <w:numId w:val="58"/>
              </w:numPr>
              <w:rPr>
                <w:rFonts w:ascii="Arial" w:hAnsi="Arial"/>
                <w:lang w:eastAsia="en-GB"/>
              </w:rPr>
            </w:pPr>
            <w:r w:rsidRPr="00930F87">
              <w:rPr>
                <w:color w:val="000000" w:themeColor="dark1"/>
                <w:lang w:val="en-US" w:eastAsia="en-GB"/>
              </w:rPr>
              <w:t xml:space="preserve">This structure provides a way of </w:t>
            </w:r>
            <w:r w:rsidRPr="00D3209F">
              <w:rPr>
                <w:b/>
                <w:bCs/>
                <w:color w:val="000000" w:themeColor="dark1"/>
                <w:lang w:val="en-US" w:eastAsia="en-GB"/>
              </w:rPr>
              <w:t>centralising decision making</w:t>
            </w:r>
            <w:r w:rsidRPr="00930F87">
              <w:rPr>
                <w:color w:val="000000" w:themeColor="dark1"/>
                <w:lang w:val="en-US" w:eastAsia="en-GB"/>
              </w:rPr>
              <w:t xml:space="preserve"> because there are fewer managers who may be responsible for a large number of employees.</w:t>
            </w:r>
          </w:p>
          <w:p w:rsidR="00930F87" w:rsidRPr="00930F87" w:rsidRDefault="00930F87" w:rsidP="00930F87">
            <w:pPr>
              <w:pStyle w:val="ListParagraph"/>
              <w:ind w:left="360" w:firstLine="0"/>
              <w:rPr>
                <w:rFonts w:ascii="Arial" w:hAnsi="Arial"/>
                <w:lang w:eastAsia="en-GB"/>
              </w:rPr>
            </w:pPr>
          </w:p>
          <w:p w:rsidR="00930F87" w:rsidRDefault="00930F87" w:rsidP="00247ED4">
            <w:pPr>
              <w:pStyle w:val="ListParagraph"/>
              <w:numPr>
                <w:ilvl w:val="0"/>
                <w:numId w:val="58"/>
              </w:numPr>
            </w:pPr>
            <w:r w:rsidRPr="00D3209F">
              <w:rPr>
                <w:b/>
                <w:bCs/>
                <w:color w:val="000000" w:themeColor="dark1"/>
                <w:lang w:val="en-US" w:eastAsia="en-GB"/>
              </w:rPr>
              <w:t>Communication and co-ordination</w:t>
            </w:r>
            <w:r w:rsidRPr="00930F87">
              <w:rPr>
                <w:color w:val="000000" w:themeColor="dark1"/>
                <w:lang w:val="en-US" w:eastAsia="en-GB"/>
              </w:rPr>
              <w:t xml:space="preserve"> between members of a department are quick and efficient.</w:t>
            </w:r>
          </w:p>
        </w:tc>
        <w:tc>
          <w:tcPr>
            <w:tcW w:w="4394" w:type="dxa"/>
          </w:tcPr>
          <w:p w:rsidR="00930F87" w:rsidRPr="00930F87" w:rsidRDefault="00930F87" w:rsidP="00247ED4">
            <w:pPr>
              <w:pStyle w:val="ListParagraph"/>
              <w:numPr>
                <w:ilvl w:val="0"/>
                <w:numId w:val="58"/>
              </w:numPr>
              <w:rPr>
                <w:rFonts w:ascii="Arial" w:hAnsi="Arial"/>
                <w:lang w:eastAsia="en-GB"/>
              </w:rPr>
            </w:pPr>
            <w:r w:rsidRPr="00930F87">
              <w:rPr>
                <w:lang w:val="en-US" w:eastAsia="en-GB"/>
              </w:rPr>
              <w:t xml:space="preserve">The organisation can become </w:t>
            </w:r>
            <w:r w:rsidRPr="00D3209F">
              <w:rPr>
                <w:b/>
                <w:bCs/>
                <w:lang w:val="en-US" w:eastAsia="en-GB"/>
              </w:rPr>
              <w:t xml:space="preserve">too large to manage </w:t>
            </w:r>
            <w:r w:rsidRPr="00930F87">
              <w:rPr>
                <w:lang w:val="en-US" w:eastAsia="en-GB"/>
              </w:rPr>
              <w:t>if functional departments grow rapidly. Therefore it may be difficult to identify who is responsible for problems within departments.</w:t>
            </w:r>
          </w:p>
          <w:p w:rsidR="00930F87" w:rsidRPr="00930F87" w:rsidRDefault="00930F87" w:rsidP="00930F87">
            <w:pPr>
              <w:pStyle w:val="ListParagraph"/>
              <w:ind w:left="360" w:firstLine="0"/>
              <w:rPr>
                <w:rFonts w:ascii="Arial" w:hAnsi="Arial"/>
                <w:lang w:eastAsia="en-GB"/>
              </w:rPr>
            </w:pPr>
          </w:p>
          <w:p w:rsidR="00930F87" w:rsidRPr="00930F87" w:rsidRDefault="00930F87" w:rsidP="00247ED4">
            <w:pPr>
              <w:pStyle w:val="ListParagraph"/>
              <w:numPr>
                <w:ilvl w:val="0"/>
                <w:numId w:val="58"/>
              </w:numPr>
              <w:rPr>
                <w:rFonts w:ascii="Arial" w:hAnsi="Arial"/>
                <w:lang w:eastAsia="en-GB"/>
              </w:rPr>
            </w:pPr>
            <w:r w:rsidRPr="00930F87">
              <w:rPr>
                <w:lang w:val="en-US" w:eastAsia="en-GB"/>
              </w:rPr>
              <w:t xml:space="preserve">Functional grouping is often coupled with a centralised management structure so </w:t>
            </w:r>
            <w:r w:rsidRPr="00D3209F">
              <w:rPr>
                <w:b/>
                <w:bCs/>
                <w:lang w:val="en-US" w:eastAsia="en-GB"/>
              </w:rPr>
              <w:t>communication</w:t>
            </w:r>
            <w:r w:rsidRPr="00930F87">
              <w:rPr>
                <w:lang w:val="en-US" w:eastAsia="en-GB"/>
              </w:rPr>
              <w:t xml:space="preserve"> can take a while to filter though to functional departments causing slow reactions to external factors.</w:t>
            </w:r>
          </w:p>
          <w:p w:rsidR="00930F87" w:rsidRPr="00930F87" w:rsidRDefault="00930F87" w:rsidP="00930F87">
            <w:pPr>
              <w:pStyle w:val="ListParagraph"/>
              <w:ind w:left="360" w:firstLine="0"/>
              <w:rPr>
                <w:rFonts w:ascii="Arial" w:hAnsi="Arial"/>
                <w:lang w:eastAsia="en-GB"/>
              </w:rPr>
            </w:pPr>
          </w:p>
          <w:p w:rsidR="00930F87" w:rsidRPr="00930F87" w:rsidRDefault="00930F87" w:rsidP="00247ED4">
            <w:pPr>
              <w:pStyle w:val="ListParagraph"/>
              <w:numPr>
                <w:ilvl w:val="0"/>
                <w:numId w:val="58"/>
              </w:numPr>
              <w:rPr>
                <w:rFonts w:ascii="Arial" w:hAnsi="Arial"/>
                <w:lang w:eastAsia="en-GB"/>
              </w:rPr>
            </w:pPr>
            <w:r w:rsidRPr="00930F87">
              <w:rPr>
                <w:lang w:val="en-US" w:eastAsia="en-GB"/>
              </w:rPr>
              <w:t>Functional department</w:t>
            </w:r>
            <w:r w:rsidR="00D3209F">
              <w:rPr>
                <w:lang w:val="en-US" w:eastAsia="en-GB"/>
              </w:rPr>
              <w:t>s</w:t>
            </w:r>
            <w:r w:rsidRPr="00930F87">
              <w:rPr>
                <w:lang w:val="en-US" w:eastAsia="en-GB"/>
              </w:rPr>
              <w:t xml:space="preserve"> can become more interested in their </w:t>
            </w:r>
            <w:r w:rsidRPr="00D3209F">
              <w:rPr>
                <w:b/>
                <w:bCs/>
                <w:lang w:val="en-US" w:eastAsia="en-GB"/>
              </w:rPr>
              <w:t>own objectives</w:t>
            </w:r>
            <w:r w:rsidRPr="00930F87">
              <w:rPr>
                <w:lang w:val="en-US" w:eastAsia="en-GB"/>
              </w:rPr>
              <w:t xml:space="preserve"> rather than the organisations objectives.</w:t>
            </w:r>
          </w:p>
          <w:p w:rsidR="00930F87" w:rsidRPr="00930F87" w:rsidRDefault="00930F87" w:rsidP="00930F87">
            <w:pPr>
              <w:pStyle w:val="ListParagraph"/>
              <w:ind w:left="360" w:firstLine="0"/>
              <w:rPr>
                <w:rFonts w:ascii="Arial" w:hAnsi="Arial"/>
                <w:lang w:eastAsia="en-GB"/>
              </w:rPr>
            </w:pPr>
          </w:p>
          <w:p w:rsidR="00930F87" w:rsidRPr="00930F87" w:rsidRDefault="00930F87" w:rsidP="00247ED4">
            <w:pPr>
              <w:pStyle w:val="ListParagraph"/>
              <w:numPr>
                <w:ilvl w:val="0"/>
                <w:numId w:val="58"/>
              </w:numPr>
              <w:rPr>
                <w:rFonts w:ascii="Arial" w:hAnsi="Arial"/>
                <w:lang w:eastAsia="en-GB"/>
              </w:rPr>
            </w:pPr>
            <w:r w:rsidRPr="00D3209F">
              <w:rPr>
                <w:b/>
                <w:bCs/>
                <w:lang w:val="en-US" w:eastAsia="en-GB"/>
              </w:rPr>
              <w:t>Rivalries</w:t>
            </w:r>
            <w:r w:rsidRPr="00930F87">
              <w:rPr>
                <w:lang w:val="en-US" w:eastAsia="en-GB"/>
              </w:rPr>
              <w:t xml:space="preserve"> can occur between </w:t>
            </w:r>
            <w:r w:rsidR="00046CE1" w:rsidRPr="00930F87">
              <w:rPr>
                <w:lang w:val="en-US" w:eastAsia="en-GB"/>
              </w:rPr>
              <w:t>departments</w:t>
            </w:r>
            <w:r w:rsidRPr="00930F87">
              <w:rPr>
                <w:lang w:val="en-US" w:eastAsia="en-GB"/>
              </w:rPr>
              <w:t xml:space="preserve"> which can detract from the overall objective of the business.</w:t>
            </w:r>
          </w:p>
          <w:p w:rsidR="00930F87" w:rsidRPr="00930F87" w:rsidRDefault="00930F87" w:rsidP="00930F87">
            <w:pPr>
              <w:pStyle w:val="ListParagraph"/>
              <w:ind w:left="360" w:firstLine="0"/>
              <w:rPr>
                <w:rFonts w:ascii="Arial" w:hAnsi="Arial"/>
                <w:lang w:eastAsia="en-GB"/>
              </w:rPr>
            </w:pPr>
          </w:p>
          <w:p w:rsidR="00930F87" w:rsidRDefault="00930F87" w:rsidP="00247ED4">
            <w:pPr>
              <w:pStyle w:val="ListParagraph"/>
              <w:numPr>
                <w:ilvl w:val="0"/>
                <w:numId w:val="58"/>
              </w:numPr>
            </w:pPr>
            <w:r w:rsidRPr="00D3209F">
              <w:rPr>
                <w:b/>
                <w:bCs/>
                <w:lang w:val="en-US" w:eastAsia="en-GB"/>
              </w:rPr>
              <w:t>Decision making</w:t>
            </w:r>
            <w:r w:rsidRPr="00930F87">
              <w:rPr>
                <w:lang w:val="en-US" w:eastAsia="en-GB"/>
              </w:rPr>
              <w:t xml:space="preserve"> can be a long and slow process as each department is consulted and responds with information or suggestions which then have to be passed onto other departments for consideration.</w:t>
            </w:r>
          </w:p>
        </w:tc>
      </w:tr>
    </w:tbl>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r>
        <w:br w:type="page"/>
      </w:r>
    </w:p>
    <w:p w:rsidR="00930F87" w:rsidRDefault="00930F87" w:rsidP="005B2F4D">
      <w:pPr>
        <w:pStyle w:val="Heading3"/>
        <w:ind w:left="0"/>
      </w:pPr>
      <w:bookmarkStart w:id="203" w:name="_Toc431738996"/>
      <w:bookmarkStart w:id="204" w:name="_Toc431739108"/>
      <w:bookmarkStart w:id="205" w:name="_Toc431739195"/>
      <w:bookmarkStart w:id="206" w:name="_Toc431739324"/>
      <w:r>
        <w:lastRenderedPageBreak/>
        <w:t>Product/ Service Grouping</w:t>
      </w:r>
      <w:bookmarkEnd w:id="203"/>
      <w:bookmarkEnd w:id="204"/>
      <w:bookmarkEnd w:id="205"/>
      <w:bookmarkEnd w:id="206"/>
    </w:p>
    <w:p w:rsidR="00D3209F" w:rsidRPr="00D3209F" w:rsidRDefault="00D3209F" w:rsidP="005B2F4D">
      <w:pPr>
        <w:ind w:left="0"/>
      </w:pPr>
    </w:p>
    <w:p w:rsidR="00930F87" w:rsidRPr="00046CE1" w:rsidRDefault="00046CE1" w:rsidP="005B2F4D">
      <w:pPr>
        <w:ind w:left="0"/>
        <w:jc w:val="center"/>
        <w:rPr>
          <w:b/>
        </w:rPr>
      </w:pPr>
      <w:r w:rsidRPr="00046CE1">
        <w:rPr>
          <w:b/>
          <w:noProof/>
          <w:lang w:eastAsia="en-GB"/>
        </w:rPr>
        <mc:AlternateContent>
          <mc:Choice Requires="wps">
            <w:drawing>
              <wp:anchor distT="45720" distB="45720" distL="114300" distR="114300" simplePos="0" relativeHeight="251653120" behindDoc="1" locked="0" layoutInCell="1" allowOverlap="1" wp14:anchorId="7A7153FC" wp14:editId="68AFE893">
                <wp:simplePos x="0" y="0"/>
                <wp:positionH relativeFrom="column">
                  <wp:posOffset>0</wp:posOffset>
                </wp:positionH>
                <wp:positionV relativeFrom="paragraph">
                  <wp:posOffset>62985</wp:posOffset>
                </wp:positionV>
                <wp:extent cx="2508422" cy="1013254"/>
                <wp:effectExtent l="0" t="0" r="25400" b="15875"/>
                <wp:wrapNone/>
                <wp:docPr id="69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422" cy="1013254"/>
                        </a:xfrm>
                        <a:prstGeom prst="rect">
                          <a:avLst/>
                        </a:prstGeom>
                        <a:solidFill>
                          <a:srgbClr val="FFFFFF"/>
                        </a:solidFill>
                        <a:ln w="9525">
                          <a:solidFill>
                            <a:srgbClr val="000000"/>
                          </a:solidFill>
                          <a:miter lim="800000"/>
                          <a:headEnd/>
                          <a:tailEnd/>
                        </a:ln>
                      </wps:spPr>
                      <wps:txbx>
                        <w:txbxContent>
                          <w:p w:rsidR="00941CE3" w:rsidRDefault="00941CE3" w:rsidP="00046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153FC" id="_x0000_s1036" type="#_x0000_t202" style="position:absolute;left:0;text-align:left;margin-left:0;margin-top:4.95pt;width:197.5pt;height:7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">
                <v:textbox>
                  <w:txbxContent>
                    <w:p w:rsidR="00941CE3" w:rsidRDefault="00941CE3" w:rsidP="00046CE1"/>
                  </w:txbxContent>
                </v:textbox>
              </v:shape>
            </w:pict>
          </mc:Fallback>
        </mc:AlternateContent>
      </w:r>
    </w:p>
    <w:p w:rsidR="00930F87" w:rsidRPr="00046CE1" w:rsidRDefault="00930F87" w:rsidP="005B2F4D">
      <w:pPr>
        <w:ind w:left="0" w:hanging="11"/>
        <w:jc w:val="center"/>
        <w:rPr>
          <w:b/>
          <w:lang w:val="en-US"/>
        </w:rPr>
      </w:pPr>
      <w:r w:rsidRPr="00046CE1">
        <w:rPr>
          <w:b/>
          <w:noProof/>
          <w:lang w:eastAsia="en-GB"/>
        </w:rPr>
        <w:drawing>
          <wp:anchor distT="0" distB="0" distL="114300" distR="114300" simplePos="0" relativeHeight="251595776" behindDoc="1" locked="0" layoutInCell="1" allowOverlap="1" wp14:anchorId="3F7A3D2C" wp14:editId="4F899ECB">
            <wp:simplePos x="0" y="0"/>
            <wp:positionH relativeFrom="column">
              <wp:posOffset>2618740</wp:posOffset>
            </wp:positionH>
            <wp:positionV relativeFrom="paragraph">
              <wp:posOffset>0</wp:posOffset>
            </wp:positionV>
            <wp:extent cx="3531870" cy="2077720"/>
            <wp:effectExtent l="19050" t="19050" r="11430" b="17780"/>
            <wp:wrapSquare wrapText="bothSides"/>
            <wp:docPr id="1026" name="Picture 2" descr="http://upload.wikimedia.org/wikipedia/de/8/8d/StructureWaltDisney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de/8/8d/StructureWaltDisneyCompany.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6619"/>
                    <a:stretch/>
                  </pic:blipFill>
                  <pic:spPr bwMode="auto">
                    <a:xfrm>
                      <a:off x="0" y="0"/>
                      <a:ext cx="3531870" cy="2077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046CE1">
        <w:rPr>
          <w:b/>
          <w:lang w:val="en-US"/>
        </w:rPr>
        <w:t>This involves grouping an organisation into divisions that deal with different products or services.</w:t>
      </w:r>
    </w:p>
    <w:p w:rsidR="00930F87" w:rsidRDefault="00930F87" w:rsidP="005B2F4D">
      <w:pPr>
        <w:ind w:left="0" w:hanging="11"/>
      </w:pPr>
    </w:p>
    <w:p w:rsidR="00046CE1" w:rsidRPr="00930F87" w:rsidRDefault="00046CE1" w:rsidP="005B2F4D">
      <w:pPr>
        <w:ind w:left="0" w:hanging="11"/>
      </w:pPr>
    </w:p>
    <w:p w:rsidR="00930F87" w:rsidRDefault="00930F87" w:rsidP="005B2F4D">
      <w:pPr>
        <w:ind w:left="0" w:hanging="11"/>
        <w:rPr>
          <w:lang w:val="en-US"/>
        </w:rPr>
      </w:pPr>
      <w:r w:rsidRPr="00930F87">
        <w:rPr>
          <w:lang w:val="en-US"/>
        </w:rPr>
        <w:t xml:space="preserve">This is suitable for large </w:t>
      </w:r>
      <w:r w:rsidRPr="00930F87">
        <w:rPr>
          <w:b/>
          <w:bCs/>
          <w:lang w:val="en-US"/>
        </w:rPr>
        <w:t>conglomerate</w:t>
      </w:r>
      <w:r w:rsidRPr="00930F87">
        <w:rPr>
          <w:lang w:val="en-US"/>
        </w:rPr>
        <w:t xml:space="preserve"> organisations. </w:t>
      </w:r>
    </w:p>
    <w:p w:rsidR="00930F87" w:rsidRPr="00930F87" w:rsidRDefault="00930F87" w:rsidP="005B2F4D">
      <w:pPr>
        <w:ind w:left="0" w:hanging="11"/>
      </w:pPr>
    </w:p>
    <w:p w:rsidR="00930F87" w:rsidRPr="00930F87" w:rsidRDefault="00930F87" w:rsidP="005B2F4D">
      <w:pPr>
        <w:ind w:left="0" w:hanging="11"/>
      </w:pPr>
      <w:r w:rsidRPr="00930F87">
        <w:rPr>
          <w:lang w:val="en-US"/>
        </w:rPr>
        <w:t>Examples:  P&amp;G, Virgin or Sky</w:t>
      </w: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tbl>
      <w:tblPr>
        <w:tblStyle w:val="TableGrid"/>
        <w:tblW w:w="9765" w:type="dxa"/>
        <w:tblLook w:val="0420" w:firstRow="1" w:lastRow="0" w:firstColumn="0" w:lastColumn="0" w:noHBand="0" w:noVBand="1"/>
      </w:tblPr>
      <w:tblGrid>
        <w:gridCol w:w="4882"/>
        <w:gridCol w:w="4883"/>
      </w:tblGrid>
      <w:tr w:rsidR="00930F87" w:rsidRPr="00930F87" w:rsidTr="005B2F4D">
        <w:trPr>
          <w:trHeight w:val="402"/>
        </w:trPr>
        <w:tc>
          <w:tcPr>
            <w:tcW w:w="4882" w:type="dxa"/>
            <w:hideMark/>
          </w:tcPr>
          <w:p w:rsidR="004A2F9D" w:rsidRPr="00930F87" w:rsidRDefault="00930F87" w:rsidP="00930F87">
            <w:pPr>
              <w:jc w:val="center"/>
            </w:pPr>
            <w:r w:rsidRPr="00930F87">
              <w:rPr>
                <w:b/>
                <w:bCs/>
                <w:lang w:val="en-US"/>
              </w:rPr>
              <w:t>Advantage</w:t>
            </w:r>
          </w:p>
        </w:tc>
        <w:tc>
          <w:tcPr>
            <w:tcW w:w="4883" w:type="dxa"/>
            <w:hideMark/>
          </w:tcPr>
          <w:p w:rsidR="004A2F9D" w:rsidRPr="00930F87" w:rsidRDefault="00930F87" w:rsidP="00930F87">
            <w:pPr>
              <w:jc w:val="center"/>
            </w:pPr>
            <w:r w:rsidRPr="00930F87">
              <w:rPr>
                <w:b/>
                <w:bCs/>
                <w:lang w:val="en-US"/>
              </w:rPr>
              <w:t>Disadvantage</w:t>
            </w:r>
          </w:p>
        </w:tc>
      </w:tr>
      <w:tr w:rsidR="00930F87" w:rsidRPr="00930F87" w:rsidTr="005B2F4D">
        <w:trPr>
          <w:trHeight w:val="700"/>
        </w:trPr>
        <w:tc>
          <w:tcPr>
            <w:tcW w:w="4882" w:type="dxa"/>
            <w:hideMark/>
          </w:tcPr>
          <w:p w:rsidR="004A2F9D" w:rsidRDefault="00930F87" w:rsidP="00930F87">
            <w:pPr>
              <w:ind w:left="0" w:hanging="11"/>
              <w:rPr>
                <w:lang w:val="en-US"/>
              </w:rPr>
            </w:pPr>
            <w:r w:rsidRPr="00930F87">
              <w:rPr>
                <w:lang w:val="en-US"/>
              </w:rPr>
              <w:t xml:space="preserve">The business can </w:t>
            </w:r>
            <w:r w:rsidRPr="00D3209F">
              <w:rPr>
                <w:b/>
                <w:bCs/>
                <w:lang w:val="en-US"/>
              </w:rPr>
              <w:t xml:space="preserve">react to changing external factors </w:t>
            </w:r>
            <w:r w:rsidRPr="00930F87">
              <w:rPr>
                <w:lang w:val="en-US"/>
              </w:rPr>
              <w:t>that affect each particular group’s market quickly.</w:t>
            </w:r>
          </w:p>
          <w:p w:rsidR="00930F87" w:rsidRPr="00930F87" w:rsidRDefault="00930F87" w:rsidP="00930F87">
            <w:pPr>
              <w:ind w:left="0" w:hanging="11"/>
            </w:pPr>
          </w:p>
        </w:tc>
        <w:tc>
          <w:tcPr>
            <w:tcW w:w="4883" w:type="dxa"/>
            <w:hideMark/>
          </w:tcPr>
          <w:p w:rsidR="004A2F9D" w:rsidRPr="00930F87" w:rsidRDefault="00930F87" w:rsidP="00930F87">
            <w:pPr>
              <w:ind w:left="0" w:firstLine="0"/>
            </w:pPr>
            <w:r w:rsidRPr="00930F87">
              <w:rPr>
                <w:lang w:val="en-US"/>
              </w:rPr>
              <w:t xml:space="preserve">There could be a </w:t>
            </w:r>
            <w:r w:rsidRPr="00D3209F">
              <w:rPr>
                <w:b/>
                <w:bCs/>
                <w:lang w:val="en-US"/>
              </w:rPr>
              <w:t>duplication of resources</w:t>
            </w:r>
            <w:r w:rsidRPr="00930F87">
              <w:rPr>
                <w:lang w:val="en-US"/>
              </w:rPr>
              <w:t xml:space="preserve"> which could increase expenditure.</w:t>
            </w:r>
          </w:p>
        </w:tc>
      </w:tr>
      <w:tr w:rsidR="00930F87" w:rsidRPr="00930F87" w:rsidTr="005B2F4D">
        <w:trPr>
          <w:trHeight w:val="700"/>
        </w:trPr>
        <w:tc>
          <w:tcPr>
            <w:tcW w:w="4882" w:type="dxa"/>
            <w:hideMark/>
          </w:tcPr>
          <w:p w:rsidR="004A2F9D" w:rsidRPr="00930F87" w:rsidRDefault="00930F87" w:rsidP="00930F87">
            <w:pPr>
              <w:ind w:left="0" w:hanging="11"/>
            </w:pPr>
            <w:r w:rsidRPr="00930F87">
              <w:rPr>
                <w:lang w:val="en-US"/>
              </w:rPr>
              <w:t xml:space="preserve">It is easy for management to </w:t>
            </w:r>
            <w:r w:rsidRPr="00D3209F">
              <w:rPr>
                <w:b/>
                <w:bCs/>
                <w:lang w:val="en-US"/>
              </w:rPr>
              <w:t xml:space="preserve">identify struggling products </w:t>
            </w:r>
            <w:r w:rsidRPr="00930F87">
              <w:rPr>
                <w:lang w:val="en-US"/>
              </w:rPr>
              <w:t>and services.</w:t>
            </w:r>
          </w:p>
        </w:tc>
        <w:tc>
          <w:tcPr>
            <w:tcW w:w="4883" w:type="dxa"/>
            <w:hideMark/>
          </w:tcPr>
          <w:p w:rsidR="004A2F9D" w:rsidRDefault="00930F87" w:rsidP="00930F87">
            <w:pPr>
              <w:ind w:left="0" w:firstLine="0"/>
              <w:rPr>
                <w:lang w:val="en-US"/>
              </w:rPr>
            </w:pPr>
            <w:r w:rsidRPr="00930F87">
              <w:rPr>
                <w:lang w:val="en-US"/>
              </w:rPr>
              <w:t xml:space="preserve">A </w:t>
            </w:r>
            <w:r w:rsidRPr="00D3209F">
              <w:rPr>
                <w:b/>
                <w:bCs/>
                <w:lang w:val="en-US"/>
              </w:rPr>
              <w:t>new group</w:t>
            </w:r>
            <w:r w:rsidRPr="00930F87">
              <w:rPr>
                <w:lang w:val="en-US"/>
              </w:rPr>
              <w:t xml:space="preserve"> needs to be set up every time the business launches a new product meaning more staff, equipment and premises costs. </w:t>
            </w:r>
          </w:p>
          <w:p w:rsidR="00930F87" w:rsidRPr="00930F87" w:rsidRDefault="00930F87" w:rsidP="00930F87">
            <w:pPr>
              <w:ind w:left="0" w:firstLine="0"/>
            </w:pPr>
          </w:p>
        </w:tc>
      </w:tr>
      <w:tr w:rsidR="00930F87" w:rsidRPr="00930F87" w:rsidTr="005B2F4D">
        <w:trPr>
          <w:trHeight w:val="700"/>
        </w:trPr>
        <w:tc>
          <w:tcPr>
            <w:tcW w:w="4882" w:type="dxa"/>
            <w:hideMark/>
          </w:tcPr>
          <w:p w:rsidR="004A2F9D" w:rsidRPr="00930F87" w:rsidRDefault="00930F87" w:rsidP="00930F87">
            <w:pPr>
              <w:ind w:left="0" w:hanging="11"/>
            </w:pPr>
            <w:r w:rsidRPr="00D3209F">
              <w:rPr>
                <w:b/>
                <w:bCs/>
                <w:lang w:val="en-US"/>
              </w:rPr>
              <w:t>Expertise can be developed</w:t>
            </w:r>
            <w:r w:rsidRPr="00930F87">
              <w:rPr>
                <w:lang w:val="en-US"/>
              </w:rPr>
              <w:t xml:space="preserve"> when dealing with products/ services.</w:t>
            </w:r>
          </w:p>
        </w:tc>
        <w:tc>
          <w:tcPr>
            <w:tcW w:w="4883" w:type="dxa"/>
            <w:tcBorders>
              <w:bottom w:val="single" w:sz="4" w:space="0" w:color="auto"/>
            </w:tcBorders>
            <w:hideMark/>
          </w:tcPr>
          <w:p w:rsidR="004A2F9D" w:rsidRDefault="00930F87" w:rsidP="00930F87">
            <w:pPr>
              <w:ind w:left="0" w:firstLine="0"/>
              <w:rPr>
                <w:lang w:val="en-US"/>
              </w:rPr>
            </w:pPr>
            <w:r w:rsidRPr="00930F87">
              <w:rPr>
                <w:lang w:val="en-US"/>
              </w:rPr>
              <w:t xml:space="preserve">There could be </w:t>
            </w:r>
            <w:r w:rsidRPr="00D3209F">
              <w:rPr>
                <w:b/>
                <w:bCs/>
                <w:lang w:val="en-US"/>
              </w:rPr>
              <w:t xml:space="preserve">rivalry between different </w:t>
            </w:r>
            <w:r w:rsidR="00046CE1" w:rsidRPr="00D3209F">
              <w:rPr>
                <w:b/>
                <w:bCs/>
                <w:lang w:val="en-US"/>
              </w:rPr>
              <w:t>departments</w:t>
            </w:r>
            <w:r w:rsidRPr="00930F87">
              <w:rPr>
                <w:lang w:val="en-US"/>
              </w:rPr>
              <w:t xml:space="preserve"> that can be counterproductive to working relationships within the organisation.</w:t>
            </w:r>
          </w:p>
          <w:p w:rsidR="00930F87" w:rsidRPr="00930F87" w:rsidRDefault="00930F87" w:rsidP="00930F87">
            <w:pPr>
              <w:ind w:left="0" w:firstLine="0"/>
            </w:pPr>
          </w:p>
        </w:tc>
      </w:tr>
      <w:tr w:rsidR="00930F87" w:rsidRPr="00930F87" w:rsidTr="005B2F4D">
        <w:trPr>
          <w:trHeight w:val="700"/>
        </w:trPr>
        <w:tc>
          <w:tcPr>
            <w:tcW w:w="4882" w:type="dxa"/>
            <w:shd w:val="clear" w:color="auto" w:fill="A6A6A6" w:themeFill="background1" w:themeFillShade="A6"/>
            <w:hideMark/>
          </w:tcPr>
          <w:p w:rsidR="00930F87" w:rsidRPr="00930F87" w:rsidRDefault="00930F87" w:rsidP="00930F87"/>
        </w:tc>
        <w:tc>
          <w:tcPr>
            <w:tcW w:w="4883" w:type="dxa"/>
            <w:hideMark/>
          </w:tcPr>
          <w:p w:rsidR="004A2F9D" w:rsidRPr="00930F87" w:rsidRDefault="00930F87" w:rsidP="00930F87">
            <w:pPr>
              <w:ind w:left="0" w:firstLine="0"/>
            </w:pPr>
            <w:r w:rsidRPr="00930F87">
              <w:rPr>
                <w:lang w:val="en-US"/>
              </w:rPr>
              <w:t xml:space="preserve">There is a </w:t>
            </w:r>
            <w:r w:rsidRPr="00D3209F">
              <w:rPr>
                <w:b/>
                <w:bCs/>
                <w:lang w:val="en-US"/>
              </w:rPr>
              <w:t>lack of centralised control</w:t>
            </w:r>
            <w:r w:rsidRPr="00930F87">
              <w:rPr>
                <w:lang w:val="en-US"/>
              </w:rPr>
              <w:t xml:space="preserve"> over the various departments.</w:t>
            </w:r>
          </w:p>
        </w:tc>
      </w:tr>
      <w:tr w:rsidR="00E32D7F" w:rsidRPr="00930F87" w:rsidTr="005B2F4D">
        <w:trPr>
          <w:trHeight w:val="700"/>
        </w:trPr>
        <w:tc>
          <w:tcPr>
            <w:tcW w:w="4882" w:type="dxa"/>
            <w:shd w:val="clear" w:color="auto" w:fill="A6A6A6" w:themeFill="background1" w:themeFillShade="A6"/>
          </w:tcPr>
          <w:p w:rsidR="00E32D7F" w:rsidRPr="00930F87" w:rsidRDefault="00E32D7F" w:rsidP="00930F87"/>
        </w:tc>
        <w:tc>
          <w:tcPr>
            <w:tcW w:w="4883" w:type="dxa"/>
          </w:tcPr>
          <w:p w:rsidR="00E32D7F" w:rsidRPr="00E32D7F" w:rsidRDefault="00E32D7F" w:rsidP="00E32D7F">
            <w:pPr>
              <w:ind w:left="0" w:firstLine="0"/>
              <w:rPr>
                <w:rFonts w:ascii="Arial" w:hAnsi="Arial"/>
                <w:lang w:eastAsia="en-GB"/>
              </w:rPr>
            </w:pPr>
            <w:r w:rsidRPr="00E32D7F">
              <w:rPr>
                <w:lang w:val="en-US" w:eastAsia="en-GB"/>
              </w:rPr>
              <w:t xml:space="preserve">Product departments can become more interested in their </w:t>
            </w:r>
            <w:r w:rsidRPr="00E32D7F">
              <w:rPr>
                <w:b/>
                <w:bCs/>
                <w:lang w:val="en-US" w:eastAsia="en-GB"/>
              </w:rPr>
              <w:t>own objectives</w:t>
            </w:r>
            <w:r w:rsidRPr="00E32D7F">
              <w:rPr>
                <w:lang w:val="en-US" w:eastAsia="en-GB"/>
              </w:rPr>
              <w:t xml:space="preserve"> rather than the organisations objectives.</w:t>
            </w:r>
          </w:p>
          <w:p w:rsidR="00E32D7F" w:rsidRPr="00930F87" w:rsidRDefault="00E32D7F" w:rsidP="00930F87">
            <w:pPr>
              <w:ind w:left="0" w:firstLine="0"/>
              <w:rPr>
                <w:lang w:val="en-US"/>
              </w:rPr>
            </w:pPr>
          </w:p>
        </w:tc>
      </w:tr>
    </w:tbl>
    <w:p w:rsidR="00930F87" w:rsidRDefault="00930F87" w:rsidP="005B2F4D">
      <w:pPr>
        <w:ind w:left="0"/>
      </w:pPr>
    </w:p>
    <w:p w:rsidR="00930F87" w:rsidRDefault="00930F87" w:rsidP="005B2F4D">
      <w:pPr>
        <w:ind w:left="0"/>
      </w:pPr>
      <w:r>
        <w:br w:type="page"/>
      </w:r>
    </w:p>
    <w:p w:rsidR="00930F87" w:rsidRDefault="00930F87" w:rsidP="005B2F4D">
      <w:pPr>
        <w:pStyle w:val="Heading3"/>
        <w:ind w:left="0"/>
      </w:pPr>
      <w:bookmarkStart w:id="207" w:name="_Toc431738997"/>
      <w:bookmarkStart w:id="208" w:name="_Toc431739109"/>
      <w:bookmarkStart w:id="209" w:name="_Toc431739196"/>
      <w:bookmarkStart w:id="210" w:name="_Toc431739325"/>
      <w:r>
        <w:lastRenderedPageBreak/>
        <w:t>Location/ Geographical Grouping</w:t>
      </w:r>
      <w:bookmarkEnd w:id="207"/>
      <w:bookmarkEnd w:id="208"/>
      <w:bookmarkEnd w:id="209"/>
      <w:bookmarkEnd w:id="210"/>
    </w:p>
    <w:p w:rsidR="00046CE1" w:rsidRPr="00046CE1" w:rsidRDefault="00046CE1" w:rsidP="005B2F4D">
      <w:pPr>
        <w:ind w:left="0"/>
      </w:pPr>
    </w:p>
    <w:p w:rsidR="00930F87" w:rsidRPr="00046CE1" w:rsidRDefault="00046CE1" w:rsidP="005B2F4D">
      <w:pPr>
        <w:ind w:left="0"/>
        <w:jc w:val="center"/>
        <w:rPr>
          <w:b/>
        </w:rPr>
      </w:pPr>
      <w:r w:rsidRPr="00046CE1">
        <w:rPr>
          <w:b/>
          <w:noProof/>
          <w:lang w:eastAsia="en-GB"/>
        </w:rPr>
        <mc:AlternateContent>
          <mc:Choice Requires="wps">
            <w:drawing>
              <wp:anchor distT="45720" distB="45720" distL="114300" distR="114300" simplePos="0" relativeHeight="251640832" behindDoc="1" locked="0" layoutInCell="1" allowOverlap="1" wp14:anchorId="6D9DBB78" wp14:editId="572DCFBF">
                <wp:simplePos x="0" y="0"/>
                <wp:positionH relativeFrom="column">
                  <wp:posOffset>-268941</wp:posOffset>
                </wp:positionH>
                <wp:positionV relativeFrom="paragraph">
                  <wp:posOffset>8853</wp:posOffset>
                </wp:positionV>
                <wp:extent cx="6131859" cy="716332"/>
                <wp:effectExtent l="0" t="0" r="21590" b="26670"/>
                <wp:wrapNone/>
                <wp:docPr id="69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859" cy="716332"/>
                        </a:xfrm>
                        <a:prstGeom prst="rect">
                          <a:avLst/>
                        </a:prstGeom>
                        <a:solidFill>
                          <a:srgbClr val="FFFFFF"/>
                        </a:solidFill>
                        <a:ln w="9525">
                          <a:solidFill>
                            <a:srgbClr val="000000"/>
                          </a:solidFill>
                          <a:miter lim="800000"/>
                          <a:headEnd/>
                          <a:tailEnd/>
                        </a:ln>
                      </wps:spPr>
                      <wps:txbx>
                        <w:txbxContent>
                          <w:p w:rsidR="00941CE3" w:rsidRDefault="00941CE3" w:rsidP="00046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DBB78" id="_x0000_s1037" type="#_x0000_t202" style="position:absolute;left:0;text-align:left;margin-left:-21.2pt;margin-top:.7pt;width:482.8pt;height:5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">
                <v:textbox>
                  <w:txbxContent>
                    <w:p w:rsidR="00941CE3" w:rsidRDefault="00941CE3" w:rsidP="00046CE1"/>
                  </w:txbxContent>
                </v:textbox>
              </v:shape>
            </w:pict>
          </mc:Fallback>
        </mc:AlternateContent>
      </w:r>
    </w:p>
    <w:p w:rsidR="00930F87" w:rsidRPr="00046CE1" w:rsidRDefault="00930F87" w:rsidP="005B2F4D">
      <w:pPr>
        <w:ind w:left="0"/>
        <w:jc w:val="center"/>
        <w:rPr>
          <w:b/>
          <w:lang w:val="en-US"/>
        </w:rPr>
      </w:pPr>
      <w:r w:rsidRPr="00046CE1">
        <w:rPr>
          <w:b/>
          <w:lang w:val="en-US"/>
        </w:rPr>
        <w:t>This type of grouping exists when the organisation is structured around specific locations.</w:t>
      </w:r>
    </w:p>
    <w:p w:rsidR="00046CE1" w:rsidRDefault="00046CE1" w:rsidP="005B2F4D">
      <w:pPr>
        <w:ind w:left="0"/>
        <w:rPr>
          <w:lang w:val="en-US"/>
        </w:rPr>
      </w:pPr>
    </w:p>
    <w:p w:rsidR="00930F87" w:rsidRPr="00930F87" w:rsidRDefault="00930F87" w:rsidP="005B2F4D">
      <w:pPr>
        <w:ind w:left="0"/>
      </w:pPr>
    </w:p>
    <w:p w:rsidR="00930F87" w:rsidRDefault="00930F87" w:rsidP="005B2F4D">
      <w:pPr>
        <w:ind w:left="0"/>
        <w:rPr>
          <w:lang w:val="en-US"/>
        </w:rPr>
      </w:pPr>
      <w:r w:rsidRPr="00930F87">
        <w:rPr>
          <w:b/>
          <w:bCs/>
          <w:lang w:val="en-US"/>
        </w:rPr>
        <w:t>Examples</w:t>
      </w:r>
      <w:r w:rsidRPr="00930F87">
        <w:rPr>
          <w:lang w:val="en-US"/>
        </w:rPr>
        <w:t>: Nestle, Waterboards</w:t>
      </w:r>
    </w:p>
    <w:p w:rsidR="00D3209F" w:rsidRDefault="00D3209F" w:rsidP="005B2F4D">
      <w:pPr>
        <w:ind w:left="0"/>
        <w:rPr>
          <w:lang w:val="en-US"/>
        </w:rPr>
      </w:pPr>
    </w:p>
    <w:p w:rsidR="001E10E6" w:rsidRDefault="001E10E6" w:rsidP="005B2F4D">
      <w:pPr>
        <w:ind w:left="0"/>
      </w:pPr>
      <w:r w:rsidRPr="00930F87">
        <w:rPr>
          <w:noProof/>
          <w:lang w:eastAsia="en-GB"/>
        </w:rPr>
        <mc:AlternateContent>
          <mc:Choice Requires="wpg">
            <w:drawing>
              <wp:anchor distT="0" distB="0" distL="114300" distR="114300" simplePos="0" relativeHeight="251612160" behindDoc="0" locked="0" layoutInCell="1" allowOverlap="1" wp14:anchorId="1387B479" wp14:editId="58233084">
                <wp:simplePos x="0" y="0"/>
                <wp:positionH relativeFrom="column">
                  <wp:posOffset>148281</wp:posOffset>
                </wp:positionH>
                <wp:positionV relativeFrom="paragraph">
                  <wp:posOffset>23238</wp:posOffset>
                </wp:positionV>
                <wp:extent cx="5488305" cy="2319655"/>
                <wp:effectExtent l="0" t="0" r="17145" b="23495"/>
                <wp:wrapNone/>
                <wp:docPr id="252959" name="Group 3"/>
                <wp:cNvGraphicFramePr/>
                <a:graphic xmlns:a="http://schemas.openxmlformats.org/drawingml/2006/main">
                  <a:graphicData uri="http://schemas.microsoft.com/office/word/2010/wordprocessingGroup">
                    <wpg:wgp>
                      <wpg:cNvGrpSpPr/>
                      <wpg:grpSpPr bwMode="auto">
                        <a:xfrm>
                          <a:off x="0" y="0"/>
                          <a:ext cx="5488305" cy="2319655"/>
                          <a:chOff x="-1780" y="110"/>
                          <a:chExt cx="6428" cy="979"/>
                        </a:xfrm>
                        <a:solidFill>
                          <a:schemeClr val="bg2"/>
                        </a:solidFill>
                      </wpg:grpSpPr>
                      <wps:wsp>
                        <wps:cNvPr id="294" name="Rectangle 294"/>
                        <wps:cNvSpPr>
                          <a:spLocks noChangeArrowheads="1"/>
                        </wps:cNvSpPr>
                        <wps:spPr bwMode="auto">
                          <a:xfrm>
                            <a:off x="-1780" y="748"/>
                            <a:ext cx="1592" cy="336"/>
                          </a:xfrm>
                          <a:prstGeom prst="rect">
                            <a:avLst/>
                          </a:prstGeom>
                          <a:grpFill/>
                          <a:ln w="19050">
                            <a:solidFill>
                              <a:schemeClr val="tx1"/>
                            </a:solidFill>
                            <a:miter lim="800000"/>
                            <a:headEnd/>
                            <a:tailEnd/>
                          </a:ln>
                        </wps:spPr>
                        <wps:txb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Americas</w:t>
                              </w:r>
                            </w:p>
                            <w:p w:rsidR="00941CE3" w:rsidRDefault="00941CE3" w:rsidP="00930F87">
                              <w:pPr>
                                <w:pStyle w:val="NormalWeb"/>
                                <w:kinsoku w:val="0"/>
                                <w:overflowPunct w:val="0"/>
                                <w:spacing w:before="0" w:beforeAutospacing="0" w:after="0" w:afterAutospacing="0"/>
                                <w:jc w:val="center"/>
                              </w:pPr>
                              <w:r>
                                <w:rPr>
                                  <w:rFonts w:ascii="Arial" w:hAnsi="Arial" w:cstheme="minorBidi"/>
                                  <w:color w:val="000000" w:themeColor="text1"/>
                                  <w:kern w:val="24"/>
                                </w:rPr>
                                <w:t>Houston, Texas</w:t>
                              </w:r>
                            </w:p>
                          </w:txbxContent>
                        </wps:txbx>
                        <wps:bodyPr anchor="ctr"/>
                      </wps:wsp>
                      <wps:wsp>
                        <wps:cNvPr id="295" name="Rectangle 295"/>
                        <wps:cNvSpPr>
                          <a:spLocks noChangeArrowheads="1"/>
                        </wps:cNvSpPr>
                        <wps:spPr bwMode="auto">
                          <a:xfrm>
                            <a:off x="288" y="753"/>
                            <a:ext cx="2541" cy="336"/>
                          </a:xfrm>
                          <a:prstGeom prst="rect">
                            <a:avLst/>
                          </a:prstGeom>
                          <a:grpFill/>
                          <a:ln w="19050">
                            <a:solidFill>
                              <a:schemeClr val="tx1"/>
                            </a:solidFill>
                            <a:miter lim="800000"/>
                            <a:headEnd/>
                            <a:tailEnd/>
                          </a:ln>
                        </wps:spPr>
                        <wps:txb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Europe, Middle East, Africa</w:t>
                              </w:r>
                            </w:p>
                            <w:p w:rsidR="00941CE3" w:rsidRDefault="00941CE3" w:rsidP="00930F87">
                              <w:pPr>
                                <w:pStyle w:val="NormalWeb"/>
                                <w:kinsoku w:val="0"/>
                                <w:overflowPunct w:val="0"/>
                                <w:spacing w:before="0" w:beforeAutospacing="0" w:after="0" w:afterAutospacing="0"/>
                                <w:jc w:val="center"/>
                              </w:pPr>
                              <w:r>
                                <w:rPr>
                                  <w:rFonts w:ascii="Arial" w:hAnsi="Arial" w:cstheme="minorBidi"/>
                                  <w:color w:val="000000" w:themeColor="text1"/>
                                  <w:kern w:val="24"/>
                                </w:rPr>
                                <w:t>Geneva, Switzerland</w:t>
                              </w:r>
                            </w:p>
                          </w:txbxContent>
                        </wps:txbx>
                        <wps:bodyPr wrap="none" anchor="ctr"/>
                      </wps:wsp>
                      <wps:wsp>
                        <wps:cNvPr id="296" name="Rectangle 296"/>
                        <wps:cNvSpPr>
                          <a:spLocks noChangeArrowheads="1"/>
                        </wps:cNvSpPr>
                        <wps:spPr bwMode="auto">
                          <a:xfrm>
                            <a:off x="3409" y="748"/>
                            <a:ext cx="1239" cy="336"/>
                          </a:xfrm>
                          <a:prstGeom prst="rect">
                            <a:avLst/>
                          </a:prstGeom>
                          <a:grpFill/>
                          <a:ln w="19050">
                            <a:solidFill>
                              <a:schemeClr val="tx1"/>
                            </a:solidFill>
                            <a:miter lim="800000"/>
                            <a:headEnd/>
                            <a:tailEnd/>
                          </a:ln>
                        </wps:spPr>
                        <wps:txb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Asia Pacific</w:t>
                              </w:r>
                            </w:p>
                            <w:p w:rsidR="00941CE3" w:rsidRDefault="00941CE3" w:rsidP="00930F87">
                              <w:pPr>
                                <w:pStyle w:val="NormalWeb"/>
                                <w:kinsoku w:val="0"/>
                                <w:overflowPunct w:val="0"/>
                                <w:spacing w:before="0" w:beforeAutospacing="0" w:after="0" w:afterAutospacing="0"/>
                                <w:jc w:val="center"/>
                              </w:pPr>
                              <w:r>
                                <w:rPr>
                                  <w:rFonts w:ascii="Arial" w:hAnsi="Arial" w:cstheme="minorBidi"/>
                                  <w:color w:val="000000" w:themeColor="text1"/>
                                  <w:kern w:val="24"/>
                                </w:rPr>
                                <w:t>Hong Kong</w:t>
                              </w:r>
                            </w:p>
                          </w:txbxContent>
                        </wps:txbx>
                        <wps:bodyPr wrap="none" anchor="ctr"/>
                      </wps:wsp>
                      <wps:wsp>
                        <wps:cNvPr id="298" name="Rectangle 298"/>
                        <wps:cNvSpPr>
                          <a:spLocks noChangeArrowheads="1"/>
                        </wps:cNvSpPr>
                        <wps:spPr bwMode="auto">
                          <a:xfrm>
                            <a:off x="663" y="110"/>
                            <a:ext cx="1616" cy="336"/>
                          </a:xfrm>
                          <a:prstGeom prst="rect">
                            <a:avLst/>
                          </a:prstGeom>
                          <a:grpFill/>
                          <a:ln w="19050">
                            <a:solidFill>
                              <a:schemeClr val="tx1"/>
                            </a:solidFill>
                            <a:miter lim="800000"/>
                            <a:headEnd/>
                            <a:tailEnd/>
                          </a:ln>
                        </wps:spPr>
                        <wps:txb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Hewlett Packard</w:t>
                              </w: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1387B479" id="Group 3" o:spid="_x0000_s1038" style="position:absolute;margin-left:11.7pt;margin-top:1.85pt;width:432.15pt;height:182.65pt;z-index:251612160;mso-width-relative:margin;mso-height-relative:margin" coordorigin="-1780,110" coordsize="642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">
                <v:rect id="Rectangle 294" o:spid="_x0000_s1039" style="position:absolute;left:-1780;top:748;width:1592;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2NsYA&#10;AADcAAAADwAAAGRycy9kb3ducmV2LnhtbESPQWvCQBSE74L/YXmCN91URdrUVYptxZZekvbi7Zl9&#10;ZkOzb0N2G+O/7wqCx2FmvmFWm97WoqPWV44VPEwTEMSF0xWXCn6+3yePIHxA1lg7JgUX8rBZDwcr&#10;TLU7c0ZdHkoRIexTVGBCaFIpfWHIop+6hjh6J9daDFG2pdQtniPc1nKWJEtpseK4YLChraHiN/+z&#10;Ck7Ncf51yA5Jfvz43L7ttJGvnVFqPOpfnkEE6sM9fGvvtYLZ0wK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D2NsYAAADcAAAADwAAAAAAAAAAAAAAAACYAgAAZHJz&#10;L2Rvd25yZXYueG1sUEsFBgAAAAAEAAQA9QAAAIsDAAAAAA==&#10;" filled="f" strokecolor="black [3213]" strokeweight="1.5pt">
                  <v:textbo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Americas</w:t>
                        </w:r>
                      </w:p>
                      <w:p w:rsidR="00941CE3" w:rsidRDefault="00941CE3" w:rsidP="00930F87">
                        <w:pPr>
                          <w:pStyle w:val="NormalWeb"/>
                          <w:kinsoku w:val="0"/>
                          <w:overflowPunct w:val="0"/>
                          <w:spacing w:before="0" w:beforeAutospacing="0" w:after="0" w:afterAutospacing="0"/>
                          <w:jc w:val="center"/>
                        </w:pPr>
                        <w:r>
                          <w:rPr>
                            <w:rFonts w:ascii="Arial" w:hAnsi="Arial" w:cstheme="minorBidi"/>
                            <w:color w:val="000000" w:themeColor="text1"/>
                            <w:kern w:val="24"/>
                          </w:rPr>
                          <w:t>Houston, Texas</w:t>
                        </w:r>
                      </w:p>
                    </w:txbxContent>
                  </v:textbox>
                </v:rect>
                <v:rect id="Rectangle 295" o:spid="_x0000_s1040" style="position:absolute;left:288;top:753;width:2541;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z1sUA&#10;AADcAAAADwAAAGRycy9kb3ducmV2LnhtbESPQWvCQBSE70L/w/IKvZmN0tqYukopFEqhiol4fmSf&#10;STT7NmS3Jvn33YLgcZiZb5jVZjCNuFLnassKZlEMgriwuuZSwSH/nCYgnEfW2FgmBSM52KwfJitM&#10;te15T9fMlyJA2KWooPK+TaV0RUUGXWRb4uCdbGfQB9mVUnfYB7hp5DyOF9JgzWGhwpY+Kiou2a9R&#10;kPMRd4ek2LXjIF+3y+ef8/dRK/X0OLy/gfA0+Hv41v7SCubLF/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TPWxQAAANwAAAAPAAAAAAAAAAAAAAAAAJgCAABkcnMv&#10;ZG93bnJldi54bWxQSwUGAAAAAAQABAD1AAAAigMAAAAA&#10;" filled="f" strokecolor="black [3213]" strokeweight="1.5pt">
                  <v:textbo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Europe, Middle East, Africa</w:t>
                        </w:r>
                      </w:p>
                      <w:p w:rsidR="00941CE3" w:rsidRDefault="00941CE3" w:rsidP="00930F87">
                        <w:pPr>
                          <w:pStyle w:val="NormalWeb"/>
                          <w:kinsoku w:val="0"/>
                          <w:overflowPunct w:val="0"/>
                          <w:spacing w:before="0" w:beforeAutospacing="0" w:after="0" w:afterAutospacing="0"/>
                          <w:jc w:val="center"/>
                        </w:pPr>
                        <w:r>
                          <w:rPr>
                            <w:rFonts w:ascii="Arial" w:hAnsi="Arial" w:cstheme="minorBidi"/>
                            <w:color w:val="000000" w:themeColor="text1"/>
                            <w:kern w:val="24"/>
                          </w:rPr>
                          <w:t>Geneva, Switzerland</w:t>
                        </w:r>
                      </w:p>
                    </w:txbxContent>
                  </v:textbox>
                </v:rect>
                <v:rect id="Rectangle 296" o:spid="_x0000_s1041" style="position:absolute;left:3409;top:748;width:1239;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tocQA&#10;AADcAAAADwAAAGRycy9kb3ducmV2LnhtbESP3YrCMBSE7xd8h3AE77bpivjTbRQRBBFcWZVeH5pj&#10;W7c5KU3U+vZmQfBymJlvmHTRmVrcqHWVZQVfUQyCOLe64kLB6bj+nIJwHlljbZkUPMjBYt77SDHR&#10;9s6/dDv4QgQIuwQVlN43iZQuL8mgi2xDHLyzbQ36INtC6hbvAW5qOYzjsTRYcVgosaFVSfnf4WoU&#10;HDnD/Wma75tHJyc/s9Huss20UoN+t/wG4anz7/CrvdEKhrMx/J8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7raHEAAAA3AAAAA8AAAAAAAAAAAAAAAAAmAIAAGRycy9k&#10;b3ducmV2LnhtbFBLBQYAAAAABAAEAPUAAACJAwAAAAA=&#10;" filled="f" strokecolor="black [3213]" strokeweight="1.5pt">
                  <v:textbo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Asia Pacific</w:t>
                        </w:r>
                      </w:p>
                      <w:p w:rsidR="00941CE3" w:rsidRDefault="00941CE3" w:rsidP="00930F87">
                        <w:pPr>
                          <w:pStyle w:val="NormalWeb"/>
                          <w:kinsoku w:val="0"/>
                          <w:overflowPunct w:val="0"/>
                          <w:spacing w:before="0" w:beforeAutospacing="0" w:after="0" w:afterAutospacing="0"/>
                          <w:jc w:val="center"/>
                        </w:pPr>
                        <w:r>
                          <w:rPr>
                            <w:rFonts w:ascii="Arial" w:hAnsi="Arial" w:cstheme="minorBidi"/>
                            <w:color w:val="000000" w:themeColor="text1"/>
                            <w:kern w:val="24"/>
                          </w:rPr>
                          <w:t>Hong Kong</w:t>
                        </w:r>
                      </w:p>
                    </w:txbxContent>
                  </v:textbox>
                </v:rect>
                <v:rect id="Rectangle 298" o:spid="_x0000_s1042" style="position:absolute;left:663;top:110;width:1616;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cSL4A&#10;AADcAAAADwAAAGRycy9kb3ducmV2LnhtbERPyQrCMBC9C/5DGMGbpoq4VKOIIIig4oLnoRnbajMp&#10;TdT69+YgeHy8fbaoTSFeVLncsoJeNwJBnFidc6rgcl53xiCcR9ZYWCYFH3KwmDcbM4y1ffORXief&#10;ihDCLkYFmfdlLKVLMjLourYkDtzNVgZ9gFUqdYXvEG4K2Y+ioTSYc2jIsKRVRsnj9DQKznzFw2Wc&#10;HMpPLUf7yWB33161Uu1WvZyC8FT7v/jn3mgF/Ul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onEi+AAAA3AAAAA8AAAAAAAAAAAAAAAAAmAIAAGRycy9kb3ducmV2&#10;LnhtbFBLBQYAAAAABAAEAPUAAACDAwAAAAA=&#10;" filled="f" strokecolor="black [3213]" strokeweight="1.5pt">
                  <v:textbox>
                    <w:txbxContent>
                      <w:p w:rsidR="00941CE3" w:rsidRDefault="00941CE3" w:rsidP="00930F87">
                        <w:pPr>
                          <w:pStyle w:val="NormalWeb"/>
                          <w:kinsoku w:val="0"/>
                          <w:overflowPunct w:val="0"/>
                          <w:spacing w:before="0" w:beforeAutospacing="0" w:after="0" w:afterAutospacing="0"/>
                          <w:jc w:val="center"/>
                        </w:pPr>
                        <w:r>
                          <w:rPr>
                            <w:rFonts w:ascii="Arial" w:hAnsi="Arial" w:cstheme="minorBidi"/>
                            <w:b/>
                            <w:bCs/>
                            <w:color w:val="000000" w:themeColor="text1"/>
                            <w:kern w:val="24"/>
                          </w:rPr>
                          <w:t>Hewlett Packard</w:t>
                        </w:r>
                      </w:p>
                    </w:txbxContent>
                  </v:textbox>
                </v:rect>
              </v:group>
            </w:pict>
          </mc:Fallback>
        </mc:AlternateContent>
      </w:r>
    </w:p>
    <w:p w:rsidR="001E10E6" w:rsidRPr="00930F87" w:rsidRDefault="001E10E6" w:rsidP="005B2F4D">
      <w:pPr>
        <w:ind w:left="0"/>
      </w:pPr>
    </w:p>
    <w:p w:rsidR="00930F87" w:rsidRDefault="00930F87" w:rsidP="005B2F4D">
      <w:pPr>
        <w:ind w:left="0"/>
      </w:pPr>
    </w:p>
    <w:p w:rsidR="00930F87" w:rsidRDefault="00930F87" w:rsidP="005B2F4D">
      <w:pPr>
        <w:ind w:left="0"/>
      </w:pPr>
    </w:p>
    <w:p w:rsidR="00930F87" w:rsidRDefault="001E10E6" w:rsidP="005B2F4D">
      <w:pPr>
        <w:ind w:left="0"/>
      </w:pPr>
      <w:r>
        <w:rPr>
          <w:noProof/>
          <w:lang w:eastAsia="en-GB"/>
        </w:rPr>
        <mc:AlternateContent>
          <mc:Choice Requires="wps">
            <w:drawing>
              <wp:anchor distT="0" distB="0" distL="114300" distR="114300" simplePos="0" relativeHeight="251670528" behindDoc="0" locked="0" layoutInCell="1" allowOverlap="1" wp14:anchorId="59091862" wp14:editId="4CF95F09">
                <wp:simplePos x="0" y="0"/>
                <wp:positionH relativeFrom="column">
                  <wp:posOffset>2927985</wp:posOffset>
                </wp:positionH>
                <wp:positionV relativeFrom="paragraph">
                  <wp:posOffset>78397</wp:posOffset>
                </wp:positionV>
                <wp:extent cx="0" cy="704164"/>
                <wp:effectExtent l="0" t="0" r="19050" b="20320"/>
                <wp:wrapNone/>
                <wp:docPr id="69640" name="Straight Connector 69640"/>
                <wp:cNvGraphicFramePr/>
                <a:graphic xmlns:a="http://schemas.openxmlformats.org/drawingml/2006/main">
                  <a:graphicData uri="http://schemas.microsoft.com/office/word/2010/wordprocessingShape">
                    <wps:wsp>
                      <wps:cNvCnPr/>
                      <wps:spPr>
                        <a:xfrm flipV="1">
                          <a:off x="0" y="0"/>
                          <a:ext cx="0" cy="70416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E11D9" id="Straight Connector 6964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5pt,6.15pt" to="230.5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" strokecolor="black [3200]" strokeweight="1.5pt">
                <v:stroke joinstyle="miter"/>
              </v:line>
            </w:pict>
          </mc:Fallback>
        </mc:AlternateContent>
      </w:r>
      <w:r>
        <w:rPr>
          <w:noProof/>
          <w:lang w:eastAsia="en-GB"/>
        </w:rPr>
        <mc:AlternateContent>
          <mc:Choice Requires="wps">
            <w:drawing>
              <wp:anchor distT="0" distB="0" distL="114300" distR="114300" simplePos="0" relativeHeight="251634688" behindDoc="0" locked="0" layoutInCell="1" allowOverlap="1" wp14:anchorId="15BFCAA4" wp14:editId="79CDBE68">
                <wp:simplePos x="0" y="0"/>
                <wp:positionH relativeFrom="column">
                  <wp:posOffset>889685</wp:posOffset>
                </wp:positionH>
                <wp:positionV relativeFrom="paragraph">
                  <wp:posOffset>78739</wp:posOffset>
                </wp:positionV>
                <wp:extent cx="1803503" cy="679622"/>
                <wp:effectExtent l="0" t="0" r="25400" b="25400"/>
                <wp:wrapNone/>
                <wp:docPr id="69638" name="Straight Connector 69638"/>
                <wp:cNvGraphicFramePr/>
                <a:graphic xmlns:a="http://schemas.openxmlformats.org/drawingml/2006/main">
                  <a:graphicData uri="http://schemas.microsoft.com/office/word/2010/wordprocessingShape">
                    <wps:wsp>
                      <wps:cNvCnPr/>
                      <wps:spPr>
                        <a:xfrm flipV="1">
                          <a:off x="0" y="0"/>
                          <a:ext cx="1803503" cy="6796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38FF4" id="Straight Connector 69638"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6.2pt" to="212.0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" strokecolor="black [3200]" strokeweight="1.5pt">
                <v:stroke joinstyle="miter"/>
              </v:line>
            </w:pict>
          </mc:Fallback>
        </mc:AlternateContent>
      </w:r>
      <w:r>
        <w:rPr>
          <w:noProof/>
          <w:lang w:eastAsia="en-GB"/>
        </w:rPr>
        <mc:AlternateContent>
          <mc:Choice Requires="wps">
            <w:drawing>
              <wp:anchor distT="0" distB="0" distL="114300" distR="114300" simplePos="0" relativeHeight="251665408" behindDoc="0" locked="0" layoutInCell="1" allowOverlap="1" wp14:anchorId="650E8AE6" wp14:editId="79F381C7">
                <wp:simplePos x="0" y="0"/>
                <wp:positionH relativeFrom="column">
                  <wp:posOffset>3249827</wp:posOffset>
                </wp:positionH>
                <wp:positionV relativeFrom="paragraph">
                  <wp:posOffset>78740</wp:posOffset>
                </wp:positionV>
                <wp:extent cx="1767016" cy="704335"/>
                <wp:effectExtent l="0" t="0" r="24130" b="19685"/>
                <wp:wrapNone/>
                <wp:docPr id="69639" name="Straight Connector 69639"/>
                <wp:cNvGraphicFramePr/>
                <a:graphic xmlns:a="http://schemas.openxmlformats.org/drawingml/2006/main">
                  <a:graphicData uri="http://schemas.microsoft.com/office/word/2010/wordprocessingShape">
                    <wps:wsp>
                      <wps:cNvCnPr/>
                      <wps:spPr>
                        <a:xfrm>
                          <a:off x="0" y="0"/>
                          <a:ext cx="1767016" cy="7043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AD0B5" id="Straight Connector 6963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9pt,6.2pt" to="395.0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" strokecolor="black [3200]" strokeweight="1.5pt">
                <v:stroke joinstyle="miter"/>
              </v:line>
            </w:pict>
          </mc:Fallback>
        </mc:AlternateContent>
      </w: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tbl>
      <w:tblPr>
        <w:tblStyle w:val="TableGrid"/>
        <w:tblW w:w="9332" w:type="dxa"/>
        <w:tblLook w:val="0420" w:firstRow="1" w:lastRow="0" w:firstColumn="0" w:lastColumn="0" w:noHBand="0" w:noVBand="1"/>
      </w:tblPr>
      <w:tblGrid>
        <w:gridCol w:w="4666"/>
        <w:gridCol w:w="4666"/>
      </w:tblGrid>
      <w:tr w:rsidR="00930F87" w:rsidRPr="00930F87" w:rsidTr="005B2F4D">
        <w:trPr>
          <w:trHeight w:val="565"/>
        </w:trPr>
        <w:tc>
          <w:tcPr>
            <w:tcW w:w="4666" w:type="dxa"/>
            <w:hideMark/>
          </w:tcPr>
          <w:p w:rsidR="004A2F9D" w:rsidRPr="00930F87" w:rsidRDefault="00930F87" w:rsidP="00930F87">
            <w:pPr>
              <w:jc w:val="center"/>
            </w:pPr>
            <w:r w:rsidRPr="00930F87">
              <w:rPr>
                <w:b/>
                <w:bCs/>
                <w:lang w:val="en-US"/>
              </w:rPr>
              <w:t>Advantage</w:t>
            </w:r>
          </w:p>
        </w:tc>
        <w:tc>
          <w:tcPr>
            <w:tcW w:w="4666" w:type="dxa"/>
            <w:hideMark/>
          </w:tcPr>
          <w:p w:rsidR="004A2F9D" w:rsidRPr="00930F87" w:rsidRDefault="00930F87" w:rsidP="00930F87">
            <w:pPr>
              <w:jc w:val="center"/>
            </w:pPr>
            <w:r w:rsidRPr="00930F87">
              <w:rPr>
                <w:b/>
                <w:bCs/>
                <w:lang w:val="en-US"/>
              </w:rPr>
              <w:t>Disadvantage</w:t>
            </w:r>
          </w:p>
        </w:tc>
      </w:tr>
      <w:tr w:rsidR="00930F87" w:rsidRPr="00930F87" w:rsidTr="005B2F4D">
        <w:trPr>
          <w:trHeight w:val="748"/>
        </w:trPr>
        <w:tc>
          <w:tcPr>
            <w:tcW w:w="4666" w:type="dxa"/>
            <w:hideMark/>
          </w:tcPr>
          <w:p w:rsidR="004A2F9D" w:rsidRDefault="00930F87" w:rsidP="00930F87">
            <w:pPr>
              <w:ind w:left="0" w:firstLine="0"/>
              <w:rPr>
                <w:lang w:val="en-US"/>
              </w:rPr>
            </w:pPr>
            <w:r w:rsidRPr="00930F87">
              <w:rPr>
                <w:lang w:val="en-US"/>
              </w:rPr>
              <w:t xml:space="preserve">Each division can meet the needs of its </w:t>
            </w:r>
            <w:r w:rsidRPr="00D3209F">
              <w:rPr>
                <w:b/>
                <w:bCs/>
                <w:lang w:val="en-US"/>
              </w:rPr>
              <w:t>local markets</w:t>
            </w:r>
            <w:r w:rsidRPr="00930F87">
              <w:rPr>
                <w:lang w:val="en-US"/>
              </w:rPr>
              <w:t>.  For example different fashions or tastes in different countries.</w:t>
            </w:r>
          </w:p>
          <w:p w:rsidR="00930F87" w:rsidRPr="00930F87" w:rsidRDefault="00930F87" w:rsidP="00930F87">
            <w:pPr>
              <w:ind w:left="0" w:firstLine="0"/>
            </w:pPr>
          </w:p>
        </w:tc>
        <w:tc>
          <w:tcPr>
            <w:tcW w:w="4666" w:type="dxa"/>
            <w:hideMark/>
          </w:tcPr>
          <w:p w:rsidR="004A2F9D" w:rsidRPr="00930F87" w:rsidRDefault="00930F87" w:rsidP="00930F87">
            <w:pPr>
              <w:ind w:left="12" w:hanging="12"/>
            </w:pPr>
            <w:r w:rsidRPr="00930F87">
              <w:rPr>
                <w:lang w:val="en-US"/>
              </w:rPr>
              <w:t xml:space="preserve">The </w:t>
            </w:r>
            <w:r w:rsidRPr="00D3209F">
              <w:rPr>
                <w:b/>
                <w:bCs/>
                <w:lang w:val="en-US"/>
              </w:rPr>
              <w:t>duplication of resources</w:t>
            </w:r>
            <w:r w:rsidRPr="00930F87">
              <w:rPr>
                <w:lang w:val="en-US"/>
              </w:rPr>
              <w:t xml:space="preserve"> could occur which will increase expenditure. </w:t>
            </w:r>
          </w:p>
        </w:tc>
      </w:tr>
      <w:tr w:rsidR="00930F87" w:rsidRPr="00930F87" w:rsidTr="005B2F4D">
        <w:trPr>
          <w:trHeight w:val="748"/>
        </w:trPr>
        <w:tc>
          <w:tcPr>
            <w:tcW w:w="4666" w:type="dxa"/>
            <w:hideMark/>
          </w:tcPr>
          <w:p w:rsidR="004A2F9D" w:rsidRPr="00930F87" w:rsidRDefault="00930F87" w:rsidP="00930F87">
            <w:pPr>
              <w:ind w:left="0" w:firstLine="0"/>
            </w:pPr>
            <w:r w:rsidRPr="00930F87">
              <w:rPr>
                <w:lang w:val="en-US"/>
              </w:rPr>
              <w:t xml:space="preserve">The business can </w:t>
            </w:r>
            <w:r w:rsidRPr="00D3209F">
              <w:rPr>
                <w:b/>
                <w:bCs/>
                <w:lang w:val="en-US"/>
              </w:rPr>
              <w:t>react quicker</w:t>
            </w:r>
            <w:r w:rsidRPr="00930F87">
              <w:rPr>
                <w:lang w:val="en-US"/>
              </w:rPr>
              <w:t xml:space="preserve"> to external factors.</w:t>
            </w:r>
          </w:p>
        </w:tc>
        <w:tc>
          <w:tcPr>
            <w:tcW w:w="4666" w:type="dxa"/>
            <w:hideMark/>
          </w:tcPr>
          <w:p w:rsidR="004A2F9D" w:rsidRDefault="00930F87" w:rsidP="00930F87">
            <w:pPr>
              <w:ind w:left="12" w:hanging="12"/>
              <w:rPr>
                <w:lang w:val="en-US"/>
              </w:rPr>
            </w:pPr>
            <w:r w:rsidRPr="00D3209F">
              <w:rPr>
                <w:b/>
                <w:bCs/>
                <w:lang w:val="en-US"/>
              </w:rPr>
              <w:t xml:space="preserve">Divisions may </w:t>
            </w:r>
            <w:r w:rsidR="00046CE1" w:rsidRPr="00D3209F">
              <w:rPr>
                <w:b/>
                <w:bCs/>
                <w:lang w:val="en-US"/>
              </w:rPr>
              <w:t>compete</w:t>
            </w:r>
            <w:r w:rsidRPr="00930F87">
              <w:rPr>
                <w:lang w:val="en-US"/>
              </w:rPr>
              <w:t xml:space="preserve"> against each other and forget the overall objectives of the organisation as a whole.</w:t>
            </w:r>
          </w:p>
          <w:p w:rsidR="00930F87" w:rsidRPr="00930F87" w:rsidRDefault="00930F87" w:rsidP="00930F87">
            <w:pPr>
              <w:ind w:left="12" w:hanging="12"/>
            </w:pPr>
          </w:p>
        </w:tc>
      </w:tr>
      <w:tr w:rsidR="00930F87" w:rsidRPr="00930F87" w:rsidTr="005B2F4D">
        <w:trPr>
          <w:trHeight w:val="748"/>
        </w:trPr>
        <w:tc>
          <w:tcPr>
            <w:tcW w:w="4666" w:type="dxa"/>
            <w:hideMark/>
          </w:tcPr>
          <w:p w:rsidR="00930F87" w:rsidRPr="00930F87" w:rsidRDefault="00930F87" w:rsidP="00930F87">
            <w:pPr>
              <w:ind w:left="0" w:firstLine="0"/>
              <w:rPr>
                <w:lang w:val="en-US"/>
              </w:rPr>
            </w:pPr>
            <w:r w:rsidRPr="00930F87">
              <w:rPr>
                <w:lang w:val="en-US"/>
              </w:rPr>
              <w:t xml:space="preserve">It is easy to </w:t>
            </w:r>
            <w:r w:rsidRPr="00D3209F">
              <w:rPr>
                <w:b/>
                <w:bCs/>
                <w:lang w:val="en-US"/>
              </w:rPr>
              <w:t>identify a failing location</w:t>
            </w:r>
            <w:r w:rsidRPr="00930F87">
              <w:rPr>
                <w:lang w:val="en-US"/>
              </w:rPr>
              <w:t xml:space="preserve"> and hold regional managers accountable. </w:t>
            </w:r>
          </w:p>
        </w:tc>
        <w:tc>
          <w:tcPr>
            <w:tcW w:w="4666" w:type="dxa"/>
            <w:hideMark/>
          </w:tcPr>
          <w:p w:rsidR="00930F87" w:rsidRPr="00930F87" w:rsidRDefault="00930F87" w:rsidP="00930F87">
            <w:pPr>
              <w:ind w:left="12" w:hanging="12"/>
            </w:pPr>
          </w:p>
        </w:tc>
      </w:tr>
      <w:tr w:rsidR="00930F87" w:rsidRPr="00930F87" w:rsidTr="005B2F4D">
        <w:trPr>
          <w:trHeight w:val="345"/>
        </w:trPr>
        <w:tc>
          <w:tcPr>
            <w:tcW w:w="4666" w:type="dxa"/>
            <w:hideMark/>
          </w:tcPr>
          <w:p w:rsidR="004A2F9D" w:rsidRDefault="00930F87" w:rsidP="00930F87">
            <w:pPr>
              <w:ind w:left="0" w:firstLine="0"/>
              <w:rPr>
                <w:lang w:val="en-US"/>
              </w:rPr>
            </w:pPr>
            <w:r w:rsidRPr="00D3209F">
              <w:rPr>
                <w:b/>
                <w:bCs/>
                <w:lang w:val="en-US"/>
              </w:rPr>
              <w:t>Technology</w:t>
            </w:r>
            <w:r w:rsidRPr="00930F87">
              <w:rPr>
                <w:lang w:val="en-US"/>
              </w:rPr>
              <w:t xml:space="preserve"> can be used to communicate with staff in different locations saving travel expenses.  </w:t>
            </w:r>
          </w:p>
          <w:p w:rsidR="00930F87" w:rsidRPr="00930F87" w:rsidRDefault="00930F87" w:rsidP="00930F87">
            <w:pPr>
              <w:ind w:left="0" w:firstLine="0"/>
            </w:pPr>
          </w:p>
        </w:tc>
        <w:tc>
          <w:tcPr>
            <w:tcW w:w="4666" w:type="dxa"/>
            <w:hideMark/>
          </w:tcPr>
          <w:p w:rsidR="00930F87" w:rsidRPr="00930F87" w:rsidRDefault="00930F87" w:rsidP="00930F87">
            <w:pPr>
              <w:ind w:left="12" w:hanging="12"/>
            </w:pPr>
          </w:p>
        </w:tc>
      </w:tr>
    </w:tbl>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5B2F4D">
      <w:pPr>
        <w:ind w:left="0"/>
      </w:pPr>
    </w:p>
    <w:p w:rsidR="00930F87" w:rsidRDefault="00930F87" w:rsidP="0031243E">
      <w:pPr>
        <w:ind w:left="0" w:firstLine="0"/>
      </w:pPr>
    </w:p>
    <w:p w:rsidR="00930F87" w:rsidRDefault="00046CE1" w:rsidP="0031243E">
      <w:pPr>
        <w:pStyle w:val="Heading3"/>
        <w:ind w:left="0" w:firstLine="0"/>
      </w:pPr>
      <w:bookmarkStart w:id="211" w:name="_Toc431738998"/>
      <w:bookmarkStart w:id="212" w:name="_Toc431739110"/>
      <w:bookmarkStart w:id="213" w:name="_Toc431739197"/>
      <w:bookmarkStart w:id="214" w:name="_Toc431739326"/>
      <w:r>
        <w:t>Customer</w:t>
      </w:r>
      <w:r w:rsidR="00930F87">
        <w:t xml:space="preserve"> Grouping</w:t>
      </w:r>
      <w:bookmarkEnd w:id="211"/>
      <w:bookmarkEnd w:id="212"/>
      <w:bookmarkEnd w:id="213"/>
      <w:bookmarkEnd w:id="214"/>
    </w:p>
    <w:p w:rsidR="00930F87" w:rsidRDefault="00046CE1" w:rsidP="005B2F4D">
      <w:pPr>
        <w:ind w:left="0"/>
      </w:pPr>
      <w:r w:rsidRPr="00046CE1">
        <w:rPr>
          <w:b/>
          <w:noProof/>
          <w:lang w:eastAsia="en-GB"/>
        </w:rPr>
        <mc:AlternateContent>
          <mc:Choice Requires="wps">
            <w:drawing>
              <wp:anchor distT="45720" distB="45720" distL="114300" distR="114300" simplePos="0" relativeHeight="251618304" behindDoc="1" locked="0" layoutInCell="1" allowOverlap="1" wp14:anchorId="0DC6A289" wp14:editId="1856232F">
                <wp:simplePos x="0" y="0"/>
                <wp:positionH relativeFrom="column">
                  <wp:posOffset>-1</wp:posOffset>
                </wp:positionH>
                <wp:positionV relativeFrom="paragraph">
                  <wp:posOffset>124769</wp:posOffset>
                </wp:positionV>
                <wp:extent cx="2372497" cy="691978"/>
                <wp:effectExtent l="0" t="0" r="2794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97" cy="691978"/>
                        </a:xfrm>
                        <a:prstGeom prst="rect">
                          <a:avLst/>
                        </a:prstGeom>
                        <a:solidFill>
                          <a:srgbClr val="FFFFFF"/>
                        </a:solidFill>
                        <a:ln w="9525">
                          <a:solidFill>
                            <a:srgbClr val="000000"/>
                          </a:solidFill>
                          <a:miter lim="800000"/>
                          <a:headEnd/>
                          <a:tailEnd/>
                        </a:ln>
                      </wps:spPr>
                      <wps:txbx>
                        <w:txbxContent>
                          <w:p w:rsidR="00941CE3" w:rsidRDefault="00941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6A289" id="_x0000_s1043" type="#_x0000_t202" style="position:absolute;margin-left:0;margin-top:9.8pt;width:186.8pt;height:5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">
                <v:textbox>
                  <w:txbxContent>
                    <w:p w:rsidR="00941CE3" w:rsidRDefault="00941CE3"/>
                  </w:txbxContent>
                </v:textbox>
              </v:shape>
            </w:pict>
          </mc:Fallback>
        </mc:AlternateContent>
      </w:r>
      <w:r w:rsidR="00930F87" w:rsidRPr="00930F87">
        <w:rPr>
          <w:noProof/>
          <w:lang w:eastAsia="en-GB"/>
        </w:rPr>
        <w:drawing>
          <wp:anchor distT="0" distB="0" distL="114300" distR="114300" simplePos="0" relativeHeight="251599872" behindDoc="1" locked="0" layoutInCell="1" allowOverlap="1" wp14:anchorId="3B908B81" wp14:editId="3344AE01">
            <wp:simplePos x="0" y="0"/>
            <wp:positionH relativeFrom="column">
              <wp:posOffset>2493010</wp:posOffset>
            </wp:positionH>
            <wp:positionV relativeFrom="paragraph">
              <wp:posOffset>168275</wp:posOffset>
            </wp:positionV>
            <wp:extent cx="3636645" cy="2028190"/>
            <wp:effectExtent l="76200" t="76200" r="97155" b="105410"/>
            <wp:wrapSquare wrapText="bothSides"/>
            <wp:docPr id="19459" name="Picture 1028" descr="Z:\Higher BM v2\Graphs\customer 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1028" descr="Z:\Higher BM v2\Graphs\customer structure.gif"/>
                    <pic:cNvPicPr>
                      <a:picLocks noChangeAspect="1" noChangeArrowheads="1"/>
                    </pic:cNvPicPr>
                  </pic:nvPicPr>
                  <pic:blipFill>
                    <a:blip r:embed="rId86">
                      <a:duotone>
                        <a:schemeClr val="accent2">
                          <a:shade val="45000"/>
                          <a:satMod val="135000"/>
                        </a:schemeClr>
                        <a:prstClr val="white"/>
                      </a:duotone>
                      <a:extLst>
                        <a:ext uri="{28A0092B-C50C-407E-A947-70E740481C1C}">
                          <a14:useLocalDpi xmlns:a14="http://schemas.microsoft.com/office/drawing/2010/main" val="0"/>
                        </a:ext>
                      </a:extLst>
                    </a:blip>
                    <a:srcRect b="44409"/>
                    <a:stretch>
                      <a:fillRect/>
                    </a:stretch>
                  </pic:blipFill>
                  <pic:spPr bwMode="auto">
                    <a:xfrm>
                      <a:off x="0" y="0"/>
                      <a:ext cx="3636645" cy="2028190"/>
                    </a:xfrm>
                    <a:prstGeom prst="rect">
                      <a:avLst/>
                    </a:prstGeom>
                    <a:solidFill>
                      <a:srgbClr val="FFFFFF">
                        <a:shade val="85000"/>
                      </a:srgbClr>
                    </a:solidFill>
                    <a:ln w="3175" cap="rnd">
                      <a:solidFill>
                        <a:schemeClr val="tx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14:sizeRelH relativeFrom="page">
              <wp14:pctWidth>0</wp14:pctWidth>
            </wp14:sizeRelH>
            <wp14:sizeRelV relativeFrom="page">
              <wp14:pctHeight>0</wp14:pctHeight>
            </wp14:sizeRelV>
          </wp:anchor>
        </w:drawing>
      </w:r>
    </w:p>
    <w:p w:rsidR="00930F87" w:rsidRPr="00046CE1" w:rsidRDefault="00930F87" w:rsidP="005B2F4D">
      <w:pPr>
        <w:ind w:left="0" w:firstLine="0"/>
        <w:jc w:val="center"/>
        <w:rPr>
          <w:b/>
          <w:lang w:val="en-US"/>
        </w:rPr>
      </w:pPr>
      <w:r w:rsidRPr="00046CE1">
        <w:rPr>
          <w:b/>
          <w:lang w:val="en-US"/>
        </w:rPr>
        <w:t>This is grouping by customer types.  Grouping by market segments or target markets.</w:t>
      </w:r>
    </w:p>
    <w:p w:rsidR="00930F87" w:rsidRPr="00930F87" w:rsidRDefault="00930F87" w:rsidP="005B2F4D">
      <w:pPr>
        <w:ind w:left="0" w:firstLine="0"/>
      </w:pPr>
    </w:p>
    <w:p w:rsidR="00930F87" w:rsidRDefault="00930F87" w:rsidP="005B2F4D">
      <w:pPr>
        <w:ind w:left="0" w:firstLine="0"/>
      </w:pPr>
      <w:r w:rsidRPr="00930F87">
        <w:t>May have different divisions based on distribution, e.g. retail, online and international.</w:t>
      </w:r>
    </w:p>
    <w:p w:rsidR="00930F87" w:rsidRPr="00930F87" w:rsidRDefault="00930F87" w:rsidP="005B2F4D">
      <w:pPr>
        <w:ind w:left="0" w:firstLine="0"/>
      </w:pPr>
    </w:p>
    <w:p w:rsidR="00930F87" w:rsidRPr="00930F87" w:rsidRDefault="00930F87" w:rsidP="005B2F4D">
      <w:pPr>
        <w:ind w:left="0" w:firstLine="0"/>
      </w:pPr>
      <w:r w:rsidRPr="00930F87">
        <w:rPr>
          <w:b/>
          <w:bCs/>
          <w:lang w:val="en-US"/>
        </w:rPr>
        <w:t xml:space="preserve">Multinational businesses </w:t>
      </w:r>
      <w:r w:rsidRPr="00930F87">
        <w:rPr>
          <w:lang w:val="en-US"/>
        </w:rPr>
        <w:t xml:space="preserve">would find this grouping useful for offering products to suit differing customer needs. </w:t>
      </w:r>
    </w:p>
    <w:p w:rsidR="00930F87" w:rsidRDefault="00930F87" w:rsidP="005B2F4D">
      <w:pPr>
        <w:ind w:left="0"/>
      </w:pPr>
    </w:p>
    <w:p w:rsidR="00930F87" w:rsidRDefault="00930F87" w:rsidP="005B2F4D">
      <w:pPr>
        <w:ind w:left="0"/>
      </w:pPr>
    </w:p>
    <w:p w:rsidR="00930F87" w:rsidRDefault="00930F87" w:rsidP="005B2F4D">
      <w:pPr>
        <w:ind w:left="0" w:firstLine="0"/>
      </w:pPr>
    </w:p>
    <w:tbl>
      <w:tblPr>
        <w:tblStyle w:val="TableGrid"/>
        <w:tblW w:w="9332" w:type="dxa"/>
        <w:tblLook w:val="0420" w:firstRow="1" w:lastRow="0" w:firstColumn="0" w:lastColumn="0" w:noHBand="0" w:noVBand="1"/>
      </w:tblPr>
      <w:tblGrid>
        <w:gridCol w:w="4666"/>
        <w:gridCol w:w="4666"/>
      </w:tblGrid>
      <w:tr w:rsidR="00930F87" w:rsidRPr="00930F87" w:rsidTr="005B2F4D">
        <w:trPr>
          <w:trHeight w:val="345"/>
        </w:trPr>
        <w:tc>
          <w:tcPr>
            <w:tcW w:w="4666" w:type="dxa"/>
            <w:hideMark/>
          </w:tcPr>
          <w:p w:rsidR="004A2F9D" w:rsidRPr="00930F87" w:rsidRDefault="00930F87" w:rsidP="00930F87">
            <w:pPr>
              <w:jc w:val="center"/>
            </w:pPr>
            <w:r w:rsidRPr="00930F87">
              <w:rPr>
                <w:b/>
                <w:bCs/>
                <w:lang w:val="en-US"/>
              </w:rPr>
              <w:t>Advantage</w:t>
            </w:r>
          </w:p>
        </w:tc>
        <w:tc>
          <w:tcPr>
            <w:tcW w:w="4666" w:type="dxa"/>
            <w:hideMark/>
          </w:tcPr>
          <w:p w:rsidR="004A2F9D" w:rsidRPr="00930F87" w:rsidRDefault="00930F87" w:rsidP="00930F87">
            <w:pPr>
              <w:jc w:val="center"/>
            </w:pPr>
            <w:r w:rsidRPr="00930F87">
              <w:rPr>
                <w:b/>
                <w:bCs/>
                <w:lang w:val="en-US"/>
              </w:rPr>
              <w:t>Disadvantage</w:t>
            </w:r>
          </w:p>
        </w:tc>
      </w:tr>
      <w:tr w:rsidR="00930F87" w:rsidRPr="00930F87" w:rsidTr="005B2F4D">
        <w:trPr>
          <w:trHeight w:val="781"/>
        </w:trPr>
        <w:tc>
          <w:tcPr>
            <w:tcW w:w="4666" w:type="dxa"/>
            <w:hideMark/>
          </w:tcPr>
          <w:p w:rsidR="004A2F9D" w:rsidRDefault="00930F87" w:rsidP="00930F87">
            <w:pPr>
              <w:ind w:left="142" w:hanging="11"/>
              <w:rPr>
                <w:lang w:val="en-US"/>
              </w:rPr>
            </w:pPr>
            <w:r w:rsidRPr="00930F87">
              <w:rPr>
                <w:lang w:val="en-US"/>
              </w:rPr>
              <w:t xml:space="preserve">Each group can </w:t>
            </w:r>
            <w:r w:rsidRPr="00D3209F">
              <w:rPr>
                <w:b/>
                <w:bCs/>
                <w:lang w:val="en-US"/>
              </w:rPr>
              <w:t>tailor its products</w:t>
            </w:r>
            <w:r w:rsidRPr="00930F87">
              <w:rPr>
                <w:lang w:val="en-US"/>
              </w:rPr>
              <w:t xml:space="preserve"> or services to its own type of customer.  This ensure</w:t>
            </w:r>
            <w:r>
              <w:rPr>
                <w:lang w:val="en-US"/>
              </w:rPr>
              <w:t>s</w:t>
            </w:r>
            <w:r w:rsidRPr="00930F87">
              <w:rPr>
                <w:lang w:val="en-US"/>
              </w:rPr>
              <w:t xml:space="preserve"> a high </w:t>
            </w:r>
            <w:r>
              <w:rPr>
                <w:lang w:val="en-US"/>
              </w:rPr>
              <w:t>level of</w:t>
            </w:r>
            <w:r w:rsidRPr="00930F87">
              <w:rPr>
                <w:lang w:val="en-US"/>
              </w:rPr>
              <w:t xml:space="preserve"> customer service is achieved.</w:t>
            </w:r>
          </w:p>
          <w:p w:rsidR="00930F87" w:rsidRPr="00930F87" w:rsidRDefault="00930F87" w:rsidP="00930F87">
            <w:pPr>
              <w:ind w:left="142" w:hanging="11"/>
            </w:pPr>
          </w:p>
        </w:tc>
        <w:tc>
          <w:tcPr>
            <w:tcW w:w="4666" w:type="dxa"/>
            <w:hideMark/>
          </w:tcPr>
          <w:p w:rsidR="004A2F9D" w:rsidRPr="00930F87" w:rsidRDefault="00930F87" w:rsidP="00930F87">
            <w:pPr>
              <w:ind w:left="28" w:firstLine="16"/>
            </w:pPr>
            <w:r w:rsidRPr="00930F87">
              <w:rPr>
                <w:lang w:val="en-US"/>
              </w:rPr>
              <w:t xml:space="preserve">There can be </w:t>
            </w:r>
            <w:r w:rsidRPr="00D3209F">
              <w:rPr>
                <w:b/>
                <w:bCs/>
                <w:lang w:val="en-US"/>
              </w:rPr>
              <w:t>duplication of resources</w:t>
            </w:r>
            <w:r w:rsidRPr="00930F87">
              <w:rPr>
                <w:lang w:val="en-US"/>
              </w:rPr>
              <w:t xml:space="preserve"> which increases expenses.</w:t>
            </w:r>
          </w:p>
        </w:tc>
      </w:tr>
      <w:tr w:rsidR="00930F87" w:rsidRPr="00930F87" w:rsidTr="005B2F4D">
        <w:trPr>
          <w:trHeight w:val="781"/>
        </w:trPr>
        <w:tc>
          <w:tcPr>
            <w:tcW w:w="4666" w:type="dxa"/>
            <w:hideMark/>
          </w:tcPr>
          <w:p w:rsidR="004A2F9D" w:rsidRDefault="00930F87" w:rsidP="00930F87">
            <w:pPr>
              <w:ind w:left="142" w:hanging="11"/>
              <w:rPr>
                <w:lang w:val="en-US"/>
              </w:rPr>
            </w:pPr>
            <w:r w:rsidRPr="00D3209F">
              <w:rPr>
                <w:b/>
                <w:bCs/>
                <w:lang w:val="en-US"/>
              </w:rPr>
              <w:t>Customer loyalty</w:t>
            </w:r>
            <w:r w:rsidRPr="00930F87">
              <w:rPr>
                <w:lang w:val="en-US"/>
              </w:rPr>
              <w:t xml:space="preserve"> can build up due to the high level of personal service that can be achieved. </w:t>
            </w:r>
          </w:p>
          <w:p w:rsidR="00930F87" w:rsidRPr="00930F87" w:rsidRDefault="00930F87" w:rsidP="00930F87">
            <w:pPr>
              <w:ind w:left="142" w:hanging="11"/>
            </w:pPr>
          </w:p>
        </w:tc>
        <w:tc>
          <w:tcPr>
            <w:tcW w:w="4666" w:type="dxa"/>
            <w:hideMark/>
          </w:tcPr>
          <w:p w:rsidR="004A2F9D" w:rsidRPr="00930F87" w:rsidRDefault="00930F87" w:rsidP="00930F87">
            <w:pPr>
              <w:ind w:left="28" w:firstLine="16"/>
            </w:pPr>
            <w:r w:rsidRPr="00930F87">
              <w:rPr>
                <w:lang w:val="en-US"/>
              </w:rPr>
              <w:t xml:space="preserve">This is </w:t>
            </w:r>
            <w:r w:rsidRPr="00D3209F">
              <w:rPr>
                <w:b/>
                <w:bCs/>
                <w:lang w:val="en-US"/>
              </w:rPr>
              <w:t>only suitable for large businesses</w:t>
            </w:r>
            <w:r w:rsidRPr="00930F87">
              <w:rPr>
                <w:lang w:val="en-US"/>
              </w:rPr>
              <w:t xml:space="preserve"> with many customer types/ segments that are of sufficient size. </w:t>
            </w:r>
          </w:p>
        </w:tc>
      </w:tr>
      <w:tr w:rsidR="00930F87" w:rsidRPr="00930F87" w:rsidTr="005B2F4D">
        <w:trPr>
          <w:trHeight w:val="781"/>
        </w:trPr>
        <w:tc>
          <w:tcPr>
            <w:tcW w:w="4666" w:type="dxa"/>
            <w:hideMark/>
          </w:tcPr>
          <w:p w:rsidR="004A2F9D" w:rsidRDefault="00930F87" w:rsidP="00930F87">
            <w:pPr>
              <w:ind w:left="142" w:hanging="11"/>
              <w:rPr>
                <w:lang w:val="en-US"/>
              </w:rPr>
            </w:pPr>
            <w:r w:rsidRPr="00930F87">
              <w:rPr>
                <w:lang w:val="en-US"/>
              </w:rPr>
              <w:t xml:space="preserve">The business can </w:t>
            </w:r>
            <w:r w:rsidRPr="00D3209F">
              <w:rPr>
                <w:b/>
                <w:bCs/>
                <w:lang w:val="en-US"/>
              </w:rPr>
              <w:t>respond to customers’ needs</w:t>
            </w:r>
            <w:r w:rsidRPr="00930F87">
              <w:rPr>
                <w:lang w:val="en-US"/>
              </w:rPr>
              <w:t xml:space="preserve"> immediately and develop a close relationship wit</w:t>
            </w:r>
            <w:r>
              <w:rPr>
                <w:lang w:val="en-US"/>
              </w:rPr>
              <w:t xml:space="preserve">h customers that allows future </w:t>
            </w:r>
            <w:r w:rsidRPr="00930F87">
              <w:rPr>
                <w:lang w:val="en-US"/>
              </w:rPr>
              <w:t>needs to be anticipated.</w:t>
            </w:r>
          </w:p>
          <w:p w:rsidR="00930F87" w:rsidRPr="00930F87" w:rsidRDefault="00930F87" w:rsidP="00930F87">
            <w:pPr>
              <w:ind w:left="142" w:hanging="11"/>
            </w:pPr>
          </w:p>
        </w:tc>
        <w:tc>
          <w:tcPr>
            <w:tcW w:w="4666" w:type="dxa"/>
            <w:hideMark/>
          </w:tcPr>
          <w:p w:rsidR="004A2F9D" w:rsidRPr="00930F87" w:rsidRDefault="00930F87" w:rsidP="00930F87">
            <w:pPr>
              <w:ind w:left="28" w:firstLine="16"/>
            </w:pPr>
            <w:r w:rsidRPr="00930F87">
              <w:rPr>
                <w:lang w:val="en-US"/>
              </w:rPr>
              <w:t xml:space="preserve">This grouping results in </w:t>
            </w:r>
            <w:r w:rsidRPr="00D3209F">
              <w:rPr>
                <w:b/>
                <w:bCs/>
                <w:lang w:val="en-US"/>
              </w:rPr>
              <w:t>higher staffing co</w:t>
            </w:r>
            <w:r w:rsidR="00D3209F">
              <w:rPr>
                <w:b/>
                <w:bCs/>
                <w:lang w:val="en-US"/>
              </w:rPr>
              <w:t>s</w:t>
            </w:r>
            <w:r w:rsidRPr="00D3209F">
              <w:rPr>
                <w:b/>
                <w:bCs/>
                <w:lang w:val="en-US"/>
              </w:rPr>
              <w:t>ts.</w:t>
            </w:r>
          </w:p>
        </w:tc>
      </w:tr>
    </w:tbl>
    <w:p w:rsidR="00930F87" w:rsidRDefault="00930F87" w:rsidP="005B2F4D">
      <w:pPr>
        <w:ind w:left="0" w:firstLine="0"/>
      </w:pPr>
      <w:r>
        <w:br w:type="page"/>
      </w:r>
    </w:p>
    <w:p w:rsidR="00930F87" w:rsidRDefault="00930F87" w:rsidP="005B2F4D">
      <w:pPr>
        <w:pStyle w:val="Heading3"/>
        <w:ind w:left="0"/>
      </w:pPr>
      <w:bookmarkStart w:id="215" w:name="_Toc431738999"/>
      <w:bookmarkStart w:id="216" w:name="_Toc431739111"/>
      <w:bookmarkStart w:id="217" w:name="_Toc431739198"/>
      <w:bookmarkStart w:id="218" w:name="_Toc431739327"/>
      <w:r>
        <w:lastRenderedPageBreak/>
        <w:t>Technology Grouping</w:t>
      </w:r>
      <w:bookmarkEnd w:id="215"/>
      <w:bookmarkEnd w:id="216"/>
      <w:bookmarkEnd w:id="217"/>
      <w:bookmarkEnd w:id="218"/>
    </w:p>
    <w:p w:rsidR="00930F87" w:rsidRDefault="00046CE1" w:rsidP="005B2F4D">
      <w:pPr>
        <w:ind w:left="0" w:firstLine="0"/>
      </w:pPr>
      <w:r w:rsidRPr="00046CE1">
        <w:rPr>
          <w:b/>
          <w:noProof/>
          <w:lang w:eastAsia="en-GB"/>
        </w:rPr>
        <mc:AlternateContent>
          <mc:Choice Requires="wps">
            <w:drawing>
              <wp:anchor distT="45720" distB="45720" distL="114300" distR="114300" simplePos="0" relativeHeight="251680768" behindDoc="1" locked="0" layoutInCell="1" allowOverlap="1" wp14:anchorId="6CD4238B" wp14:editId="21647AC4">
                <wp:simplePos x="0" y="0"/>
                <wp:positionH relativeFrom="column">
                  <wp:posOffset>0</wp:posOffset>
                </wp:positionH>
                <wp:positionV relativeFrom="paragraph">
                  <wp:posOffset>149483</wp:posOffset>
                </wp:positionV>
                <wp:extent cx="5720715" cy="605052"/>
                <wp:effectExtent l="0" t="0" r="13335" b="24130"/>
                <wp:wrapNone/>
                <wp:docPr id="69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605052"/>
                        </a:xfrm>
                        <a:prstGeom prst="rect">
                          <a:avLst/>
                        </a:prstGeom>
                        <a:solidFill>
                          <a:srgbClr val="FFFFFF"/>
                        </a:solidFill>
                        <a:ln w="9525">
                          <a:solidFill>
                            <a:srgbClr val="000000"/>
                          </a:solidFill>
                          <a:miter lim="800000"/>
                          <a:headEnd/>
                          <a:tailEnd/>
                        </a:ln>
                      </wps:spPr>
                      <wps:txbx>
                        <w:txbxContent>
                          <w:p w:rsidR="00941CE3" w:rsidRDefault="00941CE3" w:rsidP="00046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238B" id="_x0000_s1044" type="#_x0000_t202" style="position:absolute;margin-left:0;margin-top:11.75pt;width:450.45pt;height:47.6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">
                <v:textbox>
                  <w:txbxContent>
                    <w:p w:rsidR="00941CE3" w:rsidRDefault="00941CE3" w:rsidP="00046CE1"/>
                  </w:txbxContent>
                </v:textbox>
              </v:shape>
            </w:pict>
          </mc:Fallback>
        </mc:AlternateContent>
      </w:r>
    </w:p>
    <w:p w:rsidR="00930F87" w:rsidRPr="00046CE1" w:rsidRDefault="00930F87" w:rsidP="005B2F4D">
      <w:pPr>
        <w:ind w:left="0" w:firstLine="0"/>
        <w:jc w:val="center"/>
        <w:rPr>
          <w:b/>
          <w:lang w:val="en-US"/>
        </w:rPr>
      </w:pPr>
      <w:r w:rsidRPr="00046CE1">
        <w:rPr>
          <w:b/>
          <w:lang w:val="en-US"/>
        </w:rPr>
        <w:t>Technological grouping is suitable for large organisations with different production processes as access to technology may differ from one country to another.</w:t>
      </w:r>
    </w:p>
    <w:p w:rsidR="00930F87" w:rsidRDefault="00930F87" w:rsidP="005B2F4D">
      <w:pPr>
        <w:ind w:left="0" w:firstLine="0"/>
      </w:pPr>
    </w:p>
    <w:p w:rsidR="00046CE1" w:rsidRPr="00930F87" w:rsidRDefault="00046CE1" w:rsidP="005B2F4D">
      <w:pPr>
        <w:ind w:left="0" w:firstLine="0"/>
      </w:pPr>
    </w:p>
    <w:p w:rsidR="00930F87" w:rsidRDefault="00930F87" w:rsidP="005B2F4D">
      <w:pPr>
        <w:ind w:left="0" w:firstLine="0"/>
      </w:pPr>
      <w:r w:rsidRPr="00930F87">
        <w:t xml:space="preserve">Only suitable for </w:t>
      </w:r>
      <w:r w:rsidRPr="00930F87">
        <w:rPr>
          <w:b/>
          <w:bCs/>
        </w:rPr>
        <w:t xml:space="preserve">large organisations </w:t>
      </w:r>
      <w:r w:rsidRPr="00930F87">
        <w:t>with different products and production processes.</w:t>
      </w:r>
    </w:p>
    <w:p w:rsidR="00930F87" w:rsidRPr="00930F87" w:rsidRDefault="00930F87" w:rsidP="005B2F4D">
      <w:pPr>
        <w:ind w:left="0" w:firstLine="0"/>
      </w:pPr>
    </w:p>
    <w:p w:rsidR="00930F87" w:rsidRPr="00930F87" w:rsidRDefault="00930F87" w:rsidP="005B2F4D">
      <w:pPr>
        <w:ind w:left="0" w:firstLine="0"/>
      </w:pPr>
      <w:r w:rsidRPr="00930F87">
        <w:rPr>
          <w:b/>
          <w:bCs/>
        </w:rPr>
        <w:t>Example</w:t>
      </w:r>
      <w:r w:rsidRPr="00930F87">
        <w:t>: Ford (bodywork, glass, plastics, paints)</w:t>
      </w:r>
    </w:p>
    <w:p w:rsidR="00930F87" w:rsidRDefault="00930F87" w:rsidP="005B2F4D">
      <w:pPr>
        <w:ind w:left="0" w:firstLine="0"/>
        <w:rPr>
          <w:lang w:val="en-US"/>
        </w:rPr>
      </w:pPr>
      <w:r w:rsidRPr="00930F87">
        <w:rPr>
          <w:lang w:val="en-US"/>
        </w:rPr>
        <w:t>Oil (Extraction, refinery, distribution, R&amp;D)</w:t>
      </w:r>
    </w:p>
    <w:p w:rsidR="00930F87" w:rsidRPr="00930F87" w:rsidRDefault="00930F87" w:rsidP="005B2F4D">
      <w:pPr>
        <w:ind w:left="0" w:firstLine="0"/>
      </w:pPr>
    </w:p>
    <w:tbl>
      <w:tblPr>
        <w:tblStyle w:val="TableGrid"/>
        <w:tblW w:w="9614" w:type="dxa"/>
        <w:tblLook w:val="0420" w:firstRow="1" w:lastRow="0" w:firstColumn="0" w:lastColumn="0" w:noHBand="0" w:noVBand="1"/>
      </w:tblPr>
      <w:tblGrid>
        <w:gridCol w:w="4807"/>
        <w:gridCol w:w="4807"/>
      </w:tblGrid>
      <w:tr w:rsidR="00930F87" w:rsidRPr="00930F87" w:rsidTr="005B2F4D">
        <w:trPr>
          <w:trHeight w:val="485"/>
        </w:trPr>
        <w:tc>
          <w:tcPr>
            <w:tcW w:w="4807" w:type="dxa"/>
            <w:hideMark/>
          </w:tcPr>
          <w:p w:rsidR="004A2F9D" w:rsidRPr="00930F87" w:rsidRDefault="00930F87" w:rsidP="00930F87">
            <w:pPr>
              <w:ind w:left="0" w:firstLine="0"/>
              <w:jc w:val="center"/>
            </w:pPr>
            <w:r w:rsidRPr="00930F87">
              <w:rPr>
                <w:b/>
                <w:bCs/>
                <w:lang w:val="en-US"/>
              </w:rPr>
              <w:t>Advantage</w:t>
            </w:r>
          </w:p>
        </w:tc>
        <w:tc>
          <w:tcPr>
            <w:tcW w:w="4807" w:type="dxa"/>
            <w:hideMark/>
          </w:tcPr>
          <w:p w:rsidR="004A2F9D" w:rsidRPr="00930F87" w:rsidRDefault="00930F87" w:rsidP="00930F87">
            <w:pPr>
              <w:ind w:left="0" w:firstLine="0"/>
              <w:jc w:val="center"/>
            </w:pPr>
            <w:r w:rsidRPr="00930F87">
              <w:rPr>
                <w:b/>
                <w:bCs/>
                <w:lang w:val="en-US"/>
              </w:rPr>
              <w:t>Disadvantage</w:t>
            </w:r>
          </w:p>
        </w:tc>
      </w:tr>
      <w:tr w:rsidR="00930F87" w:rsidRPr="00930F87" w:rsidTr="005B2F4D">
        <w:trPr>
          <w:trHeight w:val="923"/>
        </w:trPr>
        <w:tc>
          <w:tcPr>
            <w:tcW w:w="4807" w:type="dxa"/>
            <w:hideMark/>
          </w:tcPr>
          <w:p w:rsidR="004A2F9D" w:rsidRPr="00930F87" w:rsidRDefault="00930F87" w:rsidP="00930F87">
            <w:pPr>
              <w:ind w:left="0" w:firstLine="0"/>
            </w:pPr>
            <w:r w:rsidRPr="00930F87">
              <w:t>Teething pro</w:t>
            </w:r>
            <w:r w:rsidR="00D3209F">
              <w:t xml:space="preserve">blems or </w:t>
            </w:r>
            <w:r w:rsidR="00D3209F" w:rsidRPr="00D3209F">
              <w:rPr>
                <w:b/>
                <w:bCs/>
              </w:rPr>
              <w:t xml:space="preserve">technological problems </w:t>
            </w:r>
            <w:r w:rsidRPr="00930F87">
              <w:t>easy to identify</w:t>
            </w:r>
          </w:p>
        </w:tc>
        <w:tc>
          <w:tcPr>
            <w:tcW w:w="4807" w:type="dxa"/>
            <w:hideMark/>
          </w:tcPr>
          <w:p w:rsidR="004A2F9D" w:rsidRDefault="00930F87" w:rsidP="00930F87">
            <w:pPr>
              <w:ind w:left="0" w:firstLine="0"/>
              <w:rPr>
                <w:lang w:val="en-US"/>
              </w:rPr>
            </w:pPr>
            <w:r w:rsidRPr="00D3209F">
              <w:rPr>
                <w:b/>
                <w:bCs/>
                <w:lang w:val="en-US"/>
              </w:rPr>
              <w:t>Higher wages</w:t>
            </w:r>
            <w:r w:rsidRPr="00930F87">
              <w:rPr>
                <w:lang w:val="en-US"/>
              </w:rPr>
              <w:t xml:space="preserve"> will be required due to the highly skilled staff that will be needed which will increase expenditure. </w:t>
            </w:r>
          </w:p>
          <w:p w:rsidR="00D3209F" w:rsidRPr="00930F87" w:rsidRDefault="00D3209F" w:rsidP="00930F87">
            <w:pPr>
              <w:ind w:left="0" w:firstLine="0"/>
            </w:pPr>
          </w:p>
        </w:tc>
      </w:tr>
      <w:tr w:rsidR="00930F87" w:rsidRPr="00930F87" w:rsidTr="005B2F4D">
        <w:trPr>
          <w:trHeight w:val="923"/>
        </w:trPr>
        <w:tc>
          <w:tcPr>
            <w:tcW w:w="4807" w:type="dxa"/>
            <w:hideMark/>
          </w:tcPr>
          <w:p w:rsidR="004A2F9D" w:rsidRDefault="00930F87" w:rsidP="00930F87">
            <w:pPr>
              <w:ind w:left="0" w:firstLine="0"/>
              <w:rPr>
                <w:lang w:val="en-US"/>
              </w:rPr>
            </w:pPr>
            <w:r w:rsidRPr="00930F87">
              <w:rPr>
                <w:lang w:val="en-US"/>
              </w:rPr>
              <w:t>The business will have</w:t>
            </w:r>
            <w:r w:rsidRPr="00D3209F">
              <w:rPr>
                <w:b/>
                <w:bCs/>
                <w:lang w:val="en-US"/>
              </w:rPr>
              <w:t xml:space="preserve"> increase specialisation </w:t>
            </w:r>
            <w:r w:rsidRPr="00930F87">
              <w:rPr>
                <w:lang w:val="en-US"/>
              </w:rPr>
              <w:t>which will make them more competitive.</w:t>
            </w:r>
          </w:p>
          <w:p w:rsidR="00D3209F" w:rsidRPr="00930F87" w:rsidRDefault="00D3209F" w:rsidP="00930F87">
            <w:pPr>
              <w:ind w:left="0" w:firstLine="0"/>
            </w:pPr>
          </w:p>
        </w:tc>
        <w:tc>
          <w:tcPr>
            <w:tcW w:w="4807" w:type="dxa"/>
            <w:hideMark/>
          </w:tcPr>
          <w:p w:rsidR="004A2F9D" w:rsidRPr="00930F87" w:rsidRDefault="00930F87" w:rsidP="00930F87">
            <w:pPr>
              <w:ind w:left="0" w:firstLine="0"/>
            </w:pPr>
            <w:r w:rsidRPr="00D3209F">
              <w:rPr>
                <w:b/>
                <w:bCs/>
                <w:lang w:val="en-US"/>
              </w:rPr>
              <w:t>Specialist training</w:t>
            </w:r>
            <w:r w:rsidRPr="00930F87">
              <w:rPr>
                <w:lang w:val="en-US"/>
              </w:rPr>
              <w:t xml:space="preserve"> is required which will be expensive. </w:t>
            </w:r>
          </w:p>
        </w:tc>
      </w:tr>
      <w:tr w:rsidR="00930F87" w:rsidRPr="00930F87" w:rsidTr="005B2F4D">
        <w:trPr>
          <w:trHeight w:val="923"/>
        </w:trPr>
        <w:tc>
          <w:tcPr>
            <w:tcW w:w="4807" w:type="dxa"/>
            <w:hideMark/>
          </w:tcPr>
          <w:p w:rsidR="004A2F9D" w:rsidRPr="00930F87" w:rsidRDefault="00930F87" w:rsidP="00930F87">
            <w:pPr>
              <w:ind w:left="0" w:firstLine="0"/>
            </w:pPr>
            <w:r w:rsidRPr="00930F87">
              <w:rPr>
                <w:lang w:val="en-US"/>
              </w:rPr>
              <w:t xml:space="preserve">The business will be able to take advantage of </w:t>
            </w:r>
            <w:r w:rsidRPr="00D3209F">
              <w:rPr>
                <w:b/>
                <w:bCs/>
                <w:lang w:val="en-US"/>
              </w:rPr>
              <w:t>economies of scale.</w:t>
            </w:r>
            <w:r w:rsidRPr="00930F87">
              <w:rPr>
                <w:lang w:val="en-US"/>
              </w:rPr>
              <w:t xml:space="preserve"> </w:t>
            </w:r>
          </w:p>
        </w:tc>
        <w:tc>
          <w:tcPr>
            <w:tcW w:w="4807" w:type="dxa"/>
            <w:hideMark/>
          </w:tcPr>
          <w:p w:rsidR="004A2F9D" w:rsidRPr="00930F87" w:rsidRDefault="00930F87" w:rsidP="00930F87">
            <w:pPr>
              <w:ind w:left="0" w:firstLine="0"/>
            </w:pPr>
            <w:r w:rsidRPr="00930F87">
              <w:rPr>
                <w:lang w:val="en-US"/>
              </w:rPr>
              <w:t xml:space="preserve">This is a </w:t>
            </w:r>
            <w:r w:rsidRPr="00D3209F">
              <w:rPr>
                <w:b/>
                <w:bCs/>
                <w:lang w:val="en-US"/>
              </w:rPr>
              <w:t>capital intensive</w:t>
            </w:r>
            <w:r w:rsidRPr="00930F87">
              <w:rPr>
                <w:lang w:val="en-US"/>
              </w:rPr>
              <w:t xml:space="preserve"> grouping which will increase expenditure.</w:t>
            </w:r>
          </w:p>
        </w:tc>
      </w:tr>
    </w:tbl>
    <w:p w:rsidR="00930F87" w:rsidRDefault="00930F87" w:rsidP="005B2F4D">
      <w:pPr>
        <w:ind w:left="0" w:firstLine="0"/>
      </w:pPr>
    </w:p>
    <w:p w:rsidR="00930F87" w:rsidRDefault="00930F87" w:rsidP="005B2F4D">
      <w:pPr>
        <w:pStyle w:val="Heading3"/>
        <w:ind w:left="0"/>
      </w:pPr>
    </w:p>
    <w:p w:rsidR="00930F87" w:rsidRDefault="00930F87" w:rsidP="005B2F4D">
      <w:pPr>
        <w:pStyle w:val="Heading3"/>
        <w:ind w:left="0"/>
      </w:pPr>
      <w:bookmarkStart w:id="219" w:name="_Toc431739000"/>
      <w:bookmarkStart w:id="220" w:name="_Toc431739112"/>
      <w:bookmarkStart w:id="221" w:name="_Toc431739199"/>
      <w:bookmarkStart w:id="222" w:name="_Toc431739328"/>
      <w:r>
        <w:t>Line/ Staff Grouping</w:t>
      </w:r>
      <w:bookmarkEnd w:id="219"/>
      <w:bookmarkEnd w:id="220"/>
      <w:bookmarkEnd w:id="221"/>
      <w:bookmarkEnd w:id="222"/>
    </w:p>
    <w:p w:rsidR="00930F87" w:rsidRDefault="00046CE1" w:rsidP="005B2F4D">
      <w:pPr>
        <w:ind w:left="0" w:firstLine="0"/>
      </w:pPr>
      <w:r w:rsidRPr="00046CE1">
        <w:rPr>
          <w:b/>
          <w:noProof/>
          <w:lang w:eastAsia="en-GB"/>
        </w:rPr>
        <mc:AlternateContent>
          <mc:Choice Requires="wps">
            <w:drawing>
              <wp:anchor distT="45720" distB="45720" distL="114300" distR="114300" simplePos="0" relativeHeight="251693056" behindDoc="1" locked="0" layoutInCell="1" allowOverlap="1" wp14:anchorId="26C68101" wp14:editId="284FC800">
                <wp:simplePos x="0" y="0"/>
                <wp:positionH relativeFrom="column">
                  <wp:posOffset>0</wp:posOffset>
                </wp:positionH>
                <wp:positionV relativeFrom="paragraph">
                  <wp:posOffset>110131</wp:posOffset>
                </wp:positionV>
                <wp:extent cx="5720715" cy="630194"/>
                <wp:effectExtent l="0" t="0" r="13335" b="17780"/>
                <wp:wrapNone/>
                <wp:docPr id="69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630194"/>
                        </a:xfrm>
                        <a:prstGeom prst="rect">
                          <a:avLst/>
                        </a:prstGeom>
                        <a:solidFill>
                          <a:srgbClr val="FFFFFF"/>
                        </a:solidFill>
                        <a:ln w="9525">
                          <a:solidFill>
                            <a:srgbClr val="000000"/>
                          </a:solidFill>
                          <a:miter lim="800000"/>
                          <a:headEnd/>
                          <a:tailEnd/>
                        </a:ln>
                      </wps:spPr>
                      <wps:txbx>
                        <w:txbxContent>
                          <w:p w:rsidR="00941CE3" w:rsidRDefault="00941CE3" w:rsidP="00046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8101" id="_x0000_s1045" type="#_x0000_t202" style="position:absolute;margin-left:0;margin-top:8.65pt;width:450.45pt;height:49.6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">
                <v:textbox>
                  <w:txbxContent>
                    <w:p w:rsidR="00941CE3" w:rsidRDefault="00941CE3" w:rsidP="00046CE1"/>
                  </w:txbxContent>
                </v:textbox>
              </v:shape>
            </w:pict>
          </mc:Fallback>
        </mc:AlternateContent>
      </w:r>
    </w:p>
    <w:p w:rsidR="00930F87" w:rsidRPr="00046CE1" w:rsidRDefault="00930F87" w:rsidP="005B2F4D">
      <w:pPr>
        <w:ind w:left="0" w:firstLine="0"/>
        <w:jc w:val="center"/>
        <w:rPr>
          <w:b/>
          <w:lang w:val="en-US"/>
        </w:rPr>
      </w:pPr>
      <w:r w:rsidRPr="00046CE1">
        <w:rPr>
          <w:b/>
          <w:lang w:val="en-US"/>
        </w:rPr>
        <w:t xml:space="preserve">This is when the organisation groups their departments according to core activities which support the work of other people and line grouping </w:t>
      </w:r>
      <w:r w:rsidR="00D3209F">
        <w:rPr>
          <w:b/>
          <w:lang w:val="en-US"/>
        </w:rPr>
        <w:t>is gro</w:t>
      </w:r>
      <w:r w:rsidRPr="00046CE1">
        <w:rPr>
          <w:b/>
          <w:lang w:val="en-US"/>
        </w:rPr>
        <w:t>ups of management.</w:t>
      </w:r>
    </w:p>
    <w:p w:rsidR="00930F87" w:rsidRPr="00930F87" w:rsidRDefault="00930F87" w:rsidP="005B2F4D">
      <w:pPr>
        <w:ind w:left="0" w:firstLine="0"/>
      </w:pPr>
    </w:p>
    <w:p w:rsidR="00930F87" w:rsidRDefault="00930F87" w:rsidP="005B2F4D">
      <w:pPr>
        <w:ind w:left="0" w:firstLine="0"/>
      </w:pPr>
      <w:r w:rsidRPr="00930F87">
        <w:t>Core activities are essential to the business, e.g. teachers are essential or core in the education sector.</w:t>
      </w:r>
    </w:p>
    <w:p w:rsidR="00930F87" w:rsidRPr="00930F87" w:rsidRDefault="00930F87" w:rsidP="005B2F4D">
      <w:pPr>
        <w:ind w:left="0" w:firstLine="0"/>
      </w:pPr>
    </w:p>
    <w:p w:rsidR="00930F87" w:rsidRPr="00930F87" w:rsidRDefault="00930F87" w:rsidP="005B2F4D">
      <w:pPr>
        <w:ind w:left="0" w:firstLine="0"/>
      </w:pPr>
      <w:r w:rsidRPr="00930F87">
        <w:t>Janitors, office staff and canteen workers are involved in the support (staff) activities that are required for a school to function.</w:t>
      </w:r>
    </w:p>
    <w:p w:rsidR="00930F87" w:rsidRDefault="00930F87" w:rsidP="005B2F4D">
      <w:pPr>
        <w:ind w:left="0" w:firstLine="0"/>
      </w:pPr>
    </w:p>
    <w:p w:rsidR="00046CE1" w:rsidRDefault="00046CE1" w:rsidP="005B2F4D">
      <w:pPr>
        <w:ind w:left="0" w:firstLine="0"/>
      </w:pPr>
    </w:p>
    <w:p w:rsidR="00046CE1" w:rsidRDefault="00046CE1" w:rsidP="005B2F4D">
      <w:pPr>
        <w:ind w:left="0" w:firstLine="0"/>
      </w:pPr>
    </w:p>
    <w:p w:rsidR="00046CE1" w:rsidRDefault="00046CE1" w:rsidP="005B2F4D">
      <w:pPr>
        <w:ind w:left="0" w:firstLine="0"/>
      </w:pPr>
    </w:p>
    <w:p w:rsidR="00046CE1" w:rsidRDefault="00046CE1" w:rsidP="005B2F4D">
      <w:pPr>
        <w:ind w:left="0" w:firstLine="0"/>
      </w:pPr>
    </w:p>
    <w:p w:rsidR="00046CE1" w:rsidRDefault="00046CE1" w:rsidP="005B2F4D">
      <w:pPr>
        <w:ind w:left="0" w:firstLine="0"/>
      </w:pPr>
    </w:p>
    <w:p w:rsidR="00046CE1" w:rsidRDefault="00046CE1" w:rsidP="005B2F4D">
      <w:pPr>
        <w:ind w:left="0" w:firstLine="0"/>
      </w:pPr>
    </w:p>
    <w:p w:rsidR="00046CE1" w:rsidRDefault="00046CE1" w:rsidP="005B2F4D">
      <w:pPr>
        <w:pStyle w:val="Heading2"/>
        <w:ind w:left="0"/>
      </w:pPr>
      <w:bookmarkStart w:id="223" w:name="_Toc431739001"/>
      <w:bookmarkStart w:id="224" w:name="_Toc431739113"/>
      <w:bookmarkStart w:id="225" w:name="_Toc431739200"/>
      <w:bookmarkStart w:id="226" w:name="_Toc431739329"/>
      <w:r>
        <w:lastRenderedPageBreak/>
        <w:t>Management Structure</w:t>
      </w:r>
      <w:r w:rsidR="00A250E0">
        <w:t>s</w:t>
      </w:r>
      <w:bookmarkEnd w:id="223"/>
      <w:bookmarkEnd w:id="224"/>
      <w:bookmarkEnd w:id="225"/>
      <w:bookmarkEnd w:id="226"/>
    </w:p>
    <w:p w:rsidR="00046CE1" w:rsidRDefault="00046CE1" w:rsidP="005B2F4D">
      <w:pPr>
        <w:ind w:left="0" w:firstLine="0"/>
      </w:pPr>
    </w:p>
    <w:p w:rsidR="00046CE1" w:rsidRDefault="00E11635" w:rsidP="005B2F4D">
      <w:pPr>
        <w:ind w:left="0" w:firstLine="0"/>
      </w:pPr>
      <w:r>
        <w:t>Organisations can use a variety of different methods to organise and group its staff and resources in a way that best suits its operations.</w:t>
      </w:r>
    </w:p>
    <w:p w:rsidR="00E11635" w:rsidRDefault="00E11635" w:rsidP="005B2F4D">
      <w:pPr>
        <w:ind w:left="0"/>
      </w:pPr>
    </w:p>
    <w:p w:rsidR="006C72F1" w:rsidRPr="00E11635" w:rsidRDefault="002446DF" w:rsidP="005B2F4D">
      <w:pPr>
        <w:numPr>
          <w:ilvl w:val="0"/>
          <w:numId w:val="61"/>
        </w:numPr>
        <w:tabs>
          <w:tab w:val="clear" w:pos="720"/>
          <w:tab w:val="num" w:pos="0"/>
        </w:tabs>
        <w:ind w:left="0"/>
      </w:pPr>
      <w:r w:rsidRPr="00E11635">
        <w:rPr>
          <w:lang w:val="en-US"/>
        </w:rPr>
        <w:t>Tall structure</w:t>
      </w:r>
    </w:p>
    <w:p w:rsidR="006C72F1" w:rsidRPr="00E11635" w:rsidRDefault="002446DF" w:rsidP="005B2F4D">
      <w:pPr>
        <w:numPr>
          <w:ilvl w:val="0"/>
          <w:numId w:val="61"/>
        </w:numPr>
        <w:tabs>
          <w:tab w:val="clear" w:pos="720"/>
          <w:tab w:val="num" w:pos="0"/>
        </w:tabs>
        <w:ind w:left="0"/>
      </w:pPr>
      <w:r w:rsidRPr="00E11635">
        <w:rPr>
          <w:lang w:val="en-US"/>
        </w:rPr>
        <w:t>Flat Structures</w:t>
      </w:r>
    </w:p>
    <w:p w:rsidR="006C72F1" w:rsidRPr="00E11635" w:rsidRDefault="002446DF" w:rsidP="005B2F4D">
      <w:pPr>
        <w:numPr>
          <w:ilvl w:val="0"/>
          <w:numId w:val="61"/>
        </w:numPr>
        <w:tabs>
          <w:tab w:val="clear" w:pos="720"/>
          <w:tab w:val="num" w:pos="0"/>
        </w:tabs>
        <w:ind w:left="0"/>
      </w:pPr>
      <w:r w:rsidRPr="00E11635">
        <w:rPr>
          <w:lang w:val="en-US"/>
        </w:rPr>
        <w:t>Matrix structures</w:t>
      </w:r>
    </w:p>
    <w:p w:rsidR="006C72F1" w:rsidRPr="00E11635" w:rsidRDefault="002446DF" w:rsidP="005B2F4D">
      <w:pPr>
        <w:numPr>
          <w:ilvl w:val="0"/>
          <w:numId w:val="61"/>
        </w:numPr>
        <w:tabs>
          <w:tab w:val="clear" w:pos="720"/>
          <w:tab w:val="num" w:pos="0"/>
        </w:tabs>
        <w:ind w:left="0"/>
      </w:pPr>
      <w:r w:rsidRPr="00E11635">
        <w:rPr>
          <w:lang w:val="en-US"/>
        </w:rPr>
        <w:t>Entrepreneurial structures</w:t>
      </w:r>
    </w:p>
    <w:p w:rsidR="006C72F1" w:rsidRPr="00E11635" w:rsidRDefault="002446DF" w:rsidP="005B2F4D">
      <w:pPr>
        <w:numPr>
          <w:ilvl w:val="0"/>
          <w:numId w:val="61"/>
        </w:numPr>
        <w:tabs>
          <w:tab w:val="clear" w:pos="720"/>
          <w:tab w:val="num" w:pos="0"/>
        </w:tabs>
        <w:ind w:left="0"/>
      </w:pPr>
      <w:r w:rsidRPr="00E11635">
        <w:rPr>
          <w:lang w:val="en-US"/>
        </w:rPr>
        <w:t>Centralised structures</w:t>
      </w:r>
    </w:p>
    <w:p w:rsidR="006C72F1" w:rsidRPr="00E11635" w:rsidRDefault="002446DF" w:rsidP="005B2F4D">
      <w:pPr>
        <w:numPr>
          <w:ilvl w:val="0"/>
          <w:numId w:val="61"/>
        </w:numPr>
        <w:tabs>
          <w:tab w:val="clear" w:pos="720"/>
          <w:tab w:val="num" w:pos="0"/>
        </w:tabs>
        <w:ind w:left="0"/>
      </w:pPr>
      <w:r w:rsidRPr="00E11635">
        <w:rPr>
          <w:lang w:val="en-US"/>
        </w:rPr>
        <w:t>Decentralised structures</w:t>
      </w:r>
    </w:p>
    <w:p w:rsidR="00E11635" w:rsidRDefault="00E11635" w:rsidP="005B2F4D">
      <w:pPr>
        <w:ind w:left="0"/>
      </w:pPr>
    </w:p>
    <w:p w:rsidR="00E11635" w:rsidRDefault="00E11635" w:rsidP="005B2F4D">
      <w:pPr>
        <w:ind w:left="0"/>
      </w:pPr>
    </w:p>
    <w:p w:rsidR="00E11635" w:rsidRDefault="00E11635" w:rsidP="005B2F4D">
      <w:pPr>
        <w:pStyle w:val="Heading2"/>
        <w:ind w:left="0"/>
      </w:pPr>
      <w:bookmarkStart w:id="227" w:name="_Toc431739002"/>
      <w:bookmarkStart w:id="228" w:name="_Toc431739114"/>
      <w:bookmarkStart w:id="229" w:name="_Toc431739201"/>
      <w:bookmarkStart w:id="230" w:name="_Toc431739330"/>
      <w:r>
        <w:t>Tall and Flat Structures</w:t>
      </w:r>
      <w:r w:rsidR="00A91B3C">
        <w:t xml:space="preserve">  </w:t>
      </w:r>
      <w:r w:rsidR="00A91B3C" w:rsidRPr="00A91B3C">
        <w:rPr>
          <w:u w:val="single"/>
        </w:rPr>
        <w:t>Diagrams:</w:t>
      </w:r>
      <w:bookmarkEnd w:id="227"/>
      <w:bookmarkEnd w:id="228"/>
      <w:bookmarkEnd w:id="229"/>
      <w:bookmarkEnd w:id="230"/>
    </w:p>
    <w:p w:rsidR="00E11635" w:rsidRDefault="00E11635" w:rsidP="005B2F4D">
      <w:pPr>
        <w:ind w:left="0"/>
      </w:pPr>
    </w:p>
    <w:tbl>
      <w:tblPr>
        <w:tblStyle w:val="TableGrid"/>
        <w:tblW w:w="9606" w:type="dxa"/>
        <w:tblLook w:val="04A0" w:firstRow="1" w:lastRow="0" w:firstColumn="1" w:lastColumn="0" w:noHBand="0" w:noVBand="1"/>
      </w:tblPr>
      <w:tblGrid>
        <w:gridCol w:w="1384"/>
        <w:gridCol w:w="4111"/>
        <w:gridCol w:w="4111"/>
      </w:tblGrid>
      <w:tr w:rsidR="00E11635" w:rsidTr="00C549D3">
        <w:tc>
          <w:tcPr>
            <w:tcW w:w="1384" w:type="dxa"/>
          </w:tcPr>
          <w:p w:rsidR="00E11635" w:rsidRDefault="00E11635" w:rsidP="005B2F4D">
            <w:pPr>
              <w:ind w:left="0" w:firstLine="0"/>
            </w:pPr>
          </w:p>
        </w:tc>
        <w:tc>
          <w:tcPr>
            <w:tcW w:w="4111" w:type="dxa"/>
          </w:tcPr>
          <w:p w:rsidR="00E11635" w:rsidRPr="00E11635" w:rsidRDefault="00E11635" w:rsidP="005B2F4D">
            <w:pPr>
              <w:ind w:left="0" w:firstLine="0"/>
              <w:jc w:val="center"/>
              <w:rPr>
                <w:b/>
                <w:bCs/>
              </w:rPr>
            </w:pPr>
            <w:r w:rsidRPr="00E11635">
              <w:rPr>
                <w:b/>
                <w:bCs/>
              </w:rPr>
              <w:t>Tall/ Hierarchical Structures</w:t>
            </w:r>
          </w:p>
        </w:tc>
        <w:tc>
          <w:tcPr>
            <w:tcW w:w="4111" w:type="dxa"/>
          </w:tcPr>
          <w:p w:rsidR="00E11635" w:rsidRPr="00E11635" w:rsidRDefault="00E11635" w:rsidP="005B2F4D">
            <w:pPr>
              <w:ind w:left="0" w:firstLine="0"/>
              <w:jc w:val="center"/>
              <w:rPr>
                <w:b/>
                <w:bCs/>
              </w:rPr>
            </w:pPr>
            <w:r w:rsidRPr="00E11635">
              <w:rPr>
                <w:b/>
                <w:bCs/>
              </w:rPr>
              <w:t>Flat Structures</w:t>
            </w:r>
          </w:p>
        </w:tc>
      </w:tr>
      <w:tr w:rsidR="00E11635" w:rsidTr="00C549D3">
        <w:tc>
          <w:tcPr>
            <w:tcW w:w="1384" w:type="dxa"/>
          </w:tcPr>
          <w:p w:rsidR="00E11635" w:rsidRPr="00E11635" w:rsidRDefault="00E11635" w:rsidP="005B2F4D">
            <w:pPr>
              <w:ind w:left="0" w:firstLine="0"/>
              <w:rPr>
                <w:b/>
                <w:bCs/>
              </w:rPr>
            </w:pPr>
            <w:r w:rsidRPr="00E11635">
              <w:rPr>
                <w:b/>
                <w:bCs/>
              </w:rPr>
              <w:t>What is it?</w:t>
            </w:r>
          </w:p>
        </w:tc>
        <w:tc>
          <w:tcPr>
            <w:tcW w:w="4111" w:type="dxa"/>
          </w:tcPr>
          <w:p w:rsidR="00307075" w:rsidRDefault="00307075" w:rsidP="005B2F4D">
            <w:pPr>
              <w:ind w:left="0" w:firstLine="0"/>
            </w:pPr>
            <w:r>
              <w:t xml:space="preserve">A management structure with </w:t>
            </w:r>
            <w:r w:rsidRPr="00307075">
              <w:rPr>
                <w:b/>
                <w:bCs/>
              </w:rPr>
              <w:t>many</w:t>
            </w:r>
            <w:r>
              <w:t xml:space="preserve"> levels of </w:t>
            </w:r>
            <w:r w:rsidRPr="00307075">
              <w:rPr>
                <w:b/>
                <w:bCs/>
              </w:rPr>
              <w:t>management and supervision</w:t>
            </w:r>
            <w:r>
              <w:t>.</w:t>
            </w:r>
          </w:p>
          <w:p w:rsidR="00E11635" w:rsidRDefault="00E11635" w:rsidP="005B2F4D">
            <w:pPr>
              <w:ind w:left="0" w:firstLine="0"/>
            </w:pPr>
          </w:p>
        </w:tc>
        <w:tc>
          <w:tcPr>
            <w:tcW w:w="4111" w:type="dxa"/>
          </w:tcPr>
          <w:p w:rsidR="00307075" w:rsidRPr="00307075" w:rsidRDefault="00307075" w:rsidP="005B2F4D">
            <w:pPr>
              <w:ind w:left="0" w:firstLine="0"/>
              <w:rPr>
                <w:b/>
                <w:bCs/>
              </w:rPr>
            </w:pPr>
            <w:r>
              <w:t>A management structure with</w:t>
            </w:r>
            <w:r w:rsidRPr="00307075">
              <w:rPr>
                <w:b/>
                <w:bCs/>
              </w:rPr>
              <w:t xml:space="preserve"> few</w:t>
            </w:r>
            <w:r>
              <w:t xml:space="preserve"> levels of </w:t>
            </w:r>
            <w:r w:rsidRPr="00307075">
              <w:rPr>
                <w:b/>
                <w:bCs/>
              </w:rPr>
              <w:t>management and supervision</w:t>
            </w:r>
            <w:r>
              <w:t>.</w:t>
            </w:r>
          </w:p>
          <w:p w:rsidR="00E11635" w:rsidRDefault="00E11635" w:rsidP="005B2F4D">
            <w:pPr>
              <w:ind w:left="0" w:firstLine="0"/>
            </w:pPr>
          </w:p>
        </w:tc>
      </w:tr>
      <w:tr w:rsidR="00E11635" w:rsidTr="00C549D3">
        <w:tc>
          <w:tcPr>
            <w:tcW w:w="1384" w:type="dxa"/>
          </w:tcPr>
          <w:p w:rsidR="00E11635" w:rsidRPr="00E11635" w:rsidRDefault="00E11635" w:rsidP="005B2F4D">
            <w:pPr>
              <w:ind w:left="0" w:firstLine="0"/>
              <w:rPr>
                <w:b/>
                <w:bCs/>
              </w:rPr>
            </w:pPr>
            <w:r w:rsidRPr="00E11635">
              <w:rPr>
                <w:b/>
                <w:bCs/>
              </w:rPr>
              <w:t>Features</w:t>
            </w:r>
          </w:p>
        </w:tc>
        <w:tc>
          <w:tcPr>
            <w:tcW w:w="4111" w:type="dxa"/>
          </w:tcPr>
          <w:p w:rsidR="006C72F1" w:rsidRDefault="002446DF" w:rsidP="005B2F4D">
            <w:pPr>
              <w:pStyle w:val="ListParagraph"/>
              <w:numPr>
                <w:ilvl w:val="0"/>
                <w:numId w:val="62"/>
              </w:numPr>
              <w:ind w:left="0"/>
            </w:pPr>
            <w:r w:rsidRPr="00E11635">
              <w:t>Many levels of management.</w:t>
            </w:r>
          </w:p>
          <w:p w:rsidR="00E11635" w:rsidRPr="00E11635" w:rsidRDefault="00E11635" w:rsidP="005B2F4D">
            <w:pPr>
              <w:pStyle w:val="ListParagraph"/>
              <w:ind w:left="0" w:firstLine="0"/>
            </w:pPr>
          </w:p>
          <w:p w:rsidR="006C72F1" w:rsidRDefault="002446DF" w:rsidP="005B2F4D">
            <w:pPr>
              <w:pStyle w:val="ListParagraph"/>
              <w:numPr>
                <w:ilvl w:val="0"/>
                <w:numId w:val="62"/>
              </w:numPr>
              <w:ind w:left="0"/>
            </w:pPr>
            <w:r w:rsidRPr="00E11635">
              <w:t xml:space="preserve">Managers have </w:t>
            </w:r>
            <w:r w:rsidRPr="00E11635">
              <w:rPr>
                <w:b/>
                <w:bCs/>
              </w:rPr>
              <w:t xml:space="preserve">narrow span </w:t>
            </w:r>
            <w:r w:rsidRPr="00E11635">
              <w:t>of control.</w:t>
            </w:r>
          </w:p>
          <w:p w:rsidR="00E11635" w:rsidRPr="00E11635" w:rsidRDefault="00E11635" w:rsidP="005B2F4D">
            <w:pPr>
              <w:pStyle w:val="ListParagraph"/>
              <w:ind w:left="0" w:firstLine="0"/>
            </w:pPr>
          </w:p>
          <w:p w:rsidR="006C72F1" w:rsidRDefault="002446DF" w:rsidP="005B2F4D">
            <w:pPr>
              <w:pStyle w:val="ListParagraph"/>
              <w:numPr>
                <w:ilvl w:val="0"/>
                <w:numId w:val="62"/>
              </w:numPr>
              <w:ind w:left="0"/>
            </w:pPr>
            <w:r w:rsidRPr="00E11635">
              <w:t>Management posts usually specialised.</w:t>
            </w:r>
          </w:p>
          <w:p w:rsidR="00E11635" w:rsidRPr="00E11635" w:rsidRDefault="00E11635" w:rsidP="005B2F4D">
            <w:pPr>
              <w:pStyle w:val="ListParagraph"/>
              <w:ind w:left="0" w:firstLine="0"/>
            </w:pPr>
          </w:p>
          <w:p w:rsidR="006C72F1" w:rsidRPr="00E11635" w:rsidRDefault="002446DF" w:rsidP="005B2F4D">
            <w:pPr>
              <w:pStyle w:val="ListParagraph"/>
              <w:numPr>
                <w:ilvl w:val="0"/>
                <w:numId w:val="62"/>
              </w:numPr>
              <w:ind w:left="0"/>
            </w:pPr>
            <w:r w:rsidRPr="00E11635">
              <w:t>Clearly defined roles.</w:t>
            </w:r>
          </w:p>
          <w:p w:rsidR="00E11635" w:rsidRDefault="00E11635" w:rsidP="005B2F4D">
            <w:pPr>
              <w:ind w:left="0" w:firstLine="0"/>
            </w:pPr>
          </w:p>
        </w:tc>
        <w:tc>
          <w:tcPr>
            <w:tcW w:w="4111" w:type="dxa"/>
          </w:tcPr>
          <w:p w:rsidR="006C72F1" w:rsidRDefault="002446DF" w:rsidP="005B2F4D">
            <w:pPr>
              <w:numPr>
                <w:ilvl w:val="0"/>
                <w:numId w:val="63"/>
              </w:numPr>
              <w:ind w:left="0"/>
            </w:pPr>
            <w:r w:rsidRPr="00E11635">
              <w:t>Few levels of management.</w:t>
            </w:r>
          </w:p>
          <w:p w:rsidR="00E11635" w:rsidRPr="00E11635" w:rsidRDefault="00E11635" w:rsidP="005B2F4D">
            <w:pPr>
              <w:ind w:left="0" w:firstLine="0"/>
            </w:pPr>
          </w:p>
          <w:p w:rsidR="006C72F1" w:rsidRDefault="002446DF" w:rsidP="005B2F4D">
            <w:pPr>
              <w:numPr>
                <w:ilvl w:val="0"/>
                <w:numId w:val="63"/>
              </w:numPr>
              <w:ind w:left="0"/>
            </w:pPr>
            <w:r w:rsidRPr="00E11635">
              <w:t xml:space="preserve">Managers have </w:t>
            </w:r>
            <w:r w:rsidRPr="00E11635">
              <w:rPr>
                <w:b/>
                <w:bCs/>
              </w:rPr>
              <w:t>wider spans</w:t>
            </w:r>
            <w:r w:rsidRPr="00E11635">
              <w:t xml:space="preserve"> of control.</w:t>
            </w:r>
          </w:p>
          <w:p w:rsidR="00E11635" w:rsidRPr="00E11635" w:rsidRDefault="00E11635" w:rsidP="005B2F4D">
            <w:pPr>
              <w:ind w:left="0" w:firstLine="0"/>
            </w:pPr>
          </w:p>
          <w:p w:rsidR="006C72F1" w:rsidRDefault="002446DF" w:rsidP="005B2F4D">
            <w:pPr>
              <w:numPr>
                <w:ilvl w:val="0"/>
                <w:numId w:val="63"/>
              </w:numPr>
              <w:ind w:left="0"/>
            </w:pPr>
            <w:r w:rsidRPr="00E11635">
              <w:t>Faster communications.</w:t>
            </w:r>
          </w:p>
          <w:p w:rsidR="00E11635" w:rsidRPr="00E11635" w:rsidRDefault="00E11635" w:rsidP="005B2F4D">
            <w:pPr>
              <w:ind w:left="0" w:firstLine="0"/>
            </w:pPr>
          </w:p>
          <w:p w:rsidR="006C72F1" w:rsidRPr="00E11635" w:rsidRDefault="00E11635" w:rsidP="005B2F4D">
            <w:pPr>
              <w:numPr>
                <w:ilvl w:val="0"/>
                <w:numId w:val="63"/>
              </w:numPr>
              <w:ind w:left="0"/>
            </w:pPr>
            <w:r>
              <w:t>Quicker</w:t>
            </w:r>
            <w:r w:rsidR="002446DF" w:rsidRPr="00E11635">
              <w:t xml:space="preserve"> decision-making.</w:t>
            </w:r>
          </w:p>
          <w:p w:rsidR="00E11635" w:rsidRDefault="00E11635" w:rsidP="005B2F4D">
            <w:pPr>
              <w:ind w:left="0" w:firstLine="0"/>
            </w:pPr>
          </w:p>
        </w:tc>
      </w:tr>
      <w:tr w:rsidR="00E11635" w:rsidTr="00C549D3">
        <w:tc>
          <w:tcPr>
            <w:tcW w:w="1384" w:type="dxa"/>
          </w:tcPr>
          <w:p w:rsidR="00E11635" w:rsidRPr="00E11635" w:rsidRDefault="00E11635" w:rsidP="005B2F4D">
            <w:pPr>
              <w:ind w:left="0" w:firstLine="0"/>
              <w:rPr>
                <w:b/>
                <w:bCs/>
              </w:rPr>
            </w:pPr>
            <w:r w:rsidRPr="00E11635">
              <w:rPr>
                <w:b/>
                <w:bCs/>
              </w:rPr>
              <w:t>Example</w:t>
            </w:r>
          </w:p>
        </w:tc>
        <w:tc>
          <w:tcPr>
            <w:tcW w:w="4111" w:type="dxa"/>
          </w:tcPr>
          <w:p w:rsidR="00E11635" w:rsidRDefault="00E11635" w:rsidP="005B2F4D">
            <w:pPr>
              <w:ind w:left="360"/>
            </w:pPr>
            <w:r>
              <w:t>NHS</w:t>
            </w:r>
          </w:p>
          <w:p w:rsidR="00E11635" w:rsidRPr="00E11635" w:rsidRDefault="00E11635" w:rsidP="005B2F4D">
            <w:pPr>
              <w:ind w:left="360"/>
            </w:pPr>
            <w:r>
              <w:t>Police</w:t>
            </w:r>
          </w:p>
        </w:tc>
        <w:tc>
          <w:tcPr>
            <w:tcW w:w="4111" w:type="dxa"/>
          </w:tcPr>
          <w:p w:rsidR="00E11635" w:rsidRDefault="00E11635" w:rsidP="005B2F4D">
            <w:pPr>
              <w:ind w:left="0" w:firstLine="0"/>
            </w:pPr>
            <w:r>
              <w:t>Dentists</w:t>
            </w:r>
          </w:p>
          <w:p w:rsidR="00E11635" w:rsidRDefault="00E11635" w:rsidP="005B2F4D">
            <w:pPr>
              <w:ind w:left="0" w:firstLine="0"/>
            </w:pPr>
            <w:r>
              <w:t>Hairdresser</w:t>
            </w:r>
          </w:p>
        </w:tc>
      </w:tr>
    </w:tbl>
    <w:p w:rsidR="00E11635" w:rsidRDefault="00E11635" w:rsidP="005B2F4D">
      <w:pPr>
        <w:ind w:left="0"/>
      </w:pPr>
    </w:p>
    <w:p w:rsidR="00E11635" w:rsidRPr="00E11635" w:rsidRDefault="00E11635" w:rsidP="005B2F4D">
      <w:pPr>
        <w:ind w:left="0"/>
      </w:pPr>
    </w:p>
    <w:p w:rsidR="00E11635" w:rsidRDefault="00E11635" w:rsidP="005B2F4D">
      <w:pPr>
        <w:ind w:left="0"/>
      </w:pPr>
      <w:r w:rsidRPr="00E11635">
        <w:rPr>
          <w:b/>
          <w:bCs/>
        </w:rPr>
        <w:t>TIP-</w:t>
      </w:r>
      <w:r>
        <w:t xml:space="preserve"> When comparing tall and flat structures consider the following points:</w:t>
      </w:r>
    </w:p>
    <w:p w:rsidR="00E11635" w:rsidRDefault="00E11635" w:rsidP="005B2F4D">
      <w:pPr>
        <w:ind w:left="0"/>
      </w:pPr>
    </w:p>
    <w:p w:rsidR="006C72F1" w:rsidRPr="00E11635" w:rsidRDefault="002446DF" w:rsidP="005B2F4D">
      <w:pPr>
        <w:numPr>
          <w:ilvl w:val="0"/>
          <w:numId w:val="68"/>
        </w:numPr>
        <w:tabs>
          <w:tab w:val="clear" w:pos="720"/>
          <w:tab w:val="num" w:pos="360"/>
        </w:tabs>
        <w:spacing w:line="360" w:lineRule="auto"/>
        <w:ind w:left="0"/>
      </w:pPr>
      <w:r w:rsidRPr="00E11635">
        <w:rPr>
          <w:lang w:val="en-US"/>
        </w:rPr>
        <w:t>Decision making</w:t>
      </w:r>
    </w:p>
    <w:p w:rsidR="006C72F1" w:rsidRPr="00E11635" w:rsidRDefault="002446DF" w:rsidP="005B2F4D">
      <w:pPr>
        <w:numPr>
          <w:ilvl w:val="0"/>
          <w:numId w:val="68"/>
        </w:numPr>
        <w:tabs>
          <w:tab w:val="clear" w:pos="720"/>
          <w:tab w:val="num" w:pos="360"/>
        </w:tabs>
        <w:spacing w:line="360" w:lineRule="auto"/>
        <w:ind w:left="0"/>
      </w:pPr>
      <w:r w:rsidRPr="00E11635">
        <w:rPr>
          <w:lang w:val="en-US"/>
        </w:rPr>
        <w:t>Communication</w:t>
      </w:r>
    </w:p>
    <w:p w:rsidR="006C72F1" w:rsidRPr="00E11635" w:rsidRDefault="002446DF" w:rsidP="005B2F4D">
      <w:pPr>
        <w:numPr>
          <w:ilvl w:val="0"/>
          <w:numId w:val="68"/>
        </w:numPr>
        <w:tabs>
          <w:tab w:val="clear" w:pos="720"/>
          <w:tab w:val="num" w:pos="360"/>
        </w:tabs>
        <w:spacing w:line="360" w:lineRule="auto"/>
        <w:ind w:left="0"/>
      </w:pPr>
      <w:r w:rsidRPr="00E11635">
        <w:rPr>
          <w:lang w:val="en-US"/>
        </w:rPr>
        <w:t>Span of control</w:t>
      </w:r>
    </w:p>
    <w:p w:rsidR="006C72F1" w:rsidRPr="00E11635" w:rsidRDefault="002446DF" w:rsidP="005B2F4D">
      <w:pPr>
        <w:numPr>
          <w:ilvl w:val="0"/>
          <w:numId w:val="68"/>
        </w:numPr>
        <w:tabs>
          <w:tab w:val="clear" w:pos="720"/>
          <w:tab w:val="num" w:pos="360"/>
        </w:tabs>
        <w:spacing w:line="360" w:lineRule="auto"/>
        <w:ind w:left="0"/>
      </w:pPr>
      <w:r w:rsidRPr="00E11635">
        <w:rPr>
          <w:lang w:val="en-US"/>
        </w:rPr>
        <w:t xml:space="preserve">Levels of management </w:t>
      </w:r>
    </w:p>
    <w:p w:rsidR="006C72F1" w:rsidRPr="00E11635" w:rsidRDefault="002446DF" w:rsidP="005B2F4D">
      <w:pPr>
        <w:numPr>
          <w:ilvl w:val="0"/>
          <w:numId w:val="68"/>
        </w:numPr>
        <w:tabs>
          <w:tab w:val="clear" w:pos="720"/>
          <w:tab w:val="num" w:pos="360"/>
        </w:tabs>
        <w:spacing w:line="360" w:lineRule="auto"/>
        <w:ind w:left="0"/>
      </w:pPr>
      <w:r w:rsidRPr="00E11635">
        <w:rPr>
          <w:lang w:val="en-US"/>
        </w:rPr>
        <w:t>Promotion</w:t>
      </w:r>
    </w:p>
    <w:p w:rsidR="003E2822" w:rsidRDefault="003E2822" w:rsidP="005B2F4D">
      <w:pPr>
        <w:ind w:left="0"/>
        <w:sectPr w:rsidR="003E2822">
          <w:footerReference w:type="default" r:id="rId87"/>
          <w:pgSz w:w="11906" w:h="16838"/>
          <w:pgMar w:top="1440" w:right="1440" w:bottom="1440" w:left="1440" w:header="708" w:footer="708" w:gutter="0"/>
          <w:cols w:space="708"/>
          <w:docGrid w:linePitch="360"/>
        </w:sectPr>
      </w:pPr>
    </w:p>
    <w:tbl>
      <w:tblPr>
        <w:tblStyle w:val="TableGrid"/>
        <w:tblpPr w:leftFromText="180" w:rightFromText="180" w:vertAnchor="page" w:horzAnchor="page" w:tblpX="645" w:tblpY="439"/>
        <w:tblW w:w="15559" w:type="dxa"/>
        <w:tblLook w:val="04A0" w:firstRow="1" w:lastRow="0" w:firstColumn="1" w:lastColumn="0" w:noHBand="0" w:noVBand="1"/>
      </w:tblPr>
      <w:tblGrid>
        <w:gridCol w:w="959"/>
        <w:gridCol w:w="7300"/>
        <w:gridCol w:w="7300"/>
      </w:tblGrid>
      <w:tr w:rsidR="003E2822" w:rsidTr="00C549D3">
        <w:trPr>
          <w:trHeight w:val="327"/>
        </w:trPr>
        <w:tc>
          <w:tcPr>
            <w:tcW w:w="959" w:type="dxa"/>
          </w:tcPr>
          <w:p w:rsidR="003E2822" w:rsidRDefault="003E2822" w:rsidP="005B2F4D">
            <w:pPr>
              <w:ind w:left="0" w:firstLine="0"/>
            </w:pPr>
          </w:p>
        </w:tc>
        <w:tc>
          <w:tcPr>
            <w:tcW w:w="7300" w:type="dxa"/>
          </w:tcPr>
          <w:p w:rsidR="003E2822" w:rsidRPr="00E11635" w:rsidRDefault="003E2822" w:rsidP="005B2F4D">
            <w:pPr>
              <w:ind w:left="0" w:firstLine="0"/>
              <w:jc w:val="center"/>
              <w:rPr>
                <w:b/>
                <w:bCs/>
              </w:rPr>
            </w:pPr>
            <w:r w:rsidRPr="00E11635">
              <w:rPr>
                <w:b/>
                <w:bCs/>
              </w:rPr>
              <w:t>Advantages</w:t>
            </w:r>
          </w:p>
        </w:tc>
        <w:tc>
          <w:tcPr>
            <w:tcW w:w="7300" w:type="dxa"/>
          </w:tcPr>
          <w:p w:rsidR="003E2822" w:rsidRPr="00E11635" w:rsidRDefault="003E2822" w:rsidP="005B2F4D">
            <w:pPr>
              <w:ind w:left="0" w:firstLine="0"/>
              <w:jc w:val="center"/>
              <w:rPr>
                <w:b/>
                <w:bCs/>
              </w:rPr>
            </w:pPr>
            <w:r w:rsidRPr="00E11635">
              <w:rPr>
                <w:b/>
                <w:bCs/>
              </w:rPr>
              <w:t>Disadvantages</w:t>
            </w:r>
          </w:p>
        </w:tc>
      </w:tr>
      <w:tr w:rsidR="003E2822" w:rsidTr="00C549D3">
        <w:trPr>
          <w:trHeight w:val="5054"/>
        </w:trPr>
        <w:tc>
          <w:tcPr>
            <w:tcW w:w="959" w:type="dxa"/>
          </w:tcPr>
          <w:p w:rsidR="003E2822" w:rsidRPr="00E11635" w:rsidRDefault="003E2822" w:rsidP="005B2F4D">
            <w:pPr>
              <w:ind w:left="0" w:firstLine="0"/>
              <w:jc w:val="center"/>
              <w:rPr>
                <w:b/>
                <w:bCs/>
              </w:rPr>
            </w:pPr>
            <w:r w:rsidRPr="00E11635">
              <w:rPr>
                <w:b/>
                <w:bCs/>
              </w:rPr>
              <w:t>Tall</w:t>
            </w:r>
          </w:p>
        </w:tc>
        <w:tc>
          <w:tcPr>
            <w:tcW w:w="7300" w:type="dxa"/>
          </w:tcPr>
          <w:p w:rsidR="003E2822" w:rsidRDefault="003E2822" w:rsidP="005B2F4D">
            <w:pPr>
              <w:numPr>
                <w:ilvl w:val="0"/>
                <w:numId w:val="65"/>
              </w:numPr>
              <w:ind w:left="0"/>
            </w:pPr>
            <w:r w:rsidRPr="00E11635">
              <w:t>Due to there being a defined hierarchy, people know their roles and responsibilities better.</w:t>
            </w:r>
          </w:p>
          <w:p w:rsidR="003E2822" w:rsidRPr="00E11635" w:rsidRDefault="003E2822" w:rsidP="005B2F4D">
            <w:pPr>
              <w:ind w:left="0" w:firstLine="0"/>
            </w:pPr>
          </w:p>
          <w:p w:rsidR="003E2822" w:rsidRDefault="003E2822" w:rsidP="005B2F4D">
            <w:pPr>
              <w:numPr>
                <w:ilvl w:val="0"/>
                <w:numId w:val="65"/>
              </w:numPr>
              <w:ind w:left="0"/>
            </w:pPr>
            <w:r w:rsidRPr="00E11635">
              <w:t>There is a clea</w:t>
            </w:r>
            <w:r>
              <w:t xml:space="preserve">r promotional ladder, with many </w:t>
            </w:r>
            <w:r w:rsidRPr="00E11635">
              <w:t>opportunities for promotion to different positions. This will motivate staff.</w:t>
            </w:r>
          </w:p>
          <w:p w:rsidR="003E2822" w:rsidRPr="00E11635" w:rsidRDefault="003E2822" w:rsidP="005B2F4D">
            <w:pPr>
              <w:ind w:left="0" w:firstLine="0"/>
            </w:pPr>
          </w:p>
          <w:p w:rsidR="003E2822" w:rsidRDefault="003E2822" w:rsidP="005B2F4D">
            <w:pPr>
              <w:numPr>
                <w:ilvl w:val="0"/>
                <w:numId w:val="65"/>
              </w:numPr>
              <w:ind w:left="0"/>
            </w:pPr>
            <w:r w:rsidRPr="00E11635">
              <w:t>More staff will be employed at different levels, meaning that tasks can be more easily delegated.</w:t>
            </w:r>
          </w:p>
          <w:p w:rsidR="003E2822" w:rsidRPr="00E11635" w:rsidRDefault="003E2822" w:rsidP="005B2F4D">
            <w:pPr>
              <w:ind w:left="0" w:firstLine="0"/>
            </w:pPr>
          </w:p>
          <w:p w:rsidR="003E2822" w:rsidRDefault="003E2822" w:rsidP="005B2F4D">
            <w:pPr>
              <w:numPr>
                <w:ilvl w:val="0"/>
                <w:numId w:val="65"/>
              </w:numPr>
              <w:ind w:left="0"/>
            </w:pPr>
            <w:r w:rsidRPr="00E11635">
              <w:t>There is a narrow span of control which means staff are more closely supervised and monitored.</w:t>
            </w:r>
          </w:p>
          <w:p w:rsidR="003E2822" w:rsidRPr="00E11635" w:rsidRDefault="003E2822" w:rsidP="005B2F4D">
            <w:pPr>
              <w:ind w:left="0" w:firstLine="0"/>
            </w:pPr>
          </w:p>
          <w:p w:rsidR="003E2822" w:rsidRDefault="003E2822" w:rsidP="005B2F4D">
            <w:pPr>
              <w:numPr>
                <w:ilvl w:val="0"/>
                <w:numId w:val="65"/>
              </w:numPr>
              <w:ind w:left="0"/>
            </w:pPr>
            <w:r w:rsidRPr="00E11635">
              <w:t>Staff more likely to know their line manager and deal with them regularly leading to better communication.</w:t>
            </w:r>
          </w:p>
          <w:p w:rsidR="003E2822" w:rsidRPr="00E11635" w:rsidRDefault="003E2822" w:rsidP="005B2F4D">
            <w:pPr>
              <w:ind w:left="0" w:firstLine="0"/>
            </w:pPr>
          </w:p>
          <w:p w:rsidR="003E2822" w:rsidRDefault="003E2822" w:rsidP="005B2F4D">
            <w:pPr>
              <w:numPr>
                <w:ilvl w:val="0"/>
                <w:numId w:val="65"/>
              </w:numPr>
              <w:ind w:left="0"/>
            </w:pPr>
            <w:r w:rsidRPr="00E11635">
              <w:t>It is easy to spot areas where communication breaks down in the long chain of command.</w:t>
            </w:r>
          </w:p>
        </w:tc>
        <w:tc>
          <w:tcPr>
            <w:tcW w:w="7300" w:type="dxa"/>
          </w:tcPr>
          <w:p w:rsidR="003E2822" w:rsidRDefault="003E2822" w:rsidP="005B2F4D">
            <w:pPr>
              <w:numPr>
                <w:ilvl w:val="0"/>
                <w:numId w:val="64"/>
              </w:numPr>
              <w:ind w:left="0"/>
            </w:pPr>
            <w:r w:rsidRPr="00E11635">
              <w:t>Tall structures are slow to respond to change and due to the ever changing external factors if an organisation can’t change they may not survive.</w:t>
            </w:r>
          </w:p>
          <w:p w:rsidR="003E2822" w:rsidRPr="00E11635" w:rsidRDefault="003E2822" w:rsidP="005B2F4D">
            <w:pPr>
              <w:ind w:left="0" w:firstLine="0"/>
            </w:pPr>
          </w:p>
          <w:p w:rsidR="003E2822" w:rsidRDefault="003E2822" w:rsidP="005B2F4D">
            <w:pPr>
              <w:numPr>
                <w:ilvl w:val="0"/>
                <w:numId w:val="64"/>
              </w:numPr>
              <w:ind w:left="0"/>
            </w:pPr>
            <w:r w:rsidRPr="00E11635">
              <w:t>It can take a long time for communication to pass up and down all the management levels.  Furthermore, the different managers may interpret the communications differently causing further problems.</w:t>
            </w:r>
          </w:p>
          <w:p w:rsidR="003E2822" w:rsidRPr="00E11635" w:rsidRDefault="003E2822" w:rsidP="005B2F4D">
            <w:pPr>
              <w:ind w:left="0" w:firstLine="0"/>
            </w:pPr>
          </w:p>
          <w:p w:rsidR="003E2822" w:rsidRDefault="003E2822" w:rsidP="005B2F4D">
            <w:pPr>
              <w:numPr>
                <w:ilvl w:val="0"/>
                <w:numId w:val="64"/>
              </w:numPr>
              <w:ind w:left="0"/>
            </w:pPr>
            <w:r w:rsidRPr="00E11635">
              <w:t>The decision making process can take a long time because of the number of levels and people that have to be consulted.</w:t>
            </w:r>
          </w:p>
          <w:p w:rsidR="003E2822" w:rsidRPr="00E11635" w:rsidRDefault="003E2822" w:rsidP="005B2F4D">
            <w:pPr>
              <w:ind w:left="0" w:firstLine="0"/>
            </w:pPr>
          </w:p>
          <w:p w:rsidR="003E2822" w:rsidRPr="00E11635" w:rsidRDefault="003E2822" w:rsidP="005B2F4D">
            <w:pPr>
              <w:numPr>
                <w:ilvl w:val="0"/>
                <w:numId w:val="64"/>
              </w:numPr>
              <w:ind w:left="0"/>
            </w:pPr>
            <w:r w:rsidRPr="00E11635">
              <w:rPr>
                <w:lang w:val="en-US"/>
              </w:rPr>
              <w:t xml:space="preserve">The narrow span of control can mean that mangers supervise staff more closely leading to staff feeling pressure.  Also managers may have fewer staff to share ideas with. </w:t>
            </w:r>
          </w:p>
          <w:p w:rsidR="003E2822" w:rsidRPr="00E11635" w:rsidRDefault="003E2822" w:rsidP="005B2F4D">
            <w:pPr>
              <w:ind w:left="0" w:firstLine="0"/>
            </w:pPr>
          </w:p>
        </w:tc>
      </w:tr>
      <w:tr w:rsidR="003E2822" w:rsidTr="00C549D3">
        <w:trPr>
          <w:trHeight w:val="1272"/>
        </w:trPr>
        <w:tc>
          <w:tcPr>
            <w:tcW w:w="959" w:type="dxa"/>
          </w:tcPr>
          <w:p w:rsidR="003E2822" w:rsidRPr="00E11635" w:rsidRDefault="003E2822" w:rsidP="005B2F4D">
            <w:pPr>
              <w:ind w:left="0" w:firstLine="0"/>
              <w:jc w:val="center"/>
              <w:rPr>
                <w:b/>
                <w:bCs/>
              </w:rPr>
            </w:pPr>
            <w:r w:rsidRPr="00E11635">
              <w:rPr>
                <w:b/>
                <w:bCs/>
              </w:rPr>
              <w:t>Flat</w:t>
            </w:r>
          </w:p>
        </w:tc>
        <w:tc>
          <w:tcPr>
            <w:tcW w:w="7300" w:type="dxa"/>
          </w:tcPr>
          <w:p w:rsidR="003E2822" w:rsidRPr="00E11635" w:rsidRDefault="003E2822" w:rsidP="005B2F4D">
            <w:pPr>
              <w:numPr>
                <w:ilvl w:val="0"/>
                <w:numId w:val="66"/>
              </w:numPr>
              <w:ind w:left="0"/>
            </w:pPr>
            <w:r w:rsidRPr="00E11635">
              <w:t>There can be faster communication because there is not so many levels for information to travel through.</w:t>
            </w:r>
          </w:p>
          <w:p w:rsidR="003E2822" w:rsidRPr="00E11635" w:rsidRDefault="003E2822" w:rsidP="005B2F4D">
            <w:pPr>
              <w:numPr>
                <w:ilvl w:val="0"/>
                <w:numId w:val="66"/>
              </w:numPr>
              <w:ind w:left="0"/>
            </w:pPr>
            <w:r w:rsidRPr="00E11635">
              <w:t>Employees have greater responsibility which can lead to higher motivation levels.</w:t>
            </w:r>
          </w:p>
          <w:p w:rsidR="003E2822" w:rsidRPr="00E11635" w:rsidRDefault="003E2822" w:rsidP="005B2F4D">
            <w:pPr>
              <w:numPr>
                <w:ilvl w:val="0"/>
                <w:numId w:val="66"/>
              </w:numPr>
              <w:ind w:left="0"/>
            </w:pPr>
            <w:r w:rsidRPr="00E11635">
              <w:t>There will be increased delegation of tasks to staff, which will make them feel more valued, so they will work harder and feel happier in the workplace</w:t>
            </w:r>
          </w:p>
          <w:p w:rsidR="003E2822" w:rsidRPr="00E11635" w:rsidRDefault="003E2822" w:rsidP="005B2F4D">
            <w:pPr>
              <w:numPr>
                <w:ilvl w:val="0"/>
                <w:numId w:val="66"/>
              </w:numPr>
              <w:ind w:left="0"/>
            </w:pPr>
            <w:r w:rsidRPr="00E11635">
              <w:t>With fewer supervisors, the business saves money on wages and that money can be used elsewhere.</w:t>
            </w:r>
          </w:p>
          <w:p w:rsidR="003E2822" w:rsidRPr="00E11635" w:rsidRDefault="003E2822" w:rsidP="005B2F4D">
            <w:pPr>
              <w:numPr>
                <w:ilvl w:val="0"/>
                <w:numId w:val="66"/>
              </w:numPr>
              <w:ind w:left="0"/>
            </w:pPr>
            <w:r w:rsidRPr="00E11635">
              <w:t>The business will have good working relationships as staff work more closely together.</w:t>
            </w:r>
          </w:p>
          <w:p w:rsidR="003E2822" w:rsidRPr="00E11635" w:rsidRDefault="003E2822" w:rsidP="005B2F4D">
            <w:pPr>
              <w:numPr>
                <w:ilvl w:val="0"/>
                <w:numId w:val="66"/>
              </w:numPr>
              <w:ind w:left="0"/>
            </w:pPr>
            <w:r w:rsidRPr="00E11635">
              <w:t>An organisation can react quickly to change from the external factors (PEST) using this structure.</w:t>
            </w:r>
          </w:p>
          <w:p w:rsidR="003E2822" w:rsidRDefault="003E2822" w:rsidP="005B2F4D">
            <w:pPr>
              <w:ind w:left="0" w:firstLine="0"/>
            </w:pPr>
          </w:p>
        </w:tc>
        <w:tc>
          <w:tcPr>
            <w:tcW w:w="7300" w:type="dxa"/>
          </w:tcPr>
          <w:p w:rsidR="003E2822" w:rsidRDefault="003E2822" w:rsidP="005B2F4D">
            <w:pPr>
              <w:pStyle w:val="ListParagraph"/>
              <w:numPr>
                <w:ilvl w:val="0"/>
                <w:numId w:val="67"/>
              </w:numPr>
              <w:ind w:left="0"/>
            </w:pPr>
            <w:r w:rsidRPr="00E11635">
              <w:t xml:space="preserve">Due to the few layers of management there is decreased promotional opportunities for employees. Therefore staff may leave resulting in high turnover. </w:t>
            </w:r>
          </w:p>
          <w:p w:rsidR="003E2822" w:rsidRPr="00E11635" w:rsidRDefault="003E2822" w:rsidP="005B2F4D">
            <w:pPr>
              <w:pStyle w:val="ListParagraph"/>
              <w:ind w:left="0" w:firstLine="0"/>
            </w:pPr>
          </w:p>
          <w:p w:rsidR="003E2822" w:rsidRDefault="003E2822" w:rsidP="005B2F4D">
            <w:pPr>
              <w:numPr>
                <w:ilvl w:val="0"/>
                <w:numId w:val="67"/>
              </w:numPr>
              <w:ind w:left="0"/>
            </w:pPr>
            <w:r w:rsidRPr="00E11635">
              <w:t>Staff are less likely to have a close relationship with their line manager because of the wide spans of control managers have.</w:t>
            </w:r>
          </w:p>
          <w:p w:rsidR="003E2822" w:rsidRPr="00E11635" w:rsidRDefault="003E2822" w:rsidP="005B2F4D">
            <w:pPr>
              <w:ind w:left="0" w:firstLine="0"/>
            </w:pPr>
          </w:p>
          <w:p w:rsidR="003E2822" w:rsidRPr="00E11635" w:rsidRDefault="00A250E0" w:rsidP="005B2F4D">
            <w:pPr>
              <w:numPr>
                <w:ilvl w:val="0"/>
                <w:numId w:val="67"/>
              </w:numPr>
              <w:ind w:left="0"/>
            </w:pPr>
            <w:r w:rsidRPr="00E11635">
              <w:rPr>
                <w:lang w:val="en-US"/>
              </w:rPr>
              <w:t xml:space="preserve">A manager having a wider span of control means that </w:t>
            </w:r>
            <w:r>
              <w:rPr>
                <w:lang w:val="en-US"/>
              </w:rPr>
              <w:t>a manager</w:t>
            </w:r>
            <w:r w:rsidRPr="00E11635">
              <w:rPr>
                <w:lang w:val="en-US"/>
              </w:rPr>
              <w:t>’s time is at a premium which could lead to snap decisions being made.</w:t>
            </w:r>
          </w:p>
          <w:p w:rsidR="003E2822" w:rsidRPr="00E11635" w:rsidRDefault="003E2822" w:rsidP="005B2F4D">
            <w:pPr>
              <w:ind w:left="0" w:firstLine="0"/>
            </w:pPr>
          </w:p>
          <w:p w:rsidR="003E2822" w:rsidRPr="00E11635" w:rsidRDefault="003E2822" w:rsidP="005B2F4D">
            <w:pPr>
              <w:numPr>
                <w:ilvl w:val="0"/>
                <w:numId w:val="67"/>
              </w:numPr>
              <w:ind w:left="0"/>
            </w:pPr>
            <w:r w:rsidRPr="00E11635">
              <w:t>The wider span of control will lead to less control of staff which may to employees abusing their freedom and working at a minimal rate.</w:t>
            </w:r>
          </w:p>
        </w:tc>
      </w:tr>
    </w:tbl>
    <w:p w:rsidR="003E2822" w:rsidRDefault="003E2822" w:rsidP="005B2F4D">
      <w:pPr>
        <w:ind w:left="0" w:firstLine="0"/>
        <w:sectPr w:rsidR="003E2822" w:rsidSect="003E2822">
          <w:footerReference w:type="default" r:id="rId88"/>
          <w:pgSz w:w="16838" w:h="11906" w:orient="landscape"/>
          <w:pgMar w:top="426" w:right="1440" w:bottom="1276" w:left="1440" w:header="708" w:footer="708" w:gutter="0"/>
          <w:cols w:space="708"/>
          <w:docGrid w:linePitch="360"/>
        </w:sectPr>
      </w:pPr>
    </w:p>
    <w:p w:rsidR="00E11635" w:rsidRDefault="003E2822" w:rsidP="005B2F4D">
      <w:pPr>
        <w:pStyle w:val="Heading2"/>
        <w:ind w:left="0" w:firstLine="0"/>
      </w:pPr>
      <w:bookmarkStart w:id="231" w:name="_Toc431739003"/>
      <w:bookmarkStart w:id="232" w:name="_Toc431739115"/>
      <w:bookmarkStart w:id="233" w:name="_Toc431739202"/>
      <w:bookmarkStart w:id="234" w:name="_Toc431739331"/>
      <w:r>
        <w:lastRenderedPageBreak/>
        <w:t>Matrix Structures</w:t>
      </w:r>
      <w:bookmarkEnd w:id="231"/>
      <w:bookmarkEnd w:id="232"/>
      <w:bookmarkEnd w:id="233"/>
      <w:bookmarkEnd w:id="234"/>
    </w:p>
    <w:p w:rsidR="003E2822" w:rsidRDefault="009219AF" w:rsidP="005B2F4D">
      <w:pPr>
        <w:ind w:left="0" w:firstLine="0"/>
      </w:pPr>
      <w:r w:rsidRPr="009219AF">
        <w:rPr>
          <w:noProof/>
          <w:lang w:eastAsia="en-GB"/>
        </w:rPr>
        <w:drawing>
          <wp:anchor distT="0" distB="0" distL="114300" distR="114300" simplePos="0" relativeHeight="251723776" behindDoc="1" locked="0" layoutInCell="1" allowOverlap="1" wp14:anchorId="17B86A2A" wp14:editId="18CD8FA6">
            <wp:simplePos x="0" y="0"/>
            <wp:positionH relativeFrom="column">
              <wp:posOffset>4000500</wp:posOffset>
            </wp:positionH>
            <wp:positionV relativeFrom="paragraph">
              <wp:posOffset>146685</wp:posOffset>
            </wp:positionV>
            <wp:extent cx="1971675" cy="1771650"/>
            <wp:effectExtent l="0" t="0" r="9525" b="0"/>
            <wp:wrapSquare wrapText="bothSides"/>
            <wp:docPr id="696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9" cstate="print">
                      <a:extLst>
                        <a:ext uri="{28A0092B-C50C-407E-A947-70E740481C1C}">
                          <a14:useLocalDpi xmlns:a14="http://schemas.microsoft.com/office/drawing/2010/main" val="0"/>
                        </a:ext>
                      </a:extLst>
                    </a:blip>
                    <a:srcRect l="8315" t="28092" r="7693" b="17714"/>
                    <a:stretch/>
                  </pic:blipFill>
                  <pic:spPr>
                    <a:xfrm>
                      <a:off x="0" y="0"/>
                      <a:ext cx="1971675" cy="1771650"/>
                    </a:xfrm>
                    <a:prstGeom prst="rect">
                      <a:avLst/>
                    </a:prstGeom>
                  </pic:spPr>
                </pic:pic>
              </a:graphicData>
            </a:graphic>
            <wp14:sizeRelH relativeFrom="page">
              <wp14:pctWidth>0</wp14:pctWidth>
            </wp14:sizeRelH>
            <wp14:sizeRelV relativeFrom="page">
              <wp14:pctHeight>0</wp14:pctHeight>
            </wp14:sizeRelV>
          </wp:anchor>
        </w:drawing>
      </w:r>
    </w:p>
    <w:p w:rsidR="003E2822" w:rsidRDefault="003E2822" w:rsidP="005B2F4D">
      <w:pPr>
        <w:ind w:left="0" w:firstLine="0"/>
        <w:rPr>
          <w:lang w:val="en-US"/>
        </w:rPr>
      </w:pPr>
      <w:r w:rsidRPr="003E2822">
        <w:rPr>
          <w:lang w:val="en-US"/>
        </w:rPr>
        <w:t xml:space="preserve">A </w:t>
      </w:r>
      <w:r w:rsidRPr="003E2822">
        <w:rPr>
          <w:b/>
          <w:bCs/>
          <w:lang w:val="en-US"/>
        </w:rPr>
        <w:t xml:space="preserve">matrix structure </w:t>
      </w:r>
      <w:r w:rsidRPr="003E2822">
        <w:rPr>
          <w:lang w:val="en-US"/>
        </w:rPr>
        <w:t xml:space="preserve">involves an organisation being arranged into </w:t>
      </w:r>
      <w:r w:rsidRPr="003E2822">
        <w:rPr>
          <w:b/>
          <w:bCs/>
          <w:lang w:val="en-US"/>
        </w:rPr>
        <w:t>temporary</w:t>
      </w:r>
      <w:r w:rsidRPr="003E2822">
        <w:rPr>
          <w:lang w:val="en-US"/>
        </w:rPr>
        <w:t xml:space="preserve"> project teams to carry out a particular task.</w:t>
      </w:r>
    </w:p>
    <w:p w:rsidR="003E2822" w:rsidRPr="003E2822" w:rsidRDefault="003E2822" w:rsidP="005B2F4D">
      <w:pPr>
        <w:ind w:left="0" w:firstLine="0"/>
      </w:pPr>
    </w:p>
    <w:p w:rsidR="003E2822" w:rsidRDefault="003E2822" w:rsidP="005B2F4D">
      <w:pPr>
        <w:ind w:left="0" w:firstLine="0"/>
      </w:pPr>
      <w:r w:rsidRPr="003E2822">
        <w:t xml:space="preserve">The teams will be </w:t>
      </w:r>
      <w:r w:rsidRPr="003E2822">
        <w:rPr>
          <w:b/>
          <w:bCs/>
        </w:rPr>
        <w:t xml:space="preserve">made up of people </w:t>
      </w:r>
      <w:r w:rsidRPr="003E2822">
        <w:t>from different departments working together.</w:t>
      </w:r>
    </w:p>
    <w:p w:rsidR="003E2822" w:rsidRPr="003E2822" w:rsidRDefault="003E2822" w:rsidP="005B2F4D">
      <w:pPr>
        <w:ind w:left="0" w:firstLine="0"/>
      </w:pPr>
    </w:p>
    <w:p w:rsidR="003E2822" w:rsidRDefault="003E2822" w:rsidP="005B2F4D">
      <w:pPr>
        <w:ind w:left="0" w:firstLine="0"/>
        <w:rPr>
          <w:lang w:val="en-US"/>
        </w:rPr>
      </w:pPr>
      <w:r w:rsidRPr="003E2822">
        <w:rPr>
          <w:lang w:val="en-US"/>
        </w:rPr>
        <w:t xml:space="preserve">Each staff member will have </w:t>
      </w:r>
      <w:r w:rsidRPr="003E2822">
        <w:rPr>
          <w:b/>
          <w:bCs/>
          <w:lang w:val="en-US"/>
        </w:rPr>
        <w:t>2 managers</w:t>
      </w:r>
      <w:r w:rsidRPr="003E2822">
        <w:rPr>
          <w:lang w:val="en-US"/>
        </w:rPr>
        <w:t xml:space="preserve">, one from their own functional areas and one will be a project manager. </w:t>
      </w:r>
    </w:p>
    <w:p w:rsidR="003E2822" w:rsidRPr="003E2822" w:rsidRDefault="003E2822" w:rsidP="005B2F4D">
      <w:pPr>
        <w:ind w:left="0" w:firstLine="0"/>
      </w:pPr>
    </w:p>
    <w:p w:rsidR="003E2822" w:rsidRPr="003E2822" w:rsidRDefault="003E2822" w:rsidP="005B2F4D">
      <w:pPr>
        <w:ind w:left="0" w:firstLine="0"/>
      </w:pPr>
      <w:r w:rsidRPr="003E2822">
        <w:rPr>
          <w:b/>
          <w:bCs/>
          <w:lang w:val="en-US"/>
        </w:rPr>
        <w:t>Examples:</w:t>
      </w:r>
    </w:p>
    <w:p w:rsidR="003E2822" w:rsidRPr="003E2822" w:rsidRDefault="003E2822" w:rsidP="005B2F4D">
      <w:pPr>
        <w:ind w:left="0" w:firstLine="0"/>
      </w:pPr>
      <w:r w:rsidRPr="003E2822">
        <w:rPr>
          <w:lang w:val="en-US"/>
        </w:rPr>
        <w:t>Developing a new product or service</w:t>
      </w:r>
    </w:p>
    <w:p w:rsidR="003E2822" w:rsidRPr="003E2822" w:rsidRDefault="003E2822" w:rsidP="005B2F4D">
      <w:pPr>
        <w:ind w:left="0" w:firstLine="0"/>
      </w:pPr>
      <w:r w:rsidRPr="003E2822">
        <w:rPr>
          <w:lang w:val="en-US"/>
        </w:rPr>
        <w:t xml:space="preserve">Large scale constructions </w:t>
      </w:r>
    </w:p>
    <w:p w:rsidR="003E2822" w:rsidRDefault="003E2822" w:rsidP="005B2F4D">
      <w:pPr>
        <w:ind w:left="0" w:firstLine="0"/>
      </w:pPr>
    </w:p>
    <w:p w:rsidR="009219AF" w:rsidRDefault="009219AF" w:rsidP="005B2F4D">
      <w:pPr>
        <w:ind w:left="0" w:firstLine="0"/>
      </w:pPr>
    </w:p>
    <w:tbl>
      <w:tblPr>
        <w:tblStyle w:val="TableGrid"/>
        <w:tblW w:w="8768" w:type="dxa"/>
        <w:tblLook w:val="0420" w:firstRow="1" w:lastRow="0" w:firstColumn="0" w:lastColumn="0" w:noHBand="0" w:noVBand="1"/>
      </w:tblPr>
      <w:tblGrid>
        <w:gridCol w:w="4384"/>
        <w:gridCol w:w="4384"/>
      </w:tblGrid>
      <w:tr w:rsidR="009219AF" w:rsidRPr="009219AF" w:rsidTr="00C549D3">
        <w:trPr>
          <w:trHeight w:val="518"/>
        </w:trPr>
        <w:tc>
          <w:tcPr>
            <w:tcW w:w="4384" w:type="dxa"/>
            <w:hideMark/>
          </w:tcPr>
          <w:p w:rsidR="00E25F1C" w:rsidRPr="009219AF" w:rsidRDefault="009219AF" w:rsidP="005B2F4D">
            <w:pPr>
              <w:ind w:left="0" w:firstLine="0"/>
              <w:jc w:val="center"/>
            </w:pPr>
            <w:r w:rsidRPr="009219AF">
              <w:rPr>
                <w:b/>
                <w:bCs/>
                <w:lang w:val="en-US"/>
              </w:rPr>
              <w:t>Advantage</w:t>
            </w:r>
          </w:p>
        </w:tc>
        <w:tc>
          <w:tcPr>
            <w:tcW w:w="4384" w:type="dxa"/>
            <w:hideMark/>
          </w:tcPr>
          <w:p w:rsidR="00E25F1C" w:rsidRPr="009219AF" w:rsidRDefault="009219AF" w:rsidP="005B2F4D">
            <w:pPr>
              <w:ind w:left="0" w:firstLine="0"/>
              <w:jc w:val="center"/>
            </w:pPr>
            <w:r w:rsidRPr="009219AF">
              <w:rPr>
                <w:b/>
                <w:bCs/>
                <w:lang w:val="en-US"/>
              </w:rPr>
              <w:t>Disadvantage</w:t>
            </w:r>
          </w:p>
        </w:tc>
      </w:tr>
      <w:tr w:rsidR="009219AF" w:rsidRPr="009219AF" w:rsidTr="00C549D3">
        <w:trPr>
          <w:trHeight w:val="828"/>
        </w:trPr>
        <w:tc>
          <w:tcPr>
            <w:tcW w:w="4384" w:type="dxa"/>
            <w:hideMark/>
          </w:tcPr>
          <w:p w:rsidR="00E25F1C" w:rsidRDefault="009219AF" w:rsidP="005B2F4D">
            <w:pPr>
              <w:ind w:left="0" w:firstLine="0"/>
            </w:pPr>
            <w:r w:rsidRPr="009219AF">
              <w:t>Staff will have the opportunity to develop their own skills, increasing job satisfaction and motivation.</w:t>
            </w:r>
          </w:p>
          <w:p w:rsidR="009219AF" w:rsidRDefault="009219AF" w:rsidP="005B2F4D">
            <w:pPr>
              <w:ind w:left="0" w:firstLine="0"/>
            </w:pPr>
          </w:p>
          <w:p w:rsidR="009219AF" w:rsidRPr="009219AF" w:rsidRDefault="009219AF" w:rsidP="005B2F4D">
            <w:pPr>
              <w:ind w:left="0" w:firstLine="0"/>
            </w:pPr>
          </w:p>
        </w:tc>
        <w:tc>
          <w:tcPr>
            <w:tcW w:w="4384" w:type="dxa"/>
            <w:hideMark/>
          </w:tcPr>
          <w:p w:rsidR="00E25F1C" w:rsidRPr="009219AF" w:rsidRDefault="009219AF" w:rsidP="005B2F4D">
            <w:pPr>
              <w:ind w:left="0" w:firstLine="0"/>
            </w:pPr>
            <w:r w:rsidRPr="009219AF">
              <w:t>There could be confusion for staff over who reports to whom.</w:t>
            </w:r>
          </w:p>
        </w:tc>
      </w:tr>
      <w:tr w:rsidR="009219AF" w:rsidRPr="009219AF" w:rsidTr="00C549D3">
        <w:trPr>
          <w:trHeight w:val="828"/>
        </w:trPr>
        <w:tc>
          <w:tcPr>
            <w:tcW w:w="4384" w:type="dxa"/>
            <w:hideMark/>
          </w:tcPr>
          <w:p w:rsidR="00E25F1C" w:rsidRPr="009219AF" w:rsidRDefault="009219AF" w:rsidP="005B2F4D">
            <w:pPr>
              <w:ind w:left="0" w:firstLine="0"/>
            </w:pPr>
            <w:r w:rsidRPr="009219AF">
              <w:rPr>
                <w:lang w:val="en-US"/>
              </w:rPr>
              <w:t>This is a good structure for solving complex problems.</w:t>
            </w:r>
          </w:p>
        </w:tc>
        <w:tc>
          <w:tcPr>
            <w:tcW w:w="4384" w:type="dxa"/>
            <w:hideMark/>
          </w:tcPr>
          <w:p w:rsidR="00E25F1C" w:rsidRPr="009219AF" w:rsidRDefault="009219AF" w:rsidP="005B2F4D">
            <w:pPr>
              <w:ind w:left="0" w:firstLine="0"/>
            </w:pPr>
            <w:r w:rsidRPr="009219AF">
              <w:t>It can be difficult to co-ordinate a team from different areas.</w:t>
            </w:r>
          </w:p>
        </w:tc>
      </w:tr>
      <w:tr w:rsidR="009219AF" w:rsidRPr="009219AF" w:rsidTr="00C549D3">
        <w:trPr>
          <w:trHeight w:val="828"/>
        </w:trPr>
        <w:tc>
          <w:tcPr>
            <w:tcW w:w="4384" w:type="dxa"/>
            <w:hideMark/>
          </w:tcPr>
          <w:p w:rsidR="00E25F1C" w:rsidRDefault="009219AF" w:rsidP="005B2F4D">
            <w:pPr>
              <w:ind w:left="0" w:firstLine="0"/>
            </w:pPr>
            <w:r w:rsidRPr="009219AF">
              <w:t>The team will be aware of the customers’ needs as they work directly with them and can make changes quickly.</w:t>
            </w:r>
          </w:p>
          <w:p w:rsidR="009219AF" w:rsidRPr="009219AF" w:rsidRDefault="009219AF" w:rsidP="005B2F4D">
            <w:pPr>
              <w:ind w:left="0" w:firstLine="0"/>
            </w:pPr>
          </w:p>
        </w:tc>
        <w:tc>
          <w:tcPr>
            <w:tcW w:w="4384" w:type="dxa"/>
            <w:hideMark/>
          </w:tcPr>
          <w:p w:rsidR="00E25F1C" w:rsidRPr="009219AF" w:rsidRDefault="009219AF" w:rsidP="005B2F4D">
            <w:pPr>
              <w:ind w:left="0" w:firstLine="0"/>
            </w:pPr>
            <w:r w:rsidRPr="009219AF">
              <w:rPr>
                <w:lang w:val="en-US"/>
              </w:rPr>
              <w:t>Having many managers across all project teams will mean high wage costs.</w:t>
            </w:r>
          </w:p>
        </w:tc>
      </w:tr>
    </w:tbl>
    <w:p w:rsidR="009219AF" w:rsidRDefault="009219AF" w:rsidP="005B2F4D">
      <w:pPr>
        <w:ind w:left="0" w:firstLine="0"/>
      </w:pPr>
    </w:p>
    <w:p w:rsidR="00A250E0" w:rsidRDefault="00A250E0" w:rsidP="005B2F4D">
      <w:pPr>
        <w:ind w:left="0" w:firstLine="0"/>
      </w:pPr>
    </w:p>
    <w:p w:rsidR="00A250E0" w:rsidRDefault="00A250E0" w:rsidP="005B2F4D">
      <w:pPr>
        <w:ind w:left="0"/>
      </w:pPr>
      <w:r>
        <w:br w:type="page"/>
      </w:r>
    </w:p>
    <w:p w:rsidR="00A250E0" w:rsidRDefault="00A250E0" w:rsidP="005B2F4D">
      <w:pPr>
        <w:pStyle w:val="Heading2"/>
        <w:ind w:left="0"/>
      </w:pPr>
      <w:bookmarkStart w:id="235" w:name="_Toc431739004"/>
      <w:bookmarkStart w:id="236" w:name="_Toc431739116"/>
      <w:bookmarkStart w:id="237" w:name="_Toc431739203"/>
      <w:bookmarkStart w:id="238" w:name="_Toc431739332"/>
      <w:r>
        <w:lastRenderedPageBreak/>
        <w:t>Entrepreneurial Structure</w:t>
      </w:r>
      <w:bookmarkEnd w:id="235"/>
      <w:bookmarkEnd w:id="236"/>
      <w:bookmarkEnd w:id="237"/>
      <w:bookmarkEnd w:id="238"/>
    </w:p>
    <w:p w:rsidR="00A250E0" w:rsidRDefault="00A250E0" w:rsidP="005B2F4D">
      <w:pPr>
        <w:ind w:left="0" w:firstLine="0"/>
      </w:pPr>
    </w:p>
    <w:p w:rsidR="00A250E0" w:rsidRDefault="00A250E0" w:rsidP="005B2F4D">
      <w:pPr>
        <w:ind w:left="0" w:firstLine="0"/>
        <w:rPr>
          <w:lang w:val="en-US"/>
        </w:rPr>
      </w:pPr>
      <w:r>
        <w:rPr>
          <w:noProof/>
          <w:lang w:eastAsia="en-GB"/>
        </w:rPr>
        <w:drawing>
          <wp:anchor distT="0" distB="0" distL="114300" distR="114300" simplePos="0" relativeHeight="251725824" behindDoc="0" locked="0" layoutInCell="1" allowOverlap="1" wp14:anchorId="210C843C" wp14:editId="7839BCB9">
            <wp:simplePos x="0" y="0"/>
            <wp:positionH relativeFrom="column">
              <wp:posOffset>2755265</wp:posOffset>
            </wp:positionH>
            <wp:positionV relativeFrom="paragraph">
              <wp:posOffset>30480</wp:posOffset>
            </wp:positionV>
            <wp:extent cx="3486785" cy="2101850"/>
            <wp:effectExtent l="19050" t="19050" r="18415" b="12700"/>
            <wp:wrapSquare wrapText="bothSides"/>
            <wp:docPr id="69645" name="Picture 6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86785" cy="2101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250E0">
        <w:rPr>
          <w:lang w:val="en-US"/>
        </w:rPr>
        <w:t xml:space="preserve">This is a structure used primarily by </w:t>
      </w:r>
      <w:r w:rsidRPr="00307075">
        <w:rPr>
          <w:b/>
          <w:bCs/>
          <w:lang w:val="en-US"/>
        </w:rPr>
        <w:t>small organisations</w:t>
      </w:r>
      <w:r w:rsidRPr="00A250E0">
        <w:rPr>
          <w:lang w:val="en-US"/>
        </w:rPr>
        <w:t xml:space="preserve"> when there is usually only </w:t>
      </w:r>
      <w:r w:rsidRPr="00307075">
        <w:rPr>
          <w:b/>
          <w:bCs/>
          <w:lang w:val="en-US"/>
        </w:rPr>
        <w:t>one main decision maker</w:t>
      </w:r>
      <w:r w:rsidRPr="00A250E0">
        <w:rPr>
          <w:lang w:val="en-US"/>
        </w:rPr>
        <w:t xml:space="preserve">, the owner. </w:t>
      </w:r>
    </w:p>
    <w:p w:rsidR="00A250E0" w:rsidRDefault="00A250E0" w:rsidP="005B2F4D">
      <w:pPr>
        <w:ind w:left="0" w:firstLine="0"/>
        <w:rPr>
          <w:lang w:val="en-US"/>
        </w:rPr>
      </w:pPr>
    </w:p>
    <w:p w:rsidR="00A250E0" w:rsidRPr="00A250E0" w:rsidRDefault="00A250E0" w:rsidP="005B2F4D">
      <w:pPr>
        <w:ind w:left="0" w:firstLine="0"/>
      </w:pPr>
    </w:p>
    <w:p w:rsidR="00A250E0" w:rsidRDefault="00A250E0" w:rsidP="005B2F4D">
      <w:pPr>
        <w:ind w:left="0" w:firstLine="0"/>
        <w:rPr>
          <w:lang w:val="en-US"/>
        </w:rPr>
      </w:pPr>
      <w:r w:rsidRPr="00A250E0">
        <w:rPr>
          <w:lang w:val="en-US"/>
        </w:rPr>
        <w:t>Other staff may be consulted but the manager will make the final decision.</w:t>
      </w:r>
    </w:p>
    <w:p w:rsidR="00A250E0" w:rsidRDefault="00A250E0" w:rsidP="005B2F4D">
      <w:pPr>
        <w:ind w:left="0" w:firstLine="0"/>
        <w:rPr>
          <w:lang w:val="en-US"/>
        </w:rPr>
      </w:pPr>
    </w:p>
    <w:p w:rsidR="00A250E0" w:rsidRPr="00A250E0" w:rsidRDefault="00A250E0" w:rsidP="005B2F4D">
      <w:pPr>
        <w:ind w:left="0" w:firstLine="0"/>
      </w:pPr>
      <w:r>
        <w:rPr>
          <w:lang w:val="en-US"/>
        </w:rPr>
        <w:t>Example – Football managers make all strategic decisions during a match.</w:t>
      </w:r>
    </w:p>
    <w:p w:rsidR="00A250E0" w:rsidRDefault="00A250E0" w:rsidP="005B2F4D">
      <w:pPr>
        <w:ind w:left="0" w:firstLine="0"/>
      </w:pPr>
    </w:p>
    <w:p w:rsidR="00A250E0" w:rsidRDefault="00A250E0" w:rsidP="005B2F4D">
      <w:pPr>
        <w:ind w:left="0" w:firstLine="0"/>
      </w:pPr>
    </w:p>
    <w:p w:rsidR="00A250E0" w:rsidRDefault="00A250E0" w:rsidP="005B2F4D">
      <w:pPr>
        <w:ind w:left="0" w:firstLine="0"/>
      </w:pPr>
    </w:p>
    <w:tbl>
      <w:tblPr>
        <w:tblStyle w:val="TableGrid"/>
        <w:tblpPr w:leftFromText="180" w:rightFromText="180" w:vertAnchor="text" w:horzAnchor="margin" w:tblpXSpec="center" w:tblpY="103"/>
        <w:tblW w:w="8811" w:type="dxa"/>
        <w:tblLook w:val="0420" w:firstRow="1" w:lastRow="0" w:firstColumn="0" w:lastColumn="0" w:noHBand="0" w:noVBand="1"/>
      </w:tblPr>
      <w:tblGrid>
        <w:gridCol w:w="4405"/>
        <w:gridCol w:w="4406"/>
      </w:tblGrid>
      <w:tr w:rsidR="00A250E0" w:rsidRPr="00A250E0" w:rsidTr="00A250E0">
        <w:trPr>
          <w:trHeight w:val="345"/>
        </w:trPr>
        <w:tc>
          <w:tcPr>
            <w:tcW w:w="4405" w:type="dxa"/>
            <w:hideMark/>
          </w:tcPr>
          <w:p w:rsidR="00A250E0" w:rsidRPr="00A250E0" w:rsidRDefault="00A250E0" w:rsidP="005B2F4D">
            <w:pPr>
              <w:ind w:left="0" w:firstLine="0"/>
              <w:jc w:val="center"/>
            </w:pPr>
            <w:r w:rsidRPr="00A250E0">
              <w:rPr>
                <w:b/>
                <w:bCs/>
                <w:lang w:val="en-US"/>
              </w:rPr>
              <w:t>Advantage</w:t>
            </w:r>
          </w:p>
        </w:tc>
        <w:tc>
          <w:tcPr>
            <w:tcW w:w="4406" w:type="dxa"/>
            <w:hideMark/>
          </w:tcPr>
          <w:p w:rsidR="00A250E0" w:rsidRPr="00A250E0" w:rsidRDefault="00A250E0" w:rsidP="005B2F4D">
            <w:pPr>
              <w:ind w:left="0" w:firstLine="0"/>
              <w:jc w:val="center"/>
            </w:pPr>
            <w:r w:rsidRPr="00A250E0">
              <w:rPr>
                <w:b/>
                <w:bCs/>
                <w:lang w:val="en-US"/>
              </w:rPr>
              <w:t>Disadvantage</w:t>
            </w:r>
          </w:p>
        </w:tc>
      </w:tr>
      <w:tr w:rsidR="00A250E0" w:rsidRPr="00A250E0" w:rsidTr="00A250E0">
        <w:trPr>
          <w:trHeight w:val="580"/>
        </w:trPr>
        <w:tc>
          <w:tcPr>
            <w:tcW w:w="4405" w:type="dxa"/>
            <w:hideMark/>
          </w:tcPr>
          <w:p w:rsidR="00A250E0" w:rsidRDefault="00A250E0" w:rsidP="005B2F4D">
            <w:pPr>
              <w:ind w:left="0" w:firstLine="0"/>
              <w:rPr>
                <w:lang w:val="en-US"/>
              </w:rPr>
            </w:pPr>
            <w:r w:rsidRPr="00A250E0">
              <w:rPr>
                <w:lang w:val="en-US"/>
              </w:rPr>
              <w:t>Decisions can be made quickly because employees are not involved allowing the business to respond to external factors quickly.</w:t>
            </w:r>
          </w:p>
          <w:p w:rsidR="00A250E0" w:rsidRPr="00A250E0" w:rsidRDefault="00A250E0" w:rsidP="005B2F4D">
            <w:pPr>
              <w:ind w:left="0" w:firstLine="0"/>
            </w:pPr>
          </w:p>
        </w:tc>
        <w:tc>
          <w:tcPr>
            <w:tcW w:w="4406" w:type="dxa"/>
            <w:hideMark/>
          </w:tcPr>
          <w:p w:rsidR="00A250E0" w:rsidRPr="00A250E0" w:rsidRDefault="00A250E0" w:rsidP="005B2F4D">
            <w:pPr>
              <w:ind w:left="0" w:firstLine="0"/>
            </w:pPr>
            <w:r w:rsidRPr="00A250E0">
              <w:rPr>
                <w:lang w:val="en-US"/>
              </w:rPr>
              <w:t>Staff don’t get an opportunity to show their initiative which can reduce motivation.</w:t>
            </w:r>
          </w:p>
        </w:tc>
      </w:tr>
      <w:tr w:rsidR="00A250E0" w:rsidRPr="00A250E0" w:rsidTr="00A250E0">
        <w:trPr>
          <w:trHeight w:val="580"/>
        </w:trPr>
        <w:tc>
          <w:tcPr>
            <w:tcW w:w="4405" w:type="dxa"/>
            <w:hideMark/>
          </w:tcPr>
          <w:p w:rsidR="00A250E0" w:rsidRPr="00A250E0" w:rsidRDefault="00A250E0" w:rsidP="005B2F4D">
            <w:pPr>
              <w:ind w:left="0" w:firstLine="0"/>
            </w:pPr>
            <w:r w:rsidRPr="00A250E0">
              <w:rPr>
                <w:lang w:val="en-US"/>
              </w:rPr>
              <w:t>Staff know who they need to report to which reduces confusion and inefficiencies.</w:t>
            </w:r>
          </w:p>
        </w:tc>
        <w:tc>
          <w:tcPr>
            <w:tcW w:w="4406" w:type="dxa"/>
            <w:hideMark/>
          </w:tcPr>
          <w:p w:rsidR="00A250E0" w:rsidRPr="00A250E0" w:rsidRDefault="00A250E0" w:rsidP="005B2F4D">
            <w:pPr>
              <w:ind w:left="0" w:firstLine="0"/>
            </w:pPr>
            <w:r w:rsidRPr="00A250E0">
              <w:rPr>
                <w:lang w:val="en-US"/>
              </w:rPr>
              <w:t>If the owner is not available then key decisions can’t be made which could be costly for the business.</w:t>
            </w:r>
          </w:p>
          <w:p w:rsidR="00A250E0" w:rsidRPr="00A250E0" w:rsidRDefault="00A250E0" w:rsidP="005B2F4D">
            <w:pPr>
              <w:ind w:left="0" w:firstLine="0"/>
            </w:pPr>
            <w:r w:rsidRPr="00A250E0">
              <w:rPr>
                <w:lang w:val="en-US"/>
              </w:rPr>
              <w:t xml:space="preserve"> </w:t>
            </w:r>
          </w:p>
        </w:tc>
      </w:tr>
      <w:tr w:rsidR="00A250E0" w:rsidRPr="00A250E0" w:rsidTr="00A250E0">
        <w:trPr>
          <w:trHeight w:val="580"/>
        </w:trPr>
        <w:tc>
          <w:tcPr>
            <w:tcW w:w="4405" w:type="dxa"/>
            <w:hideMark/>
          </w:tcPr>
          <w:p w:rsidR="00A250E0" w:rsidRPr="00A250E0" w:rsidRDefault="00A250E0" w:rsidP="005B2F4D">
            <w:pPr>
              <w:ind w:left="0" w:firstLine="0"/>
            </w:pPr>
          </w:p>
        </w:tc>
        <w:tc>
          <w:tcPr>
            <w:tcW w:w="4406" w:type="dxa"/>
            <w:hideMark/>
          </w:tcPr>
          <w:p w:rsidR="00A250E0" w:rsidRDefault="00A250E0" w:rsidP="005B2F4D">
            <w:pPr>
              <w:ind w:left="0" w:firstLine="0"/>
              <w:rPr>
                <w:lang w:val="en-US"/>
              </w:rPr>
            </w:pPr>
            <w:r w:rsidRPr="00A250E0">
              <w:rPr>
                <w:lang w:val="en-US"/>
              </w:rPr>
              <w:t>This structure can create a heavy workload for the main decision maker which could lead to stress.</w:t>
            </w:r>
          </w:p>
          <w:p w:rsidR="00A250E0" w:rsidRPr="00A250E0" w:rsidRDefault="00A250E0" w:rsidP="005B2F4D">
            <w:pPr>
              <w:ind w:left="0" w:firstLine="0"/>
            </w:pPr>
          </w:p>
        </w:tc>
      </w:tr>
    </w:tbl>
    <w:p w:rsidR="00A250E0" w:rsidRDefault="00A250E0" w:rsidP="005B2F4D">
      <w:pPr>
        <w:ind w:left="0" w:firstLine="0"/>
      </w:pPr>
    </w:p>
    <w:p w:rsidR="00A250E0" w:rsidRDefault="00A250E0" w:rsidP="005B2F4D">
      <w:pPr>
        <w:ind w:left="0" w:firstLine="0"/>
      </w:pPr>
    </w:p>
    <w:p w:rsidR="00A250E0" w:rsidRDefault="00A250E0" w:rsidP="005B2F4D">
      <w:pPr>
        <w:ind w:left="0" w:firstLine="0"/>
      </w:pPr>
    </w:p>
    <w:p w:rsidR="00A250E0" w:rsidRDefault="00A250E0" w:rsidP="005B2F4D">
      <w:pPr>
        <w:ind w:left="0" w:firstLine="0"/>
      </w:pPr>
    </w:p>
    <w:p w:rsidR="00A250E0" w:rsidRDefault="00A250E0" w:rsidP="005B2F4D">
      <w:pPr>
        <w:ind w:left="0" w:firstLine="0"/>
      </w:pPr>
    </w:p>
    <w:p w:rsidR="00A250E0" w:rsidRDefault="00A250E0" w:rsidP="005B2F4D">
      <w:pPr>
        <w:ind w:left="0"/>
        <w:sectPr w:rsidR="00A250E0">
          <w:footerReference w:type="default" r:id="rId91"/>
          <w:pgSz w:w="11906" w:h="16838"/>
          <w:pgMar w:top="1440" w:right="1440" w:bottom="1440" w:left="1440" w:header="708" w:footer="708" w:gutter="0"/>
          <w:cols w:space="708"/>
          <w:docGrid w:linePitch="360"/>
        </w:sectPr>
      </w:pPr>
    </w:p>
    <w:p w:rsidR="00A250E0" w:rsidRDefault="00A250E0" w:rsidP="005B2F4D">
      <w:pPr>
        <w:pStyle w:val="Heading2"/>
        <w:ind w:left="0"/>
      </w:pPr>
      <w:bookmarkStart w:id="239" w:name="_Toc431739005"/>
      <w:bookmarkStart w:id="240" w:name="_Toc431739117"/>
      <w:bookmarkStart w:id="241" w:name="_Toc431739204"/>
      <w:bookmarkStart w:id="242" w:name="_Toc431739333"/>
      <w:r>
        <w:lastRenderedPageBreak/>
        <w:t>Centralised and Decentralised Structures</w:t>
      </w:r>
      <w:bookmarkEnd w:id="239"/>
      <w:bookmarkEnd w:id="240"/>
      <w:bookmarkEnd w:id="241"/>
      <w:bookmarkEnd w:id="242"/>
    </w:p>
    <w:p w:rsidR="00A250E0" w:rsidRDefault="00A250E0" w:rsidP="005B2F4D">
      <w:pPr>
        <w:ind w:left="0" w:firstLine="0"/>
      </w:pPr>
    </w:p>
    <w:tbl>
      <w:tblPr>
        <w:tblStyle w:val="TableGrid"/>
        <w:tblW w:w="14818" w:type="dxa"/>
        <w:tblLook w:val="04A0" w:firstRow="1" w:lastRow="0" w:firstColumn="1" w:lastColumn="0" w:noHBand="0" w:noVBand="1"/>
      </w:tblPr>
      <w:tblGrid>
        <w:gridCol w:w="1986"/>
        <w:gridCol w:w="6420"/>
        <w:gridCol w:w="6412"/>
      </w:tblGrid>
      <w:tr w:rsidR="00A250E0" w:rsidTr="00A250E0">
        <w:trPr>
          <w:trHeight w:val="242"/>
        </w:trPr>
        <w:tc>
          <w:tcPr>
            <w:tcW w:w="1668" w:type="dxa"/>
          </w:tcPr>
          <w:p w:rsidR="00A250E0" w:rsidRDefault="00A250E0" w:rsidP="005B2F4D">
            <w:pPr>
              <w:ind w:left="0" w:firstLine="0"/>
            </w:pPr>
          </w:p>
        </w:tc>
        <w:tc>
          <w:tcPr>
            <w:tcW w:w="6575" w:type="dxa"/>
          </w:tcPr>
          <w:p w:rsidR="00A250E0" w:rsidRPr="00A250E0" w:rsidRDefault="00A250E0" w:rsidP="005B2F4D">
            <w:pPr>
              <w:ind w:left="0" w:firstLine="0"/>
              <w:jc w:val="center"/>
              <w:rPr>
                <w:b/>
                <w:bCs/>
              </w:rPr>
            </w:pPr>
            <w:r w:rsidRPr="00A250E0">
              <w:rPr>
                <w:b/>
                <w:bCs/>
              </w:rPr>
              <w:t>Centralised</w:t>
            </w:r>
          </w:p>
        </w:tc>
        <w:tc>
          <w:tcPr>
            <w:tcW w:w="6575" w:type="dxa"/>
          </w:tcPr>
          <w:p w:rsidR="00A250E0" w:rsidRPr="00A250E0" w:rsidRDefault="00A250E0" w:rsidP="005B2F4D">
            <w:pPr>
              <w:ind w:left="0" w:firstLine="0"/>
              <w:jc w:val="center"/>
              <w:rPr>
                <w:b/>
                <w:bCs/>
              </w:rPr>
            </w:pPr>
            <w:r w:rsidRPr="00A250E0">
              <w:rPr>
                <w:b/>
                <w:bCs/>
              </w:rPr>
              <w:t>Decentralised</w:t>
            </w:r>
          </w:p>
        </w:tc>
      </w:tr>
      <w:tr w:rsidR="00A250E0" w:rsidTr="00A250E0">
        <w:trPr>
          <w:trHeight w:val="2458"/>
        </w:trPr>
        <w:tc>
          <w:tcPr>
            <w:tcW w:w="1668" w:type="dxa"/>
          </w:tcPr>
          <w:p w:rsidR="00A250E0" w:rsidRPr="00A250E0" w:rsidRDefault="00A250E0" w:rsidP="005B2F4D">
            <w:pPr>
              <w:ind w:left="0" w:firstLine="0"/>
              <w:rPr>
                <w:b/>
                <w:bCs/>
              </w:rPr>
            </w:pPr>
            <w:r w:rsidRPr="00A250E0">
              <w:rPr>
                <w:b/>
                <w:bCs/>
              </w:rPr>
              <w:t>What is it?</w:t>
            </w:r>
          </w:p>
        </w:tc>
        <w:tc>
          <w:tcPr>
            <w:tcW w:w="6575" w:type="dxa"/>
          </w:tcPr>
          <w:p w:rsidR="00A250E0" w:rsidRDefault="00A250E0" w:rsidP="005B2F4D">
            <w:pPr>
              <w:ind w:left="0" w:firstLine="0"/>
            </w:pPr>
            <w:r w:rsidRPr="00A250E0">
              <w:rPr>
                <w:noProof/>
                <w:lang w:eastAsia="en-GB"/>
              </w:rPr>
              <w:drawing>
                <wp:anchor distT="0" distB="0" distL="114300" distR="114300" simplePos="0" relativeHeight="251727872" behindDoc="1" locked="0" layoutInCell="1" allowOverlap="1" wp14:anchorId="5A09F79F" wp14:editId="4B6D76B0">
                  <wp:simplePos x="0" y="0"/>
                  <wp:positionH relativeFrom="column">
                    <wp:posOffset>2364740</wp:posOffset>
                  </wp:positionH>
                  <wp:positionV relativeFrom="paragraph">
                    <wp:posOffset>105410</wp:posOffset>
                  </wp:positionV>
                  <wp:extent cx="1532890" cy="1450340"/>
                  <wp:effectExtent l="3175" t="0" r="0" b="0"/>
                  <wp:wrapSquare wrapText="bothSides"/>
                  <wp:docPr id="696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92" cstate="print">
                            <a:extLst>
                              <a:ext uri="{28A0092B-C50C-407E-A947-70E740481C1C}">
                                <a14:useLocalDpi xmlns:a14="http://schemas.microsoft.com/office/drawing/2010/main" val="0"/>
                              </a:ext>
                            </a:extLst>
                          </a:blip>
                          <a:srcRect l="14879" t="312" r="29858" b="6705"/>
                          <a:stretch/>
                        </pic:blipFill>
                        <pic:spPr>
                          <a:xfrm rot="16200000">
                            <a:off x="0" y="0"/>
                            <a:ext cx="1532890" cy="1450340"/>
                          </a:xfrm>
                          <a:prstGeom prst="rect">
                            <a:avLst/>
                          </a:prstGeom>
                        </pic:spPr>
                      </pic:pic>
                    </a:graphicData>
                  </a:graphic>
                  <wp14:sizeRelH relativeFrom="page">
                    <wp14:pctWidth>0</wp14:pctWidth>
                  </wp14:sizeRelH>
                  <wp14:sizeRelV relativeFrom="page">
                    <wp14:pctHeight>0</wp14:pctHeight>
                  </wp14:sizeRelV>
                </wp:anchor>
              </w:drawing>
            </w:r>
            <w:r w:rsidRPr="00A250E0">
              <w:t xml:space="preserve">This is when </w:t>
            </w:r>
            <w:r w:rsidRPr="00A250E0">
              <w:rPr>
                <w:b/>
                <w:bCs/>
              </w:rPr>
              <w:t xml:space="preserve">control and decision –making </w:t>
            </w:r>
            <w:r w:rsidRPr="00A250E0">
              <w:t xml:space="preserve">lies with </w:t>
            </w:r>
            <w:r w:rsidRPr="00A250E0">
              <w:rPr>
                <w:b/>
                <w:bCs/>
              </w:rPr>
              <w:t>top management</w:t>
            </w:r>
            <w:r w:rsidRPr="00A250E0">
              <w:t xml:space="preserve"> in head office.</w:t>
            </w:r>
          </w:p>
          <w:p w:rsidR="00A250E0" w:rsidRPr="00A250E0" w:rsidRDefault="00A250E0" w:rsidP="005B2F4D">
            <w:pPr>
              <w:ind w:left="0" w:firstLine="0"/>
            </w:pPr>
          </w:p>
          <w:p w:rsidR="00A250E0" w:rsidRPr="00A250E0" w:rsidRDefault="00A250E0" w:rsidP="005B2F4D">
            <w:pPr>
              <w:ind w:left="0" w:firstLine="0"/>
            </w:pPr>
            <w:r w:rsidRPr="00A250E0">
              <w:rPr>
                <w:lang w:val="en-US"/>
              </w:rPr>
              <w:t xml:space="preserve">This structure is often </w:t>
            </w:r>
            <w:r w:rsidRPr="00A250E0">
              <w:rPr>
                <w:b/>
                <w:bCs/>
                <w:lang w:val="en-US"/>
              </w:rPr>
              <w:t>associated</w:t>
            </w:r>
            <w:r w:rsidRPr="00A250E0">
              <w:rPr>
                <w:lang w:val="en-US"/>
              </w:rPr>
              <w:t xml:space="preserve"> with tall/hierarchical structures. I.e.: </w:t>
            </w:r>
            <w:r>
              <w:rPr>
                <w:lang w:val="en-US"/>
              </w:rPr>
              <w:t>PLC</w:t>
            </w:r>
          </w:p>
          <w:p w:rsidR="00A250E0" w:rsidRDefault="00A250E0" w:rsidP="005B2F4D">
            <w:pPr>
              <w:ind w:left="0" w:firstLine="0"/>
            </w:pPr>
          </w:p>
          <w:p w:rsidR="00A250E0" w:rsidRDefault="00A250E0" w:rsidP="005B2F4D">
            <w:pPr>
              <w:ind w:left="0" w:firstLine="0"/>
            </w:pPr>
          </w:p>
          <w:p w:rsidR="00A250E0" w:rsidRDefault="00A250E0" w:rsidP="005B2F4D">
            <w:pPr>
              <w:ind w:left="0" w:firstLine="0"/>
            </w:pPr>
          </w:p>
        </w:tc>
        <w:tc>
          <w:tcPr>
            <w:tcW w:w="6575" w:type="dxa"/>
          </w:tcPr>
          <w:p w:rsidR="00A250E0" w:rsidRDefault="00A250E0" w:rsidP="005B2F4D">
            <w:pPr>
              <w:ind w:left="0" w:firstLine="0"/>
            </w:pPr>
            <w:r w:rsidRPr="00A250E0">
              <w:rPr>
                <w:noProof/>
                <w:lang w:eastAsia="en-GB"/>
              </w:rPr>
              <w:drawing>
                <wp:anchor distT="0" distB="0" distL="114300" distR="114300" simplePos="0" relativeHeight="251729920" behindDoc="0" locked="0" layoutInCell="1" allowOverlap="1" wp14:anchorId="416F154E" wp14:editId="5D91233B">
                  <wp:simplePos x="0" y="0"/>
                  <wp:positionH relativeFrom="column">
                    <wp:posOffset>2579370</wp:posOffset>
                  </wp:positionH>
                  <wp:positionV relativeFrom="paragraph">
                    <wp:posOffset>36830</wp:posOffset>
                  </wp:positionV>
                  <wp:extent cx="1316355" cy="1487805"/>
                  <wp:effectExtent l="0" t="0" r="0" b="0"/>
                  <wp:wrapSquare wrapText="bothSides"/>
                  <wp:docPr id="69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3" cstate="print">
                            <a:extLst>
                              <a:ext uri="{28A0092B-C50C-407E-A947-70E740481C1C}">
                                <a14:useLocalDpi xmlns:a14="http://schemas.microsoft.com/office/drawing/2010/main" val="0"/>
                              </a:ext>
                            </a:extLst>
                          </a:blip>
                          <a:srcRect l="22139" t="9493" r="26283" b="8791"/>
                          <a:stretch/>
                        </pic:blipFill>
                        <pic:spPr>
                          <a:xfrm>
                            <a:off x="0" y="0"/>
                            <a:ext cx="1316355" cy="1487805"/>
                          </a:xfrm>
                          <a:prstGeom prst="rect">
                            <a:avLst/>
                          </a:prstGeom>
                        </pic:spPr>
                      </pic:pic>
                    </a:graphicData>
                  </a:graphic>
                  <wp14:sizeRelH relativeFrom="page">
                    <wp14:pctWidth>0</wp14:pctWidth>
                  </wp14:sizeRelH>
                  <wp14:sizeRelV relativeFrom="page">
                    <wp14:pctHeight>0</wp14:pctHeight>
                  </wp14:sizeRelV>
                </wp:anchor>
              </w:drawing>
            </w:r>
            <w:r w:rsidRPr="00A250E0">
              <w:t xml:space="preserve">This is when </w:t>
            </w:r>
            <w:r w:rsidRPr="00A250E0">
              <w:rPr>
                <w:b/>
                <w:bCs/>
              </w:rPr>
              <w:t xml:space="preserve">control and decision-making </w:t>
            </w:r>
            <w:r w:rsidRPr="00A250E0">
              <w:t xml:space="preserve">is </w:t>
            </w:r>
            <w:r w:rsidRPr="00A250E0">
              <w:rPr>
                <w:b/>
                <w:bCs/>
              </w:rPr>
              <w:t>delegated to departments</w:t>
            </w:r>
            <w:r w:rsidRPr="00A250E0">
              <w:t>, which relieves senior management from routine day-to-day tasks and burdens.</w:t>
            </w:r>
          </w:p>
          <w:p w:rsidR="00A250E0" w:rsidRPr="00A250E0" w:rsidRDefault="00A250E0" w:rsidP="005B2F4D">
            <w:pPr>
              <w:ind w:left="0" w:firstLine="0"/>
            </w:pPr>
          </w:p>
          <w:p w:rsidR="00A250E0" w:rsidRPr="00A250E0" w:rsidRDefault="00A250E0" w:rsidP="005B2F4D">
            <w:pPr>
              <w:ind w:left="0" w:firstLine="0"/>
            </w:pPr>
            <w:r w:rsidRPr="00A250E0">
              <w:rPr>
                <w:b/>
                <w:bCs/>
                <w:lang w:val="en-US"/>
              </w:rPr>
              <w:t>Example</w:t>
            </w:r>
          </w:p>
          <w:p w:rsidR="00A250E0" w:rsidRDefault="00A250E0" w:rsidP="005B2F4D">
            <w:pPr>
              <w:ind w:left="0" w:firstLine="0"/>
            </w:pPr>
            <w:r w:rsidRPr="00A250E0">
              <w:rPr>
                <w:lang w:val="en-US"/>
              </w:rPr>
              <w:t>Tesco – Each branch can respond to local needs.</w:t>
            </w:r>
          </w:p>
        </w:tc>
      </w:tr>
      <w:tr w:rsidR="00A250E0" w:rsidTr="00A250E0">
        <w:trPr>
          <w:trHeight w:val="2683"/>
        </w:trPr>
        <w:tc>
          <w:tcPr>
            <w:tcW w:w="1668" w:type="dxa"/>
          </w:tcPr>
          <w:p w:rsidR="00A250E0" w:rsidRPr="00A250E0" w:rsidRDefault="00A250E0" w:rsidP="005B2F4D">
            <w:pPr>
              <w:ind w:left="0" w:firstLine="0"/>
              <w:rPr>
                <w:b/>
                <w:bCs/>
              </w:rPr>
            </w:pPr>
            <w:r w:rsidRPr="00A250E0">
              <w:rPr>
                <w:b/>
                <w:bCs/>
              </w:rPr>
              <w:t>Advantages</w:t>
            </w:r>
          </w:p>
        </w:tc>
        <w:tc>
          <w:tcPr>
            <w:tcW w:w="6575" w:type="dxa"/>
          </w:tcPr>
          <w:p w:rsidR="00A250E0" w:rsidRPr="00A250E0" w:rsidRDefault="00A250E0" w:rsidP="005B2F4D">
            <w:pPr>
              <w:ind w:left="0" w:firstLine="0"/>
            </w:pPr>
            <w:r w:rsidRPr="00A250E0">
              <w:rPr>
                <w:lang w:val="en-US"/>
              </w:rPr>
              <w:t>There is a low risk of important information leading from branches.</w:t>
            </w:r>
          </w:p>
          <w:p w:rsidR="00A250E0" w:rsidRDefault="00A250E0" w:rsidP="005B2F4D">
            <w:pPr>
              <w:ind w:left="0" w:firstLine="0"/>
            </w:pPr>
          </w:p>
          <w:p w:rsidR="00A250E0" w:rsidRDefault="00A250E0" w:rsidP="005B2F4D">
            <w:pPr>
              <w:ind w:left="0" w:firstLine="0"/>
              <w:rPr>
                <w:lang w:val="en-US"/>
              </w:rPr>
            </w:pPr>
            <w:r w:rsidRPr="00A250E0">
              <w:rPr>
                <w:lang w:val="en-US"/>
              </w:rPr>
              <w:t>Procedures are standardised which ensures consistency across the business.</w:t>
            </w:r>
          </w:p>
          <w:p w:rsidR="00A250E0" w:rsidRPr="00A250E0" w:rsidRDefault="00A250E0" w:rsidP="005B2F4D">
            <w:pPr>
              <w:ind w:left="0" w:firstLine="0"/>
            </w:pPr>
            <w:r w:rsidRPr="00A250E0">
              <w:rPr>
                <w:lang w:val="en-US"/>
              </w:rPr>
              <w:t xml:space="preserve"> </w:t>
            </w:r>
          </w:p>
          <w:p w:rsidR="00A250E0" w:rsidRDefault="00A250E0" w:rsidP="005B2F4D">
            <w:pPr>
              <w:ind w:left="0" w:firstLine="0"/>
              <w:rPr>
                <w:lang w:val="en-US"/>
              </w:rPr>
            </w:pPr>
            <w:r w:rsidRPr="00A250E0">
              <w:rPr>
                <w:lang w:val="en-US"/>
              </w:rPr>
              <w:t>Decisions are made for the whole organisations which can lead to a higher degree of corporate identify and strategy.</w:t>
            </w:r>
          </w:p>
          <w:p w:rsidR="00A250E0" w:rsidRDefault="00A250E0" w:rsidP="005B2F4D">
            <w:pPr>
              <w:ind w:left="0" w:firstLine="0"/>
            </w:pPr>
          </w:p>
        </w:tc>
        <w:tc>
          <w:tcPr>
            <w:tcW w:w="6575" w:type="dxa"/>
          </w:tcPr>
          <w:p w:rsidR="00A250E0" w:rsidRPr="00A250E0" w:rsidRDefault="00A250E0" w:rsidP="005B2F4D">
            <w:pPr>
              <w:ind w:left="0" w:firstLine="0"/>
            </w:pPr>
            <w:r w:rsidRPr="00A250E0">
              <w:rPr>
                <w:lang w:val="en-US"/>
              </w:rPr>
              <w:t>The business can respond quickly to changing external factors which could lead to gaining a competitive edge.</w:t>
            </w:r>
          </w:p>
          <w:p w:rsidR="00A250E0" w:rsidRDefault="00A250E0" w:rsidP="005B2F4D">
            <w:pPr>
              <w:ind w:left="0" w:firstLine="0"/>
            </w:pPr>
          </w:p>
          <w:p w:rsidR="00A250E0" w:rsidRPr="00A250E0" w:rsidRDefault="00A250E0" w:rsidP="005B2F4D">
            <w:pPr>
              <w:ind w:left="0" w:firstLine="0"/>
            </w:pPr>
            <w:r w:rsidRPr="00A250E0">
              <w:rPr>
                <w:lang w:val="en-US"/>
              </w:rPr>
              <w:t xml:space="preserve">Decisions can be made quickly as local managers don’t need to consult senior managers.  Therefore critical decisions can be made in time. </w:t>
            </w:r>
          </w:p>
          <w:p w:rsidR="00A250E0" w:rsidRDefault="00A250E0" w:rsidP="005B2F4D">
            <w:pPr>
              <w:ind w:left="0" w:firstLine="0"/>
            </w:pPr>
          </w:p>
          <w:p w:rsidR="00A250E0" w:rsidRDefault="00A250E0" w:rsidP="005B2F4D">
            <w:pPr>
              <w:ind w:left="0" w:firstLine="0"/>
            </w:pPr>
            <w:r w:rsidRPr="00A250E0">
              <w:t xml:space="preserve">Employees will feel motivated if their ideas are considered and they feel </w:t>
            </w:r>
            <w:r>
              <w:t>involved in the business.</w:t>
            </w:r>
          </w:p>
        </w:tc>
      </w:tr>
      <w:tr w:rsidR="00A250E0" w:rsidTr="00A250E0">
        <w:trPr>
          <w:trHeight w:val="2683"/>
        </w:trPr>
        <w:tc>
          <w:tcPr>
            <w:tcW w:w="1668" w:type="dxa"/>
          </w:tcPr>
          <w:p w:rsidR="00A250E0" w:rsidRPr="00A250E0" w:rsidRDefault="00A250E0" w:rsidP="005B2F4D">
            <w:pPr>
              <w:ind w:left="0" w:firstLine="0"/>
              <w:rPr>
                <w:b/>
                <w:bCs/>
              </w:rPr>
            </w:pPr>
            <w:r>
              <w:rPr>
                <w:b/>
                <w:bCs/>
              </w:rPr>
              <w:t>Disadvantages</w:t>
            </w:r>
          </w:p>
        </w:tc>
        <w:tc>
          <w:tcPr>
            <w:tcW w:w="6575" w:type="dxa"/>
          </w:tcPr>
          <w:p w:rsidR="00A250E0" w:rsidRDefault="00A250E0" w:rsidP="005B2F4D">
            <w:pPr>
              <w:ind w:left="0" w:firstLine="0"/>
            </w:pPr>
            <w:r w:rsidRPr="00A250E0">
              <w:rPr>
                <w:lang w:val="en-US"/>
              </w:rPr>
              <w:t>Less responsibility is given to subordinates which results in demotivated staff.</w:t>
            </w:r>
          </w:p>
          <w:p w:rsidR="00A250E0" w:rsidRDefault="00A250E0" w:rsidP="005B2F4D">
            <w:pPr>
              <w:ind w:left="0" w:firstLine="0"/>
            </w:pPr>
          </w:p>
          <w:p w:rsidR="00A250E0" w:rsidRPr="00A250E0" w:rsidRDefault="00A250E0" w:rsidP="005B2F4D">
            <w:pPr>
              <w:ind w:left="0" w:firstLine="0"/>
            </w:pPr>
            <w:r w:rsidRPr="00A250E0">
              <w:rPr>
                <w:lang w:val="en-US"/>
              </w:rPr>
              <w:t>Decisions will not reflect the needs of local markets.</w:t>
            </w:r>
          </w:p>
          <w:p w:rsidR="00A250E0" w:rsidRDefault="00A250E0" w:rsidP="005B2F4D">
            <w:pPr>
              <w:ind w:left="0" w:firstLine="0"/>
            </w:pPr>
          </w:p>
          <w:p w:rsidR="00A250E0" w:rsidRDefault="00A250E0" w:rsidP="005B2F4D">
            <w:pPr>
              <w:ind w:left="0" w:firstLine="0"/>
              <w:rPr>
                <w:lang w:val="en-US"/>
              </w:rPr>
            </w:pPr>
            <w:r w:rsidRPr="00A250E0">
              <w:rPr>
                <w:lang w:val="en-US"/>
              </w:rPr>
              <w:t>Communication is slow to get down and back up the organisation.</w:t>
            </w:r>
          </w:p>
          <w:p w:rsidR="00A250E0" w:rsidRDefault="00A250E0" w:rsidP="005B2F4D">
            <w:pPr>
              <w:ind w:left="0" w:firstLine="0"/>
              <w:rPr>
                <w:lang w:val="en-US"/>
              </w:rPr>
            </w:pPr>
          </w:p>
          <w:p w:rsidR="00A250E0" w:rsidRPr="00A250E0" w:rsidRDefault="00A250E0" w:rsidP="005B2F4D">
            <w:pPr>
              <w:ind w:left="0" w:firstLine="0"/>
            </w:pPr>
            <w:r w:rsidRPr="00A250E0">
              <w:rPr>
                <w:lang w:val="en-US"/>
              </w:rPr>
              <w:t>The organisation is slower to respond to external changes which could lead to losing a competitive edge.</w:t>
            </w:r>
          </w:p>
        </w:tc>
        <w:tc>
          <w:tcPr>
            <w:tcW w:w="6575" w:type="dxa"/>
          </w:tcPr>
          <w:p w:rsidR="00A250E0" w:rsidRPr="00A250E0" w:rsidRDefault="00A250E0" w:rsidP="005B2F4D">
            <w:pPr>
              <w:ind w:left="0" w:firstLine="0"/>
            </w:pPr>
            <w:r w:rsidRPr="00A250E0">
              <w:rPr>
                <w:lang w:val="en-US"/>
              </w:rPr>
              <w:t>Decisions are made by individual branches which makes it harder to ensure consistency across the business.</w:t>
            </w:r>
          </w:p>
          <w:p w:rsidR="00A250E0" w:rsidRDefault="00A250E0" w:rsidP="005B2F4D">
            <w:pPr>
              <w:ind w:left="0" w:firstLine="0"/>
            </w:pPr>
          </w:p>
          <w:p w:rsidR="00A250E0" w:rsidRPr="00A250E0" w:rsidRDefault="00A250E0" w:rsidP="005B2F4D">
            <w:pPr>
              <w:ind w:left="0" w:firstLine="0"/>
            </w:pPr>
            <w:r w:rsidRPr="00A250E0">
              <w:rPr>
                <w:lang w:val="en-US"/>
              </w:rPr>
              <w:t>Local branches could start to compete with each other which may distract them from achieving the overall objective of the business.</w:t>
            </w:r>
          </w:p>
          <w:p w:rsidR="00A250E0" w:rsidRPr="00A250E0" w:rsidRDefault="00A250E0" w:rsidP="005B2F4D">
            <w:pPr>
              <w:ind w:left="0" w:firstLine="0"/>
              <w:rPr>
                <w:lang w:val="en-US"/>
              </w:rPr>
            </w:pPr>
          </w:p>
        </w:tc>
      </w:tr>
    </w:tbl>
    <w:p w:rsidR="00A250E0" w:rsidRDefault="00A250E0" w:rsidP="005B2F4D">
      <w:pPr>
        <w:ind w:left="0"/>
      </w:pPr>
      <w:r>
        <w:br w:type="page"/>
      </w:r>
    </w:p>
    <w:p w:rsidR="00A250E0" w:rsidRDefault="00A250E0" w:rsidP="005B2F4D">
      <w:pPr>
        <w:ind w:left="0" w:firstLine="0"/>
        <w:sectPr w:rsidR="00A250E0" w:rsidSect="00A250E0">
          <w:footerReference w:type="default" r:id="rId94"/>
          <w:pgSz w:w="16838" w:h="11906" w:orient="landscape"/>
          <w:pgMar w:top="851" w:right="1440" w:bottom="1134" w:left="1440" w:header="708" w:footer="708" w:gutter="0"/>
          <w:cols w:space="708"/>
          <w:docGrid w:linePitch="360"/>
        </w:sectPr>
      </w:pPr>
    </w:p>
    <w:p w:rsidR="00563BE9" w:rsidRPr="00C31424" w:rsidRDefault="00563BE9" w:rsidP="005B2F4D">
      <w:pPr>
        <w:ind w:left="360"/>
        <w:rPr>
          <w:rFonts w:cs="Tahoma"/>
          <w:b/>
          <w:bCs/>
          <w:szCs w:val="24"/>
        </w:rPr>
      </w:pPr>
      <w:r w:rsidRPr="00C31424">
        <w:rPr>
          <w:rFonts w:cs="Tahoma"/>
          <w:b/>
          <w:bCs/>
          <w:szCs w:val="24"/>
        </w:rPr>
        <w:lastRenderedPageBreak/>
        <w:t>Factors affecting structural change</w:t>
      </w:r>
    </w:p>
    <w:p w:rsidR="00563BE9" w:rsidRPr="00C31424" w:rsidRDefault="00563BE9" w:rsidP="005B2F4D">
      <w:pPr>
        <w:ind w:left="360"/>
        <w:rPr>
          <w:rFonts w:cs="Tahoma"/>
        </w:rPr>
      </w:pPr>
    </w:p>
    <w:p w:rsidR="00563BE9" w:rsidRPr="00C31424" w:rsidRDefault="00563BE9" w:rsidP="005B2F4D">
      <w:pPr>
        <w:ind w:left="0" w:firstLine="0"/>
        <w:rPr>
          <w:rFonts w:cs="Tahoma"/>
          <w:szCs w:val="24"/>
        </w:rPr>
      </w:pPr>
      <w:r w:rsidRPr="00C31424">
        <w:rPr>
          <w:rFonts w:cs="Tahoma"/>
          <w:b/>
          <w:bCs/>
          <w:szCs w:val="24"/>
          <w:lang w:val="en-US"/>
        </w:rPr>
        <w:t>The size of the organisation</w:t>
      </w:r>
    </w:p>
    <w:p w:rsidR="00563BE9" w:rsidRDefault="00563BE9" w:rsidP="005B2F4D">
      <w:pPr>
        <w:ind w:left="0" w:firstLine="0"/>
        <w:rPr>
          <w:rFonts w:cs="Tahoma"/>
          <w:szCs w:val="24"/>
        </w:rPr>
      </w:pPr>
      <w:r w:rsidRPr="00C31424">
        <w:rPr>
          <w:rFonts w:cs="Tahoma"/>
          <w:szCs w:val="24"/>
        </w:rPr>
        <w:t>As a business grows, it becomes harder to control all the staff within the organisation.</w:t>
      </w:r>
    </w:p>
    <w:p w:rsidR="00563BE9" w:rsidRPr="00C31424" w:rsidRDefault="00563BE9" w:rsidP="005B2F4D">
      <w:pPr>
        <w:ind w:left="0" w:firstLine="0"/>
        <w:rPr>
          <w:rFonts w:cs="Tahoma"/>
          <w:szCs w:val="24"/>
        </w:rPr>
      </w:pPr>
    </w:p>
    <w:p w:rsidR="00563BE9" w:rsidRPr="00C31424" w:rsidRDefault="00563BE9" w:rsidP="005B2F4D">
      <w:pPr>
        <w:ind w:left="0" w:firstLine="0"/>
        <w:rPr>
          <w:rFonts w:cs="Tahoma"/>
          <w:szCs w:val="24"/>
        </w:rPr>
      </w:pPr>
      <w:r w:rsidRPr="00C31424">
        <w:rPr>
          <w:rFonts w:cs="Tahoma"/>
          <w:szCs w:val="24"/>
        </w:rPr>
        <w:t>In order to keep control and supervise, managers will be appointed to look after groups of workers. Departments will be formed and the number of levels will increase.</w:t>
      </w:r>
    </w:p>
    <w:p w:rsidR="00563BE9" w:rsidRPr="00C31424" w:rsidRDefault="00563BE9" w:rsidP="005B2F4D">
      <w:pPr>
        <w:ind w:left="0" w:firstLine="0"/>
        <w:rPr>
          <w:rFonts w:cs="Tahoma"/>
          <w:szCs w:val="24"/>
        </w:rPr>
      </w:pPr>
    </w:p>
    <w:p w:rsidR="00563BE9" w:rsidRPr="00C31424" w:rsidRDefault="00563BE9" w:rsidP="005B2F4D">
      <w:pPr>
        <w:ind w:left="0" w:firstLine="0"/>
        <w:rPr>
          <w:rFonts w:cs="Tahoma"/>
          <w:szCs w:val="24"/>
        </w:rPr>
      </w:pPr>
      <w:r w:rsidRPr="00C31424">
        <w:rPr>
          <w:rFonts w:cs="Tahoma"/>
          <w:b/>
          <w:bCs/>
          <w:szCs w:val="24"/>
          <w:lang w:val="en-US"/>
        </w:rPr>
        <w:t>New technology has become available</w:t>
      </w:r>
    </w:p>
    <w:p w:rsidR="00563BE9" w:rsidRPr="00C31424" w:rsidRDefault="00563BE9" w:rsidP="005B2F4D">
      <w:pPr>
        <w:ind w:left="0" w:firstLine="0"/>
        <w:rPr>
          <w:rFonts w:cs="Tahoma"/>
          <w:szCs w:val="24"/>
        </w:rPr>
      </w:pPr>
      <w:r w:rsidRPr="00C31424">
        <w:rPr>
          <w:rFonts w:cs="Tahoma"/>
          <w:szCs w:val="24"/>
        </w:rPr>
        <w:t>The introduction of new technology can change the structure of a business.</w:t>
      </w:r>
    </w:p>
    <w:p w:rsidR="00563BE9" w:rsidRPr="00C31424" w:rsidRDefault="00563BE9" w:rsidP="005B2F4D">
      <w:pPr>
        <w:ind w:left="0" w:firstLine="0"/>
        <w:rPr>
          <w:rFonts w:cs="Tahoma"/>
          <w:szCs w:val="24"/>
        </w:rPr>
      </w:pPr>
    </w:p>
    <w:p w:rsidR="00563BE9" w:rsidRPr="00C31424" w:rsidRDefault="00563BE9" w:rsidP="005B2F4D">
      <w:pPr>
        <w:ind w:left="0" w:firstLine="0"/>
        <w:rPr>
          <w:rFonts w:cs="Tahoma"/>
          <w:szCs w:val="24"/>
        </w:rPr>
      </w:pPr>
      <w:r w:rsidRPr="00C31424">
        <w:rPr>
          <w:rFonts w:cs="Tahoma"/>
          <w:b/>
          <w:bCs/>
          <w:szCs w:val="24"/>
          <w:lang w:val="en-US"/>
        </w:rPr>
        <w:t>The product that is sold</w:t>
      </w:r>
    </w:p>
    <w:p w:rsidR="00563BE9" w:rsidRPr="00C31424" w:rsidRDefault="00563BE9" w:rsidP="005B2F4D">
      <w:pPr>
        <w:ind w:left="0" w:firstLine="0"/>
        <w:rPr>
          <w:rFonts w:cs="Tahoma"/>
          <w:szCs w:val="24"/>
        </w:rPr>
      </w:pPr>
      <w:r w:rsidRPr="00C31424">
        <w:rPr>
          <w:rFonts w:cs="Tahoma"/>
          <w:szCs w:val="24"/>
        </w:rPr>
        <w:t>Having a small number of large customers for your product means that a flat structure using teams may be more appropriate.</w:t>
      </w:r>
    </w:p>
    <w:p w:rsidR="00563BE9" w:rsidRPr="00C31424" w:rsidRDefault="00563BE9" w:rsidP="005B2F4D">
      <w:pPr>
        <w:ind w:left="0" w:firstLine="0"/>
        <w:rPr>
          <w:rFonts w:cs="Tahoma"/>
          <w:szCs w:val="24"/>
        </w:rPr>
      </w:pPr>
    </w:p>
    <w:p w:rsidR="00563BE9" w:rsidRPr="00C31424" w:rsidRDefault="00563BE9" w:rsidP="005B2F4D">
      <w:pPr>
        <w:ind w:left="0" w:firstLine="0"/>
        <w:rPr>
          <w:rFonts w:cs="Tahoma"/>
          <w:b/>
          <w:bCs/>
          <w:szCs w:val="24"/>
        </w:rPr>
      </w:pPr>
      <w:r w:rsidRPr="00C31424">
        <w:rPr>
          <w:rFonts w:cs="Tahoma"/>
          <w:b/>
          <w:bCs/>
          <w:szCs w:val="24"/>
          <w:lang w:val="en-US"/>
        </w:rPr>
        <w:t>Market conditions have changed</w:t>
      </w:r>
    </w:p>
    <w:p w:rsidR="00563BE9" w:rsidRPr="00C31424" w:rsidRDefault="00563BE9" w:rsidP="005B2F4D">
      <w:pPr>
        <w:ind w:left="0" w:firstLine="0"/>
        <w:rPr>
          <w:rFonts w:cs="Tahoma"/>
          <w:szCs w:val="24"/>
        </w:rPr>
      </w:pPr>
      <w:r w:rsidRPr="00C31424">
        <w:rPr>
          <w:rFonts w:cs="Tahoma"/>
          <w:szCs w:val="24"/>
        </w:rPr>
        <w:t>If the market is small then the organisational structure will be small.</w:t>
      </w:r>
    </w:p>
    <w:p w:rsidR="00563BE9" w:rsidRDefault="00563BE9" w:rsidP="005B2F4D">
      <w:pPr>
        <w:ind w:left="360"/>
        <w:rPr>
          <w:rFonts w:cs="Tahoma"/>
          <w:szCs w:val="24"/>
        </w:rPr>
      </w:pPr>
    </w:p>
    <w:p w:rsidR="00563BE9" w:rsidRDefault="00563BE9" w:rsidP="005B2F4D">
      <w:pPr>
        <w:ind w:left="360"/>
        <w:rPr>
          <w:rFonts w:cs="Tahoma"/>
          <w:szCs w:val="24"/>
        </w:rPr>
      </w:pPr>
    </w:p>
    <w:p w:rsidR="00563BE9" w:rsidRPr="00C31424" w:rsidRDefault="00563BE9" w:rsidP="005B2F4D">
      <w:pPr>
        <w:ind w:left="360"/>
        <w:rPr>
          <w:rFonts w:cs="Tahoma"/>
          <w:b/>
          <w:bCs/>
          <w:szCs w:val="24"/>
        </w:rPr>
      </w:pPr>
      <w:r w:rsidRPr="00C31424">
        <w:rPr>
          <w:rFonts w:cs="Tahoma"/>
          <w:b/>
          <w:bCs/>
          <w:szCs w:val="24"/>
        </w:rPr>
        <w:t>Downsizing</w:t>
      </w:r>
    </w:p>
    <w:p w:rsidR="00563BE9" w:rsidRDefault="00563BE9" w:rsidP="005B2F4D">
      <w:pPr>
        <w:ind w:left="360"/>
        <w:jc w:val="center"/>
        <w:rPr>
          <w:rFonts w:cs="Tahoma"/>
          <w:szCs w:val="24"/>
        </w:rPr>
      </w:pPr>
    </w:p>
    <w:p w:rsidR="00563BE9" w:rsidRDefault="00563BE9" w:rsidP="005B2F4D">
      <w:pPr>
        <w:pBdr>
          <w:top w:val="single" w:sz="4" w:space="1" w:color="auto"/>
          <w:left w:val="single" w:sz="4" w:space="4" w:color="auto"/>
          <w:bottom w:val="single" w:sz="4" w:space="1" w:color="auto"/>
          <w:right w:val="single" w:sz="4" w:space="4" w:color="auto"/>
        </w:pBdr>
        <w:ind w:left="360"/>
        <w:jc w:val="center"/>
        <w:rPr>
          <w:rFonts w:cs="Tahoma"/>
          <w:szCs w:val="24"/>
          <w:lang w:val="en-US"/>
        </w:rPr>
      </w:pPr>
      <w:r w:rsidRPr="00C31424">
        <w:rPr>
          <w:rFonts w:cs="Tahoma"/>
          <w:szCs w:val="24"/>
          <w:lang w:val="en-US"/>
        </w:rPr>
        <w:t xml:space="preserve">This involves </w:t>
      </w:r>
      <w:r w:rsidRPr="00C31424">
        <w:rPr>
          <w:rFonts w:cs="Tahoma"/>
          <w:b/>
          <w:bCs/>
          <w:szCs w:val="24"/>
          <w:lang w:val="en-US"/>
        </w:rPr>
        <w:t>removing some of the activities</w:t>
      </w:r>
      <w:r w:rsidRPr="00C31424">
        <w:rPr>
          <w:rFonts w:cs="Tahoma"/>
          <w:szCs w:val="24"/>
          <w:lang w:val="en-US"/>
        </w:rPr>
        <w:t xml:space="preserve"> that the organisation carries out from it structure.</w:t>
      </w:r>
    </w:p>
    <w:p w:rsidR="00563BE9" w:rsidRPr="00C31424" w:rsidRDefault="00563BE9" w:rsidP="005B2F4D">
      <w:pPr>
        <w:ind w:left="360"/>
        <w:rPr>
          <w:rFonts w:cs="Tahoma"/>
          <w:szCs w:val="24"/>
        </w:rPr>
      </w:pPr>
    </w:p>
    <w:p w:rsidR="00563BE9" w:rsidRPr="00C31424" w:rsidRDefault="00563BE9" w:rsidP="005B2F4D">
      <w:pPr>
        <w:ind w:left="360"/>
        <w:rPr>
          <w:rFonts w:cs="Tahoma"/>
          <w:szCs w:val="24"/>
        </w:rPr>
      </w:pPr>
      <w:r w:rsidRPr="00C31424">
        <w:rPr>
          <w:rFonts w:cs="Tahoma"/>
          <w:szCs w:val="24"/>
        </w:rPr>
        <w:t>It results in staff being made redundant (paid off).</w:t>
      </w:r>
    </w:p>
    <w:p w:rsidR="00563BE9" w:rsidRPr="00C31424" w:rsidRDefault="00563BE9" w:rsidP="005B2F4D">
      <w:pPr>
        <w:numPr>
          <w:ilvl w:val="0"/>
          <w:numId w:val="82"/>
        </w:numPr>
        <w:ind w:left="360"/>
        <w:rPr>
          <w:rFonts w:cs="Tahoma"/>
          <w:szCs w:val="24"/>
        </w:rPr>
      </w:pPr>
      <w:r w:rsidRPr="00C31424">
        <w:rPr>
          <w:rFonts w:cs="Tahoma"/>
          <w:szCs w:val="24"/>
        </w:rPr>
        <w:t>If one factory/division is making huge losses, they business may decide to close it down.</w:t>
      </w:r>
    </w:p>
    <w:p w:rsidR="00563BE9" w:rsidRPr="00C31424" w:rsidRDefault="00563BE9" w:rsidP="005B2F4D">
      <w:pPr>
        <w:numPr>
          <w:ilvl w:val="0"/>
          <w:numId w:val="82"/>
        </w:numPr>
        <w:ind w:left="360"/>
        <w:rPr>
          <w:rFonts w:cs="Tahoma"/>
          <w:szCs w:val="24"/>
        </w:rPr>
      </w:pPr>
      <w:r w:rsidRPr="00C31424">
        <w:rPr>
          <w:rFonts w:cs="Tahoma"/>
          <w:szCs w:val="24"/>
          <w:lang w:val="en-US"/>
        </w:rPr>
        <w:t>Merging two divisions to save on resource duplication.</w:t>
      </w:r>
    </w:p>
    <w:p w:rsidR="00563BE9" w:rsidRDefault="00563BE9" w:rsidP="005B2F4D">
      <w:pPr>
        <w:ind w:left="360"/>
        <w:rPr>
          <w:rFonts w:cs="Tahoma"/>
          <w:szCs w:val="24"/>
        </w:rPr>
      </w:pPr>
    </w:p>
    <w:tbl>
      <w:tblPr>
        <w:tblStyle w:val="TableGrid"/>
        <w:tblW w:w="0" w:type="auto"/>
        <w:tblLook w:val="04A0" w:firstRow="1" w:lastRow="0" w:firstColumn="1" w:lastColumn="0" w:noHBand="0" w:noVBand="1"/>
      </w:tblPr>
      <w:tblGrid>
        <w:gridCol w:w="4621"/>
        <w:gridCol w:w="4621"/>
      </w:tblGrid>
      <w:tr w:rsidR="00563BE9" w:rsidTr="009B7856">
        <w:tc>
          <w:tcPr>
            <w:tcW w:w="4621" w:type="dxa"/>
          </w:tcPr>
          <w:p w:rsidR="00563BE9" w:rsidRPr="00563BE9" w:rsidRDefault="00563BE9" w:rsidP="005B2F4D">
            <w:pPr>
              <w:ind w:left="360"/>
              <w:jc w:val="center"/>
              <w:rPr>
                <w:rFonts w:cs="Tahoma"/>
                <w:b/>
                <w:szCs w:val="24"/>
              </w:rPr>
            </w:pPr>
            <w:r w:rsidRPr="00563BE9">
              <w:rPr>
                <w:rFonts w:cs="Tahoma"/>
                <w:b/>
                <w:szCs w:val="24"/>
              </w:rPr>
              <w:t>Advantage</w:t>
            </w:r>
          </w:p>
        </w:tc>
        <w:tc>
          <w:tcPr>
            <w:tcW w:w="4621" w:type="dxa"/>
          </w:tcPr>
          <w:p w:rsidR="00563BE9" w:rsidRPr="00563BE9" w:rsidRDefault="00563BE9" w:rsidP="005B2F4D">
            <w:pPr>
              <w:ind w:left="360"/>
              <w:jc w:val="center"/>
              <w:rPr>
                <w:rFonts w:cs="Tahoma"/>
                <w:b/>
                <w:szCs w:val="24"/>
              </w:rPr>
            </w:pPr>
            <w:r w:rsidRPr="00563BE9">
              <w:rPr>
                <w:rFonts w:cs="Tahoma"/>
                <w:b/>
                <w:szCs w:val="24"/>
              </w:rPr>
              <w:t>Disadvantage</w:t>
            </w:r>
          </w:p>
        </w:tc>
      </w:tr>
      <w:tr w:rsidR="00563BE9" w:rsidTr="009B7856">
        <w:tc>
          <w:tcPr>
            <w:tcW w:w="4621" w:type="dxa"/>
          </w:tcPr>
          <w:p w:rsidR="00563BE9" w:rsidRPr="00563BE9" w:rsidRDefault="00563BE9" w:rsidP="005B2F4D">
            <w:pPr>
              <w:pStyle w:val="ListParagraph"/>
              <w:numPr>
                <w:ilvl w:val="0"/>
                <w:numId w:val="83"/>
              </w:numPr>
              <w:ind w:left="0"/>
              <w:rPr>
                <w:rFonts w:cs="Tahoma"/>
              </w:rPr>
            </w:pPr>
            <w:r w:rsidRPr="00563BE9">
              <w:rPr>
                <w:rFonts w:cs="Tahoma"/>
                <w:lang w:val="en-US"/>
              </w:rPr>
              <w:t>The costs of wages and rent will be reduced which the business can spend on other activities.</w:t>
            </w:r>
          </w:p>
          <w:p w:rsidR="00563BE9" w:rsidRPr="00563BE9" w:rsidRDefault="00563BE9" w:rsidP="005B2F4D">
            <w:pPr>
              <w:pStyle w:val="ListParagraph"/>
              <w:numPr>
                <w:ilvl w:val="0"/>
                <w:numId w:val="83"/>
              </w:numPr>
              <w:ind w:left="0"/>
              <w:rPr>
                <w:rFonts w:cs="Tahoma"/>
              </w:rPr>
            </w:pPr>
            <w:r w:rsidRPr="00563BE9">
              <w:rPr>
                <w:rFonts w:cs="Tahoma"/>
                <w:lang w:val="en-US"/>
              </w:rPr>
              <w:t xml:space="preserve">The business can become more competitive. </w:t>
            </w:r>
          </w:p>
          <w:p w:rsidR="00563BE9" w:rsidRPr="00563BE9" w:rsidRDefault="00563BE9" w:rsidP="005B2F4D">
            <w:pPr>
              <w:pStyle w:val="ListParagraph"/>
              <w:numPr>
                <w:ilvl w:val="0"/>
                <w:numId w:val="83"/>
              </w:numPr>
              <w:ind w:left="0"/>
              <w:rPr>
                <w:rFonts w:cs="Tahoma"/>
              </w:rPr>
            </w:pPr>
            <w:r w:rsidRPr="00563BE9">
              <w:rPr>
                <w:rFonts w:cs="Tahoma"/>
              </w:rPr>
              <w:t>More responsibility for the remaining staff, empowering members of staff.</w:t>
            </w:r>
          </w:p>
          <w:p w:rsidR="00563BE9" w:rsidRPr="00563BE9" w:rsidRDefault="00563BE9" w:rsidP="005B2F4D">
            <w:pPr>
              <w:pStyle w:val="ListParagraph"/>
              <w:numPr>
                <w:ilvl w:val="0"/>
                <w:numId w:val="83"/>
              </w:numPr>
              <w:ind w:left="0"/>
              <w:rPr>
                <w:rFonts w:cs="Tahoma"/>
                <w:szCs w:val="24"/>
              </w:rPr>
            </w:pPr>
            <w:r w:rsidRPr="00563BE9">
              <w:rPr>
                <w:rFonts w:cs="Tahoma"/>
              </w:rPr>
              <w:t>Being smaller in size should enable them to become closer to their customers.  Therefore they can respond to changing needs quicker.</w:t>
            </w:r>
          </w:p>
        </w:tc>
        <w:tc>
          <w:tcPr>
            <w:tcW w:w="4621" w:type="dxa"/>
          </w:tcPr>
          <w:p w:rsidR="00563BE9" w:rsidRDefault="00563BE9" w:rsidP="005B2F4D">
            <w:pPr>
              <w:pStyle w:val="ListParagraph"/>
              <w:numPr>
                <w:ilvl w:val="0"/>
                <w:numId w:val="84"/>
              </w:numPr>
              <w:ind w:left="0"/>
              <w:rPr>
                <w:rFonts w:cs="Tahoma"/>
                <w:lang w:val="en-US"/>
              </w:rPr>
            </w:pPr>
            <w:r w:rsidRPr="00563BE9">
              <w:rPr>
                <w:rFonts w:cs="Tahoma"/>
                <w:lang w:val="en-US"/>
              </w:rPr>
              <w:t>Valuable skills and knowledge are lost when redundancies are made.</w:t>
            </w:r>
          </w:p>
          <w:p w:rsidR="00563BE9" w:rsidRPr="00563BE9" w:rsidRDefault="00563BE9" w:rsidP="005B2F4D">
            <w:pPr>
              <w:pStyle w:val="ListParagraph"/>
              <w:ind w:left="0" w:firstLine="0"/>
              <w:rPr>
                <w:rFonts w:cs="Tahoma"/>
                <w:lang w:val="en-US"/>
              </w:rPr>
            </w:pPr>
          </w:p>
          <w:p w:rsidR="00563BE9" w:rsidRPr="00563BE9" w:rsidRDefault="00563BE9" w:rsidP="005B2F4D">
            <w:pPr>
              <w:pStyle w:val="ListParagraph"/>
              <w:numPr>
                <w:ilvl w:val="0"/>
                <w:numId w:val="84"/>
              </w:numPr>
              <w:ind w:left="0"/>
              <w:rPr>
                <w:rFonts w:cs="Tahoma"/>
                <w:szCs w:val="24"/>
              </w:rPr>
            </w:pPr>
            <w:r w:rsidRPr="00563BE9">
              <w:rPr>
                <w:rFonts w:cs="Tahoma"/>
                <w:lang w:val="en-US"/>
              </w:rPr>
              <w:t>Remaining staff could feel venerable in their position and this could lead to a demotivated staff.</w:t>
            </w:r>
          </w:p>
        </w:tc>
      </w:tr>
    </w:tbl>
    <w:p w:rsidR="00563BE9" w:rsidRDefault="00563BE9" w:rsidP="005B2F4D">
      <w:pPr>
        <w:ind w:left="360"/>
        <w:rPr>
          <w:rFonts w:cs="Tahoma"/>
          <w:szCs w:val="24"/>
        </w:rPr>
      </w:pPr>
    </w:p>
    <w:p w:rsidR="00563BE9" w:rsidRDefault="00563BE9" w:rsidP="005B2F4D">
      <w:pPr>
        <w:ind w:left="360"/>
        <w:rPr>
          <w:rFonts w:cs="Tahoma"/>
          <w:szCs w:val="24"/>
        </w:rPr>
      </w:pPr>
    </w:p>
    <w:p w:rsidR="00563BE9" w:rsidRDefault="00563BE9" w:rsidP="005B2F4D">
      <w:pPr>
        <w:ind w:left="360"/>
        <w:rPr>
          <w:rFonts w:cs="Tahoma"/>
          <w:szCs w:val="24"/>
        </w:rPr>
      </w:pPr>
    </w:p>
    <w:p w:rsidR="00563BE9" w:rsidRDefault="00563BE9" w:rsidP="005B2F4D">
      <w:pPr>
        <w:ind w:left="360"/>
        <w:rPr>
          <w:rFonts w:cs="Tahoma"/>
          <w:b/>
          <w:bCs/>
          <w:szCs w:val="24"/>
        </w:rPr>
      </w:pPr>
    </w:p>
    <w:p w:rsidR="00563BE9" w:rsidRPr="00121D32" w:rsidRDefault="00563BE9" w:rsidP="005B2F4D">
      <w:pPr>
        <w:ind w:left="360"/>
        <w:rPr>
          <w:rFonts w:cs="Tahoma"/>
          <w:b/>
          <w:bCs/>
          <w:szCs w:val="24"/>
        </w:rPr>
      </w:pPr>
      <w:r w:rsidRPr="00121D32">
        <w:rPr>
          <w:rFonts w:cs="Tahoma"/>
          <w:b/>
          <w:bCs/>
          <w:szCs w:val="24"/>
        </w:rPr>
        <w:lastRenderedPageBreak/>
        <w:t>Delayering</w:t>
      </w:r>
    </w:p>
    <w:p w:rsidR="00563BE9" w:rsidRPr="00121D32" w:rsidRDefault="00563BE9" w:rsidP="005B2F4D">
      <w:pPr>
        <w:ind w:left="360"/>
        <w:rPr>
          <w:rFonts w:cs="Tahoma"/>
          <w:szCs w:val="24"/>
        </w:rPr>
      </w:pPr>
    </w:p>
    <w:p w:rsidR="00563BE9" w:rsidRPr="00121D32" w:rsidRDefault="00563BE9" w:rsidP="005B2F4D">
      <w:pPr>
        <w:pBdr>
          <w:top w:val="single" w:sz="4" w:space="1" w:color="auto"/>
          <w:left w:val="single" w:sz="4" w:space="4" w:color="auto"/>
          <w:bottom w:val="single" w:sz="4" w:space="1" w:color="auto"/>
          <w:right w:val="single" w:sz="4" w:space="4" w:color="auto"/>
        </w:pBdr>
        <w:ind w:left="360"/>
        <w:jc w:val="center"/>
        <w:rPr>
          <w:rFonts w:cs="Tahoma"/>
          <w:szCs w:val="24"/>
        </w:rPr>
      </w:pPr>
      <w:r w:rsidRPr="00121D32">
        <w:rPr>
          <w:rFonts w:cs="Tahoma"/>
          <w:szCs w:val="24"/>
        </w:rPr>
        <w:t xml:space="preserve">This is where an organisation </w:t>
      </w:r>
      <w:r w:rsidRPr="00121D32">
        <w:rPr>
          <w:rFonts w:cs="Tahoma"/>
          <w:b/>
          <w:bCs/>
          <w:szCs w:val="24"/>
        </w:rPr>
        <w:t>removes</w:t>
      </w:r>
      <w:r w:rsidRPr="00121D32">
        <w:rPr>
          <w:rFonts w:cs="Tahoma"/>
          <w:szCs w:val="24"/>
        </w:rPr>
        <w:t xml:space="preserve"> certain levels (layers) of management posts.</w:t>
      </w:r>
    </w:p>
    <w:p w:rsidR="00563BE9" w:rsidRPr="00121D32" w:rsidRDefault="00563BE9" w:rsidP="005B2F4D">
      <w:pPr>
        <w:pBdr>
          <w:top w:val="single" w:sz="4" w:space="1" w:color="auto"/>
          <w:left w:val="single" w:sz="4" w:space="4" w:color="auto"/>
          <w:bottom w:val="single" w:sz="4" w:space="1" w:color="auto"/>
          <w:right w:val="single" w:sz="4" w:space="4" w:color="auto"/>
        </w:pBdr>
        <w:ind w:left="360"/>
        <w:jc w:val="center"/>
        <w:rPr>
          <w:rFonts w:cs="Tahoma"/>
          <w:szCs w:val="24"/>
        </w:rPr>
      </w:pPr>
      <w:r w:rsidRPr="00121D32">
        <w:rPr>
          <w:rFonts w:cs="Tahoma"/>
          <w:szCs w:val="24"/>
        </w:rPr>
        <w:t>This will make the organisation flatter.</w:t>
      </w:r>
    </w:p>
    <w:p w:rsidR="00563BE9" w:rsidRDefault="00563BE9" w:rsidP="005B2F4D">
      <w:pPr>
        <w:ind w:left="360"/>
        <w:rPr>
          <w:rFonts w:cs="Tahoma"/>
          <w:szCs w:val="24"/>
        </w:rPr>
      </w:pPr>
    </w:p>
    <w:p w:rsidR="007D29C1" w:rsidRDefault="007D29C1" w:rsidP="005B2F4D">
      <w:pPr>
        <w:ind w:left="360"/>
        <w:rPr>
          <w:rFonts w:cs="Tahoma"/>
          <w:b/>
          <w:szCs w:val="24"/>
        </w:rPr>
      </w:pPr>
    </w:p>
    <w:p w:rsidR="007D29C1" w:rsidRPr="007D29C1" w:rsidRDefault="007D29C1" w:rsidP="005B2F4D">
      <w:pPr>
        <w:ind w:left="360"/>
        <w:rPr>
          <w:rFonts w:cs="Tahoma"/>
          <w:b/>
          <w:szCs w:val="24"/>
        </w:rPr>
      </w:pPr>
      <w:r>
        <w:rPr>
          <w:rFonts w:cs="Tahoma"/>
          <w:b/>
          <w:szCs w:val="24"/>
        </w:rPr>
        <w:t>Why would a business delayer?</w:t>
      </w:r>
    </w:p>
    <w:p w:rsidR="00563BE9" w:rsidRPr="00121D32" w:rsidRDefault="00563BE9" w:rsidP="005B2F4D">
      <w:pPr>
        <w:numPr>
          <w:ilvl w:val="0"/>
          <w:numId w:val="85"/>
        </w:numPr>
        <w:ind w:left="0"/>
        <w:rPr>
          <w:rFonts w:cs="Tahoma"/>
          <w:szCs w:val="24"/>
        </w:rPr>
      </w:pPr>
      <w:r w:rsidRPr="00121D32">
        <w:rPr>
          <w:rFonts w:cs="Tahoma"/>
          <w:szCs w:val="24"/>
        </w:rPr>
        <w:t>If an organisation becomes too large and communication is ineffective.</w:t>
      </w:r>
    </w:p>
    <w:p w:rsidR="00563BE9" w:rsidRPr="00121D32" w:rsidRDefault="00563BE9" w:rsidP="005B2F4D">
      <w:pPr>
        <w:numPr>
          <w:ilvl w:val="0"/>
          <w:numId w:val="85"/>
        </w:numPr>
        <w:ind w:left="0"/>
        <w:rPr>
          <w:rFonts w:cs="Tahoma"/>
          <w:szCs w:val="24"/>
        </w:rPr>
      </w:pPr>
      <w:r w:rsidRPr="00121D32">
        <w:rPr>
          <w:rFonts w:cs="Tahoma"/>
          <w:szCs w:val="24"/>
        </w:rPr>
        <w:t>If management costs are too high.</w:t>
      </w:r>
    </w:p>
    <w:p w:rsidR="00563BE9" w:rsidRPr="00121D32" w:rsidRDefault="00563BE9" w:rsidP="005B2F4D">
      <w:pPr>
        <w:numPr>
          <w:ilvl w:val="0"/>
          <w:numId w:val="85"/>
        </w:numPr>
        <w:ind w:left="0"/>
        <w:rPr>
          <w:rFonts w:cs="Tahoma"/>
          <w:szCs w:val="24"/>
        </w:rPr>
      </w:pPr>
      <w:r w:rsidRPr="00121D32">
        <w:rPr>
          <w:rFonts w:cs="Tahoma"/>
          <w:szCs w:val="24"/>
        </w:rPr>
        <w:t>If the organisation was changing its structure from a tall/hierarchical structure to a flat structure.</w:t>
      </w:r>
    </w:p>
    <w:p w:rsidR="00563BE9" w:rsidRPr="00121D32" w:rsidRDefault="00563BE9" w:rsidP="005B2F4D">
      <w:pPr>
        <w:numPr>
          <w:ilvl w:val="0"/>
          <w:numId w:val="85"/>
        </w:numPr>
        <w:ind w:left="0"/>
        <w:rPr>
          <w:rFonts w:cs="Tahoma"/>
          <w:szCs w:val="24"/>
        </w:rPr>
      </w:pPr>
      <w:r w:rsidRPr="00121D32">
        <w:rPr>
          <w:rFonts w:cs="Tahoma"/>
          <w:szCs w:val="24"/>
        </w:rPr>
        <w:t>If an organisation becomes too large and communication is ineffective.</w:t>
      </w:r>
    </w:p>
    <w:p w:rsidR="00563BE9" w:rsidRPr="00121D32" w:rsidRDefault="00563BE9" w:rsidP="005B2F4D">
      <w:pPr>
        <w:numPr>
          <w:ilvl w:val="0"/>
          <w:numId w:val="85"/>
        </w:numPr>
        <w:ind w:left="0"/>
        <w:rPr>
          <w:rFonts w:cs="Tahoma"/>
          <w:szCs w:val="24"/>
        </w:rPr>
      </w:pPr>
      <w:r w:rsidRPr="00121D32">
        <w:rPr>
          <w:rFonts w:cs="Tahoma"/>
          <w:szCs w:val="24"/>
        </w:rPr>
        <w:t>If management costs are too high.</w:t>
      </w:r>
    </w:p>
    <w:p w:rsidR="00563BE9" w:rsidRDefault="00563BE9" w:rsidP="005B2F4D">
      <w:pPr>
        <w:numPr>
          <w:ilvl w:val="0"/>
          <w:numId w:val="85"/>
        </w:numPr>
        <w:ind w:left="0"/>
        <w:rPr>
          <w:rFonts w:cs="Tahoma"/>
          <w:szCs w:val="24"/>
        </w:rPr>
      </w:pPr>
      <w:r w:rsidRPr="007D29C1">
        <w:rPr>
          <w:rFonts w:cs="Tahoma"/>
          <w:szCs w:val="24"/>
        </w:rPr>
        <w:t>If the organisation was changing its structure from a tall/hierarchical structure to a flat structure.</w:t>
      </w:r>
    </w:p>
    <w:p w:rsidR="007D29C1" w:rsidRDefault="007D29C1" w:rsidP="005B2F4D">
      <w:pPr>
        <w:ind w:left="0" w:firstLine="0"/>
        <w:rPr>
          <w:rFonts w:cs="Tahoma"/>
          <w:szCs w:val="24"/>
        </w:rPr>
      </w:pPr>
    </w:p>
    <w:p w:rsidR="007D29C1" w:rsidRPr="007D29C1" w:rsidRDefault="007D29C1" w:rsidP="005B2F4D">
      <w:pPr>
        <w:ind w:left="0" w:firstLine="0"/>
        <w:rPr>
          <w:rFonts w:cs="Tahoma"/>
          <w:szCs w:val="24"/>
        </w:rPr>
      </w:pPr>
    </w:p>
    <w:tbl>
      <w:tblPr>
        <w:tblStyle w:val="TableGrid"/>
        <w:tblW w:w="0" w:type="auto"/>
        <w:tblLook w:val="04A0" w:firstRow="1" w:lastRow="0" w:firstColumn="1" w:lastColumn="0" w:noHBand="0" w:noVBand="1"/>
      </w:tblPr>
      <w:tblGrid>
        <w:gridCol w:w="4621"/>
        <w:gridCol w:w="4621"/>
      </w:tblGrid>
      <w:tr w:rsidR="00563BE9" w:rsidTr="009B7856">
        <w:tc>
          <w:tcPr>
            <w:tcW w:w="4621" w:type="dxa"/>
          </w:tcPr>
          <w:p w:rsidR="00563BE9" w:rsidRPr="007D29C1" w:rsidRDefault="00563BE9" w:rsidP="005B2F4D">
            <w:pPr>
              <w:ind w:left="360"/>
              <w:jc w:val="center"/>
              <w:rPr>
                <w:rFonts w:cs="Tahoma"/>
                <w:b/>
                <w:szCs w:val="24"/>
              </w:rPr>
            </w:pPr>
            <w:r w:rsidRPr="007D29C1">
              <w:rPr>
                <w:rFonts w:cs="Tahoma"/>
                <w:b/>
                <w:szCs w:val="24"/>
              </w:rPr>
              <w:t>Advantage</w:t>
            </w:r>
          </w:p>
        </w:tc>
        <w:tc>
          <w:tcPr>
            <w:tcW w:w="4621" w:type="dxa"/>
          </w:tcPr>
          <w:p w:rsidR="00563BE9" w:rsidRPr="007D29C1" w:rsidRDefault="00563BE9" w:rsidP="005B2F4D">
            <w:pPr>
              <w:ind w:left="360"/>
              <w:jc w:val="center"/>
              <w:rPr>
                <w:rFonts w:cs="Tahoma"/>
                <w:b/>
                <w:szCs w:val="24"/>
              </w:rPr>
            </w:pPr>
            <w:r w:rsidRPr="007D29C1">
              <w:rPr>
                <w:rFonts w:cs="Tahoma"/>
                <w:b/>
                <w:szCs w:val="24"/>
              </w:rPr>
              <w:t>Disadvantage</w:t>
            </w:r>
          </w:p>
        </w:tc>
      </w:tr>
      <w:tr w:rsidR="00563BE9" w:rsidTr="009B7856">
        <w:tc>
          <w:tcPr>
            <w:tcW w:w="4621" w:type="dxa"/>
          </w:tcPr>
          <w:p w:rsidR="00563BE9" w:rsidRDefault="00563BE9" w:rsidP="005B2F4D">
            <w:pPr>
              <w:pStyle w:val="ListParagraph"/>
              <w:numPr>
                <w:ilvl w:val="0"/>
                <w:numId w:val="87"/>
              </w:numPr>
              <w:ind w:left="0"/>
              <w:rPr>
                <w:rFonts w:cs="Tahoma"/>
                <w:szCs w:val="24"/>
              </w:rPr>
            </w:pPr>
            <w:r w:rsidRPr="00121D32">
              <w:rPr>
                <w:rFonts w:cs="Tahoma"/>
                <w:szCs w:val="24"/>
              </w:rPr>
              <w:t>There is a shorter chain of command which will make communication quicker in the business.</w:t>
            </w:r>
          </w:p>
          <w:p w:rsidR="00563BE9" w:rsidRPr="00121D32" w:rsidRDefault="00563BE9" w:rsidP="005B2F4D">
            <w:pPr>
              <w:pStyle w:val="ListParagraph"/>
              <w:ind w:left="0"/>
              <w:rPr>
                <w:rFonts w:cs="Tahoma"/>
                <w:szCs w:val="24"/>
              </w:rPr>
            </w:pPr>
          </w:p>
          <w:p w:rsidR="00563BE9" w:rsidRDefault="00563BE9" w:rsidP="005B2F4D">
            <w:pPr>
              <w:pStyle w:val="ListParagraph"/>
              <w:numPr>
                <w:ilvl w:val="0"/>
                <w:numId w:val="87"/>
              </w:numPr>
              <w:ind w:left="0"/>
              <w:rPr>
                <w:rFonts w:cs="Tahoma"/>
                <w:szCs w:val="24"/>
              </w:rPr>
            </w:pPr>
            <w:r w:rsidRPr="00121D32">
              <w:rPr>
                <w:rFonts w:cs="Tahoma"/>
                <w:szCs w:val="24"/>
              </w:rPr>
              <w:t>The shorter chain of command can also make decision making quicker and more effective.</w:t>
            </w:r>
          </w:p>
          <w:p w:rsidR="00563BE9" w:rsidRPr="00121D32" w:rsidRDefault="00563BE9" w:rsidP="005B2F4D">
            <w:pPr>
              <w:pStyle w:val="ListParagraph"/>
              <w:ind w:left="0"/>
              <w:rPr>
                <w:rFonts w:cs="Tahoma"/>
                <w:szCs w:val="24"/>
              </w:rPr>
            </w:pPr>
          </w:p>
          <w:p w:rsidR="00563BE9" w:rsidRDefault="00563BE9" w:rsidP="005B2F4D">
            <w:pPr>
              <w:pStyle w:val="ListParagraph"/>
              <w:numPr>
                <w:ilvl w:val="0"/>
                <w:numId w:val="87"/>
              </w:numPr>
              <w:ind w:left="0"/>
              <w:rPr>
                <w:rFonts w:cs="Tahoma"/>
                <w:szCs w:val="24"/>
              </w:rPr>
            </w:pPr>
            <w:r w:rsidRPr="00121D32">
              <w:rPr>
                <w:rFonts w:cs="Tahoma"/>
                <w:szCs w:val="24"/>
              </w:rPr>
              <w:t>A wider span of control will empower employees, as they will have increased responsibilities.  This could increase their motivation.</w:t>
            </w:r>
          </w:p>
          <w:p w:rsidR="00563BE9" w:rsidRPr="00121D32" w:rsidRDefault="00563BE9" w:rsidP="005B2F4D">
            <w:pPr>
              <w:pStyle w:val="ListParagraph"/>
              <w:ind w:left="0"/>
              <w:rPr>
                <w:rFonts w:cs="Tahoma"/>
                <w:szCs w:val="24"/>
              </w:rPr>
            </w:pPr>
          </w:p>
          <w:p w:rsidR="00563BE9" w:rsidRDefault="00563BE9" w:rsidP="005B2F4D">
            <w:pPr>
              <w:pStyle w:val="ListParagraph"/>
              <w:numPr>
                <w:ilvl w:val="0"/>
                <w:numId w:val="87"/>
              </w:numPr>
              <w:ind w:left="0"/>
              <w:rPr>
                <w:rFonts w:cs="Tahoma"/>
                <w:szCs w:val="24"/>
              </w:rPr>
            </w:pPr>
            <w:r w:rsidRPr="00121D32">
              <w:rPr>
                <w:rFonts w:cs="Tahoma"/>
                <w:szCs w:val="24"/>
              </w:rPr>
              <w:t>There will be fewer management positions therefore the wage costs will be less.</w:t>
            </w:r>
          </w:p>
          <w:p w:rsidR="00563BE9" w:rsidRPr="00121D32" w:rsidRDefault="00563BE9" w:rsidP="005B2F4D">
            <w:pPr>
              <w:pStyle w:val="ListParagraph"/>
              <w:ind w:left="0"/>
              <w:rPr>
                <w:rFonts w:cs="Tahoma"/>
                <w:szCs w:val="24"/>
              </w:rPr>
            </w:pPr>
          </w:p>
          <w:p w:rsidR="00563BE9" w:rsidRPr="00121D32" w:rsidRDefault="00563BE9" w:rsidP="005B2F4D">
            <w:pPr>
              <w:pStyle w:val="ListParagraph"/>
              <w:numPr>
                <w:ilvl w:val="0"/>
                <w:numId w:val="87"/>
              </w:numPr>
              <w:ind w:left="0"/>
              <w:rPr>
                <w:rFonts w:cs="Tahoma"/>
                <w:szCs w:val="24"/>
              </w:rPr>
            </w:pPr>
            <w:r w:rsidRPr="00121D32">
              <w:rPr>
                <w:rFonts w:cs="Tahoma"/>
                <w:szCs w:val="24"/>
              </w:rPr>
              <w:t>This allows an organisation to respond quickly to changes in the market because there are fewer levels for the information pass through.</w:t>
            </w:r>
          </w:p>
        </w:tc>
        <w:tc>
          <w:tcPr>
            <w:tcW w:w="4621" w:type="dxa"/>
          </w:tcPr>
          <w:p w:rsidR="00563BE9" w:rsidRPr="00121D32" w:rsidRDefault="00563BE9" w:rsidP="005B2F4D">
            <w:pPr>
              <w:pStyle w:val="ListParagraph"/>
              <w:numPr>
                <w:ilvl w:val="0"/>
                <w:numId w:val="86"/>
              </w:numPr>
              <w:ind w:left="0"/>
              <w:rPr>
                <w:rFonts w:cs="Tahoma"/>
                <w:szCs w:val="24"/>
              </w:rPr>
            </w:pPr>
            <w:r w:rsidRPr="00121D32">
              <w:rPr>
                <w:rFonts w:cs="Tahoma"/>
                <w:szCs w:val="24"/>
              </w:rPr>
              <w:t>There are fewer promotion opportunities for staff which could lead to staff leaving</w:t>
            </w:r>
          </w:p>
          <w:p w:rsidR="00563BE9" w:rsidRPr="00121D32" w:rsidRDefault="00563BE9" w:rsidP="005B2F4D">
            <w:pPr>
              <w:ind w:left="0"/>
              <w:rPr>
                <w:rFonts w:cs="Tahoma"/>
                <w:szCs w:val="24"/>
              </w:rPr>
            </w:pPr>
          </w:p>
          <w:p w:rsidR="00563BE9" w:rsidRPr="00121D32" w:rsidRDefault="00563BE9" w:rsidP="005B2F4D">
            <w:pPr>
              <w:pStyle w:val="ListParagraph"/>
              <w:numPr>
                <w:ilvl w:val="0"/>
                <w:numId w:val="86"/>
              </w:numPr>
              <w:ind w:left="0"/>
              <w:rPr>
                <w:rFonts w:cs="Tahoma"/>
                <w:szCs w:val="24"/>
              </w:rPr>
            </w:pPr>
            <w:r w:rsidRPr="00121D32">
              <w:rPr>
                <w:rFonts w:cs="Tahoma"/>
                <w:szCs w:val="24"/>
              </w:rPr>
              <w:t>Redundancy payments will cost the organisation a significant amount of money which will increase business expenditure.</w:t>
            </w:r>
          </w:p>
          <w:p w:rsidR="00563BE9" w:rsidRPr="00121D32" w:rsidRDefault="00563BE9" w:rsidP="005B2F4D">
            <w:pPr>
              <w:ind w:left="0"/>
              <w:rPr>
                <w:rFonts w:cs="Tahoma"/>
                <w:szCs w:val="24"/>
              </w:rPr>
            </w:pPr>
          </w:p>
          <w:p w:rsidR="00563BE9" w:rsidRPr="00121D32" w:rsidRDefault="00563BE9" w:rsidP="005B2F4D">
            <w:pPr>
              <w:pStyle w:val="ListParagraph"/>
              <w:numPr>
                <w:ilvl w:val="0"/>
                <w:numId w:val="86"/>
              </w:numPr>
              <w:ind w:left="0"/>
              <w:rPr>
                <w:rFonts w:cs="Tahoma"/>
                <w:szCs w:val="24"/>
              </w:rPr>
            </w:pPr>
            <w:r w:rsidRPr="00121D32">
              <w:rPr>
                <w:rFonts w:cs="Tahoma"/>
                <w:szCs w:val="24"/>
              </w:rPr>
              <w:t>The organisation could lose key members of staff in the restructure and therefore crucial skills and creativity could be lost.</w:t>
            </w:r>
          </w:p>
        </w:tc>
      </w:tr>
    </w:tbl>
    <w:p w:rsidR="00563BE9" w:rsidRPr="00121D32" w:rsidRDefault="00563BE9" w:rsidP="005B2F4D">
      <w:pPr>
        <w:ind w:left="360"/>
        <w:rPr>
          <w:rFonts w:cs="Tahoma"/>
          <w:szCs w:val="24"/>
        </w:rPr>
      </w:pPr>
    </w:p>
    <w:p w:rsidR="00563BE9" w:rsidRPr="00C31424" w:rsidRDefault="00563BE9" w:rsidP="005B2F4D">
      <w:pPr>
        <w:ind w:left="360"/>
        <w:rPr>
          <w:rFonts w:cs="Tahoma"/>
          <w:b/>
          <w:bCs/>
        </w:rPr>
      </w:pPr>
    </w:p>
    <w:p w:rsidR="00563BE9" w:rsidRDefault="00563BE9" w:rsidP="005B2F4D">
      <w:pPr>
        <w:ind w:left="360"/>
        <w:rPr>
          <w:rFonts w:eastAsia="Times New Roman" w:cs="Times New Roman"/>
          <w:b/>
          <w:bCs/>
          <w:sz w:val="28"/>
          <w:szCs w:val="24"/>
        </w:rPr>
      </w:pPr>
    </w:p>
    <w:p w:rsidR="007D29C1" w:rsidRDefault="007D29C1" w:rsidP="005B2F4D">
      <w:pPr>
        <w:ind w:left="360"/>
      </w:pPr>
    </w:p>
    <w:p w:rsidR="007D29C1" w:rsidRDefault="007D29C1" w:rsidP="005B2F4D">
      <w:pPr>
        <w:ind w:left="360"/>
      </w:pPr>
    </w:p>
    <w:p w:rsidR="007D29C1" w:rsidRDefault="007D29C1" w:rsidP="005B2F4D">
      <w:pPr>
        <w:ind w:left="360"/>
      </w:pPr>
    </w:p>
    <w:p w:rsidR="00A250E0" w:rsidRDefault="00A91B3C" w:rsidP="005B2F4D">
      <w:pPr>
        <w:pStyle w:val="Heading1"/>
        <w:ind w:left="0"/>
      </w:pPr>
      <w:bookmarkStart w:id="243" w:name="_Toc431739006"/>
      <w:bookmarkStart w:id="244" w:name="_Toc431739118"/>
      <w:bookmarkStart w:id="245" w:name="_Toc431739205"/>
      <w:bookmarkStart w:id="246" w:name="_Toc431739334"/>
      <w:r>
        <w:t>Outcome 2</w:t>
      </w:r>
      <w:bookmarkEnd w:id="243"/>
      <w:bookmarkEnd w:id="244"/>
      <w:bookmarkEnd w:id="245"/>
      <w:bookmarkEnd w:id="246"/>
      <w:r>
        <w:t xml:space="preserve"> </w:t>
      </w:r>
    </w:p>
    <w:p w:rsidR="00A91B3C" w:rsidRDefault="00A91B3C" w:rsidP="005B2F4D">
      <w:pPr>
        <w:ind w:left="0"/>
      </w:pPr>
    </w:p>
    <w:p w:rsidR="00A91B3C" w:rsidRDefault="00A91B3C" w:rsidP="005B2F4D">
      <w:pPr>
        <w:pStyle w:val="Heading1"/>
        <w:ind w:left="0"/>
      </w:pPr>
      <w:bookmarkStart w:id="247" w:name="_Toc431739007"/>
      <w:bookmarkStart w:id="248" w:name="_Toc431739119"/>
      <w:bookmarkStart w:id="249" w:name="_Toc431739206"/>
      <w:bookmarkStart w:id="250" w:name="_Toc431739335"/>
      <w:r>
        <w:lastRenderedPageBreak/>
        <w:t>Internal Factors</w:t>
      </w:r>
      <w:bookmarkEnd w:id="247"/>
      <w:bookmarkEnd w:id="248"/>
      <w:bookmarkEnd w:id="249"/>
      <w:bookmarkEnd w:id="250"/>
    </w:p>
    <w:p w:rsidR="00A91B3C" w:rsidRDefault="00A91B3C" w:rsidP="005B2F4D">
      <w:pPr>
        <w:ind w:left="0"/>
      </w:pPr>
    </w:p>
    <w:p w:rsidR="00A91B3C" w:rsidRPr="006A42F3" w:rsidRDefault="00A91B3C" w:rsidP="005B2F4D">
      <w:pPr>
        <w:ind w:left="0" w:firstLine="0"/>
        <w:rPr>
          <w:lang w:val="en-US"/>
        </w:rPr>
      </w:pPr>
      <w:r w:rsidRPr="00A91B3C">
        <w:rPr>
          <w:lang w:val="en-US"/>
        </w:rPr>
        <w:t xml:space="preserve">These are factors which are </w:t>
      </w:r>
      <w:r w:rsidRPr="00A91B3C">
        <w:rPr>
          <w:b/>
          <w:bCs/>
          <w:lang w:val="en-US"/>
        </w:rPr>
        <w:t>inside</w:t>
      </w:r>
      <w:r w:rsidRPr="00A91B3C">
        <w:rPr>
          <w:lang w:val="en-US"/>
        </w:rPr>
        <w:t xml:space="preserve"> the business.</w:t>
      </w:r>
      <w:r w:rsidR="006A42F3">
        <w:rPr>
          <w:lang w:val="en-US"/>
        </w:rPr>
        <w:t xml:space="preserve"> </w:t>
      </w:r>
      <w:r w:rsidRPr="00A91B3C">
        <w:rPr>
          <w:lang w:val="en-US"/>
        </w:rPr>
        <w:t xml:space="preserve">The business </w:t>
      </w:r>
      <w:r w:rsidRPr="006A42F3">
        <w:rPr>
          <w:b/>
          <w:bCs/>
          <w:lang w:val="en-US"/>
        </w:rPr>
        <w:t>has control</w:t>
      </w:r>
      <w:r w:rsidRPr="00A91B3C">
        <w:rPr>
          <w:lang w:val="en-US"/>
        </w:rPr>
        <w:t xml:space="preserve"> over them.</w:t>
      </w:r>
    </w:p>
    <w:p w:rsidR="000107A2" w:rsidRDefault="000107A2" w:rsidP="005B2F4D">
      <w:pPr>
        <w:ind w:left="0" w:firstLine="0"/>
      </w:pPr>
    </w:p>
    <w:p w:rsidR="00A91B3C" w:rsidRPr="006A42F3" w:rsidRDefault="00A91B3C" w:rsidP="005B2F4D">
      <w:pPr>
        <w:ind w:left="0"/>
      </w:pPr>
      <w:r w:rsidRPr="006A42F3">
        <w:t>It includes 4 broad areas:</w:t>
      </w:r>
    </w:p>
    <w:p w:rsidR="00C07131" w:rsidRPr="00A91B3C" w:rsidRDefault="00247ED4" w:rsidP="005B2F4D">
      <w:pPr>
        <w:numPr>
          <w:ilvl w:val="0"/>
          <w:numId w:val="81"/>
        </w:numPr>
        <w:ind w:left="0"/>
      </w:pPr>
      <w:r w:rsidRPr="00A91B3C">
        <w:t>Human Resources (Management &amp; Employees)</w:t>
      </w:r>
    </w:p>
    <w:p w:rsidR="00C07131" w:rsidRPr="00A91B3C" w:rsidRDefault="00247ED4" w:rsidP="005B2F4D">
      <w:pPr>
        <w:numPr>
          <w:ilvl w:val="0"/>
          <w:numId w:val="81"/>
        </w:numPr>
        <w:ind w:left="0"/>
      </w:pPr>
      <w:r w:rsidRPr="00A91B3C">
        <w:t>Finance</w:t>
      </w:r>
    </w:p>
    <w:p w:rsidR="00C07131" w:rsidRPr="00A91B3C" w:rsidRDefault="00247ED4" w:rsidP="005B2F4D">
      <w:pPr>
        <w:numPr>
          <w:ilvl w:val="0"/>
          <w:numId w:val="81"/>
        </w:numPr>
        <w:ind w:left="0"/>
      </w:pPr>
      <w:r w:rsidRPr="00A91B3C">
        <w:t>Current Technology</w:t>
      </w:r>
    </w:p>
    <w:p w:rsidR="00C07131" w:rsidRDefault="00247ED4" w:rsidP="005B2F4D">
      <w:pPr>
        <w:numPr>
          <w:ilvl w:val="0"/>
          <w:numId w:val="81"/>
        </w:numPr>
        <w:ind w:left="0"/>
      </w:pPr>
      <w:r w:rsidRPr="00A91B3C">
        <w:t>Corporate Culture</w:t>
      </w:r>
    </w:p>
    <w:p w:rsidR="000107A2" w:rsidRPr="00A91B3C" w:rsidRDefault="000107A2" w:rsidP="005B2F4D">
      <w:pPr>
        <w:ind w:left="0" w:firstLine="0"/>
      </w:pPr>
    </w:p>
    <w:p w:rsidR="00A91B3C" w:rsidRDefault="00A91B3C" w:rsidP="005B2F4D">
      <w:pPr>
        <w:ind w:left="0"/>
      </w:pPr>
    </w:p>
    <w:p w:rsidR="000107A2" w:rsidRDefault="000107A2" w:rsidP="005B2F4D">
      <w:pPr>
        <w:ind w:left="0"/>
      </w:pPr>
    </w:p>
    <w:tbl>
      <w:tblPr>
        <w:tblStyle w:val="TableGrid"/>
        <w:tblpPr w:leftFromText="180" w:rightFromText="180" w:vertAnchor="text" w:horzAnchor="margin" w:tblpY="-427"/>
        <w:tblW w:w="9874" w:type="dxa"/>
        <w:tblLayout w:type="fixed"/>
        <w:tblLook w:val="04A0" w:firstRow="1" w:lastRow="0" w:firstColumn="1" w:lastColumn="0" w:noHBand="0" w:noVBand="1"/>
      </w:tblPr>
      <w:tblGrid>
        <w:gridCol w:w="1526"/>
        <w:gridCol w:w="3555"/>
        <w:gridCol w:w="4793"/>
      </w:tblGrid>
      <w:tr w:rsidR="000107A2" w:rsidRPr="000107A2" w:rsidTr="000107A2">
        <w:trPr>
          <w:trHeight w:val="839"/>
        </w:trPr>
        <w:tc>
          <w:tcPr>
            <w:tcW w:w="1526" w:type="dxa"/>
          </w:tcPr>
          <w:p w:rsidR="000107A2" w:rsidRPr="00A91B3C" w:rsidRDefault="000107A2" w:rsidP="005B2F4D">
            <w:pPr>
              <w:ind w:left="0" w:firstLine="0"/>
              <w:jc w:val="center"/>
              <w:rPr>
                <w:b/>
                <w:bCs/>
                <w:sz w:val="28"/>
                <w:szCs w:val="24"/>
                <w:lang w:val="en-US"/>
              </w:rPr>
            </w:pPr>
            <w:r>
              <w:rPr>
                <w:b/>
                <w:bCs/>
                <w:sz w:val="28"/>
                <w:szCs w:val="24"/>
                <w:lang w:val="en-US"/>
              </w:rPr>
              <w:t>Internal Factor</w:t>
            </w:r>
          </w:p>
        </w:tc>
        <w:tc>
          <w:tcPr>
            <w:tcW w:w="3555" w:type="dxa"/>
          </w:tcPr>
          <w:p w:rsidR="000107A2" w:rsidRPr="000107A2" w:rsidRDefault="000107A2" w:rsidP="005B2F4D">
            <w:pPr>
              <w:ind w:left="0" w:firstLine="0"/>
              <w:jc w:val="center"/>
              <w:rPr>
                <w:b/>
                <w:bCs/>
                <w:lang w:val="en-US"/>
              </w:rPr>
            </w:pPr>
            <w:r w:rsidRPr="000107A2">
              <w:rPr>
                <w:b/>
                <w:bCs/>
                <w:lang w:val="en-US"/>
              </w:rPr>
              <w:t>What is it?</w:t>
            </w:r>
          </w:p>
        </w:tc>
        <w:tc>
          <w:tcPr>
            <w:tcW w:w="4793" w:type="dxa"/>
          </w:tcPr>
          <w:p w:rsidR="000107A2" w:rsidRPr="000107A2" w:rsidRDefault="000107A2" w:rsidP="005B2F4D">
            <w:pPr>
              <w:ind w:left="0" w:firstLine="0"/>
              <w:jc w:val="center"/>
              <w:rPr>
                <w:b/>
                <w:bCs/>
              </w:rPr>
            </w:pPr>
            <w:r w:rsidRPr="000107A2">
              <w:rPr>
                <w:b/>
                <w:bCs/>
              </w:rPr>
              <w:t>Impact</w:t>
            </w:r>
          </w:p>
        </w:tc>
      </w:tr>
      <w:tr w:rsidR="000107A2" w:rsidTr="000107A2">
        <w:trPr>
          <w:trHeight w:val="5835"/>
        </w:trPr>
        <w:tc>
          <w:tcPr>
            <w:tcW w:w="1526" w:type="dxa"/>
            <w:vAlign w:val="center"/>
          </w:tcPr>
          <w:p w:rsidR="000107A2" w:rsidRPr="000107A2" w:rsidRDefault="000107A2" w:rsidP="005B2F4D">
            <w:pPr>
              <w:ind w:left="0" w:firstLine="0"/>
              <w:rPr>
                <w:b/>
                <w:bCs/>
                <w:lang w:val="en-US"/>
              </w:rPr>
            </w:pPr>
            <w:r w:rsidRPr="000107A2">
              <w:rPr>
                <w:b/>
                <w:bCs/>
                <w:lang w:val="en-US"/>
              </w:rPr>
              <w:t>Human Resources</w:t>
            </w:r>
          </w:p>
          <w:p w:rsidR="000107A2" w:rsidRPr="000107A2" w:rsidRDefault="000107A2" w:rsidP="005B2F4D">
            <w:pPr>
              <w:ind w:left="0" w:firstLine="0"/>
              <w:rPr>
                <w:b/>
                <w:bCs/>
                <w:lang w:val="en-US"/>
              </w:rPr>
            </w:pPr>
          </w:p>
        </w:tc>
        <w:tc>
          <w:tcPr>
            <w:tcW w:w="3555" w:type="dxa"/>
          </w:tcPr>
          <w:p w:rsidR="000107A2" w:rsidRPr="000107A2" w:rsidRDefault="000107A2" w:rsidP="005B2F4D">
            <w:pPr>
              <w:ind w:left="0" w:firstLine="0"/>
              <w:jc w:val="center"/>
              <w:rPr>
                <w:b/>
                <w:bCs/>
                <w:lang w:val="en-US"/>
              </w:rPr>
            </w:pPr>
            <w:r w:rsidRPr="000107A2">
              <w:rPr>
                <w:b/>
                <w:bCs/>
                <w:lang w:val="en-US"/>
              </w:rPr>
              <w:t>This refers to the skills and qualities of the workforce to ensure that the business succeeds.</w:t>
            </w:r>
          </w:p>
          <w:p w:rsidR="000107A2" w:rsidRPr="000107A2" w:rsidRDefault="000107A2" w:rsidP="005B2F4D">
            <w:pPr>
              <w:ind w:left="0" w:firstLine="0"/>
              <w:rPr>
                <w:lang w:val="en-US"/>
              </w:rPr>
            </w:pPr>
          </w:p>
          <w:p w:rsidR="000107A2" w:rsidRPr="000107A2" w:rsidRDefault="000107A2" w:rsidP="005B2F4D">
            <w:pPr>
              <w:ind w:left="0" w:firstLine="0"/>
            </w:pPr>
          </w:p>
          <w:p w:rsidR="000107A2" w:rsidRPr="000107A2" w:rsidRDefault="000107A2" w:rsidP="005B2F4D">
            <w:pPr>
              <w:ind w:left="0" w:firstLine="0"/>
            </w:pPr>
            <w:r w:rsidRPr="000107A2">
              <w:t>The calibre, work ethic and attitude of staff can affect:</w:t>
            </w:r>
          </w:p>
          <w:p w:rsidR="000107A2" w:rsidRPr="000107A2" w:rsidRDefault="000107A2" w:rsidP="005B2F4D">
            <w:pPr>
              <w:numPr>
                <w:ilvl w:val="0"/>
                <w:numId w:val="72"/>
              </w:numPr>
              <w:ind w:left="0"/>
            </w:pPr>
            <w:r w:rsidRPr="000107A2">
              <w:t>Creativity</w:t>
            </w:r>
          </w:p>
          <w:p w:rsidR="000107A2" w:rsidRPr="000107A2" w:rsidRDefault="000107A2" w:rsidP="005B2F4D">
            <w:pPr>
              <w:numPr>
                <w:ilvl w:val="0"/>
                <w:numId w:val="72"/>
              </w:numPr>
              <w:ind w:left="0"/>
            </w:pPr>
            <w:r w:rsidRPr="000107A2">
              <w:t>Productivity</w:t>
            </w:r>
          </w:p>
          <w:p w:rsidR="000107A2" w:rsidRPr="000107A2" w:rsidRDefault="000107A2" w:rsidP="005B2F4D">
            <w:pPr>
              <w:numPr>
                <w:ilvl w:val="0"/>
                <w:numId w:val="72"/>
              </w:numPr>
              <w:ind w:left="0"/>
            </w:pPr>
            <w:r w:rsidRPr="000107A2">
              <w:t>Efficiency</w:t>
            </w:r>
          </w:p>
          <w:p w:rsidR="000107A2" w:rsidRDefault="000107A2" w:rsidP="005B2F4D">
            <w:pPr>
              <w:numPr>
                <w:ilvl w:val="0"/>
                <w:numId w:val="72"/>
              </w:numPr>
              <w:ind w:left="0"/>
            </w:pPr>
            <w:r w:rsidRPr="000107A2">
              <w:t>Customer Satisfaction</w:t>
            </w:r>
          </w:p>
          <w:p w:rsidR="000107A2" w:rsidRPr="000107A2" w:rsidRDefault="000107A2" w:rsidP="005B2F4D">
            <w:pPr>
              <w:ind w:left="0" w:firstLine="0"/>
            </w:pPr>
          </w:p>
          <w:p w:rsidR="000107A2" w:rsidRPr="000107A2" w:rsidRDefault="000107A2" w:rsidP="005B2F4D">
            <w:pPr>
              <w:ind w:left="0" w:firstLine="0"/>
            </w:pPr>
            <w:r w:rsidRPr="000107A2">
              <w:t xml:space="preserve">Therefore investment has to be made in the </w:t>
            </w:r>
            <w:r w:rsidRPr="000107A2">
              <w:rPr>
                <w:b/>
                <w:bCs/>
              </w:rPr>
              <w:t>recruitment, training and retaining</w:t>
            </w:r>
            <w:r w:rsidRPr="000107A2">
              <w:t xml:space="preserve"> of staff.</w:t>
            </w:r>
          </w:p>
        </w:tc>
        <w:tc>
          <w:tcPr>
            <w:tcW w:w="4793" w:type="dxa"/>
          </w:tcPr>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tc>
      </w:tr>
    </w:tbl>
    <w:p w:rsidR="000107A2" w:rsidRDefault="000107A2" w:rsidP="005B2F4D">
      <w:pPr>
        <w:ind w:left="0"/>
        <w:sectPr w:rsidR="000107A2">
          <w:footerReference w:type="default" r:id="rId95"/>
          <w:pgSz w:w="11906" w:h="16838"/>
          <w:pgMar w:top="1440" w:right="1440" w:bottom="1440" w:left="1440" w:header="708" w:footer="708" w:gutter="0"/>
          <w:cols w:space="708"/>
          <w:docGrid w:linePitch="360"/>
        </w:sectPr>
      </w:pPr>
    </w:p>
    <w:tbl>
      <w:tblPr>
        <w:tblStyle w:val="TableGrid"/>
        <w:tblpPr w:leftFromText="180" w:rightFromText="180" w:vertAnchor="text" w:horzAnchor="page" w:tblpX="435" w:tblpY="-822"/>
        <w:tblW w:w="16046" w:type="dxa"/>
        <w:tblLook w:val="04A0" w:firstRow="1" w:lastRow="0" w:firstColumn="1" w:lastColumn="0" w:noHBand="0" w:noVBand="1"/>
      </w:tblPr>
      <w:tblGrid>
        <w:gridCol w:w="1560"/>
        <w:gridCol w:w="3827"/>
        <w:gridCol w:w="10659"/>
      </w:tblGrid>
      <w:tr w:rsidR="000107A2" w:rsidTr="006A42F3">
        <w:trPr>
          <w:trHeight w:val="835"/>
        </w:trPr>
        <w:tc>
          <w:tcPr>
            <w:tcW w:w="1560" w:type="dxa"/>
          </w:tcPr>
          <w:p w:rsidR="000107A2" w:rsidRPr="00A91B3C" w:rsidRDefault="000107A2" w:rsidP="005B2F4D">
            <w:pPr>
              <w:ind w:left="0" w:firstLine="0"/>
              <w:jc w:val="center"/>
              <w:rPr>
                <w:b/>
                <w:bCs/>
                <w:sz w:val="28"/>
                <w:szCs w:val="24"/>
                <w:lang w:val="en-US"/>
              </w:rPr>
            </w:pPr>
            <w:r>
              <w:rPr>
                <w:b/>
                <w:bCs/>
                <w:sz w:val="28"/>
                <w:szCs w:val="24"/>
                <w:lang w:val="en-US"/>
              </w:rPr>
              <w:lastRenderedPageBreak/>
              <w:t>Internal Factor</w:t>
            </w:r>
          </w:p>
        </w:tc>
        <w:tc>
          <w:tcPr>
            <w:tcW w:w="3827" w:type="dxa"/>
          </w:tcPr>
          <w:p w:rsidR="000107A2" w:rsidRPr="000107A2" w:rsidRDefault="000107A2" w:rsidP="005B2F4D">
            <w:pPr>
              <w:ind w:left="0" w:firstLine="0"/>
              <w:jc w:val="center"/>
              <w:rPr>
                <w:b/>
                <w:bCs/>
                <w:lang w:val="en-US"/>
              </w:rPr>
            </w:pPr>
            <w:r w:rsidRPr="000107A2">
              <w:rPr>
                <w:b/>
                <w:bCs/>
                <w:lang w:val="en-US"/>
              </w:rPr>
              <w:t>What is it?</w:t>
            </w:r>
          </w:p>
        </w:tc>
        <w:tc>
          <w:tcPr>
            <w:tcW w:w="10659" w:type="dxa"/>
          </w:tcPr>
          <w:p w:rsidR="000107A2" w:rsidRPr="000107A2" w:rsidRDefault="000107A2" w:rsidP="005B2F4D">
            <w:pPr>
              <w:ind w:left="0" w:firstLine="0"/>
              <w:jc w:val="center"/>
              <w:rPr>
                <w:b/>
                <w:bCs/>
              </w:rPr>
            </w:pPr>
            <w:r w:rsidRPr="000107A2">
              <w:rPr>
                <w:b/>
                <w:bCs/>
              </w:rPr>
              <w:t>Impact</w:t>
            </w:r>
          </w:p>
        </w:tc>
      </w:tr>
      <w:tr w:rsidR="000107A2" w:rsidTr="006A42F3">
        <w:trPr>
          <w:trHeight w:val="4345"/>
        </w:trPr>
        <w:tc>
          <w:tcPr>
            <w:tcW w:w="1560" w:type="dxa"/>
            <w:vAlign w:val="center"/>
          </w:tcPr>
          <w:p w:rsidR="00A91B3C" w:rsidRPr="000107A2" w:rsidRDefault="00A91B3C" w:rsidP="005B2F4D">
            <w:pPr>
              <w:ind w:left="0" w:firstLine="0"/>
              <w:rPr>
                <w:b/>
                <w:bCs/>
              </w:rPr>
            </w:pPr>
            <w:r w:rsidRPr="000107A2">
              <w:rPr>
                <w:b/>
                <w:bCs/>
              </w:rPr>
              <w:t>Finance</w:t>
            </w:r>
          </w:p>
        </w:tc>
        <w:tc>
          <w:tcPr>
            <w:tcW w:w="3827" w:type="dxa"/>
          </w:tcPr>
          <w:p w:rsidR="00A91B3C" w:rsidRPr="000107A2" w:rsidRDefault="00A91B3C" w:rsidP="005B2F4D">
            <w:pPr>
              <w:ind w:left="0" w:firstLine="0"/>
              <w:jc w:val="center"/>
              <w:rPr>
                <w:b/>
                <w:bCs/>
                <w:lang w:val="en-US"/>
              </w:rPr>
            </w:pPr>
            <w:r w:rsidRPr="000107A2">
              <w:rPr>
                <w:b/>
                <w:bCs/>
                <w:lang w:val="en-US"/>
              </w:rPr>
              <w:t>This is the funding necessary for the business to pursue its objectives.</w:t>
            </w:r>
          </w:p>
          <w:p w:rsidR="000107A2" w:rsidRPr="000107A2" w:rsidRDefault="000107A2" w:rsidP="005B2F4D">
            <w:pPr>
              <w:ind w:left="0" w:firstLine="0"/>
              <w:rPr>
                <w:lang w:val="en-US"/>
              </w:rPr>
            </w:pPr>
          </w:p>
          <w:p w:rsidR="000107A2" w:rsidRPr="000107A2" w:rsidRDefault="000107A2" w:rsidP="005B2F4D">
            <w:pPr>
              <w:ind w:left="0" w:firstLine="0"/>
            </w:pPr>
          </w:p>
          <w:p w:rsidR="00A91B3C" w:rsidRPr="000107A2" w:rsidRDefault="00A91B3C" w:rsidP="005B2F4D">
            <w:pPr>
              <w:ind w:left="0" w:firstLine="0"/>
            </w:pPr>
            <w:r w:rsidRPr="000107A2">
              <w:rPr>
                <w:lang w:val="en-US"/>
              </w:rPr>
              <w:t>An organisation may need to take drastic action to cut costs such as delayering (removing management levels) or downsizing (removing activities).</w:t>
            </w:r>
          </w:p>
          <w:p w:rsidR="00A91B3C" w:rsidRPr="000107A2" w:rsidRDefault="00A91B3C" w:rsidP="005B2F4D">
            <w:pPr>
              <w:ind w:left="0" w:firstLine="0"/>
            </w:pPr>
          </w:p>
        </w:tc>
        <w:tc>
          <w:tcPr>
            <w:tcW w:w="10659" w:type="dxa"/>
          </w:tcPr>
          <w:p w:rsidR="00A91B3C" w:rsidRDefault="00A91B3C"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0107A2" w:rsidRDefault="000107A2" w:rsidP="005B2F4D">
            <w:pPr>
              <w:ind w:left="0" w:firstLine="0"/>
            </w:pPr>
          </w:p>
          <w:p w:rsidR="006A42F3" w:rsidRDefault="006A42F3" w:rsidP="005B2F4D">
            <w:pPr>
              <w:ind w:left="0" w:firstLine="0"/>
            </w:pPr>
          </w:p>
          <w:p w:rsidR="006A42F3" w:rsidRDefault="006A42F3" w:rsidP="005B2F4D">
            <w:pPr>
              <w:ind w:left="0" w:firstLine="0"/>
            </w:pPr>
          </w:p>
        </w:tc>
      </w:tr>
      <w:tr w:rsidR="000107A2" w:rsidTr="006A42F3">
        <w:trPr>
          <w:trHeight w:val="3588"/>
        </w:trPr>
        <w:tc>
          <w:tcPr>
            <w:tcW w:w="1560" w:type="dxa"/>
            <w:vAlign w:val="center"/>
          </w:tcPr>
          <w:p w:rsidR="00A91B3C" w:rsidRPr="000107A2" w:rsidRDefault="00A91B3C" w:rsidP="005B2F4D">
            <w:pPr>
              <w:ind w:left="0" w:firstLine="0"/>
              <w:rPr>
                <w:b/>
                <w:bCs/>
                <w:lang w:val="en-US"/>
              </w:rPr>
            </w:pPr>
            <w:r w:rsidRPr="000107A2">
              <w:rPr>
                <w:b/>
                <w:bCs/>
                <w:lang w:val="en-US"/>
              </w:rPr>
              <w:t>Available technology</w:t>
            </w:r>
          </w:p>
        </w:tc>
        <w:tc>
          <w:tcPr>
            <w:tcW w:w="3827" w:type="dxa"/>
          </w:tcPr>
          <w:p w:rsidR="00A91B3C" w:rsidRPr="000107A2" w:rsidRDefault="00A91B3C" w:rsidP="005B2F4D">
            <w:pPr>
              <w:ind w:left="0" w:firstLine="0"/>
              <w:jc w:val="center"/>
              <w:rPr>
                <w:b/>
                <w:bCs/>
              </w:rPr>
            </w:pPr>
            <w:r w:rsidRPr="000107A2">
              <w:rPr>
                <w:b/>
                <w:bCs/>
                <w:lang w:val="en-US"/>
              </w:rPr>
              <w:t>Technology is constantly improving which can result in businesses falling behind their rivals.</w:t>
            </w:r>
          </w:p>
          <w:p w:rsidR="00A91B3C" w:rsidRPr="000107A2" w:rsidRDefault="00A91B3C" w:rsidP="005B2F4D">
            <w:pPr>
              <w:ind w:left="0" w:firstLine="0"/>
            </w:pPr>
          </w:p>
        </w:tc>
        <w:tc>
          <w:tcPr>
            <w:tcW w:w="10659" w:type="dxa"/>
          </w:tcPr>
          <w:p w:rsidR="00A91B3C" w:rsidRDefault="00A91B3C"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0107A2" w:rsidRDefault="000107A2" w:rsidP="005B2F4D">
            <w:pPr>
              <w:ind w:left="0" w:firstLine="0"/>
              <w:rPr>
                <w:lang w:val="en-US"/>
              </w:rPr>
            </w:pPr>
          </w:p>
          <w:p w:rsidR="006A42F3" w:rsidRDefault="006A42F3" w:rsidP="005B2F4D">
            <w:pPr>
              <w:ind w:left="0" w:firstLine="0"/>
              <w:rPr>
                <w:lang w:val="en-US"/>
              </w:rPr>
            </w:pPr>
          </w:p>
          <w:p w:rsidR="006A42F3" w:rsidRDefault="006A42F3" w:rsidP="005B2F4D">
            <w:pPr>
              <w:ind w:left="0" w:firstLine="0"/>
              <w:rPr>
                <w:lang w:val="en-US"/>
              </w:rPr>
            </w:pPr>
          </w:p>
          <w:p w:rsidR="000107A2" w:rsidRDefault="000107A2" w:rsidP="005B2F4D">
            <w:pPr>
              <w:ind w:left="0" w:firstLine="0"/>
              <w:rPr>
                <w:lang w:val="en-US"/>
              </w:rPr>
            </w:pPr>
          </w:p>
          <w:p w:rsidR="006A42F3" w:rsidRDefault="006A42F3" w:rsidP="005B2F4D">
            <w:pPr>
              <w:ind w:left="0" w:firstLine="0"/>
              <w:rPr>
                <w:lang w:val="en-US"/>
              </w:rPr>
            </w:pPr>
          </w:p>
          <w:p w:rsidR="000107A2" w:rsidRPr="00A91B3C" w:rsidRDefault="000107A2" w:rsidP="005B2F4D">
            <w:pPr>
              <w:ind w:left="0" w:firstLine="0"/>
              <w:rPr>
                <w:lang w:val="en-US"/>
              </w:rPr>
            </w:pPr>
          </w:p>
        </w:tc>
      </w:tr>
    </w:tbl>
    <w:p w:rsidR="000107A2" w:rsidRDefault="000107A2" w:rsidP="005B2F4D">
      <w:pPr>
        <w:ind w:left="0" w:firstLine="0"/>
        <w:sectPr w:rsidR="000107A2" w:rsidSect="00A91B3C">
          <w:footerReference w:type="default" r:id="rId96"/>
          <w:pgSz w:w="16838" w:h="11906" w:orient="landscape"/>
          <w:pgMar w:top="1440" w:right="1440" w:bottom="1440" w:left="1440" w:header="708" w:footer="708" w:gutter="0"/>
          <w:cols w:space="708"/>
          <w:docGrid w:linePitch="360"/>
        </w:sectPr>
      </w:pPr>
    </w:p>
    <w:p w:rsidR="00A250E0" w:rsidRPr="000107A2" w:rsidRDefault="000107A2" w:rsidP="005B2F4D">
      <w:pPr>
        <w:ind w:left="0" w:firstLine="0"/>
        <w:rPr>
          <w:b/>
          <w:bCs/>
        </w:rPr>
      </w:pPr>
      <w:r w:rsidRPr="000107A2">
        <w:rPr>
          <w:b/>
          <w:bCs/>
        </w:rPr>
        <w:lastRenderedPageBreak/>
        <w:t>Corporate Culture</w:t>
      </w:r>
    </w:p>
    <w:p w:rsidR="00A250E0" w:rsidRDefault="00A250E0" w:rsidP="005B2F4D">
      <w:pPr>
        <w:ind w:left="0" w:firstLine="0"/>
      </w:pPr>
    </w:p>
    <w:p w:rsidR="00C549D3" w:rsidRDefault="00C549D3" w:rsidP="005B2F4D">
      <w:pPr>
        <w:ind w:left="0" w:firstLine="0"/>
        <w:rPr>
          <w:b/>
          <w:bCs/>
        </w:rPr>
      </w:pPr>
      <w:r w:rsidRPr="00C549D3">
        <w:rPr>
          <w:b/>
          <w:bCs/>
        </w:rPr>
        <w:t>What is corporate culture?</w:t>
      </w:r>
    </w:p>
    <w:p w:rsidR="00C549D3" w:rsidRPr="00C549D3" w:rsidRDefault="00C549D3" w:rsidP="005B2F4D">
      <w:pPr>
        <w:ind w:left="0" w:firstLine="0"/>
        <w:rPr>
          <w:b/>
          <w:bCs/>
        </w:rPr>
      </w:pPr>
    </w:p>
    <w:p w:rsidR="000107A2" w:rsidRDefault="000107A2" w:rsidP="005B2F4D">
      <w:pPr>
        <w:pBdr>
          <w:top w:val="single" w:sz="4" w:space="1" w:color="auto"/>
          <w:left w:val="single" w:sz="4" w:space="4" w:color="auto"/>
          <w:bottom w:val="single" w:sz="4" w:space="1" w:color="auto"/>
          <w:right w:val="single" w:sz="4" w:space="4" w:color="auto"/>
        </w:pBdr>
        <w:ind w:left="0" w:firstLine="0"/>
        <w:jc w:val="center"/>
        <w:rPr>
          <w:lang w:val="en-US"/>
        </w:rPr>
      </w:pPr>
      <w:r w:rsidRPr="000107A2">
        <w:rPr>
          <w:lang w:val="en-US"/>
        </w:rPr>
        <w:t xml:space="preserve">This is the </w:t>
      </w:r>
      <w:r w:rsidRPr="007D29C1">
        <w:rPr>
          <w:b/>
          <w:lang w:val="en-US"/>
        </w:rPr>
        <w:t>values, beliefs and norms</w:t>
      </w:r>
      <w:r w:rsidRPr="000107A2">
        <w:rPr>
          <w:lang w:val="en-US"/>
        </w:rPr>
        <w:t xml:space="preserve"> relating to the company or organisations that are shared by its entire staff.</w:t>
      </w:r>
    </w:p>
    <w:p w:rsidR="00C549D3" w:rsidRPr="000107A2" w:rsidRDefault="00C549D3" w:rsidP="005B2F4D">
      <w:pPr>
        <w:ind w:left="0" w:firstLine="0"/>
      </w:pPr>
      <w:r w:rsidRPr="000107A2">
        <w:rPr>
          <w:noProof/>
          <w:lang w:eastAsia="en-GB"/>
        </w:rPr>
        <w:drawing>
          <wp:anchor distT="0" distB="0" distL="114300" distR="114300" simplePos="0" relativeHeight="251736064" behindDoc="0" locked="0" layoutInCell="1" allowOverlap="1" wp14:anchorId="24017CBB" wp14:editId="681AD3CB">
            <wp:simplePos x="0" y="0"/>
            <wp:positionH relativeFrom="column">
              <wp:posOffset>2713990</wp:posOffset>
            </wp:positionH>
            <wp:positionV relativeFrom="paragraph">
              <wp:posOffset>161290</wp:posOffset>
            </wp:positionV>
            <wp:extent cx="3696335" cy="3044190"/>
            <wp:effectExtent l="0" t="0" r="0" b="22860"/>
            <wp:wrapSquare wrapText="bothSides"/>
            <wp:docPr id="69643" name="Diagram 69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page">
              <wp14:pctWidth>0</wp14:pctWidth>
            </wp14:sizeRelH>
            <wp14:sizeRelV relativeFrom="page">
              <wp14:pctHeight>0</wp14:pctHeight>
            </wp14:sizeRelV>
          </wp:anchor>
        </w:drawing>
      </w:r>
    </w:p>
    <w:p w:rsidR="000107A2" w:rsidRDefault="000107A2" w:rsidP="005B2F4D">
      <w:pPr>
        <w:ind w:left="0" w:firstLine="0"/>
        <w:rPr>
          <w:b/>
          <w:bCs/>
          <w:lang w:val="en-US"/>
        </w:rPr>
      </w:pPr>
      <w:r w:rsidRPr="000107A2">
        <w:rPr>
          <w:b/>
          <w:bCs/>
          <w:lang w:val="en-US"/>
        </w:rPr>
        <w:t xml:space="preserve">Formal corporate culture </w:t>
      </w:r>
      <w:r w:rsidRPr="000107A2">
        <w:rPr>
          <w:lang w:val="en-US"/>
        </w:rPr>
        <w:t xml:space="preserve">is created by </w:t>
      </w:r>
      <w:r w:rsidRPr="000107A2">
        <w:rPr>
          <w:b/>
          <w:bCs/>
          <w:lang w:val="en-US"/>
        </w:rPr>
        <w:t>management.</w:t>
      </w:r>
    </w:p>
    <w:p w:rsidR="00C549D3" w:rsidRPr="000107A2" w:rsidRDefault="00C549D3" w:rsidP="005B2F4D">
      <w:pPr>
        <w:ind w:left="0" w:firstLine="0"/>
      </w:pPr>
    </w:p>
    <w:p w:rsidR="000107A2" w:rsidRPr="000107A2" w:rsidRDefault="000107A2" w:rsidP="005B2F4D">
      <w:pPr>
        <w:ind w:left="0" w:firstLine="0"/>
      </w:pPr>
      <w:r w:rsidRPr="000107A2">
        <w:rPr>
          <w:b/>
          <w:bCs/>
          <w:lang w:val="en-US"/>
        </w:rPr>
        <w:t xml:space="preserve">Informal cultures </w:t>
      </w:r>
      <w:r w:rsidRPr="000107A2">
        <w:rPr>
          <w:lang w:val="en-US"/>
        </w:rPr>
        <w:t xml:space="preserve">are created by the </w:t>
      </w:r>
      <w:r w:rsidRPr="000107A2">
        <w:rPr>
          <w:b/>
          <w:bCs/>
          <w:lang w:val="en-US"/>
        </w:rPr>
        <w:t>workforce.</w:t>
      </w:r>
    </w:p>
    <w:p w:rsidR="000107A2" w:rsidRDefault="000107A2" w:rsidP="005B2F4D">
      <w:pPr>
        <w:ind w:left="0" w:firstLine="0"/>
      </w:pPr>
    </w:p>
    <w:p w:rsidR="000107A2" w:rsidRDefault="000107A2" w:rsidP="005B2F4D">
      <w:pPr>
        <w:ind w:left="0" w:firstLine="0"/>
      </w:pPr>
    </w:p>
    <w:p w:rsidR="000107A2" w:rsidRPr="000107A2" w:rsidRDefault="000107A2" w:rsidP="005B2F4D">
      <w:pPr>
        <w:ind w:left="0" w:firstLine="0"/>
      </w:pPr>
      <w:r w:rsidRPr="000107A2">
        <w:rPr>
          <w:b/>
          <w:bCs/>
          <w:lang w:val="en-US"/>
        </w:rPr>
        <w:t>Where did it come from?</w:t>
      </w:r>
    </w:p>
    <w:p w:rsidR="000107A2" w:rsidRDefault="000107A2" w:rsidP="005B2F4D">
      <w:pPr>
        <w:ind w:left="0" w:firstLine="0"/>
      </w:pPr>
      <w:r w:rsidRPr="000107A2">
        <w:t>Peters &amp; Waterman (1982</w:t>
      </w:r>
      <w:r w:rsidR="007D29C1">
        <w:t>) observed US and Japanese businesses</w:t>
      </w:r>
      <w:r w:rsidRPr="000107A2">
        <w:t xml:space="preserve"> to examine the differences between each.</w:t>
      </w:r>
    </w:p>
    <w:p w:rsidR="00C549D3" w:rsidRDefault="00C549D3" w:rsidP="005B2F4D">
      <w:pPr>
        <w:ind w:left="0" w:firstLine="0"/>
      </w:pPr>
    </w:p>
    <w:p w:rsidR="000107A2" w:rsidRPr="00C549D3" w:rsidRDefault="000107A2" w:rsidP="005B2F4D">
      <w:pPr>
        <w:ind w:left="0" w:firstLine="0"/>
      </w:pPr>
      <w:r w:rsidRPr="00C549D3">
        <w:rPr>
          <w:lang w:val="en-US"/>
        </w:rPr>
        <w:t>US businesses were favorable for hard skills such as strategy.</w:t>
      </w:r>
    </w:p>
    <w:p w:rsidR="000107A2" w:rsidRPr="00C549D3" w:rsidRDefault="000107A2" w:rsidP="005B2F4D">
      <w:pPr>
        <w:ind w:left="0" w:firstLine="0"/>
        <w:jc w:val="center"/>
      </w:pPr>
      <w:r w:rsidRPr="00C549D3">
        <w:rPr>
          <w:lang w:val="en-US"/>
        </w:rPr>
        <w:t>BUT</w:t>
      </w:r>
    </w:p>
    <w:p w:rsidR="000107A2" w:rsidRPr="00C549D3" w:rsidRDefault="000107A2" w:rsidP="005B2F4D">
      <w:pPr>
        <w:ind w:left="0" w:firstLine="0"/>
      </w:pPr>
      <w:r w:rsidRPr="00C549D3">
        <w:rPr>
          <w:lang w:val="en-US"/>
        </w:rPr>
        <w:t>The Japanese were favorable for soft skills such as values and culture.</w:t>
      </w:r>
    </w:p>
    <w:p w:rsidR="000107A2" w:rsidRDefault="000107A2" w:rsidP="005B2F4D">
      <w:pPr>
        <w:ind w:left="0" w:firstLine="0"/>
      </w:pPr>
    </w:p>
    <w:p w:rsidR="00C549D3" w:rsidRDefault="00C549D3" w:rsidP="005B2F4D">
      <w:pPr>
        <w:ind w:left="0" w:firstLine="0"/>
      </w:pPr>
    </w:p>
    <w:p w:rsidR="000107A2" w:rsidRPr="00C549D3" w:rsidRDefault="000107A2" w:rsidP="005B2F4D">
      <w:pPr>
        <w:ind w:left="0" w:firstLine="0"/>
        <w:rPr>
          <w:b/>
          <w:bCs/>
        </w:rPr>
      </w:pPr>
      <w:r w:rsidRPr="00C549D3">
        <w:rPr>
          <w:b/>
          <w:bCs/>
        </w:rPr>
        <w:t xml:space="preserve">What impacts on </w:t>
      </w:r>
      <w:r w:rsidR="00C549D3" w:rsidRPr="00C549D3">
        <w:rPr>
          <w:b/>
          <w:bCs/>
        </w:rPr>
        <w:t>designing</w:t>
      </w:r>
      <w:r w:rsidRPr="00C549D3">
        <w:rPr>
          <w:b/>
          <w:bCs/>
        </w:rPr>
        <w:t xml:space="preserve"> a </w:t>
      </w:r>
      <w:r w:rsidR="00C549D3" w:rsidRPr="00C549D3">
        <w:rPr>
          <w:b/>
          <w:bCs/>
        </w:rPr>
        <w:t>corporate</w:t>
      </w:r>
      <w:r w:rsidRPr="00C549D3">
        <w:rPr>
          <w:b/>
          <w:bCs/>
        </w:rPr>
        <w:t xml:space="preserve"> culture?</w:t>
      </w:r>
    </w:p>
    <w:p w:rsidR="00C549D3" w:rsidRPr="000107A2" w:rsidRDefault="00247ED4" w:rsidP="005B2F4D">
      <w:pPr>
        <w:pStyle w:val="ListParagraph"/>
        <w:numPr>
          <w:ilvl w:val="0"/>
          <w:numId w:val="88"/>
        </w:numPr>
        <w:ind w:left="0"/>
      </w:pPr>
      <w:r w:rsidRPr="007D29C1">
        <w:rPr>
          <w:lang w:val="en-US"/>
        </w:rPr>
        <w:t xml:space="preserve">The </w:t>
      </w:r>
      <w:r w:rsidRPr="007D29C1">
        <w:rPr>
          <w:b/>
          <w:bCs/>
          <w:lang w:val="en-US"/>
        </w:rPr>
        <w:t xml:space="preserve">vision and aims </w:t>
      </w:r>
      <w:r w:rsidRPr="007D29C1">
        <w:rPr>
          <w:lang w:val="en-US"/>
        </w:rPr>
        <w:t>of the organisation.</w:t>
      </w:r>
    </w:p>
    <w:p w:rsidR="00C549D3" w:rsidRPr="000107A2" w:rsidRDefault="00247ED4" w:rsidP="005B2F4D">
      <w:pPr>
        <w:pStyle w:val="ListParagraph"/>
        <w:numPr>
          <w:ilvl w:val="0"/>
          <w:numId w:val="88"/>
        </w:numPr>
        <w:ind w:left="0"/>
      </w:pPr>
      <w:r w:rsidRPr="007D29C1">
        <w:rPr>
          <w:lang w:val="en-US"/>
        </w:rPr>
        <w:t xml:space="preserve">The </w:t>
      </w:r>
      <w:r w:rsidRPr="007D29C1">
        <w:rPr>
          <w:b/>
          <w:bCs/>
          <w:lang w:val="en-US"/>
        </w:rPr>
        <w:t xml:space="preserve">opinions and views </w:t>
      </w:r>
      <w:r w:rsidRPr="007D29C1">
        <w:rPr>
          <w:lang w:val="en-US"/>
        </w:rPr>
        <w:t>of the employees.  Consulting with them will boost motivation.</w:t>
      </w:r>
    </w:p>
    <w:p w:rsidR="00C549D3" w:rsidRPr="000107A2" w:rsidRDefault="00247ED4" w:rsidP="005B2F4D">
      <w:pPr>
        <w:pStyle w:val="ListParagraph"/>
        <w:numPr>
          <w:ilvl w:val="0"/>
          <w:numId w:val="88"/>
        </w:numPr>
        <w:ind w:left="0"/>
      </w:pPr>
      <w:r w:rsidRPr="000107A2">
        <w:t xml:space="preserve">Historic </w:t>
      </w:r>
      <w:r w:rsidRPr="007D29C1">
        <w:rPr>
          <w:b/>
          <w:bCs/>
        </w:rPr>
        <w:t xml:space="preserve">decision making </w:t>
      </w:r>
      <w:r w:rsidRPr="000107A2">
        <w:t>processes.</w:t>
      </w:r>
    </w:p>
    <w:p w:rsidR="00C549D3" w:rsidRPr="000107A2" w:rsidRDefault="00247ED4" w:rsidP="005B2F4D">
      <w:pPr>
        <w:pStyle w:val="ListParagraph"/>
        <w:numPr>
          <w:ilvl w:val="0"/>
          <w:numId w:val="88"/>
        </w:numPr>
        <w:ind w:left="0"/>
      </w:pPr>
      <w:r w:rsidRPr="000107A2">
        <w:t xml:space="preserve">The </w:t>
      </w:r>
      <w:r w:rsidRPr="007D29C1">
        <w:rPr>
          <w:b/>
          <w:bCs/>
        </w:rPr>
        <w:t xml:space="preserve">size and nature </w:t>
      </w:r>
      <w:r w:rsidRPr="000107A2">
        <w:t xml:space="preserve">of the business. </w:t>
      </w:r>
    </w:p>
    <w:p w:rsidR="00C549D3" w:rsidRPr="000107A2" w:rsidRDefault="00247ED4" w:rsidP="005B2F4D">
      <w:pPr>
        <w:pStyle w:val="ListParagraph"/>
        <w:numPr>
          <w:ilvl w:val="0"/>
          <w:numId w:val="88"/>
        </w:numPr>
        <w:ind w:left="0"/>
      </w:pPr>
      <w:r w:rsidRPr="000107A2">
        <w:t xml:space="preserve">The </w:t>
      </w:r>
      <w:r w:rsidRPr="007D29C1">
        <w:rPr>
          <w:b/>
          <w:bCs/>
        </w:rPr>
        <w:t xml:space="preserve">number of employees </w:t>
      </w:r>
      <w:r w:rsidRPr="000107A2">
        <w:t>involved in the decision making process.</w:t>
      </w:r>
    </w:p>
    <w:p w:rsidR="00C549D3" w:rsidRPr="000107A2" w:rsidRDefault="00247ED4" w:rsidP="005B2F4D">
      <w:pPr>
        <w:pStyle w:val="ListParagraph"/>
        <w:numPr>
          <w:ilvl w:val="0"/>
          <w:numId w:val="88"/>
        </w:numPr>
        <w:ind w:left="0"/>
      </w:pPr>
      <w:r w:rsidRPr="000107A2">
        <w:t xml:space="preserve">The </w:t>
      </w:r>
      <w:r w:rsidRPr="007D29C1">
        <w:rPr>
          <w:b/>
          <w:bCs/>
        </w:rPr>
        <w:t>management structure</w:t>
      </w:r>
      <w:r w:rsidRPr="000107A2">
        <w:t xml:space="preserve">. </w:t>
      </w:r>
    </w:p>
    <w:p w:rsidR="00C07131" w:rsidRPr="000107A2" w:rsidRDefault="00247ED4" w:rsidP="005B2F4D">
      <w:pPr>
        <w:pStyle w:val="ListParagraph"/>
        <w:numPr>
          <w:ilvl w:val="0"/>
          <w:numId w:val="88"/>
        </w:numPr>
        <w:ind w:left="0"/>
      </w:pPr>
      <w:r w:rsidRPr="000107A2">
        <w:t xml:space="preserve">The </w:t>
      </w:r>
      <w:r w:rsidRPr="007D29C1">
        <w:rPr>
          <w:b/>
          <w:bCs/>
        </w:rPr>
        <w:t xml:space="preserve">flexible working practices </w:t>
      </w:r>
      <w:r w:rsidRPr="000107A2">
        <w:t>employed by the business.</w:t>
      </w:r>
    </w:p>
    <w:p w:rsidR="000107A2" w:rsidRDefault="000107A2" w:rsidP="005B2F4D">
      <w:pPr>
        <w:ind w:left="0" w:firstLine="0"/>
      </w:pPr>
    </w:p>
    <w:p w:rsidR="000107A2" w:rsidRDefault="000107A2" w:rsidP="005B2F4D">
      <w:pPr>
        <w:ind w:left="0" w:firstLine="0"/>
      </w:pPr>
    </w:p>
    <w:p w:rsidR="00C549D3" w:rsidRPr="00F2664B" w:rsidRDefault="00F2664B" w:rsidP="005B2F4D">
      <w:pPr>
        <w:ind w:left="0" w:firstLine="0"/>
        <w:rPr>
          <w:b/>
        </w:rPr>
      </w:pPr>
      <w:r w:rsidRPr="00F2664B">
        <w:rPr>
          <w:b/>
        </w:rPr>
        <w:t>How to let staff know about the corporate culture?</w:t>
      </w:r>
    </w:p>
    <w:p w:rsidR="00F2664B" w:rsidRPr="00F2664B" w:rsidRDefault="00F2664B" w:rsidP="005B2F4D">
      <w:pPr>
        <w:ind w:left="0" w:firstLine="0"/>
      </w:pPr>
      <w:r w:rsidRPr="00F2664B">
        <w:rPr>
          <w:bCs/>
        </w:rPr>
        <w:t>This can be done through:</w:t>
      </w:r>
    </w:p>
    <w:p w:rsidR="00EA6B2B" w:rsidRPr="00F2664B" w:rsidRDefault="00B24816" w:rsidP="005B2F4D">
      <w:pPr>
        <w:numPr>
          <w:ilvl w:val="0"/>
          <w:numId w:val="89"/>
        </w:numPr>
        <w:tabs>
          <w:tab w:val="clear" w:pos="360"/>
          <w:tab w:val="num" w:pos="720"/>
        </w:tabs>
        <w:ind w:left="0"/>
      </w:pPr>
      <w:r w:rsidRPr="00F2664B">
        <w:t>Videos</w:t>
      </w:r>
    </w:p>
    <w:p w:rsidR="00EA6B2B" w:rsidRPr="00F2664B" w:rsidRDefault="00B24816" w:rsidP="005B2F4D">
      <w:pPr>
        <w:numPr>
          <w:ilvl w:val="0"/>
          <w:numId w:val="89"/>
        </w:numPr>
        <w:tabs>
          <w:tab w:val="clear" w:pos="360"/>
          <w:tab w:val="num" w:pos="720"/>
        </w:tabs>
        <w:ind w:left="0"/>
      </w:pPr>
      <w:r w:rsidRPr="00F2664B">
        <w:t>Training</w:t>
      </w:r>
    </w:p>
    <w:p w:rsidR="00EA6B2B" w:rsidRPr="00F2664B" w:rsidRDefault="00B24816" w:rsidP="005B2F4D">
      <w:pPr>
        <w:numPr>
          <w:ilvl w:val="0"/>
          <w:numId w:val="89"/>
        </w:numPr>
        <w:tabs>
          <w:tab w:val="clear" w:pos="360"/>
          <w:tab w:val="num" w:pos="720"/>
        </w:tabs>
        <w:ind w:left="0"/>
      </w:pPr>
      <w:r w:rsidRPr="00F2664B">
        <w:t>Honouring employees – awards, certificates</w:t>
      </w:r>
    </w:p>
    <w:p w:rsidR="00EA6B2B" w:rsidRPr="00F2664B" w:rsidRDefault="00B24816" w:rsidP="005B2F4D">
      <w:pPr>
        <w:numPr>
          <w:ilvl w:val="0"/>
          <w:numId w:val="89"/>
        </w:numPr>
        <w:tabs>
          <w:tab w:val="clear" w:pos="360"/>
          <w:tab w:val="num" w:pos="720"/>
        </w:tabs>
        <w:ind w:left="0"/>
      </w:pPr>
      <w:r w:rsidRPr="00F2664B">
        <w:t>Company newsletter</w:t>
      </w:r>
    </w:p>
    <w:p w:rsidR="00EA6B2B" w:rsidRPr="00F2664B" w:rsidRDefault="00B24816" w:rsidP="005B2F4D">
      <w:pPr>
        <w:numPr>
          <w:ilvl w:val="0"/>
          <w:numId w:val="89"/>
        </w:numPr>
        <w:tabs>
          <w:tab w:val="clear" w:pos="360"/>
          <w:tab w:val="num" w:pos="720"/>
        </w:tabs>
        <w:ind w:left="0"/>
      </w:pPr>
      <w:r w:rsidRPr="00F2664B">
        <w:t>Company events</w:t>
      </w:r>
    </w:p>
    <w:p w:rsidR="00EA6B2B" w:rsidRPr="00F2664B" w:rsidRDefault="00B24816" w:rsidP="005B2F4D">
      <w:pPr>
        <w:numPr>
          <w:ilvl w:val="0"/>
          <w:numId w:val="89"/>
        </w:numPr>
        <w:tabs>
          <w:tab w:val="clear" w:pos="360"/>
          <w:tab w:val="num" w:pos="720"/>
        </w:tabs>
        <w:ind w:left="0"/>
      </w:pPr>
      <w:r w:rsidRPr="00F2664B">
        <w:t>Social events</w:t>
      </w:r>
    </w:p>
    <w:p w:rsidR="00F2664B" w:rsidRDefault="00B24816" w:rsidP="005B2F4D">
      <w:pPr>
        <w:numPr>
          <w:ilvl w:val="0"/>
          <w:numId w:val="89"/>
        </w:numPr>
        <w:tabs>
          <w:tab w:val="clear" w:pos="360"/>
          <w:tab w:val="num" w:pos="720"/>
        </w:tabs>
        <w:ind w:left="0"/>
      </w:pPr>
      <w:r w:rsidRPr="00F2664B">
        <w:t>Uniforms</w:t>
      </w:r>
    </w:p>
    <w:p w:rsidR="000107A2" w:rsidRPr="00F2664B" w:rsidRDefault="000107A2" w:rsidP="005B2F4D">
      <w:pPr>
        <w:ind w:left="0" w:firstLine="0"/>
      </w:pPr>
      <w:r w:rsidRPr="00F2664B">
        <w:rPr>
          <w:b/>
          <w:bCs/>
        </w:rPr>
        <w:lastRenderedPageBreak/>
        <w:t xml:space="preserve">How to </w:t>
      </w:r>
      <w:r w:rsidR="00C549D3" w:rsidRPr="00F2664B">
        <w:rPr>
          <w:b/>
          <w:bCs/>
        </w:rPr>
        <w:t>develop a corporate</w:t>
      </w:r>
      <w:r w:rsidRPr="00F2664B">
        <w:rPr>
          <w:b/>
          <w:bCs/>
        </w:rPr>
        <w:t xml:space="preserve"> culture?</w:t>
      </w:r>
    </w:p>
    <w:p w:rsidR="000107A2" w:rsidRDefault="000107A2" w:rsidP="005B2F4D">
      <w:pPr>
        <w:ind w:left="0" w:firstLine="0"/>
      </w:pPr>
    </w:p>
    <w:p w:rsidR="00C07131" w:rsidRPr="00C549D3" w:rsidRDefault="00500764" w:rsidP="005B2F4D">
      <w:pPr>
        <w:numPr>
          <w:ilvl w:val="0"/>
          <w:numId w:val="73"/>
        </w:numPr>
        <w:tabs>
          <w:tab w:val="clear" w:pos="720"/>
          <w:tab w:val="num" w:pos="360"/>
        </w:tabs>
        <w:ind w:left="0"/>
      </w:pPr>
      <w:r w:rsidRPr="000107A2">
        <w:rPr>
          <w:noProof/>
          <w:lang w:eastAsia="en-GB"/>
        </w:rPr>
        <w:drawing>
          <wp:anchor distT="0" distB="0" distL="114300" distR="114300" simplePos="0" relativeHeight="251731968" behindDoc="0" locked="0" layoutInCell="1" allowOverlap="1" wp14:anchorId="05A23593" wp14:editId="3AEDF5A9">
            <wp:simplePos x="0" y="0"/>
            <wp:positionH relativeFrom="column">
              <wp:posOffset>4391025</wp:posOffset>
            </wp:positionH>
            <wp:positionV relativeFrom="paragraph">
              <wp:posOffset>320675</wp:posOffset>
            </wp:positionV>
            <wp:extent cx="1460500" cy="876300"/>
            <wp:effectExtent l="19050" t="19050" r="25400" b="19050"/>
            <wp:wrapSquare wrapText="bothSides"/>
            <wp:docPr id="69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60500" cy="876300"/>
                    </a:xfrm>
                    <a:prstGeom prst="rect">
                      <a:avLst/>
                    </a:prstGeom>
                    <a:ln>
                      <a:solidFill>
                        <a:schemeClr val="tx1"/>
                      </a:solidFill>
                    </a:ln>
                  </pic:spPr>
                </pic:pic>
              </a:graphicData>
            </a:graphic>
          </wp:anchor>
        </w:drawing>
      </w:r>
      <w:r w:rsidR="00247ED4" w:rsidRPr="000107A2">
        <w:rPr>
          <w:lang w:val="en-US"/>
        </w:rPr>
        <w:t xml:space="preserve">Have </w:t>
      </w:r>
      <w:r w:rsidR="00247ED4" w:rsidRPr="000107A2">
        <w:rPr>
          <w:b/>
          <w:bCs/>
          <w:lang w:val="en-US"/>
        </w:rPr>
        <w:t xml:space="preserve">company values, aims and objectives </w:t>
      </w:r>
      <w:r w:rsidR="00247ED4" w:rsidRPr="000107A2">
        <w:rPr>
          <w:lang w:val="en-US"/>
        </w:rPr>
        <w:t>which are developed by the founder that everyone works towards.</w:t>
      </w:r>
    </w:p>
    <w:p w:rsidR="00C549D3" w:rsidRPr="000107A2" w:rsidRDefault="00C549D3" w:rsidP="005B2F4D">
      <w:pPr>
        <w:ind w:left="0" w:firstLine="0"/>
      </w:pPr>
      <w:r w:rsidRPr="000107A2">
        <w:rPr>
          <w:noProof/>
          <w:lang w:eastAsia="en-GB"/>
        </w:rPr>
        <w:drawing>
          <wp:anchor distT="0" distB="0" distL="114300" distR="114300" simplePos="0" relativeHeight="251734016" behindDoc="0" locked="0" layoutInCell="1" allowOverlap="1" wp14:anchorId="0BCC9D64" wp14:editId="43BEB13C">
            <wp:simplePos x="0" y="0"/>
            <wp:positionH relativeFrom="column">
              <wp:posOffset>2825750</wp:posOffset>
            </wp:positionH>
            <wp:positionV relativeFrom="paragraph">
              <wp:posOffset>26035</wp:posOffset>
            </wp:positionV>
            <wp:extent cx="1265555" cy="905510"/>
            <wp:effectExtent l="19050" t="19050" r="10795" b="27940"/>
            <wp:wrapSquare wrapText="bothSides"/>
            <wp:docPr id="69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265555" cy="905510"/>
                    </a:xfrm>
                    <a:prstGeom prst="rect">
                      <a:avLst/>
                    </a:prstGeom>
                    <a:ln>
                      <a:solidFill>
                        <a:schemeClr val="tx1"/>
                      </a:solidFill>
                    </a:ln>
                  </pic:spPr>
                </pic:pic>
              </a:graphicData>
            </a:graphic>
          </wp:anchor>
        </w:drawing>
      </w:r>
    </w:p>
    <w:p w:rsidR="00C07131" w:rsidRPr="00C549D3" w:rsidRDefault="00247ED4" w:rsidP="005B2F4D">
      <w:pPr>
        <w:numPr>
          <w:ilvl w:val="0"/>
          <w:numId w:val="73"/>
        </w:numPr>
        <w:ind w:left="0"/>
      </w:pPr>
      <w:r w:rsidRPr="000107A2">
        <w:rPr>
          <w:lang w:val="en-US"/>
        </w:rPr>
        <w:t xml:space="preserve">Have </w:t>
      </w:r>
      <w:r w:rsidRPr="000107A2">
        <w:rPr>
          <w:b/>
          <w:bCs/>
          <w:lang w:val="en-US"/>
        </w:rPr>
        <w:t xml:space="preserve">corporate colours </w:t>
      </w:r>
      <w:r w:rsidRPr="000107A2">
        <w:rPr>
          <w:lang w:val="en-US"/>
        </w:rPr>
        <w:t>to help create a strong staff identify.  This also helps customers recognise the business.</w:t>
      </w:r>
    </w:p>
    <w:p w:rsidR="00C549D3" w:rsidRDefault="00C549D3" w:rsidP="005B2F4D">
      <w:pPr>
        <w:ind w:left="0" w:firstLine="0"/>
      </w:pPr>
    </w:p>
    <w:p w:rsidR="00C549D3" w:rsidRPr="00C549D3" w:rsidRDefault="00C549D3" w:rsidP="005B2F4D">
      <w:pPr>
        <w:numPr>
          <w:ilvl w:val="0"/>
          <w:numId w:val="74"/>
        </w:numPr>
        <w:ind w:left="0"/>
      </w:pPr>
      <w:r w:rsidRPr="000107A2">
        <w:rPr>
          <w:lang w:val="en-US"/>
        </w:rPr>
        <w:t xml:space="preserve">The </w:t>
      </w:r>
      <w:r w:rsidRPr="000107A2">
        <w:rPr>
          <w:b/>
          <w:bCs/>
          <w:lang w:val="en-US"/>
        </w:rPr>
        <w:t>design of store</w:t>
      </w:r>
      <w:r w:rsidRPr="000107A2">
        <w:rPr>
          <w:lang w:val="en-US"/>
        </w:rPr>
        <w:t xml:space="preserve">.  Have all branches laid out the same allowing staff and customers to be easily transferred between branches. </w:t>
      </w:r>
    </w:p>
    <w:p w:rsidR="00C549D3" w:rsidRPr="000107A2" w:rsidRDefault="00C549D3" w:rsidP="005B2F4D">
      <w:pPr>
        <w:ind w:left="0" w:firstLine="0"/>
      </w:pPr>
    </w:p>
    <w:p w:rsidR="00C07131" w:rsidRPr="000107A2" w:rsidRDefault="00C549D3" w:rsidP="005B2F4D">
      <w:pPr>
        <w:numPr>
          <w:ilvl w:val="0"/>
          <w:numId w:val="73"/>
        </w:numPr>
        <w:ind w:left="0"/>
      </w:pPr>
      <w:r>
        <w:rPr>
          <w:noProof/>
          <w:lang w:eastAsia="en-GB"/>
        </w:rPr>
        <w:drawing>
          <wp:anchor distT="0" distB="0" distL="114300" distR="114300" simplePos="0" relativeHeight="251738112" behindDoc="0" locked="0" layoutInCell="1" allowOverlap="1" wp14:anchorId="0A2E0140" wp14:editId="21F2BD28">
            <wp:simplePos x="0" y="0"/>
            <wp:positionH relativeFrom="column">
              <wp:posOffset>4612640</wp:posOffset>
            </wp:positionH>
            <wp:positionV relativeFrom="paragraph">
              <wp:posOffset>2540</wp:posOffset>
            </wp:positionV>
            <wp:extent cx="983615" cy="785495"/>
            <wp:effectExtent l="19050" t="19050" r="26035" b="14605"/>
            <wp:wrapSquare wrapText="bothSides"/>
            <wp:docPr id="69653" name="Picture 6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d.png"/>
                    <pic:cNvPicPr/>
                  </pic:nvPicPr>
                  <pic:blipFill>
                    <a:blip r:embed="rId104">
                      <a:extLst>
                        <a:ext uri="{28A0092B-C50C-407E-A947-70E740481C1C}">
                          <a14:useLocalDpi xmlns:a14="http://schemas.microsoft.com/office/drawing/2010/main" val="0"/>
                        </a:ext>
                      </a:extLst>
                    </a:blip>
                    <a:stretch>
                      <a:fillRect/>
                    </a:stretch>
                  </pic:blipFill>
                  <pic:spPr>
                    <a:xfrm>
                      <a:off x="0" y="0"/>
                      <a:ext cx="983615" cy="785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0160" behindDoc="0" locked="0" layoutInCell="1" allowOverlap="1" wp14:anchorId="784F7740" wp14:editId="1B9EDCA5">
            <wp:simplePos x="0" y="0"/>
            <wp:positionH relativeFrom="column">
              <wp:posOffset>3259455</wp:posOffset>
            </wp:positionH>
            <wp:positionV relativeFrom="paragraph">
              <wp:posOffset>2540</wp:posOffset>
            </wp:positionV>
            <wp:extent cx="835025" cy="553720"/>
            <wp:effectExtent l="19050" t="19050" r="22225" b="17780"/>
            <wp:wrapSquare wrapText="bothSides"/>
            <wp:docPr id="69651" name="Picture 6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5025" cy="553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7ED4" w:rsidRPr="000107A2">
        <w:rPr>
          <w:lang w:val="en-US"/>
        </w:rPr>
        <w:t xml:space="preserve">Give </w:t>
      </w:r>
      <w:r w:rsidR="00247ED4" w:rsidRPr="000107A2">
        <w:rPr>
          <w:b/>
          <w:bCs/>
          <w:lang w:val="en-US"/>
        </w:rPr>
        <w:t xml:space="preserve">staff uniforms </w:t>
      </w:r>
      <w:r w:rsidR="00247ED4" w:rsidRPr="000107A2">
        <w:rPr>
          <w:lang w:val="en-US"/>
        </w:rPr>
        <w:t xml:space="preserve">with </w:t>
      </w:r>
      <w:r w:rsidR="00247ED4" w:rsidRPr="000107A2">
        <w:rPr>
          <w:b/>
          <w:bCs/>
          <w:lang w:val="en-US"/>
        </w:rPr>
        <w:t xml:space="preserve">logos and symbols </w:t>
      </w:r>
      <w:r w:rsidR="00247ED4" w:rsidRPr="000107A2">
        <w:rPr>
          <w:lang w:val="en-US"/>
        </w:rPr>
        <w:t xml:space="preserve">to help them feel a sense of belonging. </w:t>
      </w:r>
    </w:p>
    <w:p w:rsidR="000107A2" w:rsidRDefault="000107A2" w:rsidP="005B2F4D">
      <w:pPr>
        <w:ind w:left="0" w:firstLine="0"/>
      </w:pPr>
    </w:p>
    <w:p w:rsidR="00C549D3" w:rsidRPr="000107A2" w:rsidRDefault="00C549D3" w:rsidP="005B2F4D">
      <w:pPr>
        <w:ind w:left="0" w:firstLine="0"/>
      </w:pPr>
    </w:p>
    <w:p w:rsidR="00C07131" w:rsidRPr="00C549D3" w:rsidRDefault="00247ED4" w:rsidP="005B2F4D">
      <w:pPr>
        <w:numPr>
          <w:ilvl w:val="0"/>
          <w:numId w:val="74"/>
        </w:numPr>
        <w:ind w:left="0"/>
      </w:pPr>
      <w:r w:rsidRPr="000107A2">
        <w:rPr>
          <w:lang w:val="en-US"/>
        </w:rPr>
        <w:t xml:space="preserve">Have </w:t>
      </w:r>
      <w:r w:rsidRPr="000107A2">
        <w:rPr>
          <w:b/>
          <w:bCs/>
          <w:lang w:val="en-US"/>
        </w:rPr>
        <w:t xml:space="preserve">reward schemes </w:t>
      </w:r>
      <w:r w:rsidRPr="000107A2">
        <w:rPr>
          <w:lang w:val="en-US"/>
        </w:rPr>
        <w:t>for employees to acknowledge and praise employees for hard work.  This will help to motivate staff.</w:t>
      </w:r>
    </w:p>
    <w:p w:rsidR="00C549D3" w:rsidRPr="000107A2" w:rsidRDefault="00C549D3" w:rsidP="005B2F4D">
      <w:pPr>
        <w:ind w:left="0" w:firstLine="0"/>
      </w:pPr>
    </w:p>
    <w:p w:rsidR="00C07131" w:rsidRPr="000107A2" w:rsidRDefault="00247ED4" w:rsidP="005B2F4D">
      <w:pPr>
        <w:numPr>
          <w:ilvl w:val="0"/>
          <w:numId w:val="74"/>
        </w:numPr>
        <w:ind w:left="0"/>
      </w:pPr>
      <w:r w:rsidRPr="000107A2">
        <w:rPr>
          <w:lang w:val="en-US"/>
        </w:rPr>
        <w:t xml:space="preserve">Provide </w:t>
      </w:r>
      <w:r w:rsidRPr="000107A2">
        <w:rPr>
          <w:b/>
          <w:bCs/>
          <w:lang w:val="en-US"/>
        </w:rPr>
        <w:t xml:space="preserve">team building </w:t>
      </w:r>
      <w:r w:rsidRPr="000107A2">
        <w:rPr>
          <w:lang w:val="en-US"/>
        </w:rPr>
        <w:t xml:space="preserve">opportunities to allow relationships across the organisations to be improved. </w:t>
      </w:r>
    </w:p>
    <w:p w:rsidR="000107A2" w:rsidRDefault="000107A2" w:rsidP="005B2F4D">
      <w:pPr>
        <w:ind w:left="0" w:firstLine="0"/>
      </w:pPr>
    </w:p>
    <w:p w:rsidR="00C07131" w:rsidRPr="00C549D3" w:rsidRDefault="00247ED4" w:rsidP="005B2F4D">
      <w:pPr>
        <w:numPr>
          <w:ilvl w:val="0"/>
          <w:numId w:val="75"/>
        </w:numPr>
        <w:tabs>
          <w:tab w:val="clear" w:pos="720"/>
          <w:tab w:val="num" w:pos="360"/>
        </w:tabs>
        <w:ind w:left="0"/>
      </w:pPr>
      <w:r w:rsidRPr="000107A2">
        <w:rPr>
          <w:lang w:val="en-US"/>
        </w:rPr>
        <w:t xml:space="preserve">Have a </w:t>
      </w:r>
      <w:r w:rsidRPr="000107A2">
        <w:rPr>
          <w:b/>
          <w:bCs/>
          <w:lang w:val="en-US"/>
        </w:rPr>
        <w:t xml:space="preserve">code of conduct </w:t>
      </w:r>
      <w:r w:rsidRPr="000107A2">
        <w:rPr>
          <w:lang w:val="en-US"/>
        </w:rPr>
        <w:t>for staff to establish what attitudes and beliefs are appropriate within the business.</w:t>
      </w:r>
    </w:p>
    <w:p w:rsidR="00C549D3" w:rsidRPr="000107A2" w:rsidRDefault="00C549D3" w:rsidP="005B2F4D">
      <w:pPr>
        <w:ind w:left="0" w:firstLine="0"/>
      </w:pPr>
    </w:p>
    <w:p w:rsidR="00C07131" w:rsidRPr="000107A2" w:rsidRDefault="00C549D3" w:rsidP="005B2F4D">
      <w:pPr>
        <w:numPr>
          <w:ilvl w:val="0"/>
          <w:numId w:val="75"/>
        </w:numPr>
        <w:ind w:left="0"/>
      </w:pPr>
      <w:r w:rsidRPr="000107A2">
        <w:rPr>
          <w:noProof/>
          <w:lang w:eastAsia="en-GB"/>
        </w:rPr>
        <w:drawing>
          <wp:anchor distT="0" distB="0" distL="114300" distR="114300" simplePos="0" relativeHeight="251565056" behindDoc="1" locked="0" layoutInCell="1" allowOverlap="1" wp14:anchorId="38836C4D" wp14:editId="24DE8EF4">
            <wp:simplePos x="0" y="0"/>
            <wp:positionH relativeFrom="column">
              <wp:posOffset>3810000</wp:posOffset>
            </wp:positionH>
            <wp:positionV relativeFrom="paragraph">
              <wp:posOffset>36830</wp:posOffset>
            </wp:positionV>
            <wp:extent cx="2244090" cy="526415"/>
            <wp:effectExtent l="19050" t="19050" r="22860" b="26035"/>
            <wp:wrapSquare wrapText="bothSides"/>
            <wp:docPr id="69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244090" cy="526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7ED4" w:rsidRPr="000107A2">
        <w:rPr>
          <w:lang w:val="en-US"/>
        </w:rPr>
        <w:t xml:space="preserve">Have </w:t>
      </w:r>
      <w:r w:rsidR="00247ED4" w:rsidRPr="000107A2">
        <w:rPr>
          <w:b/>
          <w:bCs/>
          <w:lang w:val="en-US"/>
        </w:rPr>
        <w:t xml:space="preserve">company language and jargon </w:t>
      </w:r>
      <w:r w:rsidR="00247ED4" w:rsidRPr="000107A2">
        <w:rPr>
          <w:lang w:val="en-US"/>
        </w:rPr>
        <w:t>which can give employees a sense of belonging to the business.</w:t>
      </w:r>
    </w:p>
    <w:p w:rsidR="007D29C1" w:rsidRDefault="000107A2" w:rsidP="005B2F4D">
      <w:pPr>
        <w:ind w:left="0" w:firstLine="360"/>
      </w:pPr>
      <w:r w:rsidRPr="000107A2">
        <w:rPr>
          <w:b/>
          <w:bCs/>
          <w:lang w:val="en-US"/>
        </w:rPr>
        <w:t>Example</w:t>
      </w:r>
    </w:p>
    <w:p w:rsidR="000107A2" w:rsidRPr="007D29C1" w:rsidRDefault="000107A2" w:rsidP="005B2F4D">
      <w:pPr>
        <w:ind w:left="0" w:firstLine="360"/>
      </w:pPr>
      <w:r w:rsidRPr="000107A2">
        <w:rPr>
          <w:lang w:val="en-US"/>
        </w:rPr>
        <w:t>Disneyland call their staff “Actors” or customers “Audience”</w:t>
      </w:r>
    </w:p>
    <w:p w:rsidR="00C549D3" w:rsidRPr="00C549D3" w:rsidRDefault="00C549D3" w:rsidP="005B2F4D">
      <w:pPr>
        <w:ind w:left="360" w:firstLine="0"/>
      </w:pPr>
    </w:p>
    <w:p w:rsidR="00C07131" w:rsidRPr="00C549D3" w:rsidRDefault="00247ED4" w:rsidP="005B2F4D">
      <w:pPr>
        <w:numPr>
          <w:ilvl w:val="0"/>
          <w:numId w:val="76"/>
        </w:numPr>
        <w:tabs>
          <w:tab w:val="clear" w:pos="720"/>
          <w:tab w:val="num" w:pos="360"/>
        </w:tabs>
        <w:ind w:left="0"/>
      </w:pPr>
      <w:r w:rsidRPr="000107A2">
        <w:rPr>
          <w:lang w:val="en-US"/>
        </w:rPr>
        <w:t xml:space="preserve">Have </w:t>
      </w:r>
      <w:r w:rsidRPr="007D29C1">
        <w:rPr>
          <w:b/>
          <w:lang w:val="en-US"/>
        </w:rPr>
        <w:t>rituals</w:t>
      </w:r>
      <w:r w:rsidRPr="000107A2">
        <w:rPr>
          <w:lang w:val="en-US"/>
        </w:rPr>
        <w:t xml:space="preserve"> such as dress down days to help relax staff and break down the barriers that a uniform can create.</w:t>
      </w:r>
    </w:p>
    <w:p w:rsidR="00C549D3" w:rsidRPr="000107A2" w:rsidRDefault="00C549D3" w:rsidP="005B2F4D">
      <w:pPr>
        <w:ind w:left="0" w:firstLine="0"/>
      </w:pPr>
    </w:p>
    <w:p w:rsidR="00C549D3" w:rsidRPr="000107A2" w:rsidRDefault="00247ED4" w:rsidP="005B2F4D">
      <w:pPr>
        <w:numPr>
          <w:ilvl w:val="0"/>
          <w:numId w:val="76"/>
        </w:numPr>
        <w:ind w:left="0"/>
      </w:pPr>
      <w:r w:rsidRPr="000107A2">
        <w:rPr>
          <w:lang w:val="en-US"/>
        </w:rPr>
        <w:t xml:space="preserve">Have </w:t>
      </w:r>
      <w:r w:rsidRPr="000107A2">
        <w:rPr>
          <w:b/>
          <w:bCs/>
          <w:lang w:val="en-US"/>
        </w:rPr>
        <w:t xml:space="preserve">symbols, slogans and mottos </w:t>
      </w:r>
      <w:r w:rsidRPr="000107A2">
        <w:rPr>
          <w:lang w:val="en-US"/>
        </w:rPr>
        <w:t xml:space="preserve">to help customers identify the business and reinforce the business objectives.   </w:t>
      </w:r>
    </w:p>
    <w:p w:rsidR="000107A2" w:rsidRDefault="000107A2" w:rsidP="005B2F4D">
      <w:pPr>
        <w:ind w:left="0" w:firstLine="360"/>
        <w:rPr>
          <w:lang w:val="en-US"/>
        </w:rPr>
      </w:pPr>
      <w:r w:rsidRPr="000107A2">
        <w:rPr>
          <w:b/>
          <w:bCs/>
          <w:lang w:val="en-US"/>
        </w:rPr>
        <w:t xml:space="preserve">Example </w:t>
      </w:r>
      <w:r w:rsidRPr="000107A2">
        <w:rPr>
          <w:lang w:val="en-US"/>
        </w:rPr>
        <w:t>- Honda “The Power of Dreams”</w:t>
      </w:r>
    </w:p>
    <w:p w:rsidR="00C549D3" w:rsidRPr="000107A2" w:rsidRDefault="00C549D3" w:rsidP="005B2F4D">
      <w:pPr>
        <w:ind w:left="0" w:firstLine="0"/>
      </w:pPr>
    </w:p>
    <w:p w:rsidR="00C07131" w:rsidRPr="000107A2" w:rsidRDefault="00247ED4" w:rsidP="005B2F4D">
      <w:pPr>
        <w:numPr>
          <w:ilvl w:val="0"/>
          <w:numId w:val="77"/>
        </w:numPr>
        <w:ind w:left="0"/>
      </w:pPr>
      <w:r w:rsidRPr="000107A2">
        <w:rPr>
          <w:lang w:val="en-US"/>
        </w:rPr>
        <w:t xml:space="preserve">An </w:t>
      </w:r>
      <w:r w:rsidRPr="000107A2">
        <w:rPr>
          <w:b/>
          <w:bCs/>
          <w:lang w:val="en-US"/>
        </w:rPr>
        <w:t xml:space="preserve">open plan office layout </w:t>
      </w:r>
      <w:r w:rsidRPr="000107A2">
        <w:rPr>
          <w:lang w:val="en-US"/>
        </w:rPr>
        <w:t>can encourage a relaxed atmosphere in an organisation. It can encourage better communication and idea sharing among staff.</w:t>
      </w:r>
    </w:p>
    <w:p w:rsidR="000107A2" w:rsidRDefault="000107A2" w:rsidP="005B2F4D">
      <w:pPr>
        <w:ind w:left="0" w:firstLine="0"/>
      </w:pPr>
    </w:p>
    <w:p w:rsidR="000107A2" w:rsidRDefault="000107A2" w:rsidP="005B2F4D">
      <w:pPr>
        <w:ind w:left="0" w:firstLine="0"/>
      </w:pPr>
    </w:p>
    <w:p w:rsidR="00C549D3" w:rsidRDefault="00C549D3" w:rsidP="005B2F4D">
      <w:pPr>
        <w:ind w:left="0" w:firstLine="0"/>
      </w:pPr>
    </w:p>
    <w:p w:rsidR="00C549D3" w:rsidRDefault="00C549D3" w:rsidP="005B2F4D">
      <w:pPr>
        <w:ind w:left="0" w:firstLine="0"/>
      </w:pPr>
    </w:p>
    <w:p w:rsidR="00C549D3" w:rsidRDefault="00C549D3" w:rsidP="005B2F4D">
      <w:pPr>
        <w:ind w:left="0" w:firstLine="0"/>
      </w:pPr>
    </w:p>
    <w:p w:rsidR="000107A2" w:rsidRPr="00C549D3" w:rsidRDefault="000107A2" w:rsidP="005B2F4D">
      <w:pPr>
        <w:ind w:left="0" w:firstLine="0"/>
        <w:rPr>
          <w:b/>
          <w:bCs/>
        </w:rPr>
      </w:pPr>
      <w:r w:rsidRPr="00C549D3">
        <w:rPr>
          <w:b/>
          <w:bCs/>
        </w:rPr>
        <w:t>Benefits</w:t>
      </w:r>
      <w:r w:rsidR="00C549D3" w:rsidRPr="00C549D3">
        <w:rPr>
          <w:b/>
          <w:bCs/>
        </w:rPr>
        <w:t xml:space="preserve"> of having a corporate culture</w:t>
      </w:r>
    </w:p>
    <w:p w:rsidR="000107A2" w:rsidRDefault="000107A2" w:rsidP="005B2F4D">
      <w:pPr>
        <w:ind w:left="0" w:firstLine="0"/>
      </w:pPr>
    </w:p>
    <w:p w:rsidR="00C07131" w:rsidRPr="00C549D3" w:rsidRDefault="00247ED4" w:rsidP="005B2F4D">
      <w:pPr>
        <w:numPr>
          <w:ilvl w:val="0"/>
          <w:numId w:val="78"/>
        </w:numPr>
        <w:tabs>
          <w:tab w:val="clear" w:pos="720"/>
          <w:tab w:val="num" w:pos="360"/>
        </w:tabs>
        <w:ind w:left="0"/>
      </w:pPr>
      <w:r w:rsidRPr="000107A2">
        <w:rPr>
          <w:lang w:val="en-US"/>
        </w:rPr>
        <w:t xml:space="preserve">Employees </w:t>
      </w:r>
      <w:r w:rsidRPr="00C549D3">
        <w:rPr>
          <w:b/>
          <w:bCs/>
          <w:lang w:val="en-US"/>
        </w:rPr>
        <w:t>feel part of the business</w:t>
      </w:r>
      <w:r w:rsidRPr="000107A2">
        <w:rPr>
          <w:lang w:val="en-US"/>
        </w:rPr>
        <w:t xml:space="preserve"> which will provide them with a sense of security and motivation.</w:t>
      </w:r>
    </w:p>
    <w:p w:rsidR="00C549D3" w:rsidRPr="000107A2" w:rsidRDefault="00C549D3" w:rsidP="005B2F4D">
      <w:pPr>
        <w:ind w:left="0" w:firstLine="0"/>
      </w:pPr>
    </w:p>
    <w:p w:rsidR="00C07131" w:rsidRPr="00C549D3" w:rsidRDefault="00247ED4" w:rsidP="005B2F4D">
      <w:pPr>
        <w:numPr>
          <w:ilvl w:val="0"/>
          <w:numId w:val="78"/>
        </w:numPr>
        <w:ind w:left="0"/>
      </w:pPr>
      <w:r w:rsidRPr="000107A2">
        <w:rPr>
          <w:lang w:val="en-US"/>
        </w:rPr>
        <w:t xml:space="preserve">Staff will </w:t>
      </w:r>
      <w:r w:rsidRPr="00C549D3">
        <w:rPr>
          <w:b/>
          <w:bCs/>
          <w:lang w:val="en-US"/>
        </w:rPr>
        <w:t>become motivated</w:t>
      </w:r>
      <w:r w:rsidRPr="000107A2">
        <w:rPr>
          <w:lang w:val="en-US"/>
        </w:rPr>
        <w:t xml:space="preserve"> which will lead to improved efficiency and higher productivity.</w:t>
      </w:r>
    </w:p>
    <w:p w:rsidR="00C549D3" w:rsidRPr="000107A2" w:rsidRDefault="00C549D3" w:rsidP="005B2F4D">
      <w:pPr>
        <w:ind w:left="0" w:firstLine="0"/>
      </w:pPr>
    </w:p>
    <w:p w:rsidR="00C07131" w:rsidRPr="00C549D3" w:rsidRDefault="00247ED4" w:rsidP="005B2F4D">
      <w:pPr>
        <w:numPr>
          <w:ilvl w:val="0"/>
          <w:numId w:val="78"/>
        </w:numPr>
        <w:ind w:left="0"/>
      </w:pPr>
      <w:r w:rsidRPr="000107A2">
        <w:rPr>
          <w:lang w:val="en-US"/>
        </w:rPr>
        <w:t xml:space="preserve">It will create </w:t>
      </w:r>
      <w:r w:rsidRPr="00C549D3">
        <w:rPr>
          <w:b/>
          <w:bCs/>
          <w:lang w:val="en-US"/>
        </w:rPr>
        <w:t>better relationships</w:t>
      </w:r>
      <w:r w:rsidRPr="000107A2">
        <w:rPr>
          <w:lang w:val="en-US"/>
        </w:rPr>
        <w:t xml:space="preserve"> within the business which will enable better communication and decision making.</w:t>
      </w:r>
    </w:p>
    <w:p w:rsidR="00C549D3" w:rsidRPr="000107A2" w:rsidRDefault="00C549D3" w:rsidP="005B2F4D">
      <w:pPr>
        <w:ind w:left="0" w:firstLine="0"/>
      </w:pPr>
    </w:p>
    <w:p w:rsidR="000107A2" w:rsidRDefault="00247ED4" w:rsidP="005B2F4D">
      <w:pPr>
        <w:numPr>
          <w:ilvl w:val="0"/>
          <w:numId w:val="78"/>
        </w:numPr>
        <w:ind w:left="0"/>
      </w:pPr>
      <w:r w:rsidRPr="00C549D3">
        <w:rPr>
          <w:b/>
          <w:bCs/>
          <w:lang w:val="en-US"/>
        </w:rPr>
        <w:t>Employee loyalty</w:t>
      </w:r>
      <w:r w:rsidRPr="000107A2">
        <w:rPr>
          <w:lang w:val="en-US"/>
        </w:rPr>
        <w:t xml:space="preserve"> will be increased which will reduce staff turnover.</w:t>
      </w:r>
    </w:p>
    <w:p w:rsidR="000107A2" w:rsidRDefault="000107A2" w:rsidP="005B2F4D">
      <w:pPr>
        <w:ind w:left="0" w:firstLine="0"/>
      </w:pPr>
    </w:p>
    <w:p w:rsidR="00C07131" w:rsidRPr="00C549D3" w:rsidRDefault="00247ED4" w:rsidP="005B2F4D">
      <w:pPr>
        <w:numPr>
          <w:ilvl w:val="0"/>
          <w:numId w:val="79"/>
        </w:numPr>
        <w:ind w:left="0"/>
      </w:pPr>
      <w:r w:rsidRPr="00C549D3">
        <w:rPr>
          <w:b/>
          <w:bCs/>
          <w:lang w:val="en-US"/>
        </w:rPr>
        <w:t>Customer loyalty</w:t>
      </w:r>
      <w:r w:rsidRPr="000107A2">
        <w:rPr>
          <w:lang w:val="en-US"/>
        </w:rPr>
        <w:t xml:space="preserve"> will be higher because the</w:t>
      </w:r>
      <w:r w:rsidR="00C549D3">
        <w:rPr>
          <w:lang w:val="en-US"/>
        </w:rPr>
        <w:t xml:space="preserve">y will associate themselves with the </w:t>
      </w:r>
      <w:r w:rsidR="00C549D3" w:rsidRPr="000107A2">
        <w:rPr>
          <w:lang w:val="en-US"/>
        </w:rPr>
        <w:t>identity</w:t>
      </w:r>
      <w:r w:rsidRPr="000107A2">
        <w:rPr>
          <w:lang w:val="en-US"/>
        </w:rPr>
        <w:t xml:space="preserve"> of the organisation which could help a business become multinational.</w:t>
      </w:r>
    </w:p>
    <w:p w:rsidR="00C549D3" w:rsidRPr="000107A2" w:rsidRDefault="00C549D3" w:rsidP="005B2F4D">
      <w:pPr>
        <w:ind w:left="0" w:firstLine="0"/>
      </w:pPr>
    </w:p>
    <w:p w:rsidR="00F2664B" w:rsidRPr="00F2664B" w:rsidRDefault="00247ED4" w:rsidP="005B2F4D">
      <w:pPr>
        <w:numPr>
          <w:ilvl w:val="0"/>
          <w:numId w:val="79"/>
        </w:numPr>
        <w:ind w:left="0"/>
      </w:pPr>
      <w:r w:rsidRPr="000107A2">
        <w:rPr>
          <w:lang w:val="en-US"/>
        </w:rPr>
        <w:t xml:space="preserve">There will be </w:t>
      </w:r>
      <w:r w:rsidRPr="00C549D3">
        <w:rPr>
          <w:b/>
          <w:bCs/>
          <w:lang w:val="en-US"/>
        </w:rPr>
        <w:t xml:space="preserve">consistency </w:t>
      </w:r>
      <w:r w:rsidRPr="000107A2">
        <w:rPr>
          <w:lang w:val="en-US"/>
        </w:rPr>
        <w:t>across the whole business which will allow employees to work in difference location is necessary.</w:t>
      </w:r>
    </w:p>
    <w:p w:rsidR="00F2664B" w:rsidRDefault="00F2664B" w:rsidP="005B2F4D">
      <w:pPr>
        <w:ind w:left="0" w:firstLine="0"/>
      </w:pPr>
    </w:p>
    <w:p w:rsidR="00F2664B" w:rsidRPr="000107A2" w:rsidRDefault="00F2664B" w:rsidP="005B2F4D">
      <w:pPr>
        <w:numPr>
          <w:ilvl w:val="0"/>
          <w:numId w:val="79"/>
        </w:numPr>
        <w:ind w:left="0"/>
      </w:pPr>
      <w:r>
        <w:t xml:space="preserve">If a business </w:t>
      </w:r>
      <w:r w:rsidRPr="00F2664B">
        <w:rPr>
          <w:b/>
        </w:rPr>
        <w:t>offers perks</w:t>
      </w:r>
      <w:r>
        <w:t xml:space="preserve"> as part of their corporate culture this will attract the best staff to the business which will give then a competitive edge.</w:t>
      </w:r>
    </w:p>
    <w:p w:rsidR="000107A2" w:rsidRDefault="000107A2" w:rsidP="005B2F4D">
      <w:pPr>
        <w:ind w:left="0" w:firstLine="0"/>
      </w:pPr>
    </w:p>
    <w:p w:rsidR="000107A2" w:rsidRDefault="000107A2" w:rsidP="005B2F4D">
      <w:pPr>
        <w:ind w:left="0" w:firstLine="0"/>
      </w:pPr>
    </w:p>
    <w:p w:rsidR="000107A2" w:rsidRPr="00C549D3" w:rsidRDefault="000107A2" w:rsidP="005B2F4D">
      <w:pPr>
        <w:ind w:left="0" w:firstLine="0"/>
        <w:rPr>
          <w:b/>
          <w:bCs/>
        </w:rPr>
      </w:pPr>
      <w:r w:rsidRPr="00C549D3">
        <w:rPr>
          <w:b/>
          <w:bCs/>
        </w:rPr>
        <w:t>Problems</w:t>
      </w:r>
      <w:r w:rsidR="00C549D3" w:rsidRPr="00C549D3">
        <w:rPr>
          <w:b/>
          <w:bCs/>
        </w:rPr>
        <w:t xml:space="preserve"> with having a corporate culture</w:t>
      </w:r>
    </w:p>
    <w:p w:rsidR="000107A2" w:rsidRDefault="000107A2" w:rsidP="005B2F4D">
      <w:pPr>
        <w:ind w:left="0" w:firstLine="0"/>
      </w:pPr>
    </w:p>
    <w:p w:rsidR="00C07131" w:rsidRPr="00C549D3" w:rsidRDefault="00247ED4" w:rsidP="005B2F4D">
      <w:pPr>
        <w:numPr>
          <w:ilvl w:val="0"/>
          <w:numId w:val="80"/>
        </w:numPr>
        <w:tabs>
          <w:tab w:val="clear" w:pos="720"/>
          <w:tab w:val="num" w:pos="360"/>
        </w:tabs>
        <w:ind w:left="0"/>
      </w:pPr>
      <w:r w:rsidRPr="000107A2">
        <w:rPr>
          <w:lang w:val="en-US"/>
        </w:rPr>
        <w:t xml:space="preserve">Staff have to be </w:t>
      </w:r>
      <w:r w:rsidRPr="00C549D3">
        <w:rPr>
          <w:b/>
          <w:bCs/>
          <w:lang w:val="en-US"/>
        </w:rPr>
        <w:t>made aware</w:t>
      </w:r>
      <w:r w:rsidRPr="000107A2">
        <w:rPr>
          <w:lang w:val="en-US"/>
        </w:rPr>
        <w:t xml:space="preserve"> of the culture otherwise they may resist it.</w:t>
      </w:r>
    </w:p>
    <w:p w:rsidR="00C549D3" w:rsidRPr="000107A2" w:rsidRDefault="00C549D3" w:rsidP="005B2F4D">
      <w:pPr>
        <w:ind w:left="0" w:firstLine="0"/>
      </w:pPr>
    </w:p>
    <w:p w:rsidR="00C07131" w:rsidRPr="00C549D3" w:rsidRDefault="00247ED4" w:rsidP="005B2F4D">
      <w:pPr>
        <w:numPr>
          <w:ilvl w:val="0"/>
          <w:numId w:val="80"/>
        </w:numPr>
        <w:ind w:left="0"/>
      </w:pPr>
      <w:r w:rsidRPr="000107A2">
        <w:rPr>
          <w:lang w:val="en-US"/>
        </w:rPr>
        <w:t xml:space="preserve">Modern office culture can leave some employees </w:t>
      </w:r>
      <w:r w:rsidRPr="00C549D3">
        <w:rPr>
          <w:b/>
          <w:bCs/>
          <w:lang w:val="en-US"/>
        </w:rPr>
        <w:t>physically and emotionally isolated</w:t>
      </w:r>
      <w:r w:rsidRPr="000107A2">
        <w:rPr>
          <w:lang w:val="en-US"/>
        </w:rPr>
        <w:t xml:space="preserve"> from others which could lead to demotivation.</w:t>
      </w:r>
    </w:p>
    <w:p w:rsidR="00C549D3" w:rsidRPr="000107A2" w:rsidRDefault="00C549D3" w:rsidP="005B2F4D">
      <w:pPr>
        <w:ind w:left="0" w:firstLine="0"/>
      </w:pPr>
    </w:p>
    <w:p w:rsidR="00C07131" w:rsidRPr="000107A2" w:rsidRDefault="00247ED4" w:rsidP="005B2F4D">
      <w:pPr>
        <w:numPr>
          <w:ilvl w:val="0"/>
          <w:numId w:val="80"/>
        </w:numPr>
        <w:ind w:left="0"/>
      </w:pPr>
      <w:r w:rsidRPr="000107A2">
        <w:rPr>
          <w:lang w:val="en-US"/>
        </w:rPr>
        <w:t xml:space="preserve">A culture can be </w:t>
      </w:r>
      <w:r w:rsidRPr="00C549D3">
        <w:rPr>
          <w:b/>
          <w:bCs/>
          <w:lang w:val="en-US"/>
        </w:rPr>
        <w:t>hard to introduce</w:t>
      </w:r>
      <w:r w:rsidRPr="000107A2">
        <w:rPr>
          <w:lang w:val="en-US"/>
        </w:rPr>
        <w:t xml:space="preserve"> which could lead to money and time being wasted unless it is done properly. </w:t>
      </w:r>
    </w:p>
    <w:p w:rsidR="000107A2" w:rsidRPr="000107A2" w:rsidRDefault="000107A2" w:rsidP="005B2F4D">
      <w:pPr>
        <w:ind w:left="0" w:firstLine="0"/>
      </w:pPr>
    </w:p>
    <w:p w:rsidR="000107A2" w:rsidRDefault="000107A2" w:rsidP="005B2F4D">
      <w:pPr>
        <w:ind w:left="0" w:firstLine="0"/>
      </w:pPr>
    </w:p>
    <w:p w:rsidR="000107A2" w:rsidRDefault="000107A2" w:rsidP="005B2F4D">
      <w:pPr>
        <w:ind w:left="0" w:firstLine="0"/>
      </w:pPr>
    </w:p>
    <w:p w:rsidR="004C6FEA" w:rsidRDefault="004C6FEA" w:rsidP="005B2F4D">
      <w:pPr>
        <w:ind w:left="360"/>
      </w:pPr>
      <w:r>
        <w:br w:type="page"/>
      </w:r>
    </w:p>
    <w:p w:rsidR="00A250E0" w:rsidRDefault="004C6FEA" w:rsidP="005B2F4D">
      <w:pPr>
        <w:pStyle w:val="Heading1"/>
        <w:ind w:left="360"/>
      </w:pPr>
      <w:bookmarkStart w:id="251" w:name="_Toc431739008"/>
      <w:bookmarkStart w:id="252" w:name="_Toc431739120"/>
      <w:bookmarkStart w:id="253" w:name="_Toc431739207"/>
      <w:bookmarkStart w:id="254" w:name="_Toc431739336"/>
      <w:r>
        <w:lastRenderedPageBreak/>
        <w:t>External Factors</w:t>
      </w:r>
      <w:bookmarkEnd w:id="251"/>
      <w:bookmarkEnd w:id="252"/>
      <w:bookmarkEnd w:id="253"/>
      <w:bookmarkEnd w:id="254"/>
    </w:p>
    <w:p w:rsidR="004C6FEA" w:rsidRDefault="004C6FEA" w:rsidP="005B2F4D">
      <w:pPr>
        <w:ind w:left="360"/>
      </w:pPr>
    </w:p>
    <w:p w:rsidR="004C6FEA" w:rsidRPr="004C6FEA" w:rsidRDefault="004C6FEA" w:rsidP="005B2F4D">
      <w:pPr>
        <w:ind w:left="360"/>
      </w:pPr>
      <w:r>
        <w:rPr>
          <w:lang w:val="en-US"/>
        </w:rPr>
        <w:t>These are f</w:t>
      </w:r>
      <w:r w:rsidRPr="004C6FEA">
        <w:rPr>
          <w:lang w:val="en-US"/>
        </w:rPr>
        <w:t xml:space="preserve">actors from </w:t>
      </w:r>
      <w:r w:rsidRPr="004C6FEA">
        <w:rPr>
          <w:b/>
          <w:bCs/>
          <w:lang w:val="en-US"/>
        </w:rPr>
        <w:t>outside</w:t>
      </w:r>
      <w:r>
        <w:rPr>
          <w:lang w:val="en-US"/>
        </w:rPr>
        <w:t xml:space="preserve"> the business that the business has no control over.</w:t>
      </w:r>
    </w:p>
    <w:p w:rsidR="004C6FEA" w:rsidRDefault="004C6FEA" w:rsidP="005B2F4D">
      <w:pPr>
        <w:ind w:left="360"/>
        <w:rPr>
          <w:lang w:val="en-US"/>
        </w:rPr>
      </w:pPr>
      <w:r>
        <w:rPr>
          <w:lang w:val="en-US"/>
        </w:rPr>
        <w:t xml:space="preserve">The business has to be </w:t>
      </w:r>
      <w:r w:rsidRPr="004C6FEA">
        <w:rPr>
          <w:b/>
          <w:bCs/>
          <w:lang w:val="en-US"/>
        </w:rPr>
        <w:t xml:space="preserve">proactive </w:t>
      </w:r>
      <w:r w:rsidRPr="004C6FEA">
        <w:rPr>
          <w:lang w:val="en-US"/>
        </w:rPr>
        <w:t xml:space="preserve">rather than </w:t>
      </w:r>
      <w:r w:rsidRPr="004C6FEA">
        <w:rPr>
          <w:b/>
          <w:bCs/>
          <w:lang w:val="en-US"/>
        </w:rPr>
        <w:t>reactive</w:t>
      </w:r>
      <w:r w:rsidRPr="004C6FEA">
        <w:rPr>
          <w:lang w:val="en-US"/>
        </w:rPr>
        <w:t>.</w:t>
      </w:r>
    </w:p>
    <w:p w:rsidR="004C6FEA" w:rsidRDefault="004C6FEA" w:rsidP="005B2F4D">
      <w:pPr>
        <w:ind w:left="360"/>
        <w:rPr>
          <w:lang w:val="en-US"/>
        </w:rPr>
      </w:pPr>
    </w:p>
    <w:p w:rsidR="004C6FEA" w:rsidRPr="004C6FEA" w:rsidRDefault="004C6FEA" w:rsidP="005B2F4D">
      <w:pPr>
        <w:pBdr>
          <w:top w:val="single" w:sz="4" w:space="1" w:color="auto"/>
          <w:left w:val="single" w:sz="4" w:space="4" w:color="auto"/>
          <w:bottom w:val="single" w:sz="4" w:space="1" w:color="auto"/>
          <w:right w:val="single" w:sz="4" w:space="4" w:color="auto"/>
        </w:pBdr>
        <w:ind w:left="0" w:firstLine="0"/>
      </w:pPr>
      <w:r w:rsidRPr="004C6FEA">
        <w:rPr>
          <w:b/>
          <w:bCs/>
        </w:rPr>
        <w:t>P</w:t>
      </w:r>
      <w:r w:rsidRPr="004C6FEA">
        <w:t>olitical</w:t>
      </w:r>
      <w:r w:rsidRPr="004C6FEA">
        <w:br/>
      </w:r>
      <w:r w:rsidRPr="004C6FEA">
        <w:rPr>
          <w:b/>
          <w:bCs/>
        </w:rPr>
        <w:t>E</w:t>
      </w:r>
      <w:r w:rsidRPr="004C6FEA">
        <w:t>conomic</w:t>
      </w:r>
      <w:r w:rsidRPr="004C6FEA">
        <w:br/>
      </w:r>
      <w:r w:rsidRPr="004C6FEA">
        <w:rPr>
          <w:b/>
          <w:bCs/>
        </w:rPr>
        <w:t>S</w:t>
      </w:r>
      <w:r w:rsidRPr="004C6FEA">
        <w:t>ocial</w:t>
      </w:r>
      <w:r w:rsidRPr="004C6FEA">
        <w:br/>
      </w:r>
      <w:r w:rsidRPr="004C6FEA">
        <w:rPr>
          <w:b/>
          <w:bCs/>
        </w:rPr>
        <w:t>T</w:t>
      </w:r>
      <w:r w:rsidRPr="004C6FEA">
        <w:t>echnology</w:t>
      </w:r>
      <w:r w:rsidRPr="004C6FEA">
        <w:br/>
      </w:r>
      <w:r w:rsidRPr="004C6FEA">
        <w:rPr>
          <w:b/>
          <w:bCs/>
        </w:rPr>
        <w:t>E</w:t>
      </w:r>
      <w:r w:rsidRPr="004C6FEA">
        <w:t>nvironmental</w:t>
      </w:r>
      <w:r w:rsidRPr="004C6FEA">
        <w:br/>
      </w:r>
      <w:r w:rsidRPr="004C6FEA">
        <w:rPr>
          <w:b/>
          <w:bCs/>
        </w:rPr>
        <w:t>C</w:t>
      </w:r>
      <w:r w:rsidRPr="004C6FEA">
        <w:t>ompetition</w:t>
      </w:r>
    </w:p>
    <w:p w:rsidR="004C6FEA" w:rsidRPr="004C6FEA" w:rsidRDefault="004C6FEA" w:rsidP="005B2F4D">
      <w:pPr>
        <w:pBdr>
          <w:top w:val="single" w:sz="4" w:space="1" w:color="auto"/>
          <w:left w:val="single" w:sz="4" w:space="4" w:color="auto"/>
          <w:bottom w:val="single" w:sz="4" w:space="1" w:color="auto"/>
          <w:right w:val="single" w:sz="4" w:space="4" w:color="auto"/>
        </w:pBdr>
        <w:ind w:left="0" w:firstLine="0"/>
      </w:pPr>
    </w:p>
    <w:p w:rsidR="004C6FEA" w:rsidRDefault="004C6FEA" w:rsidP="005B2F4D">
      <w:pPr>
        <w:pBdr>
          <w:top w:val="single" w:sz="4" w:space="1" w:color="auto"/>
          <w:left w:val="single" w:sz="4" w:space="4" w:color="auto"/>
          <w:bottom w:val="single" w:sz="4" w:space="1" w:color="auto"/>
          <w:right w:val="single" w:sz="4" w:space="4" w:color="auto"/>
        </w:pBdr>
        <w:ind w:left="0" w:firstLine="0"/>
        <w:rPr>
          <w:b/>
          <w:bCs/>
        </w:rPr>
      </w:pPr>
      <w:r w:rsidRPr="004C6FEA">
        <w:t xml:space="preserve">Also known as </w:t>
      </w:r>
      <w:r w:rsidRPr="004C6FEA">
        <w:rPr>
          <w:b/>
          <w:bCs/>
        </w:rPr>
        <w:t>external factors</w:t>
      </w:r>
      <w:r>
        <w:rPr>
          <w:b/>
          <w:bCs/>
        </w:rPr>
        <w:t>.</w:t>
      </w:r>
    </w:p>
    <w:p w:rsidR="004C6FEA" w:rsidRDefault="004C6FEA" w:rsidP="005B2F4D">
      <w:pPr>
        <w:ind w:left="0" w:firstLine="0"/>
        <w:rPr>
          <w:b/>
          <w:bCs/>
        </w:rPr>
      </w:pPr>
    </w:p>
    <w:p w:rsidR="004C6FEA" w:rsidRDefault="004C6FEA" w:rsidP="005B2F4D">
      <w:pPr>
        <w:ind w:left="0" w:firstLine="0"/>
        <w:rPr>
          <w:b/>
          <w:bCs/>
        </w:rPr>
      </w:pPr>
    </w:p>
    <w:p w:rsidR="004C6FEA" w:rsidRDefault="004C6FEA" w:rsidP="005B2F4D">
      <w:pPr>
        <w:ind w:left="360"/>
        <w:rPr>
          <w:b/>
          <w:bCs/>
        </w:rPr>
        <w:sectPr w:rsidR="004C6FEA" w:rsidSect="000107A2">
          <w:footerReference w:type="default" r:id="rId107"/>
          <w:pgSz w:w="11906" w:h="16838"/>
          <w:pgMar w:top="1440" w:right="1440" w:bottom="1440" w:left="1440" w:header="708" w:footer="708" w:gutter="0"/>
          <w:cols w:space="708"/>
          <w:docGrid w:linePitch="360"/>
        </w:sectPr>
      </w:pPr>
      <w:r>
        <w:rPr>
          <w:b/>
          <w:bCs/>
        </w:rPr>
        <w:br w:type="page"/>
      </w:r>
    </w:p>
    <w:p w:rsidR="004C6FEA" w:rsidRDefault="004C6FEA" w:rsidP="005B2F4D">
      <w:pPr>
        <w:pStyle w:val="Heading2"/>
        <w:ind w:left="360"/>
      </w:pPr>
      <w:bookmarkStart w:id="255" w:name="_Toc431739009"/>
      <w:bookmarkStart w:id="256" w:name="_Toc431739121"/>
      <w:bookmarkStart w:id="257" w:name="_Toc431739208"/>
      <w:bookmarkStart w:id="258" w:name="_Toc431739337"/>
      <w:r>
        <w:lastRenderedPageBreak/>
        <w:t>Political</w:t>
      </w:r>
      <w:bookmarkEnd w:id="255"/>
      <w:bookmarkEnd w:id="256"/>
      <w:bookmarkEnd w:id="257"/>
      <w:bookmarkEnd w:id="258"/>
    </w:p>
    <w:p w:rsidR="004C6FEA" w:rsidRDefault="004C6FEA" w:rsidP="005B2F4D">
      <w:pPr>
        <w:ind w:left="0" w:firstLine="0"/>
        <w:rPr>
          <w:b/>
          <w:bCs/>
        </w:rPr>
      </w:pPr>
      <w:r w:rsidRPr="004C6FEA">
        <w:rPr>
          <w:b/>
          <w:bCs/>
          <w:noProof/>
          <w:lang w:eastAsia="en-GB"/>
        </w:rPr>
        <w:drawing>
          <wp:anchor distT="0" distB="0" distL="114300" distR="114300" simplePos="0" relativeHeight="251744256" behindDoc="0" locked="0" layoutInCell="1" allowOverlap="1" wp14:anchorId="091EFD56" wp14:editId="04E985CB">
            <wp:simplePos x="0" y="0"/>
            <wp:positionH relativeFrom="column">
              <wp:posOffset>7412990</wp:posOffset>
            </wp:positionH>
            <wp:positionV relativeFrom="paragraph">
              <wp:posOffset>-635</wp:posOffset>
            </wp:positionV>
            <wp:extent cx="566420" cy="385445"/>
            <wp:effectExtent l="0" t="0" r="5080" b="0"/>
            <wp:wrapNone/>
            <wp:docPr id="7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6420" cy="3854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C6FEA">
        <w:rPr>
          <w:b/>
          <w:bCs/>
          <w:noProof/>
          <w:lang w:eastAsia="en-GB"/>
        </w:rPr>
        <w:drawing>
          <wp:anchor distT="0" distB="0" distL="114300" distR="114300" simplePos="0" relativeHeight="251742208" behindDoc="0" locked="0" layoutInCell="1" allowOverlap="1" wp14:anchorId="0DBE5D0B" wp14:editId="5B042D7C">
            <wp:simplePos x="0" y="0"/>
            <wp:positionH relativeFrom="column">
              <wp:posOffset>6697345</wp:posOffset>
            </wp:positionH>
            <wp:positionV relativeFrom="paragraph">
              <wp:posOffset>20320</wp:posOffset>
            </wp:positionV>
            <wp:extent cx="519430" cy="375920"/>
            <wp:effectExtent l="0" t="0" r="0" b="5080"/>
            <wp:wrapNone/>
            <wp:docPr id="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1"/>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9430" cy="3759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C6FEA">
        <w:rPr>
          <w:b/>
          <w:bCs/>
          <w:noProof/>
          <w:lang w:eastAsia="en-GB"/>
        </w:rPr>
        <w:drawing>
          <wp:anchor distT="0" distB="0" distL="114300" distR="114300" simplePos="0" relativeHeight="251746304" behindDoc="0" locked="0" layoutInCell="1" allowOverlap="1" wp14:anchorId="4A51DA9E" wp14:editId="413CC0CE">
            <wp:simplePos x="0" y="0"/>
            <wp:positionH relativeFrom="column">
              <wp:posOffset>6015990</wp:posOffset>
            </wp:positionH>
            <wp:positionV relativeFrom="paragraph">
              <wp:posOffset>18415</wp:posOffset>
            </wp:positionV>
            <wp:extent cx="448310" cy="375920"/>
            <wp:effectExtent l="0" t="0" r="8890" b="5080"/>
            <wp:wrapNone/>
            <wp:docPr id="7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8310" cy="3759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C6FEA" w:rsidRPr="004C6FEA" w:rsidRDefault="004C6FEA" w:rsidP="005B2F4D">
      <w:pPr>
        <w:ind w:left="0" w:firstLine="0"/>
      </w:pPr>
      <w:r w:rsidRPr="004C6FEA">
        <w:t>These are changes caused by the actions of Government concerning changes in laws.</w:t>
      </w:r>
    </w:p>
    <w:p w:rsidR="004C6FEA" w:rsidRDefault="004C6FEA" w:rsidP="005B2F4D">
      <w:pPr>
        <w:ind w:left="0" w:firstLine="0"/>
        <w:rPr>
          <w:b/>
          <w:bCs/>
        </w:rPr>
      </w:pPr>
    </w:p>
    <w:tbl>
      <w:tblPr>
        <w:tblStyle w:val="TableGrid"/>
        <w:tblpPr w:leftFromText="180" w:rightFromText="180" w:vertAnchor="text" w:horzAnchor="page" w:tblpX="879" w:tblpY="55"/>
        <w:tblW w:w="15631" w:type="dxa"/>
        <w:tblLook w:val="04A0" w:firstRow="1" w:lastRow="0" w:firstColumn="1" w:lastColumn="0" w:noHBand="0" w:noVBand="1"/>
      </w:tblPr>
      <w:tblGrid>
        <w:gridCol w:w="1889"/>
        <w:gridCol w:w="6871"/>
        <w:gridCol w:w="6871"/>
      </w:tblGrid>
      <w:tr w:rsidR="004C6FEA" w:rsidTr="00CF23E7">
        <w:trPr>
          <w:trHeight w:val="147"/>
        </w:trPr>
        <w:tc>
          <w:tcPr>
            <w:tcW w:w="1842" w:type="dxa"/>
          </w:tcPr>
          <w:p w:rsidR="004C6FEA" w:rsidRPr="004C6FEA" w:rsidRDefault="004C6FEA" w:rsidP="005B2F4D">
            <w:pPr>
              <w:ind w:left="0" w:firstLine="0"/>
              <w:jc w:val="center"/>
              <w:rPr>
                <w:b/>
                <w:bCs/>
              </w:rPr>
            </w:pPr>
            <w:r w:rsidRPr="004C6FEA">
              <w:rPr>
                <w:b/>
                <w:bCs/>
              </w:rPr>
              <w:t>Political Influence</w:t>
            </w:r>
          </w:p>
        </w:tc>
        <w:tc>
          <w:tcPr>
            <w:tcW w:w="6894" w:type="dxa"/>
          </w:tcPr>
          <w:p w:rsidR="004C6FEA" w:rsidRPr="004C6FEA" w:rsidRDefault="004C6FEA" w:rsidP="005B2F4D">
            <w:pPr>
              <w:ind w:left="0" w:firstLine="0"/>
              <w:jc w:val="center"/>
              <w:rPr>
                <w:b/>
                <w:bCs/>
              </w:rPr>
            </w:pPr>
            <w:r w:rsidRPr="004C6FEA">
              <w:rPr>
                <w:b/>
                <w:bCs/>
              </w:rPr>
              <w:t>Positive Impact</w:t>
            </w:r>
          </w:p>
        </w:tc>
        <w:tc>
          <w:tcPr>
            <w:tcW w:w="6895" w:type="dxa"/>
          </w:tcPr>
          <w:p w:rsidR="004C6FEA" w:rsidRPr="004C6FEA" w:rsidRDefault="004C6FEA" w:rsidP="005B2F4D">
            <w:pPr>
              <w:ind w:left="0" w:firstLine="0"/>
              <w:jc w:val="center"/>
              <w:rPr>
                <w:b/>
                <w:bCs/>
              </w:rPr>
            </w:pPr>
            <w:r w:rsidRPr="004C6FEA">
              <w:rPr>
                <w:b/>
                <w:bCs/>
              </w:rPr>
              <w:t>Negative impact</w:t>
            </w:r>
          </w:p>
        </w:tc>
      </w:tr>
      <w:tr w:rsidR="004C6FEA" w:rsidTr="00CF23E7">
        <w:trPr>
          <w:trHeight w:val="1237"/>
        </w:trPr>
        <w:tc>
          <w:tcPr>
            <w:tcW w:w="1842" w:type="dxa"/>
          </w:tcPr>
          <w:p w:rsidR="004C6FEA" w:rsidRPr="009B7856" w:rsidRDefault="004C6FEA" w:rsidP="005B2F4D">
            <w:pPr>
              <w:ind w:left="0" w:firstLine="0"/>
              <w:rPr>
                <w:b/>
                <w:bCs/>
                <w:szCs w:val="24"/>
              </w:rPr>
            </w:pPr>
            <w:r w:rsidRPr="009B7856">
              <w:rPr>
                <w:b/>
                <w:bCs/>
                <w:szCs w:val="24"/>
                <w:lang w:val="en-US"/>
              </w:rPr>
              <w:t>A change in, or introduction of a new law</w:t>
            </w:r>
          </w:p>
        </w:tc>
        <w:tc>
          <w:tcPr>
            <w:tcW w:w="6894" w:type="dxa"/>
          </w:tcPr>
          <w:p w:rsidR="004C6FEA" w:rsidRPr="009B7856" w:rsidRDefault="004C6FEA" w:rsidP="005B2F4D">
            <w:pPr>
              <w:ind w:left="0" w:firstLine="0"/>
              <w:rPr>
                <w:szCs w:val="24"/>
              </w:rPr>
            </w:pPr>
            <w:r w:rsidRPr="009B7856">
              <w:rPr>
                <w:szCs w:val="24"/>
                <w:lang w:val="en-US"/>
              </w:rPr>
              <w:t xml:space="preserve">The Government could introduce environmental protection laws and policies and </w:t>
            </w:r>
            <w:r w:rsidR="00CF23E7">
              <w:rPr>
                <w:szCs w:val="24"/>
                <w:lang w:val="en-US"/>
              </w:rPr>
              <w:t>by complying the organization could</w:t>
            </w:r>
            <w:r w:rsidRPr="009B7856">
              <w:rPr>
                <w:szCs w:val="24"/>
                <w:lang w:val="en-US"/>
              </w:rPr>
              <w:t xml:space="preserve"> gain positive PR. </w:t>
            </w:r>
          </w:p>
          <w:p w:rsidR="004C6FEA" w:rsidRPr="009B7856" w:rsidRDefault="004C6FEA" w:rsidP="005B2F4D">
            <w:pPr>
              <w:ind w:left="0" w:firstLine="0"/>
              <w:rPr>
                <w:szCs w:val="24"/>
              </w:rPr>
            </w:pPr>
            <w:r w:rsidRPr="009B7856">
              <w:rPr>
                <w:i/>
                <w:iCs/>
                <w:szCs w:val="24"/>
                <w:lang w:val="en-US"/>
              </w:rPr>
              <w:t>This could attract customers to the business.</w:t>
            </w:r>
          </w:p>
          <w:p w:rsidR="004C6FEA" w:rsidRPr="009B7856" w:rsidRDefault="004C6FEA" w:rsidP="005B2F4D">
            <w:pPr>
              <w:ind w:left="0" w:firstLine="0"/>
              <w:rPr>
                <w:szCs w:val="24"/>
              </w:rPr>
            </w:pPr>
          </w:p>
        </w:tc>
        <w:tc>
          <w:tcPr>
            <w:tcW w:w="6895" w:type="dxa"/>
          </w:tcPr>
          <w:p w:rsidR="004C6FEA" w:rsidRPr="009B7856" w:rsidRDefault="004C6FEA" w:rsidP="005B2F4D">
            <w:pPr>
              <w:ind w:left="0" w:firstLine="0"/>
              <w:rPr>
                <w:szCs w:val="24"/>
              </w:rPr>
            </w:pPr>
            <w:r w:rsidRPr="009B7856">
              <w:rPr>
                <w:szCs w:val="24"/>
              </w:rPr>
              <w:t xml:space="preserve">If a law is changed then the organisation would have to comply with any changes that affect their products or services.  </w:t>
            </w:r>
          </w:p>
          <w:p w:rsidR="004C6FEA" w:rsidRPr="009B7856" w:rsidRDefault="004C6FEA" w:rsidP="005B2F4D">
            <w:pPr>
              <w:ind w:left="0" w:firstLine="0"/>
              <w:rPr>
                <w:szCs w:val="24"/>
              </w:rPr>
            </w:pPr>
            <w:r w:rsidRPr="009B7856">
              <w:rPr>
                <w:i/>
                <w:iCs/>
                <w:szCs w:val="24"/>
              </w:rPr>
              <w:t>This many result in extra costs being incurred if premises have to be upgraded or higher wages have to paid.</w:t>
            </w:r>
          </w:p>
          <w:p w:rsidR="004C6FEA" w:rsidRPr="009B7856" w:rsidRDefault="004C6FEA" w:rsidP="005B2F4D">
            <w:pPr>
              <w:ind w:left="0" w:firstLine="0"/>
              <w:rPr>
                <w:szCs w:val="24"/>
              </w:rPr>
            </w:pPr>
          </w:p>
        </w:tc>
      </w:tr>
      <w:tr w:rsidR="004C6FEA" w:rsidTr="00CF23E7">
        <w:trPr>
          <w:trHeight w:val="147"/>
        </w:trPr>
        <w:tc>
          <w:tcPr>
            <w:tcW w:w="1842" w:type="dxa"/>
          </w:tcPr>
          <w:p w:rsidR="004C6FEA" w:rsidRPr="009B7856" w:rsidRDefault="004C6FEA" w:rsidP="005B2F4D">
            <w:pPr>
              <w:ind w:left="0" w:firstLine="0"/>
              <w:rPr>
                <w:b/>
                <w:bCs/>
                <w:szCs w:val="24"/>
                <w:lang w:val="en-US"/>
              </w:rPr>
            </w:pPr>
            <w:r w:rsidRPr="009B7856">
              <w:rPr>
                <w:b/>
                <w:bCs/>
                <w:szCs w:val="24"/>
                <w:lang w:val="en-US"/>
              </w:rPr>
              <w:t>There was a change in the amount of income tax paid.</w:t>
            </w:r>
          </w:p>
          <w:p w:rsidR="004C6FEA" w:rsidRPr="009B7856" w:rsidRDefault="004C6FEA" w:rsidP="005B2F4D">
            <w:pPr>
              <w:ind w:left="0" w:firstLine="0"/>
              <w:rPr>
                <w:szCs w:val="24"/>
                <w:lang w:val="en-US"/>
              </w:rPr>
            </w:pPr>
          </w:p>
          <w:p w:rsidR="004C6FEA" w:rsidRPr="009B7856" w:rsidRDefault="004C6FEA" w:rsidP="005B2F4D">
            <w:pPr>
              <w:ind w:left="0" w:firstLine="0"/>
              <w:rPr>
                <w:szCs w:val="24"/>
              </w:rPr>
            </w:pPr>
            <w:r w:rsidRPr="009B7856">
              <w:rPr>
                <w:b/>
                <w:bCs/>
                <w:szCs w:val="24"/>
                <w:lang w:val="en-US"/>
              </w:rPr>
              <w:t xml:space="preserve">Income tax </w:t>
            </w:r>
            <w:r w:rsidRPr="009B7856">
              <w:rPr>
                <w:szCs w:val="24"/>
                <w:lang w:val="en-US"/>
              </w:rPr>
              <w:t>= Tax charged on wages.</w:t>
            </w:r>
          </w:p>
          <w:p w:rsidR="004C6FEA" w:rsidRPr="009B7856" w:rsidRDefault="004C6FEA" w:rsidP="005B2F4D">
            <w:pPr>
              <w:ind w:left="0" w:firstLine="0"/>
              <w:rPr>
                <w:szCs w:val="24"/>
              </w:rPr>
            </w:pPr>
          </w:p>
        </w:tc>
        <w:tc>
          <w:tcPr>
            <w:tcW w:w="6894" w:type="dxa"/>
          </w:tcPr>
          <w:p w:rsidR="004C6FEA" w:rsidRPr="009B7856" w:rsidRDefault="004C6FEA" w:rsidP="005B2F4D">
            <w:pPr>
              <w:ind w:left="0" w:firstLine="0"/>
              <w:rPr>
                <w:szCs w:val="24"/>
                <w:lang w:val="en-US"/>
              </w:rPr>
            </w:pPr>
            <w:r w:rsidRPr="009B7856">
              <w:rPr>
                <w:szCs w:val="24"/>
                <w:lang w:val="en-US"/>
              </w:rPr>
              <w:t>The Government could reduce taxes, such as income tax, and this will give customers a higher disposable income.</w:t>
            </w:r>
          </w:p>
          <w:p w:rsidR="004C6FEA" w:rsidRPr="009B7856" w:rsidRDefault="004C6FEA" w:rsidP="005B2F4D">
            <w:pPr>
              <w:ind w:left="0" w:firstLine="0"/>
              <w:rPr>
                <w:szCs w:val="24"/>
              </w:rPr>
            </w:pPr>
            <w:r w:rsidRPr="009B7856">
              <w:rPr>
                <w:i/>
                <w:iCs/>
                <w:szCs w:val="24"/>
                <w:lang w:val="en-US"/>
              </w:rPr>
              <w:t>This results in customers being more likely to spend money on products increasing sales.</w:t>
            </w:r>
          </w:p>
          <w:p w:rsidR="004C6FEA" w:rsidRPr="009B7856" w:rsidRDefault="004C6FEA" w:rsidP="005B2F4D">
            <w:pPr>
              <w:ind w:left="0" w:firstLine="0"/>
              <w:rPr>
                <w:szCs w:val="24"/>
              </w:rPr>
            </w:pPr>
          </w:p>
        </w:tc>
        <w:tc>
          <w:tcPr>
            <w:tcW w:w="6895" w:type="dxa"/>
          </w:tcPr>
          <w:p w:rsidR="004C6FEA" w:rsidRPr="009B7856" w:rsidRDefault="004C6FEA" w:rsidP="005B2F4D">
            <w:pPr>
              <w:ind w:left="0" w:firstLine="0"/>
              <w:rPr>
                <w:szCs w:val="24"/>
              </w:rPr>
            </w:pPr>
            <w:r w:rsidRPr="009B7856">
              <w:rPr>
                <w:szCs w:val="24"/>
                <w:lang w:val="en-US"/>
              </w:rPr>
              <w:t xml:space="preserve">The Government could increase income tax and this will give customers a lower disposable income.  </w:t>
            </w:r>
          </w:p>
          <w:p w:rsidR="004C6FEA" w:rsidRPr="009B7856" w:rsidRDefault="004C6FEA" w:rsidP="005B2F4D">
            <w:pPr>
              <w:ind w:left="0" w:firstLine="0"/>
              <w:rPr>
                <w:szCs w:val="24"/>
              </w:rPr>
            </w:pPr>
            <w:r w:rsidRPr="009B7856">
              <w:rPr>
                <w:i/>
                <w:iCs/>
                <w:szCs w:val="24"/>
                <w:lang w:val="en-US"/>
              </w:rPr>
              <w:t xml:space="preserve">This means customers will have a lower disposable income to spend on products which will reduce overall sales. </w:t>
            </w:r>
          </w:p>
          <w:p w:rsidR="004C6FEA" w:rsidRDefault="004C6FEA" w:rsidP="005B2F4D">
            <w:pPr>
              <w:ind w:left="0" w:firstLine="0"/>
              <w:rPr>
                <w:szCs w:val="24"/>
              </w:rPr>
            </w:pPr>
          </w:p>
          <w:p w:rsidR="00CF23E7" w:rsidRPr="009B7856" w:rsidRDefault="00CF23E7" w:rsidP="005B2F4D">
            <w:pPr>
              <w:ind w:left="0" w:firstLine="0"/>
              <w:rPr>
                <w:szCs w:val="24"/>
              </w:rPr>
            </w:pPr>
          </w:p>
          <w:p w:rsidR="004C6FEA" w:rsidRPr="009B7856" w:rsidRDefault="004C6FEA" w:rsidP="005B2F4D">
            <w:pPr>
              <w:ind w:left="0" w:firstLine="0"/>
              <w:rPr>
                <w:szCs w:val="24"/>
              </w:rPr>
            </w:pPr>
            <w:r w:rsidRPr="009B7856">
              <w:rPr>
                <w:szCs w:val="24"/>
              </w:rPr>
              <w:t xml:space="preserve">For a </w:t>
            </w:r>
            <w:r w:rsidRPr="009B7856">
              <w:rPr>
                <w:b/>
                <w:bCs/>
                <w:szCs w:val="24"/>
              </w:rPr>
              <w:t xml:space="preserve">Public Sector </w:t>
            </w:r>
            <w:r w:rsidRPr="009B7856">
              <w:rPr>
                <w:szCs w:val="24"/>
              </w:rPr>
              <w:t>organisation a decrease in income tax may result i</w:t>
            </w:r>
            <w:r w:rsidR="00CF23E7">
              <w:rPr>
                <w:szCs w:val="24"/>
              </w:rPr>
              <w:t>n less money being given to the Government</w:t>
            </w:r>
            <w:r w:rsidRPr="009B7856">
              <w:rPr>
                <w:szCs w:val="24"/>
              </w:rPr>
              <w:t xml:space="preserve"> meaning a poorer service being delivered.</w:t>
            </w:r>
          </w:p>
          <w:p w:rsidR="004C6FEA" w:rsidRPr="009B7856" w:rsidRDefault="004C6FEA" w:rsidP="005B2F4D">
            <w:pPr>
              <w:ind w:left="0" w:firstLine="0"/>
              <w:rPr>
                <w:szCs w:val="24"/>
              </w:rPr>
            </w:pPr>
          </w:p>
        </w:tc>
      </w:tr>
      <w:tr w:rsidR="004C6FEA" w:rsidTr="00CF23E7">
        <w:trPr>
          <w:trHeight w:val="1695"/>
        </w:trPr>
        <w:tc>
          <w:tcPr>
            <w:tcW w:w="1842" w:type="dxa"/>
          </w:tcPr>
          <w:p w:rsidR="004C6FEA" w:rsidRPr="009B7856" w:rsidRDefault="004C6FEA" w:rsidP="005B2F4D">
            <w:pPr>
              <w:ind w:left="0" w:firstLine="0"/>
              <w:rPr>
                <w:b/>
                <w:bCs/>
                <w:szCs w:val="24"/>
                <w:lang w:val="en-US"/>
              </w:rPr>
            </w:pPr>
            <w:r w:rsidRPr="009B7856">
              <w:rPr>
                <w:b/>
                <w:bCs/>
                <w:szCs w:val="24"/>
                <w:lang w:val="en-US"/>
              </w:rPr>
              <w:t>VAT Rates were changed</w:t>
            </w:r>
          </w:p>
          <w:p w:rsidR="004C6FEA" w:rsidRPr="009B7856" w:rsidRDefault="004C6FEA" w:rsidP="005B2F4D">
            <w:pPr>
              <w:ind w:left="0" w:firstLine="0"/>
              <w:rPr>
                <w:b/>
                <w:bCs/>
                <w:szCs w:val="24"/>
                <w:lang w:val="en-US"/>
              </w:rPr>
            </w:pPr>
          </w:p>
          <w:p w:rsidR="004C6FEA" w:rsidRPr="009B7856" w:rsidRDefault="004C6FEA" w:rsidP="005B2F4D">
            <w:pPr>
              <w:ind w:left="0" w:firstLine="0"/>
              <w:rPr>
                <w:szCs w:val="24"/>
              </w:rPr>
            </w:pPr>
            <w:r w:rsidRPr="009B7856">
              <w:rPr>
                <w:b/>
                <w:bCs/>
                <w:szCs w:val="24"/>
                <w:lang w:val="en-US"/>
              </w:rPr>
              <w:t xml:space="preserve">VAT Rates </w:t>
            </w:r>
            <w:r w:rsidRPr="009B7856">
              <w:rPr>
                <w:szCs w:val="24"/>
                <w:lang w:val="en-US"/>
              </w:rPr>
              <w:t>= This is a tax on goods and services</w:t>
            </w:r>
          </w:p>
        </w:tc>
        <w:tc>
          <w:tcPr>
            <w:tcW w:w="6894" w:type="dxa"/>
          </w:tcPr>
          <w:p w:rsidR="004C6FEA" w:rsidRPr="009B7856" w:rsidRDefault="004C6FEA" w:rsidP="005B2F4D">
            <w:pPr>
              <w:ind w:left="0" w:firstLine="0"/>
              <w:rPr>
                <w:szCs w:val="24"/>
              </w:rPr>
            </w:pPr>
            <w:r w:rsidRPr="009B7856">
              <w:rPr>
                <w:szCs w:val="24"/>
                <w:lang w:val="en-US"/>
              </w:rPr>
              <w:t xml:space="preserve">The Government could lower VAT rates and make products more affordable for customers.  </w:t>
            </w:r>
          </w:p>
          <w:p w:rsidR="004C6FEA" w:rsidRPr="009B7856" w:rsidRDefault="004C6FEA" w:rsidP="005B2F4D">
            <w:pPr>
              <w:ind w:left="0" w:firstLine="0"/>
              <w:rPr>
                <w:szCs w:val="24"/>
              </w:rPr>
            </w:pPr>
            <w:r w:rsidRPr="009B7856">
              <w:rPr>
                <w:i/>
                <w:iCs/>
                <w:szCs w:val="24"/>
                <w:lang w:val="en-US"/>
              </w:rPr>
              <w:t>This will increase sales for a business.</w:t>
            </w:r>
          </w:p>
          <w:p w:rsidR="004C6FEA" w:rsidRPr="009B7856" w:rsidRDefault="004C6FEA" w:rsidP="005B2F4D">
            <w:pPr>
              <w:ind w:left="0" w:firstLine="0"/>
              <w:rPr>
                <w:b/>
                <w:bCs/>
                <w:szCs w:val="24"/>
                <w:lang w:val="en-US"/>
              </w:rPr>
            </w:pPr>
          </w:p>
          <w:p w:rsidR="004C6FEA" w:rsidRPr="009B7856" w:rsidRDefault="004C6FEA" w:rsidP="005B2F4D">
            <w:pPr>
              <w:ind w:left="0" w:firstLine="0"/>
              <w:rPr>
                <w:b/>
                <w:bCs/>
                <w:szCs w:val="24"/>
                <w:lang w:val="en-US"/>
              </w:rPr>
            </w:pPr>
          </w:p>
          <w:p w:rsidR="004C6FEA" w:rsidRPr="009B7856" w:rsidRDefault="004C6FEA" w:rsidP="005B2F4D">
            <w:pPr>
              <w:ind w:left="0" w:firstLine="0"/>
              <w:rPr>
                <w:szCs w:val="24"/>
              </w:rPr>
            </w:pPr>
          </w:p>
        </w:tc>
        <w:tc>
          <w:tcPr>
            <w:tcW w:w="6895" w:type="dxa"/>
          </w:tcPr>
          <w:p w:rsidR="004C6FEA" w:rsidRPr="009B7856" w:rsidRDefault="004C6FEA" w:rsidP="005B2F4D">
            <w:pPr>
              <w:ind w:left="0" w:firstLine="0"/>
              <w:rPr>
                <w:szCs w:val="24"/>
              </w:rPr>
            </w:pPr>
            <w:r w:rsidRPr="009B7856">
              <w:rPr>
                <w:szCs w:val="24"/>
                <w:lang w:val="en-US"/>
              </w:rPr>
              <w:t>The Government could raise VAT which will increase the selling price and put customers off the product.</w:t>
            </w:r>
          </w:p>
          <w:p w:rsidR="004C6FEA" w:rsidRPr="009B7856" w:rsidRDefault="004C6FEA" w:rsidP="005B2F4D">
            <w:pPr>
              <w:ind w:left="360"/>
              <w:rPr>
                <w:szCs w:val="24"/>
              </w:rPr>
            </w:pPr>
            <w:r w:rsidRPr="009B7856">
              <w:rPr>
                <w:i/>
                <w:iCs/>
                <w:szCs w:val="24"/>
                <w:lang w:val="en-US"/>
              </w:rPr>
              <w:t>This will decrease sales</w:t>
            </w:r>
          </w:p>
        </w:tc>
      </w:tr>
      <w:tr w:rsidR="004C6FEA" w:rsidTr="00CF23E7">
        <w:trPr>
          <w:trHeight w:val="2260"/>
        </w:trPr>
        <w:tc>
          <w:tcPr>
            <w:tcW w:w="1842" w:type="dxa"/>
          </w:tcPr>
          <w:p w:rsidR="004C6FEA" w:rsidRPr="009B7856" w:rsidRDefault="004C6FEA" w:rsidP="005B2F4D">
            <w:pPr>
              <w:ind w:left="0" w:firstLine="0"/>
              <w:rPr>
                <w:b/>
                <w:bCs/>
                <w:szCs w:val="24"/>
                <w:lang w:val="en-US"/>
              </w:rPr>
            </w:pPr>
            <w:r w:rsidRPr="009B7856">
              <w:rPr>
                <w:b/>
                <w:bCs/>
                <w:szCs w:val="24"/>
                <w:lang w:val="en-US"/>
              </w:rPr>
              <w:lastRenderedPageBreak/>
              <w:t>Corporation tax is changed</w:t>
            </w:r>
          </w:p>
          <w:p w:rsidR="004C6FEA" w:rsidRPr="009B7856" w:rsidRDefault="004C6FEA" w:rsidP="005B2F4D">
            <w:pPr>
              <w:ind w:left="0" w:firstLine="0"/>
              <w:rPr>
                <w:szCs w:val="24"/>
                <w:lang w:val="en-US"/>
              </w:rPr>
            </w:pPr>
          </w:p>
          <w:p w:rsidR="004C6FEA" w:rsidRPr="009B7856" w:rsidRDefault="004C6FEA" w:rsidP="005B2F4D">
            <w:pPr>
              <w:ind w:left="0" w:firstLine="0"/>
              <w:rPr>
                <w:szCs w:val="24"/>
              </w:rPr>
            </w:pPr>
            <w:r w:rsidRPr="009B7856">
              <w:rPr>
                <w:b/>
                <w:bCs/>
                <w:szCs w:val="24"/>
                <w:lang w:val="en-US"/>
              </w:rPr>
              <w:t xml:space="preserve">Corporation Tax </w:t>
            </w:r>
            <w:r w:rsidRPr="009B7856">
              <w:rPr>
                <w:szCs w:val="24"/>
                <w:lang w:val="en-US"/>
              </w:rPr>
              <w:t xml:space="preserve">= Money paid on profit by companies. </w:t>
            </w:r>
          </w:p>
          <w:p w:rsidR="004C6FEA" w:rsidRPr="009B7856" w:rsidRDefault="004C6FEA" w:rsidP="005B2F4D">
            <w:pPr>
              <w:ind w:left="0" w:firstLine="0"/>
              <w:rPr>
                <w:szCs w:val="24"/>
              </w:rPr>
            </w:pPr>
            <w:r w:rsidRPr="009B7856">
              <w:rPr>
                <w:szCs w:val="24"/>
                <w:lang w:val="en-US"/>
              </w:rPr>
              <w:t>Ltd, PLC or MNC</w:t>
            </w:r>
          </w:p>
          <w:p w:rsidR="004C6FEA" w:rsidRPr="009B7856" w:rsidRDefault="004C6FEA" w:rsidP="005B2F4D">
            <w:pPr>
              <w:ind w:left="0" w:firstLine="0"/>
              <w:rPr>
                <w:szCs w:val="24"/>
                <w:lang w:val="en-US"/>
              </w:rPr>
            </w:pPr>
          </w:p>
        </w:tc>
        <w:tc>
          <w:tcPr>
            <w:tcW w:w="6894" w:type="dxa"/>
          </w:tcPr>
          <w:p w:rsidR="004C6FEA" w:rsidRPr="009B7856" w:rsidRDefault="004C6FEA" w:rsidP="005B2F4D">
            <w:pPr>
              <w:ind w:left="0" w:firstLine="0"/>
              <w:rPr>
                <w:szCs w:val="24"/>
              </w:rPr>
            </w:pPr>
            <w:r w:rsidRPr="009B7856">
              <w:rPr>
                <w:szCs w:val="24"/>
                <w:lang w:val="en-US"/>
              </w:rPr>
              <w:t>The Government could lower corporation tax which would reduce the amount of money taken from a business.</w:t>
            </w:r>
          </w:p>
          <w:p w:rsidR="004C6FEA" w:rsidRPr="009B7856" w:rsidRDefault="004C6FEA" w:rsidP="005B2F4D">
            <w:pPr>
              <w:ind w:left="0" w:firstLine="0"/>
              <w:rPr>
                <w:szCs w:val="24"/>
              </w:rPr>
            </w:pPr>
            <w:r w:rsidRPr="009B7856">
              <w:rPr>
                <w:i/>
                <w:iCs/>
                <w:szCs w:val="24"/>
                <w:lang w:val="en-US"/>
              </w:rPr>
              <w:t>This will increase the overall profits of a business.</w:t>
            </w:r>
          </w:p>
          <w:p w:rsidR="004C6FEA" w:rsidRPr="009B7856" w:rsidRDefault="004C6FEA" w:rsidP="005B2F4D">
            <w:pPr>
              <w:ind w:left="0" w:firstLine="0"/>
              <w:rPr>
                <w:szCs w:val="24"/>
                <w:lang w:val="en-US"/>
              </w:rPr>
            </w:pPr>
          </w:p>
        </w:tc>
        <w:tc>
          <w:tcPr>
            <w:tcW w:w="6895" w:type="dxa"/>
          </w:tcPr>
          <w:p w:rsidR="004C6FEA" w:rsidRPr="009B7856" w:rsidRDefault="004C6FEA" w:rsidP="005B2F4D">
            <w:pPr>
              <w:ind w:left="0" w:firstLine="0"/>
              <w:rPr>
                <w:szCs w:val="24"/>
              </w:rPr>
            </w:pPr>
            <w:r w:rsidRPr="009B7856">
              <w:rPr>
                <w:szCs w:val="24"/>
                <w:lang w:val="en-US"/>
              </w:rPr>
              <w:t>The Government could raise the rate of corporation tax which means more money is taken from the business.</w:t>
            </w:r>
          </w:p>
          <w:p w:rsidR="004C6FEA" w:rsidRPr="009B7856" w:rsidRDefault="004C6FEA" w:rsidP="005B2F4D">
            <w:pPr>
              <w:ind w:left="360"/>
              <w:rPr>
                <w:szCs w:val="24"/>
              </w:rPr>
            </w:pPr>
            <w:r w:rsidRPr="009B7856">
              <w:rPr>
                <w:i/>
                <w:iCs/>
                <w:szCs w:val="24"/>
                <w:lang w:val="en-US"/>
              </w:rPr>
              <w:t>This will reduce the amount of overall profit in a business.</w:t>
            </w:r>
          </w:p>
          <w:p w:rsidR="004C6FEA" w:rsidRPr="009B7856" w:rsidRDefault="004C6FEA" w:rsidP="005B2F4D">
            <w:pPr>
              <w:ind w:left="360"/>
              <w:rPr>
                <w:szCs w:val="24"/>
                <w:lang w:val="en-US"/>
              </w:rPr>
            </w:pPr>
          </w:p>
        </w:tc>
      </w:tr>
      <w:tr w:rsidR="004C6FEA" w:rsidTr="00CF23E7">
        <w:trPr>
          <w:trHeight w:val="3226"/>
        </w:trPr>
        <w:tc>
          <w:tcPr>
            <w:tcW w:w="1842" w:type="dxa"/>
          </w:tcPr>
          <w:p w:rsidR="004C6FEA" w:rsidRPr="009B7856" w:rsidRDefault="00CF23E7" w:rsidP="005B2F4D">
            <w:pPr>
              <w:ind w:left="0" w:firstLine="0"/>
              <w:rPr>
                <w:b/>
                <w:bCs/>
                <w:szCs w:val="24"/>
                <w:lang w:val="en-US"/>
              </w:rPr>
            </w:pPr>
            <w:r>
              <w:rPr>
                <w:b/>
                <w:bCs/>
                <w:szCs w:val="24"/>
                <w:lang w:val="en-US"/>
              </w:rPr>
              <w:t xml:space="preserve">Money is </w:t>
            </w:r>
            <w:r w:rsidR="004C6FEA" w:rsidRPr="009B7856">
              <w:rPr>
                <w:b/>
                <w:bCs/>
                <w:szCs w:val="24"/>
                <w:lang w:val="en-US"/>
              </w:rPr>
              <w:t>spent on funding or upgrading infrastructure</w:t>
            </w:r>
          </w:p>
        </w:tc>
        <w:tc>
          <w:tcPr>
            <w:tcW w:w="6894" w:type="dxa"/>
          </w:tcPr>
          <w:p w:rsidR="004C6FEA" w:rsidRPr="009B7856" w:rsidRDefault="004C6FEA" w:rsidP="005B2F4D">
            <w:pPr>
              <w:ind w:left="0" w:firstLine="0"/>
              <w:rPr>
                <w:szCs w:val="24"/>
              </w:rPr>
            </w:pPr>
            <w:r w:rsidRPr="009B7856">
              <w:rPr>
                <w:szCs w:val="24"/>
                <w:lang w:val="en-US"/>
              </w:rPr>
              <w:t>Access to locations which have been previously restricted may enable greater trade to take place.</w:t>
            </w:r>
          </w:p>
          <w:p w:rsidR="004C6FEA" w:rsidRPr="009B7856" w:rsidRDefault="004C6FEA" w:rsidP="005B2F4D">
            <w:pPr>
              <w:ind w:left="0" w:firstLine="0"/>
              <w:rPr>
                <w:i/>
                <w:iCs/>
                <w:szCs w:val="24"/>
                <w:lang w:val="en-US"/>
              </w:rPr>
            </w:pPr>
            <w:r w:rsidRPr="009B7856">
              <w:rPr>
                <w:i/>
                <w:iCs/>
                <w:szCs w:val="24"/>
                <w:lang w:val="en-US"/>
              </w:rPr>
              <w:t>This will help gain a business new customers.</w:t>
            </w:r>
          </w:p>
          <w:p w:rsidR="004C6FEA" w:rsidRPr="009B7856" w:rsidRDefault="004C6FEA" w:rsidP="005B2F4D">
            <w:pPr>
              <w:ind w:left="0" w:firstLine="0"/>
              <w:rPr>
                <w:i/>
                <w:iCs/>
                <w:szCs w:val="24"/>
                <w:lang w:val="en-US"/>
              </w:rPr>
            </w:pPr>
          </w:p>
          <w:p w:rsidR="004C6FEA" w:rsidRPr="009B7856" w:rsidRDefault="004C6FEA" w:rsidP="005B2F4D">
            <w:pPr>
              <w:ind w:left="0" w:firstLine="0"/>
              <w:rPr>
                <w:szCs w:val="24"/>
              </w:rPr>
            </w:pPr>
          </w:p>
          <w:p w:rsidR="004C6FEA" w:rsidRPr="009B7856" w:rsidRDefault="004C6FEA" w:rsidP="005B2F4D">
            <w:pPr>
              <w:ind w:left="0" w:firstLine="0"/>
              <w:rPr>
                <w:szCs w:val="24"/>
              </w:rPr>
            </w:pPr>
            <w:r w:rsidRPr="009B7856">
              <w:rPr>
                <w:szCs w:val="24"/>
                <w:lang w:val="en-US"/>
              </w:rPr>
              <w:t xml:space="preserve">This could reduce travelling time between destinations.  </w:t>
            </w:r>
          </w:p>
          <w:p w:rsidR="004C6FEA" w:rsidRPr="009B7856" w:rsidRDefault="004C6FEA" w:rsidP="005B2F4D">
            <w:pPr>
              <w:ind w:left="0" w:firstLine="0"/>
              <w:rPr>
                <w:szCs w:val="24"/>
              </w:rPr>
            </w:pPr>
            <w:r w:rsidRPr="009B7856">
              <w:rPr>
                <w:i/>
                <w:iCs/>
                <w:szCs w:val="24"/>
                <w:lang w:val="en-US"/>
              </w:rPr>
              <w:t>This will allow products to be transported more quickly which will satisfy customers.</w:t>
            </w:r>
          </w:p>
          <w:p w:rsidR="004C6FEA" w:rsidRPr="009B7856" w:rsidRDefault="004C6FEA" w:rsidP="005B2F4D">
            <w:pPr>
              <w:ind w:left="0" w:firstLine="0"/>
              <w:rPr>
                <w:szCs w:val="24"/>
                <w:lang w:val="en-US"/>
              </w:rPr>
            </w:pPr>
          </w:p>
        </w:tc>
        <w:tc>
          <w:tcPr>
            <w:tcW w:w="6895" w:type="dxa"/>
          </w:tcPr>
          <w:p w:rsidR="004C6FEA" w:rsidRPr="009B7856" w:rsidRDefault="004C6FEA" w:rsidP="005B2F4D">
            <w:pPr>
              <w:ind w:left="0" w:firstLine="0"/>
              <w:rPr>
                <w:szCs w:val="24"/>
              </w:rPr>
            </w:pPr>
            <w:r w:rsidRPr="009B7856">
              <w:rPr>
                <w:szCs w:val="24"/>
                <w:lang w:val="en-US"/>
              </w:rPr>
              <w:t xml:space="preserve">There could be significant disruption during the construction phase.  </w:t>
            </w:r>
          </w:p>
          <w:p w:rsidR="004C6FEA" w:rsidRPr="009B7856" w:rsidRDefault="004C6FEA" w:rsidP="005B2F4D">
            <w:pPr>
              <w:ind w:left="0" w:firstLine="0"/>
              <w:rPr>
                <w:i/>
                <w:iCs/>
                <w:szCs w:val="24"/>
                <w:lang w:val="en-US"/>
              </w:rPr>
            </w:pPr>
            <w:r w:rsidRPr="009B7856">
              <w:rPr>
                <w:i/>
                <w:iCs/>
                <w:szCs w:val="24"/>
                <w:lang w:val="en-US"/>
              </w:rPr>
              <w:t xml:space="preserve">This could impact on the business being able to transport good to customers on time. </w:t>
            </w:r>
          </w:p>
          <w:p w:rsidR="004C6FEA" w:rsidRPr="009B7856" w:rsidRDefault="004C6FEA" w:rsidP="005B2F4D">
            <w:pPr>
              <w:ind w:left="0" w:firstLine="0"/>
              <w:rPr>
                <w:i/>
                <w:iCs/>
                <w:szCs w:val="24"/>
                <w:lang w:val="en-US"/>
              </w:rPr>
            </w:pPr>
          </w:p>
          <w:p w:rsidR="004C6FEA" w:rsidRPr="009B7856" w:rsidRDefault="004C6FEA" w:rsidP="005B2F4D">
            <w:pPr>
              <w:ind w:left="0" w:firstLine="0"/>
              <w:rPr>
                <w:szCs w:val="24"/>
              </w:rPr>
            </w:pPr>
          </w:p>
          <w:p w:rsidR="004C6FEA" w:rsidRPr="009B7856" w:rsidRDefault="004C6FEA" w:rsidP="005B2F4D">
            <w:pPr>
              <w:ind w:left="0" w:firstLine="0"/>
              <w:rPr>
                <w:szCs w:val="24"/>
              </w:rPr>
            </w:pPr>
            <w:r w:rsidRPr="009B7856">
              <w:rPr>
                <w:szCs w:val="24"/>
                <w:lang w:val="en-US"/>
              </w:rPr>
              <w:t xml:space="preserve">A business seen to support the building of a new motorway or airport may not be views favorably by all stakeholders if it aims to be socially responsible.  </w:t>
            </w:r>
          </w:p>
          <w:p w:rsidR="004C6FEA" w:rsidRPr="009B7856" w:rsidRDefault="004C6FEA" w:rsidP="005B2F4D">
            <w:pPr>
              <w:ind w:left="0" w:firstLine="0"/>
              <w:rPr>
                <w:szCs w:val="24"/>
              </w:rPr>
            </w:pPr>
            <w:r w:rsidRPr="009B7856">
              <w:rPr>
                <w:i/>
                <w:iCs/>
                <w:szCs w:val="24"/>
                <w:lang w:val="en-US"/>
              </w:rPr>
              <w:t>This will damage the businesses reputation and image.</w:t>
            </w:r>
          </w:p>
          <w:p w:rsidR="004C6FEA" w:rsidRPr="009B7856" w:rsidRDefault="004C6FEA" w:rsidP="005B2F4D">
            <w:pPr>
              <w:ind w:left="0" w:firstLine="0"/>
              <w:rPr>
                <w:szCs w:val="24"/>
                <w:lang w:val="en-US"/>
              </w:rPr>
            </w:pPr>
          </w:p>
        </w:tc>
      </w:tr>
      <w:tr w:rsidR="004C6FEA" w:rsidTr="00CF23E7">
        <w:trPr>
          <w:trHeight w:val="1469"/>
        </w:trPr>
        <w:tc>
          <w:tcPr>
            <w:tcW w:w="1842" w:type="dxa"/>
          </w:tcPr>
          <w:p w:rsidR="004C6FEA" w:rsidRPr="009B7856" w:rsidRDefault="004C6FEA" w:rsidP="005B2F4D">
            <w:pPr>
              <w:ind w:left="0" w:firstLine="0"/>
              <w:rPr>
                <w:b/>
                <w:bCs/>
                <w:szCs w:val="24"/>
                <w:lang w:val="en-US"/>
              </w:rPr>
            </w:pPr>
            <w:r w:rsidRPr="009B7856">
              <w:rPr>
                <w:b/>
                <w:bCs/>
                <w:szCs w:val="24"/>
                <w:lang w:val="en-US"/>
              </w:rPr>
              <w:t>There was a change in relations with another country</w:t>
            </w:r>
          </w:p>
        </w:tc>
        <w:tc>
          <w:tcPr>
            <w:tcW w:w="6894" w:type="dxa"/>
            <w:shd w:val="clear" w:color="auto" w:fill="808080" w:themeFill="background1" w:themeFillShade="80"/>
          </w:tcPr>
          <w:p w:rsidR="004C6FEA" w:rsidRPr="009B7856" w:rsidRDefault="004C6FEA" w:rsidP="005B2F4D">
            <w:pPr>
              <w:ind w:left="0" w:firstLine="0"/>
              <w:rPr>
                <w:szCs w:val="24"/>
                <w:lang w:val="en-US"/>
              </w:rPr>
            </w:pPr>
          </w:p>
        </w:tc>
        <w:tc>
          <w:tcPr>
            <w:tcW w:w="6895" w:type="dxa"/>
          </w:tcPr>
          <w:p w:rsidR="004C6FEA" w:rsidRPr="009B7856" w:rsidRDefault="004C6FEA" w:rsidP="005B2F4D">
            <w:pPr>
              <w:ind w:left="0" w:firstLine="0"/>
              <w:rPr>
                <w:szCs w:val="24"/>
              </w:rPr>
            </w:pPr>
            <w:r w:rsidRPr="009B7856">
              <w:rPr>
                <w:szCs w:val="24"/>
              </w:rPr>
              <w:t xml:space="preserve">If the UK was to go to war with another country this means that you might be banned from selling in that country. </w:t>
            </w:r>
          </w:p>
          <w:p w:rsidR="004C6FEA" w:rsidRPr="009B7856" w:rsidRDefault="004C6FEA" w:rsidP="005B2F4D">
            <w:pPr>
              <w:ind w:left="0" w:firstLine="0"/>
              <w:rPr>
                <w:szCs w:val="24"/>
              </w:rPr>
            </w:pPr>
            <w:r w:rsidRPr="009B7856">
              <w:rPr>
                <w:i/>
                <w:iCs/>
                <w:szCs w:val="24"/>
              </w:rPr>
              <w:t>Therefore lose out on sales.</w:t>
            </w:r>
          </w:p>
        </w:tc>
      </w:tr>
    </w:tbl>
    <w:p w:rsidR="004C6FEA" w:rsidRDefault="004C6FEA" w:rsidP="005B2F4D">
      <w:pPr>
        <w:ind w:left="0" w:firstLine="0"/>
        <w:sectPr w:rsidR="004C6FEA" w:rsidSect="004C6FEA">
          <w:footerReference w:type="default" r:id="rId111"/>
          <w:pgSz w:w="16838" w:h="11906" w:orient="landscape"/>
          <w:pgMar w:top="709" w:right="1440" w:bottom="1440" w:left="1440" w:header="708" w:footer="708" w:gutter="0"/>
          <w:cols w:space="708"/>
          <w:docGrid w:linePitch="360"/>
        </w:sectPr>
      </w:pPr>
    </w:p>
    <w:p w:rsidR="004C6FEA" w:rsidRDefault="004C6FEA" w:rsidP="005B2F4D">
      <w:pPr>
        <w:pStyle w:val="Heading2"/>
        <w:ind w:left="0" w:firstLine="0"/>
      </w:pPr>
      <w:bookmarkStart w:id="259" w:name="_Toc431739010"/>
      <w:bookmarkStart w:id="260" w:name="_Toc431739122"/>
      <w:bookmarkStart w:id="261" w:name="_Toc431739209"/>
      <w:bookmarkStart w:id="262" w:name="_Toc431739338"/>
      <w:r>
        <w:lastRenderedPageBreak/>
        <w:t>Economic</w:t>
      </w:r>
      <w:bookmarkEnd w:id="259"/>
      <w:bookmarkEnd w:id="260"/>
      <w:bookmarkEnd w:id="261"/>
      <w:bookmarkEnd w:id="262"/>
    </w:p>
    <w:p w:rsidR="004C6FEA" w:rsidRDefault="004C6FEA" w:rsidP="005B2F4D">
      <w:pPr>
        <w:ind w:left="0" w:firstLine="0"/>
      </w:pPr>
    </w:p>
    <w:p w:rsidR="004C6FEA" w:rsidRDefault="004C6FEA" w:rsidP="005B2F4D">
      <w:pPr>
        <w:ind w:left="0" w:firstLine="0"/>
      </w:pPr>
      <w:r w:rsidRPr="004C6FEA">
        <w:t xml:space="preserve">These are factors that cause changes based on the </w:t>
      </w:r>
      <w:r w:rsidRPr="004C6FEA">
        <w:rPr>
          <w:b/>
          <w:bCs/>
        </w:rPr>
        <w:t xml:space="preserve">economic situation of the country </w:t>
      </w:r>
      <w:r w:rsidRPr="004C6FEA">
        <w:t xml:space="preserve">they are operating in, concerning changes in </w:t>
      </w:r>
      <w:r w:rsidRPr="00AB17AA">
        <w:rPr>
          <w:b/>
          <w:bCs/>
        </w:rPr>
        <w:t>interest rates</w:t>
      </w:r>
      <w:r w:rsidRPr="004C6FEA">
        <w:t xml:space="preserve">, changes in </w:t>
      </w:r>
      <w:r w:rsidRPr="00AB17AA">
        <w:rPr>
          <w:b/>
          <w:bCs/>
        </w:rPr>
        <w:t>demand</w:t>
      </w:r>
      <w:r w:rsidR="00AB17AA">
        <w:rPr>
          <w:b/>
          <w:bCs/>
        </w:rPr>
        <w:t>,</w:t>
      </w:r>
      <w:r w:rsidRPr="004C6FEA">
        <w:t xml:space="preserve"> </w:t>
      </w:r>
      <w:r w:rsidRPr="00AB17AA">
        <w:rPr>
          <w:b/>
          <w:bCs/>
        </w:rPr>
        <w:t>unemployment levels</w:t>
      </w:r>
      <w:r w:rsidRPr="004C6FEA">
        <w:t xml:space="preserve"> and </w:t>
      </w:r>
      <w:r w:rsidRPr="00AB17AA">
        <w:rPr>
          <w:b/>
          <w:bCs/>
        </w:rPr>
        <w:t>inflation</w:t>
      </w:r>
      <w:r w:rsidRPr="004C6FEA">
        <w:t>.</w:t>
      </w:r>
    </w:p>
    <w:p w:rsidR="009B7856" w:rsidRDefault="009B7856" w:rsidP="005B2F4D">
      <w:pPr>
        <w:ind w:left="0" w:firstLine="0"/>
      </w:pPr>
    </w:p>
    <w:p w:rsidR="009B7856" w:rsidRPr="004C6FEA" w:rsidRDefault="009B7856" w:rsidP="005B2F4D">
      <w:pPr>
        <w:ind w:left="0" w:firstLine="0"/>
      </w:pPr>
      <w:r>
        <w:rPr>
          <w:noProof/>
          <w:lang w:eastAsia="en-GB"/>
        </w:rPr>
        <mc:AlternateContent>
          <mc:Choice Requires="wps">
            <w:drawing>
              <wp:anchor distT="45720" distB="45720" distL="114300" distR="114300" simplePos="0" relativeHeight="251750400" behindDoc="0" locked="0" layoutInCell="1" allowOverlap="1" wp14:anchorId="52BD7DC5" wp14:editId="4A8ECDBA">
                <wp:simplePos x="0" y="0"/>
                <wp:positionH relativeFrom="column">
                  <wp:posOffset>3171825</wp:posOffset>
                </wp:positionH>
                <wp:positionV relativeFrom="paragraph">
                  <wp:posOffset>8255</wp:posOffset>
                </wp:positionV>
                <wp:extent cx="2619375" cy="1924050"/>
                <wp:effectExtent l="0" t="0" r="28575" b="19050"/>
                <wp:wrapSquare wrapText="bothSides"/>
                <wp:docPr id="29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924050"/>
                        </a:xfrm>
                        <a:prstGeom prst="rect">
                          <a:avLst/>
                        </a:prstGeom>
                        <a:solidFill>
                          <a:srgbClr val="FFFFFF"/>
                        </a:solidFill>
                        <a:ln w="9525">
                          <a:solidFill>
                            <a:srgbClr val="000000"/>
                          </a:solidFill>
                          <a:miter lim="800000"/>
                          <a:headEnd/>
                          <a:tailEnd/>
                        </a:ln>
                      </wps:spPr>
                      <wps:txbx>
                        <w:txbxContent>
                          <w:p w:rsidR="00941CE3" w:rsidRPr="009B7856" w:rsidRDefault="00941CE3" w:rsidP="009B7856">
                            <w:pPr>
                              <w:rPr>
                                <w:sz w:val="20"/>
                              </w:rPr>
                            </w:pPr>
                            <w:r w:rsidRPr="009B7856">
                              <w:rPr>
                                <w:b/>
                                <w:bCs/>
                                <w:sz w:val="20"/>
                                <w:lang w:val="en-US"/>
                              </w:rPr>
                              <w:t>Stages of Economic Cycle</w:t>
                            </w:r>
                          </w:p>
                          <w:p w:rsidR="00941CE3" w:rsidRPr="009B7856" w:rsidRDefault="00941CE3" w:rsidP="009B7856">
                            <w:pPr>
                              <w:rPr>
                                <w:sz w:val="20"/>
                              </w:rPr>
                            </w:pPr>
                            <w:r w:rsidRPr="009B7856">
                              <w:rPr>
                                <w:b/>
                                <w:bCs/>
                                <w:sz w:val="20"/>
                                <w:lang w:val="en-US"/>
                              </w:rPr>
                              <w:t>Boom</w:t>
                            </w:r>
                          </w:p>
                          <w:p w:rsidR="00941CE3" w:rsidRPr="009B7856" w:rsidRDefault="00941CE3" w:rsidP="009B7856">
                            <w:pPr>
                              <w:numPr>
                                <w:ilvl w:val="0"/>
                                <w:numId w:val="91"/>
                              </w:numPr>
                              <w:rPr>
                                <w:sz w:val="20"/>
                              </w:rPr>
                            </w:pPr>
                            <w:r w:rsidRPr="009B7856">
                              <w:rPr>
                                <w:sz w:val="20"/>
                                <w:lang w:val="en-US"/>
                              </w:rPr>
                              <w:t>GDP and employment are very high</w:t>
                            </w:r>
                          </w:p>
                          <w:p w:rsidR="00941CE3" w:rsidRPr="009B7856" w:rsidRDefault="00941CE3" w:rsidP="009B7856">
                            <w:pPr>
                              <w:numPr>
                                <w:ilvl w:val="0"/>
                                <w:numId w:val="91"/>
                              </w:numPr>
                              <w:rPr>
                                <w:sz w:val="20"/>
                              </w:rPr>
                            </w:pPr>
                            <w:r w:rsidRPr="009B7856">
                              <w:rPr>
                                <w:sz w:val="20"/>
                                <w:lang w:val="en-US"/>
                              </w:rPr>
                              <w:t>Demand is high</w:t>
                            </w:r>
                          </w:p>
                          <w:p w:rsidR="00941CE3" w:rsidRPr="009B7856" w:rsidRDefault="00941CE3" w:rsidP="009B7856">
                            <w:pPr>
                              <w:rPr>
                                <w:sz w:val="20"/>
                              </w:rPr>
                            </w:pPr>
                            <w:r w:rsidRPr="009B7856">
                              <w:rPr>
                                <w:b/>
                                <w:bCs/>
                                <w:sz w:val="20"/>
                                <w:lang w:val="en-US"/>
                              </w:rPr>
                              <w:t>Recession</w:t>
                            </w:r>
                          </w:p>
                          <w:p w:rsidR="00941CE3" w:rsidRPr="009B7856" w:rsidRDefault="00941CE3" w:rsidP="009B7856">
                            <w:pPr>
                              <w:numPr>
                                <w:ilvl w:val="0"/>
                                <w:numId w:val="92"/>
                              </w:numPr>
                              <w:rPr>
                                <w:sz w:val="20"/>
                              </w:rPr>
                            </w:pPr>
                            <w:r w:rsidRPr="009B7856">
                              <w:rPr>
                                <w:sz w:val="20"/>
                                <w:lang w:val="en-US"/>
                              </w:rPr>
                              <w:t>GDP and employment levels fall</w:t>
                            </w:r>
                          </w:p>
                          <w:p w:rsidR="00941CE3" w:rsidRPr="009B7856" w:rsidRDefault="00941CE3" w:rsidP="009B7856">
                            <w:pPr>
                              <w:numPr>
                                <w:ilvl w:val="0"/>
                                <w:numId w:val="92"/>
                              </w:numPr>
                              <w:rPr>
                                <w:sz w:val="20"/>
                              </w:rPr>
                            </w:pPr>
                            <w:r w:rsidRPr="009B7856">
                              <w:rPr>
                                <w:sz w:val="20"/>
                                <w:lang w:val="en-US"/>
                              </w:rPr>
                              <w:t>Demand falls</w:t>
                            </w:r>
                          </w:p>
                          <w:p w:rsidR="00941CE3" w:rsidRPr="009B7856" w:rsidRDefault="00941CE3" w:rsidP="009B7856">
                            <w:pPr>
                              <w:rPr>
                                <w:sz w:val="20"/>
                              </w:rPr>
                            </w:pPr>
                            <w:r w:rsidRPr="009B7856">
                              <w:rPr>
                                <w:b/>
                                <w:bCs/>
                                <w:sz w:val="20"/>
                                <w:lang w:val="en-US"/>
                              </w:rPr>
                              <w:t>Recovery</w:t>
                            </w:r>
                          </w:p>
                          <w:p w:rsidR="00941CE3" w:rsidRPr="009B7856" w:rsidRDefault="00941CE3" w:rsidP="009B7856">
                            <w:pPr>
                              <w:numPr>
                                <w:ilvl w:val="0"/>
                                <w:numId w:val="93"/>
                              </w:numPr>
                              <w:rPr>
                                <w:sz w:val="20"/>
                              </w:rPr>
                            </w:pPr>
                            <w:r w:rsidRPr="009B7856">
                              <w:rPr>
                                <w:sz w:val="20"/>
                                <w:lang w:val="en-US"/>
                              </w:rPr>
                              <w:t>GDP and employment levels begin to rise</w:t>
                            </w:r>
                          </w:p>
                          <w:p w:rsidR="00941CE3" w:rsidRPr="009B7856" w:rsidRDefault="00941CE3" w:rsidP="009B7856">
                            <w:pPr>
                              <w:numPr>
                                <w:ilvl w:val="0"/>
                                <w:numId w:val="93"/>
                              </w:numPr>
                              <w:rPr>
                                <w:sz w:val="20"/>
                              </w:rPr>
                            </w:pPr>
                            <w:r w:rsidRPr="009B7856">
                              <w:rPr>
                                <w:sz w:val="20"/>
                                <w:lang w:val="en-US"/>
                              </w:rPr>
                              <w:t>Demand increases</w:t>
                            </w:r>
                          </w:p>
                          <w:p w:rsidR="00941CE3" w:rsidRDefault="00941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D7DC5" id="_x0000_s1046" type="#_x0000_t202" style="position:absolute;margin-left:249.75pt;margin-top:.65pt;width:206.25pt;height:15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">
                <v:textbox>
                  <w:txbxContent>
                    <w:p w:rsidR="00941CE3" w:rsidRPr="009B7856" w:rsidRDefault="00941CE3" w:rsidP="009B7856">
                      <w:pPr>
                        <w:rPr>
                          <w:sz w:val="20"/>
                        </w:rPr>
                      </w:pPr>
                      <w:r w:rsidRPr="009B7856">
                        <w:rPr>
                          <w:b/>
                          <w:bCs/>
                          <w:sz w:val="20"/>
                          <w:lang w:val="en-US"/>
                        </w:rPr>
                        <w:t>Stages of Economic Cycle</w:t>
                      </w:r>
                    </w:p>
                    <w:p w:rsidR="00941CE3" w:rsidRPr="009B7856" w:rsidRDefault="00941CE3" w:rsidP="009B7856">
                      <w:pPr>
                        <w:rPr>
                          <w:sz w:val="20"/>
                        </w:rPr>
                      </w:pPr>
                      <w:r w:rsidRPr="009B7856">
                        <w:rPr>
                          <w:b/>
                          <w:bCs/>
                          <w:sz w:val="20"/>
                          <w:lang w:val="en-US"/>
                        </w:rPr>
                        <w:t>Boom</w:t>
                      </w:r>
                    </w:p>
                    <w:p w:rsidR="00941CE3" w:rsidRPr="009B7856" w:rsidRDefault="00941CE3" w:rsidP="009B7856">
                      <w:pPr>
                        <w:numPr>
                          <w:ilvl w:val="0"/>
                          <w:numId w:val="91"/>
                        </w:numPr>
                        <w:rPr>
                          <w:sz w:val="20"/>
                        </w:rPr>
                      </w:pPr>
                      <w:r w:rsidRPr="009B7856">
                        <w:rPr>
                          <w:sz w:val="20"/>
                          <w:lang w:val="en-US"/>
                        </w:rPr>
                        <w:t>GDP and employment are very high</w:t>
                      </w:r>
                    </w:p>
                    <w:p w:rsidR="00941CE3" w:rsidRPr="009B7856" w:rsidRDefault="00941CE3" w:rsidP="009B7856">
                      <w:pPr>
                        <w:numPr>
                          <w:ilvl w:val="0"/>
                          <w:numId w:val="91"/>
                        </w:numPr>
                        <w:rPr>
                          <w:sz w:val="20"/>
                        </w:rPr>
                      </w:pPr>
                      <w:r w:rsidRPr="009B7856">
                        <w:rPr>
                          <w:sz w:val="20"/>
                          <w:lang w:val="en-US"/>
                        </w:rPr>
                        <w:t>Demand is high</w:t>
                      </w:r>
                    </w:p>
                    <w:p w:rsidR="00941CE3" w:rsidRPr="009B7856" w:rsidRDefault="00941CE3" w:rsidP="009B7856">
                      <w:pPr>
                        <w:rPr>
                          <w:sz w:val="20"/>
                        </w:rPr>
                      </w:pPr>
                      <w:r w:rsidRPr="009B7856">
                        <w:rPr>
                          <w:b/>
                          <w:bCs/>
                          <w:sz w:val="20"/>
                          <w:lang w:val="en-US"/>
                        </w:rPr>
                        <w:t>Recession</w:t>
                      </w:r>
                    </w:p>
                    <w:p w:rsidR="00941CE3" w:rsidRPr="009B7856" w:rsidRDefault="00941CE3" w:rsidP="009B7856">
                      <w:pPr>
                        <w:numPr>
                          <w:ilvl w:val="0"/>
                          <w:numId w:val="92"/>
                        </w:numPr>
                        <w:rPr>
                          <w:sz w:val="20"/>
                        </w:rPr>
                      </w:pPr>
                      <w:r w:rsidRPr="009B7856">
                        <w:rPr>
                          <w:sz w:val="20"/>
                          <w:lang w:val="en-US"/>
                        </w:rPr>
                        <w:t>GDP and employment levels fall</w:t>
                      </w:r>
                    </w:p>
                    <w:p w:rsidR="00941CE3" w:rsidRPr="009B7856" w:rsidRDefault="00941CE3" w:rsidP="009B7856">
                      <w:pPr>
                        <w:numPr>
                          <w:ilvl w:val="0"/>
                          <w:numId w:val="92"/>
                        </w:numPr>
                        <w:rPr>
                          <w:sz w:val="20"/>
                        </w:rPr>
                      </w:pPr>
                      <w:r w:rsidRPr="009B7856">
                        <w:rPr>
                          <w:sz w:val="20"/>
                          <w:lang w:val="en-US"/>
                        </w:rPr>
                        <w:t>Demand falls</w:t>
                      </w:r>
                    </w:p>
                    <w:p w:rsidR="00941CE3" w:rsidRPr="009B7856" w:rsidRDefault="00941CE3" w:rsidP="009B7856">
                      <w:pPr>
                        <w:rPr>
                          <w:sz w:val="20"/>
                        </w:rPr>
                      </w:pPr>
                      <w:r w:rsidRPr="009B7856">
                        <w:rPr>
                          <w:b/>
                          <w:bCs/>
                          <w:sz w:val="20"/>
                          <w:lang w:val="en-US"/>
                        </w:rPr>
                        <w:t>Recovery</w:t>
                      </w:r>
                    </w:p>
                    <w:p w:rsidR="00941CE3" w:rsidRPr="009B7856" w:rsidRDefault="00941CE3" w:rsidP="009B7856">
                      <w:pPr>
                        <w:numPr>
                          <w:ilvl w:val="0"/>
                          <w:numId w:val="93"/>
                        </w:numPr>
                        <w:rPr>
                          <w:sz w:val="20"/>
                        </w:rPr>
                      </w:pPr>
                      <w:r w:rsidRPr="009B7856">
                        <w:rPr>
                          <w:sz w:val="20"/>
                          <w:lang w:val="en-US"/>
                        </w:rPr>
                        <w:t>GDP and employment levels begin to rise</w:t>
                      </w:r>
                    </w:p>
                    <w:p w:rsidR="00941CE3" w:rsidRPr="009B7856" w:rsidRDefault="00941CE3" w:rsidP="009B7856">
                      <w:pPr>
                        <w:numPr>
                          <w:ilvl w:val="0"/>
                          <w:numId w:val="93"/>
                        </w:numPr>
                        <w:rPr>
                          <w:sz w:val="20"/>
                        </w:rPr>
                      </w:pPr>
                      <w:r w:rsidRPr="009B7856">
                        <w:rPr>
                          <w:sz w:val="20"/>
                          <w:lang w:val="en-US"/>
                        </w:rPr>
                        <w:t>Demand increases</w:t>
                      </w:r>
                    </w:p>
                    <w:p w:rsidR="00941CE3" w:rsidRDefault="00941CE3"/>
                  </w:txbxContent>
                </v:textbox>
                <w10:wrap type="square"/>
              </v:shape>
            </w:pict>
          </mc:Fallback>
        </mc:AlternateContent>
      </w:r>
      <w:r>
        <w:rPr>
          <w:noProof/>
          <w:lang w:eastAsia="en-GB"/>
        </w:rPr>
        <w:drawing>
          <wp:inline distT="0" distB="0" distL="0" distR="0" wp14:anchorId="63772645" wp14:editId="6D040CC4">
            <wp:extent cx="2981325" cy="1885950"/>
            <wp:effectExtent l="19050" t="19050" r="28575" b="19050"/>
            <wp:docPr id="29697" name="Picture 29697" descr="businesscycle"/>
            <wp:cNvGraphicFramePr/>
            <a:graphic xmlns:a="http://schemas.openxmlformats.org/drawingml/2006/main">
              <a:graphicData uri="http://schemas.openxmlformats.org/drawingml/2006/picture">
                <pic:pic xmlns:pic="http://schemas.openxmlformats.org/drawingml/2006/picture">
                  <pic:nvPicPr>
                    <pic:cNvPr id="1" name="Picture 1" descr="businesscycle"/>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81325" cy="1885950"/>
                    </a:xfrm>
                    <a:prstGeom prst="rect">
                      <a:avLst/>
                    </a:prstGeom>
                    <a:noFill/>
                    <a:ln>
                      <a:solidFill>
                        <a:schemeClr val="tx1"/>
                      </a:solidFill>
                    </a:ln>
                  </pic:spPr>
                </pic:pic>
              </a:graphicData>
            </a:graphic>
          </wp:inline>
        </w:drawing>
      </w:r>
    </w:p>
    <w:p w:rsidR="004C6FEA" w:rsidRDefault="004C6FEA" w:rsidP="005B2F4D">
      <w:pPr>
        <w:ind w:left="360"/>
      </w:pPr>
    </w:p>
    <w:tbl>
      <w:tblPr>
        <w:tblStyle w:val="TableGrid"/>
        <w:tblW w:w="11058" w:type="dxa"/>
        <w:tblInd w:w="-885" w:type="dxa"/>
        <w:tblLayout w:type="fixed"/>
        <w:tblLook w:val="04A0" w:firstRow="1" w:lastRow="0" w:firstColumn="1" w:lastColumn="0" w:noHBand="0" w:noVBand="1"/>
      </w:tblPr>
      <w:tblGrid>
        <w:gridCol w:w="1702"/>
        <w:gridCol w:w="4111"/>
        <w:gridCol w:w="5245"/>
      </w:tblGrid>
      <w:tr w:rsidR="004C6FEA" w:rsidTr="00CF23E7">
        <w:trPr>
          <w:trHeight w:val="610"/>
        </w:trPr>
        <w:tc>
          <w:tcPr>
            <w:tcW w:w="1702" w:type="dxa"/>
          </w:tcPr>
          <w:p w:rsidR="004C6FEA" w:rsidRPr="004C6FEA" w:rsidRDefault="004C6FEA" w:rsidP="005B2F4D">
            <w:pPr>
              <w:ind w:left="0" w:firstLine="0"/>
              <w:jc w:val="center"/>
              <w:rPr>
                <w:b/>
                <w:bCs/>
              </w:rPr>
            </w:pPr>
            <w:r w:rsidRPr="004C6FEA">
              <w:rPr>
                <w:b/>
                <w:bCs/>
              </w:rPr>
              <w:t>Economic Influence</w:t>
            </w:r>
          </w:p>
        </w:tc>
        <w:tc>
          <w:tcPr>
            <w:tcW w:w="4111" w:type="dxa"/>
          </w:tcPr>
          <w:p w:rsidR="004C6FEA" w:rsidRPr="004C6FEA" w:rsidRDefault="004C6FEA" w:rsidP="005B2F4D">
            <w:pPr>
              <w:ind w:left="0" w:firstLine="0"/>
              <w:jc w:val="center"/>
              <w:rPr>
                <w:b/>
                <w:bCs/>
              </w:rPr>
            </w:pPr>
            <w:r w:rsidRPr="004C6FEA">
              <w:rPr>
                <w:b/>
                <w:bCs/>
              </w:rPr>
              <w:t>Positive Impact</w:t>
            </w:r>
          </w:p>
        </w:tc>
        <w:tc>
          <w:tcPr>
            <w:tcW w:w="5245" w:type="dxa"/>
          </w:tcPr>
          <w:p w:rsidR="004C6FEA" w:rsidRPr="004C6FEA" w:rsidRDefault="004C6FEA" w:rsidP="005B2F4D">
            <w:pPr>
              <w:ind w:left="0" w:firstLine="0"/>
              <w:jc w:val="center"/>
              <w:rPr>
                <w:b/>
                <w:bCs/>
              </w:rPr>
            </w:pPr>
            <w:r w:rsidRPr="004C6FEA">
              <w:rPr>
                <w:b/>
                <w:bCs/>
              </w:rPr>
              <w:t>Negative Impact</w:t>
            </w:r>
          </w:p>
        </w:tc>
      </w:tr>
      <w:tr w:rsidR="004C6FEA" w:rsidRPr="00AB17AA" w:rsidTr="00AB17AA">
        <w:trPr>
          <w:trHeight w:val="2611"/>
        </w:trPr>
        <w:tc>
          <w:tcPr>
            <w:tcW w:w="1702" w:type="dxa"/>
          </w:tcPr>
          <w:p w:rsidR="004C6FEA" w:rsidRPr="00AB17AA" w:rsidRDefault="004C6FEA" w:rsidP="005B2F4D">
            <w:pPr>
              <w:ind w:left="0" w:firstLine="0"/>
              <w:rPr>
                <w:sz w:val="20"/>
                <w:szCs w:val="20"/>
              </w:rPr>
            </w:pPr>
            <w:r w:rsidRPr="00AB17AA">
              <w:rPr>
                <w:b/>
                <w:bCs/>
                <w:sz w:val="20"/>
                <w:szCs w:val="20"/>
                <w:lang w:val="en-US"/>
              </w:rPr>
              <w:t>The country is in a recession</w:t>
            </w:r>
          </w:p>
        </w:tc>
        <w:tc>
          <w:tcPr>
            <w:tcW w:w="4111" w:type="dxa"/>
          </w:tcPr>
          <w:p w:rsidR="004C6FEA" w:rsidRPr="00AB17AA" w:rsidRDefault="004C6FEA" w:rsidP="005B2F4D">
            <w:pPr>
              <w:ind w:left="0" w:firstLine="0"/>
              <w:rPr>
                <w:b/>
                <w:bCs/>
                <w:sz w:val="20"/>
                <w:szCs w:val="20"/>
              </w:rPr>
            </w:pPr>
            <w:r w:rsidRPr="00AB17AA">
              <w:rPr>
                <w:b/>
                <w:bCs/>
                <w:sz w:val="20"/>
                <w:szCs w:val="20"/>
                <w:lang w:val="en-US"/>
              </w:rPr>
              <w:t>Third Sector</w:t>
            </w:r>
          </w:p>
          <w:p w:rsidR="004C6FEA" w:rsidRPr="00AB17AA" w:rsidRDefault="004C6FEA" w:rsidP="005B2F4D">
            <w:pPr>
              <w:ind w:left="0" w:firstLine="0"/>
              <w:rPr>
                <w:sz w:val="20"/>
                <w:szCs w:val="20"/>
              </w:rPr>
            </w:pPr>
            <w:r w:rsidRPr="00AB17AA">
              <w:rPr>
                <w:sz w:val="20"/>
                <w:szCs w:val="20"/>
              </w:rPr>
              <w:t xml:space="preserve">For third sector organisations they might see an increase in demand for their services as people are struggling with making ends meet. </w:t>
            </w:r>
          </w:p>
          <w:p w:rsidR="004C6FEA" w:rsidRPr="00AB17AA" w:rsidRDefault="004C6FEA" w:rsidP="005B2F4D">
            <w:pPr>
              <w:ind w:left="0" w:firstLine="0"/>
              <w:rPr>
                <w:sz w:val="20"/>
                <w:szCs w:val="20"/>
              </w:rPr>
            </w:pPr>
            <w:r w:rsidRPr="00AB17AA">
              <w:rPr>
                <w:sz w:val="20"/>
                <w:szCs w:val="20"/>
              </w:rPr>
              <w:t>Example - foodbanks</w:t>
            </w:r>
          </w:p>
          <w:p w:rsidR="004C6FEA" w:rsidRPr="00AB17AA" w:rsidRDefault="004C6FEA" w:rsidP="005B2F4D">
            <w:pPr>
              <w:ind w:left="0" w:firstLine="0"/>
              <w:rPr>
                <w:sz w:val="20"/>
                <w:szCs w:val="20"/>
              </w:rPr>
            </w:pPr>
          </w:p>
        </w:tc>
        <w:tc>
          <w:tcPr>
            <w:tcW w:w="5245" w:type="dxa"/>
          </w:tcPr>
          <w:p w:rsidR="004C6FEA" w:rsidRPr="00AB17AA" w:rsidRDefault="004C6FEA" w:rsidP="005B2F4D">
            <w:pPr>
              <w:ind w:left="0" w:firstLine="0"/>
              <w:rPr>
                <w:b/>
                <w:bCs/>
                <w:sz w:val="20"/>
                <w:szCs w:val="20"/>
              </w:rPr>
            </w:pPr>
            <w:r w:rsidRPr="00AB17AA">
              <w:rPr>
                <w:b/>
                <w:bCs/>
                <w:sz w:val="20"/>
                <w:szCs w:val="20"/>
                <w:lang w:val="en-US"/>
              </w:rPr>
              <w:t>Private Sector</w:t>
            </w:r>
          </w:p>
          <w:p w:rsidR="004C6FEA" w:rsidRPr="00AB17AA" w:rsidRDefault="004C6FEA" w:rsidP="005B2F4D">
            <w:pPr>
              <w:ind w:left="0" w:firstLine="0"/>
              <w:rPr>
                <w:sz w:val="20"/>
                <w:szCs w:val="20"/>
              </w:rPr>
            </w:pPr>
            <w:r w:rsidRPr="00AB17AA">
              <w:rPr>
                <w:sz w:val="20"/>
                <w:szCs w:val="20"/>
              </w:rPr>
              <w:t xml:space="preserve">If the economy is in recession then people are more careful with their money and less likely to spend on non-essential items. </w:t>
            </w:r>
          </w:p>
          <w:p w:rsidR="004C6FEA" w:rsidRPr="00AB17AA" w:rsidRDefault="004C6FEA" w:rsidP="005B2F4D">
            <w:pPr>
              <w:ind w:left="0" w:firstLine="0"/>
              <w:rPr>
                <w:i/>
                <w:iCs/>
                <w:sz w:val="20"/>
                <w:szCs w:val="20"/>
              </w:rPr>
            </w:pPr>
            <w:r w:rsidRPr="00AB17AA">
              <w:rPr>
                <w:i/>
                <w:iCs/>
                <w:sz w:val="20"/>
                <w:szCs w:val="20"/>
              </w:rPr>
              <w:t>This means that they may stop buying a product and switch to a cheaper competitor.</w:t>
            </w:r>
          </w:p>
          <w:p w:rsidR="004C6FEA" w:rsidRPr="00AB17AA" w:rsidRDefault="004C6FEA" w:rsidP="005B2F4D">
            <w:pPr>
              <w:ind w:left="0" w:firstLine="0"/>
              <w:rPr>
                <w:sz w:val="20"/>
                <w:szCs w:val="20"/>
              </w:rPr>
            </w:pPr>
          </w:p>
          <w:p w:rsidR="004C6FEA" w:rsidRPr="00AB17AA" w:rsidRDefault="004C6FEA" w:rsidP="005B2F4D">
            <w:pPr>
              <w:ind w:left="0" w:firstLine="0"/>
              <w:rPr>
                <w:sz w:val="20"/>
                <w:szCs w:val="20"/>
              </w:rPr>
            </w:pPr>
            <w:r w:rsidRPr="00AB17AA">
              <w:rPr>
                <w:sz w:val="20"/>
                <w:szCs w:val="20"/>
                <w:lang w:val="en-US"/>
              </w:rPr>
              <w:t>Prices will have to be cut to try and increase demand.</w:t>
            </w:r>
          </w:p>
          <w:p w:rsidR="004C6FEA" w:rsidRPr="00AB17AA" w:rsidRDefault="004C6FEA" w:rsidP="005B2F4D">
            <w:pPr>
              <w:ind w:left="0" w:firstLine="0"/>
              <w:rPr>
                <w:sz w:val="20"/>
                <w:szCs w:val="20"/>
              </w:rPr>
            </w:pPr>
            <w:r w:rsidRPr="00AB17AA">
              <w:rPr>
                <w:i/>
                <w:iCs/>
                <w:sz w:val="20"/>
                <w:szCs w:val="20"/>
                <w:lang w:val="en-US"/>
              </w:rPr>
              <w:t>This will lower the amount of profit a business can make and may even lead to losses.</w:t>
            </w:r>
          </w:p>
          <w:p w:rsidR="004C6FEA" w:rsidRPr="00AB17AA" w:rsidRDefault="004C6FEA" w:rsidP="005B2F4D">
            <w:pPr>
              <w:ind w:left="0" w:firstLine="0"/>
              <w:rPr>
                <w:sz w:val="20"/>
                <w:szCs w:val="20"/>
              </w:rPr>
            </w:pPr>
          </w:p>
        </w:tc>
      </w:tr>
      <w:tr w:rsidR="004C6FEA" w:rsidRPr="00AB17AA" w:rsidTr="00AB17AA">
        <w:trPr>
          <w:trHeight w:val="1529"/>
        </w:trPr>
        <w:tc>
          <w:tcPr>
            <w:tcW w:w="1702" w:type="dxa"/>
          </w:tcPr>
          <w:p w:rsidR="004C6FEA" w:rsidRPr="00AB17AA" w:rsidRDefault="004C6FEA" w:rsidP="005B2F4D">
            <w:pPr>
              <w:ind w:left="0" w:firstLine="0"/>
              <w:rPr>
                <w:b/>
                <w:bCs/>
                <w:sz w:val="20"/>
                <w:szCs w:val="20"/>
                <w:lang w:val="en-US"/>
              </w:rPr>
            </w:pPr>
            <w:r w:rsidRPr="00AB17AA">
              <w:rPr>
                <w:b/>
                <w:bCs/>
                <w:sz w:val="20"/>
                <w:szCs w:val="20"/>
                <w:lang w:val="en-US"/>
              </w:rPr>
              <w:t>The number of people unemployed is high or low</w:t>
            </w:r>
          </w:p>
        </w:tc>
        <w:tc>
          <w:tcPr>
            <w:tcW w:w="4111" w:type="dxa"/>
          </w:tcPr>
          <w:p w:rsidR="004C6FEA" w:rsidRPr="00AB17AA" w:rsidRDefault="004C6FEA" w:rsidP="005B2F4D">
            <w:pPr>
              <w:ind w:left="0" w:firstLine="0"/>
              <w:rPr>
                <w:sz w:val="20"/>
                <w:szCs w:val="20"/>
              </w:rPr>
            </w:pPr>
            <w:r w:rsidRPr="00AB17AA">
              <w:rPr>
                <w:sz w:val="20"/>
                <w:szCs w:val="20"/>
                <w:lang w:val="en-US"/>
              </w:rPr>
              <w:t xml:space="preserve">If unemployment is low people may have more disposable income and feel more secure in their jobs. </w:t>
            </w:r>
          </w:p>
          <w:p w:rsidR="004C6FEA" w:rsidRPr="00AB17AA" w:rsidRDefault="004C6FEA" w:rsidP="005B2F4D">
            <w:pPr>
              <w:ind w:left="0" w:firstLine="0"/>
              <w:rPr>
                <w:sz w:val="20"/>
                <w:szCs w:val="20"/>
              </w:rPr>
            </w:pPr>
            <w:r w:rsidRPr="00AB17AA">
              <w:rPr>
                <w:i/>
                <w:iCs/>
                <w:sz w:val="20"/>
                <w:szCs w:val="20"/>
                <w:lang w:val="en-US"/>
              </w:rPr>
              <w:t>Therefore they will buy more products creating a greater demand and sales for businesses.</w:t>
            </w:r>
          </w:p>
          <w:p w:rsidR="004C6FEA" w:rsidRPr="00AB17AA" w:rsidRDefault="004C6FEA" w:rsidP="005B2F4D">
            <w:pPr>
              <w:ind w:left="0" w:firstLine="0"/>
              <w:rPr>
                <w:sz w:val="20"/>
                <w:szCs w:val="20"/>
                <w:lang w:val="en-US"/>
              </w:rPr>
            </w:pPr>
          </w:p>
          <w:p w:rsidR="004C6FEA" w:rsidRPr="00AB17AA" w:rsidRDefault="004C6FEA" w:rsidP="005B2F4D">
            <w:pPr>
              <w:ind w:left="360"/>
              <w:jc w:val="right"/>
              <w:rPr>
                <w:sz w:val="20"/>
                <w:szCs w:val="20"/>
                <w:lang w:val="en-US"/>
              </w:rPr>
            </w:pPr>
          </w:p>
        </w:tc>
        <w:tc>
          <w:tcPr>
            <w:tcW w:w="5245" w:type="dxa"/>
          </w:tcPr>
          <w:p w:rsidR="004C6FEA" w:rsidRPr="00AB17AA" w:rsidRDefault="004C6FEA" w:rsidP="005B2F4D">
            <w:pPr>
              <w:ind w:left="0" w:firstLine="0"/>
              <w:rPr>
                <w:sz w:val="20"/>
                <w:szCs w:val="20"/>
              </w:rPr>
            </w:pPr>
            <w:r w:rsidRPr="00AB17AA">
              <w:rPr>
                <w:sz w:val="20"/>
                <w:szCs w:val="20"/>
                <w:lang w:val="en-US"/>
              </w:rPr>
              <w:t>If unemployment is high, people may be more cautious when spending money.</w:t>
            </w:r>
          </w:p>
          <w:p w:rsidR="004C6FEA" w:rsidRPr="00AB17AA" w:rsidRDefault="004C6FEA" w:rsidP="005B2F4D">
            <w:pPr>
              <w:ind w:left="0" w:firstLine="0"/>
              <w:rPr>
                <w:sz w:val="20"/>
                <w:szCs w:val="20"/>
              </w:rPr>
            </w:pPr>
            <w:r w:rsidRPr="00AB17AA">
              <w:rPr>
                <w:i/>
                <w:iCs/>
                <w:sz w:val="20"/>
                <w:szCs w:val="20"/>
                <w:lang w:val="en-US"/>
              </w:rPr>
              <w:t xml:space="preserve">This could result in less demand and sales of a product.  </w:t>
            </w:r>
          </w:p>
          <w:p w:rsidR="004C6FEA" w:rsidRPr="00AB17AA" w:rsidRDefault="004C6FEA" w:rsidP="005B2F4D">
            <w:pPr>
              <w:ind w:left="0" w:firstLine="0"/>
              <w:rPr>
                <w:sz w:val="20"/>
                <w:szCs w:val="20"/>
                <w:lang w:val="en-US"/>
              </w:rPr>
            </w:pPr>
          </w:p>
        </w:tc>
      </w:tr>
      <w:tr w:rsidR="00AB17AA" w:rsidRPr="00AB17AA" w:rsidTr="00CF23E7">
        <w:trPr>
          <w:trHeight w:val="2273"/>
        </w:trPr>
        <w:tc>
          <w:tcPr>
            <w:tcW w:w="1702" w:type="dxa"/>
          </w:tcPr>
          <w:p w:rsidR="00AB17AA" w:rsidRPr="00AB17AA" w:rsidRDefault="00AB17AA" w:rsidP="005B2F4D">
            <w:pPr>
              <w:ind w:left="0" w:firstLine="0"/>
              <w:rPr>
                <w:b/>
                <w:bCs/>
                <w:sz w:val="20"/>
                <w:szCs w:val="20"/>
                <w:lang w:val="en-US"/>
              </w:rPr>
            </w:pPr>
            <w:r w:rsidRPr="00AB17AA">
              <w:rPr>
                <w:b/>
                <w:bCs/>
                <w:sz w:val="20"/>
                <w:szCs w:val="20"/>
                <w:lang w:val="en-US"/>
              </w:rPr>
              <w:t>Changes in interest rates</w:t>
            </w:r>
          </w:p>
        </w:tc>
        <w:tc>
          <w:tcPr>
            <w:tcW w:w="4111" w:type="dxa"/>
          </w:tcPr>
          <w:p w:rsidR="00AB17AA" w:rsidRPr="00AB17AA" w:rsidRDefault="00AB17AA" w:rsidP="005B2F4D">
            <w:pPr>
              <w:ind w:left="0" w:firstLine="0"/>
              <w:rPr>
                <w:sz w:val="20"/>
                <w:szCs w:val="20"/>
              </w:rPr>
            </w:pPr>
            <w:r w:rsidRPr="00AB17AA">
              <w:rPr>
                <w:sz w:val="20"/>
                <w:szCs w:val="20"/>
                <w:lang w:val="en-US"/>
              </w:rPr>
              <w:t>It is cheaper to borrow money when the interest rate is low.</w:t>
            </w:r>
          </w:p>
          <w:p w:rsidR="00AB17AA" w:rsidRPr="00AB17AA" w:rsidRDefault="00AB17AA" w:rsidP="005B2F4D">
            <w:pPr>
              <w:ind w:left="0" w:firstLine="0"/>
              <w:rPr>
                <w:i/>
                <w:iCs/>
                <w:sz w:val="20"/>
                <w:szCs w:val="20"/>
                <w:lang w:val="en-US"/>
              </w:rPr>
            </w:pPr>
            <w:r w:rsidRPr="00AB17AA">
              <w:rPr>
                <w:i/>
                <w:iCs/>
                <w:sz w:val="20"/>
                <w:szCs w:val="20"/>
                <w:lang w:val="en-US"/>
              </w:rPr>
              <w:t>This may enable a business to borrow more money to grow and expand.</w:t>
            </w:r>
          </w:p>
          <w:p w:rsidR="00AB17AA" w:rsidRPr="00AB17AA" w:rsidRDefault="00AB17AA" w:rsidP="005B2F4D">
            <w:pPr>
              <w:ind w:left="0" w:firstLine="0"/>
              <w:rPr>
                <w:sz w:val="20"/>
                <w:szCs w:val="20"/>
              </w:rPr>
            </w:pPr>
          </w:p>
          <w:p w:rsidR="00AB17AA" w:rsidRPr="00AB17AA" w:rsidRDefault="00AB17AA" w:rsidP="005B2F4D">
            <w:pPr>
              <w:ind w:left="0" w:firstLine="0"/>
              <w:rPr>
                <w:sz w:val="20"/>
                <w:szCs w:val="20"/>
              </w:rPr>
            </w:pPr>
            <w:r w:rsidRPr="00AB17AA">
              <w:rPr>
                <w:sz w:val="20"/>
                <w:szCs w:val="20"/>
              </w:rPr>
              <w:t>Customers are more likely to be tempted to buy items on credit.</w:t>
            </w:r>
          </w:p>
          <w:p w:rsidR="00AB17AA" w:rsidRPr="00AB17AA" w:rsidRDefault="00AB17AA" w:rsidP="005B2F4D">
            <w:pPr>
              <w:ind w:left="0" w:firstLine="0"/>
              <w:rPr>
                <w:sz w:val="20"/>
                <w:szCs w:val="20"/>
              </w:rPr>
            </w:pPr>
            <w:r w:rsidRPr="00AB17AA">
              <w:rPr>
                <w:i/>
                <w:iCs/>
                <w:sz w:val="20"/>
                <w:szCs w:val="20"/>
              </w:rPr>
              <w:t>Therefore increasing sales for a business.</w:t>
            </w:r>
          </w:p>
          <w:p w:rsidR="00AB17AA" w:rsidRPr="00AB17AA" w:rsidRDefault="00AB17AA" w:rsidP="005B2F4D">
            <w:pPr>
              <w:ind w:left="0" w:firstLine="0"/>
              <w:rPr>
                <w:sz w:val="20"/>
                <w:szCs w:val="20"/>
                <w:lang w:val="en-US"/>
              </w:rPr>
            </w:pPr>
          </w:p>
        </w:tc>
        <w:tc>
          <w:tcPr>
            <w:tcW w:w="5245" w:type="dxa"/>
          </w:tcPr>
          <w:p w:rsidR="00AB17AA" w:rsidRPr="00AB17AA" w:rsidRDefault="00AB17AA" w:rsidP="005B2F4D">
            <w:pPr>
              <w:ind w:left="0" w:firstLine="0"/>
              <w:rPr>
                <w:sz w:val="20"/>
                <w:szCs w:val="20"/>
              </w:rPr>
            </w:pPr>
            <w:r w:rsidRPr="00AB17AA">
              <w:rPr>
                <w:sz w:val="20"/>
                <w:szCs w:val="20"/>
                <w:lang w:val="en-US"/>
              </w:rPr>
              <w:t>If the interest rate is high it is more expensive to borrow money. If the business is having a cash flow problem and relies on loan this could mean that suppliers do not get paid.</w:t>
            </w:r>
          </w:p>
          <w:p w:rsidR="00AB17AA" w:rsidRPr="00AB17AA" w:rsidRDefault="00AB17AA" w:rsidP="005B2F4D">
            <w:pPr>
              <w:ind w:left="0" w:firstLine="0"/>
              <w:rPr>
                <w:sz w:val="20"/>
                <w:szCs w:val="20"/>
              </w:rPr>
            </w:pPr>
            <w:r w:rsidRPr="00AB17AA">
              <w:rPr>
                <w:i/>
                <w:iCs/>
                <w:sz w:val="20"/>
                <w:szCs w:val="20"/>
                <w:lang w:val="en-US"/>
              </w:rPr>
              <w:t>This would result in a gaining a bad credit rating and reputation for a business.</w:t>
            </w:r>
          </w:p>
          <w:p w:rsidR="00AB17AA" w:rsidRPr="00AB17AA" w:rsidRDefault="00AB17AA" w:rsidP="005B2F4D">
            <w:pPr>
              <w:ind w:left="360"/>
              <w:jc w:val="center"/>
              <w:rPr>
                <w:sz w:val="20"/>
                <w:szCs w:val="20"/>
                <w:lang w:val="en-US"/>
              </w:rPr>
            </w:pPr>
          </w:p>
        </w:tc>
      </w:tr>
      <w:tr w:rsidR="00AB17AA" w:rsidRPr="00AB17AA" w:rsidTr="00AB17AA">
        <w:trPr>
          <w:trHeight w:val="1282"/>
        </w:trPr>
        <w:tc>
          <w:tcPr>
            <w:tcW w:w="1702" w:type="dxa"/>
          </w:tcPr>
          <w:p w:rsidR="00AB17AA" w:rsidRPr="00AB17AA" w:rsidRDefault="00AB17AA" w:rsidP="005B2F4D">
            <w:pPr>
              <w:ind w:left="0" w:firstLine="0"/>
              <w:rPr>
                <w:b/>
                <w:bCs/>
                <w:sz w:val="20"/>
                <w:szCs w:val="20"/>
                <w:lang w:val="en-US"/>
              </w:rPr>
            </w:pPr>
            <w:r w:rsidRPr="00AB17AA">
              <w:rPr>
                <w:b/>
                <w:bCs/>
                <w:sz w:val="20"/>
                <w:szCs w:val="20"/>
                <w:lang w:val="en-US"/>
              </w:rPr>
              <w:t>Changes in exchange rates</w:t>
            </w:r>
          </w:p>
        </w:tc>
        <w:tc>
          <w:tcPr>
            <w:tcW w:w="4111" w:type="dxa"/>
          </w:tcPr>
          <w:p w:rsidR="00AB17AA" w:rsidRPr="00AB17AA" w:rsidRDefault="00AB17AA" w:rsidP="005B2F4D">
            <w:pPr>
              <w:ind w:left="0" w:firstLine="0"/>
              <w:rPr>
                <w:sz w:val="20"/>
                <w:szCs w:val="20"/>
              </w:rPr>
            </w:pPr>
            <w:r w:rsidRPr="00AB17AA">
              <w:rPr>
                <w:sz w:val="20"/>
                <w:szCs w:val="20"/>
                <w:lang w:val="en-US"/>
              </w:rPr>
              <w:t>If the value of the pound is low compared to foreign currencies imports will become cheaper.</w:t>
            </w:r>
          </w:p>
          <w:p w:rsidR="00AB17AA" w:rsidRPr="00AB17AA" w:rsidRDefault="00AB17AA" w:rsidP="005B2F4D">
            <w:pPr>
              <w:ind w:left="0" w:firstLine="0"/>
              <w:rPr>
                <w:sz w:val="20"/>
                <w:szCs w:val="20"/>
              </w:rPr>
            </w:pPr>
            <w:r w:rsidRPr="00AB17AA">
              <w:rPr>
                <w:i/>
                <w:iCs/>
                <w:sz w:val="20"/>
                <w:szCs w:val="20"/>
                <w:lang w:val="en-US"/>
              </w:rPr>
              <w:t>This will decrease costs for businesses that sources materials from abroad.</w:t>
            </w:r>
          </w:p>
        </w:tc>
        <w:tc>
          <w:tcPr>
            <w:tcW w:w="5245" w:type="dxa"/>
          </w:tcPr>
          <w:p w:rsidR="00AB17AA" w:rsidRPr="00AB17AA" w:rsidRDefault="00AB17AA" w:rsidP="005B2F4D">
            <w:pPr>
              <w:ind w:left="0" w:firstLine="0"/>
              <w:rPr>
                <w:sz w:val="20"/>
                <w:szCs w:val="20"/>
              </w:rPr>
            </w:pPr>
            <w:r w:rsidRPr="00AB17AA">
              <w:rPr>
                <w:sz w:val="20"/>
                <w:szCs w:val="20"/>
              </w:rPr>
              <w:t>If the pound is high against other currencies this makes it hard to export goods abroad.</w:t>
            </w:r>
          </w:p>
          <w:p w:rsidR="00AB17AA" w:rsidRPr="00AB17AA" w:rsidRDefault="00AB17AA" w:rsidP="005B2F4D">
            <w:pPr>
              <w:ind w:left="0" w:firstLine="0"/>
              <w:rPr>
                <w:sz w:val="20"/>
                <w:szCs w:val="20"/>
              </w:rPr>
            </w:pPr>
            <w:r w:rsidRPr="00AB17AA">
              <w:rPr>
                <w:i/>
                <w:iCs/>
                <w:sz w:val="20"/>
                <w:szCs w:val="20"/>
              </w:rPr>
              <w:t>This will reduce the number of sales.</w:t>
            </w:r>
          </w:p>
          <w:p w:rsidR="00AB17AA" w:rsidRPr="00AB17AA" w:rsidRDefault="00AB17AA" w:rsidP="005B2F4D">
            <w:pPr>
              <w:ind w:left="0" w:firstLine="0"/>
              <w:rPr>
                <w:sz w:val="20"/>
                <w:szCs w:val="20"/>
                <w:lang w:val="en-US"/>
              </w:rPr>
            </w:pPr>
          </w:p>
        </w:tc>
      </w:tr>
    </w:tbl>
    <w:p w:rsidR="009B7856" w:rsidRPr="00AB17AA" w:rsidRDefault="009B7856" w:rsidP="005B2F4D">
      <w:pPr>
        <w:ind w:left="360"/>
        <w:rPr>
          <w:sz w:val="20"/>
          <w:szCs w:val="20"/>
        </w:rPr>
      </w:pPr>
      <w:r w:rsidRPr="00AB17AA">
        <w:rPr>
          <w:sz w:val="20"/>
          <w:szCs w:val="20"/>
        </w:rPr>
        <w:br w:type="page"/>
      </w:r>
    </w:p>
    <w:p w:rsidR="004C6FEA" w:rsidRPr="00AB17AA" w:rsidRDefault="004C6FEA" w:rsidP="005B2F4D">
      <w:pPr>
        <w:pStyle w:val="Heading2"/>
        <w:ind w:left="360"/>
      </w:pPr>
      <w:bookmarkStart w:id="263" w:name="_Toc431739011"/>
      <w:bookmarkStart w:id="264" w:name="_Toc431739123"/>
      <w:bookmarkStart w:id="265" w:name="_Toc431739210"/>
      <w:bookmarkStart w:id="266" w:name="_Toc431739339"/>
      <w:r>
        <w:lastRenderedPageBreak/>
        <w:t>Social</w:t>
      </w:r>
      <w:bookmarkEnd w:id="263"/>
      <w:bookmarkEnd w:id="264"/>
      <w:bookmarkEnd w:id="265"/>
      <w:bookmarkEnd w:id="266"/>
    </w:p>
    <w:p w:rsidR="004C6FEA" w:rsidRDefault="004C6FEA" w:rsidP="005B2F4D">
      <w:pPr>
        <w:ind w:left="360"/>
      </w:pPr>
    </w:p>
    <w:p w:rsidR="004C6FEA" w:rsidRPr="004C6FEA" w:rsidRDefault="004C6FEA" w:rsidP="005B2F4D">
      <w:pPr>
        <w:ind w:left="0" w:firstLine="0"/>
      </w:pPr>
      <w:r w:rsidRPr="004C6FEA">
        <w:t xml:space="preserve">These are factors relating to the </w:t>
      </w:r>
      <w:r w:rsidRPr="004C6FEA">
        <w:rPr>
          <w:b/>
          <w:bCs/>
        </w:rPr>
        <w:t>consumers</w:t>
      </w:r>
      <w:r w:rsidRPr="004C6FEA">
        <w:t xml:space="preserve"> who buy the businesses products and how their </w:t>
      </w:r>
      <w:r w:rsidRPr="00AB17AA">
        <w:rPr>
          <w:b/>
          <w:bCs/>
        </w:rPr>
        <w:t>tastes</w:t>
      </w:r>
      <w:r w:rsidRPr="004C6FEA">
        <w:t xml:space="preserve">, </w:t>
      </w:r>
      <w:r w:rsidRPr="00AB17AA">
        <w:rPr>
          <w:b/>
          <w:bCs/>
        </w:rPr>
        <w:t>preference</w:t>
      </w:r>
      <w:r w:rsidR="00AB17AA">
        <w:rPr>
          <w:b/>
          <w:bCs/>
        </w:rPr>
        <w:t>s</w:t>
      </w:r>
      <w:r w:rsidRPr="004C6FEA">
        <w:t>,</w:t>
      </w:r>
      <w:r w:rsidRPr="00AB17AA">
        <w:rPr>
          <w:b/>
          <w:bCs/>
        </w:rPr>
        <w:t xml:space="preserve"> lifestyles</w:t>
      </w:r>
      <w:r w:rsidRPr="004C6FEA">
        <w:t xml:space="preserve"> and </w:t>
      </w:r>
      <w:r w:rsidRPr="00AB17AA">
        <w:rPr>
          <w:b/>
          <w:bCs/>
        </w:rPr>
        <w:t>family size</w:t>
      </w:r>
      <w:r w:rsidRPr="004C6FEA">
        <w:t xml:space="preserve"> change.</w:t>
      </w:r>
    </w:p>
    <w:p w:rsidR="004C6FEA" w:rsidRDefault="004C6FEA" w:rsidP="005B2F4D">
      <w:pPr>
        <w:ind w:left="0" w:firstLine="0"/>
      </w:pPr>
    </w:p>
    <w:tbl>
      <w:tblPr>
        <w:tblStyle w:val="TableGrid"/>
        <w:tblW w:w="11058" w:type="dxa"/>
        <w:tblInd w:w="-885" w:type="dxa"/>
        <w:tblLayout w:type="fixed"/>
        <w:tblLook w:val="04A0" w:firstRow="1" w:lastRow="0" w:firstColumn="1" w:lastColumn="0" w:noHBand="0" w:noVBand="1"/>
      </w:tblPr>
      <w:tblGrid>
        <w:gridCol w:w="1986"/>
        <w:gridCol w:w="4252"/>
        <w:gridCol w:w="4820"/>
      </w:tblGrid>
      <w:tr w:rsidR="004C6FEA" w:rsidRPr="004C6FEA" w:rsidTr="004C6FEA">
        <w:trPr>
          <w:trHeight w:val="610"/>
        </w:trPr>
        <w:tc>
          <w:tcPr>
            <w:tcW w:w="1986" w:type="dxa"/>
          </w:tcPr>
          <w:p w:rsidR="004C6FEA" w:rsidRPr="004C6FEA" w:rsidRDefault="004C6FEA" w:rsidP="005B2F4D">
            <w:pPr>
              <w:ind w:left="0" w:firstLine="0"/>
              <w:jc w:val="center"/>
              <w:rPr>
                <w:b/>
                <w:bCs/>
              </w:rPr>
            </w:pPr>
            <w:r>
              <w:rPr>
                <w:b/>
                <w:bCs/>
              </w:rPr>
              <w:t xml:space="preserve">Social </w:t>
            </w:r>
            <w:r w:rsidRPr="004C6FEA">
              <w:rPr>
                <w:b/>
                <w:bCs/>
              </w:rPr>
              <w:t>Influence</w:t>
            </w:r>
          </w:p>
        </w:tc>
        <w:tc>
          <w:tcPr>
            <w:tcW w:w="4252" w:type="dxa"/>
          </w:tcPr>
          <w:p w:rsidR="004C6FEA" w:rsidRPr="004C6FEA" w:rsidRDefault="004C6FEA" w:rsidP="005B2F4D">
            <w:pPr>
              <w:ind w:left="0" w:firstLine="0"/>
              <w:jc w:val="center"/>
              <w:rPr>
                <w:b/>
                <w:bCs/>
              </w:rPr>
            </w:pPr>
            <w:r w:rsidRPr="004C6FEA">
              <w:rPr>
                <w:b/>
                <w:bCs/>
              </w:rPr>
              <w:t>Positive Impact</w:t>
            </w:r>
          </w:p>
        </w:tc>
        <w:tc>
          <w:tcPr>
            <w:tcW w:w="4820" w:type="dxa"/>
          </w:tcPr>
          <w:p w:rsidR="004C6FEA" w:rsidRPr="004C6FEA" w:rsidRDefault="004C6FEA" w:rsidP="005B2F4D">
            <w:pPr>
              <w:ind w:left="0" w:firstLine="0"/>
              <w:jc w:val="center"/>
              <w:rPr>
                <w:b/>
                <w:bCs/>
              </w:rPr>
            </w:pPr>
            <w:r w:rsidRPr="004C6FEA">
              <w:rPr>
                <w:b/>
                <w:bCs/>
              </w:rPr>
              <w:t>Negative Impact</w:t>
            </w:r>
          </w:p>
        </w:tc>
      </w:tr>
      <w:tr w:rsidR="004C6FEA" w:rsidRPr="004C6FEA" w:rsidTr="004C6FEA">
        <w:trPr>
          <w:trHeight w:val="1721"/>
        </w:trPr>
        <w:tc>
          <w:tcPr>
            <w:tcW w:w="1986" w:type="dxa"/>
          </w:tcPr>
          <w:p w:rsidR="004C6FEA" w:rsidRDefault="004C6FEA" w:rsidP="005B2F4D">
            <w:pPr>
              <w:ind w:left="0" w:firstLine="0"/>
            </w:pPr>
            <w:r w:rsidRPr="004C6FEA">
              <w:rPr>
                <w:b/>
                <w:bCs/>
                <w:lang w:val="en-US"/>
              </w:rPr>
              <w:t>Changes in fashion trends and tastes</w:t>
            </w:r>
          </w:p>
        </w:tc>
        <w:tc>
          <w:tcPr>
            <w:tcW w:w="4252" w:type="dxa"/>
          </w:tcPr>
          <w:p w:rsidR="004C6FEA" w:rsidRPr="004C6FEA" w:rsidRDefault="004C6FEA" w:rsidP="005B2F4D">
            <w:pPr>
              <w:ind w:left="0" w:firstLine="0"/>
            </w:pPr>
            <w:r w:rsidRPr="004C6FEA">
              <w:rPr>
                <w:lang w:val="en-US"/>
              </w:rPr>
              <w:t xml:space="preserve">The business can take advantage of new opportunities by producing products that customers demand.  </w:t>
            </w:r>
            <w:r w:rsidRPr="004C6FEA">
              <w:rPr>
                <w:i/>
                <w:iCs/>
                <w:lang w:val="en-US"/>
              </w:rPr>
              <w:t>Therefore this will increase sales.</w:t>
            </w:r>
          </w:p>
          <w:p w:rsidR="004C6FEA" w:rsidRPr="004C6FEA" w:rsidRDefault="004C6FEA" w:rsidP="005B2F4D">
            <w:pPr>
              <w:ind w:left="0" w:firstLine="0"/>
            </w:pPr>
          </w:p>
        </w:tc>
        <w:tc>
          <w:tcPr>
            <w:tcW w:w="4820" w:type="dxa"/>
          </w:tcPr>
          <w:p w:rsidR="004C6FEA" w:rsidRPr="004C6FEA" w:rsidRDefault="004C6FEA" w:rsidP="005B2F4D">
            <w:pPr>
              <w:ind w:left="0" w:firstLine="0"/>
            </w:pPr>
            <w:r w:rsidRPr="004C6FEA">
              <w:rPr>
                <w:lang w:val="en-US"/>
              </w:rPr>
              <w:t>The business will need to invest money into carrying out market research to enable it keep ahead of what customers want.</w:t>
            </w:r>
          </w:p>
          <w:p w:rsidR="004C6FEA" w:rsidRPr="004C6FEA" w:rsidRDefault="004C6FEA" w:rsidP="005B2F4D">
            <w:pPr>
              <w:ind w:left="0" w:firstLine="0"/>
            </w:pPr>
            <w:r w:rsidRPr="004C6FEA">
              <w:rPr>
                <w:i/>
                <w:iCs/>
                <w:lang w:val="en-US"/>
              </w:rPr>
              <w:t>This will increase expenditure and reduce overall profits.</w:t>
            </w:r>
          </w:p>
          <w:p w:rsidR="004C6FEA" w:rsidRPr="004C6FEA" w:rsidRDefault="004C6FEA" w:rsidP="005B2F4D">
            <w:pPr>
              <w:ind w:left="0" w:firstLine="0"/>
            </w:pPr>
          </w:p>
        </w:tc>
      </w:tr>
      <w:tr w:rsidR="004C6FEA" w:rsidRPr="004C6FEA" w:rsidTr="004C6FEA">
        <w:trPr>
          <w:trHeight w:val="3356"/>
        </w:trPr>
        <w:tc>
          <w:tcPr>
            <w:tcW w:w="1986" w:type="dxa"/>
          </w:tcPr>
          <w:p w:rsidR="004C6FEA" w:rsidRPr="004C6FEA" w:rsidRDefault="004C6FEA" w:rsidP="005B2F4D">
            <w:pPr>
              <w:ind w:left="0" w:firstLine="0"/>
              <w:rPr>
                <w:b/>
                <w:bCs/>
                <w:lang w:val="en-US"/>
              </w:rPr>
            </w:pPr>
            <w:r w:rsidRPr="004C6FEA">
              <w:rPr>
                <w:b/>
                <w:bCs/>
                <w:lang w:val="en-US"/>
              </w:rPr>
              <w:t>Changes in flexible working arrangements</w:t>
            </w:r>
          </w:p>
        </w:tc>
        <w:tc>
          <w:tcPr>
            <w:tcW w:w="4252" w:type="dxa"/>
          </w:tcPr>
          <w:p w:rsidR="004C6FEA" w:rsidRPr="004C6FEA" w:rsidRDefault="004C6FEA" w:rsidP="005B2F4D">
            <w:pPr>
              <w:ind w:left="0" w:firstLine="0"/>
            </w:pPr>
            <w:r w:rsidRPr="004C6FEA">
              <w:rPr>
                <w:lang w:val="en-US"/>
              </w:rPr>
              <w:t>It is easier to recruit employees who have the appropriate skills but who want to work flexibly</w:t>
            </w:r>
            <w:r w:rsidRPr="004C6FEA">
              <w:rPr>
                <w:i/>
                <w:iCs/>
                <w:lang w:val="en-US"/>
              </w:rPr>
              <w:t>.</w:t>
            </w:r>
          </w:p>
          <w:p w:rsidR="004C6FEA" w:rsidRPr="004C6FEA" w:rsidRDefault="004C6FEA" w:rsidP="005B2F4D">
            <w:pPr>
              <w:ind w:left="0" w:firstLine="0"/>
            </w:pPr>
            <w:r w:rsidRPr="004C6FEA">
              <w:rPr>
                <w:i/>
                <w:iCs/>
                <w:lang w:val="en-US"/>
              </w:rPr>
              <w:t>This will increase the potential number of employees from which the business can choose.</w:t>
            </w:r>
          </w:p>
          <w:p w:rsidR="004C6FEA" w:rsidRPr="004C6FEA" w:rsidRDefault="004C6FEA" w:rsidP="005B2F4D">
            <w:pPr>
              <w:ind w:left="0" w:firstLine="0"/>
              <w:rPr>
                <w:lang w:val="en-US"/>
              </w:rPr>
            </w:pPr>
          </w:p>
        </w:tc>
        <w:tc>
          <w:tcPr>
            <w:tcW w:w="4820" w:type="dxa"/>
          </w:tcPr>
          <w:p w:rsidR="004C6FEA" w:rsidRPr="004C6FEA" w:rsidRDefault="004C6FEA" w:rsidP="005B2F4D">
            <w:pPr>
              <w:ind w:left="0" w:firstLine="0"/>
            </w:pPr>
            <w:r w:rsidRPr="004C6FEA">
              <w:rPr>
                <w:lang w:val="en-US"/>
              </w:rPr>
              <w:t>It may not suit the requirement of the business to have employees working flexibly.</w:t>
            </w:r>
          </w:p>
          <w:p w:rsidR="004C6FEA" w:rsidRDefault="004C6FEA" w:rsidP="005B2F4D">
            <w:pPr>
              <w:ind w:left="0" w:firstLine="0"/>
              <w:rPr>
                <w:i/>
                <w:iCs/>
                <w:lang w:val="en-US"/>
              </w:rPr>
            </w:pPr>
            <w:r w:rsidRPr="004C6FEA">
              <w:rPr>
                <w:i/>
                <w:iCs/>
                <w:lang w:val="en-US"/>
              </w:rPr>
              <w:t>Therefore they may need to hire additional staff costing extra money.</w:t>
            </w:r>
          </w:p>
          <w:p w:rsidR="004C6FEA" w:rsidRPr="004C6FEA" w:rsidRDefault="004C6FEA" w:rsidP="005B2F4D">
            <w:pPr>
              <w:ind w:left="0" w:firstLine="0"/>
            </w:pPr>
          </w:p>
          <w:p w:rsidR="004C6FEA" w:rsidRPr="004C6FEA" w:rsidRDefault="004C6FEA" w:rsidP="005B2F4D">
            <w:pPr>
              <w:ind w:left="0" w:firstLine="0"/>
            </w:pPr>
            <w:r w:rsidRPr="004C6FEA">
              <w:rPr>
                <w:lang w:val="en-US"/>
              </w:rPr>
              <w:t xml:space="preserve">The business will need to purchase and maintain technology for employees who work away from the office.  </w:t>
            </w:r>
          </w:p>
          <w:p w:rsidR="004C6FEA" w:rsidRPr="004C6FEA" w:rsidRDefault="004C6FEA" w:rsidP="005B2F4D">
            <w:pPr>
              <w:ind w:left="0" w:firstLine="0"/>
            </w:pPr>
            <w:r w:rsidRPr="004C6FEA">
              <w:rPr>
                <w:i/>
                <w:iCs/>
                <w:lang w:val="en-US"/>
              </w:rPr>
              <w:t>This will increase the expenditure of the business.</w:t>
            </w:r>
          </w:p>
          <w:p w:rsidR="004C6FEA" w:rsidRPr="004C6FEA" w:rsidRDefault="004C6FEA" w:rsidP="005B2F4D">
            <w:pPr>
              <w:ind w:left="0" w:firstLine="0"/>
              <w:rPr>
                <w:lang w:val="en-US"/>
              </w:rPr>
            </w:pPr>
          </w:p>
        </w:tc>
      </w:tr>
      <w:tr w:rsidR="004C6FEA" w:rsidRPr="004C6FEA" w:rsidTr="004C6FEA">
        <w:trPr>
          <w:trHeight w:val="1874"/>
        </w:trPr>
        <w:tc>
          <w:tcPr>
            <w:tcW w:w="1986" w:type="dxa"/>
          </w:tcPr>
          <w:p w:rsidR="004C6FEA" w:rsidRPr="004C6FEA" w:rsidRDefault="004C6FEA" w:rsidP="005B2F4D">
            <w:pPr>
              <w:ind w:left="0" w:firstLine="0"/>
              <w:rPr>
                <w:b/>
                <w:bCs/>
                <w:lang w:val="en-US"/>
              </w:rPr>
            </w:pPr>
            <w:r w:rsidRPr="004C6FEA">
              <w:rPr>
                <w:b/>
                <w:bCs/>
                <w:lang w:val="en-US"/>
              </w:rPr>
              <w:t>Changes in demographics with people living longer</w:t>
            </w:r>
          </w:p>
        </w:tc>
        <w:tc>
          <w:tcPr>
            <w:tcW w:w="4252" w:type="dxa"/>
          </w:tcPr>
          <w:p w:rsidR="004C6FEA" w:rsidRPr="004C6FEA" w:rsidRDefault="004C6FEA" w:rsidP="005B2F4D">
            <w:pPr>
              <w:ind w:left="0" w:firstLine="0"/>
            </w:pPr>
            <w:r w:rsidRPr="004C6FEA">
              <w:rPr>
                <w:lang w:val="en-US"/>
              </w:rPr>
              <w:t>This has created a new and growing market segment for businesses to create products for.</w:t>
            </w:r>
          </w:p>
          <w:p w:rsidR="004C6FEA" w:rsidRPr="004C6FEA" w:rsidRDefault="004C6FEA" w:rsidP="005B2F4D">
            <w:pPr>
              <w:ind w:left="0" w:firstLine="0"/>
            </w:pPr>
            <w:r w:rsidRPr="004C6FEA">
              <w:rPr>
                <w:i/>
                <w:iCs/>
                <w:lang w:val="en-US"/>
              </w:rPr>
              <w:t>Therefore a business can increase their customer base, sales and profits.</w:t>
            </w:r>
          </w:p>
        </w:tc>
        <w:tc>
          <w:tcPr>
            <w:tcW w:w="4820" w:type="dxa"/>
          </w:tcPr>
          <w:p w:rsidR="004C6FEA" w:rsidRPr="004C6FEA" w:rsidRDefault="004C6FEA" w:rsidP="005B2F4D">
            <w:pPr>
              <w:ind w:left="0" w:firstLine="0"/>
            </w:pPr>
            <w:r w:rsidRPr="004C6FEA">
              <w:rPr>
                <w:lang w:val="en-US"/>
              </w:rPr>
              <w:t>The business will need to conduct market research to identify what this market segment wants.</w:t>
            </w:r>
          </w:p>
          <w:p w:rsidR="004C6FEA" w:rsidRPr="004C6FEA" w:rsidRDefault="004C6FEA" w:rsidP="005B2F4D">
            <w:pPr>
              <w:ind w:left="0" w:firstLine="0"/>
            </w:pPr>
            <w:r w:rsidRPr="004C6FEA">
              <w:rPr>
                <w:i/>
                <w:iCs/>
                <w:lang w:val="en-US"/>
              </w:rPr>
              <w:t>This will costs time and money to complete.</w:t>
            </w:r>
          </w:p>
          <w:p w:rsidR="004C6FEA" w:rsidRPr="004C6FEA" w:rsidRDefault="004C6FEA" w:rsidP="005B2F4D">
            <w:pPr>
              <w:ind w:left="0" w:firstLine="0"/>
              <w:rPr>
                <w:lang w:val="en-US"/>
              </w:rPr>
            </w:pPr>
          </w:p>
        </w:tc>
      </w:tr>
      <w:tr w:rsidR="004C6FEA" w:rsidRPr="004C6FEA" w:rsidTr="004C6FEA">
        <w:trPr>
          <w:trHeight w:val="2389"/>
        </w:trPr>
        <w:tc>
          <w:tcPr>
            <w:tcW w:w="1986" w:type="dxa"/>
          </w:tcPr>
          <w:p w:rsidR="004C6FEA" w:rsidRPr="004C6FEA" w:rsidRDefault="004C6FEA" w:rsidP="005B2F4D">
            <w:pPr>
              <w:ind w:left="0" w:firstLine="0"/>
              <w:rPr>
                <w:b/>
                <w:bCs/>
                <w:lang w:val="en-US"/>
              </w:rPr>
            </w:pPr>
            <w:r w:rsidRPr="004C6FEA">
              <w:rPr>
                <w:b/>
                <w:bCs/>
                <w:lang w:val="en-US"/>
              </w:rPr>
              <w:t>Changes in the number of woman now working</w:t>
            </w:r>
          </w:p>
        </w:tc>
        <w:tc>
          <w:tcPr>
            <w:tcW w:w="4252" w:type="dxa"/>
          </w:tcPr>
          <w:p w:rsidR="004C6FEA" w:rsidRPr="004C6FEA" w:rsidRDefault="004C6FEA" w:rsidP="005B2F4D">
            <w:pPr>
              <w:ind w:left="0" w:firstLine="0"/>
            </w:pPr>
            <w:r w:rsidRPr="004C6FEA">
              <w:rPr>
                <w:lang w:val="en-US"/>
              </w:rPr>
              <w:t>More woman are now waiting to have children meaning that couples have more disposable income when they start a family.</w:t>
            </w:r>
          </w:p>
          <w:p w:rsidR="004C6FEA" w:rsidRPr="004C6FEA" w:rsidRDefault="004C6FEA" w:rsidP="005B2F4D">
            <w:pPr>
              <w:ind w:left="0" w:firstLine="0"/>
            </w:pPr>
            <w:r w:rsidRPr="004C6FEA">
              <w:rPr>
                <w:i/>
                <w:iCs/>
                <w:lang w:val="en-US"/>
              </w:rPr>
              <w:t>This will result in businesses being able to target them with higher quality baby products</w:t>
            </w:r>
            <w:r>
              <w:rPr>
                <w:i/>
                <w:iCs/>
                <w:lang w:val="en-US"/>
              </w:rPr>
              <w:t xml:space="preserve"> resulting in a greater profit.</w:t>
            </w:r>
            <w:r w:rsidRPr="004C6FEA">
              <w:rPr>
                <w:i/>
                <w:iCs/>
                <w:lang w:val="en-US"/>
              </w:rPr>
              <w:t xml:space="preserve"> </w:t>
            </w:r>
          </w:p>
        </w:tc>
        <w:tc>
          <w:tcPr>
            <w:tcW w:w="4820" w:type="dxa"/>
          </w:tcPr>
          <w:p w:rsidR="004C6FEA" w:rsidRPr="004C6FEA" w:rsidRDefault="004C6FEA" w:rsidP="005B2F4D">
            <w:pPr>
              <w:ind w:left="0" w:firstLine="0"/>
            </w:pPr>
            <w:r w:rsidRPr="004C6FEA">
              <w:rPr>
                <w:lang w:val="en-US"/>
              </w:rPr>
              <w:t xml:space="preserve">Woman will need to take maternity leave which will means the organisations need to consider flexible working practices.  </w:t>
            </w:r>
          </w:p>
          <w:p w:rsidR="004C6FEA" w:rsidRPr="004C6FEA" w:rsidRDefault="004C6FEA" w:rsidP="005B2F4D">
            <w:pPr>
              <w:ind w:left="0" w:firstLine="0"/>
            </w:pPr>
            <w:r w:rsidRPr="004C6FEA">
              <w:rPr>
                <w:i/>
                <w:iCs/>
                <w:lang w:val="en-US"/>
              </w:rPr>
              <w:t>This will result in the spending time and money recruiting and training a replacement.</w:t>
            </w:r>
          </w:p>
        </w:tc>
      </w:tr>
      <w:tr w:rsidR="004C6FEA" w:rsidRPr="004C6FEA" w:rsidTr="00CF23E7">
        <w:trPr>
          <w:trHeight w:val="2117"/>
        </w:trPr>
        <w:tc>
          <w:tcPr>
            <w:tcW w:w="1986" w:type="dxa"/>
          </w:tcPr>
          <w:p w:rsidR="004C6FEA" w:rsidRPr="004C6FEA" w:rsidRDefault="004C6FEA" w:rsidP="005B2F4D">
            <w:pPr>
              <w:ind w:left="0" w:firstLine="0"/>
              <w:jc w:val="center"/>
              <w:rPr>
                <w:lang w:val="en-US"/>
              </w:rPr>
            </w:pPr>
            <w:r w:rsidRPr="004C6FEA">
              <w:rPr>
                <w:b/>
                <w:bCs/>
                <w:lang w:val="en-US"/>
              </w:rPr>
              <w:t>Environmental Concerns</w:t>
            </w:r>
          </w:p>
        </w:tc>
        <w:tc>
          <w:tcPr>
            <w:tcW w:w="4252" w:type="dxa"/>
            <w:shd w:val="clear" w:color="auto" w:fill="808080" w:themeFill="background1" w:themeFillShade="80"/>
          </w:tcPr>
          <w:p w:rsidR="004C6FEA" w:rsidRPr="004C6FEA" w:rsidRDefault="004C6FEA" w:rsidP="005B2F4D">
            <w:pPr>
              <w:ind w:left="0" w:firstLine="0"/>
              <w:rPr>
                <w:lang w:val="en-US"/>
              </w:rPr>
            </w:pPr>
          </w:p>
        </w:tc>
        <w:tc>
          <w:tcPr>
            <w:tcW w:w="4820" w:type="dxa"/>
          </w:tcPr>
          <w:p w:rsidR="004C6FEA" w:rsidRPr="004C6FEA" w:rsidRDefault="004C6FEA" w:rsidP="005B2F4D">
            <w:pPr>
              <w:ind w:left="0" w:firstLine="0"/>
            </w:pPr>
            <w:r w:rsidRPr="004C6FEA">
              <w:rPr>
                <w:lang w:val="en-US"/>
              </w:rPr>
              <w:t>Customers are m</w:t>
            </w:r>
            <w:r w:rsidRPr="004C6FEA">
              <w:t xml:space="preserve">ore concerned about the environment, forcing firms to use recycled products or to be more environmental friendly.  </w:t>
            </w:r>
          </w:p>
          <w:p w:rsidR="004C6FEA" w:rsidRPr="004C6FEA" w:rsidRDefault="004C6FEA" w:rsidP="005B2F4D">
            <w:pPr>
              <w:ind w:left="0" w:firstLine="0"/>
            </w:pPr>
            <w:r w:rsidRPr="004C6FEA">
              <w:rPr>
                <w:i/>
                <w:iCs/>
              </w:rPr>
              <w:t>This means that a business needs to spend money introducing these initiatives.</w:t>
            </w:r>
          </w:p>
          <w:p w:rsidR="004C6FEA" w:rsidRPr="004C6FEA" w:rsidRDefault="004C6FEA" w:rsidP="005B2F4D">
            <w:pPr>
              <w:ind w:left="0" w:firstLine="0"/>
              <w:rPr>
                <w:lang w:val="en-US"/>
              </w:rPr>
            </w:pPr>
          </w:p>
        </w:tc>
      </w:tr>
    </w:tbl>
    <w:p w:rsidR="009B7856" w:rsidRDefault="009B7856" w:rsidP="005B2F4D">
      <w:pPr>
        <w:pStyle w:val="Heading2"/>
        <w:ind w:left="360"/>
      </w:pPr>
    </w:p>
    <w:p w:rsidR="004C6FEA" w:rsidRPr="00CF23E7" w:rsidRDefault="009B7856" w:rsidP="005B2F4D">
      <w:pPr>
        <w:pStyle w:val="Heading2"/>
        <w:ind w:left="360"/>
      </w:pPr>
      <w:r>
        <w:br w:type="page"/>
      </w:r>
      <w:bookmarkStart w:id="267" w:name="_Toc431739012"/>
      <w:bookmarkStart w:id="268" w:name="_Toc431739124"/>
      <w:bookmarkStart w:id="269" w:name="_Toc431739211"/>
      <w:bookmarkStart w:id="270" w:name="_Toc431739340"/>
      <w:r w:rsidR="004C6FEA">
        <w:lastRenderedPageBreak/>
        <w:t>Technology</w:t>
      </w:r>
      <w:bookmarkEnd w:id="267"/>
      <w:bookmarkEnd w:id="268"/>
      <w:bookmarkEnd w:id="269"/>
      <w:bookmarkEnd w:id="270"/>
    </w:p>
    <w:p w:rsidR="004C6FEA" w:rsidRDefault="004C6FEA" w:rsidP="005B2F4D">
      <w:pPr>
        <w:ind w:left="360"/>
      </w:pPr>
    </w:p>
    <w:p w:rsidR="004C6FEA" w:rsidRPr="004C6FEA" w:rsidRDefault="004C6FEA" w:rsidP="005B2F4D">
      <w:pPr>
        <w:ind w:left="0" w:firstLine="0"/>
      </w:pPr>
      <w:r w:rsidRPr="004C6FEA">
        <w:t xml:space="preserve">These are factors related to the </w:t>
      </w:r>
      <w:r w:rsidRPr="004C6FEA">
        <w:rPr>
          <w:b/>
          <w:bCs/>
        </w:rPr>
        <w:t>vast developments and constantly changing technologies</w:t>
      </w:r>
      <w:r w:rsidRPr="004C6FEA">
        <w:t xml:space="preserve"> that are available, including email, internet and selling online, which make communication quicker.</w:t>
      </w:r>
    </w:p>
    <w:p w:rsidR="004C6FEA" w:rsidRDefault="009B7856" w:rsidP="005B2F4D">
      <w:pPr>
        <w:ind w:left="360"/>
      </w:pPr>
      <w:r w:rsidRPr="004C6FEA">
        <w:rPr>
          <w:noProof/>
          <w:lang w:eastAsia="en-GB"/>
        </w:rPr>
        <w:drawing>
          <wp:anchor distT="0" distB="0" distL="114300" distR="114300" simplePos="0" relativeHeight="251630592" behindDoc="0" locked="0" layoutInCell="1" allowOverlap="1" wp14:anchorId="4F6AA407" wp14:editId="49237EE1">
            <wp:simplePos x="0" y="0"/>
            <wp:positionH relativeFrom="column">
              <wp:posOffset>2242185</wp:posOffset>
            </wp:positionH>
            <wp:positionV relativeFrom="paragraph">
              <wp:posOffset>18415</wp:posOffset>
            </wp:positionV>
            <wp:extent cx="881380" cy="624205"/>
            <wp:effectExtent l="0" t="0" r="0" b="4445"/>
            <wp:wrapNone/>
            <wp:docPr id="29700" name="Picture 6" descr="sadas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6" descr="sadasda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81380" cy="6242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C6FEA">
        <w:rPr>
          <w:noProof/>
          <w:lang w:eastAsia="en-GB"/>
        </w:rPr>
        <w:drawing>
          <wp:anchor distT="0" distB="0" distL="114300" distR="114300" simplePos="0" relativeHeight="251651072" behindDoc="0" locked="0" layoutInCell="1" allowOverlap="1" wp14:anchorId="71C74B83" wp14:editId="05A8CF43">
            <wp:simplePos x="0" y="0"/>
            <wp:positionH relativeFrom="column">
              <wp:posOffset>3385185</wp:posOffset>
            </wp:positionH>
            <wp:positionV relativeFrom="paragraph">
              <wp:posOffset>19685</wp:posOffset>
            </wp:positionV>
            <wp:extent cx="802005" cy="668655"/>
            <wp:effectExtent l="0" t="0" r="0" b="0"/>
            <wp:wrapNone/>
            <wp:docPr id="29701" name="Picture 6" descr="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6" descr="clou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02005" cy="6686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C6FEA">
        <w:rPr>
          <w:noProof/>
          <w:lang w:eastAsia="en-GB"/>
        </w:rPr>
        <w:drawing>
          <wp:anchor distT="0" distB="0" distL="114300" distR="114300" simplePos="0" relativeHeight="251674624" behindDoc="0" locked="0" layoutInCell="1" allowOverlap="1" wp14:anchorId="3823FBC2" wp14:editId="577E00B7">
            <wp:simplePos x="0" y="0"/>
            <wp:positionH relativeFrom="column">
              <wp:posOffset>4418965</wp:posOffset>
            </wp:positionH>
            <wp:positionV relativeFrom="paragraph">
              <wp:posOffset>56126</wp:posOffset>
            </wp:positionV>
            <wp:extent cx="739775" cy="591820"/>
            <wp:effectExtent l="0" t="0" r="3175" b="0"/>
            <wp:wrapNone/>
            <wp:docPr id="29702" name="Picture 7"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7" descr="wifi"/>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9775" cy="5918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C6FEA" w:rsidRDefault="004C6FEA" w:rsidP="005B2F4D">
      <w:pPr>
        <w:ind w:left="360"/>
      </w:pPr>
    </w:p>
    <w:p w:rsidR="009B7856" w:rsidRDefault="009B7856" w:rsidP="005B2F4D">
      <w:pPr>
        <w:ind w:left="360"/>
      </w:pPr>
    </w:p>
    <w:p w:rsidR="009B7856" w:rsidRDefault="009B7856" w:rsidP="005B2F4D">
      <w:pPr>
        <w:ind w:left="360"/>
      </w:pPr>
    </w:p>
    <w:p w:rsidR="004C6FEA" w:rsidRDefault="004C6FEA" w:rsidP="005B2F4D">
      <w:pPr>
        <w:ind w:left="360"/>
      </w:pPr>
    </w:p>
    <w:tbl>
      <w:tblPr>
        <w:tblStyle w:val="TableGrid"/>
        <w:tblW w:w="11058" w:type="dxa"/>
        <w:tblInd w:w="-885" w:type="dxa"/>
        <w:tblLayout w:type="fixed"/>
        <w:tblLook w:val="04A0" w:firstRow="1" w:lastRow="0" w:firstColumn="1" w:lastColumn="0" w:noHBand="0" w:noVBand="1"/>
      </w:tblPr>
      <w:tblGrid>
        <w:gridCol w:w="1986"/>
        <w:gridCol w:w="4252"/>
        <w:gridCol w:w="4820"/>
      </w:tblGrid>
      <w:tr w:rsidR="004C6FEA" w:rsidRPr="004C6FEA" w:rsidTr="009B7856">
        <w:trPr>
          <w:trHeight w:val="610"/>
        </w:trPr>
        <w:tc>
          <w:tcPr>
            <w:tcW w:w="1986" w:type="dxa"/>
          </w:tcPr>
          <w:p w:rsidR="004C6FEA" w:rsidRDefault="004C6FEA" w:rsidP="005B2F4D">
            <w:pPr>
              <w:ind w:left="0" w:firstLine="0"/>
              <w:jc w:val="center"/>
              <w:rPr>
                <w:b/>
                <w:bCs/>
              </w:rPr>
            </w:pPr>
            <w:r>
              <w:rPr>
                <w:b/>
                <w:bCs/>
              </w:rPr>
              <w:t>Technology</w:t>
            </w:r>
          </w:p>
          <w:p w:rsidR="004C6FEA" w:rsidRPr="004C6FEA" w:rsidRDefault="004C6FEA" w:rsidP="005B2F4D">
            <w:pPr>
              <w:ind w:left="0" w:firstLine="0"/>
              <w:jc w:val="center"/>
              <w:rPr>
                <w:b/>
                <w:bCs/>
              </w:rPr>
            </w:pPr>
            <w:r w:rsidRPr="004C6FEA">
              <w:rPr>
                <w:b/>
                <w:bCs/>
              </w:rPr>
              <w:t>Influence</w:t>
            </w:r>
          </w:p>
        </w:tc>
        <w:tc>
          <w:tcPr>
            <w:tcW w:w="4252" w:type="dxa"/>
          </w:tcPr>
          <w:p w:rsidR="004C6FEA" w:rsidRPr="004C6FEA" w:rsidRDefault="004C6FEA" w:rsidP="005B2F4D">
            <w:pPr>
              <w:ind w:left="0" w:firstLine="0"/>
              <w:jc w:val="center"/>
              <w:rPr>
                <w:b/>
                <w:bCs/>
              </w:rPr>
            </w:pPr>
            <w:r w:rsidRPr="004C6FEA">
              <w:rPr>
                <w:b/>
                <w:bCs/>
              </w:rPr>
              <w:t>Positive Impact</w:t>
            </w:r>
          </w:p>
        </w:tc>
        <w:tc>
          <w:tcPr>
            <w:tcW w:w="4820" w:type="dxa"/>
          </w:tcPr>
          <w:p w:rsidR="004C6FEA" w:rsidRPr="004C6FEA" w:rsidRDefault="004C6FEA" w:rsidP="005B2F4D">
            <w:pPr>
              <w:ind w:left="0" w:firstLine="0"/>
              <w:jc w:val="center"/>
              <w:rPr>
                <w:b/>
                <w:bCs/>
              </w:rPr>
            </w:pPr>
            <w:r w:rsidRPr="004C6FEA">
              <w:rPr>
                <w:b/>
                <w:bCs/>
              </w:rPr>
              <w:t>Negative Impact</w:t>
            </w:r>
          </w:p>
        </w:tc>
      </w:tr>
      <w:tr w:rsidR="004C6FEA" w:rsidRPr="004C6FEA" w:rsidTr="009B7856">
        <w:trPr>
          <w:trHeight w:val="1721"/>
        </w:trPr>
        <w:tc>
          <w:tcPr>
            <w:tcW w:w="1986" w:type="dxa"/>
          </w:tcPr>
          <w:p w:rsidR="004C6FEA" w:rsidRDefault="004C6FEA" w:rsidP="005B2F4D">
            <w:pPr>
              <w:ind w:left="0" w:firstLine="0"/>
            </w:pPr>
            <w:r w:rsidRPr="004C6FEA">
              <w:rPr>
                <w:b/>
                <w:bCs/>
                <w:lang w:val="en-US"/>
              </w:rPr>
              <w:t>New pieces of technology</w:t>
            </w:r>
          </w:p>
        </w:tc>
        <w:tc>
          <w:tcPr>
            <w:tcW w:w="4252" w:type="dxa"/>
          </w:tcPr>
          <w:p w:rsidR="004C6FEA" w:rsidRPr="004C6FEA" w:rsidRDefault="004C6FEA" w:rsidP="005B2F4D">
            <w:pPr>
              <w:ind w:left="0" w:firstLine="0"/>
            </w:pPr>
            <w:r w:rsidRPr="004C6FEA">
              <w:rPr>
                <w:lang w:val="en-US"/>
              </w:rPr>
              <w:t>This may allow a business to complete tasks quicker.</w:t>
            </w:r>
          </w:p>
          <w:p w:rsidR="004C6FEA" w:rsidRPr="004C6FEA" w:rsidRDefault="004C6FEA" w:rsidP="005B2F4D">
            <w:pPr>
              <w:ind w:left="0" w:firstLine="0"/>
            </w:pPr>
            <w:r w:rsidRPr="004C6FEA">
              <w:rPr>
                <w:i/>
                <w:iCs/>
                <w:lang w:val="en-US"/>
              </w:rPr>
              <w:t>Therefore this frees up time that can spent on other activities.</w:t>
            </w:r>
          </w:p>
          <w:p w:rsidR="004C6FEA" w:rsidRPr="004C6FEA" w:rsidRDefault="004C6FEA" w:rsidP="005B2F4D">
            <w:pPr>
              <w:tabs>
                <w:tab w:val="left" w:pos="2520"/>
              </w:tabs>
              <w:ind w:left="360"/>
            </w:pPr>
          </w:p>
        </w:tc>
        <w:tc>
          <w:tcPr>
            <w:tcW w:w="4820" w:type="dxa"/>
          </w:tcPr>
          <w:p w:rsidR="004C6FEA" w:rsidRPr="004C6FEA" w:rsidRDefault="004C6FEA" w:rsidP="005B2F4D">
            <w:pPr>
              <w:ind w:left="0" w:firstLine="0"/>
            </w:pPr>
            <w:r w:rsidRPr="004C6FEA">
              <w:rPr>
                <w:lang w:val="en-US"/>
              </w:rPr>
              <w:t xml:space="preserve">Technology can be expensive to purchase and maintain.  </w:t>
            </w:r>
          </w:p>
          <w:p w:rsidR="004C6FEA" w:rsidRDefault="004C6FEA" w:rsidP="005B2F4D">
            <w:pPr>
              <w:ind w:left="0" w:firstLine="0"/>
              <w:rPr>
                <w:i/>
                <w:iCs/>
                <w:lang w:val="en-US"/>
              </w:rPr>
            </w:pPr>
            <w:r w:rsidRPr="004C6FEA">
              <w:rPr>
                <w:i/>
                <w:iCs/>
                <w:lang w:val="en-US"/>
              </w:rPr>
              <w:t>This would result in higher expenses and therefore less profit.</w:t>
            </w:r>
          </w:p>
          <w:p w:rsidR="00AB17AA" w:rsidRPr="004C6FEA" w:rsidRDefault="00AB17AA" w:rsidP="005B2F4D">
            <w:pPr>
              <w:ind w:left="0" w:firstLine="0"/>
            </w:pPr>
          </w:p>
          <w:p w:rsidR="004C6FEA" w:rsidRPr="004C6FEA" w:rsidRDefault="004C6FEA" w:rsidP="005B2F4D">
            <w:pPr>
              <w:ind w:left="0" w:firstLine="0"/>
            </w:pPr>
            <w:r w:rsidRPr="004C6FEA">
              <w:rPr>
                <w:lang w:val="en-US"/>
              </w:rPr>
              <w:t>Employees may require training to use the technology.</w:t>
            </w:r>
          </w:p>
          <w:p w:rsidR="004C6FEA" w:rsidRDefault="004C6FEA" w:rsidP="005B2F4D">
            <w:pPr>
              <w:ind w:left="0" w:firstLine="0"/>
              <w:rPr>
                <w:i/>
                <w:iCs/>
                <w:lang w:val="en-US"/>
              </w:rPr>
            </w:pPr>
            <w:r w:rsidRPr="004C6FEA">
              <w:rPr>
                <w:i/>
                <w:iCs/>
                <w:lang w:val="en-US"/>
              </w:rPr>
              <w:t>This can be time consuming and expensive to carry out.</w:t>
            </w:r>
          </w:p>
          <w:p w:rsidR="00AB17AA" w:rsidRPr="004C6FEA" w:rsidRDefault="00AB17AA" w:rsidP="005B2F4D">
            <w:pPr>
              <w:ind w:left="0" w:firstLine="0"/>
            </w:pPr>
          </w:p>
          <w:p w:rsidR="004C6FEA" w:rsidRPr="004C6FEA" w:rsidRDefault="004C6FEA" w:rsidP="005B2F4D">
            <w:pPr>
              <w:ind w:left="0" w:firstLine="0"/>
            </w:pPr>
            <w:r w:rsidRPr="004C6FEA">
              <w:rPr>
                <w:lang w:val="en-US"/>
              </w:rPr>
              <w:t xml:space="preserve">If a business does not keep up with current technology they may lose a competitive edge.  </w:t>
            </w:r>
            <w:r w:rsidRPr="004C6FEA">
              <w:rPr>
                <w:i/>
                <w:iCs/>
                <w:lang w:val="en-US"/>
              </w:rPr>
              <w:t>Therefore they may lose customers to rivals.</w:t>
            </w:r>
          </w:p>
          <w:p w:rsidR="004C6FEA" w:rsidRPr="004C6FEA" w:rsidRDefault="004C6FEA" w:rsidP="005B2F4D">
            <w:pPr>
              <w:ind w:left="360"/>
            </w:pPr>
          </w:p>
        </w:tc>
      </w:tr>
      <w:tr w:rsidR="004C6FEA" w:rsidRPr="004C6FEA" w:rsidTr="009B7856">
        <w:trPr>
          <w:trHeight w:val="1721"/>
        </w:trPr>
        <w:tc>
          <w:tcPr>
            <w:tcW w:w="1986" w:type="dxa"/>
          </w:tcPr>
          <w:p w:rsidR="004C6FEA" w:rsidRDefault="004C6FEA" w:rsidP="005B2F4D">
            <w:pPr>
              <w:ind w:left="0" w:firstLine="0"/>
              <w:rPr>
                <w:b/>
                <w:bCs/>
                <w:lang w:val="en-US"/>
              </w:rPr>
            </w:pPr>
            <w:r w:rsidRPr="004C6FEA">
              <w:rPr>
                <w:b/>
                <w:bCs/>
                <w:lang w:val="en-US"/>
              </w:rPr>
              <w:t>Growth of s-commerce</w:t>
            </w:r>
          </w:p>
          <w:p w:rsidR="004C6FEA" w:rsidRDefault="004C6FEA" w:rsidP="005B2F4D">
            <w:pPr>
              <w:ind w:left="0" w:firstLine="0"/>
              <w:rPr>
                <w:b/>
                <w:bCs/>
                <w:lang w:val="en-US"/>
              </w:rPr>
            </w:pPr>
          </w:p>
          <w:p w:rsidR="004C6FEA" w:rsidRDefault="004C6FEA" w:rsidP="005B2F4D">
            <w:pPr>
              <w:ind w:left="0" w:firstLine="0"/>
            </w:pPr>
          </w:p>
        </w:tc>
        <w:tc>
          <w:tcPr>
            <w:tcW w:w="4252" w:type="dxa"/>
          </w:tcPr>
          <w:p w:rsidR="004C6FEA" w:rsidRPr="004C6FEA" w:rsidRDefault="004C6FEA" w:rsidP="005B2F4D">
            <w:pPr>
              <w:ind w:left="0" w:firstLine="0"/>
            </w:pPr>
            <w:r w:rsidRPr="004C6FEA">
              <w:rPr>
                <w:lang w:val="en-US"/>
              </w:rPr>
              <w:t>This will increase the number of customers that can be accessed.</w:t>
            </w:r>
          </w:p>
          <w:p w:rsidR="004C6FEA" w:rsidRDefault="004C6FEA" w:rsidP="005B2F4D">
            <w:pPr>
              <w:ind w:left="0" w:firstLine="0"/>
              <w:rPr>
                <w:i/>
                <w:iCs/>
                <w:lang w:val="en-US"/>
              </w:rPr>
            </w:pPr>
            <w:r w:rsidRPr="004C6FEA">
              <w:rPr>
                <w:i/>
                <w:iCs/>
                <w:lang w:val="en-US"/>
              </w:rPr>
              <w:t>Therefore increasing market share.</w:t>
            </w:r>
          </w:p>
          <w:p w:rsidR="004C6FEA" w:rsidRPr="004C6FEA" w:rsidRDefault="004C6FEA" w:rsidP="005B2F4D">
            <w:pPr>
              <w:ind w:left="0" w:firstLine="0"/>
            </w:pPr>
          </w:p>
          <w:p w:rsidR="004C6FEA" w:rsidRPr="004C6FEA" w:rsidRDefault="004C6FEA" w:rsidP="005B2F4D">
            <w:pPr>
              <w:ind w:left="0" w:firstLine="0"/>
            </w:pPr>
            <w:r w:rsidRPr="004C6FEA">
              <w:rPr>
                <w:lang w:val="en-US"/>
              </w:rPr>
              <w:t>Updates can be made very quickly to the sites.</w:t>
            </w:r>
          </w:p>
          <w:p w:rsidR="004C6FEA" w:rsidRDefault="004C6FEA" w:rsidP="005B2F4D">
            <w:pPr>
              <w:ind w:left="0" w:firstLine="0"/>
              <w:rPr>
                <w:i/>
                <w:iCs/>
                <w:lang w:val="en-US"/>
              </w:rPr>
            </w:pPr>
            <w:r w:rsidRPr="004C6FEA">
              <w:rPr>
                <w:i/>
                <w:iCs/>
                <w:lang w:val="en-US"/>
              </w:rPr>
              <w:t>Therefore this makes communication with customer instant.</w:t>
            </w:r>
          </w:p>
          <w:p w:rsidR="004C6FEA" w:rsidRPr="004C6FEA" w:rsidRDefault="004C6FEA" w:rsidP="005B2F4D">
            <w:pPr>
              <w:ind w:left="0" w:firstLine="0"/>
            </w:pPr>
          </w:p>
          <w:p w:rsidR="004C6FEA" w:rsidRPr="004C6FEA" w:rsidRDefault="004C6FEA" w:rsidP="005B2F4D">
            <w:pPr>
              <w:ind w:left="0" w:firstLine="0"/>
            </w:pPr>
          </w:p>
        </w:tc>
        <w:tc>
          <w:tcPr>
            <w:tcW w:w="4820" w:type="dxa"/>
          </w:tcPr>
          <w:p w:rsidR="004C6FEA" w:rsidRPr="004C6FEA" w:rsidRDefault="004C6FEA" w:rsidP="005B2F4D">
            <w:pPr>
              <w:ind w:left="0" w:firstLine="0"/>
            </w:pPr>
            <w:r>
              <w:rPr>
                <w:lang w:val="en-US"/>
              </w:rPr>
              <w:t xml:space="preserve">Procedures and processes will </w:t>
            </w:r>
            <w:r w:rsidRPr="004C6FEA">
              <w:rPr>
                <w:lang w:val="en-US"/>
              </w:rPr>
              <w:t>be required to manage orders received via s-commerce.</w:t>
            </w:r>
          </w:p>
          <w:p w:rsidR="004C6FEA" w:rsidRDefault="004C6FEA" w:rsidP="005B2F4D">
            <w:pPr>
              <w:ind w:left="0" w:firstLine="0"/>
              <w:rPr>
                <w:i/>
                <w:iCs/>
                <w:lang w:val="en-US"/>
              </w:rPr>
            </w:pPr>
            <w:r w:rsidRPr="004C6FEA">
              <w:rPr>
                <w:i/>
                <w:iCs/>
                <w:lang w:val="en-US"/>
              </w:rPr>
              <w:t>This can be time consuming to create and implement.</w:t>
            </w:r>
          </w:p>
          <w:p w:rsidR="004C6FEA" w:rsidRDefault="004C6FEA" w:rsidP="005B2F4D">
            <w:pPr>
              <w:ind w:left="0" w:firstLine="0"/>
              <w:rPr>
                <w:i/>
                <w:iCs/>
                <w:lang w:val="en-US"/>
              </w:rPr>
            </w:pPr>
          </w:p>
          <w:p w:rsidR="004C6FEA" w:rsidRPr="004C6FEA" w:rsidRDefault="004C6FEA" w:rsidP="005B2F4D">
            <w:pPr>
              <w:ind w:left="0" w:firstLine="0"/>
            </w:pPr>
          </w:p>
          <w:p w:rsidR="004C6FEA" w:rsidRPr="004C6FEA" w:rsidRDefault="004C6FEA" w:rsidP="005B2F4D">
            <w:pPr>
              <w:ind w:left="0" w:firstLine="0"/>
            </w:pPr>
            <w:r w:rsidRPr="004C6FEA">
              <w:rPr>
                <w:lang w:val="en-US"/>
              </w:rPr>
              <w:t xml:space="preserve">Employees may require training in the use of s-commerce </w:t>
            </w:r>
            <w:r w:rsidRPr="004C6FEA">
              <w:rPr>
                <w:i/>
                <w:iCs/>
                <w:lang w:val="en-US"/>
              </w:rPr>
              <w:t>which can be expensive and time consuming to carry out.</w:t>
            </w:r>
          </w:p>
          <w:p w:rsidR="004C6FEA" w:rsidRPr="004C6FEA" w:rsidRDefault="004C6FEA" w:rsidP="005B2F4D">
            <w:pPr>
              <w:ind w:left="0" w:firstLine="0"/>
            </w:pPr>
          </w:p>
        </w:tc>
      </w:tr>
    </w:tbl>
    <w:p w:rsidR="00AB17AA" w:rsidRDefault="00AB17AA" w:rsidP="005B2F4D">
      <w:pPr>
        <w:ind w:left="0" w:firstLine="0"/>
        <w:rPr>
          <w:b/>
        </w:rPr>
      </w:pPr>
    </w:p>
    <w:p w:rsidR="00AB17AA" w:rsidRDefault="009B7856" w:rsidP="005B2F4D">
      <w:pPr>
        <w:ind w:left="0" w:firstLine="0"/>
        <w:rPr>
          <w:b/>
        </w:rPr>
      </w:pPr>
      <w:r w:rsidRPr="009B7856">
        <w:rPr>
          <w:b/>
        </w:rPr>
        <w:t xml:space="preserve">New and emerging </w:t>
      </w:r>
      <w:r w:rsidR="00956B23">
        <w:rPr>
          <w:b/>
        </w:rPr>
        <w:t>technologies</w:t>
      </w:r>
    </w:p>
    <w:p w:rsidR="00AB17AA" w:rsidRPr="00956B23" w:rsidRDefault="00AB17AA" w:rsidP="005B2F4D">
      <w:pPr>
        <w:ind w:left="0" w:firstLine="0"/>
        <w:rPr>
          <w:b/>
        </w:rPr>
      </w:pPr>
    </w:p>
    <w:p w:rsidR="009B7856" w:rsidRDefault="009B7856" w:rsidP="005B2F4D">
      <w:pPr>
        <w:pBdr>
          <w:top w:val="single" w:sz="4" w:space="1" w:color="auto"/>
          <w:left w:val="single" w:sz="4" w:space="4" w:color="auto"/>
          <w:bottom w:val="single" w:sz="4" w:space="1" w:color="auto"/>
          <w:right w:val="single" w:sz="4" w:space="4" w:color="auto"/>
        </w:pBdr>
        <w:ind w:left="0" w:firstLine="0"/>
        <w:rPr>
          <w:lang w:val="en-US"/>
        </w:rPr>
      </w:pPr>
      <w:r w:rsidRPr="004C6FEA">
        <w:rPr>
          <w:b/>
          <w:bCs/>
          <w:lang w:val="en-US"/>
        </w:rPr>
        <w:t xml:space="preserve">S-commerce </w:t>
      </w:r>
      <w:r w:rsidRPr="004C6FEA">
        <w:rPr>
          <w:lang w:val="en-US"/>
        </w:rPr>
        <w:t>= Buying and selling through a social networking site.</w:t>
      </w:r>
    </w:p>
    <w:p w:rsidR="00AB17AA" w:rsidRDefault="00AB17AA" w:rsidP="005B2F4D">
      <w:pPr>
        <w:pBdr>
          <w:top w:val="single" w:sz="4" w:space="1" w:color="auto"/>
          <w:left w:val="single" w:sz="4" w:space="4" w:color="auto"/>
          <w:bottom w:val="single" w:sz="4" w:space="1" w:color="auto"/>
          <w:right w:val="single" w:sz="4" w:space="4" w:color="auto"/>
        </w:pBdr>
        <w:ind w:left="0" w:firstLine="0"/>
        <w:rPr>
          <w:lang w:val="en-US"/>
        </w:rPr>
      </w:pPr>
    </w:p>
    <w:p w:rsidR="009B7856" w:rsidRDefault="009B7856" w:rsidP="005B2F4D">
      <w:pPr>
        <w:pBdr>
          <w:top w:val="single" w:sz="4" w:space="1" w:color="auto"/>
          <w:left w:val="single" w:sz="4" w:space="4" w:color="auto"/>
          <w:bottom w:val="single" w:sz="4" w:space="1" w:color="auto"/>
          <w:right w:val="single" w:sz="4" w:space="4" w:color="auto"/>
        </w:pBdr>
        <w:ind w:left="0" w:firstLine="0"/>
        <w:rPr>
          <w:lang w:val="en-US"/>
        </w:rPr>
      </w:pPr>
      <w:r w:rsidRPr="00956B23">
        <w:rPr>
          <w:b/>
          <w:lang w:val="en-US"/>
        </w:rPr>
        <w:t>4G</w:t>
      </w:r>
      <w:r>
        <w:rPr>
          <w:lang w:val="en-US"/>
        </w:rPr>
        <w:t xml:space="preserve"> = Provide people with superfast broadband speeds through their mobile phone.  Businesses can communicate faster and download information quicker.</w:t>
      </w:r>
    </w:p>
    <w:p w:rsidR="00AB17AA" w:rsidRDefault="00AB17AA" w:rsidP="005B2F4D">
      <w:pPr>
        <w:pBdr>
          <w:top w:val="single" w:sz="4" w:space="1" w:color="auto"/>
          <w:left w:val="single" w:sz="4" w:space="4" w:color="auto"/>
          <w:bottom w:val="single" w:sz="4" w:space="1" w:color="auto"/>
          <w:right w:val="single" w:sz="4" w:space="4" w:color="auto"/>
        </w:pBdr>
        <w:ind w:left="0" w:firstLine="0"/>
        <w:rPr>
          <w:lang w:val="en-US"/>
        </w:rPr>
      </w:pPr>
    </w:p>
    <w:p w:rsidR="009B7856" w:rsidRDefault="009B7856" w:rsidP="005B2F4D">
      <w:pPr>
        <w:pBdr>
          <w:top w:val="single" w:sz="4" w:space="1" w:color="auto"/>
          <w:left w:val="single" w:sz="4" w:space="4" w:color="auto"/>
          <w:bottom w:val="single" w:sz="4" w:space="1" w:color="auto"/>
          <w:right w:val="single" w:sz="4" w:space="4" w:color="auto"/>
        </w:pBdr>
        <w:ind w:left="0" w:firstLine="0"/>
      </w:pPr>
      <w:r w:rsidRPr="00956B23">
        <w:rPr>
          <w:b/>
        </w:rPr>
        <w:t>Cloud computing</w:t>
      </w:r>
      <w:r>
        <w:t xml:space="preserve"> = Information is stored on the internet (in the cloud) which means cheaper IT and staffing costs for a business.</w:t>
      </w:r>
    </w:p>
    <w:p w:rsidR="00AB17AA" w:rsidRDefault="00AB17AA" w:rsidP="005B2F4D">
      <w:pPr>
        <w:pBdr>
          <w:top w:val="single" w:sz="4" w:space="1" w:color="auto"/>
          <w:left w:val="single" w:sz="4" w:space="4" w:color="auto"/>
          <w:bottom w:val="single" w:sz="4" w:space="1" w:color="auto"/>
          <w:right w:val="single" w:sz="4" w:space="4" w:color="auto"/>
        </w:pBdr>
        <w:ind w:left="0" w:firstLine="0"/>
      </w:pPr>
    </w:p>
    <w:p w:rsidR="009B7856" w:rsidRDefault="009B7856" w:rsidP="005B2F4D">
      <w:pPr>
        <w:pBdr>
          <w:top w:val="single" w:sz="4" w:space="1" w:color="auto"/>
          <w:left w:val="single" w:sz="4" w:space="4" w:color="auto"/>
          <w:bottom w:val="single" w:sz="4" w:space="1" w:color="auto"/>
          <w:right w:val="single" w:sz="4" w:space="4" w:color="auto"/>
        </w:pBdr>
        <w:ind w:left="0" w:firstLine="0"/>
      </w:pPr>
      <w:r w:rsidRPr="00956B23">
        <w:rPr>
          <w:b/>
        </w:rPr>
        <w:t>Wireless computing</w:t>
      </w:r>
      <w:r>
        <w:t xml:space="preserve"> = Using technology without wires while on the move</w:t>
      </w:r>
      <w:r w:rsidR="00956B23">
        <w:t>.</w:t>
      </w:r>
    </w:p>
    <w:p w:rsidR="00956B23" w:rsidRPr="004C6FEA" w:rsidRDefault="00956B23" w:rsidP="005B2F4D">
      <w:pPr>
        <w:ind w:left="0" w:firstLine="0"/>
      </w:pPr>
    </w:p>
    <w:p w:rsidR="004C6FEA" w:rsidRDefault="00AB04BE" w:rsidP="005B2F4D">
      <w:pPr>
        <w:pStyle w:val="Heading2"/>
        <w:ind w:left="360"/>
      </w:pPr>
      <w:bookmarkStart w:id="271" w:name="_Toc431739013"/>
      <w:bookmarkStart w:id="272" w:name="_Toc431739125"/>
      <w:bookmarkStart w:id="273" w:name="_Toc431739212"/>
      <w:bookmarkStart w:id="274" w:name="_Toc431739341"/>
      <w:r>
        <w:t>Environmental</w:t>
      </w:r>
      <w:bookmarkEnd w:id="271"/>
      <w:bookmarkEnd w:id="272"/>
      <w:bookmarkEnd w:id="273"/>
      <w:bookmarkEnd w:id="274"/>
      <w:r>
        <w:t xml:space="preserve"> </w:t>
      </w:r>
    </w:p>
    <w:p w:rsidR="00AB04BE" w:rsidRDefault="00AB04BE" w:rsidP="005B2F4D">
      <w:pPr>
        <w:ind w:left="0" w:firstLine="0"/>
      </w:pPr>
    </w:p>
    <w:p w:rsidR="00AB04BE" w:rsidRPr="00AB04BE" w:rsidRDefault="00AB04BE" w:rsidP="005B2F4D">
      <w:pPr>
        <w:ind w:left="0" w:firstLine="0"/>
      </w:pPr>
      <w:r w:rsidRPr="00AB04BE">
        <w:t xml:space="preserve">These are factors relating to businesses being aware of the need to be </w:t>
      </w:r>
      <w:r w:rsidRPr="00AB17AA">
        <w:rPr>
          <w:b/>
          <w:bCs/>
        </w:rPr>
        <w:t>environmentally friendly</w:t>
      </w:r>
      <w:r w:rsidR="00AB17AA">
        <w:t xml:space="preserve">, </w:t>
      </w:r>
      <w:r w:rsidRPr="00AB17AA">
        <w:rPr>
          <w:b/>
          <w:bCs/>
        </w:rPr>
        <w:t>sustainable</w:t>
      </w:r>
      <w:r w:rsidRPr="00AB04BE">
        <w:t xml:space="preserve"> and </w:t>
      </w:r>
      <w:r w:rsidRPr="00AB17AA">
        <w:rPr>
          <w:b/>
          <w:bCs/>
        </w:rPr>
        <w:t>operating ethically</w:t>
      </w:r>
      <w:r w:rsidRPr="00AB04BE">
        <w:t>.</w:t>
      </w:r>
    </w:p>
    <w:p w:rsidR="00AB04BE" w:rsidRDefault="00AB04BE" w:rsidP="005B2F4D">
      <w:pPr>
        <w:ind w:left="360"/>
      </w:pPr>
    </w:p>
    <w:p w:rsidR="00AB04BE" w:rsidRDefault="00AB04BE" w:rsidP="005B2F4D">
      <w:pPr>
        <w:ind w:left="360"/>
      </w:pPr>
    </w:p>
    <w:tbl>
      <w:tblPr>
        <w:tblStyle w:val="TableGrid"/>
        <w:tblW w:w="11058" w:type="dxa"/>
        <w:tblInd w:w="-885" w:type="dxa"/>
        <w:tblLayout w:type="fixed"/>
        <w:tblLook w:val="04A0" w:firstRow="1" w:lastRow="0" w:firstColumn="1" w:lastColumn="0" w:noHBand="0" w:noVBand="1"/>
      </w:tblPr>
      <w:tblGrid>
        <w:gridCol w:w="1986"/>
        <w:gridCol w:w="3685"/>
        <w:gridCol w:w="5387"/>
      </w:tblGrid>
      <w:tr w:rsidR="00AB04BE" w:rsidRPr="004C6FEA" w:rsidTr="00CF23E7">
        <w:trPr>
          <w:trHeight w:val="610"/>
        </w:trPr>
        <w:tc>
          <w:tcPr>
            <w:tcW w:w="1986" w:type="dxa"/>
          </w:tcPr>
          <w:p w:rsidR="00AB04BE" w:rsidRDefault="00AB04BE" w:rsidP="005B2F4D">
            <w:pPr>
              <w:ind w:left="0" w:firstLine="0"/>
              <w:jc w:val="center"/>
              <w:rPr>
                <w:b/>
                <w:bCs/>
              </w:rPr>
            </w:pPr>
            <w:r>
              <w:rPr>
                <w:b/>
                <w:bCs/>
              </w:rPr>
              <w:t>Environmental</w:t>
            </w:r>
          </w:p>
          <w:p w:rsidR="00AB04BE" w:rsidRPr="004C6FEA" w:rsidRDefault="00AB04BE" w:rsidP="005B2F4D">
            <w:pPr>
              <w:ind w:left="0" w:firstLine="0"/>
              <w:jc w:val="center"/>
              <w:rPr>
                <w:b/>
                <w:bCs/>
              </w:rPr>
            </w:pPr>
            <w:r w:rsidRPr="004C6FEA">
              <w:rPr>
                <w:b/>
                <w:bCs/>
              </w:rPr>
              <w:t>Influence</w:t>
            </w:r>
          </w:p>
        </w:tc>
        <w:tc>
          <w:tcPr>
            <w:tcW w:w="3685" w:type="dxa"/>
          </w:tcPr>
          <w:p w:rsidR="00AB04BE" w:rsidRPr="004C6FEA" w:rsidRDefault="00AB04BE" w:rsidP="005B2F4D">
            <w:pPr>
              <w:ind w:left="0" w:firstLine="0"/>
              <w:jc w:val="center"/>
              <w:rPr>
                <w:b/>
                <w:bCs/>
              </w:rPr>
            </w:pPr>
            <w:r w:rsidRPr="004C6FEA">
              <w:rPr>
                <w:b/>
                <w:bCs/>
              </w:rPr>
              <w:t>Positive Impact</w:t>
            </w:r>
          </w:p>
        </w:tc>
        <w:tc>
          <w:tcPr>
            <w:tcW w:w="5387" w:type="dxa"/>
          </w:tcPr>
          <w:p w:rsidR="00AB04BE" w:rsidRPr="004C6FEA" w:rsidRDefault="00AB04BE" w:rsidP="005B2F4D">
            <w:pPr>
              <w:ind w:left="0" w:firstLine="0"/>
              <w:jc w:val="center"/>
              <w:rPr>
                <w:b/>
                <w:bCs/>
              </w:rPr>
            </w:pPr>
            <w:r w:rsidRPr="004C6FEA">
              <w:rPr>
                <w:b/>
                <w:bCs/>
              </w:rPr>
              <w:t>Negative Impact</w:t>
            </w:r>
          </w:p>
        </w:tc>
      </w:tr>
      <w:tr w:rsidR="00AB04BE" w:rsidRPr="004C6FEA" w:rsidTr="00CF23E7">
        <w:trPr>
          <w:trHeight w:val="4276"/>
        </w:trPr>
        <w:tc>
          <w:tcPr>
            <w:tcW w:w="1986" w:type="dxa"/>
          </w:tcPr>
          <w:p w:rsidR="00AB04BE" w:rsidRDefault="00AB04BE" w:rsidP="005B2F4D">
            <w:pPr>
              <w:ind w:left="0" w:firstLine="0"/>
            </w:pPr>
            <w:r w:rsidRPr="00AB04BE">
              <w:rPr>
                <w:b/>
                <w:bCs/>
                <w:lang w:val="en-US"/>
              </w:rPr>
              <w:t>Changes in the weather</w:t>
            </w:r>
          </w:p>
        </w:tc>
        <w:tc>
          <w:tcPr>
            <w:tcW w:w="3685" w:type="dxa"/>
          </w:tcPr>
          <w:p w:rsidR="00AB04BE" w:rsidRPr="00AB04BE" w:rsidRDefault="00AB04BE" w:rsidP="005B2F4D">
            <w:pPr>
              <w:ind w:left="0" w:firstLine="0"/>
            </w:pPr>
            <w:r w:rsidRPr="00AB04BE">
              <w:rPr>
                <w:lang w:val="en-US"/>
              </w:rPr>
              <w:t>Depending on the product being sold a certain temperature may increase demand.</w:t>
            </w:r>
          </w:p>
          <w:p w:rsidR="00AB04BE" w:rsidRPr="00AB04BE" w:rsidRDefault="00AB04BE" w:rsidP="005B2F4D">
            <w:pPr>
              <w:ind w:left="0" w:firstLine="0"/>
            </w:pPr>
            <w:r w:rsidRPr="00AB04BE">
              <w:rPr>
                <w:i/>
                <w:iCs/>
                <w:lang w:val="en-US"/>
              </w:rPr>
              <w:t>This will increase sales.</w:t>
            </w:r>
          </w:p>
          <w:p w:rsidR="00AB04BE" w:rsidRPr="004C6FEA" w:rsidRDefault="00AB04BE" w:rsidP="005B2F4D">
            <w:pPr>
              <w:tabs>
                <w:tab w:val="left" w:pos="2520"/>
              </w:tabs>
              <w:ind w:left="360"/>
            </w:pPr>
          </w:p>
        </w:tc>
        <w:tc>
          <w:tcPr>
            <w:tcW w:w="5387" w:type="dxa"/>
          </w:tcPr>
          <w:p w:rsidR="00AB04BE" w:rsidRPr="00AB04BE" w:rsidRDefault="00AB04BE" w:rsidP="005B2F4D">
            <w:pPr>
              <w:ind w:left="0" w:firstLine="0"/>
            </w:pPr>
            <w:r w:rsidRPr="00AB04BE">
              <w:rPr>
                <w:lang w:val="en-US"/>
              </w:rPr>
              <w:t>The weather may reduce the demand for a product.</w:t>
            </w:r>
          </w:p>
          <w:p w:rsidR="00AB04BE" w:rsidRDefault="00AB04BE" w:rsidP="005B2F4D">
            <w:pPr>
              <w:ind w:left="0" w:firstLine="0"/>
              <w:rPr>
                <w:i/>
                <w:iCs/>
                <w:lang w:val="en-US"/>
              </w:rPr>
            </w:pPr>
            <w:r w:rsidRPr="00AB04BE">
              <w:rPr>
                <w:i/>
                <w:iCs/>
                <w:lang w:val="en-US"/>
              </w:rPr>
              <w:t>Therefore this will decrease sales.</w:t>
            </w:r>
          </w:p>
          <w:p w:rsidR="007A1C18" w:rsidRPr="00AB04BE" w:rsidRDefault="007A1C18" w:rsidP="005B2F4D">
            <w:pPr>
              <w:ind w:left="0" w:firstLine="0"/>
            </w:pPr>
          </w:p>
          <w:p w:rsidR="00AB04BE" w:rsidRPr="00AB04BE" w:rsidRDefault="00AB04BE" w:rsidP="005B2F4D">
            <w:pPr>
              <w:ind w:left="0" w:firstLine="0"/>
            </w:pPr>
            <w:r w:rsidRPr="00AB04BE">
              <w:rPr>
                <w:lang w:val="en-US"/>
              </w:rPr>
              <w:t xml:space="preserve">Bad weather might mean that orders cannot be delivered on time.  </w:t>
            </w:r>
          </w:p>
          <w:p w:rsidR="00AB04BE" w:rsidRDefault="00AB04BE" w:rsidP="005B2F4D">
            <w:pPr>
              <w:ind w:left="0" w:firstLine="0"/>
              <w:rPr>
                <w:i/>
                <w:iCs/>
                <w:lang w:val="en-US"/>
              </w:rPr>
            </w:pPr>
            <w:r w:rsidRPr="00AB04BE">
              <w:rPr>
                <w:i/>
                <w:iCs/>
                <w:lang w:val="en-US"/>
              </w:rPr>
              <w:t>This will result in unhappy customers who may not return.</w:t>
            </w:r>
          </w:p>
          <w:p w:rsidR="007A1C18" w:rsidRPr="00AB04BE" w:rsidRDefault="007A1C18" w:rsidP="005B2F4D">
            <w:pPr>
              <w:ind w:left="0" w:firstLine="0"/>
            </w:pPr>
          </w:p>
          <w:p w:rsidR="00AB04BE" w:rsidRPr="00AB04BE" w:rsidRDefault="00AB04BE" w:rsidP="005B2F4D">
            <w:pPr>
              <w:ind w:left="0" w:firstLine="0"/>
            </w:pPr>
            <w:r w:rsidRPr="00AB04BE">
              <w:t>A business might have to close due to flooding and then having to replace damaged stock or refurbish their shop.</w:t>
            </w:r>
          </w:p>
          <w:p w:rsidR="00AB04BE" w:rsidRPr="00AB04BE" w:rsidRDefault="00AB04BE" w:rsidP="005B2F4D">
            <w:pPr>
              <w:ind w:left="0" w:firstLine="0"/>
            </w:pPr>
            <w:r w:rsidRPr="00AB04BE">
              <w:rPr>
                <w:i/>
                <w:iCs/>
                <w:lang w:val="en-US"/>
              </w:rPr>
              <w:t>This will increase the expenditure of the business and reduce profits.</w:t>
            </w:r>
          </w:p>
          <w:p w:rsidR="00AB04BE" w:rsidRPr="004C6FEA" w:rsidRDefault="00AB04BE" w:rsidP="005B2F4D">
            <w:pPr>
              <w:ind w:left="360"/>
            </w:pPr>
          </w:p>
        </w:tc>
      </w:tr>
      <w:tr w:rsidR="00AB04BE" w:rsidRPr="004C6FEA" w:rsidTr="00CF23E7">
        <w:trPr>
          <w:trHeight w:val="1721"/>
        </w:trPr>
        <w:tc>
          <w:tcPr>
            <w:tcW w:w="1986" w:type="dxa"/>
          </w:tcPr>
          <w:p w:rsidR="00AB04BE" w:rsidRPr="00AB04BE" w:rsidRDefault="00AB04BE" w:rsidP="005B2F4D">
            <w:pPr>
              <w:ind w:left="0" w:firstLine="0"/>
              <w:rPr>
                <w:b/>
                <w:bCs/>
                <w:lang w:val="en-US"/>
              </w:rPr>
            </w:pPr>
            <w:r w:rsidRPr="00AB04BE">
              <w:rPr>
                <w:b/>
                <w:bCs/>
                <w:lang w:val="en-US"/>
              </w:rPr>
              <w:t>Increased pressure to recycle</w:t>
            </w:r>
          </w:p>
        </w:tc>
        <w:tc>
          <w:tcPr>
            <w:tcW w:w="3685" w:type="dxa"/>
          </w:tcPr>
          <w:p w:rsidR="00AB04BE" w:rsidRPr="00AB04BE" w:rsidRDefault="00AB04BE" w:rsidP="005B2F4D">
            <w:pPr>
              <w:ind w:left="0" w:firstLine="0"/>
            </w:pPr>
            <w:r w:rsidRPr="00AB04BE">
              <w:rPr>
                <w:lang w:val="en-US"/>
              </w:rPr>
              <w:t>The business will be seen as being socially responsible and can use this as part of their marketing campaign to enhance their image.</w:t>
            </w:r>
          </w:p>
          <w:p w:rsidR="00AB04BE" w:rsidRPr="00AB04BE" w:rsidRDefault="00AB04BE" w:rsidP="005B2F4D">
            <w:pPr>
              <w:ind w:left="0" w:firstLine="0"/>
            </w:pPr>
            <w:r w:rsidRPr="00AB04BE">
              <w:rPr>
                <w:i/>
                <w:iCs/>
                <w:lang w:val="en-US"/>
              </w:rPr>
              <w:t>This could attract customers to the business.</w:t>
            </w:r>
          </w:p>
          <w:p w:rsidR="00AB04BE" w:rsidRPr="00AB04BE" w:rsidRDefault="00AB04BE" w:rsidP="005B2F4D">
            <w:pPr>
              <w:ind w:left="360"/>
              <w:jc w:val="center"/>
              <w:rPr>
                <w:lang w:val="en-US"/>
              </w:rPr>
            </w:pPr>
          </w:p>
        </w:tc>
        <w:tc>
          <w:tcPr>
            <w:tcW w:w="5387" w:type="dxa"/>
          </w:tcPr>
          <w:p w:rsidR="00AB04BE" w:rsidRPr="00AB04BE" w:rsidRDefault="00AB04BE" w:rsidP="005B2F4D">
            <w:pPr>
              <w:ind w:left="0" w:firstLine="0"/>
            </w:pPr>
            <w:r w:rsidRPr="00AB04BE">
              <w:rPr>
                <w:lang w:val="en-US"/>
              </w:rPr>
              <w:t>It will cost the business money to provide recycling facilities.</w:t>
            </w:r>
          </w:p>
          <w:p w:rsidR="00AB04BE" w:rsidRPr="00AB04BE" w:rsidRDefault="00AB04BE" w:rsidP="005B2F4D">
            <w:pPr>
              <w:ind w:left="0" w:firstLine="0"/>
            </w:pPr>
            <w:r w:rsidRPr="00AB04BE">
              <w:rPr>
                <w:i/>
                <w:iCs/>
                <w:lang w:val="en-US"/>
              </w:rPr>
              <w:t xml:space="preserve">Therefore this will reduce overall profits.  </w:t>
            </w:r>
          </w:p>
          <w:p w:rsidR="00AB04BE" w:rsidRPr="00AB04BE" w:rsidRDefault="00AB04BE" w:rsidP="005B2F4D">
            <w:pPr>
              <w:ind w:left="0" w:firstLine="0"/>
              <w:rPr>
                <w:lang w:val="en-US"/>
              </w:rPr>
            </w:pPr>
          </w:p>
        </w:tc>
      </w:tr>
    </w:tbl>
    <w:p w:rsidR="00AB04BE" w:rsidRDefault="00AB04BE" w:rsidP="005B2F4D">
      <w:pPr>
        <w:pStyle w:val="Heading2"/>
        <w:ind w:left="360"/>
      </w:pPr>
    </w:p>
    <w:p w:rsidR="00AB17AA" w:rsidRDefault="00AB17AA" w:rsidP="005B2F4D">
      <w:pPr>
        <w:ind w:left="360"/>
        <w:rPr>
          <w:rFonts w:eastAsiaTheme="majorEastAsia" w:cstheme="majorBidi"/>
          <w:b/>
          <w:sz w:val="26"/>
          <w:szCs w:val="26"/>
        </w:rPr>
      </w:pPr>
      <w:r>
        <w:br w:type="page"/>
      </w:r>
    </w:p>
    <w:p w:rsidR="00AB04BE" w:rsidRDefault="00AB04BE" w:rsidP="005B2F4D">
      <w:pPr>
        <w:pStyle w:val="Heading2"/>
        <w:ind w:left="360"/>
      </w:pPr>
      <w:bookmarkStart w:id="275" w:name="_Toc431739014"/>
      <w:bookmarkStart w:id="276" w:name="_Toc431739126"/>
      <w:bookmarkStart w:id="277" w:name="_Toc431739213"/>
      <w:bookmarkStart w:id="278" w:name="_Toc431739342"/>
      <w:r>
        <w:lastRenderedPageBreak/>
        <w:t>Competition</w:t>
      </w:r>
      <w:bookmarkEnd w:id="275"/>
      <w:bookmarkEnd w:id="276"/>
      <w:bookmarkEnd w:id="277"/>
      <w:bookmarkEnd w:id="278"/>
    </w:p>
    <w:p w:rsidR="00AB04BE" w:rsidRDefault="00AB04BE" w:rsidP="005B2F4D">
      <w:pPr>
        <w:ind w:left="360"/>
      </w:pPr>
    </w:p>
    <w:p w:rsidR="00AB04BE" w:rsidRDefault="00AB04BE" w:rsidP="005B2F4D">
      <w:pPr>
        <w:ind w:left="0" w:firstLine="0"/>
      </w:pPr>
      <w:r w:rsidRPr="00AB04BE">
        <w:t xml:space="preserve">These are factors relating to a </w:t>
      </w:r>
      <w:r w:rsidRPr="00AB04BE">
        <w:rPr>
          <w:b/>
          <w:bCs/>
        </w:rPr>
        <w:t>business’s competitors</w:t>
      </w:r>
      <w:r w:rsidRPr="00AB04BE">
        <w:t xml:space="preserve"> and the decisions they can make, such as changing their pricing strategy.</w:t>
      </w:r>
    </w:p>
    <w:p w:rsidR="00AB04BE" w:rsidRDefault="00AB04BE" w:rsidP="005B2F4D">
      <w:pPr>
        <w:ind w:left="360"/>
      </w:pPr>
    </w:p>
    <w:tbl>
      <w:tblPr>
        <w:tblStyle w:val="TableGrid"/>
        <w:tblW w:w="9072" w:type="dxa"/>
        <w:tblInd w:w="108" w:type="dxa"/>
        <w:tblLayout w:type="fixed"/>
        <w:tblLook w:val="04A0" w:firstRow="1" w:lastRow="0" w:firstColumn="1" w:lastColumn="0" w:noHBand="0" w:noVBand="1"/>
      </w:tblPr>
      <w:tblGrid>
        <w:gridCol w:w="1843"/>
        <w:gridCol w:w="3402"/>
        <w:gridCol w:w="3827"/>
      </w:tblGrid>
      <w:tr w:rsidR="00AB04BE" w:rsidRPr="004C6FEA" w:rsidTr="00AB17AA">
        <w:trPr>
          <w:trHeight w:val="610"/>
        </w:trPr>
        <w:tc>
          <w:tcPr>
            <w:tcW w:w="1843" w:type="dxa"/>
          </w:tcPr>
          <w:p w:rsidR="00AB04BE" w:rsidRDefault="007A1C18" w:rsidP="005B2F4D">
            <w:pPr>
              <w:ind w:left="0" w:firstLine="0"/>
              <w:jc w:val="center"/>
              <w:rPr>
                <w:b/>
                <w:bCs/>
              </w:rPr>
            </w:pPr>
            <w:r>
              <w:rPr>
                <w:b/>
                <w:bCs/>
              </w:rPr>
              <w:t>Competition</w:t>
            </w:r>
          </w:p>
          <w:p w:rsidR="00AB04BE" w:rsidRPr="004C6FEA" w:rsidRDefault="00AB04BE" w:rsidP="005B2F4D">
            <w:pPr>
              <w:ind w:left="0" w:firstLine="0"/>
              <w:jc w:val="center"/>
              <w:rPr>
                <w:b/>
                <w:bCs/>
              </w:rPr>
            </w:pPr>
            <w:r w:rsidRPr="004C6FEA">
              <w:rPr>
                <w:b/>
                <w:bCs/>
              </w:rPr>
              <w:t>Influence</w:t>
            </w:r>
          </w:p>
        </w:tc>
        <w:tc>
          <w:tcPr>
            <w:tcW w:w="3402" w:type="dxa"/>
          </w:tcPr>
          <w:p w:rsidR="00AB04BE" w:rsidRPr="004C6FEA" w:rsidRDefault="00AB04BE" w:rsidP="005B2F4D">
            <w:pPr>
              <w:ind w:left="0" w:firstLine="0"/>
              <w:jc w:val="center"/>
              <w:rPr>
                <w:b/>
                <w:bCs/>
              </w:rPr>
            </w:pPr>
            <w:r w:rsidRPr="004C6FEA">
              <w:rPr>
                <w:b/>
                <w:bCs/>
              </w:rPr>
              <w:t>Positive Impact</w:t>
            </w:r>
          </w:p>
        </w:tc>
        <w:tc>
          <w:tcPr>
            <w:tcW w:w="3827" w:type="dxa"/>
          </w:tcPr>
          <w:p w:rsidR="00AB04BE" w:rsidRPr="004C6FEA" w:rsidRDefault="00AB04BE" w:rsidP="005B2F4D">
            <w:pPr>
              <w:ind w:left="0" w:firstLine="0"/>
              <w:jc w:val="center"/>
              <w:rPr>
                <w:b/>
                <w:bCs/>
              </w:rPr>
            </w:pPr>
            <w:r w:rsidRPr="004C6FEA">
              <w:rPr>
                <w:b/>
                <w:bCs/>
              </w:rPr>
              <w:t>Negative Impact</w:t>
            </w:r>
          </w:p>
        </w:tc>
      </w:tr>
      <w:tr w:rsidR="00AB04BE" w:rsidRPr="004C6FEA" w:rsidTr="00AB17AA">
        <w:trPr>
          <w:trHeight w:val="1721"/>
        </w:trPr>
        <w:tc>
          <w:tcPr>
            <w:tcW w:w="1843" w:type="dxa"/>
          </w:tcPr>
          <w:p w:rsidR="00AB04BE" w:rsidRDefault="00AB04BE" w:rsidP="005B2F4D">
            <w:pPr>
              <w:ind w:left="0" w:firstLine="0"/>
            </w:pPr>
            <w:r w:rsidRPr="00AB04BE">
              <w:rPr>
                <w:b/>
                <w:bCs/>
                <w:lang w:val="en-US"/>
              </w:rPr>
              <w:t>New competitor entering the market</w:t>
            </w:r>
          </w:p>
        </w:tc>
        <w:tc>
          <w:tcPr>
            <w:tcW w:w="3402" w:type="dxa"/>
          </w:tcPr>
          <w:p w:rsidR="00AB04BE" w:rsidRDefault="00AB04BE" w:rsidP="005B2F4D">
            <w:pPr>
              <w:ind w:left="0" w:firstLine="0"/>
              <w:rPr>
                <w:lang w:val="en-US"/>
              </w:rPr>
            </w:pPr>
            <w:r w:rsidRPr="00AB04BE">
              <w:rPr>
                <w:lang w:val="en-US"/>
              </w:rPr>
              <w:t>This might be good for consumers because competition can encourage businesses to provide loyalty schemes and reduce prices.</w:t>
            </w:r>
          </w:p>
          <w:p w:rsidR="00AB17AA" w:rsidRPr="00AB04BE" w:rsidRDefault="00AB17AA" w:rsidP="005B2F4D">
            <w:pPr>
              <w:ind w:left="0" w:firstLine="0"/>
            </w:pPr>
          </w:p>
          <w:p w:rsidR="00AB04BE" w:rsidRDefault="00AB04BE" w:rsidP="005B2F4D">
            <w:pPr>
              <w:ind w:left="0" w:firstLine="0"/>
              <w:rPr>
                <w:lang w:val="en-US"/>
              </w:rPr>
            </w:pPr>
            <w:r w:rsidRPr="00AB04BE">
              <w:rPr>
                <w:lang w:val="en-US"/>
              </w:rPr>
              <w:t>A competitor opening up a physical store next to a business could be good because it brings in passing trade into the area.</w:t>
            </w:r>
          </w:p>
          <w:p w:rsidR="00AB17AA" w:rsidRPr="004C6FEA" w:rsidRDefault="00AB17AA" w:rsidP="005B2F4D">
            <w:pPr>
              <w:ind w:left="0" w:firstLine="0"/>
            </w:pPr>
          </w:p>
        </w:tc>
        <w:tc>
          <w:tcPr>
            <w:tcW w:w="3827" w:type="dxa"/>
          </w:tcPr>
          <w:p w:rsidR="00AB04BE" w:rsidRPr="00AB04BE" w:rsidRDefault="00AB04BE" w:rsidP="005B2F4D">
            <w:pPr>
              <w:ind w:left="0" w:firstLine="0"/>
            </w:pPr>
            <w:r w:rsidRPr="00AB04BE">
              <w:rPr>
                <w:lang w:val="en-US"/>
              </w:rPr>
              <w:t>A business may have to provide discounts to customers to retain their loyalty.</w:t>
            </w:r>
          </w:p>
          <w:p w:rsidR="00AB04BE" w:rsidRPr="00AB04BE" w:rsidRDefault="00AB04BE" w:rsidP="005B2F4D">
            <w:pPr>
              <w:ind w:left="0" w:firstLine="0"/>
            </w:pPr>
            <w:r w:rsidRPr="00AB04BE">
              <w:rPr>
                <w:i/>
                <w:iCs/>
                <w:lang w:val="en-US"/>
              </w:rPr>
              <w:t>This can result in</w:t>
            </w:r>
            <w:r w:rsidR="00AB17AA">
              <w:rPr>
                <w:i/>
                <w:iCs/>
                <w:lang w:val="en-US"/>
              </w:rPr>
              <w:t xml:space="preserve"> less profit for the business due to increased expenditure.</w:t>
            </w:r>
          </w:p>
          <w:p w:rsidR="00AB04BE" w:rsidRPr="004C6FEA" w:rsidRDefault="00AB04BE" w:rsidP="005B2F4D">
            <w:pPr>
              <w:ind w:left="360"/>
            </w:pPr>
          </w:p>
        </w:tc>
      </w:tr>
      <w:tr w:rsidR="00AB04BE" w:rsidRPr="004C6FEA" w:rsidTr="00AB17AA">
        <w:trPr>
          <w:trHeight w:val="1721"/>
        </w:trPr>
        <w:tc>
          <w:tcPr>
            <w:tcW w:w="1843" w:type="dxa"/>
          </w:tcPr>
          <w:p w:rsidR="00AB04BE" w:rsidRPr="00AB04BE" w:rsidRDefault="00AB04BE" w:rsidP="005B2F4D">
            <w:pPr>
              <w:ind w:left="0" w:firstLine="0"/>
              <w:rPr>
                <w:b/>
                <w:bCs/>
                <w:lang w:val="en-US"/>
              </w:rPr>
            </w:pPr>
            <w:r w:rsidRPr="00AB04BE">
              <w:rPr>
                <w:b/>
                <w:bCs/>
                <w:lang w:val="en-US"/>
              </w:rPr>
              <w:t>Competitor introducing a new product</w:t>
            </w:r>
          </w:p>
        </w:tc>
        <w:tc>
          <w:tcPr>
            <w:tcW w:w="3402" w:type="dxa"/>
          </w:tcPr>
          <w:p w:rsidR="00AB04BE" w:rsidRDefault="00AB04BE" w:rsidP="005B2F4D">
            <w:pPr>
              <w:ind w:left="0" w:firstLine="0"/>
              <w:rPr>
                <w:lang w:val="en-US"/>
              </w:rPr>
            </w:pPr>
            <w:r w:rsidRPr="00AB04BE">
              <w:rPr>
                <w:lang w:val="en-US"/>
              </w:rPr>
              <w:t>This will give customers a wide range of products to choose from.</w:t>
            </w:r>
          </w:p>
          <w:p w:rsidR="00AB17AA" w:rsidRPr="00AB04BE" w:rsidRDefault="00AB17AA" w:rsidP="005B2F4D">
            <w:pPr>
              <w:ind w:left="0" w:firstLine="0"/>
            </w:pPr>
          </w:p>
          <w:p w:rsidR="00AB04BE" w:rsidRPr="00AB04BE" w:rsidRDefault="00AB04BE" w:rsidP="005B2F4D">
            <w:pPr>
              <w:ind w:left="0" w:firstLine="0"/>
            </w:pPr>
            <w:r w:rsidRPr="00AB04BE">
              <w:rPr>
                <w:lang w:val="en-US"/>
              </w:rPr>
              <w:t>It might give a business an idea that they can develop themselves.</w:t>
            </w:r>
          </w:p>
          <w:p w:rsidR="00AB04BE" w:rsidRPr="00AB04BE" w:rsidRDefault="00AB04BE" w:rsidP="005B2F4D">
            <w:pPr>
              <w:ind w:left="0" w:firstLine="0"/>
            </w:pPr>
            <w:r w:rsidRPr="00AB04BE">
              <w:rPr>
                <w:i/>
                <w:iCs/>
                <w:lang w:val="en-US"/>
              </w:rPr>
              <w:t xml:space="preserve">This could result in gaining new customers. </w:t>
            </w:r>
          </w:p>
          <w:p w:rsidR="00AB04BE" w:rsidRPr="00AB04BE" w:rsidRDefault="00AB04BE" w:rsidP="005B2F4D">
            <w:pPr>
              <w:ind w:left="0" w:firstLine="0"/>
              <w:rPr>
                <w:lang w:val="en-US"/>
              </w:rPr>
            </w:pPr>
          </w:p>
        </w:tc>
        <w:tc>
          <w:tcPr>
            <w:tcW w:w="3827" w:type="dxa"/>
          </w:tcPr>
          <w:p w:rsidR="00AB04BE" w:rsidRPr="00AB04BE" w:rsidRDefault="00AB04BE" w:rsidP="005B2F4D">
            <w:pPr>
              <w:ind w:left="0" w:firstLine="0"/>
            </w:pPr>
            <w:r w:rsidRPr="00AB04BE">
              <w:rPr>
                <w:lang w:val="en-US"/>
              </w:rPr>
              <w:t xml:space="preserve">The </w:t>
            </w:r>
            <w:r w:rsidR="00AB17AA" w:rsidRPr="00AB04BE">
              <w:rPr>
                <w:lang w:val="en-US"/>
              </w:rPr>
              <w:t>competitor’s</w:t>
            </w:r>
            <w:r w:rsidRPr="00AB04BE">
              <w:rPr>
                <w:lang w:val="en-US"/>
              </w:rPr>
              <w:t xml:space="preserve"> new product may result in making one of the businesses current products out of date.</w:t>
            </w:r>
          </w:p>
          <w:p w:rsidR="00AB04BE" w:rsidRDefault="00AB04BE" w:rsidP="005B2F4D">
            <w:pPr>
              <w:ind w:left="0" w:firstLine="0"/>
              <w:rPr>
                <w:i/>
                <w:iCs/>
                <w:lang w:val="en-US"/>
              </w:rPr>
            </w:pPr>
            <w:r w:rsidRPr="00AB04BE">
              <w:rPr>
                <w:i/>
                <w:iCs/>
                <w:lang w:val="en-US"/>
              </w:rPr>
              <w:t>This will result in customers going elsewhere to shop.</w:t>
            </w:r>
          </w:p>
          <w:p w:rsidR="00AB17AA" w:rsidRPr="00AB04BE" w:rsidRDefault="00AB17AA" w:rsidP="005B2F4D">
            <w:pPr>
              <w:ind w:left="0" w:firstLine="0"/>
            </w:pPr>
          </w:p>
          <w:p w:rsidR="00AB04BE" w:rsidRPr="00AB04BE" w:rsidRDefault="00AB04BE" w:rsidP="005B2F4D">
            <w:pPr>
              <w:ind w:left="0" w:firstLine="0"/>
            </w:pPr>
            <w:r w:rsidRPr="00AB04BE">
              <w:rPr>
                <w:lang w:val="en-US"/>
              </w:rPr>
              <w:t>It will cost the business money to carry out market research to try and stay ahead of what competitors are doing.</w:t>
            </w:r>
          </w:p>
          <w:p w:rsidR="00AB04BE" w:rsidRPr="00AB04BE" w:rsidRDefault="00AB04BE" w:rsidP="005B2F4D">
            <w:pPr>
              <w:ind w:left="0" w:firstLine="0"/>
            </w:pPr>
            <w:r w:rsidRPr="00AB04BE">
              <w:rPr>
                <w:i/>
                <w:iCs/>
                <w:lang w:val="en-US"/>
              </w:rPr>
              <w:t xml:space="preserve">This money could have been spent on other activities more effectively. </w:t>
            </w:r>
          </w:p>
          <w:p w:rsidR="00AB04BE" w:rsidRPr="00AB04BE" w:rsidRDefault="00AB04BE" w:rsidP="005B2F4D">
            <w:pPr>
              <w:ind w:left="0" w:firstLine="0"/>
              <w:rPr>
                <w:lang w:val="en-US"/>
              </w:rPr>
            </w:pPr>
          </w:p>
        </w:tc>
      </w:tr>
    </w:tbl>
    <w:p w:rsidR="00AB04BE" w:rsidRPr="00127402" w:rsidRDefault="00AB04BE" w:rsidP="005B2F4D">
      <w:pPr>
        <w:ind w:left="360"/>
        <w:rPr>
          <w:b/>
          <w:bCs/>
        </w:rPr>
      </w:pPr>
    </w:p>
    <w:p w:rsidR="00AB17AA" w:rsidRDefault="00AB17AA" w:rsidP="005B2F4D">
      <w:pPr>
        <w:ind w:left="360"/>
        <w:rPr>
          <w:b/>
          <w:bCs/>
        </w:rPr>
      </w:pPr>
      <w:r>
        <w:rPr>
          <w:b/>
          <w:bCs/>
        </w:rPr>
        <w:br w:type="page"/>
      </w:r>
    </w:p>
    <w:p w:rsidR="00AB04BE" w:rsidRPr="00127402" w:rsidRDefault="00AB04BE" w:rsidP="005B2F4D">
      <w:pPr>
        <w:ind w:left="360"/>
        <w:rPr>
          <w:b/>
          <w:bCs/>
        </w:rPr>
      </w:pPr>
      <w:r w:rsidRPr="00127402">
        <w:rPr>
          <w:b/>
          <w:bCs/>
        </w:rPr>
        <w:lastRenderedPageBreak/>
        <w:t xml:space="preserve">Competition </w:t>
      </w:r>
      <w:r w:rsidR="00127402" w:rsidRPr="00127402">
        <w:rPr>
          <w:b/>
          <w:bCs/>
        </w:rPr>
        <w:t>Policies</w:t>
      </w:r>
    </w:p>
    <w:p w:rsidR="00AB04BE" w:rsidRDefault="00AB04BE" w:rsidP="005B2F4D">
      <w:pPr>
        <w:ind w:left="360"/>
      </w:pPr>
    </w:p>
    <w:p w:rsidR="00AB17AA" w:rsidRDefault="00AB04BE" w:rsidP="005B2F4D">
      <w:pPr>
        <w:ind w:left="0" w:firstLine="0"/>
        <w:rPr>
          <w:lang w:val="en-US"/>
        </w:rPr>
      </w:pPr>
      <w:r w:rsidRPr="00AB04BE">
        <w:rPr>
          <w:b/>
          <w:bCs/>
          <w:lang w:val="en-US"/>
        </w:rPr>
        <w:t>Competition and Markets Authority (CMA)</w:t>
      </w:r>
      <w:r w:rsidR="00AB17AA">
        <w:t xml:space="preserve"> </w:t>
      </w:r>
      <w:r w:rsidR="009B7856" w:rsidRPr="00AB04BE">
        <w:rPr>
          <w:lang w:val="en-US"/>
        </w:rPr>
        <w:t>started</w:t>
      </w:r>
      <w:r w:rsidRPr="00AB04BE">
        <w:rPr>
          <w:lang w:val="en-US"/>
        </w:rPr>
        <w:t xml:space="preserve"> in 2014</w:t>
      </w:r>
      <w:r w:rsidR="00127402">
        <w:rPr>
          <w:lang w:val="en-US"/>
        </w:rPr>
        <w:t>.</w:t>
      </w:r>
      <w:r w:rsidR="00AB17AA">
        <w:rPr>
          <w:lang w:val="en-US"/>
        </w:rPr>
        <w:t xml:space="preserve"> </w:t>
      </w:r>
    </w:p>
    <w:p w:rsidR="00AB17AA" w:rsidRDefault="00AB17AA" w:rsidP="005B2F4D">
      <w:pPr>
        <w:ind w:left="0" w:firstLine="0"/>
        <w:rPr>
          <w:lang w:val="en-US"/>
        </w:rPr>
      </w:pPr>
    </w:p>
    <w:p w:rsidR="00AB04BE" w:rsidRPr="00AB17AA" w:rsidRDefault="00AB04BE" w:rsidP="005B2F4D">
      <w:pPr>
        <w:ind w:left="0" w:firstLine="0"/>
        <w:rPr>
          <w:lang w:val="en-US"/>
        </w:rPr>
      </w:pPr>
      <w:r w:rsidRPr="00AB04BE">
        <w:rPr>
          <w:lang w:val="en-US"/>
        </w:rPr>
        <w:t xml:space="preserve">It aims to </w:t>
      </w:r>
      <w:r w:rsidRPr="00AB04BE">
        <w:rPr>
          <w:b/>
          <w:bCs/>
          <w:lang w:val="en-US"/>
        </w:rPr>
        <w:t xml:space="preserve">investigate markets </w:t>
      </w:r>
      <w:r w:rsidRPr="00AB04BE">
        <w:rPr>
          <w:lang w:val="en-US"/>
        </w:rPr>
        <w:t>and enforce competition policy for the benefit of consumers.</w:t>
      </w:r>
    </w:p>
    <w:p w:rsidR="00AB04BE" w:rsidRDefault="00AB04BE" w:rsidP="005B2F4D">
      <w:pPr>
        <w:ind w:left="360"/>
      </w:pPr>
    </w:p>
    <w:p w:rsidR="00127402" w:rsidRPr="00127402" w:rsidRDefault="00AB04BE" w:rsidP="005B2F4D">
      <w:pPr>
        <w:ind w:left="360"/>
        <w:rPr>
          <w:b/>
          <w:bCs/>
          <w:lang w:val="en-US"/>
        </w:rPr>
      </w:pPr>
      <w:r w:rsidRPr="00127402">
        <w:rPr>
          <w:b/>
          <w:bCs/>
          <w:lang w:val="en-US"/>
        </w:rPr>
        <w:t>Promotes competition to:</w:t>
      </w:r>
    </w:p>
    <w:p w:rsidR="00006758" w:rsidRPr="00AB04BE" w:rsidRDefault="000F5BFF" w:rsidP="005B2F4D">
      <w:pPr>
        <w:numPr>
          <w:ilvl w:val="0"/>
          <w:numId w:val="90"/>
        </w:numPr>
        <w:ind w:left="360"/>
      </w:pPr>
      <w:r w:rsidRPr="00AB04BE">
        <w:rPr>
          <w:lang w:val="en-US"/>
        </w:rPr>
        <w:t>Keep prices low for customers</w:t>
      </w:r>
    </w:p>
    <w:p w:rsidR="00006758" w:rsidRPr="00AB04BE" w:rsidRDefault="000F5BFF" w:rsidP="005B2F4D">
      <w:pPr>
        <w:numPr>
          <w:ilvl w:val="0"/>
          <w:numId w:val="90"/>
        </w:numPr>
        <w:ind w:left="360"/>
      </w:pPr>
      <w:r w:rsidRPr="00AB04BE">
        <w:rPr>
          <w:lang w:val="en-US"/>
        </w:rPr>
        <w:t>Ensure high quality products</w:t>
      </w:r>
    </w:p>
    <w:p w:rsidR="00006758" w:rsidRPr="00AB04BE" w:rsidRDefault="000F5BFF" w:rsidP="005B2F4D">
      <w:pPr>
        <w:numPr>
          <w:ilvl w:val="0"/>
          <w:numId w:val="90"/>
        </w:numPr>
        <w:ind w:left="360"/>
      </w:pPr>
      <w:r w:rsidRPr="00AB04BE">
        <w:rPr>
          <w:lang w:val="en-US"/>
        </w:rPr>
        <w:t>Ensure good customer service</w:t>
      </w:r>
    </w:p>
    <w:p w:rsidR="00006758" w:rsidRPr="00AB04BE" w:rsidRDefault="000F5BFF" w:rsidP="005B2F4D">
      <w:pPr>
        <w:numPr>
          <w:ilvl w:val="0"/>
          <w:numId w:val="90"/>
        </w:numPr>
        <w:ind w:left="360"/>
      </w:pPr>
      <w:r w:rsidRPr="00AB04BE">
        <w:rPr>
          <w:lang w:val="en-US"/>
        </w:rPr>
        <w:t>Entice markets to improve and grow which will create jobs</w:t>
      </w:r>
    </w:p>
    <w:p w:rsidR="00006758" w:rsidRPr="00AB04BE" w:rsidRDefault="000F5BFF" w:rsidP="005B2F4D">
      <w:pPr>
        <w:numPr>
          <w:ilvl w:val="0"/>
          <w:numId w:val="90"/>
        </w:numPr>
        <w:ind w:left="360"/>
      </w:pPr>
      <w:r w:rsidRPr="00AB04BE">
        <w:rPr>
          <w:lang w:val="en-US"/>
        </w:rPr>
        <w:t>Attract foreign investment.</w:t>
      </w:r>
    </w:p>
    <w:p w:rsidR="00AB04BE" w:rsidRDefault="00AB04BE" w:rsidP="005B2F4D">
      <w:pPr>
        <w:ind w:left="360"/>
      </w:pPr>
    </w:p>
    <w:p w:rsidR="00AB04BE" w:rsidRDefault="00AB04BE" w:rsidP="005B2F4D">
      <w:pPr>
        <w:ind w:left="360"/>
      </w:pPr>
    </w:p>
    <w:p w:rsidR="00AB04BE" w:rsidRPr="00AB04BE" w:rsidRDefault="00AB04BE" w:rsidP="005B2F4D">
      <w:pPr>
        <w:ind w:left="360"/>
      </w:pPr>
      <w:r w:rsidRPr="00AB04BE">
        <w:rPr>
          <w:b/>
          <w:bCs/>
          <w:lang w:val="en-US"/>
        </w:rPr>
        <w:t>What does it cover?</w:t>
      </w:r>
    </w:p>
    <w:p w:rsidR="00127402" w:rsidRDefault="00127402" w:rsidP="005B2F4D">
      <w:pPr>
        <w:ind w:left="360"/>
        <w:rPr>
          <w:b/>
          <w:bCs/>
          <w:lang w:val="en-US"/>
        </w:rPr>
      </w:pPr>
    </w:p>
    <w:p w:rsidR="00AB04BE" w:rsidRPr="00AB04BE" w:rsidRDefault="00AB04BE" w:rsidP="005B2F4D">
      <w:pPr>
        <w:ind w:left="0" w:firstLine="0"/>
      </w:pPr>
      <w:r w:rsidRPr="00AB04BE">
        <w:rPr>
          <w:b/>
          <w:bCs/>
          <w:lang w:val="en-US"/>
        </w:rPr>
        <w:t>Cartels</w:t>
      </w:r>
    </w:p>
    <w:p w:rsidR="00AB04BE" w:rsidRPr="00AB04BE" w:rsidRDefault="00AB04BE" w:rsidP="005B2F4D">
      <w:pPr>
        <w:ind w:left="0" w:firstLine="0"/>
      </w:pPr>
      <w:r w:rsidRPr="00AB04BE">
        <w:rPr>
          <w:lang w:val="en-US"/>
        </w:rPr>
        <w:t>Organisations can’t operate in cartels. Colluding with other organisations to fi</w:t>
      </w:r>
      <w:r w:rsidR="00127402">
        <w:rPr>
          <w:lang w:val="en-US"/>
        </w:rPr>
        <w:t xml:space="preserve">x prices to make higher profits can result in a business being </w:t>
      </w:r>
      <w:r w:rsidRPr="00AB04BE">
        <w:rPr>
          <w:lang w:val="en-US"/>
        </w:rPr>
        <w:t>fined or imprisoned if found guilty.</w:t>
      </w:r>
    </w:p>
    <w:p w:rsidR="00AB04BE" w:rsidRDefault="00AB04BE" w:rsidP="005B2F4D">
      <w:pPr>
        <w:ind w:left="0" w:firstLine="0"/>
      </w:pPr>
    </w:p>
    <w:p w:rsidR="00AB17AA" w:rsidRDefault="00AB17AA" w:rsidP="005B2F4D">
      <w:pPr>
        <w:ind w:left="0" w:firstLine="0"/>
      </w:pPr>
    </w:p>
    <w:p w:rsidR="00AB04BE" w:rsidRPr="00AB04BE" w:rsidRDefault="00127402" w:rsidP="005B2F4D">
      <w:pPr>
        <w:ind w:left="0" w:firstLine="0"/>
      </w:pPr>
      <w:r w:rsidRPr="00AB04BE">
        <w:rPr>
          <w:noProof/>
          <w:lang w:eastAsia="en-GB"/>
        </w:rPr>
        <w:drawing>
          <wp:anchor distT="0" distB="0" distL="114300" distR="114300" simplePos="0" relativeHeight="251748352" behindDoc="0" locked="0" layoutInCell="1" allowOverlap="1" wp14:anchorId="17EE5203" wp14:editId="2CCCF54A">
            <wp:simplePos x="0" y="0"/>
            <wp:positionH relativeFrom="column">
              <wp:posOffset>4340225</wp:posOffset>
            </wp:positionH>
            <wp:positionV relativeFrom="paragraph">
              <wp:posOffset>165100</wp:posOffset>
            </wp:positionV>
            <wp:extent cx="1187450" cy="567055"/>
            <wp:effectExtent l="0" t="0" r="0" b="4445"/>
            <wp:wrapSquare wrapText="bothSides"/>
            <wp:docPr id="29696" name="Picture 8">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hlinkClick r:id="rId116"/>
                    </pic:cNvPr>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1187450" cy="567055"/>
                    </a:xfrm>
                    <a:prstGeom prst="rect">
                      <a:avLst/>
                    </a:prstGeom>
                  </pic:spPr>
                </pic:pic>
              </a:graphicData>
            </a:graphic>
            <wp14:sizeRelH relativeFrom="page">
              <wp14:pctWidth>0</wp14:pctWidth>
            </wp14:sizeRelH>
            <wp14:sizeRelV relativeFrom="page">
              <wp14:pctHeight>0</wp14:pctHeight>
            </wp14:sizeRelV>
          </wp:anchor>
        </w:drawing>
      </w:r>
      <w:r w:rsidR="00AB04BE" w:rsidRPr="00AB04BE">
        <w:rPr>
          <w:b/>
          <w:bCs/>
          <w:lang w:val="en-US"/>
        </w:rPr>
        <w:t>Mergers</w:t>
      </w:r>
    </w:p>
    <w:p w:rsidR="00AB04BE" w:rsidRDefault="00AB04BE" w:rsidP="005B2F4D">
      <w:pPr>
        <w:ind w:left="0" w:firstLine="0"/>
      </w:pPr>
      <w:r w:rsidRPr="00AB04BE">
        <w:rPr>
          <w:lang w:val="en-US"/>
        </w:rPr>
        <w:t>The CMA can prevent mergers from happening if they would lead to the substantial lessening of competition in the market.</w:t>
      </w:r>
      <w:r w:rsidR="00127402" w:rsidRPr="00127402">
        <w:rPr>
          <w:b/>
          <w:bCs/>
        </w:rPr>
        <w:t xml:space="preserve"> Example</w:t>
      </w:r>
      <w:r w:rsidR="00127402">
        <w:t xml:space="preserve"> - </w:t>
      </w:r>
      <w:r w:rsidRPr="00AB04BE">
        <w:rPr>
          <w:lang w:val="en-US"/>
        </w:rPr>
        <w:t>BT 12.5 billion takeover of EE</w:t>
      </w:r>
    </w:p>
    <w:p w:rsidR="00AB04BE" w:rsidRDefault="00AB04BE" w:rsidP="005B2F4D">
      <w:pPr>
        <w:ind w:left="0" w:firstLine="0"/>
      </w:pPr>
    </w:p>
    <w:p w:rsidR="00AB17AA" w:rsidRDefault="00AB17AA" w:rsidP="005B2F4D">
      <w:pPr>
        <w:ind w:left="0" w:firstLine="0"/>
      </w:pPr>
    </w:p>
    <w:p w:rsidR="00AB04BE" w:rsidRPr="00AB04BE" w:rsidRDefault="00AB04BE" w:rsidP="005B2F4D">
      <w:pPr>
        <w:ind w:left="0" w:firstLine="0"/>
      </w:pPr>
      <w:r w:rsidRPr="00AB04BE">
        <w:rPr>
          <w:b/>
          <w:bCs/>
          <w:lang w:val="en-US"/>
        </w:rPr>
        <w:t>Anti-competitive behavior</w:t>
      </w:r>
    </w:p>
    <w:p w:rsidR="00AB04BE" w:rsidRDefault="00AB04BE" w:rsidP="005B2F4D">
      <w:pPr>
        <w:ind w:left="0" w:firstLine="0"/>
        <w:rPr>
          <w:lang w:val="en-US"/>
        </w:rPr>
      </w:pPr>
      <w:r w:rsidRPr="00AB04BE">
        <w:rPr>
          <w:lang w:val="en-US"/>
        </w:rPr>
        <w:t>Organisations can’t use their dominant position in the market to charge drastically low prices, pay lower prices to suppliers or control the supply of goods to the detriment of the market.</w:t>
      </w:r>
    </w:p>
    <w:p w:rsidR="00AB04BE" w:rsidRDefault="00AB04BE" w:rsidP="005B2F4D">
      <w:pPr>
        <w:ind w:left="0" w:firstLine="0"/>
        <w:rPr>
          <w:lang w:val="en-US"/>
        </w:rPr>
      </w:pPr>
    </w:p>
    <w:p w:rsidR="00AB17AA" w:rsidRDefault="00AB17AA" w:rsidP="005B2F4D">
      <w:pPr>
        <w:ind w:left="0" w:firstLine="0"/>
        <w:rPr>
          <w:lang w:val="en-US"/>
        </w:rPr>
      </w:pPr>
    </w:p>
    <w:p w:rsidR="00AB04BE" w:rsidRPr="00AB04BE" w:rsidRDefault="00AB04BE" w:rsidP="005B2F4D">
      <w:pPr>
        <w:ind w:left="0" w:firstLine="0"/>
      </w:pPr>
      <w:r w:rsidRPr="00AB04BE">
        <w:rPr>
          <w:b/>
          <w:bCs/>
          <w:lang w:val="en-US"/>
        </w:rPr>
        <w:t>Consumer protection</w:t>
      </w:r>
    </w:p>
    <w:p w:rsidR="00AB04BE" w:rsidRPr="00AB04BE" w:rsidRDefault="00AB04BE" w:rsidP="005B2F4D">
      <w:pPr>
        <w:ind w:left="0" w:firstLine="0"/>
      </w:pPr>
      <w:r w:rsidRPr="00AB04BE">
        <w:rPr>
          <w:lang w:val="en-US"/>
        </w:rPr>
        <w:t>Consumers have rights and are protected from unfair practices such as hidden charges and poor customer services.</w:t>
      </w:r>
      <w:r w:rsidR="00127402">
        <w:t xml:space="preserve"> </w:t>
      </w:r>
      <w:r w:rsidR="00127402" w:rsidRPr="00127402">
        <w:rPr>
          <w:b/>
          <w:bCs/>
        </w:rPr>
        <w:t>Example</w:t>
      </w:r>
      <w:r w:rsidR="00127402">
        <w:t xml:space="preserve"> - </w:t>
      </w:r>
      <w:r w:rsidRPr="00AB04BE">
        <w:rPr>
          <w:lang w:val="en-US"/>
        </w:rPr>
        <w:t>PPI</w:t>
      </w:r>
    </w:p>
    <w:p w:rsidR="00AB17AA" w:rsidRDefault="00AB17AA" w:rsidP="005B2F4D">
      <w:pPr>
        <w:ind w:left="360"/>
        <w:rPr>
          <w:rFonts w:eastAsia="Times New Roman" w:cs="Times New Roman"/>
          <w:b/>
          <w:bCs/>
          <w:sz w:val="28"/>
          <w:szCs w:val="24"/>
        </w:rPr>
      </w:pPr>
      <w:r>
        <w:br w:type="page"/>
      </w:r>
    </w:p>
    <w:p w:rsidR="00AB04BE" w:rsidRDefault="00384E7C" w:rsidP="005B2F4D">
      <w:pPr>
        <w:pStyle w:val="Heading1"/>
        <w:ind w:left="360"/>
      </w:pPr>
      <w:bookmarkStart w:id="279" w:name="_Toc431739015"/>
      <w:bookmarkStart w:id="280" w:name="_Toc431739127"/>
      <w:bookmarkStart w:id="281" w:name="_Toc431739214"/>
      <w:bookmarkStart w:id="282" w:name="_Toc431739343"/>
      <w:r>
        <w:lastRenderedPageBreak/>
        <w:t>Stakeholders</w:t>
      </w:r>
      <w:bookmarkEnd w:id="279"/>
      <w:bookmarkEnd w:id="280"/>
      <w:bookmarkEnd w:id="281"/>
      <w:bookmarkEnd w:id="282"/>
    </w:p>
    <w:p w:rsidR="00384E7C" w:rsidRPr="00FF1657" w:rsidRDefault="00384E7C" w:rsidP="005B2F4D">
      <w:pPr>
        <w:ind w:left="0" w:firstLine="0"/>
        <w:rPr>
          <w:b/>
          <w:bCs/>
        </w:rPr>
      </w:pPr>
    </w:p>
    <w:p w:rsidR="00384E7C" w:rsidRDefault="00384E7C" w:rsidP="005B2F4D">
      <w:pPr>
        <w:ind w:left="0" w:firstLine="0"/>
        <w:rPr>
          <w:b/>
          <w:bCs/>
        </w:rPr>
      </w:pPr>
      <w:r w:rsidRPr="00FF1657">
        <w:rPr>
          <w:b/>
          <w:bCs/>
        </w:rPr>
        <w:t>What is a stakeholder?</w:t>
      </w:r>
    </w:p>
    <w:p w:rsidR="00FF1657" w:rsidRPr="00FF1657" w:rsidRDefault="00FF1657" w:rsidP="005B2F4D">
      <w:pPr>
        <w:ind w:left="0" w:firstLine="0"/>
        <w:rPr>
          <w:b/>
          <w:bCs/>
        </w:rPr>
      </w:pPr>
    </w:p>
    <w:p w:rsidR="00384E7C" w:rsidRPr="00F64E08" w:rsidRDefault="00384E7C" w:rsidP="005B2F4D">
      <w:pPr>
        <w:pBdr>
          <w:top w:val="single" w:sz="4" w:space="1" w:color="auto"/>
          <w:left w:val="single" w:sz="4" w:space="4" w:color="auto"/>
          <w:bottom w:val="single" w:sz="4" w:space="1" w:color="auto"/>
          <w:right w:val="single" w:sz="4" w:space="4" w:color="auto"/>
        </w:pBdr>
        <w:ind w:left="0" w:firstLine="0"/>
        <w:jc w:val="center"/>
      </w:pPr>
      <w:r w:rsidRPr="00F64E08">
        <w:t>Stakeholders are individuals, organisations or groups of people who have an interest in, and stand to be affected by, the success of an organisation.</w:t>
      </w:r>
    </w:p>
    <w:p w:rsidR="00384E7C" w:rsidRPr="00F64E08" w:rsidRDefault="00384E7C" w:rsidP="005B2F4D">
      <w:pPr>
        <w:ind w:left="0" w:firstLine="0"/>
      </w:pPr>
    </w:p>
    <w:p w:rsidR="00FF1657" w:rsidRDefault="00384E7C" w:rsidP="005B2F4D">
      <w:pPr>
        <w:ind w:left="0" w:firstLine="0"/>
        <w:rPr>
          <w:bCs/>
        </w:rPr>
      </w:pPr>
      <w:r w:rsidRPr="00F64E08">
        <w:rPr>
          <w:bCs/>
        </w:rPr>
        <w:t xml:space="preserve">Stakeholders can either be </w:t>
      </w:r>
      <w:r w:rsidRPr="00FF1657">
        <w:rPr>
          <w:b/>
        </w:rPr>
        <w:t>internal or external</w:t>
      </w:r>
      <w:r w:rsidRPr="00F64E08">
        <w:rPr>
          <w:bCs/>
        </w:rPr>
        <w:t>.</w:t>
      </w:r>
    </w:p>
    <w:p w:rsidR="00FF1657" w:rsidRDefault="00FF1657" w:rsidP="005B2F4D">
      <w:pPr>
        <w:ind w:left="0" w:firstLine="0"/>
        <w:rPr>
          <w:bCs/>
        </w:rPr>
      </w:pPr>
    </w:p>
    <w:p w:rsidR="00FF1657" w:rsidRDefault="00384E7C" w:rsidP="005B2F4D">
      <w:pPr>
        <w:pStyle w:val="ListParagraph"/>
        <w:numPr>
          <w:ilvl w:val="0"/>
          <w:numId w:val="94"/>
        </w:numPr>
        <w:ind w:left="0"/>
      </w:pPr>
      <w:r w:rsidRPr="00FF1657">
        <w:rPr>
          <w:b/>
          <w:bCs/>
        </w:rPr>
        <w:t>Internal</w:t>
      </w:r>
      <w:r>
        <w:t xml:space="preserve"> – P</w:t>
      </w:r>
      <w:r w:rsidRPr="00F64E08">
        <w:t xml:space="preserve">eople who work inside the business </w:t>
      </w:r>
      <w:r w:rsidR="00FF1657">
        <w:t>or have financed the business</w:t>
      </w:r>
      <w:r w:rsidR="00AA69FB">
        <w:t>.</w:t>
      </w:r>
    </w:p>
    <w:p w:rsidR="009C58DB" w:rsidRDefault="009C58DB" w:rsidP="005B2F4D">
      <w:pPr>
        <w:pStyle w:val="ListParagraph"/>
        <w:ind w:left="0" w:firstLine="0"/>
      </w:pPr>
    </w:p>
    <w:p w:rsidR="00384E7C" w:rsidRDefault="00384E7C" w:rsidP="005B2F4D">
      <w:pPr>
        <w:pStyle w:val="ListParagraph"/>
        <w:numPr>
          <w:ilvl w:val="0"/>
          <w:numId w:val="94"/>
        </w:numPr>
        <w:ind w:left="0"/>
      </w:pPr>
      <w:r w:rsidRPr="00FF1657">
        <w:rPr>
          <w:b/>
          <w:bCs/>
        </w:rPr>
        <w:t>External</w:t>
      </w:r>
      <w:r>
        <w:t xml:space="preserve"> – P</w:t>
      </w:r>
      <w:r w:rsidRPr="00F64E08">
        <w:t>eople who are out with the organisation but have an interest in its success</w:t>
      </w:r>
      <w:r w:rsidR="00AA69FB">
        <w:t>.</w:t>
      </w:r>
    </w:p>
    <w:p w:rsidR="00384E7C" w:rsidRDefault="00384E7C" w:rsidP="005B2F4D">
      <w:pPr>
        <w:ind w:left="0" w:firstLine="0"/>
      </w:pPr>
    </w:p>
    <w:p w:rsidR="00384E7C" w:rsidRDefault="00384E7C" w:rsidP="005B2F4D">
      <w:pPr>
        <w:ind w:left="0" w:firstLine="0"/>
      </w:pPr>
      <w:r>
        <w:t xml:space="preserve">All </w:t>
      </w:r>
      <w:r w:rsidR="00EE710A">
        <w:t>stakeholders</w:t>
      </w:r>
      <w:r>
        <w:t xml:space="preserve"> have an </w:t>
      </w:r>
      <w:r w:rsidRPr="00FF1657">
        <w:rPr>
          <w:b/>
          <w:bCs/>
        </w:rPr>
        <w:t>interest</w:t>
      </w:r>
      <w:r>
        <w:t xml:space="preserve"> and an </w:t>
      </w:r>
      <w:r w:rsidRPr="00FF1657">
        <w:rPr>
          <w:b/>
          <w:bCs/>
        </w:rPr>
        <w:t>influence/impact</w:t>
      </w:r>
      <w:r>
        <w:t>:</w:t>
      </w:r>
    </w:p>
    <w:p w:rsidR="00FF1657" w:rsidRDefault="00FF1657" w:rsidP="005B2F4D">
      <w:pPr>
        <w:ind w:left="0" w:firstLine="0"/>
      </w:pPr>
    </w:p>
    <w:p w:rsidR="00384E7C" w:rsidRDefault="00384E7C" w:rsidP="005B2F4D">
      <w:pPr>
        <w:pStyle w:val="ListParagraph"/>
        <w:numPr>
          <w:ilvl w:val="0"/>
          <w:numId w:val="95"/>
        </w:numPr>
        <w:ind w:left="0"/>
      </w:pPr>
      <w:r w:rsidRPr="00FF1657">
        <w:rPr>
          <w:b/>
        </w:rPr>
        <w:t>Interest</w:t>
      </w:r>
      <w:r>
        <w:t xml:space="preserve"> – What they want from the business.</w:t>
      </w:r>
    </w:p>
    <w:p w:rsidR="009C58DB" w:rsidRDefault="009C58DB" w:rsidP="005B2F4D">
      <w:pPr>
        <w:pStyle w:val="ListParagraph"/>
        <w:ind w:left="0" w:firstLine="0"/>
      </w:pPr>
    </w:p>
    <w:p w:rsidR="00384E7C" w:rsidRDefault="00384E7C" w:rsidP="005B2F4D">
      <w:pPr>
        <w:pStyle w:val="ListParagraph"/>
        <w:numPr>
          <w:ilvl w:val="0"/>
          <w:numId w:val="95"/>
        </w:numPr>
        <w:ind w:left="0"/>
      </w:pPr>
      <w:r w:rsidRPr="00FF1657">
        <w:rPr>
          <w:b/>
        </w:rPr>
        <w:t>Influence/impact</w:t>
      </w:r>
      <w:r w:rsidRPr="00384E7C">
        <w:t xml:space="preserve"> – What they can do/ how they can affect the business</w:t>
      </w:r>
    </w:p>
    <w:p w:rsidR="00384E7C" w:rsidRDefault="00384E7C" w:rsidP="005B2F4D">
      <w:pPr>
        <w:ind w:left="0" w:firstLine="0"/>
      </w:pPr>
    </w:p>
    <w:p w:rsidR="00384E7C" w:rsidRDefault="00384E7C" w:rsidP="005B2F4D">
      <w:pPr>
        <w:ind w:left="0" w:firstLine="0"/>
      </w:pPr>
    </w:p>
    <w:tbl>
      <w:tblPr>
        <w:tblW w:w="0" w:type="auto"/>
        <w:tblInd w:w="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384E7C" w:rsidRPr="00F64E08" w:rsidTr="00384E7C">
        <w:tc>
          <w:tcPr>
            <w:tcW w:w="2943" w:type="dxa"/>
            <w:shd w:val="clear" w:color="auto" w:fill="auto"/>
          </w:tcPr>
          <w:p w:rsidR="00384E7C" w:rsidRPr="00384E7C" w:rsidRDefault="00384E7C" w:rsidP="005B2F4D">
            <w:pPr>
              <w:ind w:left="360"/>
              <w:rPr>
                <w:b/>
              </w:rPr>
            </w:pPr>
            <w:r w:rsidRPr="00384E7C">
              <w:rPr>
                <w:b/>
              </w:rPr>
              <w:t>Internal Stakeholders</w:t>
            </w:r>
          </w:p>
        </w:tc>
        <w:tc>
          <w:tcPr>
            <w:tcW w:w="3119" w:type="dxa"/>
            <w:shd w:val="clear" w:color="auto" w:fill="auto"/>
          </w:tcPr>
          <w:p w:rsidR="00384E7C" w:rsidRPr="00384E7C" w:rsidRDefault="00384E7C" w:rsidP="005B2F4D">
            <w:pPr>
              <w:ind w:left="360"/>
              <w:rPr>
                <w:b/>
              </w:rPr>
            </w:pPr>
            <w:r w:rsidRPr="00384E7C">
              <w:rPr>
                <w:b/>
              </w:rPr>
              <w:t>External Stakeholders</w:t>
            </w:r>
          </w:p>
        </w:tc>
      </w:tr>
      <w:tr w:rsidR="00384E7C" w:rsidRPr="00F64E08" w:rsidTr="00384E7C">
        <w:trPr>
          <w:trHeight w:val="1692"/>
        </w:trPr>
        <w:tc>
          <w:tcPr>
            <w:tcW w:w="2943" w:type="dxa"/>
            <w:shd w:val="clear" w:color="auto" w:fill="auto"/>
          </w:tcPr>
          <w:p w:rsidR="00384E7C" w:rsidRPr="00384E7C" w:rsidRDefault="00384E7C" w:rsidP="005B2F4D">
            <w:pPr>
              <w:ind w:left="360"/>
            </w:pPr>
            <w:r w:rsidRPr="00384E7C">
              <w:t>Shareholders/ Owners</w:t>
            </w:r>
          </w:p>
          <w:p w:rsidR="00384E7C" w:rsidRPr="00384E7C" w:rsidRDefault="00384E7C" w:rsidP="005B2F4D">
            <w:pPr>
              <w:ind w:left="360"/>
            </w:pPr>
            <w:r w:rsidRPr="00384E7C">
              <w:t>Managers</w:t>
            </w:r>
          </w:p>
          <w:p w:rsidR="00384E7C" w:rsidRPr="00384E7C" w:rsidRDefault="00384E7C" w:rsidP="005B2F4D">
            <w:pPr>
              <w:ind w:left="360"/>
            </w:pPr>
            <w:r w:rsidRPr="00384E7C">
              <w:t>Employees</w:t>
            </w:r>
          </w:p>
        </w:tc>
        <w:tc>
          <w:tcPr>
            <w:tcW w:w="3119" w:type="dxa"/>
            <w:tcBorders>
              <w:bottom w:val="single" w:sz="4" w:space="0" w:color="auto"/>
            </w:tcBorders>
            <w:shd w:val="clear" w:color="auto" w:fill="auto"/>
          </w:tcPr>
          <w:p w:rsidR="00384E7C" w:rsidRPr="00384E7C" w:rsidRDefault="00384E7C" w:rsidP="005B2F4D">
            <w:pPr>
              <w:ind w:left="360"/>
            </w:pPr>
            <w:r w:rsidRPr="00384E7C">
              <w:t>Customers</w:t>
            </w:r>
          </w:p>
          <w:p w:rsidR="00384E7C" w:rsidRPr="00384E7C" w:rsidRDefault="00384E7C" w:rsidP="005B2F4D">
            <w:pPr>
              <w:ind w:left="360"/>
            </w:pPr>
            <w:r w:rsidRPr="00384E7C">
              <w:t>Suppliers</w:t>
            </w:r>
          </w:p>
          <w:p w:rsidR="00384E7C" w:rsidRPr="00384E7C" w:rsidRDefault="00384E7C" w:rsidP="005B2F4D">
            <w:pPr>
              <w:ind w:left="360"/>
            </w:pPr>
            <w:r w:rsidRPr="00384E7C">
              <w:t>Banks</w:t>
            </w:r>
          </w:p>
          <w:p w:rsidR="00384E7C" w:rsidRPr="00384E7C" w:rsidRDefault="00384E7C" w:rsidP="005B2F4D">
            <w:pPr>
              <w:ind w:left="360"/>
            </w:pPr>
            <w:r w:rsidRPr="00384E7C">
              <w:t>Local Community</w:t>
            </w:r>
          </w:p>
          <w:p w:rsidR="00384E7C" w:rsidRPr="00384E7C" w:rsidRDefault="00384E7C" w:rsidP="005B2F4D">
            <w:pPr>
              <w:ind w:left="360"/>
            </w:pPr>
            <w:r w:rsidRPr="00384E7C">
              <w:t>Government</w:t>
            </w:r>
          </w:p>
          <w:p w:rsidR="00384E7C" w:rsidRPr="00384E7C" w:rsidRDefault="00384E7C" w:rsidP="005B2F4D">
            <w:pPr>
              <w:ind w:left="360"/>
            </w:pPr>
            <w:r w:rsidRPr="00384E7C">
              <w:t>Competitors</w:t>
            </w:r>
          </w:p>
        </w:tc>
      </w:tr>
    </w:tbl>
    <w:p w:rsidR="00384E7C" w:rsidRDefault="00384E7C" w:rsidP="005B2F4D">
      <w:pPr>
        <w:ind w:left="0" w:firstLine="0"/>
        <w:rPr>
          <w:rFonts w:ascii="Comic Sans MS" w:hAnsi="Comic Sans MS"/>
          <w:b/>
          <w:szCs w:val="24"/>
          <w:lang w:val="en-US"/>
        </w:rPr>
      </w:pPr>
    </w:p>
    <w:p w:rsidR="009C58DB" w:rsidRDefault="009C58DB" w:rsidP="005B2F4D">
      <w:pPr>
        <w:ind w:left="0" w:firstLine="0"/>
        <w:rPr>
          <w:lang w:val="en-US"/>
        </w:rPr>
      </w:pPr>
      <w:r w:rsidRPr="009C58DB">
        <w:rPr>
          <w:lang w:val="en-US"/>
        </w:rPr>
        <w:t xml:space="preserve">Stakeholders can also have </w:t>
      </w:r>
      <w:r w:rsidRPr="009C58DB">
        <w:rPr>
          <w:b/>
          <w:bCs/>
          <w:lang w:val="en-US"/>
        </w:rPr>
        <w:t>conflict and interdependence</w:t>
      </w:r>
      <w:r w:rsidRPr="009C58DB">
        <w:rPr>
          <w:lang w:val="en-US"/>
        </w:rPr>
        <w:t>.</w:t>
      </w:r>
    </w:p>
    <w:p w:rsidR="009C58DB" w:rsidRPr="009C58DB" w:rsidRDefault="009C58DB" w:rsidP="005B2F4D">
      <w:pPr>
        <w:ind w:left="360"/>
      </w:pPr>
    </w:p>
    <w:p w:rsidR="009C58DB" w:rsidRPr="009C58DB" w:rsidRDefault="009C58DB" w:rsidP="005B2F4D">
      <w:pPr>
        <w:pStyle w:val="ListParagraph"/>
        <w:numPr>
          <w:ilvl w:val="0"/>
          <w:numId w:val="96"/>
        </w:numPr>
        <w:ind w:left="0"/>
      </w:pPr>
      <w:r w:rsidRPr="009C58DB">
        <w:rPr>
          <w:b/>
          <w:lang w:val="en-US"/>
        </w:rPr>
        <w:t>Conflict</w:t>
      </w:r>
      <w:r w:rsidRPr="009C58DB">
        <w:rPr>
          <w:lang w:val="en-US"/>
        </w:rPr>
        <w:t xml:space="preserve"> – The disagreements that can occur between different stakeholders.</w:t>
      </w:r>
    </w:p>
    <w:p w:rsidR="009C58DB" w:rsidRPr="009C58DB" w:rsidRDefault="009C58DB" w:rsidP="005B2F4D">
      <w:pPr>
        <w:pStyle w:val="ListParagraph"/>
        <w:ind w:left="0" w:firstLine="0"/>
      </w:pPr>
    </w:p>
    <w:p w:rsidR="009C58DB" w:rsidRPr="009C58DB" w:rsidRDefault="009C58DB" w:rsidP="005B2F4D">
      <w:pPr>
        <w:pStyle w:val="ListParagraph"/>
        <w:numPr>
          <w:ilvl w:val="0"/>
          <w:numId w:val="96"/>
        </w:numPr>
        <w:ind w:left="0"/>
      </w:pPr>
      <w:r w:rsidRPr="009C58DB">
        <w:rPr>
          <w:b/>
          <w:lang w:val="en-US"/>
        </w:rPr>
        <w:t xml:space="preserve">Interdependence </w:t>
      </w:r>
      <w:r w:rsidRPr="009C58DB">
        <w:rPr>
          <w:lang w:val="en-US"/>
        </w:rPr>
        <w:t>– Why a stakeholder needs another stakeholder.</w:t>
      </w:r>
    </w:p>
    <w:p w:rsidR="00384E7C" w:rsidRDefault="00384E7C" w:rsidP="005B2F4D">
      <w:pPr>
        <w:ind w:left="360"/>
        <w:rPr>
          <w:rFonts w:ascii="Comic Sans MS" w:hAnsi="Comic Sans MS"/>
          <w:b/>
          <w:szCs w:val="24"/>
          <w:lang w:val="en-US"/>
        </w:rPr>
      </w:pPr>
    </w:p>
    <w:p w:rsidR="009C58DB" w:rsidRDefault="009C58DB" w:rsidP="005B2F4D">
      <w:pPr>
        <w:ind w:left="360"/>
        <w:rPr>
          <w:rFonts w:ascii="Comic Sans MS" w:hAnsi="Comic Sans MS"/>
          <w:b/>
          <w:szCs w:val="24"/>
          <w:lang w:val="en-US"/>
        </w:rPr>
      </w:pPr>
    </w:p>
    <w:p w:rsidR="009C58DB" w:rsidRPr="009C58DB" w:rsidRDefault="009C58DB" w:rsidP="005B2F4D">
      <w:pPr>
        <w:ind w:left="360"/>
        <w:rPr>
          <w:b/>
          <w:bCs/>
          <w:lang w:val="en-US"/>
        </w:rPr>
      </w:pPr>
      <w:r w:rsidRPr="009C58DB">
        <w:rPr>
          <w:b/>
          <w:bCs/>
          <w:lang w:val="en-US"/>
        </w:rPr>
        <w:t>How is conflict resolved?</w:t>
      </w:r>
    </w:p>
    <w:p w:rsidR="009C58DB" w:rsidRDefault="009C58DB" w:rsidP="005B2F4D">
      <w:pPr>
        <w:ind w:left="360"/>
        <w:rPr>
          <w:lang w:val="en-US"/>
        </w:rPr>
      </w:pPr>
      <w:r>
        <w:rPr>
          <w:lang w:val="en-US"/>
        </w:rPr>
        <w:t>Resolution of conflict or disagreements can be resolved through:</w:t>
      </w:r>
    </w:p>
    <w:p w:rsidR="009C58DB" w:rsidRDefault="009C58DB" w:rsidP="005B2F4D">
      <w:pPr>
        <w:pStyle w:val="ListParagraph"/>
        <w:numPr>
          <w:ilvl w:val="0"/>
          <w:numId w:val="97"/>
        </w:numPr>
        <w:ind w:left="0"/>
        <w:rPr>
          <w:lang w:val="en-US"/>
        </w:rPr>
      </w:pPr>
      <w:r w:rsidRPr="009C58DB">
        <w:rPr>
          <w:lang w:val="en-US"/>
        </w:rPr>
        <w:t xml:space="preserve">The stakeholder with the </w:t>
      </w:r>
      <w:r w:rsidRPr="009C58DB">
        <w:rPr>
          <w:b/>
          <w:bCs/>
          <w:lang w:val="en-US"/>
        </w:rPr>
        <w:t>greatest influence</w:t>
      </w:r>
      <w:r w:rsidRPr="009C58DB">
        <w:rPr>
          <w:lang w:val="en-US"/>
        </w:rPr>
        <w:t xml:space="preserve"> getting their own way</w:t>
      </w:r>
      <w:r>
        <w:rPr>
          <w:lang w:val="en-US"/>
        </w:rPr>
        <w:t>.</w:t>
      </w:r>
    </w:p>
    <w:p w:rsidR="009C58DB" w:rsidRPr="009C58DB" w:rsidRDefault="009C58DB" w:rsidP="005B2F4D">
      <w:pPr>
        <w:pStyle w:val="ListParagraph"/>
        <w:ind w:left="0" w:firstLine="0"/>
        <w:rPr>
          <w:lang w:val="en-US"/>
        </w:rPr>
      </w:pPr>
    </w:p>
    <w:p w:rsidR="009C58DB" w:rsidRDefault="009C58DB" w:rsidP="005B2F4D">
      <w:pPr>
        <w:pStyle w:val="ListParagraph"/>
        <w:numPr>
          <w:ilvl w:val="0"/>
          <w:numId w:val="97"/>
        </w:numPr>
        <w:ind w:left="0"/>
        <w:rPr>
          <w:lang w:val="en-US"/>
        </w:rPr>
      </w:pPr>
      <w:r w:rsidRPr="009C58DB">
        <w:rPr>
          <w:lang w:val="en-US"/>
        </w:rPr>
        <w:t xml:space="preserve">The stakeholder with the </w:t>
      </w:r>
      <w:r w:rsidRPr="009C58DB">
        <w:rPr>
          <w:b/>
          <w:bCs/>
          <w:lang w:val="en-US"/>
        </w:rPr>
        <w:t>greatest impact</w:t>
      </w:r>
      <w:r w:rsidRPr="009C58DB">
        <w:rPr>
          <w:lang w:val="en-US"/>
        </w:rPr>
        <w:t xml:space="preserve"> getting their own way by h</w:t>
      </w:r>
      <w:r w:rsidR="00AA69FB">
        <w:rPr>
          <w:lang w:val="en-US"/>
        </w:rPr>
        <w:t xml:space="preserve">olding </w:t>
      </w:r>
      <w:r w:rsidRPr="009C58DB">
        <w:rPr>
          <w:lang w:val="en-US"/>
        </w:rPr>
        <w:t>the other side to ransom.</w:t>
      </w:r>
    </w:p>
    <w:p w:rsidR="009C58DB" w:rsidRDefault="009C58DB" w:rsidP="005B2F4D">
      <w:pPr>
        <w:pStyle w:val="ListParagraph"/>
        <w:ind w:left="0" w:firstLine="0"/>
        <w:rPr>
          <w:lang w:val="en-US"/>
        </w:rPr>
      </w:pPr>
    </w:p>
    <w:p w:rsidR="009C58DB" w:rsidRDefault="009C58DB" w:rsidP="005B2F4D">
      <w:pPr>
        <w:pBdr>
          <w:top w:val="single" w:sz="4" w:space="0" w:color="auto"/>
          <w:left w:val="single" w:sz="4" w:space="4" w:color="auto"/>
          <w:bottom w:val="single" w:sz="4" w:space="1" w:color="auto"/>
          <w:right w:val="single" w:sz="4" w:space="4" w:color="auto"/>
        </w:pBdr>
        <w:ind w:left="360"/>
        <w:rPr>
          <w:lang w:val="en-US"/>
        </w:rPr>
      </w:pPr>
      <w:r w:rsidRPr="009C58DB">
        <w:rPr>
          <w:b/>
          <w:bCs/>
          <w:lang w:val="en-US"/>
        </w:rPr>
        <w:t xml:space="preserve">TIP </w:t>
      </w:r>
      <w:r>
        <w:rPr>
          <w:lang w:val="en-US"/>
        </w:rPr>
        <w:t xml:space="preserve">- At </w:t>
      </w:r>
      <w:r w:rsidRPr="00EE710A">
        <w:rPr>
          <w:b/>
          <w:bCs/>
          <w:lang w:val="en-US"/>
        </w:rPr>
        <w:t>higher level</w:t>
      </w:r>
      <w:r w:rsidR="00EE710A">
        <w:rPr>
          <w:lang w:val="en-US"/>
        </w:rPr>
        <w:t xml:space="preserve"> the emphasis is likely</w:t>
      </w:r>
      <w:r>
        <w:rPr>
          <w:lang w:val="en-US"/>
        </w:rPr>
        <w:t xml:space="preserve"> to be placed on conflict and interdependence.</w:t>
      </w:r>
    </w:p>
    <w:p w:rsidR="00EE710A" w:rsidRDefault="00EE710A" w:rsidP="005B2F4D">
      <w:pPr>
        <w:pBdr>
          <w:top w:val="single" w:sz="4" w:space="0" w:color="auto"/>
          <w:left w:val="single" w:sz="4" w:space="4" w:color="auto"/>
          <w:bottom w:val="single" w:sz="4" w:space="1" w:color="auto"/>
          <w:right w:val="single" w:sz="4" w:space="4" w:color="auto"/>
        </w:pBdr>
        <w:ind w:left="360"/>
        <w:rPr>
          <w:lang w:val="en-US"/>
        </w:rPr>
      </w:pPr>
    </w:p>
    <w:p w:rsidR="009C58DB" w:rsidRPr="009C58DB" w:rsidRDefault="009C58DB" w:rsidP="005B2F4D">
      <w:pPr>
        <w:pBdr>
          <w:top w:val="single" w:sz="4" w:space="0" w:color="auto"/>
          <w:left w:val="single" w:sz="4" w:space="4" w:color="auto"/>
          <w:bottom w:val="single" w:sz="4" w:space="1" w:color="auto"/>
          <w:right w:val="single" w:sz="4" w:space="4" w:color="auto"/>
        </w:pBdr>
        <w:ind w:left="360"/>
        <w:rPr>
          <w:lang w:val="en-US"/>
        </w:rPr>
        <w:sectPr w:rsidR="009C58DB" w:rsidRPr="009C58DB" w:rsidSect="00AB17AA">
          <w:footerReference w:type="default" r:id="rId118"/>
          <w:pgSz w:w="11906" w:h="16838"/>
          <w:pgMar w:top="851" w:right="1440" w:bottom="142" w:left="1440" w:header="709" w:footer="709" w:gutter="0"/>
          <w:cols w:space="708"/>
          <w:docGrid w:linePitch="360"/>
        </w:sectPr>
      </w:pPr>
      <w:r w:rsidRPr="009C58DB">
        <w:rPr>
          <w:b/>
          <w:bCs/>
          <w:lang w:val="en-US"/>
        </w:rPr>
        <w:t>TIP</w:t>
      </w:r>
      <w:r>
        <w:rPr>
          <w:lang w:val="en-US"/>
        </w:rPr>
        <w:t xml:space="preserve"> – Competition is not a stakeholder because they don’t want other </w:t>
      </w:r>
      <w:r w:rsidR="00EE710A">
        <w:rPr>
          <w:lang w:val="en-US"/>
        </w:rPr>
        <w:t>business</w:t>
      </w:r>
      <w:r>
        <w:rPr>
          <w:lang w:val="en-US"/>
        </w:rPr>
        <w:t xml:space="preserve"> to succeed.</w:t>
      </w:r>
    </w:p>
    <w:p w:rsidR="00384E7C" w:rsidRDefault="00384E7C" w:rsidP="005B2F4D">
      <w:pPr>
        <w:ind w:left="360"/>
        <w:rPr>
          <w:rFonts w:ascii="Comic Sans MS" w:hAnsi="Comic Sans MS"/>
          <w:b/>
          <w:szCs w:val="24"/>
          <w:lang w:val="en-US"/>
        </w:rPr>
      </w:pPr>
    </w:p>
    <w:p w:rsidR="00384E7C" w:rsidRPr="00F36B05" w:rsidRDefault="00384E7C" w:rsidP="005B2F4D">
      <w:pPr>
        <w:ind w:left="360"/>
        <w:rPr>
          <w:rFonts w:ascii="Comic Sans MS" w:hAnsi="Comic Sans MS"/>
          <w:szCs w:val="24"/>
          <w:lang w:val="en-US"/>
        </w:rPr>
      </w:pPr>
    </w:p>
    <w:tbl>
      <w:tblPr>
        <w:tblW w:w="1601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820"/>
        <w:gridCol w:w="9355"/>
      </w:tblGrid>
      <w:tr w:rsidR="00384E7C" w:rsidRPr="00384E7C" w:rsidTr="001D2FAF">
        <w:trPr>
          <w:trHeight w:val="461"/>
        </w:trPr>
        <w:tc>
          <w:tcPr>
            <w:tcW w:w="1843" w:type="dxa"/>
            <w:shd w:val="clear" w:color="auto" w:fill="auto"/>
          </w:tcPr>
          <w:p w:rsidR="00384E7C" w:rsidRPr="009C58DB" w:rsidRDefault="00384E7C" w:rsidP="005B2F4D">
            <w:pPr>
              <w:ind w:left="360"/>
              <w:jc w:val="center"/>
              <w:rPr>
                <w:b/>
                <w:bCs/>
                <w:lang w:val="en-US"/>
              </w:rPr>
            </w:pPr>
            <w:r w:rsidRPr="009C58DB">
              <w:rPr>
                <w:b/>
                <w:bCs/>
                <w:lang w:val="en-US"/>
              </w:rPr>
              <w:t>Stakeholders</w:t>
            </w:r>
          </w:p>
        </w:tc>
        <w:tc>
          <w:tcPr>
            <w:tcW w:w="4820" w:type="dxa"/>
            <w:shd w:val="clear" w:color="auto" w:fill="auto"/>
          </w:tcPr>
          <w:p w:rsidR="00384E7C" w:rsidRPr="009C58DB" w:rsidRDefault="00384E7C" w:rsidP="005B2F4D">
            <w:pPr>
              <w:ind w:left="360"/>
              <w:jc w:val="center"/>
              <w:rPr>
                <w:b/>
                <w:bCs/>
                <w:lang w:val="en-US"/>
              </w:rPr>
            </w:pPr>
            <w:r w:rsidRPr="009C58DB">
              <w:rPr>
                <w:b/>
                <w:bCs/>
                <w:lang w:val="en-US"/>
              </w:rPr>
              <w:t>Interdependence</w:t>
            </w:r>
          </w:p>
        </w:tc>
        <w:tc>
          <w:tcPr>
            <w:tcW w:w="9355" w:type="dxa"/>
            <w:shd w:val="clear" w:color="auto" w:fill="auto"/>
          </w:tcPr>
          <w:p w:rsidR="00384E7C" w:rsidRPr="009C58DB" w:rsidRDefault="00384E7C" w:rsidP="005B2F4D">
            <w:pPr>
              <w:ind w:left="360"/>
              <w:jc w:val="center"/>
              <w:rPr>
                <w:b/>
                <w:bCs/>
                <w:lang w:val="en-US"/>
              </w:rPr>
            </w:pPr>
            <w:r w:rsidRPr="009C58DB">
              <w:rPr>
                <w:b/>
                <w:bCs/>
                <w:lang w:val="en-US"/>
              </w:rPr>
              <w:t>Conflict</w:t>
            </w:r>
          </w:p>
        </w:tc>
      </w:tr>
      <w:tr w:rsidR="00384E7C" w:rsidRPr="00384E7C" w:rsidTr="001D2FAF">
        <w:trPr>
          <w:trHeight w:val="2679"/>
        </w:trPr>
        <w:tc>
          <w:tcPr>
            <w:tcW w:w="1843" w:type="dxa"/>
            <w:shd w:val="clear" w:color="auto" w:fill="auto"/>
          </w:tcPr>
          <w:p w:rsidR="00384E7C" w:rsidRPr="009C58DB" w:rsidRDefault="00384E7C" w:rsidP="005B2F4D">
            <w:pPr>
              <w:ind w:left="0" w:firstLine="0"/>
              <w:rPr>
                <w:b/>
                <w:bCs/>
                <w:lang w:val="en-US"/>
              </w:rPr>
            </w:pPr>
            <w:r w:rsidRPr="009C58DB">
              <w:rPr>
                <w:b/>
                <w:bCs/>
                <w:lang w:val="en-US"/>
              </w:rPr>
              <w:t>Owners and employees</w:t>
            </w:r>
          </w:p>
        </w:tc>
        <w:tc>
          <w:tcPr>
            <w:tcW w:w="4820" w:type="dxa"/>
            <w:shd w:val="clear" w:color="auto" w:fill="auto"/>
          </w:tcPr>
          <w:p w:rsidR="00384E7C" w:rsidRPr="009C58DB" w:rsidRDefault="00384E7C" w:rsidP="005B2F4D">
            <w:pPr>
              <w:pStyle w:val="ListParagraph"/>
              <w:numPr>
                <w:ilvl w:val="0"/>
                <w:numId w:val="99"/>
              </w:numPr>
              <w:ind w:left="394"/>
              <w:rPr>
                <w:lang w:val="en-US"/>
              </w:rPr>
            </w:pPr>
            <w:r w:rsidRPr="009C58DB">
              <w:rPr>
                <w:b/>
                <w:bCs/>
                <w:lang w:val="en-US"/>
              </w:rPr>
              <w:t>Owners need employees</w:t>
            </w:r>
            <w:r w:rsidRPr="009C58DB">
              <w:rPr>
                <w:lang w:val="en-US"/>
              </w:rPr>
              <w:t xml:space="preserve"> to carry out different tasks and employees need owners to pay their wages.</w:t>
            </w:r>
          </w:p>
          <w:p w:rsidR="00384E7C" w:rsidRPr="00384E7C" w:rsidRDefault="00384E7C" w:rsidP="005B2F4D">
            <w:pPr>
              <w:ind w:left="0" w:firstLine="0"/>
              <w:rPr>
                <w:lang w:val="en-US"/>
              </w:rPr>
            </w:pPr>
          </w:p>
          <w:p w:rsidR="00384E7C" w:rsidRPr="009C58DB" w:rsidRDefault="00384E7C" w:rsidP="005B2F4D">
            <w:pPr>
              <w:pStyle w:val="ListParagraph"/>
              <w:numPr>
                <w:ilvl w:val="0"/>
                <w:numId w:val="99"/>
              </w:numPr>
              <w:ind w:left="394"/>
              <w:rPr>
                <w:lang w:val="en-US"/>
              </w:rPr>
            </w:pPr>
            <w:r w:rsidRPr="009C58DB">
              <w:rPr>
                <w:b/>
                <w:bCs/>
                <w:lang w:val="en-US"/>
              </w:rPr>
              <w:t>Owners need employees</w:t>
            </w:r>
            <w:r w:rsidRPr="009C58DB">
              <w:rPr>
                <w:lang w:val="en-US"/>
              </w:rPr>
              <w:t xml:space="preserve"> to be as productive as they can and employees need owners to provide the necessary job training.</w:t>
            </w:r>
          </w:p>
        </w:tc>
        <w:tc>
          <w:tcPr>
            <w:tcW w:w="9355" w:type="dxa"/>
            <w:shd w:val="clear" w:color="auto" w:fill="auto"/>
          </w:tcPr>
          <w:p w:rsidR="00384E7C" w:rsidRDefault="00384E7C" w:rsidP="005B2F4D">
            <w:pPr>
              <w:pStyle w:val="ListParagraph"/>
              <w:numPr>
                <w:ilvl w:val="0"/>
                <w:numId w:val="98"/>
              </w:numPr>
              <w:ind w:left="360"/>
              <w:rPr>
                <w:lang w:val="en-US"/>
              </w:rPr>
            </w:pPr>
            <w:r w:rsidRPr="009C58DB">
              <w:rPr>
                <w:lang w:val="en-US"/>
              </w:rPr>
              <w:t xml:space="preserve">Owners want to pay as low a wage as possible so that profits are higher </w:t>
            </w:r>
            <w:r w:rsidRPr="009C58DB">
              <w:rPr>
                <w:b/>
                <w:bCs/>
                <w:lang w:val="en-US"/>
              </w:rPr>
              <w:t xml:space="preserve">whereas </w:t>
            </w:r>
            <w:r w:rsidRPr="009C58DB">
              <w:rPr>
                <w:lang w:val="en-US"/>
              </w:rPr>
              <w:t>employees want high wages for their work.</w:t>
            </w:r>
          </w:p>
          <w:p w:rsidR="009C58DB" w:rsidRPr="009C58DB" w:rsidRDefault="009C58DB" w:rsidP="005B2F4D">
            <w:pPr>
              <w:pStyle w:val="ListParagraph"/>
              <w:ind w:left="360" w:firstLine="0"/>
              <w:rPr>
                <w:lang w:val="en-US"/>
              </w:rPr>
            </w:pPr>
          </w:p>
          <w:p w:rsidR="00384E7C" w:rsidRDefault="00384E7C" w:rsidP="005B2F4D">
            <w:pPr>
              <w:pStyle w:val="ListParagraph"/>
              <w:numPr>
                <w:ilvl w:val="0"/>
                <w:numId w:val="98"/>
              </w:numPr>
              <w:ind w:left="360"/>
              <w:rPr>
                <w:lang w:val="en-US"/>
              </w:rPr>
            </w:pPr>
            <w:r w:rsidRPr="009C58DB">
              <w:rPr>
                <w:lang w:val="en-US"/>
              </w:rPr>
              <w:t>Owners want employees to work as many hours as they can</w:t>
            </w:r>
            <w:r w:rsidRPr="009C58DB">
              <w:rPr>
                <w:b/>
                <w:bCs/>
                <w:lang w:val="en-US"/>
              </w:rPr>
              <w:t xml:space="preserve"> whereas</w:t>
            </w:r>
            <w:r w:rsidRPr="009C58DB">
              <w:rPr>
                <w:lang w:val="en-US"/>
              </w:rPr>
              <w:t xml:space="preserve"> employees want to work as few hours as possible.</w:t>
            </w:r>
          </w:p>
          <w:p w:rsidR="009C58DB" w:rsidRPr="009C58DB" w:rsidRDefault="009C58DB" w:rsidP="005B2F4D">
            <w:pPr>
              <w:pStyle w:val="ListParagraph"/>
              <w:ind w:left="360" w:firstLine="0"/>
              <w:rPr>
                <w:lang w:val="en-US"/>
              </w:rPr>
            </w:pPr>
          </w:p>
          <w:p w:rsidR="00384E7C" w:rsidRPr="009C58DB" w:rsidRDefault="00384E7C" w:rsidP="005B2F4D">
            <w:pPr>
              <w:pStyle w:val="ListParagraph"/>
              <w:numPr>
                <w:ilvl w:val="0"/>
                <w:numId w:val="98"/>
              </w:numPr>
              <w:ind w:left="360"/>
              <w:rPr>
                <w:lang w:val="en-US"/>
              </w:rPr>
            </w:pPr>
            <w:r w:rsidRPr="009C58DB">
              <w:rPr>
                <w:lang w:val="en-US"/>
              </w:rPr>
              <w:t xml:space="preserve">Owners need employees to perform to the best of their ability to increase sales and profits through work rate and customer service </w:t>
            </w:r>
            <w:r w:rsidRPr="009C58DB">
              <w:rPr>
                <w:b/>
                <w:bCs/>
                <w:lang w:val="en-US"/>
              </w:rPr>
              <w:t>whereas</w:t>
            </w:r>
            <w:r w:rsidRPr="009C58DB">
              <w:rPr>
                <w:lang w:val="en-US"/>
              </w:rPr>
              <w:t xml:space="preserve"> employees need owners to make good decisions to keep the business profitable and make their job secure.</w:t>
            </w:r>
          </w:p>
          <w:p w:rsidR="00384E7C" w:rsidRPr="00384E7C" w:rsidRDefault="00384E7C" w:rsidP="005B2F4D">
            <w:pPr>
              <w:ind w:left="0" w:firstLine="0"/>
              <w:rPr>
                <w:lang w:val="en-US"/>
              </w:rPr>
            </w:pPr>
          </w:p>
        </w:tc>
      </w:tr>
      <w:tr w:rsidR="00384E7C" w:rsidRPr="00384E7C" w:rsidTr="001D2FAF">
        <w:trPr>
          <w:trHeight w:val="2659"/>
        </w:trPr>
        <w:tc>
          <w:tcPr>
            <w:tcW w:w="1843" w:type="dxa"/>
            <w:shd w:val="clear" w:color="auto" w:fill="auto"/>
          </w:tcPr>
          <w:p w:rsidR="00384E7C" w:rsidRPr="009C58DB" w:rsidRDefault="00384E7C" w:rsidP="005B2F4D">
            <w:pPr>
              <w:ind w:left="0" w:firstLine="0"/>
              <w:rPr>
                <w:b/>
                <w:bCs/>
                <w:lang w:val="en-US"/>
              </w:rPr>
            </w:pPr>
            <w:r w:rsidRPr="009C58DB">
              <w:rPr>
                <w:b/>
                <w:bCs/>
                <w:lang w:val="en-US"/>
              </w:rPr>
              <w:t>Owners and customers</w:t>
            </w:r>
          </w:p>
        </w:tc>
        <w:tc>
          <w:tcPr>
            <w:tcW w:w="4820" w:type="dxa"/>
            <w:shd w:val="clear" w:color="auto" w:fill="auto"/>
          </w:tcPr>
          <w:p w:rsidR="00384E7C" w:rsidRPr="009C58DB" w:rsidRDefault="00384E7C" w:rsidP="005B2F4D">
            <w:pPr>
              <w:pStyle w:val="ListParagraph"/>
              <w:numPr>
                <w:ilvl w:val="0"/>
                <w:numId w:val="99"/>
              </w:numPr>
              <w:ind w:left="394"/>
              <w:rPr>
                <w:lang w:val="en-US"/>
              </w:rPr>
            </w:pPr>
            <w:r w:rsidRPr="009C58DB">
              <w:rPr>
                <w:b/>
                <w:bCs/>
                <w:lang w:val="en-US"/>
              </w:rPr>
              <w:t>Owners need customers</w:t>
            </w:r>
            <w:r w:rsidRPr="009C58DB">
              <w:rPr>
                <w:lang w:val="en-US"/>
              </w:rPr>
              <w:t xml:space="preserve"> to buy products from them to make profit and customers need owners to provide them with the produce they want. </w:t>
            </w:r>
          </w:p>
          <w:p w:rsidR="00384E7C" w:rsidRPr="00384E7C" w:rsidRDefault="00384E7C" w:rsidP="005B2F4D">
            <w:pPr>
              <w:ind w:left="0" w:firstLine="0"/>
              <w:rPr>
                <w:lang w:val="en-US"/>
              </w:rPr>
            </w:pPr>
          </w:p>
          <w:p w:rsidR="00384E7C" w:rsidRPr="009C58DB" w:rsidRDefault="00384E7C" w:rsidP="005B2F4D">
            <w:pPr>
              <w:pStyle w:val="ListParagraph"/>
              <w:numPr>
                <w:ilvl w:val="0"/>
                <w:numId w:val="99"/>
              </w:numPr>
              <w:ind w:left="394"/>
              <w:rPr>
                <w:lang w:val="en-US"/>
              </w:rPr>
            </w:pPr>
            <w:r w:rsidRPr="009C58DB">
              <w:rPr>
                <w:b/>
                <w:bCs/>
                <w:lang w:val="en-US"/>
              </w:rPr>
              <w:t>Owners need customers</w:t>
            </w:r>
            <w:r w:rsidRPr="009C58DB">
              <w:rPr>
                <w:lang w:val="en-US"/>
              </w:rPr>
              <w:t xml:space="preserve"> to become loyal to increase market share and customers want to be rewarded for loyalty.</w:t>
            </w:r>
          </w:p>
          <w:p w:rsidR="00384E7C" w:rsidRPr="00384E7C" w:rsidRDefault="00384E7C" w:rsidP="005B2F4D">
            <w:pPr>
              <w:ind w:left="0" w:firstLine="0"/>
              <w:rPr>
                <w:lang w:val="en-US"/>
              </w:rPr>
            </w:pPr>
          </w:p>
        </w:tc>
        <w:tc>
          <w:tcPr>
            <w:tcW w:w="9355" w:type="dxa"/>
            <w:shd w:val="clear" w:color="auto" w:fill="auto"/>
          </w:tcPr>
          <w:p w:rsidR="00384E7C" w:rsidRDefault="00384E7C" w:rsidP="005B2F4D">
            <w:pPr>
              <w:pStyle w:val="ListParagraph"/>
              <w:numPr>
                <w:ilvl w:val="0"/>
                <w:numId w:val="98"/>
              </w:numPr>
              <w:ind w:left="360"/>
              <w:rPr>
                <w:lang w:val="en-US"/>
              </w:rPr>
            </w:pPr>
            <w:r w:rsidRPr="009C58DB">
              <w:rPr>
                <w:lang w:val="en-US"/>
              </w:rPr>
              <w:t xml:space="preserve">Owners want to make as much profit as possible by charging the highest price they can </w:t>
            </w:r>
            <w:r w:rsidRPr="004B4468">
              <w:rPr>
                <w:b/>
                <w:bCs/>
                <w:lang w:val="en-US"/>
              </w:rPr>
              <w:t xml:space="preserve">whereas </w:t>
            </w:r>
            <w:r w:rsidRPr="009C58DB">
              <w:rPr>
                <w:lang w:val="en-US"/>
              </w:rPr>
              <w:t>customers want as low a price as possible and the best value for money.</w:t>
            </w:r>
          </w:p>
          <w:p w:rsidR="009C58DB" w:rsidRPr="009C58DB" w:rsidRDefault="009C58DB" w:rsidP="005B2F4D">
            <w:pPr>
              <w:pStyle w:val="ListParagraph"/>
              <w:ind w:left="360" w:firstLine="0"/>
              <w:rPr>
                <w:lang w:val="en-US"/>
              </w:rPr>
            </w:pPr>
          </w:p>
          <w:p w:rsidR="00384E7C" w:rsidRPr="009C58DB" w:rsidRDefault="00384E7C" w:rsidP="005B2F4D">
            <w:pPr>
              <w:pStyle w:val="ListParagraph"/>
              <w:numPr>
                <w:ilvl w:val="0"/>
                <w:numId w:val="98"/>
              </w:numPr>
              <w:ind w:left="360"/>
              <w:rPr>
                <w:lang w:val="en-US"/>
              </w:rPr>
            </w:pPr>
            <w:r w:rsidRPr="009C58DB">
              <w:rPr>
                <w:lang w:val="en-US"/>
              </w:rPr>
              <w:t xml:space="preserve">Owners want to keep costs low by providing the cheapest possible service they can </w:t>
            </w:r>
            <w:r w:rsidRPr="004B4468">
              <w:rPr>
                <w:b/>
                <w:bCs/>
                <w:lang w:val="en-US"/>
              </w:rPr>
              <w:t xml:space="preserve">whereas </w:t>
            </w:r>
            <w:r w:rsidRPr="009C58DB">
              <w:rPr>
                <w:lang w:val="en-US"/>
              </w:rPr>
              <w:t>customers want the best possible service.</w:t>
            </w:r>
          </w:p>
        </w:tc>
      </w:tr>
      <w:tr w:rsidR="00384E7C" w:rsidRPr="00384E7C" w:rsidTr="001D2FAF">
        <w:trPr>
          <w:trHeight w:val="2051"/>
        </w:trPr>
        <w:tc>
          <w:tcPr>
            <w:tcW w:w="1843" w:type="dxa"/>
            <w:shd w:val="clear" w:color="auto" w:fill="auto"/>
          </w:tcPr>
          <w:p w:rsidR="00384E7C" w:rsidRPr="009C58DB" w:rsidRDefault="00384E7C" w:rsidP="005B2F4D">
            <w:pPr>
              <w:ind w:left="0" w:firstLine="0"/>
              <w:rPr>
                <w:b/>
                <w:bCs/>
                <w:lang w:val="en-US"/>
              </w:rPr>
            </w:pPr>
            <w:r w:rsidRPr="009C58DB">
              <w:rPr>
                <w:b/>
                <w:bCs/>
                <w:lang w:val="en-US"/>
              </w:rPr>
              <w:t>Employees and customers</w:t>
            </w:r>
          </w:p>
        </w:tc>
        <w:tc>
          <w:tcPr>
            <w:tcW w:w="4820" w:type="dxa"/>
            <w:shd w:val="clear" w:color="auto" w:fill="auto"/>
          </w:tcPr>
          <w:p w:rsidR="00384E7C" w:rsidRPr="009C58DB" w:rsidRDefault="00384E7C" w:rsidP="005B2F4D">
            <w:pPr>
              <w:pStyle w:val="ListParagraph"/>
              <w:numPr>
                <w:ilvl w:val="0"/>
                <w:numId w:val="99"/>
              </w:numPr>
              <w:ind w:left="394"/>
              <w:rPr>
                <w:lang w:val="en-US"/>
              </w:rPr>
            </w:pPr>
            <w:r w:rsidRPr="009C58DB">
              <w:rPr>
                <w:b/>
                <w:bCs/>
                <w:lang w:val="en-US"/>
              </w:rPr>
              <w:t>Employees need customers</w:t>
            </w:r>
            <w:r w:rsidRPr="009C58DB">
              <w:rPr>
                <w:lang w:val="en-US"/>
              </w:rPr>
              <w:t xml:space="preserve"> to buy from an organisation so that they can get paid and customers need employees to provide them with good customer service.</w:t>
            </w:r>
          </w:p>
        </w:tc>
        <w:tc>
          <w:tcPr>
            <w:tcW w:w="9355" w:type="dxa"/>
            <w:shd w:val="clear" w:color="auto" w:fill="auto"/>
          </w:tcPr>
          <w:p w:rsidR="00384E7C" w:rsidRDefault="00384E7C" w:rsidP="005B2F4D">
            <w:pPr>
              <w:pStyle w:val="ListParagraph"/>
              <w:numPr>
                <w:ilvl w:val="0"/>
                <w:numId w:val="98"/>
              </w:numPr>
              <w:ind w:left="360"/>
              <w:rPr>
                <w:lang w:val="en-US"/>
              </w:rPr>
            </w:pPr>
            <w:r w:rsidRPr="009C58DB">
              <w:rPr>
                <w:lang w:val="en-US"/>
              </w:rPr>
              <w:t xml:space="preserve">Employees want customers to spend as much as possible to increase their commission </w:t>
            </w:r>
            <w:r w:rsidRPr="004B4468">
              <w:rPr>
                <w:b/>
                <w:bCs/>
                <w:lang w:val="en-US"/>
              </w:rPr>
              <w:t xml:space="preserve">whereas </w:t>
            </w:r>
            <w:r w:rsidRPr="009C58DB">
              <w:rPr>
                <w:lang w:val="en-US"/>
              </w:rPr>
              <w:t>customers want as much discount as possible.</w:t>
            </w:r>
          </w:p>
          <w:p w:rsidR="009C58DB" w:rsidRPr="009C58DB" w:rsidRDefault="009C58DB" w:rsidP="005B2F4D">
            <w:pPr>
              <w:pStyle w:val="ListParagraph"/>
              <w:ind w:left="360" w:firstLine="0"/>
              <w:rPr>
                <w:lang w:val="en-US"/>
              </w:rPr>
            </w:pPr>
          </w:p>
          <w:p w:rsidR="00384E7C" w:rsidRPr="009C58DB" w:rsidRDefault="00384E7C" w:rsidP="005B2F4D">
            <w:pPr>
              <w:pStyle w:val="ListParagraph"/>
              <w:numPr>
                <w:ilvl w:val="0"/>
                <w:numId w:val="98"/>
              </w:numPr>
              <w:ind w:left="360"/>
              <w:rPr>
                <w:lang w:val="en-US"/>
              </w:rPr>
            </w:pPr>
            <w:r w:rsidRPr="00384E7C">
              <w:t xml:space="preserve">Employees may want to reduce the number of hours that a shop is open </w:t>
            </w:r>
            <w:r w:rsidRPr="004B4468">
              <w:rPr>
                <w:b/>
              </w:rPr>
              <w:t xml:space="preserve">however </w:t>
            </w:r>
            <w:r w:rsidRPr="00384E7C">
              <w:t xml:space="preserve">customers will not be happy with this as they are now used to retailers being open 24/7 days a week.  </w:t>
            </w:r>
          </w:p>
          <w:p w:rsidR="00384E7C" w:rsidRPr="00384E7C" w:rsidRDefault="00384E7C" w:rsidP="005B2F4D">
            <w:pPr>
              <w:ind w:left="0" w:firstLine="0"/>
              <w:rPr>
                <w:lang w:val="en-US"/>
              </w:rPr>
            </w:pPr>
          </w:p>
        </w:tc>
      </w:tr>
      <w:tr w:rsidR="00384E7C" w:rsidRPr="00384E7C" w:rsidTr="001D2FAF">
        <w:trPr>
          <w:trHeight w:val="2536"/>
        </w:trPr>
        <w:tc>
          <w:tcPr>
            <w:tcW w:w="1843" w:type="dxa"/>
            <w:shd w:val="clear" w:color="auto" w:fill="auto"/>
          </w:tcPr>
          <w:p w:rsidR="00384E7C" w:rsidRPr="009C58DB" w:rsidRDefault="00384E7C" w:rsidP="005B2F4D">
            <w:pPr>
              <w:ind w:left="0" w:firstLine="0"/>
              <w:rPr>
                <w:b/>
                <w:bCs/>
                <w:sz w:val="22"/>
                <w:szCs w:val="20"/>
                <w:lang w:val="en-US"/>
              </w:rPr>
            </w:pPr>
            <w:r w:rsidRPr="009C58DB">
              <w:rPr>
                <w:b/>
                <w:bCs/>
                <w:sz w:val="22"/>
                <w:szCs w:val="20"/>
                <w:lang w:val="en-US"/>
              </w:rPr>
              <w:lastRenderedPageBreak/>
              <w:t>Owners and suppliers</w:t>
            </w:r>
          </w:p>
        </w:tc>
        <w:tc>
          <w:tcPr>
            <w:tcW w:w="4820" w:type="dxa"/>
            <w:shd w:val="clear" w:color="auto" w:fill="auto"/>
          </w:tcPr>
          <w:p w:rsidR="004B4468" w:rsidRPr="004B4468" w:rsidRDefault="00384E7C" w:rsidP="005B2F4D">
            <w:pPr>
              <w:pStyle w:val="ListParagraph"/>
              <w:numPr>
                <w:ilvl w:val="0"/>
                <w:numId w:val="99"/>
              </w:numPr>
              <w:ind w:left="394"/>
              <w:rPr>
                <w:sz w:val="22"/>
                <w:szCs w:val="20"/>
                <w:lang w:val="en-US"/>
              </w:rPr>
            </w:pPr>
            <w:r w:rsidRPr="009C58DB">
              <w:rPr>
                <w:b/>
                <w:bCs/>
                <w:sz w:val="22"/>
                <w:szCs w:val="20"/>
                <w:lang w:val="en-US"/>
              </w:rPr>
              <w:t>Owners need suppliers</w:t>
            </w:r>
            <w:r w:rsidRPr="009C58DB">
              <w:rPr>
                <w:sz w:val="22"/>
                <w:szCs w:val="20"/>
                <w:lang w:val="en-US"/>
              </w:rPr>
              <w:t xml:space="preserve"> to provide products on time and suppliers need owners to provide them with repeat orders.</w:t>
            </w:r>
          </w:p>
          <w:p w:rsidR="004B4468" w:rsidRPr="009C58DB" w:rsidRDefault="004B4468" w:rsidP="005B2F4D">
            <w:pPr>
              <w:pStyle w:val="ListParagraph"/>
              <w:numPr>
                <w:ilvl w:val="0"/>
                <w:numId w:val="99"/>
              </w:numPr>
              <w:ind w:left="394"/>
              <w:rPr>
                <w:sz w:val="22"/>
                <w:szCs w:val="20"/>
                <w:lang w:val="en-US"/>
              </w:rPr>
            </w:pPr>
            <w:r w:rsidRPr="004B4468">
              <w:rPr>
                <w:b/>
                <w:bCs/>
                <w:sz w:val="22"/>
                <w:szCs w:val="20"/>
                <w:lang w:val="en-US"/>
              </w:rPr>
              <w:t>Owners want suppliers</w:t>
            </w:r>
            <w:r w:rsidRPr="009C58DB">
              <w:rPr>
                <w:sz w:val="22"/>
                <w:szCs w:val="20"/>
                <w:lang w:val="en-US"/>
              </w:rPr>
              <w:t xml:space="preserve"> to provide quality raw materials to improve the quality of the finished product which suppliers need owners to buy from them in order to keep in business.</w:t>
            </w:r>
          </w:p>
          <w:p w:rsidR="004B4468" w:rsidRPr="009C58DB" w:rsidRDefault="004B4468" w:rsidP="005B2F4D">
            <w:pPr>
              <w:pStyle w:val="ListParagraph"/>
              <w:ind w:left="394" w:firstLine="0"/>
              <w:rPr>
                <w:sz w:val="22"/>
                <w:szCs w:val="20"/>
                <w:lang w:val="en-US"/>
              </w:rPr>
            </w:pPr>
          </w:p>
        </w:tc>
        <w:tc>
          <w:tcPr>
            <w:tcW w:w="9355" w:type="dxa"/>
            <w:shd w:val="clear" w:color="auto" w:fill="auto"/>
          </w:tcPr>
          <w:p w:rsidR="00384E7C" w:rsidRDefault="00384E7C" w:rsidP="005B2F4D">
            <w:pPr>
              <w:pStyle w:val="ListParagraph"/>
              <w:numPr>
                <w:ilvl w:val="0"/>
                <w:numId w:val="98"/>
              </w:numPr>
              <w:ind w:left="360"/>
              <w:rPr>
                <w:sz w:val="22"/>
                <w:szCs w:val="20"/>
                <w:lang w:val="en-US"/>
              </w:rPr>
            </w:pPr>
            <w:r w:rsidRPr="009C58DB">
              <w:rPr>
                <w:sz w:val="22"/>
                <w:szCs w:val="20"/>
                <w:lang w:val="en-US"/>
              </w:rPr>
              <w:t xml:space="preserve">Owners want supplies for as low a price as possible </w:t>
            </w:r>
            <w:r w:rsidRPr="004B4468">
              <w:rPr>
                <w:b/>
                <w:bCs/>
                <w:sz w:val="22"/>
                <w:szCs w:val="20"/>
                <w:lang w:val="en-US"/>
              </w:rPr>
              <w:t xml:space="preserve">whereas </w:t>
            </w:r>
            <w:r w:rsidRPr="009C58DB">
              <w:rPr>
                <w:sz w:val="22"/>
                <w:szCs w:val="20"/>
                <w:lang w:val="en-US"/>
              </w:rPr>
              <w:t>suppliers want to maximise their profits.</w:t>
            </w:r>
          </w:p>
          <w:p w:rsidR="004B4468" w:rsidRPr="009C58DB" w:rsidRDefault="004B4468" w:rsidP="005B2F4D">
            <w:pPr>
              <w:pStyle w:val="ListParagraph"/>
              <w:ind w:left="360" w:firstLine="0"/>
              <w:rPr>
                <w:sz w:val="22"/>
                <w:szCs w:val="20"/>
                <w:lang w:val="en-US"/>
              </w:rPr>
            </w:pPr>
          </w:p>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Owners want to wait for as long as possible before paying their debts to keep good cash flow in the business </w:t>
            </w:r>
            <w:r w:rsidRPr="004B4468">
              <w:rPr>
                <w:b/>
                <w:bCs/>
                <w:sz w:val="22"/>
                <w:szCs w:val="20"/>
                <w:lang w:val="en-US"/>
              </w:rPr>
              <w:t xml:space="preserve">whereas </w:t>
            </w:r>
            <w:r w:rsidRPr="009C58DB">
              <w:rPr>
                <w:sz w:val="22"/>
                <w:szCs w:val="20"/>
                <w:lang w:val="en-US"/>
              </w:rPr>
              <w:t xml:space="preserve">suppliers want paid as quickly as possible. </w:t>
            </w:r>
          </w:p>
          <w:p w:rsidR="001D2FAF" w:rsidRPr="009C58DB" w:rsidRDefault="001D2FAF" w:rsidP="005B2F4D">
            <w:pPr>
              <w:ind w:left="360"/>
              <w:rPr>
                <w:sz w:val="22"/>
                <w:szCs w:val="20"/>
                <w:lang w:val="en-US"/>
              </w:rPr>
            </w:pPr>
          </w:p>
        </w:tc>
      </w:tr>
      <w:tr w:rsidR="00384E7C" w:rsidRPr="00384E7C" w:rsidTr="001D2FAF">
        <w:trPr>
          <w:trHeight w:val="586"/>
        </w:trPr>
        <w:tc>
          <w:tcPr>
            <w:tcW w:w="1843" w:type="dxa"/>
            <w:shd w:val="clear" w:color="auto" w:fill="auto"/>
          </w:tcPr>
          <w:p w:rsidR="00384E7C" w:rsidRPr="009C58DB" w:rsidRDefault="00384E7C" w:rsidP="005B2F4D">
            <w:pPr>
              <w:ind w:left="0" w:firstLine="0"/>
              <w:rPr>
                <w:b/>
                <w:bCs/>
                <w:sz w:val="22"/>
                <w:szCs w:val="20"/>
                <w:lang w:val="en-US"/>
              </w:rPr>
            </w:pPr>
            <w:r w:rsidRPr="009C58DB">
              <w:rPr>
                <w:b/>
                <w:bCs/>
                <w:sz w:val="22"/>
                <w:szCs w:val="20"/>
                <w:lang w:val="en-US"/>
              </w:rPr>
              <w:t>Owners and banks</w:t>
            </w:r>
          </w:p>
        </w:tc>
        <w:tc>
          <w:tcPr>
            <w:tcW w:w="4820" w:type="dxa"/>
            <w:shd w:val="clear" w:color="auto" w:fill="auto"/>
          </w:tcPr>
          <w:p w:rsidR="00384E7C" w:rsidRPr="009C58DB" w:rsidRDefault="00384E7C" w:rsidP="005B2F4D">
            <w:pPr>
              <w:pStyle w:val="ListParagraph"/>
              <w:numPr>
                <w:ilvl w:val="0"/>
                <w:numId w:val="99"/>
              </w:numPr>
              <w:ind w:left="394"/>
              <w:rPr>
                <w:sz w:val="22"/>
                <w:szCs w:val="20"/>
                <w:lang w:val="en-US"/>
              </w:rPr>
            </w:pPr>
            <w:r w:rsidRPr="009C58DB">
              <w:rPr>
                <w:b/>
                <w:bCs/>
                <w:sz w:val="22"/>
                <w:szCs w:val="20"/>
                <w:lang w:val="en-US"/>
              </w:rPr>
              <w:t>Owners need banks</w:t>
            </w:r>
            <w:r w:rsidRPr="009C58DB">
              <w:rPr>
                <w:sz w:val="22"/>
                <w:szCs w:val="20"/>
                <w:lang w:val="en-US"/>
              </w:rPr>
              <w:t xml:space="preserve"> to provide them with affordable loans and banks need owners who can make repayments on time.</w:t>
            </w:r>
          </w:p>
        </w:tc>
        <w:tc>
          <w:tcPr>
            <w:tcW w:w="9355" w:type="dxa"/>
            <w:shd w:val="clear" w:color="auto" w:fill="auto"/>
          </w:tcPr>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Owners want interest rates on loans to be as low as possible to keep more profit </w:t>
            </w:r>
            <w:r w:rsidRPr="004B4468">
              <w:rPr>
                <w:b/>
                <w:bCs/>
                <w:sz w:val="22"/>
                <w:szCs w:val="20"/>
                <w:lang w:val="en-US"/>
              </w:rPr>
              <w:t>whereas</w:t>
            </w:r>
            <w:r w:rsidRPr="009C58DB">
              <w:rPr>
                <w:sz w:val="22"/>
                <w:szCs w:val="20"/>
                <w:lang w:val="en-US"/>
              </w:rPr>
              <w:t xml:space="preserve"> banks want to make as much profit as possible by charging higher interest rates.</w:t>
            </w:r>
          </w:p>
          <w:p w:rsidR="00384E7C" w:rsidRPr="009C58DB" w:rsidRDefault="00384E7C" w:rsidP="005B2F4D">
            <w:pPr>
              <w:pStyle w:val="ListParagraph"/>
              <w:numPr>
                <w:ilvl w:val="0"/>
                <w:numId w:val="98"/>
              </w:numPr>
              <w:ind w:left="360"/>
              <w:rPr>
                <w:sz w:val="22"/>
                <w:szCs w:val="20"/>
                <w:lang w:val="en-US"/>
              </w:rPr>
            </w:pPr>
            <w:r w:rsidRPr="009C58DB">
              <w:rPr>
                <w:sz w:val="22"/>
                <w:szCs w:val="20"/>
              </w:rPr>
              <w:t>Banks want businesses</w:t>
            </w:r>
            <w:r w:rsidRPr="009C58DB">
              <w:rPr>
                <w:bCs/>
                <w:sz w:val="22"/>
                <w:szCs w:val="20"/>
              </w:rPr>
              <w:t xml:space="preserve"> to borrow so they can earn interest </w:t>
            </w:r>
            <w:r w:rsidRPr="004B4468">
              <w:rPr>
                <w:b/>
                <w:bCs/>
                <w:sz w:val="22"/>
                <w:szCs w:val="20"/>
              </w:rPr>
              <w:t>whereas</w:t>
            </w:r>
            <w:r w:rsidRPr="009C58DB">
              <w:rPr>
                <w:sz w:val="22"/>
                <w:szCs w:val="20"/>
              </w:rPr>
              <w:t xml:space="preserve"> borrowing </w:t>
            </w:r>
            <w:r w:rsidRPr="009C58DB">
              <w:rPr>
                <w:bCs/>
                <w:sz w:val="22"/>
                <w:szCs w:val="20"/>
              </w:rPr>
              <w:t xml:space="preserve">decreases profit </w:t>
            </w:r>
            <w:r w:rsidRPr="009C58DB">
              <w:rPr>
                <w:sz w:val="22"/>
                <w:szCs w:val="20"/>
              </w:rPr>
              <w:t>available for paying dividends to shareholders.</w:t>
            </w:r>
          </w:p>
          <w:p w:rsidR="00384E7C" w:rsidRPr="009C58DB" w:rsidRDefault="00384E7C" w:rsidP="005B2F4D">
            <w:pPr>
              <w:ind w:left="360"/>
              <w:rPr>
                <w:sz w:val="22"/>
                <w:szCs w:val="20"/>
                <w:lang w:val="en-US"/>
              </w:rPr>
            </w:pPr>
          </w:p>
        </w:tc>
      </w:tr>
      <w:tr w:rsidR="00384E7C" w:rsidRPr="00384E7C" w:rsidTr="001D2FAF">
        <w:trPr>
          <w:trHeight w:val="2745"/>
        </w:trPr>
        <w:tc>
          <w:tcPr>
            <w:tcW w:w="1843" w:type="dxa"/>
            <w:shd w:val="clear" w:color="auto" w:fill="auto"/>
          </w:tcPr>
          <w:p w:rsidR="00384E7C" w:rsidRPr="009C58DB" w:rsidRDefault="00384E7C" w:rsidP="005B2F4D">
            <w:pPr>
              <w:ind w:left="0" w:firstLine="0"/>
              <w:rPr>
                <w:b/>
                <w:bCs/>
                <w:sz w:val="22"/>
                <w:szCs w:val="20"/>
                <w:lang w:val="en-US"/>
              </w:rPr>
            </w:pPr>
            <w:r w:rsidRPr="009C58DB">
              <w:rPr>
                <w:b/>
                <w:bCs/>
                <w:sz w:val="22"/>
                <w:szCs w:val="20"/>
                <w:lang w:val="en-US"/>
              </w:rPr>
              <w:t>Owners and Government</w:t>
            </w:r>
          </w:p>
        </w:tc>
        <w:tc>
          <w:tcPr>
            <w:tcW w:w="4820" w:type="dxa"/>
            <w:shd w:val="clear" w:color="auto" w:fill="auto"/>
          </w:tcPr>
          <w:p w:rsidR="00384E7C" w:rsidRDefault="00384E7C" w:rsidP="005B2F4D">
            <w:pPr>
              <w:pStyle w:val="ListParagraph"/>
              <w:numPr>
                <w:ilvl w:val="0"/>
                <w:numId w:val="99"/>
              </w:numPr>
              <w:ind w:left="394"/>
              <w:rPr>
                <w:sz w:val="22"/>
                <w:szCs w:val="20"/>
                <w:lang w:val="en-US"/>
              </w:rPr>
            </w:pPr>
            <w:r w:rsidRPr="009C58DB">
              <w:rPr>
                <w:b/>
                <w:bCs/>
                <w:sz w:val="22"/>
                <w:szCs w:val="20"/>
                <w:lang w:val="en-US"/>
              </w:rPr>
              <w:t>Owners need the Government</w:t>
            </w:r>
            <w:r w:rsidRPr="009C58DB">
              <w:rPr>
                <w:sz w:val="22"/>
                <w:szCs w:val="20"/>
                <w:lang w:val="en-US"/>
              </w:rPr>
              <w:t xml:space="preserve"> to have low tax rate and the Government needs owners to provide jobs.</w:t>
            </w:r>
          </w:p>
          <w:p w:rsidR="009C58DB" w:rsidRPr="009C58DB" w:rsidRDefault="009C58DB" w:rsidP="005B2F4D">
            <w:pPr>
              <w:pStyle w:val="ListParagraph"/>
              <w:ind w:left="394" w:firstLine="0"/>
              <w:rPr>
                <w:sz w:val="22"/>
                <w:szCs w:val="20"/>
                <w:lang w:val="en-US"/>
              </w:rPr>
            </w:pPr>
          </w:p>
          <w:p w:rsidR="00384E7C" w:rsidRPr="009C58DB" w:rsidRDefault="00384E7C" w:rsidP="005B2F4D">
            <w:pPr>
              <w:pStyle w:val="ListParagraph"/>
              <w:numPr>
                <w:ilvl w:val="0"/>
                <w:numId w:val="99"/>
              </w:numPr>
              <w:ind w:left="394"/>
              <w:rPr>
                <w:sz w:val="22"/>
                <w:szCs w:val="20"/>
                <w:lang w:val="en-US"/>
              </w:rPr>
            </w:pPr>
            <w:r w:rsidRPr="004B4468">
              <w:rPr>
                <w:b/>
                <w:bCs/>
                <w:sz w:val="22"/>
                <w:szCs w:val="20"/>
                <w:lang w:val="en-US"/>
              </w:rPr>
              <w:t>Owners need the Government</w:t>
            </w:r>
            <w:r w:rsidRPr="009C58DB">
              <w:rPr>
                <w:sz w:val="22"/>
                <w:szCs w:val="20"/>
                <w:lang w:val="en-US"/>
              </w:rPr>
              <w:t xml:space="preserve"> to provide grants and the Government needs owners to regenerate local communities and unused prices of land.</w:t>
            </w:r>
          </w:p>
        </w:tc>
        <w:tc>
          <w:tcPr>
            <w:tcW w:w="9355" w:type="dxa"/>
            <w:shd w:val="clear" w:color="auto" w:fill="auto"/>
          </w:tcPr>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Owners want low tax rates to keep more profit in the business and encourage customers to spend money and therefore increase sales </w:t>
            </w:r>
            <w:r w:rsidRPr="004B4468">
              <w:rPr>
                <w:b/>
                <w:bCs/>
                <w:sz w:val="22"/>
                <w:szCs w:val="20"/>
                <w:lang w:val="en-US"/>
              </w:rPr>
              <w:t>where</w:t>
            </w:r>
            <w:r w:rsidR="004B4468" w:rsidRPr="004B4468">
              <w:rPr>
                <w:b/>
                <w:bCs/>
                <w:sz w:val="22"/>
                <w:szCs w:val="20"/>
                <w:lang w:val="en-US"/>
              </w:rPr>
              <w:t>as</w:t>
            </w:r>
            <w:r w:rsidRPr="009C58DB">
              <w:rPr>
                <w:sz w:val="22"/>
                <w:szCs w:val="20"/>
                <w:lang w:val="en-US"/>
              </w:rPr>
              <w:t xml:space="preserve"> the Government wants</w:t>
            </w:r>
            <w:r w:rsidR="001D2FAF" w:rsidRPr="009C58DB">
              <w:rPr>
                <w:sz w:val="22"/>
                <w:szCs w:val="20"/>
                <w:lang w:val="en-US"/>
              </w:rPr>
              <w:t xml:space="preserve"> taxes to invest in the country.</w:t>
            </w:r>
          </w:p>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The Government </w:t>
            </w:r>
            <w:r w:rsidR="00EE710A" w:rsidRPr="009C58DB">
              <w:rPr>
                <w:sz w:val="22"/>
                <w:szCs w:val="20"/>
                <w:lang w:val="en-US"/>
              </w:rPr>
              <w:t>wants</w:t>
            </w:r>
            <w:r w:rsidRPr="009C58DB">
              <w:rPr>
                <w:sz w:val="22"/>
                <w:szCs w:val="20"/>
                <w:lang w:val="en-US"/>
              </w:rPr>
              <w:t xml:space="preserve"> to introduce legislation to improve the society </w:t>
            </w:r>
            <w:r w:rsidRPr="004B4468">
              <w:rPr>
                <w:b/>
                <w:bCs/>
                <w:sz w:val="22"/>
                <w:szCs w:val="20"/>
                <w:lang w:val="en-US"/>
              </w:rPr>
              <w:t>however</w:t>
            </w:r>
            <w:r w:rsidRPr="009C58DB">
              <w:rPr>
                <w:sz w:val="22"/>
                <w:szCs w:val="20"/>
                <w:lang w:val="en-US"/>
              </w:rPr>
              <w:t xml:space="preserve"> owners may disagree with the legislation because they may have to increase expenditure to amend their products or processes.</w:t>
            </w:r>
          </w:p>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Owners want to dominate the market </w:t>
            </w:r>
            <w:r w:rsidRPr="004B4468">
              <w:rPr>
                <w:b/>
                <w:bCs/>
                <w:sz w:val="22"/>
                <w:szCs w:val="20"/>
                <w:lang w:val="en-US"/>
              </w:rPr>
              <w:t>whereas</w:t>
            </w:r>
            <w:r w:rsidRPr="009C58DB">
              <w:rPr>
                <w:sz w:val="22"/>
                <w:szCs w:val="20"/>
                <w:lang w:val="en-US"/>
              </w:rPr>
              <w:t xml:space="preserve"> the Government wants competition to encourage lower prices for customers.</w:t>
            </w:r>
          </w:p>
        </w:tc>
      </w:tr>
      <w:tr w:rsidR="00384E7C" w:rsidRPr="00384E7C" w:rsidTr="001D2FAF">
        <w:trPr>
          <w:trHeight w:val="1267"/>
        </w:trPr>
        <w:tc>
          <w:tcPr>
            <w:tcW w:w="1843" w:type="dxa"/>
            <w:shd w:val="clear" w:color="auto" w:fill="auto"/>
          </w:tcPr>
          <w:p w:rsidR="00384E7C" w:rsidRPr="009C58DB" w:rsidRDefault="00384E7C" w:rsidP="005B2F4D">
            <w:pPr>
              <w:ind w:left="0" w:firstLine="0"/>
              <w:rPr>
                <w:b/>
                <w:bCs/>
                <w:sz w:val="22"/>
                <w:szCs w:val="20"/>
                <w:lang w:val="en-US"/>
              </w:rPr>
            </w:pPr>
            <w:r w:rsidRPr="009C58DB">
              <w:rPr>
                <w:b/>
                <w:bCs/>
                <w:sz w:val="22"/>
                <w:szCs w:val="20"/>
                <w:lang w:val="en-US"/>
              </w:rPr>
              <w:t xml:space="preserve">Owners and the local community </w:t>
            </w:r>
          </w:p>
        </w:tc>
        <w:tc>
          <w:tcPr>
            <w:tcW w:w="4820" w:type="dxa"/>
            <w:shd w:val="clear" w:color="auto" w:fill="auto"/>
          </w:tcPr>
          <w:p w:rsidR="00384E7C" w:rsidRPr="009C58DB" w:rsidRDefault="00384E7C" w:rsidP="005B2F4D">
            <w:pPr>
              <w:pStyle w:val="ListParagraph"/>
              <w:numPr>
                <w:ilvl w:val="0"/>
                <w:numId w:val="99"/>
              </w:numPr>
              <w:ind w:left="394"/>
              <w:rPr>
                <w:sz w:val="22"/>
                <w:szCs w:val="20"/>
                <w:lang w:val="en-US"/>
              </w:rPr>
            </w:pPr>
            <w:r w:rsidRPr="009C58DB">
              <w:rPr>
                <w:b/>
                <w:bCs/>
                <w:sz w:val="22"/>
                <w:szCs w:val="20"/>
                <w:lang w:val="en-US"/>
              </w:rPr>
              <w:t>Owners need the local community</w:t>
            </w:r>
            <w:r w:rsidRPr="009C58DB">
              <w:rPr>
                <w:sz w:val="22"/>
                <w:szCs w:val="20"/>
                <w:lang w:val="en-US"/>
              </w:rPr>
              <w:t xml:space="preserve"> to support their business and the local community need owners to provide jobs to decrease unemployment.</w:t>
            </w:r>
          </w:p>
        </w:tc>
        <w:tc>
          <w:tcPr>
            <w:tcW w:w="9355" w:type="dxa"/>
            <w:shd w:val="clear" w:color="auto" w:fill="auto"/>
          </w:tcPr>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Owners want to keep costs low to maximise profits </w:t>
            </w:r>
            <w:r w:rsidRPr="004B4468">
              <w:rPr>
                <w:b/>
                <w:bCs/>
                <w:sz w:val="22"/>
                <w:szCs w:val="20"/>
                <w:lang w:val="en-US"/>
              </w:rPr>
              <w:t>whereas</w:t>
            </w:r>
            <w:r w:rsidRPr="009C58DB">
              <w:rPr>
                <w:sz w:val="22"/>
                <w:szCs w:val="20"/>
                <w:lang w:val="en-US"/>
              </w:rPr>
              <w:t xml:space="preserve"> local communities want businesses to invest in community project</w:t>
            </w:r>
            <w:r w:rsidR="00FF1657" w:rsidRPr="009C58DB">
              <w:rPr>
                <w:sz w:val="22"/>
                <w:szCs w:val="20"/>
                <w:lang w:val="en-US"/>
              </w:rPr>
              <w:t>s</w:t>
            </w:r>
            <w:r w:rsidRPr="009C58DB">
              <w:rPr>
                <w:sz w:val="22"/>
                <w:szCs w:val="20"/>
                <w:lang w:val="en-US"/>
              </w:rPr>
              <w:t>.</w:t>
            </w:r>
          </w:p>
        </w:tc>
      </w:tr>
      <w:tr w:rsidR="00384E7C" w:rsidRPr="00384E7C" w:rsidTr="001D2FAF">
        <w:trPr>
          <w:trHeight w:val="1758"/>
        </w:trPr>
        <w:tc>
          <w:tcPr>
            <w:tcW w:w="1843" w:type="dxa"/>
            <w:shd w:val="clear" w:color="auto" w:fill="auto"/>
          </w:tcPr>
          <w:p w:rsidR="00384E7C" w:rsidRPr="009C58DB" w:rsidRDefault="00384E7C" w:rsidP="005B2F4D">
            <w:pPr>
              <w:ind w:left="0" w:firstLine="0"/>
              <w:rPr>
                <w:b/>
                <w:bCs/>
                <w:sz w:val="22"/>
                <w:szCs w:val="20"/>
                <w:lang w:val="en-US"/>
              </w:rPr>
            </w:pPr>
            <w:r w:rsidRPr="009C58DB">
              <w:rPr>
                <w:b/>
                <w:bCs/>
                <w:sz w:val="22"/>
                <w:szCs w:val="20"/>
                <w:lang w:val="en-US"/>
              </w:rPr>
              <w:t>Owners and pressure groups</w:t>
            </w:r>
          </w:p>
        </w:tc>
        <w:tc>
          <w:tcPr>
            <w:tcW w:w="4820" w:type="dxa"/>
            <w:shd w:val="clear" w:color="auto" w:fill="A6A6A6" w:themeFill="background1" w:themeFillShade="A6"/>
          </w:tcPr>
          <w:p w:rsidR="00384E7C" w:rsidRPr="009C58DB" w:rsidRDefault="00384E7C" w:rsidP="005B2F4D">
            <w:pPr>
              <w:pStyle w:val="ListParagraph"/>
              <w:ind w:left="360" w:firstLine="0"/>
              <w:rPr>
                <w:sz w:val="22"/>
                <w:szCs w:val="20"/>
                <w:lang w:val="en-US"/>
              </w:rPr>
            </w:pPr>
          </w:p>
        </w:tc>
        <w:tc>
          <w:tcPr>
            <w:tcW w:w="9355" w:type="dxa"/>
            <w:shd w:val="clear" w:color="auto" w:fill="auto"/>
          </w:tcPr>
          <w:p w:rsidR="00384E7C" w:rsidRPr="009C58DB" w:rsidRDefault="00384E7C" w:rsidP="005B2F4D">
            <w:pPr>
              <w:pStyle w:val="ListParagraph"/>
              <w:numPr>
                <w:ilvl w:val="0"/>
                <w:numId w:val="98"/>
              </w:numPr>
              <w:ind w:left="360"/>
              <w:rPr>
                <w:sz w:val="22"/>
                <w:szCs w:val="20"/>
                <w:lang w:val="en-US"/>
              </w:rPr>
            </w:pPr>
            <w:r w:rsidRPr="009C58DB">
              <w:rPr>
                <w:sz w:val="22"/>
                <w:szCs w:val="20"/>
                <w:lang w:val="en-US"/>
              </w:rPr>
              <w:t xml:space="preserve">Becoming environmentally friendly can be costly for the owners and result in a fall in profit to make their procedures and processes fit in with an environmental agenda </w:t>
            </w:r>
            <w:r w:rsidRPr="004B4468">
              <w:rPr>
                <w:b/>
                <w:bCs/>
                <w:sz w:val="22"/>
                <w:szCs w:val="20"/>
                <w:lang w:val="en-US"/>
              </w:rPr>
              <w:t>whereas</w:t>
            </w:r>
            <w:r w:rsidRPr="009C58DB">
              <w:rPr>
                <w:sz w:val="22"/>
                <w:szCs w:val="20"/>
                <w:lang w:val="en-US"/>
              </w:rPr>
              <w:t xml:space="preserve"> pressure groups want a business to meet their environmental vision.</w:t>
            </w:r>
          </w:p>
        </w:tc>
      </w:tr>
    </w:tbl>
    <w:p w:rsidR="00941CE3" w:rsidRDefault="00941CE3" w:rsidP="005B2F4D">
      <w:pPr>
        <w:ind w:left="360"/>
        <w:sectPr w:rsidR="00941CE3" w:rsidSect="001D2FAF">
          <w:footerReference w:type="default" r:id="rId119"/>
          <w:pgSz w:w="16838" w:h="11906" w:orient="landscape"/>
          <w:pgMar w:top="284" w:right="1440" w:bottom="993" w:left="1440" w:header="709" w:footer="709" w:gutter="0"/>
          <w:cols w:space="708"/>
          <w:docGrid w:linePitch="360"/>
        </w:sectPr>
      </w:pPr>
    </w:p>
    <w:p w:rsidR="00941CE3" w:rsidRDefault="00941CE3" w:rsidP="005B2F4D">
      <w:pPr>
        <w:pStyle w:val="Heading1"/>
        <w:ind w:left="360"/>
      </w:pPr>
      <w:bookmarkStart w:id="283" w:name="_Toc431739016"/>
      <w:bookmarkStart w:id="284" w:name="_Toc431739128"/>
      <w:bookmarkStart w:id="285" w:name="_Toc431739215"/>
      <w:bookmarkStart w:id="286" w:name="_Toc431739344"/>
      <w:r w:rsidRPr="00941CE3">
        <w:lastRenderedPageBreak/>
        <w:t>1.3 – Decision Making</w:t>
      </w:r>
      <w:bookmarkEnd w:id="283"/>
      <w:bookmarkEnd w:id="284"/>
      <w:bookmarkEnd w:id="285"/>
      <w:bookmarkEnd w:id="286"/>
    </w:p>
    <w:p w:rsidR="00941CE3" w:rsidRDefault="00941CE3" w:rsidP="005B2F4D">
      <w:pPr>
        <w:ind w:left="360"/>
      </w:pPr>
    </w:p>
    <w:p w:rsidR="00941CE3" w:rsidRDefault="00941CE3" w:rsidP="005B2F4D">
      <w:pPr>
        <w:pStyle w:val="Heading2"/>
        <w:ind w:left="360"/>
      </w:pPr>
      <w:bookmarkStart w:id="287" w:name="_Toc431739017"/>
      <w:bookmarkStart w:id="288" w:name="_Toc431739129"/>
      <w:bookmarkStart w:id="289" w:name="_Toc431739216"/>
      <w:bookmarkStart w:id="290" w:name="_Toc431739345"/>
      <w:r w:rsidRPr="00941CE3">
        <w:t>Types of Decisions</w:t>
      </w:r>
      <w:bookmarkEnd w:id="287"/>
      <w:bookmarkEnd w:id="288"/>
      <w:bookmarkEnd w:id="289"/>
      <w:bookmarkEnd w:id="290"/>
    </w:p>
    <w:p w:rsidR="00941CE3" w:rsidRDefault="00941CE3" w:rsidP="005B2F4D">
      <w:pPr>
        <w:ind w:left="360"/>
      </w:pPr>
    </w:p>
    <w:p w:rsidR="00941CE3" w:rsidRDefault="00941CE3" w:rsidP="005B2F4D">
      <w:pPr>
        <w:ind w:left="360"/>
        <w:rPr>
          <w:b/>
        </w:rPr>
      </w:pPr>
    </w:p>
    <w:p w:rsidR="00941CE3" w:rsidRPr="00941CE3" w:rsidRDefault="00941CE3" w:rsidP="005B2F4D">
      <w:pPr>
        <w:ind w:left="360"/>
        <w:rPr>
          <w:b/>
        </w:rPr>
      </w:pPr>
      <w:r>
        <w:rPr>
          <w:b/>
        </w:rPr>
        <w:t>What is a decision?</w:t>
      </w:r>
    </w:p>
    <w:p w:rsidR="00941CE3" w:rsidRDefault="00941CE3" w:rsidP="005B2F4D">
      <w:pPr>
        <w:ind w:left="360"/>
      </w:pPr>
      <w:r>
        <w:t>A decision is a choice between alternatives.</w:t>
      </w:r>
    </w:p>
    <w:p w:rsidR="00941CE3" w:rsidRDefault="00941CE3" w:rsidP="005B2F4D">
      <w:pPr>
        <w:ind w:left="360"/>
      </w:pPr>
    </w:p>
    <w:tbl>
      <w:tblPr>
        <w:tblStyle w:val="TableGrid"/>
        <w:tblW w:w="9747" w:type="dxa"/>
        <w:tblLook w:val="04A0" w:firstRow="1" w:lastRow="0" w:firstColumn="1" w:lastColumn="0" w:noHBand="0" w:noVBand="1"/>
      </w:tblPr>
      <w:tblGrid>
        <w:gridCol w:w="2033"/>
        <w:gridCol w:w="2571"/>
        <w:gridCol w:w="2571"/>
        <w:gridCol w:w="2572"/>
      </w:tblGrid>
      <w:tr w:rsidR="00941CE3" w:rsidTr="00941CE3">
        <w:tc>
          <w:tcPr>
            <w:tcW w:w="2033" w:type="dxa"/>
          </w:tcPr>
          <w:p w:rsidR="00941CE3" w:rsidRDefault="00941CE3" w:rsidP="005B2F4D">
            <w:pPr>
              <w:ind w:left="0" w:firstLine="0"/>
            </w:pPr>
          </w:p>
        </w:tc>
        <w:tc>
          <w:tcPr>
            <w:tcW w:w="2571" w:type="dxa"/>
          </w:tcPr>
          <w:p w:rsidR="00941CE3" w:rsidRPr="00941CE3" w:rsidRDefault="00941CE3" w:rsidP="005B2F4D">
            <w:pPr>
              <w:ind w:left="0" w:firstLine="0"/>
              <w:jc w:val="center"/>
              <w:rPr>
                <w:b/>
              </w:rPr>
            </w:pPr>
            <w:r w:rsidRPr="00941CE3">
              <w:rPr>
                <w:b/>
              </w:rPr>
              <w:t>Strategic</w:t>
            </w:r>
          </w:p>
        </w:tc>
        <w:tc>
          <w:tcPr>
            <w:tcW w:w="2571" w:type="dxa"/>
          </w:tcPr>
          <w:p w:rsidR="00941CE3" w:rsidRPr="00941CE3" w:rsidRDefault="00941CE3" w:rsidP="005B2F4D">
            <w:pPr>
              <w:ind w:left="0" w:firstLine="0"/>
              <w:jc w:val="center"/>
              <w:rPr>
                <w:b/>
              </w:rPr>
            </w:pPr>
            <w:r w:rsidRPr="00941CE3">
              <w:rPr>
                <w:b/>
              </w:rPr>
              <w:t>Tactical</w:t>
            </w:r>
          </w:p>
        </w:tc>
        <w:tc>
          <w:tcPr>
            <w:tcW w:w="2572" w:type="dxa"/>
          </w:tcPr>
          <w:p w:rsidR="00941CE3" w:rsidRPr="00941CE3" w:rsidRDefault="00941CE3" w:rsidP="005B2F4D">
            <w:pPr>
              <w:ind w:left="0" w:firstLine="0"/>
              <w:jc w:val="center"/>
              <w:rPr>
                <w:b/>
              </w:rPr>
            </w:pPr>
            <w:r w:rsidRPr="00941CE3">
              <w:rPr>
                <w:b/>
              </w:rPr>
              <w:t>Operational</w:t>
            </w:r>
          </w:p>
        </w:tc>
      </w:tr>
      <w:tr w:rsidR="00941CE3" w:rsidTr="00941CE3">
        <w:tc>
          <w:tcPr>
            <w:tcW w:w="2033" w:type="dxa"/>
          </w:tcPr>
          <w:p w:rsidR="00941CE3" w:rsidRPr="00941CE3" w:rsidRDefault="00941CE3" w:rsidP="005B2F4D">
            <w:pPr>
              <w:ind w:left="0" w:firstLine="0"/>
              <w:rPr>
                <w:b/>
              </w:rPr>
            </w:pPr>
            <w:r w:rsidRPr="00941CE3">
              <w:rPr>
                <w:b/>
              </w:rPr>
              <w:t>What is it?</w:t>
            </w:r>
          </w:p>
        </w:tc>
        <w:tc>
          <w:tcPr>
            <w:tcW w:w="2571" w:type="dxa"/>
          </w:tcPr>
          <w:p w:rsidR="00941CE3" w:rsidRDefault="00941CE3" w:rsidP="005B2F4D">
            <w:pPr>
              <w:ind w:left="0" w:firstLine="0"/>
            </w:pPr>
            <w:r>
              <w:t xml:space="preserve">This is the long term decisions concerned with the overall direction and focus of the organisation. </w:t>
            </w:r>
          </w:p>
        </w:tc>
        <w:tc>
          <w:tcPr>
            <w:tcW w:w="2571" w:type="dxa"/>
          </w:tcPr>
          <w:p w:rsidR="00941CE3" w:rsidRDefault="00941CE3" w:rsidP="005B2F4D">
            <w:pPr>
              <w:ind w:left="0" w:firstLine="0"/>
            </w:pPr>
            <w:r>
              <w:t>Medium term decisions that are concerned with the actions taken to achieve strategic decisions.</w:t>
            </w:r>
          </w:p>
          <w:p w:rsidR="00941CE3" w:rsidRDefault="00941CE3" w:rsidP="005B2F4D">
            <w:pPr>
              <w:ind w:left="0" w:firstLine="0"/>
            </w:pPr>
          </w:p>
        </w:tc>
        <w:tc>
          <w:tcPr>
            <w:tcW w:w="2572" w:type="dxa"/>
          </w:tcPr>
          <w:p w:rsidR="00941CE3" w:rsidRDefault="00941CE3" w:rsidP="005B2F4D">
            <w:pPr>
              <w:ind w:left="0" w:firstLine="0"/>
            </w:pPr>
            <w:r>
              <w:t>Short term decisions that affect the day to day running of the organisation.</w:t>
            </w:r>
          </w:p>
        </w:tc>
      </w:tr>
      <w:tr w:rsidR="00941CE3" w:rsidTr="00941CE3">
        <w:tc>
          <w:tcPr>
            <w:tcW w:w="2033" w:type="dxa"/>
          </w:tcPr>
          <w:p w:rsidR="00941CE3" w:rsidRPr="00941CE3" w:rsidRDefault="00941CE3" w:rsidP="005B2F4D">
            <w:pPr>
              <w:ind w:left="0" w:firstLine="0"/>
              <w:rPr>
                <w:b/>
              </w:rPr>
            </w:pPr>
            <w:r w:rsidRPr="00941CE3">
              <w:rPr>
                <w:b/>
              </w:rPr>
              <w:t>Who makes it?</w:t>
            </w:r>
          </w:p>
        </w:tc>
        <w:tc>
          <w:tcPr>
            <w:tcW w:w="2571" w:type="dxa"/>
          </w:tcPr>
          <w:p w:rsidR="00941CE3" w:rsidRDefault="00941CE3" w:rsidP="005B2F4D">
            <w:pPr>
              <w:ind w:left="0" w:firstLine="0"/>
            </w:pPr>
            <w:r>
              <w:t>Senior Managers</w:t>
            </w:r>
          </w:p>
        </w:tc>
        <w:tc>
          <w:tcPr>
            <w:tcW w:w="2571" w:type="dxa"/>
          </w:tcPr>
          <w:p w:rsidR="00941CE3" w:rsidRDefault="00941CE3" w:rsidP="005B2F4D">
            <w:pPr>
              <w:ind w:left="0" w:firstLine="0"/>
            </w:pPr>
            <w:r>
              <w:t>Middle Management</w:t>
            </w:r>
          </w:p>
        </w:tc>
        <w:tc>
          <w:tcPr>
            <w:tcW w:w="2572" w:type="dxa"/>
          </w:tcPr>
          <w:p w:rsidR="00941CE3" w:rsidRDefault="00941CE3" w:rsidP="005B2F4D">
            <w:pPr>
              <w:ind w:left="0" w:firstLine="0"/>
            </w:pPr>
            <w:r>
              <w:t>Supervisors/ team leaders</w:t>
            </w:r>
          </w:p>
          <w:p w:rsidR="00941CE3" w:rsidRDefault="00941CE3" w:rsidP="005B2F4D">
            <w:pPr>
              <w:ind w:left="0" w:firstLine="0"/>
            </w:pPr>
          </w:p>
        </w:tc>
      </w:tr>
      <w:tr w:rsidR="00941CE3" w:rsidTr="00941CE3">
        <w:tc>
          <w:tcPr>
            <w:tcW w:w="2033" w:type="dxa"/>
          </w:tcPr>
          <w:p w:rsidR="00941CE3" w:rsidRDefault="00941CE3" w:rsidP="005B2F4D">
            <w:pPr>
              <w:ind w:left="0" w:firstLine="0"/>
              <w:rPr>
                <w:b/>
              </w:rPr>
            </w:pPr>
            <w:r w:rsidRPr="00941CE3">
              <w:rPr>
                <w:b/>
              </w:rPr>
              <w:t>What term is it?</w:t>
            </w:r>
          </w:p>
          <w:p w:rsidR="00941CE3" w:rsidRPr="00941CE3" w:rsidRDefault="00941CE3" w:rsidP="005B2F4D">
            <w:pPr>
              <w:ind w:left="0" w:firstLine="0"/>
              <w:rPr>
                <w:b/>
              </w:rPr>
            </w:pPr>
          </w:p>
        </w:tc>
        <w:tc>
          <w:tcPr>
            <w:tcW w:w="2571" w:type="dxa"/>
          </w:tcPr>
          <w:p w:rsidR="00941CE3" w:rsidRDefault="00941CE3" w:rsidP="005B2F4D">
            <w:pPr>
              <w:ind w:left="0" w:firstLine="0"/>
            </w:pPr>
            <w:r>
              <w:t>Long term</w:t>
            </w:r>
          </w:p>
        </w:tc>
        <w:tc>
          <w:tcPr>
            <w:tcW w:w="2571" w:type="dxa"/>
          </w:tcPr>
          <w:p w:rsidR="00941CE3" w:rsidRDefault="00941CE3" w:rsidP="005B2F4D">
            <w:pPr>
              <w:ind w:left="0" w:firstLine="0"/>
            </w:pPr>
            <w:r>
              <w:t>Medium term</w:t>
            </w:r>
          </w:p>
        </w:tc>
        <w:tc>
          <w:tcPr>
            <w:tcW w:w="2572" w:type="dxa"/>
          </w:tcPr>
          <w:p w:rsidR="00941CE3" w:rsidRDefault="00941CE3" w:rsidP="005B2F4D">
            <w:pPr>
              <w:ind w:left="0" w:firstLine="0"/>
            </w:pPr>
            <w:r>
              <w:t>Short term</w:t>
            </w:r>
          </w:p>
        </w:tc>
      </w:tr>
      <w:tr w:rsidR="00941CE3" w:rsidTr="00941CE3">
        <w:tc>
          <w:tcPr>
            <w:tcW w:w="2033" w:type="dxa"/>
          </w:tcPr>
          <w:p w:rsidR="00941CE3" w:rsidRDefault="00941CE3" w:rsidP="005B2F4D">
            <w:pPr>
              <w:ind w:left="0" w:firstLine="0"/>
              <w:rPr>
                <w:b/>
              </w:rPr>
            </w:pPr>
            <w:r w:rsidRPr="00941CE3">
              <w:rPr>
                <w:b/>
              </w:rPr>
              <w:t>What risk factor does it have?</w:t>
            </w:r>
          </w:p>
          <w:p w:rsidR="00941CE3" w:rsidRPr="00941CE3" w:rsidRDefault="00941CE3" w:rsidP="005B2F4D">
            <w:pPr>
              <w:ind w:left="0" w:firstLine="0"/>
              <w:rPr>
                <w:b/>
              </w:rPr>
            </w:pPr>
          </w:p>
        </w:tc>
        <w:tc>
          <w:tcPr>
            <w:tcW w:w="2571" w:type="dxa"/>
          </w:tcPr>
          <w:p w:rsidR="00941CE3" w:rsidRDefault="00941CE3" w:rsidP="005B2F4D">
            <w:pPr>
              <w:ind w:left="0" w:firstLine="0"/>
            </w:pPr>
            <w:r>
              <w:t>High risk</w:t>
            </w:r>
          </w:p>
        </w:tc>
        <w:tc>
          <w:tcPr>
            <w:tcW w:w="2571" w:type="dxa"/>
          </w:tcPr>
          <w:p w:rsidR="00941CE3" w:rsidRDefault="00941CE3" w:rsidP="005B2F4D">
            <w:pPr>
              <w:ind w:left="0" w:firstLine="0"/>
            </w:pPr>
            <w:r>
              <w:t>Medium risk</w:t>
            </w:r>
          </w:p>
        </w:tc>
        <w:tc>
          <w:tcPr>
            <w:tcW w:w="2572" w:type="dxa"/>
          </w:tcPr>
          <w:p w:rsidR="00941CE3" w:rsidRDefault="00941CE3" w:rsidP="005B2F4D">
            <w:pPr>
              <w:ind w:left="0" w:firstLine="0"/>
            </w:pPr>
            <w:r>
              <w:t>Low risk</w:t>
            </w:r>
          </w:p>
        </w:tc>
      </w:tr>
      <w:tr w:rsidR="00941CE3" w:rsidTr="00941CE3">
        <w:tc>
          <w:tcPr>
            <w:tcW w:w="2033" w:type="dxa"/>
          </w:tcPr>
          <w:p w:rsidR="00941CE3" w:rsidRPr="00941CE3" w:rsidRDefault="00941CE3" w:rsidP="005B2F4D">
            <w:pPr>
              <w:ind w:left="0" w:firstLine="0"/>
              <w:rPr>
                <w:b/>
              </w:rPr>
            </w:pPr>
            <w:r w:rsidRPr="00941CE3">
              <w:rPr>
                <w:b/>
              </w:rPr>
              <w:t>Example</w:t>
            </w:r>
          </w:p>
        </w:tc>
        <w:tc>
          <w:tcPr>
            <w:tcW w:w="2571" w:type="dxa"/>
          </w:tcPr>
          <w:p w:rsidR="00941CE3" w:rsidRDefault="00941CE3" w:rsidP="005B2F4D">
            <w:pPr>
              <w:ind w:left="0" w:firstLine="0"/>
            </w:pPr>
            <w:r>
              <w:t>To increase market share.</w:t>
            </w:r>
          </w:p>
          <w:p w:rsidR="00941CE3" w:rsidRDefault="00941CE3" w:rsidP="005B2F4D">
            <w:pPr>
              <w:ind w:left="0" w:firstLine="0"/>
            </w:pPr>
          </w:p>
          <w:p w:rsidR="00941CE3" w:rsidRDefault="00941CE3" w:rsidP="005B2F4D">
            <w:pPr>
              <w:ind w:left="0" w:firstLine="0"/>
            </w:pPr>
            <w:r>
              <w:t>To expand into a new country.</w:t>
            </w:r>
          </w:p>
          <w:p w:rsidR="00941CE3" w:rsidRDefault="00941CE3" w:rsidP="005B2F4D">
            <w:pPr>
              <w:ind w:left="0" w:firstLine="0"/>
            </w:pPr>
          </w:p>
          <w:p w:rsidR="00941CE3" w:rsidRDefault="00941CE3" w:rsidP="005B2F4D">
            <w:pPr>
              <w:ind w:left="0" w:firstLine="0"/>
            </w:pPr>
            <w:r>
              <w:t>To merge with another company.</w:t>
            </w:r>
          </w:p>
        </w:tc>
        <w:tc>
          <w:tcPr>
            <w:tcW w:w="2571" w:type="dxa"/>
          </w:tcPr>
          <w:p w:rsidR="00941CE3" w:rsidRDefault="00941CE3" w:rsidP="005B2F4D">
            <w:pPr>
              <w:ind w:left="0" w:firstLine="0"/>
            </w:pPr>
            <w:r>
              <w:t>To find a cheaper supplier.</w:t>
            </w:r>
          </w:p>
          <w:p w:rsidR="00941CE3" w:rsidRDefault="00941CE3" w:rsidP="005B2F4D">
            <w:pPr>
              <w:ind w:left="0" w:firstLine="0"/>
            </w:pPr>
          </w:p>
          <w:p w:rsidR="00941CE3" w:rsidRDefault="00941CE3" w:rsidP="005B2F4D">
            <w:pPr>
              <w:ind w:left="0" w:firstLine="0"/>
            </w:pPr>
            <w:r>
              <w:t>To expand the range of products on offer.</w:t>
            </w:r>
          </w:p>
          <w:p w:rsidR="00941CE3" w:rsidRDefault="00941CE3" w:rsidP="005B2F4D">
            <w:pPr>
              <w:ind w:left="0" w:firstLine="0"/>
            </w:pPr>
          </w:p>
          <w:p w:rsidR="00941CE3" w:rsidRDefault="00941CE3" w:rsidP="005B2F4D">
            <w:pPr>
              <w:ind w:left="0" w:firstLine="0"/>
            </w:pPr>
            <w:r>
              <w:t xml:space="preserve">To change the advertising campaign. </w:t>
            </w:r>
          </w:p>
        </w:tc>
        <w:tc>
          <w:tcPr>
            <w:tcW w:w="2572" w:type="dxa"/>
          </w:tcPr>
          <w:p w:rsidR="00941CE3" w:rsidRDefault="00941CE3" w:rsidP="005B2F4D">
            <w:pPr>
              <w:ind w:left="0" w:firstLine="0"/>
            </w:pPr>
            <w:r>
              <w:t xml:space="preserve">What </w:t>
            </w:r>
            <w:r w:rsidR="007C5F89">
              <w:t>hour’s</w:t>
            </w:r>
            <w:r>
              <w:t xml:space="preserve"> staff will work during a </w:t>
            </w:r>
            <w:r w:rsidR="007C5F89">
              <w:t>week?</w:t>
            </w:r>
          </w:p>
          <w:p w:rsidR="00941CE3" w:rsidRDefault="00941CE3" w:rsidP="005B2F4D">
            <w:pPr>
              <w:ind w:left="0" w:firstLine="0"/>
            </w:pPr>
          </w:p>
          <w:p w:rsidR="00941CE3" w:rsidRDefault="00941CE3" w:rsidP="005B2F4D">
            <w:pPr>
              <w:ind w:left="0" w:firstLine="0"/>
            </w:pPr>
            <w:r>
              <w:t>Calling in staff due to absence.</w:t>
            </w:r>
          </w:p>
          <w:p w:rsidR="00941CE3" w:rsidRDefault="00941CE3" w:rsidP="005B2F4D">
            <w:pPr>
              <w:ind w:left="0" w:firstLine="0"/>
            </w:pPr>
          </w:p>
          <w:p w:rsidR="00941CE3" w:rsidRDefault="00941CE3" w:rsidP="005B2F4D">
            <w:pPr>
              <w:ind w:left="0" w:firstLine="0"/>
            </w:pPr>
            <w:r>
              <w:t>Phoning an engineer when machinery breaks down.</w:t>
            </w:r>
          </w:p>
        </w:tc>
      </w:tr>
    </w:tbl>
    <w:p w:rsidR="00941CE3" w:rsidRPr="00941CE3" w:rsidRDefault="00941CE3" w:rsidP="005B2F4D">
      <w:pPr>
        <w:ind w:left="360"/>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tabs>
          <w:tab w:val="left" w:pos="4130"/>
        </w:tabs>
        <w:ind w:left="0" w:firstLine="0"/>
        <w:jc w:val="both"/>
        <w:rPr>
          <w:b/>
          <w:sz w:val="28"/>
        </w:rPr>
      </w:pPr>
    </w:p>
    <w:p w:rsidR="00941CE3" w:rsidRDefault="00941CE3" w:rsidP="005B2F4D">
      <w:pPr>
        <w:pStyle w:val="Heading2"/>
        <w:ind w:left="360"/>
      </w:pPr>
      <w:bookmarkStart w:id="291" w:name="_Toc431739018"/>
      <w:bookmarkStart w:id="292" w:name="_Toc431739130"/>
      <w:bookmarkStart w:id="293" w:name="_Toc431739217"/>
      <w:bookmarkStart w:id="294" w:name="_Toc431739346"/>
      <w:r>
        <w:lastRenderedPageBreak/>
        <w:t>Role of the Manager</w:t>
      </w:r>
      <w:bookmarkEnd w:id="291"/>
      <w:bookmarkEnd w:id="292"/>
      <w:bookmarkEnd w:id="293"/>
      <w:bookmarkEnd w:id="294"/>
    </w:p>
    <w:p w:rsidR="00941CE3" w:rsidRDefault="00941CE3" w:rsidP="005B2F4D">
      <w:pPr>
        <w:tabs>
          <w:tab w:val="left" w:pos="4130"/>
        </w:tabs>
        <w:ind w:left="0" w:firstLine="0"/>
        <w:jc w:val="both"/>
        <w:rPr>
          <w:b/>
          <w:sz w:val="28"/>
        </w:rPr>
      </w:pPr>
    </w:p>
    <w:p w:rsidR="00941CE3" w:rsidRPr="00941CE3" w:rsidRDefault="00941CE3" w:rsidP="005B2F4D">
      <w:pPr>
        <w:ind w:left="360"/>
      </w:pPr>
      <w:r w:rsidRPr="00941CE3">
        <w:rPr>
          <w:b/>
          <w:bCs/>
        </w:rPr>
        <w:t>Henri Fayol</w:t>
      </w:r>
      <w:r w:rsidRPr="00941CE3">
        <w:rPr>
          <w:bCs/>
        </w:rPr>
        <w:t xml:space="preserve"> (1916) </w:t>
      </w:r>
      <w:r w:rsidRPr="00941CE3">
        <w:t>specified five functions of management</w:t>
      </w:r>
    </w:p>
    <w:p w:rsidR="00941CE3" w:rsidRDefault="00941CE3" w:rsidP="005B2F4D">
      <w:pPr>
        <w:ind w:left="360"/>
      </w:pPr>
    </w:p>
    <w:p w:rsidR="00941CE3" w:rsidRPr="00941CE3" w:rsidRDefault="00941CE3" w:rsidP="005B2F4D">
      <w:pPr>
        <w:ind w:left="360"/>
      </w:pPr>
    </w:p>
    <w:tbl>
      <w:tblPr>
        <w:tblStyle w:val="TableGrid"/>
        <w:tblW w:w="9322" w:type="dxa"/>
        <w:tblLook w:val="04A0" w:firstRow="1" w:lastRow="0" w:firstColumn="1" w:lastColumn="0" w:noHBand="0" w:noVBand="1"/>
      </w:tblPr>
      <w:tblGrid>
        <w:gridCol w:w="1526"/>
        <w:gridCol w:w="322"/>
        <w:gridCol w:w="1851"/>
        <w:gridCol w:w="1847"/>
        <w:gridCol w:w="2075"/>
        <w:gridCol w:w="1701"/>
      </w:tblGrid>
      <w:tr w:rsidR="00894538" w:rsidTr="00894538">
        <w:trPr>
          <w:trHeight w:val="437"/>
        </w:trPr>
        <w:tc>
          <w:tcPr>
            <w:tcW w:w="9322" w:type="dxa"/>
            <w:gridSpan w:val="6"/>
          </w:tcPr>
          <w:p w:rsidR="00894538" w:rsidRPr="00894538" w:rsidRDefault="00894538" w:rsidP="005B2F4D">
            <w:pPr>
              <w:ind w:left="360"/>
              <w:jc w:val="center"/>
              <w:rPr>
                <w:b/>
                <w:sz w:val="28"/>
              </w:rPr>
            </w:pPr>
            <w:r w:rsidRPr="00894538">
              <w:rPr>
                <w:b/>
                <w:bCs/>
                <w:sz w:val="28"/>
                <w:lang w:val="en-US"/>
              </w:rPr>
              <w:t>POCCCDM</w:t>
            </w:r>
          </w:p>
        </w:tc>
      </w:tr>
      <w:tr w:rsidR="00894538" w:rsidTr="00894538">
        <w:trPr>
          <w:trHeight w:val="437"/>
        </w:trPr>
        <w:tc>
          <w:tcPr>
            <w:tcW w:w="9322" w:type="dxa"/>
            <w:gridSpan w:val="6"/>
          </w:tcPr>
          <w:p w:rsidR="00894538" w:rsidRPr="00894538" w:rsidRDefault="00894538" w:rsidP="005B2F4D">
            <w:pPr>
              <w:ind w:left="360"/>
              <w:jc w:val="center"/>
              <w:rPr>
                <w:b/>
                <w:bCs/>
                <w:lang w:val="en-US"/>
              </w:rPr>
            </w:pPr>
            <w:r w:rsidRPr="00894538">
              <w:rPr>
                <w:b/>
                <w:bCs/>
                <w:lang w:val="en-US"/>
              </w:rPr>
              <w:t>HISTORIC ROLES</w:t>
            </w:r>
          </w:p>
        </w:tc>
      </w:tr>
      <w:tr w:rsidR="00941CE3" w:rsidTr="00894538">
        <w:tc>
          <w:tcPr>
            <w:tcW w:w="1848" w:type="dxa"/>
            <w:gridSpan w:val="2"/>
          </w:tcPr>
          <w:p w:rsidR="00941CE3" w:rsidRPr="00894538" w:rsidRDefault="00941CE3" w:rsidP="005B2F4D">
            <w:pPr>
              <w:ind w:left="360"/>
              <w:jc w:val="center"/>
              <w:rPr>
                <w:b/>
              </w:rPr>
            </w:pPr>
            <w:r w:rsidRPr="00894538">
              <w:rPr>
                <w:b/>
              </w:rPr>
              <w:t>PLANNING</w:t>
            </w:r>
          </w:p>
        </w:tc>
        <w:tc>
          <w:tcPr>
            <w:tcW w:w="1851" w:type="dxa"/>
          </w:tcPr>
          <w:p w:rsidR="00941CE3" w:rsidRPr="00894538" w:rsidRDefault="00894538" w:rsidP="005B2F4D">
            <w:pPr>
              <w:ind w:left="360"/>
              <w:jc w:val="center"/>
              <w:rPr>
                <w:b/>
              </w:rPr>
            </w:pPr>
            <w:r w:rsidRPr="00894538">
              <w:rPr>
                <w:b/>
              </w:rPr>
              <w:t>ORGANISING</w:t>
            </w:r>
          </w:p>
        </w:tc>
        <w:tc>
          <w:tcPr>
            <w:tcW w:w="1847" w:type="dxa"/>
          </w:tcPr>
          <w:p w:rsidR="00941CE3" w:rsidRPr="00894538" w:rsidRDefault="00894538" w:rsidP="005B2F4D">
            <w:pPr>
              <w:ind w:left="360"/>
              <w:jc w:val="center"/>
              <w:rPr>
                <w:b/>
              </w:rPr>
            </w:pPr>
            <w:r w:rsidRPr="00894538">
              <w:rPr>
                <w:b/>
              </w:rPr>
              <w:t>COMMAND</w:t>
            </w:r>
          </w:p>
        </w:tc>
        <w:tc>
          <w:tcPr>
            <w:tcW w:w="2075" w:type="dxa"/>
          </w:tcPr>
          <w:p w:rsidR="00941CE3" w:rsidRPr="00894538" w:rsidRDefault="00894538" w:rsidP="005B2F4D">
            <w:pPr>
              <w:ind w:left="0" w:firstLine="17"/>
              <w:jc w:val="center"/>
              <w:rPr>
                <w:b/>
              </w:rPr>
            </w:pPr>
            <w:r>
              <w:rPr>
                <w:b/>
              </w:rPr>
              <w:t>CO-O</w:t>
            </w:r>
            <w:r w:rsidRPr="00894538">
              <w:rPr>
                <w:b/>
              </w:rPr>
              <w:t>RDINATE</w:t>
            </w:r>
          </w:p>
        </w:tc>
        <w:tc>
          <w:tcPr>
            <w:tcW w:w="1701" w:type="dxa"/>
          </w:tcPr>
          <w:p w:rsidR="00941CE3" w:rsidRPr="00894538" w:rsidRDefault="00894538" w:rsidP="005B2F4D">
            <w:pPr>
              <w:ind w:left="360"/>
              <w:jc w:val="center"/>
              <w:rPr>
                <w:b/>
              </w:rPr>
            </w:pPr>
            <w:r w:rsidRPr="00894538">
              <w:rPr>
                <w:b/>
              </w:rPr>
              <w:t>CONTROL</w:t>
            </w:r>
          </w:p>
        </w:tc>
      </w:tr>
      <w:tr w:rsidR="00941CE3" w:rsidTr="00894538">
        <w:tc>
          <w:tcPr>
            <w:tcW w:w="1848" w:type="dxa"/>
            <w:gridSpan w:val="2"/>
          </w:tcPr>
          <w:p w:rsidR="00941CE3" w:rsidRPr="00941CE3" w:rsidRDefault="00941CE3" w:rsidP="005B2F4D">
            <w:pPr>
              <w:ind w:left="0" w:firstLine="0"/>
            </w:pPr>
            <w:r w:rsidRPr="00941CE3">
              <w:t>Looking forward and planning for future opportunities in line with the business objectives.</w:t>
            </w:r>
          </w:p>
          <w:p w:rsidR="00941CE3" w:rsidRDefault="00941CE3" w:rsidP="005B2F4D">
            <w:pPr>
              <w:ind w:left="360"/>
            </w:pPr>
          </w:p>
        </w:tc>
        <w:tc>
          <w:tcPr>
            <w:tcW w:w="1851" w:type="dxa"/>
          </w:tcPr>
          <w:p w:rsidR="00941CE3" w:rsidRPr="00941CE3" w:rsidRDefault="00941CE3" w:rsidP="005B2F4D">
            <w:pPr>
              <w:ind w:left="0" w:firstLine="0"/>
            </w:pPr>
            <w:r w:rsidRPr="00941CE3">
              <w:t>Making sure resources are available and organised properly.</w:t>
            </w:r>
          </w:p>
          <w:p w:rsidR="00941CE3" w:rsidRDefault="00941CE3" w:rsidP="005B2F4D">
            <w:pPr>
              <w:ind w:left="360"/>
            </w:pPr>
          </w:p>
        </w:tc>
        <w:tc>
          <w:tcPr>
            <w:tcW w:w="1847" w:type="dxa"/>
          </w:tcPr>
          <w:p w:rsidR="00941CE3" w:rsidRPr="00941CE3" w:rsidRDefault="00941CE3" w:rsidP="005B2F4D">
            <w:pPr>
              <w:ind w:left="0" w:firstLine="0"/>
            </w:pPr>
            <w:r w:rsidRPr="00941CE3">
              <w:t>Instructing others to carry out tasks and trying to get the best from them.</w:t>
            </w:r>
          </w:p>
          <w:p w:rsidR="00941CE3" w:rsidRDefault="00941CE3" w:rsidP="005B2F4D">
            <w:pPr>
              <w:ind w:left="360"/>
            </w:pPr>
          </w:p>
        </w:tc>
        <w:tc>
          <w:tcPr>
            <w:tcW w:w="2075" w:type="dxa"/>
          </w:tcPr>
          <w:p w:rsidR="00941CE3" w:rsidRPr="00941CE3" w:rsidRDefault="00941CE3" w:rsidP="005B2F4D">
            <w:pPr>
              <w:ind w:left="0" w:firstLine="0"/>
            </w:pPr>
            <w:r w:rsidRPr="00941CE3">
              <w:t>Making sure staff and resources are in the right place at the right time so that work is carried out.</w:t>
            </w:r>
          </w:p>
          <w:p w:rsidR="00941CE3" w:rsidRDefault="00941CE3" w:rsidP="005B2F4D">
            <w:pPr>
              <w:ind w:left="360"/>
            </w:pPr>
          </w:p>
        </w:tc>
        <w:tc>
          <w:tcPr>
            <w:tcW w:w="1701" w:type="dxa"/>
          </w:tcPr>
          <w:p w:rsidR="00941CE3" w:rsidRPr="00941CE3" w:rsidRDefault="00941CE3" w:rsidP="005B2F4D">
            <w:pPr>
              <w:ind w:left="0" w:firstLine="0"/>
            </w:pPr>
            <w:r w:rsidRPr="00941CE3">
              <w:t>Ensuring the plan is on target and in budget by monitoring and evaluating work.</w:t>
            </w:r>
          </w:p>
          <w:p w:rsidR="00941CE3" w:rsidRDefault="00941CE3" w:rsidP="005B2F4D">
            <w:pPr>
              <w:ind w:left="360"/>
            </w:pPr>
          </w:p>
        </w:tc>
      </w:tr>
      <w:tr w:rsidR="00894538" w:rsidTr="00A47444">
        <w:tc>
          <w:tcPr>
            <w:tcW w:w="9322" w:type="dxa"/>
            <w:gridSpan w:val="6"/>
          </w:tcPr>
          <w:p w:rsidR="00894538" w:rsidRPr="00894538" w:rsidRDefault="00894538" w:rsidP="005B2F4D">
            <w:pPr>
              <w:ind w:left="0" w:firstLine="0"/>
              <w:jc w:val="center"/>
              <w:rPr>
                <w:b/>
              </w:rPr>
            </w:pPr>
            <w:r w:rsidRPr="00894538">
              <w:rPr>
                <w:b/>
              </w:rPr>
              <w:t>MODERN DAY ROLES</w:t>
            </w:r>
          </w:p>
        </w:tc>
      </w:tr>
      <w:tr w:rsidR="00894538" w:rsidTr="00894538">
        <w:tc>
          <w:tcPr>
            <w:tcW w:w="1526" w:type="dxa"/>
          </w:tcPr>
          <w:p w:rsidR="00894538" w:rsidRPr="00894538" w:rsidRDefault="00894538" w:rsidP="005B2F4D">
            <w:pPr>
              <w:ind w:left="0" w:firstLine="0"/>
              <w:rPr>
                <w:b/>
              </w:rPr>
            </w:pPr>
            <w:r w:rsidRPr="00894538">
              <w:rPr>
                <w:b/>
              </w:rPr>
              <w:t>Delegate</w:t>
            </w:r>
          </w:p>
        </w:tc>
        <w:tc>
          <w:tcPr>
            <w:tcW w:w="7796" w:type="dxa"/>
            <w:gridSpan w:val="5"/>
          </w:tcPr>
          <w:p w:rsidR="00894538" w:rsidRPr="00941CE3" w:rsidRDefault="00894538" w:rsidP="005B2F4D">
            <w:pPr>
              <w:ind w:left="0" w:firstLine="0"/>
            </w:pPr>
            <w:r w:rsidRPr="00941CE3">
              <w:rPr>
                <w:lang w:val="en-US"/>
              </w:rPr>
              <w:t>Giving subordinates the authority to carry out management level tasks.  This will reduce the manager’s workload.</w:t>
            </w:r>
          </w:p>
          <w:p w:rsidR="00894538" w:rsidRPr="00894538" w:rsidRDefault="00894538" w:rsidP="005B2F4D">
            <w:pPr>
              <w:ind w:left="0" w:firstLine="0"/>
              <w:jc w:val="center"/>
              <w:rPr>
                <w:b/>
                <w:sz w:val="28"/>
              </w:rPr>
            </w:pPr>
          </w:p>
        </w:tc>
      </w:tr>
      <w:tr w:rsidR="00894538" w:rsidTr="00894538">
        <w:tc>
          <w:tcPr>
            <w:tcW w:w="1526" w:type="dxa"/>
          </w:tcPr>
          <w:p w:rsidR="00894538" w:rsidRPr="00894538" w:rsidRDefault="00894538" w:rsidP="005B2F4D">
            <w:pPr>
              <w:ind w:left="0" w:firstLine="0"/>
              <w:rPr>
                <w:b/>
              </w:rPr>
            </w:pPr>
            <w:r w:rsidRPr="00894538">
              <w:rPr>
                <w:b/>
              </w:rPr>
              <w:t>Motivate</w:t>
            </w:r>
          </w:p>
        </w:tc>
        <w:tc>
          <w:tcPr>
            <w:tcW w:w="7796" w:type="dxa"/>
            <w:gridSpan w:val="5"/>
          </w:tcPr>
          <w:p w:rsidR="00894538" w:rsidRPr="00941CE3" w:rsidRDefault="00894538" w:rsidP="005B2F4D">
            <w:pPr>
              <w:ind w:left="0" w:firstLine="0"/>
            </w:pPr>
            <w:r w:rsidRPr="00941CE3">
              <w:rPr>
                <w:lang w:val="en-US"/>
              </w:rPr>
              <w:t>Giving their team a reason to enjoy their work and be able to work with a range of people.</w:t>
            </w:r>
          </w:p>
          <w:p w:rsidR="00894538" w:rsidRPr="00894538" w:rsidRDefault="00894538" w:rsidP="005B2F4D">
            <w:pPr>
              <w:ind w:left="0" w:firstLine="0"/>
              <w:jc w:val="center"/>
              <w:rPr>
                <w:b/>
                <w:sz w:val="28"/>
              </w:rPr>
            </w:pPr>
            <w:r w:rsidRPr="00941CE3">
              <w:tab/>
            </w:r>
            <w:r>
              <w:tab/>
            </w:r>
          </w:p>
        </w:tc>
      </w:tr>
    </w:tbl>
    <w:p w:rsidR="00941CE3" w:rsidRDefault="00941CE3" w:rsidP="005B2F4D">
      <w:pPr>
        <w:ind w:left="360"/>
      </w:pPr>
    </w:p>
    <w:p w:rsidR="00894538" w:rsidRDefault="00894538" w:rsidP="005B2F4D">
      <w:pPr>
        <w:pStyle w:val="Heading1"/>
        <w:ind w:left="360"/>
      </w:pPr>
    </w:p>
    <w:p w:rsidR="00EF6418" w:rsidRDefault="00EF6418" w:rsidP="005B2F4D">
      <w:pPr>
        <w:ind w:left="360"/>
        <w:rPr>
          <w:rFonts w:eastAsiaTheme="majorEastAsia" w:cstheme="majorBidi"/>
          <w:b/>
          <w:sz w:val="26"/>
          <w:szCs w:val="26"/>
        </w:rPr>
      </w:pPr>
      <w:r>
        <w:br w:type="page"/>
      </w:r>
    </w:p>
    <w:p w:rsidR="00894538" w:rsidRPr="00EF6418" w:rsidRDefault="00894538" w:rsidP="005B2F4D">
      <w:pPr>
        <w:pStyle w:val="Heading2"/>
        <w:ind w:left="360"/>
      </w:pPr>
      <w:bookmarkStart w:id="295" w:name="_Toc431739019"/>
      <w:bookmarkStart w:id="296" w:name="_Toc431739131"/>
      <w:bookmarkStart w:id="297" w:name="_Toc431739218"/>
      <w:bookmarkStart w:id="298" w:name="_Toc431739347"/>
      <w:r w:rsidRPr="00EF6418">
        <w:lastRenderedPageBreak/>
        <w:t>Factors that affect quality decision making</w:t>
      </w:r>
      <w:bookmarkEnd w:id="295"/>
      <w:bookmarkEnd w:id="296"/>
      <w:bookmarkEnd w:id="297"/>
      <w:bookmarkEnd w:id="298"/>
    </w:p>
    <w:p w:rsidR="00894538" w:rsidRPr="00894538" w:rsidRDefault="00894538" w:rsidP="005B2F4D">
      <w:pPr>
        <w:ind w:left="360"/>
      </w:pPr>
    </w:p>
    <w:tbl>
      <w:tblPr>
        <w:tblStyle w:val="TableGrid"/>
        <w:tblW w:w="0" w:type="auto"/>
        <w:tblLook w:val="04A0" w:firstRow="1" w:lastRow="0" w:firstColumn="1" w:lastColumn="0" w:noHBand="0" w:noVBand="1"/>
      </w:tblPr>
      <w:tblGrid>
        <w:gridCol w:w="4260"/>
        <w:gridCol w:w="4262"/>
      </w:tblGrid>
      <w:tr w:rsidR="00894538" w:rsidRPr="00894538" w:rsidTr="00894538">
        <w:tc>
          <w:tcPr>
            <w:tcW w:w="4260" w:type="dxa"/>
          </w:tcPr>
          <w:p w:rsidR="00894538" w:rsidRPr="006C2D49" w:rsidRDefault="00894538" w:rsidP="005B2F4D">
            <w:pPr>
              <w:ind w:left="360"/>
              <w:rPr>
                <w:b/>
              </w:rPr>
            </w:pPr>
            <w:bookmarkStart w:id="299" w:name="_Toc431739020"/>
            <w:bookmarkStart w:id="300" w:name="_Toc431739132"/>
            <w:bookmarkStart w:id="301" w:name="_Toc431739219"/>
            <w:r w:rsidRPr="006C2D49">
              <w:rPr>
                <w:b/>
              </w:rPr>
              <w:t>Internal</w:t>
            </w:r>
            <w:bookmarkEnd w:id="299"/>
            <w:bookmarkEnd w:id="300"/>
            <w:bookmarkEnd w:id="301"/>
          </w:p>
        </w:tc>
        <w:tc>
          <w:tcPr>
            <w:tcW w:w="4262" w:type="dxa"/>
          </w:tcPr>
          <w:p w:rsidR="00894538" w:rsidRPr="006C2D49" w:rsidRDefault="00894538" w:rsidP="005B2F4D">
            <w:pPr>
              <w:ind w:left="360"/>
              <w:rPr>
                <w:b/>
              </w:rPr>
            </w:pPr>
            <w:bookmarkStart w:id="302" w:name="_Toc431739021"/>
            <w:bookmarkStart w:id="303" w:name="_Toc431739133"/>
            <w:bookmarkStart w:id="304" w:name="_Toc431739220"/>
            <w:r w:rsidRPr="006C2D49">
              <w:rPr>
                <w:b/>
              </w:rPr>
              <w:t>External</w:t>
            </w:r>
            <w:bookmarkEnd w:id="302"/>
            <w:bookmarkEnd w:id="303"/>
            <w:bookmarkEnd w:id="304"/>
          </w:p>
        </w:tc>
      </w:tr>
      <w:tr w:rsidR="00894538" w:rsidRPr="00894538" w:rsidTr="000A5B91">
        <w:trPr>
          <w:trHeight w:val="869"/>
        </w:trPr>
        <w:tc>
          <w:tcPr>
            <w:tcW w:w="4260" w:type="dxa"/>
          </w:tcPr>
          <w:p w:rsidR="00894538" w:rsidRPr="00894538" w:rsidRDefault="00894538" w:rsidP="005B2F4D">
            <w:pPr>
              <w:ind w:left="360"/>
              <w:rPr>
                <w:b/>
              </w:rPr>
            </w:pPr>
            <w:bookmarkStart w:id="305" w:name="_Toc431739022"/>
            <w:bookmarkStart w:id="306" w:name="_Toc431739134"/>
            <w:r w:rsidRPr="00894538">
              <w:t>Finance</w:t>
            </w:r>
            <w:bookmarkEnd w:id="305"/>
            <w:bookmarkEnd w:id="306"/>
            <w:r w:rsidRPr="00894538">
              <w:t xml:space="preserve"> </w:t>
            </w:r>
          </w:p>
          <w:p w:rsidR="00894538" w:rsidRPr="00894538" w:rsidRDefault="00894538" w:rsidP="005B2F4D">
            <w:pPr>
              <w:ind w:left="360"/>
              <w:rPr>
                <w:szCs w:val="24"/>
              </w:rPr>
            </w:pPr>
            <w:r w:rsidRPr="00894538">
              <w:rPr>
                <w:szCs w:val="24"/>
              </w:rPr>
              <w:t>Technology</w:t>
            </w:r>
          </w:p>
          <w:p w:rsidR="00894538" w:rsidRPr="00894538" w:rsidRDefault="00894538" w:rsidP="005B2F4D">
            <w:pPr>
              <w:ind w:left="360"/>
              <w:rPr>
                <w:szCs w:val="24"/>
              </w:rPr>
            </w:pPr>
            <w:r w:rsidRPr="00894538">
              <w:rPr>
                <w:szCs w:val="24"/>
              </w:rPr>
              <w:t>Human Resources</w:t>
            </w:r>
          </w:p>
        </w:tc>
        <w:tc>
          <w:tcPr>
            <w:tcW w:w="4262" w:type="dxa"/>
          </w:tcPr>
          <w:p w:rsidR="00894538" w:rsidRPr="00894538" w:rsidRDefault="00894538" w:rsidP="005B2F4D">
            <w:pPr>
              <w:ind w:left="360"/>
              <w:rPr>
                <w:b/>
              </w:rPr>
            </w:pPr>
            <w:bookmarkStart w:id="307" w:name="_Toc431739023"/>
            <w:bookmarkStart w:id="308" w:name="_Toc431739135"/>
            <w:r w:rsidRPr="00894538">
              <w:t>Political</w:t>
            </w:r>
            <w:bookmarkEnd w:id="307"/>
            <w:bookmarkEnd w:id="308"/>
          </w:p>
          <w:p w:rsidR="00894538" w:rsidRDefault="00894538" w:rsidP="005B2F4D">
            <w:pPr>
              <w:ind w:left="360"/>
            </w:pPr>
            <w:r>
              <w:t>Economic</w:t>
            </w:r>
          </w:p>
          <w:p w:rsidR="00894538" w:rsidRDefault="00894538" w:rsidP="005B2F4D">
            <w:pPr>
              <w:ind w:left="360"/>
            </w:pPr>
            <w:r>
              <w:t>Social</w:t>
            </w:r>
          </w:p>
          <w:p w:rsidR="00894538" w:rsidRDefault="00894538" w:rsidP="005B2F4D">
            <w:pPr>
              <w:ind w:left="360"/>
            </w:pPr>
            <w:r>
              <w:t>Technology</w:t>
            </w:r>
          </w:p>
          <w:p w:rsidR="00894538" w:rsidRDefault="00894538" w:rsidP="005B2F4D">
            <w:pPr>
              <w:ind w:left="360"/>
            </w:pPr>
            <w:r>
              <w:t>Environmental</w:t>
            </w:r>
          </w:p>
          <w:p w:rsidR="00894538" w:rsidRDefault="00894538" w:rsidP="005B2F4D">
            <w:pPr>
              <w:ind w:left="360"/>
            </w:pPr>
            <w:r>
              <w:t>Competition</w:t>
            </w:r>
          </w:p>
          <w:p w:rsidR="00894538" w:rsidRDefault="00894538" w:rsidP="005B2F4D">
            <w:pPr>
              <w:ind w:left="360"/>
            </w:pPr>
          </w:p>
          <w:p w:rsidR="00894538" w:rsidRPr="00894538" w:rsidRDefault="00894538" w:rsidP="005B2F4D">
            <w:pPr>
              <w:ind w:left="360"/>
            </w:pPr>
            <w:r>
              <w:t>*See PESTEC notes</w:t>
            </w:r>
          </w:p>
        </w:tc>
      </w:tr>
    </w:tbl>
    <w:p w:rsidR="00894538" w:rsidRDefault="00894538" w:rsidP="005B2F4D">
      <w:pPr>
        <w:pStyle w:val="Heading1"/>
        <w:ind w:left="360"/>
        <w:rPr>
          <w:sz w:val="24"/>
        </w:rPr>
      </w:pPr>
    </w:p>
    <w:p w:rsidR="00894538" w:rsidRPr="006C2D49" w:rsidRDefault="00894538" w:rsidP="005B2F4D">
      <w:pPr>
        <w:ind w:left="360"/>
        <w:rPr>
          <w:b/>
        </w:rPr>
      </w:pPr>
      <w:r w:rsidRPr="006C2D49">
        <w:rPr>
          <w:b/>
        </w:rPr>
        <w:t>Internal - Human Resources</w:t>
      </w:r>
    </w:p>
    <w:p w:rsidR="00675842" w:rsidRPr="00894538" w:rsidRDefault="00894538" w:rsidP="005B2F4D">
      <w:pPr>
        <w:pStyle w:val="ListParagraph"/>
        <w:numPr>
          <w:ilvl w:val="0"/>
          <w:numId w:val="100"/>
        </w:numPr>
        <w:ind w:left="0"/>
        <w:rPr>
          <w:rFonts w:eastAsia="Times New Roman" w:cs="Times New Roman"/>
          <w:bCs/>
        </w:rPr>
      </w:pPr>
      <w:r w:rsidRPr="00894538">
        <w:rPr>
          <w:rFonts w:eastAsia="Times New Roman" w:cs="Times New Roman"/>
          <w:bCs/>
          <w:lang w:val="en-US"/>
        </w:rPr>
        <w:t>Manager’s</w:t>
      </w:r>
      <w:r w:rsidR="00A52BDA" w:rsidRPr="00894538">
        <w:rPr>
          <w:rFonts w:eastAsia="Times New Roman" w:cs="Times New Roman"/>
          <w:bCs/>
          <w:lang w:val="en-US"/>
        </w:rPr>
        <w:t xml:space="preserve"> ability, training and experience to make good decisions.</w:t>
      </w:r>
    </w:p>
    <w:p w:rsidR="00675842" w:rsidRPr="00894538" w:rsidRDefault="00A52BDA" w:rsidP="005B2F4D">
      <w:pPr>
        <w:pStyle w:val="ListParagraph"/>
        <w:numPr>
          <w:ilvl w:val="0"/>
          <w:numId w:val="100"/>
        </w:numPr>
        <w:ind w:left="0"/>
        <w:rPr>
          <w:rFonts w:eastAsia="Times New Roman" w:cs="Times New Roman"/>
          <w:bCs/>
        </w:rPr>
      </w:pPr>
      <w:r w:rsidRPr="00894538">
        <w:rPr>
          <w:rFonts w:eastAsia="Times New Roman" w:cs="Times New Roman"/>
          <w:bCs/>
          <w:lang w:val="en-US"/>
        </w:rPr>
        <w:t>How much risk the manager is prepared to take.</w:t>
      </w:r>
    </w:p>
    <w:p w:rsidR="00675842" w:rsidRPr="00894538" w:rsidRDefault="00A52BDA" w:rsidP="005B2F4D">
      <w:pPr>
        <w:pStyle w:val="ListParagraph"/>
        <w:numPr>
          <w:ilvl w:val="0"/>
          <w:numId w:val="100"/>
        </w:numPr>
        <w:ind w:left="0"/>
        <w:rPr>
          <w:rFonts w:eastAsia="Times New Roman" w:cs="Times New Roman"/>
          <w:bCs/>
        </w:rPr>
      </w:pPr>
      <w:r w:rsidRPr="00894538">
        <w:rPr>
          <w:rFonts w:eastAsia="Times New Roman" w:cs="Times New Roman"/>
          <w:bCs/>
          <w:lang w:val="en-US"/>
        </w:rPr>
        <w:t>Staff being resistant to change which will make implementing a decision take longer and more difficult.</w:t>
      </w:r>
    </w:p>
    <w:p w:rsidR="00675842" w:rsidRPr="00894538" w:rsidRDefault="00A52BDA" w:rsidP="005B2F4D">
      <w:pPr>
        <w:pStyle w:val="ListParagraph"/>
        <w:numPr>
          <w:ilvl w:val="0"/>
          <w:numId w:val="100"/>
        </w:numPr>
        <w:ind w:left="0"/>
        <w:rPr>
          <w:rFonts w:eastAsia="Times New Roman" w:cs="Times New Roman"/>
          <w:bCs/>
        </w:rPr>
      </w:pPr>
      <w:r w:rsidRPr="00894538">
        <w:rPr>
          <w:rFonts w:eastAsia="Times New Roman" w:cs="Times New Roman"/>
          <w:bCs/>
          <w:lang w:val="en-US"/>
        </w:rPr>
        <w:t>The skills and training requirements of employees.</w:t>
      </w:r>
    </w:p>
    <w:p w:rsidR="00EF6418" w:rsidRDefault="00EF6418" w:rsidP="005B2F4D">
      <w:pPr>
        <w:ind w:left="0" w:firstLine="0"/>
      </w:pPr>
    </w:p>
    <w:p w:rsidR="00384E7C" w:rsidRPr="006C2D49" w:rsidRDefault="00EF6418" w:rsidP="005B2F4D">
      <w:pPr>
        <w:ind w:left="360"/>
        <w:rPr>
          <w:b/>
        </w:rPr>
      </w:pPr>
      <w:r w:rsidRPr="006C2D49">
        <w:rPr>
          <w:b/>
        </w:rPr>
        <w:t xml:space="preserve">Internal - </w:t>
      </w:r>
      <w:r w:rsidR="00894538" w:rsidRPr="006C2D49">
        <w:rPr>
          <w:b/>
        </w:rPr>
        <w:t>Finance</w:t>
      </w:r>
    </w:p>
    <w:p w:rsidR="00675842" w:rsidRPr="00894538" w:rsidRDefault="00A52BDA" w:rsidP="005B2F4D">
      <w:pPr>
        <w:numPr>
          <w:ilvl w:val="0"/>
          <w:numId w:val="101"/>
        </w:numPr>
        <w:tabs>
          <w:tab w:val="clear" w:pos="360"/>
          <w:tab w:val="left" w:pos="4130"/>
        </w:tabs>
        <w:ind w:left="0"/>
      </w:pPr>
      <w:r w:rsidRPr="00894538">
        <w:rPr>
          <w:lang w:val="en-US"/>
        </w:rPr>
        <w:t>The availability of finance might mean that the most effective decision cannot be chosen.</w:t>
      </w:r>
    </w:p>
    <w:p w:rsidR="00894538" w:rsidRPr="006C2D49" w:rsidRDefault="00894538" w:rsidP="005B2F4D">
      <w:pPr>
        <w:ind w:left="360"/>
        <w:rPr>
          <w:b/>
        </w:rPr>
      </w:pPr>
    </w:p>
    <w:p w:rsidR="00894538" w:rsidRPr="006C2D49" w:rsidRDefault="00EF6418" w:rsidP="005B2F4D">
      <w:pPr>
        <w:ind w:left="360"/>
        <w:rPr>
          <w:b/>
        </w:rPr>
      </w:pPr>
      <w:r w:rsidRPr="006C2D49">
        <w:rPr>
          <w:b/>
        </w:rPr>
        <w:t xml:space="preserve">Internal - </w:t>
      </w:r>
      <w:r w:rsidR="00894538" w:rsidRPr="006C2D49">
        <w:rPr>
          <w:b/>
        </w:rPr>
        <w:t>Technology</w:t>
      </w:r>
    </w:p>
    <w:p w:rsidR="00675842" w:rsidRPr="00EF6418" w:rsidRDefault="00A52BDA" w:rsidP="005B2F4D">
      <w:pPr>
        <w:numPr>
          <w:ilvl w:val="0"/>
          <w:numId w:val="102"/>
        </w:numPr>
        <w:tabs>
          <w:tab w:val="left" w:pos="4130"/>
        </w:tabs>
        <w:ind w:left="0"/>
      </w:pPr>
      <w:r w:rsidRPr="00894538">
        <w:rPr>
          <w:lang w:val="en-US"/>
        </w:rPr>
        <w:t>Appropriate technology might not be available to implement the best decision and therefore money will need to be spent upgrading technology.</w:t>
      </w:r>
      <w:r w:rsidR="00EF6418">
        <w:rPr>
          <w:lang w:val="en-US"/>
        </w:rPr>
        <w:t xml:space="preserve"> (See next page)</w:t>
      </w:r>
    </w:p>
    <w:p w:rsidR="00EF6418" w:rsidRPr="006C2D49" w:rsidRDefault="00EF6418" w:rsidP="005B2F4D">
      <w:pPr>
        <w:ind w:left="360"/>
      </w:pPr>
    </w:p>
    <w:p w:rsidR="00EF6418" w:rsidRPr="006C2D49" w:rsidRDefault="00EF6418" w:rsidP="005B2F4D">
      <w:pPr>
        <w:ind w:left="360"/>
        <w:rPr>
          <w:b/>
        </w:rPr>
      </w:pPr>
      <w:r w:rsidRPr="006C2D49">
        <w:rPr>
          <w:b/>
        </w:rPr>
        <w:t>Other Factors</w:t>
      </w:r>
    </w:p>
    <w:p w:rsidR="00EF6418" w:rsidRPr="00894538" w:rsidRDefault="00EF6418" w:rsidP="005B2F4D">
      <w:pPr>
        <w:numPr>
          <w:ilvl w:val="0"/>
          <w:numId w:val="110"/>
        </w:numPr>
        <w:tabs>
          <w:tab w:val="left" w:pos="4130"/>
        </w:tabs>
        <w:ind w:left="0"/>
      </w:pPr>
      <w:r w:rsidRPr="00894538">
        <w:rPr>
          <w:lang w:val="en-US"/>
        </w:rPr>
        <w:t>The quality of information base the decision on may be poor.</w:t>
      </w:r>
    </w:p>
    <w:p w:rsidR="00EF6418" w:rsidRPr="00894538" w:rsidRDefault="00EF6418" w:rsidP="005B2F4D">
      <w:pPr>
        <w:numPr>
          <w:ilvl w:val="0"/>
          <w:numId w:val="110"/>
        </w:numPr>
        <w:tabs>
          <w:tab w:val="left" w:pos="4130"/>
        </w:tabs>
        <w:ind w:left="0"/>
      </w:pPr>
      <w:r w:rsidRPr="00894538">
        <w:rPr>
          <w:lang w:val="en-US"/>
        </w:rPr>
        <w:t>Company policy may restrict the decisions made or the options that are available to the decisions makers.</w:t>
      </w:r>
    </w:p>
    <w:p w:rsidR="00EF6418" w:rsidRDefault="00EF6418" w:rsidP="005B2F4D">
      <w:pPr>
        <w:ind w:left="0" w:firstLine="0"/>
      </w:pPr>
      <w:r>
        <w:br w:type="page"/>
      </w:r>
    </w:p>
    <w:p w:rsidR="00EF6418" w:rsidRDefault="00EF6418" w:rsidP="005B2F4D">
      <w:pPr>
        <w:ind w:left="360"/>
      </w:pPr>
    </w:p>
    <w:tbl>
      <w:tblPr>
        <w:tblpPr w:leftFromText="180" w:rightFromText="180" w:vertAnchor="text" w:horzAnchor="margin" w:tblpX="-423" w:tblpY="-327"/>
        <w:tblW w:w="10161" w:type="dxa"/>
        <w:tblCellMar>
          <w:left w:w="0" w:type="dxa"/>
          <w:right w:w="0" w:type="dxa"/>
        </w:tblCellMar>
        <w:tblLook w:val="0420" w:firstRow="1" w:lastRow="0" w:firstColumn="0" w:lastColumn="0" w:noHBand="0" w:noVBand="1"/>
      </w:tblPr>
      <w:tblGrid>
        <w:gridCol w:w="1987"/>
        <w:gridCol w:w="8174"/>
      </w:tblGrid>
      <w:tr w:rsidR="00EF6418" w:rsidRPr="00894538" w:rsidTr="00EF6418">
        <w:trPr>
          <w:trHeight w:val="237"/>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tabs>
                <w:tab w:val="left" w:pos="4130"/>
              </w:tabs>
              <w:ind w:left="360"/>
            </w:pPr>
            <w:r w:rsidRPr="00894538">
              <w:rPr>
                <w:b/>
                <w:bCs/>
                <w:lang w:val="en-US"/>
              </w:rPr>
              <w:t>ICT</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tabs>
                <w:tab w:val="left" w:pos="4130"/>
              </w:tabs>
              <w:ind w:left="360"/>
            </w:pPr>
            <w:r w:rsidRPr="00894538">
              <w:rPr>
                <w:b/>
                <w:bCs/>
                <w:lang w:val="en-US"/>
              </w:rPr>
              <w:t>How can it help?</w:t>
            </w:r>
          </w:p>
        </w:tc>
      </w:tr>
      <w:tr w:rsidR="00EF6418" w:rsidRPr="00894538" w:rsidTr="00EF6418">
        <w:trPr>
          <w:trHeight w:val="1100"/>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tabs>
                <w:tab w:val="left" w:pos="4130"/>
              </w:tabs>
              <w:ind w:left="0" w:firstLine="0"/>
            </w:pPr>
            <w:r w:rsidRPr="00894538">
              <w:rPr>
                <w:b/>
                <w:bCs/>
                <w:lang w:val="en-US"/>
              </w:rPr>
              <w:t>Spreadsheets</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numPr>
                <w:ilvl w:val="0"/>
                <w:numId w:val="103"/>
              </w:numPr>
              <w:tabs>
                <w:tab w:val="left" w:pos="4130"/>
              </w:tabs>
              <w:ind w:left="360"/>
            </w:pPr>
            <w:r w:rsidRPr="00894538">
              <w:rPr>
                <w:lang w:val="en-US"/>
              </w:rPr>
              <w:t>What if scenarios can be created to see what may happen if a decision is made.  This could help prevent a wrong decision for being made and money being wasted.</w:t>
            </w:r>
          </w:p>
          <w:p w:rsidR="00EF6418" w:rsidRPr="00894538" w:rsidRDefault="00EF6418" w:rsidP="005B2F4D">
            <w:pPr>
              <w:tabs>
                <w:tab w:val="left" w:pos="4130"/>
              </w:tabs>
              <w:ind w:left="360" w:firstLine="0"/>
            </w:pPr>
          </w:p>
          <w:p w:rsidR="00EF6418" w:rsidRPr="00894538" w:rsidRDefault="00EF6418" w:rsidP="005B2F4D">
            <w:pPr>
              <w:numPr>
                <w:ilvl w:val="0"/>
                <w:numId w:val="103"/>
              </w:numPr>
              <w:tabs>
                <w:tab w:val="left" w:pos="4130"/>
              </w:tabs>
              <w:ind w:left="360"/>
            </w:pPr>
            <w:r w:rsidRPr="00894538">
              <w:rPr>
                <w:lang w:val="en-US"/>
              </w:rPr>
              <w:t xml:space="preserve">Graphs can be made to allow for comparison to be made between different decisions.  </w:t>
            </w:r>
          </w:p>
        </w:tc>
      </w:tr>
      <w:tr w:rsidR="00EF6418" w:rsidRPr="00894538" w:rsidTr="00EF6418">
        <w:trPr>
          <w:trHeight w:val="50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tabs>
                <w:tab w:val="left" w:pos="4130"/>
              </w:tabs>
              <w:ind w:left="0" w:firstLine="0"/>
            </w:pPr>
            <w:r w:rsidRPr="00894538">
              <w:rPr>
                <w:b/>
                <w:bCs/>
                <w:lang w:val="en-US"/>
              </w:rPr>
              <w:t>Databases</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numPr>
                <w:ilvl w:val="0"/>
                <w:numId w:val="104"/>
              </w:numPr>
              <w:tabs>
                <w:tab w:val="left" w:pos="4130"/>
              </w:tabs>
              <w:ind w:left="360"/>
            </w:pPr>
            <w:r w:rsidRPr="00894538">
              <w:rPr>
                <w:lang w:val="en-US"/>
              </w:rPr>
              <w:t xml:space="preserve">Large amount of information can be stored, edited and searched quickly therefore it can decisions can be made faster. </w:t>
            </w:r>
          </w:p>
        </w:tc>
      </w:tr>
      <w:tr w:rsidR="00EF6418" w:rsidRPr="00894538" w:rsidTr="00EF6418">
        <w:trPr>
          <w:trHeight w:val="652"/>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tabs>
                <w:tab w:val="left" w:pos="4130"/>
              </w:tabs>
              <w:ind w:left="0" w:firstLine="0"/>
            </w:pPr>
            <w:r w:rsidRPr="00894538">
              <w:rPr>
                <w:b/>
                <w:bCs/>
                <w:lang w:val="en-US"/>
              </w:rPr>
              <w:t>Word Processing</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numPr>
                <w:ilvl w:val="0"/>
                <w:numId w:val="105"/>
              </w:numPr>
              <w:tabs>
                <w:tab w:val="left" w:pos="4130"/>
              </w:tabs>
              <w:ind w:left="360"/>
            </w:pPr>
            <w:r w:rsidRPr="00894538">
              <w:rPr>
                <w:lang w:val="en-US"/>
              </w:rPr>
              <w:t>Reports can be written exploring and detailing the decision made and the options available.  Therefore these can be stored, recalled and written on to help decide on the best solution.</w:t>
            </w:r>
          </w:p>
        </w:tc>
      </w:tr>
      <w:tr w:rsidR="00EF6418" w:rsidRPr="00894538" w:rsidTr="00EF6418">
        <w:trPr>
          <w:trHeight w:val="50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tabs>
                <w:tab w:val="left" w:pos="4130"/>
              </w:tabs>
              <w:ind w:left="0" w:firstLine="0"/>
            </w:pPr>
            <w:r w:rsidRPr="00894538">
              <w:rPr>
                <w:b/>
                <w:bCs/>
                <w:lang w:val="en-US"/>
              </w:rPr>
              <w:t>E-mail</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F6418" w:rsidRPr="00894538" w:rsidRDefault="00EF6418" w:rsidP="005B2F4D">
            <w:pPr>
              <w:numPr>
                <w:ilvl w:val="0"/>
                <w:numId w:val="106"/>
              </w:numPr>
              <w:tabs>
                <w:tab w:val="left" w:pos="4130"/>
              </w:tabs>
              <w:ind w:left="360"/>
            </w:pPr>
            <w:r w:rsidRPr="00894538">
              <w:rPr>
                <w:lang w:val="en-US"/>
              </w:rPr>
              <w:t>Emails can be used to send attachments containing information about the decisions being made which will reduce printing costs.</w:t>
            </w:r>
          </w:p>
        </w:tc>
      </w:tr>
      <w:tr w:rsidR="00EF6418" w:rsidRPr="00894538" w:rsidTr="00EF6418">
        <w:trPr>
          <w:trHeight w:val="50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F6418" w:rsidRPr="00894538" w:rsidRDefault="00EF6418" w:rsidP="005B2F4D">
            <w:pPr>
              <w:tabs>
                <w:tab w:val="left" w:pos="4130"/>
              </w:tabs>
              <w:ind w:left="0" w:firstLine="0"/>
            </w:pPr>
            <w:r w:rsidRPr="00894538">
              <w:rPr>
                <w:b/>
                <w:bCs/>
                <w:lang w:val="en-US"/>
              </w:rPr>
              <w:t>Internet</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F6418" w:rsidRPr="00894538" w:rsidRDefault="00EF6418" w:rsidP="005B2F4D">
            <w:pPr>
              <w:numPr>
                <w:ilvl w:val="0"/>
                <w:numId w:val="107"/>
              </w:numPr>
              <w:tabs>
                <w:tab w:val="left" w:pos="4130"/>
              </w:tabs>
              <w:ind w:left="360"/>
            </w:pPr>
            <w:r w:rsidRPr="00894538">
              <w:rPr>
                <w:lang w:val="en-US"/>
              </w:rPr>
              <w:t>Information can be sourced from a number of different sourced quickly using the internet which can speed up decision making.</w:t>
            </w:r>
          </w:p>
          <w:p w:rsidR="00EF6418" w:rsidRPr="00894538" w:rsidRDefault="00EF6418" w:rsidP="005B2F4D">
            <w:pPr>
              <w:tabs>
                <w:tab w:val="left" w:pos="4130"/>
              </w:tabs>
              <w:ind w:left="360" w:firstLine="0"/>
            </w:pPr>
          </w:p>
          <w:p w:rsidR="00EF6418" w:rsidRPr="00894538" w:rsidRDefault="00EF6418" w:rsidP="005B2F4D">
            <w:pPr>
              <w:numPr>
                <w:ilvl w:val="0"/>
                <w:numId w:val="107"/>
              </w:numPr>
              <w:tabs>
                <w:tab w:val="left" w:pos="4130"/>
              </w:tabs>
              <w:ind w:left="360"/>
            </w:pPr>
            <w:r w:rsidRPr="00894538">
              <w:rPr>
                <w:lang w:val="en-US"/>
              </w:rPr>
              <w:t>Decisions can be commu</w:t>
            </w:r>
            <w:r>
              <w:rPr>
                <w:lang w:val="en-US"/>
              </w:rPr>
              <w:t xml:space="preserve">nicated via a website or social </w:t>
            </w:r>
            <w:r w:rsidRPr="00894538">
              <w:rPr>
                <w:lang w:val="en-US"/>
              </w:rPr>
              <w:t>networking to raise awareness of a decision.  This will save on advertising costs.</w:t>
            </w:r>
          </w:p>
        </w:tc>
      </w:tr>
      <w:tr w:rsidR="00EF6418" w:rsidRPr="00894538" w:rsidTr="00EF6418">
        <w:trPr>
          <w:trHeight w:val="50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F6418" w:rsidRPr="00894538" w:rsidRDefault="00EF6418" w:rsidP="005B2F4D">
            <w:pPr>
              <w:tabs>
                <w:tab w:val="left" w:pos="4130"/>
              </w:tabs>
              <w:ind w:left="0" w:firstLine="0"/>
            </w:pPr>
            <w:r w:rsidRPr="00894538">
              <w:rPr>
                <w:b/>
                <w:bCs/>
                <w:lang w:val="en-US"/>
              </w:rPr>
              <w:t>Video-conferencing</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F6418" w:rsidRPr="00894538" w:rsidRDefault="00EF6418" w:rsidP="005B2F4D">
            <w:pPr>
              <w:numPr>
                <w:ilvl w:val="0"/>
                <w:numId w:val="108"/>
              </w:numPr>
              <w:tabs>
                <w:tab w:val="left" w:pos="4130"/>
              </w:tabs>
              <w:ind w:left="360"/>
            </w:pPr>
            <w:r w:rsidRPr="00894538">
              <w:rPr>
                <w:lang w:val="en-US"/>
              </w:rPr>
              <w:t>Meetings can take place with people in different locations to discuss the opinions and impacts of decisions.  This will save time and travel costs.</w:t>
            </w:r>
          </w:p>
        </w:tc>
      </w:tr>
      <w:tr w:rsidR="00EF6418" w:rsidRPr="00894538" w:rsidTr="00EF6418">
        <w:trPr>
          <w:trHeight w:val="50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F6418" w:rsidRPr="00894538" w:rsidRDefault="00EF6418" w:rsidP="005B2F4D">
            <w:pPr>
              <w:tabs>
                <w:tab w:val="left" w:pos="4130"/>
              </w:tabs>
              <w:ind w:left="0" w:firstLine="0"/>
            </w:pPr>
            <w:r w:rsidRPr="00894538">
              <w:rPr>
                <w:b/>
                <w:bCs/>
                <w:lang w:val="en-US"/>
              </w:rPr>
              <w:t>Presentation Software</w:t>
            </w:r>
          </w:p>
        </w:tc>
        <w:tc>
          <w:tcPr>
            <w:tcW w:w="81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F6418" w:rsidRPr="00894538" w:rsidRDefault="00EF6418" w:rsidP="005B2F4D">
            <w:pPr>
              <w:numPr>
                <w:ilvl w:val="0"/>
                <w:numId w:val="109"/>
              </w:numPr>
              <w:tabs>
                <w:tab w:val="left" w:pos="4130"/>
              </w:tabs>
              <w:ind w:left="360"/>
            </w:pPr>
            <w:r w:rsidRPr="00894538">
              <w:rPr>
                <w:lang w:val="en-US"/>
              </w:rPr>
              <w:t>Presentations can be used to communicate the decisions that have been made to a large number of people at a meeting.</w:t>
            </w:r>
          </w:p>
        </w:tc>
      </w:tr>
    </w:tbl>
    <w:p w:rsidR="00894538" w:rsidRPr="006C2D49" w:rsidRDefault="00894538" w:rsidP="005B2F4D">
      <w:pPr>
        <w:pStyle w:val="Heading2"/>
        <w:ind w:left="360"/>
      </w:pPr>
      <w:bookmarkStart w:id="309" w:name="_Toc431739024"/>
      <w:bookmarkStart w:id="310" w:name="_Toc431739136"/>
      <w:bookmarkStart w:id="311" w:name="_Toc431739221"/>
      <w:bookmarkStart w:id="312" w:name="_Toc431739348"/>
      <w:r w:rsidRPr="006C2D49">
        <w:t>Measuring Decision Making</w:t>
      </w:r>
      <w:bookmarkEnd w:id="309"/>
      <w:bookmarkEnd w:id="310"/>
      <w:bookmarkEnd w:id="311"/>
      <w:bookmarkEnd w:id="312"/>
    </w:p>
    <w:p w:rsidR="00675842" w:rsidRPr="00894538" w:rsidRDefault="00A52BDA" w:rsidP="005B2F4D">
      <w:pPr>
        <w:numPr>
          <w:ilvl w:val="0"/>
          <w:numId w:val="111"/>
        </w:numPr>
        <w:tabs>
          <w:tab w:val="left" w:pos="4130"/>
        </w:tabs>
        <w:ind w:left="360"/>
      </w:pPr>
      <w:r w:rsidRPr="00894538">
        <w:rPr>
          <w:b/>
          <w:bCs/>
          <w:lang w:val="en-US"/>
        </w:rPr>
        <w:t xml:space="preserve">Asking employees for their views </w:t>
      </w:r>
      <w:r w:rsidRPr="00894538">
        <w:rPr>
          <w:lang w:val="en-US"/>
        </w:rPr>
        <w:t>on how well the decision has worked and how effective they think it is.  This will make staff motivated because they feel involved.</w:t>
      </w:r>
    </w:p>
    <w:p w:rsidR="00894538" w:rsidRPr="00894538" w:rsidRDefault="00894538" w:rsidP="005B2F4D">
      <w:pPr>
        <w:tabs>
          <w:tab w:val="left" w:pos="4130"/>
        </w:tabs>
        <w:ind w:left="360" w:firstLine="0"/>
      </w:pPr>
    </w:p>
    <w:p w:rsidR="00675842" w:rsidRPr="00894538" w:rsidRDefault="00A52BDA" w:rsidP="005B2F4D">
      <w:pPr>
        <w:numPr>
          <w:ilvl w:val="0"/>
          <w:numId w:val="111"/>
        </w:numPr>
        <w:tabs>
          <w:tab w:val="left" w:pos="4130"/>
        </w:tabs>
        <w:ind w:left="360"/>
      </w:pPr>
      <w:r w:rsidRPr="00894538">
        <w:rPr>
          <w:b/>
          <w:bCs/>
          <w:lang w:val="en-US"/>
        </w:rPr>
        <w:t xml:space="preserve">Looking at quantitative information </w:t>
      </w:r>
      <w:r w:rsidRPr="00894538">
        <w:rPr>
          <w:lang w:val="en-US"/>
        </w:rPr>
        <w:t>to see if the decision has impacted negatively or positively. The manager can then decide whether to alter their strategy or continue.</w:t>
      </w:r>
    </w:p>
    <w:p w:rsidR="00894538" w:rsidRPr="00894538" w:rsidRDefault="00894538" w:rsidP="005B2F4D">
      <w:pPr>
        <w:tabs>
          <w:tab w:val="left" w:pos="4130"/>
        </w:tabs>
        <w:ind w:left="360" w:firstLine="0"/>
      </w:pPr>
    </w:p>
    <w:p w:rsidR="00675842" w:rsidRPr="00894538" w:rsidRDefault="00A52BDA" w:rsidP="005B2F4D">
      <w:pPr>
        <w:numPr>
          <w:ilvl w:val="0"/>
          <w:numId w:val="111"/>
        </w:numPr>
        <w:tabs>
          <w:tab w:val="left" w:pos="4130"/>
        </w:tabs>
        <w:ind w:left="360"/>
      </w:pPr>
      <w:r w:rsidRPr="00894538">
        <w:rPr>
          <w:lang w:val="en-US"/>
        </w:rPr>
        <w:t xml:space="preserve">Looking at </w:t>
      </w:r>
      <w:r w:rsidRPr="00894538">
        <w:rPr>
          <w:b/>
          <w:bCs/>
          <w:lang w:val="en-US"/>
        </w:rPr>
        <w:t xml:space="preserve">employees absence rates </w:t>
      </w:r>
      <w:r w:rsidRPr="00894538">
        <w:rPr>
          <w:lang w:val="en-US"/>
        </w:rPr>
        <w:t>to see if there has been an increase or decreased in the number of days employees take off work.</w:t>
      </w:r>
    </w:p>
    <w:p w:rsidR="00894538" w:rsidRPr="00894538" w:rsidRDefault="00894538" w:rsidP="005B2F4D">
      <w:pPr>
        <w:tabs>
          <w:tab w:val="left" w:pos="4130"/>
        </w:tabs>
        <w:ind w:left="360" w:firstLine="0"/>
      </w:pPr>
    </w:p>
    <w:p w:rsidR="00675842" w:rsidRPr="00894538" w:rsidRDefault="00A52BDA" w:rsidP="005B2F4D">
      <w:pPr>
        <w:numPr>
          <w:ilvl w:val="0"/>
          <w:numId w:val="111"/>
        </w:numPr>
        <w:tabs>
          <w:tab w:val="left" w:pos="4130"/>
        </w:tabs>
        <w:ind w:left="360"/>
      </w:pPr>
      <w:r w:rsidRPr="00894538">
        <w:rPr>
          <w:lang w:val="en-US"/>
        </w:rPr>
        <w:t xml:space="preserve">Measuring the </w:t>
      </w:r>
      <w:r w:rsidRPr="00894538">
        <w:rPr>
          <w:b/>
          <w:bCs/>
          <w:lang w:val="en-US"/>
        </w:rPr>
        <w:t xml:space="preserve">level of employee motivation </w:t>
      </w:r>
      <w:r w:rsidRPr="00894538">
        <w:rPr>
          <w:lang w:val="en-US"/>
        </w:rPr>
        <w:t>within the workforce to see whether or not the decision has reduced or increased this.</w:t>
      </w:r>
    </w:p>
    <w:p w:rsidR="00894538" w:rsidRPr="00894538" w:rsidRDefault="00894538" w:rsidP="005B2F4D">
      <w:pPr>
        <w:tabs>
          <w:tab w:val="left" w:pos="4130"/>
        </w:tabs>
        <w:ind w:left="360" w:firstLine="0"/>
      </w:pPr>
    </w:p>
    <w:p w:rsidR="00EF6418" w:rsidRDefault="00A52BDA" w:rsidP="005B2F4D">
      <w:pPr>
        <w:numPr>
          <w:ilvl w:val="0"/>
          <w:numId w:val="111"/>
        </w:numPr>
        <w:tabs>
          <w:tab w:val="left" w:pos="4130"/>
        </w:tabs>
        <w:ind w:left="360"/>
      </w:pPr>
      <w:r w:rsidRPr="00894538">
        <w:rPr>
          <w:lang w:val="en-US"/>
        </w:rPr>
        <w:t xml:space="preserve">Ask </w:t>
      </w:r>
      <w:r w:rsidRPr="00894538">
        <w:rPr>
          <w:b/>
          <w:bCs/>
          <w:lang w:val="en-US"/>
        </w:rPr>
        <w:t xml:space="preserve">customers for their opinion </w:t>
      </w:r>
      <w:r w:rsidRPr="00894538">
        <w:rPr>
          <w:lang w:val="en-US"/>
        </w:rPr>
        <w:t xml:space="preserve">by carrying out research as this will give </w:t>
      </w:r>
      <w:r w:rsidR="007C5F89" w:rsidRPr="00894538">
        <w:rPr>
          <w:lang w:val="en-US"/>
        </w:rPr>
        <w:t>first-hand</w:t>
      </w:r>
      <w:r w:rsidRPr="00894538">
        <w:rPr>
          <w:lang w:val="en-US"/>
        </w:rPr>
        <w:t xml:space="preserve"> information from their opinion.</w:t>
      </w:r>
    </w:p>
    <w:p w:rsidR="00894538" w:rsidRDefault="00894538" w:rsidP="005B2F4D">
      <w:pPr>
        <w:pStyle w:val="Heading2"/>
        <w:ind w:left="360"/>
      </w:pPr>
      <w:bookmarkStart w:id="313" w:name="_Toc431739025"/>
      <w:bookmarkStart w:id="314" w:name="_Toc431739137"/>
      <w:bookmarkStart w:id="315" w:name="_Toc431739222"/>
      <w:bookmarkStart w:id="316" w:name="_Toc431739349"/>
      <w:r>
        <w:lastRenderedPageBreak/>
        <w:t>Decision Making Models</w:t>
      </w:r>
      <w:bookmarkEnd w:id="313"/>
      <w:bookmarkEnd w:id="314"/>
      <w:bookmarkEnd w:id="315"/>
      <w:bookmarkEnd w:id="316"/>
    </w:p>
    <w:p w:rsidR="00894538" w:rsidRDefault="00894538" w:rsidP="005B2F4D">
      <w:pPr>
        <w:ind w:left="360"/>
      </w:pPr>
    </w:p>
    <w:p w:rsidR="00894538" w:rsidRPr="00894538" w:rsidRDefault="00894538" w:rsidP="005B2F4D">
      <w:pPr>
        <w:ind w:left="0" w:firstLine="0"/>
      </w:pPr>
      <w:r w:rsidRPr="00894538">
        <w:rPr>
          <w:bCs/>
        </w:rPr>
        <w:t>There are many decision making techniques that a business can use to help decide on a course of action:</w:t>
      </w:r>
    </w:p>
    <w:p w:rsidR="00675842" w:rsidRPr="00894538" w:rsidRDefault="00A52BDA" w:rsidP="005B2F4D">
      <w:pPr>
        <w:numPr>
          <w:ilvl w:val="0"/>
          <w:numId w:val="112"/>
        </w:numPr>
        <w:ind w:left="360"/>
      </w:pPr>
      <w:r w:rsidRPr="00894538">
        <w:t>SWOT</w:t>
      </w:r>
    </w:p>
    <w:p w:rsidR="00675842" w:rsidRPr="00894538" w:rsidRDefault="00A52BDA" w:rsidP="005B2F4D">
      <w:pPr>
        <w:numPr>
          <w:ilvl w:val="0"/>
          <w:numId w:val="112"/>
        </w:numPr>
        <w:ind w:left="360"/>
      </w:pPr>
      <w:r w:rsidRPr="00894538">
        <w:t xml:space="preserve">POGADSCIE </w:t>
      </w:r>
      <w:r w:rsidRPr="00894538">
        <w:tab/>
      </w:r>
    </w:p>
    <w:p w:rsidR="00675842" w:rsidRPr="00894538" w:rsidRDefault="00A52BDA" w:rsidP="005B2F4D">
      <w:pPr>
        <w:numPr>
          <w:ilvl w:val="0"/>
          <w:numId w:val="112"/>
        </w:numPr>
        <w:ind w:left="360"/>
      </w:pPr>
      <w:r w:rsidRPr="00894538">
        <w:t>PESTEC analysis</w:t>
      </w:r>
    </w:p>
    <w:p w:rsidR="00894538" w:rsidRDefault="00894538" w:rsidP="005B2F4D">
      <w:pPr>
        <w:ind w:left="360"/>
      </w:pPr>
    </w:p>
    <w:p w:rsidR="00F267EF" w:rsidRDefault="00F267EF" w:rsidP="005B2F4D">
      <w:pPr>
        <w:ind w:left="360"/>
      </w:pPr>
    </w:p>
    <w:p w:rsidR="00F267EF" w:rsidRDefault="00F267EF" w:rsidP="005B2F4D">
      <w:pPr>
        <w:pStyle w:val="Heading3"/>
        <w:ind w:left="360"/>
      </w:pPr>
      <w:bookmarkStart w:id="317" w:name="_Toc431739026"/>
      <w:bookmarkStart w:id="318" w:name="_Toc431739138"/>
      <w:bookmarkStart w:id="319" w:name="_Toc431739223"/>
      <w:bookmarkStart w:id="320" w:name="_Toc431739350"/>
      <w:r>
        <w:t>SWOT Analysis</w:t>
      </w:r>
      <w:bookmarkEnd w:id="317"/>
      <w:bookmarkEnd w:id="318"/>
      <w:bookmarkEnd w:id="319"/>
      <w:bookmarkEnd w:id="320"/>
    </w:p>
    <w:p w:rsidR="00F267EF" w:rsidRDefault="00F267EF" w:rsidP="005B2F4D">
      <w:pPr>
        <w:ind w:left="360"/>
      </w:pPr>
    </w:p>
    <w:p w:rsidR="00F267EF" w:rsidRPr="00F267EF" w:rsidRDefault="00F267EF" w:rsidP="005B2F4D">
      <w:pPr>
        <w:ind w:left="360"/>
      </w:pPr>
      <w:r w:rsidRPr="00F267EF">
        <w:rPr>
          <w:noProof/>
          <w:lang w:eastAsia="en-GB"/>
        </w:rPr>
        <w:drawing>
          <wp:anchor distT="0" distB="0" distL="114300" distR="114300" simplePos="0" relativeHeight="251666432" behindDoc="0" locked="0" layoutInCell="1" allowOverlap="1" wp14:anchorId="4DEAD433" wp14:editId="44DB8AD5">
            <wp:simplePos x="0" y="0"/>
            <wp:positionH relativeFrom="column">
              <wp:posOffset>3754120</wp:posOffset>
            </wp:positionH>
            <wp:positionV relativeFrom="paragraph">
              <wp:posOffset>10795</wp:posOffset>
            </wp:positionV>
            <wp:extent cx="1983105" cy="1963420"/>
            <wp:effectExtent l="0" t="0" r="0" b="0"/>
            <wp:wrapSquare wrapText="bothSides"/>
            <wp:docPr id="6148" name="Picture 2" descr="http://www.ologycoaching.com/media/51614/swot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descr="http://www.ologycoaching.com/media/51614/swot_analysi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3105" cy="19634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267EF">
        <w:rPr>
          <w:lang w:val="en-US"/>
        </w:rPr>
        <w:t>A SWOT analysis can be used as part of the decision making process.</w:t>
      </w:r>
    </w:p>
    <w:p w:rsidR="00F267EF" w:rsidRDefault="00F267EF" w:rsidP="005B2F4D">
      <w:pPr>
        <w:ind w:left="360"/>
        <w:rPr>
          <w:lang w:val="en-US"/>
        </w:rPr>
      </w:pPr>
    </w:p>
    <w:p w:rsidR="00F267EF" w:rsidRPr="00F267EF" w:rsidRDefault="00F267EF" w:rsidP="005B2F4D">
      <w:pPr>
        <w:ind w:left="360"/>
      </w:pPr>
      <w:r w:rsidRPr="00F267EF">
        <w:rPr>
          <w:lang w:val="en-US"/>
        </w:rPr>
        <w:t>This will highlight the businesses:</w:t>
      </w:r>
    </w:p>
    <w:p w:rsidR="00675842" w:rsidRPr="00F267EF" w:rsidRDefault="00A52BDA" w:rsidP="005B2F4D">
      <w:pPr>
        <w:numPr>
          <w:ilvl w:val="0"/>
          <w:numId w:val="113"/>
        </w:numPr>
        <w:ind w:left="360"/>
      </w:pPr>
      <w:r w:rsidRPr="00F267EF">
        <w:rPr>
          <w:lang w:val="en-US"/>
        </w:rPr>
        <w:t>Strengths</w:t>
      </w:r>
    </w:p>
    <w:p w:rsidR="00675842" w:rsidRPr="00F267EF" w:rsidRDefault="00A52BDA" w:rsidP="005B2F4D">
      <w:pPr>
        <w:numPr>
          <w:ilvl w:val="0"/>
          <w:numId w:val="113"/>
        </w:numPr>
        <w:ind w:left="360"/>
      </w:pPr>
      <w:r w:rsidRPr="00F267EF">
        <w:rPr>
          <w:lang w:val="en-US"/>
        </w:rPr>
        <w:t>Weaknesses</w:t>
      </w:r>
    </w:p>
    <w:p w:rsidR="00675842" w:rsidRPr="00F267EF" w:rsidRDefault="00A52BDA" w:rsidP="005B2F4D">
      <w:pPr>
        <w:numPr>
          <w:ilvl w:val="0"/>
          <w:numId w:val="113"/>
        </w:numPr>
        <w:ind w:left="360"/>
      </w:pPr>
      <w:r w:rsidRPr="00F267EF">
        <w:rPr>
          <w:lang w:val="en-US"/>
        </w:rPr>
        <w:t>Opportunities</w:t>
      </w:r>
    </w:p>
    <w:p w:rsidR="00675842" w:rsidRPr="00F267EF" w:rsidRDefault="00A52BDA" w:rsidP="005B2F4D">
      <w:pPr>
        <w:numPr>
          <w:ilvl w:val="0"/>
          <w:numId w:val="113"/>
        </w:numPr>
        <w:ind w:left="360"/>
      </w:pPr>
      <w:r w:rsidRPr="00F267EF">
        <w:rPr>
          <w:lang w:val="en-US"/>
        </w:rPr>
        <w:t>Threats</w:t>
      </w:r>
    </w:p>
    <w:p w:rsidR="00F267EF" w:rsidRDefault="00F267EF" w:rsidP="005B2F4D">
      <w:pPr>
        <w:ind w:left="360"/>
      </w:pPr>
    </w:p>
    <w:p w:rsidR="00F267EF" w:rsidRDefault="00F267EF" w:rsidP="005B2F4D">
      <w:pPr>
        <w:ind w:left="360"/>
      </w:pPr>
    </w:p>
    <w:p w:rsidR="00F267EF" w:rsidRDefault="00F267EF" w:rsidP="005B2F4D">
      <w:pPr>
        <w:ind w:left="360"/>
      </w:pPr>
    </w:p>
    <w:p w:rsidR="00F267EF" w:rsidRDefault="00F267EF" w:rsidP="005B2F4D">
      <w:pPr>
        <w:ind w:left="360"/>
      </w:pPr>
    </w:p>
    <w:tbl>
      <w:tblPr>
        <w:tblStyle w:val="TableGrid"/>
        <w:tblW w:w="0" w:type="auto"/>
        <w:tblLook w:val="04A0" w:firstRow="1" w:lastRow="0" w:firstColumn="1" w:lastColumn="0" w:noHBand="0" w:noVBand="1"/>
      </w:tblPr>
      <w:tblGrid>
        <w:gridCol w:w="2100"/>
        <w:gridCol w:w="2156"/>
        <w:gridCol w:w="2181"/>
        <w:gridCol w:w="2085"/>
      </w:tblGrid>
      <w:tr w:rsidR="00F267EF" w:rsidTr="00F267EF">
        <w:tc>
          <w:tcPr>
            <w:tcW w:w="2100" w:type="dxa"/>
          </w:tcPr>
          <w:p w:rsidR="00F267EF" w:rsidRDefault="00F267EF" w:rsidP="005B2F4D">
            <w:pPr>
              <w:ind w:left="0" w:firstLine="0"/>
              <w:jc w:val="center"/>
              <w:rPr>
                <w:b/>
              </w:rPr>
            </w:pPr>
            <w:r w:rsidRPr="00F267EF">
              <w:rPr>
                <w:b/>
              </w:rPr>
              <w:t>Strengths</w:t>
            </w:r>
          </w:p>
          <w:p w:rsidR="00F267EF" w:rsidRPr="00F267EF" w:rsidRDefault="00F267EF" w:rsidP="005B2F4D">
            <w:pPr>
              <w:ind w:left="0" w:firstLine="0"/>
              <w:jc w:val="center"/>
              <w:rPr>
                <w:b/>
              </w:rPr>
            </w:pPr>
            <w:r>
              <w:rPr>
                <w:b/>
              </w:rPr>
              <w:t>(Internal)</w:t>
            </w:r>
          </w:p>
        </w:tc>
        <w:tc>
          <w:tcPr>
            <w:tcW w:w="2156" w:type="dxa"/>
          </w:tcPr>
          <w:p w:rsidR="00F267EF" w:rsidRDefault="00F267EF" w:rsidP="005B2F4D">
            <w:pPr>
              <w:ind w:left="0" w:firstLine="0"/>
              <w:jc w:val="center"/>
              <w:rPr>
                <w:b/>
              </w:rPr>
            </w:pPr>
            <w:r w:rsidRPr="00F267EF">
              <w:rPr>
                <w:b/>
              </w:rPr>
              <w:t>Weaknesses</w:t>
            </w:r>
          </w:p>
          <w:p w:rsidR="00F267EF" w:rsidRPr="00F267EF" w:rsidRDefault="00F267EF" w:rsidP="005B2F4D">
            <w:pPr>
              <w:ind w:left="0" w:firstLine="0"/>
              <w:jc w:val="center"/>
              <w:rPr>
                <w:b/>
              </w:rPr>
            </w:pPr>
            <w:r>
              <w:rPr>
                <w:b/>
              </w:rPr>
              <w:t>(Internal)</w:t>
            </w:r>
          </w:p>
        </w:tc>
        <w:tc>
          <w:tcPr>
            <w:tcW w:w="2181" w:type="dxa"/>
          </w:tcPr>
          <w:p w:rsidR="00F267EF" w:rsidRDefault="00F267EF" w:rsidP="005B2F4D">
            <w:pPr>
              <w:ind w:left="0" w:firstLine="0"/>
              <w:jc w:val="center"/>
              <w:rPr>
                <w:b/>
              </w:rPr>
            </w:pPr>
            <w:r w:rsidRPr="00F267EF">
              <w:rPr>
                <w:b/>
              </w:rPr>
              <w:t>Opportunities</w:t>
            </w:r>
          </w:p>
          <w:p w:rsidR="00F267EF" w:rsidRPr="00F267EF" w:rsidRDefault="00F267EF" w:rsidP="005B2F4D">
            <w:pPr>
              <w:ind w:left="0" w:firstLine="0"/>
              <w:jc w:val="center"/>
              <w:rPr>
                <w:b/>
              </w:rPr>
            </w:pPr>
            <w:r>
              <w:rPr>
                <w:b/>
              </w:rPr>
              <w:t>(External)</w:t>
            </w:r>
          </w:p>
        </w:tc>
        <w:tc>
          <w:tcPr>
            <w:tcW w:w="2085" w:type="dxa"/>
          </w:tcPr>
          <w:p w:rsidR="00F267EF" w:rsidRDefault="00F267EF" w:rsidP="005B2F4D">
            <w:pPr>
              <w:ind w:left="0" w:firstLine="0"/>
              <w:jc w:val="center"/>
              <w:rPr>
                <w:b/>
              </w:rPr>
            </w:pPr>
            <w:r w:rsidRPr="00F267EF">
              <w:rPr>
                <w:b/>
              </w:rPr>
              <w:t>Threats</w:t>
            </w:r>
          </w:p>
          <w:p w:rsidR="00F267EF" w:rsidRDefault="00F267EF" w:rsidP="005B2F4D">
            <w:pPr>
              <w:ind w:left="0" w:firstLine="0"/>
              <w:jc w:val="center"/>
              <w:rPr>
                <w:b/>
              </w:rPr>
            </w:pPr>
            <w:r>
              <w:rPr>
                <w:b/>
              </w:rPr>
              <w:t>(External)</w:t>
            </w:r>
          </w:p>
          <w:p w:rsidR="00F267EF" w:rsidRPr="00F267EF" w:rsidRDefault="00F267EF" w:rsidP="005B2F4D">
            <w:pPr>
              <w:ind w:left="0" w:firstLine="0"/>
              <w:jc w:val="center"/>
              <w:rPr>
                <w:b/>
              </w:rPr>
            </w:pPr>
          </w:p>
        </w:tc>
      </w:tr>
      <w:tr w:rsidR="00F267EF" w:rsidTr="00F267EF">
        <w:tc>
          <w:tcPr>
            <w:tcW w:w="2100" w:type="dxa"/>
          </w:tcPr>
          <w:p w:rsidR="00F267EF" w:rsidRPr="00F267EF" w:rsidRDefault="00F267EF" w:rsidP="005B2F4D">
            <w:pPr>
              <w:ind w:left="0" w:firstLine="0"/>
              <w:jc w:val="center"/>
            </w:pPr>
            <w:r w:rsidRPr="00F267EF">
              <w:t xml:space="preserve">What the business is good at that may help and </w:t>
            </w:r>
            <w:r w:rsidRPr="00F267EF">
              <w:rPr>
                <w:b/>
                <w:bCs/>
              </w:rPr>
              <w:t>can build on</w:t>
            </w:r>
            <w:r w:rsidRPr="00F267EF">
              <w:t>?</w:t>
            </w:r>
          </w:p>
          <w:p w:rsidR="00F267EF" w:rsidRDefault="00F267EF" w:rsidP="005B2F4D">
            <w:pPr>
              <w:ind w:left="0" w:firstLine="0"/>
              <w:jc w:val="center"/>
            </w:pPr>
          </w:p>
        </w:tc>
        <w:tc>
          <w:tcPr>
            <w:tcW w:w="2156" w:type="dxa"/>
          </w:tcPr>
          <w:p w:rsidR="00F267EF" w:rsidRPr="00F267EF" w:rsidRDefault="00F267EF" w:rsidP="005B2F4D">
            <w:pPr>
              <w:ind w:left="0" w:firstLine="0"/>
              <w:jc w:val="center"/>
            </w:pPr>
            <w:r w:rsidRPr="00F267EF">
              <w:t xml:space="preserve">What the business is currently </w:t>
            </w:r>
            <w:r w:rsidRPr="00F267EF">
              <w:rPr>
                <w:b/>
                <w:bCs/>
              </w:rPr>
              <w:t>needing to improve on</w:t>
            </w:r>
            <w:r w:rsidRPr="00F267EF">
              <w:t>?</w:t>
            </w:r>
          </w:p>
          <w:p w:rsidR="00F267EF" w:rsidRDefault="00F267EF" w:rsidP="005B2F4D">
            <w:pPr>
              <w:ind w:left="0" w:firstLine="0"/>
              <w:jc w:val="center"/>
            </w:pPr>
          </w:p>
        </w:tc>
        <w:tc>
          <w:tcPr>
            <w:tcW w:w="2181" w:type="dxa"/>
          </w:tcPr>
          <w:p w:rsidR="00F267EF" w:rsidRPr="00F267EF" w:rsidRDefault="00F267EF" w:rsidP="005B2F4D">
            <w:pPr>
              <w:ind w:left="0" w:firstLine="0"/>
              <w:jc w:val="center"/>
            </w:pPr>
            <w:r w:rsidRPr="00F267EF">
              <w:t xml:space="preserve">Factors outside the business that the business should </w:t>
            </w:r>
            <w:r w:rsidRPr="00F267EF">
              <w:rPr>
                <w:b/>
                <w:bCs/>
              </w:rPr>
              <w:t xml:space="preserve">take advantage of </w:t>
            </w:r>
            <w:r w:rsidRPr="00F267EF">
              <w:t xml:space="preserve">and </w:t>
            </w:r>
            <w:r w:rsidRPr="00F267EF">
              <w:rPr>
                <w:b/>
                <w:bCs/>
              </w:rPr>
              <w:t>exploit</w:t>
            </w:r>
            <w:r w:rsidRPr="00F267EF">
              <w:t>.</w:t>
            </w:r>
          </w:p>
          <w:p w:rsidR="00F267EF" w:rsidRDefault="00F267EF" w:rsidP="005B2F4D">
            <w:pPr>
              <w:ind w:left="0" w:firstLine="0"/>
              <w:jc w:val="center"/>
            </w:pPr>
          </w:p>
        </w:tc>
        <w:tc>
          <w:tcPr>
            <w:tcW w:w="2085" w:type="dxa"/>
          </w:tcPr>
          <w:p w:rsidR="00F267EF" w:rsidRPr="00F267EF" w:rsidRDefault="00F267EF" w:rsidP="005B2F4D">
            <w:pPr>
              <w:ind w:left="0" w:firstLine="0"/>
              <w:jc w:val="center"/>
            </w:pPr>
            <w:r w:rsidRPr="00F267EF">
              <w:t xml:space="preserve">Factors outside the business that </w:t>
            </w:r>
            <w:r w:rsidRPr="00F267EF">
              <w:rPr>
                <w:b/>
                <w:bCs/>
              </w:rPr>
              <w:t xml:space="preserve">may harm </w:t>
            </w:r>
            <w:r w:rsidRPr="00F267EF">
              <w:t xml:space="preserve">and they </w:t>
            </w:r>
            <w:r w:rsidRPr="00F267EF">
              <w:rPr>
                <w:b/>
                <w:bCs/>
              </w:rPr>
              <w:t>need to minimise</w:t>
            </w:r>
            <w:r w:rsidRPr="00F267EF">
              <w:t>.</w:t>
            </w:r>
          </w:p>
          <w:p w:rsidR="00F267EF" w:rsidRDefault="00F267EF" w:rsidP="005B2F4D">
            <w:pPr>
              <w:ind w:left="0" w:firstLine="0"/>
              <w:jc w:val="center"/>
            </w:pPr>
          </w:p>
        </w:tc>
      </w:tr>
    </w:tbl>
    <w:p w:rsidR="00F267EF" w:rsidRDefault="00F267EF" w:rsidP="005B2F4D">
      <w:pPr>
        <w:ind w:left="360"/>
      </w:pPr>
    </w:p>
    <w:p w:rsidR="00F267EF" w:rsidRPr="00F267EF" w:rsidRDefault="00F267EF" w:rsidP="005B2F4D">
      <w:pPr>
        <w:ind w:left="360"/>
        <w:rPr>
          <w:b/>
        </w:rPr>
      </w:pPr>
      <w:r w:rsidRPr="00F267EF">
        <w:rPr>
          <w:b/>
        </w:rPr>
        <w:t>Features of a SWOT analysis</w:t>
      </w:r>
    </w:p>
    <w:p w:rsidR="00F267EF" w:rsidRDefault="00F267EF" w:rsidP="005B2F4D">
      <w:pPr>
        <w:ind w:left="360"/>
      </w:pPr>
    </w:p>
    <w:p w:rsidR="00675842" w:rsidRPr="00F267EF" w:rsidRDefault="00A52BDA" w:rsidP="005B2F4D">
      <w:pPr>
        <w:numPr>
          <w:ilvl w:val="0"/>
          <w:numId w:val="114"/>
        </w:numPr>
        <w:ind w:left="0"/>
      </w:pPr>
      <w:r w:rsidRPr="00F267EF">
        <w:t xml:space="preserve">Usually shown in a </w:t>
      </w:r>
      <w:r w:rsidRPr="00F267EF">
        <w:rPr>
          <w:b/>
          <w:bCs/>
        </w:rPr>
        <w:t>grid</w:t>
      </w:r>
      <w:r w:rsidRPr="00F267EF">
        <w:t>.</w:t>
      </w:r>
    </w:p>
    <w:p w:rsidR="00675842" w:rsidRPr="00F267EF" w:rsidRDefault="00A52BDA" w:rsidP="005B2F4D">
      <w:pPr>
        <w:numPr>
          <w:ilvl w:val="0"/>
          <w:numId w:val="114"/>
        </w:numPr>
        <w:ind w:left="0"/>
      </w:pPr>
      <w:r w:rsidRPr="00F267EF">
        <w:rPr>
          <w:b/>
          <w:bCs/>
        </w:rPr>
        <w:t xml:space="preserve">Bullet points </w:t>
      </w:r>
      <w:r w:rsidRPr="00F267EF">
        <w:t>under each heading are quick, easy and effective.</w:t>
      </w:r>
    </w:p>
    <w:p w:rsidR="00675842" w:rsidRPr="00F267EF" w:rsidRDefault="00A52BDA" w:rsidP="005B2F4D">
      <w:pPr>
        <w:numPr>
          <w:ilvl w:val="0"/>
          <w:numId w:val="114"/>
        </w:numPr>
        <w:ind w:left="0"/>
      </w:pPr>
      <w:r w:rsidRPr="00F267EF">
        <w:rPr>
          <w:b/>
          <w:bCs/>
        </w:rPr>
        <w:t xml:space="preserve">Identify </w:t>
      </w:r>
      <w:r w:rsidRPr="00F267EF">
        <w:t>strengths, weaknesses, opportunities and threats.</w:t>
      </w:r>
    </w:p>
    <w:p w:rsidR="00675842" w:rsidRDefault="00A52BDA" w:rsidP="005B2F4D">
      <w:pPr>
        <w:numPr>
          <w:ilvl w:val="0"/>
          <w:numId w:val="114"/>
        </w:numPr>
        <w:ind w:left="0"/>
      </w:pPr>
      <w:r w:rsidRPr="00F267EF">
        <w:rPr>
          <w:b/>
          <w:bCs/>
        </w:rPr>
        <w:t xml:space="preserve">Build on </w:t>
      </w:r>
      <w:r w:rsidRPr="00F267EF">
        <w:t xml:space="preserve">strengths, </w:t>
      </w:r>
      <w:r w:rsidRPr="00F267EF">
        <w:rPr>
          <w:b/>
          <w:bCs/>
        </w:rPr>
        <w:t xml:space="preserve">minimise </w:t>
      </w:r>
      <w:r w:rsidRPr="00F267EF">
        <w:t xml:space="preserve">weaknesses, </w:t>
      </w:r>
      <w:r w:rsidRPr="00F267EF">
        <w:rPr>
          <w:b/>
          <w:bCs/>
        </w:rPr>
        <w:t>grasp</w:t>
      </w:r>
      <w:r w:rsidRPr="00F267EF">
        <w:t xml:space="preserve"> opportunities and </w:t>
      </w:r>
      <w:r w:rsidRPr="00F267EF">
        <w:rPr>
          <w:b/>
          <w:bCs/>
        </w:rPr>
        <w:t>avoid</w:t>
      </w:r>
      <w:r w:rsidRPr="00F267EF">
        <w:t xml:space="preserve"> or counter threats.</w:t>
      </w:r>
    </w:p>
    <w:p w:rsidR="00675842" w:rsidRPr="00F267EF" w:rsidRDefault="00A52BDA" w:rsidP="005B2F4D">
      <w:pPr>
        <w:numPr>
          <w:ilvl w:val="0"/>
          <w:numId w:val="114"/>
        </w:numPr>
        <w:ind w:left="0"/>
      </w:pPr>
      <w:r w:rsidRPr="00F267EF">
        <w:rPr>
          <w:b/>
          <w:bCs/>
        </w:rPr>
        <w:t xml:space="preserve">Conclusions </w:t>
      </w:r>
      <w:r w:rsidRPr="00F267EF">
        <w:t xml:space="preserve">must be drawn and </w:t>
      </w:r>
      <w:r w:rsidRPr="00F267EF">
        <w:rPr>
          <w:b/>
          <w:bCs/>
        </w:rPr>
        <w:t xml:space="preserve">justified </w:t>
      </w:r>
      <w:r w:rsidRPr="00F267EF">
        <w:t>by the analysis.</w:t>
      </w:r>
    </w:p>
    <w:p w:rsidR="00675842" w:rsidRPr="00F267EF" w:rsidRDefault="00A52BDA" w:rsidP="005B2F4D">
      <w:pPr>
        <w:numPr>
          <w:ilvl w:val="0"/>
          <w:numId w:val="114"/>
        </w:numPr>
        <w:ind w:left="0"/>
      </w:pPr>
      <w:r w:rsidRPr="00F267EF">
        <w:rPr>
          <w:b/>
          <w:bCs/>
        </w:rPr>
        <w:t>Turn</w:t>
      </w:r>
      <w:r w:rsidRPr="00F267EF">
        <w:t xml:space="preserve"> threats into opportunities.</w:t>
      </w:r>
    </w:p>
    <w:p w:rsidR="00675842" w:rsidRPr="00F267EF" w:rsidRDefault="00A52BDA" w:rsidP="005B2F4D">
      <w:pPr>
        <w:numPr>
          <w:ilvl w:val="0"/>
          <w:numId w:val="114"/>
        </w:numPr>
        <w:ind w:left="0"/>
      </w:pPr>
      <w:r w:rsidRPr="00F267EF">
        <w:rPr>
          <w:b/>
          <w:bCs/>
        </w:rPr>
        <w:t xml:space="preserve">Turn </w:t>
      </w:r>
      <w:r w:rsidRPr="00F267EF">
        <w:t>weaknesses into strengths.</w:t>
      </w:r>
    </w:p>
    <w:p w:rsidR="00675842" w:rsidRDefault="00A52BDA" w:rsidP="005B2F4D">
      <w:pPr>
        <w:numPr>
          <w:ilvl w:val="0"/>
          <w:numId w:val="114"/>
        </w:numPr>
        <w:ind w:left="0"/>
      </w:pPr>
      <w:r w:rsidRPr="00F267EF">
        <w:rPr>
          <w:b/>
          <w:bCs/>
        </w:rPr>
        <w:t>Proactive</w:t>
      </w:r>
      <w:r w:rsidRPr="00F267EF">
        <w:t xml:space="preserve"> decision making rather than </w:t>
      </w:r>
      <w:r w:rsidRPr="00F267EF">
        <w:rPr>
          <w:b/>
          <w:bCs/>
        </w:rPr>
        <w:t>reactive</w:t>
      </w:r>
      <w:r w:rsidRPr="00F267EF">
        <w:t xml:space="preserve"> decision making.</w:t>
      </w:r>
    </w:p>
    <w:p w:rsidR="00F267EF" w:rsidRDefault="00F267EF" w:rsidP="005B2F4D">
      <w:pPr>
        <w:ind w:left="360"/>
      </w:pPr>
    </w:p>
    <w:p w:rsidR="00F267EF" w:rsidRDefault="00F267EF" w:rsidP="005B2F4D">
      <w:pPr>
        <w:ind w:left="360"/>
      </w:pPr>
    </w:p>
    <w:tbl>
      <w:tblPr>
        <w:tblStyle w:val="TableGrid"/>
        <w:tblpPr w:leftFromText="180" w:rightFromText="180" w:horzAnchor="margin" w:tblpY="-247"/>
        <w:tblW w:w="0" w:type="auto"/>
        <w:tblLook w:val="04A0" w:firstRow="1" w:lastRow="0" w:firstColumn="1" w:lastColumn="0" w:noHBand="0" w:noVBand="1"/>
      </w:tblPr>
      <w:tblGrid>
        <w:gridCol w:w="4210"/>
        <w:gridCol w:w="4312"/>
      </w:tblGrid>
      <w:tr w:rsidR="00F267EF" w:rsidTr="00F267EF">
        <w:tc>
          <w:tcPr>
            <w:tcW w:w="4210" w:type="dxa"/>
          </w:tcPr>
          <w:p w:rsidR="00F267EF" w:rsidRPr="00F267EF" w:rsidRDefault="00F267EF" w:rsidP="005B2F4D">
            <w:pPr>
              <w:ind w:left="0" w:firstLine="0"/>
              <w:jc w:val="center"/>
              <w:rPr>
                <w:b/>
                <w:sz w:val="28"/>
              </w:rPr>
            </w:pPr>
            <w:r w:rsidRPr="00F267EF">
              <w:rPr>
                <w:b/>
                <w:sz w:val="28"/>
              </w:rPr>
              <w:lastRenderedPageBreak/>
              <w:t>STRENGTHS</w:t>
            </w:r>
          </w:p>
          <w:p w:rsidR="00F267EF" w:rsidRPr="00F267EF" w:rsidRDefault="00F267EF" w:rsidP="005B2F4D">
            <w:pPr>
              <w:ind w:left="0" w:firstLine="0"/>
            </w:pPr>
          </w:p>
          <w:p w:rsidR="00675842" w:rsidRPr="00F267EF" w:rsidRDefault="00A52BDA" w:rsidP="005B2F4D">
            <w:pPr>
              <w:numPr>
                <w:ilvl w:val="0"/>
                <w:numId w:val="115"/>
              </w:numPr>
              <w:tabs>
                <w:tab w:val="clear" w:pos="360"/>
                <w:tab w:val="num" w:pos="720"/>
              </w:tabs>
              <w:ind w:left="0"/>
            </w:pPr>
            <w:r w:rsidRPr="00F267EF">
              <w:rPr>
                <w:lang w:val="en-US"/>
              </w:rPr>
              <w:t>Availability of finance</w:t>
            </w:r>
          </w:p>
          <w:p w:rsidR="00675842" w:rsidRPr="00F267EF" w:rsidRDefault="00F267EF" w:rsidP="005B2F4D">
            <w:pPr>
              <w:numPr>
                <w:ilvl w:val="0"/>
                <w:numId w:val="115"/>
              </w:numPr>
              <w:tabs>
                <w:tab w:val="clear" w:pos="360"/>
                <w:tab w:val="num" w:pos="720"/>
              </w:tabs>
              <w:ind w:left="0"/>
            </w:pPr>
            <w:r w:rsidRPr="00F267EF">
              <w:rPr>
                <w:lang w:val="en-US"/>
              </w:rPr>
              <w:t>Well-know</w:t>
            </w:r>
            <w:r>
              <w:rPr>
                <w:lang w:val="en-US"/>
              </w:rPr>
              <w:t>n</w:t>
            </w:r>
            <w:r w:rsidR="00A52BDA" w:rsidRPr="00F267EF">
              <w:rPr>
                <w:lang w:val="en-US"/>
              </w:rPr>
              <w:t xml:space="preserve"> brands or products</w:t>
            </w:r>
          </w:p>
          <w:p w:rsidR="00675842" w:rsidRPr="00F267EF" w:rsidRDefault="00A52BDA" w:rsidP="005B2F4D">
            <w:pPr>
              <w:numPr>
                <w:ilvl w:val="0"/>
                <w:numId w:val="115"/>
              </w:numPr>
              <w:tabs>
                <w:tab w:val="clear" w:pos="360"/>
                <w:tab w:val="num" w:pos="720"/>
              </w:tabs>
              <w:ind w:left="0"/>
            </w:pPr>
            <w:r w:rsidRPr="00F267EF">
              <w:rPr>
                <w:lang w:val="en-US"/>
              </w:rPr>
              <w:t>Good/ services that make profits</w:t>
            </w:r>
          </w:p>
          <w:p w:rsidR="00675842" w:rsidRPr="00F267EF" w:rsidRDefault="00A52BDA" w:rsidP="005B2F4D">
            <w:pPr>
              <w:numPr>
                <w:ilvl w:val="0"/>
                <w:numId w:val="115"/>
              </w:numPr>
              <w:tabs>
                <w:tab w:val="clear" w:pos="360"/>
                <w:tab w:val="num" w:pos="720"/>
              </w:tabs>
              <w:ind w:left="0"/>
            </w:pPr>
            <w:r w:rsidRPr="00F267EF">
              <w:rPr>
                <w:lang w:val="en-US"/>
              </w:rPr>
              <w:t>Products that are benchmarked in the market</w:t>
            </w:r>
            <w:r w:rsidRPr="00F267EF">
              <w:t xml:space="preserve"> and competitors try to copy</w:t>
            </w:r>
          </w:p>
          <w:p w:rsidR="00675842" w:rsidRPr="00F267EF" w:rsidRDefault="00A52BDA" w:rsidP="005B2F4D">
            <w:pPr>
              <w:numPr>
                <w:ilvl w:val="0"/>
                <w:numId w:val="115"/>
              </w:numPr>
              <w:tabs>
                <w:tab w:val="clear" w:pos="360"/>
                <w:tab w:val="num" w:pos="720"/>
              </w:tabs>
              <w:ind w:left="0"/>
            </w:pPr>
            <w:r w:rsidRPr="00F267EF">
              <w:rPr>
                <w:lang w:val="en-US"/>
              </w:rPr>
              <w:t>Assets the business owns – large modern factory, modern technology or a retail outlet in a prime location</w:t>
            </w:r>
          </w:p>
          <w:p w:rsidR="00675842" w:rsidRPr="00F267EF" w:rsidRDefault="00A52BDA" w:rsidP="005B2F4D">
            <w:pPr>
              <w:numPr>
                <w:ilvl w:val="0"/>
                <w:numId w:val="115"/>
              </w:numPr>
              <w:tabs>
                <w:tab w:val="clear" w:pos="360"/>
                <w:tab w:val="num" w:pos="720"/>
              </w:tabs>
              <w:ind w:left="0"/>
            </w:pPr>
            <w:r w:rsidRPr="00F267EF">
              <w:rPr>
                <w:lang w:val="en-US"/>
              </w:rPr>
              <w:t xml:space="preserve">High </w:t>
            </w:r>
            <w:r w:rsidR="00F267EF" w:rsidRPr="00F267EF">
              <w:rPr>
                <w:lang w:val="en-US"/>
              </w:rPr>
              <w:t>quality</w:t>
            </w:r>
            <w:r w:rsidRPr="00F267EF">
              <w:rPr>
                <w:lang w:val="en-US"/>
              </w:rPr>
              <w:t xml:space="preserve"> staff and good staff morale</w:t>
            </w:r>
          </w:p>
          <w:p w:rsidR="00F267EF" w:rsidRDefault="00F267EF" w:rsidP="005B2F4D">
            <w:pPr>
              <w:ind w:left="0" w:firstLine="0"/>
            </w:pPr>
          </w:p>
        </w:tc>
        <w:tc>
          <w:tcPr>
            <w:tcW w:w="4312" w:type="dxa"/>
          </w:tcPr>
          <w:p w:rsidR="00F267EF" w:rsidRPr="00F267EF" w:rsidRDefault="00F267EF" w:rsidP="005B2F4D">
            <w:pPr>
              <w:ind w:left="0" w:firstLine="0"/>
              <w:jc w:val="center"/>
              <w:rPr>
                <w:b/>
              </w:rPr>
            </w:pPr>
            <w:r w:rsidRPr="00F267EF">
              <w:rPr>
                <w:b/>
                <w:sz w:val="28"/>
              </w:rPr>
              <w:t>WEAKNESSES</w:t>
            </w:r>
          </w:p>
          <w:p w:rsidR="00F267EF" w:rsidRPr="00F267EF" w:rsidRDefault="00F267EF" w:rsidP="005B2F4D">
            <w:pPr>
              <w:ind w:left="0" w:firstLine="0"/>
            </w:pPr>
          </w:p>
          <w:p w:rsidR="00675842" w:rsidRPr="00F267EF" w:rsidRDefault="00A52BDA" w:rsidP="005B2F4D">
            <w:pPr>
              <w:numPr>
                <w:ilvl w:val="0"/>
                <w:numId w:val="116"/>
              </w:numPr>
              <w:tabs>
                <w:tab w:val="clear" w:pos="360"/>
                <w:tab w:val="num" w:pos="720"/>
              </w:tabs>
              <w:ind w:left="0"/>
            </w:pPr>
            <w:r w:rsidRPr="00F267EF">
              <w:rPr>
                <w:lang w:val="en-US"/>
              </w:rPr>
              <w:t>Lack of finance</w:t>
            </w:r>
          </w:p>
          <w:p w:rsidR="00675842" w:rsidRPr="00F267EF" w:rsidRDefault="00A52BDA" w:rsidP="005B2F4D">
            <w:pPr>
              <w:numPr>
                <w:ilvl w:val="0"/>
                <w:numId w:val="116"/>
              </w:numPr>
              <w:tabs>
                <w:tab w:val="clear" w:pos="360"/>
                <w:tab w:val="num" w:pos="720"/>
              </w:tabs>
              <w:ind w:left="0"/>
            </w:pPr>
            <w:r w:rsidRPr="00F267EF">
              <w:rPr>
                <w:lang w:val="en-US"/>
              </w:rPr>
              <w:t>Lack of technology</w:t>
            </w:r>
          </w:p>
          <w:p w:rsidR="00675842" w:rsidRPr="00F267EF" w:rsidRDefault="00A52BDA" w:rsidP="005B2F4D">
            <w:pPr>
              <w:numPr>
                <w:ilvl w:val="0"/>
                <w:numId w:val="116"/>
              </w:numPr>
              <w:tabs>
                <w:tab w:val="clear" w:pos="360"/>
                <w:tab w:val="num" w:pos="720"/>
              </w:tabs>
              <w:ind w:left="0"/>
            </w:pPr>
            <w:r w:rsidRPr="00F267EF">
              <w:rPr>
                <w:lang w:val="en-US"/>
              </w:rPr>
              <w:t>Poor customer reputation</w:t>
            </w:r>
          </w:p>
          <w:p w:rsidR="00675842" w:rsidRPr="00F267EF" w:rsidRDefault="00A52BDA" w:rsidP="005B2F4D">
            <w:pPr>
              <w:numPr>
                <w:ilvl w:val="0"/>
                <w:numId w:val="116"/>
              </w:numPr>
              <w:tabs>
                <w:tab w:val="clear" w:pos="360"/>
                <w:tab w:val="num" w:pos="720"/>
              </w:tabs>
              <w:ind w:left="0"/>
            </w:pPr>
            <w:r w:rsidRPr="00F267EF">
              <w:rPr>
                <w:lang w:val="en-US"/>
              </w:rPr>
              <w:t>Faulty products</w:t>
            </w:r>
          </w:p>
          <w:p w:rsidR="00675842" w:rsidRPr="00F267EF" w:rsidRDefault="00A52BDA" w:rsidP="005B2F4D">
            <w:pPr>
              <w:numPr>
                <w:ilvl w:val="0"/>
                <w:numId w:val="116"/>
              </w:numPr>
              <w:tabs>
                <w:tab w:val="clear" w:pos="360"/>
                <w:tab w:val="num" w:pos="720"/>
              </w:tabs>
              <w:ind w:left="0"/>
            </w:pPr>
            <w:r w:rsidRPr="00F267EF">
              <w:rPr>
                <w:lang w:val="en-US"/>
              </w:rPr>
              <w:t>Products or brands that are making losses</w:t>
            </w:r>
          </w:p>
          <w:p w:rsidR="00675842" w:rsidRPr="00F267EF" w:rsidRDefault="00A52BDA" w:rsidP="005B2F4D">
            <w:pPr>
              <w:numPr>
                <w:ilvl w:val="0"/>
                <w:numId w:val="116"/>
              </w:numPr>
              <w:tabs>
                <w:tab w:val="clear" w:pos="360"/>
                <w:tab w:val="num" w:pos="720"/>
              </w:tabs>
              <w:ind w:left="0"/>
            </w:pPr>
            <w:r w:rsidRPr="00F267EF">
              <w:rPr>
                <w:lang w:val="en-US"/>
              </w:rPr>
              <w:t>Assets that are in a state of despair such as a crumbling factory</w:t>
            </w:r>
          </w:p>
          <w:p w:rsidR="00675842" w:rsidRPr="00F267EF" w:rsidRDefault="00A52BDA" w:rsidP="005B2F4D">
            <w:pPr>
              <w:numPr>
                <w:ilvl w:val="0"/>
                <w:numId w:val="116"/>
              </w:numPr>
              <w:tabs>
                <w:tab w:val="clear" w:pos="360"/>
                <w:tab w:val="num" w:pos="720"/>
              </w:tabs>
              <w:ind w:left="0"/>
            </w:pPr>
            <w:r w:rsidRPr="00F267EF">
              <w:rPr>
                <w:lang w:val="en-US"/>
              </w:rPr>
              <w:t>Untrained staff or low staff morale</w:t>
            </w:r>
          </w:p>
          <w:p w:rsidR="00F267EF" w:rsidRDefault="00F267EF" w:rsidP="005B2F4D">
            <w:pPr>
              <w:ind w:left="0" w:firstLine="0"/>
            </w:pPr>
          </w:p>
        </w:tc>
      </w:tr>
      <w:tr w:rsidR="00F267EF" w:rsidTr="00F267EF">
        <w:tc>
          <w:tcPr>
            <w:tcW w:w="4210" w:type="dxa"/>
          </w:tcPr>
          <w:p w:rsidR="00F267EF" w:rsidRPr="00F267EF" w:rsidRDefault="00F267EF" w:rsidP="005B2F4D">
            <w:pPr>
              <w:ind w:left="0" w:firstLine="0"/>
              <w:jc w:val="center"/>
              <w:rPr>
                <w:b/>
                <w:sz w:val="28"/>
              </w:rPr>
            </w:pPr>
            <w:r w:rsidRPr="00F267EF">
              <w:rPr>
                <w:b/>
                <w:sz w:val="28"/>
              </w:rPr>
              <w:t>OPPORTUNITIES</w:t>
            </w:r>
          </w:p>
          <w:p w:rsidR="00F267EF" w:rsidRPr="00F267EF" w:rsidRDefault="00F267EF" w:rsidP="005B2F4D">
            <w:pPr>
              <w:ind w:left="0" w:firstLine="0"/>
            </w:pPr>
          </w:p>
          <w:p w:rsidR="00675842" w:rsidRPr="00F267EF" w:rsidRDefault="00A52BDA" w:rsidP="005B2F4D">
            <w:pPr>
              <w:numPr>
                <w:ilvl w:val="0"/>
                <w:numId w:val="117"/>
              </w:numPr>
              <w:tabs>
                <w:tab w:val="clear" w:pos="360"/>
                <w:tab w:val="num" w:pos="720"/>
              </w:tabs>
              <w:ind w:left="0"/>
            </w:pPr>
            <w:r w:rsidRPr="00F267EF">
              <w:rPr>
                <w:lang w:val="en-US"/>
              </w:rPr>
              <w:t>A competitor going bust so the business could take on its customers</w:t>
            </w:r>
          </w:p>
          <w:p w:rsidR="00675842" w:rsidRPr="00F267EF" w:rsidRDefault="00A52BDA" w:rsidP="005B2F4D">
            <w:pPr>
              <w:numPr>
                <w:ilvl w:val="0"/>
                <w:numId w:val="117"/>
              </w:numPr>
              <w:tabs>
                <w:tab w:val="clear" w:pos="360"/>
                <w:tab w:val="num" w:pos="720"/>
              </w:tabs>
              <w:ind w:left="0"/>
            </w:pPr>
            <w:r w:rsidRPr="00F267EF">
              <w:rPr>
                <w:lang w:val="en-US"/>
              </w:rPr>
              <w:t>A boom period in the economy that the business can exploit</w:t>
            </w:r>
          </w:p>
          <w:p w:rsidR="00675842" w:rsidRPr="00F267EF" w:rsidRDefault="00A52BDA" w:rsidP="005B2F4D">
            <w:pPr>
              <w:numPr>
                <w:ilvl w:val="0"/>
                <w:numId w:val="117"/>
              </w:numPr>
              <w:tabs>
                <w:tab w:val="clear" w:pos="360"/>
                <w:tab w:val="num" w:pos="720"/>
              </w:tabs>
              <w:ind w:left="0"/>
            </w:pPr>
            <w:r w:rsidRPr="00F267EF">
              <w:rPr>
                <w:lang w:val="en-US"/>
              </w:rPr>
              <w:t>Customer tastes and fashion falling in line with the organisations specialism</w:t>
            </w:r>
          </w:p>
          <w:p w:rsidR="00675842" w:rsidRPr="00F267EF" w:rsidRDefault="00A52BDA" w:rsidP="005B2F4D">
            <w:pPr>
              <w:numPr>
                <w:ilvl w:val="0"/>
                <w:numId w:val="117"/>
              </w:numPr>
              <w:tabs>
                <w:tab w:val="clear" w:pos="360"/>
                <w:tab w:val="num" w:pos="720"/>
              </w:tabs>
              <w:ind w:left="0"/>
            </w:pPr>
            <w:r w:rsidRPr="00F267EF">
              <w:rPr>
                <w:lang w:val="en-US"/>
              </w:rPr>
              <w:t>Government introducing favorable legislation</w:t>
            </w:r>
          </w:p>
          <w:p w:rsidR="00F267EF" w:rsidRPr="00F267EF" w:rsidRDefault="00A52BDA" w:rsidP="005B2F4D">
            <w:pPr>
              <w:numPr>
                <w:ilvl w:val="0"/>
                <w:numId w:val="117"/>
              </w:numPr>
              <w:tabs>
                <w:tab w:val="clear" w:pos="360"/>
                <w:tab w:val="num" w:pos="720"/>
              </w:tabs>
              <w:ind w:left="0"/>
            </w:pPr>
            <w:r w:rsidRPr="00F267EF">
              <w:rPr>
                <w:lang w:val="en-US"/>
              </w:rPr>
              <w:t xml:space="preserve">Advancement sin technology that the business could exploit. </w:t>
            </w:r>
          </w:p>
          <w:p w:rsidR="00675842" w:rsidRPr="00F267EF" w:rsidRDefault="00A52BDA" w:rsidP="005B2F4D">
            <w:pPr>
              <w:ind w:left="0" w:firstLine="0"/>
            </w:pPr>
            <w:r w:rsidRPr="00F267EF">
              <w:rPr>
                <w:lang w:val="en-US"/>
              </w:rPr>
              <w:t>I.e.: E-commerce</w:t>
            </w:r>
          </w:p>
          <w:p w:rsidR="00F267EF" w:rsidRDefault="00F267EF" w:rsidP="005B2F4D">
            <w:pPr>
              <w:ind w:left="0" w:firstLine="0"/>
            </w:pPr>
          </w:p>
        </w:tc>
        <w:tc>
          <w:tcPr>
            <w:tcW w:w="4312" w:type="dxa"/>
          </w:tcPr>
          <w:p w:rsidR="00F267EF" w:rsidRPr="00F267EF" w:rsidRDefault="00F267EF" w:rsidP="005B2F4D">
            <w:pPr>
              <w:ind w:left="0" w:firstLine="0"/>
              <w:jc w:val="center"/>
              <w:rPr>
                <w:b/>
                <w:sz w:val="28"/>
              </w:rPr>
            </w:pPr>
            <w:r w:rsidRPr="00F267EF">
              <w:rPr>
                <w:b/>
                <w:sz w:val="28"/>
              </w:rPr>
              <w:t>THREATS</w:t>
            </w:r>
          </w:p>
          <w:p w:rsidR="00F267EF" w:rsidRPr="00F267EF" w:rsidRDefault="00F267EF" w:rsidP="005B2F4D">
            <w:pPr>
              <w:ind w:left="0" w:firstLine="0"/>
            </w:pPr>
          </w:p>
          <w:p w:rsidR="00675842" w:rsidRPr="00F267EF" w:rsidRDefault="00A52BDA" w:rsidP="005B2F4D">
            <w:pPr>
              <w:numPr>
                <w:ilvl w:val="0"/>
                <w:numId w:val="118"/>
              </w:numPr>
              <w:tabs>
                <w:tab w:val="clear" w:pos="360"/>
                <w:tab w:val="num" w:pos="720"/>
              </w:tabs>
              <w:ind w:left="0"/>
            </w:pPr>
            <w:r w:rsidRPr="00F267EF">
              <w:rPr>
                <w:lang w:val="en-US"/>
              </w:rPr>
              <w:t>Competitors actions such as cheaper prices or higher quality product</w:t>
            </w:r>
          </w:p>
          <w:p w:rsidR="00675842" w:rsidRPr="00F267EF" w:rsidRDefault="00A52BDA" w:rsidP="005B2F4D">
            <w:pPr>
              <w:numPr>
                <w:ilvl w:val="0"/>
                <w:numId w:val="118"/>
              </w:numPr>
              <w:tabs>
                <w:tab w:val="clear" w:pos="360"/>
                <w:tab w:val="num" w:pos="720"/>
              </w:tabs>
              <w:ind w:left="0"/>
            </w:pPr>
            <w:r w:rsidRPr="00F267EF">
              <w:rPr>
                <w:lang w:val="en-US"/>
              </w:rPr>
              <w:t>A downturn in the economy such as a recession</w:t>
            </w:r>
          </w:p>
          <w:p w:rsidR="00675842" w:rsidRPr="00F267EF" w:rsidRDefault="00A52BDA" w:rsidP="005B2F4D">
            <w:pPr>
              <w:numPr>
                <w:ilvl w:val="0"/>
                <w:numId w:val="118"/>
              </w:numPr>
              <w:tabs>
                <w:tab w:val="clear" w:pos="360"/>
                <w:tab w:val="num" w:pos="720"/>
              </w:tabs>
              <w:ind w:left="0"/>
            </w:pPr>
            <w:r w:rsidRPr="00F267EF">
              <w:rPr>
                <w:lang w:val="en-US"/>
              </w:rPr>
              <w:t>Customer tastes and fashions changing away from what the business specialises in</w:t>
            </w:r>
          </w:p>
          <w:p w:rsidR="00675842" w:rsidRPr="00F267EF" w:rsidRDefault="00A52BDA" w:rsidP="005B2F4D">
            <w:pPr>
              <w:numPr>
                <w:ilvl w:val="0"/>
                <w:numId w:val="118"/>
              </w:numPr>
              <w:tabs>
                <w:tab w:val="clear" w:pos="360"/>
                <w:tab w:val="num" w:pos="720"/>
              </w:tabs>
              <w:ind w:left="0"/>
            </w:pPr>
            <w:r w:rsidRPr="00F267EF">
              <w:rPr>
                <w:lang w:val="en-US"/>
              </w:rPr>
              <w:t>Government introduction legislation that impacts badly on a business</w:t>
            </w:r>
          </w:p>
          <w:p w:rsidR="00675842" w:rsidRPr="00F267EF" w:rsidRDefault="00A52BDA" w:rsidP="005B2F4D">
            <w:pPr>
              <w:numPr>
                <w:ilvl w:val="0"/>
                <w:numId w:val="118"/>
              </w:numPr>
              <w:tabs>
                <w:tab w:val="clear" w:pos="360"/>
                <w:tab w:val="num" w:pos="720"/>
              </w:tabs>
              <w:ind w:left="0"/>
            </w:pPr>
            <w:r w:rsidRPr="00F267EF">
              <w:rPr>
                <w:lang w:val="en-US"/>
              </w:rPr>
              <w:t>Advancements in technology that could leave the business behind its rivals</w:t>
            </w:r>
          </w:p>
          <w:p w:rsidR="00F267EF" w:rsidRDefault="00F267EF" w:rsidP="005B2F4D">
            <w:pPr>
              <w:ind w:left="0" w:firstLine="0"/>
            </w:pPr>
          </w:p>
        </w:tc>
      </w:tr>
    </w:tbl>
    <w:p w:rsidR="00F267EF" w:rsidRPr="00F267EF" w:rsidRDefault="00F267EF" w:rsidP="005B2F4D">
      <w:pPr>
        <w:ind w:left="360"/>
      </w:pPr>
    </w:p>
    <w:p w:rsidR="00F267EF" w:rsidRPr="00F267EF" w:rsidRDefault="00F267EF" w:rsidP="005B2F4D">
      <w:pPr>
        <w:ind w:left="360" w:firstLine="0"/>
      </w:pPr>
    </w:p>
    <w:p w:rsid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Pr="00F267EF" w:rsidRDefault="00F267EF" w:rsidP="005B2F4D">
      <w:pPr>
        <w:ind w:left="360"/>
      </w:pPr>
    </w:p>
    <w:p w:rsidR="00F267EF" w:rsidRDefault="00F267EF" w:rsidP="005B2F4D">
      <w:pPr>
        <w:tabs>
          <w:tab w:val="left" w:pos="1255"/>
        </w:tabs>
        <w:ind w:left="360"/>
      </w:pPr>
      <w:r>
        <w:tab/>
      </w:r>
      <w:r>
        <w:tab/>
      </w: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F267EF" w:rsidRDefault="00F267EF" w:rsidP="005B2F4D">
      <w:pPr>
        <w:tabs>
          <w:tab w:val="left" w:pos="1255"/>
        </w:tabs>
        <w:ind w:left="360"/>
      </w:pPr>
    </w:p>
    <w:p w:rsidR="005B2F4D" w:rsidRPr="005B2F4D" w:rsidRDefault="005B2F4D" w:rsidP="005B2F4D">
      <w:pPr>
        <w:ind w:left="0" w:firstLine="0"/>
        <w:rPr>
          <w:b/>
          <w:bCs/>
        </w:rPr>
      </w:pPr>
      <w:bookmarkStart w:id="321" w:name="_Toc431739027"/>
      <w:bookmarkStart w:id="322" w:name="_Toc431739139"/>
      <w:bookmarkStart w:id="323" w:name="_Toc431739224"/>
      <w:bookmarkStart w:id="324" w:name="_Toc431739351"/>
      <w:r w:rsidRPr="005B2F4D">
        <w:rPr>
          <w:b/>
          <w:bCs/>
        </w:rPr>
        <w:lastRenderedPageBreak/>
        <w:t>SWOT Benefits</w:t>
      </w:r>
    </w:p>
    <w:p w:rsidR="005B2F4D" w:rsidRDefault="005B2F4D" w:rsidP="005B2F4D">
      <w:pPr>
        <w:ind w:left="0" w:firstLine="0"/>
      </w:pPr>
    </w:p>
    <w:p w:rsidR="009C0220" w:rsidRDefault="005B2F4D" w:rsidP="005B2F4D">
      <w:pPr>
        <w:pStyle w:val="ListParagraph"/>
        <w:numPr>
          <w:ilvl w:val="0"/>
          <w:numId w:val="124"/>
        </w:numPr>
      </w:pPr>
      <w:r w:rsidRPr="005B2F4D">
        <w:rPr>
          <w:b/>
          <w:bCs/>
        </w:rPr>
        <w:t>No rash decisions</w:t>
      </w:r>
      <w:r>
        <w:t xml:space="preserve"> are made as</w:t>
      </w:r>
      <w:r w:rsidRPr="005B2F4D">
        <w:t xml:space="preserve"> time </w:t>
      </w:r>
      <w:r>
        <w:t>is taken to gather and analyse information.</w:t>
      </w:r>
    </w:p>
    <w:p w:rsidR="005B2F4D" w:rsidRPr="005B2F4D" w:rsidRDefault="005B2F4D" w:rsidP="005B2F4D">
      <w:pPr>
        <w:pStyle w:val="ListParagraph"/>
        <w:ind w:left="360" w:firstLine="0"/>
      </w:pPr>
    </w:p>
    <w:p w:rsidR="009C0220" w:rsidRDefault="005B2F4D" w:rsidP="005B2F4D">
      <w:pPr>
        <w:pStyle w:val="ListParagraph"/>
        <w:numPr>
          <w:ilvl w:val="0"/>
          <w:numId w:val="124"/>
        </w:numPr>
      </w:pPr>
      <w:r w:rsidRPr="005B2F4D">
        <w:t xml:space="preserve">Decisions </w:t>
      </w:r>
      <w:r>
        <w:t xml:space="preserve">are </w:t>
      </w:r>
      <w:r w:rsidRPr="005B2F4D">
        <w:rPr>
          <w:b/>
          <w:bCs/>
        </w:rPr>
        <w:t>based on facts</w:t>
      </w:r>
      <w:r w:rsidRPr="005B2F4D">
        <w:t>.</w:t>
      </w:r>
    </w:p>
    <w:p w:rsidR="005B2F4D" w:rsidRPr="005B2F4D" w:rsidRDefault="005B2F4D" w:rsidP="005B2F4D">
      <w:pPr>
        <w:ind w:left="0" w:firstLine="0"/>
      </w:pPr>
    </w:p>
    <w:p w:rsidR="009C0220" w:rsidRDefault="005B2F4D" w:rsidP="005B2F4D">
      <w:pPr>
        <w:pStyle w:val="ListParagraph"/>
        <w:numPr>
          <w:ilvl w:val="0"/>
          <w:numId w:val="124"/>
        </w:numPr>
      </w:pPr>
      <w:r w:rsidRPr="005B2F4D">
        <w:rPr>
          <w:b/>
          <w:bCs/>
        </w:rPr>
        <w:t>Time is taken</w:t>
      </w:r>
      <w:r w:rsidRPr="005B2F4D">
        <w:t xml:space="preserve"> to</w:t>
      </w:r>
      <w:r>
        <w:t xml:space="preserve"> think of alternative solutions to a problem.</w:t>
      </w:r>
    </w:p>
    <w:p w:rsidR="005B2F4D" w:rsidRPr="005B2F4D" w:rsidRDefault="005B2F4D" w:rsidP="005B2F4D">
      <w:pPr>
        <w:pStyle w:val="ListParagraph"/>
        <w:ind w:left="360" w:firstLine="0"/>
      </w:pPr>
    </w:p>
    <w:p w:rsidR="009C0220" w:rsidRDefault="005B2F4D" w:rsidP="005B2F4D">
      <w:pPr>
        <w:pStyle w:val="ListParagraph"/>
        <w:numPr>
          <w:ilvl w:val="0"/>
          <w:numId w:val="124"/>
        </w:numPr>
      </w:pPr>
      <w:r w:rsidRPr="005B2F4D">
        <w:t xml:space="preserve">Ideas </w:t>
      </w:r>
      <w:r>
        <w:t xml:space="preserve">are </w:t>
      </w:r>
      <w:r w:rsidRPr="005B2F4D">
        <w:t xml:space="preserve">enhanced by </w:t>
      </w:r>
      <w:r>
        <w:t xml:space="preserve">a </w:t>
      </w:r>
      <w:r w:rsidRPr="005B2F4D">
        <w:t>logical process.</w:t>
      </w:r>
    </w:p>
    <w:p w:rsidR="005B2F4D" w:rsidRPr="005B2F4D" w:rsidRDefault="005B2F4D" w:rsidP="005B2F4D">
      <w:pPr>
        <w:ind w:left="0" w:firstLine="0"/>
      </w:pPr>
    </w:p>
    <w:p w:rsidR="009C0220" w:rsidRDefault="005B2F4D" w:rsidP="005B2F4D">
      <w:pPr>
        <w:pStyle w:val="ListParagraph"/>
        <w:numPr>
          <w:ilvl w:val="0"/>
          <w:numId w:val="124"/>
        </w:numPr>
      </w:pPr>
      <w:r w:rsidRPr="005B2F4D">
        <w:t>Decisions ar</w:t>
      </w:r>
      <w:r>
        <w:t xml:space="preserve">e </w:t>
      </w:r>
      <w:r w:rsidRPr="005B2F4D">
        <w:rPr>
          <w:b/>
          <w:bCs/>
        </w:rPr>
        <w:t>proactive not reactive</w:t>
      </w:r>
      <w:r>
        <w:t xml:space="preserve"> which means they are more likely to be successful. </w:t>
      </w:r>
    </w:p>
    <w:p w:rsidR="005B2F4D" w:rsidRPr="005B2F4D" w:rsidRDefault="005B2F4D" w:rsidP="005B2F4D">
      <w:pPr>
        <w:pStyle w:val="ListParagraph"/>
        <w:ind w:left="360" w:firstLine="0"/>
      </w:pPr>
    </w:p>
    <w:p w:rsidR="009C0220" w:rsidRDefault="005B2F4D" w:rsidP="005B2F4D">
      <w:pPr>
        <w:pStyle w:val="ListParagraph"/>
        <w:numPr>
          <w:ilvl w:val="0"/>
          <w:numId w:val="124"/>
        </w:numPr>
      </w:pPr>
      <w:r w:rsidRPr="005B2F4D">
        <w:t xml:space="preserve">Decisions allow an </w:t>
      </w:r>
      <w:r w:rsidRPr="005B2F4D">
        <w:rPr>
          <w:b/>
          <w:bCs/>
        </w:rPr>
        <w:t>organisation to build</w:t>
      </w:r>
      <w:r w:rsidRPr="005B2F4D">
        <w:t xml:space="preserve"> on strengths, eliminate weaknesses, grasp opportunities or remove threats.</w:t>
      </w:r>
    </w:p>
    <w:p w:rsidR="005B2F4D" w:rsidRPr="005B2F4D" w:rsidRDefault="005B2F4D" w:rsidP="005B2F4D">
      <w:pPr>
        <w:ind w:left="0" w:firstLine="0"/>
      </w:pPr>
    </w:p>
    <w:p w:rsidR="009C0220" w:rsidRDefault="005B2F4D" w:rsidP="005B2F4D">
      <w:pPr>
        <w:pStyle w:val="ListParagraph"/>
        <w:numPr>
          <w:ilvl w:val="0"/>
          <w:numId w:val="124"/>
        </w:numPr>
      </w:pPr>
      <w:r>
        <w:t xml:space="preserve">Decision can be </w:t>
      </w:r>
      <w:r w:rsidRPr="005B2F4D">
        <w:rPr>
          <w:b/>
          <w:bCs/>
        </w:rPr>
        <w:t xml:space="preserve">evaluated </w:t>
      </w:r>
      <w:r>
        <w:t>by using another SWOT analysis.</w:t>
      </w:r>
    </w:p>
    <w:p w:rsidR="005B2F4D" w:rsidRDefault="005B2F4D" w:rsidP="005B2F4D">
      <w:pPr>
        <w:pStyle w:val="ListParagraph"/>
      </w:pPr>
    </w:p>
    <w:p w:rsidR="005B2F4D" w:rsidRDefault="005B2F4D" w:rsidP="005B2F4D">
      <w:r>
        <w:rPr>
          <w:noProof/>
          <w:lang w:eastAsia="en-GB"/>
        </w:rPr>
        <w:drawing>
          <wp:anchor distT="0" distB="0" distL="114300" distR="114300" simplePos="0" relativeHeight="251751424" behindDoc="1" locked="0" layoutInCell="1" allowOverlap="1" wp14:anchorId="3059CA84" wp14:editId="7FBB080F">
            <wp:simplePos x="0" y="0"/>
            <wp:positionH relativeFrom="column">
              <wp:posOffset>3874498</wp:posOffset>
            </wp:positionH>
            <wp:positionV relativeFrom="paragraph">
              <wp:posOffset>60325</wp:posOffset>
            </wp:positionV>
            <wp:extent cx="2143125" cy="2143125"/>
            <wp:effectExtent l="0" t="0" r="9525" b="9525"/>
            <wp:wrapNone/>
            <wp:docPr id="29699" name="Pictur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gdgdfg.png"/>
                    <pic:cNvPicPr/>
                  </pic:nvPicPr>
                  <pic:blipFill>
                    <a:blip r:embed="rId12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Default="005B2F4D" w:rsidP="005B2F4D"/>
    <w:p w:rsidR="005B2F4D" w:rsidRPr="005B2F4D" w:rsidRDefault="005B2F4D" w:rsidP="005B2F4D">
      <w:pPr>
        <w:rPr>
          <w:b/>
          <w:bCs/>
        </w:rPr>
      </w:pPr>
      <w:r w:rsidRPr="005B2F4D">
        <w:rPr>
          <w:b/>
          <w:bCs/>
        </w:rPr>
        <w:t>SWOT Problems</w:t>
      </w:r>
    </w:p>
    <w:p w:rsidR="005B2F4D" w:rsidRDefault="005B2F4D" w:rsidP="005B2F4D"/>
    <w:p w:rsidR="009C0220" w:rsidRDefault="005B2F4D" w:rsidP="005B2F4D">
      <w:pPr>
        <w:numPr>
          <w:ilvl w:val="0"/>
          <w:numId w:val="125"/>
        </w:numPr>
        <w:tabs>
          <w:tab w:val="clear" w:pos="360"/>
          <w:tab w:val="num" w:pos="720"/>
        </w:tabs>
      </w:pPr>
      <w:r>
        <w:t xml:space="preserve">A SWOT analysis is a </w:t>
      </w:r>
      <w:r w:rsidRPr="005B2F4D">
        <w:rPr>
          <w:b/>
          <w:bCs/>
        </w:rPr>
        <w:t>time consuming</w:t>
      </w:r>
      <w:r>
        <w:t xml:space="preserve"> process to carry out.</w:t>
      </w:r>
    </w:p>
    <w:p w:rsidR="005B2F4D" w:rsidRPr="005B2F4D" w:rsidRDefault="005B2F4D" w:rsidP="005B2F4D">
      <w:pPr>
        <w:ind w:left="360" w:firstLine="0"/>
      </w:pPr>
    </w:p>
    <w:p w:rsidR="009C0220" w:rsidRDefault="005B2F4D" w:rsidP="005B2F4D">
      <w:pPr>
        <w:numPr>
          <w:ilvl w:val="0"/>
          <w:numId w:val="125"/>
        </w:numPr>
        <w:tabs>
          <w:tab w:val="clear" w:pos="360"/>
          <w:tab w:val="num" w:pos="720"/>
        </w:tabs>
      </w:pPr>
      <w:r>
        <w:t>Using a s</w:t>
      </w:r>
      <w:r w:rsidRPr="005B2F4D">
        <w:t xml:space="preserve">tructured process may </w:t>
      </w:r>
      <w:r w:rsidRPr="005B2F4D">
        <w:rPr>
          <w:b/>
          <w:bCs/>
        </w:rPr>
        <w:t>stifle initiative and creativity</w:t>
      </w:r>
      <w:r w:rsidRPr="005B2F4D">
        <w:t>.</w:t>
      </w:r>
    </w:p>
    <w:p w:rsidR="005B2F4D" w:rsidRPr="005B2F4D" w:rsidRDefault="005B2F4D" w:rsidP="005B2F4D">
      <w:pPr>
        <w:ind w:left="0" w:firstLine="0"/>
      </w:pPr>
    </w:p>
    <w:p w:rsidR="009C0220" w:rsidRPr="005B2F4D" w:rsidRDefault="005B2F4D" w:rsidP="005B2F4D">
      <w:pPr>
        <w:numPr>
          <w:ilvl w:val="0"/>
          <w:numId w:val="125"/>
        </w:numPr>
        <w:tabs>
          <w:tab w:val="clear" w:pos="360"/>
          <w:tab w:val="num" w:pos="720"/>
        </w:tabs>
      </w:pPr>
      <w:r w:rsidRPr="005B2F4D">
        <w:t xml:space="preserve">After analysis, </w:t>
      </w:r>
      <w:r>
        <w:t xml:space="preserve">any </w:t>
      </w:r>
      <w:r w:rsidRPr="005B2F4D">
        <w:rPr>
          <w:b/>
          <w:bCs/>
        </w:rPr>
        <w:t>alternative solutions</w:t>
      </w:r>
      <w:r w:rsidRPr="005B2F4D">
        <w:t xml:space="preserve"> may make </w:t>
      </w:r>
      <w:r w:rsidRPr="005B2F4D">
        <w:rPr>
          <w:b/>
          <w:bCs/>
        </w:rPr>
        <w:t>making a decision difficult</w:t>
      </w:r>
      <w:r w:rsidRPr="005B2F4D">
        <w:t>.</w:t>
      </w:r>
    </w:p>
    <w:p w:rsidR="005B2F4D" w:rsidRPr="005B2F4D" w:rsidRDefault="005B2F4D" w:rsidP="005B2F4D"/>
    <w:p w:rsidR="005B2F4D" w:rsidRPr="005B2F4D" w:rsidRDefault="005B2F4D" w:rsidP="005B2F4D">
      <w:pPr>
        <w:pStyle w:val="ListParagraph"/>
        <w:numPr>
          <w:ilvl w:val="0"/>
          <w:numId w:val="124"/>
        </w:numPr>
        <w:rPr>
          <w:rFonts w:eastAsiaTheme="majorEastAsia" w:cstheme="majorBidi"/>
          <w:b/>
          <w:szCs w:val="24"/>
        </w:rPr>
      </w:pPr>
      <w:r>
        <w:br w:type="page"/>
      </w:r>
    </w:p>
    <w:p w:rsidR="00F267EF" w:rsidRDefault="00F267EF" w:rsidP="006C2D49">
      <w:pPr>
        <w:pStyle w:val="Heading3"/>
      </w:pPr>
      <w:r>
        <w:lastRenderedPageBreak/>
        <w:t>POGASCIE Model</w:t>
      </w:r>
      <w:bookmarkEnd w:id="321"/>
      <w:bookmarkEnd w:id="322"/>
      <w:bookmarkEnd w:id="323"/>
      <w:bookmarkEnd w:id="324"/>
    </w:p>
    <w:p w:rsidR="00F267EF" w:rsidRDefault="00F267EF" w:rsidP="00F267EF">
      <w:pPr>
        <w:tabs>
          <w:tab w:val="left" w:pos="1255"/>
        </w:tabs>
        <w:ind w:left="0" w:firstLine="0"/>
      </w:pPr>
    </w:p>
    <w:p w:rsidR="00F267EF" w:rsidRPr="00F267EF" w:rsidRDefault="00F267EF" w:rsidP="00F267EF">
      <w:pPr>
        <w:tabs>
          <w:tab w:val="left" w:pos="1255"/>
        </w:tabs>
        <w:ind w:left="0" w:firstLine="0"/>
      </w:pPr>
      <w:r w:rsidRPr="00F267EF">
        <w:rPr>
          <w:lang w:val="en-US"/>
        </w:rPr>
        <w:t>A structured decision making model allows for a manager to go through a number of stages in order to make a decision.</w:t>
      </w:r>
    </w:p>
    <w:p w:rsidR="00F267EF" w:rsidRDefault="00F267EF" w:rsidP="00F267EF">
      <w:pPr>
        <w:tabs>
          <w:tab w:val="left" w:pos="1255"/>
        </w:tabs>
      </w:pPr>
    </w:p>
    <w:p w:rsidR="00F267EF" w:rsidRDefault="00F267EF" w:rsidP="00F267EF">
      <w:pPr>
        <w:tabs>
          <w:tab w:val="left" w:pos="1255"/>
        </w:tabs>
      </w:pPr>
    </w:p>
    <w:tbl>
      <w:tblPr>
        <w:tblW w:w="9783" w:type="dxa"/>
        <w:tblCellMar>
          <w:left w:w="0" w:type="dxa"/>
          <w:right w:w="0" w:type="dxa"/>
        </w:tblCellMar>
        <w:tblLook w:val="0420" w:firstRow="1" w:lastRow="0" w:firstColumn="0" w:lastColumn="0" w:noHBand="0" w:noVBand="1"/>
      </w:tblPr>
      <w:tblGrid>
        <w:gridCol w:w="717"/>
        <w:gridCol w:w="2971"/>
        <w:gridCol w:w="6095"/>
      </w:tblGrid>
      <w:tr w:rsidR="00F267EF" w:rsidRPr="00F267EF" w:rsidTr="00F267EF">
        <w:trPr>
          <w:trHeight w:val="400"/>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p>
        </w:tc>
        <w:tc>
          <w:tcPr>
            <w:tcW w:w="29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Stage</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Description</w:t>
            </w:r>
          </w:p>
        </w:tc>
      </w:tr>
      <w:tr w:rsidR="00F267EF" w:rsidRPr="00F267EF" w:rsidTr="00F267EF">
        <w:trPr>
          <w:trHeight w:val="423"/>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P</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 xml:space="preserve">Identify a </w:t>
            </w:r>
            <w:r w:rsidRPr="00F267EF">
              <w:rPr>
                <w:b/>
                <w:bCs/>
                <w:lang w:val="en-US"/>
              </w:rPr>
              <w:t>problem</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Identify the problem or issue to be resolved.</w:t>
            </w:r>
          </w:p>
        </w:tc>
      </w:tr>
      <w:tr w:rsidR="00F267EF" w:rsidRPr="00F267EF" w:rsidTr="00F267EF">
        <w:trPr>
          <w:trHeight w:val="77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O</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 xml:space="preserve">Identify the </w:t>
            </w:r>
            <w:r w:rsidRPr="00F267EF">
              <w:rPr>
                <w:b/>
                <w:bCs/>
                <w:lang w:val="en-US"/>
              </w:rPr>
              <w:t>objectives</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Establish what needs to be achieved.</w:t>
            </w:r>
          </w:p>
        </w:tc>
      </w:tr>
      <w:tr w:rsidR="00F267EF" w:rsidRPr="00F267EF" w:rsidTr="00F267EF">
        <w:trPr>
          <w:trHeight w:val="728"/>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G</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Gather</w:t>
            </w:r>
            <w:r w:rsidRPr="00F267EF">
              <w:rPr>
                <w:lang w:val="en-US"/>
              </w:rPr>
              <w:t xml:space="preserve"> information </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Gather from a variety of sources to aid decision making.</w:t>
            </w:r>
          </w:p>
        </w:tc>
      </w:tr>
      <w:tr w:rsidR="00F267EF" w:rsidRPr="00F267EF" w:rsidTr="00F267EF">
        <w:trPr>
          <w:trHeight w:val="825"/>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A</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Analyse</w:t>
            </w:r>
            <w:r w:rsidRPr="00F267EF">
              <w:rPr>
                <w:lang w:val="en-US"/>
              </w:rPr>
              <w:t xml:space="preserve"> the information gathered</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Look carefully and question the quality of the information that have been gathered.</w:t>
            </w:r>
          </w:p>
        </w:tc>
      </w:tr>
      <w:tr w:rsidR="00F267EF" w:rsidRPr="00F267EF" w:rsidTr="00F267EF">
        <w:trPr>
          <w:trHeight w:val="684"/>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D</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Devise</w:t>
            </w:r>
            <w:r w:rsidRPr="00F267EF">
              <w:rPr>
                <w:lang w:val="en-US"/>
              </w:rPr>
              <w:t xml:space="preserve"> possible solutions</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Create a list of possible solutions to the problem or issue.</w:t>
            </w:r>
          </w:p>
        </w:tc>
      </w:tr>
      <w:tr w:rsidR="00F267EF" w:rsidRPr="00F267EF" w:rsidTr="00F267EF">
        <w:trPr>
          <w:trHeight w:val="1108"/>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S</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 xml:space="preserve">Select </w:t>
            </w:r>
            <w:r w:rsidRPr="00F267EF">
              <w:rPr>
                <w:lang w:val="en-US"/>
              </w:rPr>
              <w:t>the best option</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Choose the best solution to the problem.  Internal and external factors might impact on the decision being made.</w:t>
            </w:r>
          </w:p>
        </w:tc>
      </w:tr>
      <w:tr w:rsidR="00F267EF" w:rsidRPr="00F267EF" w:rsidTr="00F267EF">
        <w:trPr>
          <w:trHeight w:val="700"/>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C</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 xml:space="preserve">Communicate </w:t>
            </w:r>
            <w:r w:rsidRPr="00F267EF">
              <w:rPr>
                <w:lang w:val="en-US"/>
              </w:rPr>
              <w:t>the decisions</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Let stakeholders know of the decision that has been made.</w:t>
            </w:r>
          </w:p>
        </w:tc>
      </w:tr>
      <w:tr w:rsidR="00F267EF" w:rsidRPr="00F267EF" w:rsidTr="00F267EF">
        <w:trPr>
          <w:trHeight w:val="825"/>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I</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Implement</w:t>
            </w:r>
            <w:r w:rsidRPr="00F267EF">
              <w:rPr>
                <w:lang w:val="en-US"/>
              </w:rPr>
              <w:t xml:space="preserve"> the decision</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Take action to put into practice the solution that has been chosen.</w:t>
            </w:r>
          </w:p>
        </w:tc>
      </w:tr>
      <w:tr w:rsidR="00F267EF" w:rsidRPr="00F267EF" w:rsidTr="00F267EF">
        <w:trPr>
          <w:trHeight w:val="1109"/>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267EF" w:rsidRPr="00F267EF" w:rsidRDefault="00F267EF" w:rsidP="00F267EF">
            <w:pPr>
              <w:tabs>
                <w:tab w:val="left" w:pos="1255"/>
              </w:tabs>
            </w:pPr>
            <w:r w:rsidRPr="00F267EF">
              <w:rPr>
                <w:b/>
                <w:bCs/>
                <w:lang w:val="en-US"/>
              </w:rPr>
              <w:t>E</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b/>
                <w:bCs/>
                <w:lang w:val="en-US"/>
              </w:rPr>
              <w:t xml:space="preserve">Evaluate </w:t>
            </w:r>
            <w:r w:rsidRPr="00F267EF">
              <w:rPr>
                <w:lang w:val="en-US"/>
              </w:rPr>
              <w:t>the effectiveness of the decision</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7EF" w:rsidRPr="00F267EF" w:rsidRDefault="00F267EF" w:rsidP="00F267EF">
            <w:pPr>
              <w:tabs>
                <w:tab w:val="left" w:pos="1255"/>
              </w:tabs>
              <w:ind w:left="0" w:firstLine="0"/>
            </w:pPr>
            <w:r w:rsidRPr="00F267EF">
              <w:rPr>
                <w:lang w:val="en-US"/>
              </w:rPr>
              <w:t>Consider how suc</w:t>
            </w:r>
            <w:r>
              <w:rPr>
                <w:lang w:val="en-US"/>
              </w:rPr>
              <w:t xml:space="preserve">cessful the decision has been. </w:t>
            </w:r>
            <w:r w:rsidRPr="00F267EF">
              <w:rPr>
                <w:lang w:val="en-US"/>
              </w:rPr>
              <w:t>Changes might need to be made once the decision has been evaluated.</w:t>
            </w:r>
          </w:p>
        </w:tc>
      </w:tr>
    </w:tbl>
    <w:p w:rsidR="00F267EF" w:rsidRDefault="00F267EF" w:rsidP="00F267EF">
      <w:pPr>
        <w:tabs>
          <w:tab w:val="left" w:pos="1255"/>
        </w:tabs>
      </w:pPr>
    </w:p>
    <w:p w:rsidR="00F267EF" w:rsidRDefault="00F267EF">
      <w:r>
        <w:br w:type="page"/>
      </w:r>
    </w:p>
    <w:tbl>
      <w:tblPr>
        <w:tblStyle w:val="TableGrid"/>
        <w:tblW w:w="0" w:type="auto"/>
        <w:tblLook w:val="04A0" w:firstRow="1" w:lastRow="0" w:firstColumn="1" w:lastColumn="0" w:noHBand="0" w:noVBand="1"/>
      </w:tblPr>
      <w:tblGrid>
        <w:gridCol w:w="4261"/>
        <w:gridCol w:w="4261"/>
      </w:tblGrid>
      <w:tr w:rsidR="00F267EF" w:rsidTr="00F267EF">
        <w:tc>
          <w:tcPr>
            <w:tcW w:w="4261" w:type="dxa"/>
          </w:tcPr>
          <w:p w:rsidR="00F267EF" w:rsidRPr="00F267EF" w:rsidRDefault="00F267EF" w:rsidP="00F267EF">
            <w:pPr>
              <w:tabs>
                <w:tab w:val="left" w:pos="1255"/>
              </w:tabs>
              <w:ind w:left="0" w:firstLine="0"/>
              <w:jc w:val="center"/>
              <w:rPr>
                <w:b/>
              </w:rPr>
            </w:pPr>
            <w:r w:rsidRPr="00F267EF">
              <w:rPr>
                <w:b/>
              </w:rPr>
              <w:lastRenderedPageBreak/>
              <w:t>Benefits of using a structured decision making model</w:t>
            </w:r>
          </w:p>
        </w:tc>
        <w:tc>
          <w:tcPr>
            <w:tcW w:w="4261" w:type="dxa"/>
          </w:tcPr>
          <w:p w:rsidR="00F267EF" w:rsidRDefault="00F267EF" w:rsidP="00F267EF">
            <w:pPr>
              <w:tabs>
                <w:tab w:val="left" w:pos="1255"/>
              </w:tabs>
              <w:ind w:left="0" w:firstLine="0"/>
              <w:jc w:val="center"/>
              <w:rPr>
                <w:b/>
              </w:rPr>
            </w:pPr>
            <w:r w:rsidRPr="00F267EF">
              <w:rPr>
                <w:b/>
              </w:rPr>
              <w:t>Problems with using a structured decision making model</w:t>
            </w:r>
          </w:p>
          <w:p w:rsidR="00F267EF" w:rsidRPr="00F267EF" w:rsidRDefault="00F267EF" w:rsidP="00F267EF">
            <w:pPr>
              <w:tabs>
                <w:tab w:val="left" w:pos="1255"/>
              </w:tabs>
              <w:ind w:left="0" w:firstLine="0"/>
              <w:jc w:val="center"/>
              <w:rPr>
                <w:b/>
              </w:rPr>
            </w:pPr>
          </w:p>
        </w:tc>
      </w:tr>
      <w:tr w:rsidR="00F267EF" w:rsidTr="00F267EF">
        <w:tc>
          <w:tcPr>
            <w:tcW w:w="4261" w:type="dxa"/>
          </w:tcPr>
          <w:p w:rsidR="00675842" w:rsidRDefault="00A52BDA" w:rsidP="00A52BDA">
            <w:pPr>
              <w:numPr>
                <w:ilvl w:val="0"/>
                <w:numId w:val="119"/>
              </w:numPr>
              <w:tabs>
                <w:tab w:val="left" w:pos="1255"/>
              </w:tabs>
            </w:pPr>
            <w:r w:rsidRPr="00F267EF">
              <w:rPr>
                <w:b/>
                <w:bCs/>
                <w:lang w:val="en-US"/>
              </w:rPr>
              <w:t xml:space="preserve">No quick decisions </w:t>
            </w:r>
            <w:r w:rsidRPr="00F267EF">
              <w:rPr>
                <w:lang w:val="en-US"/>
              </w:rPr>
              <w:t xml:space="preserve">are made because time is take to gather and then analyse the information </w:t>
            </w:r>
            <w:r w:rsidRPr="00F267EF">
              <w:t>which will prevent incorrect decisions from being made.</w:t>
            </w:r>
          </w:p>
          <w:p w:rsidR="00F267EF" w:rsidRPr="00F267EF" w:rsidRDefault="00F267EF" w:rsidP="00F267EF">
            <w:pPr>
              <w:tabs>
                <w:tab w:val="left" w:pos="1255"/>
              </w:tabs>
              <w:ind w:firstLine="0"/>
            </w:pPr>
          </w:p>
          <w:p w:rsidR="00675842" w:rsidRPr="00F267EF" w:rsidRDefault="00A52BDA" w:rsidP="00A52BDA">
            <w:pPr>
              <w:numPr>
                <w:ilvl w:val="0"/>
                <w:numId w:val="119"/>
              </w:numPr>
              <w:tabs>
                <w:tab w:val="left" w:pos="1255"/>
              </w:tabs>
            </w:pPr>
            <w:r w:rsidRPr="00F267EF">
              <w:rPr>
                <w:b/>
                <w:bCs/>
                <w:lang w:val="en-US"/>
              </w:rPr>
              <w:t xml:space="preserve">Time is given </w:t>
            </w:r>
            <w:r w:rsidRPr="00F267EF">
              <w:rPr>
                <w:lang w:val="en-US"/>
              </w:rPr>
              <w:t>to think about and consider the range of options available and therefore better quality decision are made.</w:t>
            </w:r>
          </w:p>
          <w:p w:rsidR="00F267EF" w:rsidRPr="00F267EF" w:rsidRDefault="00F267EF" w:rsidP="00F267EF">
            <w:pPr>
              <w:tabs>
                <w:tab w:val="left" w:pos="1255"/>
              </w:tabs>
              <w:ind w:firstLine="0"/>
            </w:pPr>
          </w:p>
          <w:p w:rsidR="00675842" w:rsidRDefault="00A52BDA" w:rsidP="00A52BDA">
            <w:pPr>
              <w:numPr>
                <w:ilvl w:val="0"/>
                <w:numId w:val="119"/>
              </w:numPr>
              <w:tabs>
                <w:tab w:val="left" w:pos="1255"/>
              </w:tabs>
            </w:pPr>
            <w:r w:rsidRPr="00F267EF">
              <w:t xml:space="preserve">This may </w:t>
            </w:r>
            <w:r w:rsidRPr="00F267EF">
              <w:rPr>
                <w:b/>
                <w:bCs/>
              </w:rPr>
              <w:t>enhance innovation</w:t>
            </w:r>
            <w:r w:rsidRPr="00F267EF">
              <w:t>, motivation and responsiveness by allowing employees to be involved in the decision making process.  This will help motivate employees in the workforce.</w:t>
            </w:r>
          </w:p>
          <w:p w:rsidR="00F267EF" w:rsidRPr="00F267EF" w:rsidRDefault="00F267EF" w:rsidP="00F267EF">
            <w:pPr>
              <w:tabs>
                <w:tab w:val="left" w:pos="1255"/>
              </w:tabs>
              <w:ind w:firstLine="0"/>
            </w:pPr>
          </w:p>
          <w:p w:rsidR="00675842" w:rsidRPr="00F267EF" w:rsidRDefault="00A52BDA" w:rsidP="00A52BDA">
            <w:pPr>
              <w:numPr>
                <w:ilvl w:val="0"/>
                <w:numId w:val="119"/>
              </w:numPr>
              <w:tabs>
                <w:tab w:val="left" w:pos="1255"/>
              </w:tabs>
            </w:pPr>
            <w:r w:rsidRPr="00F267EF">
              <w:rPr>
                <w:lang w:val="en-US"/>
              </w:rPr>
              <w:t xml:space="preserve">The </w:t>
            </w:r>
            <w:r w:rsidRPr="00F267EF">
              <w:rPr>
                <w:b/>
                <w:bCs/>
                <w:lang w:val="en-US"/>
              </w:rPr>
              <w:t xml:space="preserve">decision will be shared </w:t>
            </w:r>
            <w:r w:rsidRPr="00F267EF">
              <w:rPr>
                <w:lang w:val="en-US"/>
              </w:rPr>
              <w:t>with relevant stakeholders therefore ensuring all those who need to be aware of it are informed.</w:t>
            </w:r>
          </w:p>
          <w:p w:rsidR="00F267EF" w:rsidRPr="00F267EF" w:rsidRDefault="00F267EF" w:rsidP="00F267EF">
            <w:pPr>
              <w:tabs>
                <w:tab w:val="left" w:pos="1255"/>
              </w:tabs>
              <w:ind w:firstLine="0"/>
            </w:pPr>
          </w:p>
          <w:p w:rsidR="00675842" w:rsidRPr="00F267EF" w:rsidRDefault="00A52BDA" w:rsidP="00A52BDA">
            <w:pPr>
              <w:numPr>
                <w:ilvl w:val="0"/>
                <w:numId w:val="119"/>
              </w:numPr>
              <w:tabs>
                <w:tab w:val="left" w:pos="1255"/>
              </w:tabs>
            </w:pPr>
            <w:r w:rsidRPr="00F267EF">
              <w:rPr>
                <w:lang w:val="en-US"/>
              </w:rPr>
              <w:t xml:space="preserve">A </w:t>
            </w:r>
            <w:r w:rsidRPr="00F267EF">
              <w:rPr>
                <w:b/>
                <w:bCs/>
                <w:lang w:val="en-US"/>
              </w:rPr>
              <w:t xml:space="preserve">range of possible solutions </w:t>
            </w:r>
            <w:r w:rsidRPr="00F267EF">
              <w:rPr>
                <w:lang w:val="en-US"/>
              </w:rPr>
              <w:t>are devised from the relevant facts and information that has been gathered. This will allow for a variety of responses to be chosen from.</w:t>
            </w:r>
          </w:p>
          <w:p w:rsidR="00F267EF" w:rsidRDefault="00F267EF" w:rsidP="00F267EF">
            <w:pPr>
              <w:tabs>
                <w:tab w:val="left" w:pos="1255"/>
              </w:tabs>
              <w:ind w:left="0" w:firstLine="0"/>
            </w:pPr>
          </w:p>
        </w:tc>
        <w:tc>
          <w:tcPr>
            <w:tcW w:w="4261" w:type="dxa"/>
          </w:tcPr>
          <w:p w:rsidR="00675842" w:rsidRPr="00F267EF" w:rsidRDefault="00A52BDA" w:rsidP="00A52BDA">
            <w:pPr>
              <w:numPr>
                <w:ilvl w:val="0"/>
                <w:numId w:val="120"/>
              </w:numPr>
              <w:tabs>
                <w:tab w:val="left" w:pos="1255"/>
              </w:tabs>
            </w:pPr>
            <w:r w:rsidRPr="00F267EF">
              <w:rPr>
                <w:lang w:val="en-US"/>
              </w:rPr>
              <w:t xml:space="preserve">It is a </w:t>
            </w:r>
            <w:r w:rsidRPr="00F267EF">
              <w:rPr>
                <w:b/>
                <w:bCs/>
                <w:lang w:val="en-US"/>
              </w:rPr>
              <w:t xml:space="preserve">time consuming process </w:t>
            </w:r>
            <w:r w:rsidRPr="00F267EF">
              <w:rPr>
                <w:lang w:val="en-US"/>
              </w:rPr>
              <w:t>to gather information and the time could have been better spent on a different task.</w:t>
            </w:r>
          </w:p>
          <w:p w:rsidR="00F267EF" w:rsidRPr="00F267EF" w:rsidRDefault="00F267EF" w:rsidP="00F267EF">
            <w:pPr>
              <w:tabs>
                <w:tab w:val="left" w:pos="1255"/>
              </w:tabs>
              <w:ind w:firstLine="0"/>
            </w:pPr>
          </w:p>
          <w:p w:rsidR="00675842" w:rsidRPr="00F267EF" w:rsidRDefault="00A52BDA" w:rsidP="00A52BDA">
            <w:pPr>
              <w:numPr>
                <w:ilvl w:val="0"/>
                <w:numId w:val="120"/>
              </w:numPr>
              <w:tabs>
                <w:tab w:val="left" w:pos="1255"/>
              </w:tabs>
            </w:pPr>
            <w:r w:rsidRPr="00F267EF">
              <w:rPr>
                <w:lang w:val="en-US"/>
              </w:rPr>
              <w:t xml:space="preserve">It might be </w:t>
            </w:r>
            <w:r w:rsidRPr="00F267EF">
              <w:rPr>
                <w:b/>
                <w:bCs/>
                <w:lang w:val="en-US"/>
              </w:rPr>
              <w:t xml:space="preserve">difficult to obtain good quality information </w:t>
            </w:r>
            <w:r w:rsidRPr="00F267EF">
              <w:rPr>
                <w:lang w:val="en-US"/>
              </w:rPr>
              <w:t xml:space="preserve">as it could be time-consuming and expensive. </w:t>
            </w:r>
          </w:p>
          <w:p w:rsidR="00F267EF" w:rsidRPr="00F267EF" w:rsidRDefault="00F267EF" w:rsidP="00F267EF">
            <w:pPr>
              <w:tabs>
                <w:tab w:val="left" w:pos="1255"/>
              </w:tabs>
              <w:ind w:firstLine="0"/>
            </w:pPr>
          </w:p>
          <w:p w:rsidR="00675842" w:rsidRPr="00F267EF" w:rsidRDefault="00A52BDA" w:rsidP="00A52BDA">
            <w:pPr>
              <w:numPr>
                <w:ilvl w:val="0"/>
                <w:numId w:val="120"/>
              </w:numPr>
              <w:tabs>
                <w:tab w:val="left" w:pos="1255"/>
              </w:tabs>
            </w:pPr>
            <w:r w:rsidRPr="00F267EF">
              <w:rPr>
                <w:lang w:val="en-US"/>
              </w:rPr>
              <w:t xml:space="preserve">The </w:t>
            </w:r>
            <w:r w:rsidRPr="00F267EF">
              <w:rPr>
                <w:b/>
                <w:bCs/>
                <w:lang w:val="en-US"/>
              </w:rPr>
              <w:t xml:space="preserve">impact of each solution </w:t>
            </w:r>
            <w:r w:rsidRPr="00F267EF">
              <w:rPr>
                <w:lang w:val="en-US"/>
              </w:rPr>
              <w:t>cannot be seen until it is implemented which could mean the wrong decision is made.</w:t>
            </w:r>
          </w:p>
          <w:p w:rsidR="00F267EF" w:rsidRPr="00F267EF" w:rsidRDefault="00F267EF" w:rsidP="00F267EF">
            <w:pPr>
              <w:tabs>
                <w:tab w:val="left" w:pos="1255"/>
              </w:tabs>
              <w:ind w:firstLine="0"/>
            </w:pPr>
          </w:p>
          <w:p w:rsidR="00675842" w:rsidRPr="00F267EF" w:rsidRDefault="00A52BDA" w:rsidP="00A52BDA">
            <w:pPr>
              <w:numPr>
                <w:ilvl w:val="0"/>
                <w:numId w:val="120"/>
              </w:numPr>
              <w:tabs>
                <w:tab w:val="left" w:pos="1255"/>
              </w:tabs>
            </w:pPr>
            <w:r w:rsidRPr="00F267EF">
              <w:rPr>
                <w:b/>
                <w:bCs/>
                <w:lang w:val="en-US"/>
              </w:rPr>
              <w:t xml:space="preserve">Instinct and gut reactions </w:t>
            </w:r>
            <w:r w:rsidRPr="00F267EF">
              <w:rPr>
                <w:lang w:val="en-US"/>
              </w:rPr>
              <w:t xml:space="preserve">to a situation might be constrained because of the process that needs to </w:t>
            </w:r>
            <w:r w:rsidR="003125B6">
              <w:rPr>
                <w:lang w:val="en-US"/>
              </w:rPr>
              <w:t xml:space="preserve">be </w:t>
            </w:r>
            <w:r w:rsidRPr="00F267EF">
              <w:rPr>
                <w:lang w:val="en-US"/>
              </w:rPr>
              <w:t xml:space="preserve">followed. This could stifle risk taking. </w:t>
            </w:r>
          </w:p>
          <w:p w:rsidR="00F267EF" w:rsidRDefault="00F267EF" w:rsidP="00F267EF">
            <w:pPr>
              <w:tabs>
                <w:tab w:val="left" w:pos="1255"/>
              </w:tabs>
              <w:ind w:left="0" w:firstLine="0"/>
            </w:pPr>
          </w:p>
        </w:tc>
      </w:tr>
    </w:tbl>
    <w:p w:rsidR="00F267EF" w:rsidRPr="00F267EF" w:rsidRDefault="00F267EF" w:rsidP="00F267EF">
      <w:pPr>
        <w:tabs>
          <w:tab w:val="left" w:pos="1255"/>
        </w:tabs>
      </w:pPr>
    </w:p>
    <w:sectPr w:rsidR="00F267EF" w:rsidRPr="00F267EF" w:rsidSect="00941CE3">
      <w:footerReference w:type="default" r:id="rId1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09F" w:rsidRDefault="00F4309F" w:rsidP="00F653AF">
      <w:r>
        <w:separator/>
      </w:r>
    </w:p>
  </w:endnote>
  <w:endnote w:type="continuationSeparator" w:id="0">
    <w:p w:rsidR="00F4309F" w:rsidRDefault="00F4309F" w:rsidP="00F6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MAFO+TimesNewRoman">
    <w:altName w:val="Times New Roman"/>
    <w:panose1 w:val="00000000000000000000"/>
    <w:charset w:val="00"/>
    <w:family w:val="roman"/>
    <w:notTrueType/>
    <w:pitch w:val="default"/>
    <w:sig w:usb0="00000003" w:usb1="00000000" w:usb2="00000000" w:usb3="00000000" w:csb0="00000001" w:csb1="00000000"/>
  </w:font>
  <w:font w:name="DIMAIP+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Pr="00965C4D" w:rsidRDefault="00941CE3" w:rsidP="00965C4D">
    <w:pPr>
      <w:pStyle w:val="Footer"/>
      <w:rPr>
        <w:i/>
        <w:lang w:val="en-US"/>
      </w:rPr>
    </w:pPr>
    <w:r w:rsidRPr="00965C4D">
      <w:rPr>
        <w:i/>
        <w:lang w:val="en-US"/>
      </w:rPr>
      <w:t xml:space="preserve">Higher Business Management </w:t>
    </w:r>
    <w:r w:rsidRPr="00965C4D">
      <w:rPr>
        <w:i/>
        <w:lang w:val="en-US"/>
      </w:rPr>
      <w:tab/>
      <w:t xml:space="preserve">          Understanding Business</w:t>
    </w:r>
    <w:r w:rsidRPr="00965C4D">
      <w:rPr>
        <w:i/>
        <w:lang w:val="en-US"/>
      </w:rPr>
      <w:tab/>
    </w:r>
    <w:sdt>
      <w:sdtPr>
        <w:rPr>
          <w:i/>
        </w:rPr>
        <w:id w:val="-1995097567"/>
        <w:docPartObj>
          <w:docPartGallery w:val="Page Numbers (Bottom of Page)"/>
          <w:docPartUnique/>
        </w:docPartObj>
      </w:sdtPr>
      <w:sdtEndPr>
        <w:rPr>
          <w:noProof/>
        </w:rPr>
      </w:sdtEndPr>
      <w:sdtContent>
        <w:r w:rsidRPr="00965C4D">
          <w:rPr>
            <w:i/>
          </w:rPr>
          <w:fldChar w:fldCharType="begin"/>
        </w:r>
        <w:r w:rsidRPr="00965C4D">
          <w:rPr>
            <w:i/>
          </w:rPr>
          <w:instrText xml:space="preserve"> PAGE   \* MERGEFORMAT </w:instrText>
        </w:r>
        <w:r w:rsidRPr="00965C4D">
          <w:rPr>
            <w:i/>
          </w:rPr>
          <w:fldChar w:fldCharType="separate"/>
        </w:r>
        <w:r w:rsidR="007D041F">
          <w:rPr>
            <w:i/>
            <w:noProof/>
          </w:rPr>
          <w:t>9</w:t>
        </w:r>
        <w:r w:rsidRPr="00965C4D">
          <w:rPr>
            <w:i/>
            <w:noProof/>
          </w:rPr>
          <w:fldChar w:fldCharType="end"/>
        </w:r>
      </w:sdtContent>
    </w:sdt>
  </w:p>
  <w:p w:rsidR="00941CE3" w:rsidRPr="00965C4D" w:rsidRDefault="00941CE3">
    <w:pPr>
      <w:pStyle w:val="Foo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20398498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61</w:t>
        </w:r>
        <w:r>
          <w:rPr>
            <w:noProof/>
          </w:rPr>
          <w:fldChar w:fldCharType="end"/>
        </w:r>
      </w:sdtContent>
    </w:sdt>
  </w:p>
  <w:p w:rsidR="00941CE3" w:rsidRDefault="00941CE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4493571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65</w:t>
        </w:r>
        <w:r>
          <w:rPr>
            <w:noProof/>
          </w:rPr>
          <w:fldChar w:fldCharType="end"/>
        </w:r>
      </w:sdtContent>
    </w:sdt>
  </w:p>
  <w:p w:rsidR="00941CE3" w:rsidRDefault="00941CE3" w:rsidP="004C6FEA">
    <w:pPr>
      <w:pStyle w:val="Footer"/>
      <w:tabs>
        <w:tab w:val="clear" w:pos="4513"/>
        <w:tab w:val="clear" w:pos="9026"/>
        <w:tab w:val="left" w:pos="7765"/>
      </w:tabs>
    </w:pP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8252505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67</w:t>
        </w:r>
        <w:r>
          <w:rPr>
            <w:noProof/>
          </w:rPr>
          <w:fldChar w:fldCharType="end"/>
        </w:r>
      </w:sdtContent>
    </w:sdt>
  </w:p>
  <w:p w:rsidR="00941CE3" w:rsidRDefault="00941CE3" w:rsidP="004C6FEA">
    <w:pPr>
      <w:pStyle w:val="Footer"/>
      <w:tabs>
        <w:tab w:val="clear" w:pos="4513"/>
        <w:tab w:val="clear" w:pos="9026"/>
        <w:tab w:val="left" w:pos="7765"/>
      </w:tabs>
    </w:pP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8450592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74</w:t>
        </w:r>
        <w:r>
          <w:rPr>
            <w:noProof/>
          </w:rPr>
          <w:fldChar w:fldCharType="end"/>
        </w:r>
      </w:sdtContent>
    </w:sdt>
  </w:p>
  <w:p w:rsidR="00941CE3" w:rsidRDefault="00941CE3" w:rsidP="004C6FEA">
    <w:pPr>
      <w:pStyle w:val="Footer"/>
      <w:tabs>
        <w:tab w:val="clear" w:pos="4513"/>
        <w:tab w:val="clear" w:pos="9026"/>
        <w:tab w:val="left" w:pos="7765"/>
      </w:tabs>
    </w:pP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1182190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76</w:t>
        </w:r>
        <w:r>
          <w:rPr>
            <w:noProof/>
          </w:rPr>
          <w:fldChar w:fldCharType="end"/>
        </w:r>
      </w:sdtContent>
    </w:sdt>
  </w:p>
  <w:p w:rsidR="00941CE3" w:rsidRDefault="00941CE3" w:rsidP="004C6FEA">
    <w:pPr>
      <w:pStyle w:val="Footer"/>
      <w:tabs>
        <w:tab w:val="clear" w:pos="4513"/>
        <w:tab w:val="clear" w:pos="9026"/>
        <w:tab w:val="left" w:pos="7765"/>
      </w:tabs>
    </w:pPr>
    <w:r>
      <w:tab/>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1634865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77</w:t>
        </w:r>
        <w:r>
          <w:rPr>
            <w:noProof/>
          </w:rPr>
          <w:fldChar w:fldCharType="end"/>
        </w:r>
      </w:sdtContent>
    </w:sdt>
  </w:p>
  <w:p w:rsidR="00941CE3" w:rsidRDefault="00941CE3" w:rsidP="004C6FEA">
    <w:pPr>
      <w:pStyle w:val="Footer"/>
      <w:tabs>
        <w:tab w:val="clear" w:pos="4513"/>
        <w:tab w:val="clear" w:pos="9026"/>
        <w:tab w:val="left" w:pos="7765"/>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965C4D">
    <w:pPr>
      <w:pStyle w:val="Footer"/>
    </w:pPr>
    <w:r w:rsidRPr="00965C4D">
      <w:rPr>
        <w:i/>
        <w:lang w:val="en-US"/>
      </w:rPr>
      <w:t xml:space="preserve">Higher Business Management </w:t>
    </w:r>
    <w:r w:rsidRPr="00965C4D">
      <w:rPr>
        <w:i/>
        <w:lang w:val="en-US"/>
      </w:rPr>
      <w:tab/>
      <w:t xml:space="preserve">          </w:t>
    </w:r>
    <w:r>
      <w:rPr>
        <w:i/>
        <w:lang w:val="en-US"/>
      </w:rPr>
      <w:tab/>
    </w:r>
    <w:r w:rsidRPr="00965C4D">
      <w:rPr>
        <w:i/>
        <w:lang w:val="en-US"/>
      </w:rPr>
      <w:t>Understanding Business</w:t>
    </w:r>
    <w:r>
      <w:t xml:space="preserve"> </w:t>
    </w:r>
    <w:sdt>
      <w:sdtPr>
        <w:id w:val="1476024716"/>
        <w:docPartObj>
          <w:docPartGallery w:val="Page Numbers (Bottom of Page)"/>
          <w:docPartUnique/>
        </w:docPartObj>
      </w:sdtPr>
      <w:sdtEndPr>
        <w:rPr>
          <w:noProof/>
        </w:rPr>
      </w:sdtEndPr>
      <w:sdtContent>
        <w:r>
          <w:tab/>
        </w:r>
        <w:r>
          <w:tab/>
        </w:r>
        <w:r>
          <w:tab/>
        </w:r>
        <w:r>
          <w:tab/>
        </w:r>
        <w:r>
          <w:tab/>
        </w:r>
        <w:r>
          <w:tab/>
        </w:r>
        <w:r>
          <w:tab/>
        </w:r>
        <w:r>
          <w:fldChar w:fldCharType="begin"/>
        </w:r>
        <w:r>
          <w:instrText xml:space="preserve"> PAGE   \* MERGEFORMAT </w:instrText>
        </w:r>
        <w:r>
          <w:fldChar w:fldCharType="separate"/>
        </w:r>
        <w:r w:rsidR="007D041F">
          <w:rPr>
            <w:noProof/>
          </w:rPr>
          <w:t>10</w:t>
        </w:r>
        <w:r>
          <w:rPr>
            <w:noProof/>
          </w:rPr>
          <w:fldChar w:fldCharType="end"/>
        </w:r>
      </w:sdtContent>
    </w:sdt>
  </w:p>
  <w:p w:rsidR="00941CE3" w:rsidRDefault="00941C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pPr>
      <w:pStyle w:val="Footer"/>
    </w:pPr>
    <w:r w:rsidRPr="00965C4D">
      <w:rPr>
        <w:i/>
        <w:lang w:val="en-US"/>
      </w:rPr>
      <w:t xml:space="preserve">Higher Business Management </w:t>
    </w:r>
    <w:r w:rsidRPr="00965C4D">
      <w:rPr>
        <w:i/>
        <w:lang w:val="en-US"/>
      </w:rPr>
      <w:tab/>
      <w:t xml:space="preserve">          Understanding Business</w:t>
    </w:r>
    <w:r>
      <w:t xml:space="preserve"> </w:t>
    </w:r>
    <w:sdt>
      <w:sdtPr>
        <w:id w:val="-1344390697"/>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7D041F">
          <w:rPr>
            <w:noProof/>
          </w:rPr>
          <w:t>14</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w:t>
    </w:r>
    <w:r>
      <w:rPr>
        <w:i/>
        <w:lang w:val="en-US"/>
      </w:rPr>
      <w:tab/>
    </w:r>
    <w:r w:rsidRPr="00965C4D">
      <w:rPr>
        <w:i/>
        <w:lang w:val="en-US"/>
      </w:rPr>
      <w:t xml:space="preserve">  Understanding Business</w:t>
    </w:r>
    <w:r>
      <w:t xml:space="preserve"> </w:t>
    </w:r>
    <w:sdt>
      <w:sdtPr>
        <w:id w:val="921685093"/>
        <w:docPartObj>
          <w:docPartGallery w:val="Page Numbers (Bottom of Page)"/>
          <w:docPartUnique/>
        </w:docPartObj>
      </w:sdtPr>
      <w:sdtEndPr>
        <w:rPr>
          <w:noProof/>
        </w:rPr>
      </w:sdtEndPr>
      <w:sdtContent>
        <w:r>
          <w:tab/>
        </w:r>
        <w:r>
          <w:tab/>
        </w:r>
        <w:r>
          <w:tab/>
        </w:r>
        <w:r>
          <w:tab/>
        </w:r>
        <w:r>
          <w:tab/>
        </w:r>
        <w:r>
          <w:tab/>
        </w:r>
        <w:r>
          <w:tab/>
        </w:r>
        <w:r>
          <w:fldChar w:fldCharType="begin"/>
        </w:r>
        <w:r>
          <w:instrText xml:space="preserve"> PAGE   \* MERGEFORMAT </w:instrText>
        </w:r>
        <w:r>
          <w:fldChar w:fldCharType="separate"/>
        </w:r>
        <w:r w:rsidR="007D041F">
          <w:rPr>
            <w:noProof/>
          </w:rPr>
          <w:t>15</w:t>
        </w:r>
        <w:r>
          <w:rPr>
            <w:noProof/>
          </w:rPr>
          <w:fldChar w:fldCharType="end"/>
        </w:r>
      </w:sdtContent>
    </w:sdt>
  </w:p>
  <w:p w:rsidR="00941CE3" w:rsidRDefault="00941C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5923584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21</w:t>
        </w:r>
        <w:r>
          <w:rPr>
            <w:noProof/>
          </w:rPr>
          <w:fldChar w:fldCharType="end"/>
        </w:r>
      </w:sdtContent>
    </w:sdt>
  </w:p>
  <w:p w:rsidR="00941CE3" w:rsidRDefault="00941C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3457539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54</w:t>
        </w:r>
        <w:r>
          <w:rPr>
            <w:noProof/>
          </w:rPr>
          <w:fldChar w:fldCharType="end"/>
        </w:r>
      </w:sdtContent>
    </w:sdt>
  </w:p>
  <w:p w:rsidR="00941CE3" w:rsidRDefault="00941CE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11814307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56</w:t>
        </w:r>
        <w:r>
          <w:rPr>
            <w:noProof/>
          </w:rPr>
          <w:fldChar w:fldCharType="end"/>
        </w:r>
      </w:sdtContent>
    </w:sdt>
  </w:p>
  <w:p w:rsidR="00941CE3" w:rsidRDefault="00941CE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18845452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57</w:t>
        </w:r>
        <w:r>
          <w:rPr>
            <w:noProof/>
          </w:rPr>
          <w:fldChar w:fldCharType="end"/>
        </w:r>
      </w:sdtContent>
    </w:sdt>
  </w:p>
  <w:p w:rsidR="00941CE3" w:rsidRDefault="00941CE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E3" w:rsidRDefault="00941CE3" w:rsidP="00056D87">
    <w:pPr>
      <w:pStyle w:val="Footer"/>
    </w:pPr>
    <w:r w:rsidRPr="00965C4D">
      <w:rPr>
        <w:i/>
        <w:lang w:val="en-US"/>
      </w:rPr>
      <w:t xml:space="preserve">Higher Business Management </w:t>
    </w:r>
    <w:r w:rsidRPr="00965C4D">
      <w:rPr>
        <w:i/>
        <w:lang w:val="en-US"/>
      </w:rPr>
      <w:tab/>
      <w:t xml:space="preserve">          Understanding Business</w:t>
    </w:r>
    <w:r>
      <w:rPr>
        <w:i/>
        <w:lang w:val="en-US"/>
      </w:rPr>
      <w:tab/>
    </w:r>
    <w:r>
      <w:t xml:space="preserve"> </w:t>
    </w:r>
    <w:sdt>
      <w:sdtPr>
        <w:id w:val="19219840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41F">
          <w:rPr>
            <w:noProof/>
          </w:rPr>
          <w:t>60</w:t>
        </w:r>
        <w:r>
          <w:rPr>
            <w:noProof/>
          </w:rPr>
          <w:fldChar w:fldCharType="end"/>
        </w:r>
      </w:sdtContent>
    </w:sdt>
  </w:p>
  <w:p w:rsidR="00941CE3" w:rsidRDefault="00941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09F" w:rsidRDefault="00F4309F" w:rsidP="00F653AF">
      <w:r>
        <w:separator/>
      </w:r>
    </w:p>
  </w:footnote>
  <w:footnote w:type="continuationSeparator" w:id="0">
    <w:p w:rsidR="00F4309F" w:rsidRDefault="00F4309F" w:rsidP="00F653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75BC"/>
    <w:multiLevelType w:val="hybridMultilevel"/>
    <w:tmpl w:val="DCCACFFA"/>
    <w:lvl w:ilvl="0" w:tplc="221A83E4">
      <w:start w:val="1"/>
      <w:numFmt w:val="bullet"/>
      <w:lvlText w:val=""/>
      <w:lvlJc w:val="left"/>
      <w:pPr>
        <w:tabs>
          <w:tab w:val="num" w:pos="720"/>
        </w:tabs>
        <w:ind w:left="720" w:hanging="360"/>
      </w:pPr>
      <w:rPr>
        <w:rFonts w:ascii="Wingdings" w:hAnsi="Wingdings" w:hint="default"/>
      </w:rPr>
    </w:lvl>
    <w:lvl w:ilvl="1" w:tplc="4EE8A510" w:tentative="1">
      <w:start w:val="1"/>
      <w:numFmt w:val="bullet"/>
      <w:lvlText w:val=""/>
      <w:lvlJc w:val="left"/>
      <w:pPr>
        <w:tabs>
          <w:tab w:val="num" w:pos="1440"/>
        </w:tabs>
        <w:ind w:left="1440" w:hanging="360"/>
      </w:pPr>
      <w:rPr>
        <w:rFonts w:ascii="Wingdings" w:hAnsi="Wingdings" w:hint="default"/>
      </w:rPr>
    </w:lvl>
    <w:lvl w:ilvl="2" w:tplc="C2C47F8C" w:tentative="1">
      <w:start w:val="1"/>
      <w:numFmt w:val="bullet"/>
      <w:lvlText w:val=""/>
      <w:lvlJc w:val="left"/>
      <w:pPr>
        <w:tabs>
          <w:tab w:val="num" w:pos="2160"/>
        </w:tabs>
        <w:ind w:left="2160" w:hanging="360"/>
      </w:pPr>
      <w:rPr>
        <w:rFonts w:ascii="Wingdings" w:hAnsi="Wingdings" w:hint="default"/>
      </w:rPr>
    </w:lvl>
    <w:lvl w:ilvl="3" w:tplc="A4ACF41E" w:tentative="1">
      <w:start w:val="1"/>
      <w:numFmt w:val="bullet"/>
      <w:lvlText w:val=""/>
      <w:lvlJc w:val="left"/>
      <w:pPr>
        <w:tabs>
          <w:tab w:val="num" w:pos="2880"/>
        </w:tabs>
        <w:ind w:left="2880" w:hanging="360"/>
      </w:pPr>
      <w:rPr>
        <w:rFonts w:ascii="Wingdings" w:hAnsi="Wingdings" w:hint="default"/>
      </w:rPr>
    </w:lvl>
    <w:lvl w:ilvl="4" w:tplc="AEA0BD02" w:tentative="1">
      <w:start w:val="1"/>
      <w:numFmt w:val="bullet"/>
      <w:lvlText w:val=""/>
      <w:lvlJc w:val="left"/>
      <w:pPr>
        <w:tabs>
          <w:tab w:val="num" w:pos="3600"/>
        </w:tabs>
        <w:ind w:left="3600" w:hanging="360"/>
      </w:pPr>
      <w:rPr>
        <w:rFonts w:ascii="Wingdings" w:hAnsi="Wingdings" w:hint="default"/>
      </w:rPr>
    </w:lvl>
    <w:lvl w:ilvl="5" w:tplc="9F12F1C8" w:tentative="1">
      <w:start w:val="1"/>
      <w:numFmt w:val="bullet"/>
      <w:lvlText w:val=""/>
      <w:lvlJc w:val="left"/>
      <w:pPr>
        <w:tabs>
          <w:tab w:val="num" w:pos="4320"/>
        </w:tabs>
        <w:ind w:left="4320" w:hanging="360"/>
      </w:pPr>
      <w:rPr>
        <w:rFonts w:ascii="Wingdings" w:hAnsi="Wingdings" w:hint="default"/>
      </w:rPr>
    </w:lvl>
    <w:lvl w:ilvl="6" w:tplc="423EA8C6" w:tentative="1">
      <w:start w:val="1"/>
      <w:numFmt w:val="bullet"/>
      <w:lvlText w:val=""/>
      <w:lvlJc w:val="left"/>
      <w:pPr>
        <w:tabs>
          <w:tab w:val="num" w:pos="5040"/>
        </w:tabs>
        <w:ind w:left="5040" w:hanging="360"/>
      </w:pPr>
      <w:rPr>
        <w:rFonts w:ascii="Wingdings" w:hAnsi="Wingdings" w:hint="default"/>
      </w:rPr>
    </w:lvl>
    <w:lvl w:ilvl="7" w:tplc="305455B6" w:tentative="1">
      <w:start w:val="1"/>
      <w:numFmt w:val="bullet"/>
      <w:lvlText w:val=""/>
      <w:lvlJc w:val="left"/>
      <w:pPr>
        <w:tabs>
          <w:tab w:val="num" w:pos="5760"/>
        </w:tabs>
        <w:ind w:left="5760" w:hanging="360"/>
      </w:pPr>
      <w:rPr>
        <w:rFonts w:ascii="Wingdings" w:hAnsi="Wingdings" w:hint="default"/>
      </w:rPr>
    </w:lvl>
    <w:lvl w:ilvl="8" w:tplc="A398B1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75E70"/>
    <w:multiLevelType w:val="hybridMultilevel"/>
    <w:tmpl w:val="6156B3A8"/>
    <w:lvl w:ilvl="0" w:tplc="6A907150">
      <w:start w:val="1"/>
      <w:numFmt w:val="bullet"/>
      <w:lvlText w:val=""/>
      <w:lvlJc w:val="left"/>
      <w:pPr>
        <w:tabs>
          <w:tab w:val="num" w:pos="360"/>
        </w:tabs>
        <w:ind w:left="360" w:hanging="360"/>
      </w:pPr>
      <w:rPr>
        <w:rFonts w:ascii="Wingdings" w:hAnsi="Wingdings" w:hint="default"/>
      </w:rPr>
    </w:lvl>
    <w:lvl w:ilvl="1" w:tplc="A34E4FDC" w:tentative="1">
      <w:start w:val="1"/>
      <w:numFmt w:val="bullet"/>
      <w:lvlText w:val=""/>
      <w:lvlJc w:val="left"/>
      <w:pPr>
        <w:tabs>
          <w:tab w:val="num" w:pos="1080"/>
        </w:tabs>
        <w:ind w:left="1080" w:hanging="360"/>
      </w:pPr>
      <w:rPr>
        <w:rFonts w:ascii="Wingdings" w:hAnsi="Wingdings" w:hint="default"/>
      </w:rPr>
    </w:lvl>
    <w:lvl w:ilvl="2" w:tplc="FAC02AB4" w:tentative="1">
      <w:start w:val="1"/>
      <w:numFmt w:val="bullet"/>
      <w:lvlText w:val=""/>
      <w:lvlJc w:val="left"/>
      <w:pPr>
        <w:tabs>
          <w:tab w:val="num" w:pos="1800"/>
        </w:tabs>
        <w:ind w:left="1800" w:hanging="360"/>
      </w:pPr>
      <w:rPr>
        <w:rFonts w:ascii="Wingdings" w:hAnsi="Wingdings" w:hint="default"/>
      </w:rPr>
    </w:lvl>
    <w:lvl w:ilvl="3" w:tplc="8090AFA8" w:tentative="1">
      <w:start w:val="1"/>
      <w:numFmt w:val="bullet"/>
      <w:lvlText w:val=""/>
      <w:lvlJc w:val="left"/>
      <w:pPr>
        <w:tabs>
          <w:tab w:val="num" w:pos="2520"/>
        </w:tabs>
        <w:ind w:left="2520" w:hanging="360"/>
      </w:pPr>
      <w:rPr>
        <w:rFonts w:ascii="Wingdings" w:hAnsi="Wingdings" w:hint="default"/>
      </w:rPr>
    </w:lvl>
    <w:lvl w:ilvl="4" w:tplc="3A70394A" w:tentative="1">
      <w:start w:val="1"/>
      <w:numFmt w:val="bullet"/>
      <w:lvlText w:val=""/>
      <w:lvlJc w:val="left"/>
      <w:pPr>
        <w:tabs>
          <w:tab w:val="num" w:pos="3240"/>
        </w:tabs>
        <w:ind w:left="3240" w:hanging="360"/>
      </w:pPr>
      <w:rPr>
        <w:rFonts w:ascii="Wingdings" w:hAnsi="Wingdings" w:hint="default"/>
      </w:rPr>
    </w:lvl>
    <w:lvl w:ilvl="5" w:tplc="546E620E" w:tentative="1">
      <w:start w:val="1"/>
      <w:numFmt w:val="bullet"/>
      <w:lvlText w:val=""/>
      <w:lvlJc w:val="left"/>
      <w:pPr>
        <w:tabs>
          <w:tab w:val="num" w:pos="3960"/>
        </w:tabs>
        <w:ind w:left="3960" w:hanging="360"/>
      </w:pPr>
      <w:rPr>
        <w:rFonts w:ascii="Wingdings" w:hAnsi="Wingdings" w:hint="default"/>
      </w:rPr>
    </w:lvl>
    <w:lvl w:ilvl="6" w:tplc="1E7A87AA" w:tentative="1">
      <w:start w:val="1"/>
      <w:numFmt w:val="bullet"/>
      <w:lvlText w:val=""/>
      <w:lvlJc w:val="left"/>
      <w:pPr>
        <w:tabs>
          <w:tab w:val="num" w:pos="4680"/>
        </w:tabs>
        <w:ind w:left="4680" w:hanging="360"/>
      </w:pPr>
      <w:rPr>
        <w:rFonts w:ascii="Wingdings" w:hAnsi="Wingdings" w:hint="default"/>
      </w:rPr>
    </w:lvl>
    <w:lvl w:ilvl="7" w:tplc="0BDEAF7E" w:tentative="1">
      <w:start w:val="1"/>
      <w:numFmt w:val="bullet"/>
      <w:lvlText w:val=""/>
      <w:lvlJc w:val="left"/>
      <w:pPr>
        <w:tabs>
          <w:tab w:val="num" w:pos="5400"/>
        </w:tabs>
        <w:ind w:left="5400" w:hanging="360"/>
      </w:pPr>
      <w:rPr>
        <w:rFonts w:ascii="Wingdings" w:hAnsi="Wingdings" w:hint="default"/>
      </w:rPr>
    </w:lvl>
    <w:lvl w:ilvl="8" w:tplc="226E2CC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BC025C"/>
    <w:multiLevelType w:val="hybridMultilevel"/>
    <w:tmpl w:val="73FCEAC0"/>
    <w:lvl w:ilvl="0" w:tplc="5FF2485E">
      <w:start w:val="1"/>
      <w:numFmt w:val="bullet"/>
      <w:lvlText w:val=""/>
      <w:lvlJc w:val="left"/>
      <w:pPr>
        <w:tabs>
          <w:tab w:val="num" w:pos="360"/>
        </w:tabs>
        <w:ind w:left="360" w:hanging="360"/>
      </w:pPr>
      <w:rPr>
        <w:rFonts w:ascii="Wingdings" w:hAnsi="Wingdings" w:hint="default"/>
      </w:rPr>
    </w:lvl>
    <w:lvl w:ilvl="1" w:tplc="BCD4A76A" w:tentative="1">
      <w:start w:val="1"/>
      <w:numFmt w:val="bullet"/>
      <w:lvlText w:val=""/>
      <w:lvlJc w:val="left"/>
      <w:pPr>
        <w:tabs>
          <w:tab w:val="num" w:pos="1080"/>
        </w:tabs>
        <w:ind w:left="1080" w:hanging="360"/>
      </w:pPr>
      <w:rPr>
        <w:rFonts w:ascii="Wingdings" w:hAnsi="Wingdings" w:hint="default"/>
      </w:rPr>
    </w:lvl>
    <w:lvl w:ilvl="2" w:tplc="16169DF2" w:tentative="1">
      <w:start w:val="1"/>
      <w:numFmt w:val="bullet"/>
      <w:lvlText w:val=""/>
      <w:lvlJc w:val="left"/>
      <w:pPr>
        <w:tabs>
          <w:tab w:val="num" w:pos="1800"/>
        </w:tabs>
        <w:ind w:left="1800" w:hanging="360"/>
      </w:pPr>
      <w:rPr>
        <w:rFonts w:ascii="Wingdings" w:hAnsi="Wingdings" w:hint="default"/>
      </w:rPr>
    </w:lvl>
    <w:lvl w:ilvl="3" w:tplc="F4D63A6C" w:tentative="1">
      <w:start w:val="1"/>
      <w:numFmt w:val="bullet"/>
      <w:lvlText w:val=""/>
      <w:lvlJc w:val="left"/>
      <w:pPr>
        <w:tabs>
          <w:tab w:val="num" w:pos="2520"/>
        </w:tabs>
        <w:ind w:left="2520" w:hanging="360"/>
      </w:pPr>
      <w:rPr>
        <w:rFonts w:ascii="Wingdings" w:hAnsi="Wingdings" w:hint="default"/>
      </w:rPr>
    </w:lvl>
    <w:lvl w:ilvl="4" w:tplc="996C7020" w:tentative="1">
      <w:start w:val="1"/>
      <w:numFmt w:val="bullet"/>
      <w:lvlText w:val=""/>
      <w:lvlJc w:val="left"/>
      <w:pPr>
        <w:tabs>
          <w:tab w:val="num" w:pos="3240"/>
        </w:tabs>
        <w:ind w:left="3240" w:hanging="360"/>
      </w:pPr>
      <w:rPr>
        <w:rFonts w:ascii="Wingdings" w:hAnsi="Wingdings" w:hint="default"/>
      </w:rPr>
    </w:lvl>
    <w:lvl w:ilvl="5" w:tplc="E7149014" w:tentative="1">
      <w:start w:val="1"/>
      <w:numFmt w:val="bullet"/>
      <w:lvlText w:val=""/>
      <w:lvlJc w:val="left"/>
      <w:pPr>
        <w:tabs>
          <w:tab w:val="num" w:pos="3960"/>
        </w:tabs>
        <w:ind w:left="3960" w:hanging="360"/>
      </w:pPr>
      <w:rPr>
        <w:rFonts w:ascii="Wingdings" w:hAnsi="Wingdings" w:hint="default"/>
      </w:rPr>
    </w:lvl>
    <w:lvl w:ilvl="6" w:tplc="E7646C28" w:tentative="1">
      <w:start w:val="1"/>
      <w:numFmt w:val="bullet"/>
      <w:lvlText w:val=""/>
      <w:lvlJc w:val="left"/>
      <w:pPr>
        <w:tabs>
          <w:tab w:val="num" w:pos="4680"/>
        </w:tabs>
        <w:ind w:left="4680" w:hanging="360"/>
      </w:pPr>
      <w:rPr>
        <w:rFonts w:ascii="Wingdings" w:hAnsi="Wingdings" w:hint="default"/>
      </w:rPr>
    </w:lvl>
    <w:lvl w:ilvl="7" w:tplc="D2B646E4" w:tentative="1">
      <w:start w:val="1"/>
      <w:numFmt w:val="bullet"/>
      <w:lvlText w:val=""/>
      <w:lvlJc w:val="left"/>
      <w:pPr>
        <w:tabs>
          <w:tab w:val="num" w:pos="5400"/>
        </w:tabs>
        <w:ind w:left="5400" w:hanging="360"/>
      </w:pPr>
      <w:rPr>
        <w:rFonts w:ascii="Wingdings" w:hAnsi="Wingdings" w:hint="default"/>
      </w:rPr>
    </w:lvl>
    <w:lvl w:ilvl="8" w:tplc="FAE487C6"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D87301"/>
    <w:multiLevelType w:val="hybridMultilevel"/>
    <w:tmpl w:val="98927FFE"/>
    <w:lvl w:ilvl="0" w:tplc="AA3C695C">
      <w:start w:val="1"/>
      <w:numFmt w:val="bullet"/>
      <w:lvlText w:val=""/>
      <w:lvlJc w:val="left"/>
      <w:pPr>
        <w:tabs>
          <w:tab w:val="num" w:pos="360"/>
        </w:tabs>
        <w:ind w:left="360" w:hanging="360"/>
      </w:pPr>
      <w:rPr>
        <w:rFonts w:ascii="Wingdings" w:hAnsi="Wingdings" w:hint="default"/>
      </w:rPr>
    </w:lvl>
    <w:lvl w:ilvl="1" w:tplc="454E4EF0" w:tentative="1">
      <w:start w:val="1"/>
      <w:numFmt w:val="bullet"/>
      <w:lvlText w:val=""/>
      <w:lvlJc w:val="left"/>
      <w:pPr>
        <w:tabs>
          <w:tab w:val="num" w:pos="1080"/>
        </w:tabs>
        <w:ind w:left="1080" w:hanging="360"/>
      </w:pPr>
      <w:rPr>
        <w:rFonts w:ascii="Wingdings" w:hAnsi="Wingdings" w:hint="default"/>
      </w:rPr>
    </w:lvl>
    <w:lvl w:ilvl="2" w:tplc="BC4A1A18" w:tentative="1">
      <w:start w:val="1"/>
      <w:numFmt w:val="bullet"/>
      <w:lvlText w:val=""/>
      <w:lvlJc w:val="left"/>
      <w:pPr>
        <w:tabs>
          <w:tab w:val="num" w:pos="1800"/>
        </w:tabs>
        <w:ind w:left="1800" w:hanging="360"/>
      </w:pPr>
      <w:rPr>
        <w:rFonts w:ascii="Wingdings" w:hAnsi="Wingdings" w:hint="default"/>
      </w:rPr>
    </w:lvl>
    <w:lvl w:ilvl="3" w:tplc="8B5A9C3E" w:tentative="1">
      <w:start w:val="1"/>
      <w:numFmt w:val="bullet"/>
      <w:lvlText w:val=""/>
      <w:lvlJc w:val="left"/>
      <w:pPr>
        <w:tabs>
          <w:tab w:val="num" w:pos="2520"/>
        </w:tabs>
        <w:ind w:left="2520" w:hanging="360"/>
      </w:pPr>
      <w:rPr>
        <w:rFonts w:ascii="Wingdings" w:hAnsi="Wingdings" w:hint="default"/>
      </w:rPr>
    </w:lvl>
    <w:lvl w:ilvl="4" w:tplc="80DAB074" w:tentative="1">
      <w:start w:val="1"/>
      <w:numFmt w:val="bullet"/>
      <w:lvlText w:val=""/>
      <w:lvlJc w:val="left"/>
      <w:pPr>
        <w:tabs>
          <w:tab w:val="num" w:pos="3240"/>
        </w:tabs>
        <w:ind w:left="3240" w:hanging="360"/>
      </w:pPr>
      <w:rPr>
        <w:rFonts w:ascii="Wingdings" w:hAnsi="Wingdings" w:hint="default"/>
      </w:rPr>
    </w:lvl>
    <w:lvl w:ilvl="5" w:tplc="FB707980" w:tentative="1">
      <w:start w:val="1"/>
      <w:numFmt w:val="bullet"/>
      <w:lvlText w:val=""/>
      <w:lvlJc w:val="left"/>
      <w:pPr>
        <w:tabs>
          <w:tab w:val="num" w:pos="3960"/>
        </w:tabs>
        <w:ind w:left="3960" w:hanging="360"/>
      </w:pPr>
      <w:rPr>
        <w:rFonts w:ascii="Wingdings" w:hAnsi="Wingdings" w:hint="default"/>
      </w:rPr>
    </w:lvl>
    <w:lvl w:ilvl="6" w:tplc="7EB674AC" w:tentative="1">
      <w:start w:val="1"/>
      <w:numFmt w:val="bullet"/>
      <w:lvlText w:val=""/>
      <w:lvlJc w:val="left"/>
      <w:pPr>
        <w:tabs>
          <w:tab w:val="num" w:pos="4680"/>
        </w:tabs>
        <w:ind w:left="4680" w:hanging="360"/>
      </w:pPr>
      <w:rPr>
        <w:rFonts w:ascii="Wingdings" w:hAnsi="Wingdings" w:hint="default"/>
      </w:rPr>
    </w:lvl>
    <w:lvl w:ilvl="7" w:tplc="6D4ECEC6" w:tentative="1">
      <w:start w:val="1"/>
      <w:numFmt w:val="bullet"/>
      <w:lvlText w:val=""/>
      <w:lvlJc w:val="left"/>
      <w:pPr>
        <w:tabs>
          <w:tab w:val="num" w:pos="5400"/>
        </w:tabs>
        <w:ind w:left="5400" w:hanging="360"/>
      </w:pPr>
      <w:rPr>
        <w:rFonts w:ascii="Wingdings" w:hAnsi="Wingdings" w:hint="default"/>
      </w:rPr>
    </w:lvl>
    <w:lvl w:ilvl="8" w:tplc="1C1474EA"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49451B"/>
    <w:multiLevelType w:val="hybridMultilevel"/>
    <w:tmpl w:val="D2C424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1B5171"/>
    <w:multiLevelType w:val="hybridMultilevel"/>
    <w:tmpl w:val="442E1C08"/>
    <w:lvl w:ilvl="0" w:tplc="DBC226DE">
      <w:start w:val="1"/>
      <w:numFmt w:val="decimal"/>
      <w:lvlText w:val="%1."/>
      <w:lvlJc w:val="left"/>
      <w:pPr>
        <w:tabs>
          <w:tab w:val="num" w:pos="360"/>
        </w:tabs>
        <w:ind w:left="360" w:hanging="360"/>
      </w:pPr>
    </w:lvl>
    <w:lvl w:ilvl="1" w:tplc="760E7768" w:tentative="1">
      <w:start w:val="1"/>
      <w:numFmt w:val="decimal"/>
      <w:lvlText w:val="%2."/>
      <w:lvlJc w:val="left"/>
      <w:pPr>
        <w:tabs>
          <w:tab w:val="num" w:pos="1080"/>
        </w:tabs>
        <w:ind w:left="1080" w:hanging="360"/>
      </w:pPr>
    </w:lvl>
    <w:lvl w:ilvl="2" w:tplc="4BA68DD2" w:tentative="1">
      <w:start w:val="1"/>
      <w:numFmt w:val="decimal"/>
      <w:lvlText w:val="%3."/>
      <w:lvlJc w:val="left"/>
      <w:pPr>
        <w:tabs>
          <w:tab w:val="num" w:pos="1800"/>
        </w:tabs>
        <w:ind w:left="1800" w:hanging="360"/>
      </w:pPr>
    </w:lvl>
    <w:lvl w:ilvl="3" w:tplc="2B20F16A" w:tentative="1">
      <w:start w:val="1"/>
      <w:numFmt w:val="decimal"/>
      <w:lvlText w:val="%4."/>
      <w:lvlJc w:val="left"/>
      <w:pPr>
        <w:tabs>
          <w:tab w:val="num" w:pos="2520"/>
        </w:tabs>
        <w:ind w:left="2520" w:hanging="360"/>
      </w:pPr>
    </w:lvl>
    <w:lvl w:ilvl="4" w:tplc="38C654B4" w:tentative="1">
      <w:start w:val="1"/>
      <w:numFmt w:val="decimal"/>
      <w:lvlText w:val="%5."/>
      <w:lvlJc w:val="left"/>
      <w:pPr>
        <w:tabs>
          <w:tab w:val="num" w:pos="3240"/>
        </w:tabs>
        <w:ind w:left="3240" w:hanging="360"/>
      </w:pPr>
    </w:lvl>
    <w:lvl w:ilvl="5" w:tplc="E85E10F0" w:tentative="1">
      <w:start w:val="1"/>
      <w:numFmt w:val="decimal"/>
      <w:lvlText w:val="%6."/>
      <w:lvlJc w:val="left"/>
      <w:pPr>
        <w:tabs>
          <w:tab w:val="num" w:pos="3960"/>
        </w:tabs>
        <w:ind w:left="3960" w:hanging="360"/>
      </w:pPr>
    </w:lvl>
    <w:lvl w:ilvl="6" w:tplc="2EE46C3C" w:tentative="1">
      <w:start w:val="1"/>
      <w:numFmt w:val="decimal"/>
      <w:lvlText w:val="%7."/>
      <w:lvlJc w:val="left"/>
      <w:pPr>
        <w:tabs>
          <w:tab w:val="num" w:pos="4680"/>
        </w:tabs>
        <w:ind w:left="4680" w:hanging="360"/>
      </w:pPr>
    </w:lvl>
    <w:lvl w:ilvl="7" w:tplc="D76C07D4" w:tentative="1">
      <w:start w:val="1"/>
      <w:numFmt w:val="decimal"/>
      <w:lvlText w:val="%8."/>
      <w:lvlJc w:val="left"/>
      <w:pPr>
        <w:tabs>
          <w:tab w:val="num" w:pos="5400"/>
        </w:tabs>
        <w:ind w:left="5400" w:hanging="360"/>
      </w:pPr>
    </w:lvl>
    <w:lvl w:ilvl="8" w:tplc="91B2CC6A" w:tentative="1">
      <w:start w:val="1"/>
      <w:numFmt w:val="decimal"/>
      <w:lvlText w:val="%9."/>
      <w:lvlJc w:val="left"/>
      <w:pPr>
        <w:tabs>
          <w:tab w:val="num" w:pos="6120"/>
        </w:tabs>
        <w:ind w:left="6120" w:hanging="360"/>
      </w:pPr>
    </w:lvl>
  </w:abstractNum>
  <w:abstractNum w:abstractNumId="6" w15:restartNumberingAfterBreak="0">
    <w:nsid w:val="0814103B"/>
    <w:multiLevelType w:val="hybridMultilevel"/>
    <w:tmpl w:val="CF6E53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554313"/>
    <w:multiLevelType w:val="hybridMultilevel"/>
    <w:tmpl w:val="D302A1A8"/>
    <w:lvl w:ilvl="0" w:tplc="6A907150">
      <w:start w:val="1"/>
      <w:numFmt w:val="bullet"/>
      <w:lvlText w:val=""/>
      <w:lvlJc w:val="left"/>
      <w:pPr>
        <w:tabs>
          <w:tab w:val="num" w:pos="720"/>
        </w:tabs>
        <w:ind w:left="720" w:hanging="360"/>
      </w:pPr>
      <w:rPr>
        <w:rFonts w:ascii="Wingdings" w:hAnsi="Wingdings" w:hint="default"/>
      </w:rPr>
    </w:lvl>
    <w:lvl w:ilvl="1" w:tplc="08D08384" w:tentative="1">
      <w:start w:val="1"/>
      <w:numFmt w:val="bullet"/>
      <w:lvlText w:val=""/>
      <w:lvlJc w:val="left"/>
      <w:pPr>
        <w:tabs>
          <w:tab w:val="num" w:pos="1440"/>
        </w:tabs>
        <w:ind w:left="1440" w:hanging="360"/>
      </w:pPr>
      <w:rPr>
        <w:rFonts w:ascii="Wingdings" w:hAnsi="Wingdings" w:hint="default"/>
      </w:rPr>
    </w:lvl>
    <w:lvl w:ilvl="2" w:tplc="D604E63E" w:tentative="1">
      <w:start w:val="1"/>
      <w:numFmt w:val="bullet"/>
      <w:lvlText w:val=""/>
      <w:lvlJc w:val="left"/>
      <w:pPr>
        <w:tabs>
          <w:tab w:val="num" w:pos="2160"/>
        </w:tabs>
        <w:ind w:left="2160" w:hanging="360"/>
      </w:pPr>
      <w:rPr>
        <w:rFonts w:ascii="Wingdings" w:hAnsi="Wingdings" w:hint="default"/>
      </w:rPr>
    </w:lvl>
    <w:lvl w:ilvl="3" w:tplc="88BAD366" w:tentative="1">
      <w:start w:val="1"/>
      <w:numFmt w:val="bullet"/>
      <w:lvlText w:val=""/>
      <w:lvlJc w:val="left"/>
      <w:pPr>
        <w:tabs>
          <w:tab w:val="num" w:pos="2880"/>
        </w:tabs>
        <w:ind w:left="2880" w:hanging="360"/>
      </w:pPr>
      <w:rPr>
        <w:rFonts w:ascii="Wingdings" w:hAnsi="Wingdings" w:hint="default"/>
      </w:rPr>
    </w:lvl>
    <w:lvl w:ilvl="4" w:tplc="8E0499B4" w:tentative="1">
      <w:start w:val="1"/>
      <w:numFmt w:val="bullet"/>
      <w:lvlText w:val=""/>
      <w:lvlJc w:val="left"/>
      <w:pPr>
        <w:tabs>
          <w:tab w:val="num" w:pos="3600"/>
        </w:tabs>
        <w:ind w:left="3600" w:hanging="360"/>
      </w:pPr>
      <w:rPr>
        <w:rFonts w:ascii="Wingdings" w:hAnsi="Wingdings" w:hint="default"/>
      </w:rPr>
    </w:lvl>
    <w:lvl w:ilvl="5" w:tplc="326CBEFC" w:tentative="1">
      <w:start w:val="1"/>
      <w:numFmt w:val="bullet"/>
      <w:lvlText w:val=""/>
      <w:lvlJc w:val="left"/>
      <w:pPr>
        <w:tabs>
          <w:tab w:val="num" w:pos="4320"/>
        </w:tabs>
        <w:ind w:left="4320" w:hanging="360"/>
      </w:pPr>
      <w:rPr>
        <w:rFonts w:ascii="Wingdings" w:hAnsi="Wingdings" w:hint="default"/>
      </w:rPr>
    </w:lvl>
    <w:lvl w:ilvl="6" w:tplc="5A9EDFFC" w:tentative="1">
      <w:start w:val="1"/>
      <w:numFmt w:val="bullet"/>
      <w:lvlText w:val=""/>
      <w:lvlJc w:val="left"/>
      <w:pPr>
        <w:tabs>
          <w:tab w:val="num" w:pos="5040"/>
        </w:tabs>
        <w:ind w:left="5040" w:hanging="360"/>
      </w:pPr>
      <w:rPr>
        <w:rFonts w:ascii="Wingdings" w:hAnsi="Wingdings" w:hint="default"/>
      </w:rPr>
    </w:lvl>
    <w:lvl w:ilvl="7" w:tplc="6220D0B6" w:tentative="1">
      <w:start w:val="1"/>
      <w:numFmt w:val="bullet"/>
      <w:lvlText w:val=""/>
      <w:lvlJc w:val="left"/>
      <w:pPr>
        <w:tabs>
          <w:tab w:val="num" w:pos="5760"/>
        </w:tabs>
        <w:ind w:left="5760" w:hanging="360"/>
      </w:pPr>
      <w:rPr>
        <w:rFonts w:ascii="Wingdings" w:hAnsi="Wingdings" w:hint="default"/>
      </w:rPr>
    </w:lvl>
    <w:lvl w:ilvl="8" w:tplc="6018D7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6C0724"/>
    <w:multiLevelType w:val="hybridMultilevel"/>
    <w:tmpl w:val="21A61E0E"/>
    <w:lvl w:ilvl="0" w:tplc="5B52D98E">
      <w:start w:val="1"/>
      <w:numFmt w:val="bullet"/>
      <w:lvlText w:val=""/>
      <w:lvlJc w:val="left"/>
      <w:pPr>
        <w:tabs>
          <w:tab w:val="num" w:pos="720"/>
        </w:tabs>
        <w:ind w:left="720" w:hanging="360"/>
      </w:pPr>
      <w:rPr>
        <w:rFonts w:ascii="Wingdings" w:hAnsi="Wingdings" w:hint="default"/>
      </w:rPr>
    </w:lvl>
    <w:lvl w:ilvl="1" w:tplc="D704748C" w:tentative="1">
      <w:start w:val="1"/>
      <w:numFmt w:val="bullet"/>
      <w:lvlText w:val=""/>
      <w:lvlJc w:val="left"/>
      <w:pPr>
        <w:tabs>
          <w:tab w:val="num" w:pos="1440"/>
        </w:tabs>
        <w:ind w:left="1440" w:hanging="360"/>
      </w:pPr>
      <w:rPr>
        <w:rFonts w:ascii="Wingdings" w:hAnsi="Wingdings" w:hint="default"/>
      </w:rPr>
    </w:lvl>
    <w:lvl w:ilvl="2" w:tplc="8C925B3C" w:tentative="1">
      <w:start w:val="1"/>
      <w:numFmt w:val="bullet"/>
      <w:lvlText w:val=""/>
      <w:lvlJc w:val="left"/>
      <w:pPr>
        <w:tabs>
          <w:tab w:val="num" w:pos="2160"/>
        </w:tabs>
        <w:ind w:left="2160" w:hanging="360"/>
      </w:pPr>
      <w:rPr>
        <w:rFonts w:ascii="Wingdings" w:hAnsi="Wingdings" w:hint="default"/>
      </w:rPr>
    </w:lvl>
    <w:lvl w:ilvl="3" w:tplc="608C69E4" w:tentative="1">
      <w:start w:val="1"/>
      <w:numFmt w:val="bullet"/>
      <w:lvlText w:val=""/>
      <w:lvlJc w:val="left"/>
      <w:pPr>
        <w:tabs>
          <w:tab w:val="num" w:pos="2880"/>
        </w:tabs>
        <w:ind w:left="2880" w:hanging="360"/>
      </w:pPr>
      <w:rPr>
        <w:rFonts w:ascii="Wingdings" w:hAnsi="Wingdings" w:hint="default"/>
      </w:rPr>
    </w:lvl>
    <w:lvl w:ilvl="4" w:tplc="CF94E970" w:tentative="1">
      <w:start w:val="1"/>
      <w:numFmt w:val="bullet"/>
      <w:lvlText w:val=""/>
      <w:lvlJc w:val="left"/>
      <w:pPr>
        <w:tabs>
          <w:tab w:val="num" w:pos="3600"/>
        </w:tabs>
        <w:ind w:left="3600" w:hanging="360"/>
      </w:pPr>
      <w:rPr>
        <w:rFonts w:ascii="Wingdings" w:hAnsi="Wingdings" w:hint="default"/>
      </w:rPr>
    </w:lvl>
    <w:lvl w:ilvl="5" w:tplc="F424BCAA" w:tentative="1">
      <w:start w:val="1"/>
      <w:numFmt w:val="bullet"/>
      <w:lvlText w:val=""/>
      <w:lvlJc w:val="left"/>
      <w:pPr>
        <w:tabs>
          <w:tab w:val="num" w:pos="4320"/>
        </w:tabs>
        <w:ind w:left="4320" w:hanging="360"/>
      </w:pPr>
      <w:rPr>
        <w:rFonts w:ascii="Wingdings" w:hAnsi="Wingdings" w:hint="default"/>
      </w:rPr>
    </w:lvl>
    <w:lvl w:ilvl="6" w:tplc="43160522" w:tentative="1">
      <w:start w:val="1"/>
      <w:numFmt w:val="bullet"/>
      <w:lvlText w:val=""/>
      <w:lvlJc w:val="left"/>
      <w:pPr>
        <w:tabs>
          <w:tab w:val="num" w:pos="5040"/>
        </w:tabs>
        <w:ind w:left="5040" w:hanging="360"/>
      </w:pPr>
      <w:rPr>
        <w:rFonts w:ascii="Wingdings" w:hAnsi="Wingdings" w:hint="default"/>
      </w:rPr>
    </w:lvl>
    <w:lvl w:ilvl="7" w:tplc="56E862F0" w:tentative="1">
      <w:start w:val="1"/>
      <w:numFmt w:val="bullet"/>
      <w:lvlText w:val=""/>
      <w:lvlJc w:val="left"/>
      <w:pPr>
        <w:tabs>
          <w:tab w:val="num" w:pos="5760"/>
        </w:tabs>
        <w:ind w:left="5760" w:hanging="360"/>
      </w:pPr>
      <w:rPr>
        <w:rFonts w:ascii="Wingdings" w:hAnsi="Wingdings" w:hint="default"/>
      </w:rPr>
    </w:lvl>
    <w:lvl w:ilvl="8" w:tplc="2A5090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D96051"/>
    <w:multiLevelType w:val="hybridMultilevel"/>
    <w:tmpl w:val="96943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0A222B"/>
    <w:multiLevelType w:val="hybridMultilevel"/>
    <w:tmpl w:val="24785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0A1BED"/>
    <w:multiLevelType w:val="hybridMultilevel"/>
    <w:tmpl w:val="1CA2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C67A7B"/>
    <w:multiLevelType w:val="hybridMultilevel"/>
    <w:tmpl w:val="3BAA5270"/>
    <w:lvl w:ilvl="0" w:tplc="2982DC98">
      <w:start w:val="1"/>
      <w:numFmt w:val="bullet"/>
      <w:lvlText w:val=""/>
      <w:lvlJc w:val="left"/>
      <w:pPr>
        <w:tabs>
          <w:tab w:val="num" w:pos="720"/>
        </w:tabs>
        <w:ind w:left="720" w:hanging="360"/>
      </w:pPr>
      <w:rPr>
        <w:rFonts w:ascii="Wingdings" w:hAnsi="Wingdings" w:hint="default"/>
      </w:rPr>
    </w:lvl>
    <w:lvl w:ilvl="1" w:tplc="4FBEAB88" w:tentative="1">
      <w:start w:val="1"/>
      <w:numFmt w:val="bullet"/>
      <w:lvlText w:val=""/>
      <w:lvlJc w:val="left"/>
      <w:pPr>
        <w:tabs>
          <w:tab w:val="num" w:pos="1440"/>
        </w:tabs>
        <w:ind w:left="1440" w:hanging="360"/>
      </w:pPr>
      <w:rPr>
        <w:rFonts w:ascii="Wingdings" w:hAnsi="Wingdings" w:hint="default"/>
      </w:rPr>
    </w:lvl>
    <w:lvl w:ilvl="2" w:tplc="062298CE" w:tentative="1">
      <w:start w:val="1"/>
      <w:numFmt w:val="bullet"/>
      <w:lvlText w:val=""/>
      <w:lvlJc w:val="left"/>
      <w:pPr>
        <w:tabs>
          <w:tab w:val="num" w:pos="2160"/>
        </w:tabs>
        <w:ind w:left="2160" w:hanging="360"/>
      </w:pPr>
      <w:rPr>
        <w:rFonts w:ascii="Wingdings" w:hAnsi="Wingdings" w:hint="default"/>
      </w:rPr>
    </w:lvl>
    <w:lvl w:ilvl="3" w:tplc="AD44B764" w:tentative="1">
      <w:start w:val="1"/>
      <w:numFmt w:val="bullet"/>
      <w:lvlText w:val=""/>
      <w:lvlJc w:val="left"/>
      <w:pPr>
        <w:tabs>
          <w:tab w:val="num" w:pos="2880"/>
        </w:tabs>
        <w:ind w:left="2880" w:hanging="360"/>
      </w:pPr>
      <w:rPr>
        <w:rFonts w:ascii="Wingdings" w:hAnsi="Wingdings" w:hint="default"/>
      </w:rPr>
    </w:lvl>
    <w:lvl w:ilvl="4" w:tplc="EFCE55F8" w:tentative="1">
      <w:start w:val="1"/>
      <w:numFmt w:val="bullet"/>
      <w:lvlText w:val=""/>
      <w:lvlJc w:val="left"/>
      <w:pPr>
        <w:tabs>
          <w:tab w:val="num" w:pos="3600"/>
        </w:tabs>
        <w:ind w:left="3600" w:hanging="360"/>
      </w:pPr>
      <w:rPr>
        <w:rFonts w:ascii="Wingdings" w:hAnsi="Wingdings" w:hint="default"/>
      </w:rPr>
    </w:lvl>
    <w:lvl w:ilvl="5" w:tplc="A754D936" w:tentative="1">
      <w:start w:val="1"/>
      <w:numFmt w:val="bullet"/>
      <w:lvlText w:val=""/>
      <w:lvlJc w:val="left"/>
      <w:pPr>
        <w:tabs>
          <w:tab w:val="num" w:pos="4320"/>
        </w:tabs>
        <w:ind w:left="4320" w:hanging="360"/>
      </w:pPr>
      <w:rPr>
        <w:rFonts w:ascii="Wingdings" w:hAnsi="Wingdings" w:hint="default"/>
      </w:rPr>
    </w:lvl>
    <w:lvl w:ilvl="6" w:tplc="944CD490" w:tentative="1">
      <w:start w:val="1"/>
      <w:numFmt w:val="bullet"/>
      <w:lvlText w:val=""/>
      <w:lvlJc w:val="left"/>
      <w:pPr>
        <w:tabs>
          <w:tab w:val="num" w:pos="5040"/>
        </w:tabs>
        <w:ind w:left="5040" w:hanging="360"/>
      </w:pPr>
      <w:rPr>
        <w:rFonts w:ascii="Wingdings" w:hAnsi="Wingdings" w:hint="default"/>
      </w:rPr>
    </w:lvl>
    <w:lvl w:ilvl="7" w:tplc="2824387A" w:tentative="1">
      <w:start w:val="1"/>
      <w:numFmt w:val="bullet"/>
      <w:lvlText w:val=""/>
      <w:lvlJc w:val="left"/>
      <w:pPr>
        <w:tabs>
          <w:tab w:val="num" w:pos="5760"/>
        </w:tabs>
        <w:ind w:left="5760" w:hanging="360"/>
      </w:pPr>
      <w:rPr>
        <w:rFonts w:ascii="Wingdings" w:hAnsi="Wingdings" w:hint="default"/>
      </w:rPr>
    </w:lvl>
    <w:lvl w:ilvl="8" w:tplc="1F7EA05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D82267"/>
    <w:multiLevelType w:val="hybridMultilevel"/>
    <w:tmpl w:val="278EED92"/>
    <w:lvl w:ilvl="0" w:tplc="A5D0C4F8">
      <w:start w:val="1"/>
      <w:numFmt w:val="bullet"/>
      <w:lvlText w:val=""/>
      <w:lvlJc w:val="left"/>
      <w:pPr>
        <w:tabs>
          <w:tab w:val="num" w:pos="720"/>
        </w:tabs>
        <w:ind w:left="720" w:hanging="360"/>
      </w:pPr>
      <w:rPr>
        <w:rFonts w:ascii="Wingdings" w:hAnsi="Wingdings" w:hint="default"/>
      </w:rPr>
    </w:lvl>
    <w:lvl w:ilvl="1" w:tplc="D56C2E84" w:tentative="1">
      <w:start w:val="1"/>
      <w:numFmt w:val="bullet"/>
      <w:lvlText w:val=""/>
      <w:lvlJc w:val="left"/>
      <w:pPr>
        <w:tabs>
          <w:tab w:val="num" w:pos="1440"/>
        </w:tabs>
        <w:ind w:left="1440" w:hanging="360"/>
      </w:pPr>
      <w:rPr>
        <w:rFonts w:ascii="Wingdings" w:hAnsi="Wingdings" w:hint="default"/>
      </w:rPr>
    </w:lvl>
    <w:lvl w:ilvl="2" w:tplc="F224D728" w:tentative="1">
      <w:start w:val="1"/>
      <w:numFmt w:val="bullet"/>
      <w:lvlText w:val=""/>
      <w:lvlJc w:val="left"/>
      <w:pPr>
        <w:tabs>
          <w:tab w:val="num" w:pos="2160"/>
        </w:tabs>
        <w:ind w:left="2160" w:hanging="360"/>
      </w:pPr>
      <w:rPr>
        <w:rFonts w:ascii="Wingdings" w:hAnsi="Wingdings" w:hint="default"/>
      </w:rPr>
    </w:lvl>
    <w:lvl w:ilvl="3" w:tplc="955C678A" w:tentative="1">
      <w:start w:val="1"/>
      <w:numFmt w:val="bullet"/>
      <w:lvlText w:val=""/>
      <w:lvlJc w:val="left"/>
      <w:pPr>
        <w:tabs>
          <w:tab w:val="num" w:pos="2880"/>
        </w:tabs>
        <w:ind w:left="2880" w:hanging="360"/>
      </w:pPr>
      <w:rPr>
        <w:rFonts w:ascii="Wingdings" w:hAnsi="Wingdings" w:hint="default"/>
      </w:rPr>
    </w:lvl>
    <w:lvl w:ilvl="4" w:tplc="89561886" w:tentative="1">
      <w:start w:val="1"/>
      <w:numFmt w:val="bullet"/>
      <w:lvlText w:val=""/>
      <w:lvlJc w:val="left"/>
      <w:pPr>
        <w:tabs>
          <w:tab w:val="num" w:pos="3600"/>
        </w:tabs>
        <w:ind w:left="3600" w:hanging="360"/>
      </w:pPr>
      <w:rPr>
        <w:rFonts w:ascii="Wingdings" w:hAnsi="Wingdings" w:hint="default"/>
      </w:rPr>
    </w:lvl>
    <w:lvl w:ilvl="5" w:tplc="2572FD68" w:tentative="1">
      <w:start w:val="1"/>
      <w:numFmt w:val="bullet"/>
      <w:lvlText w:val=""/>
      <w:lvlJc w:val="left"/>
      <w:pPr>
        <w:tabs>
          <w:tab w:val="num" w:pos="4320"/>
        </w:tabs>
        <w:ind w:left="4320" w:hanging="360"/>
      </w:pPr>
      <w:rPr>
        <w:rFonts w:ascii="Wingdings" w:hAnsi="Wingdings" w:hint="default"/>
      </w:rPr>
    </w:lvl>
    <w:lvl w:ilvl="6" w:tplc="046C22B6" w:tentative="1">
      <w:start w:val="1"/>
      <w:numFmt w:val="bullet"/>
      <w:lvlText w:val=""/>
      <w:lvlJc w:val="left"/>
      <w:pPr>
        <w:tabs>
          <w:tab w:val="num" w:pos="5040"/>
        </w:tabs>
        <w:ind w:left="5040" w:hanging="360"/>
      </w:pPr>
      <w:rPr>
        <w:rFonts w:ascii="Wingdings" w:hAnsi="Wingdings" w:hint="default"/>
      </w:rPr>
    </w:lvl>
    <w:lvl w:ilvl="7" w:tplc="FAF4F7BE" w:tentative="1">
      <w:start w:val="1"/>
      <w:numFmt w:val="bullet"/>
      <w:lvlText w:val=""/>
      <w:lvlJc w:val="left"/>
      <w:pPr>
        <w:tabs>
          <w:tab w:val="num" w:pos="5760"/>
        </w:tabs>
        <w:ind w:left="5760" w:hanging="360"/>
      </w:pPr>
      <w:rPr>
        <w:rFonts w:ascii="Wingdings" w:hAnsi="Wingdings" w:hint="default"/>
      </w:rPr>
    </w:lvl>
    <w:lvl w:ilvl="8" w:tplc="E1D8ACF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2A54D5"/>
    <w:multiLevelType w:val="hybridMultilevel"/>
    <w:tmpl w:val="85101610"/>
    <w:lvl w:ilvl="0" w:tplc="BBDA290E">
      <w:start w:val="1"/>
      <w:numFmt w:val="bullet"/>
      <w:lvlText w:val=""/>
      <w:lvlJc w:val="left"/>
      <w:pPr>
        <w:tabs>
          <w:tab w:val="num" w:pos="720"/>
        </w:tabs>
        <w:ind w:left="720" w:hanging="360"/>
      </w:pPr>
      <w:rPr>
        <w:rFonts w:ascii="Wingdings" w:hAnsi="Wingdings" w:hint="default"/>
      </w:rPr>
    </w:lvl>
    <w:lvl w:ilvl="1" w:tplc="8BD4EBEA" w:tentative="1">
      <w:start w:val="1"/>
      <w:numFmt w:val="bullet"/>
      <w:lvlText w:val=""/>
      <w:lvlJc w:val="left"/>
      <w:pPr>
        <w:tabs>
          <w:tab w:val="num" w:pos="1440"/>
        </w:tabs>
        <w:ind w:left="1440" w:hanging="360"/>
      </w:pPr>
      <w:rPr>
        <w:rFonts w:ascii="Wingdings" w:hAnsi="Wingdings" w:hint="default"/>
      </w:rPr>
    </w:lvl>
    <w:lvl w:ilvl="2" w:tplc="33128072" w:tentative="1">
      <w:start w:val="1"/>
      <w:numFmt w:val="bullet"/>
      <w:lvlText w:val=""/>
      <w:lvlJc w:val="left"/>
      <w:pPr>
        <w:tabs>
          <w:tab w:val="num" w:pos="2160"/>
        </w:tabs>
        <w:ind w:left="2160" w:hanging="360"/>
      </w:pPr>
      <w:rPr>
        <w:rFonts w:ascii="Wingdings" w:hAnsi="Wingdings" w:hint="default"/>
      </w:rPr>
    </w:lvl>
    <w:lvl w:ilvl="3" w:tplc="0CD82C34" w:tentative="1">
      <w:start w:val="1"/>
      <w:numFmt w:val="bullet"/>
      <w:lvlText w:val=""/>
      <w:lvlJc w:val="left"/>
      <w:pPr>
        <w:tabs>
          <w:tab w:val="num" w:pos="2880"/>
        </w:tabs>
        <w:ind w:left="2880" w:hanging="360"/>
      </w:pPr>
      <w:rPr>
        <w:rFonts w:ascii="Wingdings" w:hAnsi="Wingdings" w:hint="default"/>
      </w:rPr>
    </w:lvl>
    <w:lvl w:ilvl="4" w:tplc="19A64D9E" w:tentative="1">
      <w:start w:val="1"/>
      <w:numFmt w:val="bullet"/>
      <w:lvlText w:val=""/>
      <w:lvlJc w:val="left"/>
      <w:pPr>
        <w:tabs>
          <w:tab w:val="num" w:pos="3600"/>
        </w:tabs>
        <w:ind w:left="3600" w:hanging="360"/>
      </w:pPr>
      <w:rPr>
        <w:rFonts w:ascii="Wingdings" w:hAnsi="Wingdings" w:hint="default"/>
      </w:rPr>
    </w:lvl>
    <w:lvl w:ilvl="5" w:tplc="04324212" w:tentative="1">
      <w:start w:val="1"/>
      <w:numFmt w:val="bullet"/>
      <w:lvlText w:val=""/>
      <w:lvlJc w:val="left"/>
      <w:pPr>
        <w:tabs>
          <w:tab w:val="num" w:pos="4320"/>
        </w:tabs>
        <w:ind w:left="4320" w:hanging="360"/>
      </w:pPr>
      <w:rPr>
        <w:rFonts w:ascii="Wingdings" w:hAnsi="Wingdings" w:hint="default"/>
      </w:rPr>
    </w:lvl>
    <w:lvl w:ilvl="6" w:tplc="1298D984" w:tentative="1">
      <w:start w:val="1"/>
      <w:numFmt w:val="bullet"/>
      <w:lvlText w:val=""/>
      <w:lvlJc w:val="left"/>
      <w:pPr>
        <w:tabs>
          <w:tab w:val="num" w:pos="5040"/>
        </w:tabs>
        <w:ind w:left="5040" w:hanging="360"/>
      </w:pPr>
      <w:rPr>
        <w:rFonts w:ascii="Wingdings" w:hAnsi="Wingdings" w:hint="default"/>
      </w:rPr>
    </w:lvl>
    <w:lvl w:ilvl="7" w:tplc="5EA0AE8E" w:tentative="1">
      <w:start w:val="1"/>
      <w:numFmt w:val="bullet"/>
      <w:lvlText w:val=""/>
      <w:lvlJc w:val="left"/>
      <w:pPr>
        <w:tabs>
          <w:tab w:val="num" w:pos="5760"/>
        </w:tabs>
        <w:ind w:left="5760" w:hanging="360"/>
      </w:pPr>
      <w:rPr>
        <w:rFonts w:ascii="Wingdings" w:hAnsi="Wingdings" w:hint="default"/>
      </w:rPr>
    </w:lvl>
    <w:lvl w:ilvl="8" w:tplc="EAE6374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F53691"/>
    <w:multiLevelType w:val="hybridMultilevel"/>
    <w:tmpl w:val="252451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A05B2F"/>
    <w:multiLevelType w:val="hybridMultilevel"/>
    <w:tmpl w:val="D7B87032"/>
    <w:lvl w:ilvl="0" w:tplc="08090001">
      <w:start w:val="1"/>
      <w:numFmt w:val="bullet"/>
      <w:lvlText w:val=""/>
      <w:lvlJc w:val="left"/>
      <w:pPr>
        <w:tabs>
          <w:tab w:val="num" w:pos="360"/>
        </w:tabs>
        <w:ind w:left="360" w:hanging="360"/>
      </w:pPr>
      <w:rPr>
        <w:rFonts w:ascii="Symbol" w:hAnsi="Symbol" w:hint="default"/>
      </w:rPr>
    </w:lvl>
    <w:lvl w:ilvl="1" w:tplc="F61C3CC4" w:tentative="1">
      <w:start w:val="1"/>
      <w:numFmt w:val="bullet"/>
      <w:lvlText w:val=""/>
      <w:lvlJc w:val="left"/>
      <w:pPr>
        <w:tabs>
          <w:tab w:val="num" w:pos="1080"/>
        </w:tabs>
        <w:ind w:left="1080" w:hanging="360"/>
      </w:pPr>
      <w:rPr>
        <w:rFonts w:ascii="Wingdings" w:hAnsi="Wingdings" w:hint="default"/>
      </w:rPr>
    </w:lvl>
    <w:lvl w:ilvl="2" w:tplc="7C00A904" w:tentative="1">
      <w:start w:val="1"/>
      <w:numFmt w:val="bullet"/>
      <w:lvlText w:val=""/>
      <w:lvlJc w:val="left"/>
      <w:pPr>
        <w:tabs>
          <w:tab w:val="num" w:pos="1800"/>
        </w:tabs>
        <w:ind w:left="1800" w:hanging="360"/>
      </w:pPr>
      <w:rPr>
        <w:rFonts w:ascii="Wingdings" w:hAnsi="Wingdings" w:hint="default"/>
      </w:rPr>
    </w:lvl>
    <w:lvl w:ilvl="3" w:tplc="AD20269E" w:tentative="1">
      <w:start w:val="1"/>
      <w:numFmt w:val="bullet"/>
      <w:lvlText w:val=""/>
      <w:lvlJc w:val="left"/>
      <w:pPr>
        <w:tabs>
          <w:tab w:val="num" w:pos="2520"/>
        </w:tabs>
        <w:ind w:left="2520" w:hanging="360"/>
      </w:pPr>
      <w:rPr>
        <w:rFonts w:ascii="Wingdings" w:hAnsi="Wingdings" w:hint="default"/>
      </w:rPr>
    </w:lvl>
    <w:lvl w:ilvl="4" w:tplc="CDE08F90" w:tentative="1">
      <w:start w:val="1"/>
      <w:numFmt w:val="bullet"/>
      <w:lvlText w:val=""/>
      <w:lvlJc w:val="left"/>
      <w:pPr>
        <w:tabs>
          <w:tab w:val="num" w:pos="3240"/>
        </w:tabs>
        <w:ind w:left="3240" w:hanging="360"/>
      </w:pPr>
      <w:rPr>
        <w:rFonts w:ascii="Wingdings" w:hAnsi="Wingdings" w:hint="default"/>
      </w:rPr>
    </w:lvl>
    <w:lvl w:ilvl="5" w:tplc="31ECA34A" w:tentative="1">
      <w:start w:val="1"/>
      <w:numFmt w:val="bullet"/>
      <w:lvlText w:val=""/>
      <w:lvlJc w:val="left"/>
      <w:pPr>
        <w:tabs>
          <w:tab w:val="num" w:pos="3960"/>
        </w:tabs>
        <w:ind w:left="3960" w:hanging="360"/>
      </w:pPr>
      <w:rPr>
        <w:rFonts w:ascii="Wingdings" w:hAnsi="Wingdings" w:hint="default"/>
      </w:rPr>
    </w:lvl>
    <w:lvl w:ilvl="6" w:tplc="FEB4E1BC" w:tentative="1">
      <w:start w:val="1"/>
      <w:numFmt w:val="bullet"/>
      <w:lvlText w:val=""/>
      <w:lvlJc w:val="left"/>
      <w:pPr>
        <w:tabs>
          <w:tab w:val="num" w:pos="4680"/>
        </w:tabs>
        <w:ind w:left="4680" w:hanging="360"/>
      </w:pPr>
      <w:rPr>
        <w:rFonts w:ascii="Wingdings" w:hAnsi="Wingdings" w:hint="default"/>
      </w:rPr>
    </w:lvl>
    <w:lvl w:ilvl="7" w:tplc="7EC86246" w:tentative="1">
      <w:start w:val="1"/>
      <w:numFmt w:val="bullet"/>
      <w:lvlText w:val=""/>
      <w:lvlJc w:val="left"/>
      <w:pPr>
        <w:tabs>
          <w:tab w:val="num" w:pos="5400"/>
        </w:tabs>
        <w:ind w:left="5400" w:hanging="360"/>
      </w:pPr>
      <w:rPr>
        <w:rFonts w:ascii="Wingdings" w:hAnsi="Wingdings" w:hint="default"/>
      </w:rPr>
    </w:lvl>
    <w:lvl w:ilvl="8" w:tplc="98266766"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43353F"/>
    <w:multiLevelType w:val="hybridMultilevel"/>
    <w:tmpl w:val="E42CE9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450634"/>
    <w:multiLevelType w:val="hybridMultilevel"/>
    <w:tmpl w:val="37529AC4"/>
    <w:lvl w:ilvl="0" w:tplc="F20C664C">
      <w:start w:val="1"/>
      <w:numFmt w:val="bullet"/>
      <w:lvlText w:val=""/>
      <w:lvlJc w:val="left"/>
      <w:pPr>
        <w:tabs>
          <w:tab w:val="num" w:pos="720"/>
        </w:tabs>
        <w:ind w:left="720" w:hanging="360"/>
      </w:pPr>
      <w:rPr>
        <w:rFonts w:ascii="Wingdings" w:hAnsi="Wingdings" w:hint="default"/>
      </w:rPr>
    </w:lvl>
    <w:lvl w:ilvl="1" w:tplc="ED929184" w:tentative="1">
      <w:start w:val="1"/>
      <w:numFmt w:val="bullet"/>
      <w:lvlText w:val=""/>
      <w:lvlJc w:val="left"/>
      <w:pPr>
        <w:tabs>
          <w:tab w:val="num" w:pos="1440"/>
        </w:tabs>
        <w:ind w:left="1440" w:hanging="360"/>
      </w:pPr>
      <w:rPr>
        <w:rFonts w:ascii="Wingdings" w:hAnsi="Wingdings" w:hint="default"/>
      </w:rPr>
    </w:lvl>
    <w:lvl w:ilvl="2" w:tplc="EA2064A6" w:tentative="1">
      <w:start w:val="1"/>
      <w:numFmt w:val="bullet"/>
      <w:lvlText w:val=""/>
      <w:lvlJc w:val="left"/>
      <w:pPr>
        <w:tabs>
          <w:tab w:val="num" w:pos="2160"/>
        </w:tabs>
        <w:ind w:left="2160" w:hanging="360"/>
      </w:pPr>
      <w:rPr>
        <w:rFonts w:ascii="Wingdings" w:hAnsi="Wingdings" w:hint="default"/>
      </w:rPr>
    </w:lvl>
    <w:lvl w:ilvl="3" w:tplc="8EA49748" w:tentative="1">
      <w:start w:val="1"/>
      <w:numFmt w:val="bullet"/>
      <w:lvlText w:val=""/>
      <w:lvlJc w:val="left"/>
      <w:pPr>
        <w:tabs>
          <w:tab w:val="num" w:pos="2880"/>
        </w:tabs>
        <w:ind w:left="2880" w:hanging="360"/>
      </w:pPr>
      <w:rPr>
        <w:rFonts w:ascii="Wingdings" w:hAnsi="Wingdings" w:hint="default"/>
      </w:rPr>
    </w:lvl>
    <w:lvl w:ilvl="4" w:tplc="23D03AF4" w:tentative="1">
      <w:start w:val="1"/>
      <w:numFmt w:val="bullet"/>
      <w:lvlText w:val=""/>
      <w:lvlJc w:val="left"/>
      <w:pPr>
        <w:tabs>
          <w:tab w:val="num" w:pos="3600"/>
        </w:tabs>
        <w:ind w:left="3600" w:hanging="360"/>
      </w:pPr>
      <w:rPr>
        <w:rFonts w:ascii="Wingdings" w:hAnsi="Wingdings" w:hint="default"/>
      </w:rPr>
    </w:lvl>
    <w:lvl w:ilvl="5" w:tplc="2738F1DC" w:tentative="1">
      <w:start w:val="1"/>
      <w:numFmt w:val="bullet"/>
      <w:lvlText w:val=""/>
      <w:lvlJc w:val="left"/>
      <w:pPr>
        <w:tabs>
          <w:tab w:val="num" w:pos="4320"/>
        </w:tabs>
        <w:ind w:left="4320" w:hanging="360"/>
      </w:pPr>
      <w:rPr>
        <w:rFonts w:ascii="Wingdings" w:hAnsi="Wingdings" w:hint="default"/>
      </w:rPr>
    </w:lvl>
    <w:lvl w:ilvl="6" w:tplc="1A34C490" w:tentative="1">
      <w:start w:val="1"/>
      <w:numFmt w:val="bullet"/>
      <w:lvlText w:val=""/>
      <w:lvlJc w:val="left"/>
      <w:pPr>
        <w:tabs>
          <w:tab w:val="num" w:pos="5040"/>
        </w:tabs>
        <w:ind w:left="5040" w:hanging="360"/>
      </w:pPr>
      <w:rPr>
        <w:rFonts w:ascii="Wingdings" w:hAnsi="Wingdings" w:hint="default"/>
      </w:rPr>
    </w:lvl>
    <w:lvl w:ilvl="7" w:tplc="4962826E" w:tentative="1">
      <w:start w:val="1"/>
      <w:numFmt w:val="bullet"/>
      <w:lvlText w:val=""/>
      <w:lvlJc w:val="left"/>
      <w:pPr>
        <w:tabs>
          <w:tab w:val="num" w:pos="5760"/>
        </w:tabs>
        <w:ind w:left="5760" w:hanging="360"/>
      </w:pPr>
      <w:rPr>
        <w:rFonts w:ascii="Wingdings" w:hAnsi="Wingdings" w:hint="default"/>
      </w:rPr>
    </w:lvl>
    <w:lvl w:ilvl="8" w:tplc="167C1A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5969C0"/>
    <w:multiLevelType w:val="hybridMultilevel"/>
    <w:tmpl w:val="54E2E03E"/>
    <w:lvl w:ilvl="0" w:tplc="56161200">
      <w:start w:val="1"/>
      <w:numFmt w:val="bullet"/>
      <w:lvlText w:val="•"/>
      <w:lvlJc w:val="left"/>
      <w:pPr>
        <w:tabs>
          <w:tab w:val="num" w:pos="720"/>
        </w:tabs>
        <w:ind w:left="720" w:hanging="360"/>
      </w:pPr>
      <w:rPr>
        <w:rFonts w:ascii="Arial" w:hAnsi="Arial" w:hint="default"/>
      </w:rPr>
    </w:lvl>
    <w:lvl w:ilvl="1" w:tplc="EAC64924" w:tentative="1">
      <w:start w:val="1"/>
      <w:numFmt w:val="bullet"/>
      <w:lvlText w:val="•"/>
      <w:lvlJc w:val="left"/>
      <w:pPr>
        <w:tabs>
          <w:tab w:val="num" w:pos="1440"/>
        </w:tabs>
        <w:ind w:left="1440" w:hanging="360"/>
      </w:pPr>
      <w:rPr>
        <w:rFonts w:ascii="Arial" w:hAnsi="Arial" w:hint="default"/>
      </w:rPr>
    </w:lvl>
    <w:lvl w:ilvl="2" w:tplc="4C70C3EA" w:tentative="1">
      <w:start w:val="1"/>
      <w:numFmt w:val="bullet"/>
      <w:lvlText w:val="•"/>
      <w:lvlJc w:val="left"/>
      <w:pPr>
        <w:tabs>
          <w:tab w:val="num" w:pos="2160"/>
        </w:tabs>
        <w:ind w:left="2160" w:hanging="360"/>
      </w:pPr>
      <w:rPr>
        <w:rFonts w:ascii="Arial" w:hAnsi="Arial" w:hint="default"/>
      </w:rPr>
    </w:lvl>
    <w:lvl w:ilvl="3" w:tplc="78303E9C" w:tentative="1">
      <w:start w:val="1"/>
      <w:numFmt w:val="bullet"/>
      <w:lvlText w:val="•"/>
      <w:lvlJc w:val="left"/>
      <w:pPr>
        <w:tabs>
          <w:tab w:val="num" w:pos="2880"/>
        </w:tabs>
        <w:ind w:left="2880" w:hanging="360"/>
      </w:pPr>
      <w:rPr>
        <w:rFonts w:ascii="Arial" w:hAnsi="Arial" w:hint="default"/>
      </w:rPr>
    </w:lvl>
    <w:lvl w:ilvl="4" w:tplc="40AEAD5C" w:tentative="1">
      <w:start w:val="1"/>
      <w:numFmt w:val="bullet"/>
      <w:lvlText w:val="•"/>
      <w:lvlJc w:val="left"/>
      <w:pPr>
        <w:tabs>
          <w:tab w:val="num" w:pos="3600"/>
        </w:tabs>
        <w:ind w:left="3600" w:hanging="360"/>
      </w:pPr>
      <w:rPr>
        <w:rFonts w:ascii="Arial" w:hAnsi="Arial" w:hint="default"/>
      </w:rPr>
    </w:lvl>
    <w:lvl w:ilvl="5" w:tplc="1BD64EF0" w:tentative="1">
      <w:start w:val="1"/>
      <w:numFmt w:val="bullet"/>
      <w:lvlText w:val="•"/>
      <w:lvlJc w:val="left"/>
      <w:pPr>
        <w:tabs>
          <w:tab w:val="num" w:pos="4320"/>
        </w:tabs>
        <w:ind w:left="4320" w:hanging="360"/>
      </w:pPr>
      <w:rPr>
        <w:rFonts w:ascii="Arial" w:hAnsi="Arial" w:hint="default"/>
      </w:rPr>
    </w:lvl>
    <w:lvl w:ilvl="6" w:tplc="B71890DC" w:tentative="1">
      <w:start w:val="1"/>
      <w:numFmt w:val="bullet"/>
      <w:lvlText w:val="•"/>
      <w:lvlJc w:val="left"/>
      <w:pPr>
        <w:tabs>
          <w:tab w:val="num" w:pos="5040"/>
        </w:tabs>
        <w:ind w:left="5040" w:hanging="360"/>
      </w:pPr>
      <w:rPr>
        <w:rFonts w:ascii="Arial" w:hAnsi="Arial" w:hint="default"/>
      </w:rPr>
    </w:lvl>
    <w:lvl w:ilvl="7" w:tplc="D94CB84A" w:tentative="1">
      <w:start w:val="1"/>
      <w:numFmt w:val="bullet"/>
      <w:lvlText w:val="•"/>
      <w:lvlJc w:val="left"/>
      <w:pPr>
        <w:tabs>
          <w:tab w:val="num" w:pos="5760"/>
        </w:tabs>
        <w:ind w:left="5760" w:hanging="360"/>
      </w:pPr>
      <w:rPr>
        <w:rFonts w:ascii="Arial" w:hAnsi="Arial" w:hint="default"/>
      </w:rPr>
    </w:lvl>
    <w:lvl w:ilvl="8" w:tplc="7D8A8C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40E1920"/>
    <w:multiLevelType w:val="hybridMultilevel"/>
    <w:tmpl w:val="22D21A00"/>
    <w:lvl w:ilvl="0" w:tplc="6A907150">
      <w:start w:val="1"/>
      <w:numFmt w:val="bullet"/>
      <w:lvlText w:val=""/>
      <w:lvlJc w:val="left"/>
      <w:pPr>
        <w:tabs>
          <w:tab w:val="num" w:pos="360"/>
        </w:tabs>
        <w:ind w:left="360" w:hanging="360"/>
      </w:pPr>
      <w:rPr>
        <w:rFonts w:ascii="Wingdings" w:hAnsi="Wingdings" w:hint="default"/>
      </w:rPr>
    </w:lvl>
    <w:lvl w:ilvl="1" w:tplc="1F48795C" w:tentative="1">
      <w:start w:val="1"/>
      <w:numFmt w:val="bullet"/>
      <w:lvlText w:val=""/>
      <w:lvlJc w:val="left"/>
      <w:pPr>
        <w:tabs>
          <w:tab w:val="num" w:pos="1080"/>
        </w:tabs>
        <w:ind w:left="1080" w:hanging="360"/>
      </w:pPr>
      <w:rPr>
        <w:rFonts w:ascii="Wingdings" w:hAnsi="Wingdings" w:hint="default"/>
      </w:rPr>
    </w:lvl>
    <w:lvl w:ilvl="2" w:tplc="4C76E040" w:tentative="1">
      <w:start w:val="1"/>
      <w:numFmt w:val="bullet"/>
      <w:lvlText w:val=""/>
      <w:lvlJc w:val="left"/>
      <w:pPr>
        <w:tabs>
          <w:tab w:val="num" w:pos="1800"/>
        </w:tabs>
        <w:ind w:left="1800" w:hanging="360"/>
      </w:pPr>
      <w:rPr>
        <w:rFonts w:ascii="Wingdings" w:hAnsi="Wingdings" w:hint="default"/>
      </w:rPr>
    </w:lvl>
    <w:lvl w:ilvl="3" w:tplc="73A27730" w:tentative="1">
      <w:start w:val="1"/>
      <w:numFmt w:val="bullet"/>
      <w:lvlText w:val=""/>
      <w:lvlJc w:val="left"/>
      <w:pPr>
        <w:tabs>
          <w:tab w:val="num" w:pos="2520"/>
        </w:tabs>
        <w:ind w:left="2520" w:hanging="360"/>
      </w:pPr>
      <w:rPr>
        <w:rFonts w:ascii="Wingdings" w:hAnsi="Wingdings" w:hint="default"/>
      </w:rPr>
    </w:lvl>
    <w:lvl w:ilvl="4" w:tplc="0E74DCE0" w:tentative="1">
      <w:start w:val="1"/>
      <w:numFmt w:val="bullet"/>
      <w:lvlText w:val=""/>
      <w:lvlJc w:val="left"/>
      <w:pPr>
        <w:tabs>
          <w:tab w:val="num" w:pos="3240"/>
        </w:tabs>
        <w:ind w:left="3240" w:hanging="360"/>
      </w:pPr>
      <w:rPr>
        <w:rFonts w:ascii="Wingdings" w:hAnsi="Wingdings" w:hint="default"/>
      </w:rPr>
    </w:lvl>
    <w:lvl w:ilvl="5" w:tplc="27BCC958" w:tentative="1">
      <w:start w:val="1"/>
      <w:numFmt w:val="bullet"/>
      <w:lvlText w:val=""/>
      <w:lvlJc w:val="left"/>
      <w:pPr>
        <w:tabs>
          <w:tab w:val="num" w:pos="3960"/>
        </w:tabs>
        <w:ind w:left="3960" w:hanging="360"/>
      </w:pPr>
      <w:rPr>
        <w:rFonts w:ascii="Wingdings" w:hAnsi="Wingdings" w:hint="default"/>
      </w:rPr>
    </w:lvl>
    <w:lvl w:ilvl="6" w:tplc="E60AA646" w:tentative="1">
      <w:start w:val="1"/>
      <w:numFmt w:val="bullet"/>
      <w:lvlText w:val=""/>
      <w:lvlJc w:val="left"/>
      <w:pPr>
        <w:tabs>
          <w:tab w:val="num" w:pos="4680"/>
        </w:tabs>
        <w:ind w:left="4680" w:hanging="360"/>
      </w:pPr>
      <w:rPr>
        <w:rFonts w:ascii="Wingdings" w:hAnsi="Wingdings" w:hint="default"/>
      </w:rPr>
    </w:lvl>
    <w:lvl w:ilvl="7" w:tplc="431C0502" w:tentative="1">
      <w:start w:val="1"/>
      <w:numFmt w:val="bullet"/>
      <w:lvlText w:val=""/>
      <w:lvlJc w:val="left"/>
      <w:pPr>
        <w:tabs>
          <w:tab w:val="num" w:pos="5400"/>
        </w:tabs>
        <w:ind w:left="5400" w:hanging="360"/>
      </w:pPr>
      <w:rPr>
        <w:rFonts w:ascii="Wingdings" w:hAnsi="Wingdings" w:hint="default"/>
      </w:rPr>
    </w:lvl>
    <w:lvl w:ilvl="8" w:tplc="6A0824D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4C572E0"/>
    <w:multiLevelType w:val="hybridMultilevel"/>
    <w:tmpl w:val="79029F7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7195FC1"/>
    <w:multiLevelType w:val="hybridMultilevel"/>
    <w:tmpl w:val="958C819A"/>
    <w:lvl w:ilvl="0" w:tplc="968E4740">
      <w:start w:val="1"/>
      <w:numFmt w:val="bullet"/>
      <w:lvlText w:val=""/>
      <w:lvlJc w:val="left"/>
      <w:pPr>
        <w:tabs>
          <w:tab w:val="num" w:pos="720"/>
        </w:tabs>
        <w:ind w:left="720" w:hanging="360"/>
      </w:pPr>
      <w:rPr>
        <w:rFonts w:ascii="Wingdings" w:hAnsi="Wingdings" w:hint="default"/>
      </w:rPr>
    </w:lvl>
    <w:lvl w:ilvl="1" w:tplc="B7908564" w:tentative="1">
      <w:start w:val="1"/>
      <w:numFmt w:val="bullet"/>
      <w:lvlText w:val=""/>
      <w:lvlJc w:val="left"/>
      <w:pPr>
        <w:tabs>
          <w:tab w:val="num" w:pos="1440"/>
        </w:tabs>
        <w:ind w:left="1440" w:hanging="360"/>
      </w:pPr>
      <w:rPr>
        <w:rFonts w:ascii="Wingdings" w:hAnsi="Wingdings" w:hint="default"/>
      </w:rPr>
    </w:lvl>
    <w:lvl w:ilvl="2" w:tplc="DF464612" w:tentative="1">
      <w:start w:val="1"/>
      <w:numFmt w:val="bullet"/>
      <w:lvlText w:val=""/>
      <w:lvlJc w:val="left"/>
      <w:pPr>
        <w:tabs>
          <w:tab w:val="num" w:pos="2160"/>
        </w:tabs>
        <w:ind w:left="2160" w:hanging="360"/>
      </w:pPr>
      <w:rPr>
        <w:rFonts w:ascii="Wingdings" w:hAnsi="Wingdings" w:hint="default"/>
      </w:rPr>
    </w:lvl>
    <w:lvl w:ilvl="3" w:tplc="8CF29D52" w:tentative="1">
      <w:start w:val="1"/>
      <w:numFmt w:val="bullet"/>
      <w:lvlText w:val=""/>
      <w:lvlJc w:val="left"/>
      <w:pPr>
        <w:tabs>
          <w:tab w:val="num" w:pos="2880"/>
        </w:tabs>
        <w:ind w:left="2880" w:hanging="360"/>
      </w:pPr>
      <w:rPr>
        <w:rFonts w:ascii="Wingdings" w:hAnsi="Wingdings" w:hint="default"/>
      </w:rPr>
    </w:lvl>
    <w:lvl w:ilvl="4" w:tplc="F1A02E30" w:tentative="1">
      <w:start w:val="1"/>
      <w:numFmt w:val="bullet"/>
      <w:lvlText w:val=""/>
      <w:lvlJc w:val="left"/>
      <w:pPr>
        <w:tabs>
          <w:tab w:val="num" w:pos="3600"/>
        </w:tabs>
        <w:ind w:left="3600" w:hanging="360"/>
      </w:pPr>
      <w:rPr>
        <w:rFonts w:ascii="Wingdings" w:hAnsi="Wingdings" w:hint="default"/>
      </w:rPr>
    </w:lvl>
    <w:lvl w:ilvl="5" w:tplc="60EE1196" w:tentative="1">
      <w:start w:val="1"/>
      <w:numFmt w:val="bullet"/>
      <w:lvlText w:val=""/>
      <w:lvlJc w:val="left"/>
      <w:pPr>
        <w:tabs>
          <w:tab w:val="num" w:pos="4320"/>
        </w:tabs>
        <w:ind w:left="4320" w:hanging="360"/>
      </w:pPr>
      <w:rPr>
        <w:rFonts w:ascii="Wingdings" w:hAnsi="Wingdings" w:hint="default"/>
      </w:rPr>
    </w:lvl>
    <w:lvl w:ilvl="6" w:tplc="F8CAF966" w:tentative="1">
      <w:start w:val="1"/>
      <w:numFmt w:val="bullet"/>
      <w:lvlText w:val=""/>
      <w:lvlJc w:val="left"/>
      <w:pPr>
        <w:tabs>
          <w:tab w:val="num" w:pos="5040"/>
        </w:tabs>
        <w:ind w:left="5040" w:hanging="360"/>
      </w:pPr>
      <w:rPr>
        <w:rFonts w:ascii="Wingdings" w:hAnsi="Wingdings" w:hint="default"/>
      </w:rPr>
    </w:lvl>
    <w:lvl w:ilvl="7" w:tplc="846A6396" w:tentative="1">
      <w:start w:val="1"/>
      <w:numFmt w:val="bullet"/>
      <w:lvlText w:val=""/>
      <w:lvlJc w:val="left"/>
      <w:pPr>
        <w:tabs>
          <w:tab w:val="num" w:pos="5760"/>
        </w:tabs>
        <w:ind w:left="5760" w:hanging="360"/>
      </w:pPr>
      <w:rPr>
        <w:rFonts w:ascii="Wingdings" w:hAnsi="Wingdings" w:hint="default"/>
      </w:rPr>
    </w:lvl>
    <w:lvl w:ilvl="8" w:tplc="D9B0B63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B229E3"/>
    <w:multiLevelType w:val="hybridMultilevel"/>
    <w:tmpl w:val="4D88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314620"/>
    <w:multiLevelType w:val="hybridMultilevel"/>
    <w:tmpl w:val="EFF8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0C6297"/>
    <w:multiLevelType w:val="hybridMultilevel"/>
    <w:tmpl w:val="29B8D61A"/>
    <w:lvl w:ilvl="0" w:tplc="08090005">
      <w:start w:val="1"/>
      <w:numFmt w:val="bullet"/>
      <w:lvlText w:val=""/>
      <w:lvlJc w:val="left"/>
      <w:pPr>
        <w:tabs>
          <w:tab w:val="num" w:pos="720"/>
        </w:tabs>
        <w:ind w:left="720" w:hanging="360"/>
      </w:pPr>
      <w:rPr>
        <w:rFonts w:ascii="Wingdings" w:hAnsi="Wingdings" w:hint="default"/>
      </w:rPr>
    </w:lvl>
    <w:lvl w:ilvl="1" w:tplc="B7802DF4" w:tentative="1">
      <w:start w:val="1"/>
      <w:numFmt w:val="bullet"/>
      <w:lvlText w:val=""/>
      <w:lvlJc w:val="left"/>
      <w:pPr>
        <w:tabs>
          <w:tab w:val="num" w:pos="1440"/>
        </w:tabs>
        <w:ind w:left="1440" w:hanging="360"/>
      </w:pPr>
      <w:rPr>
        <w:rFonts w:ascii="Wingdings" w:hAnsi="Wingdings" w:hint="default"/>
      </w:rPr>
    </w:lvl>
    <w:lvl w:ilvl="2" w:tplc="5060D03C" w:tentative="1">
      <w:start w:val="1"/>
      <w:numFmt w:val="bullet"/>
      <w:lvlText w:val=""/>
      <w:lvlJc w:val="left"/>
      <w:pPr>
        <w:tabs>
          <w:tab w:val="num" w:pos="2160"/>
        </w:tabs>
        <w:ind w:left="2160" w:hanging="360"/>
      </w:pPr>
      <w:rPr>
        <w:rFonts w:ascii="Wingdings" w:hAnsi="Wingdings" w:hint="default"/>
      </w:rPr>
    </w:lvl>
    <w:lvl w:ilvl="3" w:tplc="13365768" w:tentative="1">
      <w:start w:val="1"/>
      <w:numFmt w:val="bullet"/>
      <w:lvlText w:val=""/>
      <w:lvlJc w:val="left"/>
      <w:pPr>
        <w:tabs>
          <w:tab w:val="num" w:pos="2880"/>
        </w:tabs>
        <w:ind w:left="2880" w:hanging="360"/>
      </w:pPr>
      <w:rPr>
        <w:rFonts w:ascii="Wingdings" w:hAnsi="Wingdings" w:hint="default"/>
      </w:rPr>
    </w:lvl>
    <w:lvl w:ilvl="4" w:tplc="AC2807BA" w:tentative="1">
      <w:start w:val="1"/>
      <w:numFmt w:val="bullet"/>
      <w:lvlText w:val=""/>
      <w:lvlJc w:val="left"/>
      <w:pPr>
        <w:tabs>
          <w:tab w:val="num" w:pos="3600"/>
        </w:tabs>
        <w:ind w:left="3600" w:hanging="360"/>
      </w:pPr>
      <w:rPr>
        <w:rFonts w:ascii="Wingdings" w:hAnsi="Wingdings" w:hint="default"/>
      </w:rPr>
    </w:lvl>
    <w:lvl w:ilvl="5" w:tplc="BDAE30CC" w:tentative="1">
      <w:start w:val="1"/>
      <w:numFmt w:val="bullet"/>
      <w:lvlText w:val=""/>
      <w:lvlJc w:val="left"/>
      <w:pPr>
        <w:tabs>
          <w:tab w:val="num" w:pos="4320"/>
        </w:tabs>
        <w:ind w:left="4320" w:hanging="360"/>
      </w:pPr>
      <w:rPr>
        <w:rFonts w:ascii="Wingdings" w:hAnsi="Wingdings" w:hint="default"/>
      </w:rPr>
    </w:lvl>
    <w:lvl w:ilvl="6" w:tplc="5B9E56AC" w:tentative="1">
      <w:start w:val="1"/>
      <w:numFmt w:val="bullet"/>
      <w:lvlText w:val=""/>
      <w:lvlJc w:val="left"/>
      <w:pPr>
        <w:tabs>
          <w:tab w:val="num" w:pos="5040"/>
        </w:tabs>
        <w:ind w:left="5040" w:hanging="360"/>
      </w:pPr>
      <w:rPr>
        <w:rFonts w:ascii="Wingdings" w:hAnsi="Wingdings" w:hint="default"/>
      </w:rPr>
    </w:lvl>
    <w:lvl w:ilvl="7" w:tplc="75EEC682" w:tentative="1">
      <w:start w:val="1"/>
      <w:numFmt w:val="bullet"/>
      <w:lvlText w:val=""/>
      <w:lvlJc w:val="left"/>
      <w:pPr>
        <w:tabs>
          <w:tab w:val="num" w:pos="5760"/>
        </w:tabs>
        <w:ind w:left="5760" w:hanging="360"/>
      </w:pPr>
      <w:rPr>
        <w:rFonts w:ascii="Wingdings" w:hAnsi="Wingdings" w:hint="default"/>
      </w:rPr>
    </w:lvl>
    <w:lvl w:ilvl="8" w:tplc="F0604BB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30302A"/>
    <w:multiLevelType w:val="hybridMultilevel"/>
    <w:tmpl w:val="07407F26"/>
    <w:lvl w:ilvl="0" w:tplc="68608E6C">
      <w:start w:val="1"/>
      <w:numFmt w:val="bullet"/>
      <w:lvlText w:val=""/>
      <w:lvlJc w:val="left"/>
      <w:pPr>
        <w:tabs>
          <w:tab w:val="num" w:pos="360"/>
        </w:tabs>
        <w:ind w:left="360" w:hanging="360"/>
      </w:pPr>
      <w:rPr>
        <w:rFonts w:ascii="Wingdings" w:hAnsi="Wingdings" w:hint="default"/>
      </w:rPr>
    </w:lvl>
    <w:lvl w:ilvl="1" w:tplc="5DBAFE18" w:tentative="1">
      <w:start w:val="1"/>
      <w:numFmt w:val="bullet"/>
      <w:lvlText w:val=""/>
      <w:lvlJc w:val="left"/>
      <w:pPr>
        <w:tabs>
          <w:tab w:val="num" w:pos="1080"/>
        </w:tabs>
        <w:ind w:left="1080" w:hanging="360"/>
      </w:pPr>
      <w:rPr>
        <w:rFonts w:ascii="Wingdings" w:hAnsi="Wingdings" w:hint="default"/>
      </w:rPr>
    </w:lvl>
    <w:lvl w:ilvl="2" w:tplc="AC04A280" w:tentative="1">
      <w:start w:val="1"/>
      <w:numFmt w:val="bullet"/>
      <w:lvlText w:val=""/>
      <w:lvlJc w:val="left"/>
      <w:pPr>
        <w:tabs>
          <w:tab w:val="num" w:pos="1800"/>
        </w:tabs>
        <w:ind w:left="1800" w:hanging="360"/>
      </w:pPr>
      <w:rPr>
        <w:rFonts w:ascii="Wingdings" w:hAnsi="Wingdings" w:hint="default"/>
      </w:rPr>
    </w:lvl>
    <w:lvl w:ilvl="3" w:tplc="AF5CDD44" w:tentative="1">
      <w:start w:val="1"/>
      <w:numFmt w:val="bullet"/>
      <w:lvlText w:val=""/>
      <w:lvlJc w:val="left"/>
      <w:pPr>
        <w:tabs>
          <w:tab w:val="num" w:pos="2520"/>
        </w:tabs>
        <w:ind w:left="2520" w:hanging="360"/>
      </w:pPr>
      <w:rPr>
        <w:rFonts w:ascii="Wingdings" w:hAnsi="Wingdings" w:hint="default"/>
      </w:rPr>
    </w:lvl>
    <w:lvl w:ilvl="4" w:tplc="374A58B2" w:tentative="1">
      <w:start w:val="1"/>
      <w:numFmt w:val="bullet"/>
      <w:lvlText w:val=""/>
      <w:lvlJc w:val="left"/>
      <w:pPr>
        <w:tabs>
          <w:tab w:val="num" w:pos="3240"/>
        </w:tabs>
        <w:ind w:left="3240" w:hanging="360"/>
      </w:pPr>
      <w:rPr>
        <w:rFonts w:ascii="Wingdings" w:hAnsi="Wingdings" w:hint="default"/>
      </w:rPr>
    </w:lvl>
    <w:lvl w:ilvl="5" w:tplc="1FE6FC70" w:tentative="1">
      <w:start w:val="1"/>
      <w:numFmt w:val="bullet"/>
      <w:lvlText w:val=""/>
      <w:lvlJc w:val="left"/>
      <w:pPr>
        <w:tabs>
          <w:tab w:val="num" w:pos="3960"/>
        </w:tabs>
        <w:ind w:left="3960" w:hanging="360"/>
      </w:pPr>
      <w:rPr>
        <w:rFonts w:ascii="Wingdings" w:hAnsi="Wingdings" w:hint="default"/>
      </w:rPr>
    </w:lvl>
    <w:lvl w:ilvl="6" w:tplc="089E039A" w:tentative="1">
      <w:start w:val="1"/>
      <w:numFmt w:val="bullet"/>
      <w:lvlText w:val=""/>
      <w:lvlJc w:val="left"/>
      <w:pPr>
        <w:tabs>
          <w:tab w:val="num" w:pos="4680"/>
        </w:tabs>
        <w:ind w:left="4680" w:hanging="360"/>
      </w:pPr>
      <w:rPr>
        <w:rFonts w:ascii="Wingdings" w:hAnsi="Wingdings" w:hint="default"/>
      </w:rPr>
    </w:lvl>
    <w:lvl w:ilvl="7" w:tplc="A1E2F38A" w:tentative="1">
      <w:start w:val="1"/>
      <w:numFmt w:val="bullet"/>
      <w:lvlText w:val=""/>
      <w:lvlJc w:val="left"/>
      <w:pPr>
        <w:tabs>
          <w:tab w:val="num" w:pos="5400"/>
        </w:tabs>
        <w:ind w:left="5400" w:hanging="360"/>
      </w:pPr>
      <w:rPr>
        <w:rFonts w:ascii="Wingdings" w:hAnsi="Wingdings" w:hint="default"/>
      </w:rPr>
    </w:lvl>
    <w:lvl w:ilvl="8" w:tplc="9D94CEDC"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C8540CF"/>
    <w:multiLevelType w:val="hybridMultilevel"/>
    <w:tmpl w:val="E810597C"/>
    <w:lvl w:ilvl="0" w:tplc="3F0C0544">
      <w:start w:val="1"/>
      <w:numFmt w:val="bullet"/>
      <w:lvlText w:val="•"/>
      <w:lvlJc w:val="left"/>
      <w:pPr>
        <w:tabs>
          <w:tab w:val="num" w:pos="720"/>
        </w:tabs>
        <w:ind w:left="720" w:hanging="360"/>
      </w:pPr>
      <w:rPr>
        <w:rFonts w:ascii="Arial" w:hAnsi="Arial" w:hint="default"/>
      </w:rPr>
    </w:lvl>
    <w:lvl w:ilvl="1" w:tplc="3E6409F4" w:tentative="1">
      <w:start w:val="1"/>
      <w:numFmt w:val="bullet"/>
      <w:lvlText w:val="•"/>
      <w:lvlJc w:val="left"/>
      <w:pPr>
        <w:tabs>
          <w:tab w:val="num" w:pos="1440"/>
        </w:tabs>
        <w:ind w:left="1440" w:hanging="360"/>
      </w:pPr>
      <w:rPr>
        <w:rFonts w:ascii="Arial" w:hAnsi="Arial" w:hint="default"/>
      </w:rPr>
    </w:lvl>
    <w:lvl w:ilvl="2" w:tplc="5998A40A" w:tentative="1">
      <w:start w:val="1"/>
      <w:numFmt w:val="bullet"/>
      <w:lvlText w:val="•"/>
      <w:lvlJc w:val="left"/>
      <w:pPr>
        <w:tabs>
          <w:tab w:val="num" w:pos="2160"/>
        </w:tabs>
        <w:ind w:left="2160" w:hanging="360"/>
      </w:pPr>
      <w:rPr>
        <w:rFonts w:ascii="Arial" w:hAnsi="Arial" w:hint="default"/>
      </w:rPr>
    </w:lvl>
    <w:lvl w:ilvl="3" w:tplc="8B6AE258" w:tentative="1">
      <w:start w:val="1"/>
      <w:numFmt w:val="bullet"/>
      <w:lvlText w:val="•"/>
      <w:lvlJc w:val="left"/>
      <w:pPr>
        <w:tabs>
          <w:tab w:val="num" w:pos="2880"/>
        </w:tabs>
        <w:ind w:left="2880" w:hanging="360"/>
      </w:pPr>
      <w:rPr>
        <w:rFonts w:ascii="Arial" w:hAnsi="Arial" w:hint="default"/>
      </w:rPr>
    </w:lvl>
    <w:lvl w:ilvl="4" w:tplc="0F105D8A" w:tentative="1">
      <w:start w:val="1"/>
      <w:numFmt w:val="bullet"/>
      <w:lvlText w:val="•"/>
      <w:lvlJc w:val="left"/>
      <w:pPr>
        <w:tabs>
          <w:tab w:val="num" w:pos="3600"/>
        </w:tabs>
        <w:ind w:left="3600" w:hanging="360"/>
      </w:pPr>
      <w:rPr>
        <w:rFonts w:ascii="Arial" w:hAnsi="Arial" w:hint="default"/>
      </w:rPr>
    </w:lvl>
    <w:lvl w:ilvl="5" w:tplc="FFE21DC0" w:tentative="1">
      <w:start w:val="1"/>
      <w:numFmt w:val="bullet"/>
      <w:lvlText w:val="•"/>
      <w:lvlJc w:val="left"/>
      <w:pPr>
        <w:tabs>
          <w:tab w:val="num" w:pos="4320"/>
        </w:tabs>
        <w:ind w:left="4320" w:hanging="360"/>
      </w:pPr>
      <w:rPr>
        <w:rFonts w:ascii="Arial" w:hAnsi="Arial" w:hint="default"/>
      </w:rPr>
    </w:lvl>
    <w:lvl w:ilvl="6" w:tplc="B4EAEDA6" w:tentative="1">
      <w:start w:val="1"/>
      <w:numFmt w:val="bullet"/>
      <w:lvlText w:val="•"/>
      <w:lvlJc w:val="left"/>
      <w:pPr>
        <w:tabs>
          <w:tab w:val="num" w:pos="5040"/>
        </w:tabs>
        <w:ind w:left="5040" w:hanging="360"/>
      </w:pPr>
      <w:rPr>
        <w:rFonts w:ascii="Arial" w:hAnsi="Arial" w:hint="default"/>
      </w:rPr>
    </w:lvl>
    <w:lvl w:ilvl="7" w:tplc="7F660C80" w:tentative="1">
      <w:start w:val="1"/>
      <w:numFmt w:val="bullet"/>
      <w:lvlText w:val="•"/>
      <w:lvlJc w:val="left"/>
      <w:pPr>
        <w:tabs>
          <w:tab w:val="num" w:pos="5760"/>
        </w:tabs>
        <w:ind w:left="5760" w:hanging="360"/>
      </w:pPr>
      <w:rPr>
        <w:rFonts w:ascii="Arial" w:hAnsi="Arial" w:hint="default"/>
      </w:rPr>
    </w:lvl>
    <w:lvl w:ilvl="8" w:tplc="FA80AE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D587CE8"/>
    <w:multiLevelType w:val="hybridMultilevel"/>
    <w:tmpl w:val="575AABC4"/>
    <w:lvl w:ilvl="0" w:tplc="034022E4">
      <w:start w:val="1"/>
      <w:numFmt w:val="bullet"/>
      <w:lvlText w:val=""/>
      <w:lvlJc w:val="left"/>
      <w:pPr>
        <w:tabs>
          <w:tab w:val="num" w:pos="720"/>
        </w:tabs>
        <w:ind w:left="720" w:hanging="360"/>
      </w:pPr>
      <w:rPr>
        <w:rFonts w:ascii="Wingdings" w:hAnsi="Wingdings" w:hint="default"/>
      </w:rPr>
    </w:lvl>
    <w:lvl w:ilvl="1" w:tplc="FFD65BA2" w:tentative="1">
      <w:start w:val="1"/>
      <w:numFmt w:val="bullet"/>
      <w:lvlText w:val=""/>
      <w:lvlJc w:val="left"/>
      <w:pPr>
        <w:tabs>
          <w:tab w:val="num" w:pos="1440"/>
        </w:tabs>
        <w:ind w:left="1440" w:hanging="360"/>
      </w:pPr>
      <w:rPr>
        <w:rFonts w:ascii="Wingdings" w:hAnsi="Wingdings" w:hint="default"/>
      </w:rPr>
    </w:lvl>
    <w:lvl w:ilvl="2" w:tplc="AFC25C1A" w:tentative="1">
      <w:start w:val="1"/>
      <w:numFmt w:val="bullet"/>
      <w:lvlText w:val=""/>
      <w:lvlJc w:val="left"/>
      <w:pPr>
        <w:tabs>
          <w:tab w:val="num" w:pos="2160"/>
        </w:tabs>
        <w:ind w:left="2160" w:hanging="360"/>
      </w:pPr>
      <w:rPr>
        <w:rFonts w:ascii="Wingdings" w:hAnsi="Wingdings" w:hint="default"/>
      </w:rPr>
    </w:lvl>
    <w:lvl w:ilvl="3" w:tplc="ACC21544" w:tentative="1">
      <w:start w:val="1"/>
      <w:numFmt w:val="bullet"/>
      <w:lvlText w:val=""/>
      <w:lvlJc w:val="left"/>
      <w:pPr>
        <w:tabs>
          <w:tab w:val="num" w:pos="2880"/>
        </w:tabs>
        <w:ind w:left="2880" w:hanging="360"/>
      </w:pPr>
      <w:rPr>
        <w:rFonts w:ascii="Wingdings" w:hAnsi="Wingdings" w:hint="default"/>
      </w:rPr>
    </w:lvl>
    <w:lvl w:ilvl="4" w:tplc="384AE3B2" w:tentative="1">
      <w:start w:val="1"/>
      <w:numFmt w:val="bullet"/>
      <w:lvlText w:val=""/>
      <w:lvlJc w:val="left"/>
      <w:pPr>
        <w:tabs>
          <w:tab w:val="num" w:pos="3600"/>
        </w:tabs>
        <w:ind w:left="3600" w:hanging="360"/>
      </w:pPr>
      <w:rPr>
        <w:rFonts w:ascii="Wingdings" w:hAnsi="Wingdings" w:hint="default"/>
      </w:rPr>
    </w:lvl>
    <w:lvl w:ilvl="5" w:tplc="B3EAA5FA" w:tentative="1">
      <w:start w:val="1"/>
      <w:numFmt w:val="bullet"/>
      <w:lvlText w:val=""/>
      <w:lvlJc w:val="left"/>
      <w:pPr>
        <w:tabs>
          <w:tab w:val="num" w:pos="4320"/>
        </w:tabs>
        <w:ind w:left="4320" w:hanging="360"/>
      </w:pPr>
      <w:rPr>
        <w:rFonts w:ascii="Wingdings" w:hAnsi="Wingdings" w:hint="default"/>
      </w:rPr>
    </w:lvl>
    <w:lvl w:ilvl="6" w:tplc="1AB4B778" w:tentative="1">
      <w:start w:val="1"/>
      <w:numFmt w:val="bullet"/>
      <w:lvlText w:val=""/>
      <w:lvlJc w:val="left"/>
      <w:pPr>
        <w:tabs>
          <w:tab w:val="num" w:pos="5040"/>
        </w:tabs>
        <w:ind w:left="5040" w:hanging="360"/>
      </w:pPr>
      <w:rPr>
        <w:rFonts w:ascii="Wingdings" w:hAnsi="Wingdings" w:hint="default"/>
      </w:rPr>
    </w:lvl>
    <w:lvl w:ilvl="7" w:tplc="F1723F6C" w:tentative="1">
      <w:start w:val="1"/>
      <w:numFmt w:val="bullet"/>
      <w:lvlText w:val=""/>
      <w:lvlJc w:val="left"/>
      <w:pPr>
        <w:tabs>
          <w:tab w:val="num" w:pos="5760"/>
        </w:tabs>
        <w:ind w:left="5760" w:hanging="360"/>
      </w:pPr>
      <w:rPr>
        <w:rFonts w:ascii="Wingdings" w:hAnsi="Wingdings" w:hint="default"/>
      </w:rPr>
    </w:lvl>
    <w:lvl w:ilvl="8" w:tplc="7B48F4D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1590BBC"/>
    <w:multiLevelType w:val="hybridMultilevel"/>
    <w:tmpl w:val="B13C0066"/>
    <w:lvl w:ilvl="0" w:tplc="08090005">
      <w:start w:val="1"/>
      <w:numFmt w:val="bullet"/>
      <w:lvlText w:val=""/>
      <w:lvlJc w:val="left"/>
      <w:pPr>
        <w:tabs>
          <w:tab w:val="num" w:pos="360"/>
        </w:tabs>
        <w:ind w:left="360" w:hanging="360"/>
      </w:pPr>
      <w:rPr>
        <w:rFonts w:ascii="Wingdings" w:hAnsi="Wingdings" w:hint="default"/>
      </w:rPr>
    </w:lvl>
    <w:lvl w:ilvl="1" w:tplc="EE221386" w:tentative="1">
      <w:start w:val="1"/>
      <w:numFmt w:val="bullet"/>
      <w:lvlText w:val=""/>
      <w:lvlJc w:val="left"/>
      <w:pPr>
        <w:tabs>
          <w:tab w:val="num" w:pos="1080"/>
        </w:tabs>
        <w:ind w:left="1080" w:hanging="360"/>
      </w:pPr>
      <w:rPr>
        <w:rFonts w:ascii="Wingdings" w:hAnsi="Wingdings" w:hint="default"/>
      </w:rPr>
    </w:lvl>
    <w:lvl w:ilvl="2" w:tplc="6A00D8AA" w:tentative="1">
      <w:start w:val="1"/>
      <w:numFmt w:val="bullet"/>
      <w:lvlText w:val=""/>
      <w:lvlJc w:val="left"/>
      <w:pPr>
        <w:tabs>
          <w:tab w:val="num" w:pos="1800"/>
        </w:tabs>
        <w:ind w:left="1800" w:hanging="360"/>
      </w:pPr>
      <w:rPr>
        <w:rFonts w:ascii="Wingdings" w:hAnsi="Wingdings" w:hint="default"/>
      </w:rPr>
    </w:lvl>
    <w:lvl w:ilvl="3" w:tplc="A3FA56C8" w:tentative="1">
      <w:start w:val="1"/>
      <w:numFmt w:val="bullet"/>
      <w:lvlText w:val=""/>
      <w:lvlJc w:val="left"/>
      <w:pPr>
        <w:tabs>
          <w:tab w:val="num" w:pos="2520"/>
        </w:tabs>
        <w:ind w:left="2520" w:hanging="360"/>
      </w:pPr>
      <w:rPr>
        <w:rFonts w:ascii="Wingdings" w:hAnsi="Wingdings" w:hint="default"/>
      </w:rPr>
    </w:lvl>
    <w:lvl w:ilvl="4" w:tplc="B12A0732" w:tentative="1">
      <w:start w:val="1"/>
      <w:numFmt w:val="bullet"/>
      <w:lvlText w:val=""/>
      <w:lvlJc w:val="left"/>
      <w:pPr>
        <w:tabs>
          <w:tab w:val="num" w:pos="3240"/>
        </w:tabs>
        <w:ind w:left="3240" w:hanging="360"/>
      </w:pPr>
      <w:rPr>
        <w:rFonts w:ascii="Wingdings" w:hAnsi="Wingdings" w:hint="default"/>
      </w:rPr>
    </w:lvl>
    <w:lvl w:ilvl="5" w:tplc="5D82DF52" w:tentative="1">
      <w:start w:val="1"/>
      <w:numFmt w:val="bullet"/>
      <w:lvlText w:val=""/>
      <w:lvlJc w:val="left"/>
      <w:pPr>
        <w:tabs>
          <w:tab w:val="num" w:pos="3960"/>
        </w:tabs>
        <w:ind w:left="3960" w:hanging="360"/>
      </w:pPr>
      <w:rPr>
        <w:rFonts w:ascii="Wingdings" w:hAnsi="Wingdings" w:hint="default"/>
      </w:rPr>
    </w:lvl>
    <w:lvl w:ilvl="6" w:tplc="008EAB4A" w:tentative="1">
      <w:start w:val="1"/>
      <w:numFmt w:val="bullet"/>
      <w:lvlText w:val=""/>
      <w:lvlJc w:val="left"/>
      <w:pPr>
        <w:tabs>
          <w:tab w:val="num" w:pos="4680"/>
        </w:tabs>
        <w:ind w:left="4680" w:hanging="360"/>
      </w:pPr>
      <w:rPr>
        <w:rFonts w:ascii="Wingdings" w:hAnsi="Wingdings" w:hint="default"/>
      </w:rPr>
    </w:lvl>
    <w:lvl w:ilvl="7" w:tplc="D1CE5D0C" w:tentative="1">
      <w:start w:val="1"/>
      <w:numFmt w:val="bullet"/>
      <w:lvlText w:val=""/>
      <w:lvlJc w:val="left"/>
      <w:pPr>
        <w:tabs>
          <w:tab w:val="num" w:pos="5400"/>
        </w:tabs>
        <w:ind w:left="5400" w:hanging="360"/>
      </w:pPr>
      <w:rPr>
        <w:rFonts w:ascii="Wingdings" w:hAnsi="Wingdings" w:hint="default"/>
      </w:rPr>
    </w:lvl>
    <w:lvl w:ilvl="8" w:tplc="0C7A1B1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26544F8"/>
    <w:multiLevelType w:val="hybridMultilevel"/>
    <w:tmpl w:val="5298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E823B6"/>
    <w:multiLevelType w:val="hybridMultilevel"/>
    <w:tmpl w:val="8CC01A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558653D"/>
    <w:multiLevelType w:val="hybridMultilevel"/>
    <w:tmpl w:val="5C883C88"/>
    <w:lvl w:ilvl="0" w:tplc="A9F6E108">
      <w:start w:val="1"/>
      <w:numFmt w:val="bullet"/>
      <w:lvlText w:val=""/>
      <w:lvlJc w:val="left"/>
      <w:pPr>
        <w:tabs>
          <w:tab w:val="num" w:pos="720"/>
        </w:tabs>
        <w:ind w:left="720" w:hanging="360"/>
      </w:pPr>
      <w:rPr>
        <w:rFonts w:ascii="Wingdings" w:hAnsi="Wingdings" w:hint="default"/>
      </w:rPr>
    </w:lvl>
    <w:lvl w:ilvl="1" w:tplc="AB183C46" w:tentative="1">
      <w:start w:val="1"/>
      <w:numFmt w:val="bullet"/>
      <w:lvlText w:val=""/>
      <w:lvlJc w:val="left"/>
      <w:pPr>
        <w:tabs>
          <w:tab w:val="num" w:pos="1440"/>
        </w:tabs>
        <w:ind w:left="1440" w:hanging="360"/>
      </w:pPr>
      <w:rPr>
        <w:rFonts w:ascii="Wingdings" w:hAnsi="Wingdings" w:hint="default"/>
      </w:rPr>
    </w:lvl>
    <w:lvl w:ilvl="2" w:tplc="BA7257B0" w:tentative="1">
      <w:start w:val="1"/>
      <w:numFmt w:val="bullet"/>
      <w:lvlText w:val=""/>
      <w:lvlJc w:val="left"/>
      <w:pPr>
        <w:tabs>
          <w:tab w:val="num" w:pos="2160"/>
        </w:tabs>
        <w:ind w:left="2160" w:hanging="360"/>
      </w:pPr>
      <w:rPr>
        <w:rFonts w:ascii="Wingdings" w:hAnsi="Wingdings" w:hint="default"/>
      </w:rPr>
    </w:lvl>
    <w:lvl w:ilvl="3" w:tplc="58123690" w:tentative="1">
      <w:start w:val="1"/>
      <w:numFmt w:val="bullet"/>
      <w:lvlText w:val=""/>
      <w:lvlJc w:val="left"/>
      <w:pPr>
        <w:tabs>
          <w:tab w:val="num" w:pos="2880"/>
        </w:tabs>
        <w:ind w:left="2880" w:hanging="360"/>
      </w:pPr>
      <w:rPr>
        <w:rFonts w:ascii="Wingdings" w:hAnsi="Wingdings" w:hint="default"/>
      </w:rPr>
    </w:lvl>
    <w:lvl w:ilvl="4" w:tplc="A09871E6" w:tentative="1">
      <w:start w:val="1"/>
      <w:numFmt w:val="bullet"/>
      <w:lvlText w:val=""/>
      <w:lvlJc w:val="left"/>
      <w:pPr>
        <w:tabs>
          <w:tab w:val="num" w:pos="3600"/>
        </w:tabs>
        <w:ind w:left="3600" w:hanging="360"/>
      </w:pPr>
      <w:rPr>
        <w:rFonts w:ascii="Wingdings" w:hAnsi="Wingdings" w:hint="default"/>
      </w:rPr>
    </w:lvl>
    <w:lvl w:ilvl="5" w:tplc="03C279E6" w:tentative="1">
      <w:start w:val="1"/>
      <w:numFmt w:val="bullet"/>
      <w:lvlText w:val=""/>
      <w:lvlJc w:val="left"/>
      <w:pPr>
        <w:tabs>
          <w:tab w:val="num" w:pos="4320"/>
        </w:tabs>
        <w:ind w:left="4320" w:hanging="360"/>
      </w:pPr>
      <w:rPr>
        <w:rFonts w:ascii="Wingdings" w:hAnsi="Wingdings" w:hint="default"/>
      </w:rPr>
    </w:lvl>
    <w:lvl w:ilvl="6" w:tplc="C9963104" w:tentative="1">
      <w:start w:val="1"/>
      <w:numFmt w:val="bullet"/>
      <w:lvlText w:val=""/>
      <w:lvlJc w:val="left"/>
      <w:pPr>
        <w:tabs>
          <w:tab w:val="num" w:pos="5040"/>
        </w:tabs>
        <w:ind w:left="5040" w:hanging="360"/>
      </w:pPr>
      <w:rPr>
        <w:rFonts w:ascii="Wingdings" w:hAnsi="Wingdings" w:hint="default"/>
      </w:rPr>
    </w:lvl>
    <w:lvl w:ilvl="7" w:tplc="CFB02DCE" w:tentative="1">
      <w:start w:val="1"/>
      <w:numFmt w:val="bullet"/>
      <w:lvlText w:val=""/>
      <w:lvlJc w:val="left"/>
      <w:pPr>
        <w:tabs>
          <w:tab w:val="num" w:pos="5760"/>
        </w:tabs>
        <w:ind w:left="5760" w:hanging="360"/>
      </w:pPr>
      <w:rPr>
        <w:rFonts w:ascii="Wingdings" w:hAnsi="Wingdings" w:hint="default"/>
      </w:rPr>
    </w:lvl>
    <w:lvl w:ilvl="8" w:tplc="B754907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5A38A1"/>
    <w:multiLevelType w:val="hybridMultilevel"/>
    <w:tmpl w:val="5A7233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5A97F13"/>
    <w:multiLevelType w:val="hybridMultilevel"/>
    <w:tmpl w:val="C682EF8E"/>
    <w:lvl w:ilvl="0" w:tplc="DC0A0042">
      <w:start w:val="1"/>
      <w:numFmt w:val="bullet"/>
      <w:lvlText w:val=""/>
      <w:lvlJc w:val="left"/>
      <w:pPr>
        <w:tabs>
          <w:tab w:val="num" w:pos="360"/>
        </w:tabs>
        <w:ind w:left="360" w:hanging="360"/>
      </w:pPr>
      <w:rPr>
        <w:rFonts w:ascii="Wingdings" w:hAnsi="Wingdings" w:hint="default"/>
      </w:rPr>
    </w:lvl>
    <w:lvl w:ilvl="1" w:tplc="43044350" w:tentative="1">
      <w:start w:val="1"/>
      <w:numFmt w:val="bullet"/>
      <w:lvlText w:val=""/>
      <w:lvlJc w:val="left"/>
      <w:pPr>
        <w:tabs>
          <w:tab w:val="num" w:pos="1080"/>
        </w:tabs>
        <w:ind w:left="1080" w:hanging="360"/>
      </w:pPr>
      <w:rPr>
        <w:rFonts w:ascii="Wingdings" w:hAnsi="Wingdings" w:hint="default"/>
      </w:rPr>
    </w:lvl>
    <w:lvl w:ilvl="2" w:tplc="C3BA6836" w:tentative="1">
      <w:start w:val="1"/>
      <w:numFmt w:val="bullet"/>
      <w:lvlText w:val=""/>
      <w:lvlJc w:val="left"/>
      <w:pPr>
        <w:tabs>
          <w:tab w:val="num" w:pos="1800"/>
        </w:tabs>
        <w:ind w:left="1800" w:hanging="360"/>
      </w:pPr>
      <w:rPr>
        <w:rFonts w:ascii="Wingdings" w:hAnsi="Wingdings" w:hint="default"/>
      </w:rPr>
    </w:lvl>
    <w:lvl w:ilvl="3" w:tplc="3842C262" w:tentative="1">
      <w:start w:val="1"/>
      <w:numFmt w:val="bullet"/>
      <w:lvlText w:val=""/>
      <w:lvlJc w:val="left"/>
      <w:pPr>
        <w:tabs>
          <w:tab w:val="num" w:pos="2520"/>
        </w:tabs>
        <w:ind w:left="2520" w:hanging="360"/>
      </w:pPr>
      <w:rPr>
        <w:rFonts w:ascii="Wingdings" w:hAnsi="Wingdings" w:hint="default"/>
      </w:rPr>
    </w:lvl>
    <w:lvl w:ilvl="4" w:tplc="E0A82940" w:tentative="1">
      <w:start w:val="1"/>
      <w:numFmt w:val="bullet"/>
      <w:lvlText w:val=""/>
      <w:lvlJc w:val="left"/>
      <w:pPr>
        <w:tabs>
          <w:tab w:val="num" w:pos="3240"/>
        </w:tabs>
        <w:ind w:left="3240" w:hanging="360"/>
      </w:pPr>
      <w:rPr>
        <w:rFonts w:ascii="Wingdings" w:hAnsi="Wingdings" w:hint="default"/>
      </w:rPr>
    </w:lvl>
    <w:lvl w:ilvl="5" w:tplc="C85C1B34" w:tentative="1">
      <w:start w:val="1"/>
      <w:numFmt w:val="bullet"/>
      <w:lvlText w:val=""/>
      <w:lvlJc w:val="left"/>
      <w:pPr>
        <w:tabs>
          <w:tab w:val="num" w:pos="3960"/>
        </w:tabs>
        <w:ind w:left="3960" w:hanging="360"/>
      </w:pPr>
      <w:rPr>
        <w:rFonts w:ascii="Wingdings" w:hAnsi="Wingdings" w:hint="default"/>
      </w:rPr>
    </w:lvl>
    <w:lvl w:ilvl="6" w:tplc="13A2A944" w:tentative="1">
      <w:start w:val="1"/>
      <w:numFmt w:val="bullet"/>
      <w:lvlText w:val=""/>
      <w:lvlJc w:val="left"/>
      <w:pPr>
        <w:tabs>
          <w:tab w:val="num" w:pos="4680"/>
        </w:tabs>
        <w:ind w:left="4680" w:hanging="360"/>
      </w:pPr>
      <w:rPr>
        <w:rFonts w:ascii="Wingdings" w:hAnsi="Wingdings" w:hint="default"/>
      </w:rPr>
    </w:lvl>
    <w:lvl w:ilvl="7" w:tplc="22F6B9EE" w:tentative="1">
      <w:start w:val="1"/>
      <w:numFmt w:val="bullet"/>
      <w:lvlText w:val=""/>
      <w:lvlJc w:val="left"/>
      <w:pPr>
        <w:tabs>
          <w:tab w:val="num" w:pos="5400"/>
        </w:tabs>
        <w:ind w:left="5400" w:hanging="360"/>
      </w:pPr>
      <w:rPr>
        <w:rFonts w:ascii="Wingdings" w:hAnsi="Wingdings" w:hint="default"/>
      </w:rPr>
    </w:lvl>
    <w:lvl w:ilvl="8" w:tplc="70C6FB1C"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6AB1AB3"/>
    <w:multiLevelType w:val="hybridMultilevel"/>
    <w:tmpl w:val="E3027C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756416F"/>
    <w:multiLevelType w:val="hybridMultilevel"/>
    <w:tmpl w:val="1AC8B71E"/>
    <w:lvl w:ilvl="0" w:tplc="08090005">
      <w:start w:val="1"/>
      <w:numFmt w:val="bullet"/>
      <w:lvlText w:val=""/>
      <w:lvlJc w:val="left"/>
      <w:pPr>
        <w:tabs>
          <w:tab w:val="num" w:pos="360"/>
        </w:tabs>
        <w:ind w:left="360" w:hanging="360"/>
      </w:pPr>
      <w:rPr>
        <w:rFonts w:ascii="Wingdings" w:hAnsi="Wingdings" w:hint="default"/>
      </w:rPr>
    </w:lvl>
    <w:lvl w:ilvl="1" w:tplc="10CCA096" w:tentative="1">
      <w:start w:val="1"/>
      <w:numFmt w:val="bullet"/>
      <w:lvlText w:val="•"/>
      <w:lvlJc w:val="left"/>
      <w:pPr>
        <w:tabs>
          <w:tab w:val="num" w:pos="1080"/>
        </w:tabs>
        <w:ind w:left="1080" w:hanging="360"/>
      </w:pPr>
      <w:rPr>
        <w:rFonts w:ascii="Arial" w:hAnsi="Arial" w:hint="default"/>
      </w:rPr>
    </w:lvl>
    <w:lvl w:ilvl="2" w:tplc="1D6407A0" w:tentative="1">
      <w:start w:val="1"/>
      <w:numFmt w:val="bullet"/>
      <w:lvlText w:val="•"/>
      <w:lvlJc w:val="left"/>
      <w:pPr>
        <w:tabs>
          <w:tab w:val="num" w:pos="1800"/>
        </w:tabs>
        <w:ind w:left="1800" w:hanging="360"/>
      </w:pPr>
      <w:rPr>
        <w:rFonts w:ascii="Arial" w:hAnsi="Arial" w:hint="default"/>
      </w:rPr>
    </w:lvl>
    <w:lvl w:ilvl="3" w:tplc="FD902F2C" w:tentative="1">
      <w:start w:val="1"/>
      <w:numFmt w:val="bullet"/>
      <w:lvlText w:val="•"/>
      <w:lvlJc w:val="left"/>
      <w:pPr>
        <w:tabs>
          <w:tab w:val="num" w:pos="2520"/>
        </w:tabs>
        <w:ind w:left="2520" w:hanging="360"/>
      </w:pPr>
      <w:rPr>
        <w:rFonts w:ascii="Arial" w:hAnsi="Arial" w:hint="default"/>
      </w:rPr>
    </w:lvl>
    <w:lvl w:ilvl="4" w:tplc="132611A2" w:tentative="1">
      <w:start w:val="1"/>
      <w:numFmt w:val="bullet"/>
      <w:lvlText w:val="•"/>
      <w:lvlJc w:val="left"/>
      <w:pPr>
        <w:tabs>
          <w:tab w:val="num" w:pos="3240"/>
        </w:tabs>
        <w:ind w:left="3240" w:hanging="360"/>
      </w:pPr>
      <w:rPr>
        <w:rFonts w:ascii="Arial" w:hAnsi="Arial" w:hint="default"/>
      </w:rPr>
    </w:lvl>
    <w:lvl w:ilvl="5" w:tplc="F19482AA" w:tentative="1">
      <w:start w:val="1"/>
      <w:numFmt w:val="bullet"/>
      <w:lvlText w:val="•"/>
      <w:lvlJc w:val="left"/>
      <w:pPr>
        <w:tabs>
          <w:tab w:val="num" w:pos="3960"/>
        </w:tabs>
        <w:ind w:left="3960" w:hanging="360"/>
      </w:pPr>
      <w:rPr>
        <w:rFonts w:ascii="Arial" w:hAnsi="Arial" w:hint="default"/>
      </w:rPr>
    </w:lvl>
    <w:lvl w:ilvl="6" w:tplc="42B2006E" w:tentative="1">
      <w:start w:val="1"/>
      <w:numFmt w:val="bullet"/>
      <w:lvlText w:val="•"/>
      <w:lvlJc w:val="left"/>
      <w:pPr>
        <w:tabs>
          <w:tab w:val="num" w:pos="4680"/>
        </w:tabs>
        <w:ind w:left="4680" w:hanging="360"/>
      </w:pPr>
      <w:rPr>
        <w:rFonts w:ascii="Arial" w:hAnsi="Arial" w:hint="default"/>
      </w:rPr>
    </w:lvl>
    <w:lvl w:ilvl="7" w:tplc="B36CE25E" w:tentative="1">
      <w:start w:val="1"/>
      <w:numFmt w:val="bullet"/>
      <w:lvlText w:val="•"/>
      <w:lvlJc w:val="left"/>
      <w:pPr>
        <w:tabs>
          <w:tab w:val="num" w:pos="5400"/>
        </w:tabs>
        <w:ind w:left="5400" w:hanging="360"/>
      </w:pPr>
      <w:rPr>
        <w:rFonts w:ascii="Arial" w:hAnsi="Arial" w:hint="default"/>
      </w:rPr>
    </w:lvl>
    <w:lvl w:ilvl="8" w:tplc="AA1A11C0"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28395718"/>
    <w:multiLevelType w:val="hybridMultilevel"/>
    <w:tmpl w:val="D3CE1234"/>
    <w:lvl w:ilvl="0" w:tplc="C71E3EE8">
      <w:start w:val="1"/>
      <w:numFmt w:val="bullet"/>
      <w:lvlText w:val=""/>
      <w:lvlJc w:val="left"/>
      <w:pPr>
        <w:tabs>
          <w:tab w:val="num" w:pos="720"/>
        </w:tabs>
        <w:ind w:left="720" w:hanging="360"/>
      </w:pPr>
      <w:rPr>
        <w:rFonts w:ascii="Wingdings" w:hAnsi="Wingdings" w:hint="default"/>
      </w:rPr>
    </w:lvl>
    <w:lvl w:ilvl="1" w:tplc="AB8ED0A6" w:tentative="1">
      <w:start w:val="1"/>
      <w:numFmt w:val="bullet"/>
      <w:lvlText w:val=""/>
      <w:lvlJc w:val="left"/>
      <w:pPr>
        <w:tabs>
          <w:tab w:val="num" w:pos="1440"/>
        </w:tabs>
        <w:ind w:left="1440" w:hanging="360"/>
      </w:pPr>
      <w:rPr>
        <w:rFonts w:ascii="Wingdings" w:hAnsi="Wingdings" w:hint="default"/>
      </w:rPr>
    </w:lvl>
    <w:lvl w:ilvl="2" w:tplc="F0B88694" w:tentative="1">
      <w:start w:val="1"/>
      <w:numFmt w:val="bullet"/>
      <w:lvlText w:val=""/>
      <w:lvlJc w:val="left"/>
      <w:pPr>
        <w:tabs>
          <w:tab w:val="num" w:pos="2160"/>
        </w:tabs>
        <w:ind w:left="2160" w:hanging="360"/>
      </w:pPr>
      <w:rPr>
        <w:rFonts w:ascii="Wingdings" w:hAnsi="Wingdings" w:hint="default"/>
      </w:rPr>
    </w:lvl>
    <w:lvl w:ilvl="3" w:tplc="55B44B68" w:tentative="1">
      <w:start w:val="1"/>
      <w:numFmt w:val="bullet"/>
      <w:lvlText w:val=""/>
      <w:lvlJc w:val="left"/>
      <w:pPr>
        <w:tabs>
          <w:tab w:val="num" w:pos="2880"/>
        </w:tabs>
        <w:ind w:left="2880" w:hanging="360"/>
      </w:pPr>
      <w:rPr>
        <w:rFonts w:ascii="Wingdings" w:hAnsi="Wingdings" w:hint="default"/>
      </w:rPr>
    </w:lvl>
    <w:lvl w:ilvl="4" w:tplc="687CEB7C" w:tentative="1">
      <w:start w:val="1"/>
      <w:numFmt w:val="bullet"/>
      <w:lvlText w:val=""/>
      <w:lvlJc w:val="left"/>
      <w:pPr>
        <w:tabs>
          <w:tab w:val="num" w:pos="3600"/>
        </w:tabs>
        <w:ind w:left="3600" w:hanging="360"/>
      </w:pPr>
      <w:rPr>
        <w:rFonts w:ascii="Wingdings" w:hAnsi="Wingdings" w:hint="default"/>
      </w:rPr>
    </w:lvl>
    <w:lvl w:ilvl="5" w:tplc="75001512" w:tentative="1">
      <w:start w:val="1"/>
      <w:numFmt w:val="bullet"/>
      <w:lvlText w:val=""/>
      <w:lvlJc w:val="left"/>
      <w:pPr>
        <w:tabs>
          <w:tab w:val="num" w:pos="4320"/>
        </w:tabs>
        <w:ind w:left="4320" w:hanging="360"/>
      </w:pPr>
      <w:rPr>
        <w:rFonts w:ascii="Wingdings" w:hAnsi="Wingdings" w:hint="default"/>
      </w:rPr>
    </w:lvl>
    <w:lvl w:ilvl="6" w:tplc="D570CA1E" w:tentative="1">
      <w:start w:val="1"/>
      <w:numFmt w:val="bullet"/>
      <w:lvlText w:val=""/>
      <w:lvlJc w:val="left"/>
      <w:pPr>
        <w:tabs>
          <w:tab w:val="num" w:pos="5040"/>
        </w:tabs>
        <w:ind w:left="5040" w:hanging="360"/>
      </w:pPr>
      <w:rPr>
        <w:rFonts w:ascii="Wingdings" w:hAnsi="Wingdings" w:hint="default"/>
      </w:rPr>
    </w:lvl>
    <w:lvl w:ilvl="7" w:tplc="62E67664" w:tentative="1">
      <w:start w:val="1"/>
      <w:numFmt w:val="bullet"/>
      <w:lvlText w:val=""/>
      <w:lvlJc w:val="left"/>
      <w:pPr>
        <w:tabs>
          <w:tab w:val="num" w:pos="5760"/>
        </w:tabs>
        <w:ind w:left="5760" w:hanging="360"/>
      </w:pPr>
      <w:rPr>
        <w:rFonts w:ascii="Wingdings" w:hAnsi="Wingdings" w:hint="default"/>
      </w:rPr>
    </w:lvl>
    <w:lvl w:ilvl="8" w:tplc="41AE279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44137B"/>
    <w:multiLevelType w:val="hybridMultilevel"/>
    <w:tmpl w:val="EF58BB5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CD05558"/>
    <w:multiLevelType w:val="hybridMultilevel"/>
    <w:tmpl w:val="BA027F2E"/>
    <w:lvl w:ilvl="0" w:tplc="B00C3ADE">
      <w:start w:val="1"/>
      <w:numFmt w:val="bullet"/>
      <w:lvlText w:val=""/>
      <w:lvlJc w:val="left"/>
      <w:pPr>
        <w:tabs>
          <w:tab w:val="num" w:pos="720"/>
        </w:tabs>
        <w:ind w:left="720" w:hanging="360"/>
      </w:pPr>
      <w:rPr>
        <w:rFonts w:ascii="Wingdings" w:hAnsi="Wingdings" w:hint="default"/>
      </w:rPr>
    </w:lvl>
    <w:lvl w:ilvl="1" w:tplc="B19C2798" w:tentative="1">
      <w:start w:val="1"/>
      <w:numFmt w:val="bullet"/>
      <w:lvlText w:val=""/>
      <w:lvlJc w:val="left"/>
      <w:pPr>
        <w:tabs>
          <w:tab w:val="num" w:pos="1440"/>
        </w:tabs>
        <w:ind w:left="1440" w:hanging="360"/>
      </w:pPr>
      <w:rPr>
        <w:rFonts w:ascii="Wingdings" w:hAnsi="Wingdings" w:hint="default"/>
      </w:rPr>
    </w:lvl>
    <w:lvl w:ilvl="2" w:tplc="55AE5880" w:tentative="1">
      <w:start w:val="1"/>
      <w:numFmt w:val="bullet"/>
      <w:lvlText w:val=""/>
      <w:lvlJc w:val="left"/>
      <w:pPr>
        <w:tabs>
          <w:tab w:val="num" w:pos="2160"/>
        </w:tabs>
        <w:ind w:left="2160" w:hanging="360"/>
      </w:pPr>
      <w:rPr>
        <w:rFonts w:ascii="Wingdings" w:hAnsi="Wingdings" w:hint="default"/>
      </w:rPr>
    </w:lvl>
    <w:lvl w:ilvl="3" w:tplc="A5180E48" w:tentative="1">
      <w:start w:val="1"/>
      <w:numFmt w:val="bullet"/>
      <w:lvlText w:val=""/>
      <w:lvlJc w:val="left"/>
      <w:pPr>
        <w:tabs>
          <w:tab w:val="num" w:pos="2880"/>
        </w:tabs>
        <w:ind w:left="2880" w:hanging="360"/>
      </w:pPr>
      <w:rPr>
        <w:rFonts w:ascii="Wingdings" w:hAnsi="Wingdings" w:hint="default"/>
      </w:rPr>
    </w:lvl>
    <w:lvl w:ilvl="4" w:tplc="4350A16E" w:tentative="1">
      <w:start w:val="1"/>
      <w:numFmt w:val="bullet"/>
      <w:lvlText w:val=""/>
      <w:lvlJc w:val="left"/>
      <w:pPr>
        <w:tabs>
          <w:tab w:val="num" w:pos="3600"/>
        </w:tabs>
        <w:ind w:left="3600" w:hanging="360"/>
      </w:pPr>
      <w:rPr>
        <w:rFonts w:ascii="Wingdings" w:hAnsi="Wingdings" w:hint="default"/>
      </w:rPr>
    </w:lvl>
    <w:lvl w:ilvl="5" w:tplc="90D499B4" w:tentative="1">
      <w:start w:val="1"/>
      <w:numFmt w:val="bullet"/>
      <w:lvlText w:val=""/>
      <w:lvlJc w:val="left"/>
      <w:pPr>
        <w:tabs>
          <w:tab w:val="num" w:pos="4320"/>
        </w:tabs>
        <w:ind w:left="4320" w:hanging="360"/>
      </w:pPr>
      <w:rPr>
        <w:rFonts w:ascii="Wingdings" w:hAnsi="Wingdings" w:hint="default"/>
      </w:rPr>
    </w:lvl>
    <w:lvl w:ilvl="6" w:tplc="36C463A8" w:tentative="1">
      <w:start w:val="1"/>
      <w:numFmt w:val="bullet"/>
      <w:lvlText w:val=""/>
      <w:lvlJc w:val="left"/>
      <w:pPr>
        <w:tabs>
          <w:tab w:val="num" w:pos="5040"/>
        </w:tabs>
        <w:ind w:left="5040" w:hanging="360"/>
      </w:pPr>
      <w:rPr>
        <w:rFonts w:ascii="Wingdings" w:hAnsi="Wingdings" w:hint="default"/>
      </w:rPr>
    </w:lvl>
    <w:lvl w:ilvl="7" w:tplc="9E884B4E" w:tentative="1">
      <w:start w:val="1"/>
      <w:numFmt w:val="bullet"/>
      <w:lvlText w:val=""/>
      <w:lvlJc w:val="left"/>
      <w:pPr>
        <w:tabs>
          <w:tab w:val="num" w:pos="5760"/>
        </w:tabs>
        <w:ind w:left="5760" w:hanging="360"/>
      </w:pPr>
      <w:rPr>
        <w:rFonts w:ascii="Wingdings" w:hAnsi="Wingdings" w:hint="default"/>
      </w:rPr>
    </w:lvl>
    <w:lvl w:ilvl="8" w:tplc="73F887D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D7C1EC8"/>
    <w:multiLevelType w:val="hybridMultilevel"/>
    <w:tmpl w:val="6674F05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ED54B80"/>
    <w:multiLevelType w:val="hybridMultilevel"/>
    <w:tmpl w:val="40BE0450"/>
    <w:lvl w:ilvl="0" w:tplc="E1FAF15A">
      <w:start w:val="1"/>
      <w:numFmt w:val="bullet"/>
      <w:lvlText w:val=""/>
      <w:lvlJc w:val="left"/>
      <w:pPr>
        <w:tabs>
          <w:tab w:val="num" w:pos="360"/>
        </w:tabs>
        <w:ind w:left="360" w:hanging="360"/>
      </w:pPr>
      <w:rPr>
        <w:rFonts w:ascii="Wingdings" w:hAnsi="Wingdings" w:hint="default"/>
      </w:rPr>
    </w:lvl>
    <w:lvl w:ilvl="1" w:tplc="C7D85D48" w:tentative="1">
      <w:start w:val="1"/>
      <w:numFmt w:val="bullet"/>
      <w:lvlText w:val=""/>
      <w:lvlJc w:val="left"/>
      <w:pPr>
        <w:tabs>
          <w:tab w:val="num" w:pos="1080"/>
        </w:tabs>
        <w:ind w:left="1080" w:hanging="360"/>
      </w:pPr>
      <w:rPr>
        <w:rFonts w:ascii="Wingdings" w:hAnsi="Wingdings" w:hint="default"/>
      </w:rPr>
    </w:lvl>
    <w:lvl w:ilvl="2" w:tplc="1A049286" w:tentative="1">
      <w:start w:val="1"/>
      <w:numFmt w:val="bullet"/>
      <w:lvlText w:val=""/>
      <w:lvlJc w:val="left"/>
      <w:pPr>
        <w:tabs>
          <w:tab w:val="num" w:pos="1800"/>
        </w:tabs>
        <w:ind w:left="1800" w:hanging="360"/>
      </w:pPr>
      <w:rPr>
        <w:rFonts w:ascii="Wingdings" w:hAnsi="Wingdings" w:hint="default"/>
      </w:rPr>
    </w:lvl>
    <w:lvl w:ilvl="3" w:tplc="A58A4E7E" w:tentative="1">
      <w:start w:val="1"/>
      <w:numFmt w:val="bullet"/>
      <w:lvlText w:val=""/>
      <w:lvlJc w:val="left"/>
      <w:pPr>
        <w:tabs>
          <w:tab w:val="num" w:pos="2520"/>
        </w:tabs>
        <w:ind w:left="2520" w:hanging="360"/>
      </w:pPr>
      <w:rPr>
        <w:rFonts w:ascii="Wingdings" w:hAnsi="Wingdings" w:hint="default"/>
      </w:rPr>
    </w:lvl>
    <w:lvl w:ilvl="4" w:tplc="B2A4F1AE" w:tentative="1">
      <w:start w:val="1"/>
      <w:numFmt w:val="bullet"/>
      <w:lvlText w:val=""/>
      <w:lvlJc w:val="left"/>
      <w:pPr>
        <w:tabs>
          <w:tab w:val="num" w:pos="3240"/>
        </w:tabs>
        <w:ind w:left="3240" w:hanging="360"/>
      </w:pPr>
      <w:rPr>
        <w:rFonts w:ascii="Wingdings" w:hAnsi="Wingdings" w:hint="default"/>
      </w:rPr>
    </w:lvl>
    <w:lvl w:ilvl="5" w:tplc="6B563E00" w:tentative="1">
      <w:start w:val="1"/>
      <w:numFmt w:val="bullet"/>
      <w:lvlText w:val=""/>
      <w:lvlJc w:val="left"/>
      <w:pPr>
        <w:tabs>
          <w:tab w:val="num" w:pos="3960"/>
        </w:tabs>
        <w:ind w:left="3960" w:hanging="360"/>
      </w:pPr>
      <w:rPr>
        <w:rFonts w:ascii="Wingdings" w:hAnsi="Wingdings" w:hint="default"/>
      </w:rPr>
    </w:lvl>
    <w:lvl w:ilvl="6" w:tplc="FA4CCACA" w:tentative="1">
      <w:start w:val="1"/>
      <w:numFmt w:val="bullet"/>
      <w:lvlText w:val=""/>
      <w:lvlJc w:val="left"/>
      <w:pPr>
        <w:tabs>
          <w:tab w:val="num" w:pos="4680"/>
        </w:tabs>
        <w:ind w:left="4680" w:hanging="360"/>
      </w:pPr>
      <w:rPr>
        <w:rFonts w:ascii="Wingdings" w:hAnsi="Wingdings" w:hint="default"/>
      </w:rPr>
    </w:lvl>
    <w:lvl w:ilvl="7" w:tplc="4CBE7146" w:tentative="1">
      <w:start w:val="1"/>
      <w:numFmt w:val="bullet"/>
      <w:lvlText w:val=""/>
      <w:lvlJc w:val="left"/>
      <w:pPr>
        <w:tabs>
          <w:tab w:val="num" w:pos="5400"/>
        </w:tabs>
        <w:ind w:left="5400" w:hanging="360"/>
      </w:pPr>
      <w:rPr>
        <w:rFonts w:ascii="Wingdings" w:hAnsi="Wingdings" w:hint="default"/>
      </w:rPr>
    </w:lvl>
    <w:lvl w:ilvl="8" w:tplc="15549770"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FD37CBB"/>
    <w:multiLevelType w:val="hybridMultilevel"/>
    <w:tmpl w:val="CD76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163507B"/>
    <w:multiLevelType w:val="hybridMultilevel"/>
    <w:tmpl w:val="8AA8DB2C"/>
    <w:lvl w:ilvl="0" w:tplc="CBE6F1A4">
      <w:start w:val="1"/>
      <w:numFmt w:val="bullet"/>
      <w:lvlText w:val="•"/>
      <w:lvlJc w:val="left"/>
      <w:pPr>
        <w:tabs>
          <w:tab w:val="num" w:pos="720"/>
        </w:tabs>
        <w:ind w:left="720" w:hanging="360"/>
      </w:pPr>
      <w:rPr>
        <w:rFonts w:ascii="Arial" w:hAnsi="Arial" w:hint="default"/>
      </w:rPr>
    </w:lvl>
    <w:lvl w:ilvl="1" w:tplc="DB560732" w:tentative="1">
      <w:start w:val="1"/>
      <w:numFmt w:val="bullet"/>
      <w:lvlText w:val="•"/>
      <w:lvlJc w:val="left"/>
      <w:pPr>
        <w:tabs>
          <w:tab w:val="num" w:pos="1440"/>
        </w:tabs>
        <w:ind w:left="1440" w:hanging="360"/>
      </w:pPr>
      <w:rPr>
        <w:rFonts w:ascii="Arial" w:hAnsi="Arial" w:hint="default"/>
      </w:rPr>
    </w:lvl>
    <w:lvl w:ilvl="2" w:tplc="4EEE7F90" w:tentative="1">
      <w:start w:val="1"/>
      <w:numFmt w:val="bullet"/>
      <w:lvlText w:val="•"/>
      <w:lvlJc w:val="left"/>
      <w:pPr>
        <w:tabs>
          <w:tab w:val="num" w:pos="2160"/>
        </w:tabs>
        <w:ind w:left="2160" w:hanging="360"/>
      </w:pPr>
      <w:rPr>
        <w:rFonts w:ascii="Arial" w:hAnsi="Arial" w:hint="default"/>
      </w:rPr>
    </w:lvl>
    <w:lvl w:ilvl="3" w:tplc="2EA01200" w:tentative="1">
      <w:start w:val="1"/>
      <w:numFmt w:val="bullet"/>
      <w:lvlText w:val="•"/>
      <w:lvlJc w:val="left"/>
      <w:pPr>
        <w:tabs>
          <w:tab w:val="num" w:pos="2880"/>
        </w:tabs>
        <w:ind w:left="2880" w:hanging="360"/>
      </w:pPr>
      <w:rPr>
        <w:rFonts w:ascii="Arial" w:hAnsi="Arial" w:hint="default"/>
      </w:rPr>
    </w:lvl>
    <w:lvl w:ilvl="4" w:tplc="0C72F5A8" w:tentative="1">
      <w:start w:val="1"/>
      <w:numFmt w:val="bullet"/>
      <w:lvlText w:val="•"/>
      <w:lvlJc w:val="left"/>
      <w:pPr>
        <w:tabs>
          <w:tab w:val="num" w:pos="3600"/>
        </w:tabs>
        <w:ind w:left="3600" w:hanging="360"/>
      </w:pPr>
      <w:rPr>
        <w:rFonts w:ascii="Arial" w:hAnsi="Arial" w:hint="default"/>
      </w:rPr>
    </w:lvl>
    <w:lvl w:ilvl="5" w:tplc="D1BCB846" w:tentative="1">
      <w:start w:val="1"/>
      <w:numFmt w:val="bullet"/>
      <w:lvlText w:val="•"/>
      <w:lvlJc w:val="left"/>
      <w:pPr>
        <w:tabs>
          <w:tab w:val="num" w:pos="4320"/>
        </w:tabs>
        <w:ind w:left="4320" w:hanging="360"/>
      </w:pPr>
      <w:rPr>
        <w:rFonts w:ascii="Arial" w:hAnsi="Arial" w:hint="default"/>
      </w:rPr>
    </w:lvl>
    <w:lvl w:ilvl="6" w:tplc="D9703B4A" w:tentative="1">
      <w:start w:val="1"/>
      <w:numFmt w:val="bullet"/>
      <w:lvlText w:val="•"/>
      <w:lvlJc w:val="left"/>
      <w:pPr>
        <w:tabs>
          <w:tab w:val="num" w:pos="5040"/>
        </w:tabs>
        <w:ind w:left="5040" w:hanging="360"/>
      </w:pPr>
      <w:rPr>
        <w:rFonts w:ascii="Arial" w:hAnsi="Arial" w:hint="default"/>
      </w:rPr>
    </w:lvl>
    <w:lvl w:ilvl="7" w:tplc="E4F66A4A" w:tentative="1">
      <w:start w:val="1"/>
      <w:numFmt w:val="bullet"/>
      <w:lvlText w:val="•"/>
      <w:lvlJc w:val="left"/>
      <w:pPr>
        <w:tabs>
          <w:tab w:val="num" w:pos="5760"/>
        </w:tabs>
        <w:ind w:left="5760" w:hanging="360"/>
      </w:pPr>
      <w:rPr>
        <w:rFonts w:ascii="Arial" w:hAnsi="Arial" w:hint="default"/>
      </w:rPr>
    </w:lvl>
    <w:lvl w:ilvl="8" w:tplc="3498140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2BF0FD4"/>
    <w:multiLevelType w:val="hybridMultilevel"/>
    <w:tmpl w:val="D6D0659C"/>
    <w:lvl w:ilvl="0" w:tplc="805A7FD6">
      <w:start w:val="1"/>
      <w:numFmt w:val="bullet"/>
      <w:lvlText w:val=""/>
      <w:lvlJc w:val="left"/>
      <w:pPr>
        <w:tabs>
          <w:tab w:val="num" w:pos="360"/>
        </w:tabs>
        <w:ind w:left="360" w:hanging="360"/>
      </w:pPr>
      <w:rPr>
        <w:rFonts w:ascii="Wingdings" w:hAnsi="Wingdings" w:hint="default"/>
      </w:rPr>
    </w:lvl>
    <w:lvl w:ilvl="1" w:tplc="C890C602" w:tentative="1">
      <w:start w:val="1"/>
      <w:numFmt w:val="bullet"/>
      <w:lvlText w:val=""/>
      <w:lvlJc w:val="left"/>
      <w:pPr>
        <w:tabs>
          <w:tab w:val="num" w:pos="1080"/>
        </w:tabs>
        <w:ind w:left="1080" w:hanging="360"/>
      </w:pPr>
      <w:rPr>
        <w:rFonts w:ascii="Wingdings" w:hAnsi="Wingdings" w:hint="default"/>
      </w:rPr>
    </w:lvl>
    <w:lvl w:ilvl="2" w:tplc="DF7C359C" w:tentative="1">
      <w:start w:val="1"/>
      <w:numFmt w:val="bullet"/>
      <w:lvlText w:val=""/>
      <w:lvlJc w:val="left"/>
      <w:pPr>
        <w:tabs>
          <w:tab w:val="num" w:pos="1800"/>
        </w:tabs>
        <w:ind w:left="1800" w:hanging="360"/>
      </w:pPr>
      <w:rPr>
        <w:rFonts w:ascii="Wingdings" w:hAnsi="Wingdings" w:hint="default"/>
      </w:rPr>
    </w:lvl>
    <w:lvl w:ilvl="3" w:tplc="14349378" w:tentative="1">
      <w:start w:val="1"/>
      <w:numFmt w:val="bullet"/>
      <w:lvlText w:val=""/>
      <w:lvlJc w:val="left"/>
      <w:pPr>
        <w:tabs>
          <w:tab w:val="num" w:pos="2520"/>
        </w:tabs>
        <w:ind w:left="2520" w:hanging="360"/>
      </w:pPr>
      <w:rPr>
        <w:rFonts w:ascii="Wingdings" w:hAnsi="Wingdings" w:hint="default"/>
      </w:rPr>
    </w:lvl>
    <w:lvl w:ilvl="4" w:tplc="FA66BDDA" w:tentative="1">
      <w:start w:val="1"/>
      <w:numFmt w:val="bullet"/>
      <w:lvlText w:val=""/>
      <w:lvlJc w:val="left"/>
      <w:pPr>
        <w:tabs>
          <w:tab w:val="num" w:pos="3240"/>
        </w:tabs>
        <w:ind w:left="3240" w:hanging="360"/>
      </w:pPr>
      <w:rPr>
        <w:rFonts w:ascii="Wingdings" w:hAnsi="Wingdings" w:hint="default"/>
      </w:rPr>
    </w:lvl>
    <w:lvl w:ilvl="5" w:tplc="06984B74" w:tentative="1">
      <w:start w:val="1"/>
      <w:numFmt w:val="bullet"/>
      <w:lvlText w:val=""/>
      <w:lvlJc w:val="left"/>
      <w:pPr>
        <w:tabs>
          <w:tab w:val="num" w:pos="3960"/>
        </w:tabs>
        <w:ind w:left="3960" w:hanging="360"/>
      </w:pPr>
      <w:rPr>
        <w:rFonts w:ascii="Wingdings" w:hAnsi="Wingdings" w:hint="default"/>
      </w:rPr>
    </w:lvl>
    <w:lvl w:ilvl="6" w:tplc="14F670D6" w:tentative="1">
      <w:start w:val="1"/>
      <w:numFmt w:val="bullet"/>
      <w:lvlText w:val=""/>
      <w:lvlJc w:val="left"/>
      <w:pPr>
        <w:tabs>
          <w:tab w:val="num" w:pos="4680"/>
        </w:tabs>
        <w:ind w:left="4680" w:hanging="360"/>
      </w:pPr>
      <w:rPr>
        <w:rFonts w:ascii="Wingdings" w:hAnsi="Wingdings" w:hint="default"/>
      </w:rPr>
    </w:lvl>
    <w:lvl w:ilvl="7" w:tplc="46048DEA" w:tentative="1">
      <w:start w:val="1"/>
      <w:numFmt w:val="bullet"/>
      <w:lvlText w:val=""/>
      <w:lvlJc w:val="left"/>
      <w:pPr>
        <w:tabs>
          <w:tab w:val="num" w:pos="5400"/>
        </w:tabs>
        <w:ind w:left="5400" w:hanging="360"/>
      </w:pPr>
      <w:rPr>
        <w:rFonts w:ascii="Wingdings" w:hAnsi="Wingdings" w:hint="default"/>
      </w:rPr>
    </w:lvl>
    <w:lvl w:ilvl="8" w:tplc="AFBE9E72"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5180A4F"/>
    <w:multiLevelType w:val="hybridMultilevel"/>
    <w:tmpl w:val="9B662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F76811"/>
    <w:multiLevelType w:val="hybridMultilevel"/>
    <w:tmpl w:val="26B2F2A0"/>
    <w:lvl w:ilvl="0" w:tplc="08090005">
      <w:start w:val="1"/>
      <w:numFmt w:val="bullet"/>
      <w:lvlText w:val=""/>
      <w:lvlJc w:val="left"/>
      <w:pPr>
        <w:tabs>
          <w:tab w:val="num" w:pos="360"/>
        </w:tabs>
        <w:ind w:left="360" w:hanging="360"/>
      </w:pPr>
      <w:rPr>
        <w:rFonts w:ascii="Wingdings" w:hAnsi="Wingdings" w:hint="default"/>
      </w:rPr>
    </w:lvl>
    <w:lvl w:ilvl="1" w:tplc="6C4870B6" w:tentative="1">
      <w:start w:val="1"/>
      <w:numFmt w:val="bullet"/>
      <w:lvlText w:val="•"/>
      <w:lvlJc w:val="left"/>
      <w:pPr>
        <w:tabs>
          <w:tab w:val="num" w:pos="1080"/>
        </w:tabs>
        <w:ind w:left="1080" w:hanging="360"/>
      </w:pPr>
      <w:rPr>
        <w:rFonts w:ascii="Arial" w:hAnsi="Arial" w:hint="default"/>
      </w:rPr>
    </w:lvl>
    <w:lvl w:ilvl="2" w:tplc="81E23C3E" w:tentative="1">
      <w:start w:val="1"/>
      <w:numFmt w:val="bullet"/>
      <w:lvlText w:val="•"/>
      <w:lvlJc w:val="left"/>
      <w:pPr>
        <w:tabs>
          <w:tab w:val="num" w:pos="1800"/>
        </w:tabs>
        <w:ind w:left="1800" w:hanging="360"/>
      </w:pPr>
      <w:rPr>
        <w:rFonts w:ascii="Arial" w:hAnsi="Arial" w:hint="default"/>
      </w:rPr>
    </w:lvl>
    <w:lvl w:ilvl="3" w:tplc="A3C8A65C" w:tentative="1">
      <w:start w:val="1"/>
      <w:numFmt w:val="bullet"/>
      <w:lvlText w:val="•"/>
      <w:lvlJc w:val="left"/>
      <w:pPr>
        <w:tabs>
          <w:tab w:val="num" w:pos="2520"/>
        </w:tabs>
        <w:ind w:left="2520" w:hanging="360"/>
      </w:pPr>
      <w:rPr>
        <w:rFonts w:ascii="Arial" w:hAnsi="Arial" w:hint="default"/>
      </w:rPr>
    </w:lvl>
    <w:lvl w:ilvl="4" w:tplc="BD34F46C" w:tentative="1">
      <w:start w:val="1"/>
      <w:numFmt w:val="bullet"/>
      <w:lvlText w:val="•"/>
      <w:lvlJc w:val="left"/>
      <w:pPr>
        <w:tabs>
          <w:tab w:val="num" w:pos="3240"/>
        </w:tabs>
        <w:ind w:left="3240" w:hanging="360"/>
      </w:pPr>
      <w:rPr>
        <w:rFonts w:ascii="Arial" w:hAnsi="Arial" w:hint="default"/>
      </w:rPr>
    </w:lvl>
    <w:lvl w:ilvl="5" w:tplc="5C9A072A" w:tentative="1">
      <w:start w:val="1"/>
      <w:numFmt w:val="bullet"/>
      <w:lvlText w:val="•"/>
      <w:lvlJc w:val="left"/>
      <w:pPr>
        <w:tabs>
          <w:tab w:val="num" w:pos="3960"/>
        </w:tabs>
        <w:ind w:left="3960" w:hanging="360"/>
      </w:pPr>
      <w:rPr>
        <w:rFonts w:ascii="Arial" w:hAnsi="Arial" w:hint="default"/>
      </w:rPr>
    </w:lvl>
    <w:lvl w:ilvl="6" w:tplc="165AF432" w:tentative="1">
      <w:start w:val="1"/>
      <w:numFmt w:val="bullet"/>
      <w:lvlText w:val="•"/>
      <w:lvlJc w:val="left"/>
      <w:pPr>
        <w:tabs>
          <w:tab w:val="num" w:pos="4680"/>
        </w:tabs>
        <w:ind w:left="4680" w:hanging="360"/>
      </w:pPr>
      <w:rPr>
        <w:rFonts w:ascii="Arial" w:hAnsi="Arial" w:hint="default"/>
      </w:rPr>
    </w:lvl>
    <w:lvl w:ilvl="7" w:tplc="D8A61980" w:tentative="1">
      <w:start w:val="1"/>
      <w:numFmt w:val="bullet"/>
      <w:lvlText w:val="•"/>
      <w:lvlJc w:val="left"/>
      <w:pPr>
        <w:tabs>
          <w:tab w:val="num" w:pos="5400"/>
        </w:tabs>
        <w:ind w:left="5400" w:hanging="360"/>
      </w:pPr>
      <w:rPr>
        <w:rFonts w:ascii="Arial" w:hAnsi="Arial" w:hint="default"/>
      </w:rPr>
    </w:lvl>
    <w:lvl w:ilvl="8" w:tplc="CC487324"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37E1620C"/>
    <w:multiLevelType w:val="hybridMultilevel"/>
    <w:tmpl w:val="6562DA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E20BC8"/>
    <w:multiLevelType w:val="hybridMultilevel"/>
    <w:tmpl w:val="6FE6583C"/>
    <w:lvl w:ilvl="0" w:tplc="6A90715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7E7685D"/>
    <w:multiLevelType w:val="hybridMultilevel"/>
    <w:tmpl w:val="CB66AA8A"/>
    <w:lvl w:ilvl="0" w:tplc="6A90715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A57B0D"/>
    <w:multiLevelType w:val="hybridMultilevel"/>
    <w:tmpl w:val="EB6AD2EC"/>
    <w:lvl w:ilvl="0" w:tplc="4B542F6E">
      <w:start w:val="1"/>
      <w:numFmt w:val="bullet"/>
      <w:lvlText w:val=""/>
      <w:lvlJc w:val="left"/>
      <w:pPr>
        <w:tabs>
          <w:tab w:val="num" w:pos="720"/>
        </w:tabs>
        <w:ind w:left="720" w:hanging="360"/>
      </w:pPr>
      <w:rPr>
        <w:rFonts w:ascii="Wingdings" w:hAnsi="Wingdings" w:hint="default"/>
      </w:rPr>
    </w:lvl>
    <w:lvl w:ilvl="1" w:tplc="D6ECA806" w:tentative="1">
      <w:start w:val="1"/>
      <w:numFmt w:val="bullet"/>
      <w:lvlText w:val=""/>
      <w:lvlJc w:val="left"/>
      <w:pPr>
        <w:tabs>
          <w:tab w:val="num" w:pos="1440"/>
        </w:tabs>
        <w:ind w:left="1440" w:hanging="360"/>
      </w:pPr>
      <w:rPr>
        <w:rFonts w:ascii="Wingdings" w:hAnsi="Wingdings" w:hint="default"/>
      </w:rPr>
    </w:lvl>
    <w:lvl w:ilvl="2" w:tplc="74BA9966" w:tentative="1">
      <w:start w:val="1"/>
      <w:numFmt w:val="bullet"/>
      <w:lvlText w:val=""/>
      <w:lvlJc w:val="left"/>
      <w:pPr>
        <w:tabs>
          <w:tab w:val="num" w:pos="2160"/>
        </w:tabs>
        <w:ind w:left="2160" w:hanging="360"/>
      </w:pPr>
      <w:rPr>
        <w:rFonts w:ascii="Wingdings" w:hAnsi="Wingdings" w:hint="default"/>
      </w:rPr>
    </w:lvl>
    <w:lvl w:ilvl="3" w:tplc="44EC5C90" w:tentative="1">
      <w:start w:val="1"/>
      <w:numFmt w:val="bullet"/>
      <w:lvlText w:val=""/>
      <w:lvlJc w:val="left"/>
      <w:pPr>
        <w:tabs>
          <w:tab w:val="num" w:pos="2880"/>
        </w:tabs>
        <w:ind w:left="2880" w:hanging="360"/>
      </w:pPr>
      <w:rPr>
        <w:rFonts w:ascii="Wingdings" w:hAnsi="Wingdings" w:hint="default"/>
      </w:rPr>
    </w:lvl>
    <w:lvl w:ilvl="4" w:tplc="81E23BF6" w:tentative="1">
      <w:start w:val="1"/>
      <w:numFmt w:val="bullet"/>
      <w:lvlText w:val=""/>
      <w:lvlJc w:val="left"/>
      <w:pPr>
        <w:tabs>
          <w:tab w:val="num" w:pos="3600"/>
        </w:tabs>
        <w:ind w:left="3600" w:hanging="360"/>
      </w:pPr>
      <w:rPr>
        <w:rFonts w:ascii="Wingdings" w:hAnsi="Wingdings" w:hint="default"/>
      </w:rPr>
    </w:lvl>
    <w:lvl w:ilvl="5" w:tplc="D444E56E" w:tentative="1">
      <w:start w:val="1"/>
      <w:numFmt w:val="bullet"/>
      <w:lvlText w:val=""/>
      <w:lvlJc w:val="left"/>
      <w:pPr>
        <w:tabs>
          <w:tab w:val="num" w:pos="4320"/>
        </w:tabs>
        <w:ind w:left="4320" w:hanging="360"/>
      </w:pPr>
      <w:rPr>
        <w:rFonts w:ascii="Wingdings" w:hAnsi="Wingdings" w:hint="default"/>
      </w:rPr>
    </w:lvl>
    <w:lvl w:ilvl="6" w:tplc="64325D74" w:tentative="1">
      <w:start w:val="1"/>
      <w:numFmt w:val="bullet"/>
      <w:lvlText w:val=""/>
      <w:lvlJc w:val="left"/>
      <w:pPr>
        <w:tabs>
          <w:tab w:val="num" w:pos="5040"/>
        </w:tabs>
        <w:ind w:left="5040" w:hanging="360"/>
      </w:pPr>
      <w:rPr>
        <w:rFonts w:ascii="Wingdings" w:hAnsi="Wingdings" w:hint="default"/>
      </w:rPr>
    </w:lvl>
    <w:lvl w:ilvl="7" w:tplc="8550C16A" w:tentative="1">
      <w:start w:val="1"/>
      <w:numFmt w:val="bullet"/>
      <w:lvlText w:val=""/>
      <w:lvlJc w:val="left"/>
      <w:pPr>
        <w:tabs>
          <w:tab w:val="num" w:pos="5760"/>
        </w:tabs>
        <w:ind w:left="5760" w:hanging="360"/>
      </w:pPr>
      <w:rPr>
        <w:rFonts w:ascii="Wingdings" w:hAnsi="Wingdings" w:hint="default"/>
      </w:rPr>
    </w:lvl>
    <w:lvl w:ilvl="8" w:tplc="90DE04C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E3712F2"/>
    <w:multiLevelType w:val="hybridMultilevel"/>
    <w:tmpl w:val="1CF431D4"/>
    <w:lvl w:ilvl="0" w:tplc="11D0C1E4">
      <w:start w:val="1"/>
      <w:numFmt w:val="bullet"/>
      <w:lvlText w:val=""/>
      <w:lvlJc w:val="left"/>
      <w:pPr>
        <w:tabs>
          <w:tab w:val="num" w:pos="720"/>
        </w:tabs>
        <w:ind w:left="720" w:hanging="360"/>
      </w:pPr>
      <w:rPr>
        <w:rFonts w:ascii="Wingdings" w:hAnsi="Wingdings" w:hint="default"/>
      </w:rPr>
    </w:lvl>
    <w:lvl w:ilvl="1" w:tplc="E910C55C" w:tentative="1">
      <w:start w:val="1"/>
      <w:numFmt w:val="bullet"/>
      <w:lvlText w:val=""/>
      <w:lvlJc w:val="left"/>
      <w:pPr>
        <w:tabs>
          <w:tab w:val="num" w:pos="1440"/>
        </w:tabs>
        <w:ind w:left="1440" w:hanging="360"/>
      </w:pPr>
      <w:rPr>
        <w:rFonts w:ascii="Wingdings" w:hAnsi="Wingdings" w:hint="default"/>
      </w:rPr>
    </w:lvl>
    <w:lvl w:ilvl="2" w:tplc="E1CE4D8C" w:tentative="1">
      <w:start w:val="1"/>
      <w:numFmt w:val="bullet"/>
      <w:lvlText w:val=""/>
      <w:lvlJc w:val="left"/>
      <w:pPr>
        <w:tabs>
          <w:tab w:val="num" w:pos="2160"/>
        </w:tabs>
        <w:ind w:left="2160" w:hanging="360"/>
      </w:pPr>
      <w:rPr>
        <w:rFonts w:ascii="Wingdings" w:hAnsi="Wingdings" w:hint="default"/>
      </w:rPr>
    </w:lvl>
    <w:lvl w:ilvl="3" w:tplc="7C927DD4" w:tentative="1">
      <w:start w:val="1"/>
      <w:numFmt w:val="bullet"/>
      <w:lvlText w:val=""/>
      <w:lvlJc w:val="left"/>
      <w:pPr>
        <w:tabs>
          <w:tab w:val="num" w:pos="2880"/>
        </w:tabs>
        <w:ind w:left="2880" w:hanging="360"/>
      </w:pPr>
      <w:rPr>
        <w:rFonts w:ascii="Wingdings" w:hAnsi="Wingdings" w:hint="default"/>
      </w:rPr>
    </w:lvl>
    <w:lvl w:ilvl="4" w:tplc="A906E79E" w:tentative="1">
      <w:start w:val="1"/>
      <w:numFmt w:val="bullet"/>
      <w:lvlText w:val=""/>
      <w:lvlJc w:val="left"/>
      <w:pPr>
        <w:tabs>
          <w:tab w:val="num" w:pos="3600"/>
        </w:tabs>
        <w:ind w:left="3600" w:hanging="360"/>
      </w:pPr>
      <w:rPr>
        <w:rFonts w:ascii="Wingdings" w:hAnsi="Wingdings" w:hint="default"/>
      </w:rPr>
    </w:lvl>
    <w:lvl w:ilvl="5" w:tplc="5734F05E" w:tentative="1">
      <w:start w:val="1"/>
      <w:numFmt w:val="bullet"/>
      <w:lvlText w:val=""/>
      <w:lvlJc w:val="left"/>
      <w:pPr>
        <w:tabs>
          <w:tab w:val="num" w:pos="4320"/>
        </w:tabs>
        <w:ind w:left="4320" w:hanging="360"/>
      </w:pPr>
      <w:rPr>
        <w:rFonts w:ascii="Wingdings" w:hAnsi="Wingdings" w:hint="default"/>
      </w:rPr>
    </w:lvl>
    <w:lvl w:ilvl="6" w:tplc="026C602C" w:tentative="1">
      <w:start w:val="1"/>
      <w:numFmt w:val="bullet"/>
      <w:lvlText w:val=""/>
      <w:lvlJc w:val="left"/>
      <w:pPr>
        <w:tabs>
          <w:tab w:val="num" w:pos="5040"/>
        </w:tabs>
        <w:ind w:left="5040" w:hanging="360"/>
      </w:pPr>
      <w:rPr>
        <w:rFonts w:ascii="Wingdings" w:hAnsi="Wingdings" w:hint="default"/>
      </w:rPr>
    </w:lvl>
    <w:lvl w:ilvl="7" w:tplc="D73A5A90" w:tentative="1">
      <w:start w:val="1"/>
      <w:numFmt w:val="bullet"/>
      <w:lvlText w:val=""/>
      <w:lvlJc w:val="left"/>
      <w:pPr>
        <w:tabs>
          <w:tab w:val="num" w:pos="5760"/>
        </w:tabs>
        <w:ind w:left="5760" w:hanging="360"/>
      </w:pPr>
      <w:rPr>
        <w:rFonts w:ascii="Wingdings" w:hAnsi="Wingdings" w:hint="default"/>
      </w:rPr>
    </w:lvl>
    <w:lvl w:ilvl="8" w:tplc="B25860BE"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DD42F5"/>
    <w:multiLevelType w:val="hybridMultilevel"/>
    <w:tmpl w:val="C628A212"/>
    <w:lvl w:ilvl="0" w:tplc="2A9039A2">
      <w:start w:val="1"/>
      <w:numFmt w:val="bullet"/>
      <w:lvlText w:val="•"/>
      <w:lvlJc w:val="left"/>
      <w:pPr>
        <w:tabs>
          <w:tab w:val="num" w:pos="720"/>
        </w:tabs>
        <w:ind w:left="720" w:hanging="360"/>
      </w:pPr>
      <w:rPr>
        <w:rFonts w:ascii="Arial" w:hAnsi="Arial" w:hint="default"/>
      </w:rPr>
    </w:lvl>
    <w:lvl w:ilvl="1" w:tplc="6DDCFD0C" w:tentative="1">
      <w:start w:val="1"/>
      <w:numFmt w:val="bullet"/>
      <w:lvlText w:val="•"/>
      <w:lvlJc w:val="left"/>
      <w:pPr>
        <w:tabs>
          <w:tab w:val="num" w:pos="1440"/>
        </w:tabs>
        <w:ind w:left="1440" w:hanging="360"/>
      </w:pPr>
      <w:rPr>
        <w:rFonts w:ascii="Arial" w:hAnsi="Arial" w:hint="default"/>
      </w:rPr>
    </w:lvl>
    <w:lvl w:ilvl="2" w:tplc="657824B6" w:tentative="1">
      <w:start w:val="1"/>
      <w:numFmt w:val="bullet"/>
      <w:lvlText w:val="•"/>
      <w:lvlJc w:val="left"/>
      <w:pPr>
        <w:tabs>
          <w:tab w:val="num" w:pos="2160"/>
        </w:tabs>
        <w:ind w:left="2160" w:hanging="360"/>
      </w:pPr>
      <w:rPr>
        <w:rFonts w:ascii="Arial" w:hAnsi="Arial" w:hint="default"/>
      </w:rPr>
    </w:lvl>
    <w:lvl w:ilvl="3" w:tplc="E7343860" w:tentative="1">
      <w:start w:val="1"/>
      <w:numFmt w:val="bullet"/>
      <w:lvlText w:val="•"/>
      <w:lvlJc w:val="left"/>
      <w:pPr>
        <w:tabs>
          <w:tab w:val="num" w:pos="2880"/>
        </w:tabs>
        <w:ind w:left="2880" w:hanging="360"/>
      </w:pPr>
      <w:rPr>
        <w:rFonts w:ascii="Arial" w:hAnsi="Arial" w:hint="default"/>
      </w:rPr>
    </w:lvl>
    <w:lvl w:ilvl="4" w:tplc="070CCBA0" w:tentative="1">
      <w:start w:val="1"/>
      <w:numFmt w:val="bullet"/>
      <w:lvlText w:val="•"/>
      <w:lvlJc w:val="left"/>
      <w:pPr>
        <w:tabs>
          <w:tab w:val="num" w:pos="3600"/>
        </w:tabs>
        <w:ind w:left="3600" w:hanging="360"/>
      </w:pPr>
      <w:rPr>
        <w:rFonts w:ascii="Arial" w:hAnsi="Arial" w:hint="default"/>
      </w:rPr>
    </w:lvl>
    <w:lvl w:ilvl="5" w:tplc="646AC186" w:tentative="1">
      <w:start w:val="1"/>
      <w:numFmt w:val="bullet"/>
      <w:lvlText w:val="•"/>
      <w:lvlJc w:val="left"/>
      <w:pPr>
        <w:tabs>
          <w:tab w:val="num" w:pos="4320"/>
        </w:tabs>
        <w:ind w:left="4320" w:hanging="360"/>
      </w:pPr>
      <w:rPr>
        <w:rFonts w:ascii="Arial" w:hAnsi="Arial" w:hint="default"/>
      </w:rPr>
    </w:lvl>
    <w:lvl w:ilvl="6" w:tplc="A3127108" w:tentative="1">
      <w:start w:val="1"/>
      <w:numFmt w:val="bullet"/>
      <w:lvlText w:val="•"/>
      <w:lvlJc w:val="left"/>
      <w:pPr>
        <w:tabs>
          <w:tab w:val="num" w:pos="5040"/>
        </w:tabs>
        <w:ind w:left="5040" w:hanging="360"/>
      </w:pPr>
      <w:rPr>
        <w:rFonts w:ascii="Arial" w:hAnsi="Arial" w:hint="default"/>
      </w:rPr>
    </w:lvl>
    <w:lvl w:ilvl="7" w:tplc="BF2691BC" w:tentative="1">
      <w:start w:val="1"/>
      <w:numFmt w:val="bullet"/>
      <w:lvlText w:val="•"/>
      <w:lvlJc w:val="left"/>
      <w:pPr>
        <w:tabs>
          <w:tab w:val="num" w:pos="5760"/>
        </w:tabs>
        <w:ind w:left="5760" w:hanging="360"/>
      </w:pPr>
      <w:rPr>
        <w:rFonts w:ascii="Arial" w:hAnsi="Arial" w:hint="default"/>
      </w:rPr>
    </w:lvl>
    <w:lvl w:ilvl="8" w:tplc="490A664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48E3FBD"/>
    <w:multiLevelType w:val="hybridMultilevel"/>
    <w:tmpl w:val="DB98ECB4"/>
    <w:lvl w:ilvl="0" w:tplc="6CA43D9A">
      <w:start w:val="1"/>
      <w:numFmt w:val="bullet"/>
      <w:lvlText w:val=""/>
      <w:lvlJc w:val="left"/>
      <w:pPr>
        <w:tabs>
          <w:tab w:val="num" w:pos="360"/>
        </w:tabs>
        <w:ind w:left="360" w:hanging="360"/>
      </w:pPr>
      <w:rPr>
        <w:rFonts w:ascii="Wingdings" w:hAnsi="Wingdings" w:hint="default"/>
      </w:rPr>
    </w:lvl>
    <w:lvl w:ilvl="1" w:tplc="93C4588A" w:tentative="1">
      <w:start w:val="1"/>
      <w:numFmt w:val="bullet"/>
      <w:lvlText w:val=""/>
      <w:lvlJc w:val="left"/>
      <w:pPr>
        <w:tabs>
          <w:tab w:val="num" w:pos="1080"/>
        </w:tabs>
        <w:ind w:left="1080" w:hanging="360"/>
      </w:pPr>
      <w:rPr>
        <w:rFonts w:ascii="Wingdings" w:hAnsi="Wingdings" w:hint="default"/>
      </w:rPr>
    </w:lvl>
    <w:lvl w:ilvl="2" w:tplc="11847CA4" w:tentative="1">
      <w:start w:val="1"/>
      <w:numFmt w:val="bullet"/>
      <w:lvlText w:val=""/>
      <w:lvlJc w:val="left"/>
      <w:pPr>
        <w:tabs>
          <w:tab w:val="num" w:pos="1800"/>
        </w:tabs>
        <w:ind w:left="1800" w:hanging="360"/>
      </w:pPr>
      <w:rPr>
        <w:rFonts w:ascii="Wingdings" w:hAnsi="Wingdings" w:hint="default"/>
      </w:rPr>
    </w:lvl>
    <w:lvl w:ilvl="3" w:tplc="17FEF212" w:tentative="1">
      <w:start w:val="1"/>
      <w:numFmt w:val="bullet"/>
      <w:lvlText w:val=""/>
      <w:lvlJc w:val="left"/>
      <w:pPr>
        <w:tabs>
          <w:tab w:val="num" w:pos="2520"/>
        </w:tabs>
        <w:ind w:left="2520" w:hanging="360"/>
      </w:pPr>
      <w:rPr>
        <w:rFonts w:ascii="Wingdings" w:hAnsi="Wingdings" w:hint="default"/>
      </w:rPr>
    </w:lvl>
    <w:lvl w:ilvl="4" w:tplc="5314B5F6" w:tentative="1">
      <w:start w:val="1"/>
      <w:numFmt w:val="bullet"/>
      <w:lvlText w:val=""/>
      <w:lvlJc w:val="left"/>
      <w:pPr>
        <w:tabs>
          <w:tab w:val="num" w:pos="3240"/>
        </w:tabs>
        <w:ind w:left="3240" w:hanging="360"/>
      </w:pPr>
      <w:rPr>
        <w:rFonts w:ascii="Wingdings" w:hAnsi="Wingdings" w:hint="default"/>
      </w:rPr>
    </w:lvl>
    <w:lvl w:ilvl="5" w:tplc="299247A2" w:tentative="1">
      <w:start w:val="1"/>
      <w:numFmt w:val="bullet"/>
      <w:lvlText w:val=""/>
      <w:lvlJc w:val="left"/>
      <w:pPr>
        <w:tabs>
          <w:tab w:val="num" w:pos="3960"/>
        </w:tabs>
        <w:ind w:left="3960" w:hanging="360"/>
      </w:pPr>
      <w:rPr>
        <w:rFonts w:ascii="Wingdings" w:hAnsi="Wingdings" w:hint="default"/>
      </w:rPr>
    </w:lvl>
    <w:lvl w:ilvl="6" w:tplc="A9940BEA" w:tentative="1">
      <w:start w:val="1"/>
      <w:numFmt w:val="bullet"/>
      <w:lvlText w:val=""/>
      <w:lvlJc w:val="left"/>
      <w:pPr>
        <w:tabs>
          <w:tab w:val="num" w:pos="4680"/>
        </w:tabs>
        <w:ind w:left="4680" w:hanging="360"/>
      </w:pPr>
      <w:rPr>
        <w:rFonts w:ascii="Wingdings" w:hAnsi="Wingdings" w:hint="default"/>
      </w:rPr>
    </w:lvl>
    <w:lvl w:ilvl="7" w:tplc="6806261C" w:tentative="1">
      <w:start w:val="1"/>
      <w:numFmt w:val="bullet"/>
      <w:lvlText w:val=""/>
      <w:lvlJc w:val="left"/>
      <w:pPr>
        <w:tabs>
          <w:tab w:val="num" w:pos="5400"/>
        </w:tabs>
        <w:ind w:left="5400" w:hanging="360"/>
      </w:pPr>
      <w:rPr>
        <w:rFonts w:ascii="Wingdings" w:hAnsi="Wingdings" w:hint="default"/>
      </w:rPr>
    </w:lvl>
    <w:lvl w:ilvl="8" w:tplc="6CD6EF26"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51D2E53"/>
    <w:multiLevelType w:val="hybridMultilevel"/>
    <w:tmpl w:val="9F1EDE2E"/>
    <w:lvl w:ilvl="0" w:tplc="0FF0E67C">
      <w:start w:val="1"/>
      <w:numFmt w:val="bullet"/>
      <w:lvlText w:val=""/>
      <w:lvlJc w:val="left"/>
      <w:pPr>
        <w:tabs>
          <w:tab w:val="num" w:pos="720"/>
        </w:tabs>
        <w:ind w:left="720" w:hanging="360"/>
      </w:pPr>
      <w:rPr>
        <w:rFonts w:ascii="Wingdings" w:hAnsi="Wingdings" w:hint="default"/>
      </w:rPr>
    </w:lvl>
    <w:lvl w:ilvl="1" w:tplc="D7FC966C" w:tentative="1">
      <w:start w:val="1"/>
      <w:numFmt w:val="bullet"/>
      <w:lvlText w:val=""/>
      <w:lvlJc w:val="left"/>
      <w:pPr>
        <w:tabs>
          <w:tab w:val="num" w:pos="1440"/>
        </w:tabs>
        <w:ind w:left="1440" w:hanging="360"/>
      </w:pPr>
      <w:rPr>
        <w:rFonts w:ascii="Wingdings" w:hAnsi="Wingdings" w:hint="default"/>
      </w:rPr>
    </w:lvl>
    <w:lvl w:ilvl="2" w:tplc="1F86B436" w:tentative="1">
      <w:start w:val="1"/>
      <w:numFmt w:val="bullet"/>
      <w:lvlText w:val=""/>
      <w:lvlJc w:val="left"/>
      <w:pPr>
        <w:tabs>
          <w:tab w:val="num" w:pos="2160"/>
        </w:tabs>
        <w:ind w:left="2160" w:hanging="360"/>
      </w:pPr>
      <w:rPr>
        <w:rFonts w:ascii="Wingdings" w:hAnsi="Wingdings" w:hint="default"/>
      </w:rPr>
    </w:lvl>
    <w:lvl w:ilvl="3" w:tplc="F9167A62" w:tentative="1">
      <w:start w:val="1"/>
      <w:numFmt w:val="bullet"/>
      <w:lvlText w:val=""/>
      <w:lvlJc w:val="left"/>
      <w:pPr>
        <w:tabs>
          <w:tab w:val="num" w:pos="2880"/>
        </w:tabs>
        <w:ind w:left="2880" w:hanging="360"/>
      </w:pPr>
      <w:rPr>
        <w:rFonts w:ascii="Wingdings" w:hAnsi="Wingdings" w:hint="default"/>
      </w:rPr>
    </w:lvl>
    <w:lvl w:ilvl="4" w:tplc="6CCE8606" w:tentative="1">
      <w:start w:val="1"/>
      <w:numFmt w:val="bullet"/>
      <w:lvlText w:val=""/>
      <w:lvlJc w:val="left"/>
      <w:pPr>
        <w:tabs>
          <w:tab w:val="num" w:pos="3600"/>
        </w:tabs>
        <w:ind w:left="3600" w:hanging="360"/>
      </w:pPr>
      <w:rPr>
        <w:rFonts w:ascii="Wingdings" w:hAnsi="Wingdings" w:hint="default"/>
      </w:rPr>
    </w:lvl>
    <w:lvl w:ilvl="5" w:tplc="F6A60272" w:tentative="1">
      <w:start w:val="1"/>
      <w:numFmt w:val="bullet"/>
      <w:lvlText w:val=""/>
      <w:lvlJc w:val="left"/>
      <w:pPr>
        <w:tabs>
          <w:tab w:val="num" w:pos="4320"/>
        </w:tabs>
        <w:ind w:left="4320" w:hanging="360"/>
      </w:pPr>
      <w:rPr>
        <w:rFonts w:ascii="Wingdings" w:hAnsi="Wingdings" w:hint="default"/>
      </w:rPr>
    </w:lvl>
    <w:lvl w:ilvl="6" w:tplc="517A21C0" w:tentative="1">
      <w:start w:val="1"/>
      <w:numFmt w:val="bullet"/>
      <w:lvlText w:val=""/>
      <w:lvlJc w:val="left"/>
      <w:pPr>
        <w:tabs>
          <w:tab w:val="num" w:pos="5040"/>
        </w:tabs>
        <w:ind w:left="5040" w:hanging="360"/>
      </w:pPr>
      <w:rPr>
        <w:rFonts w:ascii="Wingdings" w:hAnsi="Wingdings" w:hint="default"/>
      </w:rPr>
    </w:lvl>
    <w:lvl w:ilvl="7" w:tplc="3552EEFE" w:tentative="1">
      <w:start w:val="1"/>
      <w:numFmt w:val="bullet"/>
      <w:lvlText w:val=""/>
      <w:lvlJc w:val="left"/>
      <w:pPr>
        <w:tabs>
          <w:tab w:val="num" w:pos="5760"/>
        </w:tabs>
        <w:ind w:left="5760" w:hanging="360"/>
      </w:pPr>
      <w:rPr>
        <w:rFonts w:ascii="Wingdings" w:hAnsi="Wingdings" w:hint="default"/>
      </w:rPr>
    </w:lvl>
    <w:lvl w:ilvl="8" w:tplc="3D9A89A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9A33F66"/>
    <w:multiLevelType w:val="hybridMultilevel"/>
    <w:tmpl w:val="EA9607D2"/>
    <w:lvl w:ilvl="0" w:tplc="450C70E6">
      <w:start w:val="1"/>
      <w:numFmt w:val="decimal"/>
      <w:lvlText w:val="%1."/>
      <w:lvlJc w:val="left"/>
      <w:pPr>
        <w:tabs>
          <w:tab w:val="num" w:pos="720"/>
        </w:tabs>
        <w:ind w:left="720" w:hanging="360"/>
      </w:pPr>
    </w:lvl>
    <w:lvl w:ilvl="1" w:tplc="89D63A1A" w:tentative="1">
      <w:start w:val="1"/>
      <w:numFmt w:val="decimal"/>
      <w:lvlText w:val="%2."/>
      <w:lvlJc w:val="left"/>
      <w:pPr>
        <w:tabs>
          <w:tab w:val="num" w:pos="1440"/>
        </w:tabs>
        <w:ind w:left="1440" w:hanging="360"/>
      </w:pPr>
    </w:lvl>
    <w:lvl w:ilvl="2" w:tplc="81422A02" w:tentative="1">
      <w:start w:val="1"/>
      <w:numFmt w:val="decimal"/>
      <w:lvlText w:val="%3."/>
      <w:lvlJc w:val="left"/>
      <w:pPr>
        <w:tabs>
          <w:tab w:val="num" w:pos="2160"/>
        </w:tabs>
        <w:ind w:left="2160" w:hanging="360"/>
      </w:pPr>
    </w:lvl>
    <w:lvl w:ilvl="3" w:tplc="D26E4284" w:tentative="1">
      <w:start w:val="1"/>
      <w:numFmt w:val="decimal"/>
      <w:lvlText w:val="%4."/>
      <w:lvlJc w:val="left"/>
      <w:pPr>
        <w:tabs>
          <w:tab w:val="num" w:pos="2880"/>
        </w:tabs>
        <w:ind w:left="2880" w:hanging="360"/>
      </w:pPr>
    </w:lvl>
    <w:lvl w:ilvl="4" w:tplc="23CA6A5A" w:tentative="1">
      <w:start w:val="1"/>
      <w:numFmt w:val="decimal"/>
      <w:lvlText w:val="%5."/>
      <w:lvlJc w:val="left"/>
      <w:pPr>
        <w:tabs>
          <w:tab w:val="num" w:pos="3600"/>
        </w:tabs>
        <w:ind w:left="3600" w:hanging="360"/>
      </w:pPr>
    </w:lvl>
    <w:lvl w:ilvl="5" w:tplc="59F2204E" w:tentative="1">
      <w:start w:val="1"/>
      <w:numFmt w:val="decimal"/>
      <w:lvlText w:val="%6."/>
      <w:lvlJc w:val="left"/>
      <w:pPr>
        <w:tabs>
          <w:tab w:val="num" w:pos="4320"/>
        </w:tabs>
        <w:ind w:left="4320" w:hanging="360"/>
      </w:pPr>
    </w:lvl>
    <w:lvl w:ilvl="6" w:tplc="BA54B22C" w:tentative="1">
      <w:start w:val="1"/>
      <w:numFmt w:val="decimal"/>
      <w:lvlText w:val="%7."/>
      <w:lvlJc w:val="left"/>
      <w:pPr>
        <w:tabs>
          <w:tab w:val="num" w:pos="5040"/>
        </w:tabs>
        <w:ind w:left="5040" w:hanging="360"/>
      </w:pPr>
    </w:lvl>
    <w:lvl w:ilvl="7" w:tplc="E5323302" w:tentative="1">
      <w:start w:val="1"/>
      <w:numFmt w:val="decimal"/>
      <w:lvlText w:val="%8."/>
      <w:lvlJc w:val="left"/>
      <w:pPr>
        <w:tabs>
          <w:tab w:val="num" w:pos="5760"/>
        </w:tabs>
        <w:ind w:left="5760" w:hanging="360"/>
      </w:pPr>
    </w:lvl>
    <w:lvl w:ilvl="8" w:tplc="5F3E2526" w:tentative="1">
      <w:start w:val="1"/>
      <w:numFmt w:val="decimal"/>
      <w:lvlText w:val="%9."/>
      <w:lvlJc w:val="left"/>
      <w:pPr>
        <w:tabs>
          <w:tab w:val="num" w:pos="6480"/>
        </w:tabs>
        <w:ind w:left="6480" w:hanging="360"/>
      </w:pPr>
    </w:lvl>
  </w:abstractNum>
  <w:abstractNum w:abstractNumId="56" w15:restartNumberingAfterBreak="0">
    <w:nsid w:val="49A50A71"/>
    <w:multiLevelType w:val="hybridMultilevel"/>
    <w:tmpl w:val="9CCA8B36"/>
    <w:lvl w:ilvl="0" w:tplc="2B3285B0">
      <w:start w:val="1"/>
      <w:numFmt w:val="bullet"/>
      <w:lvlText w:val="•"/>
      <w:lvlJc w:val="left"/>
      <w:pPr>
        <w:tabs>
          <w:tab w:val="num" w:pos="360"/>
        </w:tabs>
        <w:ind w:left="360" w:hanging="360"/>
      </w:pPr>
      <w:rPr>
        <w:rFonts w:ascii="Arial" w:hAnsi="Arial" w:hint="default"/>
      </w:rPr>
    </w:lvl>
    <w:lvl w:ilvl="1" w:tplc="3EAA4E3E" w:tentative="1">
      <w:start w:val="1"/>
      <w:numFmt w:val="bullet"/>
      <w:lvlText w:val="•"/>
      <w:lvlJc w:val="left"/>
      <w:pPr>
        <w:tabs>
          <w:tab w:val="num" w:pos="1080"/>
        </w:tabs>
        <w:ind w:left="1080" w:hanging="360"/>
      </w:pPr>
      <w:rPr>
        <w:rFonts w:ascii="Arial" w:hAnsi="Arial" w:hint="default"/>
      </w:rPr>
    </w:lvl>
    <w:lvl w:ilvl="2" w:tplc="30D4A4D2" w:tentative="1">
      <w:start w:val="1"/>
      <w:numFmt w:val="bullet"/>
      <w:lvlText w:val="•"/>
      <w:lvlJc w:val="left"/>
      <w:pPr>
        <w:tabs>
          <w:tab w:val="num" w:pos="1800"/>
        </w:tabs>
        <w:ind w:left="1800" w:hanging="360"/>
      </w:pPr>
      <w:rPr>
        <w:rFonts w:ascii="Arial" w:hAnsi="Arial" w:hint="default"/>
      </w:rPr>
    </w:lvl>
    <w:lvl w:ilvl="3" w:tplc="BCF6CB2E" w:tentative="1">
      <w:start w:val="1"/>
      <w:numFmt w:val="bullet"/>
      <w:lvlText w:val="•"/>
      <w:lvlJc w:val="left"/>
      <w:pPr>
        <w:tabs>
          <w:tab w:val="num" w:pos="2520"/>
        </w:tabs>
        <w:ind w:left="2520" w:hanging="360"/>
      </w:pPr>
      <w:rPr>
        <w:rFonts w:ascii="Arial" w:hAnsi="Arial" w:hint="default"/>
      </w:rPr>
    </w:lvl>
    <w:lvl w:ilvl="4" w:tplc="47141BCA" w:tentative="1">
      <w:start w:val="1"/>
      <w:numFmt w:val="bullet"/>
      <w:lvlText w:val="•"/>
      <w:lvlJc w:val="left"/>
      <w:pPr>
        <w:tabs>
          <w:tab w:val="num" w:pos="3240"/>
        </w:tabs>
        <w:ind w:left="3240" w:hanging="360"/>
      </w:pPr>
      <w:rPr>
        <w:rFonts w:ascii="Arial" w:hAnsi="Arial" w:hint="default"/>
      </w:rPr>
    </w:lvl>
    <w:lvl w:ilvl="5" w:tplc="655E4B14" w:tentative="1">
      <w:start w:val="1"/>
      <w:numFmt w:val="bullet"/>
      <w:lvlText w:val="•"/>
      <w:lvlJc w:val="left"/>
      <w:pPr>
        <w:tabs>
          <w:tab w:val="num" w:pos="3960"/>
        </w:tabs>
        <w:ind w:left="3960" w:hanging="360"/>
      </w:pPr>
      <w:rPr>
        <w:rFonts w:ascii="Arial" w:hAnsi="Arial" w:hint="default"/>
      </w:rPr>
    </w:lvl>
    <w:lvl w:ilvl="6" w:tplc="A168A792" w:tentative="1">
      <w:start w:val="1"/>
      <w:numFmt w:val="bullet"/>
      <w:lvlText w:val="•"/>
      <w:lvlJc w:val="left"/>
      <w:pPr>
        <w:tabs>
          <w:tab w:val="num" w:pos="4680"/>
        </w:tabs>
        <w:ind w:left="4680" w:hanging="360"/>
      </w:pPr>
      <w:rPr>
        <w:rFonts w:ascii="Arial" w:hAnsi="Arial" w:hint="default"/>
      </w:rPr>
    </w:lvl>
    <w:lvl w:ilvl="7" w:tplc="FB463058" w:tentative="1">
      <w:start w:val="1"/>
      <w:numFmt w:val="bullet"/>
      <w:lvlText w:val="•"/>
      <w:lvlJc w:val="left"/>
      <w:pPr>
        <w:tabs>
          <w:tab w:val="num" w:pos="5400"/>
        </w:tabs>
        <w:ind w:left="5400" w:hanging="360"/>
      </w:pPr>
      <w:rPr>
        <w:rFonts w:ascii="Arial" w:hAnsi="Arial" w:hint="default"/>
      </w:rPr>
    </w:lvl>
    <w:lvl w:ilvl="8" w:tplc="255EDD28"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4A0265D9"/>
    <w:multiLevelType w:val="hybridMultilevel"/>
    <w:tmpl w:val="F982871E"/>
    <w:lvl w:ilvl="0" w:tplc="E8D02D22">
      <w:start w:val="1"/>
      <w:numFmt w:val="bullet"/>
      <w:lvlText w:val=""/>
      <w:lvlJc w:val="left"/>
      <w:pPr>
        <w:tabs>
          <w:tab w:val="num" w:pos="360"/>
        </w:tabs>
        <w:ind w:left="360" w:hanging="360"/>
      </w:pPr>
      <w:rPr>
        <w:rFonts w:ascii="Wingdings" w:hAnsi="Wingdings" w:hint="default"/>
      </w:rPr>
    </w:lvl>
    <w:lvl w:ilvl="1" w:tplc="D21650D2" w:tentative="1">
      <w:start w:val="1"/>
      <w:numFmt w:val="bullet"/>
      <w:lvlText w:val=""/>
      <w:lvlJc w:val="left"/>
      <w:pPr>
        <w:tabs>
          <w:tab w:val="num" w:pos="1080"/>
        </w:tabs>
        <w:ind w:left="1080" w:hanging="360"/>
      </w:pPr>
      <w:rPr>
        <w:rFonts w:ascii="Wingdings" w:hAnsi="Wingdings" w:hint="default"/>
      </w:rPr>
    </w:lvl>
    <w:lvl w:ilvl="2" w:tplc="012EB540" w:tentative="1">
      <w:start w:val="1"/>
      <w:numFmt w:val="bullet"/>
      <w:lvlText w:val=""/>
      <w:lvlJc w:val="left"/>
      <w:pPr>
        <w:tabs>
          <w:tab w:val="num" w:pos="1800"/>
        </w:tabs>
        <w:ind w:left="1800" w:hanging="360"/>
      </w:pPr>
      <w:rPr>
        <w:rFonts w:ascii="Wingdings" w:hAnsi="Wingdings" w:hint="default"/>
      </w:rPr>
    </w:lvl>
    <w:lvl w:ilvl="3" w:tplc="FD566350" w:tentative="1">
      <w:start w:val="1"/>
      <w:numFmt w:val="bullet"/>
      <w:lvlText w:val=""/>
      <w:lvlJc w:val="left"/>
      <w:pPr>
        <w:tabs>
          <w:tab w:val="num" w:pos="2520"/>
        </w:tabs>
        <w:ind w:left="2520" w:hanging="360"/>
      </w:pPr>
      <w:rPr>
        <w:rFonts w:ascii="Wingdings" w:hAnsi="Wingdings" w:hint="default"/>
      </w:rPr>
    </w:lvl>
    <w:lvl w:ilvl="4" w:tplc="4F829B80" w:tentative="1">
      <w:start w:val="1"/>
      <w:numFmt w:val="bullet"/>
      <w:lvlText w:val=""/>
      <w:lvlJc w:val="left"/>
      <w:pPr>
        <w:tabs>
          <w:tab w:val="num" w:pos="3240"/>
        </w:tabs>
        <w:ind w:left="3240" w:hanging="360"/>
      </w:pPr>
      <w:rPr>
        <w:rFonts w:ascii="Wingdings" w:hAnsi="Wingdings" w:hint="default"/>
      </w:rPr>
    </w:lvl>
    <w:lvl w:ilvl="5" w:tplc="E2B4CBDA" w:tentative="1">
      <w:start w:val="1"/>
      <w:numFmt w:val="bullet"/>
      <w:lvlText w:val=""/>
      <w:lvlJc w:val="left"/>
      <w:pPr>
        <w:tabs>
          <w:tab w:val="num" w:pos="3960"/>
        </w:tabs>
        <w:ind w:left="3960" w:hanging="360"/>
      </w:pPr>
      <w:rPr>
        <w:rFonts w:ascii="Wingdings" w:hAnsi="Wingdings" w:hint="default"/>
      </w:rPr>
    </w:lvl>
    <w:lvl w:ilvl="6" w:tplc="E5B01160" w:tentative="1">
      <w:start w:val="1"/>
      <w:numFmt w:val="bullet"/>
      <w:lvlText w:val=""/>
      <w:lvlJc w:val="left"/>
      <w:pPr>
        <w:tabs>
          <w:tab w:val="num" w:pos="4680"/>
        </w:tabs>
        <w:ind w:left="4680" w:hanging="360"/>
      </w:pPr>
      <w:rPr>
        <w:rFonts w:ascii="Wingdings" w:hAnsi="Wingdings" w:hint="default"/>
      </w:rPr>
    </w:lvl>
    <w:lvl w:ilvl="7" w:tplc="F7DAFDCC" w:tentative="1">
      <w:start w:val="1"/>
      <w:numFmt w:val="bullet"/>
      <w:lvlText w:val=""/>
      <w:lvlJc w:val="left"/>
      <w:pPr>
        <w:tabs>
          <w:tab w:val="num" w:pos="5400"/>
        </w:tabs>
        <w:ind w:left="5400" w:hanging="360"/>
      </w:pPr>
      <w:rPr>
        <w:rFonts w:ascii="Wingdings" w:hAnsi="Wingdings" w:hint="default"/>
      </w:rPr>
    </w:lvl>
    <w:lvl w:ilvl="8" w:tplc="0A9E9CF2"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AFC6B5B"/>
    <w:multiLevelType w:val="hybridMultilevel"/>
    <w:tmpl w:val="B19E9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BA81F1B"/>
    <w:multiLevelType w:val="hybridMultilevel"/>
    <w:tmpl w:val="F4FACD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C92489F"/>
    <w:multiLevelType w:val="hybridMultilevel"/>
    <w:tmpl w:val="666E28B2"/>
    <w:lvl w:ilvl="0" w:tplc="08090005">
      <w:start w:val="1"/>
      <w:numFmt w:val="bullet"/>
      <w:lvlText w:val=""/>
      <w:lvlJc w:val="left"/>
      <w:pPr>
        <w:tabs>
          <w:tab w:val="num" w:pos="360"/>
        </w:tabs>
        <w:ind w:left="360" w:hanging="360"/>
      </w:pPr>
      <w:rPr>
        <w:rFonts w:ascii="Wingdings" w:hAnsi="Wingdings" w:hint="default"/>
      </w:rPr>
    </w:lvl>
    <w:lvl w:ilvl="1" w:tplc="62CA71BE" w:tentative="1">
      <w:start w:val="1"/>
      <w:numFmt w:val="bullet"/>
      <w:lvlText w:val=""/>
      <w:lvlJc w:val="left"/>
      <w:pPr>
        <w:tabs>
          <w:tab w:val="num" w:pos="1080"/>
        </w:tabs>
        <w:ind w:left="1080" w:hanging="360"/>
      </w:pPr>
      <w:rPr>
        <w:rFonts w:ascii="Wingdings" w:hAnsi="Wingdings" w:hint="default"/>
      </w:rPr>
    </w:lvl>
    <w:lvl w:ilvl="2" w:tplc="09D45736" w:tentative="1">
      <w:start w:val="1"/>
      <w:numFmt w:val="bullet"/>
      <w:lvlText w:val=""/>
      <w:lvlJc w:val="left"/>
      <w:pPr>
        <w:tabs>
          <w:tab w:val="num" w:pos="1800"/>
        </w:tabs>
        <w:ind w:left="1800" w:hanging="360"/>
      </w:pPr>
      <w:rPr>
        <w:rFonts w:ascii="Wingdings" w:hAnsi="Wingdings" w:hint="default"/>
      </w:rPr>
    </w:lvl>
    <w:lvl w:ilvl="3" w:tplc="1FDEFD6C" w:tentative="1">
      <w:start w:val="1"/>
      <w:numFmt w:val="bullet"/>
      <w:lvlText w:val=""/>
      <w:lvlJc w:val="left"/>
      <w:pPr>
        <w:tabs>
          <w:tab w:val="num" w:pos="2520"/>
        </w:tabs>
        <w:ind w:left="2520" w:hanging="360"/>
      </w:pPr>
      <w:rPr>
        <w:rFonts w:ascii="Wingdings" w:hAnsi="Wingdings" w:hint="default"/>
      </w:rPr>
    </w:lvl>
    <w:lvl w:ilvl="4" w:tplc="C1C0849C" w:tentative="1">
      <w:start w:val="1"/>
      <w:numFmt w:val="bullet"/>
      <w:lvlText w:val=""/>
      <w:lvlJc w:val="left"/>
      <w:pPr>
        <w:tabs>
          <w:tab w:val="num" w:pos="3240"/>
        </w:tabs>
        <w:ind w:left="3240" w:hanging="360"/>
      </w:pPr>
      <w:rPr>
        <w:rFonts w:ascii="Wingdings" w:hAnsi="Wingdings" w:hint="default"/>
      </w:rPr>
    </w:lvl>
    <w:lvl w:ilvl="5" w:tplc="D27EC922" w:tentative="1">
      <w:start w:val="1"/>
      <w:numFmt w:val="bullet"/>
      <w:lvlText w:val=""/>
      <w:lvlJc w:val="left"/>
      <w:pPr>
        <w:tabs>
          <w:tab w:val="num" w:pos="3960"/>
        </w:tabs>
        <w:ind w:left="3960" w:hanging="360"/>
      </w:pPr>
      <w:rPr>
        <w:rFonts w:ascii="Wingdings" w:hAnsi="Wingdings" w:hint="default"/>
      </w:rPr>
    </w:lvl>
    <w:lvl w:ilvl="6" w:tplc="B57C0CD6" w:tentative="1">
      <w:start w:val="1"/>
      <w:numFmt w:val="bullet"/>
      <w:lvlText w:val=""/>
      <w:lvlJc w:val="left"/>
      <w:pPr>
        <w:tabs>
          <w:tab w:val="num" w:pos="4680"/>
        </w:tabs>
        <w:ind w:left="4680" w:hanging="360"/>
      </w:pPr>
      <w:rPr>
        <w:rFonts w:ascii="Wingdings" w:hAnsi="Wingdings" w:hint="default"/>
      </w:rPr>
    </w:lvl>
    <w:lvl w:ilvl="7" w:tplc="BB24D66C" w:tentative="1">
      <w:start w:val="1"/>
      <w:numFmt w:val="bullet"/>
      <w:lvlText w:val=""/>
      <w:lvlJc w:val="left"/>
      <w:pPr>
        <w:tabs>
          <w:tab w:val="num" w:pos="5400"/>
        </w:tabs>
        <w:ind w:left="5400" w:hanging="360"/>
      </w:pPr>
      <w:rPr>
        <w:rFonts w:ascii="Wingdings" w:hAnsi="Wingdings" w:hint="default"/>
      </w:rPr>
    </w:lvl>
    <w:lvl w:ilvl="8" w:tplc="781417A4"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CF34219"/>
    <w:multiLevelType w:val="hybridMultilevel"/>
    <w:tmpl w:val="DB6C47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157B8"/>
    <w:multiLevelType w:val="hybridMultilevel"/>
    <w:tmpl w:val="FAFAD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FAB170A"/>
    <w:multiLevelType w:val="hybridMultilevel"/>
    <w:tmpl w:val="FF228586"/>
    <w:lvl w:ilvl="0" w:tplc="08090001">
      <w:start w:val="1"/>
      <w:numFmt w:val="bullet"/>
      <w:lvlText w:val=""/>
      <w:lvlJc w:val="left"/>
      <w:pPr>
        <w:tabs>
          <w:tab w:val="num" w:pos="360"/>
        </w:tabs>
        <w:ind w:left="360" w:hanging="360"/>
      </w:pPr>
      <w:rPr>
        <w:rFonts w:ascii="Symbol" w:hAnsi="Symbol" w:hint="default"/>
      </w:rPr>
    </w:lvl>
    <w:lvl w:ilvl="1" w:tplc="7DD85804" w:tentative="1">
      <w:start w:val="1"/>
      <w:numFmt w:val="bullet"/>
      <w:lvlText w:val="•"/>
      <w:lvlJc w:val="left"/>
      <w:pPr>
        <w:tabs>
          <w:tab w:val="num" w:pos="1080"/>
        </w:tabs>
        <w:ind w:left="1080" w:hanging="360"/>
      </w:pPr>
      <w:rPr>
        <w:rFonts w:ascii="Arial" w:hAnsi="Arial" w:hint="default"/>
      </w:rPr>
    </w:lvl>
    <w:lvl w:ilvl="2" w:tplc="FB4640A0" w:tentative="1">
      <w:start w:val="1"/>
      <w:numFmt w:val="bullet"/>
      <w:lvlText w:val="•"/>
      <w:lvlJc w:val="left"/>
      <w:pPr>
        <w:tabs>
          <w:tab w:val="num" w:pos="1800"/>
        </w:tabs>
        <w:ind w:left="1800" w:hanging="360"/>
      </w:pPr>
      <w:rPr>
        <w:rFonts w:ascii="Arial" w:hAnsi="Arial" w:hint="default"/>
      </w:rPr>
    </w:lvl>
    <w:lvl w:ilvl="3" w:tplc="C8FE4306" w:tentative="1">
      <w:start w:val="1"/>
      <w:numFmt w:val="bullet"/>
      <w:lvlText w:val="•"/>
      <w:lvlJc w:val="left"/>
      <w:pPr>
        <w:tabs>
          <w:tab w:val="num" w:pos="2520"/>
        </w:tabs>
        <w:ind w:left="2520" w:hanging="360"/>
      </w:pPr>
      <w:rPr>
        <w:rFonts w:ascii="Arial" w:hAnsi="Arial" w:hint="default"/>
      </w:rPr>
    </w:lvl>
    <w:lvl w:ilvl="4" w:tplc="95CADA06" w:tentative="1">
      <w:start w:val="1"/>
      <w:numFmt w:val="bullet"/>
      <w:lvlText w:val="•"/>
      <w:lvlJc w:val="left"/>
      <w:pPr>
        <w:tabs>
          <w:tab w:val="num" w:pos="3240"/>
        </w:tabs>
        <w:ind w:left="3240" w:hanging="360"/>
      </w:pPr>
      <w:rPr>
        <w:rFonts w:ascii="Arial" w:hAnsi="Arial" w:hint="default"/>
      </w:rPr>
    </w:lvl>
    <w:lvl w:ilvl="5" w:tplc="D512D300" w:tentative="1">
      <w:start w:val="1"/>
      <w:numFmt w:val="bullet"/>
      <w:lvlText w:val="•"/>
      <w:lvlJc w:val="left"/>
      <w:pPr>
        <w:tabs>
          <w:tab w:val="num" w:pos="3960"/>
        </w:tabs>
        <w:ind w:left="3960" w:hanging="360"/>
      </w:pPr>
      <w:rPr>
        <w:rFonts w:ascii="Arial" w:hAnsi="Arial" w:hint="default"/>
      </w:rPr>
    </w:lvl>
    <w:lvl w:ilvl="6" w:tplc="2422B42C" w:tentative="1">
      <w:start w:val="1"/>
      <w:numFmt w:val="bullet"/>
      <w:lvlText w:val="•"/>
      <w:lvlJc w:val="left"/>
      <w:pPr>
        <w:tabs>
          <w:tab w:val="num" w:pos="4680"/>
        </w:tabs>
        <w:ind w:left="4680" w:hanging="360"/>
      </w:pPr>
      <w:rPr>
        <w:rFonts w:ascii="Arial" w:hAnsi="Arial" w:hint="default"/>
      </w:rPr>
    </w:lvl>
    <w:lvl w:ilvl="7" w:tplc="8A509F5A" w:tentative="1">
      <w:start w:val="1"/>
      <w:numFmt w:val="bullet"/>
      <w:lvlText w:val="•"/>
      <w:lvlJc w:val="left"/>
      <w:pPr>
        <w:tabs>
          <w:tab w:val="num" w:pos="5400"/>
        </w:tabs>
        <w:ind w:left="5400" w:hanging="360"/>
      </w:pPr>
      <w:rPr>
        <w:rFonts w:ascii="Arial" w:hAnsi="Arial" w:hint="default"/>
      </w:rPr>
    </w:lvl>
    <w:lvl w:ilvl="8" w:tplc="CE4E34E6" w:tentative="1">
      <w:start w:val="1"/>
      <w:numFmt w:val="bullet"/>
      <w:lvlText w:val="•"/>
      <w:lvlJc w:val="left"/>
      <w:pPr>
        <w:tabs>
          <w:tab w:val="num" w:pos="6120"/>
        </w:tabs>
        <w:ind w:left="6120" w:hanging="360"/>
      </w:pPr>
      <w:rPr>
        <w:rFonts w:ascii="Arial" w:hAnsi="Arial" w:hint="default"/>
      </w:rPr>
    </w:lvl>
  </w:abstractNum>
  <w:abstractNum w:abstractNumId="64" w15:restartNumberingAfterBreak="0">
    <w:nsid w:val="4FC90A0F"/>
    <w:multiLevelType w:val="hybridMultilevel"/>
    <w:tmpl w:val="42EA5B1A"/>
    <w:lvl w:ilvl="0" w:tplc="782244E4">
      <w:start w:val="1"/>
      <w:numFmt w:val="bullet"/>
      <w:lvlText w:val="•"/>
      <w:lvlJc w:val="left"/>
      <w:pPr>
        <w:tabs>
          <w:tab w:val="num" w:pos="720"/>
        </w:tabs>
        <w:ind w:left="720" w:hanging="360"/>
      </w:pPr>
      <w:rPr>
        <w:rFonts w:ascii="Arial" w:hAnsi="Arial" w:hint="default"/>
      </w:rPr>
    </w:lvl>
    <w:lvl w:ilvl="1" w:tplc="61F2E120" w:tentative="1">
      <w:start w:val="1"/>
      <w:numFmt w:val="bullet"/>
      <w:lvlText w:val="•"/>
      <w:lvlJc w:val="left"/>
      <w:pPr>
        <w:tabs>
          <w:tab w:val="num" w:pos="1440"/>
        </w:tabs>
        <w:ind w:left="1440" w:hanging="360"/>
      </w:pPr>
      <w:rPr>
        <w:rFonts w:ascii="Arial" w:hAnsi="Arial" w:hint="default"/>
      </w:rPr>
    </w:lvl>
    <w:lvl w:ilvl="2" w:tplc="05FA8910" w:tentative="1">
      <w:start w:val="1"/>
      <w:numFmt w:val="bullet"/>
      <w:lvlText w:val="•"/>
      <w:lvlJc w:val="left"/>
      <w:pPr>
        <w:tabs>
          <w:tab w:val="num" w:pos="2160"/>
        </w:tabs>
        <w:ind w:left="2160" w:hanging="360"/>
      </w:pPr>
      <w:rPr>
        <w:rFonts w:ascii="Arial" w:hAnsi="Arial" w:hint="default"/>
      </w:rPr>
    </w:lvl>
    <w:lvl w:ilvl="3" w:tplc="B9E4FCDE" w:tentative="1">
      <w:start w:val="1"/>
      <w:numFmt w:val="bullet"/>
      <w:lvlText w:val="•"/>
      <w:lvlJc w:val="left"/>
      <w:pPr>
        <w:tabs>
          <w:tab w:val="num" w:pos="2880"/>
        </w:tabs>
        <w:ind w:left="2880" w:hanging="360"/>
      </w:pPr>
      <w:rPr>
        <w:rFonts w:ascii="Arial" w:hAnsi="Arial" w:hint="default"/>
      </w:rPr>
    </w:lvl>
    <w:lvl w:ilvl="4" w:tplc="856E704A" w:tentative="1">
      <w:start w:val="1"/>
      <w:numFmt w:val="bullet"/>
      <w:lvlText w:val="•"/>
      <w:lvlJc w:val="left"/>
      <w:pPr>
        <w:tabs>
          <w:tab w:val="num" w:pos="3600"/>
        </w:tabs>
        <w:ind w:left="3600" w:hanging="360"/>
      </w:pPr>
      <w:rPr>
        <w:rFonts w:ascii="Arial" w:hAnsi="Arial" w:hint="default"/>
      </w:rPr>
    </w:lvl>
    <w:lvl w:ilvl="5" w:tplc="2E3C05DA" w:tentative="1">
      <w:start w:val="1"/>
      <w:numFmt w:val="bullet"/>
      <w:lvlText w:val="•"/>
      <w:lvlJc w:val="left"/>
      <w:pPr>
        <w:tabs>
          <w:tab w:val="num" w:pos="4320"/>
        </w:tabs>
        <w:ind w:left="4320" w:hanging="360"/>
      </w:pPr>
      <w:rPr>
        <w:rFonts w:ascii="Arial" w:hAnsi="Arial" w:hint="default"/>
      </w:rPr>
    </w:lvl>
    <w:lvl w:ilvl="6" w:tplc="F9FCC604" w:tentative="1">
      <w:start w:val="1"/>
      <w:numFmt w:val="bullet"/>
      <w:lvlText w:val="•"/>
      <w:lvlJc w:val="left"/>
      <w:pPr>
        <w:tabs>
          <w:tab w:val="num" w:pos="5040"/>
        </w:tabs>
        <w:ind w:left="5040" w:hanging="360"/>
      </w:pPr>
      <w:rPr>
        <w:rFonts w:ascii="Arial" w:hAnsi="Arial" w:hint="default"/>
      </w:rPr>
    </w:lvl>
    <w:lvl w:ilvl="7" w:tplc="207A2B9A" w:tentative="1">
      <w:start w:val="1"/>
      <w:numFmt w:val="bullet"/>
      <w:lvlText w:val="•"/>
      <w:lvlJc w:val="left"/>
      <w:pPr>
        <w:tabs>
          <w:tab w:val="num" w:pos="5760"/>
        </w:tabs>
        <w:ind w:left="5760" w:hanging="360"/>
      </w:pPr>
      <w:rPr>
        <w:rFonts w:ascii="Arial" w:hAnsi="Arial" w:hint="default"/>
      </w:rPr>
    </w:lvl>
    <w:lvl w:ilvl="8" w:tplc="107482E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0272A18"/>
    <w:multiLevelType w:val="hybridMultilevel"/>
    <w:tmpl w:val="3E105D72"/>
    <w:lvl w:ilvl="0" w:tplc="08090005">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6" w15:restartNumberingAfterBreak="0">
    <w:nsid w:val="50DA6F47"/>
    <w:multiLevelType w:val="hybridMultilevel"/>
    <w:tmpl w:val="94786A8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7" w15:restartNumberingAfterBreak="0">
    <w:nsid w:val="52695B86"/>
    <w:multiLevelType w:val="hybridMultilevel"/>
    <w:tmpl w:val="C93813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412978"/>
    <w:multiLevelType w:val="hybridMultilevel"/>
    <w:tmpl w:val="362EF022"/>
    <w:lvl w:ilvl="0" w:tplc="6A907150">
      <w:start w:val="1"/>
      <w:numFmt w:val="bullet"/>
      <w:lvlText w:val=""/>
      <w:lvlJc w:val="left"/>
      <w:pPr>
        <w:tabs>
          <w:tab w:val="num" w:pos="720"/>
        </w:tabs>
        <w:ind w:left="720" w:hanging="360"/>
      </w:pPr>
      <w:rPr>
        <w:rFonts w:ascii="Wingdings" w:hAnsi="Wingdings" w:hint="default"/>
      </w:rPr>
    </w:lvl>
    <w:lvl w:ilvl="1" w:tplc="DD9E79C6" w:tentative="1">
      <w:start w:val="1"/>
      <w:numFmt w:val="bullet"/>
      <w:lvlText w:val=""/>
      <w:lvlJc w:val="left"/>
      <w:pPr>
        <w:tabs>
          <w:tab w:val="num" w:pos="1440"/>
        </w:tabs>
        <w:ind w:left="1440" w:hanging="360"/>
      </w:pPr>
      <w:rPr>
        <w:rFonts w:ascii="Wingdings" w:hAnsi="Wingdings" w:hint="default"/>
      </w:rPr>
    </w:lvl>
    <w:lvl w:ilvl="2" w:tplc="0336ABAA" w:tentative="1">
      <w:start w:val="1"/>
      <w:numFmt w:val="bullet"/>
      <w:lvlText w:val=""/>
      <w:lvlJc w:val="left"/>
      <w:pPr>
        <w:tabs>
          <w:tab w:val="num" w:pos="2160"/>
        </w:tabs>
        <w:ind w:left="2160" w:hanging="360"/>
      </w:pPr>
      <w:rPr>
        <w:rFonts w:ascii="Wingdings" w:hAnsi="Wingdings" w:hint="default"/>
      </w:rPr>
    </w:lvl>
    <w:lvl w:ilvl="3" w:tplc="42F402EE" w:tentative="1">
      <w:start w:val="1"/>
      <w:numFmt w:val="bullet"/>
      <w:lvlText w:val=""/>
      <w:lvlJc w:val="left"/>
      <w:pPr>
        <w:tabs>
          <w:tab w:val="num" w:pos="2880"/>
        </w:tabs>
        <w:ind w:left="2880" w:hanging="360"/>
      </w:pPr>
      <w:rPr>
        <w:rFonts w:ascii="Wingdings" w:hAnsi="Wingdings" w:hint="default"/>
      </w:rPr>
    </w:lvl>
    <w:lvl w:ilvl="4" w:tplc="CAC20284" w:tentative="1">
      <w:start w:val="1"/>
      <w:numFmt w:val="bullet"/>
      <w:lvlText w:val=""/>
      <w:lvlJc w:val="left"/>
      <w:pPr>
        <w:tabs>
          <w:tab w:val="num" w:pos="3600"/>
        </w:tabs>
        <w:ind w:left="3600" w:hanging="360"/>
      </w:pPr>
      <w:rPr>
        <w:rFonts w:ascii="Wingdings" w:hAnsi="Wingdings" w:hint="default"/>
      </w:rPr>
    </w:lvl>
    <w:lvl w:ilvl="5" w:tplc="F8D6CB02" w:tentative="1">
      <w:start w:val="1"/>
      <w:numFmt w:val="bullet"/>
      <w:lvlText w:val=""/>
      <w:lvlJc w:val="left"/>
      <w:pPr>
        <w:tabs>
          <w:tab w:val="num" w:pos="4320"/>
        </w:tabs>
        <w:ind w:left="4320" w:hanging="360"/>
      </w:pPr>
      <w:rPr>
        <w:rFonts w:ascii="Wingdings" w:hAnsi="Wingdings" w:hint="default"/>
      </w:rPr>
    </w:lvl>
    <w:lvl w:ilvl="6" w:tplc="C7FEF41A" w:tentative="1">
      <w:start w:val="1"/>
      <w:numFmt w:val="bullet"/>
      <w:lvlText w:val=""/>
      <w:lvlJc w:val="left"/>
      <w:pPr>
        <w:tabs>
          <w:tab w:val="num" w:pos="5040"/>
        </w:tabs>
        <w:ind w:left="5040" w:hanging="360"/>
      </w:pPr>
      <w:rPr>
        <w:rFonts w:ascii="Wingdings" w:hAnsi="Wingdings" w:hint="default"/>
      </w:rPr>
    </w:lvl>
    <w:lvl w:ilvl="7" w:tplc="4F56FA66" w:tentative="1">
      <w:start w:val="1"/>
      <w:numFmt w:val="bullet"/>
      <w:lvlText w:val=""/>
      <w:lvlJc w:val="left"/>
      <w:pPr>
        <w:tabs>
          <w:tab w:val="num" w:pos="5760"/>
        </w:tabs>
        <w:ind w:left="5760" w:hanging="360"/>
      </w:pPr>
      <w:rPr>
        <w:rFonts w:ascii="Wingdings" w:hAnsi="Wingdings" w:hint="default"/>
      </w:rPr>
    </w:lvl>
    <w:lvl w:ilvl="8" w:tplc="BB46DAC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3A5271F"/>
    <w:multiLevelType w:val="hybridMultilevel"/>
    <w:tmpl w:val="FFC84C52"/>
    <w:lvl w:ilvl="0" w:tplc="6A90715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55E4053"/>
    <w:multiLevelType w:val="hybridMultilevel"/>
    <w:tmpl w:val="FED02AF4"/>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60B2CEB"/>
    <w:multiLevelType w:val="hybridMultilevel"/>
    <w:tmpl w:val="DBEEF268"/>
    <w:lvl w:ilvl="0" w:tplc="16561EF2">
      <w:start w:val="1"/>
      <w:numFmt w:val="bullet"/>
      <w:lvlText w:val=""/>
      <w:lvlJc w:val="left"/>
      <w:pPr>
        <w:tabs>
          <w:tab w:val="num" w:pos="720"/>
        </w:tabs>
        <w:ind w:left="720" w:hanging="360"/>
      </w:pPr>
      <w:rPr>
        <w:rFonts w:ascii="Wingdings" w:hAnsi="Wingdings" w:hint="default"/>
      </w:rPr>
    </w:lvl>
    <w:lvl w:ilvl="1" w:tplc="9DB0DEDC" w:tentative="1">
      <w:start w:val="1"/>
      <w:numFmt w:val="bullet"/>
      <w:lvlText w:val=""/>
      <w:lvlJc w:val="left"/>
      <w:pPr>
        <w:tabs>
          <w:tab w:val="num" w:pos="1440"/>
        </w:tabs>
        <w:ind w:left="1440" w:hanging="360"/>
      </w:pPr>
      <w:rPr>
        <w:rFonts w:ascii="Wingdings" w:hAnsi="Wingdings" w:hint="default"/>
      </w:rPr>
    </w:lvl>
    <w:lvl w:ilvl="2" w:tplc="5DBC5A22" w:tentative="1">
      <w:start w:val="1"/>
      <w:numFmt w:val="bullet"/>
      <w:lvlText w:val=""/>
      <w:lvlJc w:val="left"/>
      <w:pPr>
        <w:tabs>
          <w:tab w:val="num" w:pos="2160"/>
        </w:tabs>
        <w:ind w:left="2160" w:hanging="360"/>
      </w:pPr>
      <w:rPr>
        <w:rFonts w:ascii="Wingdings" w:hAnsi="Wingdings" w:hint="default"/>
      </w:rPr>
    </w:lvl>
    <w:lvl w:ilvl="3" w:tplc="3F226EBC" w:tentative="1">
      <w:start w:val="1"/>
      <w:numFmt w:val="bullet"/>
      <w:lvlText w:val=""/>
      <w:lvlJc w:val="left"/>
      <w:pPr>
        <w:tabs>
          <w:tab w:val="num" w:pos="2880"/>
        </w:tabs>
        <w:ind w:left="2880" w:hanging="360"/>
      </w:pPr>
      <w:rPr>
        <w:rFonts w:ascii="Wingdings" w:hAnsi="Wingdings" w:hint="default"/>
      </w:rPr>
    </w:lvl>
    <w:lvl w:ilvl="4" w:tplc="8E0261AC" w:tentative="1">
      <w:start w:val="1"/>
      <w:numFmt w:val="bullet"/>
      <w:lvlText w:val=""/>
      <w:lvlJc w:val="left"/>
      <w:pPr>
        <w:tabs>
          <w:tab w:val="num" w:pos="3600"/>
        </w:tabs>
        <w:ind w:left="3600" w:hanging="360"/>
      </w:pPr>
      <w:rPr>
        <w:rFonts w:ascii="Wingdings" w:hAnsi="Wingdings" w:hint="default"/>
      </w:rPr>
    </w:lvl>
    <w:lvl w:ilvl="5" w:tplc="8B9E8F8A" w:tentative="1">
      <w:start w:val="1"/>
      <w:numFmt w:val="bullet"/>
      <w:lvlText w:val=""/>
      <w:lvlJc w:val="left"/>
      <w:pPr>
        <w:tabs>
          <w:tab w:val="num" w:pos="4320"/>
        </w:tabs>
        <w:ind w:left="4320" w:hanging="360"/>
      </w:pPr>
      <w:rPr>
        <w:rFonts w:ascii="Wingdings" w:hAnsi="Wingdings" w:hint="default"/>
      </w:rPr>
    </w:lvl>
    <w:lvl w:ilvl="6" w:tplc="38F45C3C" w:tentative="1">
      <w:start w:val="1"/>
      <w:numFmt w:val="bullet"/>
      <w:lvlText w:val=""/>
      <w:lvlJc w:val="left"/>
      <w:pPr>
        <w:tabs>
          <w:tab w:val="num" w:pos="5040"/>
        </w:tabs>
        <w:ind w:left="5040" w:hanging="360"/>
      </w:pPr>
      <w:rPr>
        <w:rFonts w:ascii="Wingdings" w:hAnsi="Wingdings" w:hint="default"/>
      </w:rPr>
    </w:lvl>
    <w:lvl w:ilvl="7" w:tplc="E17E3AC2" w:tentative="1">
      <w:start w:val="1"/>
      <w:numFmt w:val="bullet"/>
      <w:lvlText w:val=""/>
      <w:lvlJc w:val="left"/>
      <w:pPr>
        <w:tabs>
          <w:tab w:val="num" w:pos="5760"/>
        </w:tabs>
        <w:ind w:left="5760" w:hanging="360"/>
      </w:pPr>
      <w:rPr>
        <w:rFonts w:ascii="Wingdings" w:hAnsi="Wingdings" w:hint="default"/>
      </w:rPr>
    </w:lvl>
    <w:lvl w:ilvl="8" w:tplc="A676A24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67D5444"/>
    <w:multiLevelType w:val="hybridMultilevel"/>
    <w:tmpl w:val="01BE4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70B149C"/>
    <w:multiLevelType w:val="hybridMultilevel"/>
    <w:tmpl w:val="D24C23E8"/>
    <w:lvl w:ilvl="0" w:tplc="0809000B">
      <w:start w:val="1"/>
      <w:numFmt w:val="bullet"/>
      <w:lvlText w:val=""/>
      <w:lvlJc w:val="left"/>
      <w:pPr>
        <w:tabs>
          <w:tab w:val="num" w:pos="720"/>
        </w:tabs>
        <w:ind w:left="720" w:hanging="360"/>
      </w:pPr>
      <w:rPr>
        <w:rFonts w:ascii="Wingdings" w:hAnsi="Wingdings" w:hint="default"/>
      </w:rPr>
    </w:lvl>
    <w:lvl w:ilvl="1" w:tplc="BA0E1A56" w:tentative="1">
      <w:start w:val="1"/>
      <w:numFmt w:val="bullet"/>
      <w:lvlText w:val="•"/>
      <w:lvlJc w:val="left"/>
      <w:pPr>
        <w:tabs>
          <w:tab w:val="num" w:pos="1440"/>
        </w:tabs>
        <w:ind w:left="1440" w:hanging="360"/>
      </w:pPr>
      <w:rPr>
        <w:rFonts w:ascii="Arial" w:hAnsi="Arial" w:hint="default"/>
      </w:rPr>
    </w:lvl>
    <w:lvl w:ilvl="2" w:tplc="987AFC5A" w:tentative="1">
      <w:start w:val="1"/>
      <w:numFmt w:val="bullet"/>
      <w:lvlText w:val="•"/>
      <w:lvlJc w:val="left"/>
      <w:pPr>
        <w:tabs>
          <w:tab w:val="num" w:pos="2160"/>
        </w:tabs>
        <w:ind w:left="2160" w:hanging="360"/>
      </w:pPr>
      <w:rPr>
        <w:rFonts w:ascii="Arial" w:hAnsi="Arial" w:hint="default"/>
      </w:rPr>
    </w:lvl>
    <w:lvl w:ilvl="3" w:tplc="B322D116" w:tentative="1">
      <w:start w:val="1"/>
      <w:numFmt w:val="bullet"/>
      <w:lvlText w:val="•"/>
      <w:lvlJc w:val="left"/>
      <w:pPr>
        <w:tabs>
          <w:tab w:val="num" w:pos="2880"/>
        </w:tabs>
        <w:ind w:left="2880" w:hanging="360"/>
      </w:pPr>
      <w:rPr>
        <w:rFonts w:ascii="Arial" w:hAnsi="Arial" w:hint="default"/>
      </w:rPr>
    </w:lvl>
    <w:lvl w:ilvl="4" w:tplc="EE82907A" w:tentative="1">
      <w:start w:val="1"/>
      <w:numFmt w:val="bullet"/>
      <w:lvlText w:val="•"/>
      <w:lvlJc w:val="left"/>
      <w:pPr>
        <w:tabs>
          <w:tab w:val="num" w:pos="3600"/>
        </w:tabs>
        <w:ind w:left="3600" w:hanging="360"/>
      </w:pPr>
      <w:rPr>
        <w:rFonts w:ascii="Arial" w:hAnsi="Arial" w:hint="default"/>
      </w:rPr>
    </w:lvl>
    <w:lvl w:ilvl="5" w:tplc="23F26BF4" w:tentative="1">
      <w:start w:val="1"/>
      <w:numFmt w:val="bullet"/>
      <w:lvlText w:val="•"/>
      <w:lvlJc w:val="left"/>
      <w:pPr>
        <w:tabs>
          <w:tab w:val="num" w:pos="4320"/>
        </w:tabs>
        <w:ind w:left="4320" w:hanging="360"/>
      </w:pPr>
      <w:rPr>
        <w:rFonts w:ascii="Arial" w:hAnsi="Arial" w:hint="default"/>
      </w:rPr>
    </w:lvl>
    <w:lvl w:ilvl="6" w:tplc="D12E5C5A" w:tentative="1">
      <w:start w:val="1"/>
      <w:numFmt w:val="bullet"/>
      <w:lvlText w:val="•"/>
      <w:lvlJc w:val="left"/>
      <w:pPr>
        <w:tabs>
          <w:tab w:val="num" w:pos="5040"/>
        </w:tabs>
        <w:ind w:left="5040" w:hanging="360"/>
      </w:pPr>
      <w:rPr>
        <w:rFonts w:ascii="Arial" w:hAnsi="Arial" w:hint="default"/>
      </w:rPr>
    </w:lvl>
    <w:lvl w:ilvl="7" w:tplc="52BEA528" w:tentative="1">
      <w:start w:val="1"/>
      <w:numFmt w:val="bullet"/>
      <w:lvlText w:val="•"/>
      <w:lvlJc w:val="left"/>
      <w:pPr>
        <w:tabs>
          <w:tab w:val="num" w:pos="5760"/>
        </w:tabs>
        <w:ind w:left="5760" w:hanging="360"/>
      </w:pPr>
      <w:rPr>
        <w:rFonts w:ascii="Arial" w:hAnsi="Arial" w:hint="default"/>
      </w:rPr>
    </w:lvl>
    <w:lvl w:ilvl="8" w:tplc="5D98EE2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794163F"/>
    <w:multiLevelType w:val="hybridMultilevel"/>
    <w:tmpl w:val="40F2E9EA"/>
    <w:lvl w:ilvl="0" w:tplc="3A3A51A4">
      <w:start w:val="1"/>
      <w:numFmt w:val="bullet"/>
      <w:lvlText w:val="•"/>
      <w:lvlJc w:val="left"/>
      <w:pPr>
        <w:tabs>
          <w:tab w:val="num" w:pos="360"/>
        </w:tabs>
        <w:ind w:left="360" w:hanging="360"/>
      </w:pPr>
      <w:rPr>
        <w:rFonts w:ascii="Arial" w:hAnsi="Arial" w:hint="default"/>
      </w:rPr>
    </w:lvl>
    <w:lvl w:ilvl="1" w:tplc="7B6672E4" w:tentative="1">
      <w:start w:val="1"/>
      <w:numFmt w:val="bullet"/>
      <w:lvlText w:val="•"/>
      <w:lvlJc w:val="left"/>
      <w:pPr>
        <w:tabs>
          <w:tab w:val="num" w:pos="1080"/>
        </w:tabs>
        <w:ind w:left="1080" w:hanging="360"/>
      </w:pPr>
      <w:rPr>
        <w:rFonts w:ascii="Arial" w:hAnsi="Arial" w:hint="default"/>
      </w:rPr>
    </w:lvl>
    <w:lvl w:ilvl="2" w:tplc="0B202FAC" w:tentative="1">
      <w:start w:val="1"/>
      <w:numFmt w:val="bullet"/>
      <w:lvlText w:val="•"/>
      <w:lvlJc w:val="left"/>
      <w:pPr>
        <w:tabs>
          <w:tab w:val="num" w:pos="1800"/>
        </w:tabs>
        <w:ind w:left="1800" w:hanging="360"/>
      </w:pPr>
      <w:rPr>
        <w:rFonts w:ascii="Arial" w:hAnsi="Arial" w:hint="default"/>
      </w:rPr>
    </w:lvl>
    <w:lvl w:ilvl="3" w:tplc="3070B15E" w:tentative="1">
      <w:start w:val="1"/>
      <w:numFmt w:val="bullet"/>
      <w:lvlText w:val="•"/>
      <w:lvlJc w:val="left"/>
      <w:pPr>
        <w:tabs>
          <w:tab w:val="num" w:pos="2520"/>
        </w:tabs>
        <w:ind w:left="2520" w:hanging="360"/>
      </w:pPr>
      <w:rPr>
        <w:rFonts w:ascii="Arial" w:hAnsi="Arial" w:hint="default"/>
      </w:rPr>
    </w:lvl>
    <w:lvl w:ilvl="4" w:tplc="06F07ED4" w:tentative="1">
      <w:start w:val="1"/>
      <w:numFmt w:val="bullet"/>
      <w:lvlText w:val="•"/>
      <w:lvlJc w:val="left"/>
      <w:pPr>
        <w:tabs>
          <w:tab w:val="num" w:pos="3240"/>
        </w:tabs>
        <w:ind w:left="3240" w:hanging="360"/>
      </w:pPr>
      <w:rPr>
        <w:rFonts w:ascii="Arial" w:hAnsi="Arial" w:hint="default"/>
      </w:rPr>
    </w:lvl>
    <w:lvl w:ilvl="5" w:tplc="F7E4A828" w:tentative="1">
      <w:start w:val="1"/>
      <w:numFmt w:val="bullet"/>
      <w:lvlText w:val="•"/>
      <w:lvlJc w:val="left"/>
      <w:pPr>
        <w:tabs>
          <w:tab w:val="num" w:pos="3960"/>
        </w:tabs>
        <w:ind w:left="3960" w:hanging="360"/>
      </w:pPr>
      <w:rPr>
        <w:rFonts w:ascii="Arial" w:hAnsi="Arial" w:hint="default"/>
      </w:rPr>
    </w:lvl>
    <w:lvl w:ilvl="6" w:tplc="9354A872" w:tentative="1">
      <w:start w:val="1"/>
      <w:numFmt w:val="bullet"/>
      <w:lvlText w:val="•"/>
      <w:lvlJc w:val="left"/>
      <w:pPr>
        <w:tabs>
          <w:tab w:val="num" w:pos="4680"/>
        </w:tabs>
        <w:ind w:left="4680" w:hanging="360"/>
      </w:pPr>
      <w:rPr>
        <w:rFonts w:ascii="Arial" w:hAnsi="Arial" w:hint="default"/>
      </w:rPr>
    </w:lvl>
    <w:lvl w:ilvl="7" w:tplc="95D825B6" w:tentative="1">
      <w:start w:val="1"/>
      <w:numFmt w:val="bullet"/>
      <w:lvlText w:val="•"/>
      <w:lvlJc w:val="left"/>
      <w:pPr>
        <w:tabs>
          <w:tab w:val="num" w:pos="5400"/>
        </w:tabs>
        <w:ind w:left="5400" w:hanging="360"/>
      </w:pPr>
      <w:rPr>
        <w:rFonts w:ascii="Arial" w:hAnsi="Arial" w:hint="default"/>
      </w:rPr>
    </w:lvl>
    <w:lvl w:ilvl="8" w:tplc="0B227DA2" w:tentative="1">
      <w:start w:val="1"/>
      <w:numFmt w:val="bullet"/>
      <w:lvlText w:val="•"/>
      <w:lvlJc w:val="left"/>
      <w:pPr>
        <w:tabs>
          <w:tab w:val="num" w:pos="6120"/>
        </w:tabs>
        <w:ind w:left="6120" w:hanging="360"/>
      </w:pPr>
      <w:rPr>
        <w:rFonts w:ascii="Arial" w:hAnsi="Arial" w:hint="default"/>
      </w:rPr>
    </w:lvl>
  </w:abstractNum>
  <w:abstractNum w:abstractNumId="75" w15:restartNumberingAfterBreak="0">
    <w:nsid w:val="580170F6"/>
    <w:multiLevelType w:val="hybridMultilevel"/>
    <w:tmpl w:val="A47E24E4"/>
    <w:lvl w:ilvl="0" w:tplc="08090005">
      <w:start w:val="1"/>
      <w:numFmt w:val="bullet"/>
      <w:lvlText w:val=""/>
      <w:lvlJc w:val="left"/>
      <w:pPr>
        <w:tabs>
          <w:tab w:val="num" w:pos="360"/>
        </w:tabs>
        <w:ind w:left="360" w:hanging="360"/>
      </w:pPr>
      <w:rPr>
        <w:rFonts w:ascii="Wingdings" w:hAnsi="Wingdings" w:hint="default"/>
      </w:rPr>
    </w:lvl>
    <w:lvl w:ilvl="1" w:tplc="7BD2A186" w:tentative="1">
      <w:start w:val="1"/>
      <w:numFmt w:val="bullet"/>
      <w:lvlText w:val=""/>
      <w:lvlJc w:val="left"/>
      <w:pPr>
        <w:tabs>
          <w:tab w:val="num" w:pos="1080"/>
        </w:tabs>
        <w:ind w:left="1080" w:hanging="360"/>
      </w:pPr>
      <w:rPr>
        <w:rFonts w:ascii="Wingdings" w:hAnsi="Wingdings" w:hint="default"/>
      </w:rPr>
    </w:lvl>
    <w:lvl w:ilvl="2" w:tplc="2F54FCA2" w:tentative="1">
      <w:start w:val="1"/>
      <w:numFmt w:val="bullet"/>
      <w:lvlText w:val=""/>
      <w:lvlJc w:val="left"/>
      <w:pPr>
        <w:tabs>
          <w:tab w:val="num" w:pos="1800"/>
        </w:tabs>
        <w:ind w:left="1800" w:hanging="360"/>
      </w:pPr>
      <w:rPr>
        <w:rFonts w:ascii="Wingdings" w:hAnsi="Wingdings" w:hint="default"/>
      </w:rPr>
    </w:lvl>
    <w:lvl w:ilvl="3" w:tplc="8EAC0648" w:tentative="1">
      <w:start w:val="1"/>
      <w:numFmt w:val="bullet"/>
      <w:lvlText w:val=""/>
      <w:lvlJc w:val="left"/>
      <w:pPr>
        <w:tabs>
          <w:tab w:val="num" w:pos="2520"/>
        </w:tabs>
        <w:ind w:left="2520" w:hanging="360"/>
      </w:pPr>
      <w:rPr>
        <w:rFonts w:ascii="Wingdings" w:hAnsi="Wingdings" w:hint="default"/>
      </w:rPr>
    </w:lvl>
    <w:lvl w:ilvl="4" w:tplc="67BE6B10" w:tentative="1">
      <w:start w:val="1"/>
      <w:numFmt w:val="bullet"/>
      <w:lvlText w:val=""/>
      <w:lvlJc w:val="left"/>
      <w:pPr>
        <w:tabs>
          <w:tab w:val="num" w:pos="3240"/>
        </w:tabs>
        <w:ind w:left="3240" w:hanging="360"/>
      </w:pPr>
      <w:rPr>
        <w:rFonts w:ascii="Wingdings" w:hAnsi="Wingdings" w:hint="default"/>
      </w:rPr>
    </w:lvl>
    <w:lvl w:ilvl="5" w:tplc="A49C8714" w:tentative="1">
      <w:start w:val="1"/>
      <w:numFmt w:val="bullet"/>
      <w:lvlText w:val=""/>
      <w:lvlJc w:val="left"/>
      <w:pPr>
        <w:tabs>
          <w:tab w:val="num" w:pos="3960"/>
        </w:tabs>
        <w:ind w:left="3960" w:hanging="360"/>
      </w:pPr>
      <w:rPr>
        <w:rFonts w:ascii="Wingdings" w:hAnsi="Wingdings" w:hint="default"/>
      </w:rPr>
    </w:lvl>
    <w:lvl w:ilvl="6" w:tplc="855CA128" w:tentative="1">
      <w:start w:val="1"/>
      <w:numFmt w:val="bullet"/>
      <w:lvlText w:val=""/>
      <w:lvlJc w:val="left"/>
      <w:pPr>
        <w:tabs>
          <w:tab w:val="num" w:pos="4680"/>
        </w:tabs>
        <w:ind w:left="4680" w:hanging="360"/>
      </w:pPr>
      <w:rPr>
        <w:rFonts w:ascii="Wingdings" w:hAnsi="Wingdings" w:hint="default"/>
      </w:rPr>
    </w:lvl>
    <w:lvl w:ilvl="7" w:tplc="1428B3FE" w:tentative="1">
      <w:start w:val="1"/>
      <w:numFmt w:val="bullet"/>
      <w:lvlText w:val=""/>
      <w:lvlJc w:val="left"/>
      <w:pPr>
        <w:tabs>
          <w:tab w:val="num" w:pos="5400"/>
        </w:tabs>
        <w:ind w:left="5400" w:hanging="360"/>
      </w:pPr>
      <w:rPr>
        <w:rFonts w:ascii="Wingdings" w:hAnsi="Wingdings" w:hint="default"/>
      </w:rPr>
    </w:lvl>
    <w:lvl w:ilvl="8" w:tplc="AD4E3002"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9E32887"/>
    <w:multiLevelType w:val="hybridMultilevel"/>
    <w:tmpl w:val="0EF07692"/>
    <w:lvl w:ilvl="0" w:tplc="2C2275FC">
      <w:start w:val="1"/>
      <w:numFmt w:val="bullet"/>
      <w:lvlText w:val="•"/>
      <w:lvlJc w:val="left"/>
      <w:pPr>
        <w:tabs>
          <w:tab w:val="num" w:pos="720"/>
        </w:tabs>
        <w:ind w:left="720" w:hanging="360"/>
      </w:pPr>
      <w:rPr>
        <w:rFonts w:ascii="Arial" w:hAnsi="Arial" w:hint="default"/>
      </w:rPr>
    </w:lvl>
    <w:lvl w:ilvl="1" w:tplc="CF3A5A8E" w:tentative="1">
      <w:start w:val="1"/>
      <w:numFmt w:val="bullet"/>
      <w:lvlText w:val="•"/>
      <w:lvlJc w:val="left"/>
      <w:pPr>
        <w:tabs>
          <w:tab w:val="num" w:pos="1440"/>
        </w:tabs>
        <w:ind w:left="1440" w:hanging="360"/>
      </w:pPr>
      <w:rPr>
        <w:rFonts w:ascii="Arial" w:hAnsi="Arial" w:hint="default"/>
      </w:rPr>
    </w:lvl>
    <w:lvl w:ilvl="2" w:tplc="7F683CE8" w:tentative="1">
      <w:start w:val="1"/>
      <w:numFmt w:val="bullet"/>
      <w:lvlText w:val="•"/>
      <w:lvlJc w:val="left"/>
      <w:pPr>
        <w:tabs>
          <w:tab w:val="num" w:pos="2160"/>
        </w:tabs>
        <w:ind w:left="2160" w:hanging="360"/>
      </w:pPr>
      <w:rPr>
        <w:rFonts w:ascii="Arial" w:hAnsi="Arial" w:hint="default"/>
      </w:rPr>
    </w:lvl>
    <w:lvl w:ilvl="3" w:tplc="170C6996" w:tentative="1">
      <w:start w:val="1"/>
      <w:numFmt w:val="bullet"/>
      <w:lvlText w:val="•"/>
      <w:lvlJc w:val="left"/>
      <w:pPr>
        <w:tabs>
          <w:tab w:val="num" w:pos="2880"/>
        </w:tabs>
        <w:ind w:left="2880" w:hanging="360"/>
      </w:pPr>
      <w:rPr>
        <w:rFonts w:ascii="Arial" w:hAnsi="Arial" w:hint="default"/>
      </w:rPr>
    </w:lvl>
    <w:lvl w:ilvl="4" w:tplc="F738DAAA" w:tentative="1">
      <w:start w:val="1"/>
      <w:numFmt w:val="bullet"/>
      <w:lvlText w:val="•"/>
      <w:lvlJc w:val="left"/>
      <w:pPr>
        <w:tabs>
          <w:tab w:val="num" w:pos="3600"/>
        </w:tabs>
        <w:ind w:left="3600" w:hanging="360"/>
      </w:pPr>
      <w:rPr>
        <w:rFonts w:ascii="Arial" w:hAnsi="Arial" w:hint="default"/>
      </w:rPr>
    </w:lvl>
    <w:lvl w:ilvl="5" w:tplc="62E8B40A" w:tentative="1">
      <w:start w:val="1"/>
      <w:numFmt w:val="bullet"/>
      <w:lvlText w:val="•"/>
      <w:lvlJc w:val="left"/>
      <w:pPr>
        <w:tabs>
          <w:tab w:val="num" w:pos="4320"/>
        </w:tabs>
        <w:ind w:left="4320" w:hanging="360"/>
      </w:pPr>
      <w:rPr>
        <w:rFonts w:ascii="Arial" w:hAnsi="Arial" w:hint="default"/>
      </w:rPr>
    </w:lvl>
    <w:lvl w:ilvl="6" w:tplc="85EC53C4" w:tentative="1">
      <w:start w:val="1"/>
      <w:numFmt w:val="bullet"/>
      <w:lvlText w:val="•"/>
      <w:lvlJc w:val="left"/>
      <w:pPr>
        <w:tabs>
          <w:tab w:val="num" w:pos="5040"/>
        </w:tabs>
        <w:ind w:left="5040" w:hanging="360"/>
      </w:pPr>
      <w:rPr>
        <w:rFonts w:ascii="Arial" w:hAnsi="Arial" w:hint="default"/>
      </w:rPr>
    </w:lvl>
    <w:lvl w:ilvl="7" w:tplc="153C1E26" w:tentative="1">
      <w:start w:val="1"/>
      <w:numFmt w:val="bullet"/>
      <w:lvlText w:val="•"/>
      <w:lvlJc w:val="left"/>
      <w:pPr>
        <w:tabs>
          <w:tab w:val="num" w:pos="5760"/>
        </w:tabs>
        <w:ind w:left="5760" w:hanging="360"/>
      </w:pPr>
      <w:rPr>
        <w:rFonts w:ascii="Arial" w:hAnsi="Arial" w:hint="default"/>
      </w:rPr>
    </w:lvl>
    <w:lvl w:ilvl="8" w:tplc="E7A0962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A867DC5"/>
    <w:multiLevelType w:val="hybridMultilevel"/>
    <w:tmpl w:val="7D245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9A7CAA"/>
    <w:multiLevelType w:val="hybridMultilevel"/>
    <w:tmpl w:val="BFB64C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AF002DC"/>
    <w:multiLevelType w:val="hybridMultilevel"/>
    <w:tmpl w:val="CDA4B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F05304"/>
    <w:multiLevelType w:val="hybridMultilevel"/>
    <w:tmpl w:val="2444AE54"/>
    <w:lvl w:ilvl="0" w:tplc="6A907150">
      <w:start w:val="1"/>
      <w:numFmt w:val="bullet"/>
      <w:lvlText w:val=""/>
      <w:lvlJc w:val="left"/>
      <w:pPr>
        <w:tabs>
          <w:tab w:val="num" w:pos="360"/>
        </w:tabs>
        <w:ind w:left="360" w:hanging="360"/>
      </w:pPr>
      <w:rPr>
        <w:rFonts w:ascii="Wingdings" w:hAnsi="Wingdings" w:hint="default"/>
      </w:rPr>
    </w:lvl>
    <w:lvl w:ilvl="1" w:tplc="4434D152" w:tentative="1">
      <w:start w:val="1"/>
      <w:numFmt w:val="bullet"/>
      <w:lvlText w:val=""/>
      <w:lvlJc w:val="left"/>
      <w:pPr>
        <w:tabs>
          <w:tab w:val="num" w:pos="1080"/>
        </w:tabs>
        <w:ind w:left="1080" w:hanging="360"/>
      </w:pPr>
      <w:rPr>
        <w:rFonts w:ascii="Wingdings" w:hAnsi="Wingdings" w:hint="default"/>
      </w:rPr>
    </w:lvl>
    <w:lvl w:ilvl="2" w:tplc="C874BA86" w:tentative="1">
      <w:start w:val="1"/>
      <w:numFmt w:val="bullet"/>
      <w:lvlText w:val=""/>
      <w:lvlJc w:val="left"/>
      <w:pPr>
        <w:tabs>
          <w:tab w:val="num" w:pos="1800"/>
        </w:tabs>
        <w:ind w:left="1800" w:hanging="360"/>
      </w:pPr>
      <w:rPr>
        <w:rFonts w:ascii="Wingdings" w:hAnsi="Wingdings" w:hint="default"/>
      </w:rPr>
    </w:lvl>
    <w:lvl w:ilvl="3" w:tplc="4232C57E" w:tentative="1">
      <w:start w:val="1"/>
      <w:numFmt w:val="bullet"/>
      <w:lvlText w:val=""/>
      <w:lvlJc w:val="left"/>
      <w:pPr>
        <w:tabs>
          <w:tab w:val="num" w:pos="2520"/>
        </w:tabs>
        <w:ind w:left="2520" w:hanging="360"/>
      </w:pPr>
      <w:rPr>
        <w:rFonts w:ascii="Wingdings" w:hAnsi="Wingdings" w:hint="default"/>
      </w:rPr>
    </w:lvl>
    <w:lvl w:ilvl="4" w:tplc="E7C8A4E2" w:tentative="1">
      <w:start w:val="1"/>
      <w:numFmt w:val="bullet"/>
      <w:lvlText w:val=""/>
      <w:lvlJc w:val="left"/>
      <w:pPr>
        <w:tabs>
          <w:tab w:val="num" w:pos="3240"/>
        </w:tabs>
        <w:ind w:left="3240" w:hanging="360"/>
      </w:pPr>
      <w:rPr>
        <w:rFonts w:ascii="Wingdings" w:hAnsi="Wingdings" w:hint="default"/>
      </w:rPr>
    </w:lvl>
    <w:lvl w:ilvl="5" w:tplc="132256AE" w:tentative="1">
      <w:start w:val="1"/>
      <w:numFmt w:val="bullet"/>
      <w:lvlText w:val=""/>
      <w:lvlJc w:val="left"/>
      <w:pPr>
        <w:tabs>
          <w:tab w:val="num" w:pos="3960"/>
        </w:tabs>
        <w:ind w:left="3960" w:hanging="360"/>
      </w:pPr>
      <w:rPr>
        <w:rFonts w:ascii="Wingdings" w:hAnsi="Wingdings" w:hint="default"/>
      </w:rPr>
    </w:lvl>
    <w:lvl w:ilvl="6" w:tplc="A7561972" w:tentative="1">
      <w:start w:val="1"/>
      <w:numFmt w:val="bullet"/>
      <w:lvlText w:val=""/>
      <w:lvlJc w:val="left"/>
      <w:pPr>
        <w:tabs>
          <w:tab w:val="num" w:pos="4680"/>
        </w:tabs>
        <w:ind w:left="4680" w:hanging="360"/>
      </w:pPr>
      <w:rPr>
        <w:rFonts w:ascii="Wingdings" w:hAnsi="Wingdings" w:hint="default"/>
      </w:rPr>
    </w:lvl>
    <w:lvl w:ilvl="7" w:tplc="A13AD866" w:tentative="1">
      <w:start w:val="1"/>
      <w:numFmt w:val="bullet"/>
      <w:lvlText w:val=""/>
      <w:lvlJc w:val="left"/>
      <w:pPr>
        <w:tabs>
          <w:tab w:val="num" w:pos="5400"/>
        </w:tabs>
        <w:ind w:left="5400" w:hanging="360"/>
      </w:pPr>
      <w:rPr>
        <w:rFonts w:ascii="Wingdings" w:hAnsi="Wingdings" w:hint="default"/>
      </w:rPr>
    </w:lvl>
    <w:lvl w:ilvl="8" w:tplc="5D1C82BE"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D3B5D4E"/>
    <w:multiLevelType w:val="hybridMultilevel"/>
    <w:tmpl w:val="760AC9FC"/>
    <w:lvl w:ilvl="0" w:tplc="6BDEADB4">
      <w:start w:val="1"/>
      <w:numFmt w:val="bullet"/>
      <w:lvlText w:val=""/>
      <w:lvlJc w:val="left"/>
      <w:pPr>
        <w:tabs>
          <w:tab w:val="num" w:pos="720"/>
        </w:tabs>
        <w:ind w:left="720" w:hanging="360"/>
      </w:pPr>
      <w:rPr>
        <w:rFonts w:ascii="Wingdings" w:hAnsi="Wingdings" w:hint="default"/>
      </w:rPr>
    </w:lvl>
    <w:lvl w:ilvl="1" w:tplc="6360DE6E" w:tentative="1">
      <w:start w:val="1"/>
      <w:numFmt w:val="bullet"/>
      <w:lvlText w:val=""/>
      <w:lvlJc w:val="left"/>
      <w:pPr>
        <w:tabs>
          <w:tab w:val="num" w:pos="1440"/>
        </w:tabs>
        <w:ind w:left="1440" w:hanging="360"/>
      </w:pPr>
      <w:rPr>
        <w:rFonts w:ascii="Wingdings" w:hAnsi="Wingdings" w:hint="default"/>
      </w:rPr>
    </w:lvl>
    <w:lvl w:ilvl="2" w:tplc="A26EEB90" w:tentative="1">
      <w:start w:val="1"/>
      <w:numFmt w:val="bullet"/>
      <w:lvlText w:val=""/>
      <w:lvlJc w:val="left"/>
      <w:pPr>
        <w:tabs>
          <w:tab w:val="num" w:pos="2160"/>
        </w:tabs>
        <w:ind w:left="2160" w:hanging="360"/>
      </w:pPr>
      <w:rPr>
        <w:rFonts w:ascii="Wingdings" w:hAnsi="Wingdings" w:hint="default"/>
      </w:rPr>
    </w:lvl>
    <w:lvl w:ilvl="3" w:tplc="7D0A51BE" w:tentative="1">
      <w:start w:val="1"/>
      <w:numFmt w:val="bullet"/>
      <w:lvlText w:val=""/>
      <w:lvlJc w:val="left"/>
      <w:pPr>
        <w:tabs>
          <w:tab w:val="num" w:pos="2880"/>
        </w:tabs>
        <w:ind w:left="2880" w:hanging="360"/>
      </w:pPr>
      <w:rPr>
        <w:rFonts w:ascii="Wingdings" w:hAnsi="Wingdings" w:hint="default"/>
      </w:rPr>
    </w:lvl>
    <w:lvl w:ilvl="4" w:tplc="45541072" w:tentative="1">
      <w:start w:val="1"/>
      <w:numFmt w:val="bullet"/>
      <w:lvlText w:val=""/>
      <w:lvlJc w:val="left"/>
      <w:pPr>
        <w:tabs>
          <w:tab w:val="num" w:pos="3600"/>
        </w:tabs>
        <w:ind w:left="3600" w:hanging="360"/>
      </w:pPr>
      <w:rPr>
        <w:rFonts w:ascii="Wingdings" w:hAnsi="Wingdings" w:hint="default"/>
      </w:rPr>
    </w:lvl>
    <w:lvl w:ilvl="5" w:tplc="2A7C42E4" w:tentative="1">
      <w:start w:val="1"/>
      <w:numFmt w:val="bullet"/>
      <w:lvlText w:val=""/>
      <w:lvlJc w:val="left"/>
      <w:pPr>
        <w:tabs>
          <w:tab w:val="num" w:pos="4320"/>
        </w:tabs>
        <w:ind w:left="4320" w:hanging="360"/>
      </w:pPr>
      <w:rPr>
        <w:rFonts w:ascii="Wingdings" w:hAnsi="Wingdings" w:hint="default"/>
      </w:rPr>
    </w:lvl>
    <w:lvl w:ilvl="6" w:tplc="96244BBC" w:tentative="1">
      <w:start w:val="1"/>
      <w:numFmt w:val="bullet"/>
      <w:lvlText w:val=""/>
      <w:lvlJc w:val="left"/>
      <w:pPr>
        <w:tabs>
          <w:tab w:val="num" w:pos="5040"/>
        </w:tabs>
        <w:ind w:left="5040" w:hanging="360"/>
      </w:pPr>
      <w:rPr>
        <w:rFonts w:ascii="Wingdings" w:hAnsi="Wingdings" w:hint="default"/>
      </w:rPr>
    </w:lvl>
    <w:lvl w:ilvl="7" w:tplc="03C04B36" w:tentative="1">
      <w:start w:val="1"/>
      <w:numFmt w:val="bullet"/>
      <w:lvlText w:val=""/>
      <w:lvlJc w:val="left"/>
      <w:pPr>
        <w:tabs>
          <w:tab w:val="num" w:pos="5760"/>
        </w:tabs>
        <w:ind w:left="5760" w:hanging="360"/>
      </w:pPr>
      <w:rPr>
        <w:rFonts w:ascii="Wingdings" w:hAnsi="Wingdings" w:hint="default"/>
      </w:rPr>
    </w:lvl>
    <w:lvl w:ilvl="8" w:tplc="BFBACFC0"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7B6EF8"/>
    <w:multiLevelType w:val="hybridMultilevel"/>
    <w:tmpl w:val="E070E3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E105830"/>
    <w:multiLevelType w:val="hybridMultilevel"/>
    <w:tmpl w:val="FD0C5D4C"/>
    <w:lvl w:ilvl="0" w:tplc="6A907150">
      <w:start w:val="1"/>
      <w:numFmt w:val="bullet"/>
      <w:lvlText w:val=""/>
      <w:lvlJc w:val="left"/>
      <w:pPr>
        <w:tabs>
          <w:tab w:val="num" w:pos="360"/>
        </w:tabs>
        <w:ind w:left="360" w:hanging="360"/>
      </w:pPr>
      <w:rPr>
        <w:rFonts w:ascii="Wingdings" w:hAnsi="Wingdings" w:hint="default"/>
      </w:rPr>
    </w:lvl>
    <w:lvl w:ilvl="1" w:tplc="A5B6B114" w:tentative="1">
      <w:start w:val="1"/>
      <w:numFmt w:val="bullet"/>
      <w:lvlText w:val=""/>
      <w:lvlJc w:val="left"/>
      <w:pPr>
        <w:tabs>
          <w:tab w:val="num" w:pos="1080"/>
        </w:tabs>
        <w:ind w:left="1080" w:hanging="360"/>
      </w:pPr>
      <w:rPr>
        <w:rFonts w:ascii="Wingdings" w:hAnsi="Wingdings" w:hint="default"/>
      </w:rPr>
    </w:lvl>
    <w:lvl w:ilvl="2" w:tplc="F68638F8" w:tentative="1">
      <w:start w:val="1"/>
      <w:numFmt w:val="bullet"/>
      <w:lvlText w:val=""/>
      <w:lvlJc w:val="left"/>
      <w:pPr>
        <w:tabs>
          <w:tab w:val="num" w:pos="1800"/>
        </w:tabs>
        <w:ind w:left="1800" w:hanging="360"/>
      </w:pPr>
      <w:rPr>
        <w:rFonts w:ascii="Wingdings" w:hAnsi="Wingdings" w:hint="default"/>
      </w:rPr>
    </w:lvl>
    <w:lvl w:ilvl="3" w:tplc="CCFA0666" w:tentative="1">
      <w:start w:val="1"/>
      <w:numFmt w:val="bullet"/>
      <w:lvlText w:val=""/>
      <w:lvlJc w:val="left"/>
      <w:pPr>
        <w:tabs>
          <w:tab w:val="num" w:pos="2520"/>
        </w:tabs>
        <w:ind w:left="2520" w:hanging="360"/>
      </w:pPr>
      <w:rPr>
        <w:rFonts w:ascii="Wingdings" w:hAnsi="Wingdings" w:hint="default"/>
      </w:rPr>
    </w:lvl>
    <w:lvl w:ilvl="4" w:tplc="D9D4134E" w:tentative="1">
      <w:start w:val="1"/>
      <w:numFmt w:val="bullet"/>
      <w:lvlText w:val=""/>
      <w:lvlJc w:val="left"/>
      <w:pPr>
        <w:tabs>
          <w:tab w:val="num" w:pos="3240"/>
        </w:tabs>
        <w:ind w:left="3240" w:hanging="360"/>
      </w:pPr>
      <w:rPr>
        <w:rFonts w:ascii="Wingdings" w:hAnsi="Wingdings" w:hint="default"/>
      </w:rPr>
    </w:lvl>
    <w:lvl w:ilvl="5" w:tplc="D5E20176" w:tentative="1">
      <w:start w:val="1"/>
      <w:numFmt w:val="bullet"/>
      <w:lvlText w:val=""/>
      <w:lvlJc w:val="left"/>
      <w:pPr>
        <w:tabs>
          <w:tab w:val="num" w:pos="3960"/>
        </w:tabs>
        <w:ind w:left="3960" w:hanging="360"/>
      </w:pPr>
      <w:rPr>
        <w:rFonts w:ascii="Wingdings" w:hAnsi="Wingdings" w:hint="default"/>
      </w:rPr>
    </w:lvl>
    <w:lvl w:ilvl="6" w:tplc="4DFE7314" w:tentative="1">
      <w:start w:val="1"/>
      <w:numFmt w:val="bullet"/>
      <w:lvlText w:val=""/>
      <w:lvlJc w:val="left"/>
      <w:pPr>
        <w:tabs>
          <w:tab w:val="num" w:pos="4680"/>
        </w:tabs>
        <w:ind w:left="4680" w:hanging="360"/>
      </w:pPr>
      <w:rPr>
        <w:rFonts w:ascii="Wingdings" w:hAnsi="Wingdings" w:hint="default"/>
      </w:rPr>
    </w:lvl>
    <w:lvl w:ilvl="7" w:tplc="540CBA1C" w:tentative="1">
      <w:start w:val="1"/>
      <w:numFmt w:val="bullet"/>
      <w:lvlText w:val=""/>
      <w:lvlJc w:val="left"/>
      <w:pPr>
        <w:tabs>
          <w:tab w:val="num" w:pos="5400"/>
        </w:tabs>
        <w:ind w:left="5400" w:hanging="360"/>
      </w:pPr>
      <w:rPr>
        <w:rFonts w:ascii="Wingdings" w:hAnsi="Wingdings" w:hint="default"/>
      </w:rPr>
    </w:lvl>
    <w:lvl w:ilvl="8" w:tplc="7A3E237C"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E5B01E9"/>
    <w:multiLevelType w:val="hybridMultilevel"/>
    <w:tmpl w:val="D8C6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0601CEC"/>
    <w:multiLevelType w:val="hybridMultilevel"/>
    <w:tmpl w:val="85FEDA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0A142FC"/>
    <w:multiLevelType w:val="hybridMultilevel"/>
    <w:tmpl w:val="0DB4F3B0"/>
    <w:lvl w:ilvl="0" w:tplc="3B0CA314">
      <w:start w:val="1"/>
      <w:numFmt w:val="bullet"/>
      <w:lvlText w:val=""/>
      <w:lvlJc w:val="left"/>
      <w:pPr>
        <w:tabs>
          <w:tab w:val="num" w:pos="360"/>
        </w:tabs>
        <w:ind w:left="360" w:hanging="360"/>
      </w:pPr>
      <w:rPr>
        <w:rFonts w:ascii="Wingdings" w:hAnsi="Wingdings" w:hint="default"/>
      </w:rPr>
    </w:lvl>
    <w:lvl w:ilvl="1" w:tplc="A3A4795C" w:tentative="1">
      <w:start w:val="1"/>
      <w:numFmt w:val="bullet"/>
      <w:lvlText w:val=""/>
      <w:lvlJc w:val="left"/>
      <w:pPr>
        <w:tabs>
          <w:tab w:val="num" w:pos="1080"/>
        </w:tabs>
        <w:ind w:left="1080" w:hanging="360"/>
      </w:pPr>
      <w:rPr>
        <w:rFonts w:ascii="Wingdings" w:hAnsi="Wingdings" w:hint="default"/>
      </w:rPr>
    </w:lvl>
    <w:lvl w:ilvl="2" w:tplc="4962B7BC" w:tentative="1">
      <w:start w:val="1"/>
      <w:numFmt w:val="bullet"/>
      <w:lvlText w:val=""/>
      <w:lvlJc w:val="left"/>
      <w:pPr>
        <w:tabs>
          <w:tab w:val="num" w:pos="1800"/>
        </w:tabs>
        <w:ind w:left="1800" w:hanging="360"/>
      </w:pPr>
      <w:rPr>
        <w:rFonts w:ascii="Wingdings" w:hAnsi="Wingdings" w:hint="default"/>
      </w:rPr>
    </w:lvl>
    <w:lvl w:ilvl="3" w:tplc="4FFE570E" w:tentative="1">
      <w:start w:val="1"/>
      <w:numFmt w:val="bullet"/>
      <w:lvlText w:val=""/>
      <w:lvlJc w:val="left"/>
      <w:pPr>
        <w:tabs>
          <w:tab w:val="num" w:pos="2520"/>
        </w:tabs>
        <w:ind w:left="2520" w:hanging="360"/>
      </w:pPr>
      <w:rPr>
        <w:rFonts w:ascii="Wingdings" w:hAnsi="Wingdings" w:hint="default"/>
      </w:rPr>
    </w:lvl>
    <w:lvl w:ilvl="4" w:tplc="224868EC" w:tentative="1">
      <w:start w:val="1"/>
      <w:numFmt w:val="bullet"/>
      <w:lvlText w:val=""/>
      <w:lvlJc w:val="left"/>
      <w:pPr>
        <w:tabs>
          <w:tab w:val="num" w:pos="3240"/>
        </w:tabs>
        <w:ind w:left="3240" w:hanging="360"/>
      </w:pPr>
      <w:rPr>
        <w:rFonts w:ascii="Wingdings" w:hAnsi="Wingdings" w:hint="default"/>
      </w:rPr>
    </w:lvl>
    <w:lvl w:ilvl="5" w:tplc="83141BE8" w:tentative="1">
      <w:start w:val="1"/>
      <w:numFmt w:val="bullet"/>
      <w:lvlText w:val=""/>
      <w:lvlJc w:val="left"/>
      <w:pPr>
        <w:tabs>
          <w:tab w:val="num" w:pos="3960"/>
        </w:tabs>
        <w:ind w:left="3960" w:hanging="360"/>
      </w:pPr>
      <w:rPr>
        <w:rFonts w:ascii="Wingdings" w:hAnsi="Wingdings" w:hint="default"/>
      </w:rPr>
    </w:lvl>
    <w:lvl w:ilvl="6" w:tplc="04C43C9A" w:tentative="1">
      <w:start w:val="1"/>
      <w:numFmt w:val="bullet"/>
      <w:lvlText w:val=""/>
      <w:lvlJc w:val="left"/>
      <w:pPr>
        <w:tabs>
          <w:tab w:val="num" w:pos="4680"/>
        </w:tabs>
        <w:ind w:left="4680" w:hanging="360"/>
      </w:pPr>
      <w:rPr>
        <w:rFonts w:ascii="Wingdings" w:hAnsi="Wingdings" w:hint="default"/>
      </w:rPr>
    </w:lvl>
    <w:lvl w:ilvl="7" w:tplc="3FBEA858" w:tentative="1">
      <w:start w:val="1"/>
      <w:numFmt w:val="bullet"/>
      <w:lvlText w:val=""/>
      <w:lvlJc w:val="left"/>
      <w:pPr>
        <w:tabs>
          <w:tab w:val="num" w:pos="5400"/>
        </w:tabs>
        <w:ind w:left="5400" w:hanging="360"/>
      </w:pPr>
      <w:rPr>
        <w:rFonts w:ascii="Wingdings" w:hAnsi="Wingdings" w:hint="default"/>
      </w:rPr>
    </w:lvl>
    <w:lvl w:ilvl="8" w:tplc="A3104AFA"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60A55995"/>
    <w:multiLevelType w:val="hybridMultilevel"/>
    <w:tmpl w:val="FC24991C"/>
    <w:lvl w:ilvl="0" w:tplc="3A98429E">
      <w:start w:val="1"/>
      <w:numFmt w:val="bullet"/>
      <w:lvlText w:val=""/>
      <w:lvlJc w:val="left"/>
      <w:pPr>
        <w:tabs>
          <w:tab w:val="num" w:pos="720"/>
        </w:tabs>
        <w:ind w:left="720" w:hanging="360"/>
      </w:pPr>
      <w:rPr>
        <w:rFonts w:ascii="Wingdings" w:hAnsi="Wingdings" w:hint="default"/>
      </w:rPr>
    </w:lvl>
    <w:lvl w:ilvl="1" w:tplc="205E1A28" w:tentative="1">
      <w:start w:val="1"/>
      <w:numFmt w:val="bullet"/>
      <w:lvlText w:val=""/>
      <w:lvlJc w:val="left"/>
      <w:pPr>
        <w:tabs>
          <w:tab w:val="num" w:pos="1440"/>
        </w:tabs>
        <w:ind w:left="1440" w:hanging="360"/>
      </w:pPr>
      <w:rPr>
        <w:rFonts w:ascii="Wingdings" w:hAnsi="Wingdings" w:hint="default"/>
      </w:rPr>
    </w:lvl>
    <w:lvl w:ilvl="2" w:tplc="BC965FFA" w:tentative="1">
      <w:start w:val="1"/>
      <w:numFmt w:val="bullet"/>
      <w:lvlText w:val=""/>
      <w:lvlJc w:val="left"/>
      <w:pPr>
        <w:tabs>
          <w:tab w:val="num" w:pos="2160"/>
        </w:tabs>
        <w:ind w:left="2160" w:hanging="360"/>
      </w:pPr>
      <w:rPr>
        <w:rFonts w:ascii="Wingdings" w:hAnsi="Wingdings" w:hint="default"/>
      </w:rPr>
    </w:lvl>
    <w:lvl w:ilvl="3" w:tplc="5C70BF2C" w:tentative="1">
      <w:start w:val="1"/>
      <w:numFmt w:val="bullet"/>
      <w:lvlText w:val=""/>
      <w:lvlJc w:val="left"/>
      <w:pPr>
        <w:tabs>
          <w:tab w:val="num" w:pos="2880"/>
        </w:tabs>
        <w:ind w:left="2880" w:hanging="360"/>
      </w:pPr>
      <w:rPr>
        <w:rFonts w:ascii="Wingdings" w:hAnsi="Wingdings" w:hint="default"/>
      </w:rPr>
    </w:lvl>
    <w:lvl w:ilvl="4" w:tplc="7D48B9AE" w:tentative="1">
      <w:start w:val="1"/>
      <w:numFmt w:val="bullet"/>
      <w:lvlText w:val=""/>
      <w:lvlJc w:val="left"/>
      <w:pPr>
        <w:tabs>
          <w:tab w:val="num" w:pos="3600"/>
        </w:tabs>
        <w:ind w:left="3600" w:hanging="360"/>
      </w:pPr>
      <w:rPr>
        <w:rFonts w:ascii="Wingdings" w:hAnsi="Wingdings" w:hint="default"/>
      </w:rPr>
    </w:lvl>
    <w:lvl w:ilvl="5" w:tplc="C4FEC73E" w:tentative="1">
      <w:start w:val="1"/>
      <w:numFmt w:val="bullet"/>
      <w:lvlText w:val=""/>
      <w:lvlJc w:val="left"/>
      <w:pPr>
        <w:tabs>
          <w:tab w:val="num" w:pos="4320"/>
        </w:tabs>
        <w:ind w:left="4320" w:hanging="360"/>
      </w:pPr>
      <w:rPr>
        <w:rFonts w:ascii="Wingdings" w:hAnsi="Wingdings" w:hint="default"/>
      </w:rPr>
    </w:lvl>
    <w:lvl w:ilvl="6" w:tplc="2FAAE308" w:tentative="1">
      <w:start w:val="1"/>
      <w:numFmt w:val="bullet"/>
      <w:lvlText w:val=""/>
      <w:lvlJc w:val="left"/>
      <w:pPr>
        <w:tabs>
          <w:tab w:val="num" w:pos="5040"/>
        </w:tabs>
        <w:ind w:left="5040" w:hanging="360"/>
      </w:pPr>
      <w:rPr>
        <w:rFonts w:ascii="Wingdings" w:hAnsi="Wingdings" w:hint="default"/>
      </w:rPr>
    </w:lvl>
    <w:lvl w:ilvl="7" w:tplc="67B87042" w:tentative="1">
      <w:start w:val="1"/>
      <w:numFmt w:val="bullet"/>
      <w:lvlText w:val=""/>
      <w:lvlJc w:val="left"/>
      <w:pPr>
        <w:tabs>
          <w:tab w:val="num" w:pos="5760"/>
        </w:tabs>
        <w:ind w:left="5760" w:hanging="360"/>
      </w:pPr>
      <w:rPr>
        <w:rFonts w:ascii="Wingdings" w:hAnsi="Wingdings" w:hint="default"/>
      </w:rPr>
    </w:lvl>
    <w:lvl w:ilvl="8" w:tplc="162869AE"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0C404BF"/>
    <w:multiLevelType w:val="hybridMultilevel"/>
    <w:tmpl w:val="B316E656"/>
    <w:lvl w:ilvl="0" w:tplc="FC48FBA8">
      <w:start w:val="1"/>
      <w:numFmt w:val="bullet"/>
      <w:lvlText w:val=""/>
      <w:lvlJc w:val="left"/>
      <w:pPr>
        <w:tabs>
          <w:tab w:val="num" w:pos="720"/>
        </w:tabs>
        <w:ind w:left="720" w:hanging="360"/>
      </w:pPr>
      <w:rPr>
        <w:rFonts w:ascii="Wingdings" w:hAnsi="Wingdings" w:hint="default"/>
      </w:rPr>
    </w:lvl>
    <w:lvl w:ilvl="1" w:tplc="008400EE" w:tentative="1">
      <w:start w:val="1"/>
      <w:numFmt w:val="bullet"/>
      <w:lvlText w:val=""/>
      <w:lvlJc w:val="left"/>
      <w:pPr>
        <w:tabs>
          <w:tab w:val="num" w:pos="1440"/>
        </w:tabs>
        <w:ind w:left="1440" w:hanging="360"/>
      </w:pPr>
      <w:rPr>
        <w:rFonts w:ascii="Wingdings" w:hAnsi="Wingdings" w:hint="default"/>
      </w:rPr>
    </w:lvl>
    <w:lvl w:ilvl="2" w:tplc="2A42723A" w:tentative="1">
      <w:start w:val="1"/>
      <w:numFmt w:val="bullet"/>
      <w:lvlText w:val=""/>
      <w:lvlJc w:val="left"/>
      <w:pPr>
        <w:tabs>
          <w:tab w:val="num" w:pos="2160"/>
        </w:tabs>
        <w:ind w:left="2160" w:hanging="360"/>
      </w:pPr>
      <w:rPr>
        <w:rFonts w:ascii="Wingdings" w:hAnsi="Wingdings" w:hint="default"/>
      </w:rPr>
    </w:lvl>
    <w:lvl w:ilvl="3" w:tplc="9C7E36F4" w:tentative="1">
      <w:start w:val="1"/>
      <w:numFmt w:val="bullet"/>
      <w:lvlText w:val=""/>
      <w:lvlJc w:val="left"/>
      <w:pPr>
        <w:tabs>
          <w:tab w:val="num" w:pos="2880"/>
        </w:tabs>
        <w:ind w:left="2880" w:hanging="360"/>
      </w:pPr>
      <w:rPr>
        <w:rFonts w:ascii="Wingdings" w:hAnsi="Wingdings" w:hint="default"/>
      </w:rPr>
    </w:lvl>
    <w:lvl w:ilvl="4" w:tplc="76BC90B8" w:tentative="1">
      <w:start w:val="1"/>
      <w:numFmt w:val="bullet"/>
      <w:lvlText w:val=""/>
      <w:lvlJc w:val="left"/>
      <w:pPr>
        <w:tabs>
          <w:tab w:val="num" w:pos="3600"/>
        </w:tabs>
        <w:ind w:left="3600" w:hanging="360"/>
      </w:pPr>
      <w:rPr>
        <w:rFonts w:ascii="Wingdings" w:hAnsi="Wingdings" w:hint="default"/>
      </w:rPr>
    </w:lvl>
    <w:lvl w:ilvl="5" w:tplc="760E7E8A" w:tentative="1">
      <w:start w:val="1"/>
      <w:numFmt w:val="bullet"/>
      <w:lvlText w:val=""/>
      <w:lvlJc w:val="left"/>
      <w:pPr>
        <w:tabs>
          <w:tab w:val="num" w:pos="4320"/>
        </w:tabs>
        <w:ind w:left="4320" w:hanging="360"/>
      </w:pPr>
      <w:rPr>
        <w:rFonts w:ascii="Wingdings" w:hAnsi="Wingdings" w:hint="default"/>
      </w:rPr>
    </w:lvl>
    <w:lvl w:ilvl="6" w:tplc="D040BAD0" w:tentative="1">
      <w:start w:val="1"/>
      <w:numFmt w:val="bullet"/>
      <w:lvlText w:val=""/>
      <w:lvlJc w:val="left"/>
      <w:pPr>
        <w:tabs>
          <w:tab w:val="num" w:pos="5040"/>
        </w:tabs>
        <w:ind w:left="5040" w:hanging="360"/>
      </w:pPr>
      <w:rPr>
        <w:rFonts w:ascii="Wingdings" w:hAnsi="Wingdings" w:hint="default"/>
      </w:rPr>
    </w:lvl>
    <w:lvl w:ilvl="7" w:tplc="757A2E44" w:tentative="1">
      <w:start w:val="1"/>
      <w:numFmt w:val="bullet"/>
      <w:lvlText w:val=""/>
      <w:lvlJc w:val="left"/>
      <w:pPr>
        <w:tabs>
          <w:tab w:val="num" w:pos="5760"/>
        </w:tabs>
        <w:ind w:left="5760" w:hanging="360"/>
      </w:pPr>
      <w:rPr>
        <w:rFonts w:ascii="Wingdings" w:hAnsi="Wingdings" w:hint="default"/>
      </w:rPr>
    </w:lvl>
    <w:lvl w:ilvl="8" w:tplc="6D0A7452"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0DE6885"/>
    <w:multiLevelType w:val="hybridMultilevel"/>
    <w:tmpl w:val="F4669FCA"/>
    <w:lvl w:ilvl="0" w:tplc="08090005">
      <w:start w:val="1"/>
      <w:numFmt w:val="bullet"/>
      <w:lvlText w:val=""/>
      <w:lvlJc w:val="left"/>
      <w:pPr>
        <w:tabs>
          <w:tab w:val="num" w:pos="720"/>
        </w:tabs>
        <w:ind w:left="720" w:hanging="360"/>
      </w:pPr>
      <w:rPr>
        <w:rFonts w:ascii="Wingdings" w:hAnsi="Wingdings" w:hint="default"/>
      </w:rPr>
    </w:lvl>
    <w:lvl w:ilvl="1" w:tplc="BC1E3CA0" w:tentative="1">
      <w:start w:val="1"/>
      <w:numFmt w:val="bullet"/>
      <w:lvlText w:val=""/>
      <w:lvlJc w:val="left"/>
      <w:pPr>
        <w:tabs>
          <w:tab w:val="num" w:pos="1440"/>
        </w:tabs>
        <w:ind w:left="1440" w:hanging="360"/>
      </w:pPr>
      <w:rPr>
        <w:rFonts w:ascii="Wingdings" w:hAnsi="Wingdings" w:hint="default"/>
      </w:rPr>
    </w:lvl>
    <w:lvl w:ilvl="2" w:tplc="158C14DA" w:tentative="1">
      <w:start w:val="1"/>
      <w:numFmt w:val="bullet"/>
      <w:lvlText w:val=""/>
      <w:lvlJc w:val="left"/>
      <w:pPr>
        <w:tabs>
          <w:tab w:val="num" w:pos="2160"/>
        </w:tabs>
        <w:ind w:left="2160" w:hanging="360"/>
      </w:pPr>
      <w:rPr>
        <w:rFonts w:ascii="Wingdings" w:hAnsi="Wingdings" w:hint="default"/>
      </w:rPr>
    </w:lvl>
    <w:lvl w:ilvl="3" w:tplc="6AE65232" w:tentative="1">
      <w:start w:val="1"/>
      <w:numFmt w:val="bullet"/>
      <w:lvlText w:val=""/>
      <w:lvlJc w:val="left"/>
      <w:pPr>
        <w:tabs>
          <w:tab w:val="num" w:pos="2880"/>
        </w:tabs>
        <w:ind w:left="2880" w:hanging="360"/>
      </w:pPr>
      <w:rPr>
        <w:rFonts w:ascii="Wingdings" w:hAnsi="Wingdings" w:hint="default"/>
      </w:rPr>
    </w:lvl>
    <w:lvl w:ilvl="4" w:tplc="A04AD452" w:tentative="1">
      <w:start w:val="1"/>
      <w:numFmt w:val="bullet"/>
      <w:lvlText w:val=""/>
      <w:lvlJc w:val="left"/>
      <w:pPr>
        <w:tabs>
          <w:tab w:val="num" w:pos="3600"/>
        </w:tabs>
        <w:ind w:left="3600" w:hanging="360"/>
      </w:pPr>
      <w:rPr>
        <w:rFonts w:ascii="Wingdings" w:hAnsi="Wingdings" w:hint="default"/>
      </w:rPr>
    </w:lvl>
    <w:lvl w:ilvl="5" w:tplc="102CCB80" w:tentative="1">
      <w:start w:val="1"/>
      <w:numFmt w:val="bullet"/>
      <w:lvlText w:val=""/>
      <w:lvlJc w:val="left"/>
      <w:pPr>
        <w:tabs>
          <w:tab w:val="num" w:pos="4320"/>
        </w:tabs>
        <w:ind w:left="4320" w:hanging="360"/>
      </w:pPr>
      <w:rPr>
        <w:rFonts w:ascii="Wingdings" w:hAnsi="Wingdings" w:hint="default"/>
      </w:rPr>
    </w:lvl>
    <w:lvl w:ilvl="6" w:tplc="9FD2CFF4" w:tentative="1">
      <w:start w:val="1"/>
      <w:numFmt w:val="bullet"/>
      <w:lvlText w:val=""/>
      <w:lvlJc w:val="left"/>
      <w:pPr>
        <w:tabs>
          <w:tab w:val="num" w:pos="5040"/>
        </w:tabs>
        <w:ind w:left="5040" w:hanging="360"/>
      </w:pPr>
      <w:rPr>
        <w:rFonts w:ascii="Wingdings" w:hAnsi="Wingdings" w:hint="default"/>
      </w:rPr>
    </w:lvl>
    <w:lvl w:ilvl="7" w:tplc="3F8EAB1A" w:tentative="1">
      <w:start w:val="1"/>
      <w:numFmt w:val="bullet"/>
      <w:lvlText w:val=""/>
      <w:lvlJc w:val="left"/>
      <w:pPr>
        <w:tabs>
          <w:tab w:val="num" w:pos="5760"/>
        </w:tabs>
        <w:ind w:left="5760" w:hanging="360"/>
      </w:pPr>
      <w:rPr>
        <w:rFonts w:ascii="Wingdings" w:hAnsi="Wingdings" w:hint="default"/>
      </w:rPr>
    </w:lvl>
    <w:lvl w:ilvl="8" w:tplc="8304B370"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17A5ACF"/>
    <w:multiLevelType w:val="hybridMultilevel"/>
    <w:tmpl w:val="F432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4B2CBA"/>
    <w:multiLevelType w:val="hybridMultilevel"/>
    <w:tmpl w:val="1AAE0A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2772DF4"/>
    <w:multiLevelType w:val="hybridMultilevel"/>
    <w:tmpl w:val="473053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3E13D7"/>
    <w:multiLevelType w:val="hybridMultilevel"/>
    <w:tmpl w:val="85A464CE"/>
    <w:lvl w:ilvl="0" w:tplc="6A907150">
      <w:start w:val="1"/>
      <w:numFmt w:val="bullet"/>
      <w:lvlText w:val=""/>
      <w:lvlJc w:val="left"/>
      <w:pPr>
        <w:tabs>
          <w:tab w:val="num" w:pos="360"/>
        </w:tabs>
        <w:ind w:left="360" w:hanging="360"/>
      </w:pPr>
      <w:rPr>
        <w:rFonts w:ascii="Wingdings" w:hAnsi="Wingdings" w:hint="default"/>
      </w:rPr>
    </w:lvl>
    <w:lvl w:ilvl="1" w:tplc="D1727F6E" w:tentative="1">
      <w:start w:val="1"/>
      <w:numFmt w:val="bullet"/>
      <w:lvlText w:val=""/>
      <w:lvlJc w:val="left"/>
      <w:pPr>
        <w:tabs>
          <w:tab w:val="num" w:pos="1080"/>
        </w:tabs>
        <w:ind w:left="1080" w:hanging="360"/>
      </w:pPr>
      <w:rPr>
        <w:rFonts w:ascii="Wingdings" w:hAnsi="Wingdings" w:hint="default"/>
      </w:rPr>
    </w:lvl>
    <w:lvl w:ilvl="2" w:tplc="14EE6CCC" w:tentative="1">
      <w:start w:val="1"/>
      <w:numFmt w:val="bullet"/>
      <w:lvlText w:val=""/>
      <w:lvlJc w:val="left"/>
      <w:pPr>
        <w:tabs>
          <w:tab w:val="num" w:pos="1800"/>
        </w:tabs>
        <w:ind w:left="1800" w:hanging="360"/>
      </w:pPr>
      <w:rPr>
        <w:rFonts w:ascii="Wingdings" w:hAnsi="Wingdings" w:hint="default"/>
      </w:rPr>
    </w:lvl>
    <w:lvl w:ilvl="3" w:tplc="3BEA10CA" w:tentative="1">
      <w:start w:val="1"/>
      <w:numFmt w:val="bullet"/>
      <w:lvlText w:val=""/>
      <w:lvlJc w:val="left"/>
      <w:pPr>
        <w:tabs>
          <w:tab w:val="num" w:pos="2520"/>
        </w:tabs>
        <w:ind w:left="2520" w:hanging="360"/>
      </w:pPr>
      <w:rPr>
        <w:rFonts w:ascii="Wingdings" w:hAnsi="Wingdings" w:hint="default"/>
      </w:rPr>
    </w:lvl>
    <w:lvl w:ilvl="4" w:tplc="8334D9B6" w:tentative="1">
      <w:start w:val="1"/>
      <w:numFmt w:val="bullet"/>
      <w:lvlText w:val=""/>
      <w:lvlJc w:val="left"/>
      <w:pPr>
        <w:tabs>
          <w:tab w:val="num" w:pos="3240"/>
        </w:tabs>
        <w:ind w:left="3240" w:hanging="360"/>
      </w:pPr>
      <w:rPr>
        <w:rFonts w:ascii="Wingdings" w:hAnsi="Wingdings" w:hint="default"/>
      </w:rPr>
    </w:lvl>
    <w:lvl w:ilvl="5" w:tplc="CADE5D86" w:tentative="1">
      <w:start w:val="1"/>
      <w:numFmt w:val="bullet"/>
      <w:lvlText w:val=""/>
      <w:lvlJc w:val="left"/>
      <w:pPr>
        <w:tabs>
          <w:tab w:val="num" w:pos="3960"/>
        </w:tabs>
        <w:ind w:left="3960" w:hanging="360"/>
      </w:pPr>
      <w:rPr>
        <w:rFonts w:ascii="Wingdings" w:hAnsi="Wingdings" w:hint="default"/>
      </w:rPr>
    </w:lvl>
    <w:lvl w:ilvl="6" w:tplc="7326194A" w:tentative="1">
      <w:start w:val="1"/>
      <w:numFmt w:val="bullet"/>
      <w:lvlText w:val=""/>
      <w:lvlJc w:val="left"/>
      <w:pPr>
        <w:tabs>
          <w:tab w:val="num" w:pos="4680"/>
        </w:tabs>
        <w:ind w:left="4680" w:hanging="360"/>
      </w:pPr>
      <w:rPr>
        <w:rFonts w:ascii="Wingdings" w:hAnsi="Wingdings" w:hint="default"/>
      </w:rPr>
    </w:lvl>
    <w:lvl w:ilvl="7" w:tplc="6B2E357A" w:tentative="1">
      <w:start w:val="1"/>
      <w:numFmt w:val="bullet"/>
      <w:lvlText w:val=""/>
      <w:lvlJc w:val="left"/>
      <w:pPr>
        <w:tabs>
          <w:tab w:val="num" w:pos="5400"/>
        </w:tabs>
        <w:ind w:left="5400" w:hanging="360"/>
      </w:pPr>
      <w:rPr>
        <w:rFonts w:ascii="Wingdings" w:hAnsi="Wingdings" w:hint="default"/>
      </w:rPr>
    </w:lvl>
    <w:lvl w:ilvl="8" w:tplc="F1387940"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63B56B5C"/>
    <w:multiLevelType w:val="hybridMultilevel"/>
    <w:tmpl w:val="E822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4026F9"/>
    <w:multiLevelType w:val="hybridMultilevel"/>
    <w:tmpl w:val="B6DC8E22"/>
    <w:lvl w:ilvl="0" w:tplc="4112CB36">
      <w:start w:val="1"/>
      <w:numFmt w:val="bullet"/>
      <w:lvlText w:val=""/>
      <w:lvlJc w:val="left"/>
      <w:pPr>
        <w:tabs>
          <w:tab w:val="num" w:pos="720"/>
        </w:tabs>
        <w:ind w:left="720" w:hanging="360"/>
      </w:pPr>
      <w:rPr>
        <w:rFonts w:ascii="Wingdings" w:hAnsi="Wingdings" w:hint="default"/>
      </w:rPr>
    </w:lvl>
    <w:lvl w:ilvl="1" w:tplc="92D6A6CE" w:tentative="1">
      <w:start w:val="1"/>
      <w:numFmt w:val="bullet"/>
      <w:lvlText w:val=""/>
      <w:lvlJc w:val="left"/>
      <w:pPr>
        <w:tabs>
          <w:tab w:val="num" w:pos="1440"/>
        </w:tabs>
        <w:ind w:left="1440" w:hanging="360"/>
      </w:pPr>
      <w:rPr>
        <w:rFonts w:ascii="Wingdings" w:hAnsi="Wingdings" w:hint="default"/>
      </w:rPr>
    </w:lvl>
    <w:lvl w:ilvl="2" w:tplc="95F20F56" w:tentative="1">
      <w:start w:val="1"/>
      <w:numFmt w:val="bullet"/>
      <w:lvlText w:val=""/>
      <w:lvlJc w:val="left"/>
      <w:pPr>
        <w:tabs>
          <w:tab w:val="num" w:pos="2160"/>
        </w:tabs>
        <w:ind w:left="2160" w:hanging="360"/>
      </w:pPr>
      <w:rPr>
        <w:rFonts w:ascii="Wingdings" w:hAnsi="Wingdings" w:hint="default"/>
      </w:rPr>
    </w:lvl>
    <w:lvl w:ilvl="3" w:tplc="CD604FC8" w:tentative="1">
      <w:start w:val="1"/>
      <w:numFmt w:val="bullet"/>
      <w:lvlText w:val=""/>
      <w:lvlJc w:val="left"/>
      <w:pPr>
        <w:tabs>
          <w:tab w:val="num" w:pos="2880"/>
        </w:tabs>
        <w:ind w:left="2880" w:hanging="360"/>
      </w:pPr>
      <w:rPr>
        <w:rFonts w:ascii="Wingdings" w:hAnsi="Wingdings" w:hint="default"/>
      </w:rPr>
    </w:lvl>
    <w:lvl w:ilvl="4" w:tplc="1494EAA6" w:tentative="1">
      <w:start w:val="1"/>
      <w:numFmt w:val="bullet"/>
      <w:lvlText w:val=""/>
      <w:lvlJc w:val="left"/>
      <w:pPr>
        <w:tabs>
          <w:tab w:val="num" w:pos="3600"/>
        </w:tabs>
        <w:ind w:left="3600" w:hanging="360"/>
      </w:pPr>
      <w:rPr>
        <w:rFonts w:ascii="Wingdings" w:hAnsi="Wingdings" w:hint="default"/>
      </w:rPr>
    </w:lvl>
    <w:lvl w:ilvl="5" w:tplc="A91637AA" w:tentative="1">
      <w:start w:val="1"/>
      <w:numFmt w:val="bullet"/>
      <w:lvlText w:val=""/>
      <w:lvlJc w:val="left"/>
      <w:pPr>
        <w:tabs>
          <w:tab w:val="num" w:pos="4320"/>
        </w:tabs>
        <w:ind w:left="4320" w:hanging="360"/>
      </w:pPr>
      <w:rPr>
        <w:rFonts w:ascii="Wingdings" w:hAnsi="Wingdings" w:hint="default"/>
      </w:rPr>
    </w:lvl>
    <w:lvl w:ilvl="6" w:tplc="BB960314" w:tentative="1">
      <w:start w:val="1"/>
      <w:numFmt w:val="bullet"/>
      <w:lvlText w:val=""/>
      <w:lvlJc w:val="left"/>
      <w:pPr>
        <w:tabs>
          <w:tab w:val="num" w:pos="5040"/>
        </w:tabs>
        <w:ind w:left="5040" w:hanging="360"/>
      </w:pPr>
      <w:rPr>
        <w:rFonts w:ascii="Wingdings" w:hAnsi="Wingdings" w:hint="default"/>
      </w:rPr>
    </w:lvl>
    <w:lvl w:ilvl="7" w:tplc="90F0DCDE" w:tentative="1">
      <w:start w:val="1"/>
      <w:numFmt w:val="bullet"/>
      <w:lvlText w:val=""/>
      <w:lvlJc w:val="left"/>
      <w:pPr>
        <w:tabs>
          <w:tab w:val="num" w:pos="5760"/>
        </w:tabs>
        <w:ind w:left="5760" w:hanging="360"/>
      </w:pPr>
      <w:rPr>
        <w:rFonts w:ascii="Wingdings" w:hAnsi="Wingdings" w:hint="default"/>
      </w:rPr>
    </w:lvl>
    <w:lvl w:ilvl="8" w:tplc="B58649D4"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4A264AB"/>
    <w:multiLevelType w:val="hybridMultilevel"/>
    <w:tmpl w:val="704A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4D92A12"/>
    <w:multiLevelType w:val="hybridMultilevel"/>
    <w:tmpl w:val="80EC463E"/>
    <w:lvl w:ilvl="0" w:tplc="0F5812FE">
      <w:start w:val="1"/>
      <w:numFmt w:val="bullet"/>
      <w:lvlText w:val=""/>
      <w:lvlJc w:val="left"/>
      <w:pPr>
        <w:tabs>
          <w:tab w:val="num" w:pos="720"/>
        </w:tabs>
        <w:ind w:left="720" w:hanging="360"/>
      </w:pPr>
      <w:rPr>
        <w:rFonts w:ascii="Wingdings" w:hAnsi="Wingdings" w:hint="default"/>
      </w:rPr>
    </w:lvl>
    <w:lvl w:ilvl="1" w:tplc="F428278A" w:tentative="1">
      <w:start w:val="1"/>
      <w:numFmt w:val="bullet"/>
      <w:lvlText w:val=""/>
      <w:lvlJc w:val="left"/>
      <w:pPr>
        <w:tabs>
          <w:tab w:val="num" w:pos="1440"/>
        </w:tabs>
        <w:ind w:left="1440" w:hanging="360"/>
      </w:pPr>
      <w:rPr>
        <w:rFonts w:ascii="Wingdings" w:hAnsi="Wingdings" w:hint="default"/>
      </w:rPr>
    </w:lvl>
    <w:lvl w:ilvl="2" w:tplc="67C8C55E" w:tentative="1">
      <w:start w:val="1"/>
      <w:numFmt w:val="bullet"/>
      <w:lvlText w:val=""/>
      <w:lvlJc w:val="left"/>
      <w:pPr>
        <w:tabs>
          <w:tab w:val="num" w:pos="2160"/>
        </w:tabs>
        <w:ind w:left="2160" w:hanging="360"/>
      </w:pPr>
      <w:rPr>
        <w:rFonts w:ascii="Wingdings" w:hAnsi="Wingdings" w:hint="default"/>
      </w:rPr>
    </w:lvl>
    <w:lvl w:ilvl="3" w:tplc="39608092" w:tentative="1">
      <w:start w:val="1"/>
      <w:numFmt w:val="bullet"/>
      <w:lvlText w:val=""/>
      <w:lvlJc w:val="left"/>
      <w:pPr>
        <w:tabs>
          <w:tab w:val="num" w:pos="2880"/>
        </w:tabs>
        <w:ind w:left="2880" w:hanging="360"/>
      </w:pPr>
      <w:rPr>
        <w:rFonts w:ascii="Wingdings" w:hAnsi="Wingdings" w:hint="default"/>
      </w:rPr>
    </w:lvl>
    <w:lvl w:ilvl="4" w:tplc="F9F0FFDA" w:tentative="1">
      <w:start w:val="1"/>
      <w:numFmt w:val="bullet"/>
      <w:lvlText w:val=""/>
      <w:lvlJc w:val="left"/>
      <w:pPr>
        <w:tabs>
          <w:tab w:val="num" w:pos="3600"/>
        </w:tabs>
        <w:ind w:left="3600" w:hanging="360"/>
      </w:pPr>
      <w:rPr>
        <w:rFonts w:ascii="Wingdings" w:hAnsi="Wingdings" w:hint="default"/>
      </w:rPr>
    </w:lvl>
    <w:lvl w:ilvl="5" w:tplc="D67AA576" w:tentative="1">
      <w:start w:val="1"/>
      <w:numFmt w:val="bullet"/>
      <w:lvlText w:val=""/>
      <w:lvlJc w:val="left"/>
      <w:pPr>
        <w:tabs>
          <w:tab w:val="num" w:pos="4320"/>
        </w:tabs>
        <w:ind w:left="4320" w:hanging="360"/>
      </w:pPr>
      <w:rPr>
        <w:rFonts w:ascii="Wingdings" w:hAnsi="Wingdings" w:hint="default"/>
      </w:rPr>
    </w:lvl>
    <w:lvl w:ilvl="6" w:tplc="0FEC5792" w:tentative="1">
      <w:start w:val="1"/>
      <w:numFmt w:val="bullet"/>
      <w:lvlText w:val=""/>
      <w:lvlJc w:val="left"/>
      <w:pPr>
        <w:tabs>
          <w:tab w:val="num" w:pos="5040"/>
        </w:tabs>
        <w:ind w:left="5040" w:hanging="360"/>
      </w:pPr>
      <w:rPr>
        <w:rFonts w:ascii="Wingdings" w:hAnsi="Wingdings" w:hint="default"/>
      </w:rPr>
    </w:lvl>
    <w:lvl w:ilvl="7" w:tplc="E132BD7E" w:tentative="1">
      <w:start w:val="1"/>
      <w:numFmt w:val="bullet"/>
      <w:lvlText w:val=""/>
      <w:lvlJc w:val="left"/>
      <w:pPr>
        <w:tabs>
          <w:tab w:val="num" w:pos="5760"/>
        </w:tabs>
        <w:ind w:left="5760" w:hanging="360"/>
      </w:pPr>
      <w:rPr>
        <w:rFonts w:ascii="Wingdings" w:hAnsi="Wingdings" w:hint="default"/>
      </w:rPr>
    </w:lvl>
    <w:lvl w:ilvl="8" w:tplc="1F1A8B2E"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60D5D00"/>
    <w:multiLevelType w:val="hybridMultilevel"/>
    <w:tmpl w:val="296EAA84"/>
    <w:lvl w:ilvl="0" w:tplc="6A90715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6436946"/>
    <w:multiLevelType w:val="hybridMultilevel"/>
    <w:tmpl w:val="D258FE22"/>
    <w:lvl w:ilvl="0" w:tplc="2BE677AC">
      <w:start w:val="1"/>
      <w:numFmt w:val="bullet"/>
      <w:lvlText w:val=""/>
      <w:lvlJc w:val="left"/>
      <w:pPr>
        <w:tabs>
          <w:tab w:val="num" w:pos="720"/>
        </w:tabs>
        <w:ind w:left="720" w:hanging="360"/>
      </w:pPr>
      <w:rPr>
        <w:rFonts w:ascii="Wingdings" w:hAnsi="Wingdings" w:hint="default"/>
      </w:rPr>
    </w:lvl>
    <w:lvl w:ilvl="1" w:tplc="9F38B99A" w:tentative="1">
      <w:start w:val="1"/>
      <w:numFmt w:val="bullet"/>
      <w:lvlText w:val=""/>
      <w:lvlJc w:val="left"/>
      <w:pPr>
        <w:tabs>
          <w:tab w:val="num" w:pos="1440"/>
        </w:tabs>
        <w:ind w:left="1440" w:hanging="360"/>
      </w:pPr>
      <w:rPr>
        <w:rFonts w:ascii="Wingdings" w:hAnsi="Wingdings" w:hint="default"/>
      </w:rPr>
    </w:lvl>
    <w:lvl w:ilvl="2" w:tplc="D26CF41A" w:tentative="1">
      <w:start w:val="1"/>
      <w:numFmt w:val="bullet"/>
      <w:lvlText w:val=""/>
      <w:lvlJc w:val="left"/>
      <w:pPr>
        <w:tabs>
          <w:tab w:val="num" w:pos="2160"/>
        </w:tabs>
        <w:ind w:left="2160" w:hanging="360"/>
      </w:pPr>
      <w:rPr>
        <w:rFonts w:ascii="Wingdings" w:hAnsi="Wingdings" w:hint="default"/>
      </w:rPr>
    </w:lvl>
    <w:lvl w:ilvl="3" w:tplc="4EEAE436" w:tentative="1">
      <w:start w:val="1"/>
      <w:numFmt w:val="bullet"/>
      <w:lvlText w:val=""/>
      <w:lvlJc w:val="left"/>
      <w:pPr>
        <w:tabs>
          <w:tab w:val="num" w:pos="2880"/>
        </w:tabs>
        <w:ind w:left="2880" w:hanging="360"/>
      </w:pPr>
      <w:rPr>
        <w:rFonts w:ascii="Wingdings" w:hAnsi="Wingdings" w:hint="default"/>
      </w:rPr>
    </w:lvl>
    <w:lvl w:ilvl="4" w:tplc="A02AECEA" w:tentative="1">
      <w:start w:val="1"/>
      <w:numFmt w:val="bullet"/>
      <w:lvlText w:val=""/>
      <w:lvlJc w:val="left"/>
      <w:pPr>
        <w:tabs>
          <w:tab w:val="num" w:pos="3600"/>
        </w:tabs>
        <w:ind w:left="3600" w:hanging="360"/>
      </w:pPr>
      <w:rPr>
        <w:rFonts w:ascii="Wingdings" w:hAnsi="Wingdings" w:hint="default"/>
      </w:rPr>
    </w:lvl>
    <w:lvl w:ilvl="5" w:tplc="8D80CF62" w:tentative="1">
      <w:start w:val="1"/>
      <w:numFmt w:val="bullet"/>
      <w:lvlText w:val=""/>
      <w:lvlJc w:val="left"/>
      <w:pPr>
        <w:tabs>
          <w:tab w:val="num" w:pos="4320"/>
        </w:tabs>
        <w:ind w:left="4320" w:hanging="360"/>
      </w:pPr>
      <w:rPr>
        <w:rFonts w:ascii="Wingdings" w:hAnsi="Wingdings" w:hint="default"/>
      </w:rPr>
    </w:lvl>
    <w:lvl w:ilvl="6" w:tplc="6C16F366" w:tentative="1">
      <w:start w:val="1"/>
      <w:numFmt w:val="bullet"/>
      <w:lvlText w:val=""/>
      <w:lvlJc w:val="left"/>
      <w:pPr>
        <w:tabs>
          <w:tab w:val="num" w:pos="5040"/>
        </w:tabs>
        <w:ind w:left="5040" w:hanging="360"/>
      </w:pPr>
      <w:rPr>
        <w:rFonts w:ascii="Wingdings" w:hAnsi="Wingdings" w:hint="default"/>
      </w:rPr>
    </w:lvl>
    <w:lvl w:ilvl="7" w:tplc="38846EEC" w:tentative="1">
      <w:start w:val="1"/>
      <w:numFmt w:val="bullet"/>
      <w:lvlText w:val=""/>
      <w:lvlJc w:val="left"/>
      <w:pPr>
        <w:tabs>
          <w:tab w:val="num" w:pos="5760"/>
        </w:tabs>
        <w:ind w:left="5760" w:hanging="360"/>
      </w:pPr>
      <w:rPr>
        <w:rFonts w:ascii="Wingdings" w:hAnsi="Wingdings" w:hint="default"/>
      </w:rPr>
    </w:lvl>
    <w:lvl w:ilvl="8" w:tplc="EE4090E6"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64F23EA"/>
    <w:multiLevelType w:val="hybridMultilevel"/>
    <w:tmpl w:val="F974A252"/>
    <w:lvl w:ilvl="0" w:tplc="AFBC2E1E">
      <w:start w:val="1"/>
      <w:numFmt w:val="decimal"/>
      <w:lvlText w:val="%1."/>
      <w:lvlJc w:val="left"/>
      <w:pPr>
        <w:tabs>
          <w:tab w:val="num" w:pos="360"/>
        </w:tabs>
        <w:ind w:left="360" w:hanging="360"/>
      </w:pPr>
    </w:lvl>
    <w:lvl w:ilvl="1" w:tplc="BF68AAA0" w:tentative="1">
      <w:start w:val="1"/>
      <w:numFmt w:val="decimal"/>
      <w:lvlText w:val="%2."/>
      <w:lvlJc w:val="left"/>
      <w:pPr>
        <w:tabs>
          <w:tab w:val="num" w:pos="1080"/>
        </w:tabs>
        <w:ind w:left="1080" w:hanging="360"/>
      </w:pPr>
    </w:lvl>
    <w:lvl w:ilvl="2" w:tplc="39409D38" w:tentative="1">
      <w:start w:val="1"/>
      <w:numFmt w:val="decimal"/>
      <w:lvlText w:val="%3."/>
      <w:lvlJc w:val="left"/>
      <w:pPr>
        <w:tabs>
          <w:tab w:val="num" w:pos="1800"/>
        </w:tabs>
        <w:ind w:left="1800" w:hanging="360"/>
      </w:pPr>
    </w:lvl>
    <w:lvl w:ilvl="3" w:tplc="155E11DC" w:tentative="1">
      <w:start w:val="1"/>
      <w:numFmt w:val="decimal"/>
      <w:lvlText w:val="%4."/>
      <w:lvlJc w:val="left"/>
      <w:pPr>
        <w:tabs>
          <w:tab w:val="num" w:pos="2520"/>
        </w:tabs>
        <w:ind w:left="2520" w:hanging="360"/>
      </w:pPr>
    </w:lvl>
    <w:lvl w:ilvl="4" w:tplc="872C4AAC" w:tentative="1">
      <w:start w:val="1"/>
      <w:numFmt w:val="decimal"/>
      <w:lvlText w:val="%5."/>
      <w:lvlJc w:val="left"/>
      <w:pPr>
        <w:tabs>
          <w:tab w:val="num" w:pos="3240"/>
        </w:tabs>
        <w:ind w:left="3240" w:hanging="360"/>
      </w:pPr>
    </w:lvl>
    <w:lvl w:ilvl="5" w:tplc="01BCCED4" w:tentative="1">
      <w:start w:val="1"/>
      <w:numFmt w:val="decimal"/>
      <w:lvlText w:val="%6."/>
      <w:lvlJc w:val="left"/>
      <w:pPr>
        <w:tabs>
          <w:tab w:val="num" w:pos="3960"/>
        </w:tabs>
        <w:ind w:left="3960" w:hanging="360"/>
      </w:pPr>
    </w:lvl>
    <w:lvl w:ilvl="6" w:tplc="5858B2D8" w:tentative="1">
      <w:start w:val="1"/>
      <w:numFmt w:val="decimal"/>
      <w:lvlText w:val="%7."/>
      <w:lvlJc w:val="left"/>
      <w:pPr>
        <w:tabs>
          <w:tab w:val="num" w:pos="4680"/>
        </w:tabs>
        <w:ind w:left="4680" w:hanging="360"/>
      </w:pPr>
    </w:lvl>
    <w:lvl w:ilvl="7" w:tplc="8B1AF028" w:tentative="1">
      <w:start w:val="1"/>
      <w:numFmt w:val="decimal"/>
      <w:lvlText w:val="%8."/>
      <w:lvlJc w:val="left"/>
      <w:pPr>
        <w:tabs>
          <w:tab w:val="num" w:pos="5400"/>
        </w:tabs>
        <w:ind w:left="5400" w:hanging="360"/>
      </w:pPr>
    </w:lvl>
    <w:lvl w:ilvl="8" w:tplc="D4C6502A" w:tentative="1">
      <w:start w:val="1"/>
      <w:numFmt w:val="decimal"/>
      <w:lvlText w:val="%9."/>
      <w:lvlJc w:val="left"/>
      <w:pPr>
        <w:tabs>
          <w:tab w:val="num" w:pos="6120"/>
        </w:tabs>
        <w:ind w:left="6120" w:hanging="360"/>
      </w:pPr>
    </w:lvl>
  </w:abstractNum>
  <w:abstractNum w:abstractNumId="101" w15:restartNumberingAfterBreak="0">
    <w:nsid w:val="66C7329C"/>
    <w:multiLevelType w:val="hybridMultilevel"/>
    <w:tmpl w:val="978A33CA"/>
    <w:lvl w:ilvl="0" w:tplc="22D22F9E">
      <w:start w:val="1"/>
      <w:numFmt w:val="bullet"/>
      <w:lvlText w:val=""/>
      <w:lvlJc w:val="left"/>
      <w:pPr>
        <w:tabs>
          <w:tab w:val="num" w:pos="720"/>
        </w:tabs>
        <w:ind w:left="720" w:hanging="360"/>
      </w:pPr>
      <w:rPr>
        <w:rFonts w:ascii="Wingdings" w:hAnsi="Wingdings" w:hint="default"/>
      </w:rPr>
    </w:lvl>
    <w:lvl w:ilvl="1" w:tplc="06AC52FA" w:tentative="1">
      <w:start w:val="1"/>
      <w:numFmt w:val="bullet"/>
      <w:lvlText w:val=""/>
      <w:lvlJc w:val="left"/>
      <w:pPr>
        <w:tabs>
          <w:tab w:val="num" w:pos="1440"/>
        </w:tabs>
        <w:ind w:left="1440" w:hanging="360"/>
      </w:pPr>
      <w:rPr>
        <w:rFonts w:ascii="Wingdings" w:hAnsi="Wingdings" w:hint="default"/>
      </w:rPr>
    </w:lvl>
    <w:lvl w:ilvl="2" w:tplc="C5144976" w:tentative="1">
      <w:start w:val="1"/>
      <w:numFmt w:val="bullet"/>
      <w:lvlText w:val=""/>
      <w:lvlJc w:val="left"/>
      <w:pPr>
        <w:tabs>
          <w:tab w:val="num" w:pos="2160"/>
        </w:tabs>
        <w:ind w:left="2160" w:hanging="360"/>
      </w:pPr>
      <w:rPr>
        <w:rFonts w:ascii="Wingdings" w:hAnsi="Wingdings" w:hint="default"/>
      </w:rPr>
    </w:lvl>
    <w:lvl w:ilvl="3" w:tplc="9E42DED4" w:tentative="1">
      <w:start w:val="1"/>
      <w:numFmt w:val="bullet"/>
      <w:lvlText w:val=""/>
      <w:lvlJc w:val="left"/>
      <w:pPr>
        <w:tabs>
          <w:tab w:val="num" w:pos="2880"/>
        </w:tabs>
        <w:ind w:left="2880" w:hanging="360"/>
      </w:pPr>
      <w:rPr>
        <w:rFonts w:ascii="Wingdings" w:hAnsi="Wingdings" w:hint="default"/>
      </w:rPr>
    </w:lvl>
    <w:lvl w:ilvl="4" w:tplc="EF567136" w:tentative="1">
      <w:start w:val="1"/>
      <w:numFmt w:val="bullet"/>
      <w:lvlText w:val=""/>
      <w:lvlJc w:val="left"/>
      <w:pPr>
        <w:tabs>
          <w:tab w:val="num" w:pos="3600"/>
        </w:tabs>
        <w:ind w:left="3600" w:hanging="360"/>
      </w:pPr>
      <w:rPr>
        <w:rFonts w:ascii="Wingdings" w:hAnsi="Wingdings" w:hint="default"/>
      </w:rPr>
    </w:lvl>
    <w:lvl w:ilvl="5" w:tplc="C10A10CC" w:tentative="1">
      <w:start w:val="1"/>
      <w:numFmt w:val="bullet"/>
      <w:lvlText w:val=""/>
      <w:lvlJc w:val="left"/>
      <w:pPr>
        <w:tabs>
          <w:tab w:val="num" w:pos="4320"/>
        </w:tabs>
        <w:ind w:left="4320" w:hanging="360"/>
      </w:pPr>
      <w:rPr>
        <w:rFonts w:ascii="Wingdings" w:hAnsi="Wingdings" w:hint="default"/>
      </w:rPr>
    </w:lvl>
    <w:lvl w:ilvl="6" w:tplc="D9E00C02" w:tentative="1">
      <w:start w:val="1"/>
      <w:numFmt w:val="bullet"/>
      <w:lvlText w:val=""/>
      <w:lvlJc w:val="left"/>
      <w:pPr>
        <w:tabs>
          <w:tab w:val="num" w:pos="5040"/>
        </w:tabs>
        <w:ind w:left="5040" w:hanging="360"/>
      </w:pPr>
      <w:rPr>
        <w:rFonts w:ascii="Wingdings" w:hAnsi="Wingdings" w:hint="default"/>
      </w:rPr>
    </w:lvl>
    <w:lvl w:ilvl="7" w:tplc="210E5AAE" w:tentative="1">
      <w:start w:val="1"/>
      <w:numFmt w:val="bullet"/>
      <w:lvlText w:val=""/>
      <w:lvlJc w:val="left"/>
      <w:pPr>
        <w:tabs>
          <w:tab w:val="num" w:pos="5760"/>
        </w:tabs>
        <w:ind w:left="5760" w:hanging="360"/>
      </w:pPr>
      <w:rPr>
        <w:rFonts w:ascii="Wingdings" w:hAnsi="Wingdings" w:hint="default"/>
      </w:rPr>
    </w:lvl>
    <w:lvl w:ilvl="8" w:tplc="238C3D3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85C5F62"/>
    <w:multiLevelType w:val="hybridMultilevel"/>
    <w:tmpl w:val="19D459BA"/>
    <w:lvl w:ilvl="0" w:tplc="A15A7722">
      <w:start w:val="1"/>
      <w:numFmt w:val="bullet"/>
      <w:lvlText w:val=""/>
      <w:lvlJc w:val="left"/>
      <w:pPr>
        <w:tabs>
          <w:tab w:val="num" w:pos="720"/>
        </w:tabs>
        <w:ind w:left="720" w:hanging="360"/>
      </w:pPr>
      <w:rPr>
        <w:rFonts w:ascii="Wingdings" w:hAnsi="Wingdings" w:hint="default"/>
      </w:rPr>
    </w:lvl>
    <w:lvl w:ilvl="1" w:tplc="C448758E" w:tentative="1">
      <w:start w:val="1"/>
      <w:numFmt w:val="bullet"/>
      <w:lvlText w:val=""/>
      <w:lvlJc w:val="left"/>
      <w:pPr>
        <w:tabs>
          <w:tab w:val="num" w:pos="1440"/>
        </w:tabs>
        <w:ind w:left="1440" w:hanging="360"/>
      </w:pPr>
      <w:rPr>
        <w:rFonts w:ascii="Wingdings" w:hAnsi="Wingdings" w:hint="default"/>
      </w:rPr>
    </w:lvl>
    <w:lvl w:ilvl="2" w:tplc="56D829B4" w:tentative="1">
      <w:start w:val="1"/>
      <w:numFmt w:val="bullet"/>
      <w:lvlText w:val=""/>
      <w:lvlJc w:val="left"/>
      <w:pPr>
        <w:tabs>
          <w:tab w:val="num" w:pos="2160"/>
        </w:tabs>
        <w:ind w:left="2160" w:hanging="360"/>
      </w:pPr>
      <w:rPr>
        <w:rFonts w:ascii="Wingdings" w:hAnsi="Wingdings" w:hint="default"/>
      </w:rPr>
    </w:lvl>
    <w:lvl w:ilvl="3" w:tplc="62DC10D6" w:tentative="1">
      <w:start w:val="1"/>
      <w:numFmt w:val="bullet"/>
      <w:lvlText w:val=""/>
      <w:lvlJc w:val="left"/>
      <w:pPr>
        <w:tabs>
          <w:tab w:val="num" w:pos="2880"/>
        </w:tabs>
        <w:ind w:left="2880" w:hanging="360"/>
      </w:pPr>
      <w:rPr>
        <w:rFonts w:ascii="Wingdings" w:hAnsi="Wingdings" w:hint="default"/>
      </w:rPr>
    </w:lvl>
    <w:lvl w:ilvl="4" w:tplc="52980B96" w:tentative="1">
      <w:start w:val="1"/>
      <w:numFmt w:val="bullet"/>
      <w:lvlText w:val=""/>
      <w:lvlJc w:val="left"/>
      <w:pPr>
        <w:tabs>
          <w:tab w:val="num" w:pos="3600"/>
        </w:tabs>
        <w:ind w:left="3600" w:hanging="360"/>
      </w:pPr>
      <w:rPr>
        <w:rFonts w:ascii="Wingdings" w:hAnsi="Wingdings" w:hint="default"/>
      </w:rPr>
    </w:lvl>
    <w:lvl w:ilvl="5" w:tplc="DD0822AC" w:tentative="1">
      <w:start w:val="1"/>
      <w:numFmt w:val="bullet"/>
      <w:lvlText w:val=""/>
      <w:lvlJc w:val="left"/>
      <w:pPr>
        <w:tabs>
          <w:tab w:val="num" w:pos="4320"/>
        </w:tabs>
        <w:ind w:left="4320" w:hanging="360"/>
      </w:pPr>
      <w:rPr>
        <w:rFonts w:ascii="Wingdings" w:hAnsi="Wingdings" w:hint="default"/>
      </w:rPr>
    </w:lvl>
    <w:lvl w:ilvl="6" w:tplc="7850FD12" w:tentative="1">
      <w:start w:val="1"/>
      <w:numFmt w:val="bullet"/>
      <w:lvlText w:val=""/>
      <w:lvlJc w:val="left"/>
      <w:pPr>
        <w:tabs>
          <w:tab w:val="num" w:pos="5040"/>
        </w:tabs>
        <w:ind w:left="5040" w:hanging="360"/>
      </w:pPr>
      <w:rPr>
        <w:rFonts w:ascii="Wingdings" w:hAnsi="Wingdings" w:hint="default"/>
      </w:rPr>
    </w:lvl>
    <w:lvl w:ilvl="7" w:tplc="60F881D2" w:tentative="1">
      <w:start w:val="1"/>
      <w:numFmt w:val="bullet"/>
      <w:lvlText w:val=""/>
      <w:lvlJc w:val="left"/>
      <w:pPr>
        <w:tabs>
          <w:tab w:val="num" w:pos="5760"/>
        </w:tabs>
        <w:ind w:left="5760" w:hanging="360"/>
      </w:pPr>
      <w:rPr>
        <w:rFonts w:ascii="Wingdings" w:hAnsi="Wingdings" w:hint="default"/>
      </w:rPr>
    </w:lvl>
    <w:lvl w:ilvl="8" w:tplc="ED546FA0"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A2D10D2"/>
    <w:multiLevelType w:val="hybridMultilevel"/>
    <w:tmpl w:val="E446F974"/>
    <w:lvl w:ilvl="0" w:tplc="08090001">
      <w:start w:val="1"/>
      <w:numFmt w:val="bullet"/>
      <w:lvlText w:val=""/>
      <w:lvlJc w:val="left"/>
      <w:pPr>
        <w:tabs>
          <w:tab w:val="num" w:pos="360"/>
        </w:tabs>
        <w:ind w:left="360" w:hanging="360"/>
      </w:pPr>
      <w:rPr>
        <w:rFonts w:ascii="Symbol" w:hAnsi="Symbol" w:hint="default"/>
      </w:rPr>
    </w:lvl>
    <w:lvl w:ilvl="1" w:tplc="7B7E2E16" w:tentative="1">
      <w:start w:val="1"/>
      <w:numFmt w:val="bullet"/>
      <w:lvlText w:val="•"/>
      <w:lvlJc w:val="left"/>
      <w:pPr>
        <w:tabs>
          <w:tab w:val="num" w:pos="1080"/>
        </w:tabs>
        <w:ind w:left="1080" w:hanging="360"/>
      </w:pPr>
      <w:rPr>
        <w:rFonts w:ascii="Arial" w:hAnsi="Arial" w:hint="default"/>
      </w:rPr>
    </w:lvl>
    <w:lvl w:ilvl="2" w:tplc="5BEAB0DA" w:tentative="1">
      <w:start w:val="1"/>
      <w:numFmt w:val="bullet"/>
      <w:lvlText w:val="•"/>
      <w:lvlJc w:val="left"/>
      <w:pPr>
        <w:tabs>
          <w:tab w:val="num" w:pos="1800"/>
        </w:tabs>
        <w:ind w:left="1800" w:hanging="360"/>
      </w:pPr>
      <w:rPr>
        <w:rFonts w:ascii="Arial" w:hAnsi="Arial" w:hint="default"/>
      </w:rPr>
    </w:lvl>
    <w:lvl w:ilvl="3" w:tplc="1EA04AFC" w:tentative="1">
      <w:start w:val="1"/>
      <w:numFmt w:val="bullet"/>
      <w:lvlText w:val="•"/>
      <w:lvlJc w:val="left"/>
      <w:pPr>
        <w:tabs>
          <w:tab w:val="num" w:pos="2520"/>
        </w:tabs>
        <w:ind w:left="2520" w:hanging="360"/>
      </w:pPr>
      <w:rPr>
        <w:rFonts w:ascii="Arial" w:hAnsi="Arial" w:hint="default"/>
      </w:rPr>
    </w:lvl>
    <w:lvl w:ilvl="4" w:tplc="FA483440" w:tentative="1">
      <w:start w:val="1"/>
      <w:numFmt w:val="bullet"/>
      <w:lvlText w:val="•"/>
      <w:lvlJc w:val="left"/>
      <w:pPr>
        <w:tabs>
          <w:tab w:val="num" w:pos="3240"/>
        </w:tabs>
        <w:ind w:left="3240" w:hanging="360"/>
      </w:pPr>
      <w:rPr>
        <w:rFonts w:ascii="Arial" w:hAnsi="Arial" w:hint="default"/>
      </w:rPr>
    </w:lvl>
    <w:lvl w:ilvl="5" w:tplc="D07A81C6" w:tentative="1">
      <w:start w:val="1"/>
      <w:numFmt w:val="bullet"/>
      <w:lvlText w:val="•"/>
      <w:lvlJc w:val="left"/>
      <w:pPr>
        <w:tabs>
          <w:tab w:val="num" w:pos="3960"/>
        </w:tabs>
        <w:ind w:left="3960" w:hanging="360"/>
      </w:pPr>
      <w:rPr>
        <w:rFonts w:ascii="Arial" w:hAnsi="Arial" w:hint="default"/>
      </w:rPr>
    </w:lvl>
    <w:lvl w:ilvl="6" w:tplc="04465646" w:tentative="1">
      <w:start w:val="1"/>
      <w:numFmt w:val="bullet"/>
      <w:lvlText w:val="•"/>
      <w:lvlJc w:val="left"/>
      <w:pPr>
        <w:tabs>
          <w:tab w:val="num" w:pos="4680"/>
        </w:tabs>
        <w:ind w:left="4680" w:hanging="360"/>
      </w:pPr>
      <w:rPr>
        <w:rFonts w:ascii="Arial" w:hAnsi="Arial" w:hint="default"/>
      </w:rPr>
    </w:lvl>
    <w:lvl w:ilvl="7" w:tplc="43382C88" w:tentative="1">
      <w:start w:val="1"/>
      <w:numFmt w:val="bullet"/>
      <w:lvlText w:val="•"/>
      <w:lvlJc w:val="left"/>
      <w:pPr>
        <w:tabs>
          <w:tab w:val="num" w:pos="5400"/>
        </w:tabs>
        <w:ind w:left="5400" w:hanging="360"/>
      </w:pPr>
      <w:rPr>
        <w:rFonts w:ascii="Arial" w:hAnsi="Arial" w:hint="default"/>
      </w:rPr>
    </w:lvl>
    <w:lvl w:ilvl="8" w:tplc="E9282516" w:tentative="1">
      <w:start w:val="1"/>
      <w:numFmt w:val="bullet"/>
      <w:lvlText w:val="•"/>
      <w:lvlJc w:val="left"/>
      <w:pPr>
        <w:tabs>
          <w:tab w:val="num" w:pos="6120"/>
        </w:tabs>
        <w:ind w:left="6120" w:hanging="360"/>
      </w:pPr>
      <w:rPr>
        <w:rFonts w:ascii="Arial" w:hAnsi="Arial" w:hint="default"/>
      </w:rPr>
    </w:lvl>
  </w:abstractNum>
  <w:abstractNum w:abstractNumId="104" w15:restartNumberingAfterBreak="0">
    <w:nsid w:val="6AB321E7"/>
    <w:multiLevelType w:val="hybridMultilevel"/>
    <w:tmpl w:val="A8C04130"/>
    <w:lvl w:ilvl="0" w:tplc="6A90715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B2F3A15"/>
    <w:multiLevelType w:val="hybridMultilevel"/>
    <w:tmpl w:val="F168B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D907B95"/>
    <w:multiLevelType w:val="hybridMultilevel"/>
    <w:tmpl w:val="89A0384E"/>
    <w:lvl w:ilvl="0" w:tplc="78C6D29C">
      <w:start w:val="1"/>
      <w:numFmt w:val="bullet"/>
      <w:lvlText w:val=""/>
      <w:lvlJc w:val="left"/>
      <w:pPr>
        <w:tabs>
          <w:tab w:val="num" w:pos="360"/>
        </w:tabs>
        <w:ind w:left="360" w:hanging="360"/>
      </w:pPr>
      <w:rPr>
        <w:rFonts w:ascii="Wingdings" w:hAnsi="Wingdings" w:hint="default"/>
      </w:rPr>
    </w:lvl>
    <w:lvl w:ilvl="1" w:tplc="52F02DBC" w:tentative="1">
      <w:start w:val="1"/>
      <w:numFmt w:val="bullet"/>
      <w:lvlText w:val=""/>
      <w:lvlJc w:val="left"/>
      <w:pPr>
        <w:tabs>
          <w:tab w:val="num" w:pos="1080"/>
        </w:tabs>
        <w:ind w:left="1080" w:hanging="360"/>
      </w:pPr>
      <w:rPr>
        <w:rFonts w:ascii="Wingdings" w:hAnsi="Wingdings" w:hint="default"/>
      </w:rPr>
    </w:lvl>
    <w:lvl w:ilvl="2" w:tplc="0B749EF4" w:tentative="1">
      <w:start w:val="1"/>
      <w:numFmt w:val="bullet"/>
      <w:lvlText w:val=""/>
      <w:lvlJc w:val="left"/>
      <w:pPr>
        <w:tabs>
          <w:tab w:val="num" w:pos="1800"/>
        </w:tabs>
        <w:ind w:left="1800" w:hanging="360"/>
      </w:pPr>
      <w:rPr>
        <w:rFonts w:ascii="Wingdings" w:hAnsi="Wingdings" w:hint="default"/>
      </w:rPr>
    </w:lvl>
    <w:lvl w:ilvl="3" w:tplc="A2E81938" w:tentative="1">
      <w:start w:val="1"/>
      <w:numFmt w:val="bullet"/>
      <w:lvlText w:val=""/>
      <w:lvlJc w:val="left"/>
      <w:pPr>
        <w:tabs>
          <w:tab w:val="num" w:pos="2520"/>
        </w:tabs>
        <w:ind w:left="2520" w:hanging="360"/>
      </w:pPr>
      <w:rPr>
        <w:rFonts w:ascii="Wingdings" w:hAnsi="Wingdings" w:hint="default"/>
      </w:rPr>
    </w:lvl>
    <w:lvl w:ilvl="4" w:tplc="D69480D2" w:tentative="1">
      <w:start w:val="1"/>
      <w:numFmt w:val="bullet"/>
      <w:lvlText w:val=""/>
      <w:lvlJc w:val="left"/>
      <w:pPr>
        <w:tabs>
          <w:tab w:val="num" w:pos="3240"/>
        </w:tabs>
        <w:ind w:left="3240" w:hanging="360"/>
      </w:pPr>
      <w:rPr>
        <w:rFonts w:ascii="Wingdings" w:hAnsi="Wingdings" w:hint="default"/>
      </w:rPr>
    </w:lvl>
    <w:lvl w:ilvl="5" w:tplc="6EECF654" w:tentative="1">
      <w:start w:val="1"/>
      <w:numFmt w:val="bullet"/>
      <w:lvlText w:val=""/>
      <w:lvlJc w:val="left"/>
      <w:pPr>
        <w:tabs>
          <w:tab w:val="num" w:pos="3960"/>
        </w:tabs>
        <w:ind w:left="3960" w:hanging="360"/>
      </w:pPr>
      <w:rPr>
        <w:rFonts w:ascii="Wingdings" w:hAnsi="Wingdings" w:hint="default"/>
      </w:rPr>
    </w:lvl>
    <w:lvl w:ilvl="6" w:tplc="C046E4A0" w:tentative="1">
      <w:start w:val="1"/>
      <w:numFmt w:val="bullet"/>
      <w:lvlText w:val=""/>
      <w:lvlJc w:val="left"/>
      <w:pPr>
        <w:tabs>
          <w:tab w:val="num" w:pos="4680"/>
        </w:tabs>
        <w:ind w:left="4680" w:hanging="360"/>
      </w:pPr>
      <w:rPr>
        <w:rFonts w:ascii="Wingdings" w:hAnsi="Wingdings" w:hint="default"/>
      </w:rPr>
    </w:lvl>
    <w:lvl w:ilvl="7" w:tplc="5CA81184" w:tentative="1">
      <w:start w:val="1"/>
      <w:numFmt w:val="bullet"/>
      <w:lvlText w:val=""/>
      <w:lvlJc w:val="left"/>
      <w:pPr>
        <w:tabs>
          <w:tab w:val="num" w:pos="5400"/>
        </w:tabs>
        <w:ind w:left="5400" w:hanging="360"/>
      </w:pPr>
      <w:rPr>
        <w:rFonts w:ascii="Wingdings" w:hAnsi="Wingdings" w:hint="default"/>
      </w:rPr>
    </w:lvl>
    <w:lvl w:ilvl="8" w:tplc="7434598C"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DBB7788"/>
    <w:multiLevelType w:val="hybridMultilevel"/>
    <w:tmpl w:val="F5AEC12A"/>
    <w:lvl w:ilvl="0" w:tplc="D9729112">
      <w:start w:val="1"/>
      <w:numFmt w:val="bullet"/>
      <w:lvlText w:val=""/>
      <w:lvlJc w:val="left"/>
      <w:pPr>
        <w:tabs>
          <w:tab w:val="num" w:pos="720"/>
        </w:tabs>
        <w:ind w:left="720" w:hanging="360"/>
      </w:pPr>
      <w:rPr>
        <w:rFonts w:ascii="Wingdings" w:hAnsi="Wingdings" w:hint="default"/>
      </w:rPr>
    </w:lvl>
    <w:lvl w:ilvl="1" w:tplc="C5D624BA" w:tentative="1">
      <w:start w:val="1"/>
      <w:numFmt w:val="bullet"/>
      <w:lvlText w:val=""/>
      <w:lvlJc w:val="left"/>
      <w:pPr>
        <w:tabs>
          <w:tab w:val="num" w:pos="1440"/>
        </w:tabs>
        <w:ind w:left="1440" w:hanging="360"/>
      </w:pPr>
      <w:rPr>
        <w:rFonts w:ascii="Wingdings" w:hAnsi="Wingdings" w:hint="default"/>
      </w:rPr>
    </w:lvl>
    <w:lvl w:ilvl="2" w:tplc="3C2278D0" w:tentative="1">
      <w:start w:val="1"/>
      <w:numFmt w:val="bullet"/>
      <w:lvlText w:val=""/>
      <w:lvlJc w:val="left"/>
      <w:pPr>
        <w:tabs>
          <w:tab w:val="num" w:pos="2160"/>
        </w:tabs>
        <w:ind w:left="2160" w:hanging="360"/>
      </w:pPr>
      <w:rPr>
        <w:rFonts w:ascii="Wingdings" w:hAnsi="Wingdings" w:hint="default"/>
      </w:rPr>
    </w:lvl>
    <w:lvl w:ilvl="3" w:tplc="306063EE" w:tentative="1">
      <w:start w:val="1"/>
      <w:numFmt w:val="bullet"/>
      <w:lvlText w:val=""/>
      <w:lvlJc w:val="left"/>
      <w:pPr>
        <w:tabs>
          <w:tab w:val="num" w:pos="2880"/>
        </w:tabs>
        <w:ind w:left="2880" w:hanging="360"/>
      </w:pPr>
      <w:rPr>
        <w:rFonts w:ascii="Wingdings" w:hAnsi="Wingdings" w:hint="default"/>
      </w:rPr>
    </w:lvl>
    <w:lvl w:ilvl="4" w:tplc="1E42553C" w:tentative="1">
      <w:start w:val="1"/>
      <w:numFmt w:val="bullet"/>
      <w:lvlText w:val=""/>
      <w:lvlJc w:val="left"/>
      <w:pPr>
        <w:tabs>
          <w:tab w:val="num" w:pos="3600"/>
        </w:tabs>
        <w:ind w:left="3600" w:hanging="360"/>
      </w:pPr>
      <w:rPr>
        <w:rFonts w:ascii="Wingdings" w:hAnsi="Wingdings" w:hint="default"/>
      </w:rPr>
    </w:lvl>
    <w:lvl w:ilvl="5" w:tplc="34C8331A" w:tentative="1">
      <w:start w:val="1"/>
      <w:numFmt w:val="bullet"/>
      <w:lvlText w:val=""/>
      <w:lvlJc w:val="left"/>
      <w:pPr>
        <w:tabs>
          <w:tab w:val="num" w:pos="4320"/>
        </w:tabs>
        <w:ind w:left="4320" w:hanging="360"/>
      </w:pPr>
      <w:rPr>
        <w:rFonts w:ascii="Wingdings" w:hAnsi="Wingdings" w:hint="default"/>
      </w:rPr>
    </w:lvl>
    <w:lvl w:ilvl="6" w:tplc="F6CCAA4E" w:tentative="1">
      <w:start w:val="1"/>
      <w:numFmt w:val="bullet"/>
      <w:lvlText w:val=""/>
      <w:lvlJc w:val="left"/>
      <w:pPr>
        <w:tabs>
          <w:tab w:val="num" w:pos="5040"/>
        </w:tabs>
        <w:ind w:left="5040" w:hanging="360"/>
      </w:pPr>
      <w:rPr>
        <w:rFonts w:ascii="Wingdings" w:hAnsi="Wingdings" w:hint="default"/>
      </w:rPr>
    </w:lvl>
    <w:lvl w:ilvl="7" w:tplc="08EEFD5E" w:tentative="1">
      <w:start w:val="1"/>
      <w:numFmt w:val="bullet"/>
      <w:lvlText w:val=""/>
      <w:lvlJc w:val="left"/>
      <w:pPr>
        <w:tabs>
          <w:tab w:val="num" w:pos="5760"/>
        </w:tabs>
        <w:ind w:left="5760" w:hanging="360"/>
      </w:pPr>
      <w:rPr>
        <w:rFonts w:ascii="Wingdings" w:hAnsi="Wingdings" w:hint="default"/>
      </w:rPr>
    </w:lvl>
    <w:lvl w:ilvl="8" w:tplc="8DFEB814"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C717F5"/>
    <w:multiLevelType w:val="hybridMultilevel"/>
    <w:tmpl w:val="8E3657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EF573A0"/>
    <w:multiLevelType w:val="hybridMultilevel"/>
    <w:tmpl w:val="102A6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FE621DD"/>
    <w:multiLevelType w:val="hybridMultilevel"/>
    <w:tmpl w:val="940C1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0902514"/>
    <w:multiLevelType w:val="hybridMultilevel"/>
    <w:tmpl w:val="66D436D6"/>
    <w:lvl w:ilvl="0" w:tplc="08090005">
      <w:start w:val="1"/>
      <w:numFmt w:val="bullet"/>
      <w:lvlText w:val=""/>
      <w:lvlJc w:val="left"/>
      <w:pPr>
        <w:tabs>
          <w:tab w:val="num" w:pos="360"/>
        </w:tabs>
        <w:ind w:left="360" w:hanging="360"/>
      </w:pPr>
      <w:rPr>
        <w:rFonts w:ascii="Wingdings" w:hAnsi="Wingdings" w:hint="default"/>
      </w:rPr>
    </w:lvl>
    <w:lvl w:ilvl="1" w:tplc="A3269594" w:tentative="1">
      <w:start w:val="1"/>
      <w:numFmt w:val="bullet"/>
      <w:lvlText w:val=""/>
      <w:lvlJc w:val="left"/>
      <w:pPr>
        <w:tabs>
          <w:tab w:val="num" w:pos="1080"/>
        </w:tabs>
        <w:ind w:left="1080" w:hanging="360"/>
      </w:pPr>
      <w:rPr>
        <w:rFonts w:ascii="Wingdings" w:hAnsi="Wingdings" w:hint="default"/>
      </w:rPr>
    </w:lvl>
    <w:lvl w:ilvl="2" w:tplc="B9E4D362" w:tentative="1">
      <w:start w:val="1"/>
      <w:numFmt w:val="bullet"/>
      <w:lvlText w:val=""/>
      <w:lvlJc w:val="left"/>
      <w:pPr>
        <w:tabs>
          <w:tab w:val="num" w:pos="1800"/>
        </w:tabs>
        <w:ind w:left="1800" w:hanging="360"/>
      </w:pPr>
      <w:rPr>
        <w:rFonts w:ascii="Wingdings" w:hAnsi="Wingdings" w:hint="default"/>
      </w:rPr>
    </w:lvl>
    <w:lvl w:ilvl="3" w:tplc="14E29AF6" w:tentative="1">
      <w:start w:val="1"/>
      <w:numFmt w:val="bullet"/>
      <w:lvlText w:val=""/>
      <w:lvlJc w:val="left"/>
      <w:pPr>
        <w:tabs>
          <w:tab w:val="num" w:pos="2520"/>
        </w:tabs>
        <w:ind w:left="2520" w:hanging="360"/>
      </w:pPr>
      <w:rPr>
        <w:rFonts w:ascii="Wingdings" w:hAnsi="Wingdings" w:hint="default"/>
      </w:rPr>
    </w:lvl>
    <w:lvl w:ilvl="4" w:tplc="4B6863D6" w:tentative="1">
      <w:start w:val="1"/>
      <w:numFmt w:val="bullet"/>
      <w:lvlText w:val=""/>
      <w:lvlJc w:val="left"/>
      <w:pPr>
        <w:tabs>
          <w:tab w:val="num" w:pos="3240"/>
        </w:tabs>
        <w:ind w:left="3240" w:hanging="360"/>
      </w:pPr>
      <w:rPr>
        <w:rFonts w:ascii="Wingdings" w:hAnsi="Wingdings" w:hint="default"/>
      </w:rPr>
    </w:lvl>
    <w:lvl w:ilvl="5" w:tplc="8218758C" w:tentative="1">
      <w:start w:val="1"/>
      <w:numFmt w:val="bullet"/>
      <w:lvlText w:val=""/>
      <w:lvlJc w:val="left"/>
      <w:pPr>
        <w:tabs>
          <w:tab w:val="num" w:pos="3960"/>
        </w:tabs>
        <w:ind w:left="3960" w:hanging="360"/>
      </w:pPr>
      <w:rPr>
        <w:rFonts w:ascii="Wingdings" w:hAnsi="Wingdings" w:hint="default"/>
      </w:rPr>
    </w:lvl>
    <w:lvl w:ilvl="6" w:tplc="F8DCC014" w:tentative="1">
      <w:start w:val="1"/>
      <w:numFmt w:val="bullet"/>
      <w:lvlText w:val=""/>
      <w:lvlJc w:val="left"/>
      <w:pPr>
        <w:tabs>
          <w:tab w:val="num" w:pos="4680"/>
        </w:tabs>
        <w:ind w:left="4680" w:hanging="360"/>
      </w:pPr>
      <w:rPr>
        <w:rFonts w:ascii="Wingdings" w:hAnsi="Wingdings" w:hint="default"/>
      </w:rPr>
    </w:lvl>
    <w:lvl w:ilvl="7" w:tplc="5BC05E18" w:tentative="1">
      <w:start w:val="1"/>
      <w:numFmt w:val="bullet"/>
      <w:lvlText w:val=""/>
      <w:lvlJc w:val="left"/>
      <w:pPr>
        <w:tabs>
          <w:tab w:val="num" w:pos="5400"/>
        </w:tabs>
        <w:ind w:left="5400" w:hanging="360"/>
      </w:pPr>
      <w:rPr>
        <w:rFonts w:ascii="Wingdings" w:hAnsi="Wingdings" w:hint="default"/>
      </w:rPr>
    </w:lvl>
    <w:lvl w:ilvl="8" w:tplc="47085356"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72F870A5"/>
    <w:multiLevelType w:val="hybridMultilevel"/>
    <w:tmpl w:val="F01C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37479E4"/>
    <w:multiLevelType w:val="hybridMultilevel"/>
    <w:tmpl w:val="EFF4EEA2"/>
    <w:lvl w:ilvl="0" w:tplc="5F2C9ED6">
      <w:start w:val="1"/>
      <w:numFmt w:val="bullet"/>
      <w:lvlText w:val=""/>
      <w:lvlJc w:val="left"/>
      <w:pPr>
        <w:tabs>
          <w:tab w:val="num" w:pos="360"/>
        </w:tabs>
        <w:ind w:left="360" w:hanging="360"/>
      </w:pPr>
      <w:rPr>
        <w:rFonts w:ascii="Wingdings" w:hAnsi="Wingdings" w:hint="default"/>
      </w:rPr>
    </w:lvl>
    <w:lvl w:ilvl="1" w:tplc="177A09D8" w:tentative="1">
      <w:start w:val="1"/>
      <w:numFmt w:val="bullet"/>
      <w:lvlText w:val=""/>
      <w:lvlJc w:val="left"/>
      <w:pPr>
        <w:tabs>
          <w:tab w:val="num" w:pos="1080"/>
        </w:tabs>
        <w:ind w:left="1080" w:hanging="360"/>
      </w:pPr>
      <w:rPr>
        <w:rFonts w:ascii="Wingdings" w:hAnsi="Wingdings" w:hint="default"/>
      </w:rPr>
    </w:lvl>
    <w:lvl w:ilvl="2" w:tplc="FD4E363C" w:tentative="1">
      <w:start w:val="1"/>
      <w:numFmt w:val="bullet"/>
      <w:lvlText w:val=""/>
      <w:lvlJc w:val="left"/>
      <w:pPr>
        <w:tabs>
          <w:tab w:val="num" w:pos="1800"/>
        </w:tabs>
        <w:ind w:left="1800" w:hanging="360"/>
      </w:pPr>
      <w:rPr>
        <w:rFonts w:ascii="Wingdings" w:hAnsi="Wingdings" w:hint="default"/>
      </w:rPr>
    </w:lvl>
    <w:lvl w:ilvl="3" w:tplc="F62A37A6" w:tentative="1">
      <w:start w:val="1"/>
      <w:numFmt w:val="bullet"/>
      <w:lvlText w:val=""/>
      <w:lvlJc w:val="left"/>
      <w:pPr>
        <w:tabs>
          <w:tab w:val="num" w:pos="2520"/>
        </w:tabs>
        <w:ind w:left="2520" w:hanging="360"/>
      </w:pPr>
      <w:rPr>
        <w:rFonts w:ascii="Wingdings" w:hAnsi="Wingdings" w:hint="default"/>
      </w:rPr>
    </w:lvl>
    <w:lvl w:ilvl="4" w:tplc="6274541E" w:tentative="1">
      <w:start w:val="1"/>
      <w:numFmt w:val="bullet"/>
      <w:lvlText w:val=""/>
      <w:lvlJc w:val="left"/>
      <w:pPr>
        <w:tabs>
          <w:tab w:val="num" w:pos="3240"/>
        </w:tabs>
        <w:ind w:left="3240" w:hanging="360"/>
      </w:pPr>
      <w:rPr>
        <w:rFonts w:ascii="Wingdings" w:hAnsi="Wingdings" w:hint="default"/>
      </w:rPr>
    </w:lvl>
    <w:lvl w:ilvl="5" w:tplc="68FA9ABA" w:tentative="1">
      <w:start w:val="1"/>
      <w:numFmt w:val="bullet"/>
      <w:lvlText w:val=""/>
      <w:lvlJc w:val="left"/>
      <w:pPr>
        <w:tabs>
          <w:tab w:val="num" w:pos="3960"/>
        </w:tabs>
        <w:ind w:left="3960" w:hanging="360"/>
      </w:pPr>
      <w:rPr>
        <w:rFonts w:ascii="Wingdings" w:hAnsi="Wingdings" w:hint="default"/>
      </w:rPr>
    </w:lvl>
    <w:lvl w:ilvl="6" w:tplc="7500EBCE" w:tentative="1">
      <w:start w:val="1"/>
      <w:numFmt w:val="bullet"/>
      <w:lvlText w:val=""/>
      <w:lvlJc w:val="left"/>
      <w:pPr>
        <w:tabs>
          <w:tab w:val="num" w:pos="4680"/>
        </w:tabs>
        <w:ind w:left="4680" w:hanging="360"/>
      </w:pPr>
      <w:rPr>
        <w:rFonts w:ascii="Wingdings" w:hAnsi="Wingdings" w:hint="default"/>
      </w:rPr>
    </w:lvl>
    <w:lvl w:ilvl="7" w:tplc="EE945990" w:tentative="1">
      <w:start w:val="1"/>
      <w:numFmt w:val="bullet"/>
      <w:lvlText w:val=""/>
      <w:lvlJc w:val="left"/>
      <w:pPr>
        <w:tabs>
          <w:tab w:val="num" w:pos="5400"/>
        </w:tabs>
        <w:ind w:left="5400" w:hanging="360"/>
      </w:pPr>
      <w:rPr>
        <w:rFonts w:ascii="Wingdings" w:hAnsi="Wingdings" w:hint="default"/>
      </w:rPr>
    </w:lvl>
    <w:lvl w:ilvl="8" w:tplc="4AD68930"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74C036ED"/>
    <w:multiLevelType w:val="hybridMultilevel"/>
    <w:tmpl w:val="C608D87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63E0CD7"/>
    <w:multiLevelType w:val="hybridMultilevel"/>
    <w:tmpl w:val="B29443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7606991"/>
    <w:multiLevelType w:val="hybridMultilevel"/>
    <w:tmpl w:val="38600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8C20B2B"/>
    <w:multiLevelType w:val="hybridMultilevel"/>
    <w:tmpl w:val="5FC0E3B0"/>
    <w:lvl w:ilvl="0" w:tplc="08090009">
      <w:start w:val="1"/>
      <w:numFmt w:val="bullet"/>
      <w:lvlText w:val=""/>
      <w:lvlJc w:val="left"/>
      <w:pPr>
        <w:tabs>
          <w:tab w:val="num" w:pos="360"/>
        </w:tabs>
        <w:ind w:left="360" w:hanging="360"/>
      </w:pPr>
      <w:rPr>
        <w:rFonts w:ascii="Wingdings" w:hAnsi="Wingdings" w:hint="default"/>
      </w:rPr>
    </w:lvl>
    <w:lvl w:ilvl="1" w:tplc="1FEAAB0C" w:tentative="1">
      <w:start w:val="1"/>
      <w:numFmt w:val="bullet"/>
      <w:lvlText w:val="•"/>
      <w:lvlJc w:val="left"/>
      <w:pPr>
        <w:tabs>
          <w:tab w:val="num" w:pos="1080"/>
        </w:tabs>
        <w:ind w:left="1080" w:hanging="360"/>
      </w:pPr>
      <w:rPr>
        <w:rFonts w:ascii="Arial" w:hAnsi="Arial" w:hint="default"/>
      </w:rPr>
    </w:lvl>
    <w:lvl w:ilvl="2" w:tplc="64604CC6" w:tentative="1">
      <w:start w:val="1"/>
      <w:numFmt w:val="bullet"/>
      <w:lvlText w:val="•"/>
      <w:lvlJc w:val="left"/>
      <w:pPr>
        <w:tabs>
          <w:tab w:val="num" w:pos="1800"/>
        </w:tabs>
        <w:ind w:left="1800" w:hanging="360"/>
      </w:pPr>
      <w:rPr>
        <w:rFonts w:ascii="Arial" w:hAnsi="Arial" w:hint="default"/>
      </w:rPr>
    </w:lvl>
    <w:lvl w:ilvl="3" w:tplc="D3FE458E" w:tentative="1">
      <w:start w:val="1"/>
      <w:numFmt w:val="bullet"/>
      <w:lvlText w:val="•"/>
      <w:lvlJc w:val="left"/>
      <w:pPr>
        <w:tabs>
          <w:tab w:val="num" w:pos="2520"/>
        </w:tabs>
        <w:ind w:left="2520" w:hanging="360"/>
      </w:pPr>
      <w:rPr>
        <w:rFonts w:ascii="Arial" w:hAnsi="Arial" w:hint="default"/>
      </w:rPr>
    </w:lvl>
    <w:lvl w:ilvl="4" w:tplc="EEC81922" w:tentative="1">
      <w:start w:val="1"/>
      <w:numFmt w:val="bullet"/>
      <w:lvlText w:val="•"/>
      <w:lvlJc w:val="left"/>
      <w:pPr>
        <w:tabs>
          <w:tab w:val="num" w:pos="3240"/>
        </w:tabs>
        <w:ind w:left="3240" w:hanging="360"/>
      </w:pPr>
      <w:rPr>
        <w:rFonts w:ascii="Arial" w:hAnsi="Arial" w:hint="default"/>
      </w:rPr>
    </w:lvl>
    <w:lvl w:ilvl="5" w:tplc="9D2E7192" w:tentative="1">
      <w:start w:val="1"/>
      <w:numFmt w:val="bullet"/>
      <w:lvlText w:val="•"/>
      <w:lvlJc w:val="left"/>
      <w:pPr>
        <w:tabs>
          <w:tab w:val="num" w:pos="3960"/>
        </w:tabs>
        <w:ind w:left="3960" w:hanging="360"/>
      </w:pPr>
      <w:rPr>
        <w:rFonts w:ascii="Arial" w:hAnsi="Arial" w:hint="default"/>
      </w:rPr>
    </w:lvl>
    <w:lvl w:ilvl="6" w:tplc="494AFDC4" w:tentative="1">
      <w:start w:val="1"/>
      <w:numFmt w:val="bullet"/>
      <w:lvlText w:val="•"/>
      <w:lvlJc w:val="left"/>
      <w:pPr>
        <w:tabs>
          <w:tab w:val="num" w:pos="4680"/>
        </w:tabs>
        <w:ind w:left="4680" w:hanging="360"/>
      </w:pPr>
      <w:rPr>
        <w:rFonts w:ascii="Arial" w:hAnsi="Arial" w:hint="default"/>
      </w:rPr>
    </w:lvl>
    <w:lvl w:ilvl="7" w:tplc="DFBE1740" w:tentative="1">
      <w:start w:val="1"/>
      <w:numFmt w:val="bullet"/>
      <w:lvlText w:val="•"/>
      <w:lvlJc w:val="left"/>
      <w:pPr>
        <w:tabs>
          <w:tab w:val="num" w:pos="5400"/>
        </w:tabs>
        <w:ind w:left="5400" w:hanging="360"/>
      </w:pPr>
      <w:rPr>
        <w:rFonts w:ascii="Arial" w:hAnsi="Arial" w:hint="default"/>
      </w:rPr>
    </w:lvl>
    <w:lvl w:ilvl="8" w:tplc="3996ADDC"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79B02715"/>
    <w:multiLevelType w:val="hybridMultilevel"/>
    <w:tmpl w:val="26CAA0D0"/>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B2168D1"/>
    <w:multiLevelType w:val="hybridMultilevel"/>
    <w:tmpl w:val="BEEAD2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C7556FB"/>
    <w:multiLevelType w:val="hybridMultilevel"/>
    <w:tmpl w:val="415CCB1E"/>
    <w:lvl w:ilvl="0" w:tplc="6A907150">
      <w:start w:val="1"/>
      <w:numFmt w:val="bullet"/>
      <w:lvlText w:val=""/>
      <w:lvlJc w:val="left"/>
      <w:pPr>
        <w:tabs>
          <w:tab w:val="num" w:pos="360"/>
        </w:tabs>
        <w:ind w:left="360" w:hanging="360"/>
      </w:pPr>
      <w:rPr>
        <w:rFonts w:ascii="Wingdings" w:hAnsi="Wingdings" w:hint="default"/>
      </w:rPr>
    </w:lvl>
    <w:lvl w:ilvl="1" w:tplc="7D9EAC40" w:tentative="1">
      <w:start w:val="1"/>
      <w:numFmt w:val="bullet"/>
      <w:lvlText w:val=""/>
      <w:lvlJc w:val="left"/>
      <w:pPr>
        <w:tabs>
          <w:tab w:val="num" w:pos="1080"/>
        </w:tabs>
        <w:ind w:left="1080" w:hanging="360"/>
      </w:pPr>
      <w:rPr>
        <w:rFonts w:ascii="Wingdings" w:hAnsi="Wingdings" w:hint="default"/>
      </w:rPr>
    </w:lvl>
    <w:lvl w:ilvl="2" w:tplc="C186ECF2" w:tentative="1">
      <w:start w:val="1"/>
      <w:numFmt w:val="bullet"/>
      <w:lvlText w:val=""/>
      <w:lvlJc w:val="left"/>
      <w:pPr>
        <w:tabs>
          <w:tab w:val="num" w:pos="1800"/>
        </w:tabs>
        <w:ind w:left="1800" w:hanging="360"/>
      </w:pPr>
      <w:rPr>
        <w:rFonts w:ascii="Wingdings" w:hAnsi="Wingdings" w:hint="default"/>
      </w:rPr>
    </w:lvl>
    <w:lvl w:ilvl="3" w:tplc="8AF45AD0" w:tentative="1">
      <w:start w:val="1"/>
      <w:numFmt w:val="bullet"/>
      <w:lvlText w:val=""/>
      <w:lvlJc w:val="left"/>
      <w:pPr>
        <w:tabs>
          <w:tab w:val="num" w:pos="2520"/>
        </w:tabs>
        <w:ind w:left="2520" w:hanging="360"/>
      </w:pPr>
      <w:rPr>
        <w:rFonts w:ascii="Wingdings" w:hAnsi="Wingdings" w:hint="default"/>
      </w:rPr>
    </w:lvl>
    <w:lvl w:ilvl="4" w:tplc="3C04BDE0" w:tentative="1">
      <w:start w:val="1"/>
      <w:numFmt w:val="bullet"/>
      <w:lvlText w:val=""/>
      <w:lvlJc w:val="left"/>
      <w:pPr>
        <w:tabs>
          <w:tab w:val="num" w:pos="3240"/>
        </w:tabs>
        <w:ind w:left="3240" w:hanging="360"/>
      </w:pPr>
      <w:rPr>
        <w:rFonts w:ascii="Wingdings" w:hAnsi="Wingdings" w:hint="default"/>
      </w:rPr>
    </w:lvl>
    <w:lvl w:ilvl="5" w:tplc="F2E25508" w:tentative="1">
      <w:start w:val="1"/>
      <w:numFmt w:val="bullet"/>
      <w:lvlText w:val=""/>
      <w:lvlJc w:val="left"/>
      <w:pPr>
        <w:tabs>
          <w:tab w:val="num" w:pos="3960"/>
        </w:tabs>
        <w:ind w:left="3960" w:hanging="360"/>
      </w:pPr>
      <w:rPr>
        <w:rFonts w:ascii="Wingdings" w:hAnsi="Wingdings" w:hint="default"/>
      </w:rPr>
    </w:lvl>
    <w:lvl w:ilvl="6" w:tplc="814CCF7E" w:tentative="1">
      <w:start w:val="1"/>
      <w:numFmt w:val="bullet"/>
      <w:lvlText w:val=""/>
      <w:lvlJc w:val="left"/>
      <w:pPr>
        <w:tabs>
          <w:tab w:val="num" w:pos="4680"/>
        </w:tabs>
        <w:ind w:left="4680" w:hanging="360"/>
      </w:pPr>
      <w:rPr>
        <w:rFonts w:ascii="Wingdings" w:hAnsi="Wingdings" w:hint="default"/>
      </w:rPr>
    </w:lvl>
    <w:lvl w:ilvl="7" w:tplc="D0E0A528" w:tentative="1">
      <w:start w:val="1"/>
      <w:numFmt w:val="bullet"/>
      <w:lvlText w:val=""/>
      <w:lvlJc w:val="left"/>
      <w:pPr>
        <w:tabs>
          <w:tab w:val="num" w:pos="5400"/>
        </w:tabs>
        <w:ind w:left="5400" w:hanging="360"/>
      </w:pPr>
      <w:rPr>
        <w:rFonts w:ascii="Wingdings" w:hAnsi="Wingdings" w:hint="default"/>
      </w:rPr>
    </w:lvl>
    <w:lvl w:ilvl="8" w:tplc="8CB6AC6A"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7E137EC8"/>
    <w:multiLevelType w:val="hybridMultilevel"/>
    <w:tmpl w:val="4AF6289A"/>
    <w:lvl w:ilvl="0" w:tplc="00841EE6">
      <w:start w:val="1"/>
      <w:numFmt w:val="bullet"/>
      <w:lvlText w:val="•"/>
      <w:lvlJc w:val="left"/>
      <w:pPr>
        <w:tabs>
          <w:tab w:val="num" w:pos="720"/>
        </w:tabs>
        <w:ind w:left="720" w:hanging="360"/>
      </w:pPr>
      <w:rPr>
        <w:rFonts w:ascii="Arial" w:hAnsi="Arial" w:hint="default"/>
      </w:rPr>
    </w:lvl>
    <w:lvl w:ilvl="1" w:tplc="CF662036" w:tentative="1">
      <w:start w:val="1"/>
      <w:numFmt w:val="bullet"/>
      <w:lvlText w:val="•"/>
      <w:lvlJc w:val="left"/>
      <w:pPr>
        <w:tabs>
          <w:tab w:val="num" w:pos="1440"/>
        </w:tabs>
        <w:ind w:left="1440" w:hanging="360"/>
      </w:pPr>
      <w:rPr>
        <w:rFonts w:ascii="Arial" w:hAnsi="Arial" w:hint="default"/>
      </w:rPr>
    </w:lvl>
    <w:lvl w:ilvl="2" w:tplc="0B0872A6" w:tentative="1">
      <w:start w:val="1"/>
      <w:numFmt w:val="bullet"/>
      <w:lvlText w:val="•"/>
      <w:lvlJc w:val="left"/>
      <w:pPr>
        <w:tabs>
          <w:tab w:val="num" w:pos="2160"/>
        </w:tabs>
        <w:ind w:left="2160" w:hanging="360"/>
      </w:pPr>
      <w:rPr>
        <w:rFonts w:ascii="Arial" w:hAnsi="Arial" w:hint="default"/>
      </w:rPr>
    </w:lvl>
    <w:lvl w:ilvl="3" w:tplc="C8700B6C" w:tentative="1">
      <w:start w:val="1"/>
      <w:numFmt w:val="bullet"/>
      <w:lvlText w:val="•"/>
      <w:lvlJc w:val="left"/>
      <w:pPr>
        <w:tabs>
          <w:tab w:val="num" w:pos="2880"/>
        </w:tabs>
        <w:ind w:left="2880" w:hanging="360"/>
      </w:pPr>
      <w:rPr>
        <w:rFonts w:ascii="Arial" w:hAnsi="Arial" w:hint="default"/>
      </w:rPr>
    </w:lvl>
    <w:lvl w:ilvl="4" w:tplc="AB14BBFC" w:tentative="1">
      <w:start w:val="1"/>
      <w:numFmt w:val="bullet"/>
      <w:lvlText w:val="•"/>
      <w:lvlJc w:val="left"/>
      <w:pPr>
        <w:tabs>
          <w:tab w:val="num" w:pos="3600"/>
        </w:tabs>
        <w:ind w:left="3600" w:hanging="360"/>
      </w:pPr>
      <w:rPr>
        <w:rFonts w:ascii="Arial" w:hAnsi="Arial" w:hint="default"/>
      </w:rPr>
    </w:lvl>
    <w:lvl w:ilvl="5" w:tplc="539C071A" w:tentative="1">
      <w:start w:val="1"/>
      <w:numFmt w:val="bullet"/>
      <w:lvlText w:val="•"/>
      <w:lvlJc w:val="left"/>
      <w:pPr>
        <w:tabs>
          <w:tab w:val="num" w:pos="4320"/>
        </w:tabs>
        <w:ind w:left="4320" w:hanging="360"/>
      </w:pPr>
      <w:rPr>
        <w:rFonts w:ascii="Arial" w:hAnsi="Arial" w:hint="default"/>
      </w:rPr>
    </w:lvl>
    <w:lvl w:ilvl="6" w:tplc="AF16901E" w:tentative="1">
      <w:start w:val="1"/>
      <w:numFmt w:val="bullet"/>
      <w:lvlText w:val="•"/>
      <w:lvlJc w:val="left"/>
      <w:pPr>
        <w:tabs>
          <w:tab w:val="num" w:pos="5040"/>
        </w:tabs>
        <w:ind w:left="5040" w:hanging="360"/>
      </w:pPr>
      <w:rPr>
        <w:rFonts w:ascii="Arial" w:hAnsi="Arial" w:hint="default"/>
      </w:rPr>
    </w:lvl>
    <w:lvl w:ilvl="7" w:tplc="44DC32CE" w:tentative="1">
      <w:start w:val="1"/>
      <w:numFmt w:val="bullet"/>
      <w:lvlText w:val="•"/>
      <w:lvlJc w:val="left"/>
      <w:pPr>
        <w:tabs>
          <w:tab w:val="num" w:pos="5760"/>
        </w:tabs>
        <w:ind w:left="5760" w:hanging="360"/>
      </w:pPr>
      <w:rPr>
        <w:rFonts w:ascii="Arial" w:hAnsi="Arial" w:hint="default"/>
      </w:rPr>
    </w:lvl>
    <w:lvl w:ilvl="8" w:tplc="793A466C"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F093F83"/>
    <w:multiLevelType w:val="hybridMultilevel"/>
    <w:tmpl w:val="75CA65AA"/>
    <w:lvl w:ilvl="0" w:tplc="BF0495E2">
      <w:start w:val="1"/>
      <w:numFmt w:val="bullet"/>
      <w:lvlText w:val=""/>
      <w:lvlJc w:val="left"/>
      <w:pPr>
        <w:tabs>
          <w:tab w:val="num" w:pos="720"/>
        </w:tabs>
        <w:ind w:left="720" w:hanging="360"/>
      </w:pPr>
      <w:rPr>
        <w:rFonts w:ascii="Wingdings" w:hAnsi="Wingdings" w:hint="default"/>
      </w:rPr>
    </w:lvl>
    <w:lvl w:ilvl="1" w:tplc="69960F84" w:tentative="1">
      <w:start w:val="1"/>
      <w:numFmt w:val="bullet"/>
      <w:lvlText w:val=""/>
      <w:lvlJc w:val="left"/>
      <w:pPr>
        <w:tabs>
          <w:tab w:val="num" w:pos="1440"/>
        </w:tabs>
        <w:ind w:left="1440" w:hanging="360"/>
      </w:pPr>
      <w:rPr>
        <w:rFonts w:ascii="Wingdings" w:hAnsi="Wingdings" w:hint="default"/>
      </w:rPr>
    </w:lvl>
    <w:lvl w:ilvl="2" w:tplc="85186D20" w:tentative="1">
      <w:start w:val="1"/>
      <w:numFmt w:val="bullet"/>
      <w:lvlText w:val=""/>
      <w:lvlJc w:val="left"/>
      <w:pPr>
        <w:tabs>
          <w:tab w:val="num" w:pos="2160"/>
        </w:tabs>
        <w:ind w:left="2160" w:hanging="360"/>
      </w:pPr>
      <w:rPr>
        <w:rFonts w:ascii="Wingdings" w:hAnsi="Wingdings" w:hint="default"/>
      </w:rPr>
    </w:lvl>
    <w:lvl w:ilvl="3" w:tplc="F6748BE4" w:tentative="1">
      <w:start w:val="1"/>
      <w:numFmt w:val="bullet"/>
      <w:lvlText w:val=""/>
      <w:lvlJc w:val="left"/>
      <w:pPr>
        <w:tabs>
          <w:tab w:val="num" w:pos="2880"/>
        </w:tabs>
        <w:ind w:left="2880" w:hanging="360"/>
      </w:pPr>
      <w:rPr>
        <w:rFonts w:ascii="Wingdings" w:hAnsi="Wingdings" w:hint="default"/>
      </w:rPr>
    </w:lvl>
    <w:lvl w:ilvl="4" w:tplc="0CD6F36A" w:tentative="1">
      <w:start w:val="1"/>
      <w:numFmt w:val="bullet"/>
      <w:lvlText w:val=""/>
      <w:lvlJc w:val="left"/>
      <w:pPr>
        <w:tabs>
          <w:tab w:val="num" w:pos="3600"/>
        </w:tabs>
        <w:ind w:left="3600" w:hanging="360"/>
      </w:pPr>
      <w:rPr>
        <w:rFonts w:ascii="Wingdings" w:hAnsi="Wingdings" w:hint="default"/>
      </w:rPr>
    </w:lvl>
    <w:lvl w:ilvl="5" w:tplc="E9D2E290" w:tentative="1">
      <w:start w:val="1"/>
      <w:numFmt w:val="bullet"/>
      <w:lvlText w:val=""/>
      <w:lvlJc w:val="left"/>
      <w:pPr>
        <w:tabs>
          <w:tab w:val="num" w:pos="4320"/>
        </w:tabs>
        <w:ind w:left="4320" w:hanging="360"/>
      </w:pPr>
      <w:rPr>
        <w:rFonts w:ascii="Wingdings" w:hAnsi="Wingdings" w:hint="default"/>
      </w:rPr>
    </w:lvl>
    <w:lvl w:ilvl="6" w:tplc="5C0801AA" w:tentative="1">
      <w:start w:val="1"/>
      <w:numFmt w:val="bullet"/>
      <w:lvlText w:val=""/>
      <w:lvlJc w:val="left"/>
      <w:pPr>
        <w:tabs>
          <w:tab w:val="num" w:pos="5040"/>
        </w:tabs>
        <w:ind w:left="5040" w:hanging="360"/>
      </w:pPr>
      <w:rPr>
        <w:rFonts w:ascii="Wingdings" w:hAnsi="Wingdings" w:hint="default"/>
      </w:rPr>
    </w:lvl>
    <w:lvl w:ilvl="7" w:tplc="3E48D00A" w:tentative="1">
      <w:start w:val="1"/>
      <w:numFmt w:val="bullet"/>
      <w:lvlText w:val=""/>
      <w:lvlJc w:val="left"/>
      <w:pPr>
        <w:tabs>
          <w:tab w:val="num" w:pos="5760"/>
        </w:tabs>
        <w:ind w:left="5760" w:hanging="360"/>
      </w:pPr>
      <w:rPr>
        <w:rFonts w:ascii="Wingdings" w:hAnsi="Wingdings" w:hint="default"/>
      </w:rPr>
    </w:lvl>
    <w:lvl w:ilvl="8" w:tplc="A0626AE0"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F6F13F6"/>
    <w:multiLevelType w:val="hybridMultilevel"/>
    <w:tmpl w:val="B318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FAC4646"/>
    <w:multiLevelType w:val="hybridMultilevel"/>
    <w:tmpl w:val="4C7E0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18"/>
  </w:num>
  <w:num w:numId="3">
    <w:abstractNumId w:val="26"/>
  </w:num>
  <w:num w:numId="4">
    <w:abstractNumId w:val="44"/>
  </w:num>
  <w:num w:numId="5">
    <w:abstractNumId w:val="39"/>
  </w:num>
  <w:num w:numId="6">
    <w:abstractNumId w:val="74"/>
  </w:num>
  <w:num w:numId="7">
    <w:abstractNumId w:val="117"/>
  </w:num>
  <w:num w:numId="8">
    <w:abstractNumId w:val="70"/>
  </w:num>
  <w:num w:numId="9">
    <w:abstractNumId w:val="17"/>
  </w:num>
  <w:num w:numId="10">
    <w:abstractNumId w:val="124"/>
  </w:num>
  <w:num w:numId="11">
    <w:abstractNumId w:val="85"/>
  </w:num>
  <w:num w:numId="12">
    <w:abstractNumId w:val="94"/>
  </w:num>
  <w:num w:numId="13">
    <w:abstractNumId w:val="123"/>
  </w:num>
  <w:num w:numId="14">
    <w:abstractNumId w:val="84"/>
  </w:num>
  <w:num w:numId="15">
    <w:abstractNumId w:val="4"/>
  </w:num>
  <w:num w:numId="16">
    <w:abstractNumId w:val="21"/>
  </w:num>
  <w:num w:numId="17">
    <w:abstractNumId w:val="47"/>
  </w:num>
  <w:num w:numId="18">
    <w:abstractNumId w:val="112"/>
  </w:num>
  <w:num w:numId="19">
    <w:abstractNumId w:val="24"/>
  </w:num>
  <w:num w:numId="20">
    <w:abstractNumId w:val="73"/>
  </w:num>
  <w:num w:numId="21">
    <w:abstractNumId w:val="11"/>
  </w:num>
  <w:num w:numId="22">
    <w:abstractNumId w:val="10"/>
  </w:num>
  <w:num w:numId="23">
    <w:abstractNumId w:val="78"/>
  </w:num>
  <w:num w:numId="24">
    <w:abstractNumId w:val="49"/>
  </w:num>
  <w:num w:numId="25">
    <w:abstractNumId w:val="104"/>
  </w:num>
  <w:num w:numId="26">
    <w:abstractNumId w:val="72"/>
  </w:num>
  <w:num w:numId="27">
    <w:abstractNumId w:val="114"/>
  </w:num>
  <w:num w:numId="28">
    <w:abstractNumId w:val="62"/>
  </w:num>
  <w:num w:numId="29">
    <w:abstractNumId w:val="22"/>
  </w:num>
  <w:num w:numId="30">
    <w:abstractNumId w:val="16"/>
  </w:num>
  <w:num w:numId="31">
    <w:abstractNumId w:val="106"/>
  </w:num>
  <w:num w:numId="32">
    <w:abstractNumId w:val="98"/>
  </w:num>
  <w:num w:numId="33">
    <w:abstractNumId w:val="57"/>
  </w:num>
  <w:num w:numId="34">
    <w:abstractNumId w:val="93"/>
  </w:num>
  <w:num w:numId="35">
    <w:abstractNumId w:val="68"/>
  </w:num>
  <w:num w:numId="36">
    <w:abstractNumId w:val="41"/>
  </w:num>
  <w:num w:numId="37">
    <w:abstractNumId w:val="109"/>
  </w:num>
  <w:num w:numId="38">
    <w:abstractNumId w:val="42"/>
  </w:num>
  <w:num w:numId="39">
    <w:abstractNumId w:val="56"/>
  </w:num>
  <w:num w:numId="40">
    <w:abstractNumId w:val="63"/>
  </w:num>
  <w:num w:numId="41">
    <w:abstractNumId w:val="105"/>
  </w:num>
  <w:num w:numId="42">
    <w:abstractNumId w:val="79"/>
  </w:num>
  <w:num w:numId="43">
    <w:abstractNumId w:val="80"/>
  </w:num>
  <w:num w:numId="44">
    <w:abstractNumId w:val="110"/>
  </w:num>
  <w:num w:numId="45">
    <w:abstractNumId w:val="9"/>
  </w:num>
  <w:num w:numId="46">
    <w:abstractNumId w:val="60"/>
  </w:num>
  <w:num w:numId="47">
    <w:abstractNumId w:val="38"/>
  </w:num>
  <w:num w:numId="48">
    <w:abstractNumId w:val="61"/>
  </w:num>
  <w:num w:numId="49">
    <w:abstractNumId w:val="77"/>
  </w:num>
  <w:num w:numId="50">
    <w:abstractNumId w:val="111"/>
  </w:num>
  <w:num w:numId="51">
    <w:abstractNumId w:val="59"/>
  </w:num>
  <w:num w:numId="52">
    <w:abstractNumId w:val="5"/>
  </w:num>
  <w:num w:numId="53">
    <w:abstractNumId w:val="36"/>
  </w:num>
  <w:num w:numId="54">
    <w:abstractNumId w:val="99"/>
  </w:num>
  <w:num w:numId="55">
    <w:abstractNumId w:val="54"/>
  </w:num>
  <w:num w:numId="56">
    <w:abstractNumId w:val="88"/>
  </w:num>
  <w:num w:numId="57">
    <w:abstractNumId w:val="45"/>
  </w:num>
  <w:num w:numId="58">
    <w:abstractNumId w:val="40"/>
  </w:num>
  <w:num w:numId="59">
    <w:abstractNumId w:val="90"/>
  </w:num>
  <w:num w:numId="60">
    <w:abstractNumId w:val="100"/>
  </w:num>
  <w:num w:numId="61">
    <w:abstractNumId w:val="55"/>
  </w:num>
  <w:num w:numId="62">
    <w:abstractNumId w:val="58"/>
  </w:num>
  <w:num w:numId="63">
    <w:abstractNumId w:val="103"/>
  </w:num>
  <w:num w:numId="64">
    <w:abstractNumId w:val="89"/>
  </w:num>
  <w:num w:numId="65">
    <w:abstractNumId w:val="25"/>
  </w:num>
  <w:num w:numId="66">
    <w:abstractNumId w:val="75"/>
  </w:num>
  <w:num w:numId="67">
    <w:abstractNumId w:val="82"/>
  </w:num>
  <w:num w:numId="68">
    <w:abstractNumId w:val="12"/>
  </w:num>
  <w:num w:numId="69">
    <w:abstractNumId w:val="30"/>
  </w:num>
  <w:num w:numId="70">
    <w:abstractNumId w:val="96"/>
  </w:num>
  <w:num w:numId="71">
    <w:abstractNumId w:val="23"/>
  </w:num>
  <w:num w:numId="72">
    <w:abstractNumId w:val="101"/>
  </w:num>
  <w:num w:numId="73">
    <w:abstractNumId w:val="28"/>
  </w:num>
  <w:num w:numId="74">
    <w:abstractNumId w:val="95"/>
  </w:num>
  <w:num w:numId="75">
    <w:abstractNumId w:val="0"/>
  </w:num>
  <w:num w:numId="76">
    <w:abstractNumId w:val="102"/>
  </w:num>
  <w:num w:numId="77">
    <w:abstractNumId w:val="87"/>
  </w:num>
  <w:num w:numId="78">
    <w:abstractNumId w:val="97"/>
  </w:num>
  <w:num w:numId="79">
    <w:abstractNumId w:val="14"/>
  </w:num>
  <w:num w:numId="80">
    <w:abstractNumId w:val="50"/>
  </w:num>
  <w:num w:numId="81">
    <w:abstractNumId w:val="46"/>
  </w:num>
  <w:num w:numId="82">
    <w:abstractNumId w:val="122"/>
  </w:num>
  <w:num w:numId="83">
    <w:abstractNumId w:val="33"/>
  </w:num>
  <w:num w:numId="84">
    <w:abstractNumId w:val="31"/>
  </w:num>
  <w:num w:numId="85">
    <w:abstractNumId w:val="29"/>
  </w:num>
  <w:num w:numId="86">
    <w:abstractNumId w:val="15"/>
  </w:num>
  <w:num w:numId="87">
    <w:abstractNumId w:val="92"/>
  </w:num>
  <w:num w:numId="88">
    <w:abstractNumId w:val="91"/>
  </w:num>
  <w:num w:numId="89">
    <w:abstractNumId w:val="34"/>
  </w:num>
  <w:num w:numId="90">
    <w:abstractNumId w:val="18"/>
  </w:num>
  <w:num w:numId="91">
    <w:abstractNumId w:val="32"/>
  </w:num>
  <w:num w:numId="92">
    <w:abstractNumId w:val="37"/>
  </w:num>
  <w:num w:numId="93">
    <w:abstractNumId w:val="81"/>
  </w:num>
  <w:num w:numId="94">
    <w:abstractNumId w:val="119"/>
  </w:num>
  <w:num w:numId="95">
    <w:abstractNumId w:val="115"/>
  </w:num>
  <w:num w:numId="96">
    <w:abstractNumId w:val="6"/>
  </w:num>
  <w:num w:numId="97">
    <w:abstractNumId w:val="35"/>
  </w:num>
  <w:num w:numId="98">
    <w:abstractNumId w:val="67"/>
  </w:num>
  <w:num w:numId="99">
    <w:abstractNumId w:val="65"/>
  </w:num>
  <w:num w:numId="100">
    <w:abstractNumId w:val="69"/>
  </w:num>
  <w:num w:numId="101">
    <w:abstractNumId w:val="1"/>
  </w:num>
  <w:num w:numId="102">
    <w:abstractNumId w:val="83"/>
  </w:num>
  <w:num w:numId="103">
    <w:abstractNumId w:val="19"/>
  </w:num>
  <w:num w:numId="104">
    <w:abstractNumId w:val="76"/>
  </w:num>
  <w:num w:numId="105">
    <w:abstractNumId w:val="121"/>
  </w:num>
  <w:num w:numId="106">
    <w:abstractNumId w:val="64"/>
  </w:num>
  <w:num w:numId="107">
    <w:abstractNumId w:val="43"/>
  </w:num>
  <w:num w:numId="108">
    <w:abstractNumId w:val="52"/>
  </w:num>
  <w:num w:numId="109">
    <w:abstractNumId w:val="27"/>
  </w:num>
  <w:num w:numId="110">
    <w:abstractNumId w:val="20"/>
  </w:num>
  <w:num w:numId="111">
    <w:abstractNumId w:val="13"/>
  </w:num>
  <w:num w:numId="112">
    <w:abstractNumId w:val="7"/>
  </w:num>
  <w:num w:numId="113">
    <w:abstractNumId w:val="71"/>
  </w:num>
  <w:num w:numId="114">
    <w:abstractNumId w:val="120"/>
  </w:num>
  <w:num w:numId="115">
    <w:abstractNumId w:val="53"/>
  </w:num>
  <w:num w:numId="116">
    <w:abstractNumId w:val="86"/>
  </w:num>
  <w:num w:numId="117">
    <w:abstractNumId w:val="2"/>
  </w:num>
  <w:num w:numId="118">
    <w:abstractNumId w:val="3"/>
  </w:num>
  <w:num w:numId="119">
    <w:abstractNumId w:val="51"/>
  </w:num>
  <w:num w:numId="120">
    <w:abstractNumId w:val="107"/>
  </w:num>
  <w:num w:numId="121">
    <w:abstractNumId w:val="66"/>
  </w:num>
  <w:num w:numId="122">
    <w:abstractNumId w:val="8"/>
  </w:num>
  <w:num w:numId="123">
    <w:abstractNumId w:val="116"/>
  </w:num>
  <w:num w:numId="124">
    <w:abstractNumId w:val="108"/>
  </w:num>
  <w:num w:numId="125">
    <w:abstractNumId w:val="11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415"/>
    <w:rsid w:val="00006758"/>
    <w:rsid w:val="000107A2"/>
    <w:rsid w:val="000441A6"/>
    <w:rsid w:val="00046CE1"/>
    <w:rsid w:val="00056D87"/>
    <w:rsid w:val="000659C9"/>
    <w:rsid w:val="00077181"/>
    <w:rsid w:val="000801E3"/>
    <w:rsid w:val="000B447A"/>
    <w:rsid w:val="000C1B06"/>
    <w:rsid w:val="000C493B"/>
    <w:rsid w:val="000F5BFF"/>
    <w:rsid w:val="00113EDA"/>
    <w:rsid w:val="00115070"/>
    <w:rsid w:val="00127402"/>
    <w:rsid w:val="001D2FAF"/>
    <w:rsid w:val="001D4780"/>
    <w:rsid w:val="001E10E6"/>
    <w:rsid w:val="001E2CF7"/>
    <w:rsid w:val="001E764D"/>
    <w:rsid w:val="00206CAC"/>
    <w:rsid w:val="002446DF"/>
    <w:rsid w:val="0024517D"/>
    <w:rsid w:val="002473FC"/>
    <w:rsid w:val="00247ED4"/>
    <w:rsid w:val="00260A9F"/>
    <w:rsid w:val="002734BC"/>
    <w:rsid w:val="00281C04"/>
    <w:rsid w:val="00283B71"/>
    <w:rsid w:val="002B7399"/>
    <w:rsid w:val="002C25B7"/>
    <w:rsid w:val="002C5639"/>
    <w:rsid w:val="002D6852"/>
    <w:rsid w:val="002E16CE"/>
    <w:rsid w:val="00307075"/>
    <w:rsid w:val="0031243E"/>
    <w:rsid w:val="003125B6"/>
    <w:rsid w:val="00333FA4"/>
    <w:rsid w:val="003848C9"/>
    <w:rsid w:val="00384E7C"/>
    <w:rsid w:val="00396500"/>
    <w:rsid w:val="003A3CE5"/>
    <w:rsid w:val="003E104F"/>
    <w:rsid w:val="003E115D"/>
    <w:rsid w:val="003E2822"/>
    <w:rsid w:val="004116B1"/>
    <w:rsid w:val="004267CD"/>
    <w:rsid w:val="00443322"/>
    <w:rsid w:val="00446D0E"/>
    <w:rsid w:val="00456EFC"/>
    <w:rsid w:val="00470373"/>
    <w:rsid w:val="00494512"/>
    <w:rsid w:val="004973C3"/>
    <w:rsid w:val="004A2F9D"/>
    <w:rsid w:val="004B4468"/>
    <w:rsid w:val="004B76A3"/>
    <w:rsid w:val="004C17D0"/>
    <w:rsid w:val="004C6FEA"/>
    <w:rsid w:val="004F158D"/>
    <w:rsid w:val="00500764"/>
    <w:rsid w:val="00512061"/>
    <w:rsid w:val="005215BE"/>
    <w:rsid w:val="005429F0"/>
    <w:rsid w:val="00563BE9"/>
    <w:rsid w:val="00576388"/>
    <w:rsid w:val="00595C9E"/>
    <w:rsid w:val="005B2F4D"/>
    <w:rsid w:val="005B74E4"/>
    <w:rsid w:val="005E06C0"/>
    <w:rsid w:val="005E50CA"/>
    <w:rsid w:val="00601792"/>
    <w:rsid w:val="00606D7C"/>
    <w:rsid w:val="0061359E"/>
    <w:rsid w:val="00626581"/>
    <w:rsid w:val="006276FA"/>
    <w:rsid w:val="00654E4B"/>
    <w:rsid w:val="00673088"/>
    <w:rsid w:val="00675842"/>
    <w:rsid w:val="006A42F3"/>
    <w:rsid w:val="006A55BD"/>
    <w:rsid w:val="006B0B26"/>
    <w:rsid w:val="006B2D71"/>
    <w:rsid w:val="006C2D49"/>
    <w:rsid w:val="006C72F1"/>
    <w:rsid w:val="006D3B2E"/>
    <w:rsid w:val="006F0AC7"/>
    <w:rsid w:val="006F22AF"/>
    <w:rsid w:val="00705990"/>
    <w:rsid w:val="0074127E"/>
    <w:rsid w:val="007573C1"/>
    <w:rsid w:val="007A1C18"/>
    <w:rsid w:val="007C4AE4"/>
    <w:rsid w:val="007C5F89"/>
    <w:rsid w:val="007D041F"/>
    <w:rsid w:val="007D29C1"/>
    <w:rsid w:val="007F0ED5"/>
    <w:rsid w:val="00815385"/>
    <w:rsid w:val="0085072F"/>
    <w:rsid w:val="008564D4"/>
    <w:rsid w:val="00856BE4"/>
    <w:rsid w:val="00860033"/>
    <w:rsid w:val="008872DB"/>
    <w:rsid w:val="00893BD5"/>
    <w:rsid w:val="00894538"/>
    <w:rsid w:val="008B26B9"/>
    <w:rsid w:val="00900C0B"/>
    <w:rsid w:val="009219AF"/>
    <w:rsid w:val="00930F87"/>
    <w:rsid w:val="00940F12"/>
    <w:rsid w:val="00941CE3"/>
    <w:rsid w:val="00954B94"/>
    <w:rsid w:val="00956B23"/>
    <w:rsid w:val="00965C4D"/>
    <w:rsid w:val="00975632"/>
    <w:rsid w:val="00993396"/>
    <w:rsid w:val="009A216F"/>
    <w:rsid w:val="009B7856"/>
    <w:rsid w:val="009C0220"/>
    <w:rsid w:val="009C58DB"/>
    <w:rsid w:val="00A001A4"/>
    <w:rsid w:val="00A14AD3"/>
    <w:rsid w:val="00A15BBC"/>
    <w:rsid w:val="00A250E0"/>
    <w:rsid w:val="00A52BDA"/>
    <w:rsid w:val="00A91B3C"/>
    <w:rsid w:val="00AA69FB"/>
    <w:rsid w:val="00AB04BE"/>
    <w:rsid w:val="00AB17AA"/>
    <w:rsid w:val="00AC4A8B"/>
    <w:rsid w:val="00B1216B"/>
    <w:rsid w:val="00B17095"/>
    <w:rsid w:val="00B22ABD"/>
    <w:rsid w:val="00B24816"/>
    <w:rsid w:val="00B271E7"/>
    <w:rsid w:val="00B5117E"/>
    <w:rsid w:val="00B57B6C"/>
    <w:rsid w:val="00B92A3D"/>
    <w:rsid w:val="00BC5F64"/>
    <w:rsid w:val="00BD2A12"/>
    <w:rsid w:val="00BE4012"/>
    <w:rsid w:val="00BF0E1F"/>
    <w:rsid w:val="00C07131"/>
    <w:rsid w:val="00C27E7B"/>
    <w:rsid w:val="00C530D2"/>
    <w:rsid w:val="00C549D3"/>
    <w:rsid w:val="00C96376"/>
    <w:rsid w:val="00CD58F6"/>
    <w:rsid w:val="00CF23E7"/>
    <w:rsid w:val="00D01793"/>
    <w:rsid w:val="00D3209F"/>
    <w:rsid w:val="00D33C65"/>
    <w:rsid w:val="00D435CA"/>
    <w:rsid w:val="00D51AFC"/>
    <w:rsid w:val="00D62450"/>
    <w:rsid w:val="00D72ADE"/>
    <w:rsid w:val="00D72DF4"/>
    <w:rsid w:val="00D76109"/>
    <w:rsid w:val="00D859DD"/>
    <w:rsid w:val="00D86CE1"/>
    <w:rsid w:val="00D94F71"/>
    <w:rsid w:val="00D96FCE"/>
    <w:rsid w:val="00DA7660"/>
    <w:rsid w:val="00DB7415"/>
    <w:rsid w:val="00DC2C81"/>
    <w:rsid w:val="00DC5013"/>
    <w:rsid w:val="00DC5EBE"/>
    <w:rsid w:val="00DE64F7"/>
    <w:rsid w:val="00DF7C58"/>
    <w:rsid w:val="00E11635"/>
    <w:rsid w:val="00E14A85"/>
    <w:rsid w:val="00E25F1C"/>
    <w:rsid w:val="00E32D7F"/>
    <w:rsid w:val="00EA1544"/>
    <w:rsid w:val="00EA6B2B"/>
    <w:rsid w:val="00EB35DF"/>
    <w:rsid w:val="00EC6FBD"/>
    <w:rsid w:val="00EE710A"/>
    <w:rsid w:val="00EF6418"/>
    <w:rsid w:val="00F21B89"/>
    <w:rsid w:val="00F2664B"/>
    <w:rsid w:val="00F267EF"/>
    <w:rsid w:val="00F4309F"/>
    <w:rsid w:val="00F653AF"/>
    <w:rsid w:val="00F97CE4"/>
    <w:rsid w:val="00FA6D39"/>
    <w:rsid w:val="00FA7AAF"/>
    <w:rsid w:val="00FB1DEF"/>
    <w:rsid w:val="00FC050A"/>
    <w:rsid w:val="00FD24B4"/>
    <w:rsid w:val="00FF16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A32B41-9B47-4A9A-A621-49FF9E60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left="720" w:hanging="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D87"/>
    <w:rPr>
      <w:rFonts w:ascii="Tahoma" w:hAnsi="Tahoma"/>
      <w:sz w:val="24"/>
    </w:rPr>
  </w:style>
  <w:style w:type="paragraph" w:styleId="Heading1">
    <w:name w:val="heading 1"/>
    <w:basedOn w:val="Normal"/>
    <w:next w:val="Normal"/>
    <w:link w:val="Heading1Char"/>
    <w:qFormat/>
    <w:rsid w:val="00056D87"/>
    <w:pPr>
      <w:keepNext/>
      <w:outlineLvl w:val="0"/>
    </w:pPr>
    <w:rPr>
      <w:rFonts w:eastAsia="Times New Roman" w:cs="Times New Roman"/>
      <w:b/>
      <w:bCs/>
      <w:sz w:val="28"/>
      <w:szCs w:val="24"/>
    </w:rPr>
  </w:style>
  <w:style w:type="paragraph" w:styleId="Heading2">
    <w:name w:val="heading 2"/>
    <w:basedOn w:val="Normal"/>
    <w:next w:val="Normal"/>
    <w:link w:val="Heading2Char"/>
    <w:uiPriority w:val="9"/>
    <w:unhideWhenUsed/>
    <w:qFormat/>
    <w:rsid w:val="00056D87"/>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BF0E1F"/>
    <w:pPr>
      <w:keepNext/>
      <w:keepLines/>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6D87"/>
    <w:rPr>
      <w:rFonts w:ascii="Tahoma" w:eastAsia="Times New Roman" w:hAnsi="Tahoma" w:cs="Times New Roman"/>
      <w:b/>
      <w:bCs/>
      <w:sz w:val="28"/>
      <w:szCs w:val="24"/>
    </w:rPr>
  </w:style>
  <w:style w:type="paragraph" w:styleId="NormalWeb">
    <w:name w:val="Normal (Web)"/>
    <w:basedOn w:val="Normal"/>
    <w:uiPriority w:val="99"/>
    <w:unhideWhenUsed/>
    <w:rsid w:val="006B2D71"/>
    <w:pPr>
      <w:spacing w:before="100" w:beforeAutospacing="1" w:after="100" w:afterAutospacing="1"/>
    </w:pPr>
    <w:rPr>
      <w:rFonts w:ascii="Times New Roman" w:eastAsiaTheme="minorEastAsia" w:hAnsi="Times New Roman" w:cs="Times New Roman"/>
      <w:szCs w:val="24"/>
      <w:lang w:eastAsia="en-GB"/>
    </w:rPr>
  </w:style>
  <w:style w:type="paragraph" w:styleId="ListParagraph">
    <w:name w:val="List Paragraph"/>
    <w:basedOn w:val="Normal"/>
    <w:uiPriority w:val="34"/>
    <w:qFormat/>
    <w:rsid w:val="006B2D71"/>
    <w:pPr>
      <w:contextualSpacing/>
    </w:pPr>
  </w:style>
  <w:style w:type="paragraph" w:styleId="Header">
    <w:name w:val="header"/>
    <w:basedOn w:val="Normal"/>
    <w:link w:val="HeaderChar"/>
    <w:uiPriority w:val="99"/>
    <w:unhideWhenUsed/>
    <w:rsid w:val="00F653AF"/>
    <w:pPr>
      <w:tabs>
        <w:tab w:val="center" w:pos="4513"/>
        <w:tab w:val="right" w:pos="9026"/>
      </w:tabs>
    </w:pPr>
  </w:style>
  <w:style w:type="character" w:customStyle="1" w:styleId="HeaderChar">
    <w:name w:val="Header Char"/>
    <w:basedOn w:val="DefaultParagraphFont"/>
    <w:link w:val="Header"/>
    <w:uiPriority w:val="99"/>
    <w:rsid w:val="00F653AF"/>
  </w:style>
  <w:style w:type="paragraph" w:styleId="Footer">
    <w:name w:val="footer"/>
    <w:basedOn w:val="Normal"/>
    <w:link w:val="FooterChar"/>
    <w:uiPriority w:val="99"/>
    <w:unhideWhenUsed/>
    <w:rsid w:val="00F653AF"/>
    <w:pPr>
      <w:tabs>
        <w:tab w:val="center" w:pos="4513"/>
        <w:tab w:val="right" w:pos="9026"/>
      </w:tabs>
    </w:pPr>
  </w:style>
  <w:style w:type="character" w:customStyle="1" w:styleId="FooterChar">
    <w:name w:val="Footer Char"/>
    <w:basedOn w:val="DefaultParagraphFont"/>
    <w:link w:val="Footer"/>
    <w:uiPriority w:val="99"/>
    <w:rsid w:val="00F653AF"/>
  </w:style>
  <w:style w:type="character" w:customStyle="1" w:styleId="Heading2Char">
    <w:name w:val="Heading 2 Char"/>
    <w:basedOn w:val="DefaultParagraphFont"/>
    <w:link w:val="Heading2"/>
    <w:uiPriority w:val="9"/>
    <w:rsid w:val="00056D87"/>
    <w:rPr>
      <w:rFonts w:ascii="Tahoma" w:eastAsiaTheme="majorEastAsia" w:hAnsi="Tahoma" w:cstheme="majorBidi"/>
      <w:b/>
      <w:sz w:val="26"/>
      <w:szCs w:val="26"/>
    </w:rPr>
  </w:style>
  <w:style w:type="paragraph" w:styleId="BalloonText">
    <w:name w:val="Balloon Text"/>
    <w:basedOn w:val="Normal"/>
    <w:link w:val="BalloonTextChar"/>
    <w:uiPriority w:val="99"/>
    <w:semiHidden/>
    <w:unhideWhenUsed/>
    <w:rsid w:val="00056D87"/>
    <w:rPr>
      <w:rFonts w:cs="Tahoma"/>
      <w:sz w:val="16"/>
      <w:szCs w:val="16"/>
    </w:rPr>
  </w:style>
  <w:style w:type="character" w:customStyle="1" w:styleId="BalloonTextChar">
    <w:name w:val="Balloon Text Char"/>
    <w:basedOn w:val="DefaultParagraphFont"/>
    <w:link w:val="BalloonText"/>
    <w:uiPriority w:val="99"/>
    <w:semiHidden/>
    <w:rsid w:val="00056D87"/>
    <w:rPr>
      <w:rFonts w:ascii="Tahoma" w:hAnsi="Tahoma" w:cs="Tahoma"/>
      <w:sz w:val="16"/>
      <w:szCs w:val="16"/>
    </w:rPr>
  </w:style>
  <w:style w:type="paragraph" w:styleId="BodyText">
    <w:name w:val="Body Text"/>
    <w:basedOn w:val="Normal"/>
    <w:next w:val="Normal"/>
    <w:link w:val="BodyTextChar"/>
    <w:rsid w:val="005B74E4"/>
    <w:pPr>
      <w:autoSpaceDE w:val="0"/>
      <w:autoSpaceDN w:val="0"/>
      <w:adjustRightInd w:val="0"/>
      <w:ind w:left="0" w:firstLine="0"/>
    </w:pPr>
    <w:rPr>
      <w:rFonts w:ascii="DIMAFO+TimesNewRoman" w:eastAsia="Times New Roman" w:hAnsi="DIMAFO+TimesNewRoman" w:cs="Times New Roman"/>
      <w:sz w:val="20"/>
      <w:szCs w:val="24"/>
      <w:lang w:val="en-US"/>
    </w:rPr>
  </w:style>
  <w:style w:type="character" w:customStyle="1" w:styleId="BodyTextChar">
    <w:name w:val="Body Text Char"/>
    <w:basedOn w:val="DefaultParagraphFont"/>
    <w:link w:val="BodyText"/>
    <w:rsid w:val="005B74E4"/>
    <w:rPr>
      <w:rFonts w:ascii="DIMAFO+TimesNewRoman" w:eastAsia="Times New Roman" w:hAnsi="DIMAFO+TimesNewRoman" w:cs="Times New Roman"/>
      <w:sz w:val="20"/>
      <w:szCs w:val="24"/>
      <w:lang w:val="en-US"/>
    </w:rPr>
  </w:style>
  <w:style w:type="character" w:customStyle="1" w:styleId="Heading3Char">
    <w:name w:val="Heading 3 Char"/>
    <w:basedOn w:val="DefaultParagraphFont"/>
    <w:link w:val="Heading3"/>
    <w:uiPriority w:val="9"/>
    <w:rsid w:val="00BF0E1F"/>
    <w:rPr>
      <w:rFonts w:ascii="Tahoma" w:eastAsiaTheme="majorEastAsia" w:hAnsi="Tahoma" w:cstheme="majorBidi"/>
      <w:b/>
      <w:sz w:val="24"/>
      <w:szCs w:val="24"/>
    </w:rPr>
  </w:style>
  <w:style w:type="paragraph" w:styleId="BodyText3">
    <w:name w:val="Body Text 3"/>
    <w:basedOn w:val="Normal"/>
    <w:link w:val="BodyText3Char"/>
    <w:uiPriority w:val="99"/>
    <w:semiHidden/>
    <w:unhideWhenUsed/>
    <w:rsid w:val="00856BE4"/>
    <w:pPr>
      <w:spacing w:after="120"/>
    </w:pPr>
    <w:rPr>
      <w:sz w:val="16"/>
      <w:szCs w:val="16"/>
    </w:rPr>
  </w:style>
  <w:style w:type="character" w:customStyle="1" w:styleId="BodyText3Char">
    <w:name w:val="Body Text 3 Char"/>
    <w:basedOn w:val="DefaultParagraphFont"/>
    <w:link w:val="BodyText3"/>
    <w:uiPriority w:val="99"/>
    <w:semiHidden/>
    <w:rsid w:val="00856BE4"/>
    <w:rPr>
      <w:rFonts w:ascii="Tahoma" w:hAnsi="Tahoma"/>
      <w:sz w:val="16"/>
      <w:szCs w:val="16"/>
    </w:rPr>
  </w:style>
  <w:style w:type="paragraph" w:customStyle="1" w:styleId="Default">
    <w:name w:val="Default"/>
    <w:rsid w:val="00856BE4"/>
    <w:pPr>
      <w:autoSpaceDE w:val="0"/>
      <w:autoSpaceDN w:val="0"/>
      <w:adjustRightInd w:val="0"/>
      <w:ind w:left="0" w:firstLine="0"/>
    </w:pPr>
    <w:rPr>
      <w:rFonts w:ascii="DIMAIP+TimesNewRoman,Bold" w:eastAsia="Times New Roman" w:hAnsi="DIMAIP+TimesNewRoman,Bold" w:cs="Times New Roman"/>
      <w:color w:val="000000"/>
      <w:sz w:val="24"/>
      <w:szCs w:val="24"/>
      <w:lang w:val="en-US"/>
    </w:rPr>
  </w:style>
  <w:style w:type="table" w:customStyle="1" w:styleId="TableGridLight1">
    <w:name w:val="Table Grid Light1"/>
    <w:basedOn w:val="TableNormal"/>
    <w:uiPriority w:val="40"/>
    <w:rsid w:val="000C1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0C1B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5E06C0"/>
    <w:rPr>
      <w:rFonts w:ascii="Tahoma" w:hAnsi="Tahoma"/>
      <w:sz w:val="24"/>
    </w:rPr>
  </w:style>
  <w:style w:type="paragraph" w:styleId="TOCHeading">
    <w:name w:val="TOC Heading"/>
    <w:basedOn w:val="Heading1"/>
    <w:next w:val="Normal"/>
    <w:uiPriority w:val="39"/>
    <w:unhideWhenUsed/>
    <w:qFormat/>
    <w:rsid w:val="006C2D49"/>
    <w:pPr>
      <w:keepLines/>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6C2D49"/>
    <w:pPr>
      <w:spacing w:after="100"/>
      <w:ind w:left="0"/>
    </w:pPr>
  </w:style>
  <w:style w:type="paragraph" w:styleId="TOC3">
    <w:name w:val="toc 3"/>
    <w:basedOn w:val="Normal"/>
    <w:next w:val="Normal"/>
    <w:autoRedefine/>
    <w:uiPriority w:val="39"/>
    <w:unhideWhenUsed/>
    <w:rsid w:val="006C2D49"/>
    <w:pPr>
      <w:spacing w:after="100"/>
      <w:ind w:left="480"/>
    </w:pPr>
  </w:style>
  <w:style w:type="paragraph" w:styleId="TOC2">
    <w:name w:val="toc 2"/>
    <w:basedOn w:val="Normal"/>
    <w:next w:val="Normal"/>
    <w:autoRedefine/>
    <w:uiPriority w:val="39"/>
    <w:unhideWhenUsed/>
    <w:rsid w:val="006C2D49"/>
    <w:pPr>
      <w:spacing w:after="100"/>
      <w:ind w:left="240"/>
    </w:pPr>
  </w:style>
  <w:style w:type="character" w:styleId="Hyperlink">
    <w:name w:val="Hyperlink"/>
    <w:basedOn w:val="DefaultParagraphFont"/>
    <w:uiPriority w:val="99"/>
    <w:unhideWhenUsed/>
    <w:rsid w:val="006C2D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0577">
      <w:bodyDiv w:val="1"/>
      <w:marLeft w:val="0"/>
      <w:marRight w:val="0"/>
      <w:marTop w:val="0"/>
      <w:marBottom w:val="0"/>
      <w:divBdr>
        <w:top w:val="none" w:sz="0" w:space="0" w:color="auto"/>
        <w:left w:val="none" w:sz="0" w:space="0" w:color="auto"/>
        <w:bottom w:val="none" w:sz="0" w:space="0" w:color="auto"/>
        <w:right w:val="none" w:sz="0" w:space="0" w:color="auto"/>
      </w:divBdr>
    </w:div>
    <w:div w:id="11491681">
      <w:bodyDiv w:val="1"/>
      <w:marLeft w:val="0"/>
      <w:marRight w:val="0"/>
      <w:marTop w:val="0"/>
      <w:marBottom w:val="0"/>
      <w:divBdr>
        <w:top w:val="none" w:sz="0" w:space="0" w:color="auto"/>
        <w:left w:val="none" w:sz="0" w:space="0" w:color="auto"/>
        <w:bottom w:val="none" w:sz="0" w:space="0" w:color="auto"/>
        <w:right w:val="none" w:sz="0" w:space="0" w:color="auto"/>
      </w:divBdr>
    </w:div>
    <w:div w:id="209085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086">
          <w:marLeft w:val="360"/>
          <w:marRight w:val="0"/>
          <w:marTop w:val="200"/>
          <w:marBottom w:val="0"/>
          <w:divBdr>
            <w:top w:val="none" w:sz="0" w:space="0" w:color="auto"/>
            <w:left w:val="none" w:sz="0" w:space="0" w:color="auto"/>
            <w:bottom w:val="none" w:sz="0" w:space="0" w:color="auto"/>
            <w:right w:val="none" w:sz="0" w:space="0" w:color="auto"/>
          </w:divBdr>
        </w:div>
        <w:div w:id="980159586">
          <w:marLeft w:val="360"/>
          <w:marRight w:val="0"/>
          <w:marTop w:val="200"/>
          <w:marBottom w:val="0"/>
          <w:divBdr>
            <w:top w:val="none" w:sz="0" w:space="0" w:color="auto"/>
            <w:left w:val="none" w:sz="0" w:space="0" w:color="auto"/>
            <w:bottom w:val="none" w:sz="0" w:space="0" w:color="auto"/>
            <w:right w:val="none" w:sz="0" w:space="0" w:color="auto"/>
          </w:divBdr>
        </w:div>
        <w:div w:id="350301544">
          <w:marLeft w:val="360"/>
          <w:marRight w:val="0"/>
          <w:marTop w:val="200"/>
          <w:marBottom w:val="0"/>
          <w:divBdr>
            <w:top w:val="none" w:sz="0" w:space="0" w:color="auto"/>
            <w:left w:val="none" w:sz="0" w:space="0" w:color="auto"/>
            <w:bottom w:val="none" w:sz="0" w:space="0" w:color="auto"/>
            <w:right w:val="none" w:sz="0" w:space="0" w:color="auto"/>
          </w:divBdr>
        </w:div>
      </w:divsChild>
    </w:div>
    <w:div w:id="28381235">
      <w:bodyDiv w:val="1"/>
      <w:marLeft w:val="0"/>
      <w:marRight w:val="0"/>
      <w:marTop w:val="0"/>
      <w:marBottom w:val="0"/>
      <w:divBdr>
        <w:top w:val="none" w:sz="0" w:space="0" w:color="auto"/>
        <w:left w:val="none" w:sz="0" w:space="0" w:color="auto"/>
        <w:bottom w:val="none" w:sz="0" w:space="0" w:color="auto"/>
        <w:right w:val="none" w:sz="0" w:space="0" w:color="auto"/>
      </w:divBdr>
      <w:divsChild>
        <w:div w:id="1531183584">
          <w:marLeft w:val="360"/>
          <w:marRight w:val="0"/>
          <w:marTop w:val="200"/>
          <w:marBottom w:val="0"/>
          <w:divBdr>
            <w:top w:val="none" w:sz="0" w:space="0" w:color="auto"/>
            <w:left w:val="none" w:sz="0" w:space="0" w:color="auto"/>
            <w:bottom w:val="none" w:sz="0" w:space="0" w:color="auto"/>
            <w:right w:val="none" w:sz="0" w:space="0" w:color="auto"/>
          </w:divBdr>
        </w:div>
        <w:div w:id="1423643841">
          <w:marLeft w:val="360"/>
          <w:marRight w:val="0"/>
          <w:marTop w:val="200"/>
          <w:marBottom w:val="0"/>
          <w:divBdr>
            <w:top w:val="none" w:sz="0" w:space="0" w:color="auto"/>
            <w:left w:val="none" w:sz="0" w:space="0" w:color="auto"/>
            <w:bottom w:val="none" w:sz="0" w:space="0" w:color="auto"/>
            <w:right w:val="none" w:sz="0" w:space="0" w:color="auto"/>
          </w:divBdr>
        </w:div>
        <w:div w:id="2084639595">
          <w:marLeft w:val="360"/>
          <w:marRight w:val="0"/>
          <w:marTop w:val="200"/>
          <w:marBottom w:val="0"/>
          <w:divBdr>
            <w:top w:val="none" w:sz="0" w:space="0" w:color="auto"/>
            <w:left w:val="none" w:sz="0" w:space="0" w:color="auto"/>
            <w:bottom w:val="none" w:sz="0" w:space="0" w:color="auto"/>
            <w:right w:val="none" w:sz="0" w:space="0" w:color="auto"/>
          </w:divBdr>
        </w:div>
      </w:divsChild>
    </w:div>
    <w:div w:id="36979434">
      <w:bodyDiv w:val="1"/>
      <w:marLeft w:val="0"/>
      <w:marRight w:val="0"/>
      <w:marTop w:val="0"/>
      <w:marBottom w:val="0"/>
      <w:divBdr>
        <w:top w:val="none" w:sz="0" w:space="0" w:color="auto"/>
        <w:left w:val="none" w:sz="0" w:space="0" w:color="auto"/>
        <w:bottom w:val="none" w:sz="0" w:space="0" w:color="auto"/>
        <w:right w:val="none" w:sz="0" w:space="0" w:color="auto"/>
      </w:divBdr>
    </w:div>
    <w:div w:id="45416991">
      <w:bodyDiv w:val="1"/>
      <w:marLeft w:val="0"/>
      <w:marRight w:val="0"/>
      <w:marTop w:val="0"/>
      <w:marBottom w:val="0"/>
      <w:divBdr>
        <w:top w:val="none" w:sz="0" w:space="0" w:color="auto"/>
        <w:left w:val="none" w:sz="0" w:space="0" w:color="auto"/>
        <w:bottom w:val="none" w:sz="0" w:space="0" w:color="auto"/>
        <w:right w:val="none" w:sz="0" w:space="0" w:color="auto"/>
      </w:divBdr>
    </w:div>
    <w:div w:id="46029142">
      <w:bodyDiv w:val="1"/>
      <w:marLeft w:val="0"/>
      <w:marRight w:val="0"/>
      <w:marTop w:val="0"/>
      <w:marBottom w:val="0"/>
      <w:divBdr>
        <w:top w:val="none" w:sz="0" w:space="0" w:color="auto"/>
        <w:left w:val="none" w:sz="0" w:space="0" w:color="auto"/>
        <w:bottom w:val="none" w:sz="0" w:space="0" w:color="auto"/>
        <w:right w:val="none" w:sz="0" w:space="0" w:color="auto"/>
      </w:divBdr>
    </w:div>
    <w:div w:id="59253740">
      <w:bodyDiv w:val="1"/>
      <w:marLeft w:val="0"/>
      <w:marRight w:val="0"/>
      <w:marTop w:val="0"/>
      <w:marBottom w:val="0"/>
      <w:divBdr>
        <w:top w:val="none" w:sz="0" w:space="0" w:color="auto"/>
        <w:left w:val="none" w:sz="0" w:space="0" w:color="auto"/>
        <w:bottom w:val="none" w:sz="0" w:space="0" w:color="auto"/>
        <w:right w:val="none" w:sz="0" w:space="0" w:color="auto"/>
      </w:divBdr>
    </w:div>
    <w:div w:id="62415342">
      <w:bodyDiv w:val="1"/>
      <w:marLeft w:val="0"/>
      <w:marRight w:val="0"/>
      <w:marTop w:val="0"/>
      <w:marBottom w:val="0"/>
      <w:divBdr>
        <w:top w:val="none" w:sz="0" w:space="0" w:color="auto"/>
        <w:left w:val="none" w:sz="0" w:space="0" w:color="auto"/>
        <w:bottom w:val="none" w:sz="0" w:space="0" w:color="auto"/>
        <w:right w:val="none" w:sz="0" w:space="0" w:color="auto"/>
      </w:divBdr>
    </w:div>
    <w:div w:id="64303462">
      <w:bodyDiv w:val="1"/>
      <w:marLeft w:val="0"/>
      <w:marRight w:val="0"/>
      <w:marTop w:val="0"/>
      <w:marBottom w:val="0"/>
      <w:divBdr>
        <w:top w:val="none" w:sz="0" w:space="0" w:color="auto"/>
        <w:left w:val="none" w:sz="0" w:space="0" w:color="auto"/>
        <w:bottom w:val="none" w:sz="0" w:space="0" w:color="auto"/>
        <w:right w:val="none" w:sz="0" w:space="0" w:color="auto"/>
      </w:divBdr>
      <w:divsChild>
        <w:div w:id="1367756197">
          <w:marLeft w:val="360"/>
          <w:marRight w:val="0"/>
          <w:marTop w:val="200"/>
          <w:marBottom w:val="0"/>
          <w:divBdr>
            <w:top w:val="none" w:sz="0" w:space="0" w:color="auto"/>
            <w:left w:val="none" w:sz="0" w:space="0" w:color="auto"/>
            <w:bottom w:val="none" w:sz="0" w:space="0" w:color="auto"/>
            <w:right w:val="none" w:sz="0" w:space="0" w:color="auto"/>
          </w:divBdr>
        </w:div>
        <w:div w:id="219442040">
          <w:marLeft w:val="360"/>
          <w:marRight w:val="0"/>
          <w:marTop w:val="200"/>
          <w:marBottom w:val="0"/>
          <w:divBdr>
            <w:top w:val="none" w:sz="0" w:space="0" w:color="auto"/>
            <w:left w:val="none" w:sz="0" w:space="0" w:color="auto"/>
            <w:bottom w:val="none" w:sz="0" w:space="0" w:color="auto"/>
            <w:right w:val="none" w:sz="0" w:space="0" w:color="auto"/>
          </w:divBdr>
        </w:div>
      </w:divsChild>
    </w:div>
    <w:div w:id="67113691">
      <w:bodyDiv w:val="1"/>
      <w:marLeft w:val="0"/>
      <w:marRight w:val="0"/>
      <w:marTop w:val="0"/>
      <w:marBottom w:val="0"/>
      <w:divBdr>
        <w:top w:val="none" w:sz="0" w:space="0" w:color="auto"/>
        <w:left w:val="none" w:sz="0" w:space="0" w:color="auto"/>
        <w:bottom w:val="none" w:sz="0" w:space="0" w:color="auto"/>
        <w:right w:val="none" w:sz="0" w:space="0" w:color="auto"/>
      </w:divBdr>
      <w:divsChild>
        <w:div w:id="352461145">
          <w:marLeft w:val="360"/>
          <w:marRight w:val="0"/>
          <w:marTop w:val="200"/>
          <w:marBottom w:val="0"/>
          <w:divBdr>
            <w:top w:val="none" w:sz="0" w:space="0" w:color="auto"/>
            <w:left w:val="none" w:sz="0" w:space="0" w:color="auto"/>
            <w:bottom w:val="none" w:sz="0" w:space="0" w:color="auto"/>
            <w:right w:val="none" w:sz="0" w:space="0" w:color="auto"/>
          </w:divBdr>
        </w:div>
        <w:div w:id="90247683">
          <w:marLeft w:val="360"/>
          <w:marRight w:val="0"/>
          <w:marTop w:val="200"/>
          <w:marBottom w:val="0"/>
          <w:divBdr>
            <w:top w:val="none" w:sz="0" w:space="0" w:color="auto"/>
            <w:left w:val="none" w:sz="0" w:space="0" w:color="auto"/>
            <w:bottom w:val="none" w:sz="0" w:space="0" w:color="auto"/>
            <w:right w:val="none" w:sz="0" w:space="0" w:color="auto"/>
          </w:divBdr>
        </w:div>
        <w:div w:id="898516093">
          <w:marLeft w:val="360"/>
          <w:marRight w:val="0"/>
          <w:marTop w:val="200"/>
          <w:marBottom w:val="0"/>
          <w:divBdr>
            <w:top w:val="none" w:sz="0" w:space="0" w:color="auto"/>
            <w:left w:val="none" w:sz="0" w:space="0" w:color="auto"/>
            <w:bottom w:val="none" w:sz="0" w:space="0" w:color="auto"/>
            <w:right w:val="none" w:sz="0" w:space="0" w:color="auto"/>
          </w:divBdr>
        </w:div>
        <w:div w:id="1632587765">
          <w:marLeft w:val="360"/>
          <w:marRight w:val="0"/>
          <w:marTop w:val="200"/>
          <w:marBottom w:val="0"/>
          <w:divBdr>
            <w:top w:val="none" w:sz="0" w:space="0" w:color="auto"/>
            <w:left w:val="none" w:sz="0" w:space="0" w:color="auto"/>
            <w:bottom w:val="none" w:sz="0" w:space="0" w:color="auto"/>
            <w:right w:val="none" w:sz="0" w:space="0" w:color="auto"/>
          </w:divBdr>
        </w:div>
      </w:divsChild>
    </w:div>
    <w:div w:id="80682169">
      <w:bodyDiv w:val="1"/>
      <w:marLeft w:val="0"/>
      <w:marRight w:val="0"/>
      <w:marTop w:val="0"/>
      <w:marBottom w:val="0"/>
      <w:divBdr>
        <w:top w:val="none" w:sz="0" w:space="0" w:color="auto"/>
        <w:left w:val="none" w:sz="0" w:space="0" w:color="auto"/>
        <w:bottom w:val="none" w:sz="0" w:space="0" w:color="auto"/>
        <w:right w:val="none" w:sz="0" w:space="0" w:color="auto"/>
      </w:divBdr>
      <w:divsChild>
        <w:div w:id="576669100">
          <w:marLeft w:val="547"/>
          <w:marRight w:val="0"/>
          <w:marTop w:val="134"/>
          <w:marBottom w:val="0"/>
          <w:divBdr>
            <w:top w:val="none" w:sz="0" w:space="0" w:color="auto"/>
            <w:left w:val="none" w:sz="0" w:space="0" w:color="auto"/>
            <w:bottom w:val="none" w:sz="0" w:space="0" w:color="auto"/>
            <w:right w:val="none" w:sz="0" w:space="0" w:color="auto"/>
          </w:divBdr>
        </w:div>
        <w:div w:id="1745444968">
          <w:marLeft w:val="547"/>
          <w:marRight w:val="0"/>
          <w:marTop w:val="134"/>
          <w:marBottom w:val="0"/>
          <w:divBdr>
            <w:top w:val="none" w:sz="0" w:space="0" w:color="auto"/>
            <w:left w:val="none" w:sz="0" w:space="0" w:color="auto"/>
            <w:bottom w:val="none" w:sz="0" w:space="0" w:color="auto"/>
            <w:right w:val="none" w:sz="0" w:space="0" w:color="auto"/>
          </w:divBdr>
        </w:div>
        <w:div w:id="978219196">
          <w:marLeft w:val="547"/>
          <w:marRight w:val="0"/>
          <w:marTop w:val="134"/>
          <w:marBottom w:val="0"/>
          <w:divBdr>
            <w:top w:val="none" w:sz="0" w:space="0" w:color="auto"/>
            <w:left w:val="none" w:sz="0" w:space="0" w:color="auto"/>
            <w:bottom w:val="none" w:sz="0" w:space="0" w:color="auto"/>
            <w:right w:val="none" w:sz="0" w:space="0" w:color="auto"/>
          </w:divBdr>
        </w:div>
        <w:div w:id="1278484072">
          <w:marLeft w:val="547"/>
          <w:marRight w:val="0"/>
          <w:marTop w:val="134"/>
          <w:marBottom w:val="0"/>
          <w:divBdr>
            <w:top w:val="none" w:sz="0" w:space="0" w:color="auto"/>
            <w:left w:val="none" w:sz="0" w:space="0" w:color="auto"/>
            <w:bottom w:val="none" w:sz="0" w:space="0" w:color="auto"/>
            <w:right w:val="none" w:sz="0" w:space="0" w:color="auto"/>
          </w:divBdr>
        </w:div>
      </w:divsChild>
    </w:div>
    <w:div w:id="81223460">
      <w:bodyDiv w:val="1"/>
      <w:marLeft w:val="0"/>
      <w:marRight w:val="0"/>
      <w:marTop w:val="0"/>
      <w:marBottom w:val="0"/>
      <w:divBdr>
        <w:top w:val="none" w:sz="0" w:space="0" w:color="auto"/>
        <w:left w:val="none" w:sz="0" w:space="0" w:color="auto"/>
        <w:bottom w:val="none" w:sz="0" w:space="0" w:color="auto"/>
        <w:right w:val="none" w:sz="0" w:space="0" w:color="auto"/>
      </w:divBdr>
    </w:div>
    <w:div w:id="88626864">
      <w:bodyDiv w:val="1"/>
      <w:marLeft w:val="0"/>
      <w:marRight w:val="0"/>
      <w:marTop w:val="0"/>
      <w:marBottom w:val="0"/>
      <w:divBdr>
        <w:top w:val="none" w:sz="0" w:space="0" w:color="auto"/>
        <w:left w:val="none" w:sz="0" w:space="0" w:color="auto"/>
        <w:bottom w:val="none" w:sz="0" w:space="0" w:color="auto"/>
        <w:right w:val="none" w:sz="0" w:space="0" w:color="auto"/>
      </w:divBdr>
    </w:div>
    <w:div w:id="91509387">
      <w:bodyDiv w:val="1"/>
      <w:marLeft w:val="0"/>
      <w:marRight w:val="0"/>
      <w:marTop w:val="0"/>
      <w:marBottom w:val="0"/>
      <w:divBdr>
        <w:top w:val="none" w:sz="0" w:space="0" w:color="auto"/>
        <w:left w:val="none" w:sz="0" w:space="0" w:color="auto"/>
        <w:bottom w:val="none" w:sz="0" w:space="0" w:color="auto"/>
        <w:right w:val="none" w:sz="0" w:space="0" w:color="auto"/>
      </w:divBdr>
    </w:div>
    <w:div w:id="93283731">
      <w:bodyDiv w:val="1"/>
      <w:marLeft w:val="0"/>
      <w:marRight w:val="0"/>
      <w:marTop w:val="0"/>
      <w:marBottom w:val="0"/>
      <w:divBdr>
        <w:top w:val="none" w:sz="0" w:space="0" w:color="auto"/>
        <w:left w:val="none" w:sz="0" w:space="0" w:color="auto"/>
        <w:bottom w:val="none" w:sz="0" w:space="0" w:color="auto"/>
        <w:right w:val="none" w:sz="0" w:space="0" w:color="auto"/>
      </w:divBdr>
    </w:div>
    <w:div w:id="94251383">
      <w:bodyDiv w:val="1"/>
      <w:marLeft w:val="0"/>
      <w:marRight w:val="0"/>
      <w:marTop w:val="0"/>
      <w:marBottom w:val="0"/>
      <w:divBdr>
        <w:top w:val="none" w:sz="0" w:space="0" w:color="auto"/>
        <w:left w:val="none" w:sz="0" w:space="0" w:color="auto"/>
        <w:bottom w:val="none" w:sz="0" w:space="0" w:color="auto"/>
        <w:right w:val="none" w:sz="0" w:space="0" w:color="auto"/>
      </w:divBdr>
    </w:div>
    <w:div w:id="94447946">
      <w:bodyDiv w:val="1"/>
      <w:marLeft w:val="0"/>
      <w:marRight w:val="0"/>
      <w:marTop w:val="0"/>
      <w:marBottom w:val="0"/>
      <w:divBdr>
        <w:top w:val="none" w:sz="0" w:space="0" w:color="auto"/>
        <w:left w:val="none" w:sz="0" w:space="0" w:color="auto"/>
        <w:bottom w:val="none" w:sz="0" w:space="0" w:color="auto"/>
        <w:right w:val="none" w:sz="0" w:space="0" w:color="auto"/>
      </w:divBdr>
      <w:divsChild>
        <w:div w:id="1467091530">
          <w:marLeft w:val="360"/>
          <w:marRight w:val="0"/>
          <w:marTop w:val="200"/>
          <w:marBottom w:val="0"/>
          <w:divBdr>
            <w:top w:val="none" w:sz="0" w:space="0" w:color="auto"/>
            <w:left w:val="none" w:sz="0" w:space="0" w:color="auto"/>
            <w:bottom w:val="none" w:sz="0" w:space="0" w:color="auto"/>
            <w:right w:val="none" w:sz="0" w:space="0" w:color="auto"/>
          </w:divBdr>
        </w:div>
        <w:div w:id="586769805">
          <w:marLeft w:val="360"/>
          <w:marRight w:val="0"/>
          <w:marTop w:val="200"/>
          <w:marBottom w:val="0"/>
          <w:divBdr>
            <w:top w:val="none" w:sz="0" w:space="0" w:color="auto"/>
            <w:left w:val="none" w:sz="0" w:space="0" w:color="auto"/>
            <w:bottom w:val="none" w:sz="0" w:space="0" w:color="auto"/>
            <w:right w:val="none" w:sz="0" w:space="0" w:color="auto"/>
          </w:divBdr>
        </w:div>
        <w:div w:id="1813523312">
          <w:marLeft w:val="360"/>
          <w:marRight w:val="0"/>
          <w:marTop w:val="200"/>
          <w:marBottom w:val="0"/>
          <w:divBdr>
            <w:top w:val="none" w:sz="0" w:space="0" w:color="auto"/>
            <w:left w:val="none" w:sz="0" w:space="0" w:color="auto"/>
            <w:bottom w:val="none" w:sz="0" w:space="0" w:color="auto"/>
            <w:right w:val="none" w:sz="0" w:space="0" w:color="auto"/>
          </w:divBdr>
        </w:div>
        <w:div w:id="1539975582">
          <w:marLeft w:val="360"/>
          <w:marRight w:val="0"/>
          <w:marTop w:val="200"/>
          <w:marBottom w:val="0"/>
          <w:divBdr>
            <w:top w:val="none" w:sz="0" w:space="0" w:color="auto"/>
            <w:left w:val="none" w:sz="0" w:space="0" w:color="auto"/>
            <w:bottom w:val="none" w:sz="0" w:space="0" w:color="auto"/>
            <w:right w:val="none" w:sz="0" w:space="0" w:color="auto"/>
          </w:divBdr>
        </w:div>
        <w:div w:id="2092190298">
          <w:marLeft w:val="360"/>
          <w:marRight w:val="0"/>
          <w:marTop w:val="200"/>
          <w:marBottom w:val="0"/>
          <w:divBdr>
            <w:top w:val="none" w:sz="0" w:space="0" w:color="auto"/>
            <w:left w:val="none" w:sz="0" w:space="0" w:color="auto"/>
            <w:bottom w:val="none" w:sz="0" w:space="0" w:color="auto"/>
            <w:right w:val="none" w:sz="0" w:space="0" w:color="auto"/>
          </w:divBdr>
        </w:div>
      </w:divsChild>
    </w:div>
    <w:div w:id="95954042">
      <w:bodyDiv w:val="1"/>
      <w:marLeft w:val="0"/>
      <w:marRight w:val="0"/>
      <w:marTop w:val="0"/>
      <w:marBottom w:val="0"/>
      <w:divBdr>
        <w:top w:val="none" w:sz="0" w:space="0" w:color="auto"/>
        <w:left w:val="none" w:sz="0" w:space="0" w:color="auto"/>
        <w:bottom w:val="none" w:sz="0" w:space="0" w:color="auto"/>
        <w:right w:val="none" w:sz="0" w:space="0" w:color="auto"/>
      </w:divBdr>
    </w:div>
    <w:div w:id="117375763">
      <w:bodyDiv w:val="1"/>
      <w:marLeft w:val="0"/>
      <w:marRight w:val="0"/>
      <w:marTop w:val="0"/>
      <w:marBottom w:val="0"/>
      <w:divBdr>
        <w:top w:val="none" w:sz="0" w:space="0" w:color="auto"/>
        <w:left w:val="none" w:sz="0" w:space="0" w:color="auto"/>
        <w:bottom w:val="none" w:sz="0" w:space="0" w:color="auto"/>
        <w:right w:val="none" w:sz="0" w:space="0" w:color="auto"/>
      </w:divBdr>
    </w:div>
    <w:div w:id="121847195">
      <w:bodyDiv w:val="1"/>
      <w:marLeft w:val="0"/>
      <w:marRight w:val="0"/>
      <w:marTop w:val="0"/>
      <w:marBottom w:val="0"/>
      <w:divBdr>
        <w:top w:val="none" w:sz="0" w:space="0" w:color="auto"/>
        <w:left w:val="none" w:sz="0" w:space="0" w:color="auto"/>
        <w:bottom w:val="none" w:sz="0" w:space="0" w:color="auto"/>
        <w:right w:val="none" w:sz="0" w:space="0" w:color="auto"/>
      </w:divBdr>
      <w:divsChild>
        <w:div w:id="147014996">
          <w:marLeft w:val="360"/>
          <w:marRight w:val="0"/>
          <w:marTop w:val="200"/>
          <w:marBottom w:val="0"/>
          <w:divBdr>
            <w:top w:val="none" w:sz="0" w:space="0" w:color="auto"/>
            <w:left w:val="none" w:sz="0" w:space="0" w:color="auto"/>
            <w:bottom w:val="none" w:sz="0" w:space="0" w:color="auto"/>
            <w:right w:val="none" w:sz="0" w:space="0" w:color="auto"/>
          </w:divBdr>
        </w:div>
        <w:div w:id="682631585">
          <w:marLeft w:val="360"/>
          <w:marRight w:val="0"/>
          <w:marTop w:val="200"/>
          <w:marBottom w:val="0"/>
          <w:divBdr>
            <w:top w:val="none" w:sz="0" w:space="0" w:color="auto"/>
            <w:left w:val="none" w:sz="0" w:space="0" w:color="auto"/>
            <w:bottom w:val="none" w:sz="0" w:space="0" w:color="auto"/>
            <w:right w:val="none" w:sz="0" w:space="0" w:color="auto"/>
          </w:divBdr>
        </w:div>
        <w:div w:id="348919356">
          <w:marLeft w:val="360"/>
          <w:marRight w:val="0"/>
          <w:marTop w:val="200"/>
          <w:marBottom w:val="0"/>
          <w:divBdr>
            <w:top w:val="none" w:sz="0" w:space="0" w:color="auto"/>
            <w:left w:val="none" w:sz="0" w:space="0" w:color="auto"/>
            <w:bottom w:val="none" w:sz="0" w:space="0" w:color="auto"/>
            <w:right w:val="none" w:sz="0" w:space="0" w:color="auto"/>
          </w:divBdr>
        </w:div>
        <w:div w:id="1950580071">
          <w:marLeft w:val="360"/>
          <w:marRight w:val="0"/>
          <w:marTop w:val="200"/>
          <w:marBottom w:val="0"/>
          <w:divBdr>
            <w:top w:val="none" w:sz="0" w:space="0" w:color="auto"/>
            <w:left w:val="none" w:sz="0" w:space="0" w:color="auto"/>
            <w:bottom w:val="none" w:sz="0" w:space="0" w:color="auto"/>
            <w:right w:val="none" w:sz="0" w:space="0" w:color="auto"/>
          </w:divBdr>
        </w:div>
        <w:div w:id="1430345858">
          <w:marLeft w:val="360"/>
          <w:marRight w:val="0"/>
          <w:marTop w:val="200"/>
          <w:marBottom w:val="0"/>
          <w:divBdr>
            <w:top w:val="none" w:sz="0" w:space="0" w:color="auto"/>
            <w:left w:val="none" w:sz="0" w:space="0" w:color="auto"/>
            <w:bottom w:val="none" w:sz="0" w:space="0" w:color="auto"/>
            <w:right w:val="none" w:sz="0" w:space="0" w:color="auto"/>
          </w:divBdr>
        </w:div>
      </w:divsChild>
    </w:div>
    <w:div w:id="122891643">
      <w:bodyDiv w:val="1"/>
      <w:marLeft w:val="0"/>
      <w:marRight w:val="0"/>
      <w:marTop w:val="0"/>
      <w:marBottom w:val="0"/>
      <w:divBdr>
        <w:top w:val="none" w:sz="0" w:space="0" w:color="auto"/>
        <w:left w:val="none" w:sz="0" w:space="0" w:color="auto"/>
        <w:bottom w:val="none" w:sz="0" w:space="0" w:color="auto"/>
        <w:right w:val="none" w:sz="0" w:space="0" w:color="auto"/>
      </w:divBdr>
    </w:div>
    <w:div w:id="124932392">
      <w:bodyDiv w:val="1"/>
      <w:marLeft w:val="0"/>
      <w:marRight w:val="0"/>
      <w:marTop w:val="0"/>
      <w:marBottom w:val="0"/>
      <w:divBdr>
        <w:top w:val="none" w:sz="0" w:space="0" w:color="auto"/>
        <w:left w:val="none" w:sz="0" w:space="0" w:color="auto"/>
        <w:bottom w:val="none" w:sz="0" w:space="0" w:color="auto"/>
        <w:right w:val="none" w:sz="0" w:space="0" w:color="auto"/>
      </w:divBdr>
    </w:div>
    <w:div w:id="128130770">
      <w:bodyDiv w:val="1"/>
      <w:marLeft w:val="0"/>
      <w:marRight w:val="0"/>
      <w:marTop w:val="0"/>
      <w:marBottom w:val="0"/>
      <w:divBdr>
        <w:top w:val="none" w:sz="0" w:space="0" w:color="auto"/>
        <w:left w:val="none" w:sz="0" w:space="0" w:color="auto"/>
        <w:bottom w:val="none" w:sz="0" w:space="0" w:color="auto"/>
        <w:right w:val="none" w:sz="0" w:space="0" w:color="auto"/>
      </w:divBdr>
    </w:div>
    <w:div w:id="132214188">
      <w:bodyDiv w:val="1"/>
      <w:marLeft w:val="0"/>
      <w:marRight w:val="0"/>
      <w:marTop w:val="0"/>
      <w:marBottom w:val="0"/>
      <w:divBdr>
        <w:top w:val="none" w:sz="0" w:space="0" w:color="auto"/>
        <w:left w:val="none" w:sz="0" w:space="0" w:color="auto"/>
        <w:bottom w:val="none" w:sz="0" w:space="0" w:color="auto"/>
        <w:right w:val="none" w:sz="0" w:space="0" w:color="auto"/>
      </w:divBdr>
    </w:div>
    <w:div w:id="138353602">
      <w:bodyDiv w:val="1"/>
      <w:marLeft w:val="0"/>
      <w:marRight w:val="0"/>
      <w:marTop w:val="0"/>
      <w:marBottom w:val="0"/>
      <w:divBdr>
        <w:top w:val="none" w:sz="0" w:space="0" w:color="auto"/>
        <w:left w:val="none" w:sz="0" w:space="0" w:color="auto"/>
        <w:bottom w:val="none" w:sz="0" w:space="0" w:color="auto"/>
        <w:right w:val="none" w:sz="0" w:space="0" w:color="auto"/>
      </w:divBdr>
      <w:divsChild>
        <w:div w:id="804007437">
          <w:marLeft w:val="835"/>
          <w:marRight w:val="0"/>
          <w:marTop w:val="200"/>
          <w:marBottom w:val="0"/>
          <w:divBdr>
            <w:top w:val="none" w:sz="0" w:space="0" w:color="auto"/>
            <w:left w:val="none" w:sz="0" w:space="0" w:color="auto"/>
            <w:bottom w:val="none" w:sz="0" w:space="0" w:color="auto"/>
            <w:right w:val="none" w:sz="0" w:space="0" w:color="auto"/>
          </w:divBdr>
        </w:div>
        <w:div w:id="1906718047">
          <w:marLeft w:val="835"/>
          <w:marRight w:val="0"/>
          <w:marTop w:val="200"/>
          <w:marBottom w:val="0"/>
          <w:divBdr>
            <w:top w:val="none" w:sz="0" w:space="0" w:color="auto"/>
            <w:left w:val="none" w:sz="0" w:space="0" w:color="auto"/>
            <w:bottom w:val="none" w:sz="0" w:space="0" w:color="auto"/>
            <w:right w:val="none" w:sz="0" w:space="0" w:color="auto"/>
          </w:divBdr>
        </w:div>
        <w:div w:id="1930118299">
          <w:marLeft w:val="835"/>
          <w:marRight w:val="0"/>
          <w:marTop w:val="200"/>
          <w:marBottom w:val="0"/>
          <w:divBdr>
            <w:top w:val="none" w:sz="0" w:space="0" w:color="auto"/>
            <w:left w:val="none" w:sz="0" w:space="0" w:color="auto"/>
            <w:bottom w:val="none" w:sz="0" w:space="0" w:color="auto"/>
            <w:right w:val="none" w:sz="0" w:space="0" w:color="auto"/>
          </w:divBdr>
        </w:div>
        <w:div w:id="1477410617">
          <w:marLeft w:val="835"/>
          <w:marRight w:val="0"/>
          <w:marTop w:val="200"/>
          <w:marBottom w:val="0"/>
          <w:divBdr>
            <w:top w:val="none" w:sz="0" w:space="0" w:color="auto"/>
            <w:left w:val="none" w:sz="0" w:space="0" w:color="auto"/>
            <w:bottom w:val="none" w:sz="0" w:space="0" w:color="auto"/>
            <w:right w:val="none" w:sz="0" w:space="0" w:color="auto"/>
          </w:divBdr>
        </w:div>
        <w:div w:id="1717657887">
          <w:marLeft w:val="835"/>
          <w:marRight w:val="0"/>
          <w:marTop w:val="200"/>
          <w:marBottom w:val="0"/>
          <w:divBdr>
            <w:top w:val="none" w:sz="0" w:space="0" w:color="auto"/>
            <w:left w:val="none" w:sz="0" w:space="0" w:color="auto"/>
            <w:bottom w:val="none" w:sz="0" w:space="0" w:color="auto"/>
            <w:right w:val="none" w:sz="0" w:space="0" w:color="auto"/>
          </w:divBdr>
        </w:div>
      </w:divsChild>
    </w:div>
    <w:div w:id="140730750">
      <w:bodyDiv w:val="1"/>
      <w:marLeft w:val="0"/>
      <w:marRight w:val="0"/>
      <w:marTop w:val="0"/>
      <w:marBottom w:val="0"/>
      <w:divBdr>
        <w:top w:val="none" w:sz="0" w:space="0" w:color="auto"/>
        <w:left w:val="none" w:sz="0" w:space="0" w:color="auto"/>
        <w:bottom w:val="none" w:sz="0" w:space="0" w:color="auto"/>
        <w:right w:val="none" w:sz="0" w:space="0" w:color="auto"/>
      </w:divBdr>
    </w:div>
    <w:div w:id="141116154">
      <w:bodyDiv w:val="1"/>
      <w:marLeft w:val="0"/>
      <w:marRight w:val="0"/>
      <w:marTop w:val="0"/>
      <w:marBottom w:val="0"/>
      <w:divBdr>
        <w:top w:val="none" w:sz="0" w:space="0" w:color="auto"/>
        <w:left w:val="none" w:sz="0" w:space="0" w:color="auto"/>
        <w:bottom w:val="none" w:sz="0" w:space="0" w:color="auto"/>
        <w:right w:val="none" w:sz="0" w:space="0" w:color="auto"/>
      </w:divBdr>
    </w:div>
    <w:div w:id="145979486">
      <w:bodyDiv w:val="1"/>
      <w:marLeft w:val="0"/>
      <w:marRight w:val="0"/>
      <w:marTop w:val="0"/>
      <w:marBottom w:val="0"/>
      <w:divBdr>
        <w:top w:val="none" w:sz="0" w:space="0" w:color="auto"/>
        <w:left w:val="none" w:sz="0" w:space="0" w:color="auto"/>
        <w:bottom w:val="none" w:sz="0" w:space="0" w:color="auto"/>
        <w:right w:val="none" w:sz="0" w:space="0" w:color="auto"/>
      </w:divBdr>
      <w:divsChild>
        <w:div w:id="275410040">
          <w:marLeft w:val="446"/>
          <w:marRight w:val="0"/>
          <w:marTop w:val="0"/>
          <w:marBottom w:val="0"/>
          <w:divBdr>
            <w:top w:val="none" w:sz="0" w:space="0" w:color="auto"/>
            <w:left w:val="none" w:sz="0" w:space="0" w:color="auto"/>
            <w:bottom w:val="none" w:sz="0" w:space="0" w:color="auto"/>
            <w:right w:val="none" w:sz="0" w:space="0" w:color="auto"/>
          </w:divBdr>
        </w:div>
        <w:div w:id="891618301">
          <w:marLeft w:val="446"/>
          <w:marRight w:val="0"/>
          <w:marTop w:val="0"/>
          <w:marBottom w:val="0"/>
          <w:divBdr>
            <w:top w:val="none" w:sz="0" w:space="0" w:color="auto"/>
            <w:left w:val="none" w:sz="0" w:space="0" w:color="auto"/>
            <w:bottom w:val="none" w:sz="0" w:space="0" w:color="auto"/>
            <w:right w:val="none" w:sz="0" w:space="0" w:color="auto"/>
          </w:divBdr>
        </w:div>
        <w:div w:id="7290461">
          <w:marLeft w:val="446"/>
          <w:marRight w:val="0"/>
          <w:marTop w:val="0"/>
          <w:marBottom w:val="0"/>
          <w:divBdr>
            <w:top w:val="none" w:sz="0" w:space="0" w:color="auto"/>
            <w:left w:val="none" w:sz="0" w:space="0" w:color="auto"/>
            <w:bottom w:val="none" w:sz="0" w:space="0" w:color="auto"/>
            <w:right w:val="none" w:sz="0" w:space="0" w:color="auto"/>
          </w:divBdr>
        </w:div>
        <w:div w:id="1357805306">
          <w:marLeft w:val="446"/>
          <w:marRight w:val="0"/>
          <w:marTop w:val="0"/>
          <w:marBottom w:val="0"/>
          <w:divBdr>
            <w:top w:val="none" w:sz="0" w:space="0" w:color="auto"/>
            <w:left w:val="none" w:sz="0" w:space="0" w:color="auto"/>
            <w:bottom w:val="none" w:sz="0" w:space="0" w:color="auto"/>
            <w:right w:val="none" w:sz="0" w:space="0" w:color="auto"/>
          </w:divBdr>
        </w:div>
      </w:divsChild>
    </w:div>
    <w:div w:id="151482433">
      <w:bodyDiv w:val="1"/>
      <w:marLeft w:val="0"/>
      <w:marRight w:val="0"/>
      <w:marTop w:val="0"/>
      <w:marBottom w:val="0"/>
      <w:divBdr>
        <w:top w:val="none" w:sz="0" w:space="0" w:color="auto"/>
        <w:left w:val="none" w:sz="0" w:space="0" w:color="auto"/>
        <w:bottom w:val="none" w:sz="0" w:space="0" w:color="auto"/>
        <w:right w:val="none" w:sz="0" w:space="0" w:color="auto"/>
      </w:divBdr>
      <w:divsChild>
        <w:div w:id="519389863">
          <w:marLeft w:val="360"/>
          <w:marRight w:val="0"/>
          <w:marTop w:val="200"/>
          <w:marBottom w:val="0"/>
          <w:divBdr>
            <w:top w:val="none" w:sz="0" w:space="0" w:color="auto"/>
            <w:left w:val="none" w:sz="0" w:space="0" w:color="auto"/>
            <w:bottom w:val="none" w:sz="0" w:space="0" w:color="auto"/>
            <w:right w:val="none" w:sz="0" w:space="0" w:color="auto"/>
          </w:divBdr>
        </w:div>
        <w:div w:id="126508170">
          <w:marLeft w:val="360"/>
          <w:marRight w:val="0"/>
          <w:marTop w:val="200"/>
          <w:marBottom w:val="0"/>
          <w:divBdr>
            <w:top w:val="none" w:sz="0" w:space="0" w:color="auto"/>
            <w:left w:val="none" w:sz="0" w:space="0" w:color="auto"/>
            <w:bottom w:val="none" w:sz="0" w:space="0" w:color="auto"/>
            <w:right w:val="none" w:sz="0" w:space="0" w:color="auto"/>
          </w:divBdr>
        </w:div>
        <w:div w:id="974679105">
          <w:marLeft w:val="360"/>
          <w:marRight w:val="0"/>
          <w:marTop w:val="200"/>
          <w:marBottom w:val="0"/>
          <w:divBdr>
            <w:top w:val="none" w:sz="0" w:space="0" w:color="auto"/>
            <w:left w:val="none" w:sz="0" w:space="0" w:color="auto"/>
            <w:bottom w:val="none" w:sz="0" w:space="0" w:color="auto"/>
            <w:right w:val="none" w:sz="0" w:space="0" w:color="auto"/>
          </w:divBdr>
        </w:div>
        <w:div w:id="1832601602">
          <w:marLeft w:val="360"/>
          <w:marRight w:val="0"/>
          <w:marTop w:val="200"/>
          <w:marBottom w:val="0"/>
          <w:divBdr>
            <w:top w:val="none" w:sz="0" w:space="0" w:color="auto"/>
            <w:left w:val="none" w:sz="0" w:space="0" w:color="auto"/>
            <w:bottom w:val="none" w:sz="0" w:space="0" w:color="auto"/>
            <w:right w:val="none" w:sz="0" w:space="0" w:color="auto"/>
          </w:divBdr>
        </w:div>
      </w:divsChild>
    </w:div>
    <w:div w:id="161698333">
      <w:bodyDiv w:val="1"/>
      <w:marLeft w:val="0"/>
      <w:marRight w:val="0"/>
      <w:marTop w:val="0"/>
      <w:marBottom w:val="0"/>
      <w:divBdr>
        <w:top w:val="none" w:sz="0" w:space="0" w:color="auto"/>
        <w:left w:val="none" w:sz="0" w:space="0" w:color="auto"/>
        <w:bottom w:val="none" w:sz="0" w:space="0" w:color="auto"/>
        <w:right w:val="none" w:sz="0" w:space="0" w:color="auto"/>
      </w:divBdr>
    </w:div>
    <w:div w:id="161705441">
      <w:bodyDiv w:val="1"/>
      <w:marLeft w:val="0"/>
      <w:marRight w:val="0"/>
      <w:marTop w:val="0"/>
      <w:marBottom w:val="0"/>
      <w:divBdr>
        <w:top w:val="none" w:sz="0" w:space="0" w:color="auto"/>
        <w:left w:val="none" w:sz="0" w:space="0" w:color="auto"/>
        <w:bottom w:val="none" w:sz="0" w:space="0" w:color="auto"/>
        <w:right w:val="none" w:sz="0" w:space="0" w:color="auto"/>
      </w:divBdr>
    </w:div>
    <w:div w:id="177542450">
      <w:bodyDiv w:val="1"/>
      <w:marLeft w:val="0"/>
      <w:marRight w:val="0"/>
      <w:marTop w:val="0"/>
      <w:marBottom w:val="0"/>
      <w:divBdr>
        <w:top w:val="none" w:sz="0" w:space="0" w:color="auto"/>
        <w:left w:val="none" w:sz="0" w:space="0" w:color="auto"/>
        <w:bottom w:val="none" w:sz="0" w:space="0" w:color="auto"/>
        <w:right w:val="none" w:sz="0" w:space="0" w:color="auto"/>
      </w:divBdr>
    </w:div>
    <w:div w:id="194467755">
      <w:bodyDiv w:val="1"/>
      <w:marLeft w:val="0"/>
      <w:marRight w:val="0"/>
      <w:marTop w:val="0"/>
      <w:marBottom w:val="0"/>
      <w:divBdr>
        <w:top w:val="none" w:sz="0" w:space="0" w:color="auto"/>
        <w:left w:val="none" w:sz="0" w:space="0" w:color="auto"/>
        <w:bottom w:val="none" w:sz="0" w:space="0" w:color="auto"/>
        <w:right w:val="none" w:sz="0" w:space="0" w:color="auto"/>
      </w:divBdr>
      <w:divsChild>
        <w:div w:id="1153521106">
          <w:marLeft w:val="360"/>
          <w:marRight w:val="0"/>
          <w:marTop w:val="200"/>
          <w:marBottom w:val="0"/>
          <w:divBdr>
            <w:top w:val="none" w:sz="0" w:space="0" w:color="auto"/>
            <w:left w:val="none" w:sz="0" w:space="0" w:color="auto"/>
            <w:bottom w:val="none" w:sz="0" w:space="0" w:color="auto"/>
            <w:right w:val="none" w:sz="0" w:space="0" w:color="auto"/>
          </w:divBdr>
        </w:div>
      </w:divsChild>
    </w:div>
    <w:div w:id="201217076">
      <w:bodyDiv w:val="1"/>
      <w:marLeft w:val="0"/>
      <w:marRight w:val="0"/>
      <w:marTop w:val="0"/>
      <w:marBottom w:val="0"/>
      <w:divBdr>
        <w:top w:val="none" w:sz="0" w:space="0" w:color="auto"/>
        <w:left w:val="none" w:sz="0" w:space="0" w:color="auto"/>
        <w:bottom w:val="none" w:sz="0" w:space="0" w:color="auto"/>
        <w:right w:val="none" w:sz="0" w:space="0" w:color="auto"/>
      </w:divBdr>
    </w:div>
    <w:div w:id="205023418">
      <w:bodyDiv w:val="1"/>
      <w:marLeft w:val="0"/>
      <w:marRight w:val="0"/>
      <w:marTop w:val="0"/>
      <w:marBottom w:val="0"/>
      <w:divBdr>
        <w:top w:val="none" w:sz="0" w:space="0" w:color="auto"/>
        <w:left w:val="none" w:sz="0" w:space="0" w:color="auto"/>
        <w:bottom w:val="none" w:sz="0" w:space="0" w:color="auto"/>
        <w:right w:val="none" w:sz="0" w:space="0" w:color="auto"/>
      </w:divBdr>
    </w:div>
    <w:div w:id="214319082">
      <w:bodyDiv w:val="1"/>
      <w:marLeft w:val="0"/>
      <w:marRight w:val="0"/>
      <w:marTop w:val="0"/>
      <w:marBottom w:val="0"/>
      <w:divBdr>
        <w:top w:val="none" w:sz="0" w:space="0" w:color="auto"/>
        <w:left w:val="none" w:sz="0" w:space="0" w:color="auto"/>
        <w:bottom w:val="none" w:sz="0" w:space="0" w:color="auto"/>
        <w:right w:val="none" w:sz="0" w:space="0" w:color="auto"/>
      </w:divBdr>
    </w:div>
    <w:div w:id="217523307">
      <w:bodyDiv w:val="1"/>
      <w:marLeft w:val="0"/>
      <w:marRight w:val="0"/>
      <w:marTop w:val="0"/>
      <w:marBottom w:val="0"/>
      <w:divBdr>
        <w:top w:val="none" w:sz="0" w:space="0" w:color="auto"/>
        <w:left w:val="none" w:sz="0" w:space="0" w:color="auto"/>
        <w:bottom w:val="none" w:sz="0" w:space="0" w:color="auto"/>
        <w:right w:val="none" w:sz="0" w:space="0" w:color="auto"/>
      </w:divBdr>
    </w:div>
    <w:div w:id="219294315">
      <w:bodyDiv w:val="1"/>
      <w:marLeft w:val="0"/>
      <w:marRight w:val="0"/>
      <w:marTop w:val="0"/>
      <w:marBottom w:val="0"/>
      <w:divBdr>
        <w:top w:val="none" w:sz="0" w:space="0" w:color="auto"/>
        <w:left w:val="none" w:sz="0" w:space="0" w:color="auto"/>
        <w:bottom w:val="none" w:sz="0" w:space="0" w:color="auto"/>
        <w:right w:val="none" w:sz="0" w:space="0" w:color="auto"/>
      </w:divBdr>
      <w:divsChild>
        <w:div w:id="1991980003">
          <w:marLeft w:val="835"/>
          <w:marRight w:val="0"/>
          <w:marTop w:val="200"/>
          <w:marBottom w:val="0"/>
          <w:divBdr>
            <w:top w:val="none" w:sz="0" w:space="0" w:color="auto"/>
            <w:left w:val="none" w:sz="0" w:space="0" w:color="auto"/>
            <w:bottom w:val="none" w:sz="0" w:space="0" w:color="auto"/>
            <w:right w:val="none" w:sz="0" w:space="0" w:color="auto"/>
          </w:divBdr>
        </w:div>
        <w:div w:id="2097821239">
          <w:marLeft w:val="835"/>
          <w:marRight w:val="0"/>
          <w:marTop w:val="200"/>
          <w:marBottom w:val="0"/>
          <w:divBdr>
            <w:top w:val="none" w:sz="0" w:space="0" w:color="auto"/>
            <w:left w:val="none" w:sz="0" w:space="0" w:color="auto"/>
            <w:bottom w:val="none" w:sz="0" w:space="0" w:color="auto"/>
            <w:right w:val="none" w:sz="0" w:space="0" w:color="auto"/>
          </w:divBdr>
        </w:div>
        <w:div w:id="988022241">
          <w:marLeft w:val="835"/>
          <w:marRight w:val="0"/>
          <w:marTop w:val="200"/>
          <w:marBottom w:val="0"/>
          <w:divBdr>
            <w:top w:val="none" w:sz="0" w:space="0" w:color="auto"/>
            <w:left w:val="none" w:sz="0" w:space="0" w:color="auto"/>
            <w:bottom w:val="none" w:sz="0" w:space="0" w:color="auto"/>
            <w:right w:val="none" w:sz="0" w:space="0" w:color="auto"/>
          </w:divBdr>
        </w:div>
        <w:div w:id="1314211768">
          <w:marLeft w:val="835"/>
          <w:marRight w:val="0"/>
          <w:marTop w:val="200"/>
          <w:marBottom w:val="0"/>
          <w:divBdr>
            <w:top w:val="none" w:sz="0" w:space="0" w:color="auto"/>
            <w:left w:val="none" w:sz="0" w:space="0" w:color="auto"/>
            <w:bottom w:val="none" w:sz="0" w:space="0" w:color="auto"/>
            <w:right w:val="none" w:sz="0" w:space="0" w:color="auto"/>
          </w:divBdr>
        </w:div>
      </w:divsChild>
    </w:div>
    <w:div w:id="221214156">
      <w:bodyDiv w:val="1"/>
      <w:marLeft w:val="0"/>
      <w:marRight w:val="0"/>
      <w:marTop w:val="0"/>
      <w:marBottom w:val="0"/>
      <w:divBdr>
        <w:top w:val="none" w:sz="0" w:space="0" w:color="auto"/>
        <w:left w:val="none" w:sz="0" w:space="0" w:color="auto"/>
        <w:bottom w:val="none" w:sz="0" w:space="0" w:color="auto"/>
        <w:right w:val="none" w:sz="0" w:space="0" w:color="auto"/>
      </w:divBdr>
    </w:div>
    <w:div w:id="222299103">
      <w:bodyDiv w:val="1"/>
      <w:marLeft w:val="0"/>
      <w:marRight w:val="0"/>
      <w:marTop w:val="0"/>
      <w:marBottom w:val="0"/>
      <w:divBdr>
        <w:top w:val="none" w:sz="0" w:space="0" w:color="auto"/>
        <w:left w:val="none" w:sz="0" w:space="0" w:color="auto"/>
        <w:bottom w:val="none" w:sz="0" w:space="0" w:color="auto"/>
        <w:right w:val="none" w:sz="0" w:space="0" w:color="auto"/>
      </w:divBdr>
    </w:div>
    <w:div w:id="222522833">
      <w:bodyDiv w:val="1"/>
      <w:marLeft w:val="0"/>
      <w:marRight w:val="0"/>
      <w:marTop w:val="0"/>
      <w:marBottom w:val="0"/>
      <w:divBdr>
        <w:top w:val="none" w:sz="0" w:space="0" w:color="auto"/>
        <w:left w:val="none" w:sz="0" w:space="0" w:color="auto"/>
        <w:bottom w:val="none" w:sz="0" w:space="0" w:color="auto"/>
        <w:right w:val="none" w:sz="0" w:space="0" w:color="auto"/>
      </w:divBdr>
    </w:div>
    <w:div w:id="233440041">
      <w:bodyDiv w:val="1"/>
      <w:marLeft w:val="0"/>
      <w:marRight w:val="0"/>
      <w:marTop w:val="0"/>
      <w:marBottom w:val="0"/>
      <w:divBdr>
        <w:top w:val="none" w:sz="0" w:space="0" w:color="auto"/>
        <w:left w:val="none" w:sz="0" w:space="0" w:color="auto"/>
        <w:bottom w:val="none" w:sz="0" w:space="0" w:color="auto"/>
        <w:right w:val="none" w:sz="0" w:space="0" w:color="auto"/>
      </w:divBdr>
    </w:div>
    <w:div w:id="233440213">
      <w:bodyDiv w:val="1"/>
      <w:marLeft w:val="0"/>
      <w:marRight w:val="0"/>
      <w:marTop w:val="0"/>
      <w:marBottom w:val="0"/>
      <w:divBdr>
        <w:top w:val="none" w:sz="0" w:space="0" w:color="auto"/>
        <w:left w:val="none" w:sz="0" w:space="0" w:color="auto"/>
        <w:bottom w:val="none" w:sz="0" w:space="0" w:color="auto"/>
        <w:right w:val="none" w:sz="0" w:space="0" w:color="auto"/>
      </w:divBdr>
    </w:div>
    <w:div w:id="233860283">
      <w:bodyDiv w:val="1"/>
      <w:marLeft w:val="0"/>
      <w:marRight w:val="0"/>
      <w:marTop w:val="0"/>
      <w:marBottom w:val="0"/>
      <w:divBdr>
        <w:top w:val="none" w:sz="0" w:space="0" w:color="auto"/>
        <w:left w:val="none" w:sz="0" w:space="0" w:color="auto"/>
        <w:bottom w:val="none" w:sz="0" w:space="0" w:color="auto"/>
        <w:right w:val="none" w:sz="0" w:space="0" w:color="auto"/>
      </w:divBdr>
    </w:div>
    <w:div w:id="234555826">
      <w:bodyDiv w:val="1"/>
      <w:marLeft w:val="0"/>
      <w:marRight w:val="0"/>
      <w:marTop w:val="0"/>
      <w:marBottom w:val="0"/>
      <w:divBdr>
        <w:top w:val="none" w:sz="0" w:space="0" w:color="auto"/>
        <w:left w:val="none" w:sz="0" w:space="0" w:color="auto"/>
        <w:bottom w:val="none" w:sz="0" w:space="0" w:color="auto"/>
        <w:right w:val="none" w:sz="0" w:space="0" w:color="auto"/>
      </w:divBdr>
    </w:div>
    <w:div w:id="234709374">
      <w:bodyDiv w:val="1"/>
      <w:marLeft w:val="0"/>
      <w:marRight w:val="0"/>
      <w:marTop w:val="0"/>
      <w:marBottom w:val="0"/>
      <w:divBdr>
        <w:top w:val="none" w:sz="0" w:space="0" w:color="auto"/>
        <w:left w:val="none" w:sz="0" w:space="0" w:color="auto"/>
        <w:bottom w:val="none" w:sz="0" w:space="0" w:color="auto"/>
        <w:right w:val="none" w:sz="0" w:space="0" w:color="auto"/>
      </w:divBdr>
      <w:divsChild>
        <w:div w:id="1126656704">
          <w:marLeft w:val="360"/>
          <w:marRight w:val="0"/>
          <w:marTop w:val="200"/>
          <w:marBottom w:val="0"/>
          <w:divBdr>
            <w:top w:val="none" w:sz="0" w:space="0" w:color="auto"/>
            <w:left w:val="none" w:sz="0" w:space="0" w:color="auto"/>
            <w:bottom w:val="none" w:sz="0" w:space="0" w:color="auto"/>
            <w:right w:val="none" w:sz="0" w:space="0" w:color="auto"/>
          </w:divBdr>
        </w:div>
        <w:div w:id="636884389">
          <w:marLeft w:val="360"/>
          <w:marRight w:val="0"/>
          <w:marTop w:val="200"/>
          <w:marBottom w:val="0"/>
          <w:divBdr>
            <w:top w:val="none" w:sz="0" w:space="0" w:color="auto"/>
            <w:left w:val="none" w:sz="0" w:space="0" w:color="auto"/>
            <w:bottom w:val="none" w:sz="0" w:space="0" w:color="auto"/>
            <w:right w:val="none" w:sz="0" w:space="0" w:color="auto"/>
          </w:divBdr>
        </w:div>
        <w:div w:id="1425413896">
          <w:marLeft w:val="360"/>
          <w:marRight w:val="0"/>
          <w:marTop w:val="200"/>
          <w:marBottom w:val="0"/>
          <w:divBdr>
            <w:top w:val="none" w:sz="0" w:space="0" w:color="auto"/>
            <w:left w:val="none" w:sz="0" w:space="0" w:color="auto"/>
            <w:bottom w:val="none" w:sz="0" w:space="0" w:color="auto"/>
            <w:right w:val="none" w:sz="0" w:space="0" w:color="auto"/>
          </w:divBdr>
        </w:div>
      </w:divsChild>
    </w:div>
    <w:div w:id="248469221">
      <w:bodyDiv w:val="1"/>
      <w:marLeft w:val="0"/>
      <w:marRight w:val="0"/>
      <w:marTop w:val="0"/>
      <w:marBottom w:val="0"/>
      <w:divBdr>
        <w:top w:val="none" w:sz="0" w:space="0" w:color="auto"/>
        <w:left w:val="none" w:sz="0" w:space="0" w:color="auto"/>
        <w:bottom w:val="none" w:sz="0" w:space="0" w:color="auto"/>
        <w:right w:val="none" w:sz="0" w:space="0" w:color="auto"/>
      </w:divBdr>
    </w:div>
    <w:div w:id="254679067">
      <w:bodyDiv w:val="1"/>
      <w:marLeft w:val="0"/>
      <w:marRight w:val="0"/>
      <w:marTop w:val="0"/>
      <w:marBottom w:val="0"/>
      <w:divBdr>
        <w:top w:val="none" w:sz="0" w:space="0" w:color="auto"/>
        <w:left w:val="none" w:sz="0" w:space="0" w:color="auto"/>
        <w:bottom w:val="none" w:sz="0" w:space="0" w:color="auto"/>
        <w:right w:val="none" w:sz="0" w:space="0" w:color="auto"/>
      </w:divBdr>
    </w:div>
    <w:div w:id="260644898">
      <w:bodyDiv w:val="1"/>
      <w:marLeft w:val="0"/>
      <w:marRight w:val="0"/>
      <w:marTop w:val="0"/>
      <w:marBottom w:val="0"/>
      <w:divBdr>
        <w:top w:val="none" w:sz="0" w:space="0" w:color="auto"/>
        <w:left w:val="none" w:sz="0" w:space="0" w:color="auto"/>
        <w:bottom w:val="none" w:sz="0" w:space="0" w:color="auto"/>
        <w:right w:val="none" w:sz="0" w:space="0" w:color="auto"/>
      </w:divBdr>
    </w:div>
    <w:div w:id="281806561">
      <w:bodyDiv w:val="1"/>
      <w:marLeft w:val="0"/>
      <w:marRight w:val="0"/>
      <w:marTop w:val="0"/>
      <w:marBottom w:val="0"/>
      <w:divBdr>
        <w:top w:val="none" w:sz="0" w:space="0" w:color="auto"/>
        <w:left w:val="none" w:sz="0" w:space="0" w:color="auto"/>
        <w:bottom w:val="none" w:sz="0" w:space="0" w:color="auto"/>
        <w:right w:val="none" w:sz="0" w:space="0" w:color="auto"/>
      </w:divBdr>
      <w:divsChild>
        <w:div w:id="2023042240">
          <w:marLeft w:val="446"/>
          <w:marRight w:val="0"/>
          <w:marTop w:val="0"/>
          <w:marBottom w:val="0"/>
          <w:divBdr>
            <w:top w:val="none" w:sz="0" w:space="0" w:color="auto"/>
            <w:left w:val="none" w:sz="0" w:space="0" w:color="auto"/>
            <w:bottom w:val="none" w:sz="0" w:space="0" w:color="auto"/>
            <w:right w:val="none" w:sz="0" w:space="0" w:color="auto"/>
          </w:divBdr>
        </w:div>
        <w:div w:id="811947396">
          <w:marLeft w:val="446"/>
          <w:marRight w:val="0"/>
          <w:marTop w:val="0"/>
          <w:marBottom w:val="0"/>
          <w:divBdr>
            <w:top w:val="none" w:sz="0" w:space="0" w:color="auto"/>
            <w:left w:val="none" w:sz="0" w:space="0" w:color="auto"/>
            <w:bottom w:val="none" w:sz="0" w:space="0" w:color="auto"/>
            <w:right w:val="none" w:sz="0" w:space="0" w:color="auto"/>
          </w:divBdr>
        </w:div>
        <w:div w:id="2077392294">
          <w:marLeft w:val="446"/>
          <w:marRight w:val="0"/>
          <w:marTop w:val="0"/>
          <w:marBottom w:val="0"/>
          <w:divBdr>
            <w:top w:val="none" w:sz="0" w:space="0" w:color="auto"/>
            <w:left w:val="none" w:sz="0" w:space="0" w:color="auto"/>
            <w:bottom w:val="none" w:sz="0" w:space="0" w:color="auto"/>
            <w:right w:val="none" w:sz="0" w:space="0" w:color="auto"/>
          </w:divBdr>
        </w:div>
        <w:div w:id="1778675522">
          <w:marLeft w:val="446"/>
          <w:marRight w:val="0"/>
          <w:marTop w:val="0"/>
          <w:marBottom w:val="0"/>
          <w:divBdr>
            <w:top w:val="none" w:sz="0" w:space="0" w:color="auto"/>
            <w:left w:val="none" w:sz="0" w:space="0" w:color="auto"/>
            <w:bottom w:val="none" w:sz="0" w:space="0" w:color="auto"/>
            <w:right w:val="none" w:sz="0" w:space="0" w:color="auto"/>
          </w:divBdr>
        </w:div>
        <w:div w:id="1128402363">
          <w:marLeft w:val="446"/>
          <w:marRight w:val="0"/>
          <w:marTop w:val="0"/>
          <w:marBottom w:val="0"/>
          <w:divBdr>
            <w:top w:val="none" w:sz="0" w:space="0" w:color="auto"/>
            <w:left w:val="none" w:sz="0" w:space="0" w:color="auto"/>
            <w:bottom w:val="none" w:sz="0" w:space="0" w:color="auto"/>
            <w:right w:val="none" w:sz="0" w:space="0" w:color="auto"/>
          </w:divBdr>
        </w:div>
        <w:div w:id="64377109">
          <w:marLeft w:val="446"/>
          <w:marRight w:val="0"/>
          <w:marTop w:val="0"/>
          <w:marBottom w:val="0"/>
          <w:divBdr>
            <w:top w:val="none" w:sz="0" w:space="0" w:color="auto"/>
            <w:left w:val="none" w:sz="0" w:space="0" w:color="auto"/>
            <w:bottom w:val="none" w:sz="0" w:space="0" w:color="auto"/>
            <w:right w:val="none" w:sz="0" w:space="0" w:color="auto"/>
          </w:divBdr>
        </w:div>
      </w:divsChild>
    </w:div>
    <w:div w:id="286737863">
      <w:bodyDiv w:val="1"/>
      <w:marLeft w:val="0"/>
      <w:marRight w:val="0"/>
      <w:marTop w:val="0"/>
      <w:marBottom w:val="0"/>
      <w:divBdr>
        <w:top w:val="none" w:sz="0" w:space="0" w:color="auto"/>
        <w:left w:val="none" w:sz="0" w:space="0" w:color="auto"/>
        <w:bottom w:val="none" w:sz="0" w:space="0" w:color="auto"/>
        <w:right w:val="none" w:sz="0" w:space="0" w:color="auto"/>
      </w:divBdr>
      <w:divsChild>
        <w:div w:id="449974758">
          <w:marLeft w:val="360"/>
          <w:marRight w:val="0"/>
          <w:marTop w:val="200"/>
          <w:marBottom w:val="0"/>
          <w:divBdr>
            <w:top w:val="none" w:sz="0" w:space="0" w:color="auto"/>
            <w:left w:val="none" w:sz="0" w:space="0" w:color="auto"/>
            <w:bottom w:val="none" w:sz="0" w:space="0" w:color="auto"/>
            <w:right w:val="none" w:sz="0" w:space="0" w:color="auto"/>
          </w:divBdr>
        </w:div>
        <w:div w:id="664170447">
          <w:marLeft w:val="360"/>
          <w:marRight w:val="0"/>
          <w:marTop w:val="200"/>
          <w:marBottom w:val="0"/>
          <w:divBdr>
            <w:top w:val="none" w:sz="0" w:space="0" w:color="auto"/>
            <w:left w:val="none" w:sz="0" w:space="0" w:color="auto"/>
            <w:bottom w:val="none" w:sz="0" w:space="0" w:color="auto"/>
            <w:right w:val="none" w:sz="0" w:space="0" w:color="auto"/>
          </w:divBdr>
        </w:div>
        <w:div w:id="2106075615">
          <w:marLeft w:val="360"/>
          <w:marRight w:val="0"/>
          <w:marTop w:val="200"/>
          <w:marBottom w:val="0"/>
          <w:divBdr>
            <w:top w:val="none" w:sz="0" w:space="0" w:color="auto"/>
            <w:left w:val="none" w:sz="0" w:space="0" w:color="auto"/>
            <w:bottom w:val="none" w:sz="0" w:space="0" w:color="auto"/>
            <w:right w:val="none" w:sz="0" w:space="0" w:color="auto"/>
          </w:divBdr>
        </w:div>
        <w:div w:id="1612207539">
          <w:marLeft w:val="360"/>
          <w:marRight w:val="0"/>
          <w:marTop w:val="200"/>
          <w:marBottom w:val="0"/>
          <w:divBdr>
            <w:top w:val="none" w:sz="0" w:space="0" w:color="auto"/>
            <w:left w:val="none" w:sz="0" w:space="0" w:color="auto"/>
            <w:bottom w:val="none" w:sz="0" w:space="0" w:color="auto"/>
            <w:right w:val="none" w:sz="0" w:space="0" w:color="auto"/>
          </w:divBdr>
        </w:div>
        <w:div w:id="1907179043">
          <w:marLeft w:val="360"/>
          <w:marRight w:val="0"/>
          <w:marTop w:val="200"/>
          <w:marBottom w:val="0"/>
          <w:divBdr>
            <w:top w:val="none" w:sz="0" w:space="0" w:color="auto"/>
            <w:left w:val="none" w:sz="0" w:space="0" w:color="auto"/>
            <w:bottom w:val="none" w:sz="0" w:space="0" w:color="auto"/>
            <w:right w:val="none" w:sz="0" w:space="0" w:color="auto"/>
          </w:divBdr>
        </w:div>
        <w:div w:id="761267273">
          <w:marLeft w:val="360"/>
          <w:marRight w:val="0"/>
          <w:marTop w:val="200"/>
          <w:marBottom w:val="0"/>
          <w:divBdr>
            <w:top w:val="none" w:sz="0" w:space="0" w:color="auto"/>
            <w:left w:val="none" w:sz="0" w:space="0" w:color="auto"/>
            <w:bottom w:val="none" w:sz="0" w:space="0" w:color="auto"/>
            <w:right w:val="none" w:sz="0" w:space="0" w:color="auto"/>
          </w:divBdr>
        </w:div>
        <w:div w:id="297034669">
          <w:marLeft w:val="360"/>
          <w:marRight w:val="0"/>
          <w:marTop w:val="200"/>
          <w:marBottom w:val="0"/>
          <w:divBdr>
            <w:top w:val="none" w:sz="0" w:space="0" w:color="auto"/>
            <w:left w:val="none" w:sz="0" w:space="0" w:color="auto"/>
            <w:bottom w:val="none" w:sz="0" w:space="0" w:color="auto"/>
            <w:right w:val="none" w:sz="0" w:space="0" w:color="auto"/>
          </w:divBdr>
        </w:div>
      </w:divsChild>
    </w:div>
    <w:div w:id="289819604">
      <w:bodyDiv w:val="1"/>
      <w:marLeft w:val="0"/>
      <w:marRight w:val="0"/>
      <w:marTop w:val="0"/>
      <w:marBottom w:val="0"/>
      <w:divBdr>
        <w:top w:val="none" w:sz="0" w:space="0" w:color="auto"/>
        <w:left w:val="none" w:sz="0" w:space="0" w:color="auto"/>
        <w:bottom w:val="none" w:sz="0" w:space="0" w:color="auto"/>
        <w:right w:val="none" w:sz="0" w:space="0" w:color="auto"/>
      </w:divBdr>
      <w:divsChild>
        <w:div w:id="608701691">
          <w:marLeft w:val="360"/>
          <w:marRight w:val="0"/>
          <w:marTop w:val="200"/>
          <w:marBottom w:val="0"/>
          <w:divBdr>
            <w:top w:val="none" w:sz="0" w:space="0" w:color="auto"/>
            <w:left w:val="none" w:sz="0" w:space="0" w:color="auto"/>
            <w:bottom w:val="none" w:sz="0" w:space="0" w:color="auto"/>
            <w:right w:val="none" w:sz="0" w:space="0" w:color="auto"/>
          </w:divBdr>
        </w:div>
        <w:div w:id="1154949369">
          <w:marLeft w:val="360"/>
          <w:marRight w:val="0"/>
          <w:marTop w:val="200"/>
          <w:marBottom w:val="0"/>
          <w:divBdr>
            <w:top w:val="none" w:sz="0" w:space="0" w:color="auto"/>
            <w:left w:val="none" w:sz="0" w:space="0" w:color="auto"/>
            <w:bottom w:val="none" w:sz="0" w:space="0" w:color="auto"/>
            <w:right w:val="none" w:sz="0" w:space="0" w:color="auto"/>
          </w:divBdr>
        </w:div>
        <w:div w:id="1419013218">
          <w:marLeft w:val="360"/>
          <w:marRight w:val="0"/>
          <w:marTop w:val="200"/>
          <w:marBottom w:val="0"/>
          <w:divBdr>
            <w:top w:val="none" w:sz="0" w:space="0" w:color="auto"/>
            <w:left w:val="none" w:sz="0" w:space="0" w:color="auto"/>
            <w:bottom w:val="none" w:sz="0" w:space="0" w:color="auto"/>
            <w:right w:val="none" w:sz="0" w:space="0" w:color="auto"/>
          </w:divBdr>
        </w:div>
        <w:div w:id="312221315">
          <w:marLeft w:val="360"/>
          <w:marRight w:val="0"/>
          <w:marTop w:val="200"/>
          <w:marBottom w:val="0"/>
          <w:divBdr>
            <w:top w:val="none" w:sz="0" w:space="0" w:color="auto"/>
            <w:left w:val="none" w:sz="0" w:space="0" w:color="auto"/>
            <w:bottom w:val="none" w:sz="0" w:space="0" w:color="auto"/>
            <w:right w:val="none" w:sz="0" w:space="0" w:color="auto"/>
          </w:divBdr>
        </w:div>
      </w:divsChild>
    </w:div>
    <w:div w:id="290676213">
      <w:bodyDiv w:val="1"/>
      <w:marLeft w:val="0"/>
      <w:marRight w:val="0"/>
      <w:marTop w:val="0"/>
      <w:marBottom w:val="0"/>
      <w:divBdr>
        <w:top w:val="none" w:sz="0" w:space="0" w:color="auto"/>
        <w:left w:val="none" w:sz="0" w:space="0" w:color="auto"/>
        <w:bottom w:val="none" w:sz="0" w:space="0" w:color="auto"/>
        <w:right w:val="none" w:sz="0" w:space="0" w:color="auto"/>
      </w:divBdr>
    </w:div>
    <w:div w:id="298461605">
      <w:bodyDiv w:val="1"/>
      <w:marLeft w:val="0"/>
      <w:marRight w:val="0"/>
      <w:marTop w:val="0"/>
      <w:marBottom w:val="0"/>
      <w:divBdr>
        <w:top w:val="none" w:sz="0" w:space="0" w:color="auto"/>
        <w:left w:val="none" w:sz="0" w:space="0" w:color="auto"/>
        <w:bottom w:val="none" w:sz="0" w:space="0" w:color="auto"/>
        <w:right w:val="none" w:sz="0" w:space="0" w:color="auto"/>
      </w:divBdr>
    </w:div>
    <w:div w:id="305085738">
      <w:bodyDiv w:val="1"/>
      <w:marLeft w:val="0"/>
      <w:marRight w:val="0"/>
      <w:marTop w:val="0"/>
      <w:marBottom w:val="0"/>
      <w:divBdr>
        <w:top w:val="none" w:sz="0" w:space="0" w:color="auto"/>
        <w:left w:val="none" w:sz="0" w:space="0" w:color="auto"/>
        <w:bottom w:val="none" w:sz="0" w:space="0" w:color="auto"/>
        <w:right w:val="none" w:sz="0" w:space="0" w:color="auto"/>
      </w:divBdr>
      <w:divsChild>
        <w:div w:id="2065836160">
          <w:marLeft w:val="806"/>
          <w:marRight w:val="0"/>
          <w:marTop w:val="200"/>
          <w:marBottom w:val="0"/>
          <w:divBdr>
            <w:top w:val="none" w:sz="0" w:space="0" w:color="auto"/>
            <w:left w:val="none" w:sz="0" w:space="0" w:color="auto"/>
            <w:bottom w:val="none" w:sz="0" w:space="0" w:color="auto"/>
            <w:right w:val="none" w:sz="0" w:space="0" w:color="auto"/>
          </w:divBdr>
        </w:div>
        <w:div w:id="951011428">
          <w:marLeft w:val="806"/>
          <w:marRight w:val="0"/>
          <w:marTop w:val="200"/>
          <w:marBottom w:val="0"/>
          <w:divBdr>
            <w:top w:val="none" w:sz="0" w:space="0" w:color="auto"/>
            <w:left w:val="none" w:sz="0" w:space="0" w:color="auto"/>
            <w:bottom w:val="none" w:sz="0" w:space="0" w:color="auto"/>
            <w:right w:val="none" w:sz="0" w:space="0" w:color="auto"/>
          </w:divBdr>
        </w:div>
        <w:div w:id="1416899570">
          <w:marLeft w:val="806"/>
          <w:marRight w:val="0"/>
          <w:marTop w:val="200"/>
          <w:marBottom w:val="0"/>
          <w:divBdr>
            <w:top w:val="none" w:sz="0" w:space="0" w:color="auto"/>
            <w:left w:val="none" w:sz="0" w:space="0" w:color="auto"/>
            <w:bottom w:val="none" w:sz="0" w:space="0" w:color="auto"/>
            <w:right w:val="none" w:sz="0" w:space="0" w:color="auto"/>
          </w:divBdr>
        </w:div>
        <w:div w:id="15542208">
          <w:marLeft w:val="806"/>
          <w:marRight w:val="0"/>
          <w:marTop w:val="200"/>
          <w:marBottom w:val="0"/>
          <w:divBdr>
            <w:top w:val="none" w:sz="0" w:space="0" w:color="auto"/>
            <w:left w:val="none" w:sz="0" w:space="0" w:color="auto"/>
            <w:bottom w:val="none" w:sz="0" w:space="0" w:color="auto"/>
            <w:right w:val="none" w:sz="0" w:space="0" w:color="auto"/>
          </w:divBdr>
        </w:div>
        <w:div w:id="1693340929">
          <w:marLeft w:val="806"/>
          <w:marRight w:val="0"/>
          <w:marTop w:val="200"/>
          <w:marBottom w:val="0"/>
          <w:divBdr>
            <w:top w:val="none" w:sz="0" w:space="0" w:color="auto"/>
            <w:left w:val="none" w:sz="0" w:space="0" w:color="auto"/>
            <w:bottom w:val="none" w:sz="0" w:space="0" w:color="auto"/>
            <w:right w:val="none" w:sz="0" w:space="0" w:color="auto"/>
          </w:divBdr>
        </w:div>
        <w:div w:id="627856754">
          <w:marLeft w:val="806"/>
          <w:marRight w:val="0"/>
          <w:marTop w:val="200"/>
          <w:marBottom w:val="0"/>
          <w:divBdr>
            <w:top w:val="none" w:sz="0" w:space="0" w:color="auto"/>
            <w:left w:val="none" w:sz="0" w:space="0" w:color="auto"/>
            <w:bottom w:val="none" w:sz="0" w:space="0" w:color="auto"/>
            <w:right w:val="none" w:sz="0" w:space="0" w:color="auto"/>
          </w:divBdr>
        </w:div>
      </w:divsChild>
    </w:div>
    <w:div w:id="308050644">
      <w:bodyDiv w:val="1"/>
      <w:marLeft w:val="0"/>
      <w:marRight w:val="0"/>
      <w:marTop w:val="0"/>
      <w:marBottom w:val="0"/>
      <w:divBdr>
        <w:top w:val="none" w:sz="0" w:space="0" w:color="auto"/>
        <w:left w:val="none" w:sz="0" w:space="0" w:color="auto"/>
        <w:bottom w:val="none" w:sz="0" w:space="0" w:color="auto"/>
        <w:right w:val="none" w:sz="0" w:space="0" w:color="auto"/>
      </w:divBdr>
    </w:div>
    <w:div w:id="309210254">
      <w:bodyDiv w:val="1"/>
      <w:marLeft w:val="0"/>
      <w:marRight w:val="0"/>
      <w:marTop w:val="0"/>
      <w:marBottom w:val="0"/>
      <w:divBdr>
        <w:top w:val="none" w:sz="0" w:space="0" w:color="auto"/>
        <w:left w:val="none" w:sz="0" w:space="0" w:color="auto"/>
        <w:bottom w:val="none" w:sz="0" w:space="0" w:color="auto"/>
        <w:right w:val="none" w:sz="0" w:space="0" w:color="auto"/>
      </w:divBdr>
    </w:div>
    <w:div w:id="309554903">
      <w:bodyDiv w:val="1"/>
      <w:marLeft w:val="0"/>
      <w:marRight w:val="0"/>
      <w:marTop w:val="0"/>
      <w:marBottom w:val="0"/>
      <w:divBdr>
        <w:top w:val="none" w:sz="0" w:space="0" w:color="auto"/>
        <w:left w:val="none" w:sz="0" w:space="0" w:color="auto"/>
        <w:bottom w:val="none" w:sz="0" w:space="0" w:color="auto"/>
        <w:right w:val="none" w:sz="0" w:space="0" w:color="auto"/>
      </w:divBdr>
    </w:div>
    <w:div w:id="311368375">
      <w:bodyDiv w:val="1"/>
      <w:marLeft w:val="0"/>
      <w:marRight w:val="0"/>
      <w:marTop w:val="0"/>
      <w:marBottom w:val="0"/>
      <w:divBdr>
        <w:top w:val="none" w:sz="0" w:space="0" w:color="auto"/>
        <w:left w:val="none" w:sz="0" w:space="0" w:color="auto"/>
        <w:bottom w:val="none" w:sz="0" w:space="0" w:color="auto"/>
        <w:right w:val="none" w:sz="0" w:space="0" w:color="auto"/>
      </w:divBdr>
      <w:divsChild>
        <w:div w:id="1611233719">
          <w:marLeft w:val="360"/>
          <w:marRight w:val="0"/>
          <w:marTop w:val="200"/>
          <w:marBottom w:val="0"/>
          <w:divBdr>
            <w:top w:val="none" w:sz="0" w:space="0" w:color="auto"/>
            <w:left w:val="none" w:sz="0" w:space="0" w:color="auto"/>
            <w:bottom w:val="none" w:sz="0" w:space="0" w:color="auto"/>
            <w:right w:val="none" w:sz="0" w:space="0" w:color="auto"/>
          </w:divBdr>
        </w:div>
        <w:div w:id="888029312">
          <w:marLeft w:val="360"/>
          <w:marRight w:val="0"/>
          <w:marTop w:val="200"/>
          <w:marBottom w:val="0"/>
          <w:divBdr>
            <w:top w:val="none" w:sz="0" w:space="0" w:color="auto"/>
            <w:left w:val="none" w:sz="0" w:space="0" w:color="auto"/>
            <w:bottom w:val="none" w:sz="0" w:space="0" w:color="auto"/>
            <w:right w:val="none" w:sz="0" w:space="0" w:color="auto"/>
          </w:divBdr>
        </w:div>
        <w:div w:id="1117531763">
          <w:marLeft w:val="360"/>
          <w:marRight w:val="0"/>
          <w:marTop w:val="200"/>
          <w:marBottom w:val="0"/>
          <w:divBdr>
            <w:top w:val="none" w:sz="0" w:space="0" w:color="auto"/>
            <w:left w:val="none" w:sz="0" w:space="0" w:color="auto"/>
            <w:bottom w:val="none" w:sz="0" w:space="0" w:color="auto"/>
            <w:right w:val="none" w:sz="0" w:space="0" w:color="auto"/>
          </w:divBdr>
        </w:div>
      </w:divsChild>
    </w:div>
    <w:div w:id="328098741">
      <w:bodyDiv w:val="1"/>
      <w:marLeft w:val="0"/>
      <w:marRight w:val="0"/>
      <w:marTop w:val="0"/>
      <w:marBottom w:val="0"/>
      <w:divBdr>
        <w:top w:val="none" w:sz="0" w:space="0" w:color="auto"/>
        <w:left w:val="none" w:sz="0" w:space="0" w:color="auto"/>
        <w:bottom w:val="none" w:sz="0" w:space="0" w:color="auto"/>
        <w:right w:val="none" w:sz="0" w:space="0" w:color="auto"/>
      </w:divBdr>
      <w:divsChild>
        <w:div w:id="1424691944">
          <w:marLeft w:val="360"/>
          <w:marRight w:val="0"/>
          <w:marTop w:val="200"/>
          <w:marBottom w:val="0"/>
          <w:divBdr>
            <w:top w:val="none" w:sz="0" w:space="0" w:color="auto"/>
            <w:left w:val="none" w:sz="0" w:space="0" w:color="auto"/>
            <w:bottom w:val="none" w:sz="0" w:space="0" w:color="auto"/>
            <w:right w:val="none" w:sz="0" w:space="0" w:color="auto"/>
          </w:divBdr>
        </w:div>
        <w:div w:id="975913896">
          <w:marLeft w:val="360"/>
          <w:marRight w:val="0"/>
          <w:marTop w:val="200"/>
          <w:marBottom w:val="0"/>
          <w:divBdr>
            <w:top w:val="none" w:sz="0" w:space="0" w:color="auto"/>
            <w:left w:val="none" w:sz="0" w:space="0" w:color="auto"/>
            <w:bottom w:val="none" w:sz="0" w:space="0" w:color="auto"/>
            <w:right w:val="none" w:sz="0" w:space="0" w:color="auto"/>
          </w:divBdr>
        </w:div>
        <w:div w:id="412967923">
          <w:marLeft w:val="360"/>
          <w:marRight w:val="0"/>
          <w:marTop w:val="200"/>
          <w:marBottom w:val="0"/>
          <w:divBdr>
            <w:top w:val="none" w:sz="0" w:space="0" w:color="auto"/>
            <w:left w:val="none" w:sz="0" w:space="0" w:color="auto"/>
            <w:bottom w:val="none" w:sz="0" w:space="0" w:color="auto"/>
            <w:right w:val="none" w:sz="0" w:space="0" w:color="auto"/>
          </w:divBdr>
        </w:div>
      </w:divsChild>
    </w:div>
    <w:div w:id="339358421">
      <w:bodyDiv w:val="1"/>
      <w:marLeft w:val="0"/>
      <w:marRight w:val="0"/>
      <w:marTop w:val="0"/>
      <w:marBottom w:val="0"/>
      <w:divBdr>
        <w:top w:val="none" w:sz="0" w:space="0" w:color="auto"/>
        <w:left w:val="none" w:sz="0" w:space="0" w:color="auto"/>
        <w:bottom w:val="none" w:sz="0" w:space="0" w:color="auto"/>
        <w:right w:val="none" w:sz="0" w:space="0" w:color="auto"/>
      </w:divBdr>
    </w:div>
    <w:div w:id="342323118">
      <w:bodyDiv w:val="1"/>
      <w:marLeft w:val="0"/>
      <w:marRight w:val="0"/>
      <w:marTop w:val="0"/>
      <w:marBottom w:val="0"/>
      <w:divBdr>
        <w:top w:val="none" w:sz="0" w:space="0" w:color="auto"/>
        <w:left w:val="none" w:sz="0" w:space="0" w:color="auto"/>
        <w:bottom w:val="none" w:sz="0" w:space="0" w:color="auto"/>
        <w:right w:val="none" w:sz="0" w:space="0" w:color="auto"/>
      </w:divBdr>
    </w:div>
    <w:div w:id="346978785">
      <w:bodyDiv w:val="1"/>
      <w:marLeft w:val="0"/>
      <w:marRight w:val="0"/>
      <w:marTop w:val="0"/>
      <w:marBottom w:val="0"/>
      <w:divBdr>
        <w:top w:val="none" w:sz="0" w:space="0" w:color="auto"/>
        <w:left w:val="none" w:sz="0" w:space="0" w:color="auto"/>
        <w:bottom w:val="none" w:sz="0" w:space="0" w:color="auto"/>
        <w:right w:val="none" w:sz="0" w:space="0" w:color="auto"/>
      </w:divBdr>
    </w:div>
    <w:div w:id="349648339">
      <w:bodyDiv w:val="1"/>
      <w:marLeft w:val="0"/>
      <w:marRight w:val="0"/>
      <w:marTop w:val="0"/>
      <w:marBottom w:val="0"/>
      <w:divBdr>
        <w:top w:val="none" w:sz="0" w:space="0" w:color="auto"/>
        <w:left w:val="none" w:sz="0" w:space="0" w:color="auto"/>
        <w:bottom w:val="none" w:sz="0" w:space="0" w:color="auto"/>
        <w:right w:val="none" w:sz="0" w:space="0" w:color="auto"/>
      </w:divBdr>
      <w:divsChild>
        <w:div w:id="1257639218">
          <w:marLeft w:val="446"/>
          <w:marRight w:val="0"/>
          <w:marTop w:val="130"/>
          <w:marBottom w:val="130"/>
          <w:divBdr>
            <w:top w:val="none" w:sz="0" w:space="0" w:color="auto"/>
            <w:left w:val="none" w:sz="0" w:space="0" w:color="auto"/>
            <w:bottom w:val="none" w:sz="0" w:space="0" w:color="auto"/>
            <w:right w:val="none" w:sz="0" w:space="0" w:color="auto"/>
          </w:divBdr>
        </w:div>
        <w:div w:id="1395201272">
          <w:marLeft w:val="446"/>
          <w:marRight w:val="0"/>
          <w:marTop w:val="130"/>
          <w:marBottom w:val="130"/>
          <w:divBdr>
            <w:top w:val="none" w:sz="0" w:space="0" w:color="auto"/>
            <w:left w:val="none" w:sz="0" w:space="0" w:color="auto"/>
            <w:bottom w:val="none" w:sz="0" w:space="0" w:color="auto"/>
            <w:right w:val="none" w:sz="0" w:space="0" w:color="auto"/>
          </w:divBdr>
        </w:div>
        <w:div w:id="285043572">
          <w:marLeft w:val="446"/>
          <w:marRight w:val="0"/>
          <w:marTop w:val="130"/>
          <w:marBottom w:val="130"/>
          <w:divBdr>
            <w:top w:val="none" w:sz="0" w:space="0" w:color="auto"/>
            <w:left w:val="none" w:sz="0" w:space="0" w:color="auto"/>
            <w:bottom w:val="none" w:sz="0" w:space="0" w:color="auto"/>
            <w:right w:val="none" w:sz="0" w:space="0" w:color="auto"/>
          </w:divBdr>
        </w:div>
        <w:div w:id="2031567263">
          <w:marLeft w:val="446"/>
          <w:marRight w:val="0"/>
          <w:marTop w:val="130"/>
          <w:marBottom w:val="130"/>
          <w:divBdr>
            <w:top w:val="none" w:sz="0" w:space="0" w:color="auto"/>
            <w:left w:val="none" w:sz="0" w:space="0" w:color="auto"/>
            <w:bottom w:val="none" w:sz="0" w:space="0" w:color="auto"/>
            <w:right w:val="none" w:sz="0" w:space="0" w:color="auto"/>
          </w:divBdr>
        </w:div>
      </w:divsChild>
    </w:div>
    <w:div w:id="361707020">
      <w:bodyDiv w:val="1"/>
      <w:marLeft w:val="0"/>
      <w:marRight w:val="0"/>
      <w:marTop w:val="0"/>
      <w:marBottom w:val="0"/>
      <w:divBdr>
        <w:top w:val="none" w:sz="0" w:space="0" w:color="auto"/>
        <w:left w:val="none" w:sz="0" w:space="0" w:color="auto"/>
        <w:bottom w:val="none" w:sz="0" w:space="0" w:color="auto"/>
        <w:right w:val="none" w:sz="0" w:space="0" w:color="auto"/>
      </w:divBdr>
      <w:divsChild>
        <w:div w:id="1453131151">
          <w:marLeft w:val="360"/>
          <w:marRight w:val="0"/>
          <w:marTop w:val="200"/>
          <w:marBottom w:val="0"/>
          <w:divBdr>
            <w:top w:val="none" w:sz="0" w:space="0" w:color="auto"/>
            <w:left w:val="none" w:sz="0" w:space="0" w:color="auto"/>
            <w:bottom w:val="none" w:sz="0" w:space="0" w:color="auto"/>
            <w:right w:val="none" w:sz="0" w:space="0" w:color="auto"/>
          </w:divBdr>
        </w:div>
        <w:div w:id="1798570433">
          <w:marLeft w:val="360"/>
          <w:marRight w:val="0"/>
          <w:marTop w:val="200"/>
          <w:marBottom w:val="0"/>
          <w:divBdr>
            <w:top w:val="none" w:sz="0" w:space="0" w:color="auto"/>
            <w:left w:val="none" w:sz="0" w:space="0" w:color="auto"/>
            <w:bottom w:val="none" w:sz="0" w:space="0" w:color="auto"/>
            <w:right w:val="none" w:sz="0" w:space="0" w:color="auto"/>
          </w:divBdr>
        </w:div>
        <w:div w:id="944844284">
          <w:marLeft w:val="360"/>
          <w:marRight w:val="0"/>
          <w:marTop w:val="200"/>
          <w:marBottom w:val="0"/>
          <w:divBdr>
            <w:top w:val="none" w:sz="0" w:space="0" w:color="auto"/>
            <w:left w:val="none" w:sz="0" w:space="0" w:color="auto"/>
            <w:bottom w:val="none" w:sz="0" w:space="0" w:color="auto"/>
            <w:right w:val="none" w:sz="0" w:space="0" w:color="auto"/>
          </w:divBdr>
        </w:div>
        <w:div w:id="1050617001">
          <w:marLeft w:val="360"/>
          <w:marRight w:val="0"/>
          <w:marTop w:val="200"/>
          <w:marBottom w:val="0"/>
          <w:divBdr>
            <w:top w:val="none" w:sz="0" w:space="0" w:color="auto"/>
            <w:left w:val="none" w:sz="0" w:space="0" w:color="auto"/>
            <w:bottom w:val="none" w:sz="0" w:space="0" w:color="auto"/>
            <w:right w:val="none" w:sz="0" w:space="0" w:color="auto"/>
          </w:divBdr>
        </w:div>
        <w:div w:id="71125556">
          <w:marLeft w:val="360"/>
          <w:marRight w:val="0"/>
          <w:marTop w:val="200"/>
          <w:marBottom w:val="0"/>
          <w:divBdr>
            <w:top w:val="none" w:sz="0" w:space="0" w:color="auto"/>
            <w:left w:val="none" w:sz="0" w:space="0" w:color="auto"/>
            <w:bottom w:val="none" w:sz="0" w:space="0" w:color="auto"/>
            <w:right w:val="none" w:sz="0" w:space="0" w:color="auto"/>
          </w:divBdr>
        </w:div>
        <w:div w:id="1927151800">
          <w:marLeft w:val="360"/>
          <w:marRight w:val="0"/>
          <w:marTop w:val="200"/>
          <w:marBottom w:val="0"/>
          <w:divBdr>
            <w:top w:val="none" w:sz="0" w:space="0" w:color="auto"/>
            <w:left w:val="none" w:sz="0" w:space="0" w:color="auto"/>
            <w:bottom w:val="none" w:sz="0" w:space="0" w:color="auto"/>
            <w:right w:val="none" w:sz="0" w:space="0" w:color="auto"/>
          </w:divBdr>
        </w:div>
      </w:divsChild>
    </w:div>
    <w:div w:id="369453862">
      <w:bodyDiv w:val="1"/>
      <w:marLeft w:val="0"/>
      <w:marRight w:val="0"/>
      <w:marTop w:val="0"/>
      <w:marBottom w:val="0"/>
      <w:divBdr>
        <w:top w:val="none" w:sz="0" w:space="0" w:color="auto"/>
        <w:left w:val="none" w:sz="0" w:space="0" w:color="auto"/>
        <w:bottom w:val="none" w:sz="0" w:space="0" w:color="auto"/>
        <w:right w:val="none" w:sz="0" w:space="0" w:color="auto"/>
      </w:divBdr>
      <w:divsChild>
        <w:div w:id="1539080139">
          <w:marLeft w:val="360"/>
          <w:marRight w:val="0"/>
          <w:marTop w:val="200"/>
          <w:marBottom w:val="0"/>
          <w:divBdr>
            <w:top w:val="none" w:sz="0" w:space="0" w:color="auto"/>
            <w:left w:val="none" w:sz="0" w:space="0" w:color="auto"/>
            <w:bottom w:val="none" w:sz="0" w:space="0" w:color="auto"/>
            <w:right w:val="none" w:sz="0" w:space="0" w:color="auto"/>
          </w:divBdr>
        </w:div>
        <w:div w:id="490801957">
          <w:marLeft w:val="360"/>
          <w:marRight w:val="0"/>
          <w:marTop w:val="200"/>
          <w:marBottom w:val="0"/>
          <w:divBdr>
            <w:top w:val="none" w:sz="0" w:space="0" w:color="auto"/>
            <w:left w:val="none" w:sz="0" w:space="0" w:color="auto"/>
            <w:bottom w:val="none" w:sz="0" w:space="0" w:color="auto"/>
            <w:right w:val="none" w:sz="0" w:space="0" w:color="auto"/>
          </w:divBdr>
        </w:div>
        <w:div w:id="79765466">
          <w:marLeft w:val="360"/>
          <w:marRight w:val="0"/>
          <w:marTop w:val="200"/>
          <w:marBottom w:val="0"/>
          <w:divBdr>
            <w:top w:val="none" w:sz="0" w:space="0" w:color="auto"/>
            <w:left w:val="none" w:sz="0" w:space="0" w:color="auto"/>
            <w:bottom w:val="none" w:sz="0" w:space="0" w:color="auto"/>
            <w:right w:val="none" w:sz="0" w:space="0" w:color="auto"/>
          </w:divBdr>
        </w:div>
        <w:div w:id="717238983">
          <w:marLeft w:val="360"/>
          <w:marRight w:val="0"/>
          <w:marTop w:val="200"/>
          <w:marBottom w:val="0"/>
          <w:divBdr>
            <w:top w:val="none" w:sz="0" w:space="0" w:color="auto"/>
            <w:left w:val="none" w:sz="0" w:space="0" w:color="auto"/>
            <w:bottom w:val="none" w:sz="0" w:space="0" w:color="auto"/>
            <w:right w:val="none" w:sz="0" w:space="0" w:color="auto"/>
          </w:divBdr>
        </w:div>
      </w:divsChild>
    </w:div>
    <w:div w:id="382100552">
      <w:bodyDiv w:val="1"/>
      <w:marLeft w:val="0"/>
      <w:marRight w:val="0"/>
      <w:marTop w:val="0"/>
      <w:marBottom w:val="0"/>
      <w:divBdr>
        <w:top w:val="none" w:sz="0" w:space="0" w:color="auto"/>
        <w:left w:val="none" w:sz="0" w:space="0" w:color="auto"/>
        <w:bottom w:val="none" w:sz="0" w:space="0" w:color="auto"/>
        <w:right w:val="none" w:sz="0" w:space="0" w:color="auto"/>
      </w:divBdr>
      <w:divsChild>
        <w:div w:id="1080758620">
          <w:marLeft w:val="360"/>
          <w:marRight w:val="0"/>
          <w:marTop w:val="200"/>
          <w:marBottom w:val="0"/>
          <w:divBdr>
            <w:top w:val="none" w:sz="0" w:space="0" w:color="auto"/>
            <w:left w:val="none" w:sz="0" w:space="0" w:color="auto"/>
            <w:bottom w:val="none" w:sz="0" w:space="0" w:color="auto"/>
            <w:right w:val="none" w:sz="0" w:space="0" w:color="auto"/>
          </w:divBdr>
        </w:div>
        <w:div w:id="43137107">
          <w:marLeft w:val="360"/>
          <w:marRight w:val="0"/>
          <w:marTop w:val="200"/>
          <w:marBottom w:val="0"/>
          <w:divBdr>
            <w:top w:val="none" w:sz="0" w:space="0" w:color="auto"/>
            <w:left w:val="none" w:sz="0" w:space="0" w:color="auto"/>
            <w:bottom w:val="none" w:sz="0" w:space="0" w:color="auto"/>
            <w:right w:val="none" w:sz="0" w:space="0" w:color="auto"/>
          </w:divBdr>
        </w:div>
        <w:div w:id="301081339">
          <w:marLeft w:val="360"/>
          <w:marRight w:val="0"/>
          <w:marTop w:val="200"/>
          <w:marBottom w:val="0"/>
          <w:divBdr>
            <w:top w:val="none" w:sz="0" w:space="0" w:color="auto"/>
            <w:left w:val="none" w:sz="0" w:space="0" w:color="auto"/>
            <w:bottom w:val="none" w:sz="0" w:space="0" w:color="auto"/>
            <w:right w:val="none" w:sz="0" w:space="0" w:color="auto"/>
          </w:divBdr>
        </w:div>
        <w:div w:id="135876195">
          <w:marLeft w:val="360"/>
          <w:marRight w:val="0"/>
          <w:marTop w:val="200"/>
          <w:marBottom w:val="0"/>
          <w:divBdr>
            <w:top w:val="none" w:sz="0" w:space="0" w:color="auto"/>
            <w:left w:val="none" w:sz="0" w:space="0" w:color="auto"/>
            <w:bottom w:val="none" w:sz="0" w:space="0" w:color="auto"/>
            <w:right w:val="none" w:sz="0" w:space="0" w:color="auto"/>
          </w:divBdr>
        </w:div>
        <w:div w:id="1383671052">
          <w:marLeft w:val="360"/>
          <w:marRight w:val="0"/>
          <w:marTop w:val="200"/>
          <w:marBottom w:val="0"/>
          <w:divBdr>
            <w:top w:val="none" w:sz="0" w:space="0" w:color="auto"/>
            <w:left w:val="none" w:sz="0" w:space="0" w:color="auto"/>
            <w:bottom w:val="none" w:sz="0" w:space="0" w:color="auto"/>
            <w:right w:val="none" w:sz="0" w:space="0" w:color="auto"/>
          </w:divBdr>
        </w:div>
        <w:div w:id="317151088">
          <w:marLeft w:val="360"/>
          <w:marRight w:val="0"/>
          <w:marTop w:val="200"/>
          <w:marBottom w:val="0"/>
          <w:divBdr>
            <w:top w:val="none" w:sz="0" w:space="0" w:color="auto"/>
            <w:left w:val="none" w:sz="0" w:space="0" w:color="auto"/>
            <w:bottom w:val="none" w:sz="0" w:space="0" w:color="auto"/>
            <w:right w:val="none" w:sz="0" w:space="0" w:color="auto"/>
          </w:divBdr>
        </w:div>
      </w:divsChild>
    </w:div>
    <w:div w:id="383985221">
      <w:bodyDiv w:val="1"/>
      <w:marLeft w:val="0"/>
      <w:marRight w:val="0"/>
      <w:marTop w:val="0"/>
      <w:marBottom w:val="0"/>
      <w:divBdr>
        <w:top w:val="none" w:sz="0" w:space="0" w:color="auto"/>
        <w:left w:val="none" w:sz="0" w:space="0" w:color="auto"/>
        <w:bottom w:val="none" w:sz="0" w:space="0" w:color="auto"/>
        <w:right w:val="none" w:sz="0" w:space="0" w:color="auto"/>
      </w:divBdr>
      <w:divsChild>
        <w:div w:id="1709793162">
          <w:marLeft w:val="360"/>
          <w:marRight w:val="0"/>
          <w:marTop w:val="200"/>
          <w:marBottom w:val="0"/>
          <w:divBdr>
            <w:top w:val="none" w:sz="0" w:space="0" w:color="auto"/>
            <w:left w:val="none" w:sz="0" w:space="0" w:color="auto"/>
            <w:bottom w:val="none" w:sz="0" w:space="0" w:color="auto"/>
            <w:right w:val="none" w:sz="0" w:space="0" w:color="auto"/>
          </w:divBdr>
        </w:div>
        <w:div w:id="38826886">
          <w:marLeft w:val="360"/>
          <w:marRight w:val="0"/>
          <w:marTop w:val="200"/>
          <w:marBottom w:val="0"/>
          <w:divBdr>
            <w:top w:val="none" w:sz="0" w:space="0" w:color="auto"/>
            <w:left w:val="none" w:sz="0" w:space="0" w:color="auto"/>
            <w:bottom w:val="none" w:sz="0" w:space="0" w:color="auto"/>
            <w:right w:val="none" w:sz="0" w:space="0" w:color="auto"/>
          </w:divBdr>
        </w:div>
      </w:divsChild>
    </w:div>
    <w:div w:id="390661523">
      <w:bodyDiv w:val="1"/>
      <w:marLeft w:val="0"/>
      <w:marRight w:val="0"/>
      <w:marTop w:val="0"/>
      <w:marBottom w:val="0"/>
      <w:divBdr>
        <w:top w:val="none" w:sz="0" w:space="0" w:color="auto"/>
        <w:left w:val="none" w:sz="0" w:space="0" w:color="auto"/>
        <w:bottom w:val="none" w:sz="0" w:space="0" w:color="auto"/>
        <w:right w:val="none" w:sz="0" w:space="0" w:color="auto"/>
      </w:divBdr>
    </w:div>
    <w:div w:id="397900323">
      <w:bodyDiv w:val="1"/>
      <w:marLeft w:val="0"/>
      <w:marRight w:val="0"/>
      <w:marTop w:val="0"/>
      <w:marBottom w:val="0"/>
      <w:divBdr>
        <w:top w:val="none" w:sz="0" w:space="0" w:color="auto"/>
        <w:left w:val="none" w:sz="0" w:space="0" w:color="auto"/>
        <w:bottom w:val="none" w:sz="0" w:space="0" w:color="auto"/>
        <w:right w:val="none" w:sz="0" w:space="0" w:color="auto"/>
      </w:divBdr>
      <w:divsChild>
        <w:div w:id="2113815184">
          <w:marLeft w:val="806"/>
          <w:marRight w:val="0"/>
          <w:marTop w:val="200"/>
          <w:marBottom w:val="0"/>
          <w:divBdr>
            <w:top w:val="none" w:sz="0" w:space="0" w:color="auto"/>
            <w:left w:val="none" w:sz="0" w:space="0" w:color="auto"/>
            <w:bottom w:val="none" w:sz="0" w:space="0" w:color="auto"/>
            <w:right w:val="none" w:sz="0" w:space="0" w:color="auto"/>
          </w:divBdr>
        </w:div>
        <w:div w:id="1672097529">
          <w:marLeft w:val="806"/>
          <w:marRight w:val="0"/>
          <w:marTop w:val="200"/>
          <w:marBottom w:val="0"/>
          <w:divBdr>
            <w:top w:val="none" w:sz="0" w:space="0" w:color="auto"/>
            <w:left w:val="none" w:sz="0" w:space="0" w:color="auto"/>
            <w:bottom w:val="none" w:sz="0" w:space="0" w:color="auto"/>
            <w:right w:val="none" w:sz="0" w:space="0" w:color="auto"/>
          </w:divBdr>
        </w:div>
        <w:div w:id="330301810">
          <w:marLeft w:val="806"/>
          <w:marRight w:val="0"/>
          <w:marTop w:val="200"/>
          <w:marBottom w:val="0"/>
          <w:divBdr>
            <w:top w:val="none" w:sz="0" w:space="0" w:color="auto"/>
            <w:left w:val="none" w:sz="0" w:space="0" w:color="auto"/>
            <w:bottom w:val="none" w:sz="0" w:space="0" w:color="auto"/>
            <w:right w:val="none" w:sz="0" w:space="0" w:color="auto"/>
          </w:divBdr>
        </w:div>
        <w:div w:id="1375470006">
          <w:marLeft w:val="806"/>
          <w:marRight w:val="0"/>
          <w:marTop w:val="200"/>
          <w:marBottom w:val="0"/>
          <w:divBdr>
            <w:top w:val="none" w:sz="0" w:space="0" w:color="auto"/>
            <w:left w:val="none" w:sz="0" w:space="0" w:color="auto"/>
            <w:bottom w:val="none" w:sz="0" w:space="0" w:color="auto"/>
            <w:right w:val="none" w:sz="0" w:space="0" w:color="auto"/>
          </w:divBdr>
        </w:div>
        <w:div w:id="1416584184">
          <w:marLeft w:val="806"/>
          <w:marRight w:val="0"/>
          <w:marTop w:val="200"/>
          <w:marBottom w:val="0"/>
          <w:divBdr>
            <w:top w:val="none" w:sz="0" w:space="0" w:color="auto"/>
            <w:left w:val="none" w:sz="0" w:space="0" w:color="auto"/>
            <w:bottom w:val="none" w:sz="0" w:space="0" w:color="auto"/>
            <w:right w:val="none" w:sz="0" w:space="0" w:color="auto"/>
          </w:divBdr>
        </w:div>
        <w:div w:id="500004136">
          <w:marLeft w:val="806"/>
          <w:marRight w:val="0"/>
          <w:marTop w:val="200"/>
          <w:marBottom w:val="0"/>
          <w:divBdr>
            <w:top w:val="none" w:sz="0" w:space="0" w:color="auto"/>
            <w:left w:val="none" w:sz="0" w:space="0" w:color="auto"/>
            <w:bottom w:val="none" w:sz="0" w:space="0" w:color="auto"/>
            <w:right w:val="none" w:sz="0" w:space="0" w:color="auto"/>
          </w:divBdr>
        </w:div>
      </w:divsChild>
    </w:div>
    <w:div w:id="398525594">
      <w:bodyDiv w:val="1"/>
      <w:marLeft w:val="0"/>
      <w:marRight w:val="0"/>
      <w:marTop w:val="0"/>
      <w:marBottom w:val="0"/>
      <w:divBdr>
        <w:top w:val="none" w:sz="0" w:space="0" w:color="auto"/>
        <w:left w:val="none" w:sz="0" w:space="0" w:color="auto"/>
        <w:bottom w:val="none" w:sz="0" w:space="0" w:color="auto"/>
        <w:right w:val="none" w:sz="0" w:space="0" w:color="auto"/>
      </w:divBdr>
    </w:div>
    <w:div w:id="429396233">
      <w:bodyDiv w:val="1"/>
      <w:marLeft w:val="0"/>
      <w:marRight w:val="0"/>
      <w:marTop w:val="0"/>
      <w:marBottom w:val="0"/>
      <w:divBdr>
        <w:top w:val="none" w:sz="0" w:space="0" w:color="auto"/>
        <w:left w:val="none" w:sz="0" w:space="0" w:color="auto"/>
        <w:bottom w:val="none" w:sz="0" w:space="0" w:color="auto"/>
        <w:right w:val="none" w:sz="0" w:space="0" w:color="auto"/>
      </w:divBdr>
    </w:div>
    <w:div w:id="432945328">
      <w:bodyDiv w:val="1"/>
      <w:marLeft w:val="0"/>
      <w:marRight w:val="0"/>
      <w:marTop w:val="0"/>
      <w:marBottom w:val="0"/>
      <w:divBdr>
        <w:top w:val="none" w:sz="0" w:space="0" w:color="auto"/>
        <w:left w:val="none" w:sz="0" w:space="0" w:color="auto"/>
        <w:bottom w:val="none" w:sz="0" w:space="0" w:color="auto"/>
        <w:right w:val="none" w:sz="0" w:space="0" w:color="auto"/>
      </w:divBdr>
    </w:div>
    <w:div w:id="433940222">
      <w:bodyDiv w:val="1"/>
      <w:marLeft w:val="0"/>
      <w:marRight w:val="0"/>
      <w:marTop w:val="0"/>
      <w:marBottom w:val="0"/>
      <w:divBdr>
        <w:top w:val="none" w:sz="0" w:space="0" w:color="auto"/>
        <w:left w:val="none" w:sz="0" w:space="0" w:color="auto"/>
        <w:bottom w:val="none" w:sz="0" w:space="0" w:color="auto"/>
        <w:right w:val="none" w:sz="0" w:space="0" w:color="auto"/>
      </w:divBdr>
      <w:divsChild>
        <w:div w:id="1322849622">
          <w:marLeft w:val="360"/>
          <w:marRight w:val="0"/>
          <w:marTop w:val="200"/>
          <w:marBottom w:val="0"/>
          <w:divBdr>
            <w:top w:val="none" w:sz="0" w:space="0" w:color="auto"/>
            <w:left w:val="none" w:sz="0" w:space="0" w:color="auto"/>
            <w:bottom w:val="none" w:sz="0" w:space="0" w:color="auto"/>
            <w:right w:val="none" w:sz="0" w:space="0" w:color="auto"/>
          </w:divBdr>
        </w:div>
      </w:divsChild>
    </w:div>
    <w:div w:id="438257818">
      <w:bodyDiv w:val="1"/>
      <w:marLeft w:val="0"/>
      <w:marRight w:val="0"/>
      <w:marTop w:val="0"/>
      <w:marBottom w:val="0"/>
      <w:divBdr>
        <w:top w:val="none" w:sz="0" w:space="0" w:color="auto"/>
        <w:left w:val="none" w:sz="0" w:space="0" w:color="auto"/>
        <w:bottom w:val="none" w:sz="0" w:space="0" w:color="auto"/>
        <w:right w:val="none" w:sz="0" w:space="0" w:color="auto"/>
      </w:divBdr>
    </w:div>
    <w:div w:id="447555316">
      <w:bodyDiv w:val="1"/>
      <w:marLeft w:val="0"/>
      <w:marRight w:val="0"/>
      <w:marTop w:val="0"/>
      <w:marBottom w:val="0"/>
      <w:divBdr>
        <w:top w:val="none" w:sz="0" w:space="0" w:color="auto"/>
        <w:left w:val="none" w:sz="0" w:space="0" w:color="auto"/>
        <w:bottom w:val="none" w:sz="0" w:space="0" w:color="auto"/>
        <w:right w:val="none" w:sz="0" w:space="0" w:color="auto"/>
      </w:divBdr>
    </w:div>
    <w:div w:id="452288491">
      <w:bodyDiv w:val="1"/>
      <w:marLeft w:val="0"/>
      <w:marRight w:val="0"/>
      <w:marTop w:val="0"/>
      <w:marBottom w:val="0"/>
      <w:divBdr>
        <w:top w:val="none" w:sz="0" w:space="0" w:color="auto"/>
        <w:left w:val="none" w:sz="0" w:space="0" w:color="auto"/>
        <w:bottom w:val="none" w:sz="0" w:space="0" w:color="auto"/>
        <w:right w:val="none" w:sz="0" w:space="0" w:color="auto"/>
      </w:divBdr>
    </w:div>
    <w:div w:id="453213280">
      <w:bodyDiv w:val="1"/>
      <w:marLeft w:val="0"/>
      <w:marRight w:val="0"/>
      <w:marTop w:val="0"/>
      <w:marBottom w:val="0"/>
      <w:divBdr>
        <w:top w:val="none" w:sz="0" w:space="0" w:color="auto"/>
        <w:left w:val="none" w:sz="0" w:space="0" w:color="auto"/>
        <w:bottom w:val="none" w:sz="0" w:space="0" w:color="auto"/>
        <w:right w:val="none" w:sz="0" w:space="0" w:color="auto"/>
      </w:divBdr>
    </w:div>
    <w:div w:id="454520278">
      <w:bodyDiv w:val="1"/>
      <w:marLeft w:val="0"/>
      <w:marRight w:val="0"/>
      <w:marTop w:val="0"/>
      <w:marBottom w:val="0"/>
      <w:divBdr>
        <w:top w:val="none" w:sz="0" w:space="0" w:color="auto"/>
        <w:left w:val="none" w:sz="0" w:space="0" w:color="auto"/>
        <w:bottom w:val="none" w:sz="0" w:space="0" w:color="auto"/>
        <w:right w:val="none" w:sz="0" w:space="0" w:color="auto"/>
      </w:divBdr>
    </w:div>
    <w:div w:id="461122149">
      <w:bodyDiv w:val="1"/>
      <w:marLeft w:val="0"/>
      <w:marRight w:val="0"/>
      <w:marTop w:val="0"/>
      <w:marBottom w:val="0"/>
      <w:divBdr>
        <w:top w:val="none" w:sz="0" w:space="0" w:color="auto"/>
        <w:left w:val="none" w:sz="0" w:space="0" w:color="auto"/>
        <w:bottom w:val="none" w:sz="0" w:space="0" w:color="auto"/>
        <w:right w:val="none" w:sz="0" w:space="0" w:color="auto"/>
      </w:divBdr>
    </w:div>
    <w:div w:id="481436210">
      <w:bodyDiv w:val="1"/>
      <w:marLeft w:val="0"/>
      <w:marRight w:val="0"/>
      <w:marTop w:val="0"/>
      <w:marBottom w:val="0"/>
      <w:divBdr>
        <w:top w:val="none" w:sz="0" w:space="0" w:color="auto"/>
        <w:left w:val="none" w:sz="0" w:space="0" w:color="auto"/>
        <w:bottom w:val="none" w:sz="0" w:space="0" w:color="auto"/>
        <w:right w:val="none" w:sz="0" w:space="0" w:color="auto"/>
      </w:divBdr>
    </w:div>
    <w:div w:id="498466993">
      <w:bodyDiv w:val="1"/>
      <w:marLeft w:val="0"/>
      <w:marRight w:val="0"/>
      <w:marTop w:val="0"/>
      <w:marBottom w:val="0"/>
      <w:divBdr>
        <w:top w:val="none" w:sz="0" w:space="0" w:color="auto"/>
        <w:left w:val="none" w:sz="0" w:space="0" w:color="auto"/>
        <w:bottom w:val="none" w:sz="0" w:space="0" w:color="auto"/>
        <w:right w:val="none" w:sz="0" w:space="0" w:color="auto"/>
      </w:divBdr>
    </w:div>
    <w:div w:id="515584041">
      <w:bodyDiv w:val="1"/>
      <w:marLeft w:val="0"/>
      <w:marRight w:val="0"/>
      <w:marTop w:val="0"/>
      <w:marBottom w:val="0"/>
      <w:divBdr>
        <w:top w:val="none" w:sz="0" w:space="0" w:color="auto"/>
        <w:left w:val="none" w:sz="0" w:space="0" w:color="auto"/>
        <w:bottom w:val="none" w:sz="0" w:space="0" w:color="auto"/>
        <w:right w:val="none" w:sz="0" w:space="0" w:color="auto"/>
      </w:divBdr>
    </w:div>
    <w:div w:id="519007737">
      <w:bodyDiv w:val="1"/>
      <w:marLeft w:val="0"/>
      <w:marRight w:val="0"/>
      <w:marTop w:val="0"/>
      <w:marBottom w:val="0"/>
      <w:divBdr>
        <w:top w:val="none" w:sz="0" w:space="0" w:color="auto"/>
        <w:left w:val="none" w:sz="0" w:space="0" w:color="auto"/>
        <w:bottom w:val="none" w:sz="0" w:space="0" w:color="auto"/>
        <w:right w:val="none" w:sz="0" w:space="0" w:color="auto"/>
      </w:divBdr>
    </w:div>
    <w:div w:id="519470009">
      <w:bodyDiv w:val="1"/>
      <w:marLeft w:val="0"/>
      <w:marRight w:val="0"/>
      <w:marTop w:val="0"/>
      <w:marBottom w:val="0"/>
      <w:divBdr>
        <w:top w:val="none" w:sz="0" w:space="0" w:color="auto"/>
        <w:left w:val="none" w:sz="0" w:space="0" w:color="auto"/>
        <w:bottom w:val="none" w:sz="0" w:space="0" w:color="auto"/>
        <w:right w:val="none" w:sz="0" w:space="0" w:color="auto"/>
      </w:divBdr>
      <w:divsChild>
        <w:div w:id="364984776">
          <w:marLeft w:val="360"/>
          <w:marRight w:val="0"/>
          <w:marTop w:val="200"/>
          <w:marBottom w:val="0"/>
          <w:divBdr>
            <w:top w:val="none" w:sz="0" w:space="0" w:color="auto"/>
            <w:left w:val="none" w:sz="0" w:space="0" w:color="auto"/>
            <w:bottom w:val="none" w:sz="0" w:space="0" w:color="auto"/>
            <w:right w:val="none" w:sz="0" w:space="0" w:color="auto"/>
          </w:divBdr>
        </w:div>
        <w:div w:id="1381395931">
          <w:marLeft w:val="360"/>
          <w:marRight w:val="0"/>
          <w:marTop w:val="200"/>
          <w:marBottom w:val="0"/>
          <w:divBdr>
            <w:top w:val="none" w:sz="0" w:space="0" w:color="auto"/>
            <w:left w:val="none" w:sz="0" w:space="0" w:color="auto"/>
            <w:bottom w:val="none" w:sz="0" w:space="0" w:color="auto"/>
            <w:right w:val="none" w:sz="0" w:space="0" w:color="auto"/>
          </w:divBdr>
        </w:div>
        <w:div w:id="224606460">
          <w:marLeft w:val="360"/>
          <w:marRight w:val="0"/>
          <w:marTop w:val="200"/>
          <w:marBottom w:val="0"/>
          <w:divBdr>
            <w:top w:val="none" w:sz="0" w:space="0" w:color="auto"/>
            <w:left w:val="none" w:sz="0" w:space="0" w:color="auto"/>
            <w:bottom w:val="none" w:sz="0" w:space="0" w:color="auto"/>
            <w:right w:val="none" w:sz="0" w:space="0" w:color="auto"/>
          </w:divBdr>
        </w:div>
        <w:div w:id="551112345">
          <w:marLeft w:val="360"/>
          <w:marRight w:val="0"/>
          <w:marTop w:val="200"/>
          <w:marBottom w:val="0"/>
          <w:divBdr>
            <w:top w:val="none" w:sz="0" w:space="0" w:color="auto"/>
            <w:left w:val="none" w:sz="0" w:space="0" w:color="auto"/>
            <w:bottom w:val="none" w:sz="0" w:space="0" w:color="auto"/>
            <w:right w:val="none" w:sz="0" w:space="0" w:color="auto"/>
          </w:divBdr>
        </w:div>
        <w:div w:id="1591237249">
          <w:marLeft w:val="360"/>
          <w:marRight w:val="0"/>
          <w:marTop w:val="200"/>
          <w:marBottom w:val="0"/>
          <w:divBdr>
            <w:top w:val="none" w:sz="0" w:space="0" w:color="auto"/>
            <w:left w:val="none" w:sz="0" w:space="0" w:color="auto"/>
            <w:bottom w:val="none" w:sz="0" w:space="0" w:color="auto"/>
            <w:right w:val="none" w:sz="0" w:space="0" w:color="auto"/>
          </w:divBdr>
        </w:div>
        <w:div w:id="770972389">
          <w:marLeft w:val="360"/>
          <w:marRight w:val="0"/>
          <w:marTop w:val="200"/>
          <w:marBottom w:val="0"/>
          <w:divBdr>
            <w:top w:val="none" w:sz="0" w:space="0" w:color="auto"/>
            <w:left w:val="none" w:sz="0" w:space="0" w:color="auto"/>
            <w:bottom w:val="none" w:sz="0" w:space="0" w:color="auto"/>
            <w:right w:val="none" w:sz="0" w:space="0" w:color="auto"/>
          </w:divBdr>
        </w:div>
        <w:div w:id="114101366">
          <w:marLeft w:val="360"/>
          <w:marRight w:val="0"/>
          <w:marTop w:val="200"/>
          <w:marBottom w:val="0"/>
          <w:divBdr>
            <w:top w:val="none" w:sz="0" w:space="0" w:color="auto"/>
            <w:left w:val="none" w:sz="0" w:space="0" w:color="auto"/>
            <w:bottom w:val="none" w:sz="0" w:space="0" w:color="auto"/>
            <w:right w:val="none" w:sz="0" w:space="0" w:color="auto"/>
          </w:divBdr>
        </w:div>
      </w:divsChild>
    </w:div>
    <w:div w:id="526410404">
      <w:bodyDiv w:val="1"/>
      <w:marLeft w:val="0"/>
      <w:marRight w:val="0"/>
      <w:marTop w:val="0"/>
      <w:marBottom w:val="0"/>
      <w:divBdr>
        <w:top w:val="none" w:sz="0" w:space="0" w:color="auto"/>
        <w:left w:val="none" w:sz="0" w:space="0" w:color="auto"/>
        <w:bottom w:val="none" w:sz="0" w:space="0" w:color="auto"/>
        <w:right w:val="none" w:sz="0" w:space="0" w:color="auto"/>
      </w:divBdr>
    </w:div>
    <w:div w:id="539823167">
      <w:bodyDiv w:val="1"/>
      <w:marLeft w:val="0"/>
      <w:marRight w:val="0"/>
      <w:marTop w:val="0"/>
      <w:marBottom w:val="0"/>
      <w:divBdr>
        <w:top w:val="none" w:sz="0" w:space="0" w:color="auto"/>
        <w:left w:val="none" w:sz="0" w:space="0" w:color="auto"/>
        <w:bottom w:val="none" w:sz="0" w:space="0" w:color="auto"/>
        <w:right w:val="none" w:sz="0" w:space="0" w:color="auto"/>
      </w:divBdr>
    </w:div>
    <w:div w:id="549270260">
      <w:bodyDiv w:val="1"/>
      <w:marLeft w:val="0"/>
      <w:marRight w:val="0"/>
      <w:marTop w:val="0"/>
      <w:marBottom w:val="0"/>
      <w:divBdr>
        <w:top w:val="none" w:sz="0" w:space="0" w:color="auto"/>
        <w:left w:val="none" w:sz="0" w:space="0" w:color="auto"/>
        <w:bottom w:val="none" w:sz="0" w:space="0" w:color="auto"/>
        <w:right w:val="none" w:sz="0" w:space="0" w:color="auto"/>
      </w:divBdr>
      <w:divsChild>
        <w:div w:id="119226374">
          <w:marLeft w:val="446"/>
          <w:marRight w:val="0"/>
          <w:marTop w:val="0"/>
          <w:marBottom w:val="0"/>
          <w:divBdr>
            <w:top w:val="none" w:sz="0" w:space="0" w:color="auto"/>
            <w:left w:val="none" w:sz="0" w:space="0" w:color="auto"/>
            <w:bottom w:val="none" w:sz="0" w:space="0" w:color="auto"/>
            <w:right w:val="none" w:sz="0" w:space="0" w:color="auto"/>
          </w:divBdr>
        </w:div>
        <w:div w:id="1558315263">
          <w:marLeft w:val="446"/>
          <w:marRight w:val="0"/>
          <w:marTop w:val="0"/>
          <w:marBottom w:val="0"/>
          <w:divBdr>
            <w:top w:val="none" w:sz="0" w:space="0" w:color="auto"/>
            <w:left w:val="none" w:sz="0" w:space="0" w:color="auto"/>
            <w:bottom w:val="none" w:sz="0" w:space="0" w:color="auto"/>
            <w:right w:val="none" w:sz="0" w:space="0" w:color="auto"/>
          </w:divBdr>
        </w:div>
        <w:div w:id="1905949445">
          <w:marLeft w:val="446"/>
          <w:marRight w:val="0"/>
          <w:marTop w:val="0"/>
          <w:marBottom w:val="0"/>
          <w:divBdr>
            <w:top w:val="none" w:sz="0" w:space="0" w:color="auto"/>
            <w:left w:val="none" w:sz="0" w:space="0" w:color="auto"/>
            <w:bottom w:val="none" w:sz="0" w:space="0" w:color="auto"/>
            <w:right w:val="none" w:sz="0" w:space="0" w:color="auto"/>
          </w:divBdr>
        </w:div>
        <w:div w:id="780880384">
          <w:marLeft w:val="446"/>
          <w:marRight w:val="0"/>
          <w:marTop w:val="0"/>
          <w:marBottom w:val="0"/>
          <w:divBdr>
            <w:top w:val="none" w:sz="0" w:space="0" w:color="auto"/>
            <w:left w:val="none" w:sz="0" w:space="0" w:color="auto"/>
            <w:bottom w:val="none" w:sz="0" w:space="0" w:color="auto"/>
            <w:right w:val="none" w:sz="0" w:space="0" w:color="auto"/>
          </w:divBdr>
        </w:div>
      </w:divsChild>
    </w:div>
    <w:div w:id="555824186">
      <w:bodyDiv w:val="1"/>
      <w:marLeft w:val="0"/>
      <w:marRight w:val="0"/>
      <w:marTop w:val="0"/>
      <w:marBottom w:val="0"/>
      <w:divBdr>
        <w:top w:val="none" w:sz="0" w:space="0" w:color="auto"/>
        <w:left w:val="none" w:sz="0" w:space="0" w:color="auto"/>
        <w:bottom w:val="none" w:sz="0" w:space="0" w:color="auto"/>
        <w:right w:val="none" w:sz="0" w:space="0" w:color="auto"/>
      </w:divBdr>
      <w:divsChild>
        <w:div w:id="1935891102">
          <w:marLeft w:val="360"/>
          <w:marRight w:val="0"/>
          <w:marTop w:val="200"/>
          <w:marBottom w:val="0"/>
          <w:divBdr>
            <w:top w:val="none" w:sz="0" w:space="0" w:color="auto"/>
            <w:left w:val="none" w:sz="0" w:space="0" w:color="auto"/>
            <w:bottom w:val="none" w:sz="0" w:space="0" w:color="auto"/>
            <w:right w:val="none" w:sz="0" w:space="0" w:color="auto"/>
          </w:divBdr>
        </w:div>
        <w:div w:id="1547912450">
          <w:marLeft w:val="360"/>
          <w:marRight w:val="0"/>
          <w:marTop w:val="200"/>
          <w:marBottom w:val="0"/>
          <w:divBdr>
            <w:top w:val="none" w:sz="0" w:space="0" w:color="auto"/>
            <w:left w:val="none" w:sz="0" w:space="0" w:color="auto"/>
            <w:bottom w:val="none" w:sz="0" w:space="0" w:color="auto"/>
            <w:right w:val="none" w:sz="0" w:space="0" w:color="auto"/>
          </w:divBdr>
        </w:div>
        <w:div w:id="1044407577">
          <w:marLeft w:val="360"/>
          <w:marRight w:val="0"/>
          <w:marTop w:val="200"/>
          <w:marBottom w:val="0"/>
          <w:divBdr>
            <w:top w:val="none" w:sz="0" w:space="0" w:color="auto"/>
            <w:left w:val="none" w:sz="0" w:space="0" w:color="auto"/>
            <w:bottom w:val="none" w:sz="0" w:space="0" w:color="auto"/>
            <w:right w:val="none" w:sz="0" w:space="0" w:color="auto"/>
          </w:divBdr>
        </w:div>
        <w:div w:id="214237702">
          <w:marLeft w:val="360"/>
          <w:marRight w:val="0"/>
          <w:marTop w:val="200"/>
          <w:marBottom w:val="0"/>
          <w:divBdr>
            <w:top w:val="none" w:sz="0" w:space="0" w:color="auto"/>
            <w:left w:val="none" w:sz="0" w:space="0" w:color="auto"/>
            <w:bottom w:val="none" w:sz="0" w:space="0" w:color="auto"/>
            <w:right w:val="none" w:sz="0" w:space="0" w:color="auto"/>
          </w:divBdr>
        </w:div>
        <w:div w:id="384990064">
          <w:marLeft w:val="360"/>
          <w:marRight w:val="0"/>
          <w:marTop w:val="200"/>
          <w:marBottom w:val="0"/>
          <w:divBdr>
            <w:top w:val="none" w:sz="0" w:space="0" w:color="auto"/>
            <w:left w:val="none" w:sz="0" w:space="0" w:color="auto"/>
            <w:bottom w:val="none" w:sz="0" w:space="0" w:color="auto"/>
            <w:right w:val="none" w:sz="0" w:space="0" w:color="auto"/>
          </w:divBdr>
        </w:div>
        <w:div w:id="777141116">
          <w:marLeft w:val="360"/>
          <w:marRight w:val="0"/>
          <w:marTop w:val="200"/>
          <w:marBottom w:val="0"/>
          <w:divBdr>
            <w:top w:val="none" w:sz="0" w:space="0" w:color="auto"/>
            <w:left w:val="none" w:sz="0" w:space="0" w:color="auto"/>
            <w:bottom w:val="none" w:sz="0" w:space="0" w:color="auto"/>
            <w:right w:val="none" w:sz="0" w:space="0" w:color="auto"/>
          </w:divBdr>
        </w:div>
        <w:div w:id="2097239597">
          <w:marLeft w:val="360"/>
          <w:marRight w:val="0"/>
          <w:marTop w:val="200"/>
          <w:marBottom w:val="0"/>
          <w:divBdr>
            <w:top w:val="none" w:sz="0" w:space="0" w:color="auto"/>
            <w:left w:val="none" w:sz="0" w:space="0" w:color="auto"/>
            <w:bottom w:val="none" w:sz="0" w:space="0" w:color="auto"/>
            <w:right w:val="none" w:sz="0" w:space="0" w:color="auto"/>
          </w:divBdr>
        </w:div>
      </w:divsChild>
    </w:div>
    <w:div w:id="563684329">
      <w:bodyDiv w:val="1"/>
      <w:marLeft w:val="0"/>
      <w:marRight w:val="0"/>
      <w:marTop w:val="0"/>
      <w:marBottom w:val="0"/>
      <w:divBdr>
        <w:top w:val="none" w:sz="0" w:space="0" w:color="auto"/>
        <w:left w:val="none" w:sz="0" w:space="0" w:color="auto"/>
        <w:bottom w:val="none" w:sz="0" w:space="0" w:color="auto"/>
        <w:right w:val="none" w:sz="0" w:space="0" w:color="auto"/>
      </w:divBdr>
    </w:div>
    <w:div w:id="573202326">
      <w:bodyDiv w:val="1"/>
      <w:marLeft w:val="0"/>
      <w:marRight w:val="0"/>
      <w:marTop w:val="0"/>
      <w:marBottom w:val="0"/>
      <w:divBdr>
        <w:top w:val="none" w:sz="0" w:space="0" w:color="auto"/>
        <w:left w:val="none" w:sz="0" w:space="0" w:color="auto"/>
        <w:bottom w:val="none" w:sz="0" w:space="0" w:color="auto"/>
        <w:right w:val="none" w:sz="0" w:space="0" w:color="auto"/>
      </w:divBdr>
      <w:divsChild>
        <w:div w:id="2044859496">
          <w:marLeft w:val="360"/>
          <w:marRight w:val="0"/>
          <w:marTop w:val="200"/>
          <w:marBottom w:val="0"/>
          <w:divBdr>
            <w:top w:val="none" w:sz="0" w:space="0" w:color="auto"/>
            <w:left w:val="none" w:sz="0" w:space="0" w:color="auto"/>
            <w:bottom w:val="none" w:sz="0" w:space="0" w:color="auto"/>
            <w:right w:val="none" w:sz="0" w:space="0" w:color="auto"/>
          </w:divBdr>
        </w:div>
        <w:div w:id="331181879">
          <w:marLeft w:val="360"/>
          <w:marRight w:val="0"/>
          <w:marTop w:val="200"/>
          <w:marBottom w:val="0"/>
          <w:divBdr>
            <w:top w:val="none" w:sz="0" w:space="0" w:color="auto"/>
            <w:left w:val="none" w:sz="0" w:space="0" w:color="auto"/>
            <w:bottom w:val="none" w:sz="0" w:space="0" w:color="auto"/>
            <w:right w:val="none" w:sz="0" w:space="0" w:color="auto"/>
          </w:divBdr>
        </w:div>
        <w:div w:id="1978760543">
          <w:marLeft w:val="360"/>
          <w:marRight w:val="0"/>
          <w:marTop w:val="200"/>
          <w:marBottom w:val="0"/>
          <w:divBdr>
            <w:top w:val="none" w:sz="0" w:space="0" w:color="auto"/>
            <w:left w:val="none" w:sz="0" w:space="0" w:color="auto"/>
            <w:bottom w:val="none" w:sz="0" w:space="0" w:color="auto"/>
            <w:right w:val="none" w:sz="0" w:space="0" w:color="auto"/>
          </w:divBdr>
        </w:div>
        <w:div w:id="460077691">
          <w:marLeft w:val="360"/>
          <w:marRight w:val="0"/>
          <w:marTop w:val="200"/>
          <w:marBottom w:val="0"/>
          <w:divBdr>
            <w:top w:val="none" w:sz="0" w:space="0" w:color="auto"/>
            <w:left w:val="none" w:sz="0" w:space="0" w:color="auto"/>
            <w:bottom w:val="none" w:sz="0" w:space="0" w:color="auto"/>
            <w:right w:val="none" w:sz="0" w:space="0" w:color="auto"/>
          </w:divBdr>
        </w:div>
      </w:divsChild>
    </w:div>
    <w:div w:id="580870776">
      <w:bodyDiv w:val="1"/>
      <w:marLeft w:val="0"/>
      <w:marRight w:val="0"/>
      <w:marTop w:val="0"/>
      <w:marBottom w:val="0"/>
      <w:divBdr>
        <w:top w:val="none" w:sz="0" w:space="0" w:color="auto"/>
        <w:left w:val="none" w:sz="0" w:space="0" w:color="auto"/>
        <w:bottom w:val="none" w:sz="0" w:space="0" w:color="auto"/>
        <w:right w:val="none" w:sz="0" w:space="0" w:color="auto"/>
      </w:divBdr>
    </w:div>
    <w:div w:id="605502660">
      <w:bodyDiv w:val="1"/>
      <w:marLeft w:val="0"/>
      <w:marRight w:val="0"/>
      <w:marTop w:val="0"/>
      <w:marBottom w:val="0"/>
      <w:divBdr>
        <w:top w:val="none" w:sz="0" w:space="0" w:color="auto"/>
        <w:left w:val="none" w:sz="0" w:space="0" w:color="auto"/>
        <w:bottom w:val="none" w:sz="0" w:space="0" w:color="auto"/>
        <w:right w:val="none" w:sz="0" w:space="0" w:color="auto"/>
      </w:divBdr>
      <w:divsChild>
        <w:div w:id="365915278">
          <w:marLeft w:val="446"/>
          <w:marRight w:val="0"/>
          <w:marTop w:val="130"/>
          <w:marBottom w:val="130"/>
          <w:divBdr>
            <w:top w:val="none" w:sz="0" w:space="0" w:color="auto"/>
            <w:left w:val="none" w:sz="0" w:space="0" w:color="auto"/>
            <w:bottom w:val="none" w:sz="0" w:space="0" w:color="auto"/>
            <w:right w:val="none" w:sz="0" w:space="0" w:color="auto"/>
          </w:divBdr>
        </w:div>
        <w:div w:id="582298112">
          <w:marLeft w:val="446"/>
          <w:marRight w:val="0"/>
          <w:marTop w:val="130"/>
          <w:marBottom w:val="130"/>
          <w:divBdr>
            <w:top w:val="none" w:sz="0" w:space="0" w:color="auto"/>
            <w:left w:val="none" w:sz="0" w:space="0" w:color="auto"/>
            <w:bottom w:val="none" w:sz="0" w:space="0" w:color="auto"/>
            <w:right w:val="none" w:sz="0" w:space="0" w:color="auto"/>
          </w:divBdr>
        </w:div>
        <w:div w:id="1590847131">
          <w:marLeft w:val="446"/>
          <w:marRight w:val="0"/>
          <w:marTop w:val="130"/>
          <w:marBottom w:val="130"/>
          <w:divBdr>
            <w:top w:val="none" w:sz="0" w:space="0" w:color="auto"/>
            <w:left w:val="none" w:sz="0" w:space="0" w:color="auto"/>
            <w:bottom w:val="none" w:sz="0" w:space="0" w:color="auto"/>
            <w:right w:val="none" w:sz="0" w:space="0" w:color="auto"/>
          </w:divBdr>
        </w:div>
        <w:div w:id="371080156">
          <w:marLeft w:val="446"/>
          <w:marRight w:val="0"/>
          <w:marTop w:val="130"/>
          <w:marBottom w:val="130"/>
          <w:divBdr>
            <w:top w:val="none" w:sz="0" w:space="0" w:color="auto"/>
            <w:left w:val="none" w:sz="0" w:space="0" w:color="auto"/>
            <w:bottom w:val="none" w:sz="0" w:space="0" w:color="auto"/>
            <w:right w:val="none" w:sz="0" w:space="0" w:color="auto"/>
          </w:divBdr>
        </w:div>
        <w:div w:id="1924416283">
          <w:marLeft w:val="446"/>
          <w:marRight w:val="0"/>
          <w:marTop w:val="130"/>
          <w:marBottom w:val="130"/>
          <w:divBdr>
            <w:top w:val="none" w:sz="0" w:space="0" w:color="auto"/>
            <w:left w:val="none" w:sz="0" w:space="0" w:color="auto"/>
            <w:bottom w:val="none" w:sz="0" w:space="0" w:color="auto"/>
            <w:right w:val="none" w:sz="0" w:space="0" w:color="auto"/>
          </w:divBdr>
        </w:div>
        <w:div w:id="2001342966">
          <w:marLeft w:val="446"/>
          <w:marRight w:val="0"/>
          <w:marTop w:val="130"/>
          <w:marBottom w:val="130"/>
          <w:divBdr>
            <w:top w:val="none" w:sz="0" w:space="0" w:color="auto"/>
            <w:left w:val="none" w:sz="0" w:space="0" w:color="auto"/>
            <w:bottom w:val="none" w:sz="0" w:space="0" w:color="auto"/>
            <w:right w:val="none" w:sz="0" w:space="0" w:color="auto"/>
          </w:divBdr>
        </w:div>
      </w:divsChild>
    </w:div>
    <w:div w:id="606692242">
      <w:bodyDiv w:val="1"/>
      <w:marLeft w:val="0"/>
      <w:marRight w:val="0"/>
      <w:marTop w:val="0"/>
      <w:marBottom w:val="0"/>
      <w:divBdr>
        <w:top w:val="none" w:sz="0" w:space="0" w:color="auto"/>
        <w:left w:val="none" w:sz="0" w:space="0" w:color="auto"/>
        <w:bottom w:val="none" w:sz="0" w:space="0" w:color="auto"/>
        <w:right w:val="none" w:sz="0" w:space="0" w:color="auto"/>
      </w:divBdr>
    </w:div>
    <w:div w:id="606697741">
      <w:bodyDiv w:val="1"/>
      <w:marLeft w:val="0"/>
      <w:marRight w:val="0"/>
      <w:marTop w:val="0"/>
      <w:marBottom w:val="0"/>
      <w:divBdr>
        <w:top w:val="none" w:sz="0" w:space="0" w:color="auto"/>
        <w:left w:val="none" w:sz="0" w:space="0" w:color="auto"/>
        <w:bottom w:val="none" w:sz="0" w:space="0" w:color="auto"/>
        <w:right w:val="none" w:sz="0" w:space="0" w:color="auto"/>
      </w:divBdr>
    </w:div>
    <w:div w:id="609556209">
      <w:bodyDiv w:val="1"/>
      <w:marLeft w:val="0"/>
      <w:marRight w:val="0"/>
      <w:marTop w:val="0"/>
      <w:marBottom w:val="0"/>
      <w:divBdr>
        <w:top w:val="none" w:sz="0" w:space="0" w:color="auto"/>
        <w:left w:val="none" w:sz="0" w:space="0" w:color="auto"/>
        <w:bottom w:val="none" w:sz="0" w:space="0" w:color="auto"/>
        <w:right w:val="none" w:sz="0" w:space="0" w:color="auto"/>
      </w:divBdr>
      <w:divsChild>
        <w:div w:id="77561464">
          <w:marLeft w:val="360"/>
          <w:marRight w:val="0"/>
          <w:marTop w:val="200"/>
          <w:marBottom w:val="0"/>
          <w:divBdr>
            <w:top w:val="none" w:sz="0" w:space="0" w:color="auto"/>
            <w:left w:val="none" w:sz="0" w:space="0" w:color="auto"/>
            <w:bottom w:val="none" w:sz="0" w:space="0" w:color="auto"/>
            <w:right w:val="none" w:sz="0" w:space="0" w:color="auto"/>
          </w:divBdr>
        </w:div>
        <w:div w:id="1116757561">
          <w:marLeft w:val="360"/>
          <w:marRight w:val="0"/>
          <w:marTop w:val="200"/>
          <w:marBottom w:val="0"/>
          <w:divBdr>
            <w:top w:val="none" w:sz="0" w:space="0" w:color="auto"/>
            <w:left w:val="none" w:sz="0" w:space="0" w:color="auto"/>
            <w:bottom w:val="none" w:sz="0" w:space="0" w:color="auto"/>
            <w:right w:val="none" w:sz="0" w:space="0" w:color="auto"/>
          </w:divBdr>
        </w:div>
        <w:div w:id="1177383714">
          <w:marLeft w:val="360"/>
          <w:marRight w:val="0"/>
          <w:marTop w:val="200"/>
          <w:marBottom w:val="0"/>
          <w:divBdr>
            <w:top w:val="none" w:sz="0" w:space="0" w:color="auto"/>
            <w:left w:val="none" w:sz="0" w:space="0" w:color="auto"/>
            <w:bottom w:val="none" w:sz="0" w:space="0" w:color="auto"/>
            <w:right w:val="none" w:sz="0" w:space="0" w:color="auto"/>
          </w:divBdr>
        </w:div>
        <w:div w:id="665404101">
          <w:marLeft w:val="360"/>
          <w:marRight w:val="0"/>
          <w:marTop w:val="200"/>
          <w:marBottom w:val="0"/>
          <w:divBdr>
            <w:top w:val="none" w:sz="0" w:space="0" w:color="auto"/>
            <w:left w:val="none" w:sz="0" w:space="0" w:color="auto"/>
            <w:bottom w:val="none" w:sz="0" w:space="0" w:color="auto"/>
            <w:right w:val="none" w:sz="0" w:space="0" w:color="auto"/>
          </w:divBdr>
        </w:div>
      </w:divsChild>
    </w:div>
    <w:div w:id="610014848">
      <w:bodyDiv w:val="1"/>
      <w:marLeft w:val="0"/>
      <w:marRight w:val="0"/>
      <w:marTop w:val="0"/>
      <w:marBottom w:val="0"/>
      <w:divBdr>
        <w:top w:val="none" w:sz="0" w:space="0" w:color="auto"/>
        <w:left w:val="none" w:sz="0" w:space="0" w:color="auto"/>
        <w:bottom w:val="none" w:sz="0" w:space="0" w:color="auto"/>
        <w:right w:val="none" w:sz="0" w:space="0" w:color="auto"/>
      </w:divBdr>
    </w:div>
    <w:div w:id="610206516">
      <w:bodyDiv w:val="1"/>
      <w:marLeft w:val="0"/>
      <w:marRight w:val="0"/>
      <w:marTop w:val="0"/>
      <w:marBottom w:val="0"/>
      <w:divBdr>
        <w:top w:val="none" w:sz="0" w:space="0" w:color="auto"/>
        <w:left w:val="none" w:sz="0" w:space="0" w:color="auto"/>
        <w:bottom w:val="none" w:sz="0" w:space="0" w:color="auto"/>
        <w:right w:val="none" w:sz="0" w:space="0" w:color="auto"/>
      </w:divBdr>
    </w:div>
    <w:div w:id="617566235">
      <w:bodyDiv w:val="1"/>
      <w:marLeft w:val="0"/>
      <w:marRight w:val="0"/>
      <w:marTop w:val="0"/>
      <w:marBottom w:val="0"/>
      <w:divBdr>
        <w:top w:val="none" w:sz="0" w:space="0" w:color="auto"/>
        <w:left w:val="none" w:sz="0" w:space="0" w:color="auto"/>
        <w:bottom w:val="none" w:sz="0" w:space="0" w:color="auto"/>
        <w:right w:val="none" w:sz="0" w:space="0" w:color="auto"/>
      </w:divBdr>
    </w:div>
    <w:div w:id="623345012">
      <w:bodyDiv w:val="1"/>
      <w:marLeft w:val="0"/>
      <w:marRight w:val="0"/>
      <w:marTop w:val="0"/>
      <w:marBottom w:val="0"/>
      <w:divBdr>
        <w:top w:val="none" w:sz="0" w:space="0" w:color="auto"/>
        <w:left w:val="none" w:sz="0" w:space="0" w:color="auto"/>
        <w:bottom w:val="none" w:sz="0" w:space="0" w:color="auto"/>
        <w:right w:val="none" w:sz="0" w:space="0" w:color="auto"/>
      </w:divBdr>
    </w:div>
    <w:div w:id="626088403">
      <w:bodyDiv w:val="1"/>
      <w:marLeft w:val="0"/>
      <w:marRight w:val="0"/>
      <w:marTop w:val="0"/>
      <w:marBottom w:val="0"/>
      <w:divBdr>
        <w:top w:val="none" w:sz="0" w:space="0" w:color="auto"/>
        <w:left w:val="none" w:sz="0" w:space="0" w:color="auto"/>
        <w:bottom w:val="none" w:sz="0" w:space="0" w:color="auto"/>
        <w:right w:val="none" w:sz="0" w:space="0" w:color="auto"/>
      </w:divBdr>
      <w:divsChild>
        <w:div w:id="1620339444">
          <w:marLeft w:val="360"/>
          <w:marRight w:val="0"/>
          <w:marTop w:val="200"/>
          <w:marBottom w:val="0"/>
          <w:divBdr>
            <w:top w:val="none" w:sz="0" w:space="0" w:color="auto"/>
            <w:left w:val="none" w:sz="0" w:space="0" w:color="auto"/>
            <w:bottom w:val="none" w:sz="0" w:space="0" w:color="auto"/>
            <w:right w:val="none" w:sz="0" w:space="0" w:color="auto"/>
          </w:divBdr>
        </w:div>
        <w:div w:id="349333312">
          <w:marLeft w:val="360"/>
          <w:marRight w:val="0"/>
          <w:marTop w:val="200"/>
          <w:marBottom w:val="0"/>
          <w:divBdr>
            <w:top w:val="none" w:sz="0" w:space="0" w:color="auto"/>
            <w:left w:val="none" w:sz="0" w:space="0" w:color="auto"/>
            <w:bottom w:val="none" w:sz="0" w:space="0" w:color="auto"/>
            <w:right w:val="none" w:sz="0" w:space="0" w:color="auto"/>
          </w:divBdr>
        </w:div>
        <w:div w:id="1964075614">
          <w:marLeft w:val="360"/>
          <w:marRight w:val="0"/>
          <w:marTop w:val="200"/>
          <w:marBottom w:val="0"/>
          <w:divBdr>
            <w:top w:val="none" w:sz="0" w:space="0" w:color="auto"/>
            <w:left w:val="none" w:sz="0" w:space="0" w:color="auto"/>
            <w:bottom w:val="none" w:sz="0" w:space="0" w:color="auto"/>
            <w:right w:val="none" w:sz="0" w:space="0" w:color="auto"/>
          </w:divBdr>
        </w:div>
        <w:div w:id="1900627991">
          <w:marLeft w:val="360"/>
          <w:marRight w:val="0"/>
          <w:marTop w:val="200"/>
          <w:marBottom w:val="0"/>
          <w:divBdr>
            <w:top w:val="none" w:sz="0" w:space="0" w:color="auto"/>
            <w:left w:val="none" w:sz="0" w:space="0" w:color="auto"/>
            <w:bottom w:val="none" w:sz="0" w:space="0" w:color="auto"/>
            <w:right w:val="none" w:sz="0" w:space="0" w:color="auto"/>
          </w:divBdr>
        </w:div>
      </w:divsChild>
    </w:div>
    <w:div w:id="626468281">
      <w:bodyDiv w:val="1"/>
      <w:marLeft w:val="0"/>
      <w:marRight w:val="0"/>
      <w:marTop w:val="0"/>
      <w:marBottom w:val="0"/>
      <w:divBdr>
        <w:top w:val="none" w:sz="0" w:space="0" w:color="auto"/>
        <w:left w:val="none" w:sz="0" w:space="0" w:color="auto"/>
        <w:bottom w:val="none" w:sz="0" w:space="0" w:color="auto"/>
        <w:right w:val="none" w:sz="0" w:space="0" w:color="auto"/>
      </w:divBdr>
    </w:div>
    <w:div w:id="626858584">
      <w:bodyDiv w:val="1"/>
      <w:marLeft w:val="0"/>
      <w:marRight w:val="0"/>
      <w:marTop w:val="0"/>
      <w:marBottom w:val="0"/>
      <w:divBdr>
        <w:top w:val="none" w:sz="0" w:space="0" w:color="auto"/>
        <w:left w:val="none" w:sz="0" w:space="0" w:color="auto"/>
        <w:bottom w:val="none" w:sz="0" w:space="0" w:color="auto"/>
        <w:right w:val="none" w:sz="0" w:space="0" w:color="auto"/>
      </w:divBdr>
    </w:div>
    <w:div w:id="627319615">
      <w:bodyDiv w:val="1"/>
      <w:marLeft w:val="0"/>
      <w:marRight w:val="0"/>
      <w:marTop w:val="0"/>
      <w:marBottom w:val="0"/>
      <w:divBdr>
        <w:top w:val="none" w:sz="0" w:space="0" w:color="auto"/>
        <w:left w:val="none" w:sz="0" w:space="0" w:color="auto"/>
        <w:bottom w:val="none" w:sz="0" w:space="0" w:color="auto"/>
        <w:right w:val="none" w:sz="0" w:space="0" w:color="auto"/>
      </w:divBdr>
    </w:div>
    <w:div w:id="628168533">
      <w:bodyDiv w:val="1"/>
      <w:marLeft w:val="0"/>
      <w:marRight w:val="0"/>
      <w:marTop w:val="0"/>
      <w:marBottom w:val="0"/>
      <w:divBdr>
        <w:top w:val="none" w:sz="0" w:space="0" w:color="auto"/>
        <w:left w:val="none" w:sz="0" w:space="0" w:color="auto"/>
        <w:bottom w:val="none" w:sz="0" w:space="0" w:color="auto"/>
        <w:right w:val="none" w:sz="0" w:space="0" w:color="auto"/>
      </w:divBdr>
    </w:div>
    <w:div w:id="643855539">
      <w:bodyDiv w:val="1"/>
      <w:marLeft w:val="0"/>
      <w:marRight w:val="0"/>
      <w:marTop w:val="0"/>
      <w:marBottom w:val="0"/>
      <w:divBdr>
        <w:top w:val="none" w:sz="0" w:space="0" w:color="auto"/>
        <w:left w:val="none" w:sz="0" w:space="0" w:color="auto"/>
        <w:bottom w:val="none" w:sz="0" w:space="0" w:color="auto"/>
        <w:right w:val="none" w:sz="0" w:space="0" w:color="auto"/>
      </w:divBdr>
    </w:div>
    <w:div w:id="646206599">
      <w:bodyDiv w:val="1"/>
      <w:marLeft w:val="0"/>
      <w:marRight w:val="0"/>
      <w:marTop w:val="0"/>
      <w:marBottom w:val="0"/>
      <w:divBdr>
        <w:top w:val="none" w:sz="0" w:space="0" w:color="auto"/>
        <w:left w:val="none" w:sz="0" w:space="0" w:color="auto"/>
        <w:bottom w:val="none" w:sz="0" w:space="0" w:color="auto"/>
        <w:right w:val="none" w:sz="0" w:space="0" w:color="auto"/>
      </w:divBdr>
    </w:div>
    <w:div w:id="653946766">
      <w:bodyDiv w:val="1"/>
      <w:marLeft w:val="0"/>
      <w:marRight w:val="0"/>
      <w:marTop w:val="0"/>
      <w:marBottom w:val="0"/>
      <w:divBdr>
        <w:top w:val="none" w:sz="0" w:space="0" w:color="auto"/>
        <w:left w:val="none" w:sz="0" w:space="0" w:color="auto"/>
        <w:bottom w:val="none" w:sz="0" w:space="0" w:color="auto"/>
        <w:right w:val="none" w:sz="0" w:space="0" w:color="auto"/>
      </w:divBdr>
      <w:divsChild>
        <w:div w:id="1225989283">
          <w:marLeft w:val="446"/>
          <w:marRight w:val="0"/>
          <w:marTop w:val="0"/>
          <w:marBottom w:val="0"/>
          <w:divBdr>
            <w:top w:val="none" w:sz="0" w:space="0" w:color="auto"/>
            <w:left w:val="none" w:sz="0" w:space="0" w:color="auto"/>
            <w:bottom w:val="none" w:sz="0" w:space="0" w:color="auto"/>
            <w:right w:val="none" w:sz="0" w:space="0" w:color="auto"/>
          </w:divBdr>
        </w:div>
        <w:div w:id="1475023618">
          <w:marLeft w:val="446"/>
          <w:marRight w:val="0"/>
          <w:marTop w:val="0"/>
          <w:marBottom w:val="0"/>
          <w:divBdr>
            <w:top w:val="none" w:sz="0" w:space="0" w:color="auto"/>
            <w:left w:val="none" w:sz="0" w:space="0" w:color="auto"/>
            <w:bottom w:val="none" w:sz="0" w:space="0" w:color="auto"/>
            <w:right w:val="none" w:sz="0" w:space="0" w:color="auto"/>
          </w:divBdr>
        </w:div>
        <w:div w:id="1777023561">
          <w:marLeft w:val="446"/>
          <w:marRight w:val="0"/>
          <w:marTop w:val="0"/>
          <w:marBottom w:val="0"/>
          <w:divBdr>
            <w:top w:val="none" w:sz="0" w:space="0" w:color="auto"/>
            <w:left w:val="none" w:sz="0" w:space="0" w:color="auto"/>
            <w:bottom w:val="none" w:sz="0" w:space="0" w:color="auto"/>
            <w:right w:val="none" w:sz="0" w:space="0" w:color="auto"/>
          </w:divBdr>
        </w:div>
        <w:div w:id="249780562">
          <w:marLeft w:val="446"/>
          <w:marRight w:val="0"/>
          <w:marTop w:val="0"/>
          <w:marBottom w:val="0"/>
          <w:divBdr>
            <w:top w:val="none" w:sz="0" w:space="0" w:color="auto"/>
            <w:left w:val="none" w:sz="0" w:space="0" w:color="auto"/>
            <w:bottom w:val="none" w:sz="0" w:space="0" w:color="auto"/>
            <w:right w:val="none" w:sz="0" w:space="0" w:color="auto"/>
          </w:divBdr>
        </w:div>
      </w:divsChild>
    </w:div>
    <w:div w:id="679699825">
      <w:bodyDiv w:val="1"/>
      <w:marLeft w:val="0"/>
      <w:marRight w:val="0"/>
      <w:marTop w:val="0"/>
      <w:marBottom w:val="0"/>
      <w:divBdr>
        <w:top w:val="none" w:sz="0" w:space="0" w:color="auto"/>
        <w:left w:val="none" w:sz="0" w:space="0" w:color="auto"/>
        <w:bottom w:val="none" w:sz="0" w:space="0" w:color="auto"/>
        <w:right w:val="none" w:sz="0" w:space="0" w:color="auto"/>
      </w:divBdr>
    </w:div>
    <w:div w:id="680275538">
      <w:bodyDiv w:val="1"/>
      <w:marLeft w:val="0"/>
      <w:marRight w:val="0"/>
      <w:marTop w:val="0"/>
      <w:marBottom w:val="0"/>
      <w:divBdr>
        <w:top w:val="none" w:sz="0" w:space="0" w:color="auto"/>
        <w:left w:val="none" w:sz="0" w:space="0" w:color="auto"/>
        <w:bottom w:val="none" w:sz="0" w:space="0" w:color="auto"/>
        <w:right w:val="none" w:sz="0" w:space="0" w:color="auto"/>
      </w:divBdr>
      <w:divsChild>
        <w:div w:id="2075933482">
          <w:marLeft w:val="360"/>
          <w:marRight w:val="0"/>
          <w:marTop w:val="200"/>
          <w:marBottom w:val="0"/>
          <w:divBdr>
            <w:top w:val="none" w:sz="0" w:space="0" w:color="auto"/>
            <w:left w:val="none" w:sz="0" w:space="0" w:color="auto"/>
            <w:bottom w:val="none" w:sz="0" w:space="0" w:color="auto"/>
            <w:right w:val="none" w:sz="0" w:space="0" w:color="auto"/>
          </w:divBdr>
        </w:div>
        <w:div w:id="111442140">
          <w:marLeft w:val="360"/>
          <w:marRight w:val="0"/>
          <w:marTop w:val="200"/>
          <w:marBottom w:val="0"/>
          <w:divBdr>
            <w:top w:val="none" w:sz="0" w:space="0" w:color="auto"/>
            <w:left w:val="none" w:sz="0" w:space="0" w:color="auto"/>
            <w:bottom w:val="none" w:sz="0" w:space="0" w:color="auto"/>
            <w:right w:val="none" w:sz="0" w:space="0" w:color="auto"/>
          </w:divBdr>
        </w:div>
        <w:div w:id="471487697">
          <w:marLeft w:val="360"/>
          <w:marRight w:val="0"/>
          <w:marTop w:val="200"/>
          <w:marBottom w:val="0"/>
          <w:divBdr>
            <w:top w:val="none" w:sz="0" w:space="0" w:color="auto"/>
            <w:left w:val="none" w:sz="0" w:space="0" w:color="auto"/>
            <w:bottom w:val="none" w:sz="0" w:space="0" w:color="auto"/>
            <w:right w:val="none" w:sz="0" w:space="0" w:color="auto"/>
          </w:divBdr>
        </w:div>
        <w:div w:id="433523815">
          <w:marLeft w:val="360"/>
          <w:marRight w:val="0"/>
          <w:marTop w:val="200"/>
          <w:marBottom w:val="0"/>
          <w:divBdr>
            <w:top w:val="none" w:sz="0" w:space="0" w:color="auto"/>
            <w:left w:val="none" w:sz="0" w:space="0" w:color="auto"/>
            <w:bottom w:val="none" w:sz="0" w:space="0" w:color="auto"/>
            <w:right w:val="none" w:sz="0" w:space="0" w:color="auto"/>
          </w:divBdr>
        </w:div>
        <w:div w:id="600795273">
          <w:marLeft w:val="360"/>
          <w:marRight w:val="0"/>
          <w:marTop w:val="200"/>
          <w:marBottom w:val="0"/>
          <w:divBdr>
            <w:top w:val="none" w:sz="0" w:space="0" w:color="auto"/>
            <w:left w:val="none" w:sz="0" w:space="0" w:color="auto"/>
            <w:bottom w:val="none" w:sz="0" w:space="0" w:color="auto"/>
            <w:right w:val="none" w:sz="0" w:space="0" w:color="auto"/>
          </w:divBdr>
        </w:div>
        <w:div w:id="1182890020">
          <w:marLeft w:val="360"/>
          <w:marRight w:val="0"/>
          <w:marTop w:val="200"/>
          <w:marBottom w:val="0"/>
          <w:divBdr>
            <w:top w:val="none" w:sz="0" w:space="0" w:color="auto"/>
            <w:left w:val="none" w:sz="0" w:space="0" w:color="auto"/>
            <w:bottom w:val="none" w:sz="0" w:space="0" w:color="auto"/>
            <w:right w:val="none" w:sz="0" w:space="0" w:color="auto"/>
          </w:divBdr>
        </w:div>
        <w:div w:id="2017883803">
          <w:marLeft w:val="360"/>
          <w:marRight w:val="0"/>
          <w:marTop w:val="200"/>
          <w:marBottom w:val="0"/>
          <w:divBdr>
            <w:top w:val="none" w:sz="0" w:space="0" w:color="auto"/>
            <w:left w:val="none" w:sz="0" w:space="0" w:color="auto"/>
            <w:bottom w:val="none" w:sz="0" w:space="0" w:color="auto"/>
            <w:right w:val="none" w:sz="0" w:space="0" w:color="auto"/>
          </w:divBdr>
        </w:div>
        <w:div w:id="2078430618">
          <w:marLeft w:val="360"/>
          <w:marRight w:val="0"/>
          <w:marTop w:val="200"/>
          <w:marBottom w:val="0"/>
          <w:divBdr>
            <w:top w:val="none" w:sz="0" w:space="0" w:color="auto"/>
            <w:left w:val="none" w:sz="0" w:space="0" w:color="auto"/>
            <w:bottom w:val="none" w:sz="0" w:space="0" w:color="auto"/>
            <w:right w:val="none" w:sz="0" w:space="0" w:color="auto"/>
          </w:divBdr>
        </w:div>
      </w:divsChild>
    </w:div>
    <w:div w:id="687759180">
      <w:bodyDiv w:val="1"/>
      <w:marLeft w:val="0"/>
      <w:marRight w:val="0"/>
      <w:marTop w:val="0"/>
      <w:marBottom w:val="0"/>
      <w:divBdr>
        <w:top w:val="none" w:sz="0" w:space="0" w:color="auto"/>
        <w:left w:val="none" w:sz="0" w:space="0" w:color="auto"/>
        <w:bottom w:val="none" w:sz="0" w:space="0" w:color="auto"/>
        <w:right w:val="none" w:sz="0" w:space="0" w:color="auto"/>
      </w:divBdr>
    </w:div>
    <w:div w:id="691227650">
      <w:bodyDiv w:val="1"/>
      <w:marLeft w:val="0"/>
      <w:marRight w:val="0"/>
      <w:marTop w:val="0"/>
      <w:marBottom w:val="0"/>
      <w:divBdr>
        <w:top w:val="none" w:sz="0" w:space="0" w:color="auto"/>
        <w:left w:val="none" w:sz="0" w:space="0" w:color="auto"/>
        <w:bottom w:val="none" w:sz="0" w:space="0" w:color="auto"/>
        <w:right w:val="none" w:sz="0" w:space="0" w:color="auto"/>
      </w:divBdr>
    </w:div>
    <w:div w:id="712770161">
      <w:bodyDiv w:val="1"/>
      <w:marLeft w:val="0"/>
      <w:marRight w:val="0"/>
      <w:marTop w:val="0"/>
      <w:marBottom w:val="0"/>
      <w:divBdr>
        <w:top w:val="none" w:sz="0" w:space="0" w:color="auto"/>
        <w:left w:val="none" w:sz="0" w:space="0" w:color="auto"/>
        <w:bottom w:val="none" w:sz="0" w:space="0" w:color="auto"/>
        <w:right w:val="none" w:sz="0" w:space="0" w:color="auto"/>
      </w:divBdr>
    </w:div>
    <w:div w:id="713382898">
      <w:bodyDiv w:val="1"/>
      <w:marLeft w:val="0"/>
      <w:marRight w:val="0"/>
      <w:marTop w:val="0"/>
      <w:marBottom w:val="0"/>
      <w:divBdr>
        <w:top w:val="none" w:sz="0" w:space="0" w:color="auto"/>
        <w:left w:val="none" w:sz="0" w:space="0" w:color="auto"/>
        <w:bottom w:val="none" w:sz="0" w:space="0" w:color="auto"/>
        <w:right w:val="none" w:sz="0" w:space="0" w:color="auto"/>
      </w:divBdr>
      <w:divsChild>
        <w:div w:id="880939713">
          <w:marLeft w:val="446"/>
          <w:marRight w:val="0"/>
          <w:marTop w:val="130"/>
          <w:marBottom w:val="130"/>
          <w:divBdr>
            <w:top w:val="none" w:sz="0" w:space="0" w:color="auto"/>
            <w:left w:val="none" w:sz="0" w:space="0" w:color="auto"/>
            <w:bottom w:val="none" w:sz="0" w:space="0" w:color="auto"/>
            <w:right w:val="none" w:sz="0" w:space="0" w:color="auto"/>
          </w:divBdr>
        </w:div>
        <w:div w:id="223685248">
          <w:marLeft w:val="446"/>
          <w:marRight w:val="0"/>
          <w:marTop w:val="130"/>
          <w:marBottom w:val="130"/>
          <w:divBdr>
            <w:top w:val="none" w:sz="0" w:space="0" w:color="auto"/>
            <w:left w:val="none" w:sz="0" w:space="0" w:color="auto"/>
            <w:bottom w:val="none" w:sz="0" w:space="0" w:color="auto"/>
            <w:right w:val="none" w:sz="0" w:space="0" w:color="auto"/>
          </w:divBdr>
        </w:div>
        <w:div w:id="1445462355">
          <w:marLeft w:val="446"/>
          <w:marRight w:val="0"/>
          <w:marTop w:val="130"/>
          <w:marBottom w:val="130"/>
          <w:divBdr>
            <w:top w:val="none" w:sz="0" w:space="0" w:color="auto"/>
            <w:left w:val="none" w:sz="0" w:space="0" w:color="auto"/>
            <w:bottom w:val="none" w:sz="0" w:space="0" w:color="auto"/>
            <w:right w:val="none" w:sz="0" w:space="0" w:color="auto"/>
          </w:divBdr>
        </w:div>
        <w:div w:id="1984653132">
          <w:marLeft w:val="446"/>
          <w:marRight w:val="0"/>
          <w:marTop w:val="130"/>
          <w:marBottom w:val="130"/>
          <w:divBdr>
            <w:top w:val="none" w:sz="0" w:space="0" w:color="auto"/>
            <w:left w:val="none" w:sz="0" w:space="0" w:color="auto"/>
            <w:bottom w:val="none" w:sz="0" w:space="0" w:color="auto"/>
            <w:right w:val="none" w:sz="0" w:space="0" w:color="auto"/>
          </w:divBdr>
        </w:div>
        <w:div w:id="1733848844">
          <w:marLeft w:val="446"/>
          <w:marRight w:val="0"/>
          <w:marTop w:val="130"/>
          <w:marBottom w:val="130"/>
          <w:divBdr>
            <w:top w:val="none" w:sz="0" w:space="0" w:color="auto"/>
            <w:left w:val="none" w:sz="0" w:space="0" w:color="auto"/>
            <w:bottom w:val="none" w:sz="0" w:space="0" w:color="auto"/>
            <w:right w:val="none" w:sz="0" w:space="0" w:color="auto"/>
          </w:divBdr>
        </w:div>
        <w:div w:id="1560478197">
          <w:marLeft w:val="446"/>
          <w:marRight w:val="0"/>
          <w:marTop w:val="130"/>
          <w:marBottom w:val="130"/>
          <w:divBdr>
            <w:top w:val="none" w:sz="0" w:space="0" w:color="auto"/>
            <w:left w:val="none" w:sz="0" w:space="0" w:color="auto"/>
            <w:bottom w:val="none" w:sz="0" w:space="0" w:color="auto"/>
            <w:right w:val="none" w:sz="0" w:space="0" w:color="auto"/>
          </w:divBdr>
        </w:div>
      </w:divsChild>
    </w:div>
    <w:div w:id="720591231">
      <w:bodyDiv w:val="1"/>
      <w:marLeft w:val="0"/>
      <w:marRight w:val="0"/>
      <w:marTop w:val="0"/>
      <w:marBottom w:val="0"/>
      <w:divBdr>
        <w:top w:val="none" w:sz="0" w:space="0" w:color="auto"/>
        <w:left w:val="none" w:sz="0" w:space="0" w:color="auto"/>
        <w:bottom w:val="none" w:sz="0" w:space="0" w:color="auto"/>
        <w:right w:val="none" w:sz="0" w:space="0" w:color="auto"/>
      </w:divBdr>
    </w:div>
    <w:div w:id="739980137">
      <w:bodyDiv w:val="1"/>
      <w:marLeft w:val="0"/>
      <w:marRight w:val="0"/>
      <w:marTop w:val="0"/>
      <w:marBottom w:val="0"/>
      <w:divBdr>
        <w:top w:val="none" w:sz="0" w:space="0" w:color="auto"/>
        <w:left w:val="none" w:sz="0" w:space="0" w:color="auto"/>
        <w:bottom w:val="none" w:sz="0" w:space="0" w:color="auto"/>
        <w:right w:val="none" w:sz="0" w:space="0" w:color="auto"/>
      </w:divBdr>
      <w:divsChild>
        <w:div w:id="79715684">
          <w:marLeft w:val="806"/>
          <w:marRight w:val="0"/>
          <w:marTop w:val="200"/>
          <w:marBottom w:val="0"/>
          <w:divBdr>
            <w:top w:val="none" w:sz="0" w:space="0" w:color="auto"/>
            <w:left w:val="none" w:sz="0" w:space="0" w:color="auto"/>
            <w:bottom w:val="none" w:sz="0" w:space="0" w:color="auto"/>
            <w:right w:val="none" w:sz="0" w:space="0" w:color="auto"/>
          </w:divBdr>
        </w:div>
        <w:div w:id="911426264">
          <w:marLeft w:val="806"/>
          <w:marRight w:val="0"/>
          <w:marTop w:val="200"/>
          <w:marBottom w:val="0"/>
          <w:divBdr>
            <w:top w:val="none" w:sz="0" w:space="0" w:color="auto"/>
            <w:left w:val="none" w:sz="0" w:space="0" w:color="auto"/>
            <w:bottom w:val="none" w:sz="0" w:space="0" w:color="auto"/>
            <w:right w:val="none" w:sz="0" w:space="0" w:color="auto"/>
          </w:divBdr>
        </w:div>
        <w:div w:id="61491935">
          <w:marLeft w:val="806"/>
          <w:marRight w:val="0"/>
          <w:marTop w:val="200"/>
          <w:marBottom w:val="0"/>
          <w:divBdr>
            <w:top w:val="none" w:sz="0" w:space="0" w:color="auto"/>
            <w:left w:val="none" w:sz="0" w:space="0" w:color="auto"/>
            <w:bottom w:val="none" w:sz="0" w:space="0" w:color="auto"/>
            <w:right w:val="none" w:sz="0" w:space="0" w:color="auto"/>
          </w:divBdr>
        </w:div>
        <w:div w:id="1232352460">
          <w:marLeft w:val="806"/>
          <w:marRight w:val="0"/>
          <w:marTop w:val="200"/>
          <w:marBottom w:val="0"/>
          <w:divBdr>
            <w:top w:val="none" w:sz="0" w:space="0" w:color="auto"/>
            <w:left w:val="none" w:sz="0" w:space="0" w:color="auto"/>
            <w:bottom w:val="none" w:sz="0" w:space="0" w:color="auto"/>
            <w:right w:val="none" w:sz="0" w:space="0" w:color="auto"/>
          </w:divBdr>
        </w:div>
        <w:div w:id="2085760452">
          <w:marLeft w:val="806"/>
          <w:marRight w:val="0"/>
          <w:marTop w:val="200"/>
          <w:marBottom w:val="0"/>
          <w:divBdr>
            <w:top w:val="none" w:sz="0" w:space="0" w:color="auto"/>
            <w:left w:val="none" w:sz="0" w:space="0" w:color="auto"/>
            <w:bottom w:val="none" w:sz="0" w:space="0" w:color="auto"/>
            <w:right w:val="none" w:sz="0" w:space="0" w:color="auto"/>
          </w:divBdr>
        </w:div>
        <w:div w:id="330836179">
          <w:marLeft w:val="806"/>
          <w:marRight w:val="0"/>
          <w:marTop w:val="200"/>
          <w:marBottom w:val="0"/>
          <w:divBdr>
            <w:top w:val="none" w:sz="0" w:space="0" w:color="auto"/>
            <w:left w:val="none" w:sz="0" w:space="0" w:color="auto"/>
            <w:bottom w:val="none" w:sz="0" w:space="0" w:color="auto"/>
            <w:right w:val="none" w:sz="0" w:space="0" w:color="auto"/>
          </w:divBdr>
        </w:div>
      </w:divsChild>
    </w:div>
    <w:div w:id="742147394">
      <w:bodyDiv w:val="1"/>
      <w:marLeft w:val="0"/>
      <w:marRight w:val="0"/>
      <w:marTop w:val="0"/>
      <w:marBottom w:val="0"/>
      <w:divBdr>
        <w:top w:val="none" w:sz="0" w:space="0" w:color="auto"/>
        <w:left w:val="none" w:sz="0" w:space="0" w:color="auto"/>
        <w:bottom w:val="none" w:sz="0" w:space="0" w:color="auto"/>
        <w:right w:val="none" w:sz="0" w:space="0" w:color="auto"/>
      </w:divBdr>
    </w:div>
    <w:div w:id="751321498">
      <w:bodyDiv w:val="1"/>
      <w:marLeft w:val="0"/>
      <w:marRight w:val="0"/>
      <w:marTop w:val="0"/>
      <w:marBottom w:val="0"/>
      <w:divBdr>
        <w:top w:val="none" w:sz="0" w:space="0" w:color="auto"/>
        <w:left w:val="none" w:sz="0" w:space="0" w:color="auto"/>
        <w:bottom w:val="none" w:sz="0" w:space="0" w:color="auto"/>
        <w:right w:val="none" w:sz="0" w:space="0" w:color="auto"/>
      </w:divBdr>
      <w:divsChild>
        <w:div w:id="1524784657">
          <w:marLeft w:val="360"/>
          <w:marRight w:val="0"/>
          <w:marTop w:val="200"/>
          <w:marBottom w:val="0"/>
          <w:divBdr>
            <w:top w:val="none" w:sz="0" w:space="0" w:color="auto"/>
            <w:left w:val="none" w:sz="0" w:space="0" w:color="auto"/>
            <w:bottom w:val="none" w:sz="0" w:space="0" w:color="auto"/>
            <w:right w:val="none" w:sz="0" w:space="0" w:color="auto"/>
          </w:divBdr>
        </w:div>
        <w:div w:id="1724131455">
          <w:marLeft w:val="360"/>
          <w:marRight w:val="0"/>
          <w:marTop w:val="200"/>
          <w:marBottom w:val="0"/>
          <w:divBdr>
            <w:top w:val="none" w:sz="0" w:space="0" w:color="auto"/>
            <w:left w:val="none" w:sz="0" w:space="0" w:color="auto"/>
            <w:bottom w:val="none" w:sz="0" w:space="0" w:color="auto"/>
            <w:right w:val="none" w:sz="0" w:space="0" w:color="auto"/>
          </w:divBdr>
        </w:div>
      </w:divsChild>
    </w:div>
    <w:div w:id="757210779">
      <w:bodyDiv w:val="1"/>
      <w:marLeft w:val="0"/>
      <w:marRight w:val="0"/>
      <w:marTop w:val="0"/>
      <w:marBottom w:val="0"/>
      <w:divBdr>
        <w:top w:val="none" w:sz="0" w:space="0" w:color="auto"/>
        <w:left w:val="none" w:sz="0" w:space="0" w:color="auto"/>
        <w:bottom w:val="none" w:sz="0" w:space="0" w:color="auto"/>
        <w:right w:val="none" w:sz="0" w:space="0" w:color="auto"/>
      </w:divBdr>
    </w:div>
    <w:div w:id="770778316">
      <w:bodyDiv w:val="1"/>
      <w:marLeft w:val="0"/>
      <w:marRight w:val="0"/>
      <w:marTop w:val="0"/>
      <w:marBottom w:val="0"/>
      <w:divBdr>
        <w:top w:val="none" w:sz="0" w:space="0" w:color="auto"/>
        <w:left w:val="none" w:sz="0" w:space="0" w:color="auto"/>
        <w:bottom w:val="none" w:sz="0" w:space="0" w:color="auto"/>
        <w:right w:val="none" w:sz="0" w:space="0" w:color="auto"/>
      </w:divBdr>
    </w:div>
    <w:div w:id="780101648">
      <w:bodyDiv w:val="1"/>
      <w:marLeft w:val="0"/>
      <w:marRight w:val="0"/>
      <w:marTop w:val="0"/>
      <w:marBottom w:val="0"/>
      <w:divBdr>
        <w:top w:val="none" w:sz="0" w:space="0" w:color="auto"/>
        <w:left w:val="none" w:sz="0" w:space="0" w:color="auto"/>
        <w:bottom w:val="none" w:sz="0" w:space="0" w:color="auto"/>
        <w:right w:val="none" w:sz="0" w:space="0" w:color="auto"/>
      </w:divBdr>
    </w:div>
    <w:div w:id="788400758">
      <w:bodyDiv w:val="1"/>
      <w:marLeft w:val="0"/>
      <w:marRight w:val="0"/>
      <w:marTop w:val="0"/>
      <w:marBottom w:val="0"/>
      <w:divBdr>
        <w:top w:val="none" w:sz="0" w:space="0" w:color="auto"/>
        <w:left w:val="none" w:sz="0" w:space="0" w:color="auto"/>
        <w:bottom w:val="none" w:sz="0" w:space="0" w:color="auto"/>
        <w:right w:val="none" w:sz="0" w:space="0" w:color="auto"/>
      </w:divBdr>
      <w:divsChild>
        <w:div w:id="1470978182">
          <w:marLeft w:val="360"/>
          <w:marRight w:val="0"/>
          <w:marTop w:val="200"/>
          <w:marBottom w:val="0"/>
          <w:divBdr>
            <w:top w:val="none" w:sz="0" w:space="0" w:color="auto"/>
            <w:left w:val="none" w:sz="0" w:space="0" w:color="auto"/>
            <w:bottom w:val="none" w:sz="0" w:space="0" w:color="auto"/>
            <w:right w:val="none" w:sz="0" w:space="0" w:color="auto"/>
          </w:divBdr>
        </w:div>
      </w:divsChild>
    </w:div>
    <w:div w:id="797647759">
      <w:bodyDiv w:val="1"/>
      <w:marLeft w:val="0"/>
      <w:marRight w:val="0"/>
      <w:marTop w:val="0"/>
      <w:marBottom w:val="0"/>
      <w:divBdr>
        <w:top w:val="none" w:sz="0" w:space="0" w:color="auto"/>
        <w:left w:val="none" w:sz="0" w:space="0" w:color="auto"/>
        <w:bottom w:val="none" w:sz="0" w:space="0" w:color="auto"/>
        <w:right w:val="none" w:sz="0" w:space="0" w:color="auto"/>
      </w:divBdr>
    </w:div>
    <w:div w:id="801078189">
      <w:bodyDiv w:val="1"/>
      <w:marLeft w:val="0"/>
      <w:marRight w:val="0"/>
      <w:marTop w:val="0"/>
      <w:marBottom w:val="0"/>
      <w:divBdr>
        <w:top w:val="none" w:sz="0" w:space="0" w:color="auto"/>
        <w:left w:val="none" w:sz="0" w:space="0" w:color="auto"/>
        <w:bottom w:val="none" w:sz="0" w:space="0" w:color="auto"/>
        <w:right w:val="none" w:sz="0" w:space="0" w:color="auto"/>
      </w:divBdr>
    </w:div>
    <w:div w:id="805198765">
      <w:bodyDiv w:val="1"/>
      <w:marLeft w:val="0"/>
      <w:marRight w:val="0"/>
      <w:marTop w:val="0"/>
      <w:marBottom w:val="0"/>
      <w:divBdr>
        <w:top w:val="none" w:sz="0" w:space="0" w:color="auto"/>
        <w:left w:val="none" w:sz="0" w:space="0" w:color="auto"/>
        <w:bottom w:val="none" w:sz="0" w:space="0" w:color="auto"/>
        <w:right w:val="none" w:sz="0" w:space="0" w:color="auto"/>
      </w:divBdr>
    </w:div>
    <w:div w:id="824393090">
      <w:bodyDiv w:val="1"/>
      <w:marLeft w:val="0"/>
      <w:marRight w:val="0"/>
      <w:marTop w:val="0"/>
      <w:marBottom w:val="0"/>
      <w:divBdr>
        <w:top w:val="none" w:sz="0" w:space="0" w:color="auto"/>
        <w:left w:val="none" w:sz="0" w:space="0" w:color="auto"/>
        <w:bottom w:val="none" w:sz="0" w:space="0" w:color="auto"/>
        <w:right w:val="none" w:sz="0" w:space="0" w:color="auto"/>
      </w:divBdr>
    </w:div>
    <w:div w:id="832599245">
      <w:bodyDiv w:val="1"/>
      <w:marLeft w:val="0"/>
      <w:marRight w:val="0"/>
      <w:marTop w:val="0"/>
      <w:marBottom w:val="0"/>
      <w:divBdr>
        <w:top w:val="none" w:sz="0" w:space="0" w:color="auto"/>
        <w:left w:val="none" w:sz="0" w:space="0" w:color="auto"/>
        <w:bottom w:val="none" w:sz="0" w:space="0" w:color="auto"/>
        <w:right w:val="none" w:sz="0" w:space="0" w:color="auto"/>
      </w:divBdr>
    </w:div>
    <w:div w:id="838036617">
      <w:bodyDiv w:val="1"/>
      <w:marLeft w:val="0"/>
      <w:marRight w:val="0"/>
      <w:marTop w:val="0"/>
      <w:marBottom w:val="0"/>
      <w:divBdr>
        <w:top w:val="none" w:sz="0" w:space="0" w:color="auto"/>
        <w:left w:val="none" w:sz="0" w:space="0" w:color="auto"/>
        <w:bottom w:val="none" w:sz="0" w:space="0" w:color="auto"/>
        <w:right w:val="none" w:sz="0" w:space="0" w:color="auto"/>
      </w:divBdr>
      <w:divsChild>
        <w:div w:id="866990299">
          <w:marLeft w:val="360"/>
          <w:marRight w:val="0"/>
          <w:marTop w:val="200"/>
          <w:marBottom w:val="0"/>
          <w:divBdr>
            <w:top w:val="none" w:sz="0" w:space="0" w:color="auto"/>
            <w:left w:val="none" w:sz="0" w:space="0" w:color="auto"/>
            <w:bottom w:val="none" w:sz="0" w:space="0" w:color="auto"/>
            <w:right w:val="none" w:sz="0" w:space="0" w:color="auto"/>
          </w:divBdr>
        </w:div>
        <w:div w:id="1453937807">
          <w:marLeft w:val="360"/>
          <w:marRight w:val="0"/>
          <w:marTop w:val="200"/>
          <w:marBottom w:val="0"/>
          <w:divBdr>
            <w:top w:val="none" w:sz="0" w:space="0" w:color="auto"/>
            <w:left w:val="none" w:sz="0" w:space="0" w:color="auto"/>
            <w:bottom w:val="none" w:sz="0" w:space="0" w:color="auto"/>
            <w:right w:val="none" w:sz="0" w:space="0" w:color="auto"/>
          </w:divBdr>
        </w:div>
        <w:div w:id="719281486">
          <w:marLeft w:val="360"/>
          <w:marRight w:val="0"/>
          <w:marTop w:val="200"/>
          <w:marBottom w:val="0"/>
          <w:divBdr>
            <w:top w:val="none" w:sz="0" w:space="0" w:color="auto"/>
            <w:left w:val="none" w:sz="0" w:space="0" w:color="auto"/>
            <w:bottom w:val="none" w:sz="0" w:space="0" w:color="auto"/>
            <w:right w:val="none" w:sz="0" w:space="0" w:color="auto"/>
          </w:divBdr>
        </w:div>
        <w:div w:id="1368944146">
          <w:marLeft w:val="360"/>
          <w:marRight w:val="0"/>
          <w:marTop w:val="200"/>
          <w:marBottom w:val="0"/>
          <w:divBdr>
            <w:top w:val="none" w:sz="0" w:space="0" w:color="auto"/>
            <w:left w:val="none" w:sz="0" w:space="0" w:color="auto"/>
            <w:bottom w:val="none" w:sz="0" w:space="0" w:color="auto"/>
            <w:right w:val="none" w:sz="0" w:space="0" w:color="auto"/>
          </w:divBdr>
        </w:div>
        <w:div w:id="218710438">
          <w:marLeft w:val="360"/>
          <w:marRight w:val="0"/>
          <w:marTop w:val="200"/>
          <w:marBottom w:val="0"/>
          <w:divBdr>
            <w:top w:val="none" w:sz="0" w:space="0" w:color="auto"/>
            <w:left w:val="none" w:sz="0" w:space="0" w:color="auto"/>
            <w:bottom w:val="none" w:sz="0" w:space="0" w:color="auto"/>
            <w:right w:val="none" w:sz="0" w:space="0" w:color="auto"/>
          </w:divBdr>
        </w:div>
        <w:div w:id="1367288856">
          <w:marLeft w:val="360"/>
          <w:marRight w:val="0"/>
          <w:marTop w:val="200"/>
          <w:marBottom w:val="0"/>
          <w:divBdr>
            <w:top w:val="none" w:sz="0" w:space="0" w:color="auto"/>
            <w:left w:val="none" w:sz="0" w:space="0" w:color="auto"/>
            <w:bottom w:val="none" w:sz="0" w:space="0" w:color="auto"/>
            <w:right w:val="none" w:sz="0" w:space="0" w:color="auto"/>
          </w:divBdr>
        </w:div>
        <w:div w:id="237129364">
          <w:marLeft w:val="360"/>
          <w:marRight w:val="0"/>
          <w:marTop w:val="200"/>
          <w:marBottom w:val="0"/>
          <w:divBdr>
            <w:top w:val="none" w:sz="0" w:space="0" w:color="auto"/>
            <w:left w:val="none" w:sz="0" w:space="0" w:color="auto"/>
            <w:bottom w:val="none" w:sz="0" w:space="0" w:color="auto"/>
            <w:right w:val="none" w:sz="0" w:space="0" w:color="auto"/>
          </w:divBdr>
        </w:div>
      </w:divsChild>
    </w:div>
    <w:div w:id="846749825">
      <w:bodyDiv w:val="1"/>
      <w:marLeft w:val="0"/>
      <w:marRight w:val="0"/>
      <w:marTop w:val="0"/>
      <w:marBottom w:val="0"/>
      <w:divBdr>
        <w:top w:val="none" w:sz="0" w:space="0" w:color="auto"/>
        <w:left w:val="none" w:sz="0" w:space="0" w:color="auto"/>
        <w:bottom w:val="none" w:sz="0" w:space="0" w:color="auto"/>
        <w:right w:val="none" w:sz="0" w:space="0" w:color="auto"/>
      </w:divBdr>
      <w:divsChild>
        <w:div w:id="1091587333">
          <w:marLeft w:val="360"/>
          <w:marRight w:val="0"/>
          <w:marTop w:val="200"/>
          <w:marBottom w:val="0"/>
          <w:divBdr>
            <w:top w:val="none" w:sz="0" w:space="0" w:color="auto"/>
            <w:left w:val="none" w:sz="0" w:space="0" w:color="auto"/>
            <w:bottom w:val="none" w:sz="0" w:space="0" w:color="auto"/>
            <w:right w:val="none" w:sz="0" w:space="0" w:color="auto"/>
          </w:divBdr>
        </w:div>
        <w:div w:id="420688975">
          <w:marLeft w:val="360"/>
          <w:marRight w:val="0"/>
          <w:marTop w:val="200"/>
          <w:marBottom w:val="0"/>
          <w:divBdr>
            <w:top w:val="none" w:sz="0" w:space="0" w:color="auto"/>
            <w:left w:val="none" w:sz="0" w:space="0" w:color="auto"/>
            <w:bottom w:val="none" w:sz="0" w:space="0" w:color="auto"/>
            <w:right w:val="none" w:sz="0" w:space="0" w:color="auto"/>
          </w:divBdr>
        </w:div>
        <w:div w:id="1152867085">
          <w:marLeft w:val="360"/>
          <w:marRight w:val="0"/>
          <w:marTop w:val="200"/>
          <w:marBottom w:val="0"/>
          <w:divBdr>
            <w:top w:val="none" w:sz="0" w:space="0" w:color="auto"/>
            <w:left w:val="none" w:sz="0" w:space="0" w:color="auto"/>
            <w:bottom w:val="none" w:sz="0" w:space="0" w:color="auto"/>
            <w:right w:val="none" w:sz="0" w:space="0" w:color="auto"/>
          </w:divBdr>
        </w:div>
      </w:divsChild>
    </w:div>
    <w:div w:id="851727537">
      <w:bodyDiv w:val="1"/>
      <w:marLeft w:val="0"/>
      <w:marRight w:val="0"/>
      <w:marTop w:val="0"/>
      <w:marBottom w:val="0"/>
      <w:divBdr>
        <w:top w:val="none" w:sz="0" w:space="0" w:color="auto"/>
        <w:left w:val="none" w:sz="0" w:space="0" w:color="auto"/>
        <w:bottom w:val="none" w:sz="0" w:space="0" w:color="auto"/>
        <w:right w:val="none" w:sz="0" w:space="0" w:color="auto"/>
      </w:divBdr>
    </w:div>
    <w:div w:id="854730735">
      <w:bodyDiv w:val="1"/>
      <w:marLeft w:val="0"/>
      <w:marRight w:val="0"/>
      <w:marTop w:val="0"/>
      <w:marBottom w:val="0"/>
      <w:divBdr>
        <w:top w:val="none" w:sz="0" w:space="0" w:color="auto"/>
        <w:left w:val="none" w:sz="0" w:space="0" w:color="auto"/>
        <w:bottom w:val="none" w:sz="0" w:space="0" w:color="auto"/>
        <w:right w:val="none" w:sz="0" w:space="0" w:color="auto"/>
      </w:divBdr>
      <w:divsChild>
        <w:div w:id="205990864">
          <w:marLeft w:val="360"/>
          <w:marRight w:val="0"/>
          <w:marTop w:val="200"/>
          <w:marBottom w:val="0"/>
          <w:divBdr>
            <w:top w:val="none" w:sz="0" w:space="0" w:color="auto"/>
            <w:left w:val="none" w:sz="0" w:space="0" w:color="auto"/>
            <w:bottom w:val="none" w:sz="0" w:space="0" w:color="auto"/>
            <w:right w:val="none" w:sz="0" w:space="0" w:color="auto"/>
          </w:divBdr>
        </w:div>
        <w:div w:id="229581387">
          <w:marLeft w:val="360"/>
          <w:marRight w:val="0"/>
          <w:marTop w:val="200"/>
          <w:marBottom w:val="0"/>
          <w:divBdr>
            <w:top w:val="none" w:sz="0" w:space="0" w:color="auto"/>
            <w:left w:val="none" w:sz="0" w:space="0" w:color="auto"/>
            <w:bottom w:val="none" w:sz="0" w:space="0" w:color="auto"/>
            <w:right w:val="none" w:sz="0" w:space="0" w:color="auto"/>
          </w:divBdr>
        </w:div>
        <w:div w:id="590046506">
          <w:marLeft w:val="360"/>
          <w:marRight w:val="0"/>
          <w:marTop w:val="200"/>
          <w:marBottom w:val="0"/>
          <w:divBdr>
            <w:top w:val="none" w:sz="0" w:space="0" w:color="auto"/>
            <w:left w:val="none" w:sz="0" w:space="0" w:color="auto"/>
            <w:bottom w:val="none" w:sz="0" w:space="0" w:color="auto"/>
            <w:right w:val="none" w:sz="0" w:space="0" w:color="auto"/>
          </w:divBdr>
        </w:div>
        <w:div w:id="245772048">
          <w:marLeft w:val="360"/>
          <w:marRight w:val="0"/>
          <w:marTop w:val="200"/>
          <w:marBottom w:val="0"/>
          <w:divBdr>
            <w:top w:val="none" w:sz="0" w:space="0" w:color="auto"/>
            <w:left w:val="none" w:sz="0" w:space="0" w:color="auto"/>
            <w:bottom w:val="none" w:sz="0" w:space="0" w:color="auto"/>
            <w:right w:val="none" w:sz="0" w:space="0" w:color="auto"/>
          </w:divBdr>
        </w:div>
        <w:div w:id="2098943146">
          <w:marLeft w:val="360"/>
          <w:marRight w:val="0"/>
          <w:marTop w:val="200"/>
          <w:marBottom w:val="0"/>
          <w:divBdr>
            <w:top w:val="none" w:sz="0" w:space="0" w:color="auto"/>
            <w:left w:val="none" w:sz="0" w:space="0" w:color="auto"/>
            <w:bottom w:val="none" w:sz="0" w:space="0" w:color="auto"/>
            <w:right w:val="none" w:sz="0" w:space="0" w:color="auto"/>
          </w:divBdr>
        </w:div>
        <w:div w:id="1446002857">
          <w:marLeft w:val="360"/>
          <w:marRight w:val="0"/>
          <w:marTop w:val="200"/>
          <w:marBottom w:val="0"/>
          <w:divBdr>
            <w:top w:val="none" w:sz="0" w:space="0" w:color="auto"/>
            <w:left w:val="none" w:sz="0" w:space="0" w:color="auto"/>
            <w:bottom w:val="none" w:sz="0" w:space="0" w:color="auto"/>
            <w:right w:val="none" w:sz="0" w:space="0" w:color="auto"/>
          </w:divBdr>
        </w:div>
      </w:divsChild>
    </w:div>
    <w:div w:id="869951054">
      <w:bodyDiv w:val="1"/>
      <w:marLeft w:val="0"/>
      <w:marRight w:val="0"/>
      <w:marTop w:val="0"/>
      <w:marBottom w:val="0"/>
      <w:divBdr>
        <w:top w:val="none" w:sz="0" w:space="0" w:color="auto"/>
        <w:left w:val="none" w:sz="0" w:space="0" w:color="auto"/>
        <w:bottom w:val="none" w:sz="0" w:space="0" w:color="auto"/>
        <w:right w:val="none" w:sz="0" w:space="0" w:color="auto"/>
      </w:divBdr>
      <w:divsChild>
        <w:div w:id="195434560">
          <w:marLeft w:val="360"/>
          <w:marRight w:val="0"/>
          <w:marTop w:val="200"/>
          <w:marBottom w:val="0"/>
          <w:divBdr>
            <w:top w:val="none" w:sz="0" w:space="0" w:color="auto"/>
            <w:left w:val="none" w:sz="0" w:space="0" w:color="auto"/>
            <w:bottom w:val="none" w:sz="0" w:space="0" w:color="auto"/>
            <w:right w:val="none" w:sz="0" w:space="0" w:color="auto"/>
          </w:divBdr>
        </w:div>
        <w:div w:id="1368530832">
          <w:marLeft w:val="360"/>
          <w:marRight w:val="0"/>
          <w:marTop w:val="200"/>
          <w:marBottom w:val="0"/>
          <w:divBdr>
            <w:top w:val="none" w:sz="0" w:space="0" w:color="auto"/>
            <w:left w:val="none" w:sz="0" w:space="0" w:color="auto"/>
            <w:bottom w:val="none" w:sz="0" w:space="0" w:color="auto"/>
            <w:right w:val="none" w:sz="0" w:space="0" w:color="auto"/>
          </w:divBdr>
        </w:div>
        <w:div w:id="383215875">
          <w:marLeft w:val="360"/>
          <w:marRight w:val="0"/>
          <w:marTop w:val="200"/>
          <w:marBottom w:val="0"/>
          <w:divBdr>
            <w:top w:val="none" w:sz="0" w:space="0" w:color="auto"/>
            <w:left w:val="none" w:sz="0" w:space="0" w:color="auto"/>
            <w:bottom w:val="none" w:sz="0" w:space="0" w:color="auto"/>
            <w:right w:val="none" w:sz="0" w:space="0" w:color="auto"/>
          </w:divBdr>
        </w:div>
        <w:div w:id="1070809514">
          <w:marLeft w:val="360"/>
          <w:marRight w:val="0"/>
          <w:marTop w:val="200"/>
          <w:marBottom w:val="0"/>
          <w:divBdr>
            <w:top w:val="none" w:sz="0" w:space="0" w:color="auto"/>
            <w:left w:val="none" w:sz="0" w:space="0" w:color="auto"/>
            <w:bottom w:val="none" w:sz="0" w:space="0" w:color="auto"/>
            <w:right w:val="none" w:sz="0" w:space="0" w:color="auto"/>
          </w:divBdr>
        </w:div>
      </w:divsChild>
    </w:div>
    <w:div w:id="893665951">
      <w:bodyDiv w:val="1"/>
      <w:marLeft w:val="0"/>
      <w:marRight w:val="0"/>
      <w:marTop w:val="0"/>
      <w:marBottom w:val="0"/>
      <w:divBdr>
        <w:top w:val="none" w:sz="0" w:space="0" w:color="auto"/>
        <w:left w:val="none" w:sz="0" w:space="0" w:color="auto"/>
        <w:bottom w:val="none" w:sz="0" w:space="0" w:color="auto"/>
        <w:right w:val="none" w:sz="0" w:space="0" w:color="auto"/>
      </w:divBdr>
    </w:div>
    <w:div w:id="896401472">
      <w:bodyDiv w:val="1"/>
      <w:marLeft w:val="0"/>
      <w:marRight w:val="0"/>
      <w:marTop w:val="0"/>
      <w:marBottom w:val="0"/>
      <w:divBdr>
        <w:top w:val="none" w:sz="0" w:space="0" w:color="auto"/>
        <w:left w:val="none" w:sz="0" w:space="0" w:color="auto"/>
        <w:bottom w:val="none" w:sz="0" w:space="0" w:color="auto"/>
        <w:right w:val="none" w:sz="0" w:space="0" w:color="auto"/>
      </w:divBdr>
    </w:div>
    <w:div w:id="901598709">
      <w:bodyDiv w:val="1"/>
      <w:marLeft w:val="0"/>
      <w:marRight w:val="0"/>
      <w:marTop w:val="0"/>
      <w:marBottom w:val="0"/>
      <w:divBdr>
        <w:top w:val="none" w:sz="0" w:space="0" w:color="auto"/>
        <w:left w:val="none" w:sz="0" w:space="0" w:color="auto"/>
        <w:bottom w:val="none" w:sz="0" w:space="0" w:color="auto"/>
        <w:right w:val="none" w:sz="0" w:space="0" w:color="auto"/>
      </w:divBdr>
    </w:div>
    <w:div w:id="903299863">
      <w:bodyDiv w:val="1"/>
      <w:marLeft w:val="0"/>
      <w:marRight w:val="0"/>
      <w:marTop w:val="0"/>
      <w:marBottom w:val="0"/>
      <w:divBdr>
        <w:top w:val="none" w:sz="0" w:space="0" w:color="auto"/>
        <w:left w:val="none" w:sz="0" w:space="0" w:color="auto"/>
        <w:bottom w:val="none" w:sz="0" w:space="0" w:color="auto"/>
        <w:right w:val="none" w:sz="0" w:space="0" w:color="auto"/>
      </w:divBdr>
    </w:div>
    <w:div w:id="909391353">
      <w:bodyDiv w:val="1"/>
      <w:marLeft w:val="0"/>
      <w:marRight w:val="0"/>
      <w:marTop w:val="0"/>
      <w:marBottom w:val="0"/>
      <w:divBdr>
        <w:top w:val="none" w:sz="0" w:space="0" w:color="auto"/>
        <w:left w:val="none" w:sz="0" w:space="0" w:color="auto"/>
        <w:bottom w:val="none" w:sz="0" w:space="0" w:color="auto"/>
        <w:right w:val="none" w:sz="0" w:space="0" w:color="auto"/>
      </w:divBdr>
      <w:divsChild>
        <w:div w:id="285814518">
          <w:marLeft w:val="547"/>
          <w:marRight w:val="0"/>
          <w:marTop w:val="0"/>
          <w:marBottom w:val="0"/>
          <w:divBdr>
            <w:top w:val="none" w:sz="0" w:space="0" w:color="auto"/>
            <w:left w:val="none" w:sz="0" w:space="0" w:color="auto"/>
            <w:bottom w:val="none" w:sz="0" w:space="0" w:color="auto"/>
            <w:right w:val="none" w:sz="0" w:space="0" w:color="auto"/>
          </w:divBdr>
        </w:div>
        <w:div w:id="1424060620">
          <w:marLeft w:val="547"/>
          <w:marRight w:val="0"/>
          <w:marTop w:val="0"/>
          <w:marBottom w:val="0"/>
          <w:divBdr>
            <w:top w:val="none" w:sz="0" w:space="0" w:color="auto"/>
            <w:left w:val="none" w:sz="0" w:space="0" w:color="auto"/>
            <w:bottom w:val="none" w:sz="0" w:space="0" w:color="auto"/>
            <w:right w:val="none" w:sz="0" w:space="0" w:color="auto"/>
          </w:divBdr>
        </w:div>
        <w:div w:id="968634604">
          <w:marLeft w:val="547"/>
          <w:marRight w:val="0"/>
          <w:marTop w:val="200"/>
          <w:marBottom w:val="0"/>
          <w:divBdr>
            <w:top w:val="none" w:sz="0" w:space="0" w:color="auto"/>
            <w:left w:val="none" w:sz="0" w:space="0" w:color="auto"/>
            <w:bottom w:val="none" w:sz="0" w:space="0" w:color="auto"/>
            <w:right w:val="none" w:sz="0" w:space="0" w:color="auto"/>
          </w:divBdr>
        </w:div>
        <w:div w:id="1141113344">
          <w:marLeft w:val="547"/>
          <w:marRight w:val="0"/>
          <w:marTop w:val="200"/>
          <w:marBottom w:val="0"/>
          <w:divBdr>
            <w:top w:val="none" w:sz="0" w:space="0" w:color="auto"/>
            <w:left w:val="none" w:sz="0" w:space="0" w:color="auto"/>
            <w:bottom w:val="none" w:sz="0" w:space="0" w:color="auto"/>
            <w:right w:val="none" w:sz="0" w:space="0" w:color="auto"/>
          </w:divBdr>
        </w:div>
      </w:divsChild>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6424539">
      <w:bodyDiv w:val="1"/>
      <w:marLeft w:val="0"/>
      <w:marRight w:val="0"/>
      <w:marTop w:val="0"/>
      <w:marBottom w:val="0"/>
      <w:divBdr>
        <w:top w:val="none" w:sz="0" w:space="0" w:color="auto"/>
        <w:left w:val="none" w:sz="0" w:space="0" w:color="auto"/>
        <w:bottom w:val="none" w:sz="0" w:space="0" w:color="auto"/>
        <w:right w:val="none" w:sz="0" w:space="0" w:color="auto"/>
      </w:divBdr>
      <w:divsChild>
        <w:div w:id="2005469233">
          <w:marLeft w:val="360"/>
          <w:marRight w:val="0"/>
          <w:marTop w:val="200"/>
          <w:marBottom w:val="0"/>
          <w:divBdr>
            <w:top w:val="none" w:sz="0" w:space="0" w:color="auto"/>
            <w:left w:val="none" w:sz="0" w:space="0" w:color="auto"/>
            <w:bottom w:val="none" w:sz="0" w:space="0" w:color="auto"/>
            <w:right w:val="none" w:sz="0" w:space="0" w:color="auto"/>
          </w:divBdr>
        </w:div>
        <w:div w:id="547598">
          <w:marLeft w:val="360"/>
          <w:marRight w:val="0"/>
          <w:marTop w:val="200"/>
          <w:marBottom w:val="0"/>
          <w:divBdr>
            <w:top w:val="none" w:sz="0" w:space="0" w:color="auto"/>
            <w:left w:val="none" w:sz="0" w:space="0" w:color="auto"/>
            <w:bottom w:val="none" w:sz="0" w:space="0" w:color="auto"/>
            <w:right w:val="none" w:sz="0" w:space="0" w:color="auto"/>
          </w:divBdr>
        </w:div>
        <w:div w:id="1776559157">
          <w:marLeft w:val="360"/>
          <w:marRight w:val="0"/>
          <w:marTop w:val="200"/>
          <w:marBottom w:val="0"/>
          <w:divBdr>
            <w:top w:val="none" w:sz="0" w:space="0" w:color="auto"/>
            <w:left w:val="none" w:sz="0" w:space="0" w:color="auto"/>
            <w:bottom w:val="none" w:sz="0" w:space="0" w:color="auto"/>
            <w:right w:val="none" w:sz="0" w:space="0" w:color="auto"/>
          </w:divBdr>
        </w:div>
        <w:div w:id="579370366">
          <w:marLeft w:val="360"/>
          <w:marRight w:val="0"/>
          <w:marTop w:val="200"/>
          <w:marBottom w:val="0"/>
          <w:divBdr>
            <w:top w:val="none" w:sz="0" w:space="0" w:color="auto"/>
            <w:left w:val="none" w:sz="0" w:space="0" w:color="auto"/>
            <w:bottom w:val="none" w:sz="0" w:space="0" w:color="auto"/>
            <w:right w:val="none" w:sz="0" w:space="0" w:color="auto"/>
          </w:divBdr>
        </w:div>
        <w:div w:id="724375641">
          <w:marLeft w:val="360"/>
          <w:marRight w:val="0"/>
          <w:marTop w:val="200"/>
          <w:marBottom w:val="0"/>
          <w:divBdr>
            <w:top w:val="none" w:sz="0" w:space="0" w:color="auto"/>
            <w:left w:val="none" w:sz="0" w:space="0" w:color="auto"/>
            <w:bottom w:val="none" w:sz="0" w:space="0" w:color="auto"/>
            <w:right w:val="none" w:sz="0" w:space="0" w:color="auto"/>
          </w:divBdr>
        </w:div>
        <w:div w:id="1843163796">
          <w:marLeft w:val="360"/>
          <w:marRight w:val="0"/>
          <w:marTop w:val="200"/>
          <w:marBottom w:val="0"/>
          <w:divBdr>
            <w:top w:val="none" w:sz="0" w:space="0" w:color="auto"/>
            <w:left w:val="none" w:sz="0" w:space="0" w:color="auto"/>
            <w:bottom w:val="none" w:sz="0" w:space="0" w:color="auto"/>
            <w:right w:val="none" w:sz="0" w:space="0" w:color="auto"/>
          </w:divBdr>
        </w:div>
      </w:divsChild>
    </w:div>
    <w:div w:id="934173294">
      <w:bodyDiv w:val="1"/>
      <w:marLeft w:val="0"/>
      <w:marRight w:val="0"/>
      <w:marTop w:val="0"/>
      <w:marBottom w:val="0"/>
      <w:divBdr>
        <w:top w:val="none" w:sz="0" w:space="0" w:color="auto"/>
        <w:left w:val="none" w:sz="0" w:space="0" w:color="auto"/>
        <w:bottom w:val="none" w:sz="0" w:space="0" w:color="auto"/>
        <w:right w:val="none" w:sz="0" w:space="0" w:color="auto"/>
      </w:divBdr>
    </w:div>
    <w:div w:id="934287632">
      <w:bodyDiv w:val="1"/>
      <w:marLeft w:val="0"/>
      <w:marRight w:val="0"/>
      <w:marTop w:val="0"/>
      <w:marBottom w:val="0"/>
      <w:divBdr>
        <w:top w:val="none" w:sz="0" w:space="0" w:color="auto"/>
        <w:left w:val="none" w:sz="0" w:space="0" w:color="auto"/>
        <w:bottom w:val="none" w:sz="0" w:space="0" w:color="auto"/>
        <w:right w:val="none" w:sz="0" w:space="0" w:color="auto"/>
      </w:divBdr>
    </w:div>
    <w:div w:id="936451823">
      <w:bodyDiv w:val="1"/>
      <w:marLeft w:val="0"/>
      <w:marRight w:val="0"/>
      <w:marTop w:val="0"/>
      <w:marBottom w:val="0"/>
      <w:divBdr>
        <w:top w:val="none" w:sz="0" w:space="0" w:color="auto"/>
        <w:left w:val="none" w:sz="0" w:space="0" w:color="auto"/>
        <w:bottom w:val="none" w:sz="0" w:space="0" w:color="auto"/>
        <w:right w:val="none" w:sz="0" w:space="0" w:color="auto"/>
      </w:divBdr>
    </w:div>
    <w:div w:id="940575839">
      <w:bodyDiv w:val="1"/>
      <w:marLeft w:val="0"/>
      <w:marRight w:val="0"/>
      <w:marTop w:val="0"/>
      <w:marBottom w:val="0"/>
      <w:divBdr>
        <w:top w:val="none" w:sz="0" w:space="0" w:color="auto"/>
        <w:left w:val="none" w:sz="0" w:space="0" w:color="auto"/>
        <w:bottom w:val="none" w:sz="0" w:space="0" w:color="auto"/>
        <w:right w:val="none" w:sz="0" w:space="0" w:color="auto"/>
      </w:divBdr>
      <w:divsChild>
        <w:div w:id="131557763">
          <w:marLeft w:val="360"/>
          <w:marRight w:val="0"/>
          <w:marTop w:val="200"/>
          <w:marBottom w:val="0"/>
          <w:divBdr>
            <w:top w:val="none" w:sz="0" w:space="0" w:color="auto"/>
            <w:left w:val="none" w:sz="0" w:space="0" w:color="auto"/>
            <w:bottom w:val="none" w:sz="0" w:space="0" w:color="auto"/>
            <w:right w:val="none" w:sz="0" w:space="0" w:color="auto"/>
          </w:divBdr>
        </w:div>
        <w:div w:id="1049494471">
          <w:marLeft w:val="360"/>
          <w:marRight w:val="0"/>
          <w:marTop w:val="200"/>
          <w:marBottom w:val="0"/>
          <w:divBdr>
            <w:top w:val="none" w:sz="0" w:space="0" w:color="auto"/>
            <w:left w:val="none" w:sz="0" w:space="0" w:color="auto"/>
            <w:bottom w:val="none" w:sz="0" w:space="0" w:color="auto"/>
            <w:right w:val="none" w:sz="0" w:space="0" w:color="auto"/>
          </w:divBdr>
        </w:div>
        <w:div w:id="2083209602">
          <w:marLeft w:val="360"/>
          <w:marRight w:val="0"/>
          <w:marTop w:val="200"/>
          <w:marBottom w:val="0"/>
          <w:divBdr>
            <w:top w:val="none" w:sz="0" w:space="0" w:color="auto"/>
            <w:left w:val="none" w:sz="0" w:space="0" w:color="auto"/>
            <w:bottom w:val="none" w:sz="0" w:space="0" w:color="auto"/>
            <w:right w:val="none" w:sz="0" w:space="0" w:color="auto"/>
          </w:divBdr>
        </w:div>
      </w:divsChild>
    </w:div>
    <w:div w:id="942882781">
      <w:bodyDiv w:val="1"/>
      <w:marLeft w:val="0"/>
      <w:marRight w:val="0"/>
      <w:marTop w:val="0"/>
      <w:marBottom w:val="0"/>
      <w:divBdr>
        <w:top w:val="none" w:sz="0" w:space="0" w:color="auto"/>
        <w:left w:val="none" w:sz="0" w:space="0" w:color="auto"/>
        <w:bottom w:val="none" w:sz="0" w:space="0" w:color="auto"/>
        <w:right w:val="none" w:sz="0" w:space="0" w:color="auto"/>
      </w:divBdr>
    </w:div>
    <w:div w:id="961958150">
      <w:bodyDiv w:val="1"/>
      <w:marLeft w:val="0"/>
      <w:marRight w:val="0"/>
      <w:marTop w:val="0"/>
      <w:marBottom w:val="0"/>
      <w:divBdr>
        <w:top w:val="none" w:sz="0" w:space="0" w:color="auto"/>
        <w:left w:val="none" w:sz="0" w:space="0" w:color="auto"/>
        <w:bottom w:val="none" w:sz="0" w:space="0" w:color="auto"/>
        <w:right w:val="none" w:sz="0" w:space="0" w:color="auto"/>
      </w:divBdr>
    </w:div>
    <w:div w:id="966660439">
      <w:bodyDiv w:val="1"/>
      <w:marLeft w:val="0"/>
      <w:marRight w:val="0"/>
      <w:marTop w:val="0"/>
      <w:marBottom w:val="0"/>
      <w:divBdr>
        <w:top w:val="none" w:sz="0" w:space="0" w:color="auto"/>
        <w:left w:val="none" w:sz="0" w:space="0" w:color="auto"/>
        <w:bottom w:val="none" w:sz="0" w:space="0" w:color="auto"/>
        <w:right w:val="none" w:sz="0" w:space="0" w:color="auto"/>
      </w:divBdr>
      <w:divsChild>
        <w:div w:id="1129010725">
          <w:marLeft w:val="360"/>
          <w:marRight w:val="0"/>
          <w:marTop w:val="200"/>
          <w:marBottom w:val="0"/>
          <w:divBdr>
            <w:top w:val="none" w:sz="0" w:space="0" w:color="auto"/>
            <w:left w:val="none" w:sz="0" w:space="0" w:color="auto"/>
            <w:bottom w:val="none" w:sz="0" w:space="0" w:color="auto"/>
            <w:right w:val="none" w:sz="0" w:space="0" w:color="auto"/>
          </w:divBdr>
        </w:div>
        <w:div w:id="880090615">
          <w:marLeft w:val="360"/>
          <w:marRight w:val="0"/>
          <w:marTop w:val="200"/>
          <w:marBottom w:val="0"/>
          <w:divBdr>
            <w:top w:val="none" w:sz="0" w:space="0" w:color="auto"/>
            <w:left w:val="none" w:sz="0" w:space="0" w:color="auto"/>
            <w:bottom w:val="none" w:sz="0" w:space="0" w:color="auto"/>
            <w:right w:val="none" w:sz="0" w:space="0" w:color="auto"/>
          </w:divBdr>
        </w:div>
        <w:div w:id="313460321">
          <w:marLeft w:val="360"/>
          <w:marRight w:val="0"/>
          <w:marTop w:val="200"/>
          <w:marBottom w:val="0"/>
          <w:divBdr>
            <w:top w:val="none" w:sz="0" w:space="0" w:color="auto"/>
            <w:left w:val="none" w:sz="0" w:space="0" w:color="auto"/>
            <w:bottom w:val="none" w:sz="0" w:space="0" w:color="auto"/>
            <w:right w:val="none" w:sz="0" w:space="0" w:color="auto"/>
          </w:divBdr>
        </w:div>
      </w:divsChild>
    </w:div>
    <w:div w:id="970669510">
      <w:bodyDiv w:val="1"/>
      <w:marLeft w:val="0"/>
      <w:marRight w:val="0"/>
      <w:marTop w:val="0"/>
      <w:marBottom w:val="0"/>
      <w:divBdr>
        <w:top w:val="none" w:sz="0" w:space="0" w:color="auto"/>
        <w:left w:val="none" w:sz="0" w:space="0" w:color="auto"/>
        <w:bottom w:val="none" w:sz="0" w:space="0" w:color="auto"/>
        <w:right w:val="none" w:sz="0" w:space="0" w:color="auto"/>
      </w:divBdr>
    </w:div>
    <w:div w:id="972447138">
      <w:bodyDiv w:val="1"/>
      <w:marLeft w:val="0"/>
      <w:marRight w:val="0"/>
      <w:marTop w:val="0"/>
      <w:marBottom w:val="0"/>
      <w:divBdr>
        <w:top w:val="none" w:sz="0" w:space="0" w:color="auto"/>
        <w:left w:val="none" w:sz="0" w:space="0" w:color="auto"/>
        <w:bottom w:val="none" w:sz="0" w:space="0" w:color="auto"/>
        <w:right w:val="none" w:sz="0" w:space="0" w:color="auto"/>
      </w:divBdr>
    </w:div>
    <w:div w:id="972953603">
      <w:bodyDiv w:val="1"/>
      <w:marLeft w:val="0"/>
      <w:marRight w:val="0"/>
      <w:marTop w:val="0"/>
      <w:marBottom w:val="0"/>
      <w:divBdr>
        <w:top w:val="none" w:sz="0" w:space="0" w:color="auto"/>
        <w:left w:val="none" w:sz="0" w:space="0" w:color="auto"/>
        <w:bottom w:val="none" w:sz="0" w:space="0" w:color="auto"/>
        <w:right w:val="none" w:sz="0" w:space="0" w:color="auto"/>
      </w:divBdr>
      <w:divsChild>
        <w:div w:id="845176141">
          <w:marLeft w:val="360"/>
          <w:marRight w:val="0"/>
          <w:marTop w:val="0"/>
          <w:marBottom w:val="0"/>
          <w:divBdr>
            <w:top w:val="none" w:sz="0" w:space="0" w:color="auto"/>
            <w:left w:val="none" w:sz="0" w:space="0" w:color="auto"/>
            <w:bottom w:val="none" w:sz="0" w:space="0" w:color="auto"/>
            <w:right w:val="none" w:sz="0" w:space="0" w:color="auto"/>
          </w:divBdr>
        </w:div>
        <w:div w:id="161967702">
          <w:marLeft w:val="360"/>
          <w:marRight w:val="0"/>
          <w:marTop w:val="200"/>
          <w:marBottom w:val="0"/>
          <w:divBdr>
            <w:top w:val="none" w:sz="0" w:space="0" w:color="auto"/>
            <w:left w:val="none" w:sz="0" w:space="0" w:color="auto"/>
            <w:bottom w:val="none" w:sz="0" w:space="0" w:color="auto"/>
            <w:right w:val="none" w:sz="0" w:space="0" w:color="auto"/>
          </w:divBdr>
        </w:div>
        <w:div w:id="1709917697">
          <w:marLeft w:val="360"/>
          <w:marRight w:val="0"/>
          <w:marTop w:val="200"/>
          <w:marBottom w:val="0"/>
          <w:divBdr>
            <w:top w:val="none" w:sz="0" w:space="0" w:color="auto"/>
            <w:left w:val="none" w:sz="0" w:space="0" w:color="auto"/>
            <w:bottom w:val="none" w:sz="0" w:space="0" w:color="auto"/>
            <w:right w:val="none" w:sz="0" w:space="0" w:color="auto"/>
          </w:divBdr>
        </w:div>
        <w:div w:id="1719234466">
          <w:marLeft w:val="360"/>
          <w:marRight w:val="0"/>
          <w:marTop w:val="200"/>
          <w:marBottom w:val="0"/>
          <w:divBdr>
            <w:top w:val="none" w:sz="0" w:space="0" w:color="auto"/>
            <w:left w:val="none" w:sz="0" w:space="0" w:color="auto"/>
            <w:bottom w:val="none" w:sz="0" w:space="0" w:color="auto"/>
            <w:right w:val="none" w:sz="0" w:space="0" w:color="auto"/>
          </w:divBdr>
        </w:div>
      </w:divsChild>
    </w:div>
    <w:div w:id="974523591">
      <w:bodyDiv w:val="1"/>
      <w:marLeft w:val="0"/>
      <w:marRight w:val="0"/>
      <w:marTop w:val="0"/>
      <w:marBottom w:val="0"/>
      <w:divBdr>
        <w:top w:val="none" w:sz="0" w:space="0" w:color="auto"/>
        <w:left w:val="none" w:sz="0" w:space="0" w:color="auto"/>
        <w:bottom w:val="none" w:sz="0" w:space="0" w:color="auto"/>
        <w:right w:val="none" w:sz="0" w:space="0" w:color="auto"/>
      </w:divBdr>
    </w:div>
    <w:div w:id="974527526">
      <w:bodyDiv w:val="1"/>
      <w:marLeft w:val="0"/>
      <w:marRight w:val="0"/>
      <w:marTop w:val="0"/>
      <w:marBottom w:val="0"/>
      <w:divBdr>
        <w:top w:val="none" w:sz="0" w:space="0" w:color="auto"/>
        <w:left w:val="none" w:sz="0" w:space="0" w:color="auto"/>
        <w:bottom w:val="none" w:sz="0" w:space="0" w:color="auto"/>
        <w:right w:val="none" w:sz="0" w:space="0" w:color="auto"/>
      </w:divBdr>
    </w:div>
    <w:div w:id="978412042">
      <w:bodyDiv w:val="1"/>
      <w:marLeft w:val="0"/>
      <w:marRight w:val="0"/>
      <w:marTop w:val="0"/>
      <w:marBottom w:val="0"/>
      <w:divBdr>
        <w:top w:val="none" w:sz="0" w:space="0" w:color="auto"/>
        <w:left w:val="none" w:sz="0" w:space="0" w:color="auto"/>
        <w:bottom w:val="none" w:sz="0" w:space="0" w:color="auto"/>
        <w:right w:val="none" w:sz="0" w:space="0" w:color="auto"/>
      </w:divBdr>
    </w:div>
    <w:div w:id="980229486">
      <w:bodyDiv w:val="1"/>
      <w:marLeft w:val="0"/>
      <w:marRight w:val="0"/>
      <w:marTop w:val="0"/>
      <w:marBottom w:val="0"/>
      <w:divBdr>
        <w:top w:val="none" w:sz="0" w:space="0" w:color="auto"/>
        <w:left w:val="none" w:sz="0" w:space="0" w:color="auto"/>
        <w:bottom w:val="none" w:sz="0" w:space="0" w:color="auto"/>
        <w:right w:val="none" w:sz="0" w:space="0" w:color="auto"/>
      </w:divBdr>
    </w:div>
    <w:div w:id="982854044">
      <w:bodyDiv w:val="1"/>
      <w:marLeft w:val="0"/>
      <w:marRight w:val="0"/>
      <w:marTop w:val="0"/>
      <w:marBottom w:val="0"/>
      <w:divBdr>
        <w:top w:val="none" w:sz="0" w:space="0" w:color="auto"/>
        <w:left w:val="none" w:sz="0" w:space="0" w:color="auto"/>
        <w:bottom w:val="none" w:sz="0" w:space="0" w:color="auto"/>
        <w:right w:val="none" w:sz="0" w:space="0" w:color="auto"/>
      </w:divBdr>
    </w:div>
    <w:div w:id="992291310">
      <w:bodyDiv w:val="1"/>
      <w:marLeft w:val="0"/>
      <w:marRight w:val="0"/>
      <w:marTop w:val="0"/>
      <w:marBottom w:val="0"/>
      <w:divBdr>
        <w:top w:val="none" w:sz="0" w:space="0" w:color="auto"/>
        <w:left w:val="none" w:sz="0" w:space="0" w:color="auto"/>
        <w:bottom w:val="none" w:sz="0" w:space="0" w:color="auto"/>
        <w:right w:val="none" w:sz="0" w:space="0" w:color="auto"/>
      </w:divBdr>
    </w:div>
    <w:div w:id="992492247">
      <w:bodyDiv w:val="1"/>
      <w:marLeft w:val="0"/>
      <w:marRight w:val="0"/>
      <w:marTop w:val="0"/>
      <w:marBottom w:val="0"/>
      <w:divBdr>
        <w:top w:val="none" w:sz="0" w:space="0" w:color="auto"/>
        <w:left w:val="none" w:sz="0" w:space="0" w:color="auto"/>
        <w:bottom w:val="none" w:sz="0" w:space="0" w:color="auto"/>
        <w:right w:val="none" w:sz="0" w:space="0" w:color="auto"/>
      </w:divBdr>
    </w:div>
    <w:div w:id="999622347">
      <w:bodyDiv w:val="1"/>
      <w:marLeft w:val="0"/>
      <w:marRight w:val="0"/>
      <w:marTop w:val="0"/>
      <w:marBottom w:val="0"/>
      <w:divBdr>
        <w:top w:val="none" w:sz="0" w:space="0" w:color="auto"/>
        <w:left w:val="none" w:sz="0" w:space="0" w:color="auto"/>
        <w:bottom w:val="none" w:sz="0" w:space="0" w:color="auto"/>
        <w:right w:val="none" w:sz="0" w:space="0" w:color="auto"/>
      </w:divBdr>
    </w:div>
    <w:div w:id="999888461">
      <w:bodyDiv w:val="1"/>
      <w:marLeft w:val="0"/>
      <w:marRight w:val="0"/>
      <w:marTop w:val="0"/>
      <w:marBottom w:val="0"/>
      <w:divBdr>
        <w:top w:val="none" w:sz="0" w:space="0" w:color="auto"/>
        <w:left w:val="none" w:sz="0" w:space="0" w:color="auto"/>
        <w:bottom w:val="none" w:sz="0" w:space="0" w:color="auto"/>
        <w:right w:val="none" w:sz="0" w:space="0" w:color="auto"/>
      </w:divBdr>
      <w:divsChild>
        <w:div w:id="51001439">
          <w:marLeft w:val="547"/>
          <w:marRight w:val="0"/>
          <w:marTop w:val="106"/>
          <w:marBottom w:val="0"/>
          <w:divBdr>
            <w:top w:val="none" w:sz="0" w:space="0" w:color="auto"/>
            <w:left w:val="none" w:sz="0" w:space="0" w:color="auto"/>
            <w:bottom w:val="none" w:sz="0" w:space="0" w:color="auto"/>
            <w:right w:val="none" w:sz="0" w:space="0" w:color="auto"/>
          </w:divBdr>
        </w:div>
        <w:div w:id="285041568">
          <w:marLeft w:val="547"/>
          <w:marRight w:val="0"/>
          <w:marTop w:val="106"/>
          <w:marBottom w:val="0"/>
          <w:divBdr>
            <w:top w:val="none" w:sz="0" w:space="0" w:color="auto"/>
            <w:left w:val="none" w:sz="0" w:space="0" w:color="auto"/>
            <w:bottom w:val="none" w:sz="0" w:space="0" w:color="auto"/>
            <w:right w:val="none" w:sz="0" w:space="0" w:color="auto"/>
          </w:divBdr>
        </w:div>
        <w:div w:id="733355417">
          <w:marLeft w:val="547"/>
          <w:marRight w:val="0"/>
          <w:marTop w:val="106"/>
          <w:marBottom w:val="0"/>
          <w:divBdr>
            <w:top w:val="none" w:sz="0" w:space="0" w:color="auto"/>
            <w:left w:val="none" w:sz="0" w:space="0" w:color="auto"/>
            <w:bottom w:val="none" w:sz="0" w:space="0" w:color="auto"/>
            <w:right w:val="none" w:sz="0" w:space="0" w:color="auto"/>
          </w:divBdr>
        </w:div>
        <w:div w:id="852576930">
          <w:marLeft w:val="547"/>
          <w:marRight w:val="0"/>
          <w:marTop w:val="106"/>
          <w:marBottom w:val="0"/>
          <w:divBdr>
            <w:top w:val="none" w:sz="0" w:space="0" w:color="auto"/>
            <w:left w:val="none" w:sz="0" w:space="0" w:color="auto"/>
            <w:bottom w:val="none" w:sz="0" w:space="0" w:color="auto"/>
            <w:right w:val="none" w:sz="0" w:space="0" w:color="auto"/>
          </w:divBdr>
        </w:div>
      </w:divsChild>
    </w:div>
    <w:div w:id="1004623750">
      <w:bodyDiv w:val="1"/>
      <w:marLeft w:val="0"/>
      <w:marRight w:val="0"/>
      <w:marTop w:val="0"/>
      <w:marBottom w:val="0"/>
      <w:divBdr>
        <w:top w:val="none" w:sz="0" w:space="0" w:color="auto"/>
        <w:left w:val="none" w:sz="0" w:space="0" w:color="auto"/>
        <w:bottom w:val="none" w:sz="0" w:space="0" w:color="auto"/>
        <w:right w:val="none" w:sz="0" w:space="0" w:color="auto"/>
      </w:divBdr>
    </w:div>
    <w:div w:id="1007320960">
      <w:bodyDiv w:val="1"/>
      <w:marLeft w:val="0"/>
      <w:marRight w:val="0"/>
      <w:marTop w:val="0"/>
      <w:marBottom w:val="0"/>
      <w:divBdr>
        <w:top w:val="none" w:sz="0" w:space="0" w:color="auto"/>
        <w:left w:val="none" w:sz="0" w:space="0" w:color="auto"/>
        <w:bottom w:val="none" w:sz="0" w:space="0" w:color="auto"/>
        <w:right w:val="none" w:sz="0" w:space="0" w:color="auto"/>
      </w:divBdr>
    </w:div>
    <w:div w:id="1007513784">
      <w:bodyDiv w:val="1"/>
      <w:marLeft w:val="0"/>
      <w:marRight w:val="0"/>
      <w:marTop w:val="0"/>
      <w:marBottom w:val="0"/>
      <w:divBdr>
        <w:top w:val="none" w:sz="0" w:space="0" w:color="auto"/>
        <w:left w:val="none" w:sz="0" w:space="0" w:color="auto"/>
        <w:bottom w:val="none" w:sz="0" w:space="0" w:color="auto"/>
        <w:right w:val="none" w:sz="0" w:space="0" w:color="auto"/>
      </w:divBdr>
    </w:div>
    <w:div w:id="1007902016">
      <w:bodyDiv w:val="1"/>
      <w:marLeft w:val="0"/>
      <w:marRight w:val="0"/>
      <w:marTop w:val="0"/>
      <w:marBottom w:val="0"/>
      <w:divBdr>
        <w:top w:val="none" w:sz="0" w:space="0" w:color="auto"/>
        <w:left w:val="none" w:sz="0" w:space="0" w:color="auto"/>
        <w:bottom w:val="none" w:sz="0" w:space="0" w:color="auto"/>
        <w:right w:val="none" w:sz="0" w:space="0" w:color="auto"/>
      </w:divBdr>
    </w:div>
    <w:div w:id="1009215241">
      <w:bodyDiv w:val="1"/>
      <w:marLeft w:val="0"/>
      <w:marRight w:val="0"/>
      <w:marTop w:val="0"/>
      <w:marBottom w:val="0"/>
      <w:divBdr>
        <w:top w:val="none" w:sz="0" w:space="0" w:color="auto"/>
        <w:left w:val="none" w:sz="0" w:space="0" w:color="auto"/>
        <w:bottom w:val="none" w:sz="0" w:space="0" w:color="auto"/>
        <w:right w:val="none" w:sz="0" w:space="0" w:color="auto"/>
      </w:divBdr>
    </w:div>
    <w:div w:id="1011302341">
      <w:bodyDiv w:val="1"/>
      <w:marLeft w:val="0"/>
      <w:marRight w:val="0"/>
      <w:marTop w:val="0"/>
      <w:marBottom w:val="0"/>
      <w:divBdr>
        <w:top w:val="none" w:sz="0" w:space="0" w:color="auto"/>
        <w:left w:val="none" w:sz="0" w:space="0" w:color="auto"/>
        <w:bottom w:val="none" w:sz="0" w:space="0" w:color="auto"/>
        <w:right w:val="none" w:sz="0" w:space="0" w:color="auto"/>
      </w:divBdr>
    </w:div>
    <w:div w:id="1013191901">
      <w:bodyDiv w:val="1"/>
      <w:marLeft w:val="0"/>
      <w:marRight w:val="0"/>
      <w:marTop w:val="0"/>
      <w:marBottom w:val="0"/>
      <w:divBdr>
        <w:top w:val="none" w:sz="0" w:space="0" w:color="auto"/>
        <w:left w:val="none" w:sz="0" w:space="0" w:color="auto"/>
        <w:bottom w:val="none" w:sz="0" w:space="0" w:color="auto"/>
        <w:right w:val="none" w:sz="0" w:space="0" w:color="auto"/>
      </w:divBdr>
    </w:div>
    <w:div w:id="1022899708">
      <w:bodyDiv w:val="1"/>
      <w:marLeft w:val="0"/>
      <w:marRight w:val="0"/>
      <w:marTop w:val="0"/>
      <w:marBottom w:val="0"/>
      <w:divBdr>
        <w:top w:val="none" w:sz="0" w:space="0" w:color="auto"/>
        <w:left w:val="none" w:sz="0" w:space="0" w:color="auto"/>
        <w:bottom w:val="none" w:sz="0" w:space="0" w:color="auto"/>
        <w:right w:val="none" w:sz="0" w:space="0" w:color="auto"/>
      </w:divBdr>
    </w:div>
    <w:div w:id="1024087814">
      <w:bodyDiv w:val="1"/>
      <w:marLeft w:val="0"/>
      <w:marRight w:val="0"/>
      <w:marTop w:val="0"/>
      <w:marBottom w:val="0"/>
      <w:divBdr>
        <w:top w:val="none" w:sz="0" w:space="0" w:color="auto"/>
        <w:left w:val="none" w:sz="0" w:space="0" w:color="auto"/>
        <w:bottom w:val="none" w:sz="0" w:space="0" w:color="auto"/>
        <w:right w:val="none" w:sz="0" w:space="0" w:color="auto"/>
      </w:divBdr>
    </w:div>
    <w:div w:id="1027872832">
      <w:bodyDiv w:val="1"/>
      <w:marLeft w:val="0"/>
      <w:marRight w:val="0"/>
      <w:marTop w:val="0"/>
      <w:marBottom w:val="0"/>
      <w:divBdr>
        <w:top w:val="none" w:sz="0" w:space="0" w:color="auto"/>
        <w:left w:val="none" w:sz="0" w:space="0" w:color="auto"/>
        <w:bottom w:val="none" w:sz="0" w:space="0" w:color="auto"/>
        <w:right w:val="none" w:sz="0" w:space="0" w:color="auto"/>
      </w:divBdr>
    </w:div>
    <w:div w:id="1036661893">
      <w:bodyDiv w:val="1"/>
      <w:marLeft w:val="0"/>
      <w:marRight w:val="0"/>
      <w:marTop w:val="0"/>
      <w:marBottom w:val="0"/>
      <w:divBdr>
        <w:top w:val="none" w:sz="0" w:space="0" w:color="auto"/>
        <w:left w:val="none" w:sz="0" w:space="0" w:color="auto"/>
        <w:bottom w:val="none" w:sz="0" w:space="0" w:color="auto"/>
        <w:right w:val="none" w:sz="0" w:space="0" w:color="auto"/>
      </w:divBdr>
    </w:div>
    <w:div w:id="1042438070">
      <w:bodyDiv w:val="1"/>
      <w:marLeft w:val="0"/>
      <w:marRight w:val="0"/>
      <w:marTop w:val="0"/>
      <w:marBottom w:val="0"/>
      <w:divBdr>
        <w:top w:val="none" w:sz="0" w:space="0" w:color="auto"/>
        <w:left w:val="none" w:sz="0" w:space="0" w:color="auto"/>
        <w:bottom w:val="none" w:sz="0" w:space="0" w:color="auto"/>
        <w:right w:val="none" w:sz="0" w:space="0" w:color="auto"/>
      </w:divBdr>
    </w:div>
    <w:div w:id="1052071797">
      <w:bodyDiv w:val="1"/>
      <w:marLeft w:val="0"/>
      <w:marRight w:val="0"/>
      <w:marTop w:val="0"/>
      <w:marBottom w:val="0"/>
      <w:divBdr>
        <w:top w:val="none" w:sz="0" w:space="0" w:color="auto"/>
        <w:left w:val="none" w:sz="0" w:space="0" w:color="auto"/>
        <w:bottom w:val="none" w:sz="0" w:space="0" w:color="auto"/>
        <w:right w:val="none" w:sz="0" w:space="0" w:color="auto"/>
      </w:divBdr>
    </w:div>
    <w:div w:id="1052196937">
      <w:bodyDiv w:val="1"/>
      <w:marLeft w:val="0"/>
      <w:marRight w:val="0"/>
      <w:marTop w:val="0"/>
      <w:marBottom w:val="0"/>
      <w:divBdr>
        <w:top w:val="none" w:sz="0" w:space="0" w:color="auto"/>
        <w:left w:val="none" w:sz="0" w:space="0" w:color="auto"/>
        <w:bottom w:val="none" w:sz="0" w:space="0" w:color="auto"/>
        <w:right w:val="none" w:sz="0" w:space="0" w:color="auto"/>
      </w:divBdr>
    </w:div>
    <w:div w:id="1052731573">
      <w:bodyDiv w:val="1"/>
      <w:marLeft w:val="0"/>
      <w:marRight w:val="0"/>
      <w:marTop w:val="0"/>
      <w:marBottom w:val="0"/>
      <w:divBdr>
        <w:top w:val="none" w:sz="0" w:space="0" w:color="auto"/>
        <w:left w:val="none" w:sz="0" w:space="0" w:color="auto"/>
        <w:bottom w:val="none" w:sz="0" w:space="0" w:color="auto"/>
        <w:right w:val="none" w:sz="0" w:space="0" w:color="auto"/>
      </w:divBdr>
    </w:div>
    <w:div w:id="1056121454">
      <w:bodyDiv w:val="1"/>
      <w:marLeft w:val="0"/>
      <w:marRight w:val="0"/>
      <w:marTop w:val="0"/>
      <w:marBottom w:val="0"/>
      <w:divBdr>
        <w:top w:val="none" w:sz="0" w:space="0" w:color="auto"/>
        <w:left w:val="none" w:sz="0" w:space="0" w:color="auto"/>
        <w:bottom w:val="none" w:sz="0" w:space="0" w:color="auto"/>
        <w:right w:val="none" w:sz="0" w:space="0" w:color="auto"/>
      </w:divBdr>
    </w:div>
    <w:div w:id="1056666256">
      <w:bodyDiv w:val="1"/>
      <w:marLeft w:val="0"/>
      <w:marRight w:val="0"/>
      <w:marTop w:val="0"/>
      <w:marBottom w:val="0"/>
      <w:divBdr>
        <w:top w:val="none" w:sz="0" w:space="0" w:color="auto"/>
        <w:left w:val="none" w:sz="0" w:space="0" w:color="auto"/>
        <w:bottom w:val="none" w:sz="0" w:space="0" w:color="auto"/>
        <w:right w:val="none" w:sz="0" w:space="0" w:color="auto"/>
      </w:divBdr>
      <w:divsChild>
        <w:div w:id="483745180">
          <w:marLeft w:val="360"/>
          <w:marRight w:val="0"/>
          <w:marTop w:val="200"/>
          <w:marBottom w:val="0"/>
          <w:divBdr>
            <w:top w:val="none" w:sz="0" w:space="0" w:color="auto"/>
            <w:left w:val="none" w:sz="0" w:space="0" w:color="auto"/>
            <w:bottom w:val="none" w:sz="0" w:space="0" w:color="auto"/>
            <w:right w:val="none" w:sz="0" w:space="0" w:color="auto"/>
          </w:divBdr>
        </w:div>
        <w:div w:id="537015158">
          <w:marLeft w:val="360"/>
          <w:marRight w:val="0"/>
          <w:marTop w:val="200"/>
          <w:marBottom w:val="0"/>
          <w:divBdr>
            <w:top w:val="none" w:sz="0" w:space="0" w:color="auto"/>
            <w:left w:val="none" w:sz="0" w:space="0" w:color="auto"/>
            <w:bottom w:val="none" w:sz="0" w:space="0" w:color="auto"/>
            <w:right w:val="none" w:sz="0" w:space="0" w:color="auto"/>
          </w:divBdr>
        </w:div>
      </w:divsChild>
    </w:div>
    <w:div w:id="1057583939">
      <w:bodyDiv w:val="1"/>
      <w:marLeft w:val="0"/>
      <w:marRight w:val="0"/>
      <w:marTop w:val="0"/>
      <w:marBottom w:val="0"/>
      <w:divBdr>
        <w:top w:val="none" w:sz="0" w:space="0" w:color="auto"/>
        <w:left w:val="none" w:sz="0" w:space="0" w:color="auto"/>
        <w:bottom w:val="none" w:sz="0" w:space="0" w:color="auto"/>
        <w:right w:val="none" w:sz="0" w:space="0" w:color="auto"/>
      </w:divBdr>
    </w:div>
    <w:div w:id="1058016867">
      <w:bodyDiv w:val="1"/>
      <w:marLeft w:val="0"/>
      <w:marRight w:val="0"/>
      <w:marTop w:val="0"/>
      <w:marBottom w:val="0"/>
      <w:divBdr>
        <w:top w:val="none" w:sz="0" w:space="0" w:color="auto"/>
        <w:left w:val="none" w:sz="0" w:space="0" w:color="auto"/>
        <w:bottom w:val="none" w:sz="0" w:space="0" w:color="auto"/>
        <w:right w:val="none" w:sz="0" w:space="0" w:color="auto"/>
      </w:divBdr>
    </w:div>
    <w:div w:id="1059355537">
      <w:bodyDiv w:val="1"/>
      <w:marLeft w:val="0"/>
      <w:marRight w:val="0"/>
      <w:marTop w:val="0"/>
      <w:marBottom w:val="0"/>
      <w:divBdr>
        <w:top w:val="none" w:sz="0" w:space="0" w:color="auto"/>
        <w:left w:val="none" w:sz="0" w:space="0" w:color="auto"/>
        <w:bottom w:val="none" w:sz="0" w:space="0" w:color="auto"/>
        <w:right w:val="none" w:sz="0" w:space="0" w:color="auto"/>
      </w:divBdr>
    </w:div>
    <w:div w:id="1059593632">
      <w:bodyDiv w:val="1"/>
      <w:marLeft w:val="0"/>
      <w:marRight w:val="0"/>
      <w:marTop w:val="0"/>
      <w:marBottom w:val="0"/>
      <w:divBdr>
        <w:top w:val="none" w:sz="0" w:space="0" w:color="auto"/>
        <w:left w:val="none" w:sz="0" w:space="0" w:color="auto"/>
        <w:bottom w:val="none" w:sz="0" w:space="0" w:color="auto"/>
        <w:right w:val="none" w:sz="0" w:space="0" w:color="auto"/>
      </w:divBdr>
      <w:divsChild>
        <w:div w:id="1892112441">
          <w:marLeft w:val="360"/>
          <w:marRight w:val="0"/>
          <w:marTop w:val="200"/>
          <w:marBottom w:val="0"/>
          <w:divBdr>
            <w:top w:val="none" w:sz="0" w:space="0" w:color="auto"/>
            <w:left w:val="none" w:sz="0" w:space="0" w:color="auto"/>
            <w:bottom w:val="none" w:sz="0" w:space="0" w:color="auto"/>
            <w:right w:val="none" w:sz="0" w:space="0" w:color="auto"/>
          </w:divBdr>
        </w:div>
        <w:div w:id="1842889037">
          <w:marLeft w:val="360"/>
          <w:marRight w:val="0"/>
          <w:marTop w:val="200"/>
          <w:marBottom w:val="0"/>
          <w:divBdr>
            <w:top w:val="none" w:sz="0" w:space="0" w:color="auto"/>
            <w:left w:val="none" w:sz="0" w:space="0" w:color="auto"/>
            <w:bottom w:val="none" w:sz="0" w:space="0" w:color="auto"/>
            <w:right w:val="none" w:sz="0" w:space="0" w:color="auto"/>
          </w:divBdr>
        </w:div>
        <w:div w:id="1103914813">
          <w:marLeft w:val="360"/>
          <w:marRight w:val="0"/>
          <w:marTop w:val="200"/>
          <w:marBottom w:val="0"/>
          <w:divBdr>
            <w:top w:val="none" w:sz="0" w:space="0" w:color="auto"/>
            <w:left w:val="none" w:sz="0" w:space="0" w:color="auto"/>
            <w:bottom w:val="none" w:sz="0" w:space="0" w:color="auto"/>
            <w:right w:val="none" w:sz="0" w:space="0" w:color="auto"/>
          </w:divBdr>
        </w:div>
      </w:divsChild>
    </w:div>
    <w:div w:id="1061516761">
      <w:bodyDiv w:val="1"/>
      <w:marLeft w:val="0"/>
      <w:marRight w:val="0"/>
      <w:marTop w:val="0"/>
      <w:marBottom w:val="0"/>
      <w:divBdr>
        <w:top w:val="none" w:sz="0" w:space="0" w:color="auto"/>
        <w:left w:val="none" w:sz="0" w:space="0" w:color="auto"/>
        <w:bottom w:val="none" w:sz="0" w:space="0" w:color="auto"/>
        <w:right w:val="none" w:sz="0" w:space="0" w:color="auto"/>
      </w:divBdr>
      <w:divsChild>
        <w:div w:id="870075796">
          <w:marLeft w:val="360"/>
          <w:marRight w:val="0"/>
          <w:marTop w:val="200"/>
          <w:marBottom w:val="0"/>
          <w:divBdr>
            <w:top w:val="none" w:sz="0" w:space="0" w:color="auto"/>
            <w:left w:val="none" w:sz="0" w:space="0" w:color="auto"/>
            <w:bottom w:val="none" w:sz="0" w:space="0" w:color="auto"/>
            <w:right w:val="none" w:sz="0" w:space="0" w:color="auto"/>
          </w:divBdr>
        </w:div>
      </w:divsChild>
    </w:div>
    <w:div w:id="1065301701">
      <w:bodyDiv w:val="1"/>
      <w:marLeft w:val="0"/>
      <w:marRight w:val="0"/>
      <w:marTop w:val="0"/>
      <w:marBottom w:val="0"/>
      <w:divBdr>
        <w:top w:val="none" w:sz="0" w:space="0" w:color="auto"/>
        <w:left w:val="none" w:sz="0" w:space="0" w:color="auto"/>
        <w:bottom w:val="none" w:sz="0" w:space="0" w:color="auto"/>
        <w:right w:val="none" w:sz="0" w:space="0" w:color="auto"/>
      </w:divBdr>
      <w:divsChild>
        <w:div w:id="428083381">
          <w:marLeft w:val="547"/>
          <w:marRight w:val="0"/>
          <w:marTop w:val="0"/>
          <w:marBottom w:val="0"/>
          <w:divBdr>
            <w:top w:val="none" w:sz="0" w:space="0" w:color="auto"/>
            <w:left w:val="none" w:sz="0" w:space="0" w:color="auto"/>
            <w:bottom w:val="none" w:sz="0" w:space="0" w:color="auto"/>
            <w:right w:val="none" w:sz="0" w:space="0" w:color="auto"/>
          </w:divBdr>
        </w:div>
        <w:div w:id="543760451">
          <w:marLeft w:val="547"/>
          <w:marRight w:val="0"/>
          <w:marTop w:val="0"/>
          <w:marBottom w:val="0"/>
          <w:divBdr>
            <w:top w:val="none" w:sz="0" w:space="0" w:color="auto"/>
            <w:left w:val="none" w:sz="0" w:space="0" w:color="auto"/>
            <w:bottom w:val="none" w:sz="0" w:space="0" w:color="auto"/>
            <w:right w:val="none" w:sz="0" w:space="0" w:color="auto"/>
          </w:divBdr>
        </w:div>
        <w:div w:id="534536638">
          <w:marLeft w:val="547"/>
          <w:marRight w:val="0"/>
          <w:marTop w:val="0"/>
          <w:marBottom w:val="0"/>
          <w:divBdr>
            <w:top w:val="none" w:sz="0" w:space="0" w:color="auto"/>
            <w:left w:val="none" w:sz="0" w:space="0" w:color="auto"/>
            <w:bottom w:val="none" w:sz="0" w:space="0" w:color="auto"/>
            <w:right w:val="none" w:sz="0" w:space="0" w:color="auto"/>
          </w:divBdr>
        </w:div>
        <w:div w:id="72704769">
          <w:marLeft w:val="547"/>
          <w:marRight w:val="0"/>
          <w:marTop w:val="0"/>
          <w:marBottom w:val="0"/>
          <w:divBdr>
            <w:top w:val="none" w:sz="0" w:space="0" w:color="auto"/>
            <w:left w:val="none" w:sz="0" w:space="0" w:color="auto"/>
            <w:bottom w:val="none" w:sz="0" w:space="0" w:color="auto"/>
            <w:right w:val="none" w:sz="0" w:space="0" w:color="auto"/>
          </w:divBdr>
        </w:div>
        <w:div w:id="1875729336">
          <w:marLeft w:val="547"/>
          <w:marRight w:val="0"/>
          <w:marTop w:val="0"/>
          <w:marBottom w:val="0"/>
          <w:divBdr>
            <w:top w:val="none" w:sz="0" w:space="0" w:color="auto"/>
            <w:left w:val="none" w:sz="0" w:space="0" w:color="auto"/>
            <w:bottom w:val="none" w:sz="0" w:space="0" w:color="auto"/>
            <w:right w:val="none" w:sz="0" w:space="0" w:color="auto"/>
          </w:divBdr>
        </w:div>
      </w:divsChild>
    </w:div>
    <w:div w:id="1066606544">
      <w:bodyDiv w:val="1"/>
      <w:marLeft w:val="0"/>
      <w:marRight w:val="0"/>
      <w:marTop w:val="0"/>
      <w:marBottom w:val="0"/>
      <w:divBdr>
        <w:top w:val="none" w:sz="0" w:space="0" w:color="auto"/>
        <w:left w:val="none" w:sz="0" w:space="0" w:color="auto"/>
        <w:bottom w:val="none" w:sz="0" w:space="0" w:color="auto"/>
        <w:right w:val="none" w:sz="0" w:space="0" w:color="auto"/>
      </w:divBdr>
    </w:div>
    <w:div w:id="1068382054">
      <w:bodyDiv w:val="1"/>
      <w:marLeft w:val="0"/>
      <w:marRight w:val="0"/>
      <w:marTop w:val="0"/>
      <w:marBottom w:val="0"/>
      <w:divBdr>
        <w:top w:val="none" w:sz="0" w:space="0" w:color="auto"/>
        <w:left w:val="none" w:sz="0" w:space="0" w:color="auto"/>
        <w:bottom w:val="none" w:sz="0" w:space="0" w:color="auto"/>
        <w:right w:val="none" w:sz="0" w:space="0" w:color="auto"/>
      </w:divBdr>
      <w:divsChild>
        <w:div w:id="1938445270">
          <w:marLeft w:val="720"/>
          <w:marRight w:val="0"/>
          <w:marTop w:val="0"/>
          <w:marBottom w:val="0"/>
          <w:divBdr>
            <w:top w:val="none" w:sz="0" w:space="0" w:color="auto"/>
            <w:left w:val="none" w:sz="0" w:space="0" w:color="auto"/>
            <w:bottom w:val="none" w:sz="0" w:space="0" w:color="auto"/>
            <w:right w:val="none" w:sz="0" w:space="0" w:color="auto"/>
          </w:divBdr>
        </w:div>
        <w:div w:id="1251040641">
          <w:marLeft w:val="720"/>
          <w:marRight w:val="0"/>
          <w:marTop w:val="0"/>
          <w:marBottom w:val="0"/>
          <w:divBdr>
            <w:top w:val="none" w:sz="0" w:space="0" w:color="auto"/>
            <w:left w:val="none" w:sz="0" w:space="0" w:color="auto"/>
            <w:bottom w:val="none" w:sz="0" w:space="0" w:color="auto"/>
            <w:right w:val="none" w:sz="0" w:space="0" w:color="auto"/>
          </w:divBdr>
        </w:div>
        <w:div w:id="101388035">
          <w:marLeft w:val="720"/>
          <w:marRight w:val="0"/>
          <w:marTop w:val="0"/>
          <w:marBottom w:val="0"/>
          <w:divBdr>
            <w:top w:val="none" w:sz="0" w:space="0" w:color="auto"/>
            <w:left w:val="none" w:sz="0" w:space="0" w:color="auto"/>
            <w:bottom w:val="none" w:sz="0" w:space="0" w:color="auto"/>
            <w:right w:val="none" w:sz="0" w:space="0" w:color="auto"/>
          </w:divBdr>
        </w:div>
        <w:div w:id="1738092959">
          <w:marLeft w:val="720"/>
          <w:marRight w:val="0"/>
          <w:marTop w:val="0"/>
          <w:marBottom w:val="0"/>
          <w:divBdr>
            <w:top w:val="none" w:sz="0" w:space="0" w:color="auto"/>
            <w:left w:val="none" w:sz="0" w:space="0" w:color="auto"/>
            <w:bottom w:val="none" w:sz="0" w:space="0" w:color="auto"/>
            <w:right w:val="none" w:sz="0" w:space="0" w:color="auto"/>
          </w:divBdr>
        </w:div>
      </w:divsChild>
    </w:div>
    <w:div w:id="1068841480">
      <w:bodyDiv w:val="1"/>
      <w:marLeft w:val="0"/>
      <w:marRight w:val="0"/>
      <w:marTop w:val="0"/>
      <w:marBottom w:val="0"/>
      <w:divBdr>
        <w:top w:val="none" w:sz="0" w:space="0" w:color="auto"/>
        <w:left w:val="none" w:sz="0" w:space="0" w:color="auto"/>
        <w:bottom w:val="none" w:sz="0" w:space="0" w:color="auto"/>
        <w:right w:val="none" w:sz="0" w:space="0" w:color="auto"/>
      </w:divBdr>
      <w:divsChild>
        <w:div w:id="607279215">
          <w:marLeft w:val="360"/>
          <w:marRight w:val="0"/>
          <w:marTop w:val="200"/>
          <w:marBottom w:val="0"/>
          <w:divBdr>
            <w:top w:val="none" w:sz="0" w:space="0" w:color="auto"/>
            <w:left w:val="none" w:sz="0" w:space="0" w:color="auto"/>
            <w:bottom w:val="none" w:sz="0" w:space="0" w:color="auto"/>
            <w:right w:val="none" w:sz="0" w:space="0" w:color="auto"/>
          </w:divBdr>
        </w:div>
      </w:divsChild>
    </w:div>
    <w:div w:id="1079407342">
      <w:bodyDiv w:val="1"/>
      <w:marLeft w:val="0"/>
      <w:marRight w:val="0"/>
      <w:marTop w:val="0"/>
      <w:marBottom w:val="0"/>
      <w:divBdr>
        <w:top w:val="none" w:sz="0" w:space="0" w:color="auto"/>
        <w:left w:val="none" w:sz="0" w:space="0" w:color="auto"/>
        <w:bottom w:val="none" w:sz="0" w:space="0" w:color="auto"/>
        <w:right w:val="none" w:sz="0" w:space="0" w:color="auto"/>
      </w:divBdr>
    </w:div>
    <w:div w:id="1084062936">
      <w:bodyDiv w:val="1"/>
      <w:marLeft w:val="0"/>
      <w:marRight w:val="0"/>
      <w:marTop w:val="0"/>
      <w:marBottom w:val="0"/>
      <w:divBdr>
        <w:top w:val="none" w:sz="0" w:space="0" w:color="auto"/>
        <w:left w:val="none" w:sz="0" w:space="0" w:color="auto"/>
        <w:bottom w:val="none" w:sz="0" w:space="0" w:color="auto"/>
        <w:right w:val="none" w:sz="0" w:space="0" w:color="auto"/>
      </w:divBdr>
    </w:div>
    <w:div w:id="1084912289">
      <w:bodyDiv w:val="1"/>
      <w:marLeft w:val="0"/>
      <w:marRight w:val="0"/>
      <w:marTop w:val="0"/>
      <w:marBottom w:val="0"/>
      <w:divBdr>
        <w:top w:val="none" w:sz="0" w:space="0" w:color="auto"/>
        <w:left w:val="none" w:sz="0" w:space="0" w:color="auto"/>
        <w:bottom w:val="none" w:sz="0" w:space="0" w:color="auto"/>
        <w:right w:val="none" w:sz="0" w:space="0" w:color="auto"/>
      </w:divBdr>
      <w:divsChild>
        <w:div w:id="1593050794">
          <w:marLeft w:val="360"/>
          <w:marRight w:val="0"/>
          <w:marTop w:val="200"/>
          <w:marBottom w:val="0"/>
          <w:divBdr>
            <w:top w:val="none" w:sz="0" w:space="0" w:color="auto"/>
            <w:left w:val="none" w:sz="0" w:space="0" w:color="auto"/>
            <w:bottom w:val="none" w:sz="0" w:space="0" w:color="auto"/>
            <w:right w:val="none" w:sz="0" w:space="0" w:color="auto"/>
          </w:divBdr>
        </w:div>
        <w:div w:id="1593272798">
          <w:marLeft w:val="360"/>
          <w:marRight w:val="0"/>
          <w:marTop w:val="200"/>
          <w:marBottom w:val="0"/>
          <w:divBdr>
            <w:top w:val="none" w:sz="0" w:space="0" w:color="auto"/>
            <w:left w:val="none" w:sz="0" w:space="0" w:color="auto"/>
            <w:bottom w:val="none" w:sz="0" w:space="0" w:color="auto"/>
            <w:right w:val="none" w:sz="0" w:space="0" w:color="auto"/>
          </w:divBdr>
        </w:div>
        <w:div w:id="966619619">
          <w:marLeft w:val="360"/>
          <w:marRight w:val="0"/>
          <w:marTop w:val="200"/>
          <w:marBottom w:val="0"/>
          <w:divBdr>
            <w:top w:val="none" w:sz="0" w:space="0" w:color="auto"/>
            <w:left w:val="none" w:sz="0" w:space="0" w:color="auto"/>
            <w:bottom w:val="none" w:sz="0" w:space="0" w:color="auto"/>
            <w:right w:val="none" w:sz="0" w:space="0" w:color="auto"/>
          </w:divBdr>
        </w:div>
      </w:divsChild>
    </w:div>
    <w:div w:id="1085344784">
      <w:bodyDiv w:val="1"/>
      <w:marLeft w:val="0"/>
      <w:marRight w:val="0"/>
      <w:marTop w:val="0"/>
      <w:marBottom w:val="0"/>
      <w:divBdr>
        <w:top w:val="none" w:sz="0" w:space="0" w:color="auto"/>
        <w:left w:val="none" w:sz="0" w:space="0" w:color="auto"/>
        <w:bottom w:val="none" w:sz="0" w:space="0" w:color="auto"/>
        <w:right w:val="none" w:sz="0" w:space="0" w:color="auto"/>
      </w:divBdr>
      <w:divsChild>
        <w:div w:id="355424128">
          <w:marLeft w:val="360"/>
          <w:marRight w:val="0"/>
          <w:marTop w:val="200"/>
          <w:marBottom w:val="0"/>
          <w:divBdr>
            <w:top w:val="none" w:sz="0" w:space="0" w:color="auto"/>
            <w:left w:val="none" w:sz="0" w:space="0" w:color="auto"/>
            <w:bottom w:val="none" w:sz="0" w:space="0" w:color="auto"/>
            <w:right w:val="none" w:sz="0" w:space="0" w:color="auto"/>
          </w:divBdr>
        </w:div>
        <w:div w:id="406808264">
          <w:marLeft w:val="360"/>
          <w:marRight w:val="0"/>
          <w:marTop w:val="200"/>
          <w:marBottom w:val="0"/>
          <w:divBdr>
            <w:top w:val="none" w:sz="0" w:space="0" w:color="auto"/>
            <w:left w:val="none" w:sz="0" w:space="0" w:color="auto"/>
            <w:bottom w:val="none" w:sz="0" w:space="0" w:color="auto"/>
            <w:right w:val="none" w:sz="0" w:space="0" w:color="auto"/>
          </w:divBdr>
        </w:div>
        <w:div w:id="1138255542">
          <w:marLeft w:val="360"/>
          <w:marRight w:val="0"/>
          <w:marTop w:val="200"/>
          <w:marBottom w:val="0"/>
          <w:divBdr>
            <w:top w:val="none" w:sz="0" w:space="0" w:color="auto"/>
            <w:left w:val="none" w:sz="0" w:space="0" w:color="auto"/>
            <w:bottom w:val="none" w:sz="0" w:space="0" w:color="auto"/>
            <w:right w:val="none" w:sz="0" w:space="0" w:color="auto"/>
          </w:divBdr>
        </w:div>
        <w:div w:id="28603779">
          <w:marLeft w:val="360"/>
          <w:marRight w:val="0"/>
          <w:marTop w:val="200"/>
          <w:marBottom w:val="0"/>
          <w:divBdr>
            <w:top w:val="none" w:sz="0" w:space="0" w:color="auto"/>
            <w:left w:val="none" w:sz="0" w:space="0" w:color="auto"/>
            <w:bottom w:val="none" w:sz="0" w:space="0" w:color="auto"/>
            <w:right w:val="none" w:sz="0" w:space="0" w:color="auto"/>
          </w:divBdr>
        </w:div>
      </w:divsChild>
    </w:div>
    <w:div w:id="1092314237">
      <w:bodyDiv w:val="1"/>
      <w:marLeft w:val="0"/>
      <w:marRight w:val="0"/>
      <w:marTop w:val="0"/>
      <w:marBottom w:val="0"/>
      <w:divBdr>
        <w:top w:val="none" w:sz="0" w:space="0" w:color="auto"/>
        <w:left w:val="none" w:sz="0" w:space="0" w:color="auto"/>
        <w:bottom w:val="none" w:sz="0" w:space="0" w:color="auto"/>
        <w:right w:val="none" w:sz="0" w:space="0" w:color="auto"/>
      </w:divBdr>
    </w:div>
    <w:div w:id="1098059291">
      <w:bodyDiv w:val="1"/>
      <w:marLeft w:val="0"/>
      <w:marRight w:val="0"/>
      <w:marTop w:val="0"/>
      <w:marBottom w:val="0"/>
      <w:divBdr>
        <w:top w:val="none" w:sz="0" w:space="0" w:color="auto"/>
        <w:left w:val="none" w:sz="0" w:space="0" w:color="auto"/>
        <w:bottom w:val="none" w:sz="0" w:space="0" w:color="auto"/>
        <w:right w:val="none" w:sz="0" w:space="0" w:color="auto"/>
      </w:divBdr>
    </w:div>
    <w:div w:id="1102454062">
      <w:bodyDiv w:val="1"/>
      <w:marLeft w:val="0"/>
      <w:marRight w:val="0"/>
      <w:marTop w:val="0"/>
      <w:marBottom w:val="0"/>
      <w:divBdr>
        <w:top w:val="none" w:sz="0" w:space="0" w:color="auto"/>
        <w:left w:val="none" w:sz="0" w:space="0" w:color="auto"/>
        <w:bottom w:val="none" w:sz="0" w:space="0" w:color="auto"/>
        <w:right w:val="none" w:sz="0" w:space="0" w:color="auto"/>
      </w:divBdr>
    </w:div>
    <w:div w:id="1104955255">
      <w:bodyDiv w:val="1"/>
      <w:marLeft w:val="0"/>
      <w:marRight w:val="0"/>
      <w:marTop w:val="0"/>
      <w:marBottom w:val="0"/>
      <w:divBdr>
        <w:top w:val="none" w:sz="0" w:space="0" w:color="auto"/>
        <w:left w:val="none" w:sz="0" w:space="0" w:color="auto"/>
        <w:bottom w:val="none" w:sz="0" w:space="0" w:color="auto"/>
        <w:right w:val="none" w:sz="0" w:space="0" w:color="auto"/>
      </w:divBdr>
      <w:divsChild>
        <w:div w:id="1579635449">
          <w:marLeft w:val="360"/>
          <w:marRight w:val="0"/>
          <w:marTop w:val="200"/>
          <w:marBottom w:val="0"/>
          <w:divBdr>
            <w:top w:val="none" w:sz="0" w:space="0" w:color="auto"/>
            <w:left w:val="none" w:sz="0" w:space="0" w:color="auto"/>
            <w:bottom w:val="none" w:sz="0" w:space="0" w:color="auto"/>
            <w:right w:val="none" w:sz="0" w:space="0" w:color="auto"/>
          </w:divBdr>
        </w:div>
        <w:div w:id="218246939">
          <w:marLeft w:val="360"/>
          <w:marRight w:val="0"/>
          <w:marTop w:val="200"/>
          <w:marBottom w:val="0"/>
          <w:divBdr>
            <w:top w:val="none" w:sz="0" w:space="0" w:color="auto"/>
            <w:left w:val="none" w:sz="0" w:space="0" w:color="auto"/>
            <w:bottom w:val="none" w:sz="0" w:space="0" w:color="auto"/>
            <w:right w:val="none" w:sz="0" w:space="0" w:color="auto"/>
          </w:divBdr>
        </w:div>
        <w:div w:id="581909713">
          <w:marLeft w:val="360"/>
          <w:marRight w:val="0"/>
          <w:marTop w:val="200"/>
          <w:marBottom w:val="0"/>
          <w:divBdr>
            <w:top w:val="none" w:sz="0" w:space="0" w:color="auto"/>
            <w:left w:val="none" w:sz="0" w:space="0" w:color="auto"/>
            <w:bottom w:val="none" w:sz="0" w:space="0" w:color="auto"/>
            <w:right w:val="none" w:sz="0" w:space="0" w:color="auto"/>
          </w:divBdr>
        </w:div>
        <w:div w:id="1015883457">
          <w:marLeft w:val="360"/>
          <w:marRight w:val="0"/>
          <w:marTop w:val="200"/>
          <w:marBottom w:val="0"/>
          <w:divBdr>
            <w:top w:val="none" w:sz="0" w:space="0" w:color="auto"/>
            <w:left w:val="none" w:sz="0" w:space="0" w:color="auto"/>
            <w:bottom w:val="none" w:sz="0" w:space="0" w:color="auto"/>
            <w:right w:val="none" w:sz="0" w:space="0" w:color="auto"/>
          </w:divBdr>
        </w:div>
        <w:div w:id="211385131">
          <w:marLeft w:val="360"/>
          <w:marRight w:val="0"/>
          <w:marTop w:val="200"/>
          <w:marBottom w:val="0"/>
          <w:divBdr>
            <w:top w:val="none" w:sz="0" w:space="0" w:color="auto"/>
            <w:left w:val="none" w:sz="0" w:space="0" w:color="auto"/>
            <w:bottom w:val="none" w:sz="0" w:space="0" w:color="auto"/>
            <w:right w:val="none" w:sz="0" w:space="0" w:color="auto"/>
          </w:divBdr>
        </w:div>
      </w:divsChild>
    </w:div>
    <w:div w:id="1147555287">
      <w:bodyDiv w:val="1"/>
      <w:marLeft w:val="0"/>
      <w:marRight w:val="0"/>
      <w:marTop w:val="0"/>
      <w:marBottom w:val="0"/>
      <w:divBdr>
        <w:top w:val="none" w:sz="0" w:space="0" w:color="auto"/>
        <w:left w:val="none" w:sz="0" w:space="0" w:color="auto"/>
        <w:bottom w:val="none" w:sz="0" w:space="0" w:color="auto"/>
        <w:right w:val="none" w:sz="0" w:space="0" w:color="auto"/>
      </w:divBdr>
    </w:div>
    <w:div w:id="1172142165">
      <w:bodyDiv w:val="1"/>
      <w:marLeft w:val="0"/>
      <w:marRight w:val="0"/>
      <w:marTop w:val="0"/>
      <w:marBottom w:val="0"/>
      <w:divBdr>
        <w:top w:val="none" w:sz="0" w:space="0" w:color="auto"/>
        <w:left w:val="none" w:sz="0" w:space="0" w:color="auto"/>
        <w:bottom w:val="none" w:sz="0" w:space="0" w:color="auto"/>
        <w:right w:val="none" w:sz="0" w:space="0" w:color="auto"/>
      </w:divBdr>
    </w:div>
    <w:div w:id="1173952982">
      <w:bodyDiv w:val="1"/>
      <w:marLeft w:val="0"/>
      <w:marRight w:val="0"/>
      <w:marTop w:val="0"/>
      <w:marBottom w:val="0"/>
      <w:divBdr>
        <w:top w:val="none" w:sz="0" w:space="0" w:color="auto"/>
        <w:left w:val="none" w:sz="0" w:space="0" w:color="auto"/>
        <w:bottom w:val="none" w:sz="0" w:space="0" w:color="auto"/>
        <w:right w:val="none" w:sz="0" w:space="0" w:color="auto"/>
      </w:divBdr>
    </w:div>
    <w:div w:id="1178738654">
      <w:bodyDiv w:val="1"/>
      <w:marLeft w:val="0"/>
      <w:marRight w:val="0"/>
      <w:marTop w:val="0"/>
      <w:marBottom w:val="0"/>
      <w:divBdr>
        <w:top w:val="none" w:sz="0" w:space="0" w:color="auto"/>
        <w:left w:val="none" w:sz="0" w:space="0" w:color="auto"/>
        <w:bottom w:val="none" w:sz="0" w:space="0" w:color="auto"/>
        <w:right w:val="none" w:sz="0" w:space="0" w:color="auto"/>
      </w:divBdr>
    </w:div>
    <w:div w:id="1187787081">
      <w:bodyDiv w:val="1"/>
      <w:marLeft w:val="0"/>
      <w:marRight w:val="0"/>
      <w:marTop w:val="0"/>
      <w:marBottom w:val="0"/>
      <w:divBdr>
        <w:top w:val="none" w:sz="0" w:space="0" w:color="auto"/>
        <w:left w:val="none" w:sz="0" w:space="0" w:color="auto"/>
        <w:bottom w:val="none" w:sz="0" w:space="0" w:color="auto"/>
        <w:right w:val="none" w:sz="0" w:space="0" w:color="auto"/>
      </w:divBdr>
      <w:divsChild>
        <w:div w:id="794562922">
          <w:marLeft w:val="360"/>
          <w:marRight w:val="0"/>
          <w:marTop w:val="200"/>
          <w:marBottom w:val="0"/>
          <w:divBdr>
            <w:top w:val="none" w:sz="0" w:space="0" w:color="auto"/>
            <w:left w:val="none" w:sz="0" w:space="0" w:color="auto"/>
            <w:bottom w:val="none" w:sz="0" w:space="0" w:color="auto"/>
            <w:right w:val="none" w:sz="0" w:space="0" w:color="auto"/>
          </w:divBdr>
        </w:div>
        <w:div w:id="954756330">
          <w:marLeft w:val="360"/>
          <w:marRight w:val="0"/>
          <w:marTop w:val="200"/>
          <w:marBottom w:val="0"/>
          <w:divBdr>
            <w:top w:val="none" w:sz="0" w:space="0" w:color="auto"/>
            <w:left w:val="none" w:sz="0" w:space="0" w:color="auto"/>
            <w:bottom w:val="none" w:sz="0" w:space="0" w:color="auto"/>
            <w:right w:val="none" w:sz="0" w:space="0" w:color="auto"/>
          </w:divBdr>
        </w:div>
        <w:div w:id="349644326">
          <w:marLeft w:val="360"/>
          <w:marRight w:val="0"/>
          <w:marTop w:val="200"/>
          <w:marBottom w:val="0"/>
          <w:divBdr>
            <w:top w:val="none" w:sz="0" w:space="0" w:color="auto"/>
            <w:left w:val="none" w:sz="0" w:space="0" w:color="auto"/>
            <w:bottom w:val="none" w:sz="0" w:space="0" w:color="auto"/>
            <w:right w:val="none" w:sz="0" w:space="0" w:color="auto"/>
          </w:divBdr>
        </w:div>
        <w:div w:id="1727293534">
          <w:marLeft w:val="360"/>
          <w:marRight w:val="0"/>
          <w:marTop w:val="200"/>
          <w:marBottom w:val="0"/>
          <w:divBdr>
            <w:top w:val="none" w:sz="0" w:space="0" w:color="auto"/>
            <w:left w:val="none" w:sz="0" w:space="0" w:color="auto"/>
            <w:bottom w:val="none" w:sz="0" w:space="0" w:color="auto"/>
            <w:right w:val="none" w:sz="0" w:space="0" w:color="auto"/>
          </w:divBdr>
        </w:div>
        <w:div w:id="624849187">
          <w:marLeft w:val="360"/>
          <w:marRight w:val="0"/>
          <w:marTop w:val="200"/>
          <w:marBottom w:val="0"/>
          <w:divBdr>
            <w:top w:val="none" w:sz="0" w:space="0" w:color="auto"/>
            <w:left w:val="none" w:sz="0" w:space="0" w:color="auto"/>
            <w:bottom w:val="none" w:sz="0" w:space="0" w:color="auto"/>
            <w:right w:val="none" w:sz="0" w:space="0" w:color="auto"/>
          </w:divBdr>
        </w:div>
        <w:div w:id="983386098">
          <w:marLeft w:val="360"/>
          <w:marRight w:val="0"/>
          <w:marTop w:val="200"/>
          <w:marBottom w:val="0"/>
          <w:divBdr>
            <w:top w:val="none" w:sz="0" w:space="0" w:color="auto"/>
            <w:left w:val="none" w:sz="0" w:space="0" w:color="auto"/>
            <w:bottom w:val="none" w:sz="0" w:space="0" w:color="auto"/>
            <w:right w:val="none" w:sz="0" w:space="0" w:color="auto"/>
          </w:divBdr>
        </w:div>
        <w:div w:id="733699292">
          <w:marLeft w:val="360"/>
          <w:marRight w:val="0"/>
          <w:marTop w:val="200"/>
          <w:marBottom w:val="0"/>
          <w:divBdr>
            <w:top w:val="none" w:sz="0" w:space="0" w:color="auto"/>
            <w:left w:val="none" w:sz="0" w:space="0" w:color="auto"/>
            <w:bottom w:val="none" w:sz="0" w:space="0" w:color="auto"/>
            <w:right w:val="none" w:sz="0" w:space="0" w:color="auto"/>
          </w:divBdr>
        </w:div>
        <w:div w:id="99180426">
          <w:marLeft w:val="360"/>
          <w:marRight w:val="0"/>
          <w:marTop w:val="200"/>
          <w:marBottom w:val="0"/>
          <w:divBdr>
            <w:top w:val="none" w:sz="0" w:space="0" w:color="auto"/>
            <w:left w:val="none" w:sz="0" w:space="0" w:color="auto"/>
            <w:bottom w:val="none" w:sz="0" w:space="0" w:color="auto"/>
            <w:right w:val="none" w:sz="0" w:space="0" w:color="auto"/>
          </w:divBdr>
        </w:div>
      </w:divsChild>
    </w:div>
    <w:div w:id="1191870037">
      <w:bodyDiv w:val="1"/>
      <w:marLeft w:val="0"/>
      <w:marRight w:val="0"/>
      <w:marTop w:val="0"/>
      <w:marBottom w:val="0"/>
      <w:divBdr>
        <w:top w:val="none" w:sz="0" w:space="0" w:color="auto"/>
        <w:left w:val="none" w:sz="0" w:space="0" w:color="auto"/>
        <w:bottom w:val="none" w:sz="0" w:space="0" w:color="auto"/>
        <w:right w:val="none" w:sz="0" w:space="0" w:color="auto"/>
      </w:divBdr>
    </w:div>
    <w:div w:id="1196114161">
      <w:bodyDiv w:val="1"/>
      <w:marLeft w:val="0"/>
      <w:marRight w:val="0"/>
      <w:marTop w:val="0"/>
      <w:marBottom w:val="0"/>
      <w:divBdr>
        <w:top w:val="none" w:sz="0" w:space="0" w:color="auto"/>
        <w:left w:val="none" w:sz="0" w:space="0" w:color="auto"/>
        <w:bottom w:val="none" w:sz="0" w:space="0" w:color="auto"/>
        <w:right w:val="none" w:sz="0" w:space="0" w:color="auto"/>
      </w:divBdr>
    </w:div>
    <w:div w:id="1214198620">
      <w:bodyDiv w:val="1"/>
      <w:marLeft w:val="0"/>
      <w:marRight w:val="0"/>
      <w:marTop w:val="0"/>
      <w:marBottom w:val="0"/>
      <w:divBdr>
        <w:top w:val="none" w:sz="0" w:space="0" w:color="auto"/>
        <w:left w:val="none" w:sz="0" w:space="0" w:color="auto"/>
        <w:bottom w:val="none" w:sz="0" w:space="0" w:color="auto"/>
        <w:right w:val="none" w:sz="0" w:space="0" w:color="auto"/>
      </w:divBdr>
      <w:divsChild>
        <w:div w:id="1312248933">
          <w:marLeft w:val="360"/>
          <w:marRight w:val="0"/>
          <w:marTop w:val="200"/>
          <w:marBottom w:val="0"/>
          <w:divBdr>
            <w:top w:val="none" w:sz="0" w:space="0" w:color="auto"/>
            <w:left w:val="none" w:sz="0" w:space="0" w:color="auto"/>
            <w:bottom w:val="none" w:sz="0" w:space="0" w:color="auto"/>
            <w:right w:val="none" w:sz="0" w:space="0" w:color="auto"/>
          </w:divBdr>
        </w:div>
        <w:div w:id="1551069593">
          <w:marLeft w:val="360"/>
          <w:marRight w:val="0"/>
          <w:marTop w:val="200"/>
          <w:marBottom w:val="0"/>
          <w:divBdr>
            <w:top w:val="none" w:sz="0" w:space="0" w:color="auto"/>
            <w:left w:val="none" w:sz="0" w:space="0" w:color="auto"/>
            <w:bottom w:val="none" w:sz="0" w:space="0" w:color="auto"/>
            <w:right w:val="none" w:sz="0" w:space="0" w:color="auto"/>
          </w:divBdr>
        </w:div>
        <w:div w:id="890111435">
          <w:marLeft w:val="360"/>
          <w:marRight w:val="0"/>
          <w:marTop w:val="200"/>
          <w:marBottom w:val="0"/>
          <w:divBdr>
            <w:top w:val="none" w:sz="0" w:space="0" w:color="auto"/>
            <w:left w:val="none" w:sz="0" w:space="0" w:color="auto"/>
            <w:bottom w:val="none" w:sz="0" w:space="0" w:color="auto"/>
            <w:right w:val="none" w:sz="0" w:space="0" w:color="auto"/>
          </w:divBdr>
        </w:div>
        <w:div w:id="736825033">
          <w:marLeft w:val="360"/>
          <w:marRight w:val="0"/>
          <w:marTop w:val="200"/>
          <w:marBottom w:val="0"/>
          <w:divBdr>
            <w:top w:val="none" w:sz="0" w:space="0" w:color="auto"/>
            <w:left w:val="none" w:sz="0" w:space="0" w:color="auto"/>
            <w:bottom w:val="none" w:sz="0" w:space="0" w:color="auto"/>
            <w:right w:val="none" w:sz="0" w:space="0" w:color="auto"/>
          </w:divBdr>
        </w:div>
        <w:div w:id="1961112371">
          <w:marLeft w:val="360"/>
          <w:marRight w:val="0"/>
          <w:marTop w:val="200"/>
          <w:marBottom w:val="0"/>
          <w:divBdr>
            <w:top w:val="none" w:sz="0" w:space="0" w:color="auto"/>
            <w:left w:val="none" w:sz="0" w:space="0" w:color="auto"/>
            <w:bottom w:val="none" w:sz="0" w:space="0" w:color="auto"/>
            <w:right w:val="none" w:sz="0" w:space="0" w:color="auto"/>
          </w:divBdr>
        </w:div>
      </w:divsChild>
    </w:div>
    <w:div w:id="1224751914">
      <w:bodyDiv w:val="1"/>
      <w:marLeft w:val="0"/>
      <w:marRight w:val="0"/>
      <w:marTop w:val="0"/>
      <w:marBottom w:val="0"/>
      <w:divBdr>
        <w:top w:val="none" w:sz="0" w:space="0" w:color="auto"/>
        <w:left w:val="none" w:sz="0" w:space="0" w:color="auto"/>
        <w:bottom w:val="none" w:sz="0" w:space="0" w:color="auto"/>
        <w:right w:val="none" w:sz="0" w:space="0" w:color="auto"/>
      </w:divBdr>
    </w:div>
    <w:div w:id="1228302581">
      <w:bodyDiv w:val="1"/>
      <w:marLeft w:val="0"/>
      <w:marRight w:val="0"/>
      <w:marTop w:val="0"/>
      <w:marBottom w:val="0"/>
      <w:divBdr>
        <w:top w:val="none" w:sz="0" w:space="0" w:color="auto"/>
        <w:left w:val="none" w:sz="0" w:space="0" w:color="auto"/>
        <w:bottom w:val="none" w:sz="0" w:space="0" w:color="auto"/>
        <w:right w:val="none" w:sz="0" w:space="0" w:color="auto"/>
      </w:divBdr>
      <w:divsChild>
        <w:div w:id="559827691">
          <w:marLeft w:val="1166"/>
          <w:marRight w:val="0"/>
          <w:marTop w:val="125"/>
          <w:marBottom w:val="0"/>
          <w:divBdr>
            <w:top w:val="none" w:sz="0" w:space="0" w:color="auto"/>
            <w:left w:val="none" w:sz="0" w:space="0" w:color="auto"/>
            <w:bottom w:val="none" w:sz="0" w:space="0" w:color="auto"/>
            <w:right w:val="none" w:sz="0" w:space="0" w:color="auto"/>
          </w:divBdr>
        </w:div>
      </w:divsChild>
    </w:div>
    <w:div w:id="1234002488">
      <w:bodyDiv w:val="1"/>
      <w:marLeft w:val="0"/>
      <w:marRight w:val="0"/>
      <w:marTop w:val="0"/>
      <w:marBottom w:val="0"/>
      <w:divBdr>
        <w:top w:val="none" w:sz="0" w:space="0" w:color="auto"/>
        <w:left w:val="none" w:sz="0" w:space="0" w:color="auto"/>
        <w:bottom w:val="none" w:sz="0" w:space="0" w:color="auto"/>
        <w:right w:val="none" w:sz="0" w:space="0" w:color="auto"/>
      </w:divBdr>
      <w:divsChild>
        <w:div w:id="272514971">
          <w:marLeft w:val="360"/>
          <w:marRight w:val="0"/>
          <w:marTop w:val="50"/>
          <w:marBottom w:val="0"/>
          <w:divBdr>
            <w:top w:val="none" w:sz="0" w:space="0" w:color="auto"/>
            <w:left w:val="none" w:sz="0" w:space="0" w:color="auto"/>
            <w:bottom w:val="none" w:sz="0" w:space="0" w:color="auto"/>
            <w:right w:val="none" w:sz="0" w:space="0" w:color="auto"/>
          </w:divBdr>
        </w:div>
        <w:div w:id="367225476">
          <w:marLeft w:val="360"/>
          <w:marRight w:val="0"/>
          <w:marTop w:val="50"/>
          <w:marBottom w:val="0"/>
          <w:divBdr>
            <w:top w:val="none" w:sz="0" w:space="0" w:color="auto"/>
            <w:left w:val="none" w:sz="0" w:space="0" w:color="auto"/>
            <w:bottom w:val="none" w:sz="0" w:space="0" w:color="auto"/>
            <w:right w:val="none" w:sz="0" w:space="0" w:color="auto"/>
          </w:divBdr>
        </w:div>
        <w:div w:id="439761439">
          <w:marLeft w:val="360"/>
          <w:marRight w:val="0"/>
          <w:marTop w:val="50"/>
          <w:marBottom w:val="0"/>
          <w:divBdr>
            <w:top w:val="none" w:sz="0" w:space="0" w:color="auto"/>
            <w:left w:val="none" w:sz="0" w:space="0" w:color="auto"/>
            <w:bottom w:val="none" w:sz="0" w:space="0" w:color="auto"/>
            <w:right w:val="none" w:sz="0" w:space="0" w:color="auto"/>
          </w:divBdr>
        </w:div>
        <w:div w:id="286131089">
          <w:marLeft w:val="360"/>
          <w:marRight w:val="0"/>
          <w:marTop w:val="50"/>
          <w:marBottom w:val="0"/>
          <w:divBdr>
            <w:top w:val="none" w:sz="0" w:space="0" w:color="auto"/>
            <w:left w:val="none" w:sz="0" w:space="0" w:color="auto"/>
            <w:bottom w:val="none" w:sz="0" w:space="0" w:color="auto"/>
            <w:right w:val="none" w:sz="0" w:space="0" w:color="auto"/>
          </w:divBdr>
        </w:div>
        <w:div w:id="625739301">
          <w:marLeft w:val="360"/>
          <w:marRight w:val="0"/>
          <w:marTop w:val="50"/>
          <w:marBottom w:val="0"/>
          <w:divBdr>
            <w:top w:val="none" w:sz="0" w:space="0" w:color="auto"/>
            <w:left w:val="none" w:sz="0" w:space="0" w:color="auto"/>
            <w:bottom w:val="none" w:sz="0" w:space="0" w:color="auto"/>
            <w:right w:val="none" w:sz="0" w:space="0" w:color="auto"/>
          </w:divBdr>
        </w:div>
        <w:div w:id="1681277339">
          <w:marLeft w:val="360"/>
          <w:marRight w:val="0"/>
          <w:marTop w:val="50"/>
          <w:marBottom w:val="0"/>
          <w:divBdr>
            <w:top w:val="none" w:sz="0" w:space="0" w:color="auto"/>
            <w:left w:val="none" w:sz="0" w:space="0" w:color="auto"/>
            <w:bottom w:val="none" w:sz="0" w:space="0" w:color="auto"/>
            <w:right w:val="none" w:sz="0" w:space="0" w:color="auto"/>
          </w:divBdr>
        </w:div>
        <w:div w:id="2021816427">
          <w:marLeft w:val="360"/>
          <w:marRight w:val="0"/>
          <w:marTop w:val="50"/>
          <w:marBottom w:val="0"/>
          <w:divBdr>
            <w:top w:val="none" w:sz="0" w:space="0" w:color="auto"/>
            <w:left w:val="none" w:sz="0" w:space="0" w:color="auto"/>
            <w:bottom w:val="none" w:sz="0" w:space="0" w:color="auto"/>
            <w:right w:val="none" w:sz="0" w:space="0" w:color="auto"/>
          </w:divBdr>
        </w:div>
      </w:divsChild>
    </w:div>
    <w:div w:id="1242254581">
      <w:bodyDiv w:val="1"/>
      <w:marLeft w:val="0"/>
      <w:marRight w:val="0"/>
      <w:marTop w:val="0"/>
      <w:marBottom w:val="0"/>
      <w:divBdr>
        <w:top w:val="none" w:sz="0" w:space="0" w:color="auto"/>
        <w:left w:val="none" w:sz="0" w:space="0" w:color="auto"/>
        <w:bottom w:val="none" w:sz="0" w:space="0" w:color="auto"/>
        <w:right w:val="none" w:sz="0" w:space="0" w:color="auto"/>
      </w:divBdr>
    </w:div>
    <w:div w:id="1245266630">
      <w:bodyDiv w:val="1"/>
      <w:marLeft w:val="0"/>
      <w:marRight w:val="0"/>
      <w:marTop w:val="0"/>
      <w:marBottom w:val="0"/>
      <w:divBdr>
        <w:top w:val="none" w:sz="0" w:space="0" w:color="auto"/>
        <w:left w:val="none" w:sz="0" w:space="0" w:color="auto"/>
        <w:bottom w:val="none" w:sz="0" w:space="0" w:color="auto"/>
        <w:right w:val="none" w:sz="0" w:space="0" w:color="auto"/>
      </w:divBdr>
    </w:div>
    <w:div w:id="1251306004">
      <w:bodyDiv w:val="1"/>
      <w:marLeft w:val="0"/>
      <w:marRight w:val="0"/>
      <w:marTop w:val="0"/>
      <w:marBottom w:val="0"/>
      <w:divBdr>
        <w:top w:val="none" w:sz="0" w:space="0" w:color="auto"/>
        <w:left w:val="none" w:sz="0" w:space="0" w:color="auto"/>
        <w:bottom w:val="none" w:sz="0" w:space="0" w:color="auto"/>
        <w:right w:val="none" w:sz="0" w:space="0" w:color="auto"/>
      </w:divBdr>
    </w:div>
    <w:div w:id="1251424524">
      <w:bodyDiv w:val="1"/>
      <w:marLeft w:val="0"/>
      <w:marRight w:val="0"/>
      <w:marTop w:val="0"/>
      <w:marBottom w:val="0"/>
      <w:divBdr>
        <w:top w:val="none" w:sz="0" w:space="0" w:color="auto"/>
        <w:left w:val="none" w:sz="0" w:space="0" w:color="auto"/>
        <w:bottom w:val="none" w:sz="0" w:space="0" w:color="auto"/>
        <w:right w:val="none" w:sz="0" w:space="0" w:color="auto"/>
      </w:divBdr>
    </w:div>
    <w:div w:id="1253120880">
      <w:bodyDiv w:val="1"/>
      <w:marLeft w:val="0"/>
      <w:marRight w:val="0"/>
      <w:marTop w:val="0"/>
      <w:marBottom w:val="0"/>
      <w:divBdr>
        <w:top w:val="none" w:sz="0" w:space="0" w:color="auto"/>
        <w:left w:val="none" w:sz="0" w:space="0" w:color="auto"/>
        <w:bottom w:val="none" w:sz="0" w:space="0" w:color="auto"/>
        <w:right w:val="none" w:sz="0" w:space="0" w:color="auto"/>
      </w:divBdr>
    </w:div>
    <w:div w:id="1262489854">
      <w:bodyDiv w:val="1"/>
      <w:marLeft w:val="0"/>
      <w:marRight w:val="0"/>
      <w:marTop w:val="0"/>
      <w:marBottom w:val="0"/>
      <w:divBdr>
        <w:top w:val="none" w:sz="0" w:space="0" w:color="auto"/>
        <w:left w:val="none" w:sz="0" w:space="0" w:color="auto"/>
        <w:bottom w:val="none" w:sz="0" w:space="0" w:color="auto"/>
        <w:right w:val="none" w:sz="0" w:space="0" w:color="auto"/>
      </w:divBdr>
    </w:div>
    <w:div w:id="1265504381">
      <w:bodyDiv w:val="1"/>
      <w:marLeft w:val="0"/>
      <w:marRight w:val="0"/>
      <w:marTop w:val="0"/>
      <w:marBottom w:val="0"/>
      <w:divBdr>
        <w:top w:val="none" w:sz="0" w:space="0" w:color="auto"/>
        <w:left w:val="none" w:sz="0" w:space="0" w:color="auto"/>
        <w:bottom w:val="none" w:sz="0" w:space="0" w:color="auto"/>
        <w:right w:val="none" w:sz="0" w:space="0" w:color="auto"/>
      </w:divBdr>
    </w:div>
    <w:div w:id="1267032567">
      <w:bodyDiv w:val="1"/>
      <w:marLeft w:val="0"/>
      <w:marRight w:val="0"/>
      <w:marTop w:val="0"/>
      <w:marBottom w:val="0"/>
      <w:divBdr>
        <w:top w:val="none" w:sz="0" w:space="0" w:color="auto"/>
        <w:left w:val="none" w:sz="0" w:space="0" w:color="auto"/>
        <w:bottom w:val="none" w:sz="0" w:space="0" w:color="auto"/>
        <w:right w:val="none" w:sz="0" w:space="0" w:color="auto"/>
      </w:divBdr>
    </w:div>
    <w:div w:id="1271621306">
      <w:bodyDiv w:val="1"/>
      <w:marLeft w:val="0"/>
      <w:marRight w:val="0"/>
      <w:marTop w:val="0"/>
      <w:marBottom w:val="0"/>
      <w:divBdr>
        <w:top w:val="none" w:sz="0" w:space="0" w:color="auto"/>
        <w:left w:val="none" w:sz="0" w:space="0" w:color="auto"/>
        <w:bottom w:val="none" w:sz="0" w:space="0" w:color="auto"/>
        <w:right w:val="none" w:sz="0" w:space="0" w:color="auto"/>
      </w:divBdr>
    </w:div>
    <w:div w:id="1285230423">
      <w:bodyDiv w:val="1"/>
      <w:marLeft w:val="0"/>
      <w:marRight w:val="0"/>
      <w:marTop w:val="0"/>
      <w:marBottom w:val="0"/>
      <w:divBdr>
        <w:top w:val="none" w:sz="0" w:space="0" w:color="auto"/>
        <w:left w:val="none" w:sz="0" w:space="0" w:color="auto"/>
        <w:bottom w:val="none" w:sz="0" w:space="0" w:color="auto"/>
        <w:right w:val="none" w:sz="0" w:space="0" w:color="auto"/>
      </w:divBdr>
    </w:div>
    <w:div w:id="1287810112">
      <w:bodyDiv w:val="1"/>
      <w:marLeft w:val="0"/>
      <w:marRight w:val="0"/>
      <w:marTop w:val="0"/>
      <w:marBottom w:val="0"/>
      <w:divBdr>
        <w:top w:val="none" w:sz="0" w:space="0" w:color="auto"/>
        <w:left w:val="none" w:sz="0" w:space="0" w:color="auto"/>
        <w:bottom w:val="none" w:sz="0" w:space="0" w:color="auto"/>
        <w:right w:val="none" w:sz="0" w:space="0" w:color="auto"/>
      </w:divBdr>
    </w:div>
    <w:div w:id="1288707233">
      <w:bodyDiv w:val="1"/>
      <w:marLeft w:val="0"/>
      <w:marRight w:val="0"/>
      <w:marTop w:val="0"/>
      <w:marBottom w:val="0"/>
      <w:divBdr>
        <w:top w:val="none" w:sz="0" w:space="0" w:color="auto"/>
        <w:left w:val="none" w:sz="0" w:space="0" w:color="auto"/>
        <w:bottom w:val="none" w:sz="0" w:space="0" w:color="auto"/>
        <w:right w:val="none" w:sz="0" w:space="0" w:color="auto"/>
      </w:divBdr>
    </w:div>
    <w:div w:id="1294214512">
      <w:bodyDiv w:val="1"/>
      <w:marLeft w:val="0"/>
      <w:marRight w:val="0"/>
      <w:marTop w:val="0"/>
      <w:marBottom w:val="0"/>
      <w:divBdr>
        <w:top w:val="none" w:sz="0" w:space="0" w:color="auto"/>
        <w:left w:val="none" w:sz="0" w:space="0" w:color="auto"/>
        <w:bottom w:val="none" w:sz="0" w:space="0" w:color="auto"/>
        <w:right w:val="none" w:sz="0" w:space="0" w:color="auto"/>
      </w:divBdr>
    </w:div>
    <w:div w:id="1308171843">
      <w:bodyDiv w:val="1"/>
      <w:marLeft w:val="0"/>
      <w:marRight w:val="0"/>
      <w:marTop w:val="0"/>
      <w:marBottom w:val="0"/>
      <w:divBdr>
        <w:top w:val="none" w:sz="0" w:space="0" w:color="auto"/>
        <w:left w:val="none" w:sz="0" w:space="0" w:color="auto"/>
        <w:bottom w:val="none" w:sz="0" w:space="0" w:color="auto"/>
        <w:right w:val="none" w:sz="0" w:space="0" w:color="auto"/>
      </w:divBdr>
    </w:div>
    <w:div w:id="1309752031">
      <w:bodyDiv w:val="1"/>
      <w:marLeft w:val="0"/>
      <w:marRight w:val="0"/>
      <w:marTop w:val="0"/>
      <w:marBottom w:val="0"/>
      <w:divBdr>
        <w:top w:val="none" w:sz="0" w:space="0" w:color="auto"/>
        <w:left w:val="none" w:sz="0" w:space="0" w:color="auto"/>
        <w:bottom w:val="none" w:sz="0" w:space="0" w:color="auto"/>
        <w:right w:val="none" w:sz="0" w:space="0" w:color="auto"/>
      </w:divBdr>
    </w:div>
    <w:div w:id="1311523748">
      <w:bodyDiv w:val="1"/>
      <w:marLeft w:val="0"/>
      <w:marRight w:val="0"/>
      <w:marTop w:val="0"/>
      <w:marBottom w:val="0"/>
      <w:divBdr>
        <w:top w:val="none" w:sz="0" w:space="0" w:color="auto"/>
        <w:left w:val="none" w:sz="0" w:space="0" w:color="auto"/>
        <w:bottom w:val="none" w:sz="0" w:space="0" w:color="auto"/>
        <w:right w:val="none" w:sz="0" w:space="0" w:color="auto"/>
      </w:divBdr>
    </w:div>
    <w:div w:id="1317761663">
      <w:bodyDiv w:val="1"/>
      <w:marLeft w:val="0"/>
      <w:marRight w:val="0"/>
      <w:marTop w:val="0"/>
      <w:marBottom w:val="0"/>
      <w:divBdr>
        <w:top w:val="none" w:sz="0" w:space="0" w:color="auto"/>
        <w:left w:val="none" w:sz="0" w:space="0" w:color="auto"/>
        <w:bottom w:val="none" w:sz="0" w:space="0" w:color="auto"/>
        <w:right w:val="none" w:sz="0" w:space="0" w:color="auto"/>
      </w:divBdr>
    </w:div>
    <w:div w:id="1328901727">
      <w:bodyDiv w:val="1"/>
      <w:marLeft w:val="0"/>
      <w:marRight w:val="0"/>
      <w:marTop w:val="0"/>
      <w:marBottom w:val="0"/>
      <w:divBdr>
        <w:top w:val="none" w:sz="0" w:space="0" w:color="auto"/>
        <w:left w:val="none" w:sz="0" w:space="0" w:color="auto"/>
        <w:bottom w:val="none" w:sz="0" w:space="0" w:color="auto"/>
        <w:right w:val="none" w:sz="0" w:space="0" w:color="auto"/>
      </w:divBdr>
    </w:div>
    <w:div w:id="1330671719">
      <w:bodyDiv w:val="1"/>
      <w:marLeft w:val="0"/>
      <w:marRight w:val="0"/>
      <w:marTop w:val="0"/>
      <w:marBottom w:val="0"/>
      <w:divBdr>
        <w:top w:val="none" w:sz="0" w:space="0" w:color="auto"/>
        <w:left w:val="none" w:sz="0" w:space="0" w:color="auto"/>
        <w:bottom w:val="none" w:sz="0" w:space="0" w:color="auto"/>
        <w:right w:val="none" w:sz="0" w:space="0" w:color="auto"/>
      </w:divBdr>
      <w:divsChild>
        <w:div w:id="830021992">
          <w:marLeft w:val="360"/>
          <w:marRight w:val="0"/>
          <w:marTop w:val="200"/>
          <w:marBottom w:val="0"/>
          <w:divBdr>
            <w:top w:val="none" w:sz="0" w:space="0" w:color="auto"/>
            <w:left w:val="none" w:sz="0" w:space="0" w:color="auto"/>
            <w:bottom w:val="none" w:sz="0" w:space="0" w:color="auto"/>
            <w:right w:val="none" w:sz="0" w:space="0" w:color="auto"/>
          </w:divBdr>
        </w:div>
        <w:div w:id="618493262">
          <w:marLeft w:val="360"/>
          <w:marRight w:val="0"/>
          <w:marTop w:val="200"/>
          <w:marBottom w:val="0"/>
          <w:divBdr>
            <w:top w:val="none" w:sz="0" w:space="0" w:color="auto"/>
            <w:left w:val="none" w:sz="0" w:space="0" w:color="auto"/>
            <w:bottom w:val="none" w:sz="0" w:space="0" w:color="auto"/>
            <w:right w:val="none" w:sz="0" w:space="0" w:color="auto"/>
          </w:divBdr>
        </w:div>
      </w:divsChild>
    </w:div>
    <w:div w:id="1330795575">
      <w:bodyDiv w:val="1"/>
      <w:marLeft w:val="0"/>
      <w:marRight w:val="0"/>
      <w:marTop w:val="0"/>
      <w:marBottom w:val="0"/>
      <w:divBdr>
        <w:top w:val="none" w:sz="0" w:space="0" w:color="auto"/>
        <w:left w:val="none" w:sz="0" w:space="0" w:color="auto"/>
        <w:bottom w:val="none" w:sz="0" w:space="0" w:color="auto"/>
        <w:right w:val="none" w:sz="0" w:space="0" w:color="auto"/>
      </w:divBdr>
    </w:div>
    <w:div w:id="1331060503">
      <w:bodyDiv w:val="1"/>
      <w:marLeft w:val="0"/>
      <w:marRight w:val="0"/>
      <w:marTop w:val="0"/>
      <w:marBottom w:val="0"/>
      <w:divBdr>
        <w:top w:val="none" w:sz="0" w:space="0" w:color="auto"/>
        <w:left w:val="none" w:sz="0" w:space="0" w:color="auto"/>
        <w:bottom w:val="none" w:sz="0" w:space="0" w:color="auto"/>
        <w:right w:val="none" w:sz="0" w:space="0" w:color="auto"/>
      </w:divBdr>
    </w:div>
    <w:div w:id="1331912295">
      <w:bodyDiv w:val="1"/>
      <w:marLeft w:val="0"/>
      <w:marRight w:val="0"/>
      <w:marTop w:val="0"/>
      <w:marBottom w:val="0"/>
      <w:divBdr>
        <w:top w:val="none" w:sz="0" w:space="0" w:color="auto"/>
        <w:left w:val="none" w:sz="0" w:space="0" w:color="auto"/>
        <w:bottom w:val="none" w:sz="0" w:space="0" w:color="auto"/>
        <w:right w:val="none" w:sz="0" w:space="0" w:color="auto"/>
      </w:divBdr>
      <w:divsChild>
        <w:div w:id="396130224">
          <w:marLeft w:val="360"/>
          <w:marRight w:val="0"/>
          <w:marTop w:val="200"/>
          <w:marBottom w:val="0"/>
          <w:divBdr>
            <w:top w:val="none" w:sz="0" w:space="0" w:color="auto"/>
            <w:left w:val="none" w:sz="0" w:space="0" w:color="auto"/>
            <w:bottom w:val="none" w:sz="0" w:space="0" w:color="auto"/>
            <w:right w:val="none" w:sz="0" w:space="0" w:color="auto"/>
          </w:divBdr>
        </w:div>
        <w:div w:id="867566836">
          <w:marLeft w:val="360"/>
          <w:marRight w:val="0"/>
          <w:marTop w:val="200"/>
          <w:marBottom w:val="0"/>
          <w:divBdr>
            <w:top w:val="none" w:sz="0" w:space="0" w:color="auto"/>
            <w:left w:val="none" w:sz="0" w:space="0" w:color="auto"/>
            <w:bottom w:val="none" w:sz="0" w:space="0" w:color="auto"/>
            <w:right w:val="none" w:sz="0" w:space="0" w:color="auto"/>
          </w:divBdr>
        </w:div>
        <w:div w:id="1875531206">
          <w:marLeft w:val="360"/>
          <w:marRight w:val="0"/>
          <w:marTop w:val="200"/>
          <w:marBottom w:val="0"/>
          <w:divBdr>
            <w:top w:val="none" w:sz="0" w:space="0" w:color="auto"/>
            <w:left w:val="none" w:sz="0" w:space="0" w:color="auto"/>
            <w:bottom w:val="none" w:sz="0" w:space="0" w:color="auto"/>
            <w:right w:val="none" w:sz="0" w:space="0" w:color="auto"/>
          </w:divBdr>
        </w:div>
        <w:div w:id="2116094942">
          <w:marLeft w:val="360"/>
          <w:marRight w:val="0"/>
          <w:marTop w:val="200"/>
          <w:marBottom w:val="0"/>
          <w:divBdr>
            <w:top w:val="none" w:sz="0" w:space="0" w:color="auto"/>
            <w:left w:val="none" w:sz="0" w:space="0" w:color="auto"/>
            <w:bottom w:val="none" w:sz="0" w:space="0" w:color="auto"/>
            <w:right w:val="none" w:sz="0" w:space="0" w:color="auto"/>
          </w:divBdr>
        </w:div>
      </w:divsChild>
    </w:div>
    <w:div w:id="1337073923">
      <w:bodyDiv w:val="1"/>
      <w:marLeft w:val="0"/>
      <w:marRight w:val="0"/>
      <w:marTop w:val="0"/>
      <w:marBottom w:val="0"/>
      <w:divBdr>
        <w:top w:val="none" w:sz="0" w:space="0" w:color="auto"/>
        <w:left w:val="none" w:sz="0" w:space="0" w:color="auto"/>
        <w:bottom w:val="none" w:sz="0" w:space="0" w:color="auto"/>
        <w:right w:val="none" w:sz="0" w:space="0" w:color="auto"/>
      </w:divBdr>
    </w:div>
    <w:div w:id="1338649455">
      <w:bodyDiv w:val="1"/>
      <w:marLeft w:val="0"/>
      <w:marRight w:val="0"/>
      <w:marTop w:val="0"/>
      <w:marBottom w:val="0"/>
      <w:divBdr>
        <w:top w:val="none" w:sz="0" w:space="0" w:color="auto"/>
        <w:left w:val="none" w:sz="0" w:space="0" w:color="auto"/>
        <w:bottom w:val="none" w:sz="0" w:space="0" w:color="auto"/>
        <w:right w:val="none" w:sz="0" w:space="0" w:color="auto"/>
      </w:divBdr>
    </w:div>
    <w:div w:id="1344890945">
      <w:bodyDiv w:val="1"/>
      <w:marLeft w:val="0"/>
      <w:marRight w:val="0"/>
      <w:marTop w:val="0"/>
      <w:marBottom w:val="0"/>
      <w:divBdr>
        <w:top w:val="none" w:sz="0" w:space="0" w:color="auto"/>
        <w:left w:val="none" w:sz="0" w:space="0" w:color="auto"/>
        <w:bottom w:val="none" w:sz="0" w:space="0" w:color="auto"/>
        <w:right w:val="none" w:sz="0" w:space="0" w:color="auto"/>
      </w:divBdr>
    </w:div>
    <w:div w:id="1346978055">
      <w:bodyDiv w:val="1"/>
      <w:marLeft w:val="0"/>
      <w:marRight w:val="0"/>
      <w:marTop w:val="0"/>
      <w:marBottom w:val="0"/>
      <w:divBdr>
        <w:top w:val="none" w:sz="0" w:space="0" w:color="auto"/>
        <w:left w:val="none" w:sz="0" w:space="0" w:color="auto"/>
        <w:bottom w:val="none" w:sz="0" w:space="0" w:color="auto"/>
        <w:right w:val="none" w:sz="0" w:space="0" w:color="auto"/>
      </w:divBdr>
    </w:div>
    <w:div w:id="1356535466">
      <w:bodyDiv w:val="1"/>
      <w:marLeft w:val="0"/>
      <w:marRight w:val="0"/>
      <w:marTop w:val="0"/>
      <w:marBottom w:val="0"/>
      <w:divBdr>
        <w:top w:val="none" w:sz="0" w:space="0" w:color="auto"/>
        <w:left w:val="none" w:sz="0" w:space="0" w:color="auto"/>
        <w:bottom w:val="none" w:sz="0" w:space="0" w:color="auto"/>
        <w:right w:val="none" w:sz="0" w:space="0" w:color="auto"/>
      </w:divBdr>
    </w:div>
    <w:div w:id="1360475449">
      <w:bodyDiv w:val="1"/>
      <w:marLeft w:val="0"/>
      <w:marRight w:val="0"/>
      <w:marTop w:val="0"/>
      <w:marBottom w:val="0"/>
      <w:divBdr>
        <w:top w:val="none" w:sz="0" w:space="0" w:color="auto"/>
        <w:left w:val="none" w:sz="0" w:space="0" w:color="auto"/>
        <w:bottom w:val="none" w:sz="0" w:space="0" w:color="auto"/>
        <w:right w:val="none" w:sz="0" w:space="0" w:color="auto"/>
      </w:divBdr>
    </w:div>
    <w:div w:id="1365640404">
      <w:bodyDiv w:val="1"/>
      <w:marLeft w:val="0"/>
      <w:marRight w:val="0"/>
      <w:marTop w:val="0"/>
      <w:marBottom w:val="0"/>
      <w:divBdr>
        <w:top w:val="none" w:sz="0" w:space="0" w:color="auto"/>
        <w:left w:val="none" w:sz="0" w:space="0" w:color="auto"/>
        <w:bottom w:val="none" w:sz="0" w:space="0" w:color="auto"/>
        <w:right w:val="none" w:sz="0" w:space="0" w:color="auto"/>
      </w:divBdr>
    </w:div>
    <w:div w:id="1365790856">
      <w:bodyDiv w:val="1"/>
      <w:marLeft w:val="0"/>
      <w:marRight w:val="0"/>
      <w:marTop w:val="0"/>
      <w:marBottom w:val="0"/>
      <w:divBdr>
        <w:top w:val="none" w:sz="0" w:space="0" w:color="auto"/>
        <w:left w:val="none" w:sz="0" w:space="0" w:color="auto"/>
        <w:bottom w:val="none" w:sz="0" w:space="0" w:color="auto"/>
        <w:right w:val="none" w:sz="0" w:space="0" w:color="auto"/>
      </w:divBdr>
    </w:div>
    <w:div w:id="1365980782">
      <w:bodyDiv w:val="1"/>
      <w:marLeft w:val="0"/>
      <w:marRight w:val="0"/>
      <w:marTop w:val="0"/>
      <w:marBottom w:val="0"/>
      <w:divBdr>
        <w:top w:val="none" w:sz="0" w:space="0" w:color="auto"/>
        <w:left w:val="none" w:sz="0" w:space="0" w:color="auto"/>
        <w:bottom w:val="none" w:sz="0" w:space="0" w:color="auto"/>
        <w:right w:val="none" w:sz="0" w:space="0" w:color="auto"/>
      </w:divBdr>
    </w:div>
    <w:div w:id="1371342549">
      <w:bodyDiv w:val="1"/>
      <w:marLeft w:val="0"/>
      <w:marRight w:val="0"/>
      <w:marTop w:val="0"/>
      <w:marBottom w:val="0"/>
      <w:divBdr>
        <w:top w:val="none" w:sz="0" w:space="0" w:color="auto"/>
        <w:left w:val="none" w:sz="0" w:space="0" w:color="auto"/>
        <w:bottom w:val="none" w:sz="0" w:space="0" w:color="auto"/>
        <w:right w:val="none" w:sz="0" w:space="0" w:color="auto"/>
      </w:divBdr>
    </w:div>
    <w:div w:id="1400595698">
      <w:bodyDiv w:val="1"/>
      <w:marLeft w:val="0"/>
      <w:marRight w:val="0"/>
      <w:marTop w:val="0"/>
      <w:marBottom w:val="0"/>
      <w:divBdr>
        <w:top w:val="none" w:sz="0" w:space="0" w:color="auto"/>
        <w:left w:val="none" w:sz="0" w:space="0" w:color="auto"/>
        <w:bottom w:val="none" w:sz="0" w:space="0" w:color="auto"/>
        <w:right w:val="none" w:sz="0" w:space="0" w:color="auto"/>
      </w:divBdr>
    </w:div>
    <w:div w:id="1401253046">
      <w:bodyDiv w:val="1"/>
      <w:marLeft w:val="0"/>
      <w:marRight w:val="0"/>
      <w:marTop w:val="0"/>
      <w:marBottom w:val="0"/>
      <w:divBdr>
        <w:top w:val="none" w:sz="0" w:space="0" w:color="auto"/>
        <w:left w:val="none" w:sz="0" w:space="0" w:color="auto"/>
        <w:bottom w:val="none" w:sz="0" w:space="0" w:color="auto"/>
        <w:right w:val="none" w:sz="0" w:space="0" w:color="auto"/>
      </w:divBdr>
    </w:div>
    <w:div w:id="1405448334">
      <w:bodyDiv w:val="1"/>
      <w:marLeft w:val="0"/>
      <w:marRight w:val="0"/>
      <w:marTop w:val="0"/>
      <w:marBottom w:val="0"/>
      <w:divBdr>
        <w:top w:val="none" w:sz="0" w:space="0" w:color="auto"/>
        <w:left w:val="none" w:sz="0" w:space="0" w:color="auto"/>
        <w:bottom w:val="none" w:sz="0" w:space="0" w:color="auto"/>
        <w:right w:val="none" w:sz="0" w:space="0" w:color="auto"/>
      </w:divBdr>
    </w:div>
    <w:div w:id="1407997930">
      <w:bodyDiv w:val="1"/>
      <w:marLeft w:val="0"/>
      <w:marRight w:val="0"/>
      <w:marTop w:val="0"/>
      <w:marBottom w:val="0"/>
      <w:divBdr>
        <w:top w:val="none" w:sz="0" w:space="0" w:color="auto"/>
        <w:left w:val="none" w:sz="0" w:space="0" w:color="auto"/>
        <w:bottom w:val="none" w:sz="0" w:space="0" w:color="auto"/>
        <w:right w:val="none" w:sz="0" w:space="0" w:color="auto"/>
      </w:divBdr>
    </w:div>
    <w:div w:id="1410806360">
      <w:bodyDiv w:val="1"/>
      <w:marLeft w:val="0"/>
      <w:marRight w:val="0"/>
      <w:marTop w:val="0"/>
      <w:marBottom w:val="0"/>
      <w:divBdr>
        <w:top w:val="none" w:sz="0" w:space="0" w:color="auto"/>
        <w:left w:val="none" w:sz="0" w:space="0" w:color="auto"/>
        <w:bottom w:val="none" w:sz="0" w:space="0" w:color="auto"/>
        <w:right w:val="none" w:sz="0" w:space="0" w:color="auto"/>
      </w:divBdr>
      <w:divsChild>
        <w:div w:id="699669960">
          <w:marLeft w:val="360"/>
          <w:marRight w:val="0"/>
          <w:marTop w:val="200"/>
          <w:marBottom w:val="0"/>
          <w:divBdr>
            <w:top w:val="none" w:sz="0" w:space="0" w:color="auto"/>
            <w:left w:val="none" w:sz="0" w:space="0" w:color="auto"/>
            <w:bottom w:val="none" w:sz="0" w:space="0" w:color="auto"/>
            <w:right w:val="none" w:sz="0" w:space="0" w:color="auto"/>
          </w:divBdr>
        </w:div>
        <w:div w:id="1027408537">
          <w:marLeft w:val="360"/>
          <w:marRight w:val="0"/>
          <w:marTop w:val="200"/>
          <w:marBottom w:val="0"/>
          <w:divBdr>
            <w:top w:val="none" w:sz="0" w:space="0" w:color="auto"/>
            <w:left w:val="none" w:sz="0" w:space="0" w:color="auto"/>
            <w:bottom w:val="none" w:sz="0" w:space="0" w:color="auto"/>
            <w:right w:val="none" w:sz="0" w:space="0" w:color="auto"/>
          </w:divBdr>
        </w:div>
        <w:div w:id="1988435346">
          <w:marLeft w:val="360"/>
          <w:marRight w:val="0"/>
          <w:marTop w:val="200"/>
          <w:marBottom w:val="0"/>
          <w:divBdr>
            <w:top w:val="none" w:sz="0" w:space="0" w:color="auto"/>
            <w:left w:val="none" w:sz="0" w:space="0" w:color="auto"/>
            <w:bottom w:val="none" w:sz="0" w:space="0" w:color="auto"/>
            <w:right w:val="none" w:sz="0" w:space="0" w:color="auto"/>
          </w:divBdr>
        </w:div>
        <w:div w:id="1566717508">
          <w:marLeft w:val="360"/>
          <w:marRight w:val="0"/>
          <w:marTop w:val="200"/>
          <w:marBottom w:val="0"/>
          <w:divBdr>
            <w:top w:val="none" w:sz="0" w:space="0" w:color="auto"/>
            <w:left w:val="none" w:sz="0" w:space="0" w:color="auto"/>
            <w:bottom w:val="none" w:sz="0" w:space="0" w:color="auto"/>
            <w:right w:val="none" w:sz="0" w:space="0" w:color="auto"/>
          </w:divBdr>
        </w:div>
        <w:div w:id="1999730153">
          <w:marLeft w:val="360"/>
          <w:marRight w:val="0"/>
          <w:marTop w:val="200"/>
          <w:marBottom w:val="0"/>
          <w:divBdr>
            <w:top w:val="none" w:sz="0" w:space="0" w:color="auto"/>
            <w:left w:val="none" w:sz="0" w:space="0" w:color="auto"/>
            <w:bottom w:val="none" w:sz="0" w:space="0" w:color="auto"/>
            <w:right w:val="none" w:sz="0" w:space="0" w:color="auto"/>
          </w:divBdr>
        </w:div>
        <w:div w:id="1493064969">
          <w:marLeft w:val="360"/>
          <w:marRight w:val="0"/>
          <w:marTop w:val="200"/>
          <w:marBottom w:val="0"/>
          <w:divBdr>
            <w:top w:val="none" w:sz="0" w:space="0" w:color="auto"/>
            <w:left w:val="none" w:sz="0" w:space="0" w:color="auto"/>
            <w:bottom w:val="none" w:sz="0" w:space="0" w:color="auto"/>
            <w:right w:val="none" w:sz="0" w:space="0" w:color="auto"/>
          </w:divBdr>
        </w:div>
      </w:divsChild>
    </w:div>
    <w:div w:id="1412853093">
      <w:bodyDiv w:val="1"/>
      <w:marLeft w:val="0"/>
      <w:marRight w:val="0"/>
      <w:marTop w:val="0"/>
      <w:marBottom w:val="0"/>
      <w:divBdr>
        <w:top w:val="none" w:sz="0" w:space="0" w:color="auto"/>
        <w:left w:val="none" w:sz="0" w:space="0" w:color="auto"/>
        <w:bottom w:val="none" w:sz="0" w:space="0" w:color="auto"/>
        <w:right w:val="none" w:sz="0" w:space="0" w:color="auto"/>
      </w:divBdr>
    </w:div>
    <w:div w:id="1416902336">
      <w:bodyDiv w:val="1"/>
      <w:marLeft w:val="0"/>
      <w:marRight w:val="0"/>
      <w:marTop w:val="0"/>
      <w:marBottom w:val="0"/>
      <w:divBdr>
        <w:top w:val="none" w:sz="0" w:space="0" w:color="auto"/>
        <w:left w:val="none" w:sz="0" w:space="0" w:color="auto"/>
        <w:bottom w:val="none" w:sz="0" w:space="0" w:color="auto"/>
        <w:right w:val="none" w:sz="0" w:space="0" w:color="auto"/>
      </w:divBdr>
    </w:div>
    <w:div w:id="1426343007">
      <w:bodyDiv w:val="1"/>
      <w:marLeft w:val="0"/>
      <w:marRight w:val="0"/>
      <w:marTop w:val="0"/>
      <w:marBottom w:val="0"/>
      <w:divBdr>
        <w:top w:val="none" w:sz="0" w:space="0" w:color="auto"/>
        <w:left w:val="none" w:sz="0" w:space="0" w:color="auto"/>
        <w:bottom w:val="none" w:sz="0" w:space="0" w:color="auto"/>
        <w:right w:val="none" w:sz="0" w:space="0" w:color="auto"/>
      </w:divBdr>
    </w:div>
    <w:div w:id="1427918907">
      <w:bodyDiv w:val="1"/>
      <w:marLeft w:val="0"/>
      <w:marRight w:val="0"/>
      <w:marTop w:val="0"/>
      <w:marBottom w:val="0"/>
      <w:divBdr>
        <w:top w:val="none" w:sz="0" w:space="0" w:color="auto"/>
        <w:left w:val="none" w:sz="0" w:space="0" w:color="auto"/>
        <w:bottom w:val="none" w:sz="0" w:space="0" w:color="auto"/>
        <w:right w:val="none" w:sz="0" w:space="0" w:color="auto"/>
      </w:divBdr>
    </w:div>
    <w:div w:id="1428309632">
      <w:bodyDiv w:val="1"/>
      <w:marLeft w:val="0"/>
      <w:marRight w:val="0"/>
      <w:marTop w:val="0"/>
      <w:marBottom w:val="0"/>
      <w:divBdr>
        <w:top w:val="none" w:sz="0" w:space="0" w:color="auto"/>
        <w:left w:val="none" w:sz="0" w:space="0" w:color="auto"/>
        <w:bottom w:val="none" w:sz="0" w:space="0" w:color="auto"/>
        <w:right w:val="none" w:sz="0" w:space="0" w:color="auto"/>
      </w:divBdr>
    </w:div>
    <w:div w:id="1453982996">
      <w:bodyDiv w:val="1"/>
      <w:marLeft w:val="0"/>
      <w:marRight w:val="0"/>
      <w:marTop w:val="0"/>
      <w:marBottom w:val="0"/>
      <w:divBdr>
        <w:top w:val="none" w:sz="0" w:space="0" w:color="auto"/>
        <w:left w:val="none" w:sz="0" w:space="0" w:color="auto"/>
        <w:bottom w:val="none" w:sz="0" w:space="0" w:color="auto"/>
        <w:right w:val="none" w:sz="0" w:space="0" w:color="auto"/>
      </w:divBdr>
      <w:divsChild>
        <w:div w:id="1603756159">
          <w:marLeft w:val="360"/>
          <w:marRight w:val="0"/>
          <w:marTop w:val="200"/>
          <w:marBottom w:val="0"/>
          <w:divBdr>
            <w:top w:val="none" w:sz="0" w:space="0" w:color="auto"/>
            <w:left w:val="none" w:sz="0" w:space="0" w:color="auto"/>
            <w:bottom w:val="none" w:sz="0" w:space="0" w:color="auto"/>
            <w:right w:val="none" w:sz="0" w:space="0" w:color="auto"/>
          </w:divBdr>
        </w:div>
        <w:div w:id="392970587">
          <w:marLeft w:val="360"/>
          <w:marRight w:val="0"/>
          <w:marTop w:val="200"/>
          <w:marBottom w:val="0"/>
          <w:divBdr>
            <w:top w:val="none" w:sz="0" w:space="0" w:color="auto"/>
            <w:left w:val="none" w:sz="0" w:space="0" w:color="auto"/>
            <w:bottom w:val="none" w:sz="0" w:space="0" w:color="auto"/>
            <w:right w:val="none" w:sz="0" w:space="0" w:color="auto"/>
          </w:divBdr>
        </w:div>
      </w:divsChild>
    </w:div>
    <w:div w:id="1458569556">
      <w:bodyDiv w:val="1"/>
      <w:marLeft w:val="0"/>
      <w:marRight w:val="0"/>
      <w:marTop w:val="0"/>
      <w:marBottom w:val="0"/>
      <w:divBdr>
        <w:top w:val="none" w:sz="0" w:space="0" w:color="auto"/>
        <w:left w:val="none" w:sz="0" w:space="0" w:color="auto"/>
        <w:bottom w:val="none" w:sz="0" w:space="0" w:color="auto"/>
        <w:right w:val="none" w:sz="0" w:space="0" w:color="auto"/>
      </w:divBdr>
    </w:div>
    <w:div w:id="1463579182">
      <w:bodyDiv w:val="1"/>
      <w:marLeft w:val="0"/>
      <w:marRight w:val="0"/>
      <w:marTop w:val="0"/>
      <w:marBottom w:val="0"/>
      <w:divBdr>
        <w:top w:val="none" w:sz="0" w:space="0" w:color="auto"/>
        <w:left w:val="none" w:sz="0" w:space="0" w:color="auto"/>
        <w:bottom w:val="none" w:sz="0" w:space="0" w:color="auto"/>
        <w:right w:val="none" w:sz="0" w:space="0" w:color="auto"/>
      </w:divBdr>
      <w:divsChild>
        <w:div w:id="486748606">
          <w:marLeft w:val="446"/>
          <w:marRight w:val="0"/>
          <w:marTop w:val="0"/>
          <w:marBottom w:val="0"/>
          <w:divBdr>
            <w:top w:val="none" w:sz="0" w:space="0" w:color="auto"/>
            <w:left w:val="none" w:sz="0" w:space="0" w:color="auto"/>
            <w:bottom w:val="none" w:sz="0" w:space="0" w:color="auto"/>
            <w:right w:val="none" w:sz="0" w:space="0" w:color="auto"/>
          </w:divBdr>
        </w:div>
        <w:div w:id="1366784202">
          <w:marLeft w:val="446"/>
          <w:marRight w:val="0"/>
          <w:marTop w:val="0"/>
          <w:marBottom w:val="0"/>
          <w:divBdr>
            <w:top w:val="none" w:sz="0" w:space="0" w:color="auto"/>
            <w:left w:val="none" w:sz="0" w:space="0" w:color="auto"/>
            <w:bottom w:val="none" w:sz="0" w:space="0" w:color="auto"/>
            <w:right w:val="none" w:sz="0" w:space="0" w:color="auto"/>
          </w:divBdr>
        </w:div>
        <w:div w:id="346060413">
          <w:marLeft w:val="446"/>
          <w:marRight w:val="0"/>
          <w:marTop w:val="0"/>
          <w:marBottom w:val="0"/>
          <w:divBdr>
            <w:top w:val="none" w:sz="0" w:space="0" w:color="auto"/>
            <w:left w:val="none" w:sz="0" w:space="0" w:color="auto"/>
            <w:bottom w:val="none" w:sz="0" w:space="0" w:color="auto"/>
            <w:right w:val="none" w:sz="0" w:space="0" w:color="auto"/>
          </w:divBdr>
        </w:div>
        <w:div w:id="419713799">
          <w:marLeft w:val="446"/>
          <w:marRight w:val="0"/>
          <w:marTop w:val="0"/>
          <w:marBottom w:val="0"/>
          <w:divBdr>
            <w:top w:val="none" w:sz="0" w:space="0" w:color="auto"/>
            <w:left w:val="none" w:sz="0" w:space="0" w:color="auto"/>
            <w:bottom w:val="none" w:sz="0" w:space="0" w:color="auto"/>
            <w:right w:val="none" w:sz="0" w:space="0" w:color="auto"/>
          </w:divBdr>
        </w:div>
        <w:div w:id="1279530160">
          <w:marLeft w:val="446"/>
          <w:marRight w:val="0"/>
          <w:marTop w:val="0"/>
          <w:marBottom w:val="0"/>
          <w:divBdr>
            <w:top w:val="none" w:sz="0" w:space="0" w:color="auto"/>
            <w:left w:val="none" w:sz="0" w:space="0" w:color="auto"/>
            <w:bottom w:val="none" w:sz="0" w:space="0" w:color="auto"/>
            <w:right w:val="none" w:sz="0" w:space="0" w:color="auto"/>
          </w:divBdr>
        </w:div>
        <w:div w:id="481387050">
          <w:marLeft w:val="446"/>
          <w:marRight w:val="0"/>
          <w:marTop w:val="0"/>
          <w:marBottom w:val="0"/>
          <w:divBdr>
            <w:top w:val="none" w:sz="0" w:space="0" w:color="auto"/>
            <w:left w:val="none" w:sz="0" w:space="0" w:color="auto"/>
            <w:bottom w:val="none" w:sz="0" w:space="0" w:color="auto"/>
            <w:right w:val="none" w:sz="0" w:space="0" w:color="auto"/>
          </w:divBdr>
        </w:div>
        <w:div w:id="1952855960">
          <w:marLeft w:val="446"/>
          <w:marRight w:val="0"/>
          <w:marTop w:val="0"/>
          <w:marBottom w:val="0"/>
          <w:divBdr>
            <w:top w:val="none" w:sz="0" w:space="0" w:color="auto"/>
            <w:left w:val="none" w:sz="0" w:space="0" w:color="auto"/>
            <w:bottom w:val="none" w:sz="0" w:space="0" w:color="auto"/>
            <w:right w:val="none" w:sz="0" w:space="0" w:color="auto"/>
          </w:divBdr>
        </w:div>
        <w:div w:id="2016881939">
          <w:marLeft w:val="446"/>
          <w:marRight w:val="0"/>
          <w:marTop w:val="0"/>
          <w:marBottom w:val="0"/>
          <w:divBdr>
            <w:top w:val="none" w:sz="0" w:space="0" w:color="auto"/>
            <w:left w:val="none" w:sz="0" w:space="0" w:color="auto"/>
            <w:bottom w:val="none" w:sz="0" w:space="0" w:color="auto"/>
            <w:right w:val="none" w:sz="0" w:space="0" w:color="auto"/>
          </w:divBdr>
        </w:div>
        <w:div w:id="1517886997">
          <w:marLeft w:val="446"/>
          <w:marRight w:val="0"/>
          <w:marTop w:val="0"/>
          <w:marBottom w:val="0"/>
          <w:divBdr>
            <w:top w:val="none" w:sz="0" w:space="0" w:color="auto"/>
            <w:left w:val="none" w:sz="0" w:space="0" w:color="auto"/>
            <w:bottom w:val="none" w:sz="0" w:space="0" w:color="auto"/>
            <w:right w:val="none" w:sz="0" w:space="0" w:color="auto"/>
          </w:divBdr>
        </w:div>
        <w:div w:id="1394963975">
          <w:marLeft w:val="446"/>
          <w:marRight w:val="0"/>
          <w:marTop w:val="0"/>
          <w:marBottom w:val="0"/>
          <w:divBdr>
            <w:top w:val="none" w:sz="0" w:space="0" w:color="auto"/>
            <w:left w:val="none" w:sz="0" w:space="0" w:color="auto"/>
            <w:bottom w:val="none" w:sz="0" w:space="0" w:color="auto"/>
            <w:right w:val="none" w:sz="0" w:space="0" w:color="auto"/>
          </w:divBdr>
        </w:div>
      </w:divsChild>
    </w:div>
    <w:div w:id="1471245939">
      <w:bodyDiv w:val="1"/>
      <w:marLeft w:val="0"/>
      <w:marRight w:val="0"/>
      <w:marTop w:val="0"/>
      <w:marBottom w:val="0"/>
      <w:divBdr>
        <w:top w:val="none" w:sz="0" w:space="0" w:color="auto"/>
        <w:left w:val="none" w:sz="0" w:space="0" w:color="auto"/>
        <w:bottom w:val="none" w:sz="0" w:space="0" w:color="auto"/>
        <w:right w:val="none" w:sz="0" w:space="0" w:color="auto"/>
      </w:divBdr>
    </w:div>
    <w:div w:id="1483036771">
      <w:bodyDiv w:val="1"/>
      <w:marLeft w:val="0"/>
      <w:marRight w:val="0"/>
      <w:marTop w:val="0"/>
      <w:marBottom w:val="0"/>
      <w:divBdr>
        <w:top w:val="none" w:sz="0" w:space="0" w:color="auto"/>
        <w:left w:val="none" w:sz="0" w:space="0" w:color="auto"/>
        <w:bottom w:val="none" w:sz="0" w:space="0" w:color="auto"/>
        <w:right w:val="none" w:sz="0" w:space="0" w:color="auto"/>
      </w:divBdr>
    </w:div>
    <w:div w:id="1485506826">
      <w:bodyDiv w:val="1"/>
      <w:marLeft w:val="0"/>
      <w:marRight w:val="0"/>
      <w:marTop w:val="0"/>
      <w:marBottom w:val="0"/>
      <w:divBdr>
        <w:top w:val="none" w:sz="0" w:space="0" w:color="auto"/>
        <w:left w:val="none" w:sz="0" w:space="0" w:color="auto"/>
        <w:bottom w:val="none" w:sz="0" w:space="0" w:color="auto"/>
        <w:right w:val="none" w:sz="0" w:space="0" w:color="auto"/>
      </w:divBdr>
      <w:divsChild>
        <w:div w:id="1114177744">
          <w:marLeft w:val="360"/>
          <w:marRight w:val="0"/>
          <w:marTop w:val="200"/>
          <w:marBottom w:val="0"/>
          <w:divBdr>
            <w:top w:val="none" w:sz="0" w:space="0" w:color="auto"/>
            <w:left w:val="none" w:sz="0" w:space="0" w:color="auto"/>
            <w:bottom w:val="none" w:sz="0" w:space="0" w:color="auto"/>
            <w:right w:val="none" w:sz="0" w:space="0" w:color="auto"/>
          </w:divBdr>
        </w:div>
        <w:div w:id="322975303">
          <w:marLeft w:val="360"/>
          <w:marRight w:val="0"/>
          <w:marTop w:val="200"/>
          <w:marBottom w:val="0"/>
          <w:divBdr>
            <w:top w:val="none" w:sz="0" w:space="0" w:color="auto"/>
            <w:left w:val="none" w:sz="0" w:space="0" w:color="auto"/>
            <w:bottom w:val="none" w:sz="0" w:space="0" w:color="auto"/>
            <w:right w:val="none" w:sz="0" w:space="0" w:color="auto"/>
          </w:divBdr>
        </w:div>
      </w:divsChild>
    </w:div>
    <w:div w:id="1486821655">
      <w:bodyDiv w:val="1"/>
      <w:marLeft w:val="0"/>
      <w:marRight w:val="0"/>
      <w:marTop w:val="0"/>
      <w:marBottom w:val="0"/>
      <w:divBdr>
        <w:top w:val="none" w:sz="0" w:space="0" w:color="auto"/>
        <w:left w:val="none" w:sz="0" w:space="0" w:color="auto"/>
        <w:bottom w:val="none" w:sz="0" w:space="0" w:color="auto"/>
        <w:right w:val="none" w:sz="0" w:space="0" w:color="auto"/>
      </w:divBdr>
      <w:divsChild>
        <w:div w:id="1044676599">
          <w:marLeft w:val="360"/>
          <w:marRight w:val="0"/>
          <w:marTop w:val="200"/>
          <w:marBottom w:val="0"/>
          <w:divBdr>
            <w:top w:val="none" w:sz="0" w:space="0" w:color="auto"/>
            <w:left w:val="none" w:sz="0" w:space="0" w:color="auto"/>
            <w:bottom w:val="none" w:sz="0" w:space="0" w:color="auto"/>
            <w:right w:val="none" w:sz="0" w:space="0" w:color="auto"/>
          </w:divBdr>
        </w:div>
      </w:divsChild>
    </w:div>
    <w:div w:id="1502892709">
      <w:bodyDiv w:val="1"/>
      <w:marLeft w:val="0"/>
      <w:marRight w:val="0"/>
      <w:marTop w:val="0"/>
      <w:marBottom w:val="0"/>
      <w:divBdr>
        <w:top w:val="none" w:sz="0" w:space="0" w:color="auto"/>
        <w:left w:val="none" w:sz="0" w:space="0" w:color="auto"/>
        <w:bottom w:val="none" w:sz="0" w:space="0" w:color="auto"/>
        <w:right w:val="none" w:sz="0" w:space="0" w:color="auto"/>
      </w:divBdr>
      <w:divsChild>
        <w:div w:id="595989425">
          <w:marLeft w:val="547"/>
          <w:marRight w:val="0"/>
          <w:marTop w:val="120"/>
          <w:marBottom w:val="0"/>
          <w:divBdr>
            <w:top w:val="none" w:sz="0" w:space="0" w:color="auto"/>
            <w:left w:val="none" w:sz="0" w:space="0" w:color="auto"/>
            <w:bottom w:val="none" w:sz="0" w:space="0" w:color="auto"/>
            <w:right w:val="none" w:sz="0" w:space="0" w:color="auto"/>
          </w:divBdr>
        </w:div>
        <w:div w:id="1808737105">
          <w:marLeft w:val="547"/>
          <w:marRight w:val="0"/>
          <w:marTop w:val="120"/>
          <w:marBottom w:val="0"/>
          <w:divBdr>
            <w:top w:val="none" w:sz="0" w:space="0" w:color="auto"/>
            <w:left w:val="none" w:sz="0" w:space="0" w:color="auto"/>
            <w:bottom w:val="none" w:sz="0" w:space="0" w:color="auto"/>
            <w:right w:val="none" w:sz="0" w:space="0" w:color="auto"/>
          </w:divBdr>
        </w:div>
        <w:div w:id="926307626">
          <w:marLeft w:val="547"/>
          <w:marRight w:val="0"/>
          <w:marTop w:val="120"/>
          <w:marBottom w:val="0"/>
          <w:divBdr>
            <w:top w:val="none" w:sz="0" w:space="0" w:color="auto"/>
            <w:left w:val="none" w:sz="0" w:space="0" w:color="auto"/>
            <w:bottom w:val="none" w:sz="0" w:space="0" w:color="auto"/>
            <w:right w:val="none" w:sz="0" w:space="0" w:color="auto"/>
          </w:divBdr>
        </w:div>
      </w:divsChild>
    </w:div>
    <w:div w:id="1504082676">
      <w:bodyDiv w:val="1"/>
      <w:marLeft w:val="0"/>
      <w:marRight w:val="0"/>
      <w:marTop w:val="0"/>
      <w:marBottom w:val="0"/>
      <w:divBdr>
        <w:top w:val="none" w:sz="0" w:space="0" w:color="auto"/>
        <w:left w:val="none" w:sz="0" w:space="0" w:color="auto"/>
        <w:bottom w:val="none" w:sz="0" w:space="0" w:color="auto"/>
        <w:right w:val="none" w:sz="0" w:space="0" w:color="auto"/>
      </w:divBdr>
    </w:div>
    <w:div w:id="1506624545">
      <w:bodyDiv w:val="1"/>
      <w:marLeft w:val="0"/>
      <w:marRight w:val="0"/>
      <w:marTop w:val="0"/>
      <w:marBottom w:val="0"/>
      <w:divBdr>
        <w:top w:val="none" w:sz="0" w:space="0" w:color="auto"/>
        <w:left w:val="none" w:sz="0" w:space="0" w:color="auto"/>
        <w:bottom w:val="none" w:sz="0" w:space="0" w:color="auto"/>
        <w:right w:val="none" w:sz="0" w:space="0" w:color="auto"/>
      </w:divBdr>
    </w:div>
    <w:div w:id="1510943852">
      <w:bodyDiv w:val="1"/>
      <w:marLeft w:val="0"/>
      <w:marRight w:val="0"/>
      <w:marTop w:val="0"/>
      <w:marBottom w:val="0"/>
      <w:divBdr>
        <w:top w:val="none" w:sz="0" w:space="0" w:color="auto"/>
        <w:left w:val="none" w:sz="0" w:space="0" w:color="auto"/>
        <w:bottom w:val="none" w:sz="0" w:space="0" w:color="auto"/>
        <w:right w:val="none" w:sz="0" w:space="0" w:color="auto"/>
      </w:divBdr>
    </w:div>
    <w:div w:id="1529560062">
      <w:bodyDiv w:val="1"/>
      <w:marLeft w:val="0"/>
      <w:marRight w:val="0"/>
      <w:marTop w:val="0"/>
      <w:marBottom w:val="0"/>
      <w:divBdr>
        <w:top w:val="none" w:sz="0" w:space="0" w:color="auto"/>
        <w:left w:val="none" w:sz="0" w:space="0" w:color="auto"/>
        <w:bottom w:val="none" w:sz="0" w:space="0" w:color="auto"/>
        <w:right w:val="none" w:sz="0" w:space="0" w:color="auto"/>
      </w:divBdr>
    </w:div>
    <w:div w:id="1530755438">
      <w:bodyDiv w:val="1"/>
      <w:marLeft w:val="0"/>
      <w:marRight w:val="0"/>
      <w:marTop w:val="0"/>
      <w:marBottom w:val="0"/>
      <w:divBdr>
        <w:top w:val="none" w:sz="0" w:space="0" w:color="auto"/>
        <w:left w:val="none" w:sz="0" w:space="0" w:color="auto"/>
        <w:bottom w:val="none" w:sz="0" w:space="0" w:color="auto"/>
        <w:right w:val="none" w:sz="0" w:space="0" w:color="auto"/>
      </w:divBdr>
      <w:divsChild>
        <w:div w:id="370228077">
          <w:marLeft w:val="547"/>
          <w:marRight w:val="0"/>
          <w:marTop w:val="115"/>
          <w:marBottom w:val="0"/>
          <w:divBdr>
            <w:top w:val="none" w:sz="0" w:space="0" w:color="auto"/>
            <w:left w:val="none" w:sz="0" w:space="0" w:color="auto"/>
            <w:bottom w:val="none" w:sz="0" w:space="0" w:color="auto"/>
            <w:right w:val="none" w:sz="0" w:space="0" w:color="auto"/>
          </w:divBdr>
        </w:div>
        <w:div w:id="97137551">
          <w:marLeft w:val="547"/>
          <w:marRight w:val="0"/>
          <w:marTop w:val="115"/>
          <w:marBottom w:val="0"/>
          <w:divBdr>
            <w:top w:val="none" w:sz="0" w:space="0" w:color="auto"/>
            <w:left w:val="none" w:sz="0" w:space="0" w:color="auto"/>
            <w:bottom w:val="none" w:sz="0" w:space="0" w:color="auto"/>
            <w:right w:val="none" w:sz="0" w:space="0" w:color="auto"/>
          </w:divBdr>
        </w:div>
        <w:div w:id="626860968">
          <w:marLeft w:val="547"/>
          <w:marRight w:val="0"/>
          <w:marTop w:val="115"/>
          <w:marBottom w:val="0"/>
          <w:divBdr>
            <w:top w:val="none" w:sz="0" w:space="0" w:color="auto"/>
            <w:left w:val="none" w:sz="0" w:space="0" w:color="auto"/>
            <w:bottom w:val="none" w:sz="0" w:space="0" w:color="auto"/>
            <w:right w:val="none" w:sz="0" w:space="0" w:color="auto"/>
          </w:divBdr>
        </w:div>
        <w:div w:id="1643149011">
          <w:marLeft w:val="547"/>
          <w:marRight w:val="0"/>
          <w:marTop w:val="115"/>
          <w:marBottom w:val="0"/>
          <w:divBdr>
            <w:top w:val="none" w:sz="0" w:space="0" w:color="auto"/>
            <w:left w:val="none" w:sz="0" w:space="0" w:color="auto"/>
            <w:bottom w:val="none" w:sz="0" w:space="0" w:color="auto"/>
            <w:right w:val="none" w:sz="0" w:space="0" w:color="auto"/>
          </w:divBdr>
        </w:div>
        <w:div w:id="1237276601">
          <w:marLeft w:val="547"/>
          <w:marRight w:val="0"/>
          <w:marTop w:val="115"/>
          <w:marBottom w:val="0"/>
          <w:divBdr>
            <w:top w:val="none" w:sz="0" w:space="0" w:color="auto"/>
            <w:left w:val="none" w:sz="0" w:space="0" w:color="auto"/>
            <w:bottom w:val="none" w:sz="0" w:space="0" w:color="auto"/>
            <w:right w:val="none" w:sz="0" w:space="0" w:color="auto"/>
          </w:divBdr>
        </w:div>
        <w:div w:id="1435057058">
          <w:marLeft w:val="547"/>
          <w:marRight w:val="0"/>
          <w:marTop w:val="115"/>
          <w:marBottom w:val="0"/>
          <w:divBdr>
            <w:top w:val="none" w:sz="0" w:space="0" w:color="auto"/>
            <w:left w:val="none" w:sz="0" w:space="0" w:color="auto"/>
            <w:bottom w:val="none" w:sz="0" w:space="0" w:color="auto"/>
            <w:right w:val="none" w:sz="0" w:space="0" w:color="auto"/>
          </w:divBdr>
        </w:div>
      </w:divsChild>
    </w:div>
    <w:div w:id="1531450937">
      <w:bodyDiv w:val="1"/>
      <w:marLeft w:val="0"/>
      <w:marRight w:val="0"/>
      <w:marTop w:val="0"/>
      <w:marBottom w:val="0"/>
      <w:divBdr>
        <w:top w:val="none" w:sz="0" w:space="0" w:color="auto"/>
        <w:left w:val="none" w:sz="0" w:space="0" w:color="auto"/>
        <w:bottom w:val="none" w:sz="0" w:space="0" w:color="auto"/>
        <w:right w:val="none" w:sz="0" w:space="0" w:color="auto"/>
      </w:divBdr>
    </w:div>
    <w:div w:id="1532106205">
      <w:bodyDiv w:val="1"/>
      <w:marLeft w:val="0"/>
      <w:marRight w:val="0"/>
      <w:marTop w:val="0"/>
      <w:marBottom w:val="0"/>
      <w:divBdr>
        <w:top w:val="none" w:sz="0" w:space="0" w:color="auto"/>
        <w:left w:val="none" w:sz="0" w:space="0" w:color="auto"/>
        <w:bottom w:val="none" w:sz="0" w:space="0" w:color="auto"/>
        <w:right w:val="none" w:sz="0" w:space="0" w:color="auto"/>
      </w:divBdr>
    </w:div>
    <w:div w:id="1546872493">
      <w:bodyDiv w:val="1"/>
      <w:marLeft w:val="0"/>
      <w:marRight w:val="0"/>
      <w:marTop w:val="0"/>
      <w:marBottom w:val="0"/>
      <w:divBdr>
        <w:top w:val="none" w:sz="0" w:space="0" w:color="auto"/>
        <w:left w:val="none" w:sz="0" w:space="0" w:color="auto"/>
        <w:bottom w:val="none" w:sz="0" w:space="0" w:color="auto"/>
        <w:right w:val="none" w:sz="0" w:space="0" w:color="auto"/>
      </w:divBdr>
    </w:div>
    <w:div w:id="1561280368">
      <w:bodyDiv w:val="1"/>
      <w:marLeft w:val="0"/>
      <w:marRight w:val="0"/>
      <w:marTop w:val="0"/>
      <w:marBottom w:val="0"/>
      <w:divBdr>
        <w:top w:val="none" w:sz="0" w:space="0" w:color="auto"/>
        <w:left w:val="none" w:sz="0" w:space="0" w:color="auto"/>
        <w:bottom w:val="none" w:sz="0" w:space="0" w:color="auto"/>
        <w:right w:val="none" w:sz="0" w:space="0" w:color="auto"/>
      </w:divBdr>
    </w:div>
    <w:div w:id="1562206392">
      <w:bodyDiv w:val="1"/>
      <w:marLeft w:val="0"/>
      <w:marRight w:val="0"/>
      <w:marTop w:val="0"/>
      <w:marBottom w:val="0"/>
      <w:divBdr>
        <w:top w:val="none" w:sz="0" w:space="0" w:color="auto"/>
        <w:left w:val="none" w:sz="0" w:space="0" w:color="auto"/>
        <w:bottom w:val="none" w:sz="0" w:space="0" w:color="auto"/>
        <w:right w:val="none" w:sz="0" w:space="0" w:color="auto"/>
      </w:divBdr>
      <w:divsChild>
        <w:div w:id="546646622">
          <w:marLeft w:val="446"/>
          <w:marRight w:val="0"/>
          <w:marTop w:val="0"/>
          <w:marBottom w:val="0"/>
          <w:divBdr>
            <w:top w:val="none" w:sz="0" w:space="0" w:color="auto"/>
            <w:left w:val="none" w:sz="0" w:space="0" w:color="auto"/>
            <w:bottom w:val="none" w:sz="0" w:space="0" w:color="auto"/>
            <w:right w:val="none" w:sz="0" w:space="0" w:color="auto"/>
          </w:divBdr>
        </w:div>
        <w:div w:id="338624838">
          <w:marLeft w:val="446"/>
          <w:marRight w:val="0"/>
          <w:marTop w:val="0"/>
          <w:marBottom w:val="0"/>
          <w:divBdr>
            <w:top w:val="none" w:sz="0" w:space="0" w:color="auto"/>
            <w:left w:val="none" w:sz="0" w:space="0" w:color="auto"/>
            <w:bottom w:val="none" w:sz="0" w:space="0" w:color="auto"/>
            <w:right w:val="none" w:sz="0" w:space="0" w:color="auto"/>
          </w:divBdr>
        </w:div>
        <w:div w:id="288323792">
          <w:marLeft w:val="446"/>
          <w:marRight w:val="0"/>
          <w:marTop w:val="0"/>
          <w:marBottom w:val="0"/>
          <w:divBdr>
            <w:top w:val="none" w:sz="0" w:space="0" w:color="auto"/>
            <w:left w:val="none" w:sz="0" w:space="0" w:color="auto"/>
            <w:bottom w:val="none" w:sz="0" w:space="0" w:color="auto"/>
            <w:right w:val="none" w:sz="0" w:space="0" w:color="auto"/>
          </w:divBdr>
        </w:div>
        <w:div w:id="3481301">
          <w:marLeft w:val="446"/>
          <w:marRight w:val="0"/>
          <w:marTop w:val="0"/>
          <w:marBottom w:val="0"/>
          <w:divBdr>
            <w:top w:val="none" w:sz="0" w:space="0" w:color="auto"/>
            <w:left w:val="none" w:sz="0" w:space="0" w:color="auto"/>
            <w:bottom w:val="none" w:sz="0" w:space="0" w:color="auto"/>
            <w:right w:val="none" w:sz="0" w:space="0" w:color="auto"/>
          </w:divBdr>
        </w:div>
        <w:div w:id="357123845">
          <w:marLeft w:val="446"/>
          <w:marRight w:val="0"/>
          <w:marTop w:val="0"/>
          <w:marBottom w:val="0"/>
          <w:divBdr>
            <w:top w:val="none" w:sz="0" w:space="0" w:color="auto"/>
            <w:left w:val="none" w:sz="0" w:space="0" w:color="auto"/>
            <w:bottom w:val="none" w:sz="0" w:space="0" w:color="auto"/>
            <w:right w:val="none" w:sz="0" w:space="0" w:color="auto"/>
          </w:divBdr>
        </w:div>
      </w:divsChild>
    </w:div>
    <w:div w:id="1570767321">
      <w:bodyDiv w:val="1"/>
      <w:marLeft w:val="0"/>
      <w:marRight w:val="0"/>
      <w:marTop w:val="0"/>
      <w:marBottom w:val="0"/>
      <w:divBdr>
        <w:top w:val="none" w:sz="0" w:space="0" w:color="auto"/>
        <w:left w:val="none" w:sz="0" w:space="0" w:color="auto"/>
        <w:bottom w:val="none" w:sz="0" w:space="0" w:color="auto"/>
        <w:right w:val="none" w:sz="0" w:space="0" w:color="auto"/>
      </w:divBdr>
      <w:divsChild>
        <w:div w:id="477890676">
          <w:marLeft w:val="547"/>
          <w:marRight w:val="0"/>
          <w:marTop w:val="91"/>
          <w:marBottom w:val="0"/>
          <w:divBdr>
            <w:top w:val="none" w:sz="0" w:space="0" w:color="auto"/>
            <w:left w:val="none" w:sz="0" w:space="0" w:color="auto"/>
            <w:bottom w:val="none" w:sz="0" w:space="0" w:color="auto"/>
            <w:right w:val="none" w:sz="0" w:space="0" w:color="auto"/>
          </w:divBdr>
        </w:div>
        <w:div w:id="342509800">
          <w:marLeft w:val="547"/>
          <w:marRight w:val="0"/>
          <w:marTop w:val="91"/>
          <w:marBottom w:val="0"/>
          <w:divBdr>
            <w:top w:val="none" w:sz="0" w:space="0" w:color="auto"/>
            <w:left w:val="none" w:sz="0" w:space="0" w:color="auto"/>
            <w:bottom w:val="none" w:sz="0" w:space="0" w:color="auto"/>
            <w:right w:val="none" w:sz="0" w:space="0" w:color="auto"/>
          </w:divBdr>
        </w:div>
        <w:div w:id="348718730">
          <w:marLeft w:val="547"/>
          <w:marRight w:val="0"/>
          <w:marTop w:val="91"/>
          <w:marBottom w:val="0"/>
          <w:divBdr>
            <w:top w:val="none" w:sz="0" w:space="0" w:color="auto"/>
            <w:left w:val="none" w:sz="0" w:space="0" w:color="auto"/>
            <w:bottom w:val="none" w:sz="0" w:space="0" w:color="auto"/>
            <w:right w:val="none" w:sz="0" w:space="0" w:color="auto"/>
          </w:divBdr>
        </w:div>
      </w:divsChild>
    </w:div>
    <w:div w:id="1576933710">
      <w:bodyDiv w:val="1"/>
      <w:marLeft w:val="0"/>
      <w:marRight w:val="0"/>
      <w:marTop w:val="0"/>
      <w:marBottom w:val="0"/>
      <w:divBdr>
        <w:top w:val="none" w:sz="0" w:space="0" w:color="auto"/>
        <w:left w:val="none" w:sz="0" w:space="0" w:color="auto"/>
        <w:bottom w:val="none" w:sz="0" w:space="0" w:color="auto"/>
        <w:right w:val="none" w:sz="0" w:space="0" w:color="auto"/>
      </w:divBdr>
    </w:div>
    <w:div w:id="1579630343">
      <w:bodyDiv w:val="1"/>
      <w:marLeft w:val="0"/>
      <w:marRight w:val="0"/>
      <w:marTop w:val="0"/>
      <w:marBottom w:val="0"/>
      <w:divBdr>
        <w:top w:val="none" w:sz="0" w:space="0" w:color="auto"/>
        <w:left w:val="none" w:sz="0" w:space="0" w:color="auto"/>
        <w:bottom w:val="none" w:sz="0" w:space="0" w:color="auto"/>
        <w:right w:val="none" w:sz="0" w:space="0" w:color="auto"/>
      </w:divBdr>
    </w:div>
    <w:div w:id="1581014529">
      <w:bodyDiv w:val="1"/>
      <w:marLeft w:val="0"/>
      <w:marRight w:val="0"/>
      <w:marTop w:val="0"/>
      <w:marBottom w:val="0"/>
      <w:divBdr>
        <w:top w:val="none" w:sz="0" w:space="0" w:color="auto"/>
        <w:left w:val="none" w:sz="0" w:space="0" w:color="auto"/>
        <w:bottom w:val="none" w:sz="0" w:space="0" w:color="auto"/>
        <w:right w:val="none" w:sz="0" w:space="0" w:color="auto"/>
      </w:divBdr>
    </w:div>
    <w:div w:id="1586762090">
      <w:bodyDiv w:val="1"/>
      <w:marLeft w:val="0"/>
      <w:marRight w:val="0"/>
      <w:marTop w:val="0"/>
      <w:marBottom w:val="0"/>
      <w:divBdr>
        <w:top w:val="none" w:sz="0" w:space="0" w:color="auto"/>
        <w:left w:val="none" w:sz="0" w:space="0" w:color="auto"/>
        <w:bottom w:val="none" w:sz="0" w:space="0" w:color="auto"/>
        <w:right w:val="none" w:sz="0" w:space="0" w:color="auto"/>
      </w:divBdr>
      <w:divsChild>
        <w:div w:id="1591001">
          <w:marLeft w:val="360"/>
          <w:marRight w:val="0"/>
          <w:marTop w:val="200"/>
          <w:marBottom w:val="0"/>
          <w:divBdr>
            <w:top w:val="none" w:sz="0" w:space="0" w:color="auto"/>
            <w:left w:val="none" w:sz="0" w:space="0" w:color="auto"/>
            <w:bottom w:val="none" w:sz="0" w:space="0" w:color="auto"/>
            <w:right w:val="none" w:sz="0" w:space="0" w:color="auto"/>
          </w:divBdr>
        </w:div>
        <w:div w:id="2106539371">
          <w:marLeft w:val="360"/>
          <w:marRight w:val="0"/>
          <w:marTop w:val="200"/>
          <w:marBottom w:val="0"/>
          <w:divBdr>
            <w:top w:val="none" w:sz="0" w:space="0" w:color="auto"/>
            <w:left w:val="none" w:sz="0" w:space="0" w:color="auto"/>
            <w:bottom w:val="none" w:sz="0" w:space="0" w:color="auto"/>
            <w:right w:val="none" w:sz="0" w:space="0" w:color="auto"/>
          </w:divBdr>
        </w:div>
      </w:divsChild>
    </w:div>
    <w:div w:id="1590043765">
      <w:bodyDiv w:val="1"/>
      <w:marLeft w:val="0"/>
      <w:marRight w:val="0"/>
      <w:marTop w:val="0"/>
      <w:marBottom w:val="0"/>
      <w:divBdr>
        <w:top w:val="none" w:sz="0" w:space="0" w:color="auto"/>
        <w:left w:val="none" w:sz="0" w:space="0" w:color="auto"/>
        <w:bottom w:val="none" w:sz="0" w:space="0" w:color="auto"/>
        <w:right w:val="none" w:sz="0" w:space="0" w:color="auto"/>
      </w:divBdr>
    </w:div>
    <w:div w:id="1593197883">
      <w:bodyDiv w:val="1"/>
      <w:marLeft w:val="0"/>
      <w:marRight w:val="0"/>
      <w:marTop w:val="0"/>
      <w:marBottom w:val="0"/>
      <w:divBdr>
        <w:top w:val="none" w:sz="0" w:space="0" w:color="auto"/>
        <w:left w:val="none" w:sz="0" w:space="0" w:color="auto"/>
        <w:bottom w:val="none" w:sz="0" w:space="0" w:color="auto"/>
        <w:right w:val="none" w:sz="0" w:space="0" w:color="auto"/>
      </w:divBdr>
    </w:div>
    <w:div w:id="1597707460">
      <w:bodyDiv w:val="1"/>
      <w:marLeft w:val="0"/>
      <w:marRight w:val="0"/>
      <w:marTop w:val="0"/>
      <w:marBottom w:val="0"/>
      <w:divBdr>
        <w:top w:val="none" w:sz="0" w:space="0" w:color="auto"/>
        <w:left w:val="none" w:sz="0" w:space="0" w:color="auto"/>
        <w:bottom w:val="none" w:sz="0" w:space="0" w:color="auto"/>
        <w:right w:val="none" w:sz="0" w:space="0" w:color="auto"/>
      </w:divBdr>
    </w:div>
    <w:div w:id="1603995115">
      <w:bodyDiv w:val="1"/>
      <w:marLeft w:val="0"/>
      <w:marRight w:val="0"/>
      <w:marTop w:val="0"/>
      <w:marBottom w:val="0"/>
      <w:divBdr>
        <w:top w:val="none" w:sz="0" w:space="0" w:color="auto"/>
        <w:left w:val="none" w:sz="0" w:space="0" w:color="auto"/>
        <w:bottom w:val="none" w:sz="0" w:space="0" w:color="auto"/>
        <w:right w:val="none" w:sz="0" w:space="0" w:color="auto"/>
      </w:divBdr>
      <w:divsChild>
        <w:div w:id="1082338763">
          <w:marLeft w:val="547"/>
          <w:marRight w:val="0"/>
          <w:marTop w:val="91"/>
          <w:marBottom w:val="0"/>
          <w:divBdr>
            <w:top w:val="none" w:sz="0" w:space="0" w:color="auto"/>
            <w:left w:val="none" w:sz="0" w:space="0" w:color="auto"/>
            <w:bottom w:val="none" w:sz="0" w:space="0" w:color="auto"/>
            <w:right w:val="none" w:sz="0" w:space="0" w:color="auto"/>
          </w:divBdr>
        </w:div>
        <w:div w:id="1699238282">
          <w:marLeft w:val="547"/>
          <w:marRight w:val="0"/>
          <w:marTop w:val="91"/>
          <w:marBottom w:val="0"/>
          <w:divBdr>
            <w:top w:val="none" w:sz="0" w:space="0" w:color="auto"/>
            <w:left w:val="none" w:sz="0" w:space="0" w:color="auto"/>
            <w:bottom w:val="none" w:sz="0" w:space="0" w:color="auto"/>
            <w:right w:val="none" w:sz="0" w:space="0" w:color="auto"/>
          </w:divBdr>
        </w:div>
        <w:div w:id="380178075">
          <w:marLeft w:val="547"/>
          <w:marRight w:val="0"/>
          <w:marTop w:val="91"/>
          <w:marBottom w:val="0"/>
          <w:divBdr>
            <w:top w:val="none" w:sz="0" w:space="0" w:color="auto"/>
            <w:left w:val="none" w:sz="0" w:space="0" w:color="auto"/>
            <w:bottom w:val="none" w:sz="0" w:space="0" w:color="auto"/>
            <w:right w:val="none" w:sz="0" w:space="0" w:color="auto"/>
          </w:divBdr>
        </w:div>
      </w:divsChild>
    </w:div>
    <w:div w:id="1605384333">
      <w:bodyDiv w:val="1"/>
      <w:marLeft w:val="0"/>
      <w:marRight w:val="0"/>
      <w:marTop w:val="0"/>
      <w:marBottom w:val="0"/>
      <w:divBdr>
        <w:top w:val="none" w:sz="0" w:space="0" w:color="auto"/>
        <w:left w:val="none" w:sz="0" w:space="0" w:color="auto"/>
        <w:bottom w:val="none" w:sz="0" w:space="0" w:color="auto"/>
        <w:right w:val="none" w:sz="0" w:space="0" w:color="auto"/>
      </w:divBdr>
    </w:div>
    <w:div w:id="1610773006">
      <w:bodyDiv w:val="1"/>
      <w:marLeft w:val="0"/>
      <w:marRight w:val="0"/>
      <w:marTop w:val="0"/>
      <w:marBottom w:val="0"/>
      <w:divBdr>
        <w:top w:val="none" w:sz="0" w:space="0" w:color="auto"/>
        <w:left w:val="none" w:sz="0" w:space="0" w:color="auto"/>
        <w:bottom w:val="none" w:sz="0" w:space="0" w:color="auto"/>
        <w:right w:val="none" w:sz="0" w:space="0" w:color="auto"/>
      </w:divBdr>
    </w:div>
    <w:div w:id="1615940256">
      <w:bodyDiv w:val="1"/>
      <w:marLeft w:val="0"/>
      <w:marRight w:val="0"/>
      <w:marTop w:val="0"/>
      <w:marBottom w:val="0"/>
      <w:divBdr>
        <w:top w:val="none" w:sz="0" w:space="0" w:color="auto"/>
        <w:left w:val="none" w:sz="0" w:space="0" w:color="auto"/>
        <w:bottom w:val="none" w:sz="0" w:space="0" w:color="auto"/>
        <w:right w:val="none" w:sz="0" w:space="0" w:color="auto"/>
      </w:divBdr>
    </w:div>
    <w:div w:id="1620911987">
      <w:bodyDiv w:val="1"/>
      <w:marLeft w:val="0"/>
      <w:marRight w:val="0"/>
      <w:marTop w:val="0"/>
      <w:marBottom w:val="0"/>
      <w:divBdr>
        <w:top w:val="none" w:sz="0" w:space="0" w:color="auto"/>
        <w:left w:val="none" w:sz="0" w:space="0" w:color="auto"/>
        <w:bottom w:val="none" w:sz="0" w:space="0" w:color="auto"/>
        <w:right w:val="none" w:sz="0" w:space="0" w:color="auto"/>
      </w:divBdr>
    </w:div>
    <w:div w:id="1626740853">
      <w:bodyDiv w:val="1"/>
      <w:marLeft w:val="0"/>
      <w:marRight w:val="0"/>
      <w:marTop w:val="0"/>
      <w:marBottom w:val="0"/>
      <w:divBdr>
        <w:top w:val="none" w:sz="0" w:space="0" w:color="auto"/>
        <w:left w:val="none" w:sz="0" w:space="0" w:color="auto"/>
        <w:bottom w:val="none" w:sz="0" w:space="0" w:color="auto"/>
        <w:right w:val="none" w:sz="0" w:space="0" w:color="auto"/>
      </w:divBdr>
    </w:div>
    <w:div w:id="1628975768">
      <w:bodyDiv w:val="1"/>
      <w:marLeft w:val="0"/>
      <w:marRight w:val="0"/>
      <w:marTop w:val="0"/>
      <w:marBottom w:val="0"/>
      <w:divBdr>
        <w:top w:val="none" w:sz="0" w:space="0" w:color="auto"/>
        <w:left w:val="none" w:sz="0" w:space="0" w:color="auto"/>
        <w:bottom w:val="none" w:sz="0" w:space="0" w:color="auto"/>
        <w:right w:val="none" w:sz="0" w:space="0" w:color="auto"/>
      </w:divBdr>
    </w:div>
    <w:div w:id="1629235617">
      <w:bodyDiv w:val="1"/>
      <w:marLeft w:val="0"/>
      <w:marRight w:val="0"/>
      <w:marTop w:val="0"/>
      <w:marBottom w:val="0"/>
      <w:divBdr>
        <w:top w:val="none" w:sz="0" w:space="0" w:color="auto"/>
        <w:left w:val="none" w:sz="0" w:space="0" w:color="auto"/>
        <w:bottom w:val="none" w:sz="0" w:space="0" w:color="auto"/>
        <w:right w:val="none" w:sz="0" w:space="0" w:color="auto"/>
      </w:divBdr>
    </w:div>
    <w:div w:id="1637102589">
      <w:bodyDiv w:val="1"/>
      <w:marLeft w:val="0"/>
      <w:marRight w:val="0"/>
      <w:marTop w:val="0"/>
      <w:marBottom w:val="0"/>
      <w:divBdr>
        <w:top w:val="none" w:sz="0" w:space="0" w:color="auto"/>
        <w:left w:val="none" w:sz="0" w:space="0" w:color="auto"/>
        <w:bottom w:val="none" w:sz="0" w:space="0" w:color="auto"/>
        <w:right w:val="none" w:sz="0" w:space="0" w:color="auto"/>
      </w:divBdr>
      <w:divsChild>
        <w:div w:id="1695182703">
          <w:marLeft w:val="360"/>
          <w:marRight w:val="0"/>
          <w:marTop w:val="200"/>
          <w:marBottom w:val="0"/>
          <w:divBdr>
            <w:top w:val="none" w:sz="0" w:space="0" w:color="auto"/>
            <w:left w:val="none" w:sz="0" w:space="0" w:color="auto"/>
            <w:bottom w:val="none" w:sz="0" w:space="0" w:color="auto"/>
            <w:right w:val="none" w:sz="0" w:space="0" w:color="auto"/>
          </w:divBdr>
        </w:div>
        <w:div w:id="1429885721">
          <w:marLeft w:val="360"/>
          <w:marRight w:val="0"/>
          <w:marTop w:val="200"/>
          <w:marBottom w:val="0"/>
          <w:divBdr>
            <w:top w:val="none" w:sz="0" w:space="0" w:color="auto"/>
            <w:left w:val="none" w:sz="0" w:space="0" w:color="auto"/>
            <w:bottom w:val="none" w:sz="0" w:space="0" w:color="auto"/>
            <w:right w:val="none" w:sz="0" w:space="0" w:color="auto"/>
          </w:divBdr>
        </w:div>
        <w:div w:id="280188131">
          <w:marLeft w:val="360"/>
          <w:marRight w:val="0"/>
          <w:marTop w:val="200"/>
          <w:marBottom w:val="0"/>
          <w:divBdr>
            <w:top w:val="none" w:sz="0" w:space="0" w:color="auto"/>
            <w:left w:val="none" w:sz="0" w:space="0" w:color="auto"/>
            <w:bottom w:val="none" w:sz="0" w:space="0" w:color="auto"/>
            <w:right w:val="none" w:sz="0" w:space="0" w:color="auto"/>
          </w:divBdr>
        </w:div>
        <w:div w:id="1265266835">
          <w:marLeft w:val="360"/>
          <w:marRight w:val="0"/>
          <w:marTop w:val="200"/>
          <w:marBottom w:val="0"/>
          <w:divBdr>
            <w:top w:val="none" w:sz="0" w:space="0" w:color="auto"/>
            <w:left w:val="none" w:sz="0" w:space="0" w:color="auto"/>
            <w:bottom w:val="none" w:sz="0" w:space="0" w:color="auto"/>
            <w:right w:val="none" w:sz="0" w:space="0" w:color="auto"/>
          </w:divBdr>
        </w:div>
      </w:divsChild>
    </w:div>
    <w:div w:id="1638148981">
      <w:bodyDiv w:val="1"/>
      <w:marLeft w:val="0"/>
      <w:marRight w:val="0"/>
      <w:marTop w:val="0"/>
      <w:marBottom w:val="0"/>
      <w:divBdr>
        <w:top w:val="none" w:sz="0" w:space="0" w:color="auto"/>
        <w:left w:val="none" w:sz="0" w:space="0" w:color="auto"/>
        <w:bottom w:val="none" w:sz="0" w:space="0" w:color="auto"/>
        <w:right w:val="none" w:sz="0" w:space="0" w:color="auto"/>
      </w:divBdr>
    </w:div>
    <w:div w:id="1643459942">
      <w:bodyDiv w:val="1"/>
      <w:marLeft w:val="0"/>
      <w:marRight w:val="0"/>
      <w:marTop w:val="0"/>
      <w:marBottom w:val="0"/>
      <w:divBdr>
        <w:top w:val="none" w:sz="0" w:space="0" w:color="auto"/>
        <w:left w:val="none" w:sz="0" w:space="0" w:color="auto"/>
        <w:bottom w:val="none" w:sz="0" w:space="0" w:color="auto"/>
        <w:right w:val="none" w:sz="0" w:space="0" w:color="auto"/>
      </w:divBdr>
    </w:div>
    <w:div w:id="1650401366">
      <w:bodyDiv w:val="1"/>
      <w:marLeft w:val="0"/>
      <w:marRight w:val="0"/>
      <w:marTop w:val="0"/>
      <w:marBottom w:val="0"/>
      <w:divBdr>
        <w:top w:val="none" w:sz="0" w:space="0" w:color="auto"/>
        <w:left w:val="none" w:sz="0" w:space="0" w:color="auto"/>
        <w:bottom w:val="none" w:sz="0" w:space="0" w:color="auto"/>
        <w:right w:val="none" w:sz="0" w:space="0" w:color="auto"/>
      </w:divBdr>
    </w:div>
    <w:div w:id="1651906581">
      <w:bodyDiv w:val="1"/>
      <w:marLeft w:val="0"/>
      <w:marRight w:val="0"/>
      <w:marTop w:val="0"/>
      <w:marBottom w:val="0"/>
      <w:divBdr>
        <w:top w:val="none" w:sz="0" w:space="0" w:color="auto"/>
        <w:left w:val="none" w:sz="0" w:space="0" w:color="auto"/>
        <w:bottom w:val="none" w:sz="0" w:space="0" w:color="auto"/>
        <w:right w:val="none" w:sz="0" w:space="0" w:color="auto"/>
      </w:divBdr>
    </w:div>
    <w:div w:id="1651982089">
      <w:bodyDiv w:val="1"/>
      <w:marLeft w:val="0"/>
      <w:marRight w:val="0"/>
      <w:marTop w:val="0"/>
      <w:marBottom w:val="0"/>
      <w:divBdr>
        <w:top w:val="none" w:sz="0" w:space="0" w:color="auto"/>
        <w:left w:val="none" w:sz="0" w:space="0" w:color="auto"/>
        <w:bottom w:val="none" w:sz="0" w:space="0" w:color="auto"/>
        <w:right w:val="none" w:sz="0" w:space="0" w:color="auto"/>
      </w:divBdr>
    </w:div>
    <w:div w:id="1653362077">
      <w:bodyDiv w:val="1"/>
      <w:marLeft w:val="0"/>
      <w:marRight w:val="0"/>
      <w:marTop w:val="0"/>
      <w:marBottom w:val="0"/>
      <w:divBdr>
        <w:top w:val="none" w:sz="0" w:space="0" w:color="auto"/>
        <w:left w:val="none" w:sz="0" w:space="0" w:color="auto"/>
        <w:bottom w:val="none" w:sz="0" w:space="0" w:color="auto"/>
        <w:right w:val="none" w:sz="0" w:space="0" w:color="auto"/>
      </w:divBdr>
    </w:div>
    <w:div w:id="1662077085">
      <w:bodyDiv w:val="1"/>
      <w:marLeft w:val="0"/>
      <w:marRight w:val="0"/>
      <w:marTop w:val="0"/>
      <w:marBottom w:val="0"/>
      <w:divBdr>
        <w:top w:val="none" w:sz="0" w:space="0" w:color="auto"/>
        <w:left w:val="none" w:sz="0" w:space="0" w:color="auto"/>
        <w:bottom w:val="none" w:sz="0" w:space="0" w:color="auto"/>
        <w:right w:val="none" w:sz="0" w:space="0" w:color="auto"/>
      </w:divBdr>
    </w:div>
    <w:div w:id="1663436598">
      <w:bodyDiv w:val="1"/>
      <w:marLeft w:val="0"/>
      <w:marRight w:val="0"/>
      <w:marTop w:val="0"/>
      <w:marBottom w:val="0"/>
      <w:divBdr>
        <w:top w:val="none" w:sz="0" w:space="0" w:color="auto"/>
        <w:left w:val="none" w:sz="0" w:space="0" w:color="auto"/>
        <w:bottom w:val="none" w:sz="0" w:space="0" w:color="auto"/>
        <w:right w:val="none" w:sz="0" w:space="0" w:color="auto"/>
      </w:divBdr>
      <w:divsChild>
        <w:div w:id="1077239940">
          <w:marLeft w:val="360"/>
          <w:marRight w:val="0"/>
          <w:marTop w:val="200"/>
          <w:marBottom w:val="0"/>
          <w:divBdr>
            <w:top w:val="none" w:sz="0" w:space="0" w:color="auto"/>
            <w:left w:val="none" w:sz="0" w:space="0" w:color="auto"/>
            <w:bottom w:val="none" w:sz="0" w:space="0" w:color="auto"/>
            <w:right w:val="none" w:sz="0" w:space="0" w:color="auto"/>
          </w:divBdr>
        </w:div>
        <w:div w:id="1980070071">
          <w:marLeft w:val="360"/>
          <w:marRight w:val="0"/>
          <w:marTop w:val="200"/>
          <w:marBottom w:val="0"/>
          <w:divBdr>
            <w:top w:val="none" w:sz="0" w:space="0" w:color="auto"/>
            <w:left w:val="none" w:sz="0" w:space="0" w:color="auto"/>
            <w:bottom w:val="none" w:sz="0" w:space="0" w:color="auto"/>
            <w:right w:val="none" w:sz="0" w:space="0" w:color="auto"/>
          </w:divBdr>
        </w:div>
        <w:div w:id="749935691">
          <w:marLeft w:val="360"/>
          <w:marRight w:val="0"/>
          <w:marTop w:val="200"/>
          <w:marBottom w:val="0"/>
          <w:divBdr>
            <w:top w:val="none" w:sz="0" w:space="0" w:color="auto"/>
            <w:left w:val="none" w:sz="0" w:space="0" w:color="auto"/>
            <w:bottom w:val="none" w:sz="0" w:space="0" w:color="auto"/>
            <w:right w:val="none" w:sz="0" w:space="0" w:color="auto"/>
          </w:divBdr>
        </w:div>
        <w:div w:id="361397963">
          <w:marLeft w:val="360"/>
          <w:marRight w:val="0"/>
          <w:marTop w:val="200"/>
          <w:marBottom w:val="0"/>
          <w:divBdr>
            <w:top w:val="none" w:sz="0" w:space="0" w:color="auto"/>
            <w:left w:val="none" w:sz="0" w:space="0" w:color="auto"/>
            <w:bottom w:val="none" w:sz="0" w:space="0" w:color="auto"/>
            <w:right w:val="none" w:sz="0" w:space="0" w:color="auto"/>
          </w:divBdr>
        </w:div>
      </w:divsChild>
    </w:div>
    <w:div w:id="1664233567">
      <w:bodyDiv w:val="1"/>
      <w:marLeft w:val="0"/>
      <w:marRight w:val="0"/>
      <w:marTop w:val="0"/>
      <w:marBottom w:val="0"/>
      <w:divBdr>
        <w:top w:val="none" w:sz="0" w:space="0" w:color="auto"/>
        <w:left w:val="none" w:sz="0" w:space="0" w:color="auto"/>
        <w:bottom w:val="none" w:sz="0" w:space="0" w:color="auto"/>
        <w:right w:val="none" w:sz="0" w:space="0" w:color="auto"/>
      </w:divBdr>
    </w:div>
    <w:div w:id="1664972701">
      <w:bodyDiv w:val="1"/>
      <w:marLeft w:val="0"/>
      <w:marRight w:val="0"/>
      <w:marTop w:val="0"/>
      <w:marBottom w:val="0"/>
      <w:divBdr>
        <w:top w:val="none" w:sz="0" w:space="0" w:color="auto"/>
        <w:left w:val="none" w:sz="0" w:space="0" w:color="auto"/>
        <w:bottom w:val="none" w:sz="0" w:space="0" w:color="auto"/>
        <w:right w:val="none" w:sz="0" w:space="0" w:color="auto"/>
      </w:divBdr>
    </w:div>
    <w:div w:id="1670793444">
      <w:bodyDiv w:val="1"/>
      <w:marLeft w:val="0"/>
      <w:marRight w:val="0"/>
      <w:marTop w:val="0"/>
      <w:marBottom w:val="0"/>
      <w:divBdr>
        <w:top w:val="none" w:sz="0" w:space="0" w:color="auto"/>
        <w:left w:val="none" w:sz="0" w:space="0" w:color="auto"/>
        <w:bottom w:val="none" w:sz="0" w:space="0" w:color="auto"/>
        <w:right w:val="none" w:sz="0" w:space="0" w:color="auto"/>
      </w:divBdr>
    </w:div>
    <w:div w:id="1671520442">
      <w:bodyDiv w:val="1"/>
      <w:marLeft w:val="0"/>
      <w:marRight w:val="0"/>
      <w:marTop w:val="0"/>
      <w:marBottom w:val="0"/>
      <w:divBdr>
        <w:top w:val="none" w:sz="0" w:space="0" w:color="auto"/>
        <w:left w:val="none" w:sz="0" w:space="0" w:color="auto"/>
        <w:bottom w:val="none" w:sz="0" w:space="0" w:color="auto"/>
        <w:right w:val="none" w:sz="0" w:space="0" w:color="auto"/>
      </w:divBdr>
      <w:divsChild>
        <w:div w:id="231090087">
          <w:marLeft w:val="360"/>
          <w:marRight w:val="0"/>
          <w:marTop w:val="200"/>
          <w:marBottom w:val="0"/>
          <w:divBdr>
            <w:top w:val="none" w:sz="0" w:space="0" w:color="auto"/>
            <w:left w:val="none" w:sz="0" w:space="0" w:color="auto"/>
            <w:bottom w:val="none" w:sz="0" w:space="0" w:color="auto"/>
            <w:right w:val="none" w:sz="0" w:space="0" w:color="auto"/>
          </w:divBdr>
        </w:div>
        <w:div w:id="1260675718">
          <w:marLeft w:val="360"/>
          <w:marRight w:val="0"/>
          <w:marTop w:val="200"/>
          <w:marBottom w:val="0"/>
          <w:divBdr>
            <w:top w:val="none" w:sz="0" w:space="0" w:color="auto"/>
            <w:left w:val="none" w:sz="0" w:space="0" w:color="auto"/>
            <w:bottom w:val="none" w:sz="0" w:space="0" w:color="auto"/>
            <w:right w:val="none" w:sz="0" w:space="0" w:color="auto"/>
          </w:divBdr>
        </w:div>
      </w:divsChild>
    </w:div>
    <w:div w:id="1675499232">
      <w:bodyDiv w:val="1"/>
      <w:marLeft w:val="0"/>
      <w:marRight w:val="0"/>
      <w:marTop w:val="0"/>
      <w:marBottom w:val="0"/>
      <w:divBdr>
        <w:top w:val="none" w:sz="0" w:space="0" w:color="auto"/>
        <w:left w:val="none" w:sz="0" w:space="0" w:color="auto"/>
        <w:bottom w:val="none" w:sz="0" w:space="0" w:color="auto"/>
        <w:right w:val="none" w:sz="0" w:space="0" w:color="auto"/>
      </w:divBdr>
      <w:divsChild>
        <w:div w:id="2042052691">
          <w:marLeft w:val="360"/>
          <w:marRight w:val="0"/>
          <w:marTop w:val="200"/>
          <w:marBottom w:val="0"/>
          <w:divBdr>
            <w:top w:val="none" w:sz="0" w:space="0" w:color="auto"/>
            <w:left w:val="none" w:sz="0" w:space="0" w:color="auto"/>
            <w:bottom w:val="none" w:sz="0" w:space="0" w:color="auto"/>
            <w:right w:val="none" w:sz="0" w:space="0" w:color="auto"/>
          </w:divBdr>
        </w:div>
        <w:div w:id="1116026861">
          <w:marLeft w:val="360"/>
          <w:marRight w:val="0"/>
          <w:marTop w:val="200"/>
          <w:marBottom w:val="0"/>
          <w:divBdr>
            <w:top w:val="none" w:sz="0" w:space="0" w:color="auto"/>
            <w:left w:val="none" w:sz="0" w:space="0" w:color="auto"/>
            <w:bottom w:val="none" w:sz="0" w:space="0" w:color="auto"/>
            <w:right w:val="none" w:sz="0" w:space="0" w:color="auto"/>
          </w:divBdr>
        </w:div>
        <w:div w:id="1013992937">
          <w:marLeft w:val="446"/>
          <w:marRight w:val="0"/>
          <w:marTop w:val="200"/>
          <w:marBottom w:val="0"/>
          <w:divBdr>
            <w:top w:val="none" w:sz="0" w:space="0" w:color="auto"/>
            <w:left w:val="none" w:sz="0" w:space="0" w:color="auto"/>
            <w:bottom w:val="none" w:sz="0" w:space="0" w:color="auto"/>
            <w:right w:val="none" w:sz="0" w:space="0" w:color="auto"/>
          </w:divBdr>
        </w:div>
        <w:div w:id="1301836579">
          <w:marLeft w:val="446"/>
          <w:marRight w:val="0"/>
          <w:marTop w:val="200"/>
          <w:marBottom w:val="0"/>
          <w:divBdr>
            <w:top w:val="none" w:sz="0" w:space="0" w:color="auto"/>
            <w:left w:val="none" w:sz="0" w:space="0" w:color="auto"/>
            <w:bottom w:val="none" w:sz="0" w:space="0" w:color="auto"/>
            <w:right w:val="none" w:sz="0" w:space="0" w:color="auto"/>
          </w:divBdr>
        </w:div>
        <w:div w:id="1602451895">
          <w:marLeft w:val="446"/>
          <w:marRight w:val="0"/>
          <w:marTop w:val="200"/>
          <w:marBottom w:val="0"/>
          <w:divBdr>
            <w:top w:val="none" w:sz="0" w:space="0" w:color="auto"/>
            <w:left w:val="none" w:sz="0" w:space="0" w:color="auto"/>
            <w:bottom w:val="none" w:sz="0" w:space="0" w:color="auto"/>
            <w:right w:val="none" w:sz="0" w:space="0" w:color="auto"/>
          </w:divBdr>
        </w:div>
        <w:div w:id="934050365">
          <w:marLeft w:val="446"/>
          <w:marRight w:val="0"/>
          <w:marTop w:val="200"/>
          <w:marBottom w:val="0"/>
          <w:divBdr>
            <w:top w:val="none" w:sz="0" w:space="0" w:color="auto"/>
            <w:left w:val="none" w:sz="0" w:space="0" w:color="auto"/>
            <w:bottom w:val="none" w:sz="0" w:space="0" w:color="auto"/>
            <w:right w:val="none" w:sz="0" w:space="0" w:color="auto"/>
          </w:divBdr>
        </w:div>
        <w:div w:id="1931813379">
          <w:marLeft w:val="446"/>
          <w:marRight w:val="0"/>
          <w:marTop w:val="200"/>
          <w:marBottom w:val="0"/>
          <w:divBdr>
            <w:top w:val="none" w:sz="0" w:space="0" w:color="auto"/>
            <w:left w:val="none" w:sz="0" w:space="0" w:color="auto"/>
            <w:bottom w:val="none" w:sz="0" w:space="0" w:color="auto"/>
            <w:right w:val="none" w:sz="0" w:space="0" w:color="auto"/>
          </w:divBdr>
        </w:div>
      </w:divsChild>
    </w:div>
    <w:div w:id="1683513431">
      <w:bodyDiv w:val="1"/>
      <w:marLeft w:val="0"/>
      <w:marRight w:val="0"/>
      <w:marTop w:val="0"/>
      <w:marBottom w:val="0"/>
      <w:divBdr>
        <w:top w:val="none" w:sz="0" w:space="0" w:color="auto"/>
        <w:left w:val="none" w:sz="0" w:space="0" w:color="auto"/>
        <w:bottom w:val="none" w:sz="0" w:space="0" w:color="auto"/>
        <w:right w:val="none" w:sz="0" w:space="0" w:color="auto"/>
      </w:divBdr>
    </w:div>
    <w:div w:id="1690138319">
      <w:bodyDiv w:val="1"/>
      <w:marLeft w:val="0"/>
      <w:marRight w:val="0"/>
      <w:marTop w:val="0"/>
      <w:marBottom w:val="0"/>
      <w:divBdr>
        <w:top w:val="none" w:sz="0" w:space="0" w:color="auto"/>
        <w:left w:val="none" w:sz="0" w:space="0" w:color="auto"/>
        <w:bottom w:val="none" w:sz="0" w:space="0" w:color="auto"/>
        <w:right w:val="none" w:sz="0" w:space="0" w:color="auto"/>
      </w:divBdr>
      <w:divsChild>
        <w:div w:id="1092699531">
          <w:marLeft w:val="360"/>
          <w:marRight w:val="0"/>
          <w:marTop w:val="200"/>
          <w:marBottom w:val="0"/>
          <w:divBdr>
            <w:top w:val="none" w:sz="0" w:space="0" w:color="auto"/>
            <w:left w:val="none" w:sz="0" w:space="0" w:color="auto"/>
            <w:bottom w:val="none" w:sz="0" w:space="0" w:color="auto"/>
            <w:right w:val="none" w:sz="0" w:space="0" w:color="auto"/>
          </w:divBdr>
        </w:div>
        <w:div w:id="381826495">
          <w:marLeft w:val="360"/>
          <w:marRight w:val="0"/>
          <w:marTop w:val="200"/>
          <w:marBottom w:val="0"/>
          <w:divBdr>
            <w:top w:val="none" w:sz="0" w:space="0" w:color="auto"/>
            <w:left w:val="none" w:sz="0" w:space="0" w:color="auto"/>
            <w:bottom w:val="none" w:sz="0" w:space="0" w:color="auto"/>
            <w:right w:val="none" w:sz="0" w:space="0" w:color="auto"/>
          </w:divBdr>
        </w:div>
        <w:div w:id="966933578">
          <w:marLeft w:val="360"/>
          <w:marRight w:val="0"/>
          <w:marTop w:val="200"/>
          <w:marBottom w:val="0"/>
          <w:divBdr>
            <w:top w:val="none" w:sz="0" w:space="0" w:color="auto"/>
            <w:left w:val="none" w:sz="0" w:space="0" w:color="auto"/>
            <w:bottom w:val="none" w:sz="0" w:space="0" w:color="auto"/>
            <w:right w:val="none" w:sz="0" w:space="0" w:color="auto"/>
          </w:divBdr>
        </w:div>
        <w:div w:id="1843886158">
          <w:marLeft w:val="360"/>
          <w:marRight w:val="0"/>
          <w:marTop w:val="200"/>
          <w:marBottom w:val="0"/>
          <w:divBdr>
            <w:top w:val="none" w:sz="0" w:space="0" w:color="auto"/>
            <w:left w:val="none" w:sz="0" w:space="0" w:color="auto"/>
            <w:bottom w:val="none" w:sz="0" w:space="0" w:color="auto"/>
            <w:right w:val="none" w:sz="0" w:space="0" w:color="auto"/>
          </w:divBdr>
        </w:div>
      </w:divsChild>
    </w:div>
    <w:div w:id="1691641866">
      <w:bodyDiv w:val="1"/>
      <w:marLeft w:val="0"/>
      <w:marRight w:val="0"/>
      <w:marTop w:val="0"/>
      <w:marBottom w:val="0"/>
      <w:divBdr>
        <w:top w:val="none" w:sz="0" w:space="0" w:color="auto"/>
        <w:left w:val="none" w:sz="0" w:space="0" w:color="auto"/>
        <w:bottom w:val="none" w:sz="0" w:space="0" w:color="auto"/>
        <w:right w:val="none" w:sz="0" w:space="0" w:color="auto"/>
      </w:divBdr>
      <w:divsChild>
        <w:div w:id="85537020">
          <w:marLeft w:val="360"/>
          <w:marRight w:val="0"/>
          <w:marTop w:val="200"/>
          <w:marBottom w:val="0"/>
          <w:divBdr>
            <w:top w:val="none" w:sz="0" w:space="0" w:color="auto"/>
            <w:left w:val="none" w:sz="0" w:space="0" w:color="auto"/>
            <w:bottom w:val="none" w:sz="0" w:space="0" w:color="auto"/>
            <w:right w:val="none" w:sz="0" w:space="0" w:color="auto"/>
          </w:divBdr>
        </w:div>
        <w:div w:id="1051072605">
          <w:marLeft w:val="360"/>
          <w:marRight w:val="0"/>
          <w:marTop w:val="200"/>
          <w:marBottom w:val="0"/>
          <w:divBdr>
            <w:top w:val="none" w:sz="0" w:space="0" w:color="auto"/>
            <w:left w:val="none" w:sz="0" w:space="0" w:color="auto"/>
            <w:bottom w:val="none" w:sz="0" w:space="0" w:color="auto"/>
            <w:right w:val="none" w:sz="0" w:space="0" w:color="auto"/>
          </w:divBdr>
        </w:div>
        <w:div w:id="1095705771">
          <w:marLeft w:val="360"/>
          <w:marRight w:val="0"/>
          <w:marTop w:val="200"/>
          <w:marBottom w:val="0"/>
          <w:divBdr>
            <w:top w:val="none" w:sz="0" w:space="0" w:color="auto"/>
            <w:left w:val="none" w:sz="0" w:space="0" w:color="auto"/>
            <w:bottom w:val="none" w:sz="0" w:space="0" w:color="auto"/>
            <w:right w:val="none" w:sz="0" w:space="0" w:color="auto"/>
          </w:divBdr>
        </w:div>
        <w:div w:id="684211740">
          <w:marLeft w:val="360"/>
          <w:marRight w:val="0"/>
          <w:marTop w:val="200"/>
          <w:marBottom w:val="0"/>
          <w:divBdr>
            <w:top w:val="none" w:sz="0" w:space="0" w:color="auto"/>
            <w:left w:val="none" w:sz="0" w:space="0" w:color="auto"/>
            <w:bottom w:val="none" w:sz="0" w:space="0" w:color="auto"/>
            <w:right w:val="none" w:sz="0" w:space="0" w:color="auto"/>
          </w:divBdr>
        </w:div>
      </w:divsChild>
    </w:div>
    <w:div w:id="1693798773">
      <w:bodyDiv w:val="1"/>
      <w:marLeft w:val="0"/>
      <w:marRight w:val="0"/>
      <w:marTop w:val="0"/>
      <w:marBottom w:val="0"/>
      <w:divBdr>
        <w:top w:val="none" w:sz="0" w:space="0" w:color="auto"/>
        <w:left w:val="none" w:sz="0" w:space="0" w:color="auto"/>
        <w:bottom w:val="none" w:sz="0" w:space="0" w:color="auto"/>
        <w:right w:val="none" w:sz="0" w:space="0" w:color="auto"/>
      </w:divBdr>
    </w:div>
    <w:div w:id="1699356397">
      <w:bodyDiv w:val="1"/>
      <w:marLeft w:val="0"/>
      <w:marRight w:val="0"/>
      <w:marTop w:val="0"/>
      <w:marBottom w:val="0"/>
      <w:divBdr>
        <w:top w:val="none" w:sz="0" w:space="0" w:color="auto"/>
        <w:left w:val="none" w:sz="0" w:space="0" w:color="auto"/>
        <w:bottom w:val="none" w:sz="0" w:space="0" w:color="auto"/>
        <w:right w:val="none" w:sz="0" w:space="0" w:color="auto"/>
      </w:divBdr>
    </w:div>
    <w:div w:id="1701472138">
      <w:bodyDiv w:val="1"/>
      <w:marLeft w:val="0"/>
      <w:marRight w:val="0"/>
      <w:marTop w:val="0"/>
      <w:marBottom w:val="0"/>
      <w:divBdr>
        <w:top w:val="none" w:sz="0" w:space="0" w:color="auto"/>
        <w:left w:val="none" w:sz="0" w:space="0" w:color="auto"/>
        <w:bottom w:val="none" w:sz="0" w:space="0" w:color="auto"/>
        <w:right w:val="none" w:sz="0" w:space="0" w:color="auto"/>
      </w:divBdr>
    </w:div>
    <w:div w:id="1701780303">
      <w:bodyDiv w:val="1"/>
      <w:marLeft w:val="0"/>
      <w:marRight w:val="0"/>
      <w:marTop w:val="0"/>
      <w:marBottom w:val="0"/>
      <w:divBdr>
        <w:top w:val="none" w:sz="0" w:space="0" w:color="auto"/>
        <w:left w:val="none" w:sz="0" w:space="0" w:color="auto"/>
        <w:bottom w:val="none" w:sz="0" w:space="0" w:color="auto"/>
        <w:right w:val="none" w:sz="0" w:space="0" w:color="auto"/>
      </w:divBdr>
    </w:div>
    <w:div w:id="1703945448">
      <w:bodyDiv w:val="1"/>
      <w:marLeft w:val="0"/>
      <w:marRight w:val="0"/>
      <w:marTop w:val="0"/>
      <w:marBottom w:val="0"/>
      <w:divBdr>
        <w:top w:val="none" w:sz="0" w:space="0" w:color="auto"/>
        <w:left w:val="none" w:sz="0" w:space="0" w:color="auto"/>
        <w:bottom w:val="none" w:sz="0" w:space="0" w:color="auto"/>
        <w:right w:val="none" w:sz="0" w:space="0" w:color="auto"/>
      </w:divBdr>
    </w:div>
    <w:div w:id="1705711322">
      <w:bodyDiv w:val="1"/>
      <w:marLeft w:val="0"/>
      <w:marRight w:val="0"/>
      <w:marTop w:val="0"/>
      <w:marBottom w:val="0"/>
      <w:divBdr>
        <w:top w:val="none" w:sz="0" w:space="0" w:color="auto"/>
        <w:left w:val="none" w:sz="0" w:space="0" w:color="auto"/>
        <w:bottom w:val="none" w:sz="0" w:space="0" w:color="auto"/>
        <w:right w:val="none" w:sz="0" w:space="0" w:color="auto"/>
      </w:divBdr>
      <w:divsChild>
        <w:div w:id="1081834182">
          <w:marLeft w:val="360"/>
          <w:marRight w:val="0"/>
          <w:marTop w:val="200"/>
          <w:marBottom w:val="0"/>
          <w:divBdr>
            <w:top w:val="none" w:sz="0" w:space="0" w:color="auto"/>
            <w:left w:val="none" w:sz="0" w:space="0" w:color="auto"/>
            <w:bottom w:val="none" w:sz="0" w:space="0" w:color="auto"/>
            <w:right w:val="none" w:sz="0" w:space="0" w:color="auto"/>
          </w:divBdr>
        </w:div>
        <w:div w:id="740640800">
          <w:marLeft w:val="360"/>
          <w:marRight w:val="0"/>
          <w:marTop w:val="200"/>
          <w:marBottom w:val="0"/>
          <w:divBdr>
            <w:top w:val="none" w:sz="0" w:space="0" w:color="auto"/>
            <w:left w:val="none" w:sz="0" w:space="0" w:color="auto"/>
            <w:bottom w:val="none" w:sz="0" w:space="0" w:color="auto"/>
            <w:right w:val="none" w:sz="0" w:space="0" w:color="auto"/>
          </w:divBdr>
        </w:div>
        <w:div w:id="472210239">
          <w:marLeft w:val="360"/>
          <w:marRight w:val="0"/>
          <w:marTop w:val="200"/>
          <w:marBottom w:val="0"/>
          <w:divBdr>
            <w:top w:val="none" w:sz="0" w:space="0" w:color="auto"/>
            <w:left w:val="none" w:sz="0" w:space="0" w:color="auto"/>
            <w:bottom w:val="none" w:sz="0" w:space="0" w:color="auto"/>
            <w:right w:val="none" w:sz="0" w:space="0" w:color="auto"/>
          </w:divBdr>
        </w:div>
        <w:div w:id="1699702556">
          <w:marLeft w:val="360"/>
          <w:marRight w:val="0"/>
          <w:marTop w:val="200"/>
          <w:marBottom w:val="0"/>
          <w:divBdr>
            <w:top w:val="none" w:sz="0" w:space="0" w:color="auto"/>
            <w:left w:val="none" w:sz="0" w:space="0" w:color="auto"/>
            <w:bottom w:val="none" w:sz="0" w:space="0" w:color="auto"/>
            <w:right w:val="none" w:sz="0" w:space="0" w:color="auto"/>
          </w:divBdr>
        </w:div>
        <w:div w:id="1077167094">
          <w:marLeft w:val="360"/>
          <w:marRight w:val="0"/>
          <w:marTop w:val="200"/>
          <w:marBottom w:val="0"/>
          <w:divBdr>
            <w:top w:val="none" w:sz="0" w:space="0" w:color="auto"/>
            <w:left w:val="none" w:sz="0" w:space="0" w:color="auto"/>
            <w:bottom w:val="none" w:sz="0" w:space="0" w:color="auto"/>
            <w:right w:val="none" w:sz="0" w:space="0" w:color="auto"/>
          </w:divBdr>
        </w:div>
        <w:div w:id="153420125">
          <w:marLeft w:val="360"/>
          <w:marRight w:val="0"/>
          <w:marTop w:val="200"/>
          <w:marBottom w:val="0"/>
          <w:divBdr>
            <w:top w:val="none" w:sz="0" w:space="0" w:color="auto"/>
            <w:left w:val="none" w:sz="0" w:space="0" w:color="auto"/>
            <w:bottom w:val="none" w:sz="0" w:space="0" w:color="auto"/>
            <w:right w:val="none" w:sz="0" w:space="0" w:color="auto"/>
          </w:divBdr>
        </w:div>
      </w:divsChild>
    </w:div>
    <w:div w:id="1712725005">
      <w:bodyDiv w:val="1"/>
      <w:marLeft w:val="0"/>
      <w:marRight w:val="0"/>
      <w:marTop w:val="0"/>
      <w:marBottom w:val="0"/>
      <w:divBdr>
        <w:top w:val="none" w:sz="0" w:space="0" w:color="auto"/>
        <w:left w:val="none" w:sz="0" w:space="0" w:color="auto"/>
        <w:bottom w:val="none" w:sz="0" w:space="0" w:color="auto"/>
        <w:right w:val="none" w:sz="0" w:space="0" w:color="auto"/>
      </w:divBdr>
    </w:div>
    <w:div w:id="1714772811">
      <w:bodyDiv w:val="1"/>
      <w:marLeft w:val="0"/>
      <w:marRight w:val="0"/>
      <w:marTop w:val="0"/>
      <w:marBottom w:val="0"/>
      <w:divBdr>
        <w:top w:val="none" w:sz="0" w:space="0" w:color="auto"/>
        <w:left w:val="none" w:sz="0" w:space="0" w:color="auto"/>
        <w:bottom w:val="none" w:sz="0" w:space="0" w:color="auto"/>
        <w:right w:val="none" w:sz="0" w:space="0" w:color="auto"/>
      </w:divBdr>
    </w:div>
    <w:div w:id="1722316933">
      <w:bodyDiv w:val="1"/>
      <w:marLeft w:val="0"/>
      <w:marRight w:val="0"/>
      <w:marTop w:val="0"/>
      <w:marBottom w:val="0"/>
      <w:divBdr>
        <w:top w:val="none" w:sz="0" w:space="0" w:color="auto"/>
        <w:left w:val="none" w:sz="0" w:space="0" w:color="auto"/>
        <w:bottom w:val="none" w:sz="0" w:space="0" w:color="auto"/>
        <w:right w:val="none" w:sz="0" w:space="0" w:color="auto"/>
      </w:divBdr>
    </w:div>
    <w:div w:id="1727869942">
      <w:bodyDiv w:val="1"/>
      <w:marLeft w:val="0"/>
      <w:marRight w:val="0"/>
      <w:marTop w:val="0"/>
      <w:marBottom w:val="0"/>
      <w:divBdr>
        <w:top w:val="none" w:sz="0" w:space="0" w:color="auto"/>
        <w:left w:val="none" w:sz="0" w:space="0" w:color="auto"/>
        <w:bottom w:val="none" w:sz="0" w:space="0" w:color="auto"/>
        <w:right w:val="none" w:sz="0" w:space="0" w:color="auto"/>
      </w:divBdr>
    </w:div>
    <w:div w:id="1735932389">
      <w:bodyDiv w:val="1"/>
      <w:marLeft w:val="0"/>
      <w:marRight w:val="0"/>
      <w:marTop w:val="0"/>
      <w:marBottom w:val="0"/>
      <w:divBdr>
        <w:top w:val="none" w:sz="0" w:space="0" w:color="auto"/>
        <w:left w:val="none" w:sz="0" w:space="0" w:color="auto"/>
        <w:bottom w:val="none" w:sz="0" w:space="0" w:color="auto"/>
        <w:right w:val="none" w:sz="0" w:space="0" w:color="auto"/>
      </w:divBdr>
    </w:div>
    <w:div w:id="1736509324">
      <w:bodyDiv w:val="1"/>
      <w:marLeft w:val="0"/>
      <w:marRight w:val="0"/>
      <w:marTop w:val="0"/>
      <w:marBottom w:val="0"/>
      <w:divBdr>
        <w:top w:val="none" w:sz="0" w:space="0" w:color="auto"/>
        <w:left w:val="none" w:sz="0" w:space="0" w:color="auto"/>
        <w:bottom w:val="none" w:sz="0" w:space="0" w:color="auto"/>
        <w:right w:val="none" w:sz="0" w:space="0" w:color="auto"/>
      </w:divBdr>
    </w:div>
    <w:div w:id="1739474559">
      <w:bodyDiv w:val="1"/>
      <w:marLeft w:val="0"/>
      <w:marRight w:val="0"/>
      <w:marTop w:val="0"/>
      <w:marBottom w:val="0"/>
      <w:divBdr>
        <w:top w:val="none" w:sz="0" w:space="0" w:color="auto"/>
        <w:left w:val="none" w:sz="0" w:space="0" w:color="auto"/>
        <w:bottom w:val="none" w:sz="0" w:space="0" w:color="auto"/>
        <w:right w:val="none" w:sz="0" w:space="0" w:color="auto"/>
      </w:divBdr>
    </w:div>
    <w:div w:id="1752001513">
      <w:bodyDiv w:val="1"/>
      <w:marLeft w:val="0"/>
      <w:marRight w:val="0"/>
      <w:marTop w:val="0"/>
      <w:marBottom w:val="0"/>
      <w:divBdr>
        <w:top w:val="none" w:sz="0" w:space="0" w:color="auto"/>
        <w:left w:val="none" w:sz="0" w:space="0" w:color="auto"/>
        <w:bottom w:val="none" w:sz="0" w:space="0" w:color="auto"/>
        <w:right w:val="none" w:sz="0" w:space="0" w:color="auto"/>
      </w:divBdr>
    </w:div>
    <w:div w:id="1752583606">
      <w:bodyDiv w:val="1"/>
      <w:marLeft w:val="0"/>
      <w:marRight w:val="0"/>
      <w:marTop w:val="0"/>
      <w:marBottom w:val="0"/>
      <w:divBdr>
        <w:top w:val="none" w:sz="0" w:space="0" w:color="auto"/>
        <w:left w:val="none" w:sz="0" w:space="0" w:color="auto"/>
        <w:bottom w:val="none" w:sz="0" w:space="0" w:color="auto"/>
        <w:right w:val="none" w:sz="0" w:space="0" w:color="auto"/>
      </w:divBdr>
    </w:div>
    <w:div w:id="1756702596">
      <w:bodyDiv w:val="1"/>
      <w:marLeft w:val="0"/>
      <w:marRight w:val="0"/>
      <w:marTop w:val="0"/>
      <w:marBottom w:val="0"/>
      <w:divBdr>
        <w:top w:val="none" w:sz="0" w:space="0" w:color="auto"/>
        <w:left w:val="none" w:sz="0" w:space="0" w:color="auto"/>
        <w:bottom w:val="none" w:sz="0" w:space="0" w:color="auto"/>
        <w:right w:val="none" w:sz="0" w:space="0" w:color="auto"/>
      </w:divBdr>
    </w:div>
    <w:div w:id="1766219123">
      <w:bodyDiv w:val="1"/>
      <w:marLeft w:val="0"/>
      <w:marRight w:val="0"/>
      <w:marTop w:val="0"/>
      <w:marBottom w:val="0"/>
      <w:divBdr>
        <w:top w:val="none" w:sz="0" w:space="0" w:color="auto"/>
        <w:left w:val="none" w:sz="0" w:space="0" w:color="auto"/>
        <w:bottom w:val="none" w:sz="0" w:space="0" w:color="auto"/>
        <w:right w:val="none" w:sz="0" w:space="0" w:color="auto"/>
      </w:divBdr>
      <w:divsChild>
        <w:div w:id="1091781172">
          <w:marLeft w:val="360"/>
          <w:marRight w:val="0"/>
          <w:marTop w:val="200"/>
          <w:marBottom w:val="0"/>
          <w:divBdr>
            <w:top w:val="none" w:sz="0" w:space="0" w:color="auto"/>
            <w:left w:val="none" w:sz="0" w:space="0" w:color="auto"/>
            <w:bottom w:val="none" w:sz="0" w:space="0" w:color="auto"/>
            <w:right w:val="none" w:sz="0" w:space="0" w:color="auto"/>
          </w:divBdr>
        </w:div>
        <w:div w:id="1537424208">
          <w:marLeft w:val="360"/>
          <w:marRight w:val="0"/>
          <w:marTop w:val="200"/>
          <w:marBottom w:val="0"/>
          <w:divBdr>
            <w:top w:val="none" w:sz="0" w:space="0" w:color="auto"/>
            <w:left w:val="none" w:sz="0" w:space="0" w:color="auto"/>
            <w:bottom w:val="none" w:sz="0" w:space="0" w:color="auto"/>
            <w:right w:val="none" w:sz="0" w:space="0" w:color="auto"/>
          </w:divBdr>
        </w:div>
        <w:div w:id="1232811194">
          <w:marLeft w:val="360"/>
          <w:marRight w:val="0"/>
          <w:marTop w:val="200"/>
          <w:marBottom w:val="0"/>
          <w:divBdr>
            <w:top w:val="none" w:sz="0" w:space="0" w:color="auto"/>
            <w:left w:val="none" w:sz="0" w:space="0" w:color="auto"/>
            <w:bottom w:val="none" w:sz="0" w:space="0" w:color="auto"/>
            <w:right w:val="none" w:sz="0" w:space="0" w:color="auto"/>
          </w:divBdr>
        </w:div>
        <w:div w:id="1739475128">
          <w:marLeft w:val="360"/>
          <w:marRight w:val="0"/>
          <w:marTop w:val="200"/>
          <w:marBottom w:val="0"/>
          <w:divBdr>
            <w:top w:val="none" w:sz="0" w:space="0" w:color="auto"/>
            <w:left w:val="none" w:sz="0" w:space="0" w:color="auto"/>
            <w:bottom w:val="none" w:sz="0" w:space="0" w:color="auto"/>
            <w:right w:val="none" w:sz="0" w:space="0" w:color="auto"/>
          </w:divBdr>
        </w:div>
        <w:div w:id="465437058">
          <w:marLeft w:val="360"/>
          <w:marRight w:val="0"/>
          <w:marTop w:val="200"/>
          <w:marBottom w:val="0"/>
          <w:divBdr>
            <w:top w:val="none" w:sz="0" w:space="0" w:color="auto"/>
            <w:left w:val="none" w:sz="0" w:space="0" w:color="auto"/>
            <w:bottom w:val="none" w:sz="0" w:space="0" w:color="auto"/>
            <w:right w:val="none" w:sz="0" w:space="0" w:color="auto"/>
          </w:divBdr>
        </w:div>
      </w:divsChild>
    </w:div>
    <w:div w:id="1769889903">
      <w:bodyDiv w:val="1"/>
      <w:marLeft w:val="0"/>
      <w:marRight w:val="0"/>
      <w:marTop w:val="0"/>
      <w:marBottom w:val="0"/>
      <w:divBdr>
        <w:top w:val="none" w:sz="0" w:space="0" w:color="auto"/>
        <w:left w:val="none" w:sz="0" w:space="0" w:color="auto"/>
        <w:bottom w:val="none" w:sz="0" w:space="0" w:color="auto"/>
        <w:right w:val="none" w:sz="0" w:space="0" w:color="auto"/>
      </w:divBdr>
      <w:divsChild>
        <w:div w:id="2123765127">
          <w:marLeft w:val="360"/>
          <w:marRight w:val="0"/>
          <w:marTop w:val="200"/>
          <w:marBottom w:val="0"/>
          <w:divBdr>
            <w:top w:val="none" w:sz="0" w:space="0" w:color="auto"/>
            <w:left w:val="none" w:sz="0" w:space="0" w:color="auto"/>
            <w:bottom w:val="none" w:sz="0" w:space="0" w:color="auto"/>
            <w:right w:val="none" w:sz="0" w:space="0" w:color="auto"/>
          </w:divBdr>
        </w:div>
        <w:div w:id="1442261803">
          <w:marLeft w:val="360"/>
          <w:marRight w:val="0"/>
          <w:marTop w:val="200"/>
          <w:marBottom w:val="0"/>
          <w:divBdr>
            <w:top w:val="none" w:sz="0" w:space="0" w:color="auto"/>
            <w:left w:val="none" w:sz="0" w:space="0" w:color="auto"/>
            <w:bottom w:val="none" w:sz="0" w:space="0" w:color="auto"/>
            <w:right w:val="none" w:sz="0" w:space="0" w:color="auto"/>
          </w:divBdr>
        </w:div>
        <w:div w:id="1765030712">
          <w:marLeft w:val="360"/>
          <w:marRight w:val="0"/>
          <w:marTop w:val="200"/>
          <w:marBottom w:val="0"/>
          <w:divBdr>
            <w:top w:val="none" w:sz="0" w:space="0" w:color="auto"/>
            <w:left w:val="none" w:sz="0" w:space="0" w:color="auto"/>
            <w:bottom w:val="none" w:sz="0" w:space="0" w:color="auto"/>
            <w:right w:val="none" w:sz="0" w:space="0" w:color="auto"/>
          </w:divBdr>
        </w:div>
      </w:divsChild>
    </w:div>
    <w:div w:id="1778981917">
      <w:bodyDiv w:val="1"/>
      <w:marLeft w:val="0"/>
      <w:marRight w:val="0"/>
      <w:marTop w:val="0"/>
      <w:marBottom w:val="0"/>
      <w:divBdr>
        <w:top w:val="none" w:sz="0" w:space="0" w:color="auto"/>
        <w:left w:val="none" w:sz="0" w:space="0" w:color="auto"/>
        <w:bottom w:val="none" w:sz="0" w:space="0" w:color="auto"/>
        <w:right w:val="none" w:sz="0" w:space="0" w:color="auto"/>
      </w:divBdr>
      <w:divsChild>
        <w:div w:id="1078139534">
          <w:marLeft w:val="547"/>
          <w:marRight w:val="0"/>
          <w:marTop w:val="0"/>
          <w:marBottom w:val="0"/>
          <w:divBdr>
            <w:top w:val="none" w:sz="0" w:space="0" w:color="auto"/>
            <w:left w:val="none" w:sz="0" w:space="0" w:color="auto"/>
            <w:bottom w:val="none" w:sz="0" w:space="0" w:color="auto"/>
            <w:right w:val="none" w:sz="0" w:space="0" w:color="auto"/>
          </w:divBdr>
        </w:div>
        <w:div w:id="546339771">
          <w:marLeft w:val="1166"/>
          <w:marRight w:val="0"/>
          <w:marTop w:val="0"/>
          <w:marBottom w:val="0"/>
          <w:divBdr>
            <w:top w:val="none" w:sz="0" w:space="0" w:color="auto"/>
            <w:left w:val="none" w:sz="0" w:space="0" w:color="auto"/>
            <w:bottom w:val="none" w:sz="0" w:space="0" w:color="auto"/>
            <w:right w:val="none" w:sz="0" w:space="0" w:color="auto"/>
          </w:divBdr>
        </w:div>
        <w:div w:id="1901597632">
          <w:marLeft w:val="547"/>
          <w:marRight w:val="0"/>
          <w:marTop w:val="0"/>
          <w:marBottom w:val="0"/>
          <w:divBdr>
            <w:top w:val="none" w:sz="0" w:space="0" w:color="auto"/>
            <w:left w:val="none" w:sz="0" w:space="0" w:color="auto"/>
            <w:bottom w:val="none" w:sz="0" w:space="0" w:color="auto"/>
            <w:right w:val="none" w:sz="0" w:space="0" w:color="auto"/>
          </w:divBdr>
        </w:div>
        <w:div w:id="681787068">
          <w:marLeft w:val="1166"/>
          <w:marRight w:val="0"/>
          <w:marTop w:val="0"/>
          <w:marBottom w:val="0"/>
          <w:divBdr>
            <w:top w:val="none" w:sz="0" w:space="0" w:color="auto"/>
            <w:left w:val="none" w:sz="0" w:space="0" w:color="auto"/>
            <w:bottom w:val="none" w:sz="0" w:space="0" w:color="auto"/>
            <w:right w:val="none" w:sz="0" w:space="0" w:color="auto"/>
          </w:divBdr>
        </w:div>
        <w:div w:id="1077363755">
          <w:marLeft w:val="547"/>
          <w:marRight w:val="0"/>
          <w:marTop w:val="0"/>
          <w:marBottom w:val="0"/>
          <w:divBdr>
            <w:top w:val="none" w:sz="0" w:space="0" w:color="auto"/>
            <w:left w:val="none" w:sz="0" w:space="0" w:color="auto"/>
            <w:bottom w:val="none" w:sz="0" w:space="0" w:color="auto"/>
            <w:right w:val="none" w:sz="0" w:space="0" w:color="auto"/>
          </w:divBdr>
        </w:div>
        <w:div w:id="1687706791">
          <w:marLeft w:val="1166"/>
          <w:marRight w:val="0"/>
          <w:marTop w:val="0"/>
          <w:marBottom w:val="0"/>
          <w:divBdr>
            <w:top w:val="none" w:sz="0" w:space="0" w:color="auto"/>
            <w:left w:val="none" w:sz="0" w:space="0" w:color="auto"/>
            <w:bottom w:val="none" w:sz="0" w:space="0" w:color="auto"/>
            <w:right w:val="none" w:sz="0" w:space="0" w:color="auto"/>
          </w:divBdr>
        </w:div>
        <w:div w:id="1388918275">
          <w:marLeft w:val="547"/>
          <w:marRight w:val="0"/>
          <w:marTop w:val="0"/>
          <w:marBottom w:val="0"/>
          <w:divBdr>
            <w:top w:val="none" w:sz="0" w:space="0" w:color="auto"/>
            <w:left w:val="none" w:sz="0" w:space="0" w:color="auto"/>
            <w:bottom w:val="none" w:sz="0" w:space="0" w:color="auto"/>
            <w:right w:val="none" w:sz="0" w:space="0" w:color="auto"/>
          </w:divBdr>
        </w:div>
        <w:div w:id="1322468556">
          <w:marLeft w:val="1166"/>
          <w:marRight w:val="0"/>
          <w:marTop w:val="0"/>
          <w:marBottom w:val="0"/>
          <w:divBdr>
            <w:top w:val="none" w:sz="0" w:space="0" w:color="auto"/>
            <w:left w:val="none" w:sz="0" w:space="0" w:color="auto"/>
            <w:bottom w:val="none" w:sz="0" w:space="0" w:color="auto"/>
            <w:right w:val="none" w:sz="0" w:space="0" w:color="auto"/>
          </w:divBdr>
        </w:div>
      </w:divsChild>
    </w:div>
    <w:div w:id="1806315688">
      <w:bodyDiv w:val="1"/>
      <w:marLeft w:val="0"/>
      <w:marRight w:val="0"/>
      <w:marTop w:val="0"/>
      <w:marBottom w:val="0"/>
      <w:divBdr>
        <w:top w:val="none" w:sz="0" w:space="0" w:color="auto"/>
        <w:left w:val="none" w:sz="0" w:space="0" w:color="auto"/>
        <w:bottom w:val="none" w:sz="0" w:space="0" w:color="auto"/>
        <w:right w:val="none" w:sz="0" w:space="0" w:color="auto"/>
      </w:divBdr>
    </w:div>
    <w:div w:id="1819221017">
      <w:bodyDiv w:val="1"/>
      <w:marLeft w:val="0"/>
      <w:marRight w:val="0"/>
      <w:marTop w:val="0"/>
      <w:marBottom w:val="0"/>
      <w:divBdr>
        <w:top w:val="none" w:sz="0" w:space="0" w:color="auto"/>
        <w:left w:val="none" w:sz="0" w:space="0" w:color="auto"/>
        <w:bottom w:val="none" w:sz="0" w:space="0" w:color="auto"/>
        <w:right w:val="none" w:sz="0" w:space="0" w:color="auto"/>
      </w:divBdr>
    </w:div>
    <w:div w:id="1820657246">
      <w:bodyDiv w:val="1"/>
      <w:marLeft w:val="0"/>
      <w:marRight w:val="0"/>
      <w:marTop w:val="0"/>
      <w:marBottom w:val="0"/>
      <w:divBdr>
        <w:top w:val="none" w:sz="0" w:space="0" w:color="auto"/>
        <w:left w:val="none" w:sz="0" w:space="0" w:color="auto"/>
        <w:bottom w:val="none" w:sz="0" w:space="0" w:color="auto"/>
        <w:right w:val="none" w:sz="0" w:space="0" w:color="auto"/>
      </w:divBdr>
    </w:div>
    <w:div w:id="1831166772">
      <w:bodyDiv w:val="1"/>
      <w:marLeft w:val="0"/>
      <w:marRight w:val="0"/>
      <w:marTop w:val="0"/>
      <w:marBottom w:val="0"/>
      <w:divBdr>
        <w:top w:val="none" w:sz="0" w:space="0" w:color="auto"/>
        <w:left w:val="none" w:sz="0" w:space="0" w:color="auto"/>
        <w:bottom w:val="none" w:sz="0" w:space="0" w:color="auto"/>
        <w:right w:val="none" w:sz="0" w:space="0" w:color="auto"/>
      </w:divBdr>
    </w:div>
    <w:div w:id="1833791951">
      <w:bodyDiv w:val="1"/>
      <w:marLeft w:val="0"/>
      <w:marRight w:val="0"/>
      <w:marTop w:val="0"/>
      <w:marBottom w:val="0"/>
      <w:divBdr>
        <w:top w:val="none" w:sz="0" w:space="0" w:color="auto"/>
        <w:left w:val="none" w:sz="0" w:space="0" w:color="auto"/>
        <w:bottom w:val="none" w:sz="0" w:space="0" w:color="auto"/>
        <w:right w:val="none" w:sz="0" w:space="0" w:color="auto"/>
      </w:divBdr>
      <w:divsChild>
        <w:div w:id="214705908">
          <w:marLeft w:val="360"/>
          <w:marRight w:val="0"/>
          <w:marTop w:val="200"/>
          <w:marBottom w:val="0"/>
          <w:divBdr>
            <w:top w:val="none" w:sz="0" w:space="0" w:color="auto"/>
            <w:left w:val="none" w:sz="0" w:space="0" w:color="auto"/>
            <w:bottom w:val="none" w:sz="0" w:space="0" w:color="auto"/>
            <w:right w:val="none" w:sz="0" w:space="0" w:color="auto"/>
          </w:divBdr>
        </w:div>
        <w:div w:id="1895777479">
          <w:marLeft w:val="360"/>
          <w:marRight w:val="0"/>
          <w:marTop w:val="200"/>
          <w:marBottom w:val="0"/>
          <w:divBdr>
            <w:top w:val="none" w:sz="0" w:space="0" w:color="auto"/>
            <w:left w:val="none" w:sz="0" w:space="0" w:color="auto"/>
            <w:bottom w:val="none" w:sz="0" w:space="0" w:color="auto"/>
            <w:right w:val="none" w:sz="0" w:space="0" w:color="auto"/>
          </w:divBdr>
        </w:div>
        <w:div w:id="1449200176">
          <w:marLeft w:val="360"/>
          <w:marRight w:val="0"/>
          <w:marTop w:val="200"/>
          <w:marBottom w:val="0"/>
          <w:divBdr>
            <w:top w:val="none" w:sz="0" w:space="0" w:color="auto"/>
            <w:left w:val="none" w:sz="0" w:space="0" w:color="auto"/>
            <w:bottom w:val="none" w:sz="0" w:space="0" w:color="auto"/>
            <w:right w:val="none" w:sz="0" w:space="0" w:color="auto"/>
          </w:divBdr>
        </w:div>
      </w:divsChild>
    </w:div>
    <w:div w:id="1875654492">
      <w:bodyDiv w:val="1"/>
      <w:marLeft w:val="0"/>
      <w:marRight w:val="0"/>
      <w:marTop w:val="0"/>
      <w:marBottom w:val="0"/>
      <w:divBdr>
        <w:top w:val="none" w:sz="0" w:space="0" w:color="auto"/>
        <w:left w:val="none" w:sz="0" w:space="0" w:color="auto"/>
        <w:bottom w:val="none" w:sz="0" w:space="0" w:color="auto"/>
        <w:right w:val="none" w:sz="0" w:space="0" w:color="auto"/>
      </w:divBdr>
      <w:divsChild>
        <w:div w:id="1815026280">
          <w:marLeft w:val="360"/>
          <w:marRight w:val="0"/>
          <w:marTop w:val="200"/>
          <w:marBottom w:val="0"/>
          <w:divBdr>
            <w:top w:val="none" w:sz="0" w:space="0" w:color="auto"/>
            <w:left w:val="none" w:sz="0" w:space="0" w:color="auto"/>
            <w:bottom w:val="none" w:sz="0" w:space="0" w:color="auto"/>
            <w:right w:val="none" w:sz="0" w:space="0" w:color="auto"/>
          </w:divBdr>
        </w:div>
        <w:div w:id="772090662">
          <w:marLeft w:val="360"/>
          <w:marRight w:val="0"/>
          <w:marTop w:val="200"/>
          <w:marBottom w:val="0"/>
          <w:divBdr>
            <w:top w:val="none" w:sz="0" w:space="0" w:color="auto"/>
            <w:left w:val="none" w:sz="0" w:space="0" w:color="auto"/>
            <w:bottom w:val="none" w:sz="0" w:space="0" w:color="auto"/>
            <w:right w:val="none" w:sz="0" w:space="0" w:color="auto"/>
          </w:divBdr>
        </w:div>
      </w:divsChild>
    </w:div>
    <w:div w:id="1890798371">
      <w:bodyDiv w:val="1"/>
      <w:marLeft w:val="0"/>
      <w:marRight w:val="0"/>
      <w:marTop w:val="0"/>
      <w:marBottom w:val="0"/>
      <w:divBdr>
        <w:top w:val="none" w:sz="0" w:space="0" w:color="auto"/>
        <w:left w:val="none" w:sz="0" w:space="0" w:color="auto"/>
        <w:bottom w:val="none" w:sz="0" w:space="0" w:color="auto"/>
        <w:right w:val="none" w:sz="0" w:space="0" w:color="auto"/>
      </w:divBdr>
    </w:div>
    <w:div w:id="1890874161">
      <w:bodyDiv w:val="1"/>
      <w:marLeft w:val="0"/>
      <w:marRight w:val="0"/>
      <w:marTop w:val="0"/>
      <w:marBottom w:val="0"/>
      <w:divBdr>
        <w:top w:val="none" w:sz="0" w:space="0" w:color="auto"/>
        <w:left w:val="none" w:sz="0" w:space="0" w:color="auto"/>
        <w:bottom w:val="none" w:sz="0" w:space="0" w:color="auto"/>
        <w:right w:val="none" w:sz="0" w:space="0" w:color="auto"/>
      </w:divBdr>
    </w:div>
    <w:div w:id="1901402823">
      <w:bodyDiv w:val="1"/>
      <w:marLeft w:val="0"/>
      <w:marRight w:val="0"/>
      <w:marTop w:val="0"/>
      <w:marBottom w:val="0"/>
      <w:divBdr>
        <w:top w:val="none" w:sz="0" w:space="0" w:color="auto"/>
        <w:left w:val="none" w:sz="0" w:space="0" w:color="auto"/>
        <w:bottom w:val="none" w:sz="0" w:space="0" w:color="auto"/>
        <w:right w:val="none" w:sz="0" w:space="0" w:color="auto"/>
      </w:divBdr>
      <w:divsChild>
        <w:div w:id="306013866">
          <w:marLeft w:val="360"/>
          <w:marRight w:val="0"/>
          <w:marTop w:val="200"/>
          <w:marBottom w:val="0"/>
          <w:divBdr>
            <w:top w:val="none" w:sz="0" w:space="0" w:color="auto"/>
            <w:left w:val="none" w:sz="0" w:space="0" w:color="auto"/>
            <w:bottom w:val="none" w:sz="0" w:space="0" w:color="auto"/>
            <w:right w:val="none" w:sz="0" w:space="0" w:color="auto"/>
          </w:divBdr>
        </w:div>
        <w:div w:id="651061875">
          <w:marLeft w:val="360"/>
          <w:marRight w:val="0"/>
          <w:marTop w:val="200"/>
          <w:marBottom w:val="0"/>
          <w:divBdr>
            <w:top w:val="none" w:sz="0" w:space="0" w:color="auto"/>
            <w:left w:val="none" w:sz="0" w:space="0" w:color="auto"/>
            <w:bottom w:val="none" w:sz="0" w:space="0" w:color="auto"/>
            <w:right w:val="none" w:sz="0" w:space="0" w:color="auto"/>
          </w:divBdr>
        </w:div>
      </w:divsChild>
    </w:div>
    <w:div w:id="1902787191">
      <w:bodyDiv w:val="1"/>
      <w:marLeft w:val="0"/>
      <w:marRight w:val="0"/>
      <w:marTop w:val="0"/>
      <w:marBottom w:val="0"/>
      <w:divBdr>
        <w:top w:val="none" w:sz="0" w:space="0" w:color="auto"/>
        <w:left w:val="none" w:sz="0" w:space="0" w:color="auto"/>
        <w:bottom w:val="none" w:sz="0" w:space="0" w:color="auto"/>
        <w:right w:val="none" w:sz="0" w:space="0" w:color="auto"/>
      </w:divBdr>
    </w:div>
    <w:div w:id="1904639167">
      <w:bodyDiv w:val="1"/>
      <w:marLeft w:val="0"/>
      <w:marRight w:val="0"/>
      <w:marTop w:val="0"/>
      <w:marBottom w:val="0"/>
      <w:divBdr>
        <w:top w:val="none" w:sz="0" w:space="0" w:color="auto"/>
        <w:left w:val="none" w:sz="0" w:space="0" w:color="auto"/>
        <w:bottom w:val="none" w:sz="0" w:space="0" w:color="auto"/>
        <w:right w:val="none" w:sz="0" w:space="0" w:color="auto"/>
      </w:divBdr>
    </w:div>
    <w:div w:id="1922061914">
      <w:bodyDiv w:val="1"/>
      <w:marLeft w:val="0"/>
      <w:marRight w:val="0"/>
      <w:marTop w:val="0"/>
      <w:marBottom w:val="0"/>
      <w:divBdr>
        <w:top w:val="none" w:sz="0" w:space="0" w:color="auto"/>
        <w:left w:val="none" w:sz="0" w:space="0" w:color="auto"/>
        <w:bottom w:val="none" w:sz="0" w:space="0" w:color="auto"/>
        <w:right w:val="none" w:sz="0" w:space="0" w:color="auto"/>
      </w:divBdr>
    </w:div>
    <w:div w:id="1924989564">
      <w:bodyDiv w:val="1"/>
      <w:marLeft w:val="0"/>
      <w:marRight w:val="0"/>
      <w:marTop w:val="0"/>
      <w:marBottom w:val="0"/>
      <w:divBdr>
        <w:top w:val="none" w:sz="0" w:space="0" w:color="auto"/>
        <w:left w:val="none" w:sz="0" w:space="0" w:color="auto"/>
        <w:bottom w:val="none" w:sz="0" w:space="0" w:color="auto"/>
        <w:right w:val="none" w:sz="0" w:space="0" w:color="auto"/>
      </w:divBdr>
    </w:div>
    <w:div w:id="1925607591">
      <w:bodyDiv w:val="1"/>
      <w:marLeft w:val="0"/>
      <w:marRight w:val="0"/>
      <w:marTop w:val="0"/>
      <w:marBottom w:val="0"/>
      <w:divBdr>
        <w:top w:val="none" w:sz="0" w:space="0" w:color="auto"/>
        <w:left w:val="none" w:sz="0" w:space="0" w:color="auto"/>
        <w:bottom w:val="none" w:sz="0" w:space="0" w:color="auto"/>
        <w:right w:val="none" w:sz="0" w:space="0" w:color="auto"/>
      </w:divBdr>
      <w:divsChild>
        <w:div w:id="2094355025">
          <w:marLeft w:val="360"/>
          <w:marRight w:val="0"/>
          <w:marTop w:val="200"/>
          <w:marBottom w:val="0"/>
          <w:divBdr>
            <w:top w:val="none" w:sz="0" w:space="0" w:color="auto"/>
            <w:left w:val="none" w:sz="0" w:space="0" w:color="auto"/>
            <w:bottom w:val="none" w:sz="0" w:space="0" w:color="auto"/>
            <w:right w:val="none" w:sz="0" w:space="0" w:color="auto"/>
          </w:divBdr>
        </w:div>
        <w:div w:id="1646355152">
          <w:marLeft w:val="360"/>
          <w:marRight w:val="0"/>
          <w:marTop w:val="200"/>
          <w:marBottom w:val="0"/>
          <w:divBdr>
            <w:top w:val="none" w:sz="0" w:space="0" w:color="auto"/>
            <w:left w:val="none" w:sz="0" w:space="0" w:color="auto"/>
            <w:bottom w:val="none" w:sz="0" w:space="0" w:color="auto"/>
            <w:right w:val="none" w:sz="0" w:space="0" w:color="auto"/>
          </w:divBdr>
        </w:div>
        <w:div w:id="1595284167">
          <w:marLeft w:val="360"/>
          <w:marRight w:val="0"/>
          <w:marTop w:val="200"/>
          <w:marBottom w:val="0"/>
          <w:divBdr>
            <w:top w:val="none" w:sz="0" w:space="0" w:color="auto"/>
            <w:left w:val="none" w:sz="0" w:space="0" w:color="auto"/>
            <w:bottom w:val="none" w:sz="0" w:space="0" w:color="auto"/>
            <w:right w:val="none" w:sz="0" w:space="0" w:color="auto"/>
          </w:divBdr>
        </w:div>
        <w:div w:id="1589584271">
          <w:marLeft w:val="360"/>
          <w:marRight w:val="0"/>
          <w:marTop w:val="200"/>
          <w:marBottom w:val="0"/>
          <w:divBdr>
            <w:top w:val="none" w:sz="0" w:space="0" w:color="auto"/>
            <w:left w:val="none" w:sz="0" w:space="0" w:color="auto"/>
            <w:bottom w:val="none" w:sz="0" w:space="0" w:color="auto"/>
            <w:right w:val="none" w:sz="0" w:space="0" w:color="auto"/>
          </w:divBdr>
        </w:div>
      </w:divsChild>
    </w:div>
    <w:div w:id="1925993277">
      <w:bodyDiv w:val="1"/>
      <w:marLeft w:val="0"/>
      <w:marRight w:val="0"/>
      <w:marTop w:val="0"/>
      <w:marBottom w:val="0"/>
      <w:divBdr>
        <w:top w:val="none" w:sz="0" w:space="0" w:color="auto"/>
        <w:left w:val="none" w:sz="0" w:space="0" w:color="auto"/>
        <w:bottom w:val="none" w:sz="0" w:space="0" w:color="auto"/>
        <w:right w:val="none" w:sz="0" w:space="0" w:color="auto"/>
      </w:divBdr>
      <w:divsChild>
        <w:div w:id="514736251">
          <w:marLeft w:val="360"/>
          <w:marRight w:val="0"/>
          <w:marTop w:val="200"/>
          <w:marBottom w:val="0"/>
          <w:divBdr>
            <w:top w:val="none" w:sz="0" w:space="0" w:color="auto"/>
            <w:left w:val="none" w:sz="0" w:space="0" w:color="auto"/>
            <w:bottom w:val="none" w:sz="0" w:space="0" w:color="auto"/>
            <w:right w:val="none" w:sz="0" w:space="0" w:color="auto"/>
          </w:divBdr>
        </w:div>
        <w:div w:id="819886413">
          <w:marLeft w:val="360"/>
          <w:marRight w:val="0"/>
          <w:marTop w:val="200"/>
          <w:marBottom w:val="0"/>
          <w:divBdr>
            <w:top w:val="none" w:sz="0" w:space="0" w:color="auto"/>
            <w:left w:val="none" w:sz="0" w:space="0" w:color="auto"/>
            <w:bottom w:val="none" w:sz="0" w:space="0" w:color="auto"/>
            <w:right w:val="none" w:sz="0" w:space="0" w:color="auto"/>
          </w:divBdr>
        </w:div>
        <w:div w:id="274364868">
          <w:marLeft w:val="360"/>
          <w:marRight w:val="0"/>
          <w:marTop w:val="200"/>
          <w:marBottom w:val="0"/>
          <w:divBdr>
            <w:top w:val="none" w:sz="0" w:space="0" w:color="auto"/>
            <w:left w:val="none" w:sz="0" w:space="0" w:color="auto"/>
            <w:bottom w:val="none" w:sz="0" w:space="0" w:color="auto"/>
            <w:right w:val="none" w:sz="0" w:space="0" w:color="auto"/>
          </w:divBdr>
        </w:div>
        <w:div w:id="1345938118">
          <w:marLeft w:val="360"/>
          <w:marRight w:val="0"/>
          <w:marTop w:val="200"/>
          <w:marBottom w:val="0"/>
          <w:divBdr>
            <w:top w:val="none" w:sz="0" w:space="0" w:color="auto"/>
            <w:left w:val="none" w:sz="0" w:space="0" w:color="auto"/>
            <w:bottom w:val="none" w:sz="0" w:space="0" w:color="auto"/>
            <w:right w:val="none" w:sz="0" w:space="0" w:color="auto"/>
          </w:divBdr>
        </w:div>
      </w:divsChild>
    </w:div>
    <w:div w:id="1946812523">
      <w:bodyDiv w:val="1"/>
      <w:marLeft w:val="0"/>
      <w:marRight w:val="0"/>
      <w:marTop w:val="0"/>
      <w:marBottom w:val="0"/>
      <w:divBdr>
        <w:top w:val="none" w:sz="0" w:space="0" w:color="auto"/>
        <w:left w:val="none" w:sz="0" w:space="0" w:color="auto"/>
        <w:bottom w:val="none" w:sz="0" w:space="0" w:color="auto"/>
        <w:right w:val="none" w:sz="0" w:space="0" w:color="auto"/>
      </w:divBdr>
      <w:divsChild>
        <w:div w:id="782529811">
          <w:marLeft w:val="360"/>
          <w:marRight w:val="0"/>
          <w:marTop w:val="200"/>
          <w:marBottom w:val="0"/>
          <w:divBdr>
            <w:top w:val="none" w:sz="0" w:space="0" w:color="auto"/>
            <w:left w:val="none" w:sz="0" w:space="0" w:color="auto"/>
            <w:bottom w:val="none" w:sz="0" w:space="0" w:color="auto"/>
            <w:right w:val="none" w:sz="0" w:space="0" w:color="auto"/>
          </w:divBdr>
        </w:div>
      </w:divsChild>
    </w:div>
    <w:div w:id="1958019752">
      <w:bodyDiv w:val="1"/>
      <w:marLeft w:val="0"/>
      <w:marRight w:val="0"/>
      <w:marTop w:val="0"/>
      <w:marBottom w:val="0"/>
      <w:divBdr>
        <w:top w:val="none" w:sz="0" w:space="0" w:color="auto"/>
        <w:left w:val="none" w:sz="0" w:space="0" w:color="auto"/>
        <w:bottom w:val="none" w:sz="0" w:space="0" w:color="auto"/>
        <w:right w:val="none" w:sz="0" w:space="0" w:color="auto"/>
      </w:divBdr>
      <w:divsChild>
        <w:div w:id="1720862282">
          <w:marLeft w:val="360"/>
          <w:marRight w:val="0"/>
          <w:marTop w:val="200"/>
          <w:marBottom w:val="0"/>
          <w:divBdr>
            <w:top w:val="none" w:sz="0" w:space="0" w:color="auto"/>
            <w:left w:val="none" w:sz="0" w:space="0" w:color="auto"/>
            <w:bottom w:val="none" w:sz="0" w:space="0" w:color="auto"/>
            <w:right w:val="none" w:sz="0" w:space="0" w:color="auto"/>
          </w:divBdr>
        </w:div>
        <w:div w:id="1970430913">
          <w:marLeft w:val="360"/>
          <w:marRight w:val="0"/>
          <w:marTop w:val="200"/>
          <w:marBottom w:val="0"/>
          <w:divBdr>
            <w:top w:val="none" w:sz="0" w:space="0" w:color="auto"/>
            <w:left w:val="none" w:sz="0" w:space="0" w:color="auto"/>
            <w:bottom w:val="none" w:sz="0" w:space="0" w:color="auto"/>
            <w:right w:val="none" w:sz="0" w:space="0" w:color="auto"/>
          </w:divBdr>
        </w:div>
        <w:div w:id="1678382278">
          <w:marLeft w:val="360"/>
          <w:marRight w:val="0"/>
          <w:marTop w:val="200"/>
          <w:marBottom w:val="0"/>
          <w:divBdr>
            <w:top w:val="none" w:sz="0" w:space="0" w:color="auto"/>
            <w:left w:val="none" w:sz="0" w:space="0" w:color="auto"/>
            <w:bottom w:val="none" w:sz="0" w:space="0" w:color="auto"/>
            <w:right w:val="none" w:sz="0" w:space="0" w:color="auto"/>
          </w:divBdr>
        </w:div>
      </w:divsChild>
    </w:div>
    <w:div w:id="1968774812">
      <w:bodyDiv w:val="1"/>
      <w:marLeft w:val="0"/>
      <w:marRight w:val="0"/>
      <w:marTop w:val="0"/>
      <w:marBottom w:val="0"/>
      <w:divBdr>
        <w:top w:val="none" w:sz="0" w:space="0" w:color="auto"/>
        <w:left w:val="none" w:sz="0" w:space="0" w:color="auto"/>
        <w:bottom w:val="none" w:sz="0" w:space="0" w:color="auto"/>
        <w:right w:val="none" w:sz="0" w:space="0" w:color="auto"/>
      </w:divBdr>
      <w:divsChild>
        <w:div w:id="1887184630">
          <w:marLeft w:val="360"/>
          <w:marRight w:val="0"/>
          <w:marTop w:val="200"/>
          <w:marBottom w:val="0"/>
          <w:divBdr>
            <w:top w:val="none" w:sz="0" w:space="0" w:color="auto"/>
            <w:left w:val="none" w:sz="0" w:space="0" w:color="auto"/>
            <w:bottom w:val="none" w:sz="0" w:space="0" w:color="auto"/>
            <w:right w:val="none" w:sz="0" w:space="0" w:color="auto"/>
          </w:divBdr>
        </w:div>
        <w:div w:id="485054116">
          <w:marLeft w:val="360"/>
          <w:marRight w:val="0"/>
          <w:marTop w:val="200"/>
          <w:marBottom w:val="0"/>
          <w:divBdr>
            <w:top w:val="none" w:sz="0" w:space="0" w:color="auto"/>
            <w:left w:val="none" w:sz="0" w:space="0" w:color="auto"/>
            <w:bottom w:val="none" w:sz="0" w:space="0" w:color="auto"/>
            <w:right w:val="none" w:sz="0" w:space="0" w:color="auto"/>
          </w:divBdr>
        </w:div>
        <w:div w:id="1518158063">
          <w:marLeft w:val="360"/>
          <w:marRight w:val="0"/>
          <w:marTop w:val="200"/>
          <w:marBottom w:val="0"/>
          <w:divBdr>
            <w:top w:val="none" w:sz="0" w:space="0" w:color="auto"/>
            <w:left w:val="none" w:sz="0" w:space="0" w:color="auto"/>
            <w:bottom w:val="none" w:sz="0" w:space="0" w:color="auto"/>
            <w:right w:val="none" w:sz="0" w:space="0" w:color="auto"/>
          </w:divBdr>
        </w:div>
        <w:div w:id="1672443024">
          <w:marLeft w:val="360"/>
          <w:marRight w:val="0"/>
          <w:marTop w:val="200"/>
          <w:marBottom w:val="0"/>
          <w:divBdr>
            <w:top w:val="none" w:sz="0" w:space="0" w:color="auto"/>
            <w:left w:val="none" w:sz="0" w:space="0" w:color="auto"/>
            <w:bottom w:val="none" w:sz="0" w:space="0" w:color="auto"/>
            <w:right w:val="none" w:sz="0" w:space="0" w:color="auto"/>
          </w:divBdr>
        </w:div>
      </w:divsChild>
    </w:div>
    <w:div w:id="1972438992">
      <w:bodyDiv w:val="1"/>
      <w:marLeft w:val="0"/>
      <w:marRight w:val="0"/>
      <w:marTop w:val="0"/>
      <w:marBottom w:val="0"/>
      <w:divBdr>
        <w:top w:val="none" w:sz="0" w:space="0" w:color="auto"/>
        <w:left w:val="none" w:sz="0" w:space="0" w:color="auto"/>
        <w:bottom w:val="none" w:sz="0" w:space="0" w:color="auto"/>
        <w:right w:val="none" w:sz="0" w:space="0" w:color="auto"/>
      </w:divBdr>
    </w:div>
    <w:div w:id="1975330107">
      <w:bodyDiv w:val="1"/>
      <w:marLeft w:val="0"/>
      <w:marRight w:val="0"/>
      <w:marTop w:val="0"/>
      <w:marBottom w:val="0"/>
      <w:divBdr>
        <w:top w:val="none" w:sz="0" w:space="0" w:color="auto"/>
        <w:left w:val="none" w:sz="0" w:space="0" w:color="auto"/>
        <w:bottom w:val="none" w:sz="0" w:space="0" w:color="auto"/>
        <w:right w:val="none" w:sz="0" w:space="0" w:color="auto"/>
      </w:divBdr>
    </w:div>
    <w:div w:id="1988391825">
      <w:bodyDiv w:val="1"/>
      <w:marLeft w:val="0"/>
      <w:marRight w:val="0"/>
      <w:marTop w:val="0"/>
      <w:marBottom w:val="0"/>
      <w:divBdr>
        <w:top w:val="none" w:sz="0" w:space="0" w:color="auto"/>
        <w:left w:val="none" w:sz="0" w:space="0" w:color="auto"/>
        <w:bottom w:val="none" w:sz="0" w:space="0" w:color="auto"/>
        <w:right w:val="none" w:sz="0" w:space="0" w:color="auto"/>
      </w:divBdr>
    </w:div>
    <w:div w:id="1990743570">
      <w:bodyDiv w:val="1"/>
      <w:marLeft w:val="0"/>
      <w:marRight w:val="0"/>
      <w:marTop w:val="0"/>
      <w:marBottom w:val="0"/>
      <w:divBdr>
        <w:top w:val="none" w:sz="0" w:space="0" w:color="auto"/>
        <w:left w:val="none" w:sz="0" w:space="0" w:color="auto"/>
        <w:bottom w:val="none" w:sz="0" w:space="0" w:color="auto"/>
        <w:right w:val="none" w:sz="0" w:space="0" w:color="auto"/>
      </w:divBdr>
    </w:div>
    <w:div w:id="1998066980">
      <w:bodyDiv w:val="1"/>
      <w:marLeft w:val="0"/>
      <w:marRight w:val="0"/>
      <w:marTop w:val="0"/>
      <w:marBottom w:val="0"/>
      <w:divBdr>
        <w:top w:val="none" w:sz="0" w:space="0" w:color="auto"/>
        <w:left w:val="none" w:sz="0" w:space="0" w:color="auto"/>
        <w:bottom w:val="none" w:sz="0" w:space="0" w:color="auto"/>
        <w:right w:val="none" w:sz="0" w:space="0" w:color="auto"/>
      </w:divBdr>
    </w:div>
    <w:div w:id="1999647499">
      <w:bodyDiv w:val="1"/>
      <w:marLeft w:val="0"/>
      <w:marRight w:val="0"/>
      <w:marTop w:val="0"/>
      <w:marBottom w:val="0"/>
      <w:divBdr>
        <w:top w:val="none" w:sz="0" w:space="0" w:color="auto"/>
        <w:left w:val="none" w:sz="0" w:space="0" w:color="auto"/>
        <w:bottom w:val="none" w:sz="0" w:space="0" w:color="auto"/>
        <w:right w:val="none" w:sz="0" w:space="0" w:color="auto"/>
      </w:divBdr>
    </w:div>
    <w:div w:id="1999723691">
      <w:bodyDiv w:val="1"/>
      <w:marLeft w:val="0"/>
      <w:marRight w:val="0"/>
      <w:marTop w:val="0"/>
      <w:marBottom w:val="0"/>
      <w:divBdr>
        <w:top w:val="none" w:sz="0" w:space="0" w:color="auto"/>
        <w:left w:val="none" w:sz="0" w:space="0" w:color="auto"/>
        <w:bottom w:val="none" w:sz="0" w:space="0" w:color="auto"/>
        <w:right w:val="none" w:sz="0" w:space="0" w:color="auto"/>
      </w:divBdr>
    </w:div>
    <w:div w:id="2003502053">
      <w:bodyDiv w:val="1"/>
      <w:marLeft w:val="0"/>
      <w:marRight w:val="0"/>
      <w:marTop w:val="0"/>
      <w:marBottom w:val="0"/>
      <w:divBdr>
        <w:top w:val="none" w:sz="0" w:space="0" w:color="auto"/>
        <w:left w:val="none" w:sz="0" w:space="0" w:color="auto"/>
        <w:bottom w:val="none" w:sz="0" w:space="0" w:color="auto"/>
        <w:right w:val="none" w:sz="0" w:space="0" w:color="auto"/>
      </w:divBdr>
    </w:div>
    <w:div w:id="2020309156">
      <w:bodyDiv w:val="1"/>
      <w:marLeft w:val="0"/>
      <w:marRight w:val="0"/>
      <w:marTop w:val="0"/>
      <w:marBottom w:val="0"/>
      <w:divBdr>
        <w:top w:val="none" w:sz="0" w:space="0" w:color="auto"/>
        <w:left w:val="none" w:sz="0" w:space="0" w:color="auto"/>
        <w:bottom w:val="none" w:sz="0" w:space="0" w:color="auto"/>
        <w:right w:val="none" w:sz="0" w:space="0" w:color="auto"/>
      </w:divBdr>
    </w:div>
    <w:div w:id="2043942350">
      <w:bodyDiv w:val="1"/>
      <w:marLeft w:val="0"/>
      <w:marRight w:val="0"/>
      <w:marTop w:val="0"/>
      <w:marBottom w:val="0"/>
      <w:divBdr>
        <w:top w:val="none" w:sz="0" w:space="0" w:color="auto"/>
        <w:left w:val="none" w:sz="0" w:space="0" w:color="auto"/>
        <w:bottom w:val="none" w:sz="0" w:space="0" w:color="auto"/>
        <w:right w:val="none" w:sz="0" w:space="0" w:color="auto"/>
      </w:divBdr>
    </w:div>
    <w:div w:id="2044860090">
      <w:bodyDiv w:val="1"/>
      <w:marLeft w:val="0"/>
      <w:marRight w:val="0"/>
      <w:marTop w:val="0"/>
      <w:marBottom w:val="0"/>
      <w:divBdr>
        <w:top w:val="none" w:sz="0" w:space="0" w:color="auto"/>
        <w:left w:val="none" w:sz="0" w:space="0" w:color="auto"/>
        <w:bottom w:val="none" w:sz="0" w:space="0" w:color="auto"/>
        <w:right w:val="none" w:sz="0" w:space="0" w:color="auto"/>
      </w:divBdr>
      <w:divsChild>
        <w:div w:id="1672172294">
          <w:marLeft w:val="360"/>
          <w:marRight w:val="0"/>
          <w:marTop w:val="200"/>
          <w:marBottom w:val="0"/>
          <w:divBdr>
            <w:top w:val="none" w:sz="0" w:space="0" w:color="auto"/>
            <w:left w:val="none" w:sz="0" w:space="0" w:color="auto"/>
            <w:bottom w:val="none" w:sz="0" w:space="0" w:color="auto"/>
            <w:right w:val="none" w:sz="0" w:space="0" w:color="auto"/>
          </w:divBdr>
        </w:div>
        <w:div w:id="1205942346">
          <w:marLeft w:val="360"/>
          <w:marRight w:val="0"/>
          <w:marTop w:val="200"/>
          <w:marBottom w:val="0"/>
          <w:divBdr>
            <w:top w:val="none" w:sz="0" w:space="0" w:color="auto"/>
            <w:left w:val="none" w:sz="0" w:space="0" w:color="auto"/>
            <w:bottom w:val="none" w:sz="0" w:space="0" w:color="auto"/>
            <w:right w:val="none" w:sz="0" w:space="0" w:color="auto"/>
          </w:divBdr>
        </w:div>
      </w:divsChild>
    </w:div>
    <w:div w:id="2046829022">
      <w:bodyDiv w:val="1"/>
      <w:marLeft w:val="0"/>
      <w:marRight w:val="0"/>
      <w:marTop w:val="0"/>
      <w:marBottom w:val="0"/>
      <w:divBdr>
        <w:top w:val="none" w:sz="0" w:space="0" w:color="auto"/>
        <w:left w:val="none" w:sz="0" w:space="0" w:color="auto"/>
        <w:bottom w:val="none" w:sz="0" w:space="0" w:color="auto"/>
        <w:right w:val="none" w:sz="0" w:space="0" w:color="auto"/>
      </w:divBdr>
    </w:div>
    <w:div w:id="2047485786">
      <w:bodyDiv w:val="1"/>
      <w:marLeft w:val="0"/>
      <w:marRight w:val="0"/>
      <w:marTop w:val="0"/>
      <w:marBottom w:val="0"/>
      <w:divBdr>
        <w:top w:val="none" w:sz="0" w:space="0" w:color="auto"/>
        <w:left w:val="none" w:sz="0" w:space="0" w:color="auto"/>
        <w:bottom w:val="none" w:sz="0" w:space="0" w:color="auto"/>
        <w:right w:val="none" w:sz="0" w:space="0" w:color="auto"/>
      </w:divBdr>
    </w:div>
    <w:div w:id="2048872974">
      <w:bodyDiv w:val="1"/>
      <w:marLeft w:val="0"/>
      <w:marRight w:val="0"/>
      <w:marTop w:val="0"/>
      <w:marBottom w:val="0"/>
      <w:divBdr>
        <w:top w:val="none" w:sz="0" w:space="0" w:color="auto"/>
        <w:left w:val="none" w:sz="0" w:space="0" w:color="auto"/>
        <w:bottom w:val="none" w:sz="0" w:space="0" w:color="auto"/>
        <w:right w:val="none" w:sz="0" w:space="0" w:color="auto"/>
      </w:divBdr>
      <w:divsChild>
        <w:div w:id="341980404">
          <w:marLeft w:val="360"/>
          <w:marRight w:val="0"/>
          <w:marTop w:val="200"/>
          <w:marBottom w:val="0"/>
          <w:divBdr>
            <w:top w:val="none" w:sz="0" w:space="0" w:color="auto"/>
            <w:left w:val="none" w:sz="0" w:space="0" w:color="auto"/>
            <w:bottom w:val="none" w:sz="0" w:space="0" w:color="auto"/>
            <w:right w:val="none" w:sz="0" w:space="0" w:color="auto"/>
          </w:divBdr>
        </w:div>
        <w:div w:id="1874802665">
          <w:marLeft w:val="360"/>
          <w:marRight w:val="0"/>
          <w:marTop w:val="200"/>
          <w:marBottom w:val="0"/>
          <w:divBdr>
            <w:top w:val="none" w:sz="0" w:space="0" w:color="auto"/>
            <w:left w:val="none" w:sz="0" w:space="0" w:color="auto"/>
            <w:bottom w:val="none" w:sz="0" w:space="0" w:color="auto"/>
            <w:right w:val="none" w:sz="0" w:space="0" w:color="auto"/>
          </w:divBdr>
        </w:div>
      </w:divsChild>
    </w:div>
    <w:div w:id="2049448899">
      <w:bodyDiv w:val="1"/>
      <w:marLeft w:val="0"/>
      <w:marRight w:val="0"/>
      <w:marTop w:val="0"/>
      <w:marBottom w:val="0"/>
      <w:divBdr>
        <w:top w:val="none" w:sz="0" w:space="0" w:color="auto"/>
        <w:left w:val="none" w:sz="0" w:space="0" w:color="auto"/>
        <w:bottom w:val="none" w:sz="0" w:space="0" w:color="auto"/>
        <w:right w:val="none" w:sz="0" w:space="0" w:color="auto"/>
      </w:divBdr>
      <w:divsChild>
        <w:div w:id="1342004449">
          <w:marLeft w:val="547"/>
          <w:marRight w:val="0"/>
          <w:marTop w:val="0"/>
          <w:marBottom w:val="0"/>
          <w:divBdr>
            <w:top w:val="none" w:sz="0" w:space="0" w:color="auto"/>
            <w:left w:val="none" w:sz="0" w:space="0" w:color="auto"/>
            <w:bottom w:val="none" w:sz="0" w:space="0" w:color="auto"/>
            <w:right w:val="none" w:sz="0" w:space="0" w:color="auto"/>
          </w:divBdr>
        </w:div>
        <w:div w:id="845437205">
          <w:marLeft w:val="547"/>
          <w:marRight w:val="0"/>
          <w:marTop w:val="0"/>
          <w:marBottom w:val="0"/>
          <w:divBdr>
            <w:top w:val="none" w:sz="0" w:space="0" w:color="auto"/>
            <w:left w:val="none" w:sz="0" w:space="0" w:color="auto"/>
            <w:bottom w:val="none" w:sz="0" w:space="0" w:color="auto"/>
            <w:right w:val="none" w:sz="0" w:space="0" w:color="auto"/>
          </w:divBdr>
        </w:div>
        <w:div w:id="1542159956">
          <w:marLeft w:val="547"/>
          <w:marRight w:val="0"/>
          <w:marTop w:val="0"/>
          <w:marBottom w:val="0"/>
          <w:divBdr>
            <w:top w:val="none" w:sz="0" w:space="0" w:color="auto"/>
            <w:left w:val="none" w:sz="0" w:space="0" w:color="auto"/>
            <w:bottom w:val="none" w:sz="0" w:space="0" w:color="auto"/>
            <w:right w:val="none" w:sz="0" w:space="0" w:color="auto"/>
          </w:divBdr>
        </w:div>
      </w:divsChild>
    </w:div>
    <w:div w:id="2050060196">
      <w:bodyDiv w:val="1"/>
      <w:marLeft w:val="0"/>
      <w:marRight w:val="0"/>
      <w:marTop w:val="0"/>
      <w:marBottom w:val="0"/>
      <w:divBdr>
        <w:top w:val="none" w:sz="0" w:space="0" w:color="auto"/>
        <w:left w:val="none" w:sz="0" w:space="0" w:color="auto"/>
        <w:bottom w:val="none" w:sz="0" w:space="0" w:color="auto"/>
        <w:right w:val="none" w:sz="0" w:space="0" w:color="auto"/>
      </w:divBdr>
      <w:divsChild>
        <w:div w:id="940065685">
          <w:marLeft w:val="446"/>
          <w:marRight w:val="0"/>
          <w:marTop w:val="0"/>
          <w:marBottom w:val="0"/>
          <w:divBdr>
            <w:top w:val="none" w:sz="0" w:space="0" w:color="auto"/>
            <w:left w:val="none" w:sz="0" w:space="0" w:color="auto"/>
            <w:bottom w:val="none" w:sz="0" w:space="0" w:color="auto"/>
            <w:right w:val="none" w:sz="0" w:space="0" w:color="auto"/>
          </w:divBdr>
        </w:div>
        <w:div w:id="2122993885">
          <w:marLeft w:val="446"/>
          <w:marRight w:val="0"/>
          <w:marTop w:val="0"/>
          <w:marBottom w:val="0"/>
          <w:divBdr>
            <w:top w:val="none" w:sz="0" w:space="0" w:color="auto"/>
            <w:left w:val="none" w:sz="0" w:space="0" w:color="auto"/>
            <w:bottom w:val="none" w:sz="0" w:space="0" w:color="auto"/>
            <w:right w:val="none" w:sz="0" w:space="0" w:color="auto"/>
          </w:divBdr>
        </w:div>
        <w:div w:id="2081710271">
          <w:marLeft w:val="446"/>
          <w:marRight w:val="0"/>
          <w:marTop w:val="0"/>
          <w:marBottom w:val="0"/>
          <w:divBdr>
            <w:top w:val="none" w:sz="0" w:space="0" w:color="auto"/>
            <w:left w:val="none" w:sz="0" w:space="0" w:color="auto"/>
            <w:bottom w:val="none" w:sz="0" w:space="0" w:color="auto"/>
            <w:right w:val="none" w:sz="0" w:space="0" w:color="auto"/>
          </w:divBdr>
        </w:div>
        <w:div w:id="1797287263">
          <w:marLeft w:val="446"/>
          <w:marRight w:val="0"/>
          <w:marTop w:val="0"/>
          <w:marBottom w:val="0"/>
          <w:divBdr>
            <w:top w:val="none" w:sz="0" w:space="0" w:color="auto"/>
            <w:left w:val="none" w:sz="0" w:space="0" w:color="auto"/>
            <w:bottom w:val="none" w:sz="0" w:space="0" w:color="auto"/>
            <w:right w:val="none" w:sz="0" w:space="0" w:color="auto"/>
          </w:divBdr>
        </w:div>
      </w:divsChild>
    </w:div>
    <w:div w:id="2063824844">
      <w:bodyDiv w:val="1"/>
      <w:marLeft w:val="0"/>
      <w:marRight w:val="0"/>
      <w:marTop w:val="0"/>
      <w:marBottom w:val="0"/>
      <w:divBdr>
        <w:top w:val="none" w:sz="0" w:space="0" w:color="auto"/>
        <w:left w:val="none" w:sz="0" w:space="0" w:color="auto"/>
        <w:bottom w:val="none" w:sz="0" w:space="0" w:color="auto"/>
        <w:right w:val="none" w:sz="0" w:space="0" w:color="auto"/>
      </w:divBdr>
    </w:div>
    <w:div w:id="2064256488">
      <w:bodyDiv w:val="1"/>
      <w:marLeft w:val="0"/>
      <w:marRight w:val="0"/>
      <w:marTop w:val="0"/>
      <w:marBottom w:val="0"/>
      <w:divBdr>
        <w:top w:val="none" w:sz="0" w:space="0" w:color="auto"/>
        <w:left w:val="none" w:sz="0" w:space="0" w:color="auto"/>
        <w:bottom w:val="none" w:sz="0" w:space="0" w:color="auto"/>
        <w:right w:val="none" w:sz="0" w:space="0" w:color="auto"/>
      </w:divBdr>
    </w:div>
    <w:div w:id="2064450810">
      <w:bodyDiv w:val="1"/>
      <w:marLeft w:val="0"/>
      <w:marRight w:val="0"/>
      <w:marTop w:val="0"/>
      <w:marBottom w:val="0"/>
      <w:divBdr>
        <w:top w:val="none" w:sz="0" w:space="0" w:color="auto"/>
        <w:left w:val="none" w:sz="0" w:space="0" w:color="auto"/>
        <w:bottom w:val="none" w:sz="0" w:space="0" w:color="auto"/>
        <w:right w:val="none" w:sz="0" w:space="0" w:color="auto"/>
      </w:divBdr>
    </w:div>
    <w:div w:id="2067409521">
      <w:bodyDiv w:val="1"/>
      <w:marLeft w:val="0"/>
      <w:marRight w:val="0"/>
      <w:marTop w:val="0"/>
      <w:marBottom w:val="0"/>
      <w:divBdr>
        <w:top w:val="none" w:sz="0" w:space="0" w:color="auto"/>
        <w:left w:val="none" w:sz="0" w:space="0" w:color="auto"/>
        <w:bottom w:val="none" w:sz="0" w:space="0" w:color="auto"/>
        <w:right w:val="none" w:sz="0" w:space="0" w:color="auto"/>
      </w:divBdr>
    </w:div>
    <w:div w:id="2074690435">
      <w:bodyDiv w:val="1"/>
      <w:marLeft w:val="0"/>
      <w:marRight w:val="0"/>
      <w:marTop w:val="0"/>
      <w:marBottom w:val="0"/>
      <w:divBdr>
        <w:top w:val="none" w:sz="0" w:space="0" w:color="auto"/>
        <w:left w:val="none" w:sz="0" w:space="0" w:color="auto"/>
        <w:bottom w:val="none" w:sz="0" w:space="0" w:color="auto"/>
        <w:right w:val="none" w:sz="0" w:space="0" w:color="auto"/>
      </w:divBdr>
    </w:div>
    <w:div w:id="2075735337">
      <w:bodyDiv w:val="1"/>
      <w:marLeft w:val="0"/>
      <w:marRight w:val="0"/>
      <w:marTop w:val="0"/>
      <w:marBottom w:val="0"/>
      <w:divBdr>
        <w:top w:val="none" w:sz="0" w:space="0" w:color="auto"/>
        <w:left w:val="none" w:sz="0" w:space="0" w:color="auto"/>
        <w:bottom w:val="none" w:sz="0" w:space="0" w:color="auto"/>
        <w:right w:val="none" w:sz="0" w:space="0" w:color="auto"/>
      </w:divBdr>
    </w:div>
    <w:div w:id="2075925570">
      <w:bodyDiv w:val="1"/>
      <w:marLeft w:val="0"/>
      <w:marRight w:val="0"/>
      <w:marTop w:val="0"/>
      <w:marBottom w:val="0"/>
      <w:divBdr>
        <w:top w:val="none" w:sz="0" w:space="0" w:color="auto"/>
        <w:left w:val="none" w:sz="0" w:space="0" w:color="auto"/>
        <w:bottom w:val="none" w:sz="0" w:space="0" w:color="auto"/>
        <w:right w:val="none" w:sz="0" w:space="0" w:color="auto"/>
      </w:divBdr>
      <w:divsChild>
        <w:div w:id="227809404">
          <w:marLeft w:val="360"/>
          <w:marRight w:val="0"/>
          <w:marTop w:val="200"/>
          <w:marBottom w:val="0"/>
          <w:divBdr>
            <w:top w:val="none" w:sz="0" w:space="0" w:color="auto"/>
            <w:left w:val="none" w:sz="0" w:space="0" w:color="auto"/>
            <w:bottom w:val="none" w:sz="0" w:space="0" w:color="auto"/>
            <w:right w:val="none" w:sz="0" w:space="0" w:color="auto"/>
          </w:divBdr>
        </w:div>
        <w:div w:id="159204253">
          <w:marLeft w:val="360"/>
          <w:marRight w:val="0"/>
          <w:marTop w:val="200"/>
          <w:marBottom w:val="0"/>
          <w:divBdr>
            <w:top w:val="none" w:sz="0" w:space="0" w:color="auto"/>
            <w:left w:val="none" w:sz="0" w:space="0" w:color="auto"/>
            <w:bottom w:val="none" w:sz="0" w:space="0" w:color="auto"/>
            <w:right w:val="none" w:sz="0" w:space="0" w:color="auto"/>
          </w:divBdr>
        </w:div>
        <w:div w:id="1657566283">
          <w:marLeft w:val="360"/>
          <w:marRight w:val="0"/>
          <w:marTop w:val="200"/>
          <w:marBottom w:val="0"/>
          <w:divBdr>
            <w:top w:val="none" w:sz="0" w:space="0" w:color="auto"/>
            <w:left w:val="none" w:sz="0" w:space="0" w:color="auto"/>
            <w:bottom w:val="none" w:sz="0" w:space="0" w:color="auto"/>
            <w:right w:val="none" w:sz="0" w:space="0" w:color="auto"/>
          </w:divBdr>
        </w:div>
      </w:divsChild>
    </w:div>
    <w:div w:id="2079013639">
      <w:bodyDiv w:val="1"/>
      <w:marLeft w:val="0"/>
      <w:marRight w:val="0"/>
      <w:marTop w:val="0"/>
      <w:marBottom w:val="0"/>
      <w:divBdr>
        <w:top w:val="none" w:sz="0" w:space="0" w:color="auto"/>
        <w:left w:val="none" w:sz="0" w:space="0" w:color="auto"/>
        <w:bottom w:val="none" w:sz="0" w:space="0" w:color="auto"/>
        <w:right w:val="none" w:sz="0" w:space="0" w:color="auto"/>
      </w:divBdr>
    </w:div>
    <w:div w:id="2083870997">
      <w:bodyDiv w:val="1"/>
      <w:marLeft w:val="0"/>
      <w:marRight w:val="0"/>
      <w:marTop w:val="0"/>
      <w:marBottom w:val="0"/>
      <w:divBdr>
        <w:top w:val="none" w:sz="0" w:space="0" w:color="auto"/>
        <w:left w:val="none" w:sz="0" w:space="0" w:color="auto"/>
        <w:bottom w:val="none" w:sz="0" w:space="0" w:color="auto"/>
        <w:right w:val="none" w:sz="0" w:space="0" w:color="auto"/>
      </w:divBdr>
      <w:divsChild>
        <w:div w:id="918758051">
          <w:marLeft w:val="360"/>
          <w:marRight w:val="0"/>
          <w:marTop w:val="200"/>
          <w:marBottom w:val="0"/>
          <w:divBdr>
            <w:top w:val="none" w:sz="0" w:space="0" w:color="auto"/>
            <w:left w:val="none" w:sz="0" w:space="0" w:color="auto"/>
            <w:bottom w:val="none" w:sz="0" w:space="0" w:color="auto"/>
            <w:right w:val="none" w:sz="0" w:space="0" w:color="auto"/>
          </w:divBdr>
        </w:div>
        <w:div w:id="2105372623">
          <w:marLeft w:val="360"/>
          <w:marRight w:val="0"/>
          <w:marTop w:val="200"/>
          <w:marBottom w:val="0"/>
          <w:divBdr>
            <w:top w:val="none" w:sz="0" w:space="0" w:color="auto"/>
            <w:left w:val="none" w:sz="0" w:space="0" w:color="auto"/>
            <w:bottom w:val="none" w:sz="0" w:space="0" w:color="auto"/>
            <w:right w:val="none" w:sz="0" w:space="0" w:color="auto"/>
          </w:divBdr>
        </w:div>
        <w:div w:id="204297157">
          <w:marLeft w:val="360"/>
          <w:marRight w:val="0"/>
          <w:marTop w:val="200"/>
          <w:marBottom w:val="0"/>
          <w:divBdr>
            <w:top w:val="none" w:sz="0" w:space="0" w:color="auto"/>
            <w:left w:val="none" w:sz="0" w:space="0" w:color="auto"/>
            <w:bottom w:val="none" w:sz="0" w:space="0" w:color="auto"/>
            <w:right w:val="none" w:sz="0" w:space="0" w:color="auto"/>
          </w:divBdr>
        </w:div>
        <w:div w:id="1920795049">
          <w:marLeft w:val="360"/>
          <w:marRight w:val="0"/>
          <w:marTop w:val="200"/>
          <w:marBottom w:val="0"/>
          <w:divBdr>
            <w:top w:val="none" w:sz="0" w:space="0" w:color="auto"/>
            <w:left w:val="none" w:sz="0" w:space="0" w:color="auto"/>
            <w:bottom w:val="none" w:sz="0" w:space="0" w:color="auto"/>
            <w:right w:val="none" w:sz="0" w:space="0" w:color="auto"/>
          </w:divBdr>
        </w:div>
        <w:div w:id="1268807671">
          <w:marLeft w:val="360"/>
          <w:marRight w:val="0"/>
          <w:marTop w:val="200"/>
          <w:marBottom w:val="0"/>
          <w:divBdr>
            <w:top w:val="none" w:sz="0" w:space="0" w:color="auto"/>
            <w:left w:val="none" w:sz="0" w:space="0" w:color="auto"/>
            <w:bottom w:val="none" w:sz="0" w:space="0" w:color="auto"/>
            <w:right w:val="none" w:sz="0" w:space="0" w:color="auto"/>
          </w:divBdr>
        </w:div>
        <w:div w:id="114760545">
          <w:marLeft w:val="360"/>
          <w:marRight w:val="0"/>
          <w:marTop w:val="200"/>
          <w:marBottom w:val="0"/>
          <w:divBdr>
            <w:top w:val="none" w:sz="0" w:space="0" w:color="auto"/>
            <w:left w:val="none" w:sz="0" w:space="0" w:color="auto"/>
            <w:bottom w:val="none" w:sz="0" w:space="0" w:color="auto"/>
            <w:right w:val="none" w:sz="0" w:space="0" w:color="auto"/>
          </w:divBdr>
        </w:div>
        <w:div w:id="1683703997">
          <w:marLeft w:val="360"/>
          <w:marRight w:val="0"/>
          <w:marTop w:val="200"/>
          <w:marBottom w:val="0"/>
          <w:divBdr>
            <w:top w:val="none" w:sz="0" w:space="0" w:color="auto"/>
            <w:left w:val="none" w:sz="0" w:space="0" w:color="auto"/>
            <w:bottom w:val="none" w:sz="0" w:space="0" w:color="auto"/>
            <w:right w:val="none" w:sz="0" w:space="0" w:color="auto"/>
          </w:divBdr>
        </w:div>
        <w:div w:id="2107337984">
          <w:marLeft w:val="360"/>
          <w:marRight w:val="0"/>
          <w:marTop w:val="200"/>
          <w:marBottom w:val="0"/>
          <w:divBdr>
            <w:top w:val="none" w:sz="0" w:space="0" w:color="auto"/>
            <w:left w:val="none" w:sz="0" w:space="0" w:color="auto"/>
            <w:bottom w:val="none" w:sz="0" w:space="0" w:color="auto"/>
            <w:right w:val="none" w:sz="0" w:space="0" w:color="auto"/>
          </w:divBdr>
        </w:div>
        <w:div w:id="1339236674">
          <w:marLeft w:val="360"/>
          <w:marRight w:val="0"/>
          <w:marTop w:val="200"/>
          <w:marBottom w:val="0"/>
          <w:divBdr>
            <w:top w:val="none" w:sz="0" w:space="0" w:color="auto"/>
            <w:left w:val="none" w:sz="0" w:space="0" w:color="auto"/>
            <w:bottom w:val="none" w:sz="0" w:space="0" w:color="auto"/>
            <w:right w:val="none" w:sz="0" w:space="0" w:color="auto"/>
          </w:divBdr>
        </w:div>
      </w:divsChild>
    </w:div>
    <w:div w:id="2090346650">
      <w:bodyDiv w:val="1"/>
      <w:marLeft w:val="0"/>
      <w:marRight w:val="0"/>
      <w:marTop w:val="0"/>
      <w:marBottom w:val="0"/>
      <w:divBdr>
        <w:top w:val="none" w:sz="0" w:space="0" w:color="auto"/>
        <w:left w:val="none" w:sz="0" w:space="0" w:color="auto"/>
        <w:bottom w:val="none" w:sz="0" w:space="0" w:color="auto"/>
        <w:right w:val="none" w:sz="0" w:space="0" w:color="auto"/>
      </w:divBdr>
    </w:div>
    <w:div w:id="2103183869">
      <w:bodyDiv w:val="1"/>
      <w:marLeft w:val="0"/>
      <w:marRight w:val="0"/>
      <w:marTop w:val="0"/>
      <w:marBottom w:val="0"/>
      <w:divBdr>
        <w:top w:val="none" w:sz="0" w:space="0" w:color="auto"/>
        <w:left w:val="none" w:sz="0" w:space="0" w:color="auto"/>
        <w:bottom w:val="none" w:sz="0" w:space="0" w:color="auto"/>
        <w:right w:val="none" w:sz="0" w:space="0" w:color="auto"/>
      </w:divBdr>
    </w:div>
    <w:div w:id="2103259562">
      <w:bodyDiv w:val="1"/>
      <w:marLeft w:val="0"/>
      <w:marRight w:val="0"/>
      <w:marTop w:val="0"/>
      <w:marBottom w:val="0"/>
      <w:divBdr>
        <w:top w:val="none" w:sz="0" w:space="0" w:color="auto"/>
        <w:left w:val="none" w:sz="0" w:space="0" w:color="auto"/>
        <w:bottom w:val="none" w:sz="0" w:space="0" w:color="auto"/>
        <w:right w:val="none" w:sz="0" w:space="0" w:color="auto"/>
      </w:divBdr>
      <w:divsChild>
        <w:div w:id="1587763715">
          <w:marLeft w:val="360"/>
          <w:marRight w:val="0"/>
          <w:marTop w:val="200"/>
          <w:marBottom w:val="0"/>
          <w:divBdr>
            <w:top w:val="none" w:sz="0" w:space="0" w:color="auto"/>
            <w:left w:val="none" w:sz="0" w:space="0" w:color="auto"/>
            <w:bottom w:val="none" w:sz="0" w:space="0" w:color="auto"/>
            <w:right w:val="none" w:sz="0" w:space="0" w:color="auto"/>
          </w:divBdr>
        </w:div>
        <w:div w:id="1856578648">
          <w:marLeft w:val="360"/>
          <w:marRight w:val="0"/>
          <w:marTop w:val="200"/>
          <w:marBottom w:val="0"/>
          <w:divBdr>
            <w:top w:val="none" w:sz="0" w:space="0" w:color="auto"/>
            <w:left w:val="none" w:sz="0" w:space="0" w:color="auto"/>
            <w:bottom w:val="none" w:sz="0" w:space="0" w:color="auto"/>
            <w:right w:val="none" w:sz="0" w:space="0" w:color="auto"/>
          </w:divBdr>
        </w:div>
        <w:div w:id="385186221">
          <w:marLeft w:val="360"/>
          <w:marRight w:val="0"/>
          <w:marTop w:val="200"/>
          <w:marBottom w:val="0"/>
          <w:divBdr>
            <w:top w:val="none" w:sz="0" w:space="0" w:color="auto"/>
            <w:left w:val="none" w:sz="0" w:space="0" w:color="auto"/>
            <w:bottom w:val="none" w:sz="0" w:space="0" w:color="auto"/>
            <w:right w:val="none" w:sz="0" w:space="0" w:color="auto"/>
          </w:divBdr>
        </w:div>
      </w:divsChild>
    </w:div>
    <w:div w:id="2105959375">
      <w:bodyDiv w:val="1"/>
      <w:marLeft w:val="0"/>
      <w:marRight w:val="0"/>
      <w:marTop w:val="0"/>
      <w:marBottom w:val="0"/>
      <w:divBdr>
        <w:top w:val="none" w:sz="0" w:space="0" w:color="auto"/>
        <w:left w:val="none" w:sz="0" w:space="0" w:color="auto"/>
        <w:bottom w:val="none" w:sz="0" w:space="0" w:color="auto"/>
        <w:right w:val="none" w:sz="0" w:space="0" w:color="auto"/>
      </w:divBdr>
    </w:div>
    <w:div w:id="2106026884">
      <w:bodyDiv w:val="1"/>
      <w:marLeft w:val="0"/>
      <w:marRight w:val="0"/>
      <w:marTop w:val="0"/>
      <w:marBottom w:val="0"/>
      <w:divBdr>
        <w:top w:val="none" w:sz="0" w:space="0" w:color="auto"/>
        <w:left w:val="none" w:sz="0" w:space="0" w:color="auto"/>
        <w:bottom w:val="none" w:sz="0" w:space="0" w:color="auto"/>
        <w:right w:val="none" w:sz="0" w:space="0" w:color="auto"/>
      </w:divBdr>
    </w:div>
    <w:div w:id="2109612883">
      <w:bodyDiv w:val="1"/>
      <w:marLeft w:val="0"/>
      <w:marRight w:val="0"/>
      <w:marTop w:val="0"/>
      <w:marBottom w:val="0"/>
      <w:divBdr>
        <w:top w:val="none" w:sz="0" w:space="0" w:color="auto"/>
        <w:left w:val="none" w:sz="0" w:space="0" w:color="auto"/>
        <w:bottom w:val="none" w:sz="0" w:space="0" w:color="auto"/>
        <w:right w:val="none" w:sz="0" w:space="0" w:color="auto"/>
      </w:divBdr>
    </w:div>
    <w:div w:id="2113157830">
      <w:bodyDiv w:val="1"/>
      <w:marLeft w:val="0"/>
      <w:marRight w:val="0"/>
      <w:marTop w:val="0"/>
      <w:marBottom w:val="0"/>
      <w:divBdr>
        <w:top w:val="none" w:sz="0" w:space="0" w:color="auto"/>
        <w:left w:val="none" w:sz="0" w:space="0" w:color="auto"/>
        <w:bottom w:val="none" w:sz="0" w:space="0" w:color="auto"/>
        <w:right w:val="none" w:sz="0" w:space="0" w:color="auto"/>
      </w:divBdr>
    </w:div>
    <w:div w:id="2116824887">
      <w:bodyDiv w:val="1"/>
      <w:marLeft w:val="0"/>
      <w:marRight w:val="0"/>
      <w:marTop w:val="0"/>
      <w:marBottom w:val="0"/>
      <w:divBdr>
        <w:top w:val="none" w:sz="0" w:space="0" w:color="auto"/>
        <w:left w:val="none" w:sz="0" w:space="0" w:color="auto"/>
        <w:bottom w:val="none" w:sz="0" w:space="0" w:color="auto"/>
        <w:right w:val="none" w:sz="0" w:space="0" w:color="auto"/>
      </w:divBdr>
    </w:div>
    <w:div w:id="2130127167">
      <w:bodyDiv w:val="1"/>
      <w:marLeft w:val="0"/>
      <w:marRight w:val="0"/>
      <w:marTop w:val="0"/>
      <w:marBottom w:val="0"/>
      <w:divBdr>
        <w:top w:val="none" w:sz="0" w:space="0" w:color="auto"/>
        <w:left w:val="none" w:sz="0" w:space="0" w:color="auto"/>
        <w:bottom w:val="none" w:sz="0" w:space="0" w:color="auto"/>
        <w:right w:val="none" w:sz="0" w:space="0" w:color="auto"/>
      </w:divBdr>
      <w:divsChild>
        <w:div w:id="1389570247">
          <w:marLeft w:val="360"/>
          <w:marRight w:val="0"/>
          <w:marTop w:val="200"/>
          <w:marBottom w:val="0"/>
          <w:divBdr>
            <w:top w:val="none" w:sz="0" w:space="0" w:color="auto"/>
            <w:left w:val="none" w:sz="0" w:space="0" w:color="auto"/>
            <w:bottom w:val="none" w:sz="0" w:space="0" w:color="auto"/>
            <w:right w:val="none" w:sz="0" w:space="0" w:color="auto"/>
          </w:divBdr>
        </w:div>
        <w:div w:id="653071547">
          <w:marLeft w:val="360"/>
          <w:marRight w:val="0"/>
          <w:marTop w:val="200"/>
          <w:marBottom w:val="0"/>
          <w:divBdr>
            <w:top w:val="none" w:sz="0" w:space="0" w:color="auto"/>
            <w:left w:val="none" w:sz="0" w:space="0" w:color="auto"/>
            <w:bottom w:val="none" w:sz="0" w:space="0" w:color="auto"/>
            <w:right w:val="none" w:sz="0" w:space="0" w:color="auto"/>
          </w:divBdr>
        </w:div>
        <w:div w:id="2018843369">
          <w:marLeft w:val="360"/>
          <w:marRight w:val="0"/>
          <w:marTop w:val="200"/>
          <w:marBottom w:val="0"/>
          <w:divBdr>
            <w:top w:val="none" w:sz="0" w:space="0" w:color="auto"/>
            <w:left w:val="none" w:sz="0" w:space="0" w:color="auto"/>
            <w:bottom w:val="none" w:sz="0" w:space="0" w:color="auto"/>
            <w:right w:val="none" w:sz="0" w:space="0" w:color="auto"/>
          </w:divBdr>
        </w:div>
      </w:divsChild>
    </w:div>
    <w:div w:id="2130970359">
      <w:bodyDiv w:val="1"/>
      <w:marLeft w:val="0"/>
      <w:marRight w:val="0"/>
      <w:marTop w:val="0"/>
      <w:marBottom w:val="0"/>
      <w:divBdr>
        <w:top w:val="none" w:sz="0" w:space="0" w:color="auto"/>
        <w:left w:val="none" w:sz="0" w:space="0" w:color="auto"/>
        <w:bottom w:val="none" w:sz="0" w:space="0" w:color="auto"/>
        <w:right w:val="none" w:sz="0" w:space="0" w:color="auto"/>
      </w:divBdr>
    </w:div>
    <w:div w:id="2131237434">
      <w:bodyDiv w:val="1"/>
      <w:marLeft w:val="0"/>
      <w:marRight w:val="0"/>
      <w:marTop w:val="0"/>
      <w:marBottom w:val="0"/>
      <w:divBdr>
        <w:top w:val="none" w:sz="0" w:space="0" w:color="auto"/>
        <w:left w:val="none" w:sz="0" w:space="0" w:color="auto"/>
        <w:bottom w:val="none" w:sz="0" w:space="0" w:color="auto"/>
        <w:right w:val="none" w:sz="0" w:space="0" w:color="auto"/>
      </w:divBdr>
    </w:div>
    <w:div w:id="2132161706">
      <w:bodyDiv w:val="1"/>
      <w:marLeft w:val="0"/>
      <w:marRight w:val="0"/>
      <w:marTop w:val="0"/>
      <w:marBottom w:val="0"/>
      <w:divBdr>
        <w:top w:val="none" w:sz="0" w:space="0" w:color="auto"/>
        <w:left w:val="none" w:sz="0" w:space="0" w:color="auto"/>
        <w:bottom w:val="none" w:sz="0" w:space="0" w:color="auto"/>
        <w:right w:val="none" w:sz="0" w:space="0" w:color="auto"/>
      </w:divBdr>
    </w:div>
    <w:div w:id="2133161572">
      <w:bodyDiv w:val="1"/>
      <w:marLeft w:val="0"/>
      <w:marRight w:val="0"/>
      <w:marTop w:val="0"/>
      <w:marBottom w:val="0"/>
      <w:divBdr>
        <w:top w:val="none" w:sz="0" w:space="0" w:color="auto"/>
        <w:left w:val="none" w:sz="0" w:space="0" w:color="auto"/>
        <w:bottom w:val="none" w:sz="0" w:space="0" w:color="auto"/>
        <w:right w:val="none" w:sz="0" w:space="0" w:color="auto"/>
      </w:divBdr>
    </w:div>
    <w:div w:id="2143765696">
      <w:bodyDiv w:val="1"/>
      <w:marLeft w:val="0"/>
      <w:marRight w:val="0"/>
      <w:marTop w:val="0"/>
      <w:marBottom w:val="0"/>
      <w:divBdr>
        <w:top w:val="none" w:sz="0" w:space="0" w:color="auto"/>
        <w:left w:val="none" w:sz="0" w:space="0" w:color="auto"/>
        <w:bottom w:val="none" w:sz="0" w:space="0" w:color="auto"/>
        <w:right w:val="none" w:sz="0" w:space="0" w:color="auto"/>
      </w:divBdr>
    </w:div>
    <w:div w:id="2144304274">
      <w:bodyDiv w:val="1"/>
      <w:marLeft w:val="0"/>
      <w:marRight w:val="0"/>
      <w:marTop w:val="0"/>
      <w:marBottom w:val="0"/>
      <w:divBdr>
        <w:top w:val="none" w:sz="0" w:space="0" w:color="auto"/>
        <w:left w:val="none" w:sz="0" w:space="0" w:color="auto"/>
        <w:bottom w:val="none" w:sz="0" w:space="0" w:color="auto"/>
        <w:right w:val="none" w:sz="0" w:space="0" w:color="auto"/>
      </w:divBdr>
      <w:divsChild>
        <w:div w:id="2033416356">
          <w:marLeft w:val="360"/>
          <w:marRight w:val="0"/>
          <w:marTop w:val="200"/>
          <w:marBottom w:val="0"/>
          <w:divBdr>
            <w:top w:val="none" w:sz="0" w:space="0" w:color="auto"/>
            <w:left w:val="none" w:sz="0" w:space="0" w:color="auto"/>
            <w:bottom w:val="none" w:sz="0" w:space="0" w:color="auto"/>
            <w:right w:val="none" w:sz="0" w:space="0" w:color="auto"/>
          </w:divBdr>
        </w:div>
        <w:div w:id="934745828">
          <w:marLeft w:val="360"/>
          <w:marRight w:val="0"/>
          <w:marTop w:val="200"/>
          <w:marBottom w:val="0"/>
          <w:divBdr>
            <w:top w:val="none" w:sz="0" w:space="0" w:color="auto"/>
            <w:left w:val="none" w:sz="0" w:space="0" w:color="auto"/>
            <w:bottom w:val="none" w:sz="0" w:space="0" w:color="auto"/>
            <w:right w:val="none" w:sz="0" w:space="0" w:color="auto"/>
          </w:divBdr>
        </w:div>
        <w:div w:id="1698116889">
          <w:marLeft w:val="360"/>
          <w:marRight w:val="0"/>
          <w:marTop w:val="200"/>
          <w:marBottom w:val="0"/>
          <w:divBdr>
            <w:top w:val="none" w:sz="0" w:space="0" w:color="auto"/>
            <w:left w:val="none" w:sz="0" w:space="0" w:color="auto"/>
            <w:bottom w:val="none" w:sz="0" w:space="0" w:color="auto"/>
            <w:right w:val="none" w:sz="0" w:space="0" w:color="auto"/>
          </w:divBdr>
        </w:div>
        <w:div w:id="1178010171">
          <w:marLeft w:val="360"/>
          <w:marRight w:val="0"/>
          <w:marTop w:val="200"/>
          <w:marBottom w:val="0"/>
          <w:divBdr>
            <w:top w:val="none" w:sz="0" w:space="0" w:color="auto"/>
            <w:left w:val="none" w:sz="0" w:space="0" w:color="auto"/>
            <w:bottom w:val="none" w:sz="0" w:space="0" w:color="auto"/>
            <w:right w:val="none" w:sz="0" w:space="0" w:color="auto"/>
          </w:divBdr>
        </w:div>
        <w:div w:id="1813671180">
          <w:marLeft w:val="360"/>
          <w:marRight w:val="0"/>
          <w:marTop w:val="200"/>
          <w:marBottom w:val="0"/>
          <w:divBdr>
            <w:top w:val="none" w:sz="0" w:space="0" w:color="auto"/>
            <w:left w:val="none" w:sz="0" w:space="0" w:color="auto"/>
            <w:bottom w:val="none" w:sz="0" w:space="0" w:color="auto"/>
            <w:right w:val="none" w:sz="0" w:space="0" w:color="auto"/>
          </w:divBdr>
        </w:div>
      </w:divsChild>
    </w:div>
    <w:div w:id="214461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3.png"/><Relationship Id="rId21" Type="http://schemas.openxmlformats.org/officeDocument/2006/relationships/footer" Target="footer2.xml"/><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diagramColors" Target="diagrams/colors2.xml"/><Relationship Id="rId68" Type="http://schemas.openxmlformats.org/officeDocument/2006/relationships/diagramData" Target="diagrams/data3.xml"/><Relationship Id="rId84" Type="http://schemas.microsoft.com/office/2007/relationships/diagramDrawing" Target="diagrams/drawing5.xml"/><Relationship Id="rId89" Type="http://schemas.openxmlformats.org/officeDocument/2006/relationships/image" Target="media/image47.jpeg"/><Relationship Id="rId112" Type="http://schemas.openxmlformats.org/officeDocument/2006/relationships/image" Target="media/image59.png"/><Relationship Id="rId16" Type="http://schemas.openxmlformats.org/officeDocument/2006/relationships/diagramLayout" Target="diagrams/layout1.xml"/><Relationship Id="rId107" Type="http://schemas.openxmlformats.org/officeDocument/2006/relationships/footer" Target="footer11.xml"/><Relationship Id="rId11" Type="http://schemas.openxmlformats.org/officeDocument/2006/relationships/image" Target="media/image4.jpeg"/><Relationship Id="rId32" Type="http://schemas.openxmlformats.org/officeDocument/2006/relationships/footer" Target="footer3.xm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8.jpeg"/><Relationship Id="rId74" Type="http://schemas.openxmlformats.org/officeDocument/2006/relationships/diagramLayout" Target="diagrams/layout4.xml"/><Relationship Id="rId79" Type="http://schemas.openxmlformats.org/officeDocument/2006/relationships/image" Target="media/image44.png"/><Relationship Id="rId102" Type="http://schemas.openxmlformats.org/officeDocument/2006/relationships/image" Target="media/image51.jp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2.xml"/><Relationship Id="rId82" Type="http://schemas.openxmlformats.org/officeDocument/2006/relationships/diagramQuickStyle" Target="diagrams/quickStyle5.xml"/><Relationship Id="rId90" Type="http://schemas.openxmlformats.org/officeDocument/2006/relationships/image" Target="media/image48.png"/><Relationship Id="rId95" Type="http://schemas.openxmlformats.org/officeDocument/2006/relationships/footer" Target="footer9.xml"/><Relationship Id="rId19" Type="http://schemas.microsoft.com/office/2007/relationships/diagramDrawing" Target="diagrams/drawing1.xml"/><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http://t0.gstatic.com/images?q=tbn:ANd9GcTKenfQ7J-A-vfM8W-DAkI4gWKPrgl24OVFc_525up5FDi6QE4NFTKmt9c" TargetMode="External"/><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image" Target="media/image37.jpeg"/><Relationship Id="rId64" Type="http://schemas.microsoft.com/office/2007/relationships/diagramDrawing" Target="diagrams/drawing2.xml"/><Relationship Id="rId69" Type="http://schemas.openxmlformats.org/officeDocument/2006/relationships/diagramLayout" Target="diagrams/layout3.xml"/><Relationship Id="rId77" Type="http://schemas.microsoft.com/office/2007/relationships/diagramDrawing" Target="diagrams/drawing4.xml"/><Relationship Id="rId100" Type="http://schemas.openxmlformats.org/officeDocument/2006/relationships/diagramColors" Target="diagrams/colors6.xml"/><Relationship Id="rId105" Type="http://schemas.openxmlformats.org/officeDocument/2006/relationships/image" Target="media/image54.png"/><Relationship Id="rId113" Type="http://schemas.openxmlformats.org/officeDocument/2006/relationships/image" Target="media/image60.png"/><Relationship Id="rId118"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yperlink" Target="http://www.active4all.info/" TargetMode="External"/><Relationship Id="rId72" Type="http://schemas.microsoft.com/office/2007/relationships/diagramDrawing" Target="diagrams/drawing3.xml"/><Relationship Id="rId80" Type="http://schemas.openxmlformats.org/officeDocument/2006/relationships/diagramData" Target="diagrams/data5.xml"/><Relationship Id="rId85" Type="http://schemas.openxmlformats.org/officeDocument/2006/relationships/image" Target="media/image45.jpeg"/><Relationship Id="rId93" Type="http://schemas.openxmlformats.org/officeDocument/2006/relationships/image" Target="media/image50.jpeg"/><Relationship Id="rId98" Type="http://schemas.openxmlformats.org/officeDocument/2006/relationships/diagramLayout" Target="diagrams/layout6.xml"/><Relationship Id="rId121"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2.png"/><Relationship Id="rId103" Type="http://schemas.openxmlformats.org/officeDocument/2006/relationships/image" Target="media/image52.jpeg"/><Relationship Id="rId108" Type="http://schemas.openxmlformats.org/officeDocument/2006/relationships/image" Target="media/image56.jpeg"/><Relationship Id="rId116" Type="http://schemas.openxmlformats.org/officeDocument/2006/relationships/hyperlink" Target="http://www.out-law.com/en/articles/2015/may/bt-and-ee-request-fast-track-competition-review-of-proposed-merger/" TargetMode="External"/><Relationship Id="rId124"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diagramQuickStyle" Target="diagrams/quickStyle2.xml"/><Relationship Id="rId70" Type="http://schemas.openxmlformats.org/officeDocument/2006/relationships/diagramQuickStyle" Target="diagrams/quickStyle3.xml"/><Relationship Id="rId75" Type="http://schemas.openxmlformats.org/officeDocument/2006/relationships/diagramQuickStyle" Target="diagrams/quickStyle4.xml"/><Relationship Id="rId83" Type="http://schemas.openxmlformats.org/officeDocument/2006/relationships/diagramColors" Target="diagrams/colors5.xml"/><Relationship Id="rId88" Type="http://schemas.openxmlformats.org/officeDocument/2006/relationships/footer" Target="footer6.xml"/><Relationship Id="rId91" Type="http://schemas.openxmlformats.org/officeDocument/2006/relationships/footer" Target="footer7.xml"/><Relationship Id="rId96" Type="http://schemas.openxmlformats.org/officeDocument/2006/relationships/footer" Target="footer10.xml"/><Relationship Id="rId11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hyperlink" Target="http://search.babylon.com/imageres.php?iu=http://snoo.ws/wp-content/uploads/2009/05/starbucks1.png&amp;ir=http://snoo.ws/2009/05/24/vandals-wont-stop-starbucks/&amp;ig=http://t0.gstatic.com/images?q=tbn:ANd9GcTKenfQ7J-A-vfM8W-DAkI4gWKPrgl24OVFc_525up5FDi6QE4NFTKmt9c&amp;h=314&amp;w=325&amp;q=STARBUCKS+FRANCHISE&amp;babsrc=HP_ss" TargetMode="External"/><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hyperlink" Target="https://www.youtube.com/watch?v=7MV3HWQHl1s" TargetMode="External"/><Relationship Id="rId106" Type="http://schemas.openxmlformats.org/officeDocument/2006/relationships/image" Target="media/image55.png"/><Relationship Id="rId114" Type="http://schemas.openxmlformats.org/officeDocument/2006/relationships/image" Target="media/image61.png"/><Relationship Id="rId119"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diagramData" Target="diagrams/data2.xml"/><Relationship Id="rId65" Type="http://schemas.openxmlformats.org/officeDocument/2006/relationships/image" Target="media/image40.png"/><Relationship Id="rId73" Type="http://schemas.openxmlformats.org/officeDocument/2006/relationships/diagramData" Target="diagrams/data4.xml"/><Relationship Id="rId78" Type="http://schemas.openxmlformats.org/officeDocument/2006/relationships/image" Target="media/image43.png"/><Relationship Id="rId81" Type="http://schemas.openxmlformats.org/officeDocument/2006/relationships/diagramLayout" Target="diagrams/layout5.xml"/><Relationship Id="rId86" Type="http://schemas.openxmlformats.org/officeDocument/2006/relationships/image" Target="media/image46.png"/><Relationship Id="rId94" Type="http://schemas.openxmlformats.org/officeDocument/2006/relationships/footer" Target="footer8.xml"/><Relationship Id="rId99" Type="http://schemas.openxmlformats.org/officeDocument/2006/relationships/diagramQuickStyle" Target="diagrams/quickStyle6.xml"/><Relationship Id="rId101" Type="http://schemas.microsoft.com/office/2007/relationships/diagramDrawing" Target="diagrams/drawing6.xml"/><Relationship Id="rId12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image" Target="media/image21.jpeg"/><Relationship Id="rId109" Type="http://schemas.openxmlformats.org/officeDocument/2006/relationships/image" Target="media/image57.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6.png"/><Relationship Id="rId76" Type="http://schemas.openxmlformats.org/officeDocument/2006/relationships/diagramColors" Target="diagrams/colors4.xml"/><Relationship Id="rId97" Type="http://schemas.openxmlformats.org/officeDocument/2006/relationships/diagramData" Target="diagrams/data6.xml"/><Relationship Id="rId104" Type="http://schemas.openxmlformats.org/officeDocument/2006/relationships/image" Target="media/image53.png"/><Relationship Id="rId120"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1.png"/><Relationship Id="rId87" Type="http://schemas.openxmlformats.org/officeDocument/2006/relationships/footer" Target="footer5.xml"/><Relationship Id="rId110" Type="http://schemas.openxmlformats.org/officeDocument/2006/relationships/image" Target="media/image58.png"/><Relationship Id="rId115" Type="http://schemas.openxmlformats.org/officeDocument/2006/relationships/image" Target="media/image6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45697B-8B65-4A2F-B353-93409AC8AB08}" type="doc">
      <dgm:prSet loTypeId="urn:microsoft.com/office/officeart/2005/8/layout/radial6" loCatId="relationship" qsTypeId="urn:microsoft.com/office/officeart/2005/8/quickstyle/simple1" qsCatId="simple" csTypeId="urn:microsoft.com/office/officeart/2005/8/colors/colorful1" csCatId="colorful" phldr="1"/>
      <dgm:spPr/>
      <dgm:t>
        <a:bodyPr/>
        <a:lstStyle/>
        <a:p>
          <a:endParaRPr lang="en-GB"/>
        </a:p>
      </dgm:t>
    </dgm:pt>
    <dgm:pt modelId="{2E517A70-EF94-4157-A606-2F34C945FF74}">
      <dgm:prSet phldrT="[Text]" custT="1"/>
      <dgm:spPr/>
      <dgm:t>
        <a:bodyPr/>
        <a:lstStyle/>
        <a:p>
          <a:r>
            <a:rPr lang="en-GB" sz="1200" dirty="0" smtClean="0"/>
            <a:t>Private</a:t>
          </a:r>
          <a:endParaRPr lang="en-GB" sz="2200" dirty="0"/>
        </a:p>
      </dgm:t>
    </dgm:pt>
    <dgm:pt modelId="{65A7A838-65D6-4980-9CAC-51811A16BE02}" type="parTrans" cxnId="{23904507-375E-459E-B5D1-3E48C330B83C}">
      <dgm:prSet/>
      <dgm:spPr/>
      <dgm:t>
        <a:bodyPr/>
        <a:lstStyle/>
        <a:p>
          <a:endParaRPr lang="en-GB" sz="2300"/>
        </a:p>
      </dgm:t>
    </dgm:pt>
    <dgm:pt modelId="{DBCE57BB-81CE-49D3-B6D3-B747FBBAB832}" type="sibTrans" cxnId="{23904507-375E-459E-B5D1-3E48C330B83C}">
      <dgm:prSet/>
      <dgm:spPr/>
      <dgm:t>
        <a:bodyPr/>
        <a:lstStyle/>
        <a:p>
          <a:endParaRPr lang="en-GB" sz="2300"/>
        </a:p>
      </dgm:t>
    </dgm:pt>
    <dgm:pt modelId="{BEB4BD87-0053-4B26-90A5-4B528291BB14}">
      <dgm:prSet phldrT="[Text]" custT="1"/>
      <dgm:spPr/>
      <dgm:t>
        <a:bodyPr/>
        <a:lstStyle/>
        <a:p>
          <a:r>
            <a:rPr lang="en-GB" sz="1200" dirty="0" smtClean="0"/>
            <a:t>Public</a:t>
          </a:r>
          <a:endParaRPr lang="en-GB" sz="2200" dirty="0"/>
        </a:p>
      </dgm:t>
    </dgm:pt>
    <dgm:pt modelId="{8404E0E8-3B54-44C9-8023-F0D2F81D3EF9}" type="parTrans" cxnId="{034CFA53-1D38-48E2-850E-BE4A76B7D7A5}">
      <dgm:prSet/>
      <dgm:spPr/>
      <dgm:t>
        <a:bodyPr/>
        <a:lstStyle/>
        <a:p>
          <a:endParaRPr lang="en-GB" sz="2300"/>
        </a:p>
      </dgm:t>
    </dgm:pt>
    <dgm:pt modelId="{AA5AC784-DB30-43E6-8B48-9C781510EBF0}" type="sibTrans" cxnId="{034CFA53-1D38-48E2-850E-BE4A76B7D7A5}">
      <dgm:prSet/>
      <dgm:spPr/>
      <dgm:t>
        <a:bodyPr/>
        <a:lstStyle/>
        <a:p>
          <a:endParaRPr lang="en-GB" sz="2300"/>
        </a:p>
      </dgm:t>
    </dgm:pt>
    <dgm:pt modelId="{CFA14284-BCF1-4E18-A273-C45B612195D6}">
      <dgm:prSet phldrT="[Text]" custT="1"/>
      <dgm:spPr/>
      <dgm:t>
        <a:bodyPr/>
        <a:lstStyle/>
        <a:p>
          <a:r>
            <a:rPr lang="en-GB" sz="1100" dirty="0" smtClean="0"/>
            <a:t>Third</a:t>
          </a:r>
          <a:endParaRPr lang="en-GB" sz="2200" dirty="0"/>
        </a:p>
      </dgm:t>
    </dgm:pt>
    <dgm:pt modelId="{7CC24882-3E98-4C6D-84C4-4CCFF497E7EE}" type="parTrans" cxnId="{6FF996BE-0FB8-4F0C-B98D-1E166114148A}">
      <dgm:prSet/>
      <dgm:spPr/>
      <dgm:t>
        <a:bodyPr/>
        <a:lstStyle/>
        <a:p>
          <a:endParaRPr lang="en-GB" sz="2300"/>
        </a:p>
      </dgm:t>
    </dgm:pt>
    <dgm:pt modelId="{3AC3E369-903B-4FB7-9E00-BF7EEEFE94AD}" type="sibTrans" cxnId="{6FF996BE-0FB8-4F0C-B98D-1E166114148A}">
      <dgm:prSet/>
      <dgm:spPr/>
      <dgm:t>
        <a:bodyPr/>
        <a:lstStyle/>
        <a:p>
          <a:endParaRPr lang="en-GB" sz="2300"/>
        </a:p>
      </dgm:t>
    </dgm:pt>
    <dgm:pt modelId="{C816AE39-53D2-42D5-B501-D1C5D65C4E31}">
      <dgm:prSet phldrT="[Text]" custT="1"/>
      <dgm:spPr/>
      <dgm:t>
        <a:bodyPr/>
        <a:lstStyle/>
        <a:p>
          <a:r>
            <a:rPr lang="en-GB" sz="800" b="1" dirty="0" smtClean="0"/>
            <a:t>ECONOMY</a:t>
          </a:r>
          <a:endParaRPr lang="en-GB" sz="1750" b="1" dirty="0"/>
        </a:p>
      </dgm:t>
    </dgm:pt>
    <dgm:pt modelId="{9C1663E7-7BD1-4957-A620-1BB8385BD1BD}" type="sibTrans" cxnId="{4B0B8B8E-4FAC-480A-9498-700400BF3485}">
      <dgm:prSet/>
      <dgm:spPr/>
      <dgm:t>
        <a:bodyPr/>
        <a:lstStyle/>
        <a:p>
          <a:endParaRPr lang="en-GB" sz="2300"/>
        </a:p>
      </dgm:t>
    </dgm:pt>
    <dgm:pt modelId="{0FC5C12B-9546-48A7-A9D2-6D0456220224}" type="parTrans" cxnId="{4B0B8B8E-4FAC-480A-9498-700400BF3485}">
      <dgm:prSet/>
      <dgm:spPr/>
      <dgm:t>
        <a:bodyPr/>
        <a:lstStyle/>
        <a:p>
          <a:endParaRPr lang="en-GB" sz="2300"/>
        </a:p>
      </dgm:t>
    </dgm:pt>
    <dgm:pt modelId="{54C78D0C-AA13-45F5-A489-5A20F80B5AE7}" type="pres">
      <dgm:prSet presAssocID="{3345697B-8B65-4A2F-B353-93409AC8AB08}" presName="Name0" presStyleCnt="0">
        <dgm:presLayoutVars>
          <dgm:chMax val="1"/>
          <dgm:dir/>
          <dgm:animLvl val="ctr"/>
          <dgm:resizeHandles val="exact"/>
        </dgm:presLayoutVars>
      </dgm:prSet>
      <dgm:spPr/>
      <dgm:t>
        <a:bodyPr/>
        <a:lstStyle/>
        <a:p>
          <a:endParaRPr lang="en-GB"/>
        </a:p>
      </dgm:t>
    </dgm:pt>
    <dgm:pt modelId="{D2808097-537C-4145-9E07-C3FA2891F223}" type="pres">
      <dgm:prSet presAssocID="{C816AE39-53D2-42D5-B501-D1C5D65C4E31}" presName="centerShape" presStyleLbl="node0" presStyleIdx="0" presStyleCnt="1" custScaleX="80458" custScaleY="80458"/>
      <dgm:spPr/>
      <dgm:t>
        <a:bodyPr/>
        <a:lstStyle/>
        <a:p>
          <a:endParaRPr lang="en-GB"/>
        </a:p>
      </dgm:t>
    </dgm:pt>
    <dgm:pt modelId="{349DB0F6-C263-42FC-AE82-80361FE2A661}" type="pres">
      <dgm:prSet presAssocID="{2E517A70-EF94-4157-A606-2F34C945FF74}" presName="node" presStyleLbl="node1" presStyleIdx="0" presStyleCnt="3" custScaleX="144077" custScaleY="144077">
        <dgm:presLayoutVars>
          <dgm:bulletEnabled val="1"/>
        </dgm:presLayoutVars>
      </dgm:prSet>
      <dgm:spPr/>
      <dgm:t>
        <a:bodyPr/>
        <a:lstStyle/>
        <a:p>
          <a:endParaRPr lang="en-GB"/>
        </a:p>
      </dgm:t>
    </dgm:pt>
    <dgm:pt modelId="{E4601240-D822-4B70-B3EA-0095ACAB5D90}" type="pres">
      <dgm:prSet presAssocID="{2E517A70-EF94-4157-A606-2F34C945FF74}" presName="dummy" presStyleCnt="0"/>
      <dgm:spPr/>
      <dgm:t>
        <a:bodyPr/>
        <a:lstStyle/>
        <a:p>
          <a:endParaRPr lang="en-GB"/>
        </a:p>
      </dgm:t>
    </dgm:pt>
    <dgm:pt modelId="{0673FCAD-7EAB-48FB-B5D6-E4828B03F420}" type="pres">
      <dgm:prSet presAssocID="{DBCE57BB-81CE-49D3-B6D3-B747FBBAB832}" presName="sibTrans" presStyleLbl="sibTrans2D1" presStyleIdx="0" presStyleCnt="3"/>
      <dgm:spPr/>
      <dgm:t>
        <a:bodyPr/>
        <a:lstStyle/>
        <a:p>
          <a:endParaRPr lang="en-GB"/>
        </a:p>
      </dgm:t>
    </dgm:pt>
    <dgm:pt modelId="{B6130BBD-B4F0-4EFB-B674-6654D943DE62}" type="pres">
      <dgm:prSet presAssocID="{BEB4BD87-0053-4B26-90A5-4B528291BB14}" presName="node" presStyleLbl="node1" presStyleIdx="1" presStyleCnt="3" custScaleX="144077" custScaleY="144077">
        <dgm:presLayoutVars>
          <dgm:bulletEnabled val="1"/>
        </dgm:presLayoutVars>
      </dgm:prSet>
      <dgm:spPr/>
      <dgm:t>
        <a:bodyPr/>
        <a:lstStyle/>
        <a:p>
          <a:endParaRPr lang="en-GB"/>
        </a:p>
      </dgm:t>
    </dgm:pt>
    <dgm:pt modelId="{23847A13-FDE7-430C-9F93-E6963E520D02}" type="pres">
      <dgm:prSet presAssocID="{BEB4BD87-0053-4B26-90A5-4B528291BB14}" presName="dummy" presStyleCnt="0"/>
      <dgm:spPr/>
      <dgm:t>
        <a:bodyPr/>
        <a:lstStyle/>
        <a:p>
          <a:endParaRPr lang="en-GB"/>
        </a:p>
      </dgm:t>
    </dgm:pt>
    <dgm:pt modelId="{78E13250-0A22-4A79-842C-26DF4BD042F6}" type="pres">
      <dgm:prSet presAssocID="{AA5AC784-DB30-43E6-8B48-9C781510EBF0}" presName="sibTrans" presStyleLbl="sibTrans2D1" presStyleIdx="1" presStyleCnt="3"/>
      <dgm:spPr/>
      <dgm:t>
        <a:bodyPr/>
        <a:lstStyle/>
        <a:p>
          <a:endParaRPr lang="en-GB"/>
        </a:p>
      </dgm:t>
    </dgm:pt>
    <dgm:pt modelId="{9892B1B4-B655-4959-A176-FA06DA42CDA4}" type="pres">
      <dgm:prSet presAssocID="{CFA14284-BCF1-4E18-A273-C45B612195D6}" presName="node" presStyleLbl="node1" presStyleIdx="2" presStyleCnt="3" custScaleX="144077" custScaleY="144077">
        <dgm:presLayoutVars>
          <dgm:bulletEnabled val="1"/>
        </dgm:presLayoutVars>
      </dgm:prSet>
      <dgm:spPr/>
      <dgm:t>
        <a:bodyPr/>
        <a:lstStyle/>
        <a:p>
          <a:endParaRPr lang="en-GB"/>
        </a:p>
      </dgm:t>
    </dgm:pt>
    <dgm:pt modelId="{EBBD42CC-7340-43CA-B718-88A8ADA2348A}" type="pres">
      <dgm:prSet presAssocID="{CFA14284-BCF1-4E18-A273-C45B612195D6}" presName="dummy" presStyleCnt="0"/>
      <dgm:spPr/>
      <dgm:t>
        <a:bodyPr/>
        <a:lstStyle/>
        <a:p>
          <a:endParaRPr lang="en-GB"/>
        </a:p>
      </dgm:t>
    </dgm:pt>
    <dgm:pt modelId="{CE07FE83-1120-4CFB-ACF2-75617F3D5EB4}" type="pres">
      <dgm:prSet presAssocID="{3AC3E369-903B-4FB7-9E00-BF7EEEFE94AD}" presName="sibTrans" presStyleLbl="sibTrans2D1" presStyleIdx="2" presStyleCnt="3"/>
      <dgm:spPr/>
      <dgm:t>
        <a:bodyPr/>
        <a:lstStyle/>
        <a:p>
          <a:endParaRPr lang="en-GB"/>
        </a:p>
      </dgm:t>
    </dgm:pt>
  </dgm:ptLst>
  <dgm:cxnLst>
    <dgm:cxn modelId="{4470326E-B8ED-4A98-9CCA-A9C882E936F2}" type="presOf" srcId="{DBCE57BB-81CE-49D3-B6D3-B747FBBAB832}" destId="{0673FCAD-7EAB-48FB-B5D6-E4828B03F420}" srcOrd="0" destOrd="0" presId="urn:microsoft.com/office/officeart/2005/8/layout/radial6"/>
    <dgm:cxn modelId="{F5645536-0622-4774-9DA9-E155FB3F6140}" type="presOf" srcId="{BEB4BD87-0053-4B26-90A5-4B528291BB14}" destId="{B6130BBD-B4F0-4EFB-B674-6654D943DE62}" srcOrd="0" destOrd="0" presId="urn:microsoft.com/office/officeart/2005/8/layout/radial6"/>
    <dgm:cxn modelId="{20840487-4A7E-499B-A238-DA03938F4EB2}" type="presOf" srcId="{C816AE39-53D2-42D5-B501-D1C5D65C4E31}" destId="{D2808097-537C-4145-9E07-C3FA2891F223}" srcOrd="0" destOrd="0" presId="urn:microsoft.com/office/officeart/2005/8/layout/radial6"/>
    <dgm:cxn modelId="{D8757D3C-3E7C-423A-83AD-9F881F2B3766}" type="presOf" srcId="{3AC3E369-903B-4FB7-9E00-BF7EEEFE94AD}" destId="{CE07FE83-1120-4CFB-ACF2-75617F3D5EB4}" srcOrd="0" destOrd="0" presId="urn:microsoft.com/office/officeart/2005/8/layout/radial6"/>
    <dgm:cxn modelId="{2B690525-74F1-4CA9-BC0B-9606986839E7}" type="presOf" srcId="{AA5AC784-DB30-43E6-8B48-9C781510EBF0}" destId="{78E13250-0A22-4A79-842C-26DF4BD042F6}" srcOrd="0" destOrd="0" presId="urn:microsoft.com/office/officeart/2005/8/layout/radial6"/>
    <dgm:cxn modelId="{F6B74BA8-293E-4637-A0A2-996DD828322D}" type="presOf" srcId="{2E517A70-EF94-4157-A606-2F34C945FF74}" destId="{349DB0F6-C263-42FC-AE82-80361FE2A661}" srcOrd="0" destOrd="0" presId="urn:microsoft.com/office/officeart/2005/8/layout/radial6"/>
    <dgm:cxn modelId="{28ECE44F-9E27-4E1C-AC1E-577A02BA0EA6}" type="presOf" srcId="{3345697B-8B65-4A2F-B353-93409AC8AB08}" destId="{54C78D0C-AA13-45F5-A489-5A20F80B5AE7}" srcOrd="0" destOrd="0" presId="urn:microsoft.com/office/officeart/2005/8/layout/radial6"/>
    <dgm:cxn modelId="{8BA4ACBC-6936-40F7-A647-D2975676C2AD}" type="presOf" srcId="{CFA14284-BCF1-4E18-A273-C45B612195D6}" destId="{9892B1B4-B655-4959-A176-FA06DA42CDA4}" srcOrd="0" destOrd="0" presId="urn:microsoft.com/office/officeart/2005/8/layout/radial6"/>
    <dgm:cxn modelId="{034CFA53-1D38-48E2-850E-BE4A76B7D7A5}" srcId="{C816AE39-53D2-42D5-B501-D1C5D65C4E31}" destId="{BEB4BD87-0053-4B26-90A5-4B528291BB14}" srcOrd="1" destOrd="0" parTransId="{8404E0E8-3B54-44C9-8023-F0D2F81D3EF9}" sibTransId="{AA5AC784-DB30-43E6-8B48-9C781510EBF0}"/>
    <dgm:cxn modelId="{23904507-375E-459E-B5D1-3E48C330B83C}" srcId="{C816AE39-53D2-42D5-B501-D1C5D65C4E31}" destId="{2E517A70-EF94-4157-A606-2F34C945FF74}" srcOrd="0" destOrd="0" parTransId="{65A7A838-65D6-4980-9CAC-51811A16BE02}" sibTransId="{DBCE57BB-81CE-49D3-B6D3-B747FBBAB832}"/>
    <dgm:cxn modelId="{4B0B8B8E-4FAC-480A-9498-700400BF3485}" srcId="{3345697B-8B65-4A2F-B353-93409AC8AB08}" destId="{C816AE39-53D2-42D5-B501-D1C5D65C4E31}" srcOrd="0" destOrd="0" parTransId="{0FC5C12B-9546-48A7-A9D2-6D0456220224}" sibTransId="{9C1663E7-7BD1-4957-A620-1BB8385BD1BD}"/>
    <dgm:cxn modelId="{6FF996BE-0FB8-4F0C-B98D-1E166114148A}" srcId="{C816AE39-53D2-42D5-B501-D1C5D65C4E31}" destId="{CFA14284-BCF1-4E18-A273-C45B612195D6}" srcOrd="2" destOrd="0" parTransId="{7CC24882-3E98-4C6D-84C4-4CCFF497E7EE}" sibTransId="{3AC3E369-903B-4FB7-9E00-BF7EEEFE94AD}"/>
    <dgm:cxn modelId="{49DEF554-1D14-4A94-9BEE-824EBD9B77B4}" type="presParOf" srcId="{54C78D0C-AA13-45F5-A489-5A20F80B5AE7}" destId="{D2808097-537C-4145-9E07-C3FA2891F223}" srcOrd="0" destOrd="0" presId="urn:microsoft.com/office/officeart/2005/8/layout/radial6"/>
    <dgm:cxn modelId="{63AB97D4-33C9-425F-B2DD-306A519D0986}" type="presParOf" srcId="{54C78D0C-AA13-45F5-A489-5A20F80B5AE7}" destId="{349DB0F6-C263-42FC-AE82-80361FE2A661}" srcOrd="1" destOrd="0" presId="urn:microsoft.com/office/officeart/2005/8/layout/radial6"/>
    <dgm:cxn modelId="{38479074-DB87-47F3-815F-143590D1F69C}" type="presParOf" srcId="{54C78D0C-AA13-45F5-A489-5A20F80B5AE7}" destId="{E4601240-D822-4B70-B3EA-0095ACAB5D90}" srcOrd="2" destOrd="0" presId="urn:microsoft.com/office/officeart/2005/8/layout/radial6"/>
    <dgm:cxn modelId="{9AD8E526-9C05-47E3-82F8-31F06DF0A56D}" type="presParOf" srcId="{54C78D0C-AA13-45F5-A489-5A20F80B5AE7}" destId="{0673FCAD-7EAB-48FB-B5D6-E4828B03F420}" srcOrd="3" destOrd="0" presId="urn:microsoft.com/office/officeart/2005/8/layout/radial6"/>
    <dgm:cxn modelId="{7B95A363-DEDB-42BC-ADDA-BD3EB75405A7}" type="presParOf" srcId="{54C78D0C-AA13-45F5-A489-5A20F80B5AE7}" destId="{B6130BBD-B4F0-4EFB-B674-6654D943DE62}" srcOrd="4" destOrd="0" presId="urn:microsoft.com/office/officeart/2005/8/layout/radial6"/>
    <dgm:cxn modelId="{3731AB80-B270-4993-ACD4-6AF0ECBC8D2A}" type="presParOf" srcId="{54C78D0C-AA13-45F5-A489-5A20F80B5AE7}" destId="{23847A13-FDE7-430C-9F93-E6963E520D02}" srcOrd="5" destOrd="0" presId="urn:microsoft.com/office/officeart/2005/8/layout/radial6"/>
    <dgm:cxn modelId="{58D62AD4-87BF-4E70-BB72-310AEB46E88A}" type="presParOf" srcId="{54C78D0C-AA13-45F5-A489-5A20F80B5AE7}" destId="{78E13250-0A22-4A79-842C-26DF4BD042F6}" srcOrd="6" destOrd="0" presId="urn:microsoft.com/office/officeart/2005/8/layout/radial6"/>
    <dgm:cxn modelId="{FF508D62-CC02-4201-BC3E-2F6FEF9C1DCC}" type="presParOf" srcId="{54C78D0C-AA13-45F5-A489-5A20F80B5AE7}" destId="{9892B1B4-B655-4959-A176-FA06DA42CDA4}" srcOrd="7" destOrd="0" presId="urn:microsoft.com/office/officeart/2005/8/layout/radial6"/>
    <dgm:cxn modelId="{9BF107F8-0322-49BE-8CF4-D2089973734C}" type="presParOf" srcId="{54C78D0C-AA13-45F5-A489-5A20F80B5AE7}" destId="{EBBD42CC-7340-43CA-B718-88A8ADA2348A}" srcOrd="8" destOrd="0" presId="urn:microsoft.com/office/officeart/2005/8/layout/radial6"/>
    <dgm:cxn modelId="{FFFDB8FE-CA68-4A86-9295-C47DDEF6FE57}" type="presParOf" srcId="{54C78D0C-AA13-45F5-A489-5A20F80B5AE7}" destId="{CE07FE83-1120-4CFB-ACF2-75617F3D5EB4}" srcOrd="9"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F71301-C9F6-4590-9CE5-D7472B0637D5}"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D0C97C47-2656-4EFA-B20A-33B592C88328}">
      <dgm:prSet phldrT="[Text]"/>
      <dgm:spPr/>
      <dgm:t>
        <a:bodyPr/>
        <a:lstStyle/>
        <a:p>
          <a:r>
            <a:rPr lang="en-US" dirty="0" smtClean="0"/>
            <a:t>GROWTH</a:t>
          </a:r>
          <a:endParaRPr lang="en-GB" dirty="0"/>
        </a:p>
      </dgm:t>
    </dgm:pt>
    <dgm:pt modelId="{96CC87F6-776F-49C8-A0DC-DF51F3463B3B}" type="parTrans" cxnId="{2D8A63F4-35D8-4C05-96D5-B10A4C0F90F9}">
      <dgm:prSet/>
      <dgm:spPr/>
      <dgm:t>
        <a:bodyPr/>
        <a:lstStyle/>
        <a:p>
          <a:endParaRPr lang="en-GB"/>
        </a:p>
      </dgm:t>
    </dgm:pt>
    <dgm:pt modelId="{69A73266-935E-47B8-8511-F7E5BC551032}" type="sibTrans" cxnId="{2D8A63F4-35D8-4C05-96D5-B10A4C0F90F9}">
      <dgm:prSet/>
      <dgm:spPr/>
      <dgm:t>
        <a:bodyPr/>
        <a:lstStyle/>
        <a:p>
          <a:endParaRPr lang="en-GB"/>
        </a:p>
      </dgm:t>
    </dgm:pt>
    <dgm:pt modelId="{3F4CF325-6D32-4C8D-BD57-E9C00D1AB851}">
      <dgm:prSet phldrT="[Text]"/>
      <dgm:spPr/>
      <dgm:t>
        <a:bodyPr/>
        <a:lstStyle/>
        <a:p>
          <a:r>
            <a:rPr lang="en-US" dirty="0" smtClean="0"/>
            <a:t>Integration	</a:t>
          </a:r>
          <a:endParaRPr lang="en-GB" dirty="0"/>
        </a:p>
      </dgm:t>
    </dgm:pt>
    <dgm:pt modelId="{BDF5DED2-DCDC-4B7A-89AD-CD5CC4162560}" type="parTrans" cxnId="{8776B7FA-5F6D-465C-B283-58BA4755DEB6}">
      <dgm:prSet/>
      <dgm:spPr/>
      <dgm:t>
        <a:bodyPr/>
        <a:lstStyle/>
        <a:p>
          <a:endParaRPr lang="en-GB"/>
        </a:p>
      </dgm:t>
    </dgm:pt>
    <dgm:pt modelId="{0C42C31D-796B-4F63-B11A-1769DB006E53}" type="sibTrans" cxnId="{8776B7FA-5F6D-465C-B283-58BA4755DEB6}">
      <dgm:prSet/>
      <dgm:spPr/>
      <dgm:t>
        <a:bodyPr/>
        <a:lstStyle/>
        <a:p>
          <a:endParaRPr lang="en-GB"/>
        </a:p>
      </dgm:t>
    </dgm:pt>
    <dgm:pt modelId="{2C068635-3230-46CA-AA28-B6CDAE6736EE}">
      <dgm:prSet phldrT="[Text]"/>
      <dgm:spPr/>
      <dgm:t>
        <a:bodyPr/>
        <a:lstStyle/>
        <a:p>
          <a:r>
            <a:rPr lang="en-US" dirty="0" smtClean="0"/>
            <a:t>Diversification</a:t>
          </a:r>
          <a:endParaRPr lang="en-GB" dirty="0"/>
        </a:p>
      </dgm:t>
    </dgm:pt>
    <dgm:pt modelId="{3C51E1D6-749C-4BF8-911D-0C41A99A2EA1}" type="parTrans" cxnId="{275AC4DA-7C8E-455E-9BD5-A165AD940461}">
      <dgm:prSet/>
      <dgm:spPr/>
      <dgm:t>
        <a:bodyPr/>
        <a:lstStyle/>
        <a:p>
          <a:endParaRPr lang="en-GB"/>
        </a:p>
      </dgm:t>
    </dgm:pt>
    <dgm:pt modelId="{5A46BFEB-AC6F-42B5-A7A1-C9475CB5A24C}" type="sibTrans" cxnId="{275AC4DA-7C8E-455E-9BD5-A165AD940461}">
      <dgm:prSet/>
      <dgm:spPr/>
      <dgm:t>
        <a:bodyPr/>
        <a:lstStyle/>
        <a:p>
          <a:endParaRPr lang="en-GB"/>
        </a:p>
      </dgm:t>
    </dgm:pt>
    <dgm:pt modelId="{CF903763-8DA2-4BB0-85F6-37BAE23A4A54}">
      <dgm:prSet phldrT="[Text]"/>
      <dgm:spPr/>
      <dgm:t>
        <a:bodyPr/>
        <a:lstStyle/>
        <a:p>
          <a:r>
            <a:rPr lang="en-US" dirty="0" smtClean="0"/>
            <a:t>Takeover</a:t>
          </a:r>
          <a:endParaRPr lang="en-GB" dirty="0"/>
        </a:p>
      </dgm:t>
    </dgm:pt>
    <dgm:pt modelId="{90076B55-15D6-4886-A409-F46DE77C3D3C}" type="parTrans" cxnId="{548AE390-0063-425B-90A3-8B0DB5925DD1}">
      <dgm:prSet/>
      <dgm:spPr/>
      <dgm:t>
        <a:bodyPr/>
        <a:lstStyle/>
        <a:p>
          <a:endParaRPr lang="en-GB"/>
        </a:p>
      </dgm:t>
    </dgm:pt>
    <dgm:pt modelId="{B0952BDF-6C65-473D-88E4-43492F7ADEE2}" type="sibTrans" cxnId="{548AE390-0063-425B-90A3-8B0DB5925DD1}">
      <dgm:prSet/>
      <dgm:spPr/>
      <dgm:t>
        <a:bodyPr/>
        <a:lstStyle/>
        <a:p>
          <a:endParaRPr lang="en-GB"/>
        </a:p>
      </dgm:t>
    </dgm:pt>
    <dgm:pt modelId="{C996601A-03E3-451F-9AAC-D67A1A8AA48D}">
      <dgm:prSet phldrT="[Text]"/>
      <dgm:spPr/>
      <dgm:t>
        <a:bodyPr/>
        <a:lstStyle/>
        <a:p>
          <a:r>
            <a:rPr lang="en-US" dirty="0" smtClean="0"/>
            <a:t>Divestment</a:t>
          </a:r>
          <a:endParaRPr lang="en-GB" dirty="0"/>
        </a:p>
      </dgm:t>
    </dgm:pt>
    <dgm:pt modelId="{E558975E-8F44-4C4C-9F9C-8F9DF0B3C8ED}" type="parTrans" cxnId="{8BA2A5B4-2C40-4A4F-92A2-DFEF4173E599}">
      <dgm:prSet/>
      <dgm:spPr/>
      <dgm:t>
        <a:bodyPr/>
        <a:lstStyle/>
        <a:p>
          <a:endParaRPr lang="en-GB"/>
        </a:p>
      </dgm:t>
    </dgm:pt>
    <dgm:pt modelId="{52033DAF-063D-403C-BA3E-EC72D10A5497}" type="sibTrans" cxnId="{8BA2A5B4-2C40-4A4F-92A2-DFEF4173E599}">
      <dgm:prSet/>
      <dgm:spPr/>
      <dgm:t>
        <a:bodyPr/>
        <a:lstStyle/>
        <a:p>
          <a:endParaRPr lang="en-GB"/>
        </a:p>
      </dgm:t>
    </dgm:pt>
    <dgm:pt modelId="{065A2440-CA73-4DB8-9400-B83DFF5A1C93}">
      <dgm:prSet/>
      <dgm:spPr/>
      <dgm:t>
        <a:bodyPr/>
        <a:lstStyle/>
        <a:p>
          <a:r>
            <a:rPr lang="en-US" dirty="0" smtClean="0"/>
            <a:t>Merger</a:t>
          </a:r>
          <a:endParaRPr lang="en-GB" dirty="0"/>
        </a:p>
      </dgm:t>
    </dgm:pt>
    <dgm:pt modelId="{47C53215-955E-4A67-AD92-661A2810AE76}" type="parTrans" cxnId="{3961F1E2-FF3D-4EC6-A7BE-11A54D8B82D8}">
      <dgm:prSet/>
      <dgm:spPr/>
      <dgm:t>
        <a:bodyPr/>
        <a:lstStyle/>
        <a:p>
          <a:endParaRPr lang="en-GB"/>
        </a:p>
      </dgm:t>
    </dgm:pt>
    <dgm:pt modelId="{EF1876A7-E5F9-46AD-A596-32EA6547FB70}" type="sibTrans" cxnId="{3961F1E2-FF3D-4EC6-A7BE-11A54D8B82D8}">
      <dgm:prSet/>
      <dgm:spPr/>
      <dgm:t>
        <a:bodyPr/>
        <a:lstStyle/>
        <a:p>
          <a:endParaRPr lang="en-GB"/>
        </a:p>
      </dgm:t>
    </dgm:pt>
    <dgm:pt modelId="{E477E0EB-C372-4D4F-9E31-71D0023E4828}">
      <dgm:prSet/>
      <dgm:spPr/>
      <dgm:t>
        <a:bodyPr/>
        <a:lstStyle/>
        <a:p>
          <a:r>
            <a:rPr lang="en-US" dirty="0" smtClean="0"/>
            <a:t>Deintegration/ demerger</a:t>
          </a:r>
          <a:endParaRPr lang="en-GB" dirty="0"/>
        </a:p>
      </dgm:t>
    </dgm:pt>
    <dgm:pt modelId="{53CA5021-ADC8-496E-88AB-B3FB8CDE6E96}" type="parTrans" cxnId="{8AC0DD22-AEAC-4E58-983E-B001F9760048}">
      <dgm:prSet/>
      <dgm:spPr/>
      <dgm:t>
        <a:bodyPr/>
        <a:lstStyle/>
        <a:p>
          <a:endParaRPr lang="en-GB"/>
        </a:p>
      </dgm:t>
    </dgm:pt>
    <dgm:pt modelId="{04DAE623-F804-4220-8A64-6CEE37E6D113}" type="sibTrans" cxnId="{8AC0DD22-AEAC-4E58-983E-B001F9760048}">
      <dgm:prSet/>
      <dgm:spPr/>
      <dgm:t>
        <a:bodyPr/>
        <a:lstStyle/>
        <a:p>
          <a:endParaRPr lang="en-GB"/>
        </a:p>
      </dgm:t>
    </dgm:pt>
    <dgm:pt modelId="{6C7226E1-FF80-418D-B10D-36357218C2DD}" type="pres">
      <dgm:prSet presAssocID="{4BF71301-C9F6-4590-9CE5-D7472B0637D5}" presName="Name0" presStyleCnt="0">
        <dgm:presLayoutVars>
          <dgm:chMax val="1"/>
          <dgm:dir/>
          <dgm:animLvl val="ctr"/>
          <dgm:resizeHandles val="exact"/>
        </dgm:presLayoutVars>
      </dgm:prSet>
      <dgm:spPr/>
      <dgm:t>
        <a:bodyPr/>
        <a:lstStyle/>
        <a:p>
          <a:endParaRPr lang="en-GB"/>
        </a:p>
      </dgm:t>
    </dgm:pt>
    <dgm:pt modelId="{8E39B215-7E8A-46BA-9346-2E485BAB1B40}" type="pres">
      <dgm:prSet presAssocID="{D0C97C47-2656-4EFA-B20A-33B592C88328}" presName="centerShape" presStyleLbl="node0" presStyleIdx="0" presStyleCnt="1"/>
      <dgm:spPr/>
      <dgm:t>
        <a:bodyPr/>
        <a:lstStyle/>
        <a:p>
          <a:endParaRPr lang="en-GB"/>
        </a:p>
      </dgm:t>
    </dgm:pt>
    <dgm:pt modelId="{CCA1480D-6D6C-4B3A-AFD3-9FFC8CFF8FD3}" type="pres">
      <dgm:prSet presAssocID="{3F4CF325-6D32-4C8D-BD57-E9C00D1AB851}" presName="node" presStyleLbl="node1" presStyleIdx="0" presStyleCnt="6">
        <dgm:presLayoutVars>
          <dgm:bulletEnabled val="1"/>
        </dgm:presLayoutVars>
      </dgm:prSet>
      <dgm:spPr/>
      <dgm:t>
        <a:bodyPr/>
        <a:lstStyle/>
        <a:p>
          <a:endParaRPr lang="en-GB"/>
        </a:p>
      </dgm:t>
    </dgm:pt>
    <dgm:pt modelId="{5EAC1BC6-A23B-4F82-BB73-B1667BEDF1EE}" type="pres">
      <dgm:prSet presAssocID="{3F4CF325-6D32-4C8D-BD57-E9C00D1AB851}" presName="dummy" presStyleCnt="0"/>
      <dgm:spPr/>
    </dgm:pt>
    <dgm:pt modelId="{0E2AFF96-2C0F-4C0F-B543-9AB3712C336C}" type="pres">
      <dgm:prSet presAssocID="{0C42C31D-796B-4F63-B11A-1769DB006E53}" presName="sibTrans" presStyleLbl="sibTrans2D1" presStyleIdx="0" presStyleCnt="6"/>
      <dgm:spPr/>
      <dgm:t>
        <a:bodyPr/>
        <a:lstStyle/>
        <a:p>
          <a:endParaRPr lang="en-GB"/>
        </a:p>
      </dgm:t>
    </dgm:pt>
    <dgm:pt modelId="{FC56A9FC-B0DE-4E12-9B60-22686B9CDC02}" type="pres">
      <dgm:prSet presAssocID="{2C068635-3230-46CA-AA28-B6CDAE6736EE}" presName="node" presStyleLbl="node1" presStyleIdx="1" presStyleCnt="6">
        <dgm:presLayoutVars>
          <dgm:bulletEnabled val="1"/>
        </dgm:presLayoutVars>
      </dgm:prSet>
      <dgm:spPr/>
      <dgm:t>
        <a:bodyPr/>
        <a:lstStyle/>
        <a:p>
          <a:endParaRPr lang="en-GB"/>
        </a:p>
      </dgm:t>
    </dgm:pt>
    <dgm:pt modelId="{D71406D7-8815-4B28-B717-67AC71E71B48}" type="pres">
      <dgm:prSet presAssocID="{2C068635-3230-46CA-AA28-B6CDAE6736EE}" presName="dummy" presStyleCnt="0"/>
      <dgm:spPr/>
    </dgm:pt>
    <dgm:pt modelId="{B1A83692-8D8C-401F-A284-9F4CACB77724}" type="pres">
      <dgm:prSet presAssocID="{5A46BFEB-AC6F-42B5-A7A1-C9475CB5A24C}" presName="sibTrans" presStyleLbl="sibTrans2D1" presStyleIdx="1" presStyleCnt="6"/>
      <dgm:spPr/>
      <dgm:t>
        <a:bodyPr/>
        <a:lstStyle/>
        <a:p>
          <a:endParaRPr lang="en-GB"/>
        </a:p>
      </dgm:t>
    </dgm:pt>
    <dgm:pt modelId="{075968AF-45BA-437E-B44B-B58C810375CA}" type="pres">
      <dgm:prSet presAssocID="{CF903763-8DA2-4BB0-85F6-37BAE23A4A54}" presName="node" presStyleLbl="node1" presStyleIdx="2" presStyleCnt="6">
        <dgm:presLayoutVars>
          <dgm:bulletEnabled val="1"/>
        </dgm:presLayoutVars>
      </dgm:prSet>
      <dgm:spPr/>
      <dgm:t>
        <a:bodyPr/>
        <a:lstStyle/>
        <a:p>
          <a:endParaRPr lang="en-GB"/>
        </a:p>
      </dgm:t>
    </dgm:pt>
    <dgm:pt modelId="{26B98C94-D0CA-46AE-BDA3-3BACEF086F67}" type="pres">
      <dgm:prSet presAssocID="{CF903763-8DA2-4BB0-85F6-37BAE23A4A54}" presName="dummy" presStyleCnt="0"/>
      <dgm:spPr/>
    </dgm:pt>
    <dgm:pt modelId="{D0B9B528-F0FC-4048-BFCF-69081DE6975A}" type="pres">
      <dgm:prSet presAssocID="{B0952BDF-6C65-473D-88E4-43492F7ADEE2}" presName="sibTrans" presStyleLbl="sibTrans2D1" presStyleIdx="2" presStyleCnt="6"/>
      <dgm:spPr/>
      <dgm:t>
        <a:bodyPr/>
        <a:lstStyle/>
        <a:p>
          <a:endParaRPr lang="en-GB"/>
        </a:p>
      </dgm:t>
    </dgm:pt>
    <dgm:pt modelId="{AAF26225-35E9-4923-9634-242228C2CEC4}" type="pres">
      <dgm:prSet presAssocID="{C996601A-03E3-451F-9AAC-D67A1A8AA48D}" presName="node" presStyleLbl="node1" presStyleIdx="3" presStyleCnt="6">
        <dgm:presLayoutVars>
          <dgm:bulletEnabled val="1"/>
        </dgm:presLayoutVars>
      </dgm:prSet>
      <dgm:spPr/>
      <dgm:t>
        <a:bodyPr/>
        <a:lstStyle/>
        <a:p>
          <a:endParaRPr lang="en-GB"/>
        </a:p>
      </dgm:t>
    </dgm:pt>
    <dgm:pt modelId="{9B15F41C-BEC1-450B-A363-835F25969411}" type="pres">
      <dgm:prSet presAssocID="{C996601A-03E3-451F-9AAC-D67A1A8AA48D}" presName="dummy" presStyleCnt="0"/>
      <dgm:spPr/>
    </dgm:pt>
    <dgm:pt modelId="{B375019A-2339-4B45-B36E-C724218E7E5F}" type="pres">
      <dgm:prSet presAssocID="{52033DAF-063D-403C-BA3E-EC72D10A5497}" presName="sibTrans" presStyleLbl="sibTrans2D1" presStyleIdx="3" presStyleCnt="6"/>
      <dgm:spPr/>
      <dgm:t>
        <a:bodyPr/>
        <a:lstStyle/>
        <a:p>
          <a:endParaRPr lang="en-GB"/>
        </a:p>
      </dgm:t>
    </dgm:pt>
    <dgm:pt modelId="{467B6F66-BFFB-4C12-89BD-3CBF10CC4ADC}" type="pres">
      <dgm:prSet presAssocID="{065A2440-CA73-4DB8-9400-B83DFF5A1C93}" presName="node" presStyleLbl="node1" presStyleIdx="4" presStyleCnt="6">
        <dgm:presLayoutVars>
          <dgm:bulletEnabled val="1"/>
        </dgm:presLayoutVars>
      </dgm:prSet>
      <dgm:spPr/>
      <dgm:t>
        <a:bodyPr/>
        <a:lstStyle/>
        <a:p>
          <a:endParaRPr lang="en-GB"/>
        </a:p>
      </dgm:t>
    </dgm:pt>
    <dgm:pt modelId="{6D0E85D3-AF64-4D1C-9D95-9DF8C945F42A}" type="pres">
      <dgm:prSet presAssocID="{065A2440-CA73-4DB8-9400-B83DFF5A1C93}" presName="dummy" presStyleCnt="0"/>
      <dgm:spPr/>
    </dgm:pt>
    <dgm:pt modelId="{2D946C0D-0CCD-4892-BF9F-9420DDE5D0CA}" type="pres">
      <dgm:prSet presAssocID="{EF1876A7-E5F9-46AD-A596-32EA6547FB70}" presName="sibTrans" presStyleLbl="sibTrans2D1" presStyleIdx="4" presStyleCnt="6"/>
      <dgm:spPr/>
      <dgm:t>
        <a:bodyPr/>
        <a:lstStyle/>
        <a:p>
          <a:endParaRPr lang="en-GB"/>
        </a:p>
      </dgm:t>
    </dgm:pt>
    <dgm:pt modelId="{D0F06106-0119-40F9-BA73-E5463CC95A72}" type="pres">
      <dgm:prSet presAssocID="{E477E0EB-C372-4D4F-9E31-71D0023E4828}" presName="node" presStyleLbl="node1" presStyleIdx="5" presStyleCnt="6">
        <dgm:presLayoutVars>
          <dgm:bulletEnabled val="1"/>
        </dgm:presLayoutVars>
      </dgm:prSet>
      <dgm:spPr/>
      <dgm:t>
        <a:bodyPr/>
        <a:lstStyle/>
        <a:p>
          <a:endParaRPr lang="en-GB"/>
        </a:p>
      </dgm:t>
    </dgm:pt>
    <dgm:pt modelId="{77319399-B32D-4132-8C18-5CE2389BB61E}" type="pres">
      <dgm:prSet presAssocID="{E477E0EB-C372-4D4F-9E31-71D0023E4828}" presName="dummy" presStyleCnt="0"/>
      <dgm:spPr/>
    </dgm:pt>
    <dgm:pt modelId="{04799901-B6C2-4DC5-A284-D5A6EBCC1845}" type="pres">
      <dgm:prSet presAssocID="{04DAE623-F804-4220-8A64-6CEE37E6D113}" presName="sibTrans" presStyleLbl="sibTrans2D1" presStyleIdx="5" presStyleCnt="6"/>
      <dgm:spPr/>
      <dgm:t>
        <a:bodyPr/>
        <a:lstStyle/>
        <a:p>
          <a:endParaRPr lang="en-GB"/>
        </a:p>
      </dgm:t>
    </dgm:pt>
  </dgm:ptLst>
  <dgm:cxnLst>
    <dgm:cxn modelId="{548AE390-0063-425B-90A3-8B0DB5925DD1}" srcId="{D0C97C47-2656-4EFA-B20A-33B592C88328}" destId="{CF903763-8DA2-4BB0-85F6-37BAE23A4A54}" srcOrd="2" destOrd="0" parTransId="{90076B55-15D6-4886-A409-F46DE77C3D3C}" sibTransId="{B0952BDF-6C65-473D-88E4-43492F7ADEE2}"/>
    <dgm:cxn modelId="{29C462AA-B513-458F-A5BE-761AE65985AF}" type="presOf" srcId="{04DAE623-F804-4220-8A64-6CEE37E6D113}" destId="{04799901-B6C2-4DC5-A284-D5A6EBCC1845}" srcOrd="0" destOrd="0" presId="urn:microsoft.com/office/officeart/2005/8/layout/radial6"/>
    <dgm:cxn modelId="{275AC4DA-7C8E-455E-9BD5-A165AD940461}" srcId="{D0C97C47-2656-4EFA-B20A-33B592C88328}" destId="{2C068635-3230-46CA-AA28-B6CDAE6736EE}" srcOrd="1" destOrd="0" parTransId="{3C51E1D6-749C-4BF8-911D-0C41A99A2EA1}" sibTransId="{5A46BFEB-AC6F-42B5-A7A1-C9475CB5A24C}"/>
    <dgm:cxn modelId="{8776B7FA-5F6D-465C-B283-58BA4755DEB6}" srcId="{D0C97C47-2656-4EFA-B20A-33B592C88328}" destId="{3F4CF325-6D32-4C8D-BD57-E9C00D1AB851}" srcOrd="0" destOrd="0" parTransId="{BDF5DED2-DCDC-4B7A-89AD-CD5CC4162560}" sibTransId="{0C42C31D-796B-4F63-B11A-1769DB006E53}"/>
    <dgm:cxn modelId="{081E4B3C-859A-4A24-B090-594410B0F9EA}" type="presOf" srcId="{0C42C31D-796B-4F63-B11A-1769DB006E53}" destId="{0E2AFF96-2C0F-4C0F-B543-9AB3712C336C}" srcOrd="0" destOrd="0" presId="urn:microsoft.com/office/officeart/2005/8/layout/radial6"/>
    <dgm:cxn modelId="{963909E4-F8AB-44BF-98C1-50E4B9F737E6}" type="presOf" srcId="{E477E0EB-C372-4D4F-9E31-71D0023E4828}" destId="{D0F06106-0119-40F9-BA73-E5463CC95A72}" srcOrd="0" destOrd="0" presId="urn:microsoft.com/office/officeart/2005/8/layout/radial6"/>
    <dgm:cxn modelId="{48AF0CD9-38F0-4182-B518-AF472CB0F2E3}" type="presOf" srcId="{065A2440-CA73-4DB8-9400-B83DFF5A1C93}" destId="{467B6F66-BFFB-4C12-89BD-3CBF10CC4ADC}" srcOrd="0" destOrd="0" presId="urn:microsoft.com/office/officeart/2005/8/layout/radial6"/>
    <dgm:cxn modelId="{9A2DECA5-F5AF-4CFA-BF4D-52A6DBB6A6A5}" type="presOf" srcId="{5A46BFEB-AC6F-42B5-A7A1-C9475CB5A24C}" destId="{B1A83692-8D8C-401F-A284-9F4CACB77724}" srcOrd="0" destOrd="0" presId="urn:microsoft.com/office/officeart/2005/8/layout/radial6"/>
    <dgm:cxn modelId="{3A68EAE9-F4E8-45E0-B51A-06E34D2BA3EC}" type="presOf" srcId="{2C068635-3230-46CA-AA28-B6CDAE6736EE}" destId="{FC56A9FC-B0DE-4E12-9B60-22686B9CDC02}" srcOrd="0" destOrd="0" presId="urn:microsoft.com/office/officeart/2005/8/layout/radial6"/>
    <dgm:cxn modelId="{3961F1E2-FF3D-4EC6-A7BE-11A54D8B82D8}" srcId="{D0C97C47-2656-4EFA-B20A-33B592C88328}" destId="{065A2440-CA73-4DB8-9400-B83DFF5A1C93}" srcOrd="4" destOrd="0" parTransId="{47C53215-955E-4A67-AD92-661A2810AE76}" sibTransId="{EF1876A7-E5F9-46AD-A596-32EA6547FB70}"/>
    <dgm:cxn modelId="{3D503F0D-C458-4C49-8992-E0BB1DC7D513}" type="presOf" srcId="{4BF71301-C9F6-4590-9CE5-D7472B0637D5}" destId="{6C7226E1-FF80-418D-B10D-36357218C2DD}" srcOrd="0" destOrd="0" presId="urn:microsoft.com/office/officeart/2005/8/layout/radial6"/>
    <dgm:cxn modelId="{2D8A63F4-35D8-4C05-96D5-B10A4C0F90F9}" srcId="{4BF71301-C9F6-4590-9CE5-D7472B0637D5}" destId="{D0C97C47-2656-4EFA-B20A-33B592C88328}" srcOrd="0" destOrd="0" parTransId="{96CC87F6-776F-49C8-A0DC-DF51F3463B3B}" sibTransId="{69A73266-935E-47B8-8511-F7E5BC551032}"/>
    <dgm:cxn modelId="{C17E1F5E-5F00-4C5C-9FB3-7225AF00A8D6}" type="presOf" srcId="{CF903763-8DA2-4BB0-85F6-37BAE23A4A54}" destId="{075968AF-45BA-437E-B44B-B58C810375CA}" srcOrd="0" destOrd="0" presId="urn:microsoft.com/office/officeart/2005/8/layout/radial6"/>
    <dgm:cxn modelId="{D8D5924C-BAE5-4E04-9B89-79C3FFD2F3DF}" type="presOf" srcId="{C996601A-03E3-451F-9AAC-D67A1A8AA48D}" destId="{AAF26225-35E9-4923-9634-242228C2CEC4}" srcOrd="0" destOrd="0" presId="urn:microsoft.com/office/officeart/2005/8/layout/radial6"/>
    <dgm:cxn modelId="{F120956A-3428-4065-A694-744DAC39BDC1}" type="presOf" srcId="{D0C97C47-2656-4EFA-B20A-33B592C88328}" destId="{8E39B215-7E8A-46BA-9346-2E485BAB1B40}" srcOrd="0" destOrd="0" presId="urn:microsoft.com/office/officeart/2005/8/layout/radial6"/>
    <dgm:cxn modelId="{A4549E4A-0812-4F82-B627-B8EA9636C4F9}" type="presOf" srcId="{B0952BDF-6C65-473D-88E4-43492F7ADEE2}" destId="{D0B9B528-F0FC-4048-BFCF-69081DE6975A}" srcOrd="0" destOrd="0" presId="urn:microsoft.com/office/officeart/2005/8/layout/radial6"/>
    <dgm:cxn modelId="{8AC0DD22-AEAC-4E58-983E-B001F9760048}" srcId="{D0C97C47-2656-4EFA-B20A-33B592C88328}" destId="{E477E0EB-C372-4D4F-9E31-71D0023E4828}" srcOrd="5" destOrd="0" parTransId="{53CA5021-ADC8-496E-88AB-B3FB8CDE6E96}" sibTransId="{04DAE623-F804-4220-8A64-6CEE37E6D113}"/>
    <dgm:cxn modelId="{8BA2A5B4-2C40-4A4F-92A2-DFEF4173E599}" srcId="{D0C97C47-2656-4EFA-B20A-33B592C88328}" destId="{C996601A-03E3-451F-9AAC-D67A1A8AA48D}" srcOrd="3" destOrd="0" parTransId="{E558975E-8F44-4C4C-9F9C-8F9DF0B3C8ED}" sibTransId="{52033DAF-063D-403C-BA3E-EC72D10A5497}"/>
    <dgm:cxn modelId="{D77BE074-6355-443A-8712-EAFD0EFB380B}" type="presOf" srcId="{EF1876A7-E5F9-46AD-A596-32EA6547FB70}" destId="{2D946C0D-0CCD-4892-BF9F-9420DDE5D0CA}" srcOrd="0" destOrd="0" presId="urn:microsoft.com/office/officeart/2005/8/layout/radial6"/>
    <dgm:cxn modelId="{C621B5AC-5EF3-4601-813B-A2EBD8E8A9BF}" type="presOf" srcId="{3F4CF325-6D32-4C8D-BD57-E9C00D1AB851}" destId="{CCA1480D-6D6C-4B3A-AFD3-9FFC8CFF8FD3}" srcOrd="0" destOrd="0" presId="urn:microsoft.com/office/officeart/2005/8/layout/radial6"/>
    <dgm:cxn modelId="{FD40A924-29DD-495B-9D33-FC6C3984CB27}" type="presOf" srcId="{52033DAF-063D-403C-BA3E-EC72D10A5497}" destId="{B375019A-2339-4B45-B36E-C724218E7E5F}" srcOrd="0" destOrd="0" presId="urn:microsoft.com/office/officeart/2005/8/layout/radial6"/>
    <dgm:cxn modelId="{DFA7C8B2-E560-4364-8644-773D70FAEFBE}" type="presParOf" srcId="{6C7226E1-FF80-418D-B10D-36357218C2DD}" destId="{8E39B215-7E8A-46BA-9346-2E485BAB1B40}" srcOrd="0" destOrd="0" presId="urn:microsoft.com/office/officeart/2005/8/layout/radial6"/>
    <dgm:cxn modelId="{FF1D82BD-65EA-437D-B25B-588AB8E91C81}" type="presParOf" srcId="{6C7226E1-FF80-418D-B10D-36357218C2DD}" destId="{CCA1480D-6D6C-4B3A-AFD3-9FFC8CFF8FD3}" srcOrd="1" destOrd="0" presId="urn:microsoft.com/office/officeart/2005/8/layout/radial6"/>
    <dgm:cxn modelId="{1C984ABB-9012-47B9-BF9C-BF1CB20FF848}" type="presParOf" srcId="{6C7226E1-FF80-418D-B10D-36357218C2DD}" destId="{5EAC1BC6-A23B-4F82-BB73-B1667BEDF1EE}" srcOrd="2" destOrd="0" presId="urn:microsoft.com/office/officeart/2005/8/layout/radial6"/>
    <dgm:cxn modelId="{9A47FCA9-C356-4DEC-A388-5BE8B49CB244}" type="presParOf" srcId="{6C7226E1-FF80-418D-B10D-36357218C2DD}" destId="{0E2AFF96-2C0F-4C0F-B543-9AB3712C336C}" srcOrd="3" destOrd="0" presId="urn:microsoft.com/office/officeart/2005/8/layout/radial6"/>
    <dgm:cxn modelId="{D3D1298A-8325-49D9-9DA1-1E11CF827796}" type="presParOf" srcId="{6C7226E1-FF80-418D-B10D-36357218C2DD}" destId="{FC56A9FC-B0DE-4E12-9B60-22686B9CDC02}" srcOrd="4" destOrd="0" presId="urn:microsoft.com/office/officeart/2005/8/layout/radial6"/>
    <dgm:cxn modelId="{115B0AAF-B28F-4D0F-961D-7B6089116A34}" type="presParOf" srcId="{6C7226E1-FF80-418D-B10D-36357218C2DD}" destId="{D71406D7-8815-4B28-B717-67AC71E71B48}" srcOrd="5" destOrd="0" presId="urn:microsoft.com/office/officeart/2005/8/layout/radial6"/>
    <dgm:cxn modelId="{149CDDD1-42F3-422A-945C-5C9F9D2AC07C}" type="presParOf" srcId="{6C7226E1-FF80-418D-B10D-36357218C2DD}" destId="{B1A83692-8D8C-401F-A284-9F4CACB77724}" srcOrd="6" destOrd="0" presId="urn:microsoft.com/office/officeart/2005/8/layout/radial6"/>
    <dgm:cxn modelId="{4FE8996B-3893-4952-86D2-D8B33C6ECFB3}" type="presParOf" srcId="{6C7226E1-FF80-418D-B10D-36357218C2DD}" destId="{075968AF-45BA-437E-B44B-B58C810375CA}" srcOrd="7" destOrd="0" presId="urn:microsoft.com/office/officeart/2005/8/layout/radial6"/>
    <dgm:cxn modelId="{49EC9D97-0848-4550-BA13-DF7FA657390B}" type="presParOf" srcId="{6C7226E1-FF80-418D-B10D-36357218C2DD}" destId="{26B98C94-D0CA-46AE-BDA3-3BACEF086F67}" srcOrd="8" destOrd="0" presId="urn:microsoft.com/office/officeart/2005/8/layout/radial6"/>
    <dgm:cxn modelId="{477EE69B-10A3-4E07-9CA3-892654332749}" type="presParOf" srcId="{6C7226E1-FF80-418D-B10D-36357218C2DD}" destId="{D0B9B528-F0FC-4048-BFCF-69081DE6975A}" srcOrd="9" destOrd="0" presId="urn:microsoft.com/office/officeart/2005/8/layout/radial6"/>
    <dgm:cxn modelId="{EB0244A6-9113-49B6-A33F-E4D40DBB70E7}" type="presParOf" srcId="{6C7226E1-FF80-418D-B10D-36357218C2DD}" destId="{AAF26225-35E9-4923-9634-242228C2CEC4}" srcOrd="10" destOrd="0" presId="urn:microsoft.com/office/officeart/2005/8/layout/radial6"/>
    <dgm:cxn modelId="{6112650D-69D7-45C5-ACEF-A0E236EC8A8A}" type="presParOf" srcId="{6C7226E1-FF80-418D-B10D-36357218C2DD}" destId="{9B15F41C-BEC1-450B-A363-835F25969411}" srcOrd="11" destOrd="0" presId="urn:microsoft.com/office/officeart/2005/8/layout/radial6"/>
    <dgm:cxn modelId="{C4264B1A-53C8-4327-AA25-9AFF917344A0}" type="presParOf" srcId="{6C7226E1-FF80-418D-B10D-36357218C2DD}" destId="{B375019A-2339-4B45-B36E-C724218E7E5F}" srcOrd="12" destOrd="0" presId="urn:microsoft.com/office/officeart/2005/8/layout/radial6"/>
    <dgm:cxn modelId="{0448C4BD-2AC3-4584-BA79-BFBA946A1AB4}" type="presParOf" srcId="{6C7226E1-FF80-418D-B10D-36357218C2DD}" destId="{467B6F66-BFFB-4C12-89BD-3CBF10CC4ADC}" srcOrd="13" destOrd="0" presId="urn:microsoft.com/office/officeart/2005/8/layout/radial6"/>
    <dgm:cxn modelId="{7D7B5AC7-E164-40F1-A4DF-7AA860877DDD}" type="presParOf" srcId="{6C7226E1-FF80-418D-B10D-36357218C2DD}" destId="{6D0E85D3-AF64-4D1C-9D95-9DF8C945F42A}" srcOrd="14" destOrd="0" presId="urn:microsoft.com/office/officeart/2005/8/layout/radial6"/>
    <dgm:cxn modelId="{F61FA77A-E74C-4629-ACD7-5AC664D0621C}" type="presParOf" srcId="{6C7226E1-FF80-418D-B10D-36357218C2DD}" destId="{2D946C0D-0CCD-4892-BF9F-9420DDE5D0CA}" srcOrd="15" destOrd="0" presId="urn:microsoft.com/office/officeart/2005/8/layout/radial6"/>
    <dgm:cxn modelId="{E03446D6-925D-4B5C-BE99-261C5DD6D0FA}" type="presParOf" srcId="{6C7226E1-FF80-418D-B10D-36357218C2DD}" destId="{D0F06106-0119-40F9-BA73-E5463CC95A72}" srcOrd="16" destOrd="0" presId="urn:microsoft.com/office/officeart/2005/8/layout/radial6"/>
    <dgm:cxn modelId="{4E44499E-C362-4CB0-8AC4-0D9768771445}" type="presParOf" srcId="{6C7226E1-FF80-418D-B10D-36357218C2DD}" destId="{77319399-B32D-4132-8C18-5CE2389BB61E}" srcOrd="17" destOrd="0" presId="urn:microsoft.com/office/officeart/2005/8/layout/radial6"/>
    <dgm:cxn modelId="{C1F21479-B3D0-49FB-A89B-0FB44C87C2D9}" type="presParOf" srcId="{6C7226E1-FF80-418D-B10D-36357218C2DD}" destId="{04799901-B6C2-4DC5-A284-D5A6EBCC1845}" srcOrd="18"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B7C6C6-6D92-46F1-8DF1-CECCF415ED4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C9730EB-A5A5-44CA-82B4-5F7FC0FB25EA}">
      <dgm:prSet phldrT="[Text]"/>
      <dgm:spPr/>
      <dgm:t>
        <a:bodyPr/>
        <a:lstStyle/>
        <a:p>
          <a:r>
            <a:rPr lang="en-GB"/>
            <a:t>Area Manager</a:t>
          </a:r>
        </a:p>
      </dgm:t>
    </dgm:pt>
    <dgm:pt modelId="{FC140E51-3F49-48F6-B17E-47A0D3165E76}" type="parTrans" cxnId="{234B0296-F965-4F72-8C6A-22127176CEDD}">
      <dgm:prSet/>
      <dgm:spPr/>
      <dgm:t>
        <a:bodyPr/>
        <a:lstStyle/>
        <a:p>
          <a:endParaRPr lang="en-GB"/>
        </a:p>
      </dgm:t>
    </dgm:pt>
    <dgm:pt modelId="{2B9F8261-7F74-4A69-AF83-843A41E6AD1B}" type="sibTrans" cxnId="{234B0296-F965-4F72-8C6A-22127176CEDD}">
      <dgm:prSet/>
      <dgm:spPr/>
      <dgm:t>
        <a:bodyPr/>
        <a:lstStyle/>
        <a:p>
          <a:endParaRPr lang="en-GB"/>
        </a:p>
      </dgm:t>
    </dgm:pt>
    <dgm:pt modelId="{F4E6F0E6-2BFA-4C34-8948-94BAA2B68F8D}">
      <dgm:prSet phldrT="[Text]"/>
      <dgm:spPr/>
      <dgm:t>
        <a:bodyPr/>
        <a:lstStyle/>
        <a:p>
          <a:r>
            <a:rPr lang="en-GB"/>
            <a:t>Sales Staff</a:t>
          </a:r>
        </a:p>
      </dgm:t>
    </dgm:pt>
    <dgm:pt modelId="{76AA2EA1-C539-4214-AD91-3E3F65DE49AE}" type="parTrans" cxnId="{73E045B0-CFBD-4BFB-BA21-037406BEAEEC}">
      <dgm:prSet/>
      <dgm:spPr>
        <a:ln>
          <a:solidFill>
            <a:schemeClr val="tx1"/>
          </a:solidFill>
        </a:ln>
      </dgm:spPr>
      <dgm:t>
        <a:bodyPr/>
        <a:lstStyle/>
        <a:p>
          <a:endParaRPr lang="en-GB"/>
        </a:p>
      </dgm:t>
    </dgm:pt>
    <dgm:pt modelId="{A10D72E2-F906-4161-BACC-2205B7A90D2D}" type="sibTrans" cxnId="{73E045B0-CFBD-4BFB-BA21-037406BEAEEC}">
      <dgm:prSet/>
      <dgm:spPr/>
      <dgm:t>
        <a:bodyPr/>
        <a:lstStyle/>
        <a:p>
          <a:endParaRPr lang="en-GB"/>
        </a:p>
      </dgm:t>
    </dgm:pt>
    <dgm:pt modelId="{18194E4D-454F-4A73-BD7C-0759DDE2487B}">
      <dgm:prSet phldrT="[Text]"/>
      <dgm:spPr/>
      <dgm:t>
        <a:bodyPr/>
        <a:lstStyle/>
        <a:p>
          <a:r>
            <a:rPr lang="en-GB"/>
            <a:t>Sales Staff</a:t>
          </a:r>
        </a:p>
      </dgm:t>
    </dgm:pt>
    <dgm:pt modelId="{42F4B3F3-ACE2-4F92-A5EE-83C5D2AB4C10}" type="parTrans" cxnId="{A2EC0443-F456-4E29-8969-7C089A923BE3}">
      <dgm:prSet/>
      <dgm:spPr/>
      <dgm:t>
        <a:bodyPr/>
        <a:lstStyle/>
        <a:p>
          <a:endParaRPr lang="en-GB"/>
        </a:p>
      </dgm:t>
    </dgm:pt>
    <dgm:pt modelId="{4533EDA1-7497-4E2C-B173-2FFEDE2F42BD}" type="sibTrans" cxnId="{A2EC0443-F456-4E29-8969-7C089A923BE3}">
      <dgm:prSet/>
      <dgm:spPr/>
      <dgm:t>
        <a:bodyPr/>
        <a:lstStyle/>
        <a:p>
          <a:endParaRPr lang="en-GB"/>
        </a:p>
      </dgm:t>
    </dgm:pt>
    <dgm:pt modelId="{2520615D-4EEB-4AF1-96FB-CD4DEFC9F119}" type="pres">
      <dgm:prSet presAssocID="{E3B7C6C6-6D92-46F1-8DF1-CECCF415ED43}" presName="hierChild1" presStyleCnt="0">
        <dgm:presLayoutVars>
          <dgm:orgChart val="1"/>
          <dgm:chPref val="1"/>
          <dgm:dir/>
          <dgm:animOne val="branch"/>
          <dgm:animLvl val="lvl"/>
          <dgm:resizeHandles/>
        </dgm:presLayoutVars>
      </dgm:prSet>
      <dgm:spPr/>
      <dgm:t>
        <a:bodyPr/>
        <a:lstStyle/>
        <a:p>
          <a:endParaRPr lang="en-GB"/>
        </a:p>
      </dgm:t>
    </dgm:pt>
    <dgm:pt modelId="{BD225183-1F13-4A39-9F52-26F419FFCCB2}" type="pres">
      <dgm:prSet presAssocID="{6C9730EB-A5A5-44CA-82B4-5F7FC0FB25EA}" presName="hierRoot1" presStyleCnt="0">
        <dgm:presLayoutVars>
          <dgm:hierBranch val="init"/>
        </dgm:presLayoutVars>
      </dgm:prSet>
      <dgm:spPr/>
    </dgm:pt>
    <dgm:pt modelId="{EA3EB47B-82CD-496B-8BC0-41BA42EA1FE8}" type="pres">
      <dgm:prSet presAssocID="{6C9730EB-A5A5-44CA-82B4-5F7FC0FB25EA}" presName="rootComposite1" presStyleCnt="0"/>
      <dgm:spPr/>
    </dgm:pt>
    <dgm:pt modelId="{4FB9E576-71DC-4E34-8985-793E1833B335}" type="pres">
      <dgm:prSet presAssocID="{6C9730EB-A5A5-44CA-82B4-5F7FC0FB25EA}" presName="rootText1" presStyleLbl="node0" presStyleIdx="0" presStyleCnt="1">
        <dgm:presLayoutVars>
          <dgm:chPref val="3"/>
        </dgm:presLayoutVars>
      </dgm:prSet>
      <dgm:spPr/>
      <dgm:t>
        <a:bodyPr/>
        <a:lstStyle/>
        <a:p>
          <a:endParaRPr lang="en-GB"/>
        </a:p>
      </dgm:t>
    </dgm:pt>
    <dgm:pt modelId="{C9F9468A-9C40-4DF8-9C66-9474B1E24D71}" type="pres">
      <dgm:prSet presAssocID="{6C9730EB-A5A5-44CA-82B4-5F7FC0FB25EA}" presName="rootConnector1" presStyleLbl="node1" presStyleIdx="0" presStyleCnt="0"/>
      <dgm:spPr/>
      <dgm:t>
        <a:bodyPr/>
        <a:lstStyle/>
        <a:p>
          <a:endParaRPr lang="en-GB"/>
        </a:p>
      </dgm:t>
    </dgm:pt>
    <dgm:pt modelId="{8BC914FB-4F49-46D1-9DCE-63D4580C260F}" type="pres">
      <dgm:prSet presAssocID="{6C9730EB-A5A5-44CA-82B4-5F7FC0FB25EA}" presName="hierChild2" presStyleCnt="0"/>
      <dgm:spPr/>
    </dgm:pt>
    <dgm:pt modelId="{026CF897-87AA-41BC-9643-7CB482B2D650}" type="pres">
      <dgm:prSet presAssocID="{76AA2EA1-C539-4214-AD91-3E3F65DE49AE}" presName="Name37" presStyleLbl="parChTrans1D2" presStyleIdx="0" presStyleCnt="2"/>
      <dgm:spPr/>
      <dgm:t>
        <a:bodyPr/>
        <a:lstStyle/>
        <a:p>
          <a:endParaRPr lang="en-GB"/>
        </a:p>
      </dgm:t>
    </dgm:pt>
    <dgm:pt modelId="{477B1570-073E-4372-8D9B-5F8A8FB7B80C}" type="pres">
      <dgm:prSet presAssocID="{F4E6F0E6-2BFA-4C34-8948-94BAA2B68F8D}" presName="hierRoot2" presStyleCnt="0">
        <dgm:presLayoutVars>
          <dgm:hierBranch val="init"/>
        </dgm:presLayoutVars>
      </dgm:prSet>
      <dgm:spPr/>
    </dgm:pt>
    <dgm:pt modelId="{322B232A-CBF7-4449-ADC2-0EEAABB8E711}" type="pres">
      <dgm:prSet presAssocID="{F4E6F0E6-2BFA-4C34-8948-94BAA2B68F8D}" presName="rootComposite" presStyleCnt="0"/>
      <dgm:spPr/>
    </dgm:pt>
    <dgm:pt modelId="{52900401-6C1A-45E1-B3EF-1AB33FA10135}" type="pres">
      <dgm:prSet presAssocID="{F4E6F0E6-2BFA-4C34-8948-94BAA2B68F8D}" presName="rootText" presStyleLbl="node2" presStyleIdx="0" presStyleCnt="2">
        <dgm:presLayoutVars>
          <dgm:chPref val="3"/>
        </dgm:presLayoutVars>
      </dgm:prSet>
      <dgm:spPr/>
      <dgm:t>
        <a:bodyPr/>
        <a:lstStyle/>
        <a:p>
          <a:endParaRPr lang="en-GB"/>
        </a:p>
      </dgm:t>
    </dgm:pt>
    <dgm:pt modelId="{EDF863ED-17E6-43A9-8AE2-DD2E2FB96644}" type="pres">
      <dgm:prSet presAssocID="{F4E6F0E6-2BFA-4C34-8948-94BAA2B68F8D}" presName="rootConnector" presStyleLbl="node2" presStyleIdx="0" presStyleCnt="2"/>
      <dgm:spPr/>
      <dgm:t>
        <a:bodyPr/>
        <a:lstStyle/>
        <a:p>
          <a:endParaRPr lang="en-GB"/>
        </a:p>
      </dgm:t>
    </dgm:pt>
    <dgm:pt modelId="{CA4B173E-3CB6-4328-AB38-3B4FF3CB595D}" type="pres">
      <dgm:prSet presAssocID="{F4E6F0E6-2BFA-4C34-8948-94BAA2B68F8D}" presName="hierChild4" presStyleCnt="0"/>
      <dgm:spPr/>
    </dgm:pt>
    <dgm:pt modelId="{25AF0F4D-3580-47FD-BF59-49924E8F4CA8}" type="pres">
      <dgm:prSet presAssocID="{F4E6F0E6-2BFA-4C34-8948-94BAA2B68F8D}" presName="hierChild5" presStyleCnt="0"/>
      <dgm:spPr/>
    </dgm:pt>
    <dgm:pt modelId="{8B4F474D-D511-45A9-A5A0-F6F5F31FFF39}" type="pres">
      <dgm:prSet presAssocID="{42F4B3F3-ACE2-4F92-A5EE-83C5D2AB4C10}" presName="Name37" presStyleLbl="parChTrans1D2" presStyleIdx="1" presStyleCnt="2"/>
      <dgm:spPr/>
      <dgm:t>
        <a:bodyPr/>
        <a:lstStyle/>
        <a:p>
          <a:endParaRPr lang="en-GB"/>
        </a:p>
      </dgm:t>
    </dgm:pt>
    <dgm:pt modelId="{D88833C8-4074-4D62-BB8C-3468BD6CDAB7}" type="pres">
      <dgm:prSet presAssocID="{18194E4D-454F-4A73-BD7C-0759DDE2487B}" presName="hierRoot2" presStyleCnt="0">
        <dgm:presLayoutVars>
          <dgm:hierBranch val="init"/>
        </dgm:presLayoutVars>
      </dgm:prSet>
      <dgm:spPr/>
    </dgm:pt>
    <dgm:pt modelId="{E9E9EFB9-CE3C-4623-8DB9-844925951064}" type="pres">
      <dgm:prSet presAssocID="{18194E4D-454F-4A73-BD7C-0759DDE2487B}" presName="rootComposite" presStyleCnt="0"/>
      <dgm:spPr/>
    </dgm:pt>
    <dgm:pt modelId="{7F25E3EC-EAEF-4316-9C9D-FF870EBF31CC}" type="pres">
      <dgm:prSet presAssocID="{18194E4D-454F-4A73-BD7C-0759DDE2487B}" presName="rootText" presStyleLbl="node2" presStyleIdx="1" presStyleCnt="2">
        <dgm:presLayoutVars>
          <dgm:chPref val="3"/>
        </dgm:presLayoutVars>
      </dgm:prSet>
      <dgm:spPr/>
      <dgm:t>
        <a:bodyPr/>
        <a:lstStyle/>
        <a:p>
          <a:endParaRPr lang="en-GB"/>
        </a:p>
      </dgm:t>
    </dgm:pt>
    <dgm:pt modelId="{3B67F106-954A-4432-ABD8-6D1BFFBB9948}" type="pres">
      <dgm:prSet presAssocID="{18194E4D-454F-4A73-BD7C-0759DDE2487B}" presName="rootConnector" presStyleLbl="node2" presStyleIdx="1" presStyleCnt="2"/>
      <dgm:spPr/>
      <dgm:t>
        <a:bodyPr/>
        <a:lstStyle/>
        <a:p>
          <a:endParaRPr lang="en-GB"/>
        </a:p>
      </dgm:t>
    </dgm:pt>
    <dgm:pt modelId="{92368EC1-A9F7-4DB2-89A0-FD5C665C2BC8}" type="pres">
      <dgm:prSet presAssocID="{18194E4D-454F-4A73-BD7C-0759DDE2487B}" presName="hierChild4" presStyleCnt="0"/>
      <dgm:spPr/>
    </dgm:pt>
    <dgm:pt modelId="{8E6161E3-0E96-4051-8226-D8FE6831DB7A}" type="pres">
      <dgm:prSet presAssocID="{18194E4D-454F-4A73-BD7C-0759DDE2487B}" presName="hierChild5" presStyleCnt="0"/>
      <dgm:spPr/>
    </dgm:pt>
    <dgm:pt modelId="{E1297532-FDB7-416B-9F71-E6D0BC943EBE}" type="pres">
      <dgm:prSet presAssocID="{6C9730EB-A5A5-44CA-82B4-5F7FC0FB25EA}" presName="hierChild3" presStyleCnt="0"/>
      <dgm:spPr/>
    </dgm:pt>
  </dgm:ptLst>
  <dgm:cxnLst>
    <dgm:cxn modelId="{A2EC0443-F456-4E29-8969-7C089A923BE3}" srcId="{6C9730EB-A5A5-44CA-82B4-5F7FC0FB25EA}" destId="{18194E4D-454F-4A73-BD7C-0759DDE2487B}" srcOrd="1" destOrd="0" parTransId="{42F4B3F3-ACE2-4F92-A5EE-83C5D2AB4C10}" sibTransId="{4533EDA1-7497-4E2C-B173-2FFEDE2F42BD}"/>
    <dgm:cxn modelId="{73E045B0-CFBD-4BFB-BA21-037406BEAEEC}" srcId="{6C9730EB-A5A5-44CA-82B4-5F7FC0FB25EA}" destId="{F4E6F0E6-2BFA-4C34-8948-94BAA2B68F8D}" srcOrd="0" destOrd="0" parTransId="{76AA2EA1-C539-4214-AD91-3E3F65DE49AE}" sibTransId="{A10D72E2-F906-4161-BACC-2205B7A90D2D}"/>
    <dgm:cxn modelId="{3256AE09-E30F-4DB8-9BFF-26F674F9C297}" type="presOf" srcId="{F4E6F0E6-2BFA-4C34-8948-94BAA2B68F8D}" destId="{EDF863ED-17E6-43A9-8AE2-DD2E2FB96644}" srcOrd="1" destOrd="0" presId="urn:microsoft.com/office/officeart/2005/8/layout/orgChart1"/>
    <dgm:cxn modelId="{292E5A79-8C12-420A-B143-C38AE75800CF}" type="presOf" srcId="{18194E4D-454F-4A73-BD7C-0759DDE2487B}" destId="{3B67F106-954A-4432-ABD8-6D1BFFBB9948}" srcOrd="1" destOrd="0" presId="urn:microsoft.com/office/officeart/2005/8/layout/orgChart1"/>
    <dgm:cxn modelId="{9D3652AD-CD84-4E20-9848-842B9777F3E9}" type="presOf" srcId="{E3B7C6C6-6D92-46F1-8DF1-CECCF415ED43}" destId="{2520615D-4EEB-4AF1-96FB-CD4DEFC9F119}" srcOrd="0" destOrd="0" presId="urn:microsoft.com/office/officeart/2005/8/layout/orgChart1"/>
    <dgm:cxn modelId="{2C599426-264C-4A11-A829-057B4F57A6D7}" type="presOf" srcId="{42F4B3F3-ACE2-4F92-A5EE-83C5D2AB4C10}" destId="{8B4F474D-D511-45A9-A5A0-F6F5F31FFF39}" srcOrd="0" destOrd="0" presId="urn:microsoft.com/office/officeart/2005/8/layout/orgChart1"/>
    <dgm:cxn modelId="{632F941B-696E-4654-837A-152621160198}" type="presOf" srcId="{76AA2EA1-C539-4214-AD91-3E3F65DE49AE}" destId="{026CF897-87AA-41BC-9643-7CB482B2D650}" srcOrd="0" destOrd="0" presId="urn:microsoft.com/office/officeart/2005/8/layout/orgChart1"/>
    <dgm:cxn modelId="{4EC12D03-6155-4399-B629-EEF7B3F61C43}" type="presOf" srcId="{18194E4D-454F-4A73-BD7C-0759DDE2487B}" destId="{7F25E3EC-EAEF-4316-9C9D-FF870EBF31CC}" srcOrd="0" destOrd="0" presId="urn:microsoft.com/office/officeart/2005/8/layout/orgChart1"/>
    <dgm:cxn modelId="{5995B488-0376-451A-B176-82CDAFA798B5}" type="presOf" srcId="{6C9730EB-A5A5-44CA-82B4-5F7FC0FB25EA}" destId="{4FB9E576-71DC-4E34-8985-793E1833B335}" srcOrd="0" destOrd="0" presId="urn:microsoft.com/office/officeart/2005/8/layout/orgChart1"/>
    <dgm:cxn modelId="{96DCD09A-D9EE-40BC-8947-8557CBFF21E5}" type="presOf" srcId="{F4E6F0E6-2BFA-4C34-8948-94BAA2B68F8D}" destId="{52900401-6C1A-45E1-B3EF-1AB33FA10135}" srcOrd="0" destOrd="0" presId="urn:microsoft.com/office/officeart/2005/8/layout/orgChart1"/>
    <dgm:cxn modelId="{234B0296-F965-4F72-8C6A-22127176CEDD}" srcId="{E3B7C6C6-6D92-46F1-8DF1-CECCF415ED43}" destId="{6C9730EB-A5A5-44CA-82B4-5F7FC0FB25EA}" srcOrd="0" destOrd="0" parTransId="{FC140E51-3F49-48F6-B17E-47A0D3165E76}" sibTransId="{2B9F8261-7F74-4A69-AF83-843A41E6AD1B}"/>
    <dgm:cxn modelId="{2BEE79DA-8594-46CD-849B-2EB2852EC7A0}" type="presOf" srcId="{6C9730EB-A5A5-44CA-82B4-5F7FC0FB25EA}" destId="{C9F9468A-9C40-4DF8-9C66-9474B1E24D71}" srcOrd="1" destOrd="0" presId="urn:microsoft.com/office/officeart/2005/8/layout/orgChart1"/>
    <dgm:cxn modelId="{1527AEFC-F1CD-4AE7-A492-314D81973201}" type="presParOf" srcId="{2520615D-4EEB-4AF1-96FB-CD4DEFC9F119}" destId="{BD225183-1F13-4A39-9F52-26F419FFCCB2}" srcOrd="0" destOrd="0" presId="urn:microsoft.com/office/officeart/2005/8/layout/orgChart1"/>
    <dgm:cxn modelId="{3A894BBB-93C7-486B-A23E-8A6EE3CB768A}" type="presParOf" srcId="{BD225183-1F13-4A39-9F52-26F419FFCCB2}" destId="{EA3EB47B-82CD-496B-8BC0-41BA42EA1FE8}" srcOrd="0" destOrd="0" presId="urn:microsoft.com/office/officeart/2005/8/layout/orgChart1"/>
    <dgm:cxn modelId="{8267ED1F-7E15-4FC5-9BE4-050997C65FA9}" type="presParOf" srcId="{EA3EB47B-82CD-496B-8BC0-41BA42EA1FE8}" destId="{4FB9E576-71DC-4E34-8985-793E1833B335}" srcOrd="0" destOrd="0" presId="urn:microsoft.com/office/officeart/2005/8/layout/orgChart1"/>
    <dgm:cxn modelId="{69A82E30-FCB3-4469-A59C-0B985173BBF6}" type="presParOf" srcId="{EA3EB47B-82CD-496B-8BC0-41BA42EA1FE8}" destId="{C9F9468A-9C40-4DF8-9C66-9474B1E24D71}" srcOrd="1" destOrd="0" presId="urn:microsoft.com/office/officeart/2005/8/layout/orgChart1"/>
    <dgm:cxn modelId="{7BDEFEBE-8653-46A3-95D7-58D9F5DDF570}" type="presParOf" srcId="{BD225183-1F13-4A39-9F52-26F419FFCCB2}" destId="{8BC914FB-4F49-46D1-9DCE-63D4580C260F}" srcOrd="1" destOrd="0" presId="urn:microsoft.com/office/officeart/2005/8/layout/orgChart1"/>
    <dgm:cxn modelId="{3B1BFFA6-CE6E-4534-9492-DC1ABD68428D}" type="presParOf" srcId="{8BC914FB-4F49-46D1-9DCE-63D4580C260F}" destId="{026CF897-87AA-41BC-9643-7CB482B2D650}" srcOrd="0" destOrd="0" presId="urn:microsoft.com/office/officeart/2005/8/layout/orgChart1"/>
    <dgm:cxn modelId="{FFF74B80-3A6E-4E4E-A336-8D4920A191AC}" type="presParOf" srcId="{8BC914FB-4F49-46D1-9DCE-63D4580C260F}" destId="{477B1570-073E-4372-8D9B-5F8A8FB7B80C}" srcOrd="1" destOrd="0" presId="urn:microsoft.com/office/officeart/2005/8/layout/orgChart1"/>
    <dgm:cxn modelId="{35A8587D-10EB-497C-8C7E-D1DD1BE2514A}" type="presParOf" srcId="{477B1570-073E-4372-8D9B-5F8A8FB7B80C}" destId="{322B232A-CBF7-4449-ADC2-0EEAABB8E711}" srcOrd="0" destOrd="0" presId="urn:microsoft.com/office/officeart/2005/8/layout/orgChart1"/>
    <dgm:cxn modelId="{93080390-7E56-4796-86EF-43E3ED77C926}" type="presParOf" srcId="{322B232A-CBF7-4449-ADC2-0EEAABB8E711}" destId="{52900401-6C1A-45E1-B3EF-1AB33FA10135}" srcOrd="0" destOrd="0" presId="urn:microsoft.com/office/officeart/2005/8/layout/orgChart1"/>
    <dgm:cxn modelId="{04BFD1E7-EFE4-45B1-B850-5D44B06EDC25}" type="presParOf" srcId="{322B232A-CBF7-4449-ADC2-0EEAABB8E711}" destId="{EDF863ED-17E6-43A9-8AE2-DD2E2FB96644}" srcOrd="1" destOrd="0" presId="urn:microsoft.com/office/officeart/2005/8/layout/orgChart1"/>
    <dgm:cxn modelId="{57689B31-4B4D-4082-8009-B5E24B9FBEDF}" type="presParOf" srcId="{477B1570-073E-4372-8D9B-5F8A8FB7B80C}" destId="{CA4B173E-3CB6-4328-AB38-3B4FF3CB595D}" srcOrd="1" destOrd="0" presId="urn:microsoft.com/office/officeart/2005/8/layout/orgChart1"/>
    <dgm:cxn modelId="{1D515E7C-6B2C-4C0C-A7AA-F1403FD38A69}" type="presParOf" srcId="{477B1570-073E-4372-8D9B-5F8A8FB7B80C}" destId="{25AF0F4D-3580-47FD-BF59-49924E8F4CA8}" srcOrd="2" destOrd="0" presId="urn:microsoft.com/office/officeart/2005/8/layout/orgChart1"/>
    <dgm:cxn modelId="{D69F1A48-6C52-4CE4-A71D-9E15DFDA7078}" type="presParOf" srcId="{8BC914FB-4F49-46D1-9DCE-63D4580C260F}" destId="{8B4F474D-D511-45A9-A5A0-F6F5F31FFF39}" srcOrd="2" destOrd="0" presId="urn:microsoft.com/office/officeart/2005/8/layout/orgChart1"/>
    <dgm:cxn modelId="{8D2A52CD-BEA2-4706-B623-08061973F8A2}" type="presParOf" srcId="{8BC914FB-4F49-46D1-9DCE-63D4580C260F}" destId="{D88833C8-4074-4D62-BB8C-3468BD6CDAB7}" srcOrd="3" destOrd="0" presId="urn:microsoft.com/office/officeart/2005/8/layout/orgChart1"/>
    <dgm:cxn modelId="{05F0F155-69CB-4D43-8F70-AF76BF9BDFB4}" type="presParOf" srcId="{D88833C8-4074-4D62-BB8C-3468BD6CDAB7}" destId="{E9E9EFB9-CE3C-4623-8DB9-844925951064}" srcOrd="0" destOrd="0" presId="urn:microsoft.com/office/officeart/2005/8/layout/orgChart1"/>
    <dgm:cxn modelId="{369E9992-C363-4253-A051-AA5089DF3C9C}" type="presParOf" srcId="{E9E9EFB9-CE3C-4623-8DB9-844925951064}" destId="{7F25E3EC-EAEF-4316-9C9D-FF870EBF31CC}" srcOrd="0" destOrd="0" presId="urn:microsoft.com/office/officeart/2005/8/layout/orgChart1"/>
    <dgm:cxn modelId="{1F70BE6B-642A-4307-9257-7A4AAFD77DC0}" type="presParOf" srcId="{E9E9EFB9-CE3C-4623-8DB9-844925951064}" destId="{3B67F106-954A-4432-ABD8-6D1BFFBB9948}" srcOrd="1" destOrd="0" presId="urn:microsoft.com/office/officeart/2005/8/layout/orgChart1"/>
    <dgm:cxn modelId="{98CBF170-50A7-44F9-BE59-34DB85D43852}" type="presParOf" srcId="{D88833C8-4074-4D62-BB8C-3468BD6CDAB7}" destId="{92368EC1-A9F7-4DB2-89A0-FD5C665C2BC8}" srcOrd="1" destOrd="0" presId="urn:microsoft.com/office/officeart/2005/8/layout/orgChart1"/>
    <dgm:cxn modelId="{24512F83-3BB6-4B98-8B56-9231C6B05050}" type="presParOf" srcId="{D88833C8-4074-4D62-BB8C-3468BD6CDAB7}" destId="{8E6161E3-0E96-4051-8226-D8FE6831DB7A}" srcOrd="2" destOrd="0" presId="urn:microsoft.com/office/officeart/2005/8/layout/orgChart1"/>
    <dgm:cxn modelId="{8E103953-65DB-49AE-83A2-FF9907E36FEB}" type="presParOf" srcId="{BD225183-1F13-4A39-9F52-26F419FFCCB2}" destId="{E1297532-FDB7-416B-9F71-E6D0BC943EBE}"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F10A0E-394F-488E-826C-FFD7FDE7EDF5}"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GB"/>
        </a:p>
      </dgm:t>
    </dgm:pt>
    <dgm:pt modelId="{E00240A2-D33A-4FBE-AA62-02FEE0AC5053}">
      <dgm:prSet phldrT="[Text]"/>
      <dgm:spPr/>
      <dgm:t>
        <a:bodyPr/>
        <a:lstStyle/>
        <a:p>
          <a:r>
            <a:rPr lang="en-GB"/>
            <a:t>Owner</a:t>
          </a:r>
        </a:p>
      </dgm:t>
    </dgm:pt>
    <dgm:pt modelId="{82D9F418-1703-458C-AD5E-D613E32753DB}" type="parTrans" cxnId="{88BBE9C2-56EC-48F1-9D9B-4BD95FA7D95D}">
      <dgm:prSet/>
      <dgm:spPr/>
      <dgm:t>
        <a:bodyPr/>
        <a:lstStyle/>
        <a:p>
          <a:endParaRPr lang="en-GB"/>
        </a:p>
      </dgm:t>
    </dgm:pt>
    <dgm:pt modelId="{A307FB48-53DC-4BF4-A1EF-45BE88247D84}" type="sibTrans" cxnId="{88BBE9C2-56EC-48F1-9D9B-4BD95FA7D95D}">
      <dgm:prSet/>
      <dgm:spPr/>
      <dgm:t>
        <a:bodyPr/>
        <a:lstStyle/>
        <a:p>
          <a:endParaRPr lang="en-GB"/>
        </a:p>
      </dgm:t>
    </dgm:pt>
    <dgm:pt modelId="{E5FE8ED0-B19A-42FD-BDE8-98ED0E9A72B3}">
      <dgm:prSet phldrT="[Text]"/>
      <dgm:spPr/>
      <dgm:t>
        <a:bodyPr/>
        <a:lstStyle/>
        <a:p>
          <a:r>
            <a:rPr lang="en-GB"/>
            <a:t>Manger A</a:t>
          </a:r>
        </a:p>
      </dgm:t>
    </dgm:pt>
    <dgm:pt modelId="{2094337A-EFB2-4086-B736-D6D58232C4B5}" type="parTrans" cxnId="{A816D368-F899-4DFE-A0BA-1A728FDB3DF8}">
      <dgm:prSet/>
      <dgm:spPr/>
      <dgm:t>
        <a:bodyPr/>
        <a:lstStyle/>
        <a:p>
          <a:endParaRPr lang="en-GB"/>
        </a:p>
      </dgm:t>
    </dgm:pt>
    <dgm:pt modelId="{6FFFD906-23B6-4612-A960-6353842013DB}" type="sibTrans" cxnId="{A816D368-F899-4DFE-A0BA-1A728FDB3DF8}">
      <dgm:prSet/>
      <dgm:spPr/>
      <dgm:t>
        <a:bodyPr/>
        <a:lstStyle/>
        <a:p>
          <a:endParaRPr lang="en-GB"/>
        </a:p>
      </dgm:t>
    </dgm:pt>
    <dgm:pt modelId="{8083429D-454B-4517-B01F-90743ED187BF}">
      <dgm:prSet phldrT="[Text]"/>
      <dgm:spPr/>
      <dgm:t>
        <a:bodyPr/>
        <a:lstStyle/>
        <a:p>
          <a:r>
            <a:rPr lang="en-GB"/>
            <a:t>Worker A</a:t>
          </a:r>
        </a:p>
      </dgm:t>
    </dgm:pt>
    <dgm:pt modelId="{ED4A15B0-9816-4440-969B-9973CAFCB7B8}" type="parTrans" cxnId="{6E25DEFA-AB5F-4AAE-AF14-D65904FC9924}">
      <dgm:prSet/>
      <dgm:spPr/>
      <dgm:t>
        <a:bodyPr/>
        <a:lstStyle/>
        <a:p>
          <a:endParaRPr lang="en-GB"/>
        </a:p>
      </dgm:t>
    </dgm:pt>
    <dgm:pt modelId="{98C0EDC2-E9A9-4240-A846-824D2DDD74E2}" type="sibTrans" cxnId="{6E25DEFA-AB5F-4AAE-AF14-D65904FC9924}">
      <dgm:prSet/>
      <dgm:spPr/>
      <dgm:t>
        <a:bodyPr/>
        <a:lstStyle/>
        <a:p>
          <a:endParaRPr lang="en-GB"/>
        </a:p>
      </dgm:t>
    </dgm:pt>
    <dgm:pt modelId="{AD725878-0CFB-4761-A10A-72C7E246FBDA}">
      <dgm:prSet phldrT="[Text]"/>
      <dgm:spPr/>
      <dgm:t>
        <a:bodyPr/>
        <a:lstStyle/>
        <a:p>
          <a:r>
            <a:rPr lang="en-GB"/>
            <a:t>Worker B</a:t>
          </a:r>
        </a:p>
      </dgm:t>
    </dgm:pt>
    <dgm:pt modelId="{A63C7F60-118C-40B3-85A0-06F994F6151F}" type="parTrans" cxnId="{12B6A48E-A5FD-46EA-ABCB-7883DF95EEA3}">
      <dgm:prSet/>
      <dgm:spPr/>
      <dgm:t>
        <a:bodyPr/>
        <a:lstStyle/>
        <a:p>
          <a:endParaRPr lang="en-GB"/>
        </a:p>
      </dgm:t>
    </dgm:pt>
    <dgm:pt modelId="{03454851-AE2A-4E36-B055-A81B6EB15BBA}" type="sibTrans" cxnId="{12B6A48E-A5FD-46EA-ABCB-7883DF95EEA3}">
      <dgm:prSet/>
      <dgm:spPr/>
      <dgm:t>
        <a:bodyPr/>
        <a:lstStyle/>
        <a:p>
          <a:endParaRPr lang="en-GB"/>
        </a:p>
      </dgm:t>
    </dgm:pt>
    <dgm:pt modelId="{FFD2BFE3-4A60-48D2-9526-891DF6455D45}">
      <dgm:prSet phldrT="[Text]"/>
      <dgm:spPr/>
      <dgm:t>
        <a:bodyPr/>
        <a:lstStyle/>
        <a:p>
          <a:r>
            <a:rPr lang="en-GB"/>
            <a:t>Manager B</a:t>
          </a:r>
        </a:p>
      </dgm:t>
    </dgm:pt>
    <dgm:pt modelId="{6CD70733-3B16-4975-8706-BF111D6620AC}" type="parTrans" cxnId="{58769BA0-BA50-4991-9F58-CE565D8FFBEA}">
      <dgm:prSet/>
      <dgm:spPr/>
      <dgm:t>
        <a:bodyPr/>
        <a:lstStyle/>
        <a:p>
          <a:endParaRPr lang="en-GB"/>
        </a:p>
      </dgm:t>
    </dgm:pt>
    <dgm:pt modelId="{D766E808-56CE-4713-BC28-3315EECA6E1E}" type="sibTrans" cxnId="{58769BA0-BA50-4991-9F58-CE565D8FFBEA}">
      <dgm:prSet/>
      <dgm:spPr/>
      <dgm:t>
        <a:bodyPr/>
        <a:lstStyle/>
        <a:p>
          <a:endParaRPr lang="en-GB"/>
        </a:p>
      </dgm:t>
    </dgm:pt>
    <dgm:pt modelId="{72B368A9-062B-4E5B-A769-A333E822DF9C}">
      <dgm:prSet phldrT="[Text]"/>
      <dgm:spPr/>
      <dgm:t>
        <a:bodyPr/>
        <a:lstStyle/>
        <a:p>
          <a:r>
            <a:rPr lang="en-GB"/>
            <a:t>Worker C</a:t>
          </a:r>
        </a:p>
      </dgm:t>
    </dgm:pt>
    <dgm:pt modelId="{9ADC04F0-5D01-4479-ACD9-738F4D29997C}" type="parTrans" cxnId="{9039AABA-5F7B-4756-868A-6560963F469D}">
      <dgm:prSet/>
      <dgm:spPr/>
      <dgm:t>
        <a:bodyPr/>
        <a:lstStyle/>
        <a:p>
          <a:endParaRPr lang="en-GB"/>
        </a:p>
      </dgm:t>
    </dgm:pt>
    <dgm:pt modelId="{0657024A-7C41-4E59-9257-823C807F1FEB}" type="sibTrans" cxnId="{9039AABA-5F7B-4756-868A-6560963F469D}">
      <dgm:prSet/>
      <dgm:spPr/>
      <dgm:t>
        <a:bodyPr/>
        <a:lstStyle/>
        <a:p>
          <a:endParaRPr lang="en-GB"/>
        </a:p>
      </dgm:t>
    </dgm:pt>
    <dgm:pt modelId="{32EA58B1-54A8-427D-99EE-E19A2D9A34E1}" type="pres">
      <dgm:prSet presAssocID="{7EF10A0E-394F-488E-826C-FFD7FDE7EDF5}" presName="hierChild1" presStyleCnt="0">
        <dgm:presLayoutVars>
          <dgm:chPref val="1"/>
          <dgm:dir/>
          <dgm:animOne val="branch"/>
          <dgm:animLvl val="lvl"/>
          <dgm:resizeHandles/>
        </dgm:presLayoutVars>
      </dgm:prSet>
      <dgm:spPr/>
      <dgm:t>
        <a:bodyPr/>
        <a:lstStyle/>
        <a:p>
          <a:endParaRPr lang="en-GB"/>
        </a:p>
      </dgm:t>
    </dgm:pt>
    <dgm:pt modelId="{32AC0EDB-78B3-4552-878A-10EE6A2650B5}" type="pres">
      <dgm:prSet presAssocID="{E00240A2-D33A-4FBE-AA62-02FEE0AC5053}" presName="hierRoot1" presStyleCnt="0"/>
      <dgm:spPr/>
    </dgm:pt>
    <dgm:pt modelId="{AC03DE5C-921C-4104-B281-737993258BEB}" type="pres">
      <dgm:prSet presAssocID="{E00240A2-D33A-4FBE-AA62-02FEE0AC5053}" presName="composite" presStyleCnt="0"/>
      <dgm:spPr/>
    </dgm:pt>
    <dgm:pt modelId="{D8D93A31-C8BA-44E1-AE00-F43EFD0D2BF0}" type="pres">
      <dgm:prSet presAssocID="{E00240A2-D33A-4FBE-AA62-02FEE0AC5053}" presName="image" presStyleLbl="node0" presStyleIdx="0" presStyleCnt="1"/>
      <dgm:spPr/>
    </dgm:pt>
    <dgm:pt modelId="{8E773C26-DA8D-4775-A126-95F5B49CE18C}" type="pres">
      <dgm:prSet presAssocID="{E00240A2-D33A-4FBE-AA62-02FEE0AC5053}" presName="text" presStyleLbl="revTx" presStyleIdx="0" presStyleCnt="6">
        <dgm:presLayoutVars>
          <dgm:chPref val="3"/>
        </dgm:presLayoutVars>
      </dgm:prSet>
      <dgm:spPr/>
      <dgm:t>
        <a:bodyPr/>
        <a:lstStyle/>
        <a:p>
          <a:endParaRPr lang="en-GB"/>
        </a:p>
      </dgm:t>
    </dgm:pt>
    <dgm:pt modelId="{1E03EFE4-DB25-43CC-852D-E7A93C419C9A}" type="pres">
      <dgm:prSet presAssocID="{E00240A2-D33A-4FBE-AA62-02FEE0AC5053}" presName="hierChild2" presStyleCnt="0"/>
      <dgm:spPr/>
    </dgm:pt>
    <dgm:pt modelId="{B00621A9-1430-41C1-AA4E-8BF6B57A7061}" type="pres">
      <dgm:prSet presAssocID="{2094337A-EFB2-4086-B736-D6D58232C4B5}" presName="Name10" presStyleLbl="parChTrans1D2" presStyleIdx="0" presStyleCnt="2"/>
      <dgm:spPr/>
      <dgm:t>
        <a:bodyPr/>
        <a:lstStyle/>
        <a:p>
          <a:endParaRPr lang="en-GB"/>
        </a:p>
      </dgm:t>
    </dgm:pt>
    <dgm:pt modelId="{A6C07D14-A4B7-4589-968A-5B51B421BD01}" type="pres">
      <dgm:prSet presAssocID="{E5FE8ED0-B19A-42FD-BDE8-98ED0E9A72B3}" presName="hierRoot2" presStyleCnt="0"/>
      <dgm:spPr/>
    </dgm:pt>
    <dgm:pt modelId="{CF11D5B3-787A-43F9-B022-BD9B35BE701B}" type="pres">
      <dgm:prSet presAssocID="{E5FE8ED0-B19A-42FD-BDE8-98ED0E9A72B3}" presName="composite2" presStyleCnt="0"/>
      <dgm:spPr/>
    </dgm:pt>
    <dgm:pt modelId="{8ADB9DE8-DED5-421C-971B-8B182E87C64D}" type="pres">
      <dgm:prSet presAssocID="{E5FE8ED0-B19A-42FD-BDE8-98ED0E9A72B3}" presName="image2" presStyleLbl="node2" presStyleIdx="0" presStyleCnt="2"/>
      <dgm:spPr/>
    </dgm:pt>
    <dgm:pt modelId="{49B77A46-395F-4BC1-AF75-5A0481BE3672}" type="pres">
      <dgm:prSet presAssocID="{E5FE8ED0-B19A-42FD-BDE8-98ED0E9A72B3}" presName="text2" presStyleLbl="revTx" presStyleIdx="1" presStyleCnt="6">
        <dgm:presLayoutVars>
          <dgm:chPref val="3"/>
        </dgm:presLayoutVars>
      </dgm:prSet>
      <dgm:spPr/>
      <dgm:t>
        <a:bodyPr/>
        <a:lstStyle/>
        <a:p>
          <a:endParaRPr lang="en-GB"/>
        </a:p>
      </dgm:t>
    </dgm:pt>
    <dgm:pt modelId="{6ADD0168-DFE9-48AC-8183-B0B71E754B58}" type="pres">
      <dgm:prSet presAssocID="{E5FE8ED0-B19A-42FD-BDE8-98ED0E9A72B3}" presName="hierChild3" presStyleCnt="0"/>
      <dgm:spPr/>
    </dgm:pt>
    <dgm:pt modelId="{F5AD55CD-4605-4C45-BB88-FC08D18C961F}" type="pres">
      <dgm:prSet presAssocID="{ED4A15B0-9816-4440-969B-9973CAFCB7B8}" presName="Name17" presStyleLbl="parChTrans1D3" presStyleIdx="0" presStyleCnt="3"/>
      <dgm:spPr/>
      <dgm:t>
        <a:bodyPr/>
        <a:lstStyle/>
        <a:p>
          <a:endParaRPr lang="en-GB"/>
        </a:p>
      </dgm:t>
    </dgm:pt>
    <dgm:pt modelId="{A4E44322-8B66-46C8-AE88-6F10C2623156}" type="pres">
      <dgm:prSet presAssocID="{8083429D-454B-4517-B01F-90743ED187BF}" presName="hierRoot3" presStyleCnt="0"/>
      <dgm:spPr/>
    </dgm:pt>
    <dgm:pt modelId="{619F9E40-349D-424C-BAF7-6B91E66C7233}" type="pres">
      <dgm:prSet presAssocID="{8083429D-454B-4517-B01F-90743ED187BF}" presName="composite3" presStyleCnt="0"/>
      <dgm:spPr/>
    </dgm:pt>
    <dgm:pt modelId="{78494833-9F50-49B2-8E90-6D3F3D7C20E9}" type="pres">
      <dgm:prSet presAssocID="{8083429D-454B-4517-B01F-90743ED187BF}" presName="image3" presStyleLbl="node3" presStyleIdx="0" presStyleCnt="3"/>
      <dgm:spPr/>
    </dgm:pt>
    <dgm:pt modelId="{23AB0F99-4A8E-4DFC-9F14-A20EBD3022A9}" type="pres">
      <dgm:prSet presAssocID="{8083429D-454B-4517-B01F-90743ED187BF}" presName="text3" presStyleLbl="revTx" presStyleIdx="2" presStyleCnt="6">
        <dgm:presLayoutVars>
          <dgm:chPref val="3"/>
        </dgm:presLayoutVars>
      </dgm:prSet>
      <dgm:spPr/>
      <dgm:t>
        <a:bodyPr/>
        <a:lstStyle/>
        <a:p>
          <a:endParaRPr lang="en-GB"/>
        </a:p>
      </dgm:t>
    </dgm:pt>
    <dgm:pt modelId="{5D816F0B-4A9F-419D-9E03-7C0C9549C005}" type="pres">
      <dgm:prSet presAssocID="{8083429D-454B-4517-B01F-90743ED187BF}" presName="hierChild4" presStyleCnt="0"/>
      <dgm:spPr/>
    </dgm:pt>
    <dgm:pt modelId="{D30EFAF9-3F1E-4454-96C7-347372C82C6D}" type="pres">
      <dgm:prSet presAssocID="{A63C7F60-118C-40B3-85A0-06F994F6151F}" presName="Name17" presStyleLbl="parChTrans1D3" presStyleIdx="1" presStyleCnt="3"/>
      <dgm:spPr/>
      <dgm:t>
        <a:bodyPr/>
        <a:lstStyle/>
        <a:p>
          <a:endParaRPr lang="en-GB"/>
        </a:p>
      </dgm:t>
    </dgm:pt>
    <dgm:pt modelId="{6C82C733-7D9E-4C4C-A1F7-861E86D0D373}" type="pres">
      <dgm:prSet presAssocID="{AD725878-0CFB-4761-A10A-72C7E246FBDA}" presName="hierRoot3" presStyleCnt="0"/>
      <dgm:spPr/>
    </dgm:pt>
    <dgm:pt modelId="{CDF5D518-DABB-4182-A985-175E1A807341}" type="pres">
      <dgm:prSet presAssocID="{AD725878-0CFB-4761-A10A-72C7E246FBDA}" presName="composite3" presStyleCnt="0"/>
      <dgm:spPr/>
    </dgm:pt>
    <dgm:pt modelId="{4B2C3C6B-C699-4EAC-AFFC-0578C7D664DD}" type="pres">
      <dgm:prSet presAssocID="{AD725878-0CFB-4761-A10A-72C7E246FBDA}" presName="image3" presStyleLbl="node3" presStyleIdx="1" presStyleCnt="3"/>
      <dgm:spPr/>
    </dgm:pt>
    <dgm:pt modelId="{2B7FE894-89C1-43A6-AFC5-4E11F7A3D09D}" type="pres">
      <dgm:prSet presAssocID="{AD725878-0CFB-4761-A10A-72C7E246FBDA}" presName="text3" presStyleLbl="revTx" presStyleIdx="3" presStyleCnt="6">
        <dgm:presLayoutVars>
          <dgm:chPref val="3"/>
        </dgm:presLayoutVars>
      </dgm:prSet>
      <dgm:spPr/>
      <dgm:t>
        <a:bodyPr/>
        <a:lstStyle/>
        <a:p>
          <a:endParaRPr lang="en-GB"/>
        </a:p>
      </dgm:t>
    </dgm:pt>
    <dgm:pt modelId="{41578EDC-A095-493F-B9EC-D6E50348A922}" type="pres">
      <dgm:prSet presAssocID="{AD725878-0CFB-4761-A10A-72C7E246FBDA}" presName="hierChild4" presStyleCnt="0"/>
      <dgm:spPr/>
    </dgm:pt>
    <dgm:pt modelId="{8A870A48-4D2A-4F01-9DB0-0983FF16DD7E}" type="pres">
      <dgm:prSet presAssocID="{6CD70733-3B16-4975-8706-BF111D6620AC}" presName="Name10" presStyleLbl="parChTrans1D2" presStyleIdx="1" presStyleCnt="2"/>
      <dgm:spPr/>
      <dgm:t>
        <a:bodyPr/>
        <a:lstStyle/>
        <a:p>
          <a:endParaRPr lang="en-GB"/>
        </a:p>
      </dgm:t>
    </dgm:pt>
    <dgm:pt modelId="{6A8D2D53-48D1-4B7C-ADB6-E920A688D297}" type="pres">
      <dgm:prSet presAssocID="{FFD2BFE3-4A60-48D2-9526-891DF6455D45}" presName="hierRoot2" presStyleCnt="0"/>
      <dgm:spPr/>
    </dgm:pt>
    <dgm:pt modelId="{DC2F28CB-5452-4121-B576-57D166E7825E}" type="pres">
      <dgm:prSet presAssocID="{FFD2BFE3-4A60-48D2-9526-891DF6455D45}" presName="composite2" presStyleCnt="0"/>
      <dgm:spPr/>
    </dgm:pt>
    <dgm:pt modelId="{A95B7F5C-66A5-4B16-898E-71BF5A701AAD}" type="pres">
      <dgm:prSet presAssocID="{FFD2BFE3-4A60-48D2-9526-891DF6455D45}" presName="image2" presStyleLbl="node2" presStyleIdx="1" presStyleCnt="2"/>
      <dgm:spPr/>
    </dgm:pt>
    <dgm:pt modelId="{76F58938-0152-4B58-8ECE-B4A16993B90B}" type="pres">
      <dgm:prSet presAssocID="{FFD2BFE3-4A60-48D2-9526-891DF6455D45}" presName="text2" presStyleLbl="revTx" presStyleIdx="4" presStyleCnt="6">
        <dgm:presLayoutVars>
          <dgm:chPref val="3"/>
        </dgm:presLayoutVars>
      </dgm:prSet>
      <dgm:spPr/>
      <dgm:t>
        <a:bodyPr/>
        <a:lstStyle/>
        <a:p>
          <a:endParaRPr lang="en-GB"/>
        </a:p>
      </dgm:t>
    </dgm:pt>
    <dgm:pt modelId="{75A8D2F6-274A-46C3-AF7D-FC39C25FC6B0}" type="pres">
      <dgm:prSet presAssocID="{FFD2BFE3-4A60-48D2-9526-891DF6455D45}" presName="hierChild3" presStyleCnt="0"/>
      <dgm:spPr/>
    </dgm:pt>
    <dgm:pt modelId="{92ACE44B-597F-40E3-A5DD-8A2CFA40D635}" type="pres">
      <dgm:prSet presAssocID="{9ADC04F0-5D01-4479-ACD9-738F4D29997C}" presName="Name17" presStyleLbl="parChTrans1D3" presStyleIdx="2" presStyleCnt="3"/>
      <dgm:spPr/>
      <dgm:t>
        <a:bodyPr/>
        <a:lstStyle/>
        <a:p>
          <a:endParaRPr lang="en-GB"/>
        </a:p>
      </dgm:t>
    </dgm:pt>
    <dgm:pt modelId="{B025F517-F58F-4BF3-84D9-F2FFF93EB55F}" type="pres">
      <dgm:prSet presAssocID="{72B368A9-062B-4E5B-A769-A333E822DF9C}" presName="hierRoot3" presStyleCnt="0"/>
      <dgm:spPr/>
    </dgm:pt>
    <dgm:pt modelId="{B5353EAA-BA22-40D4-B08E-9537EAA1732A}" type="pres">
      <dgm:prSet presAssocID="{72B368A9-062B-4E5B-A769-A333E822DF9C}" presName="composite3" presStyleCnt="0"/>
      <dgm:spPr/>
    </dgm:pt>
    <dgm:pt modelId="{387CF6E7-F4ED-4DA1-83C3-6B43C0947A30}" type="pres">
      <dgm:prSet presAssocID="{72B368A9-062B-4E5B-A769-A333E822DF9C}" presName="image3" presStyleLbl="node3" presStyleIdx="2" presStyleCnt="3"/>
      <dgm:spPr/>
    </dgm:pt>
    <dgm:pt modelId="{82E8F446-0F4B-480B-B5C1-CFF93F18C77A}" type="pres">
      <dgm:prSet presAssocID="{72B368A9-062B-4E5B-A769-A333E822DF9C}" presName="text3" presStyleLbl="revTx" presStyleIdx="5" presStyleCnt="6">
        <dgm:presLayoutVars>
          <dgm:chPref val="3"/>
        </dgm:presLayoutVars>
      </dgm:prSet>
      <dgm:spPr/>
      <dgm:t>
        <a:bodyPr/>
        <a:lstStyle/>
        <a:p>
          <a:endParaRPr lang="en-GB"/>
        </a:p>
      </dgm:t>
    </dgm:pt>
    <dgm:pt modelId="{0BDAA2E6-CE49-4A47-8592-8C516614A7AC}" type="pres">
      <dgm:prSet presAssocID="{72B368A9-062B-4E5B-A769-A333E822DF9C}" presName="hierChild4" presStyleCnt="0"/>
      <dgm:spPr/>
    </dgm:pt>
  </dgm:ptLst>
  <dgm:cxnLst>
    <dgm:cxn modelId="{58769BA0-BA50-4991-9F58-CE565D8FFBEA}" srcId="{E00240A2-D33A-4FBE-AA62-02FEE0AC5053}" destId="{FFD2BFE3-4A60-48D2-9526-891DF6455D45}" srcOrd="1" destOrd="0" parTransId="{6CD70733-3B16-4975-8706-BF111D6620AC}" sibTransId="{D766E808-56CE-4713-BC28-3315EECA6E1E}"/>
    <dgm:cxn modelId="{15BD6C21-61C3-46A5-9D43-6A410EA4CD44}" type="presOf" srcId="{7EF10A0E-394F-488E-826C-FFD7FDE7EDF5}" destId="{32EA58B1-54A8-427D-99EE-E19A2D9A34E1}" srcOrd="0" destOrd="0" presId="urn:microsoft.com/office/officeart/2009/layout/CirclePictureHierarchy"/>
    <dgm:cxn modelId="{A3CAE468-6526-4A57-8FF3-119D0F1835B9}" type="presOf" srcId="{E5FE8ED0-B19A-42FD-BDE8-98ED0E9A72B3}" destId="{49B77A46-395F-4BC1-AF75-5A0481BE3672}" srcOrd="0" destOrd="0" presId="urn:microsoft.com/office/officeart/2009/layout/CirclePictureHierarchy"/>
    <dgm:cxn modelId="{43F171CD-8945-40EA-91CF-87A1A3AA72B3}" type="presOf" srcId="{FFD2BFE3-4A60-48D2-9526-891DF6455D45}" destId="{76F58938-0152-4B58-8ECE-B4A16993B90B}" srcOrd="0" destOrd="0" presId="urn:microsoft.com/office/officeart/2009/layout/CirclePictureHierarchy"/>
    <dgm:cxn modelId="{B2225F88-3DEB-45DA-97F0-4AAEBE6613ED}" type="presOf" srcId="{6CD70733-3B16-4975-8706-BF111D6620AC}" destId="{8A870A48-4D2A-4F01-9DB0-0983FF16DD7E}" srcOrd="0" destOrd="0" presId="urn:microsoft.com/office/officeart/2009/layout/CirclePictureHierarchy"/>
    <dgm:cxn modelId="{6E25DEFA-AB5F-4AAE-AF14-D65904FC9924}" srcId="{E5FE8ED0-B19A-42FD-BDE8-98ED0E9A72B3}" destId="{8083429D-454B-4517-B01F-90743ED187BF}" srcOrd="0" destOrd="0" parTransId="{ED4A15B0-9816-4440-969B-9973CAFCB7B8}" sibTransId="{98C0EDC2-E9A9-4240-A846-824D2DDD74E2}"/>
    <dgm:cxn modelId="{A816D368-F899-4DFE-A0BA-1A728FDB3DF8}" srcId="{E00240A2-D33A-4FBE-AA62-02FEE0AC5053}" destId="{E5FE8ED0-B19A-42FD-BDE8-98ED0E9A72B3}" srcOrd="0" destOrd="0" parTransId="{2094337A-EFB2-4086-B736-D6D58232C4B5}" sibTransId="{6FFFD906-23B6-4612-A960-6353842013DB}"/>
    <dgm:cxn modelId="{2D86290E-99B4-48FE-B57F-B7420EB08988}" type="presOf" srcId="{E00240A2-D33A-4FBE-AA62-02FEE0AC5053}" destId="{8E773C26-DA8D-4775-A126-95F5B49CE18C}" srcOrd="0" destOrd="0" presId="urn:microsoft.com/office/officeart/2009/layout/CirclePictureHierarchy"/>
    <dgm:cxn modelId="{048B7712-53AD-40CF-8E0C-53E9254B5E51}" type="presOf" srcId="{9ADC04F0-5D01-4479-ACD9-738F4D29997C}" destId="{92ACE44B-597F-40E3-A5DD-8A2CFA40D635}" srcOrd="0" destOrd="0" presId="urn:microsoft.com/office/officeart/2009/layout/CirclePictureHierarchy"/>
    <dgm:cxn modelId="{56F6C1DB-5EBE-4FA4-9F01-1160027399D3}" type="presOf" srcId="{A63C7F60-118C-40B3-85A0-06F994F6151F}" destId="{D30EFAF9-3F1E-4454-96C7-347372C82C6D}" srcOrd="0" destOrd="0" presId="urn:microsoft.com/office/officeart/2009/layout/CirclePictureHierarchy"/>
    <dgm:cxn modelId="{9039AABA-5F7B-4756-868A-6560963F469D}" srcId="{FFD2BFE3-4A60-48D2-9526-891DF6455D45}" destId="{72B368A9-062B-4E5B-A769-A333E822DF9C}" srcOrd="0" destOrd="0" parTransId="{9ADC04F0-5D01-4479-ACD9-738F4D29997C}" sibTransId="{0657024A-7C41-4E59-9257-823C807F1FEB}"/>
    <dgm:cxn modelId="{6BFA1D53-B0F1-4672-9FE3-07F684495D5F}" type="presOf" srcId="{AD725878-0CFB-4761-A10A-72C7E246FBDA}" destId="{2B7FE894-89C1-43A6-AFC5-4E11F7A3D09D}" srcOrd="0" destOrd="0" presId="urn:microsoft.com/office/officeart/2009/layout/CirclePictureHierarchy"/>
    <dgm:cxn modelId="{12B6A48E-A5FD-46EA-ABCB-7883DF95EEA3}" srcId="{E5FE8ED0-B19A-42FD-BDE8-98ED0E9A72B3}" destId="{AD725878-0CFB-4761-A10A-72C7E246FBDA}" srcOrd="1" destOrd="0" parTransId="{A63C7F60-118C-40B3-85A0-06F994F6151F}" sibTransId="{03454851-AE2A-4E36-B055-A81B6EB15BBA}"/>
    <dgm:cxn modelId="{CFC1E72D-ADA7-43BD-987F-2109343FEDA0}" type="presOf" srcId="{8083429D-454B-4517-B01F-90743ED187BF}" destId="{23AB0F99-4A8E-4DFC-9F14-A20EBD3022A9}" srcOrd="0" destOrd="0" presId="urn:microsoft.com/office/officeart/2009/layout/CirclePictureHierarchy"/>
    <dgm:cxn modelId="{2AB034FE-3C4E-4A80-AC2F-CBE52A0EFC50}" type="presOf" srcId="{2094337A-EFB2-4086-B736-D6D58232C4B5}" destId="{B00621A9-1430-41C1-AA4E-8BF6B57A7061}" srcOrd="0" destOrd="0" presId="urn:microsoft.com/office/officeart/2009/layout/CirclePictureHierarchy"/>
    <dgm:cxn modelId="{88BBE9C2-56EC-48F1-9D9B-4BD95FA7D95D}" srcId="{7EF10A0E-394F-488E-826C-FFD7FDE7EDF5}" destId="{E00240A2-D33A-4FBE-AA62-02FEE0AC5053}" srcOrd="0" destOrd="0" parTransId="{82D9F418-1703-458C-AD5E-D613E32753DB}" sibTransId="{A307FB48-53DC-4BF4-A1EF-45BE88247D84}"/>
    <dgm:cxn modelId="{890BAEDF-B12D-4F51-9F1A-BB45B5C6534E}" type="presOf" srcId="{72B368A9-062B-4E5B-A769-A333E822DF9C}" destId="{82E8F446-0F4B-480B-B5C1-CFF93F18C77A}" srcOrd="0" destOrd="0" presId="urn:microsoft.com/office/officeart/2009/layout/CirclePictureHierarchy"/>
    <dgm:cxn modelId="{8D98A32E-DF00-41C7-AEA8-65047C0E6DE9}" type="presOf" srcId="{ED4A15B0-9816-4440-969B-9973CAFCB7B8}" destId="{F5AD55CD-4605-4C45-BB88-FC08D18C961F}" srcOrd="0" destOrd="0" presId="urn:microsoft.com/office/officeart/2009/layout/CirclePictureHierarchy"/>
    <dgm:cxn modelId="{1F026A8A-204F-472F-9977-6C6B249B6165}" type="presParOf" srcId="{32EA58B1-54A8-427D-99EE-E19A2D9A34E1}" destId="{32AC0EDB-78B3-4552-878A-10EE6A2650B5}" srcOrd="0" destOrd="0" presId="urn:microsoft.com/office/officeart/2009/layout/CirclePictureHierarchy"/>
    <dgm:cxn modelId="{D26E8E30-308F-4074-8ADB-4F79C8E3501E}" type="presParOf" srcId="{32AC0EDB-78B3-4552-878A-10EE6A2650B5}" destId="{AC03DE5C-921C-4104-B281-737993258BEB}" srcOrd="0" destOrd="0" presId="urn:microsoft.com/office/officeart/2009/layout/CirclePictureHierarchy"/>
    <dgm:cxn modelId="{5FB1C6FF-EC36-46C9-9808-3CD440C2B409}" type="presParOf" srcId="{AC03DE5C-921C-4104-B281-737993258BEB}" destId="{D8D93A31-C8BA-44E1-AE00-F43EFD0D2BF0}" srcOrd="0" destOrd="0" presId="urn:microsoft.com/office/officeart/2009/layout/CirclePictureHierarchy"/>
    <dgm:cxn modelId="{D54E1220-6BD6-4F51-9C91-97DA34CCF823}" type="presParOf" srcId="{AC03DE5C-921C-4104-B281-737993258BEB}" destId="{8E773C26-DA8D-4775-A126-95F5B49CE18C}" srcOrd="1" destOrd="0" presId="urn:microsoft.com/office/officeart/2009/layout/CirclePictureHierarchy"/>
    <dgm:cxn modelId="{DCE0628F-95CB-40DA-80C1-30613F6F9A1D}" type="presParOf" srcId="{32AC0EDB-78B3-4552-878A-10EE6A2650B5}" destId="{1E03EFE4-DB25-43CC-852D-E7A93C419C9A}" srcOrd="1" destOrd="0" presId="urn:microsoft.com/office/officeart/2009/layout/CirclePictureHierarchy"/>
    <dgm:cxn modelId="{ADE42FF1-8510-4584-9626-FFAB16637A51}" type="presParOf" srcId="{1E03EFE4-DB25-43CC-852D-E7A93C419C9A}" destId="{B00621A9-1430-41C1-AA4E-8BF6B57A7061}" srcOrd="0" destOrd="0" presId="urn:microsoft.com/office/officeart/2009/layout/CirclePictureHierarchy"/>
    <dgm:cxn modelId="{6A3751A5-B2F1-40D4-B788-FD93F7885846}" type="presParOf" srcId="{1E03EFE4-DB25-43CC-852D-E7A93C419C9A}" destId="{A6C07D14-A4B7-4589-968A-5B51B421BD01}" srcOrd="1" destOrd="0" presId="urn:microsoft.com/office/officeart/2009/layout/CirclePictureHierarchy"/>
    <dgm:cxn modelId="{367AD4D3-6AD8-4481-9C0C-7E0803F435A4}" type="presParOf" srcId="{A6C07D14-A4B7-4589-968A-5B51B421BD01}" destId="{CF11D5B3-787A-43F9-B022-BD9B35BE701B}" srcOrd="0" destOrd="0" presId="urn:microsoft.com/office/officeart/2009/layout/CirclePictureHierarchy"/>
    <dgm:cxn modelId="{BCF45852-64CF-413A-8E71-AAA0A8C0A5DE}" type="presParOf" srcId="{CF11D5B3-787A-43F9-B022-BD9B35BE701B}" destId="{8ADB9DE8-DED5-421C-971B-8B182E87C64D}" srcOrd="0" destOrd="0" presId="urn:microsoft.com/office/officeart/2009/layout/CirclePictureHierarchy"/>
    <dgm:cxn modelId="{80DFC6BC-1682-4BEC-87E0-C4BEA08151FC}" type="presParOf" srcId="{CF11D5B3-787A-43F9-B022-BD9B35BE701B}" destId="{49B77A46-395F-4BC1-AF75-5A0481BE3672}" srcOrd="1" destOrd="0" presId="urn:microsoft.com/office/officeart/2009/layout/CirclePictureHierarchy"/>
    <dgm:cxn modelId="{AC23F81F-F2CA-4589-A351-87A894895CC6}" type="presParOf" srcId="{A6C07D14-A4B7-4589-968A-5B51B421BD01}" destId="{6ADD0168-DFE9-48AC-8183-B0B71E754B58}" srcOrd="1" destOrd="0" presId="urn:microsoft.com/office/officeart/2009/layout/CirclePictureHierarchy"/>
    <dgm:cxn modelId="{95DC3ED0-3B36-478E-9CF5-922E48B10B35}" type="presParOf" srcId="{6ADD0168-DFE9-48AC-8183-B0B71E754B58}" destId="{F5AD55CD-4605-4C45-BB88-FC08D18C961F}" srcOrd="0" destOrd="0" presId="urn:microsoft.com/office/officeart/2009/layout/CirclePictureHierarchy"/>
    <dgm:cxn modelId="{77563D93-A397-4876-9807-BE52EDB7D684}" type="presParOf" srcId="{6ADD0168-DFE9-48AC-8183-B0B71E754B58}" destId="{A4E44322-8B66-46C8-AE88-6F10C2623156}" srcOrd="1" destOrd="0" presId="urn:microsoft.com/office/officeart/2009/layout/CirclePictureHierarchy"/>
    <dgm:cxn modelId="{22EF4E8E-3A21-4421-A2CE-ADDDF919EFD4}" type="presParOf" srcId="{A4E44322-8B66-46C8-AE88-6F10C2623156}" destId="{619F9E40-349D-424C-BAF7-6B91E66C7233}" srcOrd="0" destOrd="0" presId="urn:microsoft.com/office/officeart/2009/layout/CirclePictureHierarchy"/>
    <dgm:cxn modelId="{4E05A5D5-46C7-4520-87BC-A676149BE7E7}" type="presParOf" srcId="{619F9E40-349D-424C-BAF7-6B91E66C7233}" destId="{78494833-9F50-49B2-8E90-6D3F3D7C20E9}" srcOrd="0" destOrd="0" presId="urn:microsoft.com/office/officeart/2009/layout/CirclePictureHierarchy"/>
    <dgm:cxn modelId="{F5282B74-D785-4385-B1FA-B043429BB674}" type="presParOf" srcId="{619F9E40-349D-424C-BAF7-6B91E66C7233}" destId="{23AB0F99-4A8E-4DFC-9F14-A20EBD3022A9}" srcOrd="1" destOrd="0" presId="urn:microsoft.com/office/officeart/2009/layout/CirclePictureHierarchy"/>
    <dgm:cxn modelId="{E7E34DED-5A79-4F2B-AC02-75649660A292}" type="presParOf" srcId="{A4E44322-8B66-46C8-AE88-6F10C2623156}" destId="{5D816F0B-4A9F-419D-9E03-7C0C9549C005}" srcOrd="1" destOrd="0" presId="urn:microsoft.com/office/officeart/2009/layout/CirclePictureHierarchy"/>
    <dgm:cxn modelId="{B416A72F-D81B-4DDB-B362-F19100930DC2}" type="presParOf" srcId="{6ADD0168-DFE9-48AC-8183-B0B71E754B58}" destId="{D30EFAF9-3F1E-4454-96C7-347372C82C6D}" srcOrd="2" destOrd="0" presId="urn:microsoft.com/office/officeart/2009/layout/CirclePictureHierarchy"/>
    <dgm:cxn modelId="{DC607F20-5D7E-48B6-BD2A-C1F1369A625B}" type="presParOf" srcId="{6ADD0168-DFE9-48AC-8183-B0B71E754B58}" destId="{6C82C733-7D9E-4C4C-A1F7-861E86D0D373}" srcOrd="3" destOrd="0" presId="urn:microsoft.com/office/officeart/2009/layout/CirclePictureHierarchy"/>
    <dgm:cxn modelId="{19280F62-AEC4-4C78-85F7-1CD6F1B62D16}" type="presParOf" srcId="{6C82C733-7D9E-4C4C-A1F7-861E86D0D373}" destId="{CDF5D518-DABB-4182-A985-175E1A807341}" srcOrd="0" destOrd="0" presId="urn:microsoft.com/office/officeart/2009/layout/CirclePictureHierarchy"/>
    <dgm:cxn modelId="{ED7EE7D6-5EAA-4FC1-AD31-0357A91AF780}" type="presParOf" srcId="{CDF5D518-DABB-4182-A985-175E1A807341}" destId="{4B2C3C6B-C699-4EAC-AFFC-0578C7D664DD}" srcOrd="0" destOrd="0" presId="urn:microsoft.com/office/officeart/2009/layout/CirclePictureHierarchy"/>
    <dgm:cxn modelId="{779ECCFB-3C1A-41B9-8FFB-890B7CEE66F8}" type="presParOf" srcId="{CDF5D518-DABB-4182-A985-175E1A807341}" destId="{2B7FE894-89C1-43A6-AFC5-4E11F7A3D09D}" srcOrd="1" destOrd="0" presId="urn:microsoft.com/office/officeart/2009/layout/CirclePictureHierarchy"/>
    <dgm:cxn modelId="{25589AFE-DA6A-4E5E-815D-B7F8CF875EEF}" type="presParOf" srcId="{6C82C733-7D9E-4C4C-A1F7-861E86D0D373}" destId="{41578EDC-A095-493F-B9EC-D6E50348A922}" srcOrd="1" destOrd="0" presId="urn:microsoft.com/office/officeart/2009/layout/CirclePictureHierarchy"/>
    <dgm:cxn modelId="{EC356920-51D9-46B1-B311-DF9331BDDBBC}" type="presParOf" srcId="{1E03EFE4-DB25-43CC-852D-E7A93C419C9A}" destId="{8A870A48-4D2A-4F01-9DB0-0983FF16DD7E}" srcOrd="2" destOrd="0" presId="urn:microsoft.com/office/officeart/2009/layout/CirclePictureHierarchy"/>
    <dgm:cxn modelId="{174C48D3-BB26-46C3-A2A3-7FD1D0B2870C}" type="presParOf" srcId="{1E03EFE4-DB25-43CC-852D-E7A93C419C9A}" destId="{6A8D2D53-48D1-4B7C-ADB6-E920A688D297}" srcOrd="3" destOrd="0" presId="urn:microsoft.com/office/officeart/2009/layout/CirclePictureHierarchy"/>
    <dgm:cxn modelId="{A992E6B6-779F-4A81-9580-1F413CD384FA}" type="presParOf" srcId="{6A8D2D53-48D1-4B7C-ADB6-E920A688D297}" destId="{DC2F28CB-5452-4121-B576-57D166E7825E}" srcOrd="0" destOrd="0" presId="urn:microsoft.com/office/officeart/2009/layout/CirclePictureHierarchy"/>
    <dgm:cxn modelId="{9006F9B9-49C8-42D9-8072-3B7C6A5E92BF}" type="presParOf" srcId="{DC2F28CB-5452-4121-B576-57D166E7825E}" destId="{A95B7F5C-66A5-4B16-898E-71BF5A701AAD}" srcOrd="0" destOrd="0" presId="urn:microsoft.com/office/officeart/2009/layout/CirclePictureHierarchy"/>
    <dgm:cxn modelId="{5FE07621-E5BE-402F-9ACF-805A36BE8DFA}" type="presParOf" srcId="{DC2F28CB-5452-4121-B576-57D166E7825E}" destId="{76F58938-0152-4B58-8ECE-B4A16993B90B}" srcOrd="1" destOrd="0" presId="urn:microsoft.com/office/officeart/2009/layout/CirclePictureHierarchy"/>
    <dgm:cxn modelId="{7F36B8B5-B0F2-474D-90EA-138D73A49CB8}" type="presParOf" srcId="{6A8D2D53-48D1-4B7C-ADB6-E920A688D297}" destId="{75A8D2F6-274A-46C3-AF7D-FC39C25FC6B0}" srcOrd="1" destOrd="0" presId="urn:microsoft.com/office/officeart/2009/layout/CirclePictureHierarchy"/>
    <dgm:cxn modelId="{D066F08A-0980-4F1D-B722-FF88BEDD9B14}" type="presParOf" srcId="{75A8D2F6-274A-46C3-AF7D-FC39C25FC6B0}" destId="{92ACE44B-597F-40E3-A5DD-8A2CFA40D635}" srcOrd="0" destOrd="0" presId="urn:microsoft.com/office/officeart/2009/layout/CirclePictureHierarchy"/>
    <dgm:cxn modelId="{CBF3C921-C861-47AF-BE95-2AAEB5957B6F}" type="presParOf" srcId="{75A8D2F6-274A-46C3-AF7D-FC39C25FC6B0}" destId="{B025F517-F58F-4BF3-84D9-F2FFF93EB55F}" srcOrd="1" destOrd="0" presId="urn:microsoft.com/office/officeart/2009/layout/CirclePictureHierarchy"/>
    <dgm:cxn modelId="{F220FB83-239B-4142-BED0-4F23D3ADF5BA}" type="presParOf" srcId="{B025F517-F58F-4BF3-84D9-F2FFF93EB55F}" destId="{B5353EAA-BA22-40D4-B08E-9537EAA1732A}" srcOrd="0" destOrd="0" presId="urn:microsoft.com/office/officeart/2009/layout/CirclePictureHierarchy"/>
    <dgm:cxn modelId="{3E0D203D-3DA7-4179-8A76-EE25E5509911}" type="presParOf" srcId="{B5353EAA-BA22-40D4-B08E-9537EAA1732A}" destId="{387CF6E7-F4ED-4DA1-83C3-6B43C0947A30}" srcOrd="0" destOrd="0" presId="urn:microsoft.com/office/officeart/2009/layout/CirclePictureHierarchy"/>
    <dgm:cxn modelId="{416F1054-800B-489E-A832-D688ACDFE9C4}" type="presParOf" srcId="{B5353EAA-BA22-40D4-B08E-9537EAA1732A}" destId="{82E8F446-0F4B-480B-B5C1-CFF93F18C77A}" srcOrd="1" destOrd="0" presId="urn:microsoft.com/office/officeart/2009/layout/CirclePictureHierarchy"/>
    <dgm:cxn modelId="{BC870D04-420B-490E-90A3-2392C4785C1B}" type="presParOf" srcId="{B025F517-F58F-4BF3-84D9-F2FFF93EB55F}" destId="{0BDAA2E6-CE49-4A47-8592-8C516614A7AC}" srcOrd="1" destOrd="0" presId="urn:microsoft.com/office/officeart/2009/layout/CirclePictureHierarchy"/>
  </dgm:cxnLst>
  <dgm:bg/>
  <dgm:whole>
    <a:ln>
      <a:solidFill>
        <a:schemeClr val="tx1"/>
      </a:solidFill>
    </a:ln>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797FA5-C6A2-4D72-B114-40CC965A079D}"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97A4887A-F977-4C21-B4EC-EBAEAD3455F6}">
      <dgm:prSet phldrT="[Text]"/>
      <dgm:spPr/>
      <dgm:t>
        <a:bodyPr/>
        <a:lstStyle/>
        <a:p>
          <a:pPr algn="ctr"/>
          <a:r>
            <a:rPr lang="en-GB" dirty="0" smtClean="0"/>
            <a:t>Managing Director</a:t>
          </a:r>
          <a:endParaRPr lang="en-GB" dirty="0"/>
        </a:p>
      </dgm:t>
    </dgm:pt>
    <dgm:pt modelId="{8C0EE5E5-6C41-4FDF-BFF1-FCBBA4BCEC97}" type="parTrans" cxnId="{B3A1F809-169E-48C0-B901-D3D0B2F3F15C}">
      <dgm:prSet/>
      <dgm:spPr/>
      <dgm:t>
        <a:bodyPr/>
        <a:lstStyle/>
        <a:p>
          <a:pPr algn="ctr"/>
          <a:endParaRPr lang="en-GB"/>
        </a:p>
      </dgm:t>
    </dgm:pt>
    <dgm:pt modelId="{D02F311B-7277-46AF-99D6-7E0B869B6948}" type="sibTrans" cxnId="{B3A1F809-169E-48C0-B901-D3D0B2F3F15C}">
      <dgm:prSet/>
      <dgm:spPr/>
      <dgm:t>
        <a:bodyPr/>
        <a:lstStyle/>
        <a:p>
          <a:pPr algn="ctr"/>
          <a:endParaRPr lang="en-GB"/>
        </a:p>
      </dgm:t>
    </dgm:pt>
    <dgm:pt modelId="{E0F0F24B-2FCF-4C20-8806-C0D970A8B072}" type="asst">
      <dgm:prSet phldrT="[Text]"/>
      <dgm:spPr/>
      <dgm:t>
        <a:bodyPr/>
        <a:lstStyle/>
        <a:p>
          <a:pPr algn="ctr"/>
          <a:r>
            <a:rPr lang="en-GB" dirty="0" smtClean="0"/>
            <a:t>Company Secretary</a:t>
          </a:r>
          <a:endParaRPr lang="en-GB" dirty="0"/>
        </a:p>
      </dgm:t>
    </dgm:pt>
    <dgm:pt modelId="{1E2296E2-8C3B-4C31-BD17-E8072EED974D}" type="parTrans" cxnId="{AAB2F802-991F-49DB-970D-FA7B95F20EF3}">
      <dgm:prSet/>
      <dgm:spPr/>
      <dgm:t>
        <a:bodyPr/>
        <a:lstStyle/>
        <a:p>
          <a:pPr algn="ctr"/>
          <a:endParaRPr lang="en-GB"/>
        </a:p>
      </dgm:t>
    </dgm:pt>
    <dgm:pt modelId="{66E72A8E-81BE-475C-B45F-4D2D3648B2DC}" type="sibTrans" cxnId="{AAB2F802-991F-49DB-970D-FA7B95F20EF3}">
      <dgm:prSet/>
      <dgm:spPr/>
      <dgm:t>
        <a:bodyPr/>
        <a:lstStyle/>
        <a:p>
          <a:pPr algn="ctr"/>
          <a:endParaRPr lang="en-GB"/>
        </a:p>
      </dgm:t>
    </dgm:pt>
    <dgm:pt modelId="{A2441221-9B0D-4FE2-AF24-18439C91329C}">
      <dgm:prSet phldrT="[Text]"/>
      <dgm:spPr/>
      <dgm:t>
        <a:bodyPr/>
        <a:lstStyle/>
        <a:p>
          <a:pPr algn="ctr"/>
          <a:r>
            <a:rPr lang="en-GB" dirty="0" smtClean="0"/>
            <a:t>Sales</a:t>
          </a:r>
          <a:endParaRPr lang="en-GB" dirty="0"/>
        </a:p>
      </dgm:t>
    </dgm:pt>
    <dgm:pt modelId="{11C01591-5518-434F-8205-43FBE450887E}" type="parTrans" cxnId="{EC9BF933-C69E-4CEA-9B96-ACC766427753}">
      <dgm:prSet/>
      <dgm:spPr/>
      <dgm:t>
        <a:bodyPr/>
        <a:lstStyle/>
        <a:p>
          <a:pPr algn="ctr"/>
          <a:endParaRPr lang="en-GB"/>
        </a:p>
      </dgm:t>
    </dgm:pt>
    <dgm:pt modelId="{A2FBD2B8-B67A-4BFA-BF65-94FE05099C26}" type="sibTrans" cxnId="{EC9BF933-C69E-4CEA-9B96-ACC766427753}">
      <dgm:prSet/>
      <dgm:spPr/>
      <dgm:t>
        <a:bodyPr/>
        <a:lstStyle/>
        <a:p>
          <a:pPr algn="ctr"/>
          <a:endParaRPr lang="en-GB"/>
        </a:p>
      </dgm:t>
    </dgm:pt>
    <dgm:pt modelId="{1E980073-F0BC-4642-8DDC-073864FAB1CC}">
      <dgm:prSet phldrT="[Text]"/>
      <dgm:spPr/>
      <dgm:t>
        <a:bodyPr/>
        <a:lstStyle/>
        <a:p>
          <a:pPr algn="ctr"/>
          <a:r>
            <a:rPr lang="en-GB" dirty="0" smtClean="0"/>
            <a:t>Marketing</a:t>
          </a:r>
          <a:endParaRPr lang="en-GB" dirty="0"/>
        </a:p>
      </dgm:t>
    </dgm:pt>
    <dgm:pt modelId="{BAFFB47B-0EEB-4299-9148-3548A4B3ED8B}" type="parTrans" cxnId="{7BB50F43-BD2F-46D0-BA94-CC6BFB552A74}">
      <dgm:prSet/>
      <dgm:spPr/>
      <dgm:t>
        <a:bodyPr/>
        <a:lstStyle/>
        <a:p>
          <a:pPr algn="ctr"/>
          <a:endParaRPr lang="en-GB"/>
        </a:p>
      </dgm:t>
    </dgm:pt>
    <dgm:pt modelId="{87B5B12E-76CF-4F99-A6E3-73FA877F7ACA}" type="sibTrans" cxnId="{7BB50F43-BD2F-46D0-BA94-CC6BFB552A74}">
      <dgm:prSet/>
      <dgm:spPr/>
      <dgm:t>
        <a:bodyPr/>
        <a:lstStyle/>
        <a:p>
          <a:pPr algn="ctr"/>
          <a:endParaRPr lang="en-GB"/>
        </a:p>
      </dgm:t>
    </dgm:pt>
    <dgm:pt modelId="{9667FA0D-D92F-4ED1-9A37-FB6787A09F49}">
      <dgm:prSet phldrT="[Text]"/>
      <dgm:spPr/>
      <dgm:t>
        <a:bodyPr/>
        <a:lstStyle/>
        <a:p>
          <a:pPr algn="ctr"/>
          <a:r>
            <a:rPr lang="en-GB" dirty="0" smtClean="0"/>
            <a:t>Human Resources</a:t>
          </a:r>
          <a:endParaRPr lang="en-GB" dirty="0"/>
        </a:p>
      </dgm:t>
    </dgm:pt>
    <dgm:pt modelId="{44DD66CF-4D0F-4177-9A2D-84A7BA1CE47A}" type="parTrans" cxnId="{91D87017-2933-4931-809D-B7DAB42BE50D}">
      <dgm:prSet/>
      <dgm:spPr/>
      <dgm:t>
        <a:bodyPr/>
        <a:lstStyle/>
        <a:p>
          <a:pPr algn="ctr"/>
          <a:endParaRPr lang="en-GB"/>
        </a:p>
      </dgm:t>
    </dgm:pt>
    <dgm:pt modelId="{B74589BB-269B-47B4-8603-3EFC64AD5A90}" type="sibTrans" cxnId="{91D87017-2933-4931-809D-B7DAB42BE50D}">
      <dgm:prSet/>
      <dgm:spPr/>
      <dgm:t>
        <a:bodyPr/>
        <a:lstStyle/>
        <a:p>
          <a:pPr algn="ctr"/>
          <a:endParaRPr lang="en-GB"/>
        </a:p>
      </dgm:t>
    </dgm:pt>
    <dgm:pt modelId="{DF11E9D2-D3DC-4D7E-835B-BCC573D0880C}">
      <dgm:prSet phldrT="[Text]"/>
      <dgm:spPr/>
      <dgm:t>
        <a:bodyPr/>
        <a:lstStyle/>
        <a:p>
          <a:pPr algn="ctr"/>
          <a:r>
            <a:rPr lang="en-GB" dirty="0" smtClean="0"/>
            <a:t>Finance</a:t>
          </a:r>
          <a:endParaRPr lang="en-GB" dirty="0"/>
        </a:p>
      </dgm:t>
    </dgm:pt>
    <dgm:pt modelId="{D55299AE-18CA-49FB-A4B3-817BD0F09BEB}" type="parTrans" cxnId="{19E365CA-ED1D-4E61-BAD1-FE9DB77D3469}">
      <dgm:prSet/>
      <dgm:spPr/>
      <dgm:t>
        <a:bodyPr/>
        <a:lstStyle/>
        <a:p>
          <a:pPr algn="ctr"/>
          <a:endParaRPr lang="en-GB"/>
        </a:p>
      </dgm:t>
    </dgm:pt>
    <dgm:pt modelId="{9A9DBDC5-494C-42D2-BF18-6A5B40F1A2DD}" type="sibTrans" cxnId="{19E365CA-ED1D-4E61-BAD1-FE9DB77D3469}">
      <dgm:prSet/>
      <dgm:spPr/>
      <dgm:t>
        <a:bodyPr/>
        <a:lstStyle/>
        <a:p>
          <a:pPr algn="ctr"/>
          <a:endParaRPr lang="en-GB"/>
        </a:p>
      </dgm:t>
    </dgm:pt>
    <dgm:pt modelId="{F193F7D5-CF53-433C-B5A7-5F8A23932C35}">
      <dgm:prSet phldrT="[Text]"/>
      <dgm:spPr/>
      <dgm:t>
        <a:bodyPr/>
        <a:lstStyle/>
        <a:p>
          <a:pPr algn="ctr"/>
          <a:r>
            <a:rPr lang="en-GB" dirty="0" smtClean="0"/>
            <a:t>R and D</a:t>
          </a:r>
          <a:endParaRPr lang="en-GB" dirty="0"/>
        </a:p>
      </dgm:t>
    </dgm:pt>
    <dgm:pt modelId="{6DBBC25D-3E52-4C46-9ED4-5903381A2E01}" type="parTrans" cxnId="{79566F0C-25A7-49AE-BA3A-421D5E6955C0}">
      <dgm:prSet/>
      <dgm:spPr/>
      <dgm:t>
        <a:bodyPr/>
        <a:lstStyle/>
        <a:p>
          <a:pPr algn="ctr"/>
          <a:endParaRPr lang="en-GB"/>
        </a:p>
      </dgm:t>
    </dgm:pt>
    <dgm:pt modelId="{2E17A076-303A-49CA-B898-ECC10B196D49}" type="sibTrans" cxnId="{79566F0C-25A7-49AE-BA3A-421D5E6955C0}">
      <dgm:prSet/>
      <dgm:spPr/>
      <dgm:t>
        <a:bodyPr/>
        <a:lstStyle/>
        <a:p>
          <a:pPr algn="ctr"/>
          <a:endParaRPr lang="en-GB"/>
        </a:p>
      </dgm:t>
    </dgm:pt>
    <dgm:pt modelId="{3082A71C-BD28-456D-BC3B-1DC8990F9833}">
      <dgm:prSet phldrT="[Text]"/>
      <dgm:spPr/>
      <dgm:t>
        <a:bodyPr/>
        <a:lstStyle/>
        <a:p>
          <a:pPr algn="ctr"/>
          <a:r>
            <a:rPr lang="en-GB" dirty="0" smtClean="0"/>
            <a:t>Operations</a:t>
          </a:r>
          <a:endParaRPr lang="en-GB" dirty="0"/>
        </a:p>
      </dgm:t>
    </dgm:pt>
    <dgm:pt modelId="{44D8E261-6FC1-42E1-B555-5C7F2F69EF5F}" type="parTrans" cxnId="{155FF305-EEF1-4EFB-BE0F-225D7A6821E1}">
      <dgm:prSet/>
      <dgm:spPr/>
      <dgm:t>
        <a:bodyPr/>
        <a:lstStyle/>
        <a:p>
          <a:pPr algn="ctr"/>
          <a:endParaRPr lang="en-GB"/>
        </a:p>
      </dgm:t>
    </dgm:pt>
    <dgm:pt modelId="{843B4CE0-D899-49FC-A082-8232BA391D42}" type="sibTrans" cxnId="{155FF305-EEF1-4EFB-BE0F-225D7A6821E1}">
      <dgm:prSet/>
      <dgm:spPr/>
      <dgm:t>
        <a:bodyPr/>
        <a:lstStyle/>
        <a:p>
          <a:pPr algn="ctr"/>
          <a:endParaRPr lang="en-GB"/>
        </a:p>
      </dgm:t>
    </dgm:pt>
    <dgm:pt modelId="{E5477366-0362-47C5-8EE3-32F01BDD9796}">
      <dgm:prSet phldrT="[Text]"/>
      <dgm:spPr/>
      <dgm:t>
        <a:bodyPr/>
        <a:lstStyle/>
        <a:p>
          <a:pPr algn="ctr"/>
          <a:r>
            <a:rPr lang="en-GB" dirty="0" smtClean="0"/>
            <a:t>Recruitment </a:t>
          </a:r>
          <a:endParaRPr lang="en-GB" dirty="0"/>
        </a:p>
      </dgm:t>
    </dgm:pt>
    <dgm:pt modelId="{15569F1B-DB2D-40A7-88E5-4AE89721891D}" type="parTrans" cxnId="{ABE14F92-FBF2-4A48-BEF8-92DF7676917E}">
      <dgm:prSet/>
      <dgm:spPr/>
      <dgm:t>
        <a:bodyPr/>
        <a:lstStyle/>
        <a:p>
          <a:pPr algn="ctr"/>
          <a:endParaRPr lang="en-GB"/>
        </a:p>
      </dgm:t>
    </dgm:pt>
    <dgm:pt modelId="{81EF5715-8B75-4EAD-87EA-EB51EADD35E9}" type="sibTrans" cxnId="{ABE14F92-FBF2-4A48-BEF8-92DF7676917E}">
      <dgm:prSet/>
      <dgm:spPr/>
      <dgm:t>
        <a:bodyPr/>
        <a:lstStyle/>
        <a:p>
          <a:pPr algn="ctr"/>
          <a:endParaRPr lang="en-GB"/>
        </a:p>
      </dgm:t>
    </dgm:pt>
    <dgm:pt modelId="{2CE06F86-0DAB-46C6-8AF2-061B89171E8F}">
      <dgm:prSet phldrT="[Text]"/>
      <dgm:spPr/>
      <dgm:t>
        <a:bodyPr/>
        <a:lstStyle/>
        <a:p>
          <a:pPr algn="ctr"/>
          <a:r>
            <a:rPr lang="en-GB" dirty="0" smtClean="0"/>
            <a:t>Training</a:t>
          </a:r>
          <a:endParaRPr lang="en-GB" dirty="0"/>
        </a:p>
      </dgm:t>
    </dgm:pt>
    <dgm:pt modelId="{5F2070AE-717F-4E2B-89F3-514681C0A1AD}" type="parTrans" cxnId="{F70D3871-36B5-4DF4-B9F2-B68828D8ED8B}">
      <dgm:prSet/>
      <dgm:spPr/>
      <dgm:t>
        <a:bodyPr/>
        <a:lstStyle/>
        <a:p>
          <a:pPr algn="ctr"/>
          <a:endParaRPr lang="en-GB"/>
        </a:p>
      </dgm:t>
    </dgm:pt>
    <dgm:pt modelId="{FF8B5897-2A8D-47B5-81B5-BE0E24D8C018}" type="sibTrans" cxnId="{F70D3871-36B5-4DF4-B9F2-B68828D8ED8B}">
      <dgm:prSet/>
      <dgm:spPr/>
      <dgm:t>
        <a:bodyPr/>
        <a:lstStyle/>
        <a:p>
          <a:pPr algn="ctr"/>
          <a:endParaRPr lang="en-GB"/>
        </a:p>
      </dgm:t>
    </dgm:pt>
    <dgm:pt modelId="{1B2841A2-F17E-4E54-A46B-00315F61901E}">
      <dgm:prSet phldrT="[Text]"/>
      <dgm:spPr/>
      <dgm:t>
        <a:bodyPr/>
        <a:lstStyle/>
        <a:p>
          <a:pPr algn="ctr"/>
          <a:r>
            <a:rPr lang="en-GB" dirty="0" smtClean="0"/>
            <a:t>Warehouse Manager</a:t>
          </a:r>
          <a:endParaRPr lang="en-GB" dirty="0"/>
        </a:p>
      </dgm:t>
    </dgm:pt>
    <dgm:pt modelId="{26B8FB99-372C-494C-B2FC-6C5DC8B38180}" type="parTrans" cxnId="{5064BA17-D5AF-4ECB-809A-123785B99C6B}">
      <dgm:prSet/>
      <dgm:spPr/>
      <dgm:t>
        <a:bodyPr/>
        <a:lstStyle/>
        <a:p>
          <a:pPr algn="ctr"/>
          <a:endParaRPr lang="en-GB"/>
        </a:p>
      </dgm:t>
    </dgm:pt>
    <dgm:pt modelId="{73E171A8-7385-421A-AD5C-6641EBF9DFDE}" type="sibTrans" cxnId="{5064BA17-D5AF-4ECB-809A-123785B99C6B}">
      <dgm:prSet/>
      <dgm:spPr/>
      <dgm:t>
        <a:bodyPr/>
        <a:lstStyle/>
        <a:p>
          <a:pPr algn="ctr"/>
          <a:endParaRPr lang="en-GB"/>
        </a:p>
      </dgm:t>
    </dgm:pt>
    <dgm:pt modelId="{8F9929EC-9270-4E55-98CC-DD157DA0192E}">
      <dgm:prSet phldrT="[Text]"/>
      <dgm:spPr/>
      <dgm:t>
        <a:bodyPr/>
        <a:lstStyle/>
        <a:p>
          <a:pPr algn="ctr"/>
          <a:r>
            <a:rPr lang="en-GB" dirty="0" smtClean="0"/>
            <a:t>Quality</a:t>
          </a:r>
          <a:endParaRPr lang="en-GB" dirty="0"/>
        </a:p>
      </dgm:t>
    </dgm:pt>
    <dgm:pt modelId="{E4AB14DC-55B0-4DA1-BBE2-91B8AE5873AF}" type="parTrans" cxnId="{475FE8E7-403B-49A1-9A7D-29AF5C653DAB}">
      <dgm:prSet/>
      <dgm:spPr/>
      <dgm:t>
        <a:bodyPr/>
        <a:lstStyle/>
        <a:p>
          <a:pPr algn="ctr"/>
          <a:endParaRPr lang="en-GB"/>
        </a:p>
      </dgm:t>
    </dgm:pt>
    <dgm:pt modelId="{6A2611C6-2A92-4A1C-B7BB-DA540962FDBB}" type="sibTrans" cxnId="{475FE8E7-403B-49A1-9A7D-29AF5C653DAB}">
      <dgm:prSet/>
      <dgm:spPr/>
      <dgm:t>
        <a:bodyPr/>
        <a:lstStyle/>
        <a:p>
          <a:pPr algn="ctr"/>
          <a:endParaRPr lang="en-GB"/>
        </a:p>
      </dgm:t>
    </dgm:pt>
    <dgm:pt modelId="{30784175-E3D0-4C23-A2F2-097A19E14D7B}" type="pres">
      <dgm:prSet presAssocID="{11797FA5-C6A2-4D72-B114-40CC965A079D}" presName="hierChild1" presStyleCnt="0">
        <dgm:presLayoutVars>
          <dgm:orgChart val="1"/>
          <dgm:chPref val="1"/>
          <dgm:dir/>
          <dgm:animOne val="branch"/>
          <dgm:animLvl val="lvl"/>
          <dgm:resizeHandles/>
        </dgm:presLayoutVars>
      </dgm:prSet>
      <dgm:spPr/>
      <dgm:t>
        <a:bodyPr/>
        <a:lstStyle/>
        <a:p>
          <a:endParaRPr lang="en-GB"/>
        </a:p>
      </dgm:t>
    </dgm:pt>
    <dgm:pt modelId="{AE3CF438-F1C5-43FD-B4B7-C82A0AE2F810}" type="pres">
      <dgm:prSet presAssocID="{97A4887A-F977-4C21-B4EC-EBAEAD3455F6}" presName="hierRoot1" presStyleCnt="0">
        <dgm:presLayoutVars>
          <dgm:hierBranch val="init"/>
        </dgm:presLayoutVars>
      </dgm:prSet>
      <dgm:spPr/>
    </dgm:pt>
    <dgm:pt modelId="{C3CAE2DA-D06E-4644-BAE3-E1C78BD2B088}" type="pres">
      <dgm:prSet presAssocID="{97A4887A-F977-4C21-B4EC-EBAEAD3455F6}" presName="rootComposite1" presStyleCnt="0"/>
      <dgm:spPr/>
    </dgm:pt>
    <dgm:pt modelId="{E8AFC3F8-EB60-4CB1-86DB-C78198996413}" type="pres">
      <dgm:prSet presAssocID="{97A4887A-F977-4C21-B4EC-EBAEAD3455F6}" presName="rootText1" presStyleLbl="node0" presStyleIdx="0" presStyleCnt="1">
        <dgm:presLayoutVars>
          <dgm:chPref val="3"/>
        </dgm:presLayoutVars>
      </dgm:prSet>
      <dgm:spPr/>
      <dgm:t>
        <a:bodyPr/>
        <a:lstStyle/>
        <a:p>
          <a:endParaRPr lang="en-GB"/>
        </a:p>
      </dgm:t>
    </dgm:pt>
    <dgm:pt modelId="{C465FBFE-50BA-4039-AA19-23E7D135ED31}" type="pres">
      <dgm:prSet presAssocID="{97A4887A-F977-4C21-B4EC-EBAEAD3455F6}" presName="rootConnector1" presStyleLbl="node1" presStyleIdx="0" presStyleCnt="0"/>
      <dgm:spPr/>
      <dgm:t>
        <a:bodyPr/>
        <a:lstStyle/>
        <a:p>
          <a:endParaRPr lang="en-GB"/>
        </a:p>
      </dgm:t>
    </dgm:pt>
    <dgm:pt modelId="{2DADF024-5C60-4740-8CBD-DD65F4891BF7}" type="pres">
      <dgm:prSet presAssocID="{97A4887A-F977-4C21-B4EC-EBAEAD3455F6}" presName="hierChild2" presStyleCnt="0"/>
      <dgm:spPr/>
    </dgm:pt>
    <dgm:pt modelId="{C3657A5C-8CD7-421C-ACC7-FBD7588DE780}" type="pres">
      <dgm:prSet presAssocID="{11C01591-5518-434F-8205-43FBE450887E}" presName="Name37" presStyleLbl="parChTrans1D2" presStyleIdx="0" presStyleCnt="7"/>
      <dgm:spPr/>
      <dgm:t>
        <a:bodyPr/>
        <a:lstStyle/>
        <a:p>
          <a:endParaRPr lang="en-GB"/>
        </a:p>
      </dgm:t>
    </dgm:pt>
    <dgm:pt modelId="{506FD9CD-5AE1-4810-B93E-79469199CF51}" type="pres">
      <dgm:prSet presAssocID="{A2441221-9B0D-4FE2-AF24-18439C91329C}" presName="hierRoot2" presStyleCnt="0">
        <dgm:presLayoutVars>
          <dgm:hierBranch val="init"/>
        </dgm:presLayoutVars>
      </dgm:prSet>
      <dgm:spPr/>
    </dgm:pt>
    <dgm:pt modelId="{25240C31-1864-48D2-917F-E652B59924FF}" type="pres">
      <dgm:prSet presAssocID="{A2441221-9B0D-4FE2-AF24-18439C91329C}" presName="rootComposite" presStyleCnt="0"/>
      <dgm:spPr/>
    </dgm:pt>
    <dgm:pt modelId="{4A4A39CA-3E84-4677-BEB0-8943CF7DD94D}" type="pres">
      <dgm:prSet presAssocID="{A2441221-9B0D-4FE2-AF24-18439C91329C}" presName="rootText" presStyleLbl="node2" presStyleIdx="0" presStyleCnt="6">
        <dgm:presLayoutVars>
          <dgm:chPref val="3"/>
        </dgm:presLayoutVars>
      </dgm:prSet>
      <dgm:spPr/>
      <dgm:t>
        <a:bodyPr/>
        <a:lstStyle/>
        <a:p>
          <a:endParaRPr lang="en-GB"/>
        </a:p>
      </dgm:t>
    </dgm:pt>
    <dgm:pt modelId="{25A99A0F-E94B-4558-A960-1B459480D235}" type="pres">
      <dgm:prSet presAssocID="{A2441221-9B0D-4FE2-AF24-18439C91329C}" presName="rootConnector" presStyleLbl="node2" presStyleIdx="0" presStyleCnt="6"/>
      <dgm:spPr/>
      <dgm:t>
        <a:bodyPr/>
        <a:lstStyle/>
        <a:p>
          <a:endParaRPr lang="en-GB"/>
        </a:p>
      </dgm:t>
    </dgm:pt>
    <dgm:pt modelId="{CFA8CC1A-CFF2-488B-B52E-C9B3E687A5D9}" type="pres">
      <dgm:prSet presAssocID="{A2441221-9B0D-4FE2-AF24-18439C91329C}" presName="hierChild4" presStyleCnt="0"/>
      <dgm:spPr/>
    </dgm:pt>
    <dgm:pt modelId="{57D583F5-B827-48E0-8F1F-9BBEBF24F64C}" type="pres">
      <dgm:prSet presAssocID="{A2441221-9B0D-4FE2-AF24-18439C91329C}" presName="hierChild5" presStyleCnt="0"/>
      <dgm:spPr/>
    </dgm:pt>
    <dgm:pt modelId="{1F77EC7C-8D61-4AAC-8515-00C3ADBC7A51}" type="pres">
      <dgm:prSet presAssocID="{BAFFB47B-0EEB-4299-9148-3548A4B3ED8B}" presName="Name37" presStyleLbl="parChTrans1D2" presStyleIdx="1" presStyleCnt="7"/>
      <dgm:spPr/>
      <dgm:t>
        <a:bodyPr/>
        <a:lstStyle/>
        <a:p>
          <a:endParaRPr lang="en-GB"/>
        </a:p>
      </dgm:t>
    </dgm:pt>
    <dgm:pt modelId="{D5B97635-7F7A-4B32-848D-D492F7FDC880}" type="pres">
      <dgm:prSet presAssocID="{1E980073-F0BC-4642-8DDC-073864FAB1CC}" presName="hierRoot2" presStyleCnt="0">
        <dgm:presLayoutVars>
          <dgm:hierBranch val="init"/>
        </dgm:presLayoutVars>
      </dgm:prSet>
      <dgm:spPr/>
    </dgm:pt>
    <dgm:pt modelId="{A04A3FC9-7F22-4EB9-AA21-20689244F99B}" type="pres">
      <dgm:prSet presAssocID="{1E980073-F0BC-4642-8DDC-073864FAB1CC}" presName="rootComposite" presStyleCnt="0"/>
      <dgm:spPr/>
    </dgm:pt>
    <dgm:pt modelId="{FA1C3543-7988-4EC7-9556-ADBFA48D03B9}" type="pres">
      <dgm:prSet presAssocID="{1E980073-F0BC-4642-8DDC-073864FAB1CC}" presName="rootText" presStyleLbl="node2" presStyleIdx="1" presStyleCnt="6">
        <dgm:presLayoutVars>
          <dgm:chPref val="3"/>
        </dgm:presLayoutVars>
      </dgm:prSet>
      <dgm:spPr/>
      <dgm:t>
        <a:bodyPr/>
        <a:lstStyle/>
        <a:p>
          <a:endParaRPr lang="en-GB"/>
        </a:p>
      </dgm:t>
    </dgm:pt>
    <dgm:pt modelId="{3C166636-7C37-4FB2-8358-E3EAE28F0D2E}" type="pres">
      <dgm:prSet presAssocID="{1E980073-F0BC-4642-8DDC-073864FAB1CC}" presName="rootConnector" presStyleLbl="node2" presStyleIdx="1" presStyleCnt="6"/>
      <dgm:spPr/>
      <dgm:t>
        <a:bodyPr/>
        <a:lstStyle/>
        <a:p>
          <a:endParaRPr lang="en-GB"/>
        </a:p>
      </dgm:t>
    </dgm:pt>
    <dgm:pt modelId="{3375FC15-16D0-4394-A24B-9F7F00851538}" type="pres">
      <dgm:prSet presAssocID="{1E980073-F0BC-4642-8DDC-073864FAB1CC}" presName="hierChild4" presStyleCnt="0"/>
      <dgm:spPr/>
    </dgm:pt>
    <dgm:pt modelId="{84ACE3DF-D5BD-4D12-A33E-FF91FEC79DBA}" type="pres">
      <dgm:prSet presAssocID="{1E980073-F0BC-4642-8DDC-073864FAB1CC}" presName="hierChild5" presStyleCnt="0"/>
      <dgm:spPr/>
    </dgm:pt>
    <dgm:pt modelId="{B3C432FD-3D0F-4183-BF2F-B4FF3026D9D6}" type="pres">
      <dgm:prSet presAssocID="{44DD66CF-4D0F-4177-9A2D-84A7BA1CE47A}" presName="Name37" presStyleLbl="parChTrans1D2" presStyleIdx="2" presStyleCnt="7"/>
      <dgm:spPr/>
      <dgm:t>
        <a:bodyPr/>
        <a:lstStyle/>
        <a:p>
          <a:endParaRPr lang="en-GB"/>
        </a:p>
      </dgm:t>
    </dgm:pt>
    <dgm:pt modelId="{F1DB233E-B24E-4AEA-A1E4-BA8A6955797B}" type="pres">
      <dgm:prSet presAssocID="{9667FA0D-D92F-4ED1-9A37-FB6787A09F49}" presName="hierRoot2" presStyleCnt="0">
        <dgm:presLayoutVars>
          <dgm:hierBranch val="init"/>
        </dgm:presLayoutVars>
      </dgm:prSet>
      <dgm:spPr/>
    </dgm:pt>
    <dgm:pt modelId="{0CD93494-9C8A-494C-9C87-16AE27C2F0AB}" type="pres">
      <dgm:prSet presAssocID="{9667FA0D-D92F-4ED1-9A37-FB6787A09F49}" presName="rootComposite" presStyleCnt="0"/>
      <dgm:spPr/>
    </dgm:pt>
    <dgm:pt modelId="{48629A40-B213-4CF0-BF9A-BC1404A612C7}" type="pres">
      <dgm:prSet presAssocID="{9667FA0D-D92F-4ED1-9A37-FB6787A09F49}" presName="rootText" presStyleLbl="node2" presStyleIdx="2" presStyleCnt="6">
        <dgm:presLayoutVars>
          <dgm:chPref val="3"/>
        </dgm:presLayoutVars>
      </dgm:prSet>
      <dgm:spPr/>
      <dgm:t>
        <a:bodyPr/>
        <a:lstStyle/>
        <a:p>
          <a:endParaRPr lang="en-GB"/>
        </a:p>
      </dgm:t>
    </dgm:pt>
    <dgm:pt modelId="{047E04A6-024D-4CB0-AE1A-08E0DF0DC773}" type="pres">
      <dgm:prSet presAssocID="{9667FA0D-D92F-4ED1-9A37-FB6787A09F49}" presName="rootConnector" presStyleLbl="node2" presStyleIdx="2" presStyleCnt="6"/>
      <dgm:spPr/>
      <dgm:t>
        <a:bodyPr/>
        <a:lstStyle/>
        <a:p>
          <a:endParaRPr lang="en-GB"/>
        </a:p>
      </dgm:t>
    </dgm:pt>
    <dgm:pt modelId="{ECD9C505-DBDA-48C7-9CD0-775E56C93D38}" type="pres">
      <dgm:prSet presAssocID="{9667FA0D-D92F-4ED1-9A37-FB6787A09F49}" presName="hierChild4" presStyleCnt="0"/>
      <dgm:spPr/>
    </dgm:pt>
    <dgm:pt modelId="{72FF7FD5-02DB-4B68-B2D3-FAE2F1A3D5D0}" type="pres">
      <dgm:prSet presAssocID="{15569F1B-DB2D-40A7-88E5-4AE89721891D}" presName="Name37" presStyleLbl="parChTrans1D3" presStyleIdx="0" presStyleCnt="4"/>
      <dgm:spPr/>
      <dgm:t>
        <a:bodyPr/>
        <a:lstStyle/>
        <a:p>
          <a:endParaRPr lang="en-GB"/>
        </a:p>
      </dgm:t>
    </dgm:pt>
    <dgm:pt modelId="{D7FA6ED6-6CB5-47A7-B6D8-286F850D53D5}" type="pres">
      <dgm:prSet presAssocID="{E5477366-0362-47C5-8EE3-32F01BDD9796}" presName="hierRoot2" presStyleCnt="0">
        <dgm:presLayoutVars>
          <dgm:hierBranch val="init"/>
        </dgm:presLayoutVars>
      </dgm:prSet>
      <dgm:spPr/>
    </dgm:pt>
    <dgm:pt modelId="{871B8641-4BD6-425E-A121-F18AA2A6DC54}" type="pres">
      <dgm:prSet presAssocID="{E5477366-0362-47C5-8EE3-32F01BDD9796}" presName="rootComposite" presStyleCnt="0"/>
      <dgm:spPr/>
    </dgm:pt>
    <dgm:pt modelId="{CBA4976C-50CB-4511-84B5-B5801C24FBDB}" type="pres">
      <dgm:prSet presAssocID="{E5477366-0362-47C5-8EE3-32F01BDD9796}" presName="rootText" presStyleLbl="node3" presStyleIdx="0" presStyleCnt="4">
        <dgm:presLayoutVars>
          <dgm:chPref val="3"/>
        </dgm:presLayoutVars>
      </dgm:prSet>
      <dgm:spPr/>
      <dgm:t>
        <a:bodyPr/>
        <a:lstStyle/>
        <a:p>
          <a:endParaRPr lang="en-GB"/>
        </a:p>
      </dgm:t>
    </dgm:pt>
    <dgm:pt modelId="{C0FD2ED1-BB80-481E-B529-0D49FDAC6EA0}" type="pres">
      <dgm:prSet presAssocID="{E5477366-0362-47C5-8EE3-32F01BDD9796}" presName="rootConnector" presStyleLbl="node3" presStyleIdx="0" presStyleCnt="4"/>
      <dgm:spPr/>
      <dgm:t>
        <a:bodyPr/>
        <a:lstStyle/>
        <a:p>
          <a:endParaRPr lang="en-GB"/>
        </a:p>
      </dgm:t>
    </dgm:pt>
    <dgm:pt modelId="{0E16E3B0-7F0E-45CB-B5DC-CA292A644A25}" type="pres">
      <dgm:prSet presAssocID="{E5477366-0362-47C5-8EE3-32F01BDD9796}" presName="hierChild4" presStyleCnt="0"/>
      <dgm:spPr/>
    </dgm:pt>
    <dgm:pt modelId="{DD908178-7BF6-4DD0-ABEA-BFC5B74D2EC9}" type="pres">
      <dgm:prSet presAssocID="{E5477366-0362-47C5-8EE3-32F01BDD9796}" presName="hierChild5" presStyleCnt="0"/>
      <dgm:spPr/>
    </dgm:pt>
    <dgm:pt modelId="{F5B7F2CC-B41F-48BA-986F-1803641B90C1}" type="pres">
      <dgm:prSet presAssocID="{5F2070AE-717F-4E2B-89F3-514681C0A1AD}" presName="Name37" presStyleLbl="parChTrans1D3" presStyleIdx="1" presStyleCnt="4"/>
      <dgm:spPr/>
      <dgm:t>
        <a:bodyPr/>
        <a:lstStyle/>
        <a:p>
          <a:endParaRPr lang="en-GB"/>
        </a:p>
      </dgm:t>
    </dgm:pt>
    <dgm:pt modelId="{5323738E-990D-49E0-AA8F-574D4ACBF439}" type="pres">
      <dgm:prSet presAssocID="{2CE06F86-0DAB-46C6-8AF2-061B89171E8F}" presName="hierRoot2" presStyleCnt="0">
        <dgm:presLayoutVars>
          <dgm:hierBranch val="init"/>
        </dgm:presLayoutVars>
      </dgm:prSet>
      <dgm:spPr/>
    </dgm:pt>
    <dgm:pt modelId="{4DD25C83-75B7-4A3B-B6AC-9DEFBC3951E8}" type="pres">
      <dgm:prSet presAssocID="{2CE06F86-0DAB-46C6-8AF2-061B89171E8F}" presName="rootComposite" presStyleCnt="0"/>
      <dgm:spPr/>
    </dgm:pt>
    <dgm:pt modelId="{0A88DAF5-FFDE-4239-A0D4-375BAB7015C3}" type="pres">
      <dgm:prSet presAssocID="{2CE06F86-0DAB-46C6-8AF2-061B89171E8F}" presName="rootText" presStyleLbl="node3" presStyleIdx="1" presStyleCnt="4">
        <dgm:presLayoutVars>
          <dgm:chPref val="3"/>
        </dgm:presLayoutVars>
      </dgm:prSet>
      <dgm:spPr/>
      <dgm:t>
        <a:bodyPr/>
        <a:lstStyle/>
        <a:p>
          <a:endParaRPr lang="en-GB"/>
        </a:p>
      </dgm:t>
    </dgm:pt>
    <dgm:pt modelId="{671DDC43-C497-4DD6-8D98-E772A1D7A129}" type="pres">
      <dgm:prSet presAssocID="{2CE06F86-0DAB-46C6-8AF2-061B89171E8F}" presName="rootConnector" presStyleLbl="node3" presStyleIdx="1" presStyleCnt="4"/>
      <dgm:spPr/>
      <dgm:t>
        <a:bodyPr/>
        <a:lstStyle/>
        <a:p>
          <a:endParaRPr lang="en-GB"/>
        </a:p>
      </dgm:t>
    </dgm:pt>
    <dgm:pt modelId="{61D196C8-3A42-4656-BB17-BBE56623E0B1}" type="pres">
      <dgm:prSet presAssocID="{2CE06F86-0DAB-46C6-8AF2-061B89171E8F}" presName="hierChild4" presStyleCnt="0"/>
      <dgm:spPr/>
    </dgm:pt>
    <dgm:pt modelId="{0FB590C6-FA97-4E74-A093-E80C23EE559E}" type="pres">
      <dgm:prSet presAssocID="{2CE06F86-0DAB-46C6-8AF2-061B89171E8F}" presName="hierChild5" presStyleCnt="0"/>
      <dgm:spPr/>
    </dgm:pt>
    <dgm:pt modelId="{47DECC44-7CF1-4276-8C44-31DC53B58448}" type="pres">
      <dgm:prSet presAssocID="{9667FA0D-D92F-4ED1-9A37-FB6787A09F49}" presName="hierChild5" presStyleCnt="0"/>
      <dgm:spPr/>
    </dgm:pt>
    <dgm:pt modelId="{2AA9C5E4-52A6-4C9D-9616-2049AA0D3333}" type="pres">
      <dgm:prSet presAssocID="{D55299AE-18CA-49FB-A4B3-817BD0F09BEB}" presName="Name37" presStyleLbl="parChTrans1D2" presStyleIdx="3" presStyleCnt="7"/>
      <dgm:spPr/>
      <dgm:t>
        <a:bodyPr/>
        <a:lstStyle/>
        <a:p>
          <a:endParaRPr lang="en-GB"/>
        </a:p>
      </dgm:t>
    </dgm:pt>
    <dgm:pt modelId="{D4060AB0-63DF-4458-8A46-F3E55A5D7197}" type="pres">
      <dgm:prSet presAssocID="{DF11E9D2-D3DC-4D7E-835B-BCC573D0880C}" presName="hierRoot2" presStyleCnt="0">
        <dgm:presLayoutVars>
          <dgm:hierBranch val="init"/>
        </dgm:presLayoutVars>
      </dgm:prSet>
      <dgm:spPr/>
    </dgm:pt>
    <dgm:pt modelId="{09BD5633-C3AD-4738-965F-1C8FDB0F5817}" type="pres">
      <dgm:prSet presAssocID="{DF11E9D2-D3DC-4D7E-835B-BCC573D0880C}" presName="rootComposite" presStyleCnt="0"/>
      <dgm:spPr/>
    </dgm:pt>
    <dgm:pt modelId="{7ED19EDB-D27C-473D-85E6-86FB67342317}" type="pres">
      <dgm:prSet presAssocID="{DF11E9D2-D3DC-4D7E-835B-BCC573D0880C}" presName="rootText" presStyleLbl="node2" presStyleIdx="3" presStyleCnt="6">
        <dgm:presLayoutVars>
          <dgm:chPref val="3"/>
        </dgm:presLayoutVars>
      </dgm:prSet>
      <dgm:spPr/>
      <dgm:t>
        <a:bodyPr/>
        <a:lstStyle/>
        <a:p>
          <a:endParaRPr lang="en-GB"/>
        </a:p>
      </dgm:t>
    </dgm:pt>
    <dgm:pt modelId="{4132CA8A-278F-4D60-A3F9-DB59CD8377BC}" type="pres">
      <dgm:prSet presAssocID="{DF11E9D2-D3DC-4D7E-835B-BCC573D0880C}" presName="rootConnector" presStyleLbl="node2" presStyleIdx="3" presStyleCnt="6"/>
      <dgm:spPr/>
      <dgm:t>
        <a:bodyPr/>
        <a:lstStyle/>
        <a:p>
          <a:endParaRPr lang="en-GB"/>
        </a:p>
      </dgm:t>
    </dgm:pt>
    <dgm:pt modelId="{2D23BBA5-D096-4B67-900F-AC9D5D5B7C40}" type="pres">
      <dgm:prSet presAssocID="{DF11E9D2-D3DC-4D7E-835B-BCC573D0880C}" presName="hierChild4" presStyleCnt="0"/>
      <dgm:spPr/>
    </dgm:pt>
    <dgm:pt modelId="{5CB25DB7-AEDD-4719-BC25-70AA492C0516}" type="pres">
      <dgm:prSet presAssocID="{DF11E9D2-D3DC-4D7E-835B-BCC573D0880C}" presName="hierChild5" presStyleCnt="0"/>
      <dgm:spPr/>
    </dgm:pt>
    <dgm:pt modelId="{E9D05E33-1A71-42AC-9667-E698D7E633FB}" type="pres">
      <dgm:prSet presAssocID="{6DBBC25D-3E52-4C46-9ED4-5903381A2E01}" presName="Name37" presStyleLbl="parChTrans1D2" presStyleIdx="4" presStyleCnt="7"/>
      <dgm:spPr/>
      <dgm:t>
        <a:bodyPr/>
        <a:lstStyle/>
        <a:p>
          <a:endParaRPr lang="en-GB"/>
        </a:p>
      </dgm:t>
    </dgm:pt>
    <dgm:pt modelId="{588D1621-E188-4D2D-92E3-BB8A5465F40D}" type="pres">
      <dgm:prSet presAssocID="{F193F7D5-CF53-433C-B5A7-5F8A23932C35}" presName="hierRoot2" presStyleCnt="0">
        <dgm:presLayoutVars>
          <dgm:hierBranch val="init"/>
        </dgm:presLayoutVars>
      </dgm:prSet>
      <dgm:spPr/>
    </dgm:pt>
    <dgm:pt modelId="{460F7308-6AA9-423A-8547-05CA9C622564}" type="pres">
      <dgm:prSet presAssocID="{F193F7D5-CF53-433C-B5A7-5F8A23932C35}" presName="rootComposite" presStyleCnt="0"/>
      <dgm:spPr/>
    </dgm:pt>
    <dgm:pt modelId="{75C5C2B5-895A-4476-83BE-1FA2A4D9D394}" type="pres">
      <dgm:prSet presAssocID="{F193F7D5-CF53-433C-B5A7-5F8A23932C35}" presName="rootText" presStyleLbl="node2" presStyleIdx="4" presStyleCnt="6">
        <dgm:presLayoutVars>
          <dgm:chPref val="3"/>
        </dgm:presLayoutVars>
      </dgm:prSet>
      <dgm:spPr/>
      <dgm:t>
        <a:bodyPr/>
        <a:lstStyle/>
        <a:p>
          <a:endParaRPr lang="en-GB"/>
        </a:p>
      </dgm:t>
    </dgm:pt>
    <dgm:pt modelId="{798074E8-40B6-4FF5-B08F-7E2C3DDED98C}" type="pres">
      <dgm:prSet presAssocID="{F193F7D5-CF53-433C-B5A7-5F8A23932C35}" presName="rootConnector" presStyleLbl="node2" presStyleIdx="4" presStyleCnt="6"/>
      <dgm:spPr/>
      <dgm:t>
        <a:bodyPr/>
        <a:lstStyle/>
        <a:p>
          <a:endParaRPr lang="en-GB"/>
        </a:p>
      </dgm:t>
    </dgm:pt>
    <dgm:pt modelId="{E44FBDB3-9B5F-4F6E-A27F-D2F77C7A559E}" type="pres">
      <dgm:prSet presAssocID="{F193F7D5-CF53-433C-B5A7-5F8A23932C35}" presName="hierChild4" presStyleCnt="0"/>
      <dgm:spPr/>
    </dgm:pt>
    <dgm:pt modelId="{4E604F40-0735-4C27-914E-1421F5F39E6C}" type="pres">
      <dgm:prSet presAssocID="{F193F7D5-CF53-433C-B5A7-5F8A23932C35}" presName="hierChild5" presStyleCnt="0"/>
      <dgm:spPr/>
    </dgm:pt>
    <dgm:pt modelId="{F80D23E2-D918-48ED-9233-61D890795C28}" type="pres">
      <dgm:prSet presAssocID="{44D8E261-6FC1-42E1-B555-5C7F2F69EF5F}" presName="Name37" presStyleLbl="parChTrans1D2" presStyleIdx="5" presStyleCnt="7"/>
      <dgm:spPr/>
      <dgm:t>
        <a:bodyPr/>
        <a:lstStyle/>
        <a:p>
          <a:endParaRPr lang="en-GB"/>
        </a:p>
      </dgm:t>
    </dgm:pt>
    <dgm:pt modelId="{A28E9030-F86D-4457-9555-1645E7B12EEA}" type="pres">
      <dgm:prSet presAssocID="{3082A71C-BD28-456D-BC3B-1DC8990F9833}" presName="hierRoot2" presStyleCnt="0">
        <dgm:presLayoutVars>
          <dgm:hierBranch val="init"/>
        </dgm:presLayoutVars>
      </dgm:prSet>
      <dgm:spPr/>
    </dgm:pt>
    <dgm:pt modelId="{58BFBC24-A472-45F8-A2A7-07976E8A3481}" type="pres">
      <dgm:prSet presAssocID="{3082A71C-BD28-456D-BC3B-1DC8990F9833}" presName="rootComposite" presStyleCnt="0"/>
      <dgm:spPr/>
    </dgm:pt>
    <dgm:pt modelId="{43E6756D-675D-48D8-8A4C-0356A37FBC9B}" type="pres">
      <dgm:prSet presAssocID="{3082A71C-BD28-456D-BC3B-1DC8990F9833}" presName="rootText" presStyleLbl="node2" presStyleIdx="5" presStyleCnt="6">
        <dgm:presLayoutVars>
          <dgm:chPref val="3"/>
        </dgm:presLayoutVars>
      </dgm:prSet>
      <dgm:spPr/>
      <dgm:t>
        <a:bodyPr/>
        <a:lstStyle/>
        <a:p>
          <a:endParaRPr lang="en-GB"/>
        </a:p>
      </dgm:t>
    </dgm:pt>
    <dgm:pt modelId="{7DA5AF1B-C3D7-4D9C-AC8D-5482100E0412}" type="pres">
      <dgm:prSet presAssocID="{3082A71C-BD28-456D-BC3B-1DC8990F9833}" presName="rootConnector" presStyleLbl="node2" presStyleIdx="5" presStyleCnt="6"/>
      <dgm:spPr/>
      <dgm:t>
        <a:bodyPr/>
        <a:lstStyle/>
        <a:p>
          <a:endParaRPr lang="en-GB"/>
        </a:p>
      </dgm:t>
    </dgm:pt>
    <dgm:pt modelId="{D69BFDFF-216B-49FC-8982-945EEB8366A1}" type="pres">
      <dgm:prSet presAssocID="{3082A71C-BD28-456D-BC3B-1DC8990F9833}" presName="hierChild4" presStyleCnt="0"/>
      <dgm:spPr/>
    </dgm:pt>
    <dgm:pt modelId="{FC4F59B3-94CC-43AE-AC5C-3D8346FF218F}" type="pres">
      <dgm:prSet presAssocID="{26B8FB99-372C-494C-B2FC-6C5DC8B38180}" presName="Name37" presStyleLbl="parChTrans1D3" presStyleIdx="2" presStyleCnt="4"/>
      <dgm:spPr/>
      <dgm:t>
        <a:bodyPr/>
        <a:lstStyle/>
        <a:p>
          <a:endParaRPr lang="en-GB"/>
        </a:p>
      </dgm:t>
    </dgm:pt>
    <dgm:pt modelId="{7EB4781A-092A-44B6-97E5-048CC9115ABB}" type="pres">
      <dgm:prSet presAssocID="{1B2841A2-F17E-4E54-A46B-00315F61901E}" presName="hierRoot2" presStyleCnt="0">
        <dgm:presLayoutVars>
          <dgm:hierBranch val="init"/>
        </dgm:presLayoutVars>
      </dgm:prSet>
      <dgm:spPr/>
    </dgm:pt>
    <dgm:pt modelId="{EB984D2E-734B-46B0-9426-AEC661845A8B}" type="pres">
      <dgm:prSet presAssocID="{1B2841A2-F17E-4E54-A46B-00315F61901E}" presName="rootComposite" presStyleCnt="0"/>
      <dgm:spPr/>
    </dgm:pt>
    <dgm:pt modelId="{27FD67BA-EF45-43B0-BDFA-C65F0F246927}" type="pres">
      <dgm:prSet presAssocID="{1B2841A2-F17E-4E54-A46B-00315F61901E}" presName="rootText" presStyleLbl="node3" presStyleIdx="2" presStyleCnt="4">
        <dgm:presLayoutVars>
          <dgm:chPref val="3"/>
        </dgm:presLayoutVars>
      </dgm:prSet>
      <dgm:spPr/>
      <dgm:t>
        <a:bodyPr/>
        <a:lstStyle/>
        <a:p>
          <a:endParaRPr lang="en-GB"/>
        </a:p>
      </dgm:t>
    </dgm:pt>
    <dgm:pt modelId="{D95ED388-6D9C-4A9C-81AA-0FFC5779D4E1}" type="pres">
      <dgm:prSet presAssocID="{1B2841A2-F17E-4E54-A46B-00315F61901E}" presName="rootConnector" presStyleLbl="node3" presStyleIdx="2" presStyleCnt="4"/>
      <dgm:spPr/>
      <dgm:t>
        <a:bodyPr/>
        <a:lstStyle/>
        <a:p>
          <a:endParaRPr lang="en-GB"/>
        </a:p>
      </dgm:t>
    </dgm:pt>
    <dgm:pt modelId="{1F47167E-2068-4AB2-B0CE-31FE03086B6F}" type="pres">
      <dgm:prSet presAssocID="{1B2841A2-F17E-4E54-A46B-00315F61901E}" presName="hierChild4" presStyleCnt="0"/>
      <dgm:spPr/>
    </dgm:pt>
    <dgm:pt modelId="{16851B73-CA3B-4E01-8293-A268402F9E20}" type="pres">
      <dgm:prSet presAssocID="{1B2841A2-F17E-4E54-A46B-00315F61901E}" presName="hierChild5" presStyleCnt="0"/>
      <dgm:spPr/>
    </dgm:pt>
    <dgm:pt modelId="{E495498F-AF69-4C05-B4BC-D16E0B417627}" type="pres">
      <dgm:prSet presAssocID="{E4AB14DC-55B0-4DA1-BBE2-91B8AE5873AF}" presName="Name37" presStyleLbl="parChTrans1D3" presStyleIdx="3" presStyleCnt="4"/>
      <dgm:spPr/>
      <dgm:t>
        <a:bodyPr/>
        <a:lstStyle/>
        <a:p>
          <a:endParaRPr lang="en-GB"/>
        </a:p>
      </dgm:t>
    </dgm:pt>
    <dgm:pt modelId="{E198CA56-2B27-47EF-86E4-E25E03B60CED}" type="pres">
      <dgm:prSet presAssocID="{8F9929EC-9270-4E55-98CC-DD157DA0192E}" presName="hierRoot2" presStyleCnt="0">
        <dgm:presLayoutVars>
          <dgm:hierBranch val="init"/>
        </dgm:presLayoutVars>
      </dgm:prSet>
      <dgm:spPr/>
    </dgm:pt>
    <dgm:pt modelId="{0747ADEC-AE55-4F1B-8BF2-0ADEBE7244CB}" type="pres">
      <dgm:prSet presAssocID="{8F9929EC-9270-4E55-98CC-DD157DA0192E}" presName="rootComposite" presStyleCnt="0"/>
      <dgm:spPr/>
    </dgm:pt>
    <dgm:pt modelId="{07862FD7-1FD5-4F8A-8F3A-FBEDEAC835FE}" type="pres">
      <dgm:prSet presAssocID="{8F9929EC-9270-4E55-98CC-DD157DA0192E}" presName="rootText" presStyleLbl="node3" presStyleIdx="3" presStyleCnt="4">
        <dgm:presLayoutVars>
          <dgm:chPref val="3"/>
        </dgm:presLayoutVars>
      </dgm:prSet>
      <dgm:spPr/>
      <dgm:t>
        <a:bodyPr/>
        <a:lstStyle/>
        <a:p>
          <a:endParaRPr lang="en-GB"/>
        </a:p>
      </dgm:t>
    </dgm:pt>
    <dgm:pt modelId="{C1B322CE-6539-49C6-8869-0AE83FBACFF7}" type="pres">
      <dgm:prSet presAssocID="{8F9929EC-9270-4E55-98CC-DD157DA0192E}" presName="rootConnector" presStyleLbl="node3" presStyleIdx="3" presStyleCnt="4"/>
      <dgm:spPr/>
      <dgm:t>
        <a:bodyPr/>
        <a:lstStyle/>
        <a:p>
          <a:endParaRPr lang="en-GB"/>
        </a:p>
      </dgm:t>
    </dgm:pt>
    <dgm:pt modelId="{5E31F51E-1495-443D-83B6-ECE9852401FC}" type="pres">
      <dgm:prSet presAssocID="{8F9929EC-9270-4E55-98CC-DD157DA0192E}" presName="hierChild4" presStyleCnt="0"/>
      <dgm:spPr/>
    </dgm:pt>
    <dgm:pt modelId="{A2DDD19E-DDCD-4CBC-981E-BC4648BF7903}" type="pres">
      <dgm:prSet presAssocID="{8F9929EC-9270-4E55-98CC-DD157DA0192E}" presName="hierChild5" presStyleCnt="0"/>
      <dgm:spPr/>
    </dgm:pt>
    <dgm:pt modelId="{01E2D256-5692-4797-B1F8-B027596FEBDD}" type="pres">
      <dgm:prSet presAssocID="{3082A71C-BD28-456D-BC3B-1DC8990F9833}" presName="hierChild5" presStyleCnt="0"/>
      <dgm:spPr/>
    </dgm:pt>
    <dgm:pt modelId="{7D5D5301-15B4-471E-87A3-DF04DDD069A5}" type="pres">
      <dgm:prSet presAssocID="{97A4887A-F977-4C21-B4EC-EBAEAD3455F6}" presName="hierChild3" presStyleCnt="0"/>
      <dgm:spPr/>
    </dgm:pt>
    <dgm:pt modelId="{127C3F96-C31A-417C-B05A-A88609C4708E}" type="pres">
      <dgm:prSet presAssocID="{1E2296E2-8C3B-4C31-BD17-E8072EED974D}" presName="Name111" presStyleLbl="parChTrans1D2" presStyleIdx="6" presStyleCnt="7"/>
      <dgm:spPr/>
      <dgm:t>
        <a:bodyPr/>
        <a:lstStyle/>
        <a:p>
          <a:endParaRPr lang="en-GB"/>
        </a:p>
      </dgm:t>
    </dgm:pt>
    <dgm:pt modelId="{3235488F-D68E-43EF-B053-0566AF0A7CD7}" type="pres">
      <dgm:prSet presAssocID="{E0F0F24B-2FCF-4C20-8806-C0D970A8B072}" presName="hierRoot3" presStyleCnt="0">
        <dgm:presLayoutVars>
          <dgm:hierBranch val="init"/>
        </dgm:presLayoutVars>
      </dgm:prSet>
      <dgm:spPr/>
    </dgm:pt>
    <dgm:pt modelId="{3A4BDA90-3A36-48E5-B892-CA0A32D0DE98}" type="pres">
      <dgm:prSet presAssocID="{E0F0F24B-2FCF-4C20-8806-C0D970A8B072}" presName="rootComposite3" presStyleCnt="0"/>
      <dgm:spPr/>
    </dgm:pt>
    <dgm:pt modelId="{BAE496D1-DDD7-40F7-944A-1BC70BF4949D}" type="pres">
      <dgm:prSet presAssocID="{E0F0F24B-2FCF-4C20-8806-C0D970A8B072}" presName="rootText3" presStyleLbl="asst1" presStyleIdx="0" presStyleCnt="1">
        <dgm:presLayoutVars>
          <dgm:chPref val="3"/>
        </dgm:presLayoutVars>
      </dgm:prSet>
      <dgm:spPr/>
      <dgm:t>
        <a:bodyPr/>
        <a:lstStyle/>
        <a:p>
          <a:endParaRPr lang="en-GB"/>
        </a:p>
      </dgm:t>
    </dgm:pt>
    <dgm:pt modelId="{D8611B67-705D-4F35-8FB9-06457C713F06}" type="pres">
      <dgm:prSet presAssocID="{E0F0F24B-2FCF-4C20-8806-C0D970A8B072}" presName="rootConnector3" presStyleLbl="asst1" presStyleIdx="0" presStyleCnt="1"/>
      <dgm:spPr/>
      <dgm:t>
        <a:bodyPr/>
        <a:lstStyle/>
        <a:p>
          <a:endParaRPr lang="en-GB"/>
        </a:p>
      </dgm:t>
    </dgm:pt>
    <dgm:pt modelId="{07D2B902-6593-4B54-B88F-58D82471F882}" type="pres">
      <dgm:prSet presAssocID="{E0F0F24B-2FCF-4C20-8806-C0D970A8B072}" presName="hierChild6" presStyleCnt="0"/>
      <dgm:spPr/>
    </dgm:pt>
    <dgm:pt modelId="{37665692-C6BE-41A6-8880-62BF04D2F126}" type="pres">
      <dgm:prSet presAssocID="{E0F0F24B-2FCF-4C20-8806-C0D970A8B072}" presName="hierChild7" presStyleCnt="0"/>
      <dgm:spPr/>
    </dgm:pt>
  </dgm:ptLst>
  <dgm:cxnLst>
    <dgm:cxn modelId="{BA24FEC0-899E-4EF5-B01C-C7287A382825}" type="presOf" srcId="{8F9929EC-9270-4E55-98CC-DD157DA0192E}" destId="{C1B322CE-6539-49C6-8869-0AE83FBACFF7}" srcOrd="1" destOrd="0" presId="urn:microsoft.com/office/officeart/2005/8/layout/orgChart1"/>
    <dgm:cxn modelId="{4A2AC267-2CD2-4B74-AFBB-2E084637F64E}" type="presOf" srcId="{5F2070AE-717F-4E2B-89F3-514681C0A1AD}" destId="{F5B7F2CC-B41F-48BA-986F-1803641B90C1}" srcOrd="0" destOrd="0" presId="urn:microsoft.com/office/officeart/2005/8/layout/orgChart1"/>
    <dgm:cxn modelId="{5064BA17-D5AF-4ECB-809A-123785B99C6B}" srcId="{3082A71C-BD28-456D-BC3B-1DC8990F9833}" destId="{1B2841A2-F17E-4E54-A46B-00315F61901E}" srcOrd="0" destOrd="0" parTransId="{26B8FB99-372C-494C-B2FC-6C5DC8B38180}" sibTransId="{73E171A8-7385-421A-AD5C-6641EBF9DFDE}"/>
    <dgm:cxn modelId="{1CC769E1-B7F1-458A-B810-065DED5CAB79}" type="presOf" srcId="{2CE06F86-0DAB-46C6-8AF2-061B89171E8F}" destId="{671DDC43-C497-4DD6-8D98-E772A1D7A129}" srcOrd="1" destOrd="0" presId="urn:microsoft.com/office/officeart/2005/8/layout/orgChart1"/>
    <dgm:cxn modelId="{311D4F5F-0AC8-428F-93EB-383D450B85B7}" type="presOf" srcId="{26B8FB99-372C-494C-B2FC-6C5DC8B38180}" destId="{FC4F59B3-94CC-43AE-AC5C-3D8346FF218F}" srcOrd="0" destOrd="0" presId="urn:microsoft.com/office/officeart/2005/8/layout/orgChart1"/>
    <dgm:cxn modelId="{E20F65D1-B57D-4770-87C5-B2894DB37C64}" type="presOf" srcId="{9667FA0D-D92F-4ED1-9A37-FB6787A09F49}" destId="{48629A40-B213-4CF0-BF9A-BC1404A612C7}" srcOrd="0" destOrd="0" presId="urn:microsoft.com/office/officeart/2005/8/layout/orgChart1"/>
    <dgm:cxn modelId="{8C113EA4-6894-47FE-8E84-BE16570B1BFD}" type="presOf" srcId="{1E980073-F0BC-4642-8DDC-073864FAB1CC}" destId="{FA1C3543-7988-4EC7-9556-ADBFA48D03B9}" srcOrd="0" destOrd="0" presId="urn:microsoft.com/office/officeart/2005/8/layout/orgChart1"/>
    <dgm:cxn modelId="{43F01191-B022-479B-B570-3E2394446636}" type="presOf" srcId="{97A4887A-F977-4C21-B4EC-EBAEAD3455F6}" destId="{E8AFC3F8-EB60-4CB1-86DB-C78198996413}" srcOrd="0" destOrd="0" presId="urn:microsoft.com/office/officeart/2005/8/layout/orgChart1"/>
    <dgm:cxn modelId="{E24DD865-5E68-4CCF-AA08-A584078AEEA5}" type="presOf" srcId="{9667FA0D-D92F-4ED1-9A37-FB6787A09F49}" destId="{047E04A6-024D-4CB0-AE1A-08E0DF0DC773}" srcOrd="1" destOrd="0" presId="urn:microsoft.com/office/officeart/2005/8/layout/orgChart1"/>
    <dgm:cxn modelId="{8685055B-E580-4A82-B45A-4A720A4456D9}" type="presOf" srcId="{F193F7D5-CF53-433C-B5A7-5F8A23932C35}" destId="{75C5C2B5-895A-4476-83BE-1FA2A4D9D394}" srcOrd="0" destOrd="0" presId="urn:microsoft.com/office/officeart/2005/8/layout/orgChart1"/>
    <dgm:cxn modelId="{E629922F-AD57-4796-8482-C2926DBD71E8}" type="presOf" srcId="{44D8E261-6FC1-42E1-B555-5C7F2F69EF5F}" destId="{F80D23E2-D918-48ED-9233-61D890795C28}" srcOrd="0" destOrd="0" presId="urn:microsoft.com/office/officeart/2005/8/layout/orgChart1"/>
    <dgm:cxn modelId="{AAB2F802-991F-49DB-970D-FA7B95F20EF3}" srcId="{97A4887A-F977-4C21-B4EC-EBAEAD3455F6}" destId="{E0F0F24B-2FCF-4C20-8806-C0D970A8B072}" srcOrd="0" destOrd="0" parTransId="{1E2296E2-8C3B-4C31-BD17-E8072EED974D}" sibTransId="{66E72A8E-81BE-475C-B45F-4D2D3648B2DC}"/>
    <dgm:cxn modelId="{9426FB43-4B8B-4E16-A982-1C0A1420A812}" type="presOf" srcId="{2CE06F86-0DAB-46C6-8AF2-061B89171E8F}" destId="{0A88DAF5-FFDE-4239-A0D4-375BAB7015C3}" srcOrd="0" destOrd="0" presId="urn:microsoft.com/office/officeart/2005/8/layout/orgChart1"/>
    <dgm:cxn modelId="{7BB50F43-BD2F-46D0-BA94-CC6BFB552A74}" srcId="{97A4887A-F977-4C21-B4EC-EBAEAD3455F6}" destId="{1E980073-F0BC-4642-8DDC-073864FAB1CC}" srcOrd="2" destOrd="0" parTransId="{BAFFB47B-0EEB-4299-9148-3548A4B3ED8B}" sibTransId="{87B5B12E-76CF-4F99-A6E3-73FA877F7ACA}"/>
    <dgm:cxn modelId="{19E365CA-ED1D-4E61-BAD1-FE9DB77D3469}" srcId="{97A4887A-F977-4C21-B4EC-EBAEAD3455F6}" destId="{DF11E9D2-D3DC-4D7E-835B-BCC573D0880C}" srcOrd="4" destOrd="0" parTransId="{D55299AE-18CA-49FB-A4B3-817BD0F09BEB}" sibTransId="{9A9DBDC5-494C-42D2-BF18-6A5B40F1A2DD}"/>
    <dgm:cxn modelId="{F70D3871-36B5-4DF4-B9F2-B68828D8ED8B}" srcId="{9667FA0D-D92F-4ED1-9A37-FB6787A09F49}" destId="{2CE06F86-0DAB-46C6-8AF2-061B89171E8F}" srcOrd="1" destOrd="0" parTransId="{5F2070AE-717F-4E2B-89F3-514681C0A1AD}" sibTransId="{FF8B5897-2A8D-47B5-81B5-BE0E24D8C018}"/>
    <dgm:cxn modelId="{016A4ECB-A4EE-4311-B4BA-30D90D1496D2}" type="presOf" srcId="{1E980073-F0BC-4642-8DDC-073864FAB1CC}" destId="{3C166636-7C37-4FB2-8358-E3EAE28F0D2E}" srcOrd="1" destOrd="0" presId="urn:microsoft.com/office/officeart/2005/8/layout/orgChart1"/>
    <dgm:cxn modelId="{1011965B-B4CC-4106-B8C4-F3D8DA03B78F}" type="presOf" srcId="{1B2841A2-F17E-4E54-A46B-00315F61901E}" destId="{D95ED388-6D9C-4A9C-81AA-0FFC5779D4E1}" srcOrd="1" destOrd="0" presId="urn:microsoft.com/office/officeart/2005/8/layout/orgChart1"/>
    <dgm:cxn modelId="{9FAD2BA1-E53F-47EA-A434-96EDA1B0668B}" type="presOf" srcId="{F193F7D5-CF53-433C-B5A7-5F8A23932C35}" destId="{798074E8-40B6-4FF5-B08F-7E2C3DDED98C}" srcOrd="1" destOrd="0" presId="urn:microsoft.com/office/officeart/2005/8/layout/orgChart1"/>
    <dgm:cxn modelId="{9E2150EF-B6E2-4C79-993D-75CB503E712D}" type="presOf" srcId="{D55299AE-18CA-49FB-A4B3-817BD0F09BEB}" destId="{2AA9C5E4-52A6-4C9D-9616-2049AA0D3333}" srcOrd="0" destOrd="0" presId="urn:microsoft.com/office/officeart/2005/8/layout/orgChart1"/>
    <dgm:cxn modelId="{AF519EA2-B177-4324-A43A-4AAD6476A70C}" type="presOf" srcId="{3082A71C-BD28-456D-BC3B-1DC8990F9833}" destId="{7DA5AF1B-C3D7-4D9C-AC8D-5482100E0412}" srcOrd="1" destOrd="0" presId="urn:microsoft.com/office/officeart/2005/8/layout/orgChart1"/>
    <dgm:cxn modelId="{E4D72E4A-AFA0-4ED4-83DA-4C06202449C3}" type="presOf" srcId="{E0F0F24B-2FCF-4C20-8806-C0D970A8B072}" destId="{D8611B67-705D-4F35-8FB9-06457C713F06}" srcOrd="1" destOrd="0" presId="urn:microsoft.com/office/officeart/2005/8/layout/orgChart1"/>
    <dgm:cxn modelId="{77A792B3-31CD-46BB-AAFF-8CACEAC454EE}" type="presOf" srcId="{DF11E9D2-D3DC-4D7E-835B-BCC573D0880C}" destId="{7ED19EDB-D27C-473D-85E6-86FB67342317}" srcOrd="0" destOrd="0" presId="urn:microsoft.com/office/officeart/2005/8/layout/orgChart1"/>
    <dgm:cxn modelId="{155FF305-EEF1-4EFB-BE0F-225D7A6821E1}" srcId="{97A4887A-F977-4C21-B4EC-EBAEAD3455F6}" destId="{3082A71C-BD28-456D-BC3B-1DC8990F9833}" srcOrd="6" destOrd="0" parTransId="{44D8E261-6FC1-42E1-B555-5C7F2F69EF5F}" sibTransId="{843B4CE0-D899-49FC-A082-8232BA391D42}"/>
    <dgm:cxn modelId="{64EC0D26-2BCD-429F-ABFF-DAF7D7909BE6}" type="presOf" srcId="{97A4887A-F977-4C21-B4EC-EBAEAD3455F6}" destId="{C465FBFE-50BA-4039-AA19-23E7D135ED31}" srcOrd="1" destOrd="0" presId="urn:microsoft.com/office/officeart/2005/8/layout/orgChart1"/>
    <dgm:cxn modelId="{91D87017-2933-4931-809D-B7DAB42BE50D}" srcId="{97A4887A-F977-4C21-B4EC-EBAEAD3455F6}" destId="{9667FA0D-D92F-4ED1-9A37-FB6787A09F49}" srcOrd="3" destOrd="0" parTransId="{44DD66CF-4D0F-4177-9A2D-84A7BA1CE47A}" sibTransId="{B74589BB-269B-47B4-8603-3EFC64AD5A90}"/>
    <dgm:cxn modelId="{9C52A7D3-FF3C-4E03-A22B-8990EFABADF6}" type="presOf" srcId="{DF11E9D2-D3DC-4D7E-835B-BCC573D0880C}" destId="{4132CA8A-278F-4D60-A3F9-DB59CD8377BC}" srcOrd="1" destOrd="0" presId="urn:microsoft.com/office/officeart/2005/8/layout/orgChart1"/>
    <dgm:cxn modelId="{98E59B37-D5A6-4435-BA93-42691595D1B7}" type="presOf" srcId="{BAFFB47B-0EEB-4299-9148-3548A4B3ED8B}" destId="{1F77EC7C-8D61-4AAC-8515-00C3ADBC7A51}" srcOrd="0" destOrd="0" presId="urn:microsoft.com/office/officeart/2005/8/layout/orgChart1"/>
    <dgm:cxn modelId="{B3A1F809-169E-48C0-B901-D3D0B2F3F15C}" srcId="{11797FA5-C6A2-4D72-B114-40CC965A079D}" destId="{97A4887A-F977-4C21-B4EC-EBAEAD3455F6}" srcOrd="0" destOrd="0" parTransId="{8C0EE5E5-6C41-4FDF-BFF1-FCBBA4BCEC97}" sibTransId="{D02F311B-7277-46AF-99D6-7E0B869B6948}"/>
    <dgm:cxn modelId="{529666F7-43B9-4E66-815C-7AE4E4E7F23C}" type="presOf" srcId="{A2441221-9B0D-4FE2-AF24-18439C91329C}" destId="{25A99A0F-E94B-4558-A960-1B459480D235}" srcOrd="1" destOrd="0" presId="urn:microsoft.com/office/officeart/2005/8/layout/orgChart1"/>
    <dgm:cxn modelId="{5EFA2C9D-A154-47BD-95AA-E46DC4F2D5D8}" type="presOf" srcId="{E0F0F24B-2FCF-4C20-8806-C0D970A8B072}" destId="{BAE496D1-DDD7-40F7-944A-1BC70BF4949D}" srcOrd="0" destOrd="0" presId="urn:microsoft.com/office/officeart/2005/8/layout/orgChart1"/>
    <dgm:cxn modelId="{79566F0C-25A7-49AE-BA3A-421D5E6955C0}" srcId="{97A4887A-F977-4C21-B4EC-EBAEAD3455F6}" destId="{F193F7D5-CF53-433C-B5A7-5F8A23932C35}" srcOrd="5" destOrd="0" parTransId="{6DBBC25D-3E52-4C46-9ED4-5903381A2E01}" sibTransId="{2E17A076-303A-49CA-B898-ECC10B196D49}"/>
    <dgm:cxn modelId="{ABE14F92-FBF2-4A48-BEF8-92DF7676917E}" srcId="{9667FA0D-D92F-4ED1-9A37-FB6787A09F49}" destId="{E5477366-0362-47C5-8EE3-32F01BDD9796}" srcOrd="0" destOrd="0" parTransId="{15569F1B-DB2D-40A7-88E5-4AE89721891D}" sibTransId="{81EF5715-8B75-4EAD-87EA-EB51EADD35E9}"/>
    <dgm:cxn modelId="{DE3F575F-A47F-4F94-992F-BFD8CAE5AA8E}" type="presOf" srcId="{3082A71C-BD28-456D-BC3B-1DC8990F9833}" destId="{43E6756D-675D-48D8-8A4C-0356A37FBC9B}" srcOrd="0" destOrd="0" presId="urn:microsoft.com/office/officeart/2005/8/layout/orgChart1"/>
    <dgm:cxn modelId="{00C315E7-5257-4850-8101-AA396285B346}" type="presOf" srcId="{11797FA5-C6A2-4D72-B114-40CC965A079D}" destId="{30784175-E3D0-4C23-A2F2-097A19E14D7B}" srcOrd="0" destOrd="0" presId="urn:microsoft.com/office/officeart/2005/8/layout/orgChart1"/>
    <dgm:cxn modelId="{EC9BF933-C69E-4CEA-9B96-ACC766427753}" srcId="{97A4887A-F977-4C21-B4EC-EBAEAD3455F6}" destId="{A2441221-9B0D-4FE2-AF24-18439C91329C}" srcOrd="1" destOrd="0" parTransId="{11C01591-5518-434F-8205-43FBE450887E}" sibTransId="{A2FBD2B8-B67A-4BFA-BF65-94FE05099C26}"/>
    <dgm:cxn modelId="{6582BA23-AA69-4B4B-A1BE-B04E284CF547}" type="presOf" srcId="{15569F1B-DB2D-40A7-88E5-4AE89721891D}" destId="{72FF7FD5-02DB-4B68-B2D3-FAE2F1A3D5D0}" srcOrd="0" destOrd="0" presId="urn:microsoft.com/office/officeart/2005/8/layout/orgChart1"/>
    <dgm:cxn modelId="{5086A3D3-D8CB-407F-A697-E3417A9940A1}" type="presOf" srcId="{44DD66CF-4D0F-4177-9A2D-84A7BA1CE47A}" destId="{B3C432FD-3D0F-4183-BF2F-B4FF3026D9D6}" srcOrd="0" destOrd="0" presId="urn:microsoft.com/office/officeart/2005/8/layout/orgChart1"/>
    <dgm:cxn modelId="{4AA41058-F584-4094-B21C-EAB300DEB7F0}" type="presOf" srcId="{E5477366-0362-47C5-8EE3-32F01BDD9796}" destId="{CBA4976C-50CB-4511-84B5-B5801C24FBDB}" srcOrd="0" destOrd="0" presId="urn:microsoft.com/office/officeart/2005/8/layout/orgChart1"/>
    <dgm:cxn modelId="{475FE8E7-403B-49A1-9A7D-29AF5C653DAB}" srcId="{3082A71C-BD28-456D-BC3B-1DC8990F9833}" destId="{8F9929EC-9270-4E55-98CC-DD157DA0192E}" srcOrd="1" destOrd="0" parTransId="{E4AB14DC-55B0-4DA1-BBE2-91B8AE5873AF}" sibTransId="{6A2611C6-2A92-4A1C-B7BB-DA540962FDBB}"/>
    <dgm:cxn modelId="{F882D807-2D6C-4852-85C4-B8E192E5CFF8}" type="presOf" srcId="{E4AB14DC-55B0-4DA1-BBE2-91B8AE5873AF}" destId="{E495498F-AF69-4C05-B4BC-D16E0B417627}" srcOrd="0" destOrd="0" presId="urn:microsoft.com/office/officeart/2005/8/layout/orgChart1"/>
    <dgm:cxn modelId="{6A0102A3-DA88-45E0-BD1D-7740D255167A}" type="presOf" srcId="{E5477366-0362-47C5-8EE3-32F01BDD9796}" destId="{C0FD2ED1-BB80-481E-B529-0D49FDAC6EA0}" srcOrd="1" destOrd="0" presId="urn:microsoft.com/office/officeart/2005/8/layout/orgChart1"/>
    <dgm:cxn modelId="{4B52244A-58B4-4756-8535-61777C62A0E3}" type="presOf" srcId="{8F9929EC-9270-4E55-98CC-DD157DA0192E}" destId="{07862FD7-1FD5-4F8A-8F3A-FBEDEAC835FE}" srcOrd="0" destOrd="0" presId="urn:microsoft.com/office/officeart/2005/8/layout/orgChart1"/>
    <dgm:cxn modelId="{77910CB3-A137-4B8C-8031-06C0E41CB965}" type="presOf" srcId="{1B2841A2-F17E-4E54-A46B-00315F61901E}" destId="{27FD67BA-EF45-43B0-BDFA-C65F0F246927}" srcOrd="0" destOrd="0" presId="urn:microsoft.com/office/officeart/2005/8/layout/orgChart1"/>
    <dgm:cxn modelId="{17908A11-23AC-4684-8E1A-D0ADD1D30005}" type="presOf" srcId="{11C01591-5518-434F-8205-43FBE450887E}" destId="{C3657A5C-8CD7-421C-ACC7-FBD7588DE780}" srcOrd="0" destOrd="0" presId="urn:microsoft.com/office/officeart/2005/8/layout/orgChart1"/>
    <dgm:cxn modelId="{3F029E46-6AD7-4F82-AFB9-BD6528A96B28}" type="presOf" srcId="{6DBBC25D-3E52-4C46-9ED4-5903381A2E01}" destId="{E9D05E33-1A71-42AC-9667-E698D7E633FB}" srcOrd="0" destOrd="0" presId="urn:microsoft.com/office/officeart/2005/8/layout/orgChart1"/>
    <dgm:cxn modelId="{188CAE74-0440-4980-9974-ABBBE4C4042B}" type="presOf" srcId="{A2441221-9B0D-4FE2-AF24-18439C91329C}" destId="{4A4A39CA-3E84-4677-BEB0-8943CF7DD94D}" srcOrd="0" destOrd="0" presId="urn:microsoft.com/office/officeart/2005/8/layout/orgChart1"/>
    <dgm:cxn modelId="{EB85845E-084E-4981-9B91-3365E61F880A}" type="presOf" srcId="{1E2296E2-8C3B-4C31-BD17-E8072EED974D}" destId="{127C3F96-C31A-417C-B05A-A88609C4708E}" srcOrd="0" destOrd="0" presId="urn:microsoft.com/office/officeart/2005/8/layout/orgChart1"/>
    <dgm:cxn modelId="{9F768ADA-3A11-4110-9C3E-FBCA06A0A100}" type="presParOf" srcId="{30784175-E3D0-4C23-A2F2-097A19E14D7B}" destId="{AE3CF438-F1C5-43FD-B4B7-C82A0AE2F810}" srcOrd="0" destOrd="0" presId="urn:microsoft.com/office/officeart/2005/8/layout/orgChart1"/>
    <dgm:cxn modelId="{4DBD9B4B-BD5A-4BE9-BB6D-749D819C5170}" type="presParOf" srcId="{AE3CF438-F1C5-43FD-B4B7-C82A0AE2F810}" destId="{C3CAE2DA-D06E-4644-BAE3-E1C78BD2B088}" srcOrd="0" destOrd="0" presId="urn:microsoft.com/office/officeart/2005/8/layout/orgChart1"/>
    <dgm:cxn modelId="{B8A6AACF-7A91-4CD5-B11B-AEFDB7D3BF07}" type="presParOf" srcId="{C3CAE2DA-D06E-4644-BAE3-E1C78BD2B088}" destId="{E8AFC3F8-EB60-4CB1-86DB-C78198996413}" srcOrd="0" destOrd="0" presId="urn:microsoft.com/office/officeart/2005/8/layout/orgChart1"/>
    <dgm:cxn modelId="{319F38B5-F6B0-4CA1-83CC-FA4DD8E7D0B2}" type="presParOf" srcId="{C3CAE2DA-D06E-4644-BAE3-E1C78BD2B088}" destId="{C465FBFE-50BA-4039-AA19-23E7D135ED31}" srcOrd="1" destOrd="0" presId="urn:microsoft.com/office/officeart/2005/8/layout/orgChart1"/>
    <dgm:cxn modelId="{71AB53B9-00F7-4D7C-A890-1C2EC4957E83}" type="presParOf" srcId="{AE3CF438-F1C5-43FD-B4B7-C82A0AE2F810}" destId="{2DADF024-5C60-4740-8CBD-DD65F4891BF7}" srcOrd="1" destOrd="0" presId="urn:microsoft.com/office/officeart/2005/8/layout/orgChart1"/>
    <dgm:cxn modelId="{C463D6F1-2CB5-40F7-8566-B6BFB8AE506D}" type="presParOf" srcId="{2DADF024-5C60-4740-8CBD-DD65F4891BF7}" destId="{C3657A5C-8CD7-421C-ACC7-FBD7588DE780}" srcOrd="0" destOrd="0" presId="urn:microsoft.com/office/officeart/2005/8/layout/orgChart1"/>
    <dgm:cxn modelId="{FCF1FEAA-FB8E-418B-897E-3EC9B3493867}" type="presParOf" srcId="{2DADF024-5C60-4740-8CBD-DD65F4891BF7}" destId="{506FD9CD-5AE1-4810-B93E-79469199CF51}" srcOrd="1" destOrd="0" presId="urn:microsoft.com/office/officeart/2005/8/layout/orgChart1"/>
    <dgm:cxn modelId="{B27B0039-38B7-4C23-8C7E-1BE21265E9F1}" type="presParOf" srcId="{506FD9CD-5AE1-4810-B93E-79469199CF51}" destId="{25240C31-1864-48D2-917F-E652B59924FF}" srcOrd="0" destOrd="0" presId="urn:microsoft.com/office/officeart/2005/8/layout/orgChart1"/>
    <dgm:cxn modelId="{00A001FA-51D4-47FC-A321-22FBCB3E3D42}" type="presParOf" srcId="{25240C31-1864-48D2-917F-E652B59924FF}" destId="{4A4A39CA-3E84-4677-BEB0-8943CF7DD94D}" srcOrd="0" destOrd="0" presId="urn:microsoft.com/office/officeart/2005/8/layout/orgChart1"/>
    <dgm:cxn modelId="{A284001D-EB1D-4747-8F43-0B2879F58009}" type="presParOf" srcId="{25240C31-1864-48D2-917F-E652B59924FF}" destId="{25A99A0F-E94B-4558-A960-1B459480D235}" srcOrd="1" destOrd="0" presId="urn:microsoft.com/office/officeart/2005/8/layout/orgChart1"/>
    <dgm:cxn modelId="{A16AC013-D2FF-40C0-B05E-62B0CD48F4DC}" type="presParOf" srcId="{506FD9CD-5AE1-4810-B93E-79469199CF51}" destId="{CFA8CC1A-CFF2-488B-B52E-C9B3E687A5D9}" srcOrd="1" destOrd="0" presId="urn:microsoft.com/office/officeart/2005/8/layout/orgChart1"/>
    <dgm:cxn modelId="{8338D274-509A-44C3-982C-112A8D68ECE6}" type="presParOf" srcId="{506FD9CD-5AE1-4810-B93E-79469199CF51}" destId="{57D583F5-B827-48E0-8F1F-9BBEBF24F64C}" srcOrd="2" destOrd="0" presId="urn:microsoft.com/office/officeart/2005/8/layout/orgChart1"/>
    <dgm:cxn modelId="{7F7FECDE-2787-4047-ACCE-6B44448D87D4}" type="presParOf" srcId="{2DADF024-5C60-4740-8CBD-DD65F4891BF7}" destId="{1F77EC7C-8D61-4AAC-8515-00C3ADBC7A51}" srcOrd="2" destOrd="0" presId="urn:microsoft.com/office/officeart/2005/8/layout/orgChart1"/>
    <dgm:cxn modelId="{AAD1A9BC-5B19-408C-96D8-D3C75B0192F9}" type="presParOf" srcId="{2DADF024-5C60-4740-8CBD-DD65F4891BF7}" destId="{D5B97635-7F7A-4B32-848D-D492F7FDC880}" srcOrd="3" destOrd="0" presId="urn:microsoft.com/office/officeart/2005/8/layout/orgChart1"/>
    <dgm:cxn modelId="{365C0DEA-DDC9-4297-BBC2-E1BE47086F48}" type="presParOf" srcId="{D5B97635-7F7A-4B32-848D-D492F7FDC880}" destId="{A04A3FC9-7F22-4EB9-AA21-20689244F99B}" srcOrd="0" destOrd="0" presId="urn:microsoft.com/office/officeart/2005/8/layout/orgChart1"/>
    <dgm:cxn modelId="{B571D2DE-FCB8-4D7E-87D6-765171540539}" type="presParOf" srcId="{A04A3FC9-7F22-4EB9-AA21-20689244F99B}" destId="{FA1C3543-7988-4EC7-9556-ADBFA48D03B9}" srcOrd="0" destOrd="0" presId="urn:microsoft.com/office/officeart/2005/8/layout/orgChart1"/>
    <dgm:cxn modelId="{07743E65-4E50-4733-837E-4CC8B0925DF9}" type="presParOf" srcId="{A04A3FC9-7F22-4EB9-AA21-20689244F99B}" destId="{3C166636-7C37-4FB2-8358-E3EAE28F0D2E}" srcOrd="1" destOrd="0" presId="urn:microsoft.com/office/officeart/2005/8/layout/orgChart1"/>
    <dgm:cxn modelId="{7B7988CF-F6B8-40E4-AF02-8A9B0F1066F1}" type="presParOf" srcId="{D5B97635-7F7A-4B32-848D-D492F7FDC880}" destId="{3375FC15-16D0-4394-A24B-9F7F00851538}" srcOrd="1" destOrd="0" presId="urn:microsoft.com/office/officeart/2005/8/layout/orgChart1"/>
    <dgm:cxn modelId="{6AEAB165-680B-40C7-BD9A-1C237819E92A}" type="presParOf" srcId="{D5B97635-7F7A-4B32-848D-D492F7FDC880}" destId="{84ACE3DF-D5BD-4D12-A33E-FF91FEC79DBA}" srcOrd="2" destOrd="0" presId="urn:microsoft.com/office/officeart/2005/8/layout/orgChart1"/>
    <dgm:cxn modelId="{49350509-27DF-4D94-BCF5-FFA63590A079}" type="presParOf" srcId="{2DADF024-5C60-4740-8CBD-DD65F4891BF7}" destId="{B3C432FD-3D0F-4183-BF2F-B4FF3026D9D6}" srcOrd="4" destOrd="0" presId="urn:microsoft.com/office/officeart/2005/8/layout/orgChart1"/>
    <dgm:cxn modelId="{0EE2D03D-C0CE-4694-80D1-416C790CF68F}" type="presParOf" srcId="{2DADF024-5C60-4740-8CBD-DD65F4891BF7}" destId="{F1DB233E-B24E-4AEA-A1E4-BA8A6955797B}" srcOrd="5" destOrd="0" presId="urn:microsoft.com/office/officeart/2005/8/layout/orgChart1"/>
    <dgm:cxn modelId="{9724D327-5FA2-4647-8EBB-E1A4B22BEACC}" type="presParOf" srcId="{F1DB233E-B24E-4AEA-A1E4-BA8A6955797B}" destId="{0CD93494-9C8A-494C-9C87-16AE27C2F0AB}" srcOrd="0" destOrd="0" presId="urn:microsoft.com/office/officeart/2005/8/layout/orgChart1"/>
    <dgm:cxn modelId="{3172F618-2398-4C91-892C-341562F85C30}" type="presParOf" srcId="{0CD93494-9C8A-494C-9C87-16AE27C2F0AB}" destId="{48629A40-B213-4CF0-BF9A-BC1404A612C7}" srcOrd="0" destOrd="0" presId="urn:microsoft.com/office/officeart/2005/8/layout/orgChart1"/>
    <dgm:cxn modelId="{94836B9F-B910-4D3B-99AD-E3C7DFADF3F5}" type="presParOf" srcId="{0CD93494-9C8A-494C-9C87-16AE27C2F0AB}" destId="{047E04A6-024D-4CB0-AE1A-08E0DF0DC773}" srcOrd="1" destOrd="0" presId="urn:microsoft.com/office/officeart/2005/8/layout/orgChart1"/>
    <dgm:cxn modelId="{2279DF4F-7E17-41F2-B9FE-9E1797BC1D0E}" type="presParOf" srcId="{F1DB233E-B24E-4AEA-A1E4-BA8A6955797B}" destId="{ECD9C505-DBDA-48C7-9CD0-775E56C93D38}" srcOrd="1" destOrd="0" presId="urn:microsoft.com/office/officeart/2005/8/layout/orgChart1"/>
    <dgm:cxn modelId="{23615470-7F71-498B-90D8-8C72EFBCB355}" type="presParOf" srcId="{ECD9C505-DBDA-48C7-9CD0-775E56C93D38}" destId="{72FF7FD5-02DB-4B68-B2D3-FAE2F1A3D5D0}" srcOrd="0" destOrd="0" presId="urn:microsoft.com/office/officeart/2005/8/layout/orgChart1"/>
    <dgm:cxn modelId="{C6AFCEC6-484D-414B-BF2F-0B5B415E9CFA}" type="presParOf" srcId="{ECD9C505-DBDA-48C7-9CD0-775E56C93D38}" destId="{D7FA6ED6-6CB5-47A7-B6D8-286F850D53D5}" srcOrd="1" destOrd="0" presId="urn:microsoft.com/office/officeart/2005/8/layout/orgChart1"/>
    <dgm:cxn modelId="{F19187E1-47F3-45D9-8C4D-76217271ED83}" type="presParOf" srcId="{D7FA6ED6-6CB5-47A7-B6D8-286F850D53D5}" destId="{871B8641-4BD6-425E-A121-F18AA2A6DC54}" srcOrd="0" destOrd="0" presId="urn:microsoft.com/office/officeart/2005/8/layout/orgChart1"/>
    <dgm:cxn modelId="{2CB061C2-11DD-4250-A659-D96BE41C7664}" type="presParOf" srcId="{871B8641-4BD6-425E-A121-F18AA2A6DC54}" destId="{CBA4976C-50CB-4511-84B5-B5801C24FBDB}" srcOrd="0" destOrd="0" presId="urn:microsoft.com/office/officeart/2005/8/layout/orgChart1"/>
    <dgm:cxn modelId="{88D39067-81E8-493C-9D15-99534ED19D17}" type="presParOf" srcId="{871B8641-4BD6-425E-A121-F18AA2A6DC54}" destId="{C0FD2ED1-BB80-481E-B529-0D49FDAC6EA0}" srcOrd="1" destOrd="0" presId="urn:microsoft.com/office/officeart/2005/8/layout/orgChart1"/>
    <dgm:cxn modelId="{2D46D146-85B0-4333-BDB0-C58EAF584601}" type="presParOf" srcId="{D7FA6ED6-6CB5-47A7-B6D8-286F850D53D5}" destId="{0E16E3B0-7F0E-45CB-B5DC-CA292A644A25}" srcOrd="1" destOrd="0" presId="urn:microsoft.com/office/officeart/2005/8/layout/orgChart1"/>
    <dgm:cxn modelId="{A2B79A58-391E-4479-A986-1AB3638B17EC}" type="presParOf" srcId="{D7FA6ED6-6CB5-47A7-B6D8-286F850D53D5}" destId="{DD908178-7BF6-4DD0-ABEA-BFC5B74D2EC9}" srcOrd="2" destOrd="0" presId="urn:microsoft.com/office/officeart/2005/8/layout/orgChart1"/>
    <dgm:cxn modelId="{E3A05785-FD27-4EF0-92E0-DAED261D1CF2}" type="presParOf" srcId="{ECD9C505-DBDA-48C7-9CD0-775E56C93D38}" destId="{F5B7F2CC-B41F-48BA-986F-1803641B90C1}" srcOrd="2" destOrd="0" presId="urn:microsoft.com/office/officeart/2005/8/layout/orgChart1"/>
    <dgm:cxn modelId="{313F2B2B-AD7A-4E3A-8A4B-780BFD3C567F}" type="presParOf" srcId="{ECD9C505-DBDA-48C7-9CD0-775E56C93D38}" destId="{5323738E-990D-49E0-AA8F-574D4ACBF439}" srcOrd="3" destOrd="0" presId="urn:microsoft.com/office/officeart/2005/8/layout/orgChart1"/>
    <dgm:cxn modelId="{6F170F8E-DE10-4EF3-AC38-8E62E3F6C784}" type="presParOf" srcId="{5323738E-990D-49E0-AA8F-574D4ACBF439}" destId="{4DD25C83-75B7-4A3B-B6AC-9DEFBC3951E8}" srcOrd="0" destOrd="0" presId="urn:microsoft.com/office/officeart/2005/8/layout/orgChart1"/>
    <dgm:cxn modelId="{60244BBD-C03E-439B-B379-9D640059E817}" type="presParOf" srcId="{4DD25C83-75B7-4A3B-B6AC-9DEFBC3951E8}" destId="{0A88DAF5-FFDE-4239-A0D4-375BAB7015C3}" srcOrd="0" destOrd="0" presId="urn:microsoft.com/office/officeart/2005/8/layout/orgChart1"/>
    <dgm:cxn modelId="{A55ADD1B-8EEC-461B-A810-AF8C07C51E8E}" type="presParOf" srcId="{4DD25C83-75B7-4A3B-B6AC-9DEFBC3951E8}" destId="{671DDC43-C497-4DD6-8D98-E772A1D7A129}" srcOrd="1" destOrd="0" presId="urn:microsoft.com/office/officeart/2005/8/layout/orgChart1"/>
    <dgm:cxn modelId="{EC610418-8811-45C2-9C37-CE202E5C2514}" type="presParOf" srcId="{5323738E-990D-49E0-AA8F-574D4ACBF439}" destId="{61D196C8-3A42-4656-BB17-BBE56623E0B1}" srcOrd="1" destOrd="0" presId="urn:microsoft.com/office/officeart/2005/8/layout/orgChart1"/>
    <dgm:cxn modelId="{E48865F5-7399-4BA3-9617-5810B1AF6910}" type="presParOf" srcId="{5323738E-990D-49E0-AA8F-574D4ACBF439}" destId="{0FB590C6-FA97-4E74-A093-E80C23EE559E}" srcOrd="2" destOrd="0" presId="urn:microsoft.com/office/officeart/2005/8/layout/orgChart1"/>
    <dgm:cxn modelId="{506EC21E-F91E-4508-ADD4-ABB6D98AEEA7}" type="presParOf" srcId="{F1DB233E-B24E-4AEA-A1E4-BA8A6955797B}" destId="{47DECC44-7CF1-4276-8C44-31DC53B58448}" srcOrd="2" destOrd="0" presId="urn:microsoft.com/office/officeart/2005/8/layout/orgChart1"/>
    <dgm:cxn modelId="{71E7E72C-91E8-4F87-BA13-272E2752F43D}" type="presParOf" srcId="{2DADF024-5C60-4740-8CBD-DD65F4891BF7}" destId="{2AA9C5E4-52A6-4C9D-9616-2049AA0D3333}" srcOrd="6" destOrd="0" presId="urn:microsoft.com/office/officeart/2005/8/layout/orgChart1"/>
    <dgm:cxn modelId="{9BC68EEE-9F4B-4654-8621-86454999144F}" type="presParOf" srcId="{2DADF024-5C60-4740-8CBD-DD65F4891BF7}" destId="{D4060AB0-63DF-4458-8A46-F3E55A5D7197}" srcOrd="7" destOrd="0" presId="urn:microsoft.com/office/officeart/2005/8/layout/orgChart1"/>
    <dgm:cxn modelId="{2663C4D2-3F58-4DD4-A956-0BA57C1DA39C}" type="presParOf" srcId="{D4060AB0-63DF-4458-8A46-F3E55A5D7197}" destId="{09BD5633-C3AD-4738-965F-1C8FDB0F5817}" srcOrd="0" destOrd="0" presId="urn:microsoft.com/office/officeart/2005/8/layout/orgChart1"/>
    <dgm:cxn modelId="{833DB44F-7356-4301-B51E-51EAA4AD7A0E}" type="presParOf" srcId="{09BD5633-C3AD-4738-965F-1C8FDB0F5817}" destId="{7ED19EDB-D27C-473D-85E6-86FB67342317}" srcOrd="0" destOrd="0" presId="urn:microsoft.com/office/officeart/2005/8/layout/orgChart1"/>
    <dgm:cxn modelId="{66B7A892-E61F-45B5-8470-7990E0A9EE53}" type="presParOf" srcId="{09BD5633-C3AD-4738-965F-1C8FDB0F5817}" destId="{4132CA8A-278F-4D60-A3F9-DB59CD8377BC}" srcOrd="1" destOrd="0" presId="urn:microsoft.com/office/officeart/2005/8/layout/orgChart1"/>
    <dgm:cxn modelId="{4429412A-0B3E-4064-8B8E-5CDEC363E028}" type="presParOf" srcId="{D4060AB0-63DF-4458-8A46-F3E55A5D7197}" destId="{2D23BBA5-D096-4B67-900F-AC9D5D5B7C40}" srcOrd="1" destOrd="0" presId="urn:microsoft.com/office/officeart/2005/8/layout/orgChart1"/>
    <dgm:cxn modelId="{48504D3E-594A-4015-A4D4-0D8294C272A1}" type="presParOf" srcId="{D4060AB0-63DF-4458-8A46-F3E55A5D7197}" destId="{5CB25DB7-AEDD-4719-BC25-70AA492C0516}" srcOrd="2" destOrd="0" presId="urn:microsoft.com/office/officeart/2005/8/layout/orgChart1"/>
    <dgm:cxn modelId="{89830546-A87E-4805-87C2-6B0F41239139}" type="presParOf" srcId="{2DADF024-5C60-4740-8CBD-DD65F4891BF7}" destId="{E9D05E33-1A71-42AC-9667-E698D7E633FB}" srcOrd="8" destOrd="0" presId="urn:microsoft.com/office/officeart/2005/8/layout/orgChart1"/>
    <dgm:cxn modelId="{C51D73FE-766A-4D30-A5FE-D3B005456087}" type="presParOf" srcId="{2DADF024-5C60-4740-8CBD-DD65F4891BF7}" destId="{588D1621-E188-4D2D-92E3-BB8A5465F40D}" srcOrd="9" destOrd="0" presId="urn:microsoft.com/office/officeart/2005/8/layout/orgChart1"/>
    <dgm:cxn modelId="{810E18AE-D26B-4AE7-AE7F-4CF701F4E09D}" type="presParOf" srcId="{588D1621-E188-4D2D-92E3-BB8A5465F40D}" destId="{460F7308-6AA9-423A-8547-05CA9C622564}" srcOrd="0" destOrd="0" presId="urn:microsoft.com/office/officeart/2005/8/layout/orgChart1"/>
    <dgm:cxn modelId="{9B460296-F652-4F3C-8E93-3864D0AC5DB8}" type="presParOf" srcId="{460F7308-6AA9-423A-8547-05CA9C622564}" destId="{75C5C2B5-895A-4476-83BE-1FA2A4D9D394}" srcOrd="0" destOrd="0" presId="urn:microsoft.com/office/officeart/2005/8/layout/orgChart1"/>
    <dgm:cxn modelId="{3CF3F1CF-560F-42C2-940E-2A85A671A842}" type="presParOf" srcId="{460F7308-6AA9-423A-8547-05CA9C622564}" destId="{798074E8-40B6-4FF5-B08F-7E2C3DDED98C}" srcOrd="1" destOrd="0" presId="urn:microsoft.com/office/officeart/2005/8/layout/orgChart1"/>
    <dgm:cxn modelId="{5E9DD561-AB69-48A9-A3F8-A2269B0F7202}" type="presParOf" srcId="{588D1621-E188-4D2D-92E3-BB8A5465F40D}" destId="{E44FBDB3-9B5F-4F6E-A27F-D2F77C7A559E}" srcOrd="1" destOrd="0" presId="urn:microsoft.com/office/officeart/2005/8/layout/orgChart1"/>
    <dgm:cxn modelId="{A693A750-BC2A-4411-9B23-33A5110C3683}" type="presParOf" srcId="{588D1621-E188-4D2D-92E3-BB8A5465F40D}" destId="{4E604F40-0735-4C27-914E-1421F5F39E6C}" srcOrd="2" destOrd="0" presId="urn:microsoft.com/office/officeart/2005/8/layout/orgChart1"/>
    <dgm:cxn modelId="{D6696A65-0ADC-4D17-A380-C777D6F718F3}" type="presParOf" srcId="{2DADF024-5C60-4740-8CBD-DD65F4891BF7}" destId="{F80D23E2-D918-48ED-9233-61D890795C28}" srcOrd="10" destOrd="0" presId="urn:microsoft.com/office/officeart/2005/8/layout/orgChart1"/>
    <dgm:cxn modelId="{1B71DC7B-F20E-441E-9BEF-7CD4E8587D60}" type="presParOf" srcId="{2DADF024-5C60-4740-8CBD-DD65F4891BF7}" destId="{A28E9030-F86D-4457-9555-1645E7B12EEA}" srcOrd="11" destOrd="0" presId="urn:microsoft.com/office/officeart/2005/8/layout/orgChart1"/>
    <dgm:cxn modelId="{64D71D61-D144-4AD2-B574-19635CC424B4}" type="presParOf" srcId="{A28E9030-F86D-4457-9555-1645E7B12EEA}" destId="{58BFBC24-A472-45F8-A2A7-07976E8A3481}" srcOrd="0" destOrd="0" presId="urn:microsoft.com/office/officeart/2005/8/layout/orgChart1"/>
    <dgm:cxn modelId="{FB8D428B-24FA-4BB7-8F6F-989B1097D4CD}" type="presParOf" srcId="{58BFBC24-A472-45F8-A2A7-07976E8A3481}" destId="{43E6756D-675D-48D8-8A4C-0356A37FBC9B}" srcOrd="0" destOrd="0" presId="urn:microsoft.com/office/officeart/2005/8/layout/orgChart1"/>
    <dgm:cxn modelId="{0EEA3534-4F5E-4280-9B2C-16F3175448EF}" type="presParOf" srcId="{58BFBC24-A472-45F8-A2A7-07976E8A3481}" destId="{7DA5AF1B-C3D7-4D9C-AC8D-5482100E0412}" srcOrd="1" destOrd="0" presId="urn:microsoft.com/office/officeart/2005/8/layout/orgChart1"/>
    <dgm:cxn modelId="{AF9D7FF5-830B-4ADD-B094-2603500633F1}" type="presParOf" srcId="{A28E9030-F86D-4457-9555-1645E7B12EEA}" destId="{D69BFDFF-216B-49FC-8982-945EEB8366A1}" srcOrd="1" destOrd="0" presId="urn:microsoft.com/office/officeart/2005/8/layout/orgChart1"/>
    <dgm:cxn modelId="{28239EEC-7E2E-49F1-9375-068519574300}" type="presParOf" srcId="{D69BFDFF-216B-49FC-8982-945EEB8366A1}" destId="{FC4F59B3-94CC-43AE-AC5C-3D8346FF218F}" srcOrd="0" destOrd="0" presId="urn:microsoft.com/office/officeart/2005/8/layout/orgChart1"/>
    <dgm:cxn modelId="{9B9ABB89-E13F-4C1A-86A5-E2E1266DA90F}" type="presParOf" srcId="{D69BFDFF-216B-49FC-8982-945EEB8366A1}" destId="{7EB4781A-092A-44B6-97E5-048CC9115ABB}" srcOrd="1" destOrd="0" presId="urn:microsoft.com/office/officeart/2005/8/layout/orgChart1"/>
    <dgm:cxn modelId="{75748937-8764-47FB-8B1C-D85AAF76D164}" type="presParOf" srcId="{7EB4781A-092A-44B6-97E5-048CC9115ABB}" destId="{EB984D2E-734B-46B0-9426-AEC661845A8B}" srcOrd="0" destOrd="0" presId="urn:microsoft.com/office/officeart/2005/8/layout/orgChart1"/>
    <dgm:cxn modelId="{88F7F982-D42C-40CD-9AF5-DC4E6FB68939}" type="presParOf" srcId="{EB984D2E-734B-46B0-9426-AEC661845A8B}" destId="{27FD67BA-EF45-43B0-BDFA-C65F0F246927}" srcOrd="0" destOrd="0" presId="urn:microsoft.com/office/officeart/2005/8/layout/orgChart1"/>
    <dgm:cxn modelId="{282CE634-17D0-425C-9CE5-1D196B8A708D}" type="presParOf" srcId="{EB984D2E-734B-46B0-9426-AEC661845A8B}" destId="{D95ED388-6D9C-4A9C-81AA-0FFC5779D4E1}" srcOrd="1" destOrd="0" presId="urn:microsoft.com/office/officeart/2005/8/layout/orgChart1"/>
    <dgm:cxn modelId="{F470CEFD-8C63-498B-ABD2-39821D6B7D4B}" type="presParOf" srcId="{7EB4781A-092A-44B6-97E5-048CC9115ABB}" destId="{1F47167E-2068-4AB2-B0CE-31FE03086B6F}" srcOrd="1" destOrd="0" presId="urn:microsoft.com/office/officeart/2005/8/layout/orgChart1"/>
    <dgm:cxn modelId="{AB537157-785D-46D5-9AF5-19E07CE3310A}" type="presParOf" srcId="{7EB4781A-092A-44B6-97E5-048CC9115ABB}" destId="{16851B73-CA3B-4E01-8293-A268402F9E20}" srcOrd="2" destOrd="0" presId="urn:microsoft.com/office/officeart/2005/8/layout/orgChart1"/>
    <dgm:cxn modelId="{05552E39-868D-4949-B266-877FFFFEFEE5}" type="presParOf" srcId="{D69BFDFF-216B-49FC-8982-945EEB8366A1}" destId="{E495498F-AF69-4C05-B4BC-D16E0B417627}" srcOrd="2" destOrd="0" presId="urn:microsoft.com/office/officeart/2005/8/layout/orgChart1"/>
    <dgm:cxn modelId="{8F4BD985-7B8F-4CB5-AD2A-A5D084E69903}" type="presParOf" srcId="{D69BFDFF-216B-49FC-8982-945EEB8366A1}" destId="{E198CA56-2B27-47EF-86E4-E25E03B60CED}" srcOrd="3" destOrd="0" presId="urn:microsoft.com/office/officeart/2005/8/layout/orgChart1"/>
    <dgm:cxn modelId="{A9623B89-C638-4FA2-A57A-57E070AA851D}" type="presParOf" srcId="{E198CA56-2B27-47EF-86E4-E25E03B60CED}" destId="{0747ADEC-AE55-4F1B-8BF2-0ADEBE7244CB}" srcOrd="0" destOrd="0" presId="urn:microsoft.com/office/officeart/2005/8/layout/orgChart1"/>
    <dgm:cxn modelId="{37B3B6A4-4DE2-4129-9791-8C222B5A4D1C}" type="presParOf" srcId="{0747ADEC-AE55-4F1B-8BF2-0ADEBE7244CB}" destId="{07862FD7-1FD5-4F8A-8F3A-FBEDEAC835FE}" srcOrd="0" destOrd="0" presId="urn:microsoft.com/office/officeart/2005/8/layout/orgChart1"/>
    <dgm:cxn modelId="{32824B95-1BC4-4626-BD16-032E90B2E189}" type="presParOf" srcId="{0747ADEC-AE55-4F1B-8BF2-0ADEBE7244CB}" destId="{C1B322CE-6539-49C6-8869-0AE83FBACFF7}" srcOrd="1" destOrd="0" presId="urn:microsoft.com/office/officeart/2005/8/layout/orgChart1"/>
    <dgm:cxn modelId="{4A36EEE7-8823-4F7A-B979-7ADEC399FB6D}" type="presParOf" srcId="{E198CA56-2B27-47EF-86E4-E25E03B60CED}" destId="{5E31F51E-1495-443D-83B6-ECE9852401FC}" srcOrd="1" destOrd="0" presId="urn:microsoft.com/office/officeart/2005/8/layout/orgChart1"/>
    <dgm:cxn modelId="{3779B407-F7A1-4BE7-B421-9280733D686E}" type="presParOf" srcId="{E198CA56-2B27-47EF-86E4-E25E03B60CED}" destId="{A2DDD19E-DDCD-4CBC-981E-BC4648BF7903}" srcOrd="2" destOrd="0" presId="urn:microsoft.com/office/officeart/2005/8/layout/orgChart1"/>
    <dgm:cxn modelId="{7AA14696-4D3C-4CA3-A764-306FBF1E8D48}" type="presParOf" srcId="{A28E9030-F86D-4457-9555-1645E7B12EEA}" destId="{01E2D256-5692-4797-B1F8-B027596FEBDD}" srcOrd="2" destOrd="0" presId="urn:microsoft.com/office/officeart/2005/8/layout/orgChart1"/>
    <dgm:cxn modelId="{1877418F-64D2-4D59-A53D-45898FFF6F43}" type="presParOf" srcId="{AE3CF438-F1C5-43FD-B4B7-C82A0AE2F810}" destId="{7D5D5301-15B4-471E-87A3-DF04DDD069A5}" srcOrd="2" destOrd="0" presId="urn:microsoft.com/office/officeart/2005/8/layout/orgChart1"/>
    <dgm:cxn modelId="{A4CB0BD9-CCE4-45B7-9C10-3D034D94B1DA}" type="presParOf" srcId="{7D5D5301-15B4-471E-87A3-DF04DDD069A5}" destId="{127C3F96-C31A-417C-B05A-A88609C4708E}" srcOrd="0" destOrd="0" presId="urn:microsoft.com/office/officeart/2005/8/layout/orgChart1"/>
    <dgm:cxn modelId="{98C66580-2683-4197-87A3-DBF5437B3C47}" type="presParOf" srcId="{7D5D5301-15B4-471E-87A3-DF04DDD069A5}" destId="{3235488F-D68E-43EF-B053-0566AF0A7CD7}" srcOrd="1" destOrd="0" presId="urn:microsoft.com/office/officeart/2005/8/layout/orgChart1"/>
    <dgm:cxn modelId="{2220EF83-F079-4263-B055-DD3E96D7C125}" type="presParOf" srcId="{3235488F-D68E-43EF-B053-0566AF0A7CD7}" destId="{3A4BDA90-3A36-48E5-B892-CA0A32D0DE98}" srcOrd="0" destOrd="0" presId="urn:microsoft.com/office/officeart/2005/8/layout/orgChart1"/>
    <dgm:cxn modelId="{65544E22-1577-4B80-A08B-0314B11AA8D9}" type="presParOf" srcId="{3A4BDA90-3A36-48E5-B892-CA0A32D0DE98}" destId="{BAE496D1-DDD7-40F7-944A-1BC70BF4949D}" srcOrd="0" destOrd="0" presId="urn:microsoft.com/office/officeart/2005/8/layout/orgChart1"/>
    <dgm:cxn modelId="{155E4EFD-7800-4E46-B8E2-135732C03B7A}" type="presParOf" srcId="{3A4BDA90-3A36-48E5-B892-CA0A32D0DE98}" destId="{D8611B67-705D-4F35-8FB9-06457C713F06}" srcOrd="1" destOrd="0" presId="urn:microsoft.com/office/officeart/2005/8/layout/orgChart1"/>
    <dgm:cxn modelId="{E219678D-7885-432D-98E6-8A7A99B117A8}" type="presParOf" srcId="{3235488F-D68E-43EF-B053-0566AF0A7CD7}" destId="{07D2B902-6593-4B54-B88F-58D82471F882}" srcOrd="1" destOrd="0" presId="urn:microsoft.com/office/officeart/2005/8/layout/orgChart1"/>
    <dgm:cxn modelId="{4A5A0324-3280-449C-BEEF-61A01C290BCA}" type="presParOf" srcId="{3235488F-D68E-43EF-B053-0566AF0A7CD7}" destId="{37665692-C6BE-41A6-8880-62BF04D2F126}"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8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1682102-908C-4043-BDF0-ED593B31657A}"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GB"/>
        </a:p>
      </dgm:t>
    </dgm:pt>
    <dgm:pt modelId="{D145E919-614E-4CCC-9D65-E4ABF9AD5746}">
      <dgm:prSet phldrT="[Text]"/>
      <dgm:spPr/>
      <dgm:t>
        <a:bodyPr/>
        <a:lstStyle/>
        <a:p>
          <a:r>
            <a:rPr lang="en-US" dirty="0" smtClean="0"/>
            <a:t>WAY OF LIFE</a:t>
          </a:r>
          <a:endParaRPr lang="en-GB" dirty="0"/>
        </a:p>
      </dgm:t>
    </dgm:pt>
    <dgm:pt modelId="{FA83B57B-FC46-48D2-B7B1-CB5F777D2424}" type="parTrans" cxnId="{C2FCDC6E-F151-4832-A2BD-BC61EEA69231}">
      <dgm:prSet/>
      <dgm:spPr/>
      <dgm:t>
        <a:bodyPr/>
        <a:lstStyle/>
        <a:p>
          <a:endParaRPr lang="en-GB"/>
        </a:p>
      </dgm:t>
    </dgm:pt>
    <dgm:pt modelId="{3363EBAA-0932-4778-A947-68E1EAE25E8B}" type="sibTrans" cxnId="{C2FCDC6E-F151-4832-A2BD-BC61EEA69231}">
      <dgm:prSet/>
      <dgm:spPr/>
      <dgm:t>
        <a:bodyPr/>
        <a:lstStyle/>
        <a:p>
          <a:endParaRPr lang="en-GB"/>
        </a:p>
      </dgm:t>
    </dgm:pt>
    <dgm:pt modelId="{E0A0A914-F0FE-4A07-9AD7-3FE4CB6D68C2}">
      <dgm:prSet phldrT="[Text]"/>
      <dgm:spPr/>
      <dgm:t>
        <a:bodyPr/>
        <a:lstStyle/>
        <a:p>
          <a:r>
            <a:rPr lang="en-US" dirty="0" smtClean="0"/>
            <a:t>NORMS</a:t>
          </a:r>
          <a:endParaRPr lang="en-GB" dirty="0"/>
        </a:p>
      </dgm:t>
    </dgm:pt>
    <dgm:pt modelId="{97CD836C-C7D2-462A-81C5-B221ED5E5FD7}" type="parTrans" cxnId="{6F4FF65A-8631-457E-BE2C-A81EF6507F7F}">
      <dgm:prSet/>
      <dgm:spPr/>
      <dgm:t>
        <a:bodyPr/>
        <a:lstStyle/>
        <a:p>
          <a:endParaRPr lang="en-GB"/>
        </a:p>
      </dgm:t>
    </dgm:pt>
    <dgm:pt modelId="{5ADEBF2F-D23B-48C5-AE16-BAD667C29437}" type="sibTrans" cxnId="{6F4FF65A-8631-457E-BE2C-A81EF6507F7F}">
      <dgm:prSet/>
      <dgm:spPr/>
      <dgm:t>
        <a:bodyPr/>
        <a:lstStyle/>
        <a:p>
          <a:endParaRPr lang="en-GB"/>
        </a:p>
      </dgm:t>
    </dgm:pt>
    <dgm:pt modelId="{C3D7C2E3-EDD1-4B08-8E73-2E530E87A93B}">
      <dgm:prSet phldrT="[Text]"/>
      <dgm:spPr/>
      <dgm:t>
        <a:bodyPr/>
        <a:lstStyle/>
        <a:p>
          <a:r>
            <a:rPr lang="en-US" dirty="0" smtClean="0"/>
            <a:t>RULES</a:t>
          </a:r>
          <a:endParaRPr lang="en-GB" dirty="0"/>
        </a:p>
      </dgm:t>
    </dgm:pt>
    <dgm:pt modelId="{5BD1DDA3-EC91-4BB9-9DA7-EC247940137D}" type="parTrans" cxnId="{602C1350-FEBE-4670-9203-7D33DDA33D63}">
      <dgm:prSet/>
      <dgm:spPr/>
      <dgm:t>
        <a:bodyPr/>
        <a:lstStyle/>
        <a:p>
          <a:endParaRPr lang="en-GB"/>
        </a:p>
      </dgm:t>
    </dgm:pt>
    <dgm:pt modelId="{76DCB09B-322F-4BAD-A549-50B39A73C49B}" type="sibTrans" cxnId="{602C1350-FEBE-4670-9203-7D33DDA33D63}">
      <dgm:prSet/>
      <dgm:spPr/>
      <dgm:t>
        <a:bodyPr/>
        <a:lstStyle/>
        <a:p>
          <a:endParaRPr lang="en-GB"/>
        </a:p>
      </dgm:t>
    </dgm:pt>
    <dgm:pt modelId="{B1B7E276-597D-42BD-993F-CAD372F5524C}">
      <dgm:prSet phldrT="[Text]"/>
      <dgm:spPr/>
      <dgm:t>
        <a:bodyPr/>
        <a:lstStyle/>
        <a:p>
          <a:r>
            <a:rPr lang="en-US" dirty="0" smtClean="0"/>
            <a:t>CUSTOMS</a:t>
          </a:r>
          <a:endParaRPr lang="en-GB" dirty="0"/>
        </a:p>
      </dgm:t>
    </dgm:pt>
    <dgm:pt modelId="{130DE527-149D-46C6-BF5F-91711F2502AD}" type="parTrans" cxnId="{D4B1E69F-C287-45FF-9E9F-7028A6603D7F}">
      <dgm:prSet/>
      <dgm:spPr/>
      <dgm:t>
        <a:bodyPr/>
        <a:lstStyle/>
        <a:p>
          <a:endParaRPr lang="en-GB"/>
        </a:p>
      </dgm:t>
    </dgm:pt>
    <dgm:pt modelId="{C33AFD51-8656-43A1-AD20-3222FB9150F1}" type="sibTrans" cxnId="{D4B1E69F-C287-45FF-9E9F-7028A6603D7F}">
      <dgm:prSet/>
      <dgm:spPr/>
      <dgm:t>
        <a:bodyPr/>
        <a:lstStyle/>
        <a:p>
          <a:endParaRPr lang="en-GB"/>
        </a:p>
      </dgm:t>
    </dgm:pt>
    <dgm:pt modelId="{09ADEA42-6A45-42AF-ABF3-63202AF574A5}">
      <dgm:prSet phldrT="[Text]"/>
      <dgm:spPr/>
      <dgm:t>
        <a:bodyPr/>
        <a:lstStyle/>
        <a:p>
          <a:r>
            <a:rPr lang="en-US" dirty="0" smtClean="0"/>
            <a:t>TRADITION</a:t>
          </a:r>
          <a:endParaRPr lang="en-GB" dirty="0"/>
        </a:p>
      </dgm:t>
    </dgm:pt>
    <dgm:pt modelId="{B4D59B85-0F18-4487-AA10-45E385F3AF22}" type="parTrans" cxnId="{05887E7F-5205-4F61-BBA5-46C42BF8153A}">
      <dgm:prSet/>
      <dgm:spPr/>
      <dgm:t>
        <a:bodyPr/>
        <a:lstStyle/>
        <a:p>
          <a:endParaRPr lang="en-GB"/>
        </a:p>
      </dgm:t>
    </dgm:pt>
    <dgm:pt modelId="{7391F186-2F77-455C-BAF0-317782377AB4}" type="sibTrans" cxnId="{05887E7F-5205-4F61-BBA5-46C42BF8153A}">
      <dgm:prSet/>
      <dgm:spPr/>
      <dgm:t>
        <a:bodyPr/>
        <a:lstStyle/>
        <a:p>
          <a:endParaRPr lang="en-GB"/>
        </a:p>
      </dgm:t>
    </dgm:pt>
    <dgm:pt modelId="{8E87610D-E14A-4F72-B6E5-CCCE8EAA747D}">
      <dgm:prSet/>
      <dgm:spPr/>
      <dgm:t>
        <a:bodyPr/>
        <a:lstStyle/>
        <a:p>
          <a:r>
            <a:rPr lang="en-US" dirty="0" smtClean="0"/>
            <a:t>ETHOS</a:t>
          </a:r>
          <a:endParaRPr lang="en-GB" dirty="0"/>
        </a:p>
      </dgm:t>
    </dgm:pt>
    <dgm:pt modelId="{CD59B0F0-F4C4-4ECD-A466-0100288E64FB}" type="parTrans" cxnId="{6F50E871-B795-4DBC-84D3-941C9C735942}">
      <dgm:prSet/>
      <dgm:spPr/>
      <dgm:t>
        <a:bodyPr/>
        <a:lstStyle/>
        <a:p>
          <a:endParaRPr lang="en-GB"/>
        </a:p>
      </dgm:t>
    </dgm:pt>
    <dgm:pt modelId="{FF29786C-E12E-439F-A06B-2A5B78DC0EE6}" type="sibTrans" cxnId="{6F50E871-B795-4DBC-84D3-941C9C735942}">
      <dgm:prSet/>
      <dgm:spPr/>
      <dgm:t>
        <a:bodyPr/>
        <a:lstStyle/>
        <a:p>
          <a:endParaRPr lang="en-GB"/>
        </a:p>
      </dgm:t>
    </dgm:pt>
    <dgm:pt modelId="{B91B79BA-06C5-4E30-A401-9E654C72FD2F}">
      <dgm:prSet/>
      <dgm:spPr/>
      <dgm:t>
        <a:bodyPr/>
        <a:lstStyle/>
        <a:p>
          <a:r>
            <a:rPr lang="en-US" dirty="0" smtClean="0"/>
            <a:t>AMBIENCE</a:t>
          </a:r>
          <a:endParaRPr lang="en-GB" dirty="0"/>
        </a:p>
      </dgm:t>
    </dgm:pt>
    <dgm:pt modelId="{FDA34C5C-0132-4C95-9DDD-0DA2C626563B}" type="parTrans" cxnId="{B200AE35-10A5-43E7-B20C-4AEE5A38CB91}">
      <dgm:prSet/>
      <dgm:spPr/>
      <dgm:t>
        <a:bodyPr/>
        <a:lstStyle/>
        <a:p>
          <a:endParaRPr lang="en-GB"/>
        </a:p>
      </dgm:t>
    </dgm:pt>
    <dgm:pt modelId="{5E6E0212-BC8F-44FF-A845-866F67569CFD}" type="sibTrans" cxnId="{B200AE35-10A5-43E7-B20C-4AEE5A38CB91}">
      <dgm:prSet/>
      <dgm:spPr/>
      <dgm:t>
        <a:bodyPr/>
        <a:lstStyle/>
        <a:p>
          <a:endParaRPr lang="en-GB"/>
        </a:p>
      </dgm:t>
    </dgm:pt>
    <dgm:pt modelId="{572C5AC6-8D01-48E8-A0C0-5C1E41810579}">
      <dgm:prSet/>
      <dgm:spPr/>
      <dgm:t>
        <a:bodyPr/>
        <a:lstStyle/>
        <a:p>
          <a:r>
            <a:rPr lang="en-US" dirty="0" smtClean="0"/>
            <a:t>ATMOSPHERE</a:t>
          </a:r>
          <a:endParaRPr lang="en-GB" dirty="0"/>
        </a:p>
      </dgm:t>
    </dgm:pt>
    <dgm:pt modelId="{228E3ED4-DAC7-460E-BA07-807C022C2BD7}" type="parTrans" cxnId="{F8AF8250-2376-4A99-92E5-60F1ECC3ADD2}">
      <dgm:prSet/>
      <dgm:spPr/>
      <dgm:t>
        <a:bodyPr/>
        <a:lstStyle/>
        <a:p>
          <a:endParaRPr lang="en-GB"/>
        </a:p>
      </dgm:t>
    </dgm:pt>
    <dgm:pt modelId="{D708FBE0-9561-4240-9227-764CB95607DF}" type="sibTrans" cxnId="{F8AF8250-2376-4A99-92E5-60F1ECC3ADD2}">
      <dgm:prSet/>
      <dgm:spPr/>
      <dgm:t>
        <a:bodyPr/>
        <a:lstStyle/>
        <a:p>
          <a:endParaRPr lang="en-GB"/>
        </a:p>
      </dgm:t>
    </dgm:pt>
    <dgm:pt modelId="{312E7C56-A05C-4615-9286-B042C6926BF7}" type="pres">
      <dgm:prSet presAssocID="{A1682102-908C-4043-BDF0-ED593B31657A}" presName="cycle" presStyleCnt="0">
        <dgm:presLayoutVars>
          <dgm:dir/>
          <dgm:resizeHandles val="exact"/>
        </dgm:presLayoutVars>
      </dgm:prSet>
      <dgm:spPr/>
      <dgm:t>
        <a:bodyPr/>
        <a:lstStyle/>
        <a:p>
          <a:endParaRPr lang="en-GB"/>
        </a:p>
      </dgm:t>
    </dgm:pt>
    <dgm:pt modelId="{7ED5579D-EF4B-465D-92A3-6525CF0A65B5}" type="pres">
      <dgm:prSet presAssocID="{D145E919-614E-4CCC-9D65-E4ABF9AD5746}" presName="node" presStyleLbl="node1" presStyleIdx="0" presStyleCnt="8">
        <dgm:presLayoutVars>
          <dgm:bulletEnabled val="1"/>
        </dgm:presLayoutVars>
      </dgm:prSet>
      <dgm:spPr/>
      <dgm:t>
        <a:bodyPr/>
        <a:lstStyle/>
        <a:p>
          <a:endParaRPr lang="en-GB"/>
        </a:p>
      </dgm:t>
    </dgm:pt>
    <dgm:pt modelId="{9918704C-A596-4CDB-898D-DE5A287CE2F6}" type="pres">
      <dgm:prSet presAssocID="{D145E919-614E-4CCC-9D65-E4ABF9AD5746}" presName="spNode" presStyleCnt="0"/>
      <dgm:spPr/>
    </dgm:pt>
    <dgm:pt modelId="{22AD58EC-1811-4893-A7A2-ABD8EBEAE7B6}" type="pres">
      <dgm:prSet presAssocID="{3363EBAA-0932-4778-A947-68E1EAE25E8B}" presName="sibTrans" presStyleLbl="sibTrans1D1" presStyleIdx="0" presStyleCnt="8"/>
      <dgm:spPr/>
      <dgm:t>
        <a:bodyPr/>
        <a:lstStyle/>
        <a:p>
          <a:endParaRPr lang="en-GB"/>
        </a:p>
      </dgm:t>
    </dgm:pt>
    <dgm:pt modelId="{71E511E8-699F-454A-9D25-7D1E6D6430F2}" type="pres">
      <dgm:prSet presAssocID="{E0A0A914-F0FE-4A07-9AD7-3FE4CB6D68C2}" presName="node" presStyleLbl="node1" presStyleIdx="1" presStyleCnt="8">
        <dgm:presLayoutVars>
          <dgm:bulletEnabled val="1"/>
        </dgm:presLayoutVars>
      </dgm:prSet>
      <dgm:spPr/>
      <dgm:t>
        <a:bodyPr/>
        <a:lstStyle/>
        <a:p>
          <a:endParaRPr lang="en-GB"/>
        </a:p>
      </dgm:t>
    </dgm:pt>
    <dgm:pt modelId="{01E2059C-E2A8-4297-B0C2-4A6F5FB9F468}" type="pres">
      <dgm:prSet presAssocID="{E0A0A914-F0FE-4A07-9AD7-3FE4CB6D68C2}" presName="spNode" presStyleCnt="0"/>
      <dgm:spPr/>
    </dgm:pt>
    <dgm:pt modelId="{DE3025CA-E314-45AD-98C1-5459AB9F125B}" type="pres">
      <dgm:prSet presAssocID="{5ADEBF2F-D23B-48C5-AE16-BAD667C29437}" presName="sibTrans" presStyleLbl="sibTrans1D1" presStyleIdx="1" presStyleCnt="8"/>
      <dgm:spPr/>
      <dgm:t>
        <a:bodyPr/>
        <a:lstStyle/>
        <a:p>
          <a:endParaRPr lang="en-GB"/>
        </a:p>
      </dgm:t>
    </dgm:pt>
    <dgm:pt modelId="{E8CC78F0-2D43-43CB-B64B-5C702243ED0E}" type="pres">
      <dgm:prSet presAssocID="{C3D7C2E3-EDD1-4B08-8E73-2E530E87A93B}" presName="node" presStyleLbl="node1" presStyleIdx="2" presStyleCnt="8">
        <dgm:presLayoutVars>
          <dgm:bulletEnabled val="1"/>
        </dgm:presLayoutVars>
      </dgm:prSet>
      <dgm:spPr/>
      <dgm:t>
        <a:bodyPr/>
        <a:lstStyle/>
        <a:p>
          <a:endParaRPr lang="en-GB"/>
        </a:p>
      </dgm:t>
    </dgm:pt>
    <dgm:pt modelId="{D6E21A45-5477-4B3F-9B25-CBAC2774429C}" type="pres">
      <dgm:prSet presAssocID="{C3D7C2E3-EDD1-4B08-8E73-2E530E87A93B}" presName="spNode" presStyleCnt="0"/>
      <dgm:spPr/>
    </dgm:pt>
    <dgm:pt modelId="{F58EB644-029E-48E0-A37D-4BF4AD91FD20}" type="pres">
      <dgm:prSet presAssocID="{76DCB09B-322F-4BAD-A549-50B39A73C49B}" presName="sibTrans" presStyleLbl="sibTrans1D1" presStyleIdx="2" presStyleCnt="8"/>
      <dgm:spPr/>
      <dgm:t>
        <a:bodyPr/>
        <a:lstStyle/>
        <a:p>
          <a:endParaRPr lang="en-GB"/>
        </a:p>
      </dgm:t>
    </dgm:pt>
    <dgm:pt modelId="{B148DAF8-BDE4-496E-9391-8E8A6F1E7507}" type="pres">
      <dgm:prSet presAssocID="{8E87610D-E14A-4F72-B6E5-CCCE8EAA747D}" presName="node" presStyleLbl="node1" presStyleIdx="3" presStyleCnt="8">
        <dgm:presLayoutVars>
          <dgm:bulletEnabled val="1"/>
        </dgm:presLayoutVars>
      </dgm:prSet>
      <dgm:spPr/>
      <dgm:t>
        <a:bodyPr/>
        <a:lstStyle/>
        <a:p>
          <a:endParaRPr lang="en-GB"/>
        </a:p>
      </dgm:t>
    </dgm:pt>
    <dgm:pt modelId="{05117905-9A79-40C5-94C4-CFF91302E92B}" type="pres">
      <dgm:prSet presAssocID="{8E87610D-E14A-4F72-B6E5-CCCE8EAA747D}" presName="spNode" presStyleCnt="0"/>
      <dgm:spPr/>
    </dgm:pt>
    <dgm:pt modelId="{40E1D6FB-A149-4EB4-9639-98A9D847E161}" type="pres">
      <dgm:prSet presAssocID="{FF29786C-E12E-439F-A06B-2A5B78DC0EE6}" presName="sibTrans" presStyleLbl="sibTrans1D1" presStyleIdx="3" presStyleCnt="8"/>
      <dgm:spPr/>
      <dgm:t>
        <a:bodyPr/>
        <a:lstStyle/>
        <a:p>
          <a:endParaRPr lang="en-GB"/>
        </a:p>
      </dgm:t>
    </dgm:pt>
    <dgm:pt modelId="{F60B1F6A-5119-4C22-B809-339F38612095}" type="pres">
      <dgm:prSet presAssocID="{B91B79BA-06C5-4E30-A401-9E654C72FD2F}" presName="node" presStyleLbl="node1" presStyleIdx="4" presStyleCnt="8">
        <dgm:presLayoutVars>
          <dgm:bulletEnabled val="1"/>
        </dgm:presLayoutVars>
      </dgm:prSet>
      <dgm:spPr/>
      <dgm:t>
        <a:bodyPr/>
        <a:lstStyle/>
        <a:p>
          <a:endParaRPr lang="en-GB"/>
        </a:p>
      </dgm:t>
    </dgm:pt>
    <dgm:pt modelId="{9D73E2E2-2B21-42E7-937D-F0FC7DA8C798}" type="pres">
      <dgm:prSet presAssocID="{B91B79BA-06C5-4E30-A401-9E654C72FD2F}" presName="spNode" presStyleCnt="0"/>
      <dgm:spPr/>
    </dgm:pt>
    <dgm:pt modelId="{38D4EEF0-E6EA-41D6-A50A-BBE6E4DB5FEE}" type="pres">
      <dgm:prSet presAssocID="{5E6E0212-BC8F-44FF-A845-866F67569CFD}" presName="sibTrans" presStyleLbl="sibTrans1D1" presStyleIdx="4" presStyleCnt="8"/>
      <dgm:spPr/>
      <dgm:t>
        <a:bodyPr/>
        <a:lstStyle/>
        <a:p>
          <a:endParaRPr lang="en-GB"/>
        </a:p>
      </dgm:t>
    </dgm:pt>
    <dgm:pt modelId="{AD8379EB-AF0A-47C4-9725-3A9BBCF4D95C}" type="pres">
      <dgm:prSet presAssocID="{572C5AC6-8D01-48E8-A0C0-5C1E41810579}" presName="node" presStyleLbl="node1" presStyleIdx="5" presStyleCnt="8">
        <dgm:presLayoutVars>
          <dgm:bulletEnabled val="1"/>
        </dgm:presLayoutVars>
      </dgm:prSet>
      <dgm:spPr/>
      <dgm:t>
        <a:bodyPr/>
        <a:lstStyle/>
        <a:p>
          <a:endParaRPr lang="en-GB"/>
        </a:p>
      </dgm:t>
    </dgm:pt>
    <dgm:pt modelId="{3AD4AED5-F5A6-44B2-8047-BBFA9D54279B}" type="pres">
      <dgm:prSet presAssocID="{572C5AC6-8D01-48E8-A0C0-5C1E41810579}" presName="spNode" presStyleCnt="0"/>
      <dgm:spPr/>
    </dgm:pt>
    <dgm:pt modelId="{8C4E9B01-CF63-4605-AD90-962C043591C0}" type="pres">
      <dgm:prSet presAssocID="{D708FBE0-9561-4240-9227-764CB95607DF}" presName="sibTrans" presStyleLbl="sibTrans1D1" presStyleIdx="5" presStyleCnt="8"/>
      <dgm:spPr/>
      <dgm:t>
        <a:bodyPr/>
        <a:lstStyle/>
        <a:p>
          <a:endParaRPr lang="en-GB"/>
        </a:p>
      </dgm:t>
    </dgm:pt>
    <dgm:pt modelId="{717DA9B9-0C99-4CF8-B40D-77A475FBCD41}" type="pres">
      <dgm:prSet presAssocID="{B1B7E276-597D-42BD-993F-CAD372F5524C}" presName="node" presStyleLbl="node1" presStyleIdx="6" presStyleCnt="8">
        <dgm:presLayoutVars>
          <dgm:bulletEnabled val="1"/>
        </dgm:presLayoutVars>
      </dgm:prSet>
      <dgm:spPr/>
      <dgm:t>
        <a:bodyPr/>
        <a:lstStyle/>
        <a:p>
          <a:endParaRPr lang="en-GB"/>
        </a:p>
      </dgm:t>
    </dgm:pt>
    <dgm:pt modelId="{AE461526-2C5B-4B2A-9969-E0AE6E3B427B}" type="pres">
      <dgm:prSet presAssocID="{B1B7E276-597D-42BD-993F-CAD372F5524C}" presName="spNode" presStyleCnt="0"/>
      <dgm:spPr/>
    </dgm:pt>
    <dgm:pt modelId="{C6044C91-B56A-4469-BADE-33534D062F6C}" type="pres">
      <dgm:prSet presAssocID="{C33AFD51-8656-43A1-AD20-3222FB9150F1}" presName="sibTrans" presStyleLbl="sibTrans1D1" presStyleIdx="6" presStyleCnt="8"/>
      <dgm:spPr/>
      <dgm:t>
        <a:bodyPr/>
        <a:lstStyle/>
        <a:p>
          <a:endParaRPr lang="en-GB"/>
        </a:p>
      </dgm:t>
    </dgm:pt>
    <dgm:pt modelId="{FA71DF26-7891-400B-9B01-83C963B8516B}" type="pres">
      <dgm:prSet presAssocID="{09ADEA42-6A45-42AF-ABF3-63202AF574A5}" presName="node" presStyleLbl="node1" presStyleIdx="7" presStyleCnt="8">
        <dgm:presLayoutVars>
          <dgm:bulletEnabled val="1"/>
        </dgm:presLayoutVars>
      </dgm:prSet>
      <dgm:spPr/>
      <dgm:t>
        <a:bodyPr/>
        <a:lstStyle/>
        <a:p>
          <a:endParaRPr lang="en-GB"/>
        </a:p>
      </dgm:t>
    </dgm:pt>
    <dgm:pt modelId="{97CA879D-E535-4ECB-9F28-C23997F85517}" type="pres">
      <dgm:prSet presAssocID="{09ADEA42-6A45-42AF-ABF3-63202AF574A5}" presName="spNode" presStyleCnt="0"/>
      <dgm:spPr/>
    </dgm:pt>
    <dgm:pt modelId="{DA201DD2-2C54-4F47-9A00-3DE96D7C2429}" type="pres">
      <dgm:prSet presAssocID="{7391F186-2F77-455C-BAF0-317782377AB4}" presName="sibTrans" presStyleLbl="sibTrans1D1" presStyleIdx="7" presStyleCnt="8"/>
      <dgm:spPr/>
      <dgm:t>
        <a:bodyPr/>
        <a:lstStyle/>
        <a:p>
          <a:endParaRPr lang="en-GB"/>
        </a:p>
      </dgm:t>
    </dgm:pt>
  </dgm:ptLst>
  <dgm:cxnLst>
    <dgm:cxn modelId="{83B0DDC5-1559-4A4F-9372-217E9A1ABA48}" type="presOf" srcId="{3363EBAA-0932-4778-A947-68E1EAE25E8B}" destId="{22AD58EC-1811-4893-A7A2-ABD8EBEAE7B6}" srcOrd="0" destOrd="0" presId="urn:microsoft.com/office/officeart/2005/8/layout/cycle6"/>
    <dgm:cxn modelId="{F8AAA86E-7D4B-4816-9EB3-264BE4335014}" type="presOf" srcId="{5ADEBF2F-D23B-48C5-AE16-BAD667C29437}" destId="{DE3025CA-E314-45AD-98C1-5459AB9F125B}" srcOrd="0" destOrd="0" presId="urn:microsoft.com/office/officeart/2005/8/layout/cycle6"/>
    <dgm:cxn modelId="{6F50E871-B795-4DBC-84D3-941C9C735942}" srcId="{A1682102-908C-4043-BDF0-ED593B31657A}" destId="{8E87610D-E14A-4F72-B6E5-CCCE8EAA747D}" srcOrd="3" destOrd="0" parTransId="{CD59B0F0-F4C4-4ECD-A466-0100288E64FB}" sibTransId="{FF29786C-E12E-439F-A06B-2A5B78DC0EE6}"/>
    <dgm:cxn modelId="{D4B1E69F-C287-45FF-9E9F-7028A6603D7F}" srcId="{A1682102-908C-4043-BDF0-ED593B31657A}" destId="{B1B7E276-597D-42BD-993F-CAD372F5524C}" srcOrd="6" destOrd="0" parTransId="{130DE527-149D-46C6-BF5F-91711F2502AD}" sibTransId="{C33AFD51-8656-43A1-AD20-3222FB9150F1}"/>
    <dgm:cxn modelId="{D0F46084-20CB-424E-BF98-FC9191D5EFC3}" type="presOf" srcId="{C33AFD51-8656-43A1-AD20-3222FB9150F1}" destId="{C6044C91-B56A-4469-BADE-33534D062F6C}" srcOrd="0" destOrd="0" presId="urn:microsoft.com/office/officeart/2005/8/layout/cycle6"/>
    <dgm:cxn modelId="{959A7F06-3890-443A-8C74-08A472E209C1}" type="presOf" srcId="{572C5AC6-8D01-48E8-A0C0-5C1E41810579}" destId="{AD8379EB-AF0A-47C4-9725-3A9BBCF4D95C}" srcOrd="0" destOrd="0" presId="urn:microsoft.com/office/officeart/2005/8/layout/cycle6"/>
    <dgm:cxn modelId="{6F4FF65A-8631-457E-BE2C-A81EF6507F7F}" srcId="{A1682102-908C-4043-BDF0-ED593B31657A}" destId="{E0A0A914-F0FE-4A07-9AD7-3FE4CB6D68C2}" srcOrd="1" destOrd="0" parTransId="{97CD836C-C7D2-462A-81C5-B221ED5E5FD7}" sibTransId="{5ADEBF2F-D23B-48C5-AE16-BAD667C29437}"/>
    <dgm:cxn modelId="{C0A98E5E-84CC-4B03-8549-0F41A99DD5B4}" type="presOf" srcId="{76DCB09B-322F-4BAD-A549-50B39A73C49B}" destId="{F58EB644-029E-48E0-A37D-4BF4AD91FD20}" srcOrd="0" destOrd="0" presId="urn:microsoft.com/office/officeart/2005/8/layout/cycle6"/>
    <dgm:cxn modelId="{1F814230-0136-4655-9FE1-91CDE6C0AF78}" type="presOf" srcId="{8E87610D-E14A-4F72-B6E5-CCCE8EAA747D}" destId="{B148DAF8-BDE4-496E-9391-8E8A6F1E7507}" srcOrd="0" destOrd="0" presId="urn:microsoft.com/office/officeart/2005/8/layout/cycle6"/>
    <dgm:cxn modelId="{C9145118-2D06-4A98-AC64-7FE50A6BFCCD}" type="presOf" srcId="{7391F186-2F77-455C-BAF0-317782377AB4}" destId="{DA201DD2-2C54-4F47-9A00-3DE96D7C2429}" srcOrd="0" destOrd="0" presId="urn:microsoft.com/office/officeart/2005/8/layout/cycle6"/>
    <dgm:cxn modelId="{79117D54-BA7C-43BE-BC36-D85994CE6A15}" type="presOf" srcId="{A1682102-908C-4043-BDF0-ED593B31657A}" destId="{312E7C56-A05C-4615-9286-B042C6926BF7}" srcOrd="0" destOrd="0" presId="urn:microsoft.com/office/officeart/2005/8/layout/cycle6"/>
    <dgm:cxn modelId="{B200AE35-10A5-43E7-B20C-4AEE5A38CB91}" srcId="{A1682102-908C-4043-BDF0-ED593B31657A}" destId="{B91B79BA-06C5-4E30-A401-9E654C72FD2F}" srcOrd="4" destOrd="0" parTransId="{FDA34C5C-0132-4C95-9DDD-0DA2C626563B}" sibTransId="{5E6E0212-BC8F-44FF-A845-866F67569CFD}"/>
    <dgm:cxn modelId="{8E96661E-6645-4E6D-9A93-DB8E6023AE20}" type="presOf" srcId="{B1B7E276-597D-42BD-993F-CAD372F5524C}" destId="{717DA9B9-0C99-4CF8-B40D-77A475FBCD41}" srcOrd="0" destOrd="0" presId="urn:microsoft.com/office/officeart/2005/8/layout/cycle6"/>
    <dgm:cxn modelId="{C5CC1793-785E-4FD8-863A-74FE4F19A82C}" type="presOf" srcId="{D708FBE0-9561-4240-9227-764CB95607DF}" destId="{8C4E9B01-CF63-4605-AD90-962C043591C0}" srcOrd="0" destOrd="0" presId="urn:microsoft.com/office/officeart/2005/8/layout/cycle6"/>
    <dgm:cxn modelId="{7413058D-9704-416D-8477-9B88E27F7853}" type="presOf" srcId="{C3D7C2E3-EDD1-4B08-8E73-2E530E87A93B}" destId="{E8CC78F0-2D43-43CB-B64B-5C702243ED0E}" srcOrd="0" destOrd="0" presId="urn:microsoft.com/office/officeart/2005/8/layout/cycle6"/>
    <dgm:cxn modelId="{78328893-851C-45DF-98A1-4849196194AF}" type="presOf" srcId="{B91B79BA-06C5-4E30-A401-9E654C72FD2F}" destId="{F60B1F6A-5119-4C22-B809-339F38612095}" srcOrd="0" destOrd="0" presId="urn:microsoft.com/office/officeart/2005/8/layout/cycle6"/>
    <dgm:cxn modelId="{B48C7537-EF6C-4E1B-B59E-7833A5778E13}" type="presOf" srcId="{D145E919-614E-4CCC-9D65-E4ABF9AD5746}" destId="{7ED5579D-EF4B-465D-92A3-6525CF0A65B5}" srcOrd="0" destOrd="0" presId="urn:microsoft.com/office/officeart/2005/8/layout/cycle6"/>
    <dgm:cxn modelId="{DBC8C6EE-7720-4702-8EC2-48151102631C}" type="presOf" srcId="{FF29786C-E12E-439F-A06B-2A5B78DC0EE6}" destId="{40E1D6FB-A149-4EB4-9639-98A9D847E161}" srcOrd="0" destOrd="0" presId="urn:microsoft.com/office/officeart/2005/8/layout/cycle6"/>
    <dgm:cxn modelId="{8016A2E1-0B4D-4D3C-AECF-6241D5CD1AD5}" type="presOf" srcId="{09ADEA42-6A45-42AF-ABF3-63202AF574A5}" destId="{FA71DF26-7891-400B-9B01-83C963B8516B}" srcOrd="0" destOrd="0" presId="urn:microsoft.com/office/officeart/2005/8/layout/cycle6"/>
    <dgm:cxn modelId="{F8AF8250-2376-4A99-92E5-60F1ECC3ADD2}" srcId="{A1682102-908C-4043-BDF0-ED593B31657A}" destId="{572C5AC6-8D01-48E8-A0C0-5C1E41810579}" srcOrd="5" destOrd="0" parTransId="{228E3ED4-DAC7-460E-BA07-807C022C2BD7}" sibTransId="{D708FBE0-9561-4240-9227-764CB95607DF}"/>
    <dgm:cxn modelId="{A3127A4B-E476-489F-A06A-918F7C49106D}" type="presOf" srcId="{5E6E0212-BC8F-44FF-A845-866F67569CFD}" destId="{38D4EEF0-E6EA-41D6-A50A-BBE6E4DB5FEE}" srcOrd="0" destOrd="0" presId="urn:microsoft.com/office/officeart/2005/8/layout/cycle6"/>
    <dgm:cxn modelId="{602C1350-FEBE-4670-9203-7D33DDA33D63}" srcId="{A1682102-908C-4043-BDF0-ED593B31657A}" destId="{C3D7C2E3-EDD1-4B08-8E73-2E530E87A93B}" srcOrd="2" destOrd="0" parTransId="{5BD1DDA3-EC91-4BB9-9DA7-EC247940137D}" sibTransId="{76DCB09B-322F-4BAD-A549-50B39A73C49B}"/>
    <dgm:cxn modelId="{C2FCDC6E-F151-4832-A2BD-BC61EEA69231}" srcId="{A1682102-908C-4043-BDF0-ED593B31657A}" destId="{D145E919-614E-4CCC-9D65-E4ABF9AD5746}" srcOrd="0" destOrd="0" parTransId="{FA83B57B-FC46-48D2-B7B1-CB5F777D2424}" sibTransId="{3363EBAA-0932-4778-A947-68E1EAE25E8B}"/>
    <dgm:cxn modelId="{05887E7F-5205-4F61-BBA5-46C42BF8153A}" srcId="{A1682102-908C-4043-BDF0-ED593B31657A}" destId="{09ADEA42-6A45-42AF-ABF3-63202AF574A5}" srcOrd="7" destOrd="0" parTransId="{B4D59B85-0F18-4487-AA10-45E385F3AF22}" sibTransId="{7391F186-2F77-455C-BAF0-317782377AB4}"/>
    <dgm:cxn modelId="{20E678AB-F7C6-41DD-BA7A-F12748009064}" type="presOf" srcId="{E0A0A914-F0FE-4A07-9AD7-3FE4CB6D68C2}" destId="{71E511E8-699F-454A-9D25-7D1E6D6430F2}" srcOrd="0" destOrd="0" presId="urn:microsoft.com/office/officeart/2005/8/layout/cycle6"/>
    <dgm:cxn modelId="{F81B6B8B-7DF1-4FFC-9802-C24ACF8230EA}" type="presParOf" srcId="{312E7C56-A05C-4615-9286-B042C6926BF7}" destId="{7ED5579D-EF4B-465D-92A3-6525CF0A65B5}" srcOrd="0" destOrd="0" presId="urn:microsoft.com/office/officeart/2005/8/layout/cycle6"/>
    <dgm:cxn modelId="{5CC0F737-73AA-462B-8B2E-712BDE9494BC}" type="presParOf" srcId="{312E7C56-A05C-4615-9286-B042C6926BF7}" destId="{9918704C-A596-4CDB-898D-DE5A287CE2F6}" srcOrd="1" destOrd="0" presId="urn:microsoft.com/office/officeart/2005/8/layout/cycle6"/>
    <dgm:cxn modelId="{C2406EC5-BCF3-48C5-BCC6-FD7FFE24E091}" type="presParOf" srcId="{312E7C56-A05C-4615-9286-B042C6926BF7}" destId="{22AD58EC-1811-4893-A7A2-ABD8EBEAE7B6}" srcOrd="2" destOrd="0" presId="urn:microsoft.com/office/officeart/2005/8/layout/cycle6"/>
    <dgm:cxn modelId="{EB4F701D-ECE4-41DB-A3DC-84F6A967A511}" type="presParOf" srcId="{312E7C56-A05C-4615-9286-B042C6926BF7}" destId="{71E511E8-699F-454A-9D25-7D1E6D6430F2}" srcOrd="3" destOrd="0" presId="urn:microsoft.com/office/officeart/2005/8/layout/cycle6"/>
    <dgm:cxn modelId="{63D4A1B5-9A08-4E3D-A85C-754C352BFF7D}" type="presParOf" srcId="{312E7C56-A05C-4615-9286-B042C6926BF7}" destId="{01E2059C-E2A8-4297-B0C2-4A6F5FB9F468}" srcOrd="4" destOrd="0" presId="urn:microsoft.com/office/officeart/2005/8/layout/cycle6"/>
    <dgm:cxn modelId="{E3B42337-CD04-471F-B0FB-D09AD386953E}" type="presParOf" srcId="{312E7C56-A05C-4615-9286-B042C6926BF7}" destId="{DE3025CA-E314-45AD-98C1-5459AB9F125B}" srcOrd="5" destOrd="0" presId="urn:microsoft.com/office/officeart/2005/8/layout/cycle6"/>
    <dgm:cxn modelId="{90F4BD4F-089D-4994-BB54-9DC5505D0618}" type="presParOf" srcId="{312E7C56-A05C-4615-9286-B042C6926BF7}" destId="{E8CC78F0-2D43-43CB-B64B-5C702243ED0E}" srcOrd="6" destOrd="0" presId="urn:microsoft.com/office/officeart/2005/8/layout/cycle6"/>
    <dgm:cxn modelId="{79BECDAE-EC2A-4827-93F5-E61D83C0FE62}" type="presParOf" srcId="{312E7C56-A05C-4615-9286-B042C6926BF7}" destId="{D6E21A45-5477-4B3F-9B25-CBAC2774429C}" srcOrd="7" destOrd="0" presId="urn:microsoft.com/office/officeart/2005/8/layout/cycle6"/>
    <dgm:cxn modelId="{527F02BA-CD20-4FAC-AD39-8D5B67A6A592}" type="presParOf" srcId="{312E7C56-A05C-4615-9286-B042C6926BF7}" destId="{F58EB644-029E-48E0-A37D-4BF4AD91FD20}" srcOrd="8" destOrd="0" presId="urn:microsoft.com/office/officeart/2005/8/layout/cycle6"/>
    <dgm:cxn modelId="{E90858B1-E855-4A19-8632-CB3D7DD8CE97}" type="presParOf" srcId="{312E7C56-A05C-4615-9286-B042C6926BF7}" destId="{B148DAF8-BDE4-496E-9391-8E8A6F1E7507}" srcOrd="9" destOrd="0" presId="urn:microsoft.com/office/officeart/2005/8/layout/cycle6"/>
    <dgm:cxn modelId="{38DF2A9C-6223-41B0-8205-F31F3675214E}" type="presParOf" srcId="{312E7C56-A05C-4615-9286-B042C6926BF7}" destId="{05117905-9A79-40C5-94C4-CFF91302E92B}" srcOrd="10" destOrd="0" presId="urn:microsoft.com/office/officeart/2005/8/layout/cycle6"/>
    <dgm:cxn modelId="{F3464B86-23A2-4BF5-8AAF-B2539C0BF367}" type="presParOf" srcId="{312E7C56-A05C-4615-9286-B042C6926BF7}" destId="{40E1D6FB-A149-4EB4-9639-98A9D847E161}" srcOrd="11" destOrd="0" presId="urn:microsoft.com/office/officeart/2005/8/layout/cycle6"/>
    <dgm:cxn modelId="{DABA6AB4-9702-43B8-AD7E-6270E41785E4}" type="presParOf" srcId="{312E7C56-A05C-4615-9286-B042C6926BF7}" destId="{F60B1F6A-5119-4C22-B809-339F38612095}" srcOrd="12" destOrd="0" presId="urn:microsoft.com/office/officeart/2005/8/layout/cycle6"/>
    <dgm:cxn modelId="{2896DA18-97D0-47D2-B627-DF9C9EEFFDF2}" type="presParOf" srcId="{312E7C56-A05C-4615-9286-B042C6926BF7}" destId="{9D73E2E2-2B21-42E7-937D-F0FC7DA8C798}" srcOrd="13" destOrd="0" presId="urn:microsoft.com/office/officeart/2005/8/layout/cycle6"/>
    <dgm:cxn modelId="{462D2BD2-97BE-489A-B1C1-60F8BA526752}" type="presParOf" srcId="{312E7C56-A05C-4615-9286-B042C6926BF7}" destId="{38D4EEF0-E6EA-41D6-A50A-BBE6E4DB5FEE}" srcOrd="14" destOrd="0" presId="urn:microsoft.com/office/officeart/2005/8/layout/cycle6"/>
    <dgm:cxn modelId="{F326D073-AFC1-428A-A443-0FD770785603}" type="presParOf" srcId="{312E7C56-A05C-4615-9286-B042C6926BF7}" destId="{AD8379EB-AF0A-47C4-9725-3A9BBCF4D95C}" srcOrd="15" destOrd="0" presId="urn:microsoft.com/office/officeart/2005/8/layout/cycle6"/>
    <dgm:cxn modelId="{65240EF8-A2BC-44FF-8773-3DAE072D5369}" type="presParOf" srcId="{312E7C56-A05C-4615-9286-B042C6926BF7}" destId="{3AD4AED5-F5A6-44B2-8047-BBFA9D54279B}" srcOrd="16" destOrd="0" presId="urn:microsoft.com/office/officeart/2005/8/layout/cycle6"/>
    <dgm:cxn modelId="{018DC301-CCA3-475C-A6B2-6C246AD47A57}" type="presParOf" srcId="{312E7C56-A05C-4615-9286-B042C6926BF7}" destId="{8C4E9B01-CF63-4605-AD90-962C043591C0}" srcOrd="17" destOrd="0" presId="urn:microsoft.com/office/officeart/2005/8/layout/cycle6"/>
    <dgm:cxn modelId="{DB14719D-882D-4E97-BA20-6597A126FA8B}" type="presParOf" srcId="{312E7C56-A05C-4615-9286-B042C6926BF7}" destId="{717DA9B9-0C99-4CF8-B40D-77A475FBCD41}" srcOrd="18" destOrd="0" presId="urn:microsoft.com/office/officeart/2005/8/layout/cycle6"/>
    <dgm:cxn modelId="{306046FB-5920-43C3-BEA5-7F185E277764}" type="presParOf" srcId="{312E7C56-A05C-4615-9286-B042C6926BF7}" destId="{AE461526-2C5B-4B2A-9969-E0AE6E3B427B}" srcOrd="19" destOrd="0" presId="urn:microsoft.com/office/officeart/2005/8/layout/cycle6"/>
    <dgm:cxn modelId="{73479B72-0AD2-418B-8B1E-7856062C9AF4}" type="presParOf" srcId="{312E7C56-A05C-4615-9286-B042C6926BF7}" destId="{C6044C91-B56A-4469-BADE-33534D062F6C}" srcOrd="20" destOrd="0" presId="urn:microsoft.com/office/officeart/2005/8/layout/cycle6"/>
    <dgm:cxn modelId="{A3A4FA52-A2A6-4403-9C97-4A1F9D33946E}" type="presParOf" srcId="{312E7C56-A05C-4615-9286-B042C6926BF7}" destId="{FA71DF26-7891-400B-9B01-83C963B8516B}" srcOrd="21" destOrd="0" presId="urn:microsoft.com/office/officeart/2005/8/layout/cycle6"/>
    <dgm:cxn modelId="{03863DF0-5E0A-4F9F-9F5F-88005DD70310}" type="presParOf" srcId="{312E7C56-A05C-4615-9286-B042C6926BF7}" destId="{97CA879D-E535-4ECB-9F28-C23997F85517}" srcOrd="22" destOrd="0" presId="urn:microsoft.com/office/officeart/2005/8/layout/cycle6"/>
    <dgm:cxn modelId="{48EEE9C7-8169-436D-BC70-B0897B8742D7}" type="presParOf" srcId="{312E7C56-A05C-4615-9286-B042C6926BF7}" destId="{DA201DD2-2C54-4F47-9A00-3DE96D7C2429}" srcOrd="23" destOrd="0" presId="urn:microsoft.com/office/officeart/2005/8/layout/cycle6"/>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7FE83-1120-4CFB-ACF2-75617F3D5EB4}">
      <dsp:nvSpPr>
        <dsp:cNvPr id="0" name=""/>
        <dsp:cNvSpPr/>
      </dsp:nvSpPr>
      <dsp:spPr>
        <a:xfrm>
          <a:off x="526357" y="277398"/>
          <a:ext cx="1494593" cy="1494593"/>
        </a:xfrm>
        <a:prstGeom prst="blockArc">
          <a:avLst>
            <a:gd name="adj1" fmla="val 9000000"/>
            <a:gd name="adj2" fmla="val 16200000"/>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E13250-0A22-4A79-842C-26DF4BD042F6}">
      <dsp:nvSpPr>
        <dsp:cNvPr id="0" name=""/>
        <dsp:cNvSpPr/>
      </dsp:nvSpPr>
      <dsp:spPr>
        <a:xfrm>
          <a:off x="526357" y="277398"/>
          <a:ext cx="1494593" cy="1494593"/>
        </a:xfrm>
        <a:prstGeom prst="blockArc">
          <a:avLst>
            <a:gd name="adj1" fmla="val 1800000"/>
            <a:gd name="adj2" fmla="val 900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73FCAD-7EAB-48FB-B5D6-E4828B03F420}">
      <dsp:nvSpPr>
        <dsp:cNvPr id="0" name=""/>
        <dsp:cNvSpPr/>
      </dsp:nvSpPr>
      <dsp:spPr>
        <a:xfrm>
          <a:off x="526357" y="277398"/>
          <a:ext cx="1494593" cy="1494593"/>
        </a:xfrm>
        <a:prstGeom prst="blockArc">
          <a:avLst>
            <a:gd name="adj1" fmla="val 16200000"/>
            <a:gd name="adj2" fmla="val 1800000"/>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808097-537C-4145-9E07-C3FA2891F223}">
      <dsp:nvSpPr>
        <dsp:cNvPr id="0" name=""/>
        <dsp:cNvSpPr/>
      </dsp:nvSpPr>
      <dsp:spPr>
        <a:xfrm>
          <a:off x="996949" y="747991"/>
          <a:ext cx="553408" cy="5534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dirty="0" smtClean="0"/>
            <a:t>ECONOMY</a:t>
          </a:r>
          <a:endParaRPr lang="en-GB" sz="1750" b="1" kern="1200" dirty="0"/>
        </a:p>
      </dsp:txBody>
      <dsp:txXfrm>
        <a:off x="1077994" y="829036"/>
        <a:ext cx="391318" cy="391318"/>
      </dsp:txXfrm>
    </dsp:sp>
    <dsp:sp modelId="{349DB0F6-C263-42FC-AE82-80361FE2A661}">
      <dsp:nvSpPr>
        <dsp:cNvPr id="0" name=""/>
        <dsp:cNvSpPr/>
      </dsp:nvSpPr>
      <dsp:spPr>
        <a:xfrm>
          <a:off x="926805" y="-52116"/>
          <a:ext cx="693696" cy="69369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dirty="0" smtClean="0"/>
            <a:t>Private</a:t>
          </a:r>
          <a:endParaRPr lang="en-GB" sz="2200" kern="1200" dirty="0"/>
        </a:p>
      </dsp:txBody>
      <dsp:txXfrm>
        <a:off x="1028394" y="49473"/>
        <a:ext cx="490518" cy="490518"/>
      </dsp:txXfrm>
    </dsp:sp>
    <dsp:sp modelId="{B6130BBD-B4F0-4EFB-B674-6654D943DE62}">
      <dsp:nvSpPr>
        <dsp:cNvPr id="0" name=""/>
        <dsp:cNvSpPr/>
      </dsp:nvSpPr>
      <dsp:spPr>
        <a:xfrm>
          <a:off x="1558972" y="1042829"/>
          <a:ext cx="693696" cy="69369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dirty="0" smtClean="0"/>
            <a:t>Public</a:t>
          </a:r>
          <a:endParaRPr lang="en-GB" sz="2200" kern="1200" dirty="0"/>
        </a:p>
      </dsp:txBody>
      <dsp:txXfrm>
        <a:off x="1660561" y="1144418"/>
        <a:ext cx="490518" cy="490518"/>
      </dsp:txXfrm>
    </dsp:sp>
    <dsp:sp modelId="{9892B1B4-B655-4959-A176-FA06DA42CDA4}">
      <dsp:nvSpPr>
        <dsp:cNvPr id="0" name=""/>
        <dsp:cNvSpPr/>
      </dsp:nvSpPr>
      <dsp:spPr>
        <a:xfrm>
          <a:off x="294638" y="1042829"/>
          <a:ext cx="693696" cy="69369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dirty="0" smtClean="0"/>
            <a:t>Third</a:t>
          </a:r>
          <a:endParaRPr lang="en-GB" sz="2200" kern="1200" dirty="0"/>
        </a:p>
      </dsp:txBody>
      <dsp:txXfrm>
        <a:off x="396227" y="1144418"/>
        <a:ext cx="490518" cy="490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99901-B6C2-4DC5-A284-D5A6EBCC1845}">
      <dsp:nvSpPr>
        <dsp:cNvPr id="0" name=""/>
        <dsp:cNvSpPr/>
      </dsp:nvSpPr>
      <dsp:spPr>
        <a:xfrm>
          <a:off x="664081" y="421052"/>
          <a:ext cx="2893316" cy="2893316"/>
        </a:xfrm>
        <a:prstGeom prst="blockArc">
          <a:avLst>
            <a:gd name="adj1" fmla="val 12600000"/>
            <a:gd name="adj2" fmla="val 16200000"/>
            <a:gd name="adj3" fmla="val 450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946C0D-0CCD-4892-BF9F-9420DDE5D0CA}">
      <dsp:nvSpPr>
        <dsp:cNvPr id="0" name=""/>
        <dsp:cNvSpPr/>
      </dsp:nvSpPr>
      <dsp:spPr>
        <a:xfrm>
          <a:off x="664081" y="421052"/>
          <a:ext cx="2893316" cy="2893316"/>
        </a:xfrm>
        <a:prstGeom prst="blockArc">
          <a:avLst>
            <a:gd name="adj1" fmla="val 9000000"/>
            <a:gd name="adj2" fmla="val 12600000"/>
            <a:gd name="adj3" fmla="val 4503"/>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75019A-2339-4B45-B36E-C724218E7E5F}">
      <dsp:nvSpPr>
        <dsp:cNvPr id="0" name=""/>
        <dsp:cNvSpPr/>
      </dsp:nvSpPr>
      <dsp:spPr>
        <a:xfrm>
          <a:off x="664081" y="421052"/>
          <a:ext cx="2893316" cy="2893316"/>
        </a:xfrm>
        <a:prstGeom prst="blockArc">
          <a:avLst>
            <a:gd name="adj1" fmla="val 5400000"/>
            <a:gd name="adj2" fmla="val 9000000"/>
            <a:gd name="adj3" fmla="val 4503"/>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B9B528-F0FC-4048-BFCF-69081DE6975A}">
      <dsp:nvSpPr>
        <dsp:cNvPr id="0" name=""/>
        <dsp:cNvSpPr/>
      </dsp:nvSpPr>
      <dsp:spPr>
        <a:xfrm>
          <a:off x="664081" y="421052"/>
          <a:ext cx="2893316" cy="2893316"/>
        </a:xfrm>
        <a:prstGeom prst="blockArc">
          <a:avLst>
            <a:gd name="adj1" fmla="val 1800000"/>
            <a:gd name="adj2" fmla="val 5400000"/>
            <a:gd name="adj3" fmla="val 4503"/>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83692-8D8C-401F-A284-9F4CACB77724}">
      <dsp:nvSpPr>
        <dsp:cNvPr id="0" name=""/>
        <dsp:cNvSpPr/>
      </dsp:nvSpPr>
      <dsp:spPr>
        <a:xfrm>
          <a:off x="664081" y="421052"/>
          <a:ext cx="2893316" cy="2893316"/>
        </a:xfrm>
        <a:prstGeom prst="blockArc">
          <a:avLst>
            <a:gd name="adj1" fmla="val 19800000"/>
            <a:gd name="adj2" fmla="val 1800000"/>
            <a:gd name="adj3" fmla="val 450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2AFF96-2C0F-4C0F-B543-9AB3712C336C}">
      <dsp:nvSpPr>
        <dsp:cNvPr id="0" name=""/>
        <dsp:cNvSpPr/>
      </dsp:nvSpPr>
      <dsp:spPr>
        <a:xfrm>
          <a:off x="664081" y="421052"/>
          <a:ext cx="2893316" cy="2893316"/>
        </a:xfrm>
        <a:prstGeom prst="blockArc">
          <a:avLst>
            <a:gd name="adj1" fmla="val 16200000"/>
            <a:gd name="adj2" fmla="val 19800000"/>
            <a:gd name="adj3" fmla="val 450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39B215-7E8A-46BA-9346-2E485BAB1B40}">
      <dsp:nvSpPr>
        <dsp:cNvPr id="0" name=""/>
        <dsp:cNvSpPr/>
      </dsp:nvSpPr>
      <dsp:spPr>
        <a:xfrm>
          <a:off x="1464532" y="1221503"/>
          <a:ext cx="1292415" cy="12924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dirty="0" smtClean="0"/>
            <a:t>GROWTH</a:t>
          </a:r>
          <a:endParaRPr lang="en-GB" sz="1700" kern="1200" dirty="0"/>
        </a:p>
      </dsp:txBody>
      <dsp:txXfrm>
        <a:off x="1653802" y="1410773"/>
        <a:ext cx="913875" cy="913875"/>
      </dsp:txXfrm>
    </dsp:sp>
    <dsp:sp modelId="{CCA1480D-6D6C-4B3A-AFD3-9FFC8CFF8FD3}">
      <dsp:nvSpPr>
        <dsp:cNvPr id="0" name=""/>
        <dsp:cNvSpPr/>
      </dsp:nvSpPr>
      <dsp:spPr>
        <a:xfrm>
          <a:off x="1658394" y="1276"/>
          <a:ext cx="904691" cy="90469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t>Integration	</a:t>
          </a:r>
          <a:endParaRPr lang="en-GB" sz="800" kern="1200" dirty="0"/>
        </a:p>
      </dsp:txBody>
      <dsp:txXfrm>
        <a:off x="1790883" y="133765"/>
        <a:ext cx="639713" cy="639713"/>
      </dsp:txXfrm>
    </dsp:sp>
    <dsp:sp modelId="{FC56A9FC-B0DE-4E12-9B60-22686B9CDC02}">
      <dsp:nvSpPr>
        <dsp:cNvPr id="0" name=""/>
        <dsp:cNvSpPr/>
      </dsp:nvSpPr>
      <dsp:spPr>
        <a:xfrm>
          <a:off x="2883031" y="708320"/>
          <a:ext cx="904691" cy="90469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t>Diversification</a:t>
          </a:r>
          <a:endParaRPr lang="en-GB" sz="800" kern="1200" dirty="0"/>
        </a:p>
      </dsp:txBody>
      <dsp:txXfrm>
        <a:off x="3015520" y="840809"/>
        <a:ext cx="639713" cy="639713"/>
      </dsp:txXfrm>
    </dsp:sp>
    <dsp:sp modelId="{075968AF-45BA-437E-B44B-B58C810375CA}">
      <dsp:nvSpPr>
        <dsp:cNvPr id="0" name=""/>
        <dsp:cNvSpPr/>
      </dsp:nvSpPr>
      <dsp:spPr>
        <a:xfrm>
          <a:off x="2883031" y="2122409"/>
          <a:ext cx="904691" cy="90469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t>Takeover</a:t>
          </a:r>
          <a:endParaRPr lang="en-GB" sz="800" kern="1200" dirty="0"/>
        </a:p>
      </dsp:txBody>
      <dsp:txXfrm>
        <a:off x="3015520" y="2254898"/>
        <a:ext cx="639713" cy="639713"/>
      </dsp:txXfrm>
    </dsp:sp>
    <dsp:sp modelId="{AAF26225-35E9-4923-9634-242228C2CEC4}">
      <dsp:nvSpPr>
        <dsp:cNvPr id="0" name=""/>
        <dsp:cNvSpPr/>
      </dsp:nvSpPr>
      <dsp:spPr>
        <a:xfrm>
          <a:off x="1658394" y="2829454"/>
          <a:ext cx="904691" cy="90469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t>Divestment</a:t>
          </a:r>
          <a:endParaRPr lang="en-GB" sz="800" kern="1200" dirty="0"/>
        </a:p>
      </dsp:txBody>
      <dsp:txXfrm>
        <a:off x="1790883" y="2961943"/>
        <a:ext cx="639713" cy="639713"/>
      </dsp:txXfrm>
    </dsp:sp>
    <dsp:sp modelId="{467B6F66-BFFB-4C12-89BD-3CBF10CC4ADC}">
      <dsp:nvSpPr>
        <dsp:cNvPr id="0" name=""/>
        <dsp:cNvSpPr/>
      </dsp:nvSpPr>
      <dsp:spPr>
        <a:xfrm>
          <a:off x="433757" y="2122409"/>
          <a:ext cx="904691" cy="90469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t>Merger</a:t>
          </a:r>
          <a:endParaRPr lang="en-GB" sz="800" kern="1200" dirty="0"/>
        </a:p>
      </dsp:txBody>
      <dsp:txXfrm>
        <a:off x="566246" y="2254898"/>
        <a:ext cx="639713" cy="639713"/>
      </dsp:txXfrm>
    </dsp:sp>
    <dsp:sp modelId="{D0F06106-0119-40F9-BA73-E5463CC95A72}">
      <dsp:nvSpPr>
        <dsp:cNvPr id="0" name=""/>
        <dsp:cNvSpPr/>
      </dsp:nvSpPr>
      <dsp:spPr>
        <a:xfrm>
          <a:off x="433757" y="708320"/>
          <a:ext cx="904691" cy="90469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t>Deintegration/ demerger</a:t>
          </a:r>
          <a:endParaRPr lang="en-GB" sz="800" kern="1200" dirty="0"/>
        </a:p>
      </dsp:txBody>
      <dsp:txXfrm>
        <a:off x="566246" y="840809"/>
        <a:ext cx="639713" cy="6397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F474D-D511-45A9-A5A0-F6F5F31FFF39}">
      <dsp:nvSpPr>
        <dsp:cNvPr id="0" name=""/>
        <dsp:cNvSpPr/>
      </dsp:nvSpPr>
      <dsp:spPr>
        <a:xfrm>
          <a:off x="780097" y="532016"/>
          <a:ext cx="426906" cy="148182"/>
        </a:xfrm>
        <a:custGeom>
          <a:avLst/>
          <a:gdLst/>
          <a:ahLst/>
          <a:cxnLst/>
          <a:rect l="0" t="0" r="0" b="0"/>
          <a:pathLst>
            <a:path>
              <a:moveTo>
                <a:pt x="0" y="0"/>
              </a:moveTo>
              <a:lnTo>
                <a:pt x="0" y="74091"/>
              </a:lnTo>
              <a:lnTo>
                <a:pt x="426906" y="74091"/>
              </a:lnTo>
              <a:lnTo>
                <a:pt x="426906" y="1481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6CF897-87AA-41BC-9643-7CB482B2D650}">
      <dsp:nvSpPr>
        <dsp:cNvPr id="0" name=""/>
        <dsp:cNvSpPr/>
      </dsp:nvSpPr>
      <dsp:spPr>
        <a:xfrm>
          <a:off x="353191" y="532016"/>
          <a:ext cx="426906" cy="148182"/>
        </a:xfrm>
        <a:custGeom>
          <a:avLst/>
          <a:gdLst/>
          <a:ahLst/>
          <a:cxnLst/>
          <a:rect l="0" t="0" r="0" b="0"/>
          <a:pathLst>
            <a:path>
              <a:moveTo>
                <a:pt x="426906" y="0"/>
              </a:moveTo>
              <a:lnTo>
                <a:pt x="426906" y="74091"/>
              </a:lnTo>
              <a:lnTo>
                <a:pt x="0" y="74091"/>
              </a:lnTo>
              <a:lnTo>
                <a:pt x="0" y="14818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FB9E576-71DC-4E34-8985-793E1833B335}">
      <dsp:nvSpPr>
        <dsp:cNvPr id="0" name=""/>
        <dsp:cNvSpPr/>
      </dsp:nvSpPr>
      <dsp:spPr>
        <a:xfrm>
          <a:off x="427282" y="179201"/>
          <a:ext cx="705630" cy="3528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Area Manager</a:t>
          </a:r>
        </a:p>
      </dsp:txBody>
      <dsp:txXfrm>
        <a:off x="427282" y="179201"/>
        <a:ext cx="705630" cy="352815"/>
      </dsp:txXfrm>
    </dsp:sp>
    <dsp:sp modelId="{52900401-6C1A-45E1-B3EF-1AB33FA10135}">
      <dsp:nvSpPr>
        <dsp:cNvPr id="0" name=""/>
        <dsp:cNvSpPr/>
      </dsp:nvSpPr>
      <dsp:spPr>
        <a:xfrm>
          <a:off x="376" y="680198"/>
          <a:ext cx="705630" cy="3528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Sales Staff</a:t>
          </a:r>
        </a:p>
      </dsp:txBody>
      <dsp:txXfrm>
        <a:off x="376" y="680198"/>
        <a:ext cx="705630" cy="352815"/>
      </dsp:txXfrm>
    </dsp:sp>
    <dsp:sp modelId="{7F25E3EC-EAEF-4316-9C9D-FF870EBF31CC}">
      <dsp:nvSpPr>
        <dsp:cNvPr id="0" name=""/>
        <dsp:cNvSpPr/>
      </dsp:nvSpPr>
      <dsp:spPr>
        <a:xfrm>
          <a:off x="854188" y="680198"/>
          <a:ext cx="705630" cy="3528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Sales Staff</a:t>
          </a:r>
        </a:p>
      </dsp:txBody>
      <dsp:txXfrm>
        <a:off x="854188" y="680198"/>
        <a:ext cx="705630" cy="3528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CE44B-597F-40E3-A5DD-8A2CFA40D635}">
      <dsp:nvSpPr>
        <dsp:cNvPr id="0" name=""/>
        <dsp:cNvSpPr/>
      </dsp:nvSpPr>
      <dsp:spPr>
        <a:xfrm>
          <a:off x="1743075" y="830158"/>
          <a:ext cx="91440" cy="93911"/>
        </a:xfrm>
        <a:custGeom>
          <a:avLst/>
          <a:gdLst/>
          <a:ahLst/>
          <a:cxnLst/>
          <a:rect l="0" t="0" r="0" b="0"/>
          <a:pathLst>
            <a:path>
              <a:moveTo>
                <a:pt x="45720" y="0"/>
              </a:moveTo>
              <a:lnTo>
                <a:pt x="45720" y="939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70A48-4D2A-4F01-9DB0-0983FF16DD7E}">
      <dsp:nvSpPr>
        <dsp:cNvPr id="0" name=""/>
        <dsp:cNvSpPr/>
      </dsp:nvSpPr>
      <dsp:spPr>
        <a:xfrm>
          <a:off x="1173896" y="438114"/>
          <a:ext cx="614898" cy="93911"/>
        </a:xfrm>
        <a:custGeom>
          <a:avLst/>
          <a:gdLst/>
          <a:ahLst/>
          <a:cxnLst/>
          <a:rect l="0" t="0" r="0" b="0"/>
          <a:pathLst>
            <a:path>
              <a:moveTo>
                <a:pt x="0" y="0"/>
              </a:moveTo>
              <a:lnTo>
                <a:pt x="0" y="47328"/>
              </a:lnTo>
              <a:lnTo>
                <a:pt x="614898" y="47328"/>
              </a:lnTo>
              <a:lnTo>
                <a:pt x="614898" y="93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0EFAF9-3F1E-4454-96C7-347372C82C6D}">
      <dsp:nvSpPr>
        <dsp:cNvPr id="0" name=""/>
        <dsp:cNvSpPr/>
      </dsp:nvSpPr>
      <dsp:spPr>
        <a:xfrm>
          <a:off x="558998" y="830158"/>
          <a:ext cx="409932" cy="93911"/>
        </a:xfrm>
        <a:custGeom>
          <a:avLst/>
          <a:gdLst/>
          <a:ahLst/>
          <a:cxnLst/>
          <a:rect l="0" t="0" r="0" b="0"/>
          <a:pathLst>
            <a:path>
              <a:moveTo>
                <a:pt x="0" y="0"/>
              </a:moveTo>
              <a:lnTo>
                <a:pt x="0" y="47328"/>
              </a:lnTo>
              <a:lnTo>
                <a:pt x="409932" y="47328"/>
              </a:lnTo>
              <a:lnTo>
                <a:pt x="409932" y="939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AD55CD-4605-4C45-BB88-FC08D18C961F}">
      <dsp:nvSpPr>
        <dsp:cNvPr id="0" name=""/>
        <dsp:cNvSpPr/>
      </dsp:nvSpPr>
      <dsp:spPr>
        <a:xfrm>
          <a:off x="149066" y="830158"/>
          <a:ext cx="409932" cy="93911"/>
        </a:xfrm>
        <a:custGeom>
          <a:avLst/>
          <a:gdLst/>
          <a:ahLst/>
          <a:cxnLst/>
          <a:rect l="0" t="0" r="0" b="0"/>
          <a:pathLst>
            <a:path>
              <a:moveTo>
                <a:pt x="409932" y="0"/>
              </a:moveTo>
              <a:lnTo>
                <a:pt x="409932" y="47328"/>
              </a:lnTo>
              <a:lnTo>
                <a:pt x="0" y="47328"/>
              </a:lnTo>
              <a:lnTo>
                <a:pt x="0" y="939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0621A9-1430-41C1-AA4E-8BF6B57A7061}">
      <dsp:nvSpPr>
        <dsp:cNvPr id="0" name=""/>
        <dsp:cNvSpPr/>
      </dsp:nvSpPr>
      <dsp:spPr>
        <a:xfrm>
          <a:off x="558998" y="438114"/>
          <a:ext cx="614898" cy="93911"/>
        </a:xfrm>
        <a:custGeom>
          <a:avLst/>
          <a:gdLst/>
          <a:ahLst/>
          <a:cxnLst/>
          <a:rect l="0" t="0" r="0" b="0"/>
          <a:pathLst>
            <a:path>
              <a:moveTo>
                <a:pt x="614898" y="0"/>
              </a:moveTo>
              <a:lnTo>
                <a:pt x="614898" y="47328"/>
              </a:lnTo>
              <a:lnTo>
                <a:pt x="0" y="47328"/>
              </a:lnTo>
              <a:lnTo>
                <a:pt x="0" y="93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D93A31-C8BA-44E1-AE00-F43EFD0D2BF0}">
      <dsp:nvSpPr>
        <dsp:cNvPr id="0" name=""/>
        <dsp:cNvSpPr/>
      </dsp:nvSpPr>
      <dsp:spPr>
        <a:xfrm>
          <a:off x="1024830" y="139982"/>
          <a:ext cx="298132" cy="298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773C26-DA8D-4775-A126-95F5B49CE18C}">
      <dsp:nvSpPr>
        <dsp:cNvPr id="0" name=""/>
        <dsp:cNvSpPr/>
      </dsp:nvSpPr>
      <dsp:spPr>
        <a:xfrm>
          <a:off x="1322962" y="139236"/>
          <a:ext cx="447198" cy="298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a:t>Owner</a:t>
          </a:r>
        </a:p>
      </dsp:txBody>
      <dsp:txXfrm>
        <a:off x="1322962" y="139236"/>
        <a:ext cx="447198" cy="298132"/>
      </dsp:txXfrm>
    </dsp:sp>
    <dsp:sp modelId="{8ADB9DE8-DED5-421C-971B-8B182E87C64D}">
      <dsp:nvSpPr>
        <dsp:cNvPr id="0" name=""/>
        <dsp:cNvSpPr/>
      </dsp:nvSpPr>
      <dsp:spPr>
        <a:xfrm>
          <a:off x="409932" y="532026"/>
          <a:ext cx="298132" cy="298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B77A46-395F-4BC1-AF75-5A0481BE3672}">
      <dsp:nvSpPr>
        <dsp:cNvPr id="0" name=""/>
        <dsp:cNvSpPr/>
      </dsp:nvSpPr>
      <dsp:spPr>
        <a:xfrm>
          <a:off x="708064" y="531281"/>
          <a:ext cx="447198" cy="298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a:t>Manger A</a:t>
          </a:r>
        </a:p>
      </dsp:txBody>
      <dsp:txXfrm>
        <a:off x="708064" y="531281"/>
        <a:ext cx="447198" cy="298132"/>
      </dsp:txXfrm>
    </dsp:sp>
    <dsp:sp modelId="{78494833-9F50-49B2-8E90-6D3F3D7C20E9}">
      <dsp:nvSpPr>
        <dsp:cNvPr id="0" name=""/>
        <dsp:cNvSpPr/>
      </dsp:nvSpPr>
      <dsp:spPr>
        <a:xfrm>
          <a:off x="0" y="924070"/>
          <a:ext cx="298132" cy="298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B0F99-4A8E-4DFC-9F14-A20EBD3022A9}">
      <dsp:nvSpPr>
        <dsp:cNvPr id="0" name=""/>
        <dsp:cNvSpPr/>
      </dsp:nvSpPr>
      <dsp:spPr>
        <a:xfrm>
          <a:off x="298132" y="923325"/>
          <a:ext cx="447198" cy="298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a:t>Worker A</a:t>
          </a:r>
        </a:p>
      </dsp:txBody>
      <dsp:txXfrm>
        <a:off x="298132" y="923325"/>
        <a:ext cx="447198" cy="298132"/>
      </dsp:txXfrm>
    </dsp:sp>
    <dsp:sp modelId="{4B2C3C6B-C699-4EAC-AFFC-0578C7D664DD}">
      <dsp:nvSpPr>
        <dsp:cNvPr id="0" name=""/>
        <dsp:cNvSpPr/>
      </dsp:nvSpPr>
      <dsp:spPr>
        <a:xfrm>
          <a:off x="819864" y="924070"/>
          <a:ext cx="298132" cy="298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7FE894-89C1-43A6-AFC5-4E11F7A3D09D}">
      <dsp:nvSpPr>
        <dsp:cNvPr id="0" name=""/>
        <dsp:cNvSpPr/>
      </dsp:nvSpPr>
      <dsp:spPr>
        <a:xfrm>
          <a:off x="1117996" y="923325"/>
          <a:ext cx="447198" cy="298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a:t>Worker B</a:t>
          </a:r>
        </a:p>
      </dsp:txBody>
      <dsp:txXfrm>
        <a:off x="1117996" y="923325"/>
        <a:ext cx="447198" cy="298132"/>
      </dsp:txXfrm>
    </dsp:sp>
    <dsp:sp modelId="{A95B7F5C-66A5-4B16-898E-71BF5A701AAD}">
      <dsp:nvSpPr>
        <dsp:cNvPr id="0" name=""/>
        <dsp:cNvSpPr/>
      </dsp:nvSpPr>
      <dsp:spPr>
        <a:xfrm>
          <a:off x="1639728" y="532026"/>
          <a:ext cx="298132" cy="298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F58938-0152-4B58-8ECE-B4A16993B90B}">
      <dsp:nvSpPr>
        <dsp:cNvPr id="0" name=""/>
        <dsp:cNvSpPr/>
      </dsp:nvSpPr>
      <dsp:spPr>
        <a:xfrm>
          <a:off x="1937861" y="531281"/>
          <a:ext cx="447198" cy="298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a:t>Manager B</a:t>
          </a:r>
        </a:p>
      </dsp:txBody>
      <dsp:txXfrm>
        <a:off x="1937861" y="531281"/>
        <a:ext cx="447198" cy="298132"/>
      </dsp:txXfrm>
    </dsp:sp>
    <dsp:sp modelId="{387CF6E7-F4ED-4DA1-83C3-6B43C0947A30}">
      <dsp:nvSpPr>
        <dsp:cNvPr id="0" name=""/>
        <dsp:cNvSpPr/>
      </dsp:nvSpPr>
      <dsp:spPr>
        <a:xfrm>
          <a:off x="1639728" y="924070"/>
          <a:ext cx="298132" cy="298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E8F446-0F4B-480B-B5C1-CFF93F18C77A}">
      <dsp:nvSpPr>
        <dsp:cNvPr id="0" name=""/>
        <dsp:cNvSpPr/>
      </dsp:nvSpPr>
      <dsp:spPr>
        <a:xfrm>
          <a:off x="1937861" y="923325"/>
          <a:ext cx="447198" cy="298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a:t>Worker C</a:t>
          </a:r>
        </a:p>
      </dsp:txBody>
      <dsp:txXfrm>
        <a:off x="1937861" y="923325"/>
        <a:ext cx="447198" cy="2981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C3F96-C31A-417C-B05A-A88609C4708E}">
      <dsp:nvSpPr>
        <dsp:cNvPr id="0" name=""/>
        <dsp:cNvSpPr/>
      </dsp:nvSpPr>
      <dsp:spPr>
        <a:xfrm>
          <a:off x="2079988" y="437707"/>
          <a:ext cx="91440" cy="285657"/>
        </a:xfrm>
        <a:custGeom>
          <a:avLst/>
          <a:gdLst/>
          <a:ahLst/>
          <a:cxnLst/>
          <a:rect l="0" t="0" r="0" b="0"/>
          <a:pathLst>
            <a:path>
              <a:moveTo>
                <a:pt x="110924" y="0"/>
              </a:moveTo>
              <a:lnTo>
                <a:pt x="110924" y="285657"/>
              </a:lnTo>
              <a:lnTo>
                <a:pt x="45720" y="28565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95498F-AF69-4C05-B4BC-D16E0B417627}">
      <dsp:nvSpPr>
        <dsp:cNvPr id="0" name=""/>
        <dsp:cNvSpPr/>
      </dsp:nvSpPr>
      <dsp:spPr>
        <a:xfrm>
          <a:off x="3821026" y="1319521"/>
          <a:ext cx="93149" cy="726564"/>
        </a:xfrm>
        <a:custGeom>
          <a:avLst/>
          <a:gdLst/>
          <a:ahLst/>
          <a:cxnLst/>
          <a:rect l="0" t="0" r="0" b="0"/>
          <a:pathLst>
            <a:path>
              <a:moveTo>
                <a:pt x="0" y="0"/>
              </a:moveTo>
              <a:lnTo>
                <a:pt x="0" y="726564"/>
              </a:lnTo>
              <a:lnTo>
                <a:pt x="93149" y="72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4F59B3-94CC-43AE-AC5C-3D8346FF218F}">
      <dsp:nvSpPr>
        <dsp:cNvPr id="0" name=""/>
        <dsp:cNvSpPr/>
      </dsp:nvSpPr>
      <dsp:spPr>
        <a:xfrm>
          <a:off x="3821026" y="1319521"/>
          <a:ext cx="93149" cy="285657"/>
        </a:xfrm>
        <a:custGeom>
          <a:avLst/>
          <a:gdLst/>
          <a:ahLst/>
          <a:cxnLst/>
          <a:rect l="0" t="0" r="0" b="0"/>
          <a:pathLst>
            <a:path>
              <a:moveTo>
                <a:pt x="0" y="0"/>
              </a:moveTo>
              <a:lnTo>
                <a:pt x="0" y="285657"/>
              </a:lnTo>
              <a:lnTo>
                <a:pt x="93149" y="28565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0D23E2-D918-48ED-9233-61D890795C28}">
      <dsp:nvSpPr>
        <dsp:cNvPr id="0" name=""/>
        <dsp:cNvSpPr/>
      </dsp:nvSpPr>
      <dsp:spPr>
        <a:xfrm>
          <a:off x="2190913" y="437707"/>
          <a:ext cx="1878511" cy="571315"/>
        </a:xfrm>
        <a:custGeom>
          <a:avLst/>
          <a:gdLst/>
          <a:ahLst/>
          <a:cxnLst/>
          <a:rect l="0" t="0" r="0" b="0"/>
          <a:pathLst>
            <a:path>
              <a:moveTo>
                <a:pt x="0" y="0"/>
              </a:moveTo>
              <a:lnTo>
                <a:pt x="0" y="506111"/>
              </a:lnTo>
              <a:lnTo>
                <a:pt x="1878511" y="506111"/>
              </a:lnTo>
              <a:lnTo>
                <a:pt x="1878511" y="571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05E33-1A71-42AC-9667-E698D7E633FB}">
      <dsp:nvSpPr>
        <dsp:cNvPr id="0" name=""/>
        <dsp:cNvSpPr/>
      </dsp:nvSpPr>
      <dsp:spPr>
        <a:xfrm>
          <a:off x="2190913" y="437707"/>
          <a:ext cx="1127106" cy="571315"/>
        </a:xfrm>
        <a:custGeom>
          <a:avLst/>
          <a:gdLst/>
          <a:ahLst/>
          <a:cxnLst/>
          <a:rect l="0" t="0" r="0" b="0"/>
          <a:pathLst>
            <a:path>
              <a:moveTo>
                <a:pt x="0" y="0"/>
              </a:moveTo>
              <a:lnTo>
                <a:pt x="0" y="506111"/>
              </a:lnTo>
              <a:lnTo>
                <a:pt x="1127106" y="506111"/>
              </a:lnTo>
              <a:lnTo>
                <a:pt x="1127106" y="571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9C5E4-52A6-4C9D-9616-2049AA0D3333}">
      <dsp:nvSpPr>
        <dsp:cNvPr id="0" name=""/>
        <dsp:cNvSpPr/>
      </dsp:nvSpPr>
      <dsp:spPr>
        <a:xfrm>
          <a:off x="2190913" y="437707"/>
          <a:ext cx="375702" cy="571315"/>
        </a:xfrm>
        <a:custGeom>
          <a:avLst/>
          <a:gdLst/>
          <a:ahLst/>
          <a:cxnLst/>
          <a:rect l="0" t="0" r="0" b="0"/>
          <a:pathLst>
            <a:path>
              <a:moveTo>
                <a:pt x="0" y="0"/>
              </a:moveTo>
              <a:lnTo>
                <a:pt x="0" y="506111"/>
              </a:lnTo>
              <a:lnTo>
                <a:pt x="375702" y="506111"/>
              </a:lnTo>
              <a:lnTo>
                <a:pt x="375702" y="571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B7F2CC-B41F-48BA-986F-1803641B90C1}">
      <dsp:nvSpPr>
        <dsp:cNvPr id="0" name=""/>
        <dsp:cNvSpPr/>
      </dsp:nvSpPr>
      <dsp:spPr>
        <a:xfrm>
          <a:off x="1566812" y="1319521"/>
          <a:ext cx="93149" cy="726564"/>
        </a:xfrm>
        <a:custGeom>
          <a:avLst/>
          <a:gdLst/>
          <a:ahLst/>
          <a:cxnLst/>
          <a:rect l="0" t="0" r="0" b="0"/>
          <a:pathLst>
            <a:path>
              <a:moveTo>
                <a:pt x="0" y="0"/>
              </a:moveTo>
              <a:lnTo>
                <a:pt x="0" y="726564"/>
              </a:lnTo>
              <a:lnTo>
                <a:pt x="93149" y="72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F7FD5-02DB-4B68-B2D3-FAE2F1A3D5D0}">
      <dsp:nvSpPr>
        <dsp:cNvPr id="0" name=""/>
        <dsp:cNvSpPr/>
      </dsp:nvSpPr>
      <dsp:spPr>
        <a:xfrm>
          <a:off x="1566812" y="1319521"/>
          <a:ext cx="93149" cy="285657"/>
        </a:xfrm>
        <a:custGeom>
          <a:avLst/>
          <a:gdLst/>
          <a:ahLst/>
          <a:cxnLst/>
          <a:rect l="0" t="0" r="0" b="0"/>
          <a:pathLst>
            <a:path>
              <a:moveTo>
                <a:pt x="0" y="0"/>
              </a:moveTo>
              <a:lnTo>
                <a:pt x="0" y="285657"/>
              </a:lnTo>
              <a:lnTo>
                <a:pt x="93149" y="28565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C432FD-3D0F-4183-BF2F-B4FF3026D9D6}">
      <dsp:nvSpPr>
        <dsp:cNvPr id="0" name=""/>
        <dsp:cNvSpPr/>
      </dsp:nvSpPr>
      <dsp:spPr>
        <a:xfrm>
          <a:off x="1815210" y="437707"/>
          <a:ext cx="375702" cy="571315"/>
        </a:xfrm>
        <a:custGeom>
          <a:avLst/>
          <a:gdLst/>
          <a:ahLst/>
          <a:cxnLst/>
          <a:rect l="0" t="0" r="0" b="0"/>
          <a:pathLst>
            <a:path>
              <a:moveTo>
                <a:pt x="375702" y="0"/>
              </a:moveTo>
              <a:lnTo>
                <a:pt x="375702" y="506111"/>
              </a:lnTo>
              <a:lnTo>
                <a:pt x="0" y="506111"/>
              </a:lnTo>
              <a:lnTo>
                <a:pt x="0" y="571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77EC7C-8D61-4AAC-8515-00C3ADBC7A51}">
      <dsp:nvSpPr>
        <dsp:cNvPr id="0" name=""/>
        <dsp:cNvSpPr/>
      </dsp:nvSpPr>
      <dsp:spPr>
        <a:xfrm>
          <a:off x="1063806" y="437707"/>
          <a:ext cx="1127106" cy="571315"/>
        </a:xfrm>
        <a:custGeom>
          <a:avLst/>
          <a:gdLst/>
          <a:ahLst/>
          <a:cxnLst/>
          <a:rect l="0" t="0" r="0" b="0"/>
          <a:pathLst>
            <a:path>
              <a:moveTo>
                <a:pt x="1127106" y="0"/>
              </a:moveTo>
              <a:lnTo>
                <a:pt x="1127106" y="506111"/>
              </a:lnTo>
              <a:lnTo>
                <a:pt x="0" y="506111"/>
              </a:lnTo>
              <a:lnTo>
                <a:pt x="0" y="571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657A5C-8CD7-421C-ACC7-FBD7588DE780}">
      <dsp:nvSpPr>
        <dsp:cNvPr id="0" name=""/>
        <dsp:cNvSpPr/>
      </dsp:nvSpPr>
      <dsp:spPr>
        <a:xfrm>
          <a:off x="312401" y="437707"/>
          <a:ext cx="1878511" cy="571315"/>
        </a:xfrm>
        <a:custGeom>
          <a:avLst/>
          <a:gdLst/>
          <a:ahLst/>
          <a:cxnLst/>
          <a:rect l="0" t="0" r="0" b="0"/>
          <a:pathLst>
            <a:path>
              <a:moveTo>
                <a:pt x="1878511" y="0"/>
              </a:moveTo>
              <a:lnTo>
                <a:pt x="1878511" y="506111"/>
              </a:lnTo>
              <a:lnTo>
                <a:pt x="0" y="506111"/>
              </a:lnTo>
              <a:lnTo>
                <a:pt x="0" y="571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AFC3F8-EB60-4CB1-86DB-C78198996413}">
      <dsp:nvSpPr>
        <dsp:cNvPr id="0" name=""/>
        <dsp:cNvSpPr/>
      </dsp:nvSpPr>
      <dsp:spPr>
        <a:xfrm>
          <a:off x="1880415" y="127209"/>
          <a:ext cx="620995" cy="3104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Managing Director</a:t>
          </a:r>
          <a:endParaRPr lang="en-GB" sz="900" kern="1200" dirty="0"/>
        </a:p>
      </dsp:txBody>
      <dsp:txXfrm>
        <a:off x="1880415" y="127209"/>
        <a:ext cx="620995" cy="310497"/>
      </dsp:txXfrm>
    </dsp:sp>
    <dsp:sp modelId="{4A4A39CA-3E84-4677-BEB0-8943CF7DD94D}">
      <dsp:nvSpPr>
        <dsp:cNvPr id="0" name=""/>
        <dsp:cNvSpPr/>
      </dsp:nvSpPr>
      <dsp:spPr>
        <a:xfrm>
          <a:off x="1903" y="1009023"/>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Sales</a:t>
          </a:r>
          <a:endParaRPr lang="en-GB" sz="900" kern="1200" dirty="0"/>
        </a:p>
      </dsp:txBody>
      <dsp:txXfrm>
        <a:off x="1903" y="1009023"/>
        <a:ext cx="620995" cy="310497"/>
      </dsp:txXfrm>
    </dsp:sp>
    <dsp:sp modelId="{FA1C3543-7988-4EC7-9556-ADBFA48D03B9}">
      <dsp:nvSpPr>
        <dsp:cNvPr id="0" name=""/>
        <dsp:cNvSpPr/>
      </dsp:nvSpPr>
      <dsp:spPr>
        <a:xfrm>
          <a:off x="753308" y="1009023"/>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Marketing</a:t>
          </a:r>
          <a:endParaRPr lang="en-GB" sz="900" kern="1200" dirty="0"/>
        </a:p>
      </dsp:txBody>
      <dsp:txXfrm>
        <a:off x="753308" y="1009023"/>
        <a:ext cx="620995" cy="310497"/>
      </dsp:txXfrm>
    </dsp:sp>
    <dsp:sp modelId="{48629A40-B213-4CF0-BF9A-BC1404A612C7}">
      <dsp:nvSpPr>
        <dsp:cNvPr id="0" name=""/>
        <dsp:cNvSpPr/>
      </dsp:nvSpPr>
      <dsp:spPr>
        <a:xfrm>
          <a:off x="1504713" y="1009023"/>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Human Resources</a:t>
          </a:r>
          <a:endParaRPr lang="en-GB" sz="900" kern="1200" dirty="0"/>
        </a:p>
      </dsp:txBody>
      <dsp:txXfrm>
        <a:off x="1504713" y="1009023"/>
        <a:ext cx="620995" cy="310497"/>
      </dsp:txXfrm>
    </dsp:sp>
    <dsp:sp modelId="{CBA4976C-50CB-4511-84B5-B5801C24FBDB}">
      <dsp:nvSpPr>
        <dsp:cNvPr id="0" name=""/>
        <dsp:cNvSpPr/>
      </dsp:nvSpPr>
      <dsp:spPr>
        <a:xfrm>
          <a:off x="1659961" y="1449930"/>
          <a:ext cx="620995" cy="3104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Recruitment </a:t>
          </a:r>
          <a:endParaRPr lang="en-GB" sz="900" kern="1200" dirty="0"/>
        </a:p>
      </dsp:txBody>
      <dsp:txXfrm>
        <a:off x="1659961" y="1449930"/>
        <a:ext cx="620995" cy="310497"/>
      </dsp:txXfrm>
    </dsp:sp>
    <dsp:sp modelId="{0A88DAF5-FFDE-4239-A0D4-375BAB7015C3}">
      <dsp:nvSpPr>
        <dsp:cNvPr id="0" name=""/>
        <dsp:cNvSpPr/>
      </dsp:nvSpPr>
      <dsp:spPr>
        <a:xfrm>
          <a:off x="1659961" y="1890837"/>
          <a:ext cx="620995" cy="3104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Training</a:t>
          </a:r>
          <a:endParaRPr lang="en-GB" sz="900" kern="1200" dirty="0"/>
        </a:p>
      </dsp:txBody>
      <dsp:txXfrm>
        <a:off x="1659961" y="1890837"/>
        <a:ext cx="620995" cy="310497"/>
      </dsp:txXfrm>
    </dsp:sp>
    <dsp:sp modelId="{7ED19EDB-D27C-473D-85E6-86FB67342317}">
      <dsp:nvSpPr>
        <dsp:cNvPr id="0" name=""/>
        <dsp:cNvSpPr/>
      </dsp:nvSpPr>
      <dsp:spPr>
        <a:xfrm>
          <a:off x="2256117" y="1009023"/>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Finance</a:t>
          </a:r>
          <a:endParaRPr lang="en-GB" sz="900" kern="1200" dirty="0"/>
        </a:p>
      </dsp:txBody>
      <dsp:txXfrm>
        <a:off x="2256117" y="1009023"/>
        <a:ext cx="620995" cy="310497"/>
      </dsp:txXfrm>
    </dsp:sp>
    <dsp:sp modelId="{75C5C2B5-895A-4476-83BE-1FA2A4D9D394}">
      <dsp:nvSpPr>
        <dsp:cNvPr id="0" name=""/>
        <dsp:cNvSpPr/>
      </dsp:nvSpPr>
      <dsp:spPr>
        <a:xfrm>
          <a:off x="3007522" y="1009023"/>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R and D</a:t>
          </a:r>
          <a:endParaRPr lang="en-GB" sz="900" kern="1200" dirty="0"/>
        </a:p>
      </dsp:txBody>
      <dsp:txXfrm>
        <a:off x="3007522" y="1009023"/>
        <a:ext cx="620995" cy="310497"/>
      </dsp:txXfrm>
    </dsp:sp>
    <dsp:sp modelId="{43E6756D-675D-48D8-8A4C-0356A37FBC9B}">
      <dsp:nvSpPr>
        <dsp:cNvPr id="0" name=""/>
        <dsp:cNvSpPr/>
      </dsp:nvSpPr>
      <dsp:spPr>
        <a:xfrm>
          <a:off x="3758926" y="1009023"/>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Operations</a:t>
          </a:r>
          <a:endParaRPr lang="en-GB" sz="900" kern="1200" dirty="0"/>
        </a:p>
      </dsp:txBody>
      <dsp:txXfrm>
        <a:off x="3758926" y="1009023"/>
        <a:ext cx="620995" cy="310497"/>
      </dsp:txXfrm>
    </dsp:sp>
    <dsp:sp modelId="{27FD67BA-EF45-43B0-BDFA-C65F0F246927}">
      <dsp:nvSpPr>
        <dsp:cNvPr id="0" name=""/>
        <dsp:cNvSpPr/>
      </dsp:nvSpPr>
      <dsp:spPr>
        <a:xfrm>
          <a:off x="3914175" y="1449930"/>
          <a:ext cx="620995" cy="3104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Warehouse Manager</a:t>
          </a:r>
          <a:endParaRPr lang="en-GB" sz="900" kern="1200" dirty="0"/>
        </a:p>
      </dsp:txBody>
      <dsp:txXfrm>
        <a:off x="3914175" y="1449930"/>
        <a:ext cx="620995" cy="310497"/>
      </dsp:txXfrm>
    </dsp:sp>
    <dsp:sp modelId="{07862FD7-1FD5-4F8A-8F3A-FBEDEAC835FE}">
      <dsp:nvSpPr>
        <dsp:cNvPr id="0" name=""/>
        <dsp:cNvSpPr/>
      </dsp:nvSpPr>
      <dsp:spPr>
        <a:xfrm>
          <a:off x="3914175" y="1890837"/>
          <a:ext cx="620995" cy="3104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Quality</a:t>
          </a:r>
          <a:endParaRPr lang="en-GB" sz="900" kern="1200" dirty="0"/>
        </a:p>
      </dsp:txBody>
      <dsp:txXfrm>
        <a:off x="3914175" y="1890837"/>
        <a:ext cx="620995" cy="310497"/>
      </dsp:txXfrm>
    </dsp:sp>
    <dsp:sp modelId="{BAE496D1-DDD7-40F7-944A-1BC70BF4949D}">
      <dsp:nvSpPr>
        <dsp:cNvPr id="0" name=""/>
        <dsp:cNvSpPr/>
      </dsp:nvSpPr>
      <dsp:spPr>
        <a:xfrm>
          <a:off x="1504713" y="568116"/>
          <a:ext cx="620995" cy="310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smtClean="0"/>
            <a:t>Company Secretary</a:t>
          </a:r>
          <a:endParaRPr lang="en-GB" sz="900" kern="1200" dirty="0"/>
        </a:p>
      </dsp:txBody>
      <dsp:txXfrm>
        <a:off x="1504713" y="568116"/>
        <a:ext cx="620995" cy="3104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5579D-EF4B-465D-92A3-6525CF0A65B5}">
      <dsp:nvSpPr>
        <dsp:cNvPr id="0" name=""/>
        <dsp:cNvSpPr/>
      </dsp:nvSpPr>
      <dsp:spPr>
        <a:xfrm>
          <a:off x="1553525" y="1439"/>
          <a:ext cx="589283" cy="3830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WAY OF LIFE</a:t>
          </a:r>
          <a:endParaRPr lang="en-GB" sz="600" kern="1200" dirty="0"/>
        </a:p>
      </dsp:txBody>
      <dsp:txXfrm>
        <a:off x="1572223" y="20137"/>
        <a:ext cx="551887" cy="345638"/>
      </dsp:txXfrm>
    </dsp:sp>
    <dsp:sp modelId="{22AD58EC-1811-4893-A7A2-ABD8EBEAE7B6}">
      <dsp:nvSpPr>
        <dsp:cNvPr id="0" name=""/>
        <dsp:cNvSpPr/>
      </dsp:nvSpPr>
      <dsp:spPr>
        <a:xfrm>
          <a:off x="519029" y="192956"/>
          <a:ext cx="2658276" cy="2658276"/>
        </a:xfrm>
        <a:custGeom>
          <a:avLst/>
          <a:gdLst/>
          <a:ahLst/>
          <a:cxnLst/>
          <a:rect l="0" t="0" r="0" b="0"/>
          <a:pathLst>
            <a:path>
              <a:moveTo>
                <a:pt x="1628023" y="34041"/>
              </a:moveTo>
              <a:arcTo wR="1329138" hR="1329138" stAng="16979719" swAng="1108489"/>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E511E8-699F-454A-9D25-7D1E6D6430F2}">
      <dsp:nvSpPr>
        <dsp:cNvPr id="0" name=""/>
        <dsp:cNvSpPr/>
      </dsp:nvSpPr>
      <dsp:spPr>
        <a:xfrm>
          <a:off x="2493368" y="390734"/>
          <a:ext cx="589283" cy="38303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NORMS</a:t>
          </a:r>
          <a:endParaRPr lang="en-GB" sz="600" kern="1200" dirty="0"/>
        </a:p>
      </dsp:txBody>
      <dsp:txXfrm>
        <a:off x="2512066" y="409432"/>
        <a:ext cx="551887" cy="345638"/>
      </dsp:txXfrm>
    </dsp:sp>
    <dsp:sp modelId="{DE3025CA-E314-45AD-98C1-5459AB9F125B}">
      <dsp:nvSpPr>
        <dsp:cNvPr id="0" name=""/>
        <dsp:cNvSpPr/>
      </dsp:nvSpPr>
      <dsp:spPr>
        <a:xfrm>
          <a:off x="519029" y="192956"/>
          <a:ext cx="2658276" cy="2658276"/>
        </a:xfrm>
        <a:custGeom>
          <a:avLst/>
          <a:gdLst/>
          <a:ahLst/>
          <a:cxnLst/>
          <a:rect l="0" t="0" r="0" b="0"/>
          <a:pathLst>
            <a:path>
              <a:moveTo>
                <a:pt x="2430953" y="585758"/>
              </a:moveTo>
              <a:arcTo wR="1329138" hR="1329138" stAng="19559579" swAng="152788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CC78F0-2D43-43CB-B64B-5C702243ED0E}">
      <dsp:nvSpPr>
        <dsp:cNvPr id="0" name=""/>
        <dsp:cNvSpPr/>
      </dsp:nvSpPr>
      <dsp:spPr>
        <a:xfrm>
          <a:off x="2882664" y="1330577"/>
          <a:ext cx="589283" cy="38303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RULES</a:t>
          </a:r>
          <a:endParaRPr lang="en-GB" sz="600" kern="1200" dirty="0"/>
        </a:p>
      </dsp:txBody>
      <dsp:txXfrm>
        <a:off x="2901362" y="1349275"/>
        <a:ext cx="551887" cy="345638"/>
      </dsp:txXfrm>
    </dsp:sp>
    <dsp:sp modelId="{F58EB644-029E-48E0-A37D-4BF4AD91FD20}">
      <dsp:nvSpPr>
        <dsp:cNvPr id="0" name=""/>
        <dsp:cNvSpPr/>
      </dsp:nvSpPr>
      <dsp:spPr>
        <a:xfrm>
          <a:off x="519029" y="192956"/>
          <a:ext cx="2658276" cy="2658276"/>
        </a:xfrm>
        <a:custGeom>
          <a:avLst/>
          <a:gdLst/>
          <a:ahLst/>
          <a:cxnLst/>
          <a:rect l="0" t="0" r="0" b="0"/>
          <a:pathLst>
            <a:path>
              <a:moveTo>
                <a:pt x="2643532" y="1526566"/>
              </a:moveTo>
              <a:arcTo wR="1329138" hR="1329138" stAng="512534" swAng="1527887"/>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48DAF8-BDE4-496E-9391-8E8A6F1E7507}">
      <dsp:nvSpPr>
        <dsp:cNvPr id="0" name=""/>
        <dsp:cNvSpPr/>
      </dsp:nvSpPr>
      <dsp:spPr>
        <a:xfrm>
          <a:off x="2493368" y="2270420"/>
          <a:ext cx="589283" cy="38303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ETHOS</a:t>
          </a:r>
          <a:endParaRPr lang="en-GB" sz="600" kern="1200" dirty="0"/>
        </a:p>
      </dsp:txBody>
      <dsp:txXfrm>
        <a:off x="2512066" y="2289118"/>
        <a:ext cx="551887" cy="345638"/>
      </dsp:txXfrm>
    </dsp:sp>
    <dsp:sp modelId="{40E1D6FB-A149-4EB4-9639-98A9D847E161}">
      <dsp:nvSpPr>
        <dsp:cNvPr id="0" name=""/>
        <dsp:cNvSpPr/>
      </dsp:nvSpPr>
      <dsp:spPr>
        <a:xfrm>
          <a:off x="519029" y="192956"/>
          <a:ext cx="2658276" cy="2658276"/>
        </a:xfrm>
        <a:custGeom>
          <a:avLst/>
          <a:gdLst/>
          <a:ahLst/>
          <a:cxnLst/>
          <a:rect l="0" t="0" r="0" b="0"/>
          <a:pathLst>
            <a:path>
              <a:moveTo>
                <a:pt x="2023020" y="2462777"/>
              </a:moveTo>
              <a:arcTo wR="1329138" hR="1329138" stAng="3511792" swAng="1108489"/>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60B1F6A-5119-4C22-B809-339F38612095}">
      <dsp:nvSpPr>
        <dsp:cNvPr id="0" name=""/>
        <dsp:cNvSpPr/>
      </dsp:nvSpPr>
      <dsp:spPr>
        <a:xfrm>
          <a:off x="1553525" y="2659716"/>
          <a:ext cx="589283" cy="38303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AMBIENCE</a:t>
          </a:r>
          <a:endParaRPr lang="en-GB" sz="600" kern="1200" dirty="0"/>
        </a:p>
      </dsp:txBody>
      <dsp:txXfrm>
        <a:off x="1572223" y="2678414"/>
        <a:ext cx="551887" cy="345638"/>
      </dsp:txXfrm>
    </dsp:sp>
    <dsp:sp modelId="{38D4EEF0-E6EA-41D6-A50A-BBE6E4DB5FEE}">
      <dsp:nvSpPr>
        <dsp:cNvPr id="0" name=""/>
        <dsp:cNvSpPr/>
      </dsp:nvSpPr>
      <dsp:spPr>
        <a:xfrm>
          <a:off x="519029" y="192956"/>
          <a:ext cx="2658276" cy="2658276"/>
        </a:xfrm>
        <a:custGeom>
          <a:avLst/>
          <a:gdLst/>
          <a:ahLst/>
          <a:cxnLst/>
          <a:rect l="0" t="0" r="0" b="0"/>
          <a:pathLst>
            <a:path>
              <a:moveTo>
                <a:pt x="1030253" y="2624235"/>
              </a:moveTo>
              <a:arcTo wR="1329138" hR="1329138" stAng="6179719" swAng="1108489"/>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379EB-AF0A-47C4-9725-3A9BBCF4D95C}">
      <dsp:nvSpPr>
        <dsp:cNvPr id="0" name=""/>
        <dsp:cNvSpPr/>
      </dsp:nvSpPr>
      <dsp:spPr>
        <a:xfrm>
          <a:off x="613682" y="2270420"/>
          <a:ext cx="589283" cy="3830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ATMOSPHERE</a:t>
          </a:r>
          <a:endParaRPr lang="en-GB" sz="600" kern="1200" dirty="0"/>
        </a:p>
      </dsp:txBody>
      <dsp:txXfrm>
        <a:off x="632380" y="2289118"/>
        <a:ext cx="551887" cy="345638"/>
      </dsp:txXfrm>
    </dsp:sp>
    <dsp:sp modelId="{8C4E9B01-CF63-4605-AD90-962C043591C0}">
      <dsp:nvSpPr>
        <dsp:cNvPr id="0" name=""/>
        <dsp:cNvSpPr/>
      </dsp:nvSpPr>
      <dsp:spPr>
        <a:xfrm>
          <a:off x="519029" y="192956"/>
          <a:ext cx="2658276" cy="2658276"/>
        </a:xfrm>
        <a:custGeom>
          <a:avLst/>
          <a:gdLst/>
          <a:ahLst/>
          <a:cxnLst/>
          <a:rect l="0" t="0" r="0" b="0"/>
          <a:pathLst>
            <a:path>
              <a:moveTo>
                <a:pt x="227323" y="2072518"/>
              </a:moveTo>
              <a:arcTo wR="1329138" hR="1329138" stAng="8759579" swAng="1527887"/>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7DA9B9-0C99-4CF8-B40D-77A475FBCD41}">
      <dsp:nvSpPr>
        <dsp:cNvPr id="0" name=""/>
        <dsp:cNvSpPr/>
      </dsp:nvSpPr>
      <dsp:spPr>
        <a:xfrm>
          <a:off x="224387" y="1330577"/>
          <a:ext cx="589283" cy="38303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CUSTOMS</a:t>
          </a:r>
          <a:endParaRPr lang="en-GB" sz="600" kern="1200" dirty="0"/>
        </a:p>
      </dsp:txBody>
      <dsp:txXfrm>
        <a:off x="243085" y="1349275"/>
        <a:ext cx="551887" cy="345638"/>
      </dsp:txXfrm>
    </dsp:sp>
    <dsp:sp modelId="{C6044C91-B56A-4469-BADE-33534D062F6C}">
      <dsp:nvSpPr>
        <dsp:cNvPr id="0" name=""/>
        <dsp:cNvSpPr/>
      </dsp:nvSpPr>
      <dsp:spPr>
        <a:xfrm>
          <a:off x="519029" y="192956"/>
          <a:ext cx="2658276" cy="2658276"/>
        </a:xfrm>
        <a:custGeom>
          <a:avLst/>
          <a:gdLst/>
          <a:ahLst/>
          <a:cxnLst/>
          <a:rect l="0" t="0" r="0" b="0"/>
          <a:pathLst>
            <a:path>
              <a:moveTo>
                <a:pt x="14744" y="1131710"/>
              </a:moveTo>
              <a:arcTo wR="1329138" hR="1329138" stAng="11312534" swAng="152788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A71DF26-7891-400B-9B01-83C963B8516B}">
      <dsp:nvSpPr>
        <dsp:cNvPr id="0" name=""/>
        <dsp:cNvSpPr/>
      </dsp:nvSpPr>
      <dsp:spPr>
        <a:xfrm>
          <a:off x="613682" y="390734"/>
          <a:ext cx="589283" cy="38303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dirty="0" smtClean="0"/>
            <a:t>TRADITION</a:t>
          </a:r>
          <a:endParaRPr lang="en-GB" sz="600" kern="1200" dirty="0"/>
        </a:p>
      </dsp:txBody>
      <dsp:txXfrm>
        <a:off x="632380" y="409432"/>
        <a:ext cx="551887" cy="345638"/>
      </dsp:txXfrm>
    </dsp:sp>
    <dsp:sp modelId="{DA201DD2-2C54-4F47-9A00-3DE96D7C2429}">
      <dsp:nvSpPr>
        <dsp:cNvPr id="0" name=""/>
        <dsp:cNvSpPr/>
      </dsp:nvSpPr>
      <dsp:spPr>
        <a:xfrm>
          <a:off x="519029" y="192956"/>
          <a:ext cx="2658276" cy="2658276"/>
        </a:xfrm>
        <a:custGeom>
          <a:avLst/>
          <a:gdLst/>
          <a:ahLst/>
          <a:cxnLst/>
          <a:rect l="0" t="0" r="0" b="0"/>
          <a:pathLst>
            <a:path>
              <a:moveTo>
                <a:pt x="635256" y="195499"/>
              </a:moveTo>
              <a:arcTo wR="1329138" hR="1329138" stAng="14311792" swAng="1108489"/>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C6DED-0844-48FB-BA79-DCEC74764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15283</Words>
  <Characters>87115</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dc:creator>
  <cp:keywords/>
  <dc:description/>
  <cp:lastModifiedBy>Leigh Moore</cp:lastModifiedBy>
  <cp:revision>2</cp:revision>
  <cp:lastPrinted>2016-09-20T08:01:00Z</cp:lastPrinted>
  <dcterms:created xsi:type="dcterms:W3CDTF">2020-04-30T15:54:00Z</dcterms:created>
  <dcterms:modified xsi:type="dcterms:W3CDTF">2020-04-30T15:54:00Z</dcterms:modified>
</cp:coreProperties>
</file>