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737" w:rsidRDefault="002B273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46CE30A" wp14:editId="704EC8C0">
            <wp:simplePos x="0" y="0"/>
            <wp:positionH relativeFrom="column">
              <wp:posOffset>-571500</wp:posOffset>
            </wp:positionH>
            <wp:positionV relativeFrom="paragraph">
              <wp:posOffset>-647700</wp:posOffset>
            </wp:positionV>
            <wp:extent cx="3839897" cy="4295775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23" cy="430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37" w:rsidRPr="002B2737" w:rsidRDefault="002B2737" w:rsidP="002B2737">
      <w:pPr>
        <w:jc w:val="right"/>
        <w:rPr>
          <w:rFonts w:ascii="Bernard MT Condensed" w:hAnsi="Bernard MT Condensed"/>
          <w:sz w:val="72"/>
          <w:szCs w:val="72"/>
        </w:rPr>
      </w:pPr>
      <w:r w:rsidRPr="002B2737">
        <w:rPr>
          <w:rFonts w:ascii="Bernard MT Condensed" w:hAnsi="Bernard MT Condensed"/>
          <w:color w:val="5B9BD5" w:themeColor="accent1"/>
          <w:sz w:val="72"/>
          <w:szCs w:val="72"/>
        </w:rPr>
        <w:t>FR</w:t>
      </w:r>
      <w:r w:rsidRPr="002B2737">
        <w:rPr>
          <w:rFonts w:ascii="Bernard MT Condensed" w:hAnsi="Bernard MT Condensed"/>
          <w:sz w:val="72"/>
          <w:szCs w:val="72"/>
        </w:rPr>
        <w:t>EN</w:t>
      </w:r>
      <w:r w:rsidRPr="002B2737">
        <w:rPr>
          <w:rFonts w:ascii="Bernard MT Condensed" w:hAnsi="Bernard MT Condensed"/>
          <w:color w:val="FF0000"/>
          <w:sz w:val="72"/>
          <w:szCs w:val="72"/>
        </w:rPr>
        <w:t>CH</w:t>
      </w:r>
      <w:r w:rsidRPr="002B2737">
        <w:rPr>
          <w:rFonts w:ascii="Bernard MT Condensed" w:hAnsi="Bernard MT Condensed"/>
          <w:sz w:val="72"/>
          <w:szCs w:val="72"/>
        </w:rPr>
        <w:t xml:space="preserve"> </w:t>
      </w:r>
    </w:p>
    <w:p w:rsidR="002B2737" w:rsidRPr="002B2737" w:rsidRDefault="002B2737" w:rsidP="002B2737">
      <w:pPr>
        <w:jc w:val="right"/>
        <w:rPr>
          <w:rFonts w:ascii="Bernard MT Condensed" w:hAnsi="Bernard MT Condensed"/>
          <w:sz w:val="72"/>
          <w:szCs w:val="72"/>
        </w:rPr>
      </w:pPr>
      <w:r w:rsidRPr="002B2737">
        <w:rPr>
          <w:rFonts w:ascii="Bernard MT Condensed" w:hAnsi="Bernard MT Condensed"/>
          <w:sz w:val="72"/>
          <w:szCs w:val="72"/>
        </w:rPr>
        <w:t>ELECTIONS:</w:t>
      </w:r>
    </w:p>
    <w:p w:rsidR="002B2737" w:rsidRPr="002B2737" w:rsidRDefault="002B2737" w:rsidP="002B2737">
      <w:pPr>
        <w:jc w:val="right"/>
        <w:rPr>
          <w:rFonts w:ascii="Bernard MT Condensed" w:hAnsi="Bernard MT Condensed"/>
          <w:sz w:val="72"/>
          <w:szCs w:val="72"/>
        </w:rPr>
      </w:pPr>
      <w:r w:rsidRPr="002B2737">
        <w:rPr>
          <w:rFonts w:ascii="Bernard MT Condensed" w:hAnsi="Bernard MT Condensed"/>
          <w:sz w:val="72"/>
          <w:szCs w:val="72"/>
        </w:rPr>
        <w:t xml:space="preserve">NEW </w:t>
      </w:r>
    </w:p>
    <w:p w:rsidR="002B2737" w:rsidRPr="002B2737" w:rsidRDefault="002B2737" w:rsidP="002B2737">
      <w:pPr>
        <w:jc w:val="right"/>
        <w:rPr>
          <w:rFonts w:ascii="Bernard MT Condensed" w:hAnsi="Bernard MT Condensed"/>
          <w:sz w:val="72"/>
          <w:szCs w:val="72"/>
        </w:rPr>
      </w:pPr>
      <w:r w:rsidRPr="002B2737">
        <w:rPr>
          <w:rFonts w:ascii="Bernard MT Condensed" w:hAnsi="Bernard MT Condensed"/>
          <w:color w:val="5B9BD5" w:themeColor="accent1"/>
          <w:sz w:val="72"/>
          <w:szCs w:val="72"/>
        </w:rPr>
        <w:t>PRE</w:t>
      </w:r>
      <w:r w:rsidRPr="002B2737">
        <w:rPr>
          <w:rFonts w:ascii="Bernard MT Condensed" w:hAnsi="Bernard MT Condensed"/>
          <w:sz w:val="72"/>
          <w:szCs w:val="72"/>
        </w:rPr>
        <w:t>SID</w:t>
      </w:r>
      <w:r w:rsidRPr="002B2737">
        <w:rPr>
          <w:rFonts w:ascii="Bernard MT Condensed" w:hAnsi="Bernard MT Condensed"/>
          <w:color w:val="FF0000"/>
          <w:sz w:val="72"/>
          <w:szCs w:val="72"/>
        </w:rPr>
        <w:t>ENT</w:t>
      </w:r>
      <w:r w:rsidRPr="002B2737">
        <w:rPr>
          <w:rFonts w:ascii="Bernard MT Condensed" w:hAnsi="Bernard MT Condensed"/>
          <w:sz w:val="72"/>
          <w:szCs w:val="72"/>
        </w:rPr>
        <w:t>!</w:t>
      </w:r>
    </w:p>
    <w:p w:rsidR="002B2737" w:rsidRDefault="002B2737">
      <w:bookmarkStart w:id="0" w:name="_GoBack"/>
      <w:bookmarkEnd w:id="0"/>
    </w:p>
    <w:p w:rsidR="002B2737" w:rsidRDefault="002B2737"/>
    <w:p w:rsidR="002B2737" w:rsidRDefault="002B273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BE4186" wp14:editId="6CE46621">
            <wp:simplePos x="0" y="0"/>
            <wp:positionH relativeFrom="margin">
              <wp:posOffset>-790575</wp:posOffset>
            </wp:positionH>
            <wp:positionV relativeFrom="paragraph">
              <wp:posOffset>151765</wp:posOffset>
            </wp:positionV>
            <wp:extent cx="4457700" cy="5403467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0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37" w:rsidRDefault="002B2737"/>
    <w:p w:rsidR="002B2737" w:rsidRDefault="002B273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FE77FE8" wp14:editId="5F22A6F8">
            <wp:simplePos x="0" y="0"/>
            <wp:positionH relativeFrom="margin">
              <wp:posOffset>3781425</wp:posOffset>
            </wp:positionH>
            <wp:positionV relativeFrom="paragraph">
              <wp:posOffset>10160</wp:posOffset>
            </wp:positionV>
            <wp:extent cx="2886987" cy="2590165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87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7AEFEE9" wp14:editId="7F75FD71">
            <wp:simplePos x="0" y="0"/>
            <wp:positionH relativeFrom="margin">
              <wp:posOffset>-723900</wp:posOffset>
            </wp:positionH>
            <wp:positionV relativeFrom="paragraph">
              <wp:posOffset>-629920</wp:posOffset>
            </wp:positionV>
            <wp:extent cx="4562475" cy="4906707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90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A8A1704" wp14:editId="3EA1B079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4759228" cy="396303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28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5C8D493" wp14:editId="748FCCE3">
            <wp:simplePos x="0" y="0"/>
            <wp:positionH relativeFrom="page">
              <wp:posOffset>-238125</wp:posOffset>
            </wp:positionH>
            <wp:positionV relativeFrom="paragraph">
              <wp:posOffset>207645</wp:posOffset>
            </wp:positionV>
            <wp:extent cx="2995295" cy="30454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Default="002B2737"/>
    <w:p w:rsidR="002B2737" w:rsidRPr="002B2737" w:rsidRDefault="002B2737">
      <w:pPr>
        <w:rPr>
          <w:sz w:val="20"/>
          <w:szCs w:val="20"/>
        </w:rPr>
      </w:pPr>
      <w:r>
        <w:rPr>
          <w:sz w:val="20"/>
          <w:szCs w:val="20"/>
        </w:rPr>
        <w:t>Source:</w:t>
      </w:r>
    </w:p>
    <w:p w:rsidR="002B2737" w:rsidRPr="002B2737" w:rsidRDefault="002B2737">
      <w:pPr>
        <w:rPr>
          <w:sz w:val="20"/>
          <w:szCs w:val="20"/>
        </w:rPr>
      </w:pPr>
      <w:r w:rsidRPr="002B2737">
        <w:rPr>
          <w:sz w:val="20"/>
          <w:szCs w:val="20"/>
        </w:rPr>
        <w:t>http://www.telegraph.co.uk/news/2017/05/07/french-election-live-marine-le-pen-emmanuel-macron-presidency/</w:t>
      </w:r>
    </w:p>
    <w:sectPr w:rsidR="002B2737" w:rsidRPr="002B2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401"/>
    <w:rsid w:val="00175401"/>
    <w:rsid w:val="002B2737"/>
    <w:rsid w:val="00F5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A6119-78BD-4D09-89A3-AA7AF004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</Words>
  <Characters>174</Characters>
  <Application>Microsoft Office Word</Application>
  <DocSecurity>0</DocSecurity>
  <Lines>1</Lines>
  <Paragraphs>1</Paragraphs>
  <ScaleCrop>false</ScaleCrop>
  <Company>North Lanarkshire Council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Magowan</dc:creator>
  <cp:keywords/>
  <dc:description/>
  <cp:lastModifiedBy>Eleanor Magowan</cp:lastModifiedBy>
  <cp:revision>2</cp:revision>
  <dcterms:created xsi:type="dcterms:W3CDTF">2017-05-08T12:23:00Z</dcterms:created>
  <dcterms:modified xsi:type="dcterms:W3CDTF">2017-05-08T12:33:00Z</dcterms:modified>
</cp:coreProperties>
</file>