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3.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C7B" w:rsidRDefault="00D30C7B" w:rsidP="001E4F60">
      <w:pPr>
        <w:spacing w:line="240" w:lineRule="auto"/>
        <w:jc w:val="center"/>
        <w:rPr>
          <w:rFonts w:ascii="Elephant" w:hAnsi="Elephant"/>
          <w:b/>
          <w:sz w:val="96"/>
          <w:szCs w:val="72"/>
        </w:rPr>
      </w:pPr>
      <w:r>
        <w:rPr>
          <w:noProof/>
          <w:lang w:eastAsia="en-GB"/>
        </w:rPr>
        <w:drawing>
          <wp:anchor distT="0" distB="0" distL="114300" distR="114300" simplePos="0" relativeHeight="251661312" behindDoc="1" locked="0" layoutInCell="1" allowOverlap="1">
            <wp:simplePos x="0" y="0"/>
            <wp:positionH relativeFrom="margin">
              <wp:align>center</wp:align>
            </wp:positionH>
            <wp:positionV relativeFrom="paragraph">
              <wp:posOffset>-598805</wp:posOffset>
            </wp:positionV>
            <wp:extent cx="6918960" cy="1592318"/>
            <wp:effectExtent l="0" t="0" r="0" b="8255"/>
            <wp:wrapNone/>
            <wp:docPr id="7" name="Picture 7" descr="\\h010filesrv01\staff$\Work\14099YoungJenn\Documents\Malawi Project\Malawi_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010filesrv01\staff$\Work\14099YoungJenn\Documents\Malawi Project\Malawi_Projec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18960" cy="1592318"/>
                    </a:xfrm>
                    <a:prstGeom prst="rect">
                      <a:avLst/>
                    </a:prstGeom>
                    <a:noFill/>
                    <a:ln>
                      <a:noFill/>
                    </a:ln>
                    <a:effectLst>
                      <a:softEdge rad="254000"/>
                    </a:effectLst>
                  </pic:spPr>
                </pic:pic>
              </a:graphicData>
            </a:graphic>
            <wp14:sizeRelH relativeFrom="page">
              <wp14:pctWidth>0</wp14:pctWidth>
            </wp14:sizeRelH>
            <wp14:sizeRelV relativeFrom="page">
              <wp14:pctHeight>0</wp14:pctHeight>
            </wp14:sizeRelV>
          </wp:anchor>
        </w:drawing>
      </w:r>
      <w:r w:rsidR="00AF34EE">
        <w:rPr>
          <w:rFonts w:ascii="Elephant" w:hAnsi="Elephant"/>
          <w:b/>
          <w:sz w:val="96"/>
          <w:szCs w:val="72"/>
        </w:rPr>
        <w:t xml:space="preserve">                                         </w:t>
      </w:r>
    </w:p>
    <w:p w:rsidR="00A32843" w:rsidRPr="00AC0711" w:rsidRDefault="00706DB8" w:rsidP="001E4F60">
      <w:pPr>
        <w:spacing w:line="240" w:lineRule="auto"/>
        <w:jc w:val="center"/>
        <w:rPr>
          <w:rFonts w:ascii="Elephant" w:hAnsi="Elephant"/>
          <w:b/>
          <w:sz w:val="96"/>
          <w:szCs w:val="72"/>
        </w:rPr>
      </w:pPr>
      <w:r>
        <w:rPr>
          <w:rFonts w:ascii="Elephant" w:hAnsi="Elephant"/>
          <w:b/>
          <w:sz w:val="96"/>
          <w:szCs w:val="72"/>
        </w:rPr>
        <w:t>Aiming Higher in Malawi</w:t>
      </w:r>
    </w:p>
    <w:p w:rsidR="00AC0711" w:rsidRDefault="00693C1C" w:rsidP="001E4F60">
      <w:pPr>
        <w:spacing w:line="240" w:lineRule="auto"/>
      </w:pPr>
      <w:r>
        <w:rPr>
          <w:noProof/>
          <w:lang w:eastAsia="en-GB"/>
        </w:rPr>
        <w:drawing>
          <wp:anchor distT="0" distB="0" distL="114300" distR="114300" simplePos="0" relativeHeight="251658240" behindDoc="0" locked="0" layoutInCell="1" allowOverlap="1" wp14:anchorId="44E438F6" wp14:editId="026A1069">
            <wp:simplePos x="0" y="0"/>
            <wp:positionH relativeFrom="margin">
              <wp:posOffset>661670</wp:posOffset>
            </wp:positionH>
            <wp:positionV relativeFrom="paragraph">
              <wp:posOffset>220980</wp:posOffset>
            </wp:positionV>
            <wp:extent cx="4949825" cy="6700344"/>
            <wp:effectExtent l="0" t="0" r="3175" b="5715"/>
            <wp:wrapNone/>
            <wp:docPr id="2" name="Picture 2" descr="\\h010filesrv01\staff$\Work\14099YoungJenn\Documents\Malawi Project\malawi-67447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0filesrv01\staff$\Work\14099YoungJenn\Documents\Malawi Project\malawi-674476_6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9825" cy="67003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642" w:rsidRDefault="00B5664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693C1C" w:rsidP="001E4F60">
      <w:pPr>
        <w:spacing w:line="240" w:lineRule="auto"/>
      </w:pPr>
      <w:r>
        <w:rPr>
          <w:noProof/>
          <w:lang w:eastAsia="en-GB"/>
        </w:rPr>
        <mc:AlternateContent>
          <mc:Choice Requires="wps">
            <w:drawing>
              <wp:anchor distT="45720" distB="45720" distL="114300" distR="114300" simplePos="0" relativeHeight="251663360" behindDoc="0" locked="0" layoutInCell="1" allowOverlap="1" wp14:anchorId="4913DBDD" wp14:editId="19E695BD">
                <wp:simplePos x="0" y="0"/>
                <wp:positionH relativeFrom="column">
                  <wp:posOffset>2000250</wp:posOffset>
                </wp:positionH>
                <wp:positionV relativeFrom="paragraph">
                  <wp:posOffset>191770</wp:posOffset>
                </wp:positionV>
                <wp:extent cx="1514475" cy="14001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400175"/>
                        </a:xfrm>
                        <a:prstGeom prst="rect">
                          <a:avLst/>
                        </a:prstGeom>
                        <a:noFill/>
                        <a:ln w="9525">
                          <a:noFill/>
                          <a:miter lim="800000"/>
                          <a:headEnd/>
                          <a:tailEnd/>
                        </a:ln>
                      </wps:spPr>
                      <wps:txbx>
                        <w:txbxContent>
                          <w:p w:rsidR="008D1F63" w:rsidRPr="008D1F63" w:rsidRDefault="008D1F63" w:rsidP="008D1F63">
                            <w:pPr>
                              <w:jc w:val="center"/>
                              <w:rPr>
                                <w:i/>
                                <w:color w:val="FFFFFF" w:themeColor="background1"/>
                              </w:rPr>
                            </w:pPr>
                            <w:r w:rsidRPr="008D1F63">
                              <w:rPr>
                                <w:rFonts w:ascii="Arial" w:eastAsia="Times New Roman" w:hAnsi="Arial" w:cs="Arial"/>
                                <w:i/>
                                <w:color w:val="FFFFFF" w:themeColor="background1"/>
                                <w:sz w:val="24"/>
                                <w:szCs w:val="24"/>
                                <w:lang w:eastAsia="en-GB"/>
                              </w:rPr>
                              <w:t xml:space="preserve">Transforming the </w:t>
                            </w:r>
                            <w:r w:rsidRPr="000C2FD7">
                              <w:rPr>
                                <w:rFonts w:ascii="Arial" w:eastAsia="Times New Roman" w:hAnsi="Arial" w:cs="Arial"/>
                                <w:i/>
                                <w:color w:val="FFFFFF" w:themeColor="background1"/>
                                <w:sz w:val="24"/>
                                <w:szCs w:val="24"/>
                                <w:u w:val="single"/>
                                <w:lang w:eastAsia="en-GB"/>
                              </w:rPr>
                              <w:t>health</w:t>
                            </w:r>
                            <w:r w:rsidRPr="008D1F63">
                              <w:rPr>
                                <w:rFonts w:ascii="Arial" w:eastAsia="Times New Roman" w:hAnsi="Arial" w:cs="Arial"/>
                                <w:i/>
                                <w:color w:val="FFFFFF" w:themeColor="background1"/>
                                <w:sz w:val="24"/>
                                <w:szCs w:val="24"/>
                                <w:lang w:eastAsia="en-GB"/>
                              </w:rPr>
                              <w:t xml:space="preserve"> and </w:t>
                            </w:r>
                            <w:r w:rsidRPr="008D1F63">
                              <w:rPr>
                                <w:rFonts w:ascii="Arial" w:eastAsia="Times New Roman" w:hAnsi="Arial" w:cs="Arial"/>
                                <w:i/>
                                <w:color w:val="FFFFFF" w:themeColor="background1"/>
                                <w:sz w:val="24"/>
                                <w:szCs w:val="24"/>
                                <w:u w:val="single"/>
                                <w:lang w:eastAsia="en-GB"/>
                              </w:rPr>
                              <w:t>education</w:t>
                            </w:r>
                            <w:r w:rsidRPr="008D1F63">
                              <w:rPr>
                                <w:rFonts w:ascii="Arial" w:eastAsia="Times New Roman" w:hAnsi="Arial" w:cs="Arial"/>
                                <w:i/>
                                <w:color w:val="FFFFFF" w:themeColor="background1"/>
                                <w:sz w:val="24"/>
                                <w:szCs w:val="24"/>
                                <w:lang w:eastAsia="en-GB"/>
                              </w:rPr>
                              <w:t xml:space="preserve"> of </w:t>
                            </w:r>
                            <w:r w:rsidRPr="000C2FD7">
                              <w:rPr>
                                <w:rFonts w:ascii="Arial" w:eastAsia="Times New Roman" w:hAnsi="Arial" w:cs="Arial"/>
                                <w:i/>
                                <w:color w:val="FFFFFF" w:themeColor="background1"/>
                                <w:sz w:val="24"/>
                                <w:szCs w:val="24"/>
                                <w:lang w:eastAsia="en-GB"/>
                              </w:rPr>
                              <w:t>girls and disabled children in the</w:t>
                            </w:r>
                            <w:r w:rsidRPr="008D1F63">
                              <w:rPr>
                                <w:rFonts w:ascii="Arial" w:eastAsia="Times New Roman" w:hAnsi="Arial" w:cs="Arial"/>
                                <w:i/>
                                <w:color w:val="FFFFFF" w:themeColor="background1"/>
                                <w:sz w:val="24"/>
                                <w:szCs w:val="24"/>
                                <w:lang w:eastAsia="en-GB"/>
                              </w:rPr>
                              <w:t xml:space="preserve"> poverty-stricken third world country</w:t>
                            </w:r>
                            <w:r w:rsidR="00BC05B3">
                              <w:rPr>
                                <w:rFonts w:ascii="Arial" w:eastAsia="Times New Roman" w:hAnsi="Arial" w:cs="Arial"/>
                                <w:i/>
                                <w:color w:val="FFFFFF" w:themeColor="background1"/>
                                <w:sz w:val="24"/>
                                <w:szCs w:val="24"/>
                                <w:lang w:eastAsia="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3DBDD" id="_x0000_t202" coordsize="21600,21600" o:spt="202" path="m,l,21600r21600,l21600,xe">
                <v:stroke joinstyle="miter"/>
                <v:path gradientshapeok="t" o:connecttype="rect"/>
              </v:shapetype>
              <v:shape id="Text Box 2" o:spid="_x0000_s1026" type="#_x0000_t202" style="position:absolute;margin-left:157.5pt;margin-top:15.1pt;width:119.25pt;height:11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" filled="f" stroked="f">
                <v:textbox>
                  <w:txbxContent>
                    <w:p w:rsidR="008D1F63" w:rsidRPr="008D1F63" w:rsidRDefault="008D1F63" w:rsidP="008D1F63">
                      <w:pPr>
                        <w:jc w:val="center"/>
                        <w:rPr>
                          <w:i/>
                          <w:color w:val="FFFFFF" w:themeColor="background1"/>
                        </w:rPr>
                      </w:pPr>
                      <w:r w:rsidRPr="008D1F63">
                        <w:rPr>
                          <w:rFonts w:ascii="Arial" w:eastAsia="Times New Roman" w:hAnsi="Arial" w:cs="Arial"/>
                          <w:i/>
                          <w:color w:val="FFFFFF" w:themeColor="background1"/>
                          <w:sz w:val="24"/>
                          <w:szCs w:val="24"/>
                          <w:lang w:eastAsia="en-GB"/>
                        </w:rPr>
                        <w:t xml:space="preserve">Transforming the </w:t>
                      </w:r>
                      <w:r w:rsidRPr="000C2FD7">
                        <w:rPr>
                          <w:rFonts w:ascii="Arial" w:eastAsia="Times New Roman" w:hAnsi="Arial" w:cs="Arial"/>
                          <w:i/>
                          <w:color w:val="FFFFFF" w:themeColor="background1"/>
                          <w:sz w:val="24"/>
                          <w:szCs w:val="24"/>
                          <w:u w:val="single"/>
                          <w:lang w:eastAsia="en-GB"/>
                        </w:rPr>
                        <w:t>health</w:t>
                      </w:r>
                      <w:r w:rsidRPr="008D1F63">
                        <w:rPr>
                          <w:rFonts w:ascii="Arial" w:eastAsia="Times New Roman" w:hAnsi="Arial" w:cs="Arial"/>
                          <w:i/>
                          <w:color w:val="FFFFFF" w:themeColor="background1"/>
                          <w:sz w:val="24"/>
                          <w:szCs w:val="24"/>
                          <w:lang w:eastAsia="en-GB"/>
                        </w:rPr>
                        <w:t xml:space="preserve"> and </w:t>
                      </w:r>
                      <w:r w:rsidRPr="008D1F63">
                        <w:rPr>
                          <w:rFonts w:ascii="Arial" w:eastAsia="Times New Roman" w:hAnsi="Arial" w:cs="Arial"/>
                          <w:i/>
                          <w:color w:val="FFFFFF" w:themeColor="background1"/>
                          <w:sz w:val="24"/>
                          <w:szCs w:val="24"/>
                          <w:u w:val="single"/>
                          <w:lang w:eastAsia="en-GB"/>
                        </w:rPr>
                        <w:t>education</w:t>
                      </w:r>
                      <w:r w:rsidRPr="008D1F63">
                        <w:rPr>
                          <w:rFonts w:ascii="Arial" w:eastAsia="Times New Roman" w:hAnsi="Arial" w:cs="Arial"/>
                          <w:i/>
                          <w:color w:val="FFFFFF" w:themeColor="background1"/>
                          <w:sz w:val="24"/>
                          <w:szCs w:val="24"/>
                          <w:lang w:eastAsia="en-GB"/>
                        </w:rPr>
                        <w:t xml:space="preserve"> of </w:t>
                      </w:r>
                      <w:r w:rsidRPr="000C2FD7">
                        <w:rPr>
                          <w:rFonts w:ascii="Arial" w:eastAsia="Times New Roman" w:hAnsi="Arial" w:cs="Arial"/>
                          <w:i/>
                          <w:color w:val="FFFFFF" w:themeColor="background1"/>
                          <w:sz w:val="24"/>
                          <w:szCs w:val="24"/>
                          <w:lang w:eastAsia="en-GB"/>
                        </w:rPr>
                        <w:t>girls and disabled children in the</w:t>
                      </w:r>
                      <w:r w:rsidRPr="008D1F63">
                        <w:rPr>
                          <w:rFonts w:ascii="Arial" w:eastAsia="Times New Roman" w:hAnsi="Arial" w:cs="Arial"/>
                          <w:i/>
                          <w:color w:val="FFFFFF" w:themeColor="background1"/>
                          <w:sz w:val="24"/>
                          <w:szCs w:val="24"/>
                          <w:lang w:eastAsia="en-GB"/>
                        </w:rPr>
                        <w:t xml:space="preserve"> poverty-stricken third world country</w:t>
                      </w:r>
                      <w:r w:rsidR="00BC05B3">
                        <w:rPr>
                          <w:rFonts w:ascii="Arial" w:eastAsia="Times New Roman" w:hAnsi="Arial" w:cs="Arial"/>
                          <w:i/>
                          <w:color w:val="FFFFFF" w:themeColor="background1"/>
                          <w:sz w:val="24"/>
                          <w:szCs w:val="24"/>
                          <w:lang w:eastAsia="en-GB"/>
                        </w:rPr>
                        <w:t>.</w:t>
                      </w:r>
                    </w:p>
                  </w:txbxContent>
                </v:textbox>
                <w10:wrap type="square"/>
              </v:shape>
            </w:pict>
          </mc:Fallback>
        </mc:AlternateContent>
      </w: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pPr>
    </w:p>
    <w:p w:rsidR="00FB4132" w:rsidRDefault="00FB4132" w:rsidP="001E4F60">
      <w:pPr>
        <w:spacing w:line="240" w:lineRule="auto"/>
        <w:jc w:val="right"/>
        <w:rPr>
          <w:b/>
          <w:sz w:val="32"/>
        </w:rPr>
      </w:pPr>
    </w:p>
    <w:p w:rsidR="00693C1C" w:rsidRDefault="00693C1C" w:rsidP="001E4F60">
      <w:pPr>
        <w:spacing w:line="240" w:lineRule="auto"/>
        <w:jc w:val="right"/>
        <w:rPr>
          <w:b/>
          <w:sz w:val="32"/>
        </w:rPr>
      </w:pPr>
    </w:p>
    <w:p w:rsidR="00B56642" w:rsidRPr="00FB4132" w:rsidRDefault="000256D2" w:rsidP="001E4F60">
      <w:pPr>
        <w:spacing w:line="240" w:lineRule="auto"/>
        <w:jc w:val="right"/>
        <w:rPr>
          <w:b/>
        </w:rPr>
      </w:pPr>
      <w:r w:rsidRPr="003F2F00">
        <w:rPr>
          <w:b/>
          <w:noProof/>
          <w:sz w:val="32"/>
          <w:lang w:eastAsia="en-GB"/>
        </w:rPr>
        <mc:AlternateContent>
          <mc:Choice Requires="wps">
            <w:drawing>
              <wp:anchor distT="45720" distB="45720" distL="114300" distR="114300" simplePos="0" relativeHeight="251675648" behindDoc="0" locked="0" layoutInCell="1" allowOverlap="1" wp14:anchorId="6923BEFF" wp14:editId="1B631DBF">
                <wp:simplePos x="0" y="0"/>
                <wp:positionH relativeFrom="column">
                  <wp:posOffset>-595630</wp:posOffset>
                </wp:positionH>
                <wp:positionV relativeFrom="paragraph">
                  <wp:posOffset>244871</wp:posOffset>
                </wp:positionV>
                <wp:extent cx="2759075" cy="1404620"/>
                <wp:effectExtent l="0" t="0" r="0" b="19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1404620"/>
                        </a:xfrm>
                        <a:prstGeom prst="rect">
                          <a:avLst/>
                        </a:prstGeom>
                        <a:noFill/>
                        <a:ln w="9525">
                          <a:noFill/>
                          <a:miter lim="800000"/>
                          <a:headEnd/>
                          <a:tailEnd/>
                        </a:ln>
                      </wps:spPr>
                      <wps:txbx>
                        <w:txbxContent>
                          <w:p w:rsidR="003F2F00" w:rsidRPr="000256D2" w:rsidRDefault="003F2F00">
                            <w:pPr>
                              <w:rPr>
                                <w:b/>
                                <w:sz w:val="20"/>
                              </w:rPr>
                            </w:pPr>
                            <w:r w:rsidRPr="000256D2">
                              <w:rPr>
                                <w:b/>
                                <w:sz w:val="20"/>
                              </w:rPr>
                              <w:t>www.justgiving.com/</w:t>
                            </w:r>
                            <w:r w:rsidR="00EC45EB">
                              <w:rPr>
                                <w:b/>
                                <w:sz w:val="20"/>
                              </w:rPr>
                              <w:t>crowdfunding/</w:t>
                            </w:r>
                            <w:r w:rsidR="00EC45EB">
                              <w:rPr>
                                <w:b/>
                                <w:sz w:val="20"/>
                              </w:rPr>
                              <w:br/>
                            </w:r>
                            <w:r w:rsidRPr="000256D2">
                              <w:rPr>
                                <w:b/>
                                <w:sz w:val="20"/>
                              </w:rPr>
                              <w:t>braidhurst-in-malawi</w:t>
                            </w:r>
                          </w:p>
                          <w:p w:rsidR="003F2F00" w:rsidRPr="000256D2" w:rsidRDefault="003F2F00">
                            <w:pPr>
                              <w:rPr>
                                <w:i/>
                                <w:sz w:val="20"/>
                              </w:rPr>
                            </w:pPr>
                            <w:r w:rsidRPr="000256D2">
                              <w:rPr>
                                <w:i/>
                                <w:sz w:val="20"/>
                              </w:rPr>
                              <w:t>All donations 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23BEFF" id="_x0000_t202" coordsize="21600,21600" o:spt="202" path="m,l,21600r21600,l21600,xe">
                <v:stroke joinstyle="miter"/>
                <v:path gradientshapeok="t" o:connecttype="rect"/>
              </v:shapetype>
              <v:shape id="_x0000_s1027" type="#_x0000_t202" style="position:absolute;left:0;text-align:left;margin-left:-46.9pt;margin-top:19.3pt;width:217.2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" filled="f" stroked="f">
                <v:textbox style="mso-fit-shape-to-text:t">
                  <w:txbxContent>
                    <w:p w:rsidR="003F2F00" w:rsidRPr="000256D2" w:rsidRDefault="003F2F00">
                      <w:pPr>
                        <w:rPr>
                          <w:b/>
                          <w:sz w:val="20"/>
                        </w:rPr>
                      </w:pPr>
                      <w:r w:rsidRPr="000256D2">
                        <w:rPr>
                          <w:b/>
                          <w:sz w:val="20"/>
                        </w:rPr>
                        <w:t>www.justgiving.com/</w:t>
                      </w:r>
                      <w:r w:rsidR="00EC45EB">
                        <w:rPr>
                          <w:b/>
                          <w:sz w:val="20"/>
                        </w:rPr>
                        <w:t>crowdfunding/</w:t>
                      </w:r>
                      <w:r w:rsidR="00EC45EB">
                        <w:rPr>
                          <w:b/>
                          <w:sz w:val="20"/>
                        </w:rPr>
                        <w:br/>
                      </w:r>
                      <w:r w:rsidRPr="000256D2">
                        <w:rPr>
                          <w:b/>
                          <w:sz w:val="20"/>
                        </w:rPr>
                        <w:t>braidhurst-in-malawi</w:t>
                      </w:r>
                    </w:p>
                    <w:p w:rsidR="003F2F00" w:rsidRPr="000256D2" w:rsidRDefault="003F2F00">
                      <w:pPr>
                        <w:rPr>
                          <w:i/>
                          <w:sz w:val="20"/>
                        </w:rPr>
                      </w:pPr>
                      <w:r w:rsidRPr="000256D2">
                        <w:rPr>
                          <w:i/>
                          <w:sz w:val="20"/>
                        </w:rPr>
                        <w:t>All donations welcome</w:t>
                      </w:r>
                    </w:p>
                  </w:txbxContent>
                </v:textbox>
              </v:shape>
            </w:pict>
          </mc:Fallback>
        </mc:AlternateContent>
      </w:r>
      <w:r w:rsidRPr="003F2F00">
        <w:rPr>
          <w:b/>
          <w:noProof/>
          <w:sz w:val="32"/>
          <w:lang w:eastAsia="en-GB"/>
        </w:rPr>
        <mc:AlternateContent>
          <mc:Choice Requires="wps">
            <w:drawing>
              <wp:anchor distT="45720" distB="45720" distL="114300" distR="114300" simplePos="0" relativeHeight="251677696" behindDoc="1" locked="0" layoutInCell="1" allowOverlap="1" wp14:anchorId="2BABE89B" wp14:editId="7D075EEB">
                <wp:simplePos x="0" y="0"/>
                <wp:positionH relativeFrom="column">
                  <wp:posOffset>4135120</wp:posOffset>
                </wp:positionH>
                <wp:positionV relativeFrom="paragraph">
                  <wp:posOffset>30149</wp:posOffset>
                </wp:positionV>
                <wp:extent cx="2186305" cy="9340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934085"/>
                        </a:xfrm>
                        <a:prstGeom prst="rect">
                          <a:avLst/>
                        </a:prstGeom>
                        <a:noFill/>
                        <a:ln w="9525">
                          <a:noFill/>
                          <a:miter lim="800000"/>
                          <a:headEnd/>
                          <a:tailEnd/>
                        </a:ln>
                      </wps:spPr>
                      <wps:txbx>
                        <w:txbxContent>
                          <w:p w:rsidR="003F2F00" w:rsidRDefault="003F2F00" w:rsidP="003F2F00">
                            <w:pPr>
                              <w:jc w:val="right"/>
                            </w:pPr>
                            <w:r>
                              <w:rPr>
                                <w:b/>
                                <w:sz w:val="32"/>
                              </w:rPr>
                              <w:t>Information Booklet</w:t>
                            </w:r>
                            <w:r w:rsidRPr="00FB4132">
                              <w:rPr>
                                <w:b/>
                                <w:sz w:val="32"/>
                              </w:rPr>
                              <w:t xml:space="preserve"> </w:t>
                            </w:r>
                            <w:r w:rsidRPr="00FB4132">
                              <w:rPr>
                                <w:b/>
                                <w:sz w:val="32"/>
                              </w:rPr>
                              <w:br/>
                              <w:t>Braidhurst High School</w:t>
                            </w:r>
                            <w:r w:rsidRPr="00FB4132">
                              <w:rPr>
                                <w:b/>
                              </w:rPr>
                              <w:t xml:space="preserve"> </w:t>
                            </w:r>
                            <w:r>
                              <w:rPr>
                                <w:b/>
                              </w:rPr>
                              <w:br/>
                              <w:t>J.Young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BE89B" id="_x0000_s1028" type="#_x0000_t202" style="position:absolute;left:0;text-align:left;margin-left:325.6pt;margin-top:2.35pt;width:172.15pt;height:73.5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" filled="f" stroked="f">
                <v:textbox>
                  <w:txbxContent>
                    <w:p w:rsidR="003F2F00" w:rsidRDefault="003F2F00" w:rsidP="003F2F00">
                      <w:pPr>
                        <w:jc w:val="right"/>
                      </w:pPr>
                      <w:r>
                        <w:rPr>
                          <w:b/>
                          <w:sz w:val="32"/>
                        </w:rPr>
                        <w:t>Information Booklet</w:t>
                      </w:r>
                      <w:r w:rsidRPr="00FB4132">
                        <w:rPr>
                          <w:b/>
                          <w:sz w:val="32"/>
                        </w:rPr>
                        <w:t xml:space="preserve"> </w:t>
                      </w:r>
                      <w:r w:rsidRPr="00FB4132">
                        <w:rPr>
                          <w:b/>
                          <w:sz w:val="32"/>
                        </w:rPr>
                        <w:br/>
                      </w:r>
                      <w:proofErr w:type="spellStart"/>
                      <w:r w:rsidRPr="00FB4132">
                        <w:rPr>
                          <w:b/>
                          <w:sz w:val="32"/>
                        </w:rPr>
                        <w:t>Braidhurst</w:t>
                      </w:r>
                      <w:proofErr w:type="spellEnd"/>
                      <w:r w:rsidRPr="00FB4132">
                        <w:rPr>
                          <w:b/>
                          <w:sz w:val="32"/>
                        </w:rPr>
                        <w:t xml:space="preserve"> High School</w:t>
                      </w:r>
                      <w:r w:rsidRPr="00FB4132">
                        <w:rPr>
                          <w:b/>
                        </w:rPr>
                        <w:t xml:space="preserve"> </w:t>
                      </w:r>
                      <w:r>
                        <w:rPr>
                          <w:b/>
                        </w:rPr>
                        <w:br/>
                      </w:r>
                      <w:proofErr w:type="spellStart"/>
                      <w:r>
                        <w:rPr>
                          <w:b/>
                        </w:rPr>
                        <w:t>J.Young</w:t>
                      </w:r>
                      <w:proofErr w:type="spellEnd"/>
                    </w:p>
                  </w:txbxContent>
                </v:textbox>
              </v:shape>
            </w:pict>
          </mc:Fallback>
        </mc:AlternateContent>
      </w:r>
      <w:r w:rsidR="003247EF">
        <w:rPr>
          <w:b/>
          <w:sz w:val="32"/>
        </w:rPr>
        <w:t xml:space="preserve"> </w:t>
      </w:r>
      <w:r w:rsidR="00B56642" w:rsidRPr="00FB4132">
        <w:rPr>
          <w:b/>
        </w:rPr>
        <w:br w:type="page"/>
      </w:r>
    </w:p>
    <w:p w:rsidR="00653C8E" w:rsidRDefault="00FB4132" w:rsidP="001E4F60">
      <w:pPr>
        <w:spacing w:line="240" w:lineRule="auto"/>
        <w:rPr>
          <w:noProof/>
          <w:lang w:eastAsia="en-GB"/>
        </w:rPr>
      </w:pPr>
      <w:r>
        <w:rPr>
          <w:noProof/>
          <w:lang w:eastAsia="en-GB"/>
        </w:rPr>
        <w:lastRenderedPageBreak/>
        <w:drawing>
          <wp:anchor distT="0" distB="0" distL="114300" distR="114300" simplePos="0" relativeHeight="251659264" behindDoc="1" locked="0" layoutInCell="1" allowOverlap="1" wp14:anchorId="4AACDADB" wp14:editId="6454D993">
            <wp:simplePos x="0" y="0"/>
            <wp:positionH relativeFrom="margin">
              <wp:posOffset>3739338</wp:posOffset>
            </wp:positionH>
            <wp:positionV relativeFrom="paragraph">
              <wp:posOffset>-240857</wp:posOffset>
            </wp:positionV>
            <wp:extent cx="2395855" cy="5880100"/>
            <wp:effectExtent l="0" t="0" r="4445" b="6350"/>
            <wp:wrapNone/>
            <wp:docPr id="3" name="Picture 3" descr="\\h010filesrv01\staff$\Work\14099YoungJenn\Documents\Malawi Project\Malawi-Flag-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10filesrv01\staff$\Work\14099YoungJenn\Documents\Malawi Project\Malawi-Flag-Ma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5855" cy="588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6BFE">
        <w:rPr>
          <w:rFonts w:ascii="Elephant" w:hAnsi="Elephant"/>
          <w:b/>
          <w:sz w:val="96"/>
          <w:szCs w:val="72"/>
        </w:rPr>
        <w:t>About Malawi</w:t>
      </w:r>
      <w:r w:rsidR="00653C8E">
        <w:rPr>
          <w:noProof/>
          <w:lang w:eastAsia="en-GB"/>
        </w:rPr>
        <w:t xml:space="preserve"> </w:t>
      </w:r>
    </w:p>
    <w:p w:rsidR="00B472FC" w:rsidRDefault="00BD5DE1" w:rsidP="00AA65C2">
      <w:pPr>
        <w:spacing w:line="240" w:lineRule="auto"/>
        <w:rPr>
          <w:rFonts w:asciiTheme="majorHAnsi" w:hAnsiTheme="majorHAnsi" w:cs="Arial"/>
          <w:color w:val="000000" w:themeColor="text1"/>
          <w:sz w:val="24"/>
          <w:szCs w:val="24"/>
        </w:rPr>
      </w:pPr>
      <w:r>
        <w:rPr>
          <w:rFonts w:asciiTheme="majorHAnsi" w:hAnsiTheme="majorHAnsi"/>
          <w:noProof/>
          <w:color w:val="000000" w:themeColor="text1"/>
          <w:sz w:val="24"/>
          <w:szCs w:val="24"/>
          <w:lang w:eastAsia="en-GB"/>
        </w:rPr>
        <w:drawing>
          <wp:anchor distT="0" distB="0" distL="114300" distR="114300" simplePos="0" relativeHeight="251664384" behindDoc="1" locked="0" layoutInCell="1" allowOverlap="1" wp14:anchorId="10CCA839" wp14:editId="165E5B9D">
            <wp:simplePos x="0" y="0"/>
            <wp:positionH relativeFrom="column">
              <wp:posOffset>11443</wp:posOffset>
            </wp:positionH>
            <wp:positionV relativeFrom="paragraph">
              <wp:posOffset>600902</wp:posOffset>
            </wp:positionV>
            <wp:extent cx="3381153" cy="1756326"/>
            <wp:effectExtent l="152400" t="152400" r="353060" b="358775"/>
            <wp:wrapNone/>
            <wp:docPr id="5" name="Picture 5" descr="\\h010filesrv01\staff$\Work\14099YoungJenn\Documents\Malawi Project\Photo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0filesrv01\staff$\Work\14099YoungJenn\Documents\Malawi Project\Photos\map.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1153" cy="175632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6537" w:rsidRPr="00AA65C2">
        <w:rPr>
          <w:rFonts w:asciiTheme="majorHAnsi" w:hAnsiTheme="majorHAnsi"/>
          <w:color w:val="000000" w:themeColor="text1"/>
          <w:sz w:val="24"/>
          <w:szCs w:val="24"/>
        </w:rPr>
        <w:t xml:space="preserve">Malawi is a sub-Saharan land locked country located </w:t>
      </w:r>
      <w:r w:rsidR="00AA65C2" w:rsidRPr="00AA65C2">
        <w:rPr>
          <w:rFonts w:asciiTheme="majorHAnsi" w:hAnsiTheme="majorHAnsi"/>
          <w:color w:val="000000" w:themeColor="text1"/>
          <w:sz w:val="24"/>
          <w:szCs w:val="24"/>
        </w:rPr>
        <w:t>between Zambi</w:t>
      </w:r>
      <w:r w:rsidR="00AA65C2" w:rsidRPr="000A199D">
        <w:rPr>
          <w:rFonts w:asciiTheme="majorHAnsi" w:hAnsiTheme="majorHAnsi"/>
          <w:color w:val="FFFFFF" w:themeColor="background1"/>
          <w:sz w:val="24"/>
          <w:szCs w:val="24"/>
        </w:rPr>
        <w:t>a, Tanza</w:t>
      </w:r>
      <w:r w:rsidR="00AA65C2" w:rsidRPr="00ED291E">
        <w:rPr>
          <w:rFonts w:asciiTheme="majorHAnsi" w:hAnsiTheme="majorHAnsi"/>
          <w:color w:val="FFFFFF" w:themeColor="background1"/>
          <w:sz w:val="24"/>
          <w:szCs w:val="24"/>
        </w:rPr>
        <w:t>nia</w:t>
      </w:r>
      <w:r w:rsidR="00AA65C2" w:rsidRPr="00AA65C2">
        <w:rPr>
          <w:rFonts w:asciiTheme="majorHAnsi" w:hAnsiTheme="majorHAnsi"/>
          <w:color w:val="000000" w:themeColor="text1"/>
          <w:sz w:val="24"/>
          <w:szCs w:val="24"/>
        </w:rPr>
        <w:t xml:space="preserve"> and Mozambique. </w:t>
      </w:r>
      <w:r w:rsidR="00AA65C2" w:rsidRPr="00AA65C2">
        <w:rPr>
          <w:rFonts w:asciiTheme="majorHAnsi" w:hAnsiTheme="majorHAnsi" w:cs="Arial"/>
          <w:color w:val="000000" w:themeColor="text1"/>
          <w:sz w:val="24"/>
          <w:szCs w:val="24"/>
        </w:rPr>
        <w:t xml:space="preserve">Known as </w:t>
      </w:r>
      <w:r w:rsidR="00AA65C2" w:rsidRPr="00AA65C2">
        <w:rPr>
          <w:rFonts w:asciiTheme="majorHAnsi" w:hAnsiTheme="majorHAnsi" w:cs="Arial"/>
          <w:i/>
          <w:color w:val="000000" w:themeColor="text1"/>
          <w:sz w:val="24"/>
          <w:szCs w:val="24"/>
        </w:rPr>
        <w:t>'the warm heart of Africa'</w:t>
      </w:r>
      <w:r w:rsidR="00AA65C2" w:rsidRPr="00AA65C2">
        <w:rPr>
          <w:rFonts w:asciiTheme="majorHAnsi" w:hAnsiTheme="majorHAnsi" w:cs="Arial"/>
          <w:color w:val="000000" w:themeColor="text1"/>
          <w:sz w:val="24"/>
          <w:szCs w:val="24"/>
        </w:rPr>
        <w:t>, Malawi has been r</w:t>
      </w:r>
      <w:r w:rsidR="00AA65C2" w:rsidRPr="00ED291E">
        <w:rPr>
          <w:rFonts w:asciiTheme="majorHAnsi" w:hAnsiTheme="majorHAnsi" w:cs="Arial"/>
          <w:color w:val="FFFFFF" w:themeColor="background1"/>
          <w:sz w:val="24"/>
          <w:szCs w:val="24"/>
        </w:rPr>
        <w:t>ecognised</w:t>
      </w:r>
      <w:r w:rsidR="00AA65C2" w:rsidRPr="00AA65C2">
        <w:rPr>
          <w:rFonts w:asciiTheme="majorHAnsi" w:hAnsiTheme="majorHAnsi" w:cs="Arial"/>
          <w:color w:val="000000" w:themeColor="text1"/>
          <w:sz w:val="24"/>
          <w:szCs w:val="24"/>
        </w:rPr>
        <w:t xml:space="preserve"> as one of the poorest countries in the world.</w:t>
      </w:r>
    </w:p>
    <w:p w:rsidR="00B472FC" w:rsidRDefault="00B472FC" w:rsidP="00AA65C2">
      <w:pPr>
        <w:spacing w:line="240" w:lineRule="auto"/>
        <w:rPr>
          <w:rFonts w:asciiTheme="majorHAnsi" w:hAnsiTheme="majorHAnsi" w:cs="Arial"/>
          <w:color w:val="000000" w:themeColor="text1"/>
          <w:sz w:val="24"/>
          <w:szCs w:val="24"/>
        </w:rPr>
      </w:pPr>
    </w:p>
    <w:p w:rsidR="00B472FC" w:rsidRDefault="00B472FC" w:rsidP="00AA65C2">
      <w:pPr>
        <w:spacing w:line="240" w:lineRule="auto"/>
        <w:rPr>
          <w:rFonts w:asciiTheme="majorHAnsi" w:hAnsiTheme="majorHAnsi" w:cs="Arial"/>
          <w:color w:val="000000" w:themeColor="text1"/>
          <w:sz w:val="24"/>
          <w:szCs w:val="24"/>
        </w:rPr>
      </w:pPr>
    </w:p>
    <w:p w:rsidR="00B472FC" w:rsidRDefault="00B472FC" w:rsidP="00AA65C2">
      <w:pPr>
        <w:spacing w:line="240" w:lineRule="auto"/>
        <w:rPr>
          <w:rFonts w:asciiTheme="majorHAnsi" w:hAnsiTheme="majorHAnsi" w:cs="Arial"/>
          <w:color w:val="000000" w:themeColor="text1"/>
          <w:sz w:val="24"/>
          <w:szCs w:val="24"/>
        </w:rPr>
      </w:pPr>
    </w:p>
    <w:p w:rsidR="00BD5DE1" w:rsidRDefault="00AA65C2" w:rsidP="00AA65C2">
      <w:pPr>
        <w:spacing w:line="240" w:lineRule="auto"/>
        <w:rPr>
          <w:rFonts w:asciiTheme="majorHAnsi" w:hAnsiTheme="majorHAnsi" w:cs="Arial"/>
          <w:b/>
          <w:color w:val="000000" w:themeColor="text1"/>
          <w:sz w:val="24"/>
          <w:szCs w:val="24"/>
        </w:rPr>
      </w:pPr>
      <w:r w:rsidRPr="00AA65C2">
        <w:rPr>
          <w:rFonts w:asciiTheme="majorHAnsi" w:hAnsiTheme="majorHAnsi" w:cs="Arial"/>
          <w:color w:val="000000" w:themeColor="text1"/>
          <w:sz w:val="24"/>
          <w:szCs w:val="24"/>
        </w:rPr>
        <w:br/>
      </w:r>
      <w:r w:rsidRPr="00AA65C2">
        <w:rPr>
          <w:rFonts w:asciiTheme="majorHAnsi" w:hAnsiTheme="majorHAnsi" w:cs="Arial"/>
          <w:color w:val="000000" w:themeColor="text1"/>
          <w:sz w:val="24"/>
          <w:szCs w:val="24"/>
        </w:rPr>
        <w:br/>
      </w:r>
    </w:p>
    <w:p w:rsidR="00BD5DE1" w:rsidRDefault="00BD5DE1" w:rsidP="00AA65C2">
      <w:pPr>
        <w:spacing w:line="240" w:lineRule="auto"/>
        <w:rPr>
          <w:rFonts w:asciiTheme="majorHAnsi" w:hAnsiTheme="majorHAnsi" w:cs="Arial"/>
          <w:b/>
          <w:color w:val="000000" w:themeColor="text1"/>
          <w:sz w:val="24"/>
          <w:szCs w:val="24"/>
        </w:rPr>
      </w:pPr>
    </w:p>
    <w:p w:rsidR="00A22794" w:rsidRDefault="00A22794" w:rsidP="00AA65C2">
      <w:pPr>
        <w:spacing w:line="240" w:lineRule="auto"/>
        <w:rPr>
          <w:rFonts w:asciiTheme="majorHAnsi" w:hAnsiTheme="majorHAnsi" w:cs="Arial"/>
          <w:b/>
          <w:color w:val="000000" w:themeColor="text1"/>
          <w:szCs w:val="24"/>
        </w:rPr>
      </w:pPr>
    </w:p>
    <w:p w:rsidR="00B472FC" w:rsidRPr="00A22794" w:rsidRDefault="00AA65C2" w:rsidP="00AA65C2">
      <w:pPr>
        <w:spacing w:line="240" w:lineRule="auto"/>
        <w:rPr>
          <w:rFonts w:asciiTheme="majorHAnsi" w:hAnsiTheme="majorHAnsi" w:cs="Arial"/>
          <w:color w:val="000000" w:themeColor="text1"/>
          <w:szCs w:val="24"/>
        </w:rPr>
      </w:pPr>
      <w:r w:rsidRPr="00A22794">
        <w:rPr>
          <w:rFonts w:asciiTheme="majorHAnsi" w:hAnsiTheme="majorHAnsi" w:cs="Arial"/>
          <w:b/>
          <w:color w:val="000000" w:themeColor="text1"/>
          <w:szCs w:val="24"/>
        </w:rPr>
        <w:t>Capital:</w:t>
      </w:r>
      <w:r w:rsidRPr="00A22794">
        <w:rPr>
          <w:rFonts w:asciiTheme="majorHAnsi" w:hAnsiTheme="majorHAnsi" w:cs="Arial"/>
          <w:color w:val="000000" w:themeColor="text1"/>
          <w:szCs w:val="24"/>
        </w:rPr>
        <w:t xml:space="preserve"> Lilongwe.</w:t>
      </w:r>
      <w:r w:rsidRPr="00A22794">
        <w:rPr>
          <w:rFonts w:asciiTheme="majorHAnsi" w:hAnsiTheme="majorHAnsi" w:cs="Arial"/>
          <w:color w:val="000000" w:themeColor="text1"/>
          <w:szCs w:val="24"/>
        </w:rPr>
        <w:br/>
      </w:r>
      <w:r w:rsidRPr="00A22794">
        <w:rPr>
          <w:rFonts w:asciiTheme="majorHAnsi" w:hAnsiTheme="majorHAnsi" w:cs="Arial"/>
          <w:color w:val="000000" w:themeColor="text1"/>
          <w:szCs w:val="24"/>
        </w:rPr>
        <w:br/>
      </w:r>
      <w:r w:rsidRPr="00A22794">
        <w:rPr>
          <w:rFonts w:asciiTheme="majorHAnsi" w:hAnsiTheme="majorHAnsi" w:cs="Arial"/>
          <w:b/>
          <w:color w:val="000000" w:themeColor="text1"/>
          <w:szCs w:val="24"/>
        </w:rPr>
        <w:t>Official currency used:</w:t>
      </w:r>
      <w:r w:rsidRPr="00A22794">
        <w:rPr>
          <w:rFonts w:asciiTheme="majorHAnsi" w:hAnsiTheme="majorHAnsi" w:cs="Arial"/>
          <w:color w:val="000000" w:themeColor="text1"/>
          <w:szCs w:val="24"/>
        </w:rPr>
        <w:t xml:space="preserve"> Kwacha.</w:t>
      </w:r>
    </w:p>
    <w:p w:rsidR="00AA65C2" w:rsidRPr="00A22794" w:rsidRDefault="00B472FC" w:rsidP="00AA65C2">
      <w:pPr>
        <w:spacing w:line="240" w:lineRule="auto"/>
        <w:rPr>
          <w:rFonts w:asciiTheme="majorHAnsi" w:hAnsiTheme="majorHAnsi"/>
          <w:noProof/>
          <w:color w:val="000000" w:themeColor="text1"/>
          <w:sz w:val="16"/>
          <w:szCs w:val="24"/>
          <w:lang w:eastAsia="en-GB"/>
        </w:rPr>
      </w:pPr>
      <w:r w:rsidRPr="00A22794">
        <w:rPr>
          <w:rFonts w:asciiTheme="majorHAnsi" w:hAnsiTheme="majorHAnsi" w:cs="Arial"/>
          <w:b/>
          <w:color w:val="000000"/>
          <w:szCs w:val="36"/>
        </w:rPr>
        <w:t>Main languages:</w:t>
      </w:r>
      <w:r w:rsidRPr="00A22794">
        <w:rPr>
          <w:rFonts w:asciiTheme="majorHAnsi" w:hAnsiTheme="majorHAnsi" w:cs="Arial"/>
          <w:color w:val="000000"/>
          <w:szCs w:val="36"/>
        </w:rPr>
        <w:t xml:space="preserve"> English and Chichewa, (spoken by 52% of the population)</w:t>
      </w:r>
      <w:r w:rsidRPr="00A22794">
        <w:rPr>
          <w:rFonts w:asciiTheme="majorHAnsi" w:hAnsiTheme="majorHAnsi"/>
          <w:noProof/>
          <w:color w:val="000000" w:themeColor="text1"/>
          <w:sz w:val="16"/>
          <w:szCs w:val="24"/>
          <w:lang w:eastAsia="en-GB"/>
        </w:rPr>
        <w:t>.</w:t>
      </w:r>
      <w:r w:rsidR="00AA65C2" w:rsidRPr="00A22794">
        <w:rPr>
          <w:rFonts w:asciiTheme="majorHAnsi" w:hAnsiTheme="majorHAnsi" w:cs="Arial"/>
          <w:color w:val="000000" w:themeColor="text1"/>
          <w:szCs w:val="24"/>
        </w:rPr>
        <w:br/>
      </w:r>
      <w:r w:rsidR="00AA65C2" w:rsidRPr="00A22794">
        <w:rPr>
          <w:rFonts w:asciiTheme="majorHAnsi" w:hAnsiTheme="majorHAnsi" w:cs="Arial"/>
          <w:color w:val="000000" w:themeColor="text1"/>
          <w:szCs w:val="24"/>
        </w:rPr>
        <w:br/>
      </w:r>
      <w:r w:rsidR="00AA65C2" w:rsidRPr="00A22794">
        <w:rPr>
          <w:rFonts w:asciiTheme="majorHAnsi" w:hAnsiTheme="majorHAnsi" w:cs="Arial"/>
          <w:b/>
          <w:color w:val="000000" w:themeColor="text1"/>
          <w:szCs w:val="24"/>
        </w:rPr>
        <w:t>Main Industries in Malawi:</w:t>
      </w:r>
      <w:r w:rsidR="00AA65C2" w:rsidRPr="00A22794">
        <w:rPr>
          <w:rFonts w:asciiTheme="majorHAnsi" w:hAnsiTheme="majorHAnsi" w:cs="Arial"/>
          <w:color w:val="000000" w:themeColor="text1"/>
          <w:szCs w:val="24"/>
        </w:rPr>
        <w:t xml:space="preserve"> Tea, tobacco, sugar, sawmill products, cement, consumer goods, tobacco, sugarcane, cotton, tea, corn, potatoes, cassava (tapioca), sorghum, pulses, cattle, goats.</w:t>
      </w:r>
      <w:r w:rsidR="00AA65C2" w:rsidRPr="00A22794">
        <w:rPr>
          <w:rFonts w:asciiTheme="majorHAnsi" w:hAnsiTheme="majorHAnsi" w:cs="Arial"/>
          <w:color w:val="000000" w:themeColor="text1"/>
          <w:szCs w:val="24"/>
        </w:rPr>
        <w:br/>
      </w:r>
      <w:r w:rsidR="00AA65C2" w:rsidRPr="00A22794">
        <w:rPr>
          <w:rFonts w:asciiTheme="majorHAnsi" w:hAnsiTheme="majorHAnsi" w:cs="Arial"/>
          <w:color w:val="000000" w:themeColor="text1"/>
          <w:szCs w:val="24"/>
        </w:rPr>
        <w:br/>
      </w:r>
      <w:r w:rsidR="00AA65C2" w:rsidRPr="00A22794">
        <w:rPr>
          <w:rFonts w:asciiTheme="majorHAnsi" w:hAnsiTheme="majorHAnsi" w:cs="Arial"/>
          <w:b/>
          <w:color w:val="000000" w:themeColor="text1"/>
          <w:szCs w:val="24"/>
        </w:rPr>
        <w:t xml:space="preserve">Main Trading Partners: </w:t>
      </w:r>
      <w:r w:rsidR="00AA65C2" w:rsidRPr="00A22794">
        <w:rPr>
          <w:rFonts w:asciiTheme="majorHAnsi" w:hAnsiTheme="majorHAnsi" w:cs="Arial"/>
          <w:color w:val="000000" w:themeColor="text1"/>
          <w:szCs w:val="24"/>
        </w:rPr>
        <w:t>US, South Africa, Germany, Japan, Zimbabwe, UK.</w:t>
      </w:r>
    </w:p>
    <w:p w:rsidR="00634C60" w:rsidRPr="00A22794" w:rsidRDefault="009605DF" w:rsidP="00AA65C2">
      <w:pPr>
        <w:spacing w:line="240" w:lineRule="auto"/>
        <w:ind w:left="1440" w:hanging="1440"/>
        <w:rPr>
          <w:rFonts w:asciiTheme="majorHAnsi" w:hAnsiTheme="majorHAnsi"/>
          <w:color w:val="000000" w:themeColor="text1"/>
          <w:szCs w:val="24"/>
        </w:rPr>
      </w:pPr>
      <w:r w:rsidRPr="00A22794">
        <w:rPr>
          <w:rFonts w:asciiTheme="majorHAnsi" w:hAnsiTheme="majorHAnsi"/>
          <w:b/>
          <w:bCs/>
          <w:color w:val="000000" w:themeColor="text1"/>
          <w:szCs w:val="24"/>
        </w:rPr>
        <w:t>Population</w:t>
      </w:r>
      <w:r w:rsidRPr="00A22794">
        <w:rPr>
          <w:rFonts w:asciiTheme="majorHAnsi" w:hAnsiTheme="majorHAnsi"/>
          <w:color w:val="000000" w:themeColor="text1"/>
          <w:szCs w:val="24"/>
        </w:rPr>
        <w:t>:</w:t>
      </w:r>
      <w:r w:rsidR="00AA65C2" w:rsidRPr="00A22794">
        <w:rPr>
          <w:rFonts w:asciiTheme="majorHAnsi" w:hAnsiTheme="majorHAnsi"/>
          <w:color w:val="000000" w:themeColor="text1"/>
          <w:szCs w:val="24"/>
        </w:rPr>
        <w:tab/>
      </w:r>
      <w:r w:rsidRPr="00A22794">
        <w:rPr>
          <w:rFonts w:asciiTheme="majorHAnsi" w:hAnsiTheme="majorHAnsi"/>
          <w:color w:val="000000" w:themeColor="text1"/>
          <w:szCs w:val="24"/>
        </w:rPr>
        <w:t>17.2million (2015 World</w:t>
      </w:r>
      <w:r w:rsidR="00A22794" w:rsidRPr="00A22794">
        <w:rPr>
          <w:rFonts w:asciiTheme="majorHAnsi" w:hAnsiTheme="majorHAnsi"/>
          <w:color w:val="000000" w:themeColor="text1"/>
          <w:szCs w:val="24"/>
        </w:rPr>
        <w:t xml:space="preserve"> Bank), growing at 3.1% per year</w:t>
      </w:r>
    </w:p>
    <w:p w:rsidR="00634C60" w:rsidRPr="00A22794" w:rsidRDefault="00634C60" w:rsidP="00634C60">
      <w:pPr>
        <w:pStyle w:val="ListParagraph"/>
        <w:numPr>
          <w:ilvl w:val="0"/>
          <w:numId w:val="22"/>
        </w:numPr>
        <w:spacing w:line="240" w:lineRule="auto"/>
        <w:ind w:firstLine="196"/>
        <w:rPr>
          <w:rFonts w:asciiTheme="majorHAnsi" w:hAnsiTheme="majorHAnsi"/>
          <w:color w:val="000000" w:themeColor="text1"/>
          <w:szCs w:val="24"/>
        </w:rPr>
      </w:pPr>
      <w:r w:rsidRPr="00A22794">
        <w:rPr>
          <w:rFonts w:asciiTheme="majorHAnsi" w:hAnsiTheme="majorHAnsi"/>
          <w:color w:val="000000" w:themeColor="text1"/>
          <w:szCs w:val="24"/>
        </w:rPr>
        <w:t>0 – 14 years old = 45%</w:t>
      </w:r>
    </w:p>
    <w:p w:rsidR="00634C60" w:rsidRPr="00A22794" w:rsidRDefault="00634C60" w:rsidP="00634C60">
      <w:pPr>
        <w:pStyle w:val="ListParagraph"/>
        <w:numPr>
          <w:ilvl w:val="0"/>
          <w:numId w:val="22"/>
        </w:numPr>
        <w:spacing w:line="240" w:lineRule="auto"/>
        <w:ind w:firstLine="196"/>
        <w:rPr>
          <w:rFonts w:asciiTheme="majorHAnsi" w:hAnsiTheme="majorHAnsi"/>
          <w:color w:val="000000" w:themeColor="text1"/>
          <w:szCs w:val="24"/>
        </w:rPr>
      </w:pPr>
      <w:r w:rsidRPr="00A22794">
        <w:rPr>
          <w:rFonts w:asciiTheme="majorHAnsi" w:hAnsiTheme="majorHAnsi"/>
          <w:color w:val="000000" w:themeColor="text1"/>
          <w:szCs w:val="24"/>
        </w:rPr>
        <w:t>15 – 64 years old = 52%</w:t>
      </w:r>
    </w:p>
    <w:p w:rsidR="009605DF" w:rsidRPr="00A22794" w:rsidRDefault="009605DF" w:rsidP="00634C60">
      <w:pPr>
        <w:pStyle w:val="ListParagraph"/>
        <w:numPr>
          <w:ilvl w:val="0"/>
          <w:numId w:val="22"/>
        </w:numPr>
        <w:spacing w:line="240" w:lineRule="auto"/>
        <w:ind w:firstLine="196"/>
        <w:rPr>
          <w:rFonts w:asciiTheme="majorHAnsi" w:hAnsiTheme="majorHAnsi"/>
          <w:color w:val="000000" w:themeColor="text1"/>
          <w:szCs w:val="24"/>
        </w:rPr>
      </w:pPr>
      <w:r w:rsidRPr="00A22794">
        <w:rPr>
          <w:rFonts w:asciiTheme="majorHAnsi" w:hAnsiTheme="majorHAnsi"/>
          <w:color w:val="000000" w:themeColor="text1"/>
          <w:szCs w:val="24"/>
        </w:rPr>
        <w:t>65+ years old = 3%</w:t>
      </w:r>
    </w:p>
    <w:p w:rsidR="00B472FC" w:rsidRPr="00A22794" w:rsidRDefault="000E165B" w:rsidP="00AA65C2">
      <w:pPr>
        <w:spacing w:line="240" w:lineRule="auto"/>
        <w:ind w:left="1440" w:hanging="1440"/>
        <w:rPr>
          <w:rFonts w:asciiTheme="majorHAnsi" w:eastAsia="Times New Roman" w:hAnsiTheme="majorHAnsi" w:cs="Tahoma"/>
          <w:color w:val="000000" w:themeColor="text1"/>
          <w:szCs w:val="24"/>
          <w:lang w:eastAsia="en-GB"/>
        </w:rPr>
      </w:pPr>
      <w:r w:rsidRPr="00A22794">
        <w:rPr>
          <w:rFonts w:asciiTheme="majorHAnsi" w:eastAsia="Times New Roman" w:hAnsiTheme="majorHAnsi" w:cs="Tahoma"/>
          <w:b/>
          <w:color w:val="000000" w:themeColor="text1"/>
          <w:szCs w:val="24"/>
          <w:lang w:eastAsia="en-GB"/>
        </w:rPr>
        <w:t>Life expectancy at birth:</w:t>
      </w:r>
      <w:r w:rsidRPr="00A22794">
        <w:rPr>
          <w:rFonts w:asciiTheme="majorHAnsi" w:eastAsia="Times New Roman" w:hAnsiTheme="majorHAnsi" w:cs="Tahoma"/>
          <w:color w:val="000000" w:themeColor="text1"/>
          <w:szCs w:val="24"/>
          <w:lang w:eastAsia="en-GB"/>
        </w:rPr>
        <w:t xml:space="preserve"> </w:t>
      </w:r>
      <w:r w:rsidRPr="00A22794">
        <w:rPr>
          <w:rFonts w:asciiTheme="majorHAnsi" w:eastAsia="Times New Roman" w:hAnsiTheme="majorHAnsi" w:cs="Tahoma"/>
          <w:color w:val="000000" w:themeColor="text1"/>
          <w:szCs w:val="24"/>
          <w:lang w:eastAsia="en-GB"/>
        </w:rPr>
        <w:tab/>
        <w:t>Females – 62 years</w:t>
      </w:r>
      <w:r w:rsidRPr="00A22794">
        <w:rPr>
          <w:rFonts w:asciiTheme="majorHAnsi" w:eastAsia="Times New Roman" w:hAnsiTheme="majorHAnsi" w:cs="Tahoma"/>
          <w:color w:val="000000" w:themeColor="text1"/>
          <w:szCs w:val="24"/>
          <w:lang w:eastAsia="en-GB"/>
        </w:rPr>
        <w:br/>
      </w:r>
      <w:r w:rsidRPr="00A22794">
        <w:rPr>
          <w:rFonts w:asciiTheme="majorHAnsi" w:eastAsia="Times New Roman" w:hAnsiTheme="majorHAnsi" w:cs="Tahoma"/>
          <w:color w:val="000000" w:themeColor="text1"/>
          <w:szCs w:val="24"/>
          <w:lang w:eastAsia="en-GB"/>
        </w:rPr>
        <w:tab/>
      </w:r>
      <w:r w:rsidRPr="00A22794">
        <w:rPr>
          <w:rFonts w:asciiTheme="majorHAnsi" w:eastAsia="Times New Roman" w:hAnsiTheme="majorHAnsi" w:cs="Tahoma"/>
          <w:color w:val="000000" w:themeColor="text1"/>
          <w:szCs w:val="24"/>
          <w:lang w:eastAsia="en-GB"/>
        </w:rPr>
        <w:tab/>
        <w:t xml:space="preserve">Males </w:t>
      </w:r>
      <w:r w:rsidR="00634C60" w:rsidRPr="00A22794">
        <w:rPr>
          <w:rFonts w:asciiTheme="majorHAnsi" w:eastAsia="Times New Roman" w:hAnsiTheme="majorHAnsi" w:cs="Tahoma"/>
          <w:color w:val="000000" w:themeColor="text1"/>
          <w:szCs w:val="24"/>
          <w:lang w:eastAsia="en-GB"/>
        </w:rPr>
        <w:t xml:space="preserve">– </w:t>
      </w:r>
      <w:r w:rsidRPr="00A22794">
        <w:rPr>
          <w:rFonts w:asciiTheme="majorHAnsi" w:eastAsia="Times New Roman" w:hAnsiTheme="majorHAnsi" w:cs="Tahoma"/>
          <w:color w:val="000000" w:themeColor="text1"/>
          <w:szCs w:val="24"/>
          <w:lang w:eastAsia="en-GB"/>
        </w:rPr>
        <w:t>60 years</w:t>
      </w:r>
    </w:p>
    <w:p w:rsidR="00955712" w:rsidRPr="00A22794" w:rsidRDefault="00955712" w:rsidP="00955712">
      <w:pPr>
        <w:spacing w:line="240" w:lineRule="auto"/>
        <w:rPr>
          <w:rFonts w:asciiTheme="majorHAnsi" w:hAnsiTheme="majorHAnsi"/>
          <w:color w:val="000000" w:themeColor="text1"/>
          <w:sz w:val="16"/>
          <w:szCs w:val="24"/>
        </w:rPr>
      </w:pPr>
      <w:r w:rsidRPr="00A22794">
        <w:rPr>
          <w:rFonts w:asciiTheme="majorHAnsi" w:hAnsiTheme="majorHAnsi" w:cs="Arial"/>
          <w:color w:val="000000"/>
          <w:szCs w:val="36"/>
        </w:rPr>
        <w:t xml:space="preserve">48% of children in Malawi are </w:t>
      </w:r>
      <w:r w:rsidRPr="00A22794">
        <w:rPr>
          <w:rFonts w:asciiTheme="majorHAnsi" w:hAnsiTheme="majorHAnsi" w:cs="Arial"/>
          <w:b/>
          <w:color w:val="000000"/>
          <w:szCs w:val="36"/>
        </w:rPr>
        <w:t>chronically malnourished</w:t>
      </w:r>
      <w:r w:rsidRPr="00A22794">
        <w:rPr>
          <w:rFonts w:asciiTheme="majorHAnsi" w:hAnsiTheme="majorHAnsi" w:cs="Arial"/>
          <w:color w:val="000000"/>
          <w:szCs w:val="36"/>
        </w:rPr>
        <w:t>.</w:t>
      </w:r>
    </w:p>
    <w:p w:rsidR="00955712" w:rsidRPr="00A22794" w:rsidRDefault="00955712" w:rsidP="00AA65C2">
      <w:pPr>
        <w:spacing w:line="240" w:lineRule="auto"/>
        <w:ind w:left="1440" w:hanging="1440"/>
        <w:rPr>
          <w:rFonts w:asciiTheme="majorHAnsi" w:hAnsiTheme="majorHAnsi" w:cs="Arial"/>
          <w:color w:val="000000"/>
          <w:szCs w:val="36"/>
        </w:rPr>
      </w:pPr>
      <w:r w:rsidRPr="00A22794">
        <w:rPr>
          <w:rFonts w:asciiTheme="majorHAnsi" w:hAnsiTheme="majorHAnsi" w:cs="Arial"/>
          <w:color w:val="000000"/>
          <w:szCs w:val="36"/>
        </w:rPr>
        <w:t xml:space="preserve">42% of the population are </w:t>
      </w:r>
      <w:r w:rsidRPr="00A22794">
        <w:rPr>
          <w:rFonts w:asciiTheme="majorHAnsi" w:hAnsiTheme="majorHAnsi" w:cs="Arial"/>
          <w:b/>
          <w:color w:val="000000"/>
          <w:szCs w:val="36"/>
        </w:rPr>
        <w:t>illiterate</w:t>
      </w:r>
      <w:r w:rsidRPr="00A22794">
        <w:rPr>
          <w:rFonts w:asciiTheme="majorHAnsi" w:hAnsiTheme="majorHAnsi" w:cs="Arial"/>
          <w:color w:val="000000"/>
          <w:szCs w:val="36"/>
        </w:rPr>
        <w:t>.</w:t>
      </w:r>
    </w:p>
    <w:p w:rsidR="00955712" w:rsidRPr="00A22794" w:rsidRDefault="00955712" w:rsidP="00AA65C2">
      <w:pPr>
        <w:spacing w:line="240" w:lineRule="auto"/>
        <w:ind w:left="1440" w:hanging="1440"/>
        <w:rPr>
          <w:rFonts w:asciiTheme="majorHAnsi" w:hAnsiTheme="majorHAnsi"/>
          <w:color w:val="000000" w:themeColor="text1"/>
          <w:szCs w:val="24"/>
        </w:rPr>
      </w:pPr>
      <w:r w:rsidRPr="00A22794">
        <w:rPr>
          <w:rFonts w:asciiTheme="majorHAnsi" w:hAnsiTheme="majorHAnsi" w:cs="Arial"/>
          <w:color w:val="000000"/>
          <w:szCs w:val="36"/>
        </w:rPr>
        <w:t xml:space="preserve">1% of the population go to </w:t>
      </w:r>
      <w:r w:rsidRPr="00A22794">
        <w:rPr>
          <w:rFonts w:asciiTheme="majorHAnsi" w:hAnsiTheme="majorHAnsi" w:cs="Arial"/>
          <w:b/>
          <w:color w:val="000000"/>
          <w:szCs w:val="36"/>
        </w:rPr>
        <w:t>University</w:t>
      </w:r>
      <w:r w:rsidRPr="00A22794">
        <w:rPr>
          <w:rFonts w:asciiTheme="majorHAnsi" w:hAnsiTheme="majorHAnsi" w:cs="Arial"/>
          <w:color w:val="000000"/>
          <w:szCs w:val="36"/>
        </w:rPr>
        <w:t>.</w:t>
      </w:r>
    </w:p>
    <w:p w:rsidR="000E165B" w:rsidRPr="00A22794" w:rsidRDefault="00576537" w:rsidP="001E4F60">
      <w:pPr>
        <w:spacing w:line="240" w:lineRule="auto"/>
        <w:rPr>
          <w:rFonts w:asciiTheme="majorHAnsi" w:hAnsiTheme="majorHAnsi"/>
          <w:noProof/>
          <w:color w:val="000000" w:themeColor="text1"/>
          <w:szCs w:val="24"/>
          <w:lang w:eastAsia="en-GB"/>
        </w:rPr>
      </w:pPr>
      <w:r w:rsidRPr="00A22794">
        <w:rPr>
          <w:rFonts w:asciiTheme="majorHAnsi" w:hAnsiTheme="majorHAnsi"/>
          <w:b/>
          <w:color w:val="000000" w:themeColor="text1"/>
          <w:szCs w:val="24"/>
        </w:rPr>
        <w:t>Malawi has two distinct seasons</w:t>
      </w:r>
      <w:r w:rsidRPr="00A22794">
        <w:rPr>
          <w:rFonts w:asciiTheme="majorHAnsi" w:hAnsiTheme="majorHAnsi"/>
          <w:color w:val="000000" w:themeColor="text1"/>
          <w:szCs w:val="24"/>
        </w:rPr>
        <w:t>: a wet, warm season and a dryer, cooler season. The wet, rainy season runs from October to April, while the dry season runs from May to September.</w:t>
      </w:r>
    </w:p>
    <w:p w:rsidR="000E165B" w:rsidRPr="00A22794" w:rsidRDefault="00D65637" w:rsidP="001E4F60">
      <w:pPr>
        <w:spacing w:line="240" w:lineRule="auto"/>
        <w:rPr>
          <w:rFonts w:asciiTheme="majorHAnsi" w:hAnsiTheme="majorHAnsi" w:cs="Tahoma"/>
          <w:color w:val="000000" w:themeColor="text1"/>
          <w:szCs w:val="24"/>
          <w:shd w:val="clear" w:color="auto" w:fill="FFFFFF"/>
        </w:rPr>
      </w:pPr>
      <w:r w:rsidRPr="00A22794">
        <w:rPr>
          <w:rFonts w:asciiTheme="majorHAnsi" w:hAnsiTheme="majorHAnsi" w:cs="Tahoma"/>
          <w:b/>
          <w:color w:val="000000" w:themeColor="text1"/>
          <w:szCs w:val="24"/>
          <w:shd w:val="clear" w:color="auto" w:fill="FFFFFF"/>
        </w:rPr>
        <w:t xml:space="preserve">Individuals using the Internet </w:t>
      </w:r>
      <w:r w:rsidR="00B472FC" w:rsidRPr="00A22794">
        <w:rPr>
          <w:rFonts w:asciiTheme="majorHAnsi" w:hAnsiTheme="majorHAnsi" w:cs="Tahoma"/>
          <w:b/>
          <w:color w:val="000000" w:themeColor="text1"/>
          <w:szCs w:val="24"/>
          <w:shd w:val="clear" w:color="auto" w:fill="FFFFFF"/>
        </w:rPr>
        <w:t xml:space="preserve">in 2014 </w:t>
      </w:r>
      <w:r w:rsidRPr="00A22794">
        <w:rPr>
          <w:rFonts w:asciiTheme="majorHAnsi" w:hAnsiTheme="majorHAnsi" w:cs="Tahoma"/>
          <w:b/>
          <w:color w:val="000000" w:themeColor="text1"/>
          <w:szCs w:val="24"/>
          <w:shd w:val="clear" w:color="auto" w:fill="FFFFFF"/>
        </w:rPr>
        <w:t>(%)</w:t>
      </w:r>
      <w:r w:rsidR="00B472FC" w:rsidRPr="00A22794">
        <w:rPr>
          <w:rFonts w:asciiTheme="majorHAnsi" w:hAnsiTheme="majorHAnsi" w:cs="Tahoma"/>
          <w:b/>
          <w:color w:val="000000" w:themeColor="text1"/>
          <w:szCs w:val="24"/>
          <w:shd w:val="clear" w:color="auto" w:fill="FFFFFF"/>
        </w:rPr>
        <w:t>:</w:t>
      </w:r>
      <w:r w:rsidR="00B472FC" w:rsidRPr="00A22794">
        <w:rPr>
          <w:rFonts w:asciiTheme="majorHAnsi" w:hAnsiTheme="majorHAnsi" w:cs="Tahoma"/>
          <w:color w:val="000000" w:themeColor="text1"/>
          <w:szCs w:val="24"/>
          <w:shd w:val="clear" w:color="auto" w:fill="FFFFFF"/>
        </w:rPr>
        <w:t xml:space="preserve"> </w:t>
      </w:r>
      <w:r w:rsidRPr="00A22794">
        <w:rPr>
          <w:rFonts w:asciiTheme="majorHAnsi" w:hAnsiTheme="majorHAnsi" w:cs="Tahoma"/>
          <w:color w:val="000000" w:themeColor="text1"/>
          <w:szCs w:val="24"/>
          <w:shd w:val="clear" w:color="auto" w:fill="FFFFFF"/>
        </w:rPr>
        <w:t>5.8% (estimate)</w:t>
      </w:r>
    </w:p>
    <w:p w:rsidR="00D65637" w:rsidRPr="00B472FC" w:rsidRDefault="00955712" w:rsidP="003338DE">
      <w:pPr>
        <w:spacing w:line="240" w:lineRule="auto"/>
        <w:rPr>
          <w:rFonts w:asciiTheme="majorHAnsi" w:hAnsiTheme="majorHAnsi"/>
          <w:color w:val="000000" w:themeColor="text1"/>
          <w:sz w:val="14"/>
          <w:szCs w:val="24"/>
        </w:rPr>
      </w:pPr>
      <w:r w:rsidRPr="00A22794">
        <w:rPr>
          <w:rFonts w:asciiTheme="majorHAnsi" w:hAnsiTheme="majorHAnsi" w:cs="Arial"/>
          <w:color w:val="000000"/>
          <w:szCs w:val="36"/>
        </w:rPr>
        <w:t xml:space="preserve">7% of the population have </w:t>
      </w:r>
      <w:r w:rsidRPr="00A22794">
        <w:rPr>
          <w:rFonts w:asciiTheme="majorHAnsi" w:hAnsiTheme="majorHAnsi" w:cs="Arial"/>
          <w:b/>
          <w:color w:val="000000"/>
          <w:szCs w:val="36"/>
        </w:rPr>
        <w:t>electricity</w:t>
      </w:r>
      <w:r w:rsidRPr="00A22794">
        <w:rPr>
          <w:rFonts w:asciiTheme="majorHAnsi" w:hAnsiTheme="majorHAnsi" w:cs="Arial"/>
          <w:color w:val="000000"/>
          <w:szCs w:val="36"/>
        </w:rPr>
        <w:t>.</w:t>
      </w:r>
      <w:r w:rsidR="00A22794" w:rsidRPr="00A22794">
        <w:rPr>
          <w:rFonts w:asciiTheme="majorHAnsi" w:hAnsiTheme="majorHAnsi" w:cs="Arial"/>
          <w:color w:val="000000"/>
          <w:szCs w:val="36"/>
        </w:rPr>
        <w:br/>
      </w:r>
      <w:r w:rsidR="00A22794" w:rsidRPr="00A22794">
        <w:rPr>
          <w:rFonts w:asciiTheme="majorHAnsi" w:hAnsiTheme="majorHAnsi" w:cs="Arial"/>
          <w:color w:val="000000"/>
          <w:szCs w:val="36"/>
        </w:rPr>
        <w:br/>
      </w:r>
      <w:r w:rsidR="00AA65C2" w:rsidRPr="00A22794">
        <w:rPr>
          <w:rFonts w:asciiTheme="majorHAnsi" w:hAnsiTheme="majorHAnsi"/>
          <w:color w:val="000000" w:themeColor="text1"/>
          <w:szCs w:val="24"/>
        </w:rPr>
        <w:t xml:space="preserve">Malawi has competed at eight </w:t>
      </w:r>
      <w:r w:rsidR="00AA65C2" w:rsidRPr="00A22794">
        <w:rPr>
          <w:rFonts w:asciiTheme="majorHAnsi" w:hAnsiTheme="majorHAnsi"/>
          <w:b/>
          <w:color w:val="000000" w:themeColor="text1"/>
          <w:szCs w:val="24"/>
        </w:rPr>
        <w:t>Olympics</w:t>
      </w:r>
      <w:r w:rsidR="00AA65C2" w:rsidRPr="00A22794">
        <w:rPr>
          <w:rFonts w:asciiTheme="majorHAnsi" w:hAnsiTheme="majorHAnsi"/>
          <w:color w:val="000000" w:themeColor="text1"/>
          <w:szCs w:val="24"/>
        </w:rPr>
        <w:t xml:space="preserve"> but never won a medal. At the Commonwealth Games</w:t>
      </w:r>
      <w:r w:rsidR="00A22794" w:rsidRPr="00A22794">
        <w:rPr>
          <w:rFonts w:asciiTheme="majorHAnsi" w:hAnsiTheme="majorHAnsi"/>
          <w:color w:val="000000" w:themeColor="text1"/>
          <w:szCs w:val="24"/>
        </w:rPr>
        <w:t>,</w:t>
      </w:r>
      <w:r w:rsidR="00AA65C2" w:rsidRPr="00A22794">
        <w:rPr>
          <w:rFonts w:asciiTheme="majorHAnsi" w:hAnsiTheme="majorHAnsi"/>
          <w:color w:val="000000" w:themeColor="text1"/>
          <w:szCs w:val="24"/>
        </w:rPr>
        <w:t xml:space="preserve"> it won three bronze medals, all for boxing. </w:t>
      </w:r>
      <w:r w:rsidR="003338DE">
        <w:rPr>
          <w:rFonts w:asciiTheme="majorHAnsi" w:hAnsiTheme="majorHAnsi"/>
          <w:color w:val="000000" w:themeColor="text1"/>
          <w:sz w:val="24"/>
          <w:szCs w:val="24"/>
        </w:rPr>
        <w:br/>
      </w:r>
    </w:p>
    <w:p w:rsidR="006D2F6D" w:rsidRPr="00BC4FA5" w:rsidRDefault="00505042" w:rsidP="001E4F60">
      <w:pPr>
        <w:shd w:val="clear" w:color="auto" w:fill="FFFFFF"/>
        <w:spacing w:before="120" w:after="150" w:line="240" w:lineRule="auto"/>
        <w:jc w:val="center"/>
        <w:outlineLvl w:val="0"/>
        <w:rPr>
          <w:rFonts w:ascii="Arial" w:eastAsia="Times New Roman" w:hAnsi="Arial" w:cs="Arial"/>
          <w:b/>
          <w:bCs/>
          <w:color w:val="CC0000"/>
          <w:kern w:val="36"/>
          <w:sz w:val="48"/>
          <w:szCs w:val="48"/>
          <w:lang w:eastAsia="en-GB"/>
        </w:rPr>
      </w:pPr>
      <w:r w:rsidRPr="00BC4FA5">
        <w:rPr>
          <w:rFonts w:ascii="Arial" w:eastAsia="Times New Roman" w:hAnsi="Arial" w:cs="Arial"/>
          <w:b/>
          <w:bCs/>
          <w:color w:val="CC0000"/>
          <w:kern w:val="36"/>
          <w:sz w:val="48"/>
          <w:szCs w:val="48"/>
          <w:lang w:eastAsia="en-GB"/>
        </w:rPr>
        <w:lastRenderedPageBreak/>
        <w:t>‘</w:t>
      </w:r>
      <w:r w:rsidR="006D2F6D" w:rsidRPr="00BC4FA5">
        <w:rPr>
          <w:rFonts w:ascii="Arial" w:eastAsia="Times New Roman" w:hAnsi="Arial" w:cs="Arial"/>
          <w:b/>
          <w:bCs/>
          <w:color w:val="CC0000"/>
          <w:kern w:val="36"/>
          <w:sz w:val="48"/>
          <w:szCs w:val="48"/>
          <w:lang w:eastAsia="en-GB"/>
        </w:rPr>
        <w:t>Aiming Higher in Malawi</w:t>
      </w:r>
      <w:r w:rsidRPr="00BC4FA5">
        <w:rPr>
          <w:rFonts w:ascii="Arial" w:eastAsia="Times New Roman" w:hAnsi="Arial" w:cs="Arial"/>
          <w:b/>
          <w:bCs/>
          <w:color w:val="CC0000"/>
          <w:kern w:val="36"/>
          <w:sz w:val="48"/>
          <w:szCs w:val="48"/>
          <w:lang w:eastAsia="en-GB"/>
        </w:rPr>
        <w:t>’</w:t>
      </w:r>
    </w:p>
    <w:p w:rsidR="00682C18" w:rsidRDefault="00682C18" w:rsidP="001E4F60">
      <w:pPr>
        <w:shd w:val="clear" w:color="auto" w:fill="FFFFFF"/>
        <w:spacing w:after="120" w:line="240" w:lineRule="auto"/>
        <w:jc w:val="center"/>
        <w:rPr>
          <w:rFonts w:ascii="Elephant" w:hAnsi="Elephant"/>
          <w:b/>
          <w:sz w:val="96"/>
          <w:szCs w:val="72"/>
        </w:rPr>
      </w:pPr>
      <w:r>
        <w:rPr>
          <w:rFonts w:ascii="Elephant" w:hAnsi="Elephant"/>
          <w:b/>
          <w:sz w:val="96"/>
          <w:szCs w:val="72"/>
        </w:rPr>
        <w:t>The Project</w:t>
      </w:r>
    </w:p>
    <w:p w:rsidR="006D2F6D" w:rsidRPr="001E4F60" w:rsidRDefault="00682C18" w:rsidP="001E4F60">
      <w:pPr>
        <w:shd w:val="clear" w:color="auto" w:fill="FFFFFF"/>
        <w:spacing w:after="120" w:line="240" w:lineRule="auto"/>
        <w:jc w:val="center"/>
        <w:rPr>
          <w:rFonts w:ascii="Arial" w:eastAsia="Times New Roman" w:hAnsi="Arial" w:cs="Arial"/>
          <w:color w:val="000000" w:themeColor="text1"/>
          <w:sz w:val="28"/>
          <w:szCs w:val="24"/>
          <w:lang w:eastAsia="en-GB"/>
        </w:rPr>
      </w:pPr>
      <w:r w:rsidRPr="001E4F60">
        <w:rPr>
          <w:rFonts w:ascii="Arial" w:eastAsia="Times New Roman" w:hAnsi="Arial" w:cs="Arial"/>
          <w:noProof/>
          <w:color w:val="000000" w:themeColor="text1"/>
          <w:sz w:val="28"/>
          <w:szCs w:val="24"/>
          <w:lang w:eastAsia="en-GB"/>
        </w:rPr>
        <w:t xml:space="preserve"> </w:t>
      </w:r>
      <w:r w:rsidR="006D2F6D" w:rsidRPr="001E4F60">
        <w:rPr>
          <w:rFonts w:ascii="Arial" w:eastAsia="Times New Roman" w:hAnsi="Arial" w:cs="Arial"/>
          <w:noProof/>
          <w:color w:val="000000" w:themeColor="text1"/>
          <w:sz w:val="28"/>
          <w:szCs w:val="24"/>
          <w:lang w:eastAsia="en-GB"/>
        </w:rPr>
        <w:drawing>
          <wp:inline distT="0" distB="0" distL="0" distR="0" wp14:anchorId="626A838B" wp14:editId="2B455752">
            <wp:extent cx="1219200" cy="1133856"/>
            <wp:effectExtent l="0" t="0" r="0" b="9525"/>
            <wp:docPr id="1" name="Picture 1" descr="Malawi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awi He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0298" cy="1144177"/>
                    </a:xfrm>
                    <a:prstGeom prst="rect">
                      <a:avLst/>
                    </a:prstGeom>
                    <a:noFill/>
                    <a:ln>
                      <a:noFill/>
                    </a:ln>
                  </pic:spPr>
                </pic:pic>
              </a:graphicData>
            </a:graphic>
          </wp:inline>
        </w:drawing>
      </w:r>
    </w:p>
    <w:p w:rsidR="001E4F60" w:rsidRDefault="00BC05B3" w:rsidP="001E4F60">
      <w:pPr>
        <w:shd w:val="clear" w:color="auto" w:fill="FFFFFF"/>
        <w:spacing w:before="240" w:after="240" w:line="240" w:lineRule="auto"/>
        <w:jc w:val="center"/>
        <w:rPr>
          <w:rFonts w:ascii="Arial" w:eastAsia="Times New Roman" w:hAnsi="Arial" w:cs="Arial"/>
          <w:color w:val="000000" w:themeColor="text1"/>
          <w:sz w:val="28"/>
          <w:szCs w:val="24"/>
          <w:lang w:eastAsia="en-GB"/>
        </w:rPr>
      </w:pPr>
      <w:r w:rsidRPr="001E4F60">
        <w:rPr>
          <w:rFonts w:ascii="Arial" w:eastAsia="Times New Roman" w:hAnsi="Arial" w:cs="Arial"/>
          <w:color w:val="000000" w:themeColor="text1"/>
          <w:sz w:val="28"/>
          <w:szCs w:val="24"/>
          <w:lang w:eastAsia="en-GB"/>
        </w:rPr>
        <w:t>‘Aiming Higher in Malawi’ is a North Lanarkshire endorsed project which was f</w:t>
      </w:r>
      <w:r w:rsidR="008D1F63" w:rsidRPr="001E4F60">
        <w:rPr>
          <w:rFonts w:ascii="Arial" w:eastAsia="Times New Roman" w:hAnsi="Arial" w:cs="Arial"/>
          <w:color w:val="000000" w:themeColor="text1"/>
          <w:sz w:val="28"/>
          <w:szCs w:val="24"/>
          <w:lang w:eastAsia="en-GB"/>
        </w:rPr>
        <w:t>ounded in 2004</w:t>
      </w:r>
      <w:r w:rsidRPr="001E4F60">
        <w:rPr>
          <w:rFonts w:ascii="Arial" w:eastAsia="Times New Roman" w:hAnsi="Arial" w:cs="Arial"/>
          <w:color w:val="000000" w:themeColor="text1"/>
          <w:sz w:val="28"/>
          <w:szCs w:val="24"/>
          <w:lang w:eastAsia="en-GB"/>
        </w:rPr>
        <w:t xml:space="preserve">. Since its first development, the project has </w:t>
      </w:r>
      <w:r w:rsidR="00E237AB">
        <w:rPr>
          <w:rFonts w:ascii="Arial" w:eastAsia="Times New Roman" w:hAnsi="Arial" w:cs="Arial"/>
          <w:color w:val="000000" w:themeColor="text1"/>
          <w:sz w:val="28"/>
          <w:szCs w:val="24"/>
          <w:lang w:eastAsia="en-GB"/>
        </w:rPr>
        <w:t>flourished momentously</w:t>
      </w:r>
      <w:r w:rsidRPr="001E4F60">
        <w:rPr>
          <w:rFonts w:ascii="Arial" w:eastAsia="Times New Roman" w:hAnsi="Arial" w:cs="Arial"/>
          <w:color w:val="000000" w:themeColor="text1"/>
          <w:sz w:val="28"/>
          <w:szCs w:val="24"/>
          <w:lang w:eastAsia="en-GB"/>
        </w:rPr>
        <w:t xml:space="preserve"> with many organisations, individuals and schools </w:t>
      </w:r>
      <w:r w:rsidR="001E4F60" w:rsidRPr="001E4F60">
        <w:rPr>
          <w:rFonts w:ascii="Arial" w:eastAsia="Times New Roman" w:hAnsi="Arial" w:cs="Arial"/>
          <w:color w:val="000000" w:themeColor="text1"/>
          <w:sz w:val="28"/>
          <w:szCs w:val="24"/>
          <w:lang w:eastAsia="en-GB"/>
        </w:rPr>
        <w:t xml:space="preserve">donating and fundraising to </w:t>
      </w:r>
      <w:r w:rsidR="00E237AB">
        <w:rPr>
          <w:rFonts w:ascii="Arial" w:eastAsia="Times New Roman" w:hAnsi="Arial" w:cs="Arial"/>
          <w:color w:val="000000" w:themeColor="text1"/>
          <w:sz w:val="28"/>
          <w:szCs w:val="24"/>
          <w:lang w:eastAsia="en-GB"/>
        </w:rPr>
        <w:t xml:space="preserve">help </w:t>
      </w:r>
      <w:r w:rsidR="001E4F60" w:rsidRPr="001E4F60">
        <w:rPr>
          <w:rFonts w:ascii="Arial" w:eastAsia="Times New Roman" w:hAnsi="Arial" w:cs="Arial"/>
          <w:color w:val="000000" w:themeColor="text1"/>
          <w:sz w:val="28"/>
          <w:szCs w:val="24"/>
          <w:lang w:eastAsia="en-GB"/>
        </w:rPr>
        <w:t xml:space="preserve">change </w:t>
      </w:r>
      <w:r w:rsidRPr="001E4F60">
        <w:rPr>
          <w:rFonts w:ascii="Arial" w:eastAsia="Times New Roman" w:hAnsi="Arial" w:cs="Arial"/>
          <w:color w:val="000000" w:themeColor="text1"/>
          <w:sz w:val="28"/>
          <w:szCs w:val="24"/>
          <w:lang w:eastAsia="en-GB"/>
        </w:rPr>
        <w:t>the educational lives of young chil</w:t>
      </w:r>
      <w:r w:rsidR="001E4F60" w:rsidRPr="001E4F60">
        <w:rPr>
          <w:rFonts w:ascii="Arial" w:eastAsia="Times New Roman" w:hAnsi="Arial" w:cs="Arial"/>
          <w:color w:val="000000" w:themeColor="text1"/>
          <w:sz w:val="28"/>
          <w:szCs w:val="24"/>
          <w:lang w:eastAsia="en-GB"/>
        </w:rPr>
        <w:t>dren in Malawi, Africa.</w:t>
      </w:r>
    </w:p>
    <w:p w:rsidR="001E4F60" w:rsidRPr="001E4F60" w:rsidRDefault="001E4F60" w:rsidP="001E4F60">
      <w:pPr>
        <w:shd w:val="clear" w:color="auto" w:fill="FFFFFF"/>
        <w:spacing w:before="240" w:after="240" w:line="240" w:lineRule="auto"/>
        <w:jc w:val="center"/>
        <w:rPr>
          <w:rFonts w:ascii="Arial" w:eastAsia="Times New Roman" w:hAnsi="Arial" w:cs="Arial"/>
          <w:color w:val="000000" w:themeColor="text1"/>
          <w:sz w:val="28"/>
          <w:szCs w:val="24"/>
          <w:lang w:eastAsia="en-GB"/>
        </w:rPr>
      </w:pPr>
    </w:p>
    <w:p w:rsidR="001E4F60" w:rsidRPr="001E4F60" w:rsidRDefault="001E4F60" w:rsidP="001E4F60">
      <w:pPr>
        <w:shd w:val="clear" w:color="auto" w:fill="FFFFFF"/>
        <w:spacing w:before="240" w:after="240" w:line="240" w:lineRule="auto"/>
        <w:jc w:val="center"/>
        <w:rPr>
          <w:rFonts w:ascii="Arial" w:eastAsia="Times New Roman" w:hAnsi="Arial" w:cs="Arial"/>
          <w:b/>
          <w:color w:val="000000" w:themeColor="text1"/>
          <w:sz w:val="28"/>
          <w:szCs w:val="24"/>
          <w:u w:val="single"/>
          <w:lang w:eastAsia="en-GB"/>
        </w:rPr>
      </w:pPr>
      <w:r w:rsidRPr="001E4F60">
        <w:rPr>
          <w:rFonts w:ascii="Arial" w:eastAsia="Times New Roman" w:hAnsi="Arial" w:cs="Arial"/>
          <w:b/>
          <w:color w:val="000000" w:themeColor="text1"/>
          <w:sz w:val="28"/>
          <w:szCs w:val="24"/>
          <w:u w:val="single"/>
          <w:lang w:eastAsia="en-GB"/>
        </w:rPr>
        <w:t>Our Focus</w:t>
      </w:r>
    </w:p>
    <w:p w:rsidR="008D1F63" w:rsidRDefault="006D2F6D" w:rsidP="001E4F60">
      <w:pPr>
        <w:shd w:val="clear" w:color="auto" w:fill="FFFFFF"/>
        <w:spacing w:before="240" w:after="240" w:line="240" w:lineRule="auto"/>
        <w:jc w:val="center"/>
        <w:rPr>
          <w:rFonts w:ascii="Arial" w:eastAsia="Times New Roman" w:hAnsi="Arial" w:cs="Arial"/>
          <w:color w:val="000000" w:themeColor="text1"/>
          <w:sz w:val="28"/>
          <w:szCs w:val="24"/>
          <w:lang w:eastAsia="en-GB"/>
        </w:rPr>
      </w:pPr>
      <w:r w:rsidRPr="001E4F60">
        <w:rPr>
          <w:rFonts w:ascii="Arial" w:eastAsia="Times New Roman" w:hAnsi="Arial" w:cs="Arial"/>
          <w:color w:val="000000" w:themeColor="text1"/>
          <w:sz w:val="28"/>
          <w:szCs w:val="24"/>
          <w:lang w:eastAsia="en-GB"/>
        </w:rPr>
        <w:t xml:space="preserve">The </w:t>
      </w:r>
      <w:r w:rsidR="001E4F60" w:rsidRPr="001E4F60">
        <w:rPr>
          <w:rFonts w:ascii="Arial" w:eastAsia="Times New Roman" w:hAnsi="Arial" w:cs="Arial"/>
          <w:color w:val="000000" w:themeColor="text1"/>
          <w:sz w:val="28"/>
          <w:szCs w:val="24"/>
          <w:lang w:eastAsia="en-GB"/>
        </w:rPr>
        <w:t>‘</w:t>
      </w:r>
      <w:r w:rsidRPr="001E4F60">
        <w:rPr>
          <w:rFonts w:ascii="Arial" w:eastAsia="Times New Roman" w:hAnsi="Arial" w:cs="Arial"/>
          <w:color w:val="000000" w:themeColor="text1"/>
          <w:sz w:val="28"/>
          <w:szCs w:val="24"/>
          <w:lang w:eastAsia="en-GB"/>
        </w:rPr>
        <w:t>Aiming Higher in Malawi</w:t>
      </w:r>
      <w:r w:rsidR="001E4F60" w:rsidRPr="001E4F60">
        <w:rPr>
          <w:rFonts w:ascii="Arial" w:eastAsia="Times New Roman" w:hAnsi="Arial" w:cs="Arial"/>
          <w:color w:val="000000" w:themeColor="text1"/>
          <w:sz w:val="28"/>
          <w:szCs w:val="24"/>
          <w:lang w:eastAsia="en-GB"/>
        </w:rPr>
        <w:t>’</w:t>
      </w:r>
      <w:r w:rsidRPr="001E4F60">
        <w:rPr>
          <w:rFonts w:ascii="Arial" w:eastAsia="Times New Roman" w:hAnsi="Arial" w:cs="Arial"/>
          <w:color w:val="000000" w:themeColor="text1"/>
          <w:sz w:val="28"/>
          <w:szCs w:val="24"/>
          <w:lang w:eastAsia="en-GB"/>
        </w:rPr>
        <w:t> charity project</w:t>
      </w:r>
      <w:r w:rsidR="001E4F60" w:rsidRPr="001E4F60">
        <w:rPr>
          <w:rFonts w:ascii="Arial" w:eastAsia="Times New Roman" w:hAnsi="Arial" w:cs="Arial"/>
          <w:color w:val="000000" w:themeColor="text1"/>
          <w:sz w:val="28"/>
          <w:szCs w:val="24"/>
          <w:lang w:eastAsia="en-GB"/>
        </w:rPr>
        <w:t xml:space="preserve"> currently has the ambition to help</w:t>
      </w:r>
      <w:r w:rsidRPr="001E4F60">
        <w:rPr>
          <w:rFonts w:ascii="Arial" w:eastAsia="Times New Roman" w:hAnsi="Arial" w:cs="Arial"/>
          <w:color w:val="000000" w:themeColor="text1"/>
          <w:sz w:val="28"/>
          <w:szCs w:val="24"/>
          <w:lang w:eastAsia="en-GB"/>
        </w:rPr>
        <w:t xml:space="preserve"> to transform the </w:t>
      </w:r>
      <w:r w:rsidRPr="006464BF">
        <w:rPr>
          <w:rFonts w:ascii="Arial" w:eastAsia="Times New Roman" w:hAnsi="Arial" w:cs="Arial"/>
          <w:color w:val="FF0000"/>
          <w:sz w:val="28"/>
          <w:szCs w:val="24"/>
          <w:u w:val="single"/>
          <w:lang w:eastAsia="en-GB"/>
        </w:rPr>
        <w:t>health</w:t>
      </w:r>
      <w:r w:rsidRPr="006464BF">
        <w:rPr>
          <w:rFonts w:ascii="Arial" w:eastAsia="Times New Roman" w:hAnsi="Arial" w:cs="Arial"/>
          <w:color w:val="FF0000"/>
          <w:sz w:val="28"/>
          <w:szCs w:val="24"/>
          <w:lang w:eastAsia="en-GB"/>
        </w:rPr>
        <w:t xml:space="preserve"> </w:t>
      </w:r>
      <w:r w:rsidRPr="001E4F60">
        <w:rPr>
          <w:rFonts w:ascii="Arial" w:eastAsia="Times New Roman" w:hAnsi="Arial" w:cs="Arial"/>
          <w:color w:val="000000" w:themeColor="text1"/>
          <w:sz w:val="28"/>
          <w:szCs w:val="24"/>
          <w:lang w:eastAsia="en-GB"/>
        </w:rPr>
        <w:t xml:space="preserve">and </w:t>
      </w:r>
      <w:r w:rsidRPr="006464BF">
        <w:rPr>
          <w:rFonts w:ascii="Arial" w:eastAsia="Times New Roman" w:hAnsi="Arial" w:cs="Arial"/>
          <w:color w:val="FF0000"/>
          <w:sz w:val="28"/>
          <w:szCs w:val="24"/>
          <w:u w:val="single"/>
          <w:lang w:eastAsia="en-GB"/>
        </w:rPr>
        <w:t>education</w:t>
      </w:r>
      <w:r w:rsidRPr="006464BF">
        <w:rPr>
          <w:rFonts w:ascii="Arial" w:eastAsia="Times New Roman" w:hAnsi="Arial" w:cs="Arial"/>
          <w:color w:val="FF0000"/>
          <w:sz w:val="28"/>
          <w:szCs w:val="24"/>
          <w:lang w:eastAsia="en-GB"/>
        </w:rPr>
        <w:t xml:space="preserve"> </w:t>
      </w:r>
      <w:r w:rsidRPr="001E4F60">
        <w:rPr>
          <w:rFonts w:ascii="Arial" w:eastAsia="Times New Roman" w:hAnsi="Arial" w:cs="Arial"/>
          <w:color w:val="000000" w:themeColor="text1"/>
          <w:sz w:val="28"/>
          <w:szCs w:val="24"/>
          <w:lang w:eastAsia="en-GB"/>
        </w:rPr>
        <w:t xml:space="preserve">of </w:t>
      </w:r>
      <w:r w:rsidRPr="001E4F60">
        <w:rPr>
          <w:rFonts w:ascii="Arial" w:eastAsia="Times New Roman" w:hAnsi="Arial" w:cs="Arial"/>
          <w:b/>
          <w:color w:val="000000" w:themeColor="text1"/>
          <w:sz w:val="28"/>
          <w:szCs w:val="24"/>
          <w:lang w:eastAsia="en-GB"/>
        </w:rPr>
        <w:t>girls</w:t>
      </w:r>
      <w:r w:rsidRPr="001E4F60">
        <w:rPr>
          <w:rFonts w:ascii="Arial" w:eastAsia="Times New Roman" w:hAnsi="Arial" w:cs="Arial"/>
          <w:color w:val="000000" w:themeColor="text1"/>
          <w:sz w:val="28"/>
          <w:szCs w:val="24"/>
          <w:lang w:eastAsia="en-GB"/>
        </w:rPr>
        <w:t xml:space="preserve"> and </w:t>
      </w:r>
      <w:r w:rsidRPr="001E4F60">
        <w:rPr>
          <w:rFonts w:ascii="Arial" w:eastAsia="Times New Roman" w:hAnsi="Arial" w:cs="Arial"/>
          <w:b/>
          <w:color w:val="000000" w:themeColor="text1"/>
          <w:sz w:val="28"/>
          <w:szCs w:val="24"/>
          <w:lang w:eastAsia="en-GB"/>
        </w:rPr>
        <w:t>disabled children</w:t>
      </w:r>
      <w:r w:rsidRPr="001E4F60">
        <w:rPr>
          <w:rFonts w:ascii="Arial" w:eastAsia="Times New Roman" w:hAnsi="Arial" w:cs="Arial"/>
          <w:color w:val="000000" w:themeColor="text1"/>
          <w:sz w:val="28"/>
          <w:szCs w:val="24"/>
          <w:lang w:eastAsia="en-GB"/>
        </w:rPr>
        <w:t xml:space="preserve"> in the poverty-stricken third world country.</w:t>
      </w:r>
    </w:p>
    <w:p w:rsidR="00730A4A" w:rsidRPr="001E4F60" w:rsidRDefault="00730A4A" w:rsidP="001E4F60">
      <w:pPr>
        <w:shd w:val="clear" w:color="auto" w:fill="FFFFFF"/>
        <w:spacing w:before="240" w:after="240" w:line="240" w:lineRule="auto"/>
        <w:jc w:val="center"/>
        <w:rPr>
          <w:rFonts w:ascii="Arial" w:eastAsia="Times New Roman" w:hAnsi="Arial" w:cs="Arial"/>
          <w:b/>
          <w:color w:val="000000" w:themeColor="text1"/>
          <w:sz w:val="28"/>
          <w:szCs w:val="24"/>
          <w:u w:val="single"/>
          <w:lang w:eastAsia="en-GB"/>
        </w:rPr>
      </w:pPr>
    </w:p>
    <w:p w:rsidR="001E4F60" w:rsidRPr="001E4F60" w:rsidRDefault="001E4F60" w:rsidP="00730A4A">
      <w:pPr>
        <w:pBdr>
          <w:top w:val="double" w:sz="4" w:space="1" w:color="00B050"/>
          <w:left w:val="double" w:sz="4" w:space="4" w:color="00B050"/>
          <w:bottom w:val="double" w:sz="4" w:space="1" w:color="00B050"/>
          <w:right w:val="double" w:sz="4" w:space="4" w:color="00B050"/>
        </w:pBdr>
        <w:spacing w:line="240" w:lineRule="auto"/>
        <w:ind w:left="360"/>
        <w:jc w:val="center"/>
        <w:rPr>
          <w:rFonts w:ascii="Arial" w:eastAsia="Times New Roman" w:hAnsi="Arial" w:cs="Arial"/>
          <w:b/>
          <w:color w:val="000000" w:themeColor="text1"/>
          <w:sz w:val="28"/>
          <w:szCs w:val="24"/>
          <w:u w:val="single"/>
          <w:lang w:eastAsia="en-GB"/>
        </w:rPr>
      </w:pPr>
      <w:r w:rsidRPr="001E4F60">
        <w:rPr>
          <w:rFonts w:ascii="Arial" w:eastAsia="Times New Roman" w:hAnsi="Arial" w:cs="Arial"/>
          <w:b/>
          <w:color w:val="000000" w:themeColor="text1"/>
          <w:sz w:val="28"/>
          <w:szCs w:val="24"/>
          <w:u w:val="single"/>
          <w:lang w:eastAsia="en-GB"/>
        </w:rPr>
        <w:t>Previous Developments</w:t>
      </w:r>
    </w:p>
    <w:p w:rsidR="001E4F60" w:rsidRPr="001E4F60" w:rsidRDefault="001E4F60" w:rsidP="00730A4A">
      <w:pPr>
        <w:pBdr>
          <w:top w:val="double" w:sz="4" w:space="1" w:color="00B050"/>
          <w:left w:val="double" w:sz="4" w:space="4" w:color="00B050"/>
          <w:bottom w:val="double" w:sz="4" w:space="1" w:color="00B050"/>
          <w:right w:val="double" w:sz="4" w:space="4" w:color="00B050"/>
        </w:pBdr>
        <w:spacing w:line="240" w:lineRule="auto"/>
        <w:ind w:left="360"/>
        <w:rPr>
          <w:rFonts w:ascii="Arial" w:eastAsia="Times New Roman" w:hAnsi="Arial" w:cs="Arial"/>
          <w:color w:val="000000" w:themeColor="text1"/>
          <w:sz w:val="24"/>
          <w:szCs w:val="24"/>
          <w:lang w:eastAsia="en-GB"/>
        </w:rPr>
      </w:pPr>
      <w:r w:rsidRPr="001E4F60">
        <w:rPr>
          <w:rFonts w:ascii="Arial" w:eastAsia="Times New Roman" w:hAnsi="Arial" w:cs="Arial"/>
          <w:color w:val="000000" w:themeColor="text1"/>
          <w:sz w:val="24"/>
          <w:szCs w:val="24"/>
          <w:lang w:eastAsia="en-GB"/>
        </w:rPr>
        <w:t>Each year, the charity organises school visits </w:t>
      </w:r>
      <w:r w:rsidR="00C405D7">
        <w:rPr>
          <w:rFonts w:ascii="Arial" w:eastAsia="Times New Roman" w:hAnsi="Arial" w:cs="Arial"/>
          <w:color w:val="000000" w:themeColor="text1"/>
          <w:sz w:val="24"/>
          <w:szCs w:val="24"/>
          <w:lang w:eastAsia="en-GB"/>
        </w:rPr>
        <w:t>for</w:t>
      </w:r>
      <w:r w:rsidRPr="001E4F60">
        <w:rPr>
          <w:rFonts w:ascii="Arial" w:eastAsia="Times New Roman" w:hAnsi="Arial" w:cs="Arial"/>
          <w:color w:val="000000" w:themeColor="text1"/>
          <w:sz w:val="24"/>
          <w:szCs w:val="24"/>
          <w:lang w:eastAsia="en-GB"/>
        </w:rPr>
        <w:t xml:space="preserve"> teachers, pupils, lecturers and sports coaches involved in many programmes, including:</w:t>
      </w:r>
    </w:p>
    <w:p w:rsidR="008D1F63" w:rsidRPr="001E4F60" w:rsidRDefault="008D1F63" w:rsidP="00730A4A">
      <w:pPr>
        <w:pStyle w:val="ListParagraph"/>
        <w:numPr>
          <w:ilvl w:val="0"/>
          <w:numId w:val="6"/>
        </w:numPr>
        <w:pBdr>
          <w:top w:val="double" w:sz="4" w:space="1" w:color="00B050"/>
          <w:left w:val="double" w:sz="4" w:space="4" w:color="00B050"/>
          <w:bottom w:val="double" w:sz="4" w:space="1" w:color="00B050"/>
          <w:right w:val="double" w:sz="4" w:space="4" w:color="00B050"/>
        </w:pBdr>
        <w:spacing w:line="240" w:lineRule="auto"/>
        <w:rPr>
          <w:rFonts w:ascii="Arial" w:eastAsia="Times New Roman" w:hAnsi="Arial" w:cs="Arial"/>
          <w:color w:val="000000" w:themeColor="text1"/>
          <w:sz w:val="24"/>
          <w:szCs w:val="24"/>
          <w:lang w:eastAsia="en-GB"/>
        </w:rPr>
      </w:pPr>
      <w:r w:rsidRPr="001E4F60">
        <w:rPr>
          <w:rFonts w:ascii="Arial" w:eastAsia="Times New Roman" w:hAnsi="Arial" w:cs="Arial"/>
          <w:color w:val="000000" w:themeColor="text1"/>
          <w:sz w:val="24"/>
          <w:szCs w:val="24"/>
          <w:lang w:eastAsia="en-GB"/>
        </w:rPr>
        <w:t>setting up libraries;</w:t>
      </w:r>
    </w:p>
    <w:p w:rsidR="008D1F63" w:rsidRPr="001E4F60" w:rsidRDefault="008D1F63" w:rsidP="00730A4A">
      <w:pPr>
        <w:pStyle w:val="ListParagraph"/>
        <w:numPr>
          <w:ilvl w:val="0"/>
          <w:numId w:val="6"/>
        </w:numPr>
        <w:pBdr>
          <w:top w:val="double" w:sz="4" w:space="1" w:color="00B050"/>
          <w:left w:val="double" w:sz="4" w:space="4" w:color="00B050"/>
          <w:bottom w:val="double" w:sz="4" w:space="1" w:color="00B050"/>
          <w:right w:val="double" w:sz="4" w:space="4" w:color="00B050"/>
        </w:pBdr>
        <w:shd w:val="clear" w:color="auto" w:fill="FFFFFF"/>
        <w:spacing w:before="240" w:after="240" w:line="240" w:lineRule="auto"/>
        <w:rPr>
          <w:rFonts w:ascii="Arial" w:eastAsia="Times New Roman" w:hAnsi="Arial" w:cs="Arial"/>
          <w:color w:val="000000" w:themeColor="text1"/>
          <w:sz w:val="24"/>
          <w:szCs w:val="24"/>
          <w:lang w:eastAsia="en-GB"/>
        </w:rPr>
      </w:pPr>
      <w:r w:rsidRPr="001E4F60">
        <w:rPr>
          <w:rFonts w:ascii="Arial" w:eastAsia="Times New Roman" w:hAnsi="Arial" w:cs="Arial"/>
          <w:color w:val="000000" w:themeColor="text1"/>
          <w:sz w:val="24"/>
          <w:szCs w:val="24"/>
          <w:lang w:eastAsia="en-GB"/>
        </w:rPr>
        <w:t>creating a science laboratory;</w:t>
      </w:r>
    </w:p>
    <w:p w:rsidR="008D1F63" w:rsidRPr="001E4F60" w:rsidRDefault="008D1F63" w:rsidP="00730A4A">
      <w:pPr>
        <w:pStyle w:val="ListParagraph"/>
        <w:numPr>
          <w:ilvl w:val="0"/>
          <w:numId w:val="6"/>
        </w:numPr>
        <w:pBdr>
          <w:top w:val="double" w:sz="4" w:space="1" w:color="00B050"/>
          <w:left w:val="double" w:sz="4" w:space="4" w:color="00B050"/>
          <w:bottom w:val="double" w:sz="4" w:space="1" w:color="00B050"/>
          <w:right w:val="double" w:sz="4" w:space="4" w:color="00B050"/>
        </w:pBdr>
        <w:shd w:val="clear" w:color="auto" w:fill="FFFFFF"/>
        <w:spacing w:before="240" w:after="240" w:line="240" w:lineRule="auto"/>
        <w:rPr>
          <w:rFonts w:ascii="Arial" w:eastAsia="Times New Roman" w:hAnsi="Arial" w:cs="Arial"/>
          <w:color w:val="000000" w:themeColor="text1"/>
          <w:sz w:val="24"/>
          <w:szCs w:val="24"/>
          <w:lang w:eastAsia="en-GB"/>
        </w:rPr>
      </w:pPr>
      <w:r w:rsidRPr="001E4F60">
        <w:rPr>
          <w:rFonts w:ascii="Arial" w:eastAsia="Times New Roman" w:hAnsi="Arial" w:cs="Arial"/>
          <w:color w:val="000000" w:themeColor="text1"/>
          <w:sz w:val="24"/>
          <w:szCs w:val="24"/>
          <w:lang w:eastAsia="en-GB"/>
        </w:rPr>
        <w:t>promoting HIV/AIDS prevention;</w:t>
      </w:r>
    </w:p>
    <w:p w:rsidR="008D1F63" w:rsidRPr="001E4F60" w:rsidRDefault="008D1F63" w:rsidP="00730A4A">
      <w:pPr>
        <w:pStyle w:val="ListParagraph"/>
        <w:numPr>
          <w:ilvl w:val="0"/>
          <w:numId w:val="6"/>
        </w:numPr>
        <w:pBdr>
          <w:top w:val="double" w:sz="4" w:space="1" w:color="00B050"/>
          <w:left w:val="double" w:sz="4" w:space="4" w:color="00B050"/>
          <w:bottom w:val="double" w:sz="4" w:space="1" w:color="00B050"/>
          <w:right w:val="double" w:sz="4" w:space="4" w:color="00B050"/>
        </w:pBdr>
        <w:shd w:val="clear" w:color="auto" w:fill="FFFFFF"/>
        <w:spacing w:before="240" w:after="240" w:line="240" w:lineRule="auto"/>
        <w:rPr>
          <w:rFonts w:ascii="Arial" w:eastAsia="Times New Roman" w:hAnsi="Arial" w:cs="Arial"/>
          <w:color w:val="000000" w:themeColor="text1"/>
          <w:sz w:val="24"/>
          <w:szCs w:val="24"/>
          <w:lang w:eastAsia="en-GB"/>
        </w:rPr>
      </w:pPr>
      <w:r w:rsidRPr="001E4F60">
        <w:rPr>
          <w:rFonts w:ascii="Arial" w:eastAsia="Times New Roman" w:hAnsi="Arial" w:cs="Arial"/>
          <w:color w:val="000000" w:themeColor="text1"/>
          <w:sz w:val="24"/>
          <w:szCs w:val="24"/>
          <w:lang w:eastAsia="en-GB"/>
        </w:rPr>
        <w:t>photography classes;</w:t>
      </w:r>
    </w:p>
    <w:p w:rsidR="008D1F63" w:rsidRPr="001E4F60" w:rsidRDefault="008D1F63" w:rsidP="00730A4A">
      <w:pPr>
        <w:pStyle w:val="ListParagraph"/>
        <w:numPr>
          <w:ilvl w:val="0"/>
          <w:numId w:val="6"/>
        </w:numPr>
        <w:pBdr>
          <w:top w:val="double" w:sz="4" w:space="1" w:color="00B050"/>
          <w:left w:val="double" w:sz="4" w:space="4" w:color="00B050"/>
          <w:bottom w:val="double" w:sz="4" w:space="1" w:color="00B050"/>
          <w:right w:val="double" w:sz="4" w:space="4" w:color="00B050"/>
        </w:pBdr>
        <w:shd w:val="clear" w:color="auto" w:fill="FFFFFF"/>
        <w:spacing w:before="240" w:after="240" w:line="240" w:lineRule="auto"/>
        <w:rPr>
          <w:rFonts w:ascii="Arial" w:eastAsia="Times New Roman" w:hAnsi="Arial" w:cs="Arial"/>
          <w:color w:val="000000" w:themeColor="text1"/>
          <w:sz w:val="24"/>
          <w:szCs w:val="24"/>
          <w:lang w:eastAsia="en-GB"/>
        </w:rPr>
      </w:pPr>
      <w:r w:rsidRPr="001E4F60">
        <w:rPr>
          <w:rFonts w:ascii="Arial" w:eastAsia="Times New Roman" w:hAnsi="Arial" w:cs="Arial"/>
          <w:color w:val="000000" w:themeColor="text1"/>
          <w:sz w:val="24"/>
          <w:szCs w:val="24"/>
          <w:lang w:eastAsia="en-GB"/>
        </w:rPr>
        <w:t>business enterprise lessons;</w:t>
      </w:r>
    </w:p>
    <w:p w:rsidR="008D1F63" w:rsidRPr="001E4F60" w:rsidRDefault="008D1F63" w:rsidP="00730A4A">
      <w:pPr>
        <w:pStyle w:val="ListParagraph"/>
        <w:numPr>
          <w:ilvl w:val="0"/>
          <w:numId w:val="6"/>
        </w:numPr>
        <w:pBdr>
          <w:top w:val="double" w:sz="4" w:space="1" w:color="00B050"/>
          <w:left w:val="double" w:sz="4" w:space="4" w:color="00B050"/>
          <w:bottom w:val="double" w:sz="4" w:space="1" w:color="00B050"/>
          <w:right w:val="double" w:sz="4" w:space="4" w:color="00B050"/>
        </w:pBdr>
        <w:shd w:val="clear" w:color="auto" w:fill="FFFFFF"/>
        <w:spacing w:before="240" w:after="240" w:line="240" w:lineRule="auto"/>
        <w:rPr>
          <w:rFonts w:ascii="Arial" w:eastAsia="Times New Roman" w:hAnsi="Arial" w:cs="Arial"/>
          <w:color w:val="000000" w:themeColor="text1"/>
          <w:sz w:val="24"/>
          <w:szCs w:val="24"/>
          <w:lang w:eastAsia="en-GB"/>
        </w:rPr>
      </w:pPr>
      <w:r w:rsidRPr="001E4F60">
        <w:rPr>
          <w:rFonts w:ascii="Arial" w:eastAsia="Times New Roman" w:hAnsi="Arial" w:cs="Arial"/>
          <w:color w:val="000000" w:themeColor="text1"/>
          <w:sz w:val="24"/>
          <w:szCs w:val="24"/>
          <w:lang w:eastAsia="en-GB"/>
        </w:rPr>
        <w:t xml:space="preserve">a drama and music group; </w:t>
      </w:r>
    </w:p>
    <w:p w:rsidR="008D1F63" w:rsidRPr="001E4F60" w:rsidRDefault="008D1F63" w:rsidP="00730A4A">
      <w:pPr>
        <w:pStyle w:val="ListParagraph"/>
        <w:numPr>
          <w:ilvl w:val="0"/>
          <w:numId w:val="6"/>
        </w:numPr>
        <w:pBdr>
          <w:top w:val="double" w:sz="4" w:space="1" w:color="00B050"/>
          <w:left w:val="double" w:sz="4" w:space="4" w:color="00B050"/>
          <w:bottom w:val="double" w:sz="4" w:space="1" w:color="00B050"/>
          <w:right w:val="double" w:sz="4" w:space="4" w:color="00B050"/>
        </w:pBdr>
        <w:shd w:val="clear" w:color="auto" w:fill="FFFFFF"/>
        <w:spacing w:before="240" w:after="240" w:line="240" w:lineRule="auto"/>
        <w:rPr>
          <w:rFonts w:ascii="Arial" w:eastAsia="Times New Roman" w:hAnsi="Arial" w:cs="Arial"/>
          <w:color w:val="000000" w:themeColor="text1"/>
          <w:sz w:val="24"/>
          <w:szCs w:val="24"/>
          <w:lang w:eastAsia="en-GB"/>
        </w:rPr>
      </w:pPr>
      <w:r w:rsidRPr="001E4F60">
        <w:rPr>
          <w:rFonts w:ascii="Arial" w:eastAsia="Times New Roman" w:hAnsi="Arial" w:cs="Arial"/>
          <w:color w:val="000000" w:themeColor="text1"/>
          <w:sz w:val="24"/>
          <w:szCs w:val="24"/>
          <w:lang w:eastAsia="en-GB"/>
        </w:rPr>
        <w:t>organising fun activities including choral lessons and rugby clubs.</w:t>
      </w:r>
    </w:p>
    <w:p w:rsidR="001E4F60" w:rsidRDefault="001E4F60" w:rsidP="001E4F60">
      <w:pPr>
        <w:shd w:val="clear" w:color="auto" w:fill="FFFFFF"/>
        <w:spacing w:before="240" w:after="240" w:line="240" w:lineRule="auto"/>
        <w:jc w:val="center"/>
        <w:rPr>
          <w:rFonts w:ascii="Arial" w:eastAsia="Times New Roman" w:hAnsi="Arial" w:cs="Arial"/>
          <w:i/>
          <w:color w:val="000000" w:themeColor="text1"/>
          <w:sz w:val="28"/>
          <w:szCs w:val="24"/>
          <w:lang w:eastAsia="en-GB"/>
        </w:rPr>
      </w:pPr>
    </w:p>
    <w:p w:rsidR="008D1F63" w:rsidRPr="001E4F60" w:rsidRDefault="008D1F63" w:rsidP="001E4F60">
      <w:pPr>
        <w:shd w:val="clear" w:color="auto" w:fill="FFFFFF"/>
        <w:spacing w:before="240" w:after="240" w:line="240" w:lineRule="auto"/>
        <w:jc w:val="center"/>
        <w:rPr>
          <w:rFonts w:ascii="Arial" w:eastAsia="Times New Roman" w:hAnsi="Arial" w:cs="Arial"/>
          <w:i/>
          <w:color w:val="000000" w:themeColor="text1"/>
          <w:sz w:val="28"/>
          <w:szCs w:val="24"/>
          <w:lang w:eastAsia="en-GB"/>
        </w:rPr>
      </w:pPr>
      <w:r w:rsidRPr="001E4F60">
        <w:rPr>
          <w:rFonts w:ascii="Arial" w:eastAsia="Times New Roman" w:hAnsi="Arial" w:cs="Arial"/>
          <w:i/>
          <w:color w:val="000000" w:themeColor="text1"/>
          <w:sz w:val="28"/>
          <w:szCs w:val="24"/>
          <w:lang w:eastAsia="en-GB"/>
        </w:rPr>
        <w:t>The project aims to help empower the young people, in particular girls and disadvantaged disabled children in the region, to stop negative social attitudes, end harmful traditional practices and support inclusive educational opportunities.</w:t>
      </w:r>
    </w:p>
    <w:p w:rsidR="006464BF" w:rsidRPr="00B04EDA" w:rsidRDefault="00B04EDA" w:rsidP="006464BF">
      <w:pPr>
        <w:pStyle w:val="NormalWeb"/>
        <w:shd w:val="clear" w:color="auto" w:fill="FFFFFF"/>
        <w:spacing w:before="240" w:beforeAutospacing="0" w:after="240" w:afterAutospacing="0"/>
        <w:rPr>
          <w:rFonts w:ascii="Elephant" w:hAnsi="Elephant"/>
          <w:b/>
          <w:sz w:val="72"/>
          <w:szCs w:val="72"/>
        </w:rPr>
      </w:pPr>
      <w:r>
        <w:rPr>
          <w:rFonts w:ascii="Elephant" w:hAnsi="Elephant"/>
          <w:b/>
          <w:noProof/>
          <w:sz w:val="72"/>
          <w:szCs w:val="72"/>
        </w:rPr>
        <w:lastRenderedPageBreak/>
        <w:drawing>
          <wp:anchor distT="0" distB="0" distL="114300" distR="114300" simplePos="0" relativeHeight="251670528" behindDoc="1" locked="0" layoutInCell="1" allowOverlap="1" wp14:anchorId="6AF570D8" wp14:editId="64F7030E">
            <wp:simplePos x="0" y="0"/>
            <wp:positionH relativeFrom="column">
              <wp:posOffset>3075173</wp:posOffset>
            </wp:positionH>
            <wp:positionV relativeFrom="page">
              <wp:posOffset>308610</wp:posOffset>
            </wp:positionV>
            <wp:extent cx="3216275" cy="2139315"/>
            <wp:effectExtent l="0" t="0" r="3175" b="0"/>
            <wp:wrapThrough wrapText="bothSides">
              <wp:wrapPolygon edited="0">
                <wp:start x="768" y="0"/>
                <wp:lineTo x="256" y="769"/>
                <wp:lineTo x="0" y="1731"/>
                <wp:lineTo x="0" y="19619"/>
                <wp:lineTo x="512" y="21158"/>
                <wp:lineTo x="768" y="21350"/>
                <wp:lineTo x="20726" y="21350"/>
                <wp:lineTo x="20982" y="21158"/>
                <wp:lineTo x="21493" y="19619"/>
                <wp:lineTo x="21493" y="1731"/>
                <wp:lineTo x="21238" y="769"/>
                <wp:lineTo x="20726" y="0"/>
                <wp:lineTo x="768" y="0"/>
              </wp:wrapPolygon>
            </wp:wrapThrough>
            <wp:docPr id="8" name="Picture 8" descr="\\h010filesrv01\staff$\Work\14099YoungJenn\Documents\Malawi Project\Photo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10filesrv01\staff$\Work\14099YoungJenn\Documents\Malawi Project\Photos\downloa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6275" cy="2139315"/>
                    </a:xfrm>
                    <a:prstGeom prst="rect">
                      <a:avLst/>
                    </a:prstGeom>
                    <a:noFill/>
                    <a:ln>
                      <a:noFill/>
                    </a:ln>
                    <a:effectLst>
                      <a:softEdge rad="165100"/>
                    </a:effectLst>
                  </pic:spPr>
                </pic:pic>
              </a:graphicData>
            </a:graphic>
            <wp14:sizeRelH relativeFrom="page">
              <wp14:pctWidth>0</wp14:pctWidth>
            </wp14:sizeRelH>
            <wp14:sizeRelV relativeFrom="page">
              <wp14:pctHeight>0</wp14:pctHeight>
            </wp14:sizeRelV>
          </wp:anchor>
        </w:drawing>
      </w:r>
      <w:r w:rsidR="000A62E7">
        <w:rPr>
          <w:rFonts w:ascii="Elephant" w:hAnsi="Elephant"/>
          <w:b/>
          <w:sz w:val="72"/>
          <w:szCs w:val="72"/>
        </w:rPr>
        <w:t>Making a Difference…</w:t>
      </w:r>
    </w:p>
    <w:p w:rsidR="00EE3FA1" w:rsidRPr="00BC0330" w:rsidRDefault="00165F05" w:rsidP="009D6155">
      <w:pPr>
        <w:spacing w:line="240" w:lineRule="auto"/>
        <w:rPr>
          <w:rFonts w:asciiTheme="majorHAnsi" w:eastAsia="Times New Roman" w:hAnsiTheme="majorHAnsi" w:cs="Arial"/>
          <w:i/>
          <w:color w:val="FF0000"/>
          <w:sz w:val="28"/>
          <w:szCs w:val="24"/>
          <w:lang w:eastAsia="en-GB"/>
        </w:rPr>
      </w:pPr>
      <w:r w:rsidRPr="00EE3FA1">
        <w:rPr>
          <w:rFonts w:asciiTheme="majorHAnsi" w:eastAsia="Times New Roman" w:hAnsiTheme="majorHAnsi" w:cs="Arial"/>
          <w:i/>
          <w:color w:val="000000" w:themeColor="text1"/>
          <w:sz w:val="28"/>
          <w:szCs w:val="24"/>
          <w:lang w:eastAsia="en-GB"/>
        </w:rPr>
        <w:t>Malawi is one of the poorest countries in the world</w:t>
      </w:r>
      <w:r w:rsidR="00383FDD" w:rsidRPr="00EE3FA1">
        <w:rPr>
          <w:rFonts w:asciiTheme="majorHAnsi" w:eastAsia="Times New Roman" w:hAnsiTheme="majorHAnsi" w:cs="Arial"/>
          <w:i/>
          <w:color w:val="000000" w:themeColor="text1"/>
          <w:sz w:val="28"/>
          <w:szCs w:val="24"/>
          <w:lang w:eastAsia="en-GB"/>
        </w:rPr>
        <w:t xml:space="preserve"> and </w:t>
      </w:r>
      <w:r w:rsidR="00A57AD6">
        <w:rPr>
          <w:rFonts w:asciiTheme="majorHAnsi" w:eastAsia="Times New Roman" w:hAnsiTheme="majorHAnsi" w:cs="Arial"/>
          <w:i/>
          <w:color w:val="000000" w:themeColor="text1"/>
          <w:sz w:val="28"/>
          <w:szCs w:val="24"/>
          <w:lang w:eastAsia="en-GB"/>
        </w:rPr>
        <w:t>the majority of children in Malawi do not complete their full education. W</w:t>
      </w:r>
      <w:r w:rsidR="00383FDD" w:rsidRPr="00EE3FA1">
        <w:rPr>
          <w:rFonts w:asciiTheme="majorHAnsi" w:eastAsia="Times New Roman" w:hAnsiTheme="majorHAnsi" w:cs="Arial"/>
          <w:i/>
          <w:color w:val="000000" w:themeColor="text1"/>
          <w:sz w:val="28"/>
          <w:szCs w:val="24"/>
          <w:lang w:eastAsia="en-GB"/>
        </w:rPr>
        <w:t xml:space="preserve">e at </w:t>
      </w:r>
      <w:r w:rsidR="007D5F7D" w:rsidRPr="00EE3FA1">
        <w:rPr>
          <w:rFonts w:asciiTheme="majorHAnsi" w:eastAsia="Times New Roman" w:hAnsiTheme="majorHAnsi" w:cs="Arial"/>
          <w:i/>
          <w:color w:val="000000" w:themeColor="text1"/>
          <w:sz w:val="28"/>
          <w:szCs w:val="24"/>
          <w:lang w:eastAsia="en-GB"/>
        </w:rPr>
        <w:t>Braidhurst</w:t>
      </w:r>
      <w:r w:rsidR="00383FDD" w:rsidRPr="00EE3FA1">
        <w:rPr>
          <w:rFonts w:asciiTheme="majorHAnsi" w:eastAsia="Times New Roman" w:hAnsiTheme="majorHAnsi" w:cs="Arial"/>
          <w:i/>
          <w:color w:val="000000" w:themeColor="text1"/>
          <w:sz w:val="28"/>
          <w:szCs w:val="24"/>
          <w:lang w:eastAsia="en-GB"/>
        </w:rPr>
        <w:t xml:space="preserve"> </w:t>
      </w:r>
      <w:r w:rsidR="006F6FCE" w:rsidRPr="00EE3FA1">
        <w:rPr>
          <w:rFonts w:asciiTheme="majorHAnsi" w:eastAsia="Times New Roman" w:hAnsiTheme="majorHAnsi" w:cs="Arial"/>
          <w:i/>
          <w:color w:val="000000" w:themeColor="text1"/>
          <w:sz w:val="28"/>
          <w:szCs w:val="24"/>
          <w:lang w:eastAsia="en-GB"/>
        </w:rPr>
        <w:t>want to</w:t>
      </w:r>
      <w:r w:rsidR="004F7C85" w:rsidRPr="00EE3FA1">
        <w:rPr>
          <w:rFonts w:asciiTheme="majorHAnsi" w:eastAsia="Times New Roman" w:hAnsiTheme="majorHAnsi" w:cs="Arial"/>
          <w:i/>
          <w:color w:val="000000" w:themeColor="text1"/>
          <w:sz w:val="28"/>
          <w:szCs w:val="24"/>
          <w:lang w:eastAsia="en-GB"/>
        </w:rPr>
        <w:t xml:space="preserve"> </w:t>
      </w:r>
      <w:r w:rsidR="00383FDD" w:rsidRPr="00BC0330">
        <w:rPr>
          <w:rFonts w:asciiTheme="majorHAnsi" w:eastAsia="Times New Roman" w:hAnsiTheme="majorHAnsi" w:cs="Arial"/>
          <w:b/>
          <w:i/>
          <w:color w:val="FF0000"/>
          <w:sz w:val="28"/>
          <w:szCs w:val="24"/>
          <w:lang w:eastAsia="en-GB"/>
        </w:rPr>
        <w:t>help facilitate change.</w:t>
      </w:r>
      <w:r w:rsidR="00EE3FA1" w:rsidRPr="00B04EDA">
        <w:rPr>
          <w:rFonts w:asciiTheme="majorHAnsi" w:eastAsia="Times New Roman" w:hAnsiTheme="majorHAnsi" w:cs="Arial"/>
          <w:i/>
          <w:color w:val="FF0000"/>
          <w:sz w:val="28"/>
          <w:szCs w:val="24"/>
          <w:lang w:eastAsia="en-GB"/>
        </w:rPr>
        <w:t xml:space="preserve"> </w:t>
      </w:r>
    </w:p>
    <w:p w:rsidR="006F6FCE" w:rsidRPr="006F6FCE" w:rsidRDefault="008C0CE0" w:rsidP="009D6155">
      <w:pPr>
        <w:spacing w:line="240" w:lineRule="auto"/>
        <w:rPr>
          <w:rFonts w:asciiTheme="majorHAnsi" w:eastAsia="Times New Roman" w:hAnsiTheme="majorHAnsi" w:cs="Arial"/>
          <w:b/>
          <w:color w:val="000000" w:themeColor="text1"/>
          <w:sz w:val="28"/>
          <w:szCs w:val="24"/>
          <w:lang w:eastAsia="en-GB"/>
        </w:rPr>
      </w:pPr>
      <w:r>
        <w:rPr>
          <w:rFonts w:asciiTheme="majorHAnsi" w:eastAsia="Times New Roman" w:hAnsiTheme="majorHAnsi" w:cs="Arial"/>
          <w:b/>
          <w:color w:val="000000" w:themeColor="text1"/>
          <w:sz w:val="28"/>
          <w:szCs w:val="24"/>
          <w:u w:val="single"/>
          <w:lang w:eastAsia="en-GB"/>
        </w:rPr>
        <w:t>Education</w:t>
      </w:r>
    </w:p>
    <w:p w:rsidR="006F6FCE" w:rsidRPr="006F6FCE" w:rsidRDefault="006F6FCE" w:rsidP="006F6FCE">
      <w:pPr>
        <w:spacing w:line="240" w:lineRule="auto"/>
        <w:rPr>
          <w:rFonts w:asciiTheme="majorHAnsi" w:eastAsia="Times New Roman" w:hAnsiTheme="majorHAnsi" w:cs="Arial"/>
          <w:color w:val="000000" w:themeColor="text1"/>
          <w:sz w:val="24"/>
          <w:szCs w:val="24"/>
          <w:lang w:eastAsia="en-GB"/>
        </w:rPr>
      </w:pPr>
      <w:r>
        <w:rPr>
          <w:rFonts w:asciiTheme="majorHAnsi" w:eastAsia="Times New Roman" w:hAnsiTheme="majorHAnsi" w:cs="Arial"/>
          <w:color w:val="000000" w:themeColor="text1"/>
          <w:sz w:val="24"/>
          <w:szCs w:val="24"/>
          <w:lang w:eastAsia="en-GB"/>
        </w:rPr>
        <w:t>Most primary schools in Malawi are under-resourced, under-staffed and under-funded, creating extremely challenging teaching and learning conditions for students and teachers alike.</w:t>
      </w:r>
      <w:r w:rsidR="004F7C85">
        <w:rPr>
          <w:rFonts w:asciiTheme="majorHAnsi" w:eastAsia="Times New Roman" w:hAnsiTheme="majorHAnsi" w:cs="Arial"/>
          <w:color w:val="000000" w:themeColor="text1"/>
          <w:sz w:val="24"/>
          <w:szCs w:val="24"/>
          <w:lang w:eastAsia="en-GB"/>
        </w:rPr>
        <w:t xml:space="preserve"> Enrolment and attendance is a huge problem, especially for girls, across the whole country:</w:t>
      </w:r>
    </w:p>
    <w:p w:rsidR="006F6FCE" w:rsidRPr="006F6FCE" w:rsidRDefault="006F6FCE" w:rsidP="006F6FCE">
      <w:pPr>
        <w:pStyle w:val="ListParagraph"/>
        <w:numPr>
          <w:ilvl w:val="0"/>
          <w:numId w:val="14"/>
        </w:numPr>
        <w:spacing w:line="240" w:lineRule="auto"/>
        <w:rPr>
          <w:rFonts w:asciiTheme="majorHAnsi" w:hAnsiTheme="majorHAnsi"/>
          <w:sz w:val="24"/>
          <w:szCs w:val="24"/>
        </w:rPr>
      </w:pPr>
      <w:r w:rsidRPr="006F6FCE">
        <w:rPr>
          <w:rFonts w:asciiTheme="majorHAnsi" w:hAnsiTheme="majorHAnsi"/>
          <w:sz w:val="24"/>
          <w:szCs w:val="24"/>
        </w:rPr>
        <w:t>Around one in ten primary-age child</w:t>
      </w:r>
      <w:r w:rsidR="00C405D7">
        <w:rPr>
          <w:rFonts w:asciiTheme="majorHAnsi" w:hAnsiTheme="majorHAnsi"/>
          <w:sz w:val="24"/>
          <w:szCs w:val="24"/>
        </w:rPr>
        <w:t>ren are not enrolled at school</w:t>
      </w:r>
    </w:p>
    <w:p w:rsidR="006F6FCE" w:rsidRPr="006F6FCE" w:rsidRDefault="006F6FCE" w:rsidP="006F6FCE">
      <w:pPr>
        <w:pStyle w:val="ListParagraph"/>
        <w:numPr>
          <w:ilvl w:val="0"/>
          <w:numId w:val="14"/>
        </w:numPr>
        <w:spacing w:line="240" w:lineRule="auto"/>
        <w:rPr>
          <w:rFonts w:asciiTheme="majorHAnsi" w:hAnsiTheme="majorHAnsi"/>
          <w:sz w:val="24"/>
          <w:szCs w:val="24"/>
        </w:rPr>
      </w:pPr>
      <w:r w:rsidRPr="006F6FCE">
        <w:rPr>
          <w:rFonts w:asciiTheme="majorHAnsi" w:hAnsiTheme="majorHAnsi"/>
          <w:sz w:val="24"/>
          <w:szCs w:val="24"/>
        </w:rPr>
        <w:t>45% of girls attend primary school</w:t>
      </w:r>
    </w:p>
    <w:p w:rsidR="004F7C85" w:rsidRPr="00383FDD" w:rsidRDefault="006F6FCE" w:rsidP="00383FDD">
      <w:pPr>
        <w:pStyle w:val="ListParagraph"/>
        <w:numPr>
          <w:ilvl w:val="0"/>
          <w:numId w:val="14"/>
        </w:numPr>
        <w:spacing w:line="240" w:lineRule="auto"/>
        <w:rPr>
          <w:rFonts w:asciiTheme="majorHAnsi" w:hAnsiTheme="majorHAnsi"/>
          <w:sz w:val="24"/>
          <w:szCs w:val="24"/>
        </w:rPr>
      </w:pPr>
      <w:r w:rsidRPr="006F6FCE">
        <w:rPr>
          <w:rFonts w:asciiTheme="majorHAnsi" w:hAnsiTheme="majorHAnsi"/>
          <w:sz w:val="24"/>
          <w:szCs w:val="24"/>
        </w:rPr>
        <w:t>33% of girls attend secondary school</w:t>
      </w:r>
    </w:p>
    <w:p w:rsidR="006F6FCE" w:rsidRDefault="006F6FCE" w:rsidP="009D6155">
      <w:pPr>
        <w:spacing w:line="240" w:lineRule="auto"/>
        <w:rPr>
          <w:rFonts w:asciiTheme="majorHAnsi" w:eastAsia="Times New Roman" w:hAnsiTheme="majorHAnsi" w:cs="Arial"/>
          <w:b/>
          <w:color w:val="000000" w:themeColor="text1"/>
          <w:sz w:val="24"/>
          <w:szCs w:val="24"/>
          <w:lang w:eastAsia="en-GB"/>
        </w:rPr>
      </w:pPr>
    </w:p>
    <w:p w:rsidR="006F6FCE" w:rsidRPr="008C0CE0" w:rsidRDefault="006F6FCE" w:rsidP="009D6155">
      <w:pPr>
        <w:spacing w:line="240" w:lineRule="auto"/>
        <w:rPr>
          <w:rFonts w:asciiTheme="majorHAnsi" w:eastAsia="Times New Roman" w:hAnsiTheme="majorHAnsi" w:cs="Arial"/>
          <w:b/>
          <w:i/>
          <w:color w:val="000000" w:themeColor="text1"/>
          <w:sz w:val="28"/>
          <w:szCs w:val="24"/>
          <w:lang w:eastAsia="en-GB"/>
        </w:rPr>
      </w:pPr>
      <w:r w:rsidRPr="008C0CE0">
        <w:rPr>
          <w:rFonts w:asciiTheme="majorHAnsi" w:eastAsia="Times New Roman" w:hAnsiTheme="majorHAnsi" w:cs="Arial"/>
          <w:b/>
          <w:i/>
          <w:color w:val="000000" w:themeColor="text1"/>
          <w:sz w:val="28"/>
          <w:szCs w:val="24"/>
          <w:lang w:eastAsia="en-GB"/>
        </w:rPr>
        <w:t>In Malawi, the quality of education has reduced</w:t>
      </w:r>
    </w:p>
    <w:p w:rsidR="00C405D7" w:rsidRPr="00C405D7" w:rsidRDefault="002C4290" w:rsidP="006F6FCE">
      <w:pPr>
        <w:pStyle w:val="ListParagraph"/>
        <w:numPr>
          <w:ilvl w:val="0"/>
          <w:numId w:val="13"/>
        </w:numPr>
        <w:spacing w:line="240" w:lineRule="auto"/>
        <w:rPr>
          <w:rFonts w:asciiTheme="majorHAnsi" w:hAnsiTheme="majorHAnsi"/>
          <w:sz w:val="24"/>
          <w:szCs w:val="24"/>
        </w:rPr>
      </w:pPr>
      <w:r w:rsidRPr="002C4290">
        <w:rPr>
          <w:rFonts w:asciiTheme="majorHAnsi" w:eastAsia="Times New Roman" w:hAnsiTheme="majorHAnsi" w:cs="Arial"/>
          <w:color w:val="000000" w:themeColor="text1"/>
          <w:sz w:val="24"/>
          <w:szCs w:val="24"/>
          <w:lang w:eastAsia="en-GB"/>
        </w:rPr>
        <w:t xml:space="preserve">150+ students </w:t>
      </w:r>
      <w:r>
        <w:rPr>
          <w:rFonts w:asciiTheme="majorHAnsi" w:eastAsia="Times New Roman" w:hAnsiTheme="majorHAnsi" w:cs="Arial"/>
          <w:color w:val="000000" w:themeColor="text1"/>
          <w:sz w:val="24"/>
          <w:szCs w:val="24"/>
          <w:lang w:eastAsia="en-GB"/>
        </w:rPr>
        <w:t>per class in some schools</w:t>
      </w:r>
      <w:r w:rsidR="00C405D7">
        <w:rPr>
          <w:rFonts w:asciiTheme="majorHAnsi" w:eastAsia="Times New Roman" w:hAnsiTheme="majorHAnsi" w:cs="Arial"/>
          <w:color w:val="000000" w:themeColor="text1"/>
          <w:sz w:val="24"/>
          <w:szCs w:val="24"/>
          <w:lang w:eastAsia="en-GB"/>
        </w:rPr>
        <w:t>.</w:t>
      </w:r>
    </w:p>
    <w:p w:rsidR="002C4290" w:rsidRPr="006F6FCE" w:rsidRDefault="006F6FCE" w:rsidP="006F6FCE">
      <w:pPr>
        <w:pStyle w:val="ListParagraph"/>
        <w:numPr>
          <w:ilvl w:val="0"/>
          <w:numId w:val="13"/>
        </w:numPr>
        <w:spacing w:line="240" w:lineRule="auto"/>
        <w:rPr>
          <w:rFonts w:asciiTheme="majorHAnsi" w:hAnsiTheme="majorHAnsi"/>
          <w:sz w:val="24"/>
          <w:szCs w:val="24"/>
        </w:rPr>
      </w:pPr>
      <w:r>
        <w:rPr>
          <w:rFonts w:asciiTheme="majorHAnsi" w:eastAsia="Times New Roman" w:hAnsiTheme="majorHAnsi" w:cs="Arial"/>
          <w:color w:val="000000" w:themeColor="text1"/>
          <w:sz w:val="24"/>
          <w:szCs w:val="24"/>
          <w:lang w:eastAsia="en-GB"/>
        </w:rPr>
        <w:t>National shortage of classrooms and qualified teachers to deal with huge increase in students.</w:t>
      </w:r>
    </w:p>
    <w:p w:rsidR="006F6FCE" w:rsidRPr="007D5F7D" w:rsidRDefault="006F6FCE" w:rsidP="006F6FCE">
      <w:pPr>
        <w:pStyle w:val="ListParagraph"/>
        <w:numPr>
          <w:ilvl w:val="0"/>
          <w:numId w:val="13"/>
        </w:numPr>
        <w:spacing w:line="240" w:lineRule="auto"/>
        <w:rPr>
          <w:rFonts w:asciiTheme="majorHAnsi" w:hAnsiTheme="majorHAnsi"/>
          <w:sz w:val="24"/>
          <w:szCs w:val="24"/>
        </w:rPr>
      </w:pPr>
      <w:r>
        <w:rPr>
          <w:rFonts w:asciiTheme="majorHAnsi" w:hAnsiTheme="majorHAnsi"/>
          <w:sz w:val="24"/>
          <w:szCs w:val="24"/>
        </w:rPr>
        <w:t>School buildings and teaching resources are very basic.</w:t>
      </w:r>
    </w:p>
    <w:p w:rsidR="009D6155" w:rsidRPr="002C4290" w:rsidRDefault="006F6FCE" w:rsidP="002C4290">
      <w:pPr>
        <w:pStyle w:val="ListParagraph"/>
        <w:numPr>
          <w:ilvl w:val="0"/>
          <w:numId w:val="13"/>
        </w:numPr>
        <w:spacing w:line="240" w:lineRule="auto"/>
        <w:rPr>
          <w:rFonts w:asciiTheme="majorHAnsi" w:eastAsia="Times New Roman" w:hAnsiTheme="majorHAnsi" w:cs="Arial"/>
          <w:color w:val="000000" w:themeColor="text1"/>
          <w:sz w:val="24"/>
          <w:szCs w:val="24"/>
          <w:lang w:eastAsia="en-GB"/>
        </w:rPr>
      </w:pPr>
      <w:r>
        <w:rPr>
          <w:rFonts w:asciiTheme="majorHAnsi" w:eastAsia="Times New Roman" w:hAnsiTheme="majorHAnsi" w:cs="Arial"/>
          <w:color w:val="000000" w:themeColor="text1"/>
          <w:sz w:val="24"/>
          <w:szCs w:val="24"/>
          <w:lang w:eastAsia="en-GB"/>
        </w:rPr>
        <w:t>There are l</w:t>
      </w:r>
      <w:r w:rsidR="009D6155" w:rsidRPr="002C4290">
        <w:rPr>
          <w:rFonts w:asciiTheme="majorHAnsi" w:eastAsia="Times New Roman" w:hAnsiTheme="majorHAnsi" w:cs="Arial"/>
          <w:color w:val="000000" w:themeColor="text1"/>
          <w:sz w:val="24"/>
          <w:szCs w:val="24"/>
          <w:lang w:eastAsia="en-GB"/>
        </w:rPr>
        <w:t>imited resources available</w:t>
      </w:r>
      <w:r>
        <w:rPr>
          <w:rFonts w:asciiTheme="majorHAnsi" w:eastAsia="Times New Roman" w:hAnsiTheme="majorHAnsi" w:cs="Arial"/>
          <w:color w:val="000000" w:themeColor="text1"/>
          <w:sz w:val="24"/>
          <w:szCs w:val="24"/>
          <w:lang w:eastAsia="en-GB"/>
        </w:rPr>
        <w:t xml:space="preserve"> for students to use.</w:t>
      </w:r>
    </w:p>
    <w:p w:rsidR="002C4290" w:rsidRPr="006F6FCE" w:rsidRDefault="006F6FCE" w:rsidP="002C4290">
      <w:pPr>
        <w:pStyle w:val="ListParagraph"/>
        <w:numPr>
          <w:ilvl w:val="0"/>
          <w:numId w:val="13"/>
        </w:numPr>
        <w:spacing w:line="240" w:lineRule="auto"/>
        <w:rPr>
          <w:rFonts w:asciiTheme="majorHAnsi" w:hAnsiTheme="majorHAnsi"/>
          <w:sz w:val="24"/>
          <w:szCs w:val="24"/>
        </w:rPr>
      </w:pPr>
      <w:r>
        <w:rPr>
          <w:rFonts w:asciiTheme="majorHAnsi" w:eastAsia="Times New Roman" w:hAnsiTheme="majorHAnsi" w:cs="Arial"/>
          <w:color w:val="000000" w:themeColor="text1"/>
          <w:sz w:val="24"/>
          <w:szCs w:val="24"/>
          <w:lang w:eastAsia="en-GB"/>
        </w:rPr>
        <w:t>Students are f</w:t>
      </w:r>
      <w:r w:rsidR="009D6155" w:rsidRPr="002C4290">
        <w:rPr>
          <w:rFonts w:asciiTheme="majorHAnsi" w:eastAsia="Times New Roman" w:hAnsiTheme="majorHAnsi" w:cs="Arial"/>
          <w:color w:val="000000" w:themeColor="text1"/>
          <w:sz w:val="24"/>
          <w:szCs w:val="24"/>
          <w:lang w:eastAsia="en-GB"/>
        </w:rPr>
        <w:t xml:space="preserve">orced to do tests in English when they learn in their </w:t>
      </w:r>
      <w:r w:rsidR="002C4290" w:rsidRPr="002C4290">
        <w:rPr>
          <w:rFonts w:asciiTheme="majorHAnsi" w:eastAsia="Times New Roman" w:hAnsiTheme="majorHAnsi" w:cs="Arial"/>
          <w:color w:val="000000" w:themeColor="text1"/>
          <w:sz w:val="24"/>
          <w:szCs w:val="24"/>
          <w:lang w:eastAsia="en-GB"/>
        </w:rPr>
        <w:t>local language</w:t>
      </w:r>
      <w:r w:rsidR="009D6155" w:rsidRPr="002C4290">
        <w:rPr>
          <w:rFonts w:asciiTheme="majorHAnsi" w:eastAsia="Times New Roman" w:hAnsiTheme="majorHAnsi" w:cs="Arial"/>
          <w:color w:val="000000" w:themeColor="text1"/>
          <w:sz w:val="24"/>
          <w:szCs w:val="24"/>
          <w:lang w:eastAsia="en-GB"/>
        </w:rPr>
        <w:t>.</w:t>
      </w:r>
    </w:p>
    <w:p w:rsidR="006F6FCE" w:rsidRPr="006F6FCE" w:rsidRDefault="00B04EDA" w:rsidP="002C4290">
      <w:pPr>
        <w:pStyle w:val="ListParagraph"/>
        <w:numPr>
          <w:ilvl w:val="0"/>
          <w:numId w:val="13"/>
        </w:numPr>
        <w:spacing w:line="240" w:lineRule="auto"/>
        <w:rPr>
          <w:rFonts w:asciiTheme="majorHAnsi" w:hAnsiTheme="majorHAnsi"/>
          <w:sz w:val="24"/>
          <w:szCs w:val="24"/>
        </w:rPr>
      </w:pPr>
      <w:r>
        <w:rPr>
          <w:rFonts w:asciiTheme="majorHAnsi" w:eastAsia="Times New Roman" w:hAnsiTheme="majorHAnsi" w:cs="Arial"/>
          <w:noProof/>
          <w:color w:val="000000" w:themeColor="text1"/>
          <w:sz w:val="28"/>
          <w:szCs w:val="24"/>
          <w:lang w:eastAsia="en-GB"/>
        </w:rPr>
        <w:drawing>
          <wp:anchor distT="0" distB="0" distL="114300" distR="114300" simplePos="0" relativeHeight="251665408" behindDoc="1" locked="0" layoutInCell="1" allowOverlap="1" wp14:anchorId="276CEC69" wp14:editId="18B638E3">
            <wp:simplePos x="0" y="0"/>
            <wp:positionH relativeFrom="column">
              <wp:posOffset>2480814</wp:posOffset>
            </wp:positionH>
            <wp:positionV relativeFrom="paragraph">
              <wp:posOffset>267157</wp:posOffset>
            </wp:positionV>
            <wp:extent cx="3463224" cy="2115820"/>
            <wp:effectExtent l="0" t="0" r="4445" b="0"/>
            <wp:wrapNone/>
            <wp:docPr id="6" name="Picture 6" descr="\\h010filesrv01\staff$\Work\14099YoungJenn\Documents\Malawi Project\Photos\education-in-af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010filesrv01\staff$\Work\14099YoungJenn\Documents\Malawi Project\Photos\education-in-afri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3224" cy="2115820"/>
                    </a:xfrm>
                    <a:prstGeom prst="rect">
                      <a:avLst/>
                    </a:prstGeom>
                    <a:noFill/>
                    <a:ln>
                      <a:noFill/>
                    </a:ln>
                    <a:effectLst>
                      <a:softEdge rad="368300"/>
                    </a:effectLst>
                  </pic:spPr>
                </pic:pic>
              </a:graphicData>
            </a:graphic>
            <wp14:sizeRelH relativeFrom="page">
              <wp14:pctWidth>0</wp14:pctWidth>
            </wp14:sizeRelH>
            <wp14:sizeRelV relativeFrom="page">
              <wp14:pctHeight>0</wp14:pctHeight>
            </wp14:sizeRelV>
          </wp:anchor>
        </w:drawing>
      </w:r>
      <w:r w:rsidR="006F6FCE">
        <w:rPr>
          <w:rFonts w:asciiTheme="majorHAnsi" w:eastAsia="Times New Roman" w:hAnsiTheme="majorHAnsi" w:cs="Arial"/>
          <w:color w:val="000000" w:themeColor="text1"/>
          <w:sz w:val="24"/>
          <w:szCs w:val="24"/>
          <w:lang w:eastAsia="en-GB"/>
        </w:rPr>
        <w:t xml:space="preserve">Many students learn outside, making it impossible during the rainy season </w:t>
      </w:r>
      <w:r w:rsidR="00C405D7">
        <w:rPr>
          <w:rFonts w:asciiTheme="majorHAnsi" w:eastAsia="Times New Roman" w:hAnsiTheme="majorHAnsi" w:cs="Arial"/>
          <w:color w:val="000000" w:themeColor="text1"/>
          <w:sz w:val="24"/>
          <w:szCs w:val="24"/>
          <w:lang w:eastAsia="en-GB"/>
        </w:rPr>
        <w:t>which</w:t>
      </w:r>
      <w:r w:rsidR="006F6FCE">
        <w:rPr>
          <w:rFonts w:asciiTheme="majorHAnsi" w:eastAsia="Times New Roman" w:hAnsiTheme="majorHAnsi" w:cs="Arial"/>
          <w:color w:val="000000" w:themeColor="text1"/>
          <w:sz w:val="24"/>
          <w:szCs w:val="24"/>
          <w:lang w:eastAsia="en-GB"/>
        </w:rPr>
        <w:t xml:space="preserve"> </w:t>
      </w:r>
      <w:r w:rsidR="00C405D7">
        <w:rPr>
          <w:rFonts w:asciiTheme="majorHAnsi" w:eastAsia="Times New Roman" w:hAnsiTheme="majorHAnsi" w:cs="Arial"/>
          <w:color w:val="000000" w:themeColor="text1"/>
          <w:sz w:val="24"/>
          <w:szCs w:val="24"/>
          <w:lang w:eastAsia="en-GB"/>
        </w:rPr>
        <w:t>discourages</w:t>
      </w:r>
      <w:r w:rsidR="006F6FCE">
        <w:rPr>
          <w:rFonts w:asciiTheme="majorHAnsi" w:eastAsia="Times New Roman" w:hAnsiTheme="majorHAnsi" w:cs="Arial"/>
          <w:color w:val="000000" w:themeColor="text1"/>
          <w:sz w:val="24"/>
          <w:szCs w:val="24"/>
          <w:lang w:eastAsia="en-GB"/>
        </w:rPr>
        <w:t xml:space="preserve"> pupils to attend.</w:t>
      </w:r>
    </w:p>
    <w:p w:rsidR="006F6FCE" w:rsidRPr="006F6FCE" w:rsidRDefault="006F6FCE" w:rsidP="002C4290">
      <w:pPr>
        <w:pStyle w:val="ListParagraph"/>
        <w:numPr>
          <w:ilvl w:val="0"/>
          <w:numId w:val="13"/>
        </w:numPr>
        <w:spacing w:line="240" w:lineRule="auto"/>
        <w:rPr>
          <w:rFonts w:asciiTheme="majorHAnsi" w:hAnsiTheme="majorHAnsi"/>
          <w:sz w:val="24"/>
          <w:szCs w:val="24"/>
        </w:rPr>
      </w:pPr>
      <w:r>
        <w:rPr>
          <w:rFonts w:asciiTheme="majorHAnsi" w:eastAsia="Times New Roman" w:hAnsiTheme="majorHAnsi" w:cs="Arial"/>
          <w:color w:val="000000" w:themeColor="text1"/>
          <w:sz w:val="24"/>
          <w:szCs w:val="24"/>
          <w:lang w:eastAsia="en-GB"/>
        </w:rPr>
        <w:t>Often thr</w:t>
      </w:r>
      <w:r w:rsidR="00C405D7">
        <w:rPr>
          <w:rFonts w:asciiTheme="majorHAnsi" w:eastAsia="Times New Roman" w:hAnsiTheme="majorHAnsi" w:cs="Arial"/>
          <w:color w:val="000000" w:themeColor="text1"/>
          <w:sz w:val="24"/>
          <w:szCs w:val="24"/>
          <w:lang w:eastAsia="en-GB"/>
        </w:rPr>
        <w:t>ee to four students share a one person</w:t>
      </w:r>
      <w:r>
        <w:rPr>
          <w:rFonts w:asciiTheme="majorHAnsi" w:eastAsia="Times New Roman" w:hAnsiTheme="majorHAnsi" w:cs="Arial"/>
          <w:color w:val="000000" w:themeColor="text1"/>
          <w:sz w:val="24"/>
          <w:szCs w:val="24"/>
          <w:lang w:eastAsia="en-GB"/>
        </w:rPr>
        <w:t xml:space="preserve"> desk.</w:t>
      </w:r>
    </w:p>
    <w:p w:rsidR="006F6FCE" w:rsidRPr="006F6FCE" w:rsidRDefault="00BC0330" w:rsidP="002C4290">
      <w:pPr>
        <w:pStyle w:val="ListParagraph"/>
        <w:numPr>
          <w:ilvl w:val="0"/>
          <w:numId w:val="13"/>
        </w:numPr>
        <w:spacing w:line="240" w:lineRule="auto"/>
        <w:rPr>
          <w:rFonts w:asciiTheme="majorHAnsi" w:hAnsiTheme="majorHAnsi"/>
          <w:sz w:val="24"/>
          <w:szCs w:val="24"/>
        </w:rPr>
      </w:pPr>
      <w:r>
        <w:rPr>
          <w:rFonts w:asciiTheme="majorHAnsi" w:eastAsia="Times New Roman" w:hAnsiTheme="majorHAnsi" w:cs="Arial"/>
          <w:noProof/>
          <w:color w:val="000000" w:themeColor="text1"/>
          <w:sz w:val="28"/>
          <w:szCs w:val="24"/>
          <w:lang w:eastAsia="en-GB"/>
        </w:rPr>
        <w:drawing>
          <wp:anchor distT="0" distB="0" distL="114300" distR="114300" simplePos="0" relativeHeight="251671552" behindDoc="1" locked="0" layoutInCell="1" allowOverlap="1" wp14:anchorId="5F6833EB" wp14:editId="3B9CB3DC">
            <wp:simplePos x="0" y="0"/>
            <wp:positionH relativeFrom="column">
              <wp:posOffset>31860</wp:posOffset>
            </wp:positionH>
            <wp:positionV relativeFrom="paragraph">
              <wp:posOffset>139700</wp:posOffset>
            </wp:positionV>
            <wp:extent cx="3042285" cy="1673225"/>
            <wp:effectExtent l="0" t="0" r="5715" b="3175"/>
            <wp:wrapNone/>
            <wp:docPr id="14" name="Picture 14" descr="\\h010filesrv01\staff$\Work\14099YoungJenn\Documents\Malawi Project\Photos\School_assemb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10filesrv01\staff$\Work\14099YoungJenn\Documents\Malawi Project\Photos\School_assembl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2285" cy="1673225"/>
                    </a:xfrm>
                    <a:prstGeom prst="rect">
                      <a:avLst/>
                    </a:prstGeom>
                    <a:noFill/>
                    <a:ln>
                      <a:noFill/>
                    </a:ln>
                    <a:effectLst>
                      <a:softEdge rad="330200"/>
                    </a:effectLst>
                  </pic:spPr>
                </pic:pic>
              </a:graphicData>
            </a:graphic>
            <wp14:sizeRelH relativeFrom="page">
              <wp14:pctWidth>0</wp14:pctWidth>
            </wp14:sizeRelH>
            <wp14:sizeRelV relativeFrom="page">
              <wp14:pctHeight>0</wp14:pctHeight>
            </wp14:sizeRelV>
          </wp:anchor>
        </w:drawing>
      </w:r>
      <w:r w:rsidR="006F6FCE">
        <w:rPr>
          <w:rFonts w:asciiTheme="majorHAnsi" w:eastAsia="Times New Roman" w:hAnsiTheme="majorHAnsi" w:cs="Arial"/>
          <w:color w:val="000000" w:themeColor="text1"/>
          <w:sz w:val="24"/>
          <w:szCs w:val="24"/>
          <w:lang w:eastAsia="en-GB"/>
        </w:rPr>
        <w:t>It is extremely unusual for primary schools to have access to electricity.</w:t>
      </w:r>
    </w:p>
    <w:p w:rsidR="00165F05" w:rsidRDefault="00165F05" w:rsidP="00165F05">
      <w:pPr>
        <w:spacing w:line="240" w:lineRule="auto"/>
        <w:rPr>
          <w:rFonts w:asciiTheme="majorHAnsi" w:eastAsia="Times New Roman" w:hAnsiTheme="majorHAnsi" w:cs="Arial"/>
          <w:color w:val="000000" w:themeColor="text1"/>
          <w:sz w:val="28"/>
          <w:szCs w:val="24"/>
          <w:lang w:eastAsia="en-GB"/>
        </w:rPr>
      </w:pPr>
    </w:p>
    <w:p w:rsidR="004F7C85" w:rsidRDefault="004F7C85" w:rsidP="00165F05">
      <w:pPr>
        <w:spacing w:line="240" w:lineRule="auto"/>
        <w:rPr>
          <w:rFonts w:asciiTheme="majorHAnsi" w:eastAsia="Times New Roman" w:hAnsiTheme="majorHAnsi" w:cs="Arial"/>
          <w:color w:val="000000" w:themeColor="text1"/>
          <w:sz w:val="28"/>
          <w:szCs w:val="24"/>
          <w:lang w:eastAsia="en-GB"/>
        </w:rPr>
      </w:pPr>
    </w:p>
    <w:p w:rsidR="008C0CE0" w:rsidRPr="006F6FCE" w:rsidRDefault="008C0CE0" w:rsidP="00165F05">
      <w:pPr>
        <w:spacing w:line="240" w:lineRule="auto"/>
        <w:rPr>
          <w:rFonts w:asciiTheme="majorHAnsi" w:eastAsia="Times New Roman" w:hAnsiTheme="majorHAnsi" w:cs="Arial"/>
          <w:color w:val="000000" w:themeColor="text1"/>
          <w:sz w:val="28"/>
          <w:szCs w:val="24"/>
          <w:lang w:eastAsia="en-GB"/>
        </w:rPr>
      </w:pPr>
    </w:p>
    <w:p w:rsidR="00BC0330" w:rsidRDefault="00BC0330" w:rsidP="00165F05">
      <w:pPr>
        <w:spacing w:line="240" w:lineRule="auto"/>
        <w:rPr>
          <w:rFonts w:asciiTheme="majorHAnsi" w:eastAsia="Times New Roman" w:hAnsiTheme="majorHAnsi" w:cs="Arial"/>
          <w:b/>
          <w:color w:val="000000" w:themeColor="text1"/>
          <w:sz w:val="28"/>
          <w:szCs w:val="24"/>
          <w:u w:val="single"/>
          <w:lang w:eastAsia="en-GB"/>
        </w:rPr>
      </w:pPr>
    </w:p>
    <w:p w:rsidR="00383FDD" w:rsidRPr="006F6FCE" w:rsidRDefault="008C0CE0" w:rsidP="00165F05">
      <w:pPr>
        <w:spacing w:line="240" w:lineRule="auto"/>
        <w:rPr>
          <w:rFonts w:asciiTheme="majorHAnsi" w:eastAsia="Times New Roman" w:hAnsiTheme="majorHAnsi" w:cs="Arial"/>
          <w:b/>
          <w:color w:val="000000" w:themeColor="text1"/>
          <w:sz w:val="28"/>
          <w:szCs w:val="24"/>
          <w:u w:val="single"/>
          <w:lang w:eastAsia="en-GB"/>
        </w:rPr>
      </w:pPr>
      <w:r>
        <w:rPr>
          <w:rFonts w:asciiTheme="majorHAnsi" w:eastAsia="Times New Roman" w:hAnsiTheme="majorHAnsi" w:cs="Arial"/>
          <w:b/>
          <w:color w:val="000000" w:themeColor="text1"/>
          <w:sz w:val="28"/>
          <w:szCs w:val="24"/>
          <w:u w:val="single"/>
          <w:lang w:eastAsia="en-GB"/>
        </w:rPr>
        <w:t>We want to help to:-</w:t>
      </w:r>
    </w:p>
    <w:p w:rsidR="008C0CE0" w:rsidRPr="008C0CE0" w:rsidRDefault="008C0CE0" w:rsidP="008C0CE0">
      <w:pPr>
        <w:pStyle w:val="ListParagraph"/>
        <w:numPr>
          <w:ilvl w:val="0"/>
          <w:numId w:val="12"/>
        </w:numPr>
        <w:spacing w:line="240" w:lineRule="auto"/>
        <w:rPr>
          <w:rFonts w:asciiTheme="majorHAnsi" w:eastAsia="Times New Roman" w:hAnsiTheme="majorHAnsi" w:cs="Arial"/>
          <w:color w:val="000000" w:themeColor="text1"/>
          <w:sz w:val="24"/>
          <w:szCs w:val="24"/>
          <w:lang w:eastAsia="en-GB"/>
        </w:rPr>
      </w:pPr>
      <w:r>
        <w:rPr>
          <w:rFonts w:asciiTheme="majorHAnsi" w:eastAsia="Times New Roman" w:hAnsiTheme="majorHAnsi" w:cs="Arial"/>
          <w:color w:val="000000" w:themeColor="text1"/>
          <w:sz w:val="24"/>
          <w:szCs w:val="24"/>
          <w:lang w:eastAsia="en-GB"/>
        </w:rPr>
        <w:t>Allow all young people in Malawi the opportunity to reach their potential.</w:t>
      </w:r>
    </w:p>
    <w:p w:rsidR="00165F05" w:rsidRDefault="008C0CE0" w:rsidP="00165F05">
      <w:pPr>
        <w:pStyle w:val="ListParagraph"/>
        <w:numPr>
          <w:ilvl w:val="0"/>
          <w:numId w:val="12"/>
        </w:numPr>
        <w:spacing w:line="240" w:lineRule="auto"/>
        <w:rPr>
          <w:rFonts w:asciiTheme="majorHAnsi" w:eastAsia="Times New Roman" w:hAnsiTheme="majorHAnsi" w:cs="Arial"/>
          <w:color w:val="000000" w:themeColor="text1"/>
          <w:sz w:val="24"/>
          <w:szCs w:val="24"/>
          <w:lang w:eastAsia="en-GB"/>
        </w:rPr>
      </w:pPr>
      <w:r>
        <w:rPr>
          <w:rFonts w:asciiTheme="majorHAnsi" w:eastAsia="Times New Roman" w:hAnsiTheme="majorHAnsi" w:cs="Arial"/>
          <w:color w:val="000000" w:themeColor="text1"/>
          <w:sz w:val="24"/>
          <w:szCs w:val="24"/>
          <w:lang w:eastAsia="en-GB"/>
        </w:rPr>
        <w:t>P</w:t>
      </w:r>
      <w:r w:rsidR="00165F05">
        <w:rPr>
          <w:rFonts w:asciiTheme="majorHAnsi" w:eastAsia="Times New Roman" w:hAnsiTheme="majorHAnsi" w:cs="Arial"/>
          <w:color w:val="000000" w:themeColor="text1"/>
          <w:sz w:val="24"/>
          <w:szCs w:val="24"/>
          <w:lang w:eastAsia="en-GB"/>
        </w:rPr>
        <w:t>rovide an opportunity for all pupils to be educated</w:t>
      </w:r>
      <w:r>
        <w:rPr>
          <w:rFonts w:asciiTheme="majorHAnsi" w:eastAsia="Times New Roman" w:hAnsiTheme="majorHAnsi" w:cs="Arial"/>
          <w:color w:val="000000" w:themeColor="text1"/>
          <w:sz w:val="24"/>
          <w:szCs w:val="24"/>
          <w:lang w:eastAsia="en-GB"/>
        </w:rPr>
        <w:t>.</w:t>
      </w:r>
    </w:p>
    <w:p w:rsidR="00165F05" w:rsidRDefault="008C0CE0" w:rsidP="00165F05">
      <w:pPr>
        <w:pStyle w:val="ListParagraph"/>
        <w:numPr>
          <w:ilvl w:val="0"/>
          <w:numId w:val="12"/>
        </w:numPr>
        <w:spacing w:line="240" w:lineRule="auto"/>
        <w:rPr>
          <w:rFonts w:asciiTheme="majorHAnsi" w:eastAsia="Times New Roman" w:hAnsiTheme="majorHAnsi" w:cs="Arial"/>
          <w:color w:val="000000" w:themeColor="text1"/>
          <w:sz w:val="24"/>
          <w:szCs w:val="24"/>
          <w:lang w:eastAsia="en-GB"/>
        </w:rPr>
      </w:pPr>
      <w:r>
        <w:rPr>
          <w:rFonts w:asciiTheme="majorHAnsi" w:eastAsia="Times New Roman" w:hAnsiTheme="majorHAnsi" w:cs="Arial"/>
          <w:color w:val="000000" w:themeColor="text1"/>
          <w:sz w:val="24"/>
          <w:szCs w:val="24"/>
          <w:lang w:eastAsia="en-GB"/>
        </w:rPr>
        <w:t>Enrich pupil experiences</w:t>
      </w:r>
      <w:r w:rsidR="002C4290">
        <w:rPr>
          <w:rFonts w:asciiTheme="majorHAnsi" w:eastAsia="Times New Roman" w:hAnsiTheme="majorHAnsi" w:cs="Arial"/>
          <w:color w:val="000000" w:themeColor="text1"/>
          <w:sz w:val="24"/>
          <w:szCs w:val="24"/>
          <w:lang w:eastAsia="en-GB"/>
        </w:rPr>
        <w:t xml:space="preserve"> by delivering CPD to </w:t>
      </w:r>
      <w:r>
        <w:rPr>
          <w:rFonts w:asciiTheme="majorHAnsi" w:eastAsia="Times New Roman" w:hAnsiTheme="majorHAnsi" w:cs="Arial"/>
          <w:color w:val="000000" w:themeColor="text1"/>
          <w:sz w:val="24"/>
          <w:szCs w:val="24"/>
          <w:lang w:eastAsia="en-GB"/>
        </w:rPr>
        <w:t>local teachers.</w:t>
      </w:r>
    </w:p>
    <w:p w:rsidR="008C0CE0" w:rsidRPr="008C0CE0" w:rsidRDefault="008C0CE0" w:rsidP="008C0CE0">
      <w:pPr>
        <w:pStyle w:val="ListParagraph"/>
        <w:numPr>
          <w:ilvl w:val="0"/>
          <w:numId w:val="12"/>
        </w:numPr>
        <w:spacing w:line="240" w:lineRule="auto"/>
        <w:rPr>
          <w:rFonts w:asciiTheme="majorHAnsi" w:eastAsia="Times New Roman" w:hAnsiTheme="majorHAnsi" w:cs="Arial"/>
          <w:color w:val="000000" w:themeColor="text1"/>
          <w:sz w:val="24"/>
          <w:szCs w:val="24"/>
          <w:lang w:eastAsia="en-GB"/>
        </w:rPr>
      </w:pPr>
      <w:r>
        <w:rPr>
          <w:rFonts w:asciiTheme="majorHAnsi" w:eastAsia="Times New Roman" w:hAnsiTheme="majorHAnsi" w:cs="Arial"/>
          <w:color w:val="000000" w:themeColor="text1"/>
          <w:sz w:val="24"/>
          <w:szCs w:val="24"/>
          <w:lang w:eastAsia="en-GB"/>
        </w:rPr>
        <w:t>Improve equipment and facilities for learners.</w:t>
      </w:r>
    </w:p>
    <w:p w:rsidR="008C0510" w:rsidRPr="00317D08" w:rsidRDefault="009D6155" w:rsidP="00317D08">
      <w:pPr>
        <w:ind w:left="2160"/>
        <w:rPr>
          <w:szCs w:val="24"/>
        </w:rPr>
      </w:pPr>
      <w:r>
        <w:rPr>
          <w:rFonts w:ascii="Elephant" w:hAnsi="Elephant"/>
          <w:b/>
          <w:sz w:val="96"/>
          <w:szCs w:val="72"/>
        </w:rPr>
        <w:br w:type="page"/>
      </w:r>
      <w:r w:rsidR="00317D08">
        <w:rPr>
          <w:rFonts w:asciiTheme="majorHAnsi" w:hAnsiTheme="majorHAnsi"/>
          <w:noProof/>
          <w:lang w:eastAsia="en-GB"/>
        </w:rPr>
        <w:lastRenderedPageBreak/>
        <w:drawing>
          <wp:anchor distT="0" distB="0" distL="114300" distR="114300" simplePos="0" relativeHeight="251657215" behindDoc="1" locked="0" layoutInCell="1" allowOverlap="1" wp14:anchorId="2528D7AA" wp14:editId="2AE66921">
            <wp:simplePos x="0" y="0"/>
            <wp:positionH relativeFrom="column">
              <wp:posOffset>4101464</wp:posOffset>
            </wp:positionH>
            <wp:positionV relativeFrom="paragraph">
              <wp:posOffset>-372006</wp:posOffset>
            </wp:positionV>
            <wp:extent cx="2192007" cy="1584665"/>
            <wp:effectExtent l="152400" t="304800" r="151765" b="3016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LW0001.jpg"/>
                    <pic:cNvPicPr/>
                  </pic:nvPicPr>
                  <pic:blipFill>
                    <a:blip r:embed="rId15">
                      <a:extLst>
                        <a:ext uri="{28A0092B-C50C-407E-A947-70E740481C1C}">
                          <a14:useLocalDpi xmlns:a14="http://schemas.microsoft.com/office/drawing/2010/main" val="0"/>
                        </a:ext>
                      </a:extLst>
                    </a:blip>
                    <a:stretch>
                      <a:fillRect/>
                    </a:stretch>
                  </pic:blipFill>
                  <pic:spPr>
                    <a:xfrm rot="1241269">
                      <a:off x="0" y="0"/>
                      <a:ext cx="2192007" cy="158466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17D08">
        <w:rPr>
          <w:rFonts w:asciiTheme="majorHAnsi" w:hAnsiTheme="majorHAnsi"/>
          <w:noProof/>
          <w:lang w:eastAsia="en-GB"/>
        </w:rPr>
        <w:drawing>
          <wp:anchor distT="0" distB="0" distL="114300" distR="114300" simplePos="0" relativeHeight="251666432" behindDoc="1" locked="0" layoutInCell="1" allowOverlap="1" wp14:anchorId="645BDEB1" wp14:editId="337B25FC">
            <wp:simplePos x="0" y="0"/>
            <wp:positionH relativeFrom="column">
              <wp:posOffset>-243279</wp:posOffset>
            </wp:positionH>
            <wp:positionV relativeFrom="paragraph">
              <wp:posOffset>-416738</wp:posOffset>
            </wp:positionV>
            <wp:extent cx="1391569" cy="1683415"/>
            <wp:effectExtent l="247650" t="171450" r="208915" b="1835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raidhursthigh.png"/>
                    <pic:cNvPicPr/>
                  </pic:nvPicPr>
                  <pic:blipFill>
                    <a:blip r:embed="rId16">
                      <a:extLst>
                        <a:ext uri="{28A0092B-C50C-407E-A947-70E740481C1C}">
                          <a14:useLocalDpi xmlns:a14="http://schemas.microsoft.com/office/drawing/2010/main" val="0"/>
                        </a:ext>
                      </a:extLst>
                    </a:blip>
                    <a:stretch>
                      <a:fillRect/>
                    </a:stretch>
                  </pic:blipFill>
                  <pic:spPr>
                    <a:xfrm rot="20145477">
                      <a:off x="0" y="0"/>
                      <a:ext cx="1391569" cy="16834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7A19" w:rsidRPr="004C3835">
        <w:rPr>
          <w:rFonts w:ascii="Elephant" w:hAnsi="Elephant"/>
          <w:b/>
          <w:sz w:val="72"/>
          <w:szCs w:val="72"/>
        </w:rPr>
        <w:t xml:space="preserve">Braidhurst </w:t>
      </w:r>
      <w:r w:rsidR="00317D08">
        <w:rPr>
          <w:rFonts w:ascii="Elephant" w:hAnsi="Elephant"/>
          <w:b/>
          <w:sz w:val="72"/>
          <w:szCs w:val="72"/>
        </w:rPr>
        <w:br/>
        <w:t xml:space="preserve"> </w:t>
      </w:r>
      <w:r w:rsidR="00067A19" w:rsidRPr="004C3835">
        <w:rPr>
          <w:rFonts w:ascii="Elephant" w:hAnsi="Elephant"/>
          <w:b/>
          <w:sz w:val="72"/>
          <w:szCs w:val="72"/>
        </w:rPr>
        <w:t>&amp; Malawi</w:t>
      </w:r>
    </w:p>
    <w:p w:rsidR="008C0510" w:rsidRPr="003421A7" w:rsidRDefault="009830D3" w:rsidP="007C25F5">
      <w:pPr>
        <w:pStyle w:val="NormalWeb"/>
        <w:shd w:val="clear" w:color="auto" w:fill="FFFFFF"/>
        <w:spacing w:before="240" w:beforeAutospacing="0" w:after="240" w:afterAutospacing="0"/>
        <w:rPr>
          <w:rFonts w:asciiTheme="majorHAnsi" w:hAnsiTheme="majorHAnsi"/>
        </w:rPr>
      </w:pPr>
      <w:r w:rsidRPr="003421A7">
        <w:rPr>
          <w:rFonts w:asciiTheme="majorHAnsi" w:hAnsiTheme="majorHAnsi"/>
        </w:rPr>
        <w:t>We are looking to join this programme and create a direct link to a Malawian school</w:t>
      </w:r>
      <w:r w:rsidR="003421A7">
        <w:rPr>
          <w:rFonts w:asciiTheme="majorHAnsi" w:hAnsiTheme="majorHAnsi"/>
        </w:rPr>
        <w:t xml:space="preserve"> where we will work alongside them to improve the atte</w:t>
      </w:r>
      <w:r w:rsidR="00C405D7">
        <w:rPr>
          <w:rFonts w:asciiTheme="majorHAnsi" w:hAnsiTheme="majorHAnsi"/>
        </w:rPr>
        <w:t xml:space="preserve">ndance and quality of education. </w:t>
      </w:r>
      <w:r w:rsidRPr="003421A7">
        <w:rPr>
          <w:rFonts w:asciiTheme="majorHAnsi" w:hAnsiTheme="majorHAnsi"/>
        </w:rPr>
        <w:t>In order to do so, we plan to do the following:</w:t>
      </w:r>
      <w:r w:rsidR="00317D08">
        <w:rPr>
          <w:rFonts w:asciiTheme="majorHAnsi" w:hAnsiTheme="majorHAnsi"/>
        </w:rPr>
        <w:tab/>
      </w:r>
    </w:p>
    <w:p w:rsidR="004C0B1C" w:rsidRPr="003421A7" w:rsidRDefault="00067A19" w:rsidP="001E4F60">
      <w:pPr>
        <w:pStyle w:val="NormalWeb"/>
        <w:numPr>
          <w:ilvl w:val="0"/>
          <w:numId w:val="4"/>
        </w:numPr>
        <w:shd w:val="clear" w:color="auto" w:fill="FFFFFF"/>
        <w:spacing w:before="240" w:beforeAutospacing="0" w:after="240" w:afterAutospacing="0"/>
        <w:rPr>
          <w:rFonts w:asciiTheme="majorHAnsi" w:hAnsiTheme="majorHAnsi"/>
          <w:b/>
          <w:sz w:val="32"/>
          <w:u w:val="single"/>
        </w:rPr>
      </w:pPr>
      <w:r w:rsidRPr="003421A7">
        <w:rPr>
          <w:rFonts w:asciiTheme="majorHAnsi" w:hAnsiTheme="majorHAnsi"/>
          <w:b/>
          <w:sz w:val="32"/>
          <w:u w:val="single"/>
        </w:rPr>
        <w:t>Partnership</w:t>
      </w:r>
    </w:p>
    <w:p w:rsidR="009830D3" w:rsidRPr="003421A7" w:rsidRDefault="003421A7" w:rsidP="001E4F60">
      <w:pPr>
        <w:pStyle w:val="ListParagraph"/>
        <w:spacing w:line="240" w:lineRule="auto"/>
        <w:rPr>
          <w:rFonts w:asciiTheme="majorHAnsi" w:hAnsiTheme="majorHAnsi"/>
          <w:sz w:val="24"/>
          <w:szCs w:val="24"/>
        </w:rPr>
      </w:pPr>
      <w:r>
        <w:rPr>
          <w:rFonts w:asciiTheme="majorHAnsi" w:hAnsiTheme="majorHAnsi"/>
          <w:sz w:val="24"/>
          <w:szCs w:val="24"/>
        </w:rPr>
        <w:t>We will c</w:t>
      </w:r>
      <w:r w:rsidR="002A27BB" w:rsidRPr="003421A7">
        <w:rPr>
          <w:rFonts w:asciiTheme="majorHAnsi" w:hAnsiTheme="majorHAnsi"/>
          <w:sz w:val="24"/>
          <w:szCs w:val="24"/>
        </w:rPr>
        <w:t>reate a partnership</w:t>
      </w:r>
      <w:r>
        <w:rPr>
          <w:rFonts w:asciiTheme="majorHAnsi" w:hAnsiTheme="majorHAnsi"/>
          <w:sz w:val="24"/>
          <w:szCs w:val="24"/>
        </w:rPr>
        <w:t xml:space="preserve"> with a school in Mulanje, a small area of Malawi. Alongside other North Lanarkshire schools, we will aim to build strong links through </w:t>
      </w:r>
      <w:r w:rsidR="00D47427">
        <w:rPr>
          <w:rFonts w:asciiTheme="majorHAnsi" w:hAnsiTheme="majorHAnsi"/>
          <w:sz w:val="24"/>
          <w:szCs w:val="24"/>
        </w:rPr>
        <w:t xml:space="preserve">constant communication with </w:t>
      </w:r>
      <w:r w:rsidR="009E0665">
        <w:rPr>
          <w:rFonts w:asciiTheme="majorHAnsi" w:hAnsiTheme="majorHAnsi"/>
          <w:sz w:val="24"/>
          <w:szCs w:val="24"/>
        </w:rPr>
        <w:t xml:space="preserve">the </w:t>
      </w:r>
      <w:r w:rsidR="00D47427">
        <w:rPr>
          <w:rFonts w:asciiTheme="majorHAnsi" w:hAnsiTheme="majorHAnsi"/>
          <w:sz w:val="24"/>
          <w:szCs w:val="24"/>
        </w:rPr>
        <w:t>objective to develop a good working relationship.</w:t>
      </w:r>
    </w:p>
    <w:p w:rsidR="009830D3" w:rsidRPr="003421A7" w:rsidRDefault="009830D3" w:rsidP="001E4F60">
      <w:pPr>
        <w:pStyle w:val="ListParagraph"/>
        <w:spacing w:line="240" w:lineRule="auto"/>
        <w:rPr>
          <w:rFonts w:asciiTheme="majorHAnsi" w:hAnsiTheme="majorHAnsi"/>
          <w:sz w:val="24"/>
          <w:szCs w:val="24"/>
        </w:rPr>
      </w:pPr>
    </w:p>
    <w:p w:rsidR="00BC05B3" w:rsidRPr="003421A7" w:rsidRDefault="00BC05B3" w:rsidP="001E4F60">
      <w:pPr>
        <w:pStyle w:val="NormalWeb"/>
        <w:numPr>
          <w:ilvl w:val="0"/>
          <w:numId w:val="4"/>
        </w:numPr>
        <w:shd w:val="clear" w:color="auto" w:fill="FFFFFF"/>
        <w:spacing w:before="240" w:beforeAutospacing="0" w:after="240" w:afterAutospacing="0"/>
        <w:rPr>
          <w:rFonts w:asciiTheme="majorHAnsi" w:hAnsiTheme="majorHAnsi"/>
          <w:b/>
          <w:sz w:val="32"/>
          <w:u w:val="single"/>
        </w:rPr>
      </w:pPr>
      <w:r w:rsidRPr="003421A7">
        <w:rPr>
          <w:rFonts w:asciiTheme="majorHAnsi" w:hAnsiTheme="majorHAnsi"/>
          <w:b/>
          <w:sz w:val="32"/>
          <w:u w:val="single"/>
        </w:rPr>
        <w:t>Employ an attendance officer</w:t>
      </w:r>
    </w:p>
    <w:p w:rsidR="00D47427" w:rsidRDefault="00BC0330" w:rsidP="00D47427">
      <w:pPr>
        <w:pStyle w:val="NormalWeb"/>
        <w:shd w:val="clear" w:color="auto" w:fill="FFFFFF"/>
        <w:spacing w:before="240" w:beforeAutospacing="0" w:after="240" w:afterAutospacing="0"/>
        <w:ind w:left="720"/>
        <w:rPr>
          <w:rFonts w:asciiTheme="majorHAnsi" w:hAnsiTheme="majorHAnsi"/>
        </w:rPr>
      </w:pPr>
      <w:r w:rsidRPr="00BC0330">
        <w:rPr>
          <w:rFonts w:asciiTheme="majorHAnsi" w:hAnsiTheme="majorHAnsi" w:cs="Arial"/>
          <w:b/>
          <w:noProof/>
          <w:color w:val="000000" w:themeColor="text1"/>
          <w:sz w:val="28"/>
        </w:rPr>
        <w:drawing>
          <wp:anchor distT="0" distB="0" distL="114300" distR="114300" simplePos="0" relativeHeight="251672576" behindDoc="1" locked="0" layoutInCell="1" allowOverlap="1" wp14:anchorId="1F550394" wp14:editId="1B7710F8">
            <wp:simplePos x="0" y="0"/>
            <wp:positionH relativeFrom="column">
              <wp:posOffset>4217101</wp:posOffset>
            </wp:positionH>
            <wp:positionV relativeFrom="paragraph">
              <wp:posOffset>448376</wp:posOffset>
            </wp:positionV>
            <wp:extent cx="2119630" cy="1412875"/>
            <wp:effectExtent l="0" t="0" r="0" b="0"/>
            <wp:wrapThrough wrapText="bothSides">
              <wp:wrapPolygon edited="0">
                <wp:start x="0" y="0"/>
                <wp:lineTo x="0" y="21260"/>
                <wp:lineTo x="21354" y="21260"/>
                <wp:lineTo x="21354" y="0"/>
                <wp:lineTo x="0" y="0"/>
              </wp:wrapPolygon>
            </wp:wrapThrough>
            <wp:docPr id="15" name="Picture 15" descr="\\h010filesrv01\staff$\Work\14099YoungJenn\Documents\Malawi Project\Photos\hand-with-thumb-down-painted-with-scottish-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010filesrv01\staff$\Work\14099YoungJenn\Documents\Malawi Project\Photos\hand-with-thumb-down-painted-with-scottish-fla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9630" cy="1412875"/>
                    </a:xfrm>
                    <a:prstGeom prst="rect">
                      <a:avLst/>
                    </a:prstGeom>
                    <a:noFill/>
                    <a:ln>
                      <a:noFill/>
                    </a:ln>
                    <a:effectLst>
                      <a:softEdge rad="0"/>
                    </a:effectLst>
                  </pic:spPr>
                </pic:pic>
              </a:graphicData>
            </a:graphic>
            <wp14:sizeRelH relativeFrom="page">
              <wp14:pctWidth>0</wp14:pctWidth>
            </wp14:sizeRelH>
            <wp14:sizeRelV relativeFrom="page">
              <wp14:pctHeight>0</wp14:pctHeight>
            </wp14:sizeRelV>
          </wp:anchor>
        </w:drawing>
      </w:r>
      <w:r w:rsidR="00D47427">
        <w:rPr>
          <w:rFonts w:asciiTheme="majorHAnsi" w:hAnsiTheme="majorHAnsi"/>
        </w:rPr>
        <w:t>In aim to boost the attendance of girls in our school, we will employ a female attendance officer who will travel the local area and encourage young girls to attend. Transport</w:t>
      </w:r>
      <w:r w:rsidR="009E0665">
        <w:rPr>
          <w:rFonts w:asciiTheme="majorHAnsi" w:hAnsiTheme="majorHAnsi"/>
        </w:rPr>
        <w:t>, probably in the form of a bicycle,</w:t>
      </w:r>
      <w:r w:rsidR="00D47427">
        <w:rPr>
          <w:rFonts w:asciiTheme="majorHAnsi" w:hAnsiTheme="majorHAnsi"/>
        </w:rPr>
        <w:t xml:space="preserve"> may also be provided. This role will be carried out by an ex-pupil of the school, a female who made it through primary and secondary and is thought to be a ‘role model’ to young girls of the community.</w:t>
      </w:r>
    </w:p>
    <w:p w:rsidR="00067A19" w:rsidRPr="00A07F76" w:rsidRDefault="00067A19" w:rsidP="001E4F60">
      <w:pPr>
        <w:pStyle w:val="NormalWeb"/>
        <w:numPr>
          <w:ilvl w:val="0"/>
          <w:numId w:val="4"/>
        </w:numPr>
        <w:shd w:val="clear" w:color="auto" w:fill="FFFFFF"/>
        <w:spacing w:before="240" w:beforeAutospacing="0" w:after="240" w:afterAutospacing="0"/>
        <w:rPr>
          <w:rFonts w:asciiTheme="majorHAnsi" w:hAnsiTheme="majorHAnsi"/>
          <w:b/>
          <w:sz w:val="32"/>
          <w:u w:val="single"/>
        </w:rPr>
      </w:pPr>
      <w:r w:rsidRPr="003421A7">
        <w:rPr>
          <w:rFonts w:asciiTheme="majorHAnsi" w:hAnsiTheme="majorHAnsi"/>
          <w:b/>
          <w:sz w:val="32"/>
          <w:u w:val="single"/>
        </w:rPr>
        <w:t>Fundraising</w:t>
      </w:r>
      <w:r w:rsidR="00A07F76">
        <w:rPr>
          <w:rFonts w:asciiTheme="majorHAnsi" w:hAnsiTheme="majorHAnsi"/>
          <w:b/>
          <w:sz w:val="32"/>
        </w:rPr>
        <w:t xml:space="preserve">: </w:t>
      </w:r>
      <w:r w:rsidR="00A07F76" w:rsidRPr="00A07F76">
        <w:rPr>
          <w:rFonts w:asciiTheme="majorHAnsi" w:hAnsiTheme="majorHAnsi"/>
          <w:b/>
          <w:sz w:val="32"/>
          <w:u w:val="single"/>
        </w:rPr>
        <w:t>The ’Malawi Committee’</w:t>
      </w:r>
    </w:p>
    <w:p w:rsidR="00A07F76" w:rsidRDefault="007C25F5" w:rsidP="00A07F76">
      <w:pPr>
        <w:pStyle w:val="ListParagraph"/>
        <w:rPr>
          <w:rFonts w:asciiTheme="majorHAnsi" w:hAnsiTheme="majorHAnsi"/>
          <w:sz w:val="24"/>
        </w:rPr>
      </w:pPr>
      <w:r>
        <w:rPr>
          <w:rFonts w:asciiTheme="majorHAnsi" w:hAnsiTheme="majorHAnsi"/>
          <w:sz w:val="24"/>
        </w:rPr>
        <w:t xml:space="preserve">Raising funds is key in order to send </w:t>
      </w:r>
      <w:r w:rsidR="00A07F76">
        <w:rPr>
          <w:rFonts w:asciiTheme="majorHAnsi" w:hAnsiTheme="majorHAnsi"/>
          <w:sz w:val="24"/>
        </w:rPr>
        <w:t xml:space="preserve">educational </w:t>
      </w:r>
      <w:r>
        <w:rPr>
          <w:rFonts w:asciiTheme="majorHAnsi" w:hAnsiTheme="majorHAnsi"/>
          <w:sz w:val="24"/>
        </w:rPr>
        <w:t xml:space="preserve">resources </w:t>
      </w:r>
      <w:r w:rsidR="00A07F76">
        <w:rPr>
          <w:rFonts w:asciiTheme="majorHAnsi" w:hAnsiTheme="majorHAnsi"/>
          <w:sz w:val="24"/>
        </w:rPr>
        <w:t>to our Malawian school</w:t>
      </w:r>
      <w:r>
        <w:rPr>
          <w:rFonts w:asciiTheme="majorHAnsi" w:hAnsiTheme="majorHAnsi"/>
          <w:sz w:val="24"/>
        </w:rPr>
        <w:t xml:space="preserve"> and</w:t>
      </w:r>
      <w:r w:rsidR="00A07F76">
        <w:rPr>
          <w:rFonts w:asciiTheme="majorHAnsi" w:hAnsiTheme="majorHAnsi"/>
          <w:sz w:val="24"/>
        </w:rPr>
        <w:t xml:space="preserve"> also</w:t>
      </w:r>
      <w:r>
        <w:rPr>
          <w:rFonts w:asciiTheme="majorHAnsi" w:hAnsiTheme="majorHAnsi"/>
          <w:sz w:val="24"/>
        </w:rPr>
        <w:t xml:space="preserve"> to send some of our pupils out to </w:t>
      </w:r>
      <w:r w:rsidR="00A07F76">
        <w:rPr>
          <w:rFonts w:asciiTheme="majorHAnsi" w:hAnsiTheme="majorHAnsi"/>
          <w:sz w:val="24"/>
        </w:rPr>
        <w:t>visit</w:t>
      </w:r>
      <w:r>
        <w:rPr>
          <w:rFonts w:asciiTheme="majorHAnsi" w:hAnsiTheme="majorHAnsi"/>
          <w:sz w:val="24"/>
        </w:rPr>
        <w:t xml:space="preserve">. </w:t>
      </w:r>
      <w:r w:rsidR="00A07F76">
        <w:rPr>
          <w:rFonts w:asciiTheme="majorHAnsi" w:hAnsiTheme="majorHAnsi"/>
          <w:sz w:val="24"/>
        </w:rPr>
        <w:t xml:space="preserve">A committee will therefore be set up, meeting one lunch-time every two weeks, to develop ideas and organise fundraising events. We are inviting anyone in S1-6 to </w:t>
      </w:r>
      <w:r w:rsidR="009E0665">
        <w:rPr>
          <w:rFonts w:asciiTheme="majorHAnsi" w:hAnsiTheme="majorHAnsi"/>
          <w:sz w:val="24"/>
        </w:rPr>
        <w:t>join</w:t>
      </w:r>
      <w:r w:rsidR="00A07F76">
        <w:rPr>
          <w:rFonts w:asciiTheme="majorHAnsi" w:hAnsiTheme="majorHAnsi"/>
          <w:sz w:val="24"/>
        </w:rPr>
        <w:t xml:space="preserve"> and become involved in the whole school initiative.</w:t>
      </w:r>
      <w:r w:rsidR="00A07F76">
        <w:rPr>
          <w:rFonts w:asciiTheme="majorHAnsi" w:hAnsiTheme="majorHAnsi"/>
          <w:sz w:val="24"/>
        </w:rPr>
        <w:br/>
      </w:r>
    </w:p>
    <w:p w:rsidR="00067A19" w:rsidRPr="00A07F76" w:rsidRDefault="00BC0330" w:rsidP="00A07F76">
      <w:pPr>
        <w:pStyle w:val="ListParagraph"/>
        <w:numPr>
          <w:ilvl w:val="0"/>
          <w:numId w:val="4"/>
        </w:numPr>
        <w:rPr>
          <w:rFonts w:asciiTheme="majorHAnsi" w:hAnsiTheme="majorHAnsi"/>
          <w:b/>
          <w:sz w:val="32"/>
          <w:u w:val="single"/>
        </w:rPr>
      </w:pPr>
      <w:r w:rsidRPr="00BC0330">
        <w:rPr>
          <w:rFonts w:asciiTheme="majorHAnsi" w:hAnsiTheme="majorHAnsi"/>
          <w:b/>
          <w:noProof/>
          <w:sz w:val="32"/>
          <w:lang w:eastAsia="en-GB"/>
        </w:rPr>
        <w:drawing>
          <wp:anchor distT="0" distB="0" distL="114300" distR="114300" simplePos="0" relativeHeight="251673600" behindDoc="1" locked="0" layoutInCell="1" allowOverlap="1" wp14:anchorId="16F39544" wp14:editId="19B20CF9">
            <wp:simplePos x="0" y="0"/>
            <wp:positionH relativeFrom="column">
              <wp:posOffset>4488153</wp:posOffset>
            </wp:positionH>
            <wp:positionV relativeFrom="paragraph">
              <wp:posOffset>364490</wp:posOffset>
            </wp:positionV>
            <wp:extent cx="1834953" cy="1198179"/>
            <wp:effectExtent l="0" t="0" r="0" b="2540"/>
            <wp:wrapNone/>
            <wp:docPr id="16" name="Picture 16" descr="\\h010filesrv01\staff$\Work\14099YoungJenn\Documents\Malawi Project\Photos\malawi-674475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010filesrv01\staff$\Work\14099YoungJenn\Documents\Malawi Project\Photos\malawi-674475_960_7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4953" cy="1198179"/>
                    </a:xfrm>
                    <a:prstGeom prst="rect">
                      <a:avLst/>
                    </a:prstGeom>
                    <a:noFill/>
                    <a:ln>
                      <a:noFill/>
                    </a:ln>
                  </pic:spPr>
                </pic:pic>
              </a:graphicData>
            </a:graphic>
            <wp14:sizeRelH relativeFrom="page">
              <wp14:pctWidth>0</wp14:pctWidth>
            </wp14:sizeRelH>
            <wp14:sizeRelV relativeFrom="page">
              <wp14:pctHeight>0</wp14:pctHeight>
            </wp14:sizeRelV>
          </wp:anchor>
        </w:drawing>
      </w:r>
      <w:r w:rsidR="00067A19" w:rsidRPr="00A07F76">
        <w:rPr>
          <w:rFonts w:asciiTheme="majorHAnsi" w:hAnsiTheme="majorHAnsi"/>
          <w:b/>
          <w:sz w:val="32"/>
          <w:u w:val="single"/>
        </w:rPr>
        <w:t>Educational Visit to Malawi</w:t>
      </w:r>
    </w:p>
    <w:p w:rsidR="009830D3" w:rsidRPr="003421A7" w:rsidRDefault="009830D3" w:rsidP="00A07F76">
      <w:pPr>
        <w:spacing w:line="240" w:lineRule="auto"/>
        <w:ind w:left="720"/>
        <w:rPr>
          <w:rFonts w:asciiTheme="majorHAnsi" w:hAnsiTheme="majorHAnsi"/>
          <w:sz w:val="24"/>
        </w:rPr>
      </w:pPr>
      <w:r w:rsidRPr="003421A7">
        <w:rPr>
          <w:rFonts w:asciiTheme="majorHAnsi" w:hAnsiTheme="majorHAnsi"/>
          <w:sz w:val="24"/>
        </w:rPr>
        <w:t>We have the opportunity through fundra</w:t>
      </w:r>
      <w:r w:rsidR="00BC0330">
        <w:rPr>
          <w:rFonts w:asciiTheme="majorHAnsi" w:hAnsiTheme="majorHAnsi"/>
          <w:sz w:val="24"/>
        </w:rPr>
        <w:t xml:space="preserve">ising to send several pupils     </w:t>
      </w:r>
      <w:r w:rsidRPr="003421A7">
        <w:rPr>
          <w:rFonts w:asciiTheme="majorHAnsi" w:hAnsiTheme="majorHAnsi"/>
          <w:sz w:val="24"/>
        </w:rPr>
        <w:t xml:space="preserve"> </w:t>
      </w:r>
      <w:r w:rsidR="00BC0330">
        <w:rPr>
          <w:rFonts w:asciiTheme="majorHAnsi" w:hAnsiTheme="majorHAnsi"/>
          <w:sz w:val="24"/>
        </w:rPr>
        <w:t xml:space="preserve"> </w:t>
      </w:r>
      <w:r w:rsidRPr="003421A7">
        <w:rPr>
          <w:rFonts w:asciiTheme="majorHAnsi" w:hAnsiTheme="majorHAnsi"/>
          <w:sz w:val="24"/>
        </w:rPr>
        <w:t xml:space="preserve">to Malawi in June 2018. </w:t>
      </w:r>
    </w:p>
    <w:p w:rsidR="009830D3" w:rsidRPr="003421A7" w:rsidRDefault="009830D3" w:rsidP="00A07F76">
      <w:pPr>
        <w:spacing w:line="240" w:lineRule="auto"/>
        <w:ind w:firstLine="720"/>
        <w:rPr>
          <w:rFonts w:asciiTheme="majorHAnsi" w:hAnsiTheme="majorHAnsi"/>
          <w:b/>
          <w:i/>
          <w:sz w:val="24"/>
        </w:rPr>
      </w:pPr>
      <w:r w:rsidRPr="003421A7">
        <w:rPr>
          <w:rFonts w:asciiTheme="majorHAnsi" w:hAnsiTheme="majorHAnsi"/>
          <w:b/>
          <w:i/>
          <w:sz w:val="24"/>
        </w:rPr>
        <w:t>The visit involves:</w:t>
      </w:r>
    </w:p>
    <w:p w:rsidR="009830D3" w:rsidRPr="003421A7" w:rsidRDefault="00A07F76" w:rsidP="009830D3">
      <w:pPr>
        <w:pStyle w:val="ListParagraph"/>
        <w:numPr>
          <w:ilvl w:val="0"/>
          <w:numId w:val="11"/>
        </w:numPr>
        <w:spacing w:line="240" w:lineRule="auto"/>
        <w:rPr>
          <w:rFonts w:asciiTheme="majorHAnsi" w:hAnsiTheme="majorHAnsi"/>
          <w:sz w:val="24"/>
        </w:rPr>
      </w:pPr>
      <w:r>
        <w:rPr>
          <w:rFonts w:asciiTheme="majorHAnsi" w:hAnsiTheme="majorHAnsi"/>
          <w:sz w:val="24"/>
        </w:rPr>
        <w:t>Fundraising of £1750 per child</w:t>
      </w:r>
      <w:r>
        <w:rPr>
          <w:rFonts w:asciiTheme="majorHAnsi" w:hAnsiTheme="majorHAnsi"/>
          <w:sz w:val="24"/>
        </w:rPr>
        <w:br/>
        <w:t>-</w:t>
      </w:r>
      <w:r w:rsidRPr="00A07F76">
        <w:rPr>
          <w:rFonts w:asciiTheme="majorHAnsi" w:hAnsiTheme="majorHAnsi"/>
          <w:sz w:val="24"/>
        </w:rPr>
        <w:t xml:space="preserve"> </w:t>
      </w:r>
      <w:r w:rsidRPr="00A07F76">
        <w:rPr>
          <w:rFonts w:asciiTheme="majorHAnsi" w:hAnsiTheme="majorHAnsi"/>
          <w:i/>
          <w:sz w:val="24"/>
        </w:rPr>
        <w:t>carried out within and out with school</w:t>
      </w:r>
      <w:r w:rsidRPr="003421A7">
        <w:rPr>
          <w:rFonts w:asciiTheme="majorHAnsi" w:hAnsiTheme="majorHAnsi"/>
          <w:sz w:val="24"/>
        </w:rPr>
        <w:t xml:space="preserve"> </w:t>
      </w:r>
    </w:p>
    <w:p w:rsidR="009830D3" w:rsidRPr="003421A7" w:rsidRDefault="009830D3" w:rsidP="009830D3">
      <w:pPr>
        <w:pStyle w:val="ListParagraph"/>
        <w:numPr>
          <w:ilvl w:val="0"/>
          <w:numId w:val="11"/>
        </w:numPr>
        <w:spacing w:line="240" w:lineRule="auto"/>
        <w:rPr>
          <w:rFonts w:asciiTheme="majorHAnsi" w:eastAsia="Times New Roman" w:hAnsiTheme="majorHAnsi" w:cs="Times New Roman"/>
          <w:sz w:val="24"/>
          <w:szCs w:val="24"/>
          <w:lang w:eastAsia="en-GB"/>
        </w:rPr>
      </w:pPr>
      <w:r w:rsidRPr="003421A7">
        <w:rPr>
          <w:rFonts w:asciiTheme="majorHAnsi" w:hAnsiTheme="majorHAnsi"/>
          <w:sz w:val="24"/>
        </w:rPr>
        <w:t>Fly to Malawi in June 2018 for roughly 10 days</w:t>
      </w:r>
    </w:p>
    <w:p w:rsidR="004C0B1C" w:rsidRPr="00A07F76" w:rsidRDefault="009830D3" w:rsidP="00A07F76">
      <w:pPr>
        <w:pStyle w:val="ListParagraph"/>
        <w:numPr>
          <w:ilvl w:val="0"/>
          <w:numId w:val="11"/>
        </w:numPr>
        <w:spacing w:line="240" w:lineRule="auto"/>
        <w:rPr>
          <w:rFonts w:asciiTheme="majorHAnsi" w:eastAsia="Times New Roman" w:hAnsiTheme="majorHAnsi" w:cs="Times New Roman"/>
          <w:sz w:val="24"/>
          <w:szCs w:val="24"/>
          <w:lang w:eastAsia="en-GB"/>
        </w:rPr>
      </w:pPr>
      <w:r w:rsidRPr="003421A7">
        <w:rPr>
          <w:rFonts w:asciiTheme="majorHAnsi" w:hAnsiTheme="majorHAnsi"/>
          <w:sz w:val="24"/>
        </w:rPr>
        <w:t>In return of the visit</w:t>
      </w:r>
      <w:r w:rsidR="00A07F76">
        <w:rPr>
          <w:rFonts w:asciiTheme="majorHAnsi" w:hAnsiTheme="majorHAnsi"/>
          <w:sz w:val="24"/>
        </w:rPr>
        <w:t>, pupils will</w:t>
      </w:r>
      <w:r w:rsidRPr="003421A7">
        <w:rPr>
          <w:rFonts w:asciiTheme="majorHAnsi" w:hAnsiTheme="majorHAnsi"/>
          <w:sz w:val="24"/>
        </w:rPr>
        <w:t xml:space="preserve"> creating a </w:t>
      </w:r>
      <w:r w:rsidR="00FE5B40" w:rsidRPr="003421A7">
        <w:rPr>
          <w:rFonts w:asciiTheme="majorHAnsi" w:hAnsiTheme="majorHAnsi"/>
          <w:sz w:val="24"/>
        </w:rPr>
        <w:t>power point</w:t>
      </w:r>
      <w:r w:rsidRPr="003421A7">
        <w:rPr>
          <w:rFonts w:asciiTheme="majorHAnsi" w:hAnsiTheme="majorHAnsi"/>
          <w:sz w:val="24"/>
        </w:rPr>
        <w:t xml:space="preserve"> </w:t>
      </w:r>
      <w:r w:rsidR="00A07F76">
        <w:rPr>
          <w:rFonts w:asciiTheme="majorHAnsi" w:hAnsiTheme="majorHAnsi"/>
          <w:sz w:val="24"/>
        </w:rPr>
        <w:t xml:space="preserve">of their experiences </w:t>
      </w:r>
      <w:r w:rsidRPr="003421A7">
        <w:rPr>
          <w:rFonts w:asciiTheme="majorHAnsi" w:hAnsiTheme="majorHAnsi"/>
          <w:sz w:val="24"/>
        </w:rPr>
        <w:t xml:space="preserve">and deliver </w:t>
      </w:r>
      <w:r w:rsidR="00A07F76">
        <w:rPr>
          <w:rFonts w:asciiTheme="majorHAnsi" w:hAnsiTheme="majorHAnsi"/>
          <w:sz w:val="24"/>
        </w:rPr>
        <w:t xml:space="preserve">this </w:t>
      </w:r>
      <w:r w:rsidR="009E0665">
        <w:rPr>
          <w:rFonts w:asciiTheme="majorHAnsi" w:hAnsiTheme="majorHAnsi"/>
          <w:sz w:val="24"/>
        </w:rPr>
        <w:t>to the school.</w:t>
      </w:r>
    </w:p>
    <w:p w:rsidR="004C0B1C" w:rsidRPr="009D6155" w:rsidRDefault="009D6155" w:rsidP="009D6155">
      <w:pPr>
        <w:pStyle w:val="NormalWeb"/>
        <w:shd w:val="clear" w:color="auto" w:fill="FFFFFF"/>
        <w:spacing w:before="240" w:beforeAutospacing="0" w:after="240" w:afterAutospacing="0"/>
        <w:jc w:val="center"/>
        <w:rPr>
          <w:sz w:val="22"/>
        </w:rPr>
      </w:pPr>
      <w:r w:rsidRPr="009D6155">
        <w:rPr>
          <w:rFonts w:ascii="Elephant" w:hAnsi="Elephant"/>
          <w:b/>
          <w:sz w:val="72"/>
          <w:szCs w:val="72"/>
        </w:rPr>
        <w:lastRenderedPageBreak/>
        <w:t>The Experience</w:t>
      </w:r>
    </w:p>
    <w:p w:rsidR="000A62E7" w:rsidRPr="003421A7" w:rsidRDefault="004C3835" w:rsidP="00CF0FAB">
      <w:pPr>
        <w:spacing w:line="240" w:lineRule="auto"/>
        <w:jc w:val="center"/>
        <w:rPr>
          <w:rFonts w:asciiTheme="majorHAnsi" w:hAnsiTheme="majorHAnsi"/>
          <w:sz w:val="32"/>
        </w:rPr>
      </w:pPr>
      <w:r w:rsidRPr="003421A7">
        <w:rPr>
          <w:rFonts w:asciiTheme="majorHAnsi" w:hAnsiTheme="majorHAnsi"/>
          <w:b/>
          <w:sz w:val="32"/>
          <w:u w:val="single"/>
        </w:rPr>
        <w:t>Qualities and Skills</w:t>
      </w:r>
    </w:p>
    <w:p w:rsidR="00BC07E8" w:rsidRPr="00CF0FAB" w:rsidRDefault="00BC07E8" w:rsidP="00CF0FAB">
      <w:pPr>
        <w:spacing w:line="240" w:lineRule="auto"/>
        <w:jc w:val="center"/>
        <w:rPr>
          <w:rFonts w:asciiTheme="majorHAnsi" w:hAnsiTheme="majorHAnsi"/>
          <w:i/>
          <w:sz w:val="24"/>
        </w:rPr>
      </w:pPr>
      <w:r w:rsidRPr="00CF0FAB">
        <w:rPr>
          <w:rFonts w:asciiTheme="majorHAnsi" w:hAnsiTheme="majorHAnsi"/>
          <w:i/>
          <w:sz w:val="24"/>
        </w:rPr>
        <w:t xml:space="preserve">There will be a magnitude of skills and qualities that pupils will be given the chance to </w:t>
      </w:r>
      <w:r w:rsidR="002F372F">
        <w:rPr>
          <w:rFonts w:asciiTheme="majorHAnsi" w:hAnsiTheme="majorHAnsi"/>
          <w:i/>
          <w:sz w:val="24"/>
        </w:rPr>
        <w:t>express</w:t>
      </w:r>
      <w:r w:rsidRPr="00CF0FAB">
        <w:rPr>
          <w:rFonts w:asciiTheme="majorHAnsi" w:hAnsiTheme="majorHAnsi"/>
          <w:i/>
          <w:sz w:val="24"/>
        </w:rPr>
        <w:t xml:space="preserve"> and develop throughout the project. These include:</w:t>
      </w:r>
    </w:p>
    <w:p w:rsidR="000A62E7" w:rsidRPr="002F372F" w:rsidRDefault="00CF0FAB" w:rsidP="00CF0FAB">
      <w:pPr>
        <w:pBdr>
          <w:top w:val="single" w:sz="4" w:space="1" w:color="auto"/>
          <w:left w:val="single" w:sz="4" w:space="4" w:color="auto"/>
          <w:bottom w:val="single" w:sz="4" w:space="1" w:color="auto"/>
          <w:right w:val="single" w:sz="4" w:space="4" w:color="auto"/>
        </w:pBdr>
        <w:spacing w:line="240" w:lineRule="auto"/>
        <w:ind w:left="360"/>
        <w:jc w:val="center"/>
        <w:rPr>
          <w:rFonts w:asciiTheme="majorHAnsi" w:hAnsiTheme="majorHAnsi"/>
          <w:b/>
          <w:sz w:val="24"/>
        </w:rPr>
      </w:pPr>
      <w:r w:rsidRPr="002F372F">
        <w:rPr>
          <w:rFonts w:asciiTheme="majorHAnsi" w:hAnsiTheme="majorHAnsi"/>
          <w:b/>
          <w:sz w:val="24"/>
        </w:rPr>
        <w:t>Compassion</w:t>
      </w:r>
      <w:r w:rsidRPr="002F372F">
        <w:rPr>
          <w:rFonts w:asciiTheme="majorHAnsi" w:hAnsiTheme="majorHAnsi"/>
          <w:b/>
          <w:sz w:val="24"/>
        </w:rPr>
        <w:tab/>
        <w:t xml:space="preserve">Patience </w:t>
      </w:r>
      <w:r w:rsidRPr="002F372F">
        <w:rPr>
          <w:rFonts w:asciiTheme="majorHAnsi" w:hAnsiTheme="majorHAnsi"/>
          <w:b/>
          <w:sz w:val="24"/>
        </w:rPr>
        <w:tab/>
        <w:t>Confidence</w:t>
      </w:r>
      <w:r w:rsidRPr="002F372F">
        <w:rPr>
          <w:rFonts w:asciiTheme="majorHAnsi" w:hAnsiTheme="majorHAnsi"/>
          <w:b/>
          <w:sz w:val="24"/>
        </w:rPr>
        <w:tab/>
        <w:t>Accountability</w:t>
      </w:r>
      <w:r w:rsidRPr="002F372F">
        <w:rPr>
          <w:rFonts w:asciiTheme="majorHAnsi" w:hAnsiTheme="majorHAnsi"/>
          <w:b/>
          <w:sz w:val="24"/>
        </w:rPr>
        <w:tab/>
        <w:t xml:space="preserve">      Trust</w:t>
      </w:r>
    </w:p>
    <w:p w:rsidR="00AC20AC" w:rsidRDefault="00D92D4E" w:rsidP="00CF0FAB">
      <w:pPr>
        <w:pBdr>
          <w:top w:val="single" w:sz="4" w:space="1" w:color="auto"/>
          <w:left w:val="single" w:sz="4" w:space="4" w:color="auto"/>
          <w:bottom w:val="single" w:sz="4" w:space="1" w:color="auto"/>
          <w:right w:val="single" w:sz="4" w:space="4" w:color="auto"/>
        </w:pBdr>
        <w:spacing w:line="240" w:lineRule="auto"/>
        <w:ind w:left="360"/>
        <w:jc w:val="center"/>
        <w:rPr>
          <w:rFonts w:asciiTheme="majorHAnsi" w:eastAsia="Times New Roman" w:hAnsiTheme="majorHAnsi" w:cs="Times New Roman"/>
          <w:b/>
          <w:sz w:val="24"/>
          <w:szCs w:val="24"/>
          <w:lang w:eastAsia="en-GB"/>
        </w:rPr>
      </w:pPr>
      <w:r w:rsidRPr="002F372F">
        <w:rPr>
          <w:rFonts w:asciiTheme="majorHAnsi" w:eastAsia="Times New Roman" w:hAnsiTheme="majorHAnsi" w:cs="Times New Roman"/>
          <w:b/>
          <w:sz w:val="24"/>
          <w:szCs w:val="24"/>
          <w:lang w:eastAsia="en-GB"/>
        </w:rPr>
        <w:t>Creativity</w:t>
      </w:r>
      <w:r w:rsidRPr="002F372F">
        <w:rPr>
          <w:rFonts w:asciiTheme="majorHAnsi" w:eastAsia="Times New Roman" w:hAnsiTheme="majorHAnsi" w:cs="Times New Roman"/>
          <w:b/>
          <w:sz w:val="24"/>
          <w:szCs w:val="24"/>
          <w:lang w:eastAsia="en-GB"/>
        </w:rPr>
        <w:tab/>
      </w:r>
      <w:r w:rsidRPr="002F372F">
        <w:rPr>
          <w:rFonts w:asciiTheme="majorHAnsi" w:eastAsia="Times New Roman" w:hAnsiTheme="majorHAnsi" w:cs="Times New Roman"/>
          <w:b/>
          <w:sz w:val="24"/>
          <w:szCs w:val="24"/>
          <w:lang w:eastAsia="en-GB"/>
        </w:rPr>
        <w:tab/>
        <w:t>Leadership</w:t>
      </w:r>
      <w:r w:rsidRPr="002F372F">
        <w:rPr>
          <w:rFonts w:asciiTheme="majorHAnsi" w:eastAsia="Times New Roman" w:hAnsiTheme="majorHAnsi" w:cs="Times New Roman"/>
          <w:b/>
          <w:sz w:val="24"/>
          <w:szCs w:val="24"/>
          <w:lang w:eastAsia="en-GB"/>
        </w:rPr>
        <w:tab/>
      </w:r>
      <w:r w:rsidR="002F372F">
        <w:rPr>
          <w:rFonts w:asciiTheme="majorHAnsi" w:eastAsia="Times New Roman" w:hAnsiTheme="majorHAnsi" w:cs="Times New Roman"/>
          <w:b/>
          <w:sz w:val="24"/>
          <w:szCs w:val="24"/>
          <w:lang w:eastAsia="en-GB"/>
        </w:rPr>
        <w:t>Ownership</w:t>
      </w:r>
      <w:r w:rsidR="002F372F">
        <w:rPr>
          <w:rFonts w:asciiTheme="majorHAnsi" w:eastAsia="Times New Roman" w:hAnsiTheme="majorHAnsi" w:cs="Times New Roman"/>
          <w:b/>
          <w:sz w:val="24"/>
          <w:szCs w:val="24"/>
          <w:lang w:eastAsia="en-GB"/>
        </w:rPr>
        <w:tab/>
      </w:r>
      <w:r w:rsidR="00AC20AC">
        <w:rPr>
          <w:rFonts w:asciiTheme="majorHAnsi" w:eastAsia="Times New Roman" w:hAnsiTheme="majorHAnsi" w:cs="Times New Roman"/>
          <w:b/>
          <w:sz w:val="24"/>
          <w:szCs w:val="24"/>
          <w:lang w:eastAsia="en-GB"/>
        </w:rPr>
        <w:t>Self-Reliance</w:t>
      </w:r>
    </w:p>
    <w:p w:rsidR="00CF0FAB" w:rsidRPr="00CF0FAB" w:rsidRDefault="00AC20AC" w:rsidP="00CF0FAB">
      <w:pPr>
        <w:pBdr>
          <w:top w:val="single" w:sz="4" w:space="1" w:color="auto"/>
          <w:left w:val="single" w:sz="4" w:space="4" w:color="auto"/>
          <w:bottom w:val="single" w:sz="4" w:space="1" w:color="auto"/>
          <w:right w:val="single" w:sz="4" w:space="4" w:color="auto"/>
        </w:pBdr>
        <w:spacing w:line="240" w:lineRule="auto"/>
        <w:ind w:left="360"/>
        <w:jc w:val="center"/>
        <w:rPr>
          <w:rFonts w:asciiTheme="majorHAnsi" w:eastAsia="Times New Roman" w:hAnsiTheme="majorHAnsi" w:cs="Times New Roman"/>
          <w:sz w:val="24"/>
          <w:szCs w:val="24"/>
          <w:lang w:eastAsia="en-GB"/>
        </w:rPr>
      </w:pPr>
      <w:r>
        <w:rPr>
          <w:rFonts w:asciiTheme="majorHAnsi" w:eastAsia="Times New Roman" w:hAnsiTheme="majorHAnsi" w:cs="Times New Roman"/>
          <w:b/>
          <w:sz w:val="24"/>
          <w:szCs w:val="24"/>
          <w:lang w:eastAsia="en-GB"/>
        </w:rPr>
        <w:t>Compliance</w:t>
      </w:r>
      <w:r>
        <w:rPr>
          <w:rFonts w:asciiTheme="majorHAnsi" w:eastAsia="Times New Roman" w:hAnsiTheme="majorHAnsi" w:cs="Times New Roman"/>
          <w:b/>
          <w:sz w:val="24"/>
          <w:szCs w:val="24"/>
          <w:lang w:eastAsia="en-GB"/>
        </w:rPr>
        <w:tab/>
        <w:t>Persistence</w:t>
      </w:r>
      <w:r>
        <w:rPr>
          <w:rFonts w:asciiTheme="majorHAnsi" w:eastAsia="Times New Roman" w:hAnsiTheme="majorHAnsi" w:cs="Times New Roman"/>
          <w:b/>
          <w:sz w:val="24"/>
          <w:szCs w:val="24"/>
          <w:lang w:eastAsia="en-GB"/>
        </w:rPr>
        <w:tab/>
      </w:r>
      <w:r w:rsidR="00911EC4">
        <w:rPr>
          <w:rFonts w:asciiTheme="majorHAnsi" w:eastAsia="Times New Roman" w:hAnsiTheme="majorHAnsi" w:cs="Times New Roman"/>
          <w:b/>
          <w:sz w:val="24"/>
          <w:szCs w:val="24"/>
          <w:lang w:eastAsia="en-GB"/>
        </w:rPr>
        <w:t xml:space="preserve">  </w:t>
      </w:r>
      <w:r>
        <w:rPr>
          <w:rFonts w:asciiTheme="majorHAnsi" w:eastAsia="Times New Roman" w:hAnsiTheme="majorHAnsi" w:cs="Times New Roman"/>
          <w:b/>
          <w:sz w:val="24"/>
          <w:szCs w:val="24"/>
          <w:lang w:eastAsia="en-GB"/>
        </w:rPr>
        <w:t>Vision</w:t>
      </w:r>
      <w:r w:rsidR="00911EC4">
        <w:rPr>
          <w:rFonts w:asciiTheme="majorHAnsi" w:eastAsia="Times New Roman" w:hAnsiTheme="majorHAnsi" w:cs="Times New Roman"/>
          <w:b/>
          <w:sz w:val="24"/>
          <w:szCs w:val="24"/>
          <w:lang w:eastAsia="en-GB"/>
        </w:rPr>
        <w:t xml:space="preserve">       Determination</w:t>
      </w:r>
      <w:r>
        <w:rPr>
          <w:rFonts w:asciiTheme="majorHAnsi" w:eastAsia="Times New Roman" w:hAnsiTheme="majorHAnsi" w:cs="Times New Roman"/>
          <w:b/>
          <w:sz w:val="24"/>
          <w:szCs w:val="24"/>
          <w:lang w:eastAsia="en-GB"/>
        </w:rPr>
        <w:tab/>
      </w:r>
      <w:r w:rsidR="005358E4">
        <w:rPr>
          <w:rFonts w:asciiTheme="majorHAnsi" w:eastAsia="Times New Roman" w:hAnsiTheme="majorHAnsi" w:cs="Times New Roman"/>
          <w:b/>
          <w:sz w:val="24"/>
          <w:szCs w:val="24"/>
          <w:lang w:eastAsia="en-GB"/>
        </w:rPr>
        <w:t>Positive Attitudes</w:t>
      </w:r>
      <w:r w:rsidR="00D92D4E">
        <w:rPr>
          <w:rFonts w:asciiTheme="majorHAnsi" w:eastAsia="Times New Roman" w:hAnsiTheme="majorHAnsi" w:cs="Times New Roman"/>
          <w:sz w:val="24"/>
          <w:szCs w:val="24"/>
          <w:lang w:eastAsia="en-GB"/>
        </w:rPr>
        <w:tab/>
      </w:r>
    </w:p>
    <w:p w:rsidR="000A62E7" w:rsidRDefault="000A62E7" w:rsidP="000A62E7">
      <w:pPr>
        <w:spacing w:line="240" w:lineRule="auto"/>
        <w:jc w:val="both"/>
        <w:rPr>
          <w:rFonts w:asciiTheme="majorHAnsi" w:hAnsiTheme="majorHAnsi"/>
        </w:rPr>
      </w:pPr>
    </w:p>
    <w:p w:rsidR="005358E4" w:rsidRDefault="005828F1" w:rsidP="000A62E7">
      <w:pPr>
        <w:spacing w:line="240" w:lineRule="auto"/>
        <w:jc w:val="both"/>
        <w:rPr>
          <w:rFonts w:asciiTheme="majorHAnsi" w:hAnsiTheme="majorHAnsi"/>
        </w:rPr>
      </w:pPr>
      <w:r>
        <w:rPr>
          <w:rFonts w:asciiTheme="majorHAnsi" w:hAnsiTheme="majorHAnsi"/>
          <w:noProof/>
          <w:lang w:eastAsia="en-GB"/>
        </w:rPr>
        <w:drawing>
          <wp:anchor distT="0" distB="0" distL="114300" distR="114300" simplePos="0" relativeHeight="251667456" behindDoc="1" locked="0" layoutInCell="1" allowOverlap="1" wp14:anchorId="283E3AF1" wp14:editId="7667EB1E">
            <wp:simplePos x="0" y="0"/>
            <wp:positionH relativeFrom="column">
              <wp:posOffset>286503</wp:posOffset>
            </wp:positionH>
            <wp:positionV relativeFrom="paragraph">
              <wp:posOffset>5523</wp:posOffset>
            </wp:positionV>
            <wp:extent cx="5240863" cy="2626242"/>
            <wp:effectExtent l="381000" t="381000" r="379095" b="384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d.jpg"/>
                    <pic:cNvPicPr/>
                  </pic:nvPicPr>
                  <pic:blipFill>
                    <a:blip r:embed="rId19">
                      <a:extLst>
                        <a:ext uri="{28A0092B-C50C-407E-A947-70E740481C1C}">
                          <a14:useLocalDpi xmlns:a14="http://schemas.microsoft.com/office/drawing/2010/main" val="0"/>
                        </a:ext>
                      </a:extLst>
                    </a:blip>
                    <a:stretch>
                      <a:fillRect/>
                    </a:stretch>
                  </pic:blipFill>
                  <pic:spPr>
                    <a:xfrm>
                      <a:off x="0" y="0"/>
                      <a:ext cx="5240863" cy="2626242"/>
                    </a:xfrm>
                    <a:prstGeom prst="rect">
                      <a:avLst/>
                    </a:prstGeom>
                    <a:effectLst>
                      <a:glow rad="444500">
                        <a:srgbClr val="FF0000">
                          <a:alpha val="40000"/>
                        </a:srgbClr>
                      </a:glow>
                      <a:softEdge rad="0"/>
                    </a:effectLst>
                  </pic:spPr>
                </pic:pic>
              </a:graphicData>
            </a:graphic>
            <wp14:sizeRelH relativeFrom="page">
              <wp14:pctWidth>0</wp14:pctWidth>
            </wp14:sizeRelH>
            <wp14:sizeRelV relativeFrom="page">
              <wp14:pctHeight>0</wp14:pctHeight>
            </wp14:sizeRelV>
          </wp:anchor>
        </w:drawing>
      </w:r>
    </w:p>
    <w:p w:rsidR="005358E4" w:rsidRDefault="005358E4" w:rsidP="000A62E7">
      <w:pPr>
        <w:spacing w:line="240" w:lineRule="auto"/>
        <w:jc w:val="both"/>
        <w:rPr>
          <w:rFonts w:asciiTheme="majorHAnsi" w:hAnsiTheme="majorHAnsi"/>
        </w:rPr>
      </w:pPr>
    </w:p>
    <w:p w:rsidR="005358E4" w:rsidRPr="003421A7" w:rsidRDefault="005358E4" w:rsidP="000A62E7">
      <w:pPr>
        <w:spacing w:line="240" w:lineRule="auto"/>
        <w:jc w:val="both"/>
        <w:rPr>
          <w:rFonts w:asciiTheme="majorHAnsi" w:hAnsiTheme="majorHAnsi"/>
        </w:rPr>
      </w:pPr>
    </w:p>
    <w:p w:rsidR="00764B15" w:rsidRDefault="00764B15" w:rsidP="005358E4">
      <w:pPr>
        <w:spacing w:line="240" w:lineRule="auto"/>
        <w:jc w:val="center"/>
        <w:rPr>
          <w:rFonts w:asciiTheme="majorHAnsi" w:hAnsiTheme="majorHAnsi"/>
          <w:b/>
          <w:sz w:val="32"/>
          <w:u w:val="single"/>
        </w:rPr>
      </w:pPr>
    </w:p>
    <w:p w:rsidR="00764B15" w:rsidRDefault="00764B15" w:rsidP="005358E4">
      <w:pPr>
        <w:spacing w:line="240" w:lineRule="auto"/>
        <w:jc w:val="center"/>
        <w:rPr>
          <w:rFonts w:asciiTheme="majorHAnsi" w:hAnsiTheme="majorHAnsi"/>
          <w:b/>
          <w:sz w:val="32"/>
          <w:u w:val="single"/>
        </w:rPr>
      </w:pPr>
    </w:p>
    <w:p w:rsidR="00764B15" w:rsidRDefault="00764B15" w:rsidP="005358E4">
      <w:pPr>
        <w:spacing w:line="240" w:lineRule="auto"/>
        <w:jc w:val="center"/>
        <w:rPr>
          <w:rFonts w:asciiTheme="majorHAnsi" w:hAnsiTheme="majorHAnsi"/>
          <w:b/>
          <w:sz w:val="32"/>
          <w:u w:val="single"/>
        </w:rPr>
      </w:pPr>
    </w:p>
    <w:p w:rsidR="00764B15" w:rsidRDefault="00764B15" w:rsidP="005358E4">
      <w:pPr>
        <w:spacing w:line="240" w:lineRule="auto"/>
        <w:jc w:val="center"/>
        <w:rPr>
          <w:rFonts w:asciiTheme="majorHAnsi" w:hAnsiTheme="majorHAnsi"/>
          <w:b/>
          <w:sz w:val="32"/>
          <w:u w:val="single"/>
        </w:rPr>
      </w:pPr>
    </w:p>
    <w:p w:rsidR="00764B15" w:rsidRDefault="00764B15" w:rsidP="005358E4">
      <w:pPr>
        <w:spacing w:line="240" w:lineRule="auto"/>
        <w:jc w:val="center"/>
        <w:rPr>
          <w:rFonts w:asciiTheme="majorHAnsi" w:hAnsiTheme="majorHAnsi"/>
          <w:b/>
          <w:sz w:val="32"/>
          <w:u w:val="single"/>
        </w:rPr>
      </w:pPr>
    </w:p>
    <w:p w:rsidR="00764B15" w:rsidRDefault="00764B15" w:rsidP="005358E4">
      <w:pPr>
        <w:spacing w:line="240" w:lineRule="auto"/>
        <w:jc w:val="center"/>
        <w:rPr>
          <w:rFonts w:asciiTheme="majorHAnsi" w:hAnsiTheme="majorHAnsi"/>
          <w:b/>
          <w:sz w:val="32"/>
          <w:u w:val="single"/>
        </w:rPr>
      </w:pPr>
    </w:p>
    <w:p w:rsidR="005358E4" w:rsidRDefault="005358E4" w:rsidP="005358E4">
      <w:pPr>
        <w:spacing w:line="240" w:lineRule="auto"/>
        <w:jc w:val="center"/>
        <w:rPr>
          <w:rFonts w:asciiTheme="majorHAnsi" w:hAnsiTheme="majorHAnsi"/>
          <w:b/>
          <w:sz w:val="32"/>
          <w:u w:val="single"/>
        </w:rPr>
      </w:pPr>
      <w:r w:rsidRPr="005E61B2">
        <w:rPr>
          <w:rFonts w:asciiTheme="majorHAnsi" w:hAnsiTheme="majorHAnsi"/>
          <w:b/>
          <w:sz w:val="32"/>
          <w:u w:val="single"/>
        </w:rPr>
        <w:t>The Educational Experience</w:t>
      </w:r>
    </w:p>
    <w:p w:rsidR="005358E4" w:rsidRPr="00CF0FAB" w:rsidRDefault="005358E4" w:rsidP="005358E4">
      <w:pPr>
        <w:spacing w:line="240" w:lineRule="auto"/>
        <w:jc w:val="center"/>
        <w:rPr>
          <w:rFonts w:asciiTheme="majorHAnsi" w:hAnsiTheme="majorHAnsi"/>
          <w:i/>
          <w:sz w:val="24"/>
        </w:rPr>
      </w:pPr>
      <w:r w:rsidRPr="00CF0FAB">
        <w:rPr>
          <w:rFonts w:asciiTheme="majorHAnsi" w:hAnsiTheme="majorHAnsi"/>
          <w:i/>
          <w:sz w:val="24"/>
        </w:rPr>
        <w:t>Being involved in this programme, pupils have the opportunity to:</w:t>
      </w:r>
    </w:p>
    <w:p w:rsidR="005358E4" w:rsidRDefault="005358E4" w:rsidP="005358E4">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asciiTheme="majorHAnsi" w:hAnsiTheme="majorHAnsi"/>
          <w:sz w:val="24"/>
        </w:rPr>
      </w:pPr>
      <w:r>
        <w:rPr>
          <w:rFonts w:asciiTheme="majorHAnsi" w:hAnsiTheme="majorHAnsi"/>
          <w:sz w:val="24"/>
        </w:rPr>
        <w:t>Develop interpersonal skills</w:t>
      </w:r>
    </w:p>
    <w:p w:rsidR="005358E4" w:rsidRDefault="005358E4" w:rsidP="005358E4">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asciiTheme="majorHAnsi" w:hAnsiTheme="majorHAnsi"/>
          <w:sz w:val="24"/>
        </w:rPr>
      </w:pPr>
      <w:r w:rsidRPr="005E61B2">
        <w:rPr>
          <w:rFonts w:asciiTheme="majorHAnsi" w:hAnsiTheme="majorHAnsi"/>
          <w:sz w:val="24"/>
        </w:rPr>
        <w:t>Become leaders in their own learning</w:t>
      </w:r>
    </w:p>
    <w:p w:rsidR="005358E4" w:rsidRDefault="005358E4" w:rsidP="005358E4">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asciiTheme="majorHAnsi" w:hAnsiTheme="majorHAnsi"/>
          <w:sz w:val="24"/>
        </w:rPr>
      </w:pPr>
      <w:r w:rsidRPr="005E61B2">
        <w:rPr>
          <w:rFonts w:asciiTheme="majorHAnsi" w:hAnsiTheme="majorHAnsi"/>
          <w:sz w:val="24"/>
        </w:rPr>
        <w:t>Take responsibility for themselves and others</w:t>
      </w:r>
    </w:p>
    <w:p w:rsidR="005358E4" w:rsidRDefault="005358E4" w:rsidP="005358E4">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asciiTheme="majorHAnsi" w:hAnsiTheme="majorHAnsi"/>
          <w:sz w:val="24"/>
        </w:rPr>
      </w:pPr>
      <w:r w:rsidRPr="005E61B2">
        <w:rPr>
          <w:rFonts w:asciiTheme="majorHAnsi" w:hAnsiTheme="majorHAnsi"/>
          <w:sz w:val="24"/>
        </w:rPr>
        <w:t>Develop their communication skills through; committee meetings, fundraising events, contacting the Malawian school and their gen</w:t>
      </w:r>
      <w:r>
        <w:rPr>
          <w:rFonts w:asciiTheme="majorHAnsi" w:hAnsiTheme="majorHAnsi"/>
          <w:sz w:val="24"/>
        </w:rPr>
        <w:t>eral involvement in the project.</w:t>
      </w:r>
    </w:p>
    <w:p w:rsidR="005358E4" w:rsidRDefault="005358E4" w:rsidP="005358E4">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asciiTheme="majorHAnsi" w:hAnsiTheme="majorHAnsi"/>
          <w:sz w:val="24"/>
        </w:rPr>
      </w:pPr>
      <w:r>
        <w:rPr>
          <w:rFonts w:asciiTheme="majorHAnsi" w:hAnsiTheme="majorHAnsi"/>
          <w:sz w:val="24"/>
        </w:rPr>
        <w:t>Build relationships with peers and members of the community</w:t>
      </w:r>
    </w:p>
    <w:p w:rsidR="005358E4" w:rsidRDefault="005358E4" w:rsidP="005358E4">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asciiTheme="majorHAnsi" w:hAnsiTheme="majorHAnsi"/>
          <w:sz w:val="24"/>
        </w:rPr>
      </w:pPr>
      <w:r>
        <w:rPr>
          <w:rFonts w:asciiTheme="majorHAnsi" w:hAnsiTheme="majorHAnsi"/>
          <w:sz w:val="24"/>
        </w:rPr>
        <w:t>Develop a sense of ownership</w:t>
      </w:r>
    </w:p>
    <w:p w:rsidR="005358E4" w:rsidRDefault="005358E4" w:rsidP="005358E4">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asciiTheme="majorHAnsi" w:hAnsiTheme="majorHAnsi"/>
          <w:sz w:val="24"/>
        </w:rPr>
      </w:pPr>
      <w:r>
        <w:rPr>
          <w:rFonts w:asciiTheme="majorHAnsi" w:hAnsiTheme="majorHAnsi"/>
          <w:sz w:val="24"/>
        </w:rPr>
        <w:t>Cultivate an inclusive ethos</w:t>
      </w:r>
    </w:p>
    <w:p w:rsidR="005358E4" w:rsidRDefault="005358E4" w:rsidP="005358E4">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asciiTheme="majorHAnsi" w:hAnsiTheme="majorHAnsi"/>
          <w:sz w:val="24"/>
        </w:rPr>
      </w:pPr>
      <w:r>
        <w:rPr>
          <w:rFonts w:asciiTheme="majorHAnsi" w:hAnsiTheme="majorHAnsi"/>
          <w:sz w:val="24"/>
        </w:rPr>
        <w:t>Set targets and maximise efforts to reach each target</w:t>
      </w:r>
    </w:p>
    <w:p w:rsidR="005358E4" w:rsidRDefault="005358E4" w:rsidP="005358E4">
      <w:pPr>
        <w:pStyle w:val="ListParagraph"/>
        <w:numPr>
          <w:ilvl w:val="0"/>
          <w:numId w:val="17"/>
        </w:numPr>
        <w:pBdr>
          <w:top w:val="single" w:sz="4" w:space="1" w:color="auto"/>
          <w:left w:val="single" w:sz="4" w:space="4" w:color="auto"/>
          <w:bottom w:val="single" w:sz="4" w:space="1" w:color="auto"/>
          <w:right w:val="single" w:sz="4" w:space="4" w:color="auto"/>
        </w:pBdr>
        <w:spacing w:line="240" w:lineRule="auto"/>
        <w:rPr>
          <w:rFonts w:asciiTheme="majorHAnsi" w:hAnsiTheme="majorHAnsi"/>
          <w:sz w:val="24"/>
        </w:rPr>
      </w:pPr>
      <w:r>
        <w:rPr>
          <w:rFonts w:asciiTheme="majorHAnsi" w:hAnsiTheme="majorHAnsi"/>
          <w:sz w:val="24"/>
        </w:rPr>
        <w:t>Work within a motivating environment</w:t>
      </w:r>
    </w:p>
    <w:p w:rsidR="005358E4" w:rsidRPr="00CD4EC9" w:rsidRDefault="005358E4" w:rsidP="005358E4">
      <w:pPr>
        <w:pBdr>
          <w:top w:val="single" w:sz="4" w:space="1" w:color="auto"/>
          <w:left w:val="single" w:sz="4" w:space="4" w:color="auto"/>
          <w:bottom w:val="single" w:sz="4" w:space="1" w:color="auto"/>
          <w:right w:val="single" w:sz="4" w:space="4" w:color="auto"/>
        </w:pBdr>
        <w:spacing w:line="240" w:lineRule="auto"/>
        <w:ind w:left="360"/>
        <w:rPr>
          <w:rFonts w:asciiTheme="majorHAnsi" w:hAnsiTheme="majorHAnsi"/>
          <w:sz w:val="24"/>
        </w:rPr>
      </w:pPr>
      <w:r>
        <w:rPr>
          <w:rFonts w:asciiTheme="majorHAnsi" w:hAnsiTheme="majorHAnsi"/>
          <w:sz w:val="24"/>
        </w:rPr>
        <w:t>And lastly, our pupils will have the opportunity make a change in someone else’s life by helping to develop a safe, healthy and educational experience at school.</w:t>
      </w:r>
      <w:r w:rsidRPr="00CD4EC9">
        <w:rPr>
          <w:rFonts w:asciiTheme="majorHAnsi" w:hAnsiTheme="majorHAnsi"/>
          <w:sz w:val="24"/>
        </w:rPr>
        <w:t xml:space="preserve"> </w:t>
      </w:r>
      <w:r w:rsidRPr="00CD4EC9">
        <w:rPr>
          <w:rFonts w:asciiTheme="majorHAnsi" w:hAnsiTheme="majorHAnsi"/>
          <w:sz w:val="24"/>
        </w:rPr>
        <w:br/>
      </w:r>
    </w:p>
    <w:p w:rsidR="004C0B1C" w:rsidRPr="005828F1" w:rsidRDefault="004C0B1C" w:rsidP="005828F1">
      <w:pPr>
        <w:pStyle w:val="NormalWeb"/>
        <w:shd w:val="clear" w:color="auto" w:fill="FFFFFF"/>
        <w:spacing w:before="240" w:beforeAutospacing="0" w:after="240" w:afterAutospacing="0"/>
        <w:rPr>
          <w:rFonts w:ascii="Elephant" w:hAnsi="Elephant"/>
          <w:b/>
          <w:sz w:val="72"/>
          <w:szCs w:val="72"/>
        </w:rPr>
      </w:pPr>
      <w:r w:rsidRPr="005828F1">
        <w:rPr>
          <w:rFonts w:ascii="Elephant" w:hAnsi="Elephant"/>
          <w:b/>
          <w:sz w:val="72"/>
          <w:szCs w:val="72"/>
        </w:rPr>
        <w:lastRenderedPageBreak/>
        <w:t>Fundraising &amp;</w:t>
      </w:r>
      <w:r w:rsidR="005828F1" w:rsidRPr="005828F1">
        <w:rPr>
          <w:rFonts w:ascii="Elephant" w:hAnsi="Elephant"/>
          <w:b/>
          <w:sz w:val="72"/>
          <w:szCs w:val="72"/>
        </w:rPr>
        <w:t xml:space="preserve"> </w:t>
      </w:r>
      <w:r w:rsidR="005828F1">
        <w:rPr>
          <w:rFonts w:ascii="Elephant" w:hAnsi="Elephant"/>
          <w:b/>
          <w:sz w:val="72"/>
          <w:szCs w:val="72"/>
        </w:rPr>
        <w:br/>
      </w:r>
      <w:r w:rsidRPr="005828F1">
        <w:rPr>
          <w:rFonts w:ascii="Elephant" w:hAnsi="Elephant"/>
          <w:b/>
          <w:sz w:val="72"/>
          <w:szCs w:val="72"/>
        </w:rPr>
        <w:t>Next Steps</w:t>
      </w:r>
    </w:p>
    <w:p w:rsidR="00165F05" w:rsidRPr="005828F1" w:rsidRDefault="009B1430" w:rsidP="00165F05">
      <w:pPr>
        <w:spacing w:line="240" w:lineRule="auto"/>
        <w:rPr>
          <w:sz w:val="24"/>
          <w:szCs w:val="24"/>
        </w:rPr>
      </w:pPr>
      <w:r>
        <w:rPr>
          <w:b/>
          <w:noProof/>
          <w:sz w:val="24"/>
          <w:szCs w:val="24"/>
          <w:lang w:eastAsia="en-GB"/>
        </w:rPr>
        <w:drawing>
          <wp:anchor distT="0" distB="0" distL="114300" distR="114300" simplePos="0" relativeHeight="251669504" behindDoc="1" locked="0" layoutInCell="1" allowOverlap="1" wp14:anchorId="19995BD3" wp14:editId="2B647BBB">
            <wp:simplePos x="0" y="0"/>
            <wp:positionH relativeFrom="column">
              <wp:posOffset>81280</wp:posOffset>
            </wp:positionH>
            <wp:positionV relativeFrom="paragraph">
              <wp:posOffset>767135</wp:posOffset>
            </wp:positionV>
            <wp:extent cx="5732145" cy="3807460"/>
            <wp:effectExtent l="0" t="0" r="1905" b="2540"/>
            <wp:wrapNone/>
            <wp:docPr id="13" name="Picture 13" descr="\\h010filesrv01\staff$\Work\14099YoungJenn\Documents\Malawi Project\Photos\Local lady with preserved 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10filesrv01\staff$\Work\14099YoungJenn\Documents\Malawi Project\Photos\Local lady with preserved fish.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145" cy="3807460"/>
                    </a:xfrm>
                    <a:prstGeom prst="rect">
                      <a:avLst/>
                    </a:prstGeom>
                    <a:noFill/>
                    <a:ln>
                      <a:noFill/>
                    </a:ln>
                    <a:effectLst>
                      <a:softEdge rad="457200"/>
                    </a:effectLst>
                  </pic:spPr>
                </pic:pic>
              </a:graphicData>
            </a:graphic>
            <wp14:sizeRelH relativeFrom="page">
              <wp14:pctWidth>0</wp14:pctWidth>
            </wp14:sizeRelH>
            <wp14:sizeRelV relativeFrom="page">
              <wp14:pctHeight>0</wp14:pctHeight>
            </wp14:sizeRelV>
          </wp:anchor>
        </w:drawing>
      </w:r>
      <w:r w:rsidR="00B534D0">
        <w:rPr>
          <w:sz w:val="24"/>
          <w:szCs w:val="24"/>
        </w:rPr>
        <w:t xml:space="preserve">The ‘Malawi Committee’ will </w:t>
      </w:r>
      <w:r w:rsidR="003A1551">
        <w:rPr>
          <w:sz w:val="24"/>
          <w:szCs w:val="24"/>
        </w:rPr>
        <w:t xml:space="preserve">be set up in </w:t>
      </w:r>
      <w:r w:rsidR="00B534D0">
        <w:rPr>
          <w:sz w:val="24"/>
          <w:szCs w:val="24"/>
        </w:rPr>
        <w:t>March and pupils will collate ideas and organise their first fundraising event by the end of March. Following this, there will be a fundraising event organised every month until the summer break. All pupils in the committee will be involved in setting targets for each fundraiser to contribute to the final sum (£) at the end of the school term.</w:t>
      </w:r>
      <w:r w:rsidR="003A1551">
        <w:rPr>
          <w:sz w:val="24"/>
          <w:szCs w:val="24"/>
        </w:rPr>
        <w:t xml:space="preserve"> Anyone is welcome to join the committee even if they do not want to visit Malawi. Not everyone on the committee will be able to go.</w:t>
      </w:r>
    </w:p>
    <w:p w:rsidR="00165F05" w:rsidRDefault="00165F05" w:rsidP="00165F05">
      <w:pPr>
        <w:spacing w:line="240" w:lineRule="auto"/>
        <w:rPr>
          <w:b/>
          <w:sz w:val="24"/>
          <w:szCs w:val="24"/>
        </w:rPr>
      </w:pPr>
    </w:p>
    <w:p w:rsidR="00165F05" w:rsidRDefault="00165F05" w:rsidP="00165F05">
      <w:pPr>
        <w:spacing w:line="240" w:lineRule="auto"/>
        <w:rPr>
          <w:b/>
          <w:sz w:val="24"/>
          <w:szCs w:val="24"/>
        </w:rPr>
      </w:pPr>
    </w:p>
    <w:p w:rsidR="00165F05" w:rsidRDefault="00165F05" w:rsidP="00165F05">
      <w:pPr>
        <w:spacing w:line="240" w:lineRule="auto"/>
        <w:rPr>
          <w:b/>
          <w:sz w:val="24"/>
          <w:szCs w:val="24"/>
        </w:rPr>
      </w:pPr>
    </w:p>
    <w:p w:rsidR="00165F05" w:rsidRDefault="00165F05" w:rsidP="00165F05">
      <w:pPr>
        <w:spacing w:line="240" w:lineRule="auto"/>
        <w:rPr>
          <w:b/>
          <w:sz w:val="24"/>
          <w:szCs w:val="24"/>
        </w:rPr>
      </w:pPr>
    </w:p>
    <w:p w:rsidR="00165F05" w:rsidRPr="00165F05" w:rsidRDefault="00165F05" w:rsidP="00165F05">
      <w:pPr>
        <w:spacing w:line="240" w:lineRule="auto"/>
        <w:rPr>
          <w:b/>
          <w:sz w:val="24"/>
          <w:szCs w:val="24"/>
        </w:rPr>
      </w:pPr>
    </w:p>
    <w:p w:rsidR="00165F05" w:rsidRDefault="00165F05" w:rsidP="00165F05">
      <w:pPr>
        <w:spacing w:line="240" w:lineRule="auto"/>
        <w:rPr>
          <w:rFonts w:ascii="Elephant" w:hAnsi="Elephant"/>
          <w:b/>
          <w:sz w:val="96"/>
          <w:szCs w:val="72"/>
        </w:rPr>
      </w:pPr>
    </w:p>
    <w:p w:rsidR="009B1430" w:rsidRDefault="009B1430" w:rsidP="00165F05">
      <w:pPr>
        <w:spacing w:line="240" w:lineRule="auto"/>
        <w:rPr>
          <w:rFonts w:ascii="Elephant" w:hAnsi="Elephant"/>
          <w:b/>
          <w:sz w:val="72"/>
          <w:szCs w:val="72"/>
        </w:rPr>
      </w:pPr>
    </w:p>
    <w:p w:rsidR="004C0B1C" w:rsidRPr="00165F05" w:rsidRDefault="00165F05" w:rsidP="00165F05">
      <w:pPr>
        <w:spacing w:line="240" w:lineRule="auto"/>
        <w:rPr>
          <w:rFonts w:ascii="Elephant" w:hAnsi="Elephant"/>
          <w:b/>
          <w:sz w:val="72"/>
          <w:szCs w:val="72"/>
        </w:rPr>
      </w:pPr>
      <w:r w:rsidRPr="00165F05">
        <w:rPr>
          <w:rFonts w:ascii="Elephant" w:hAnsi="Elephant"/>
          <w:b/>
          <w:sz w:val="72"/>
          <w:szCs w:val="72"/>
        </w:rPr>
        <w:t>P</w:t>
      </w:r>
      <w:r w:rsidR="004C0B1C" w:rsidRPr="00165F05">
        <w:rPr>
          <w:rFonts w:ascii="Elephant" w:hAnsi="Elephant"/>
          <w:b/>
          <w:sz w:val="72"/>
          <w:szCs w:val="72"/>
        </w:rPr>
        <w:t>upil Selection</w:t>
      </w:r>
    </w:p>
    <w:p w:rsidR="00B534D0" w:rsidRDefault="00B534D0" w:rsidP="005828F1">
      <w:pPr>
        <w:spacing w:line="240" w:lineRule="auto"/>
        <w:rPr>
          <w:sz w:val="24"/>
          <w:szCs w:val="24"/>
        </w:rPr>
      </w:pPr>
    </w:p>
    <w:p w:rsidR="005828F1" w:rsidRDefault="005828F1" w:rsidP="005828F1">
      <w:pPr>
        <w:spacing w:line="240" w:lineRule="auto"/>
        <w:rPr>
          <w:sz w:val="24"/>
          <w:szCs w:val="24"/>
        </w:rPr>
      </w:pPr>
      <w:r>
        <w:rPr>
          <w:sz w:val="24"/>
          <w:szCs w:val="24"/>
        </w:rPr>
        <w:t>S4 pupils who are interested in the project and would like to put their name forwards to join the committee, fundraise and visit Malawi should see Miss Young in the PE Department.</w:t>
      </w:r>
    </w:p>
    <w:p w:rsidR="005828F1" w:rsidRDefault="005828F1" w:rsidP="005828F1">
      <w:pPr>
        <w:spacing w:line="240" w:lineRule="auto"/>
        <w:rPr>
          <w:sz w:val="24"/>
          <w:szCs w:val="24"/>
        </w:rPr>
      </w:pPr>
      <w:r>
        <w:rPr>
          <w:sz w:val="24"/>
          <w:szCs w:val="24"/>
        </w:rPr>
        <w:t xml:space="preserve">In order to help with the selection process, pupils will be required to demonstrate their commitment by participating in several fundraising events organised within school. </w:t>
      </w:r>
    </w:p>
    <w:p w:rsidR="004C0B1C" w:rsidRDefault="003A1551" w:rsidP="001E4F60">
      <w:pPr>
        <w:spacing w:line="240" w:lineRule="auto"/>
        <w:rPr>
          <w:sz w:val="24"/>
          <w:szCs w:val="24"/>
        </w:rPr>
      </w:pPr>
      <w:r>
        <w:rPr>
          <w:sz w:val="24"/>
          <w:szCs w:val="24"/>
        </w:rPr>
        <w:t>In June</w:t>
      </w:r>
      <w:r w:rsidR="005828F1">
        <w:rPr>
          <w:sz w:val="24"/>
          <w:szCs w:val="24"/>
        </w:rPr>
        <w:t>, all S4 pupils still interested will be required to write a ‘why me’ statement, indicating why they should be chosen to go to Malawi. In this should include why they would like to visit the school, what skills and qualities can they bring (as they have to deliver short sessions to</w:t>
      </w:r>
      <w:r w:rsidR="00C519FE">
        <w:rPr>
          <w:sz w:val="24"/>
          <w:szCs w:val="24"/>
        </w:rPr>
        <w:t xml:space="preserve"> our Malawian students) and what they would like to gain from the experience.</w:t>
      </w:r>
    </w:p>
    <w:p w:rsidR="005828F1" w:rsidRPr="009B1430" w:rsidRDefault="00C519FE" w:rsidP="001E4F60">
      <w:pPr>
        <w:spacing w:line="240" w:lineRule="auto"/>
        <w:rPr>
          <w:sz w:val="24"/>
          <w:szCs w:val="24"/>
        </w:rPr>
      </w:pPr>
      <w:r>
        <w:rPr>
          <w:sz w:val="24"/>
          <w:szCs w:val="24"/>
        </w:rPr>
        <w:t>Lastly, pupils will be interviewed by Mrs Rooney (HT), Miss Young (PE Teacher), a member of staff from another school and a pupil from another school who has visited Malawi.</w:t>
      </w:r>
    </w:p>
    <w:p w:rsidR="00B90887" w:rsidRDefault="00B90887" w:rsidP="00B90887">
      <w:pPr>
        <w:spacing w:line="240" w:lineRule="auto"/>
        <w:rPr>
          <w:rFonts w:ascii="Elephant" w:hAnsi="Elephant"/>
          <w:b/>
          <w:sz w:val="96"/>
          <w:szCs w:val="72"/>
        </w:rPr>
      </w:pPr>
      <w:r>
        <w:rPr>
          <w:rFonts w:ascii="Elephant" w:hAnsi="Elephant"/>
          <w:b/>
          <w:sz w:val="96"/>
          <w:szCs w:val="72"/>
        </w:rPr>
        <w:lastRenderedPageBreak/>
        <w:t>Testimonials</w:t>
      </w:r>
    </w:p>
    <w:p w:rsidR="00B90887" w:rsidRDefault="00B90887" w:rsidP="00B90887">
      <w:pPr>
        <w:spacing w:line="240" w:lineRule="auto"/>
        <w:rPr>
          <w:sz w:val="24"/>
          <w:szCs w:val="24"/>
        </w:rPr>
      </w:pPr>
    </w:p>
    <w:p w:rsidR="007D140D" w:rsidRPr="006E30B8" w:rsidRDefault="006E221E" w:rsidP="001E4F60">
      <w:pPr>
        <w:pStyle w:val="NormalWeb"/>
        <w:shd w:val="clear" w:color="auto" w:fill="FFFFFF"/>
        <w:spacing w:before="240" w:beforeAutospacing="0" w:after="240" w:afterAutospacing="0"/>
        <w:rPr>
          <w:rFonts w:asciiTheme="majorHAnsi" w:hAnsiTheme="majorHAnsi" w:cs="Arial"/>
          <w:color w:val="000000" w:themeColor="text1"/>
          <w:sz w:val="28"/>
        </w:rPr>
      </w:pPr>
      <w:r>
        <w:rPr>
          <w:rStyle w:val="Strong"/>
          <w:rFonts w:asciiTheme="majorHAnsi" w:hAnsiTheme="majorHAnsi" w:cs="Arial"/>
          <w:color w:val="000000" w:themeColor="text1"/>
          <w:sz w:val="28"/>
        </w:rPr>
        <w:t>Charles Fawcett</w:t>
      </w:r>
      <w:r w:rsidR="00B90887" w:rsidRPr="006E30B8">
        <w:rPr>
          <w:rStyle w:val="Strong"/>
          <w:rFonts w:asciiTheme="majorHAnsi" w:hAnsiTheme="majorHAnsi" w:cs="Arial"/>
          <w:color w:val="000000" w:themeColor="text1"/>
          <w:sz w:val="28"/>
        </w:rPr>
        <w:t>, the ‘Aiming Higher in Malawi’ project manager</w:t>
      </w:r>
    </w:p>
    <w:p w:rsidR="006E30B8" w:rsidRDefault="006E30B8" w:rsidP="001E4F60">
      <w:pPr>
        <w:pStyle w:val="NormalWeb"/>
        <w:shd w:val="clear" w:color="auto" w:fill="FFFFFF"/>
        <w:spacing w:before="0" w:beforeAutospacing="0" w:after="0" w:afterAutospacing="0"/>
        <w:rPr>
          <w:rFonts w:asciiTheme="majorHAnsi" w:hAnsiTheme="majorHAnsi" w:cs="Arial"/>
          <w:i/>
          <w:iCs/>
          <w:color w:val="000000" w:themeColor="text1"/>
        </w:rPr>
      </w:pPr>
    </w:p>
    <w:p w:rsidR="00D17493" w:rsidRDefault="00B90887" w:rsidP="001E4F60">
      <w:pPr>
        <w:pStyle w:val="NormalWeb"/>
        <w:shd w:val="clear" w:color="auto" w:fill="FFFFFF"/>
        <w:spacing w:before="0" w:beforeAutospacing="0" w:after="0" w:afterAutospacing="0"/>
        <w:rPr>
          <w:rFonts w:asciiTheme="majorHAnsi" w:hAnsiTheme="majorHAnsi" w:cs="Arial"/>
          <w:i/>
          <w:iCs/>
          <w:color w:val="000000" w:themeColor="text1"/>
        </w:rPr>
      </w:pPr>
      <w:r w:rsidRPr="00B90887">
        <w:rPr>
          <w:noProof/>
          <w:color w:val="000000" w:themeColor="text1"/>
        </w:rPr>
        <w:drawing>
          <wp:anchor distT="0" distB="0" distL="114300" distR="114300" simplePos="0" relativeHeight="251660288" behindDoc="1" locked="0" layoutInCell="1" allowOverlap="1" wp14:anchorId="19AE67D2" wp14:editId="52D1AA18">
            <wp:simplePos x="0" y="0"/>
            <wp:positionH relativeFrom="margin">
              <wp:posOffset>2700655</wp:posOffset>
            </wp:positionH>
            <wp:positionV relativeFrom="paragraph">
              <wp:posOffset>679450</wp:posOffset>
            </wp:positionV>
            <wp:extent cx="3489325" cy="2900045"/>
            <wp:effectExtent l="0" t="0" r="0" b="0"/>
            <wp:wrapThrough wrapText="bothSides">
              <wp:wrapPolygon edited="0">
                <wp:start x="0" y="0"/>
                <wp:lineTo x="0" y="21425"/>
                <wp:lineTo x="21462" y="21425"/>
                <wp:lineTo x="21462" y="0"/>
                <wp:lineTo x="0" y="0"/>
              </wp:wrapPolygon>
            </wp:wrapThrough>
            <wp:docPr id="4" name="Picture 4" descr="\\h010filesrv01\staff$\Work\14099YoungJenn\Documents\Malawi Project\1ddda3_8d8cb21769f647f18c7bf4a65facc419-mv2_d_2362_1890_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10filesrv01\staff$\Work\14099YoungJenn\Documents\Malawi Project\1ddda3_8d8cb21769f647f18c7bf4a65facc419-mv2_d_2362_1890_s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89325" cy="290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17493">
        <w:rPr>
          <w:rFonts w:asciiTheme="majorHAnsi" w:hAnsiTheme="majorHAnsi" w:cs="Arial"/>
          <w:i/>
          <w:iCs/>
          <w:color w:val="000000" w:themeColor="text1"/>
        </w:rPr>
        <w:t>“</w:t>
      </w:r>
      <w:r w:rsidR="007D140D" w:rsidRPr="00B90887">
        <w:rPr>
          <w:rFonts w:asciiTheme="majorHAnsi" w:hAnsiTheme="majorHAnsi" w:cs="Arial"/>
          <w:i/>
          <w:iCs/>
          <w:color w:val="000000" w:themeColor="text1"/>
        </w:rPr>
        <w:t>The project makes a huge difference not only the girls' education, and disabled children but to the wider communities in Malawi tackling ongoin</w:t>
      </w:r>
      <w:r w:rsidR="00D17493">
        <w:rPr>
          <w:rFonts w:asciiTheme="majorHAnsi" w:hAnsiTheme="majorHAnsi" w:cs="Arial"/>
          <w:i/>
          <w:iCs/>
          <w:color w:val="000000" w:themeColor="text1"/>
        </w:rPr>
        <w:t xml:space="preserve">g poverty and disease concerns.” </w:t>
      </w:r>
    </w:p>
    <w:p w:rsidR="00D17493" w:rsidRDefault="00D17493" w:rsidP="001E4F60">
      <w:pPr>
        <w:pStyle w:val="NormalWeb"/>
        <w:shd w:val="clear" w:color="auto" w:fill="FFFFFF"/>
        <w:spacing w:before="0" w:beforeAutospacing="0" w:after="0" w:afterAutospacing="0"/>
        <w:rPr>
          <w:rFonts w:asciiTheme="majorHAnsi" w:hAnsiTheme="majorHAnsi" w:cs="Arial"/>
          <w:i/>
          <w:iCs/>
          <w:color w:val="000000" w:themeColor="text1"/>
        </w:rPr>
      </w:pPr>
    </w:p>
    <w:p w:rsidR="007D140D" w:rsidRPr="00B90887" w:rsidRDefault="00D17493" w:rsidP="001E4F60">
      <w:pPr>
        <w:pStyle w:val="NormalWeb"/>
        <w:shd w:val="clear" w:color="auto" w:fill="FFFFFF"/>
        <w:spacing w:before="0" w:beforeAutospacing="0" w:after="0" w:afterAutospacing="0"/>
        <w:rPr>
          <w:rFonts w:asciiTheme="majorHAnsi" w:hAnsiTheme="majorHAnsi" w:cs="Arial"/>
          <w:i/>
          <w:iCs/>
          <w:color w:val="000000" w:themeColor="text1"/>
        </w:rPr>
      </w:pPr>
      <w:r>
        <w:rPr>
          <w:rFonts w:asciiTheme="majorHAnsi" w:hAnsiTheme="majorHAnsi" w:cs="Arial"/>
          <w:i/>
          <w:iCs/>
          <w:color w:val="000000" w:themeColor="text1"/>
        </w:rPr>
        <w:t>“</w:t>
      </w:r>
      <w:r w:rsidR="007D140D" w:rsidRPr="00B90887">
        <w:rPr>
          <w:rFonts w:asciiTheme="majorHAnsi" w:hAnsiTheme="majorHAnsi" w:cs="Arial"/>
          <w:i/>
          <w:iCs/>
          <w:color w:val="000000" w:themeColor="text1"/>
        </w:rPr>
        <w:t>Discrimination, harmful practices such as initiation ceremonies, female circumcision, forced early marriages, high infant mortality rates and discrimination seriously hamper the lives of many young disabled children and girls in Malawi.</w:t>
      </w:r>
      <w:r>
        <w:rPr>
          <w:rFonts w:asciiTheme="majorHAnsi" w:hAnsiTheme="majorHAnsi" w:cs="Arial"/>
          <w:i/>
          <w:iCs/>
          <w:color w:val="000000" w:themeColor="text1"/>
        </w:rPr>
        <w:t>”</w:t>
      </w:r>
    </w:p>
    <w:p w:rsidR="000E2732" w:rsidRPr="00B90887" w:rsidRDefault="000E2732" w:rsidP="001E4F60">
      <w:pPr>
        <w:spacing w:line="240" w:lineRule="auto"/>
        <w:rPr>
          <w:rFonts w:asciiTheme="majorHAnsi" w:hAnsiTheme="majorHAnsi"/>
          <w:color w:val="000000" w:themeColor="text1"/>
          <w:sz w:val="24"/>
          <w:szCs w:val="24"/>
        </w:rPr>
      </w:pPr>
    </w:p>
    <w:p w:rsidR="00B90887" w:rsidRDefault="00B90887" w:rsidP="001E4F60">
      <w:pPr>
        <w:spacing w:line="240" w:lineRule="auto"/>
        <w:rPr>
          <w:rFonts w:asciiTheme="majorHAnsi" w:hAnsiTheme="majorHAnsi"/>
          <w:b/>
          <w:color w:val="000000" w:themeColor="text1"/>
          <w:sz w:val="24"/>
          <w:szCs w:val="24"/>
        </w:rPr>
      </w:pPr>
    </w:p>
    <w:p w:rsidR="000E2732" w:rsidRPr="006E30B8" w:rsidRDefault="00B90887" w:rsidP="001E4F60">
      <w:pPr>
        <w:spacing w:line="240" w:lineRule="auto"/>
        <w:rPr>
          <w:rFonts w:asciiTheme="majorHAnsi" w:hAnsiTheme="majorHAnsi"/>
          <w:b/>
          <w:color w:val="000000" w:themeColor="text1"/>
          <w:sz w:val="28"/>
          <w:szCs w:val="24"/>
        </w:rPr>
      </w:pPr>
      <w:r w:rsidRPr="006E30B8">
        <w:rPr>
          <w:rFonts w:asciiTheme="majorHAnsi" w:hAnsiTheme="majorHAnsi"/>
          <w:b/>
          <w:color w:val="000000" w:themeColor="text1"/>
          <w:sz w:val="28"/>
          <w:szCs w:val="24"/>
        </w:rPr>
        <w:t>Jim Logue, Airdrie Councillor</w:t>
      </w:r>
    </w:p>
    <w:p w:rsidR="006E30B8" w:rsidRDefault="006E30B8" w:rsidP="001E4F60">
      <w:pPr>
        <w:spacing w:line="240" w:lineRule="auto"/>
        <w:rPr>
          <w:rFonts w:asciiTheme="majorHAnsi" w:hAnsiTheme="majorHAnsi"/>
          <w:i/>
          <w:color w:val="000000" w:themeColor="text1"/>
          <w:sz w:val="24"/>
          <w:szCs w:val="24"/>
        </w:rPr>
      </w:pPr>
    </w:p>
    <w:p w:rsidR="009F6E22" w:rsidRPr="00B90887" w:rsidRDefault="000E2732" w:rsidP="001E4F60">
      <w:pPr>
        <w:spacing w:line="240" w:lineRule="auto"/>
        <w:rPr>
          <w:rFonts w:asciiTheme="majorHAnsi" w:hAnsiTheme="majorHAnsi"/>
          <w:i/>
          <w:color w:val="000000" w:themeColor="text1"/>
          <w:sz w:val="24"/>
          <w:szCs w:val="24"/>
        </w:rPr>
      </w:pPr>
      <w:r w:rsidRPr="00B90887">
        <w:rPr>
          <w:rFonts w:asciiTheme="majorHAnsi" w:hAnsiTheme="majorHAnsi"/>
          <w:i/>
          <w:color w:val="000000" w:themeColor="text1"/>
          <w:sz w:val="24"/>
          <w:szCs w:val="24"/>
        </w:rPr>
        <w:t>“</w:t>
      </w:r>
      <w:r w:rsidR="003B6B32">
        <w:rPr>
          <w:rFonts w:asciiTheme="majorHAnsi" w:hAnsiTheme="majorHAnsi"/>
          <w:i/>
          <w:color w:val="000000" w:themeColor="text1"/>
          <w:sz w:val="24"/>
          <w:szCs w:val="24"/>
        </w:rPr>
        <w:t xml:space="preserve">A </w:t>
      </w:r>
      <w:r w:rsidRPr="00B90887">
        <w:rPr>
          <w:rFonts w:asciiTheme="majorHAnsi" w:hAnsiTheme="majorHAnsi"/>
          <w:i/>
          <w:color w:val="000000" w:themeColor="text1"/>
          <w:sz w:val="24"/>
          <w:szCs w:val="24"/>
        </w:rPr>
        <w:t>moving and inspirational experience”</w:t>
      </w:r>
      <w:r w:rsidRPr="00B90887">
        <w:rPr>
          <w:rFonts w:asciiTheme="majorHAnsi" w:hAnsiTheme="majorHAnsi"/>
          <w:i/>
          <w:color w:val="000000" w:themeColor="text1"/>
          <w:sz w:val="24"/>
          <w:szCs w:val="24"/>
        </w:rPr>
        <w:br/>
      </w:r>
      <w:r w:rsidR="00B90887">
        <w:rPr>
          <w:rFonts w:asciiTheme="majorHAnsi" w:hAnsiTheme="majorHAnsi"/>
          <w:i/>
          <w:color w:val="000000" w:themeColor="text1"/>
          <w:sz w:val="24"/>
          <w:szCs w:val="24"/>
        </w:rPr>
        <w:br/>
      </w:r>
      <w:r w:rsidR="009F6E22" w:rsidRPr="00B90887">
        <w:rPr>
          <w:rFonts w:asciiTheme="majorHAnsi" w:hAnsiTheme="majorHAnsi"/>
          <w:i/>
          <w:color w:val="000000" w:themeColor="text1"/>
          <w:sz w:val="24"/>
          <w:szCs w:val="24"/>
        </w:rPr>
        <w:t>“</w:t>
      </w:r>
      <w:r w:rsidR="009F6E22" w:rsidRPr="00B90887">
        <w:rPr>
          <w:rFonts w:asciiTheme="majorHAnsi" w:hAnsiTheme="majorHAnsi" w:cs="Arial"/>
          <w:i/>
          <w:color w:val="000000" w:themeColor="text1"/>
          <w:sz w:val="24"/>
          <w:szCs w:val="24"/>
          <w:shd w:val="clear" w:color="auto" w:fill="FFFFFF"/>
        </w:rPr>
        <w:t>Malawi is one of the most beautiful countries I have ever visited but the levels of hunger, poverty, destitution and HIV Aids made the visit extremely harrowing and humbling.</w:t>
      </w:r>
      <w:r w:rsidR="009F6E22" w:rsidRPr="00B90887">
        <w:rPr>
          <w:rFonts w:asciiTheme="majorHAnsi" w:hAnsiTheme="majorHAnsi"/>
          <w:i/>
          <w:color w:val="000000" w:themeColor="text1"/>
          <w:sz w:val="24"/>
          <w:szCs w:val="24"/>
        </w:rPr>
        <w:t>”</w:t>
      </w:r>
    </w:p>
    <w:p w:rsidR="009F6E22" w:rsidRDefault="006E221E" w:rsidP="001E4F60">
      <w:pPr>
        <w:spacing w:line="240" w:lineRule="auto"/>
        <w:rPr>
          <w:rFonts w:asciiTheme="majorHAnsi" w:hAnsiTheme="majorHAnsi"/>
          <w:color w:val="000000" w:themeColor="text1"/>
          <w:sz w:val="24"/>
          <w:szCs w:val="24"/>
        </w:rPr>
      </w:pPr>
      <w:r>
        <w:rPr>
          <w:rFonts w:asciiTheme="majorHAnsi" w:hAnsiTheme="majorHAnsi" w:cs="Arial"/>
          <w:i/>
          <w:iCs/>
          <w:noProof/>
          <w:color w:val="000000" w:themeColor="text1"/>
          <w:lang w:eastAsia="en-GB"/>
        </w:rPr>
        <w:drawing>
          <wp:anchor distT="0" distB="0" distL="114300" distR="114300" simplePos="0" relativeHeight="251668480" behindDoc="1" locked="0" layoutInCell="1" allowOverlap="1" wp14:anchorId="0042129F" wp14:editId="01D11E5B">
            <wp:simplePos x="0" y="0"/>
            <wp:positionH relativeFrom="column">
              <wp:posOffset>-1455771</wp:posOffset>
            </wp:positionH>
            <wp:positionV relativeFrom="paragraph">
              <wp:posOffset>752873</wp:posOffset>
            </wp:positionV>
            <wp:extent cx="3900170" cy="2923540"/>
            <wp:effectExtent l="0" t="0" r="0" b="0"/>
            <wp:wrapNone/>
            <wp:docPr id="12" name="Picture 12" descr="\\h010filesrv01\staff$\Work\14099YoungJenn\Documents\Malawi Project\Photos\malawi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10filesrv01\staff$\Work\14099YoungJenn\Documents\Malawi Project\Photos\malawi_64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00170" cy="292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E22" w:rsidRPr="00B90887">
        <w:rPr>
          <w:rFonts w:asciiTheme="majorHAnsi" w:hAnsiTheme="majorHAnsi" w:cs="Arial"/>
          <w:i/>
          <w:color w:val="000000" w:themeColor="text1"/>
          <w:sz w:val="24"/>
          <w:szCs w:val="24"/>
          <w:shd w:val="clear" w:color="auto" w:fill="FFFFFF"/>
        </w:rPr>
        <w:t>"I saw schools with no desks, chairs or teaching materials, where classes of over 80 pupils were taught with all pupils sitting on concrete floors. Children as young as 5 walking bare-foot to school every day sometimes in excess of 5 miles, entire families who were all HIV positive including young infants.”</w:t>
      </w:r>
    </w:p>
    <w:p w:rsidR="00D17493" w:rsidRDefault="00D17493" w:rsidP="001E4F60">
      <w:pPr>
        <w:spacing w:line="240" w:lineRule="auto"/>
        <w:rPr>
          <w:rFonts w:asciiTheme="majorHAnsi" w:hAnsiTheme="majorHAnsi"/>
          <w:color w:val="000000" w:themeColor="text1"/>
          <w:sz w:val="24"/>
          <w:szCs w:val="24"/>
        </w:rPr>
      </w:pPr>
    </w:p>
    <w:p w:rsidR="00D17493" w:rsidRDefault="00D17493" w:rsidP="001E4F60">
      <w:pPr>
        <w:spacing w:line="240" w:lineRule="auto"/>
        <w:rPr>
          <w:rFonts w:asciiTheme="majorHAnsi" w:hAnsiTheme="majorHAnsi"/>
          <w:color w:val="000000" w:themeColor="text1"/>
          <w:sz w:val="24"/>
          <w:szCs w:val="24"/>
        </w:rPr>
      </w:pPr>
    </w:p>
    <w:p w:rsidR="00D17493" w:rsidRDefault="00D17493" w:rsidP="001E4F60">
      <w:pPr>
        <w:spacing w:line="240" w:lineRule="auto"/>
        <w:rPr>
          <w:rFonts w:asciiTheme="majorHAnsi" w:hAnsiTheme="majorHAnsi"/>
          <w:color w:val="000000" w:themeColor="text1"/>
          <w:sz w:val="24"/>
          <w:szCs w:val="24"/>
        </w:rPr>
      </w:pPr>
    </w:p>
    <w:p w:rsidR="000370EC" w:rsidRDefault="000370EC" w:rsidP="000370EC">
      <w:pPr>
        <w:spacing w:line="240" w:lineRule="auto"/>
        <w:jc w:val="right"/>
        <w:rPr>
          <w:rFonts w:asciiTheme="majorHAnsi" w:hAnsiTheme="majorHAnsi"/>
          <w:b/>
          <w:color w:val="000000" w:themeColor="text1"/>
          <w:sz w:val="32"/>
          <w:szCs w:val="24"/>
          <w:u w:val="single"/>
        </w:rPr>
      </w:pPr>
      <w:r w:rsidRPr="000370EC">
        <w:rPr>
          <w:rFonts w:asciiTheme="majorHAnsi" w:hAnsiTheme="majorHAnsi"/>
          <w:b/>
          <w:color w:val="000000" w:themeColor="text1"/>
          <w:sz w:val="32"/>
          <w:szCs w:val="24"/>
          <w:u w:val="single"/>
        </w:rPr>
        <w:t>Just giving</w:t>
      </w:r>
    </w:p>
    <w:p w:rsidR="00D17493" w:rsidRPr="00B90887" w:rsidRDefault="000370EC" w:rsidP="006E30B8">
      <w:pPr>
        <w:spacing w:line="240" w:lineRule="auto"/>
        <w:jc w:val="right"/>
        <w:rPr>
          <w:rFonts w:asciiTheme="majorHAnsi" w:hAnsiTheme="majorHAnsi"/>
          <w:color w:val="000000" w:themeColor="text1"/>
          <w:sz w:val="24"/>
          <w:szCs w:val="24"/>
        </w:rPr>
      </w:pPr>
      <w:r w:rsidRPr="000370EC">
        <w:rPr>
          <w:rFonts w:asciiTheme="majorHAnsi" w:hAnsiTheme="majorHAnsi"/>
          <w:color w:val="000000" w:themeColor="text1"/>
          <w:sz w:val="32"/>
          <w:szCs w:val="24"/>
        </w:rPr>
        <w:br/>
      </w:r>
      <w:r w:rsidRPr="000370EC">
        <w:rPr>
          <w:rFonts w:asciiTheme="majorHAnsi" w:hAnsiTheme="majorHAnsi"/>
          <w:color w:val="000000" w:themeColor="text1"/>
          <w:sz w:val="28"/>
          <w:szCs w:val="24"/>
        </w:rPr>
        <w:t>We are aiming to raise £20</w:t>
      </w:r>
      <w:r w:rsidR="00970945">
        <w:rPr>
          <w:rFonts w:asciiTheme="majorHAnsi" w:hAnsiTheme="majorHAnsi"/>
          <w:color w:val="000000" w:themeColor="text1"/>
          <w:sz w:val="28"/>
          <w:szCs w:val="24"/>
        </w:rPr>
        <w:t>00 though our just-</w:t>
      </w:r>
      <w:r w:rsidRPr="000370EC">
        <w:rPr>
          <w:rFonts w:asciiTheme="majorHAnsi" w:hAnsiTheme="majorHAnsi"/>
          <w:color w:val="000000" w:themeColor="text1"/>
          <w:sz w:val="28"/>
          <w:szCs w:val="24"/>
        </w:rPr>
        <w:t xml:space="preserve">giving page. </w:t>
      </w:r>
      <w:r w:rsidRPr="000370EC">
        <w:rPr>
          <w:rFonts w:asciiTheme="majorHAnsi" w:hAnsiTheme="majorHAnsi"/>
          <w:color w:val="000000" w:themeColor="text1"/>
          <w:sz w:val="28"/>
          <w:szCs w:val="24"/>
        </w:rPr>
        <w:br/>
        <w:t>All donations welcome.</w:t>
      </w:r>
      <w:r w:rsidR="006E30B8">
        <w:rPr>
          <w:rFonts w:asciiTheme="majorHAnsi" w:hAnsiTheme="majorHAnsi"/>
          <w:color w:val="000000" w:themeColor="text1"/>
          <w:sz w:val="28"/>
          <w:szCs w:val="24"/>
        </w:rPr>
        <w:br/>
      </w:r>
      <w:r w:rsidR="006E30B8">
        <w:rPr>
          <w:rFonts w:asciiTheme="majorHAnsi" w:hAnsiTheme="majorHAnsi"/>
          <w:color w:val="000000" w:themeColor="text1"/>
          <w:sz w:val="28"/>
          <w:szCs w:val="24"/>
        </w:rPr>
        <w:br/>
      </w:r>
      <w:bookmarkStart w:id="0" w:name="_GoBack"/>
      <w:bookmarkEnd w:id="0"/>
      <w:r w:rsidR="000256D2">
        <w:rPr>
          <w:rFonts w:asciiTheme="majorHAnsi" w:hAnsiTheme="majorHAnsi"/>
          <w:b/>
          <w:color w:val="000000" w:themeColor="text1"/>
          <w:sz w:val="28"/>
          <w:szCs w:val="24"/>
        </w:rPr>
        <w:t>www.justgiving.com</w:t>
      </w:r>
      <w:r w:rsidRPr="000370EC">
        <w:rPr>
          <w:rFonts w:asciiTheme="majorHAnsi" w:hAnsiTheme="majorHAnsi"/>
          <w:b/>
          <w:color w:val="000000" w:themeColor="text1"/>
          <w:sz w:val="28"/>
          <w:szCs w:val="24"/>
        </w:rPr>
        <w:t>/</w:t>
      </w:r>
      <w:r w:rsidR="00EC45EB">
        <w:rPr>
          <w:rFonts w:asciiTheme="majorHAnsi" w:hAnsiTheme="majorHAnsi"/>
          <w:b/>
          <w:color w:val="000000" w:themeColor="text1"/>
          <w:sz w:val="28"/>
          <w:szCs w:val="24"/>
        </w:rPr>
        <w:t>crowdfunding/</w:t>
      </w:r>
      <w:r w:rsidRPr="000370EC">
        <w:rPr>
          <w:rFonts w:asciiTheme="majorHAnsi" w:hAnsiTheme="majorHAnsi"/>
          <w:b/>
          <w:color w:val="000000" w:themeColor="text1"/>
          <w:sz w:val="28"/>
          <w:szCs w:val="24"/>
        </w:rPr>
        <w:t>braidhurst-</w:t>
      </w:r>
      <w:r w:rsidR="003F2F00">
        <w:rPr>
          <w:rFonts w:asciiTheme="majorHAnsi" w:hAnsiTheme="majorHAnsi"/>
          <w:b/>
          <w:color w:val="000000" w:themeColor="text1"/>
          <w:sz w:val="28"/>
          <w:szCs w:val="24"/>
        </w:rPr>
        <w:t>in-</w:t>
      </w:r>
      <w:r w:rsidRPr="000370EC">
        <w:rPr>
          <w:rFonts w:asciiTheme="majorHAnsi" w:hAnsiTheme="majorHAnsi"/>
          <w:b/>
          <w:color w:val="000000" w:themeColor="text1"/>
          <w:sz w:val="28"/>
          <w:szCs w:val="24"/>
        </w:rPr>
        <w:t>malawi</w:t>
      </w:r>
    </w:p>
    <w:sectPr w:rsidR="00D17493" w:rsidRPr="00B90887" w:rsidSect="00FB4132">
      <w:footerReference w:type="default" r:id="rId23"/>
      <w:pgSz w:w="11906" w:h="16838"/>
      <w:pgMar w:top="1440" w:right="1440" w:bottom="568"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3C8E" w:rsidRDefault="00653C8E" w:rsidP="00653C8E">
      <w:pPr>
        <w:spacing w:after="0" w:line="240" w:lineRule="auto"/>
      </w:pPr>
      <w:r>
        <w:separator/>
      </w:r>
    </w:p>
  </w:endnote>
  <w:endnote w:type="continuationSeparator" w:id="0">
    <w:p w:rsidR="00653C8E" w:rsidRDefault="00653C8E" w:rsidP="00653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Elephant">
    <w:panose1 w:val="0202090409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8DE" w:rsidRDefault="003338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3C8E" w:rsidRDefault="00653C8E" w:rsidP="00653C8E">
      <w:pPr>
        <w:spacing w:after="0" w:line="240" w:lineRule="auto"/>
      </w:pPr>
      <w:r>
        <w:separator/>
      </w:r>
    </w:p>
  </w:footnote>
  <w:footnote w:type="continuationSeparator" w:id="0">
    <w:p w:rsidR="00653C8E" w:rsidRDefault="00653C8E" w:rsidP="00653C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01472B68"/>
    <w:multiLevelType w:val="hybridMultilevel"/>
    <w:tmpl w:val="D2C42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261AD"/>
    <w:multiLevelType w:val="hybridMultilevel"/>
    <w:tmpl w:val="4FF8591C"/>
    <w:lvl w:ilvl="0" w:tplc="3904A4EA">
      <w:start w:val="1"/>
      <w:numFmt w:val="bullet"/>
      <w:lvlText w:val="-"/>
      <w:lvlJc w:val="left"/>
      <w:pPr>
        <w:ind w:left="720" w:hanging="360"/>
      </w:pPr>
      <w:rPr>
        <w:rFonts w:ascii="Calibri" w:eastAsiaTheme="minorHAnsi" w:hAnsi="Calibri" w:cstheme="minorBidi"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00763"/>
    <w:multiLevelType w:val="hybridMultilevel"/>
    <w:tmpl w:val="1A94DDEA"/>
    <w:lvl w:ilvl="0" w:tplc="12F23574">
      <w:start w:val="1"/>
      <w:numFmt w:val="bullet"/>
      <w:lvlText w:val="•"/>
      <w:lvlJc w:val="left"/>
      <w:pPr>
        <w:tabs>
          <w:tab w:val="num" w:pos="720"/>
        </w:tabs>
        <w:ind w:left="720" w:hanging="360"/>
      </w:pPr>
      <w:rPr>
        <w:rFonts w:ascii="Arial" w:hAnsi="Arial" w:hint="default"/>
      </w:rPr>
    </w:lvl>
    <w:lvl w:ilvl="1" w:tplc="09BCEE3E" w:tentative="1">
      <w:start w:val="1"/>
      <w:numFmt w:val="bullet"/>
      <w:lvlText w:val="•"/>
      <w:lvlJc w:val="left"/>
      <w:pPr>
        <w:tabs>
          <w:tab w:val="num" w:pos="1440"/>
        </w:tabs>
        <w:ind w:left="1440" w:hanging="360"/>
      </w:pPr>
      <w:rPr>
        <w:rFonts w:ascii="Arial" w:hAnsi="Arial" w:hint="default"/>
      </w:rPr>
    </w:lvl>
    <w:lvl w:ilvl="2" w:tplc="87B49C32" w:tentative="1">
      <w:start w:val="1"/>
      <w:numFmt w:val="bullet"/>
      <w:lvlText w:val="•"/>
      <w:lvlJc w:val="left"/>
      <w:pPr>
        <w:tabs>
          <w:tab w:val="num" w:pos="2160"/>
        </w:tabs>
        <w:ind w:left="2160" w:hanging="360"/>
      </w:pPr>
      <w:rPr>
        <w:rFonts w:ascii="Arial" w:hAnsi="Arial" w:hint="default"/>
      </w:rPr>
    </w:lvl>
    <w:lvl w:ilvl="3" w:tplc="D7B27AB6" w:tentative="1">
      <w:start w:val="1"/>
      <w:numFmt w:val="bullet"/>
      <w:lvlText w:val="•"/>
      <w:lvlJc w:val="left"/>
      <w:pPr>
        <w:tabs>
          <w:tab w:val="num" w:pos="2880"/>
        </w:tabs>
        <w:ind w:left="2880" w:hanging="360"/>
      </w:pPr>
      <w:rPr>
        <w:rFonts w:ascii="Arial" w:hAnsi="Arial" w:hint="default"/>
      </w:rPr>
    </w:lvl>
    <w:lvl w:ilvl="4" w:tplc="256C012C" w:tentative="1">
      <w:start w:val="1"/>
      <w:numFmt w:val="bullet"/>
      <w:lvlText w:val="•"/>
      <w:lvlJc w:val="left"/>
      <w:pPr>
        <w:tabs>
          <w:tab w:val="num" w:pos="3600"/>
        </w:tabs>
        <w:ind w:left="3600" w:hanging="360"/>
      </w:pPr>
      <w:rPr>
        <w:rFonts w:ascii="Arial" w:hAnsi="Arial" w:hint="default"/>
      </w:rPr>
    </w:lvl>
    <w:lvl w:ilvl="5" w:tplc="45207422" w:tentative="1">
      <w:start w:val="1"/>
      <w:numFmt w:val="bullet"/>
      <w:lvlText w:val="•"/>
      <w:lvlJc w:val="left"/>
      <w:pPr>
        <w:tabs>
          <w:tab w:val="num" w:pos="4320"/>
        </w:tabs>
        <w:ind w:left="4320" w:hanging="360"/>
      </w:pPr>
      <w:rPr>
        <w:rFonts w:ascii="Arial" w:hAnsi="Arial" w:hint="default"/>
      </w:rPr>
    </w:lvl>
    <w:lvl w:ilvl="6" w:tplc="A68E372C" w:tentative="1">
      <w:start w:val="1"/>
      <w:numFmt w:val="bullet"/>
      <w:lvlText w:val="•"/>
      <w:lvlJc w:val="left"/>
      <w:pPr>
        <w:tabs>
          <w:tab w:val="num" w:pos="5040"/>
        </w:tabs>
        <w:ind w:left="5040" w:hanging="360"/>
      </w:pPr>
      <w:rPr>
        <w:rFonts w:ascii="Arial" w:hAnsi="Arial" w:hint="default"/>
      </w:rPr>
    </w:lvl>
    <w:lvl w:ilvl="7" w:tplc="F6B637A6" w:tentative="1">
      <w:start w:val="1"/>
      <w:numFmt w:val="bullet"/>
      <w:lvlText w:val="•"/>
      <w:lvlJc w:val="left"/>
      <w:pPr>
        <w:tabs>
          <w:tab w:val="num" w:pos="5760"/>
        </w:tabs>
        <w:ind w:left="5760" w:hanging="360"/>
      </w:pPr>
      <w:rPr>
        <w:rFonts w:ascii="Arial" w:hAnsi="Arial" w:hint="default"/>
      </w:rPr>
    </w:lvl>
    <w:lvl w:ilvl="8" w:tplc="46FCA94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61D7D2E"/>
    <w:multiLevelType w:val="multilevel"/>
    <w:tmpl w:val="1D048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F1F2E"/>
    <w:multiLevelType w:val="hybridMultilevel"/>
    <w:tmpl w:val="D7A8E836"/>
    <w:lvl w:ilvl="0" w:tplc="191CD11E">
      <w:start w:val="1"/>
      <w:numFmt w:val="bullet"/>
      <w:lvlText w:val="•"/>
      <w:lvlJc w:val="left"/>
      <w:pPr>
        <w:tabs>
          <w:tab w:val="num" w:pos="720"/>
        </w:tabs>
        <w:ind w:left="720" w:hanging="360"/>
      </w:pPr>
      <w:rPr>
        <w:rFonts w:ascii="Arial" w:hAnsi="Arial" w:hint="default"/>
      </w:rPr>
    </w:lvl>
    <w:lvl w:ilvl="1" w:tplc="104CA33C" w:tentative="1">
      <w:start w:val="1"/>
      <w:numFmt w:val="bullet"/>
      <w:lvlText w:val="•"/>
      <w:lvlJc w:val="left"/>
      <w:pPr>
        <w:tabs>
          <w:tab w:val="num" w:pos="1440"/>
        </w:tabs>
        <w:ind w:left="1440" w:hanging="360"/>
      </w:pPr>
      <w:rPr>
        <w:rFonts w:ascii="Arial" w:hAnsi="Arial" w:hint="default"/>
      </w:rPr>
    </w:lvl>
    <w:lvl w:ilvl="2" w:tplc="D1D6AB42" w:tentative="1">
      <w:start w:val="1"/>
      <w:numFmt w:val="bullet"/>
      <w:lvlText w:val="•"/>
      <w:lvlJc w:val="left"/>
      <w:pPr>
        <w:tabs>
          <w:tab w:val="num" w:pos="2160"/>
        </w:tabs>
        <w:ind w:left="2160" w:hanging="360"/>
      </w:pPr>
      <w:rPr>
        <w:rFonts w:ascii="Arial" w:hAnsi="Arial" w:hint="default"/>
      </w:rPr>
    </w:lvl>
    <w:lvl w:ilvl="3" w:tplc="B4909BA6" w:tentative="1">
      <w:start w:val="1"/>
      <w:numFmt w:val="bullet"/>
      <w:lvlText w:val="•"/>
      <w:lvlJc w:val="left"/>
      <w:pPr>
        <w:tabs>
          <w:tab w:val="num" w:pos="2880"/>
        </w:tabs>
        <w:ind w:left="2880" w:hanging="360"/>
      </w:pPr>
      <w:rPr>
        <w:rFonts w:ascii="Arial" w:hAnsi="Arial" w:hint="default"/>
      </w:rPr>
    </w:lvl>
    <w:lvl w:ilvl="4" w:tplc="C15A16FC" w:tentative="1">
      <w:start w:val="1"/>
      <w:numFmt w:val="bullet"/>
      <w:lvlText w:val="•"/>
      <w:lvlJc w:val="left"/>
      <w:pPr>
        <w:tabs>
          <w:tab w:val="num" w:pos="3600"/>
        </w:tabs>
        <w:ind w:left="3600" w:hanging="360"/>
      </w:pPr>
      <w:rPr>
        <w:rFonts w:ascii="Arial" w:hAnsi="Arial" w:hint="default"/>
      </w:rPr>
    </w:lvl>
    <w:lvl w:ilvl="5" w:tplc="2954C2F2" w:tentative="1">
      <w:start w:val="1"/>
      <w:numFmt w:val="bullet"/>
      <w:lvlText w:val="•"/>
      <w:lvlJc w:val="left"/>
      <w:pPr>
        <w:tabs>
          <w:tab w:val="num" w:pos="4320"/>
        </w:tabs>
        <w:ind w:left="4320" w:hanging="360"/>
      </w:pPr>
      <w:rPr>
        <w:rFonts w:ascii="Arial" w:hAnsi="Arial" w:hint="default"/>
      </w:rPr>
    </w:lvl>
    <w:lvl w:ilvl="6" w:tplc="536E229E" w:tentative="1">
      <w:start w:val="1"/>
      <w:numFmt w:val="bullet"/>
      <w:lvlText w:val="•"/>
      <w:lvlJc w:val="left"/>
      <w:pPr>
        <w:tabs>
          <w:tab w:val="num" w:pos="5040"/>
        </w:tabs>
        <w:ind w:left="5040" w:hanging="360"/>
      </w:pPr>
      <w:rPr>
        <w:rFonts w:ascii="Arial" w:hAnsi="Arial" w:hint="default"/>
      </w:rPr>
    </w:lvl>
    <w:lvl w:ilvl="7" w:tplc="77380110" w:tentative="1">
      <w:start w:val="1"/>
      <w:numFmt w:val="bullet"/>
      <w:lvlText w:val="•"/>
      <w:lvlJc w:val="left"/>
      <w:pPr>
        <w:tabs>
          <w:tab w:val="num" w:pos="5760"/>
        </w:tabs>
        <w:ind w:left="5760" w:hanging="360"/>
      </w:pPr>
      <w:rPr>
        <w:rFonts w:ascii="Arial" w:hAnsi="Arial" w:hint="default"/>
      </w:rPr>
    </w:lvl>
    <w:lvl w:ilvl="8" w:tplc="00D66A9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3BA3117"/>
    <w:multiLevelType w:val="hybridMultilevel"/>
    <w:tmpl w:val="4A38BAC6"/>
    <w:lvl w:ilvl="0" w:tplc="ACAE3FE4">
      <w:start w:val="1"/>
      <w:numFmt w:val="bullet"/>
      <w:lvlText w:val=""/>
      <w:lvlJc w:val="left"/>
      <w:pPr>
        <w:ind w:left="720" w:hanging="360"/>
      </w:pPr>
      <w:rPr>
        <w:rFonts w:ascii="Symbol" w:hAnsi="Symbol"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C61F8D"/>
    <w:multiLevelType w:val="multilevel"/>
    <w:tmpl w:val="518A9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E575FB"/>
    <w:multiLevelType w:val="multilevel"/>
    <w:tmpl w:val="F8045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FB4483"/>
    <w:multiLevelType w:val="hybridMultilevel"/>
    <w:tmpl w:val="6CA214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54355B7"/>
    <w:multiLevelType w:val="hybridMultilevel"/>
    <w:tmpl w:val="8E20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FE4C13"/>
    <w:multiLevelType w:val="hybridMultilevel"/>
    <w:tmpl w:val="AE244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FC6A7A"/>
    <w:multiLevelType w:val="hybridMultilevel"/>
    <w:tmpl w:val="1CF08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7643F8"/>
    <w:multiLevelType w:val="hybridMultilevel"/>
    <w:tmpl w:val="9774D3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28170B1"/>
    <w:multiLevelType w:val="hybridMultilevel"/>
    <w:tmpl w:val="0458E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5B6E99"/>
    <w:multiLevelType w:val="hybridMultilevel"/>
    <w:tmpl w:val="0AB04C58"/>
    <w:lvl w:ilvl="0" w:tplc="07EC3622">
      <w:numFmt w:val="bullet"/>
      <w:lvlText w:val="—"/>
      <w:lvlJc w:val="left"/>
      <w:pPr>
        <w:ind w:left="720" w:hanging="360"/>
      </w:pPr>
      <w:rPr>
        <w:rFonts w:ascii="Calibri Light" w:eastAsiaTheme="minorHAnsi" w:hAnsi="Calibri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4372EA"/>
    <w:multiLevelType w:val="hybridMultilevel"/>
    <w:tmpl w:val="1BFE50FC"/>
    <w:lvl w:ilvl="0" w:tplc="27C2C3D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102EC5"/>
    <w:multiLevelType w:val="hybridMultilevel"/>
    <w:tmpl w:val="F272A6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60A691F"/>
    <w:multiLevelType w:val="hybridMultilevel"/>
    <w:tmpl w:val="64907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6464D0"/>
    <w:multiLevelType w:val="hybridMultilevel"/>
    <w:tmpl w:val="B2D63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1B1652"/>
    <w:multiLevelType w:val="hybridMultilevel"/>
    <w:tmpl w:val="4D3EC882"/>
    <w:lvl w:ilvl="0" w:tplc="52E0C20E">
      <w:start w:val="62"/>
      <w:numFmt w:val="bullet"/>
      <w:lvlText w:val=""/>
      <w:lvlJc w:val="left"/>
      <w:pPr>
        <w:ind w:left="720" w:hanging="360"/>
      </w:pPr>
      <w:rPr>
        <w:rFonts w:ascii="Symbol" w:eastAsiaTheme="minorHAnsi" w:hAnsi="Symbol" w:cs="Arial" w:hint="default"/>
        <w:color w:val="00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D576DC"/>
    <w:multiLevelType w:val="multilevel"/>
    <w:tmpl w:val="4142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0416E9"/>
    <w:multiLevelType w:val="hybridMultilevel"/>
    <w:tmpl w:val="3FBA2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7"/>
  </w:num>
  <w:num w:numId="5">
    <w:abstractNumId w:val="15"/>
  </w:num>
  <w:num w:numId="6">
    <w:abstractNumId w:val="5"/>
  </w:num>
  <w:num w:numId="7">
    <w:abstractNumId w:val="1"/>
  </w:num>
  <w:num w:numId="8">
    <w:abstractNumId w:val="6"/>
  </w:num>
  <w:num w:numId="9">
    <w:abstractNumId w:val="7"/>
  </w:num>
  <w:num w:numId="10">
    <w:abstractNumId w:val="19"/>
  </w:num>
  <w:num w:numId="11">
    <w:abstractNumId w:val="10"/>
  </w:num>
  <w:num w:numId="12">
    <w:abstractNumId w:val="13"/>
  </w:num>
  <w:num w:numId="13">
    <w:abstractNumId w:val="9"/>
  </w:num>
  <w:num w:numId="14">
    <w:abstractNumId w:val="12"/>
  </w:num>
  <w:num w:numId="15">
    <w:abstractNumId w:val="0"/>
  </w:num>
  <w:num w:numId="16">
    <w:abstractNumId w:val="21"/>
  </w:num>
  <w:num w:numId="17">
    <w:abstractNumId w:val="18"/>
  </w:num>
  <w:num w:numId="18">
    <w:abstractNumId w:val="16"/>
  </w:num>
  <w:num w:numId="19">
    <w:abstractNumId w:val="20"/>
  </w:num>
  <w:num w:numId="20">
    <w:abstractNumId w:val="11"/>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711"/>
    <w:rsid w:val="000256D2"/>
    <w:rsid w:val="000370EC"/>
    <w:rsid w:val="00067A19"/>
    <w:rsid w:val="000A199D"/>
    <w:rsid w:val="000A62E7"/>
    <w:rsid w:val="000C2FD7"/>
    <w:rsid w:val="000E165B"/>
    <w:rsid w:val="000E2732"/>
    <w:rsid w:val="001275D2"/>
    <w:rsid w:val="00165F05"/>
    <w:rsid w:val="001E4F60"/>
    <w:rsid w:val="001E575D"/>
    <w:rsid w:val="00236E24"/>
    <w:rsid w:val="002A27BB"/>
    <w:rsid w:val="002C4290"/>
    <w:rsid w:val="002F372F"/>
    <w:rsid w:val="00317D08"/>
    <w:rsid w:val="003247EF"/>
    <w:rsid w:val="003338DE"/>
    <w:rsid w:val="003421A7"/>
    <w:rsid w:val="00346AFD"/>
    <w:rsid w:val="00383FDD"/>
    <w:rsid w:val="003A1551"/>
    <w:rsid w:val="003B6B32"/>
    <w:rsid w:val="003F2F00"/>
    <w:rsid w:val="00422C0C"/>
    <w:rsid w:val="00494751"/>
    <w:rsid w:val="004C0B1C"/>
    <w:rsid w:val="004C3835"/>
    <w:rsid w:val="004F7C85"/>
    <w:rsid w:val="00505042"/>
    <w:rsid w:val="005358E4"/>
    <w:rsid w:val="00576537"/>
    <w:rsid w:val="005828F1"/>
    <w:rsid w:val="00587304"/>
    <w:rsid w:val="005D078F"/>
    <w:rsid w:val="005E61B2"/>
    <w:rsid w:val="00634C60"/>
    <w:rsid w:val="00634D75"/>
    <w:rsid w:val="006464BF"/>
    <w:rsid w:val="00653C8E"/>
    <w:rsid w:val="00682C18"/>
    <w:rsid w:val="00693C1C"/>
    <w:rsid w:val="006D2F6D"/>
    <w:rsid w:val="006D68C5"/>
    <w:rsid w:val="006D7B67"/>
    <w:rsid w:val="006E221E"/>
    <w:rsid w:val="006E30B8"/>
    <w:rsid w:val="006F6FCE"/>
    <w:rsid w:val="00706DB8"/>
    <w:rsid w:val="00730A4A"/>
    <w:rsid w:val="00764B15"/>
    <w:rsid w:val="007B6BFE"/>
    <w:rsid w:val="007C25F5"/>
    <w:rsid w:val="007D140D"/>
    <w:rsid w:val="007D5F7D"/>
    <w:rsid w:val="00822A1E"/>
    <w:rsid w:val="00887B7F"/>
    <w:rsid w:val="008A1BEC"/>
    <w:rsid w:val="008A54E0"/>
    <w:rsid w:val="008C0510"/>
    <w:rsid w:val="008C0CE0"/>
    <w:rsid w:val="008D1F63"/>
    <w:rsid w:val="00911EC4"/>
    <w:rsid w:val="00914228"/>
    <w:rsid w:val="00955712"/>
    <w:rsid w:val="009605DF"/>
    <w:rsid w:val="00970945"/>
    <w:rsid w:val="009830D3"/>
    <w:rsid w:val="009B1430"/>
    <w:rsid w:val="009C3138"/>
    <w:rsid w:val="009D6155"/>
    <w:rsid w:val="009E0665"/>
    <w:rsid w:val="009F6E22"/>
    <w:rsid w:val="00A07F76"/>
    <w:rsid w:val="00A22794"/>
    <w:rsid w:val="00A32843"/>
    <w:rsid w:val="00A57AD6"/>
    <w:rsid w:val="00AA65C2"/>
    <w:rsid w:val="00AC0711"/>
    <w:rsid w:val="00AC20AC"/>
    <w:rsid w:val="00AF34EE"/>
    <w:rsid w:val="00B04EDA"/>
    <w:rsid w:val="00B472FC"/>
    <w:rsid w:val="00B534D0"/>
    <w:rsid w:val="00B56094"/>
    <w:rsid w:val="00B56642"/>
    <w:rsid w:val="00B90577"/>
    <w:rsid w:val="00B90887"/>
    <w:rsid w:val="00BC0330"/>
    <w:rsid w:val="00BC05B3"/>
    <w:rsid w:val="00BC07E8"/>
    <w:rsid w:val="00BC4FA5"/>
    <w:rsid w:val="00BD55D0"/>
    <w:rsid w:val="00BD5DE1"/>
    <w:rsid w:val="00C2064E"/>
    <w:rsid w:val="00C405D7"/>
    <w:rsid w:val="00C519FE"/>
    <w:rsid w:val="00CD4EC9"/>
    <w:rsid w:val="00CF0FAB"/>
    <w:rsid w:val="00D17493"/>
    <w:rsid w:val="00D30C7B"/>
    <w:rsid w:val="00D47427"/>
    <w:rsid w:val="00D65637"/>
    <w:rsid w:val="00D92D4E"/>
    <w:rsid w:val="00E237AB"/>
    <w:rsid w:val="00E758D1"/>
    <w:rsid w:val="00EC45EB"/>
    <w:rsid w:val="00EC61E9"/>
    <w:rsid w:val="00ED291E"/>
    <w:rsid w:val="00EE3FA1"/>
    <w:rsid w:val="00EF28BA"/>
    <w:rsid w:val="00F2010E"/>
    <w:rsid w:val="00F4158C"/>
    <w:rsid w:val="00FB2088"/>
    <w:rsid w:val="00FB4132"/>
    <w:rsid w:val="00FC5909"/>
    <w:rsid w:val="00FE5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55E0159-3FDB-4FEE-8046-DB90EE893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D2F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C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C8E"/>
  </w:style>
  <w:style w:type="paragraph" w:styleId="Footer">
    <w:name w:val="footer"/>
    <w:basedOn w:val="Normal"/>
    <w:link w:val="FooterChar"/>
    <w:uiPriority w:val="99"/>
    <w:unhideWhenUsed/>
    <w:rsid w:val="00653C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C8E"/>
  </w:style>
  <w:style w:type="character" w:customStyle="1" w:styleId="apple-converted-space">
    <w:name w:val="apple-converted-space"/>
    <w:basedOn w:val="DefaultParagraphFont"/>
    <w:rsid w:val="009F6E22"/>
  </w:style>
  <w:style w:type="paragraph" w:styleId="NormalWeb">
    <w:name w:val="Normal (Web)"/>
    <w:basedOn w:val="Normal"/>
    <w:uiPriority w:val="99"/>
    <w:unhideWhenUsed/>
    <w:rsid w:val="007D14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7D140D"/>
    <w:rPr>
      <w:b/>
      <w:bCs/>
    </w:rPr>
  </w:style>
  <w:style w:type="character" w:customStyle="1" w:styleId="Heading1Char">
    <w:name w:val="Heading 1 Char"/>
    <w:basedOn w:val="DefaultParagraphFont"/>
    <w:link w:val="Heading1"/>
    <w:uiPriority w:val="9"/>
    <w:rsid w:val="006D2F6D"/>
    <w:rPr>
      <w:rFonts w:ascii="Times New Roman" w:eastAsia="Times New Roman" w:hAnsi="Times New Roman" w:cs="Times New Roman"/>
      <w:b/>
      <w:bCs/>
      <w:kern w:val="36"/>
      <w:sz w:val="48"/>
      <w:szCs w:val="48"/>
      <w:lang w:eastAsia="en-GB"/>
    </w:rPr>
  </w:style>
  <w:style w:type="paragraph" w:styleId="ListParagraph">
    <w:name w:val="List Paragraph"/>
    <w:basedOn w:val="Normal"/>
    <w:uiPriority w:val="34"/>
    <w:qFormat/>
    <w:rsid w:val="008D1F63"/>
    <w:pPr>
      <w:ind w:left="720"/>
      <w:contextualSpacing/>
    </w:pPr>
  </w:style>
  <w:style w:type="character" w:styleId="Hyperlink">
    <w:name w:val="Hyperlink"/>
    <w:basedOn w:val="DefaultParagraphFont"/>
    <w:uiPriority w:val="99"/>
    <w:unhideWhenUsed/>
    <w:rsid w:val="00D65637"/>
    <w:rPr>
      <w:color w:val="0000FF"/>
      <w:u w:val="single"/>
    </w:rPr>
  </w:style>
  <w:style w:type="character" w:customStyle="1" w:styleId="blue-highlight1">
    <w:name w:val="blue-highlight1"/>
    <w:basedOn w:val="DefaultParagraphFont"/>
    <w:rsid w:val="00D17493"/>
    <w:rPr>
      <w:color w:val="0093C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79109">
      <w:bodyDiv w:val="1"/>
      <w:marLeft w:val="0"/>
      <w:marRight w:val="0"/>
      <w:marTop w:val="0"/>
      <w:marBottom w:val="0"/>
      <w:divBdr>
        <w:top w:val="none" w:sz="0" w:space="0" w:color="auto"/>
        <w:left w:val="none" w:sz="0" w:space="0" w:color="auto"/>
        <w:bottom w:val="none" w:sz="0" w:space="0" w:color="auto"/>
        <w:right w:val="none" w:sz="0" w:space="0" w:color="auto"/>
      </w:divBdr>
      <w:divsChild>
        <w:div w:id="514196534">
          <w:marLeft w:val="432"/>
          <w:marRight w:val="0"/>
          <w:marTop w:val="360"/>
          <w:marBottom w:val="0"/>
          <w:divBdr>
            <w:top w:val="none" w:sz="0" w:space="0" w:color="auto"/>
            <w:left w:val="none" w:sz="0" w:space="0" w:color="auto"/>
            <w:bottom w:val="none" w:sz="0" w:space="0" w:color="auto"/>
            <w:right w:val="none" w:sz="0" w:space="0" w:color="auto"/>
          </w:divBdr>
        </w:div>
      </w:divsChild>
    </w:div>
    <w:div w:id="824778773">
      <w:bodyDiv w:val="1"/>
      <w:marLeft w:val="0"/>
      <w:marRight w:val="0"/>
      <w:marTop w:val="0"/>
      <w:marBottom w:val="0"/>
      <w:divBdr>
        <w:top w:val="none" w:sz="0" w:space="0" w:color="auto"/>
        <w:left w:val="none" w:sz="0" w:space="0" w:color="auto"/>
        <w:bottom w:val="none" w:sz="0" w:space="0" w:color="auto"/>
        <w:right w:val="none" w:sz="0" w:space="0" w:color="auto"/>
      </w:divBdr>
    </w:div>
    <w:div w:id="903176468">
      <w:bodyDiv w:val="1"/>
      <w:marLeft w:val="0"/>
      <w:marRight w:val="0"/>
      <w:marTop w:val="0"/>
      <w:marBottom w:val="0"/>
      <w:divBdr>
        <w:top w:val="none" w:sz="0" w:space="0" w:color="auto"/>
        <w:left w:val="none" w:sz="0" w:space="0" w:color="auto"/>
        <w:bottom w:val="none" w:sz="0" w:space="0" w:color="auto"/>
        <w:right w:val="none" w:sz="0" w:space="0" w:color="auto"/>
      </w:divBdr>
      <w:divsChild>
        <w:div w:id="1623000598">
          <w:marLeft w:val="0"/>
          <w:marRight w:val="0"/>
          <w:marTop w:val="0"/>
          <w:marBottom w:val="150"/>
          <w:divBdr>
            <w:top w:val="none" w:sz="0" w:space="0" w:color="auto"/>
            <w:left w:val="none" w:sz="0" w:space="0" w:color="auto"/>
            <w:bottom w:val="single" w:sz="24" w:space="8" w:color="EFEBEF"/>
            <w:right w:val="none" w:sz="0" w:space="0" w:color="auto"/>
          </w:divBdr>
        </w:div>
        <w:div w:id="1331367715">
          <w:marLeft w:val="0"/>
          <w:marRight w:val="0"/>
          <w:marTop w:val="0"/>
          <w:marBottom w:val="0"/>
          <w:divBdr>
            <w:top w:val="none" w:sz="0" w:space="0" w:color="auto"/>
            <w:left w:val="none" w:sz="0" w:space="0" w:color="auto"/>
            <w:bottom w:val="none" w:sz="0" w:space="0" w:color="auto"/>
            <w:right w:val="none" w:sz="0" w:space="0" w:color="auto"/>
          </w:divBdr>
          <w:divsChild>
            <w:div w:id="1102264855">
              <w:marLeft w:val="240"/>
              <w:marRight w:val="0"/>
              <w:marTop w:val="240"/>
              <w:marBottom w:val="120"/>
              <w:divBdr>
                <w:top w:val="none" w:sz="0" w:space="0" w:color="auto"/>
                <w:left w:val="none" w:sz="0" w:space="0" w:color="auto"/>
                <w:bottom w:val="none" w:sz="0" w:space="0" w:color="auto"/>
                <w:right w:val="none" w:sz="0" w:space="0" w:color="auto"/>
              </w:divBdr>
              <w:divsChild>
                <w:div w:id="38476046">
                  <w:marLeft w:val="0"/>
                  <w:marRight w:val="0"/>
                  <w:marTop w:val="0"/>
                  <w:marBottom w:val="0"/>
                  <w:divBdr>
                    <w:top w:val="none" w:sz="0" w:space="0" w:color="auto"/>
                    <w:left w:val="none" w:sz="0" w:space="0" w:color="auto"/>
                    <w:bottom w:val="none" w:sz="0" w:space="0" w:color="auto"/>
                    <w:right w:val="none" w:sz="0" w:space="0" w:color="auto"/>
                  </w:divBdr>
                  <w:divsChild>
                    <w:div w:id="2769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362251">
      <w:bodyDiv w:val="1"/>
      <w:marLeft w:val="0"/>
      <w:marRight w:val="0"/>
      <w:marTop w:val="0"/>
      <w:marBottom w:val="0"/>
      <w:divBdr>
        <w:top w:val="none" w:sz="0" w:space="0" w:color="auto"/>
        <w:left w:val="none" w:sz="0" w:space="0" w:color="auto"/>
        <w:bottom w:val="none" w:sz="0" w:space="0" w:color="auto"/>
        <w:right w:val="none" w:sz="0" w:space="0" w:color="auto"/>
      </w:divBdr>
      <w:divsChild>
        <w:div w:id="1450389332">
          <w:marLeft w:val="0"/>
          <w:marRight w:val="0"/>
          <w:marTop w:val="0"/>
          <w:marBottom w:val="0"/>
          <w:divBdr>
            <w:top w:val="none" w:sz="0" w:space="0" w:color="auto"/>
            <w:left w:val="none" w:sz="0" w:space="0" w:color="auto"/>
            <w:bottom w:val="none" w:sz="0" w:space="0" w:color="auto"/>
            <w:right w:val="none" w:sz="0" w:space="0" w:color="auto"/>
          </w:divBdr>
          <w:divsChild>
            <w:div w:id="1954825393">
              <w:marLeft w:val="0"/>
              <w:marRight w:val="0"/>
              <w:marTop w:val="0"/>
              <w:marBottom w:val="0"/>
              <w:divBdr>
                <w:top w:val="none" w:sz="0" w:space="0" w:color="auto"/>
                <w:left w:val="none" w:sz="0" w:space="0" w:color="auto"/>
                <w:bottom w:val="none" w:sz="0" w:space="0" w:color="auto"/>
                <w:right w:val="none" w:sz="0" w:space="0" w:color="auto"/>
              </w:divBdr>
              <w:divsChild>
                <w:div w:id="542834878">
                  <w:marLeft w:val="0"/>
                  <w:marRight w:val="0"/>
                  <w:marTop w:val="0"/>
                  <w:marBottom w:val="0"/>
                  <w:divBdr>
                    <w:top w:val="none" w:sz="0" w:space="0" w:color="auto"/>
                    <w:left w:val="none" w:sz="0" w:space="0" w:color="auto"/>
                    <w:bottom w:val="none" w:sz="0" w:space="0" w:color="auto"/>
                    <w:right w:val="none" w:sz="0" w:space="0" w:color="auto"/>
                  </w:divBdr>
                  <w:divsChild>
                    <w:div w:id="1299338727">
                      <w:marLeft w:val="0"/>
                      <w:marRight w:val="0"/>
                      <w:marTop w:val="100"/>
                      <w:marBottom w:val="100"/>
                      <w:divBdr>
                        <w:top w:val="none" w:sz="0" w:space="0" w:color="auto"/>
                        <w:left w:val="none" w:sz="0" w:space="0" w:color="auto"/>
                        <w:bottom w:val="none" w:sz="0" w:space="0" w:color="auto"/>
                        <w:right w:val="none" w:sz="0" w:space="0" w:color="auto"/>
                      </w:divBdr>
                      <w:divsChild>
                        <w:div w:id="1701978460">
                          <w:marLeft w:val="0"/>
                          <w:marRight w:val="0"/>
                          <w:marTop w:val="0"/>
                          <w:marBottom w:val="0"/>
                          <w:divBdr>
                            <w:top w:val="none" w:sz="0" w:space="0" w:color="auto"/>
                            <w:left w:val="none" w:sz="0" w:space="0" w:color="auto"/>
                            <w:bottom w:val="none" w:sz="0" w:space="0" w:color="auto"/>
                            <w:right w:val="none" w:sz="0" w:space="0" w:color="auto"/>
                          </w:divBdr>
                          <w:divsChild>
                            <w:div w:id="367726429">
                              <w:marLeft w:val="0"/>
                              <w:marRight w:val="0"/>
                              <w:marTop w:val="7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439765">
      <w:bodyDiv w:val="1"/>
      <w:marLeft w:val="0"/>
      <w:marRight w:val="0"/>
      <w:marTop w:val="0"/>
      <w:marBottom w:val="0"/>
      <w:divBdr>
        <w:top w:val="none" w:sz="0" w:space="0" w:color="auto"/>
        <w:left w:val="none" w:sz="0" w:space="0" w:color="auto"/>
        <w:bottom w:val="none" w:sz="0" w:space="0" w:color="auto"/>
        <w:right w:val="none" w:sz="0" w:space="0" w:color="auto"/>
      </w:divBdr>
    </w:div>
    <w:div w:id="1435637147">
      <w:bodyDiv w:val="1"/>
      <w:marLeft w:val="0"/>
      <w:marRight w:val="0"/>
      <w:marTop w:val="0"/>
      <w:marBottom w:val="0"/>
      <w:divBdr>
        <w:top w:val="none" w:sz="0" w:space="0" w:color="auto"/>
        <w:left w:val="none" w:sz="0" w:space="0" w:color="auto"/>
        <w:bottom w:val="none" w:sz="0" w:space="0" w:color="auto"/>
        <w:right w:val="none" w:sz="0" w:space="0" w:color="auto"/>
      </w:divBdr>
    </w:div>
    <w:div w:id="1440879007">
      <w:bodyDiv w:val="1"/>
      <w:marLeft w:val="0"/>
      <w:marRight w:val="0"/>
      <w:marTop w:val="0"/>
      <w:marBottom w:val="0"/>
      <w:divBdr>
        <w:top w:val="none" w:sz="0" w:space="0" w:color="auto"/>
        <w:left w:val="none" w:sz="0" w:space="0" w:color="auto"/>
        <w:bottom w:val="none" w:sz="0" w:space="0" w:color="auto"/>
        <w:right w:val="none" w:sz="0" w:space="0" w:color="auto"/>
      </w:divBdr>
      <w:divsChild>
        <w:div w:id="154660051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58997728">
      <w:bodyDiv w:val="1"/>
      <w:marLeft w:val="0"/>
      <w:marRight w:val="0"/>
      <w:marTop w:val="0"/>
      <w:marBottom w:val="0"/>
      <w:divBdr>
        <w:top w:val="none" w:sz="0" w:space="0" w:color="auto"/>
        <w:left w:val="none" w:sz="0" w:space="0" w:color="auto"/>
        <w:bottom w:val="none" w:sz="0" w:space="0" w:color="auto"/>
        <w:right w:val="none" w:sz="0" w:space="0" w:color="auto"/>
      </w:divBdr>
      <w:divsChild>
        <w:div w:id="342905699">
          <w:marLeft w:val="432"/>
          <w:marRight w:val="0"/>
          <w:marTop w:val="360"/>
          <w:marBottom w:val="0"/>
          <w:divBdr>
            <w:top w:val="none" w:sz="0" w:space="0" w:color="auto"/>
            <w:left w:val="none" w:sz="0" w:space="0" w:color="auto"/>
            <w:bottom w:val="none" w:sz="0" w:space="0" w:color="auto"/>
            <w:right w:val="none" w:sz="0" w:space="0" w:color="auto"/>
          </w:divBdr>
        </w:div>
        <w:div w:id="1493989253">
          <w:marLeft w:val="432"/>
          <w:marRight w:val="0"/>
          <w:marTop w:val="360"/>
          <w:marBottom w:val="0"/>
          <w:divBdr>
            <w:top w:val="none" w:sz="0" w:space="0" w:color="auto"/>
            <w:left w:val="none" w:sz="0" w:space="0" w:color="auto"/>
            <w:bottom w:val="none" w:sz="0" w:space="0" w:color="auto"/>
            <w:right w:val="none" w:sz="0" w:space="0" w:color="auto"/>
          </w:divBdr>
        </w:div>
      </w:divsChild>
    </w:div>
    <w:div w:id="203804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701</TotalTime>
  <Pages>8</Pages>
  <Words>1440</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9635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Young</dc:creator>
  <cp:keywords/>
  <dc:description/>
  <cp:lastModifiedBy>Jenna Young</cp:lastModifiedBy>
  <cp:revision>89</cp:revision>
  <dcterms:created xsi:type="dcterms:W3CDTF">2017-02-07T10:00:00Z</dcterms:created>
  <dcterms:modified xsi:type="dcterms:W3CDTF">2017-03-13T09:53:00Z</dcterms:modified>
</cp:coreProperties>
</file>