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F1" w:rsidRPr="00507FF1" w:rsidRDefault="00507FF1" w:rsidP="00507FF1">
      <w:pPr>
        <w:rPr>
          <w:b/>
          <w:u w:val="single"/>
        </w:rPr>
      </w:pPr>
      <w:r w:rsidRPr="00507FF1">
        <w:rPr>
          <w:b/>
          <w:u w:val="single"/>
        </w:rPr>
        <w:t>Calculating the range of positive and negative integers that can be stored</w:t>
      </w:r>
    </w:p>
    <w:p w:rsidR="00507FF1" w:rsidRDefault="00507FF1" w:rsidP="00507FF1">
      <w:r>
        <w:t xml:space="preserve">Where you have a fixed number of bits to represent a two’s complement number, you can calculate the range of numbers that can be stored </w:t>
      </w:r>
      <w:proofErr w:type="spellStart"/>
      <w:r>
        <w:t>i.e</w:t>
      </w:r>
      <w:proofErr w:type="spellEnd"/>
      <w:r>
        <w:t xml:space="preserve"> the lowest negative number to the highest positive number.</w:t>
      </w:r>
    </w:p>
    <w:p w:rsidR="00507FF1" w:rsidRDefault="00507FF1" w:rsidP="00507FF1">
      <w:r>
        <w:t>For example: if we had two bits then we could store 4 numbers from -2 to +1.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7FF1" w:rsidRPr="00507FF1" w:rsidTr="00507FF1">
        <w:tc>
          <w:tcPr>
            <w:tcW w:w="4508" w:type="dxa"/>
          </w:tcPr>
          <w:p w:rsidR="00507FF1" w:rsidRPr="00507FF1" w:rsidRDefault="00507FF1" w:rsidP="00507FF1">
            <w:pPr>
              <w:jc w:val="center"/>
              <w:rPr>
                <w:b/>
              </w:rPr>
            </w:pPr>
            <w:r w:rsidRPr="00507FF1">
              <w:rPr>
                <w:b/>
              </w:rPr>
              <w:t>Denary</w:t>
            </w:r>
          </w:p>
        </w:tc>
        <w:tc>
          <w:tcPr>
            <w:tcW w:w="4508" w:type="dxa"/>
          </w:tcPr>
          <w:p w:rsidR="00507FF1" w:rsidRPr="00507FF1" w:rsidRDefault="00507FF1" w:rsidP="00507FF1">
            <w:pPr>
              <w:jc w:val="center"/>
              <w:rPr>
                <w:b/>
              </w:rPr>
            </w:pPr>
            <w:r w:rsidRPr="00507FF1">
              <w:rPr>
                <w:b/>
              </w:rPr>
              <w:t>2-bit Two’s complement</w:t>
            </w:r>
          </w:p>
        </w:tc>
      </w:tr>
      <w:tr w:rsidR="00507FF1" w:rsidTr="00507FF1">
        <w:tc>
          <w:tcPr>
            <w:tcW w:w="4508" w:type="dxa"/>
          </w:tcPr>
          <w:p w:rsidR="00507FF1" w:rsidRPr="00D36835" w:rsidRDefault="00507FF1" w:rsidP="00507FF1">
            <w:r w:rsidRPr="00D36835">
              <w:t>-2</w:t>
            </w:r>
          </w:p>
        </w:tc>
        <w:tc>
          <w:tcPr>
            <w:tcW w:w="4508" w:type="dxa"/>
          </w:tcPr>
          <w:p w:rsidR="00507FF1" w:rsidRPr="00D36835" w:rsidRDefault="00507FF1" w:rsidP="00507FF1">
            <w:r w:rsidRPr="00D36835">
              <w:t>10</w:t>
            </w:r>
          </w:p>
        </w:tc>
      </w:tr>
      <w:tr w:rsidR="00507FF1" w:rsidTr="00507FF1">
        <w:tc>
          <w:tcPr>
            <w:tcW w:w="4508" w:type="dxa"/>
          </w:tcPr>
          <w:p w:rsidR="00507FF1" w:rsidRPr="00D36835" w:rsidRDefault="00507FF1" w:rsidP="00507FF1">
            <w:r w:rsidRPr="00D36835">
              <w:t>-1</w:t>
            </w:r>
          </w:p>
        </w:tc>
        <w:tc>
          <w:tcPr>
            <w:tcW w:w="4508" w:type="dxa"/>
          </w:tcPr>
          <w:p w:rsidR="00507FF1" w:rsidRPr="00D36835" w:rsidRDefault="00507FF1" w:rsidP="00507FF1">
            <w:r w:rsidRPr="00D36835">
              <w:t>11</w:t>
            </w:r>
          </w:p>
        </w:tc>
      </w:tr>
      <w:tr w:rsidR="00507FF1" w:rsidTr="00507FF1">
        <w:tc>
          <w:tcPr>
            <w:tcW w:w="4508" w:type="dxa"/>
          </w:tcPr>
          <w:p w:rsidR="00507FF1" w:rsidRPr="00D36835" w:rsidRDefault="00507FF1" w:rsidP="00507FF1">
            <w:r w:rsidRPr="00D36835">
              <w:t>0</w:t>
            </w:r>
          </w:p>
        </w:tc>
        <w:tc>
          <w:tcPr>
            <w:tcW w:w="4508" w:type="dxa"/>
          </w:tcPr>
          <w:p w:rsidR="00507FF1" w:rsidRPr="00D36835" w:rsidRDefault="00507FF1" w:rsidP="00507FF1">
            <w:r w:rsidRPr="00D36835">
              <w:t>00</w:t>
            </w:r>
          </w:p>
        </w:tc>
      </w:tr>
      <w:tr w:rsidR="00507FF1" w:rsidTr="00507FF1">
        <w:tc>
          <w:tcPr>
            <w:tcW w:w="4508" w:type="dxa"/>
          </w:tcPr>
          <w:p w:rsidR="00507FF1" w:rsidRPr="00D36835" w:rsidRDefault="00507FF1" w:rsidP="00507FF1">
            <w:r w:rsidRPr="00D36835">
              <w:t>1</w:t>
            </w:r>
          </w:p>
        </w:tc>
        <w:tc>
          <w:tcPr>
            <w:tcW w:w="4508" w:type="dxa"/>
          </w:tcPr>
          <w:p w:rsidR="00507FF1" w:rsidRPr="00D36835" w:rsidRDefault="00507FF1" w:rsidP="00507FF1">
            <w:r w:rsidRPr="00D36835">
              <w:t>01</w:t>
            </w:r>
          </w:p>
        </w:tc>
      </w:tr>
    </w:tbl>
    <w:p w:rsidR="00507FF1" w:rsidRDefault="00507FF1" w:rsidP="00507FF1"/>
    <w:p w:rsidR="00507FF1" w:rsidRDefault="00507FF1" w:rsidP="00507FF1">
      <w:r>
        <w:t>The formula to calculate the range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F1" w:rsidRPr="00507FF1" w:rsidTr="00507FF1">
        <w:tc>
          <w:tcPr>
            <w:tcW w:w="9016" w:type="dxa"/>
          </w:tcPr>
          <w:p w:rsidR="00507FF1" w:rsidRPr="00507FF1" w:rsidRDefault="00507FF1" w:rsidP="00507FF1">
            <w:pPr>
              <w:rPr>
                <w:sz w:val="36"/>
              </w:rPr>
            </w:pPr>
            <w:r w:rsidRPr="00507FF1">
              <w:rPr>
                <w:sz w:val="36"/>
              </w:rPr>
              <w:tab/>
              <w:t>-(2(</w:t>
            </w:r>
            <w:r w:rsidRPr="00507FF1">
              <w:rPr>
                <w:sz w:val="36"/>
                <w:vertAlign w:val="superscript"/>
              </w:rPr>
              <w:t>bits-1</w:t>
            </w:r>
            <w:r w:rsidRPr="00507FF1">
              <w:rPr>
                <w:sz w:val="36"/>
              </w:rPr>
              <w:t>)) to 2(</w:t>
            </w:r>
            <w:r w:rsidRPr="00507FF1">
              <w:rPr>
                <w:sz w:val="36"/>
                <w:vertAlign w:val="superscript"/>
              </w:rPr>
              <w:t>bits-1</w:t>
            </w:r>
            <w:r w:rsidRPr="00507FF1">
              <w:rPr>
                <w:sz w:val="36"/>
              </w:rPr>
              <w:t xml:space="preserve">) – 1  </w:t>
            </w:r>
          </w:p>
        </w:tc>
      </w:tr>
    </w:tbl>
    <w:p w:rsidR="00507FF1" w:rsidRDefault="00507FF1" w:rsidP="00507FF1"/>
    <w:p w:rsidR="00507FF1" w:rsidRDefault="00507FF1" w:rsidP="00507FF1">
      <w:r>
        <w:t>e.g.</w:t>
      </w:r>
      <w:r>
        <w:tab/>
        <w:t xml:space="preserve">If 8 bits was used to store a number then the range would </w:t>
      </w:r>
      <w:proofErr w:type="gramStart"/>
      <w:r>
        <w:t>be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F1" w:rsidRPr="00507FF1" w:rsidTr="00507FF1">
        <w:tc>
          <w:tcPr>
            <w:tcW w:w="9016" w:type="dxa"/>
          </w:tcPr>
          <w:p w:rsidR="00507FF1" w:rsidRPr="00507FF1" w:rsidRDefault="00507FF1" w:rsidP="00507FF1">
            <w:pPr>
              <w:rPr>
                <w:sz w:val="36"/>
              </w:rPr>
            </w:pPr>
            <w:r w:rsidRPr="00507FF1">
              <w:rPr>
                <w:sz w:val="36"/>
              </w:rPr>
              <w:tab/>
              <w:t>-(2(</w:t>
            </w:r>
            <w:r w:rsidRPr="00507FF1">
              <w:rPr>
                <w:sz w:val="36"/>
                <w:vertAlign w:val="superscript"/>
              </w:rPr>
              <w:t>8-1</w:t>
            </w:r>
            <w:r w:rsidRPr="00507FF1">
              <w:rPr>
                <w:sz w:val="36"/>
              </w:rPr>
              <w:t>)) to 2(</w:t>
            </w:r>
            <w:r w:rsidRPr="00507FF1">
              <w:rPr>
                <w:sz w:val="36"/>
                <w:vertAlign w:val="superscript"/>
              </w:rPr>
              <w:t>8-1</w:t>
            </w:r>
            <w:r w:rsidRPr="00507FF1">
              <w:rPr>
                <w:sz w:val="36"/>
              </w:rPr>
              <w:t>) – 1 = -128 to +127</w:t>
            </w:r>
          </w:p>
        </w:tc>
      </w:tr>
    </w:tbl>
    <w:p w:rsidR="00507FF1" w:rsidRDefault="00507FF1" w:rsidP="00507FF1"/>
    <w:p w:rsidR="00507FF1" w:rsidRDefault="00507FF1" w:rsidP="00507FF1">
      <w:r>
        <w:t>If you find this formula too difficult to remember then you can use an easier way:</w:t>
      </w:r>
    </w:p>
    <w:p w:rsidR="00507FF1" w:rsidRDefault="00507FF1" w:rsidP="00507FF1">
      <w:pPr>
        <w:pStyle w:val="ListParagraph"/>
        <w:numPr>
          <w:ilvl w:val="0"/>
          <w:numId w:val="4"/>
        </w:numPr>
      </w:pPr>
      <w:r>
        <w:t>Calculate the total number of numbers that can be stored by using 2</w:t>
      </w:r>
      <w:r w:rsidRPr="00507FF1">
        <w:rPr>
          <w:vertAlign w:val="superscript"/>
        </w:rPr>
        <w:t>bits</w:t>
      </w:r>
      <w:r>
        <w:t>.</w:t>
      </w:r>
    </w:p>
    <w:p w:rsidR="00507FF1" w:rsidRDefault="00507FF1" w:rsidP="00507FF1">
      <w:pPr>
        <w:pStyle w:val="ListParagraph"/>
        <w:numPr>
          <w:ilvl w:val="0"/>
          <w:numId w:val="4"/>
        </w:numPr>
      </w:pPr>
      <w:r>
        <w:t>Half the number and this is the negative value</w:t>
      </w:r>
    </w:p>
    <w:p w:rsidR="00507FF1" w:rsidRDefault="00507FF1" w:rsidP="00507FF1">
      <w:pPr>
        <w:pStyle w:val="ListParagraph"/>
        <w:numPr>
          <w:ilvl w:val="0"/>
          <w:numId w:val="4"/>
        </w:numPr>
      </w:pPr>
      <w:r>
        <w:t>Reduce this number by 1 and this is the positive value</w:t>
      </w:r>
    </w:p>
    <w:p w:rsidR="00507FF1" w:rsidRDefault="00507FF1" w:rsidP="00507FF1">
      <w:r>
        <w:t>For example: What range of positive and negative numbers can be used using 16 bits?</w:t>
      </w:r>
    </w:p>
    <w:p w:rsidR="00507FF1" w:rsidRDefault="00507FF1" w:rsidP="00507FF1">
      <w:pPr>
        <w:pStyle w:val="ListParagraph"/>
        <w:numPr>
          <w:ilvl w:val="0"/>
          <w:numId w:val="2"/>
        </w:numPr>
      </w:pPr>
      <w:r>
        <w:t>2</w:t>
      </w:r>
      <w:r w:rsidRPr="00507FF1">
        <w:rPr>
          <w:vertAlign w:val="superscript"/>
        </w:rPr>
        <w:t>16</w:t>
      </w:r>
      <w:r>
        <w:t xml:space="preserve"> = 65536</w:t>
      </w:r>
    </w:p>
    <w:p w:rsidR="00507FF1" w:rsidRDefault="00507FF1" w:rsidP="00507FF1">
      <w:pPr>
        <w:pStyle w:val="ListParagraph"/>
        <w:numPr>
          <w:ilvl w:val="0"/>
          <w:numId w:val="2"/>
        </w:numPr>
      </w:pPr>
      <w:r>
        <w:t>65536 / 2 = 32768    this is the negative value</w:t>
      </w:r>
    </w:p>
    <w:p w:rsidR="00507FF1" w:rsidRDefault="00507FF1" w:rsidP="00507FF1">
      <w:pPr>
        <w:pStyle w:val="ListParagraph"/>
        <w:numPr>
          <w:ilvl w:val="0"/>
          <w:numId w:val="2"/>
        </w:numPr>
      </w:pPr>
      <w:r>
        <w:t>32768 – 1 = 32767   this is the positive value</w:t>
      </w:r>
    </w:p>
    <w:p w:rsidR="00507FF1" w:rsidRDefault="00507FF1" w:rsidP="00507FF1">
      <w:pPr>
        <w:pStyle w:val="ListParagraph"/>
        <w:numPr>
          <w:ilvl w:val="0"/>
          <w:numId w:val="2"/>
        </w:numPr>
      </w:pPr>
      <w:proofErr w:type="gramStart"/>
      <w:r>
        <w:t>Therefore</w:t>
      </w:r>
      <w:proofErr w:type="gramEnd"/>
      <w:r>
        <w:t xml:space="preserve"> the range of numbers that can be stored is -32768 to +32767. </w:t>
      </w:r>
    </w:p>
    <w:p w:rsidR="00507FF1" w:rsidRPr="00507FF1" w:rsidRDefault="00507FF1" w:rsidP="00507FF1">
      <w:pPr>
        <w:jc w:val="center"/>
        <w:rPr>
          <w:b/>
          <w:u w:val="single"/>
        </w:rPr>
      </w:pPr>
      <w:r w:rsidRPr="00507FF1">
        <w:rPr>
          <w:b/>
          <w:highlight w:val="green"/>
          <w:u w:val="single"/>
        </w:rPr>
        <w:t>EXERCISE 1</w:t>
      </w:r>
    </w:p>
    <w:p w:rsidR="00507FF1" w:rsidRDefault="00507FF1" w:rsidP="00507FF1">
      <w:r>
        <w:t>Here are 3 for you to try:</w:t>
      </w:r>
    </w:p>
    <w:p w:rsidR="00507FF1" w:rsidRDefault="00507FF1" w:rsidP="00507FF1">
      <w:pPr>
        <w:spacing w:after="0"/>
      </w:pPr>
      <w:r>
        <w:t>a) Calculate the range of two’s complement numbers that can stored using 24 bits.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F1" w:rsidRPr="00507FF1" w:rsidTr="00507FF1">
        <w:tc>
          <w:tcPr>
            <w:tcW w:w="9016" w:type="dxa"/>
          </w:tcPr>
          <w:p w:rsidR="00507FF1" w:rsidRPr="00507FF1" w:rsidRDefault="00507FF1" w:rsidP="00507FF1">
            <w:pPr>
              <w:rPr>
                <w:b/>
                <w:color w:val="FF0000"/>
              </w:rPr>
            </w:pPr>
          </w:p>
        </w:tc>
      </w:tr>
    </w:tbl>
    <w:p w:rsidR="00507FF1" w:rsidRDefault="00507FF1" w:rsidP="00507FF1"/>
    <w:p w:rsidR="00507FF1" w:rsidRDefault="00507FF1" w:rsidP="00507FF1">
      <w:pPr>
        <w:spacing w:after="0"/>
      </w:pPr>
      <w:r>
        <w:t>b) Calculate the range of two’s complement numbers that can stored using 7 bits.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F1" w:rsidRPr="00507FF1" w:rsidTr="00507FF1">
        <w:tc>
          <w:tcPr>
            <w:tcW w:w="9016" w:type="dxa"/>
          </w:tcPr>
          <w:p w:rsidR="00507FF1" w:rsidRPr="00507FF1" w:rsidRDefault="00507FF1" w:rsidP="00507FF1">
            <w:pPr>
              <w:rPr>
                <w:b/>
                <w:color w:val="FF0000"/>
              </w:rPr>
            </w:pPr>
          </w:p>
        </w:tc>
      </w:tr>
    </w:tbl>
    <w:p w:rsidR="00507FF1" w:rsidRDefault="00507FF1" w:rsidP="00507FF1"/>
    <w:p w:rsidR="00A256FE" w:rsidRDefault="00507FF1" w:rsidP="00507FF1">
      <w:pPr>
        <w:spacing w:after="0"/>
      </w:pPr>
      <w:r>
        <w:t>c) Calculate the range of two’s complement numbers that can stored using 18 bits.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F1" w:rsidRPr="00507FF1" w:rsidTr="00507FF1">
        <w:tc>
          <w:tcPr>
            <w:tcW w:w="9016" w:type="dxa"/>
          </w:tcPr>
          <w:p w:rsidR="00507FF1" w:rsidRPr="00507FF1" w:rsidRDefault="00507FF1" w:rsidP="00507FF1">
            <w:pPr>
              <w:rPr>
                <w:b/>
                <w:color w:val="FF0000"/>
              </w:rPr>
            </w:pPr>
          </w:p>
        </w:tc>
      </w:tr>
    </w:tbl>
    <w:p w:rsidR="00507FF1" w:rsidRDefault="00507FF1" w:rsidP="00507FF1">
      <w:bookmarkStart w:id="0" w:name="_GoBack"/>
      <w:bookmarkEnd w:id="0"/>
    </w:p>
    <w:sectPr w:rsidR="0050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D55"/>
    <w:multiLevelType w:val="hybridMultilevel"/>
    <w:tmpl w:val="5D028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6EA"/>
    <w:multiLevelType w:val="hybridMultilevel"/>
    <w:tmpl w:val="26EED7B8"/>
    <w:lvl w:ilvl="0" w:tplc="928EF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5F44"/>
    <w:multiLevelType w:val="hybridMultilevel"/>
    <w:tmpl w:val="F5B49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4C9C"/>
    <w:multiLevelType w:val="hybridMultilevel"/>
    <w:tmpl w:val="37C02A8E"/>
    <w:lvl w:ilvl="0" w:tplc="6F4A0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1"/>
    <w:rsid w:val="00201673"/>
    <w:rsid w:val="00507FF1"/>
    <w:rsid w:val="006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47B1"/>
  <w15:chartTrackingRefBased/>
  <w15:docId w15:val="{83F23537-8B8D-40C7-B923-C6BC818D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F1"/>
    <w:pPr>
      <w:ind w:left="720"/>
      <w:contextualSpacing/>
    </w:pPr>
  </w:style>
  <w:style w:type="table" w:styleId="TableGrid">
    <w:name w:val="Table Grid"/>
    <w:basedOn w:val="TableNormal"/>
    <w:uiPriority w:val="39"/>
    <w:rsid w:val="005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A6AEEDBF77C4682293607A1A479EF" ma:contentTypeVersion="3" ma:contentTypeDescription="Create a new document." ma:contentTypeScope="" ma:versionID="788e6bf7bbe9a4f627fb7b72092754f9">
  <xsd:schema xmlns:xsd="http://www.w3.org/2001/XMLSchema" xmlns:xs="http://www.w3.org/2001/XMLSchema" xmlns:p="http://schemas.microsoft.com/office/2006/metadata/properties" xmlns:ns2="5d7d576b-3f28-44fa-ac83-cec69e366780" targetNamespace="http://schemas.microsoft.com/office/2006/metadata/properties" ma:root="true" ma:fieldsID="8f27773c48fa4ee020e1fc7345783f52" ns2:_="">
    <xsd:import namespace="5d7d576b-3f28-44fa-ac83-cec69e36678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576b-3f28-44fa-ac83-cec69e36678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d7d576b-3f28-44fa-ac83-cec69e366780" xsi:nil="true"/>
  </documentManagement>
</p:properties>
</file>

<file path=customXml/itemProps1.xml><?xml version="1.0" encoding="utf-8"?>
<ds:datastoreItem xmlns:ds="http://schemas.openxmlformats.org/officeDocument/2006/customXml" ds:itemID="{D72A6F88-4CD3-45F8-A269-0FBD5A0961D9}"/>
</file>

<file path=customXml/itemProps2.xml><?xml version="1.0" encoding="utf-8"?>
<ds:datastoreItem xmlns:ds="http://schemas.openxmlformats.org/officeDocument/2006/customXml" ds:itemID="{5AF3CF9D-FC3E-4B52-93D6-C811A79C617B}"/>
</file>

<file path=customXml/itemProps3.xml><?xml version="1.0" encoding="utf-8"?>
<ds:datastoreItem xmlns:ds="http://schemas.openxmlformats.org/officeDocument/2006/customXml" ds:itemID="{AAA72A4E-E55F-4FEF-8EFB-3D3175595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2021-01-07T13:00:00Z</dcterms:created>
  <dcterms:modified xsi:type="dcterms:W3CDTF">2021-01-07T13:04:00Z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0x010100F66A6AEEDBF77C4682293607A1A479EF</vt:lpwstr>
  </property>
</Properties>
</file>