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B9" w:rsidRPr="00273955" w:rsidRDefault="00897E40">
      <w:pPr>
        <w:rPr>
          <w:b/>
          <w:sz w:val="24"/>
          <w:u w:val="single"/>
        </w:rPr>
      </w:pPr>
      <w:r w:rsidRPr="00273955">
        <w:rPr>
          <w:b/>
          <w:sz w:val="24"/>
          <w:u w:val="single"/>
        </w:rPr>
        <w:t>S3 Prelim Revision</w:t>
      </w:r>
    </w:p>
    <w:p w:rsidR="00897E40" w:rsidRPr="00273955" w:rsidRDefault="00897E40">
      <w:pPr>
        <w:rPr>
          <w:sz w:val="24"/>
        </w:rPr>
      </w:pPr>
      <w:r w:rsidRPr="00273955">
        <w:rPr>
          <w:sz w:val="24"/>
        </w:rPr>
        <w:t>Topics to revise: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97E40" w:rsidRPr="00273955" w:rsidTr="00897E40">
        <w:tc>
          <w:tcPr>
            <w:tcW w:w="2830" w:type="dxa"/>
          </w:tcPr>
          <w:p w:rsidR="00897E40" w:rsidRPr="00664EF2" w:rsidRDefault="00273955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Hardware</w:t>
            </w:r>
          </w:p>
        </w:tc>
        <w:tc>
          <w:tcPr>
            <w:tcW w:w="6186" w:type="dxa"/>
          </w:tcPr>
          <w:p w:rsidR="00897E40" w:rsidRPr="00273955" w:rsidRDefault="00273955" w:rsidP="0027395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273955">
              <w:rPr>
                <w:sz w:val="24"/>
              </w:rPr>
              <w:t>Input Devices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273955">
              <w:rPr>
                <w:sz w:val="24"/>
              </w:rPr>
              <w:t>Output Devices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273955">
              <w:rPr>
                <w:sz w:val="24"/>
              </w:rPr>
              <w:t>Interfaces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Biometrics</w:t>
            </w:r>
          </w:p>
        </w:tc>
        <w:tc>
          <w:tcPr>
            <w:tcW w:w="6186" w:type="dxa"/>
          </w:tcPr>
          <w:p w:rsidR="00897E40" w:rsidRPr="00273955" w:rsidRDefault="00897E40" w:rsidP="00897E4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73955">
              <w:rPr>
                <w:sz w:val="24"/>
              </w:rPr>
              <w:t>Fingerprint recognition</w:t>
            </w:r>
          </w:p>
          <w:p w:rsidR="00897E40" w:rsidRPr="00273955" w:rsidRDefault="00897E40" w:rsidP="00897E4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73955">
              <w:rPr>
                <w:sz w:val="24"/>
              </w:rPr>
              <w:t>Palm print recognition</w:t>
            </w:r>
          </w:p>
          <w:p w:rsidR="00897E40" w:rsidRPr="00273955" w:rsidRDefault="00897E40" w:rsidP="00897E4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73955">
              <w:rPr>
                <w:sz w:val="24"/>
              </w:rPr>
              <w:t>Face recognition</w:t>
            </w:r>
          </w:p>
          <w:p w:rsidR="00897E40" w:rsidRPr="00273955" w:rsidRDefault="00897E40" w:rsidP="00897E4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73955">
              <w:rPr>
                <w:sz w:val="24"/>
              </w:rPr>
              <w:t>Retina scanning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Databases</w:t>
            </w:r>
          </w:p>
        </w:tc>
        <w:tc>
          <w:tcPr>
            <w:tcW w:w="6186" w:type="dxa"/>
          </w:tcPr>
          <w:p w:rsidR="00897E40" w:rsidRPr="00273955" w:rsidRDefault="00897E40" w:rsidP="00897E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Fields &amp; Records</w:t>
            </w:r>
          </w:p>
          <w:p w:rsidR="00897E40" w:rsidRPr="00273955" w:rsidRDefault="00897E40" w:rsidP="00897E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Primary Key and Foreign Key</w:t>
            </w:r>
          </w:p>
          <w:p w:rsidR="00897E40" w:rsidRPr="00273955" w:rsidRDefault="00897E40" w:rsidP="00897E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Splitting a one table into two tables</w:t>
            </w:r>
          </w:p>
          <w:p w:rsidR="00897E40" w:rsidRPr="00273955" w:rsidRDefault="00897E40" w:rsidP="00897E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Anomalies: Insert, Update, Delete</w:t>
            </w:r>
          </w:p>
          <w:p w:rsidR="00897E40" w:rsidRPr="00273955" w:rsidRDefault="00897E40" w:rsidP="00897E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Sorting a table: Ascending and Descending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Security Risks</w:t>
            </w:r>
          </w:p>
        </w:tc>
        <w:tc>
          <w:tcPr>
            <w:tcW w:w="6186" w:type="dxa"/>
          </w:tcPr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Phishing</w:t>
            </w:r>
          </w:p>
          <w:p w:rsidR="00897E40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Keylogging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Security Precautions</w:t>
            </w:r>
          </w:p>
        </w:tc>
        <w:tc>
          <w:tcPr>
            <w:tcW w:w="6186" w:type="dxa"/>
          </w:tcPr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Passwords</w:t>
            </w:r>
          </w:p>
          <w:p w:rsidR="00897E40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Encryption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Memory</w:t>
            </w:r>
          </w:p>
        </w:tc>
        <w:tc>
          <w:tcPr>
            <w:tcW w:w="6186" w:type="dxa"/>
          </w:tcPr>
          <w:p w:rsidR="00897E40" w:rsidRPr="00273955" w:rsidRDefault="00273955" w:rsidP="0027395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3955">
              <w:rPr>
                <w:sz w:val="24"/>
              </w:rPr>
              <w:t>RAM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73955">
              <w:rPr>
                <w:sz w:val="24"/>
              </w:rPr>
              <w:t>ROM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Laws</w:t>
            </w:r>
          </w:p>
        </w:tc>
        <w:tc>
          <w:tcPr>
            <w:tcW w:w="6186" w:type="dxa"/>
          </w:tcPr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Copyright, Designs &amp; Patents Act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Data Protection Act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Computer Misuse Act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Communications Act</w:t>
            </w:r>
          </w:p>
          <w:p w:rsidR="00897E40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Health &amp; Safety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Computer Structure diagram</w:t>
            </w:r>
          </w:p>
        </w:tc>
        <w:tc>
          <w:tcPr>
            <w:tcW w:w="6186" w:type="dxa"/>
          </w:tcPr>
          <w:p w:rsidR="00897E40" w:rsidRPr="00273955" w:rsidRDefault="00273955" w:rsidP="0027395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955">
              <w:rPr>
                <w:sz w:val="24"/>
              </w:rPr>
              <w:t>Input Devices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955">
              <w:rPr>
                <w:sz w:val="24"/>
              </w:rPr>
              <w:t>Output Devices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955">
              <w:rPr>
                <w:sz w:val="24"/>
              </w:rPr>
              <w:t>Main Memory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955">
              <w:rPr>
                <w:sz w:val="24"/>
              </w:rPr>
              <w:t>Backing Storage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955">
              <w:rPr>
                <w:sz w:val="24"/>
              </w:rPr>
              <w:t>Central Processing Unit (CPU)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Processor</w:t>
            </w:r>
          </w:p>
        </w:tc>
        <w:tc>
          <w:tcPr>
            <w:tcW w:w="6186" w:type="dxa"/>
          </w:tcPr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Control Unit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Arithmetic &amp; Logic Unit</w:t>
            </w:r>
          </w:p>
          <w:p w:rsidR="00897E40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Registers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Dual-core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Quad-core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3955">
              <w:rPr>
                <w:sz w:val="24"/>
              </w:rPr>
              <w:t>Speed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Buses</w:t>
            </w:r>
          </w:p>
        </w:tc>
        <w:tc>
          <w:tcPr>
            <w:tcW w:w="6186" w:type="dxa"/>
          </w:tcPr>
          <w:p w:rsidR="00897E40" w:rsidRPr="00273955" w:rsidRDefault="00273955" w:rsidP="0027395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273955">
              <w:rPr>
                <w:sz w:val="24"/>
              </w:rPr>
              <w:t>Address Bus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273955">
              <w:rPr>
                <w:sz w:val="24"/>
              </w:rPr>
              <w:t>Data Bus</w:t>
            </w:r>
          </w:p>
        </w:tc>
      </w:tr>
      <w:tr w:rsidR="00897E40" w:rsidRPr="00273955" w:rsidTr="00897E40">
        <w:tc>
          <w:tcPr>
            <w:tcW w:w="2830" w:type="dxa"/>
          </w:tcPr>
          <w:p w:rsidR="00897E40" w:rsidRPr="00664EF2" w:rsidRDefault="00897E40" w:rsidP="00664EF2">
            <w:pPr>
              <w:jc w:val="center"/>
              <w:rPr>
                <w:b/>
                <w:sz w:val="24"/>
              </w:rPr>
            </w:pPr>
            <w:r w:rsidRPr="00664EF2">
              <w:rPr>
                <w:b/>
                <w:sz w:val="24"/>
              </w:rPr>
              <w:t>Storage Devices</w:t>
            </w:r>
          </w:p>
        </w:tc>
        <w:tc>
          <w:tcPr>
            <w:tcW w:w="6186" w:type="dxa"/>
          </w:tcPr>
          <w:p w:rsidR="00897E40" w:rsidRPr="00273955" w:rsidRDefault="00273955" w:rsidP="0027395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73955">
              <w:rPr>
                <w:sz w:val="24"/>
              </w:rPr>
              <w:t>Magnetic</w:t>
            </w:r>
          </w:p>
          <w:p w:rsidR="00273955" w:rsidRPr="00273955" w:rsidRDefault="00273955" w:rsidP="0027395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73955">
              <w:rPr>
                <w:sz w:val="24"/>
              </w:rPr>
              <w:t>Optical</w:t>
            </w:r>
          </w:p>
        </w:tc>
      </w:tr>
    </w:tbl>
    <w:p w:rsidR="00897E40" w:rsidRPr="00273955" w:rsidRDefault="00897E40" w:rsidP="00273955">
      <w:pPr>
        <w:rPr>
          <w:sz w:val="24"/>
        </w:rPr>
      </w:pPr>
    </w:p>
    <w:sectPr w:rsidR="00897E40" w:rsidRPr="0027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962"/>
    <w:multiLevelType w:val="hybridMultilevel"/>
    <w:tmpl w:val="DC10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3394E"/>
    <w:multiLevelType w:val="hybridMultilevel"/>
    <w:tmpl w:val="46AA4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52A1E"/>
    <w:multiLevelType w:val="hybridMultilevel"/>
    <w:tmpl w:val="D2F8F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440D2"/>
    <w:multiLevelType w:val="hybridMultilevel"/>
    <w:tmpl w:val="F92CA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67E3"/>
    <w:multiLevelType w:val="hybridMultilevel"/>
    <w:tmpl w:val="7F4A9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03F2C"/>
    <w:multiLevelType w:val="hybridMultilevel"/>
    <w:tmpl w:val="74D81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969DE"/>
    <w:multiLevelType w:val="hybridMultilevel"/>
    <w:tmpl w:val="54FA8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40"/>
    <w:rsid w:val="00273955"/>
    <w:rsid w:val="004C5F1C"/>
    <w:rsid w:val="00664EF2"/>
    <w:rsid w:val="00897E40"/>
    <w:rsid w:val="00E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39CDF-EF3E-4B9C-AABA-FD10F4F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40"/>
    <w:pPr>
      <w:ind w:left="720"/>
      <w:contextualSpacing/>
    </w:pPr>
  </w:style>
  <w:style w:type="table" w:styleId="TableGrid">
    <w:name w:val="Table Grid"/>
    <w:basedOn w:val="TableNormal"/>
    <w:uiPriority w:val="39"/>
    <w:rsid w:val="008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2</cp:revision>
  <dcterms:created xsi:type="dcterms:W3CDTF">2017-03-20T09:12:00Z</dcterms:created>
  <dcterms:modified xsi:type="dcterms:W3CDTF">2017-03-20T09:27:00Z</dcterms:modified>
</cp:coreProperties>
</file>