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D93F" w14:textId="54A55343" w:rsidR="003E0CB1" w:rsidRPr="00F96DCC" w:rsidRDefault="003E0CB1" w:rsidP="003E0CB1">
      <w:pPr>
        <w:pStyle w:val="paragraph"/>
        <w:textAlignment w:val="baseline"/>
        <w:rPr>
          <w:rStyle w:val="eop"/>
          <w:rFonts w:ascii="Arial" w:hAnsi="Arial" w:cs="Arial"/>
          <w:sz w:val="20"/>
          <w:szCs w:val="20"/>
        </w:rPr>
      </w:pPr>
      <w:r w:rsidRPr="00F96DCC">
        <w:rPr>
          <w:rStyle w:val="eop"/>
          <w:rFonts w:ascii="Arial" w:hAnsi="Arial" w:cs="Arial"/>
          <w:sz w:val="20"/>
          <w:szCs w:val="20"/>
        </w:rPr>
        <w:t>Eco-Schools Scotland</w:t>
      </w:r>
    </w:p>
    <w:p w14:paraId="335A8485" w14:textId="540F4A19" w:rsidR="007D5062" w:rsidRPr="00F96DCC" w:rsidRDefault="00C271A8" w:rsidP="00EC6A03">
      <w:pPr>
        <w:pStyle w:val="paragraph"/>
        <w:textAlignment w:val="baseline"/>
        <w:rPr>
          <w:rStyle w:val="eop"/>
          <w:rFonts w:ascii="Arial" w:hAnsi="Arial" w:cs="Arial"/>
          <w:sz w:val="20"/>
          <w:szCs w:val="20"/>
        </w:rPr>
      </w:pPr>
      <w:r w:rsidRPr="00F96DCC">
        <w:rPr>
          <w:rStyle w:val="eop"/>
          <w:rFonts w:ascii="Arial" w:hAnsi="Arial" w:cs="Arial"/>
          <w:sz w:val="20"/>
          <w:szCs w:val="20"/>
        </w:rPr>
        <w:t>1</w:t>
      </w:r>
      <w:r w:rsidR="00C86D0B" w:rsidRPr="00F96DCC">
        <w:rPr>
          <w:rStyle w:val="eop"/>
          <w:rFonts w:ascii="Arial" w:hAnsi="Arial" w:cs="Arial"/>
          <w:sz w:val="20"/>
          <w:szCs w:val="20"/>
        </w:rPr>
        <w:t>1</w:t>
      </w:r>
      <w:r w:rsidR="003E0CB1" w:rsidRPr="00F96DCC">
        <w:rPr>
          <w:rStyle w:val="eop"/>
          <w:rFonts w:ascii="Arial" w:hAnsi="Arial" w:cs="Arial"/>
          <w:sz w:val="20"/>
          <w:szCs w:val="20"/>
        </w:rPr>
        <w:t>/</w:t>
      </w:r>
      <w:r w:rsidR="00C9798C" w:rsidRPr="00F96DCC">
        <w:rPr>
          <w:rStyle w:val="eop"/>
          <w:rFonts w:ascii="Arial" w:hAnsi="Arial" w:cs="Arial"/>
          <w:sz w:val="20"/>
          <w:szCs w:val="20"/>
        </w:rPr>
        <w:t>1</w:t>
      </w:r>
      <w:r w:rsidR="005F3291" w:rsidRPr="00F96DCC">
        <w:rPr>
          <w:rStyle w:val="eop"/>
          <w:rFonts w:ascii="Arial" w:hAnsi="Arial" w:cs="Arial"/>
          <w:sz w:val="20"/>
          <w:szCs w:val="20"/>
        </w:rPr>
        <w:t>1</w:t>
      </w:r>
      <w:r w:rsidR="003E0CB1" w:rsidRPr="00F96DCC">
        <w:rPr>
          <w:rStyle w:val="eop"/>
          <w:rFonts w:ascii="Arial" w:hAnsi="Arial" w:cs="Arial"/>
          <w:sz w:val="20"/>
          <w:szCs w:val="20"/>
        </w:rPr>
        <w:t>/202</w:t>
      </w:r>
      <w:r w:rsidR="005136CD" w:rsidRPr="00F96DCC">
        <w:rPr>
          <w:rStyle w:val="eop"/>
          <w:rFonts w:ascii="Arial" w:hAnsi="Arial" w:cs="Arial"/>
          <w:sz w:val="20"/>
          <w:szCs w:val="20"/>
        </w:rPr>
        <w:t>2</w:t>
      </w:r>
    </w:p>
    <w:p w14:paraId="68086EC8" w14:textId="77777777" w:rsidR="00C86D0B" w:rsidRPr="00F96DCC" w:rsidRDefault="00C86D0B" w:rsidP="00C86D0B">
      <w:pPr>
        <w:autoSpaceDE w:val="0"/>
        <w:autoSpaceDN w:val="0"/>
        <w:adjustRightInd w:val="0"/>
        <w:rPr>
          <w:rFonts w:cs="Arial"/>
          <w:sz w:val="20"/>
          <w:szCs w:val="20"/>
        </w:rPr>
      </w:pPr>
      <w:r w:rsidRPr="00F96DCC">
        <w:rPr>
          <w:rFonts w:cs="Arial"/>
          <w:sz w:val="20"/>
          <w:szCs w:val="20"/>
        </w:rPr>
        <w:t>Congratulations to everyone at Balmalloch Primary School for achieving your 9</w:t>
      </w:r>
      <w:r w:rsidRPr="00F96DCC">
        <w:rPr>
          <w:rFonts w:cs="Arial"/>
          <w:sz w:val="20"/>
          <w:szCs w:val="20"/>
          <w:vertAlign w:val="superscript"/>
        </w:rPr>
        <w:t>th</w:t>
      </w:r>
      <w:r w:rsidRPr="00F96DCC">
        <w:rPr>
          <w:rFonts w:cs="Arial"/>
          <w:sz w:val="20"/>
          <w:szCs w:val="20"/>
        </w:rPr>
        <w:t xml:space="preserve"> Eco-Schools Scotland Green Flag Award!</w:t>
      </w:r>
    </w:p>
    <w:p w14:paraId="268EDC6E" w14:textId="77777777" w:rsidR="00C86D0B" w:rsidRPr="00F96DCC" w:rsidRDefault="00C86D0B" w:rsidP="00C86D0B">
      <w:pPr>
        <w:ind w:right="-23"/>
        <w:jc w:val="both"/>
        <w:rPr>
          <w:rFonts w:cs="Arial"/>
          <w:sz w:val="20"/>
          <w:szCs w:val="20"/>
        </w:rPr>
      </w:pPr>
    </w:p>
    <w:p w14:paraId="51AB1F68" w14:textId="77777777" w:rsidR="00C86D0B" w:rsidRPr="00F96DCC" w:rsidRDefault="00C86D0B" w:rsidP="00C86D0B">
      <w:pPr>
        <w:rPr>
          <w:rFonts w:cs="Arial"/>
          <w:sz w:val="20"/>
          <w:szCs w:val="20"/>
        </w:rPr>
      </w:pPr>
      <w:r w:rsidRPr="00F96DCC">
        <w:rPr>
          <w:rFonts w:cs="Arial"/>
          <w:sz w:val="20"/>
          <w:szCs w:val="20"/>
        </w:rPr>
        <w:t xml:space="preserve">I thoroughly enjoyed reading through your application and learning about the </w:t>
      </w:r>
      <w:r w:rsidRPr="002A75B3">
        <w:rPr>
          <w:rFonts w:cs="Arial"/>
          <w:b/>
          <w:sz w:val="20"/>
          <w:szCs w:val="20"/>
        </w:rPr>
        <w:t>fantastic</w:t>
      </w:r>
      <w:r w:rsidRPr="00F96DCC">
        <w:rPr>
          <w:rFonts w:cs="Arial"/>
          <w:sz w:val="20"/>
          <w:szCs w:val="20"/>
        </w:rPr>
        <w:t xml:space="preserve"> work you have carried out during this journey. We appreciate how challenging these times have been and celebrate that you were able to keep your Eco-Schools work going on despite all. You have covered </w:t>
      </w:r>
      <w:r w:rsidRPr="005B4E64">
        <w:rPr>
          <w:rFonts w:cs="Arial"/>
          <w:b/>
          <w:sz w:val="20"/>
          <w:szCs w:val="20"/>
        </w:rPr>
        <w:t>all Seven Elements</w:t>
      </w:r>
      <w:r w:rsidRPr="00F96DCC">
        <w:rPr>
          <w:rFonts w:cs="Arial"/>
          <w:sz w:val="20"/>
          <w:szCs w:val="20"/>
        </w:rPr>
        <w:t xml:space="preserve"> of the Eco-Schools programme.</w:t>
      </w:r>
    </w:p>
    <w:p w14:paraId="2CE0C282" w14:textId="77777777" w:rsidR="00C86D0B" w:rsidRPr="00F96DCC" w:rsidRDefault="00C86D0B" w:rsidP="00C86D0B">
      <w:pPr>
        <w:autoSpaceDE w:val="0"/>
        <w:autoSpaceDN w:val="0"/>
        <w:adjustRightInd w:val="0"/>
        <w:rPr>
          <w:rFonts w:cs="Arial"/>
          <w:sz w:val="20"/>
          <w:szCs w:val="20"/>
        </w:rPr>
      </w:pPr>
    </w:p>
    <w:p w14:paraId="285AF704" w14:textId="74B3CA2E" w:rsidR="00F301C2" w:rsidRPr="00F96DCC" w:rsidRDefault="00C86D0B" w:rsidP="005B4E64">
      <w:pPr>
        <w:autoSpaceDE w:val="0"/>
        <w:autoSpaceDN w:val="0"/>
        <w:adjustRightInd w:val="0"/>
        <w:rPr>
          <w:rFonts w:cs="Arial"/>
          <w:sz w:val="20"/>
          <w:szCs w:val="20"/>
        </w:rPr>
      </w:pPr>
      <w:r w:rsidRPr="00F96DCC">
        <w:rPr>
          <w:rFonts w:cs="Arial"/>
          <w:sz w:val="20"/>
          <w:szCs w:val="20"/>
        </w:rPr>
        <w:t xml:space="preserve">Despite the restrictions that have been in place, staff and pupils have shown </w:t>
      </w:r>
      <w:r w:rsidRPr="005B4E64">
        <w:rPr>
          <w:rFonts w:cs="Arial"/>
          <w:b/>
          <w:sz w:val="20"/>
          <w:szCs w:val="20"/>
        </w:rPr>
        <w:t>commitment and determination</w:t>
      </w:r>
      <w:r w:rsidRPr="00F96DCC">
        <w:rPr>
          <w:rFonts w:cs="Arial"/>
          <w:sz w:val="20"/>
          <w:szCs w:val="20"/>
        </w:rPr>
        <w:t xml:space="preserve"> in completing your planned actions. Well done.</w:t>
      </w:r>
      <w:r w:rsidR="005B4E64">
        <w:rPr>
          <w:rFonts w:cs="Arial"/>
          <w:sz w:val="20"/>
          <w:szCs w:val="20"/>
        </w:rPr>
        <w:t xml:space="preserve"> </w:t>
      </w:r>
      <w:r w:rsidR="00F301C2" w:rsidRPr="00F96DCC">
        <w:rPr>
          <w:rFonts w:cs="Arial"/>
          <w:sz w:val="20"/>
          <w:szCs w:val="20"/>
        </w:rPr>
        <w:t>Your actions were very positive, and it is wonderful to see that the pupils have been covering a really good range of issues through their work.</w:t>
      </w:r>
    </w:p>
    <w:p w14:paraId="44C32899" w14:textId="77777777" w:rsidR="00F301C2" w:rsidRPr="00F96DCC" w:rsidRDefault="00F301C2" w:rsidP="00F301C2">
      <w:pPr>
        <w:rPr>
          <w:rFonts w:cs="Arial"/>
          <w:sz w:val="20"/>
          <w:szCs w:val="20"/>
        </w:rPr>
      </w:pPr>
    </w:p>
    <w:p w14:paraId="0DF94EC0" w14:textId="77777777" w:rsidR="00F301C2" w:rsidRPr="00F96DCC" w:rsidRDefault="00F301C2" w:rsidP="00F301C2">
      <w:pPr>
        <w:rPr>
          <w:rFonts w:cs="Arial"/>
          <w:sz w:val="20"/>
          <w:szCs w:val="20"/>
        </w:rPr>
      </w:pPr>
      <w:r w:rsidRPr="00F96DCC">
        <w:rPr>
          <w:rFonts w:cs="Arial"/>
          <w:sz w:val="20"/>
          <w:szCs w:val="20"/>
        </w:rPr>
        <w:t xml:space="preserve">The pupils have achieved a good understanding of your chosen </w:t>
      </w:r>
      <w:r w:rsidRPr="005B4E64">
        <w:rPr>
          <w:rFonts w:cs="Arial"/>
          <w:b/>
          <w:sz w:val="20"/>
          <w:szCs w:val="20"/>
        </w:rPr>
        <w:t>Sustainable Development Goal, Climate Action,</w:t>
      </w:r>
      <w:r w:rsidRPr="00F96DCC">
        <w:rPr>
          <w:rFonts w:cs="Arial"/>
          <w:sz w:val="20"/>
          <w:szCs w:val="20"/>
        </w:rPr>
        <w:t xml:space="preserve"> as well as having learned about </w:t>
      </w:r>
      <w:r w:rsidRPr="005B4E64">
        <w:rPr>
          <w:rFonts w:cs="Arial"/>
          <w:b/>
          <w:sz w:val="20"/>
          <w:szCs w:val="20"/>
        </w:rPr>
        <w:t>Litter prevention, reducing environmental pollution, Waste Minimisation, Waste Management, Global Citizenship, Life Below Water</w:t>
      </w:r>
      <w:r w:rsidRPr="00F96DCC">
        <w:rPr>
          <w:rFonts w:cs="Arial"/>
          <w:sz w:val="20"/>
          <w:szCs w:val="20"/>
        </w:rPr>
        <w:t>, and local environment through engaging, dynamic, and interactive activities throughout the journey.</w:t>
      </w:r>
    </w:p>
    <w:p w14:paraId="304ED512" w14:textId="77777777" w:rsidR="00F301C2" w:rsidRPr="00F96DCC" w:rsidRDefault="00F301C2" w:rsidP="00F301C2">
      <w:pPr>
        <w:rPr>
          <w:rFonts w:cs="Arial"/>
          <w:sz w:val="20"/>
          <w:szCs w:val="20"/>
        </w:rPr>
      </w:pPr>
    </w:p>
    <w:p w14:paraId="5B50EBA7" w14:textId="77777777" w:rsidR="00F301C2" w:rsidRPr="00F96DCC" w:rsidRDefault="00F301C2" w:rsidP="00F301C2">
      <w:pPr>
        <w:rPr>
          <w:rFonts w:cs="Arial"/>
          <w:sz w:val="20"/>
          <w:szCs w:val="20"/>
        </w:rPr>
      </w:pPr>
      <w:r w:rsidRPr="00F96DCC">
        <w:rPr>
          <w:rFonts w:cs="Arial"/>
          <w:sz w:val="20"/>
          <w:szCs w:val="20"/>
        </w:rPr>
        <w:t xml:space="preserve">Your Eco-Code has displayed a clear message of the school’s mission in how to contribute to the solutions of Climate Change by adapting the 5R’s. The code has also helped to draw attention to your Eco-Schools’ work. You have used the </w:t>
      </w:r>
      <w:r w:rsidRPr="005B4E64">
        <w:rPr>
          <w:rFonts w:cs="Arial"/>
          <w:b/>
          <w:sz w:val="20"/>
          <w:szCs w:val="20"/>
        </w:rPr>
        <w:t>noticeboard well sharing your eco vision, values, targets, and achievements this has helped to keep the whole school community up to date about your Eco-Schools work</w:t>
      </w:r>
      <w:r w:rsidRPr="00F96DCC">
        <w:rPr>
          <w:rFonts w:cs="Arial"/>
          <w:sz w:val="20"/>
          <w:szCs w:val="20"/>
        </w:rPr>
        <w:t xml:space="preserve">. </w:t>
      </w:r>
    </w:p>
    <w:p w14:paraId="4A6D56E2" w14:textId="77777777" w:rsidR="00F301C2" w:rsidRPr="00F96DCC" w:rsidRDefault="00F301C2" w:rsidP="00F301C2">
      <w:pPr>
        <w:rPr>
          <w:rFonts w:cs="Arial"/>
          <w:sz w:val="20"/>
          <w:szCs w:val="20"/>
        </w:rPr>
      </w:pPr>
    </w:p>
    <w:p w14:paraId="5FAB078C" w14:textId="354C2778" w:rsidR="00F301C2" w:rsidRPr="00F96DCC" w:rsidRDefault="00F301C2" w:rsidP="00F301C2">
      <w:pPr>
        <w:rPr>
          <w:rFonts w:cs="Arial"/>
          <w:sz w:val="20"/>
          <w:szCs w:val="20"/>
        </w:rPr>
      </w:pPr>
      <w:r w:rsidRPr="00F96DCC">
        <w:rPr>
          <w:rFonts w:cs="Arial"/>
          <w:sz w:val="20"/>
          <w:szCs w:val="20"/>
        </w:rPr>
        <w:t xml:space="preserve">It is great to see that Learning for Sustainability is </w:t>
      </w:r>
      <w:r w:rsidRPr="005B4E64">
        <w:rPr>
          <w:rFonts w:cs="Arial"/>
          <w:b/>
          <w:sz w:val="20"/>
          <w:szCs w:val="20"/>
        </w:rPr>
        <w:t>embedded within the curriculum</w:t>
      </w:r>
      <w:r w:rsidRPr="00F96DCC">
        <w:rPr>
          <w:rFonts w:cs="Arial"/>
          <w:sz w:val="20"/>
          <w:szCs w:val="20"/>
        </w:rPr>
        <w:t xml:space="preserve">. This has helped the pupils </w:t>
      </w:r>
      <w:r w:rsidRPr="00F96DCC">
        <w:rPr>
          <w:rStyle w:val="normaltextrun"/>
          <w:rFonts w:cs="Arial"/>
          <w:sz w:val="20"/>
          <w:szCs w:val="20"/>
        </w:rPr>
        <w:t xml:space="preserve">to </w:t>
      </w:r>
      <w:r w:rsidRPr="00F96DCC">
        <w:rPr>
          <w:rFonts w:cs="Arial"/>
          <w:sz w:val="20"/>
          <w:szCs w:val="20"/>
        </w:rPr>
        <w:t xml:space="preserve">achieve a better understanding of how to build a </w:t>
      </w:r>
      <w:r w:rsidRPr="005B4E64">
        <w:rPr>
          <w:rFonts w:cs="Arial"/>
          <w:b/>
          <w:sz w:val="20"/>
          <w:szCs w:val="20"/>
        </w:rPr>
        <w:t>socially-just, sustainable, and equitable society</w:t>
      </w:r>
      <w:r w:rsidRPr="00F96DCC">
        <w:rPr>
          <w:rFonts w:cs="Arial"/>
          <w:sz w:val="20"/>
          <w:szCs w:val="20"/>
        </w:rPr>
        <w:t xml:space="preserve">. This has also provided the pupils with the opportunity to continually explore Eco and Environmental issues. Pupils have been working on Eco projects together with and within different subjects, such as: </w:t>
      </w:r>
      <w:r w:rsidRPr="005B4E64">
        <w:rPr>
          <w:rFonts w:cs="Arial"/>
          <w:b/>
          <w:sz w:val="20"/>
          <w:szCs w:val="20"/>
        </w:rPr>
        <w:t>music, numeracy, mathematics, STEM, art and design, PE, and English</w:t>
      </w:r>
      <w:r w:rsidRPr="00F96DCC">
        <w:rPr>
          <w:rFonts w:cs="Arial"/>
          <w:sz w:val="20"/>
          <w:szCs w:val="20"/>
        </w:rPr>
        <w:t xml:space="preserve">. The whole school community played a role in being a </w:t>
      </w:r>
      <w:r w:rsidRPr="005B4E64">
        <w:rPr>
          <w:rFonts w:cs="Arial"/>
          <w:b/>
          <w:sz w:val="20"/>
          <w:szCs w:val="20"/>
        </w:rPr>
        <w:t>'Green Flag school'</w:t>
      </w:r>
      <w:r w:rsidRPr="00F96DCC">
        <w:rPr>
          <w:rFonts w:cs="Arial"/>
          <w:sz w:val="20"/>
          <w:szCs w:val="20"/>
        </w:rPr>
        <w:t xml:space="preserve"> and collaboration was encouraged throughout different Eco-subjects. Staff have been able to develop a wide range of resources and materials, shared lessons that linked up to explore key ideas and shared learning opportunities across the school. </w:t>
      </w:r>
    </w:p>
    <w:p w14:paraId="3F4D71D5" w14:textId="77777777" w:rsidR="00F301C2" w:rsidRPr="00F96DCC" w:rsidRDefault="00F301C2" w:rsidP="00F301C2">
      <w:pPr>
        <w:rPr>
          <w:rFonts w:cs="Arial"/>
          <w:sz w:val="20"/>
          <w:szCs w:val="20"/>
        </w:rPr>
      </w:pPr>
    </w:p>
    <w:p w14:paraId="1914C868" w14:textId="77777777" w:rsidR="00F301C2" w:rsidRPr="00F96DCC" w:rsidRDefault="00F301C2" w:rsidP="00F301C2">
      <w:pPr>
        <w:rPr>
          <w:rFonts w:cs="Arial"/>
          <w:sz w:val="20"/>
          <w:szCs w:val="20"/>
        </w:rPr>
      </w:pPr>
      <w:r w:rsidRPr="00F96DCC">
        <w:rPr>
          <w:rStyle w:val="normaltextrun"/>
          <w:rFonts w:cs="Arial"/>
          <w:sz w:val="20"/>
          <w:szCs w:val="20"/>
        </w:rPr>
        <w:t xml:space="preserve">Your links with the community has allowed pupils </w:t>
      </w:r>
      <w:r w:rsidRPr="00F96DCC">
        <w:rPr>
          <w:rFonts w:cs="Arial"/>
          <w:sz w:val="20"/>
          <w:szCs w:val="20"/>
        </w:rPr>
        <w:t xml:space="preserve">to </w:t>
      </w:r>
      <w:r w:rsidRPr="00F96DCC">
        <w:rPr>
          <w:rStyle w:val="hgkelc"/>
          <w:rFonts w:cs="Arial"/>
          <w:sz w:val="20"/>
          <w:szCs w:val="20"/>
        </w:rPr>
        <w:t xml:space="preserve">take an active role in their community to work with others to make </w:t>
      </w:r>
      <w:r w:rsidRPr="005B4E64">
        <w:rPr>
          <w:rStyle w:val="hgkelc"/>
          <w:rFonts w:cs="Arial"/>
          <w:b/>
          <w:sz w:val="20"/>
          <w:szCs w:val="20"/>
        </w:rPr>
        <w:t>our planet more peaceful, sustainable, and fairer</w:t>
      </w:r>
      <w:r w:rsidRPr="00F96DCC">
        <w:rPr>
          <w:rStyle w:val="hgkelc"/>
          <w:rFonts w:cs="Arial"/>
          <w:sz w:val="20"/>
          <w:szCs w:val="20"/>
        </w:rPr>
        <w:t xml:space="preserve">. These activities have also allowed them to </w:t>
      </w:r>
      <w:r w:rsidRPr="00F96DCC">
        <w:rPr>
          <w:rFonts w:cs="Arial"/>
          <w:sz w:val="20"/>
          <w:szCs w:val="20"/>
        </w:rPr>
        <w:t xml:space="preserve">foster </w:t>
      </w:r>
      <w:r w:rsidRPr="005B4E64">
        <w:rPr>
          <w:rFonts w:cs="Arial"/>
          <w:b/>
          <w:sz w:val="20"/>
          <w:szCs w:val="20"/>
        </w:rPr>
        <w:t>responsible behaviour</w:t>
      </w:r>
      <w:r w:rsidRPr="00F96DCC">
        <w:rPr>
          <w:rFonts w:cs="Arial"/>
          <w:sz w:val="20"/>
          <w:szCs w:val="20"/>
        </w:rPr>
        <w:t xml:space="preserve"> within the school and wider community. Your collaboration with families and community has helped to develop and </w:t>
      </w:r>
      <w:r w:rsidRPr="00F96DCC">
        <w:rPr>
          <w:rStyle w:val="hgkelc"/>
          <w:rFonts w:cs="Arial"/>
          <w:sz w:val="20"/>
          <w:szCs w:val="20"/>
          <w:lang w:val="en"/>
        </w:rPr>
        <w:t xml:space="preserve">increase a sense of </w:t>
      </w:r>
      <w:r w:rsidRPr="005B4E64">
        <w:rPr>
          <w:rStyle w:val="hgkelc"/>
          <w:rFonts w:cs="Arial"/>
          <w:b/>
          <w:sz w:val="20"/>
          <w:szCs w:val="20"/>
          <w:lang w:val="en"/>
        </w:rPr>
        <w:t>social connectedness</w:t>
      </w:r>
      <w:r w:rsidRPr="00F96DCC">
        <w:rPr>
          <w:rStyle w:val="hgkelc"/>
          <w:rFonts w:cs="Arial"/>
          <w:sz w:val="20"/>
          <w:szCs w:val="20"/>
          <w:lang w:val="en"/>
        </w:rPr>
        <w:t xml:space="preserve">. </w:t>
      </w:r>
      <w:r w:rsidRPr="00F96DCC">
        <w:rPr>
          <w:rFonts w:cs="Arial"/>
          <w:sz w:val="20"/>
          <w:szCs w:val="20"/>
        </w:rPr>
        <w:t xml:space="preserve">The </w:t>
      </w:r>
      <w:r w:rsidRPr="005B4E64">
        <w:rPr>
          <w:rFonts w:cs="Arial"/>
          <w:b/>
          <w:sz w:val="20"/>
          <w:szCs w:val="20"/>
        </w:rPr>
        <w:t>parental involvement</w:t>
      </w:r>
      <w:r w:rsidRPr="00F96DCC">
        <w:rPr>
          <w:rFonts w:cs="Arial"/>
          <w:sz w:val="20"/>
          <w:szCs w:val="20"/>
        </w:rPr>
        <w:t xml:space="preserve"> has allowed parents and carers to make </w:t>
      </w:r>
      <w:r w:rsidRPr="00F96DCC">
        <w:rPr>
          <w:rStyle w:val="Emphasis"/>
          <w:rFonts w:cs="Arial"/>
          <w:sz w:val="20"/>
          <w:szCs w:val="20"/>
        </w:rPr>
        <w:t xml:space="preserve">good connection with the school, </w:t>
      </w:r>
      <w:r w:rsidRPr="005B4E64">
        <w:rPr>
          <w:rStyle w:val="Emphasis"/>
          <w:rFonts w:cs="Arial"/>
          <w:b/>
          <w:sz w:val="20"/>
          <w:szCs w:val="20"/>
        </w:rPr>
        <w:t xml:space="preserve">understand their children’s learning, and had the advancement to </w:t>
      </w:r>
      <w:r w:rsidRPr="005B4E64">
        <w:rPr>
          <w:rStyle w:val="hgkelc"/>
          <w:rFonts w:cs="Arial"/>
          <w:b/>
          <w:sz w:val="20"/>
          <w:szCs w:val="20"/>
          <w:lang w:val="en"/>
        </w:rPr>
        <w:t>create more positive experiences for</w:t>
      </w:r>
      <w:r w:rsidRPr="005B4E64">
        <w:rPr>
          <w:rStyle w:val="Emphasis"/>
          <w:rFonts w:cs="Arial"/>
          <w:b/>
          <w:sz w:val="20"/>
          <w:szCs w:val="20"/>
        </w:rPr>
        <w:t xml:space="preserve"> pupils.</w:t>
      </w:r>
      <w:r w:rsidRPr="00F96DCC">
        <w:rPr>
          <w:rStyle w:val="Emphasis"/>
          <w:rFonts w:cs="Arial"/>
          <w:sz w:val="20"/>
          <w:szCs w:val="20"/>
        </w:rPr>
        <w:t xml:space="preserve"> </w:t>
      </w:r>
      <w:r w:rsidRPr="00F96DCC">
        <w:rPr>
          <w:rStyle w:val="hgkelc"/>
          <w:rFonts w:cs="Arial"/>
          <w:sz w:val="20"/>
          <w:szCs w:val="20"/>
          <w:lang w:val="en"/>
        </w:rPr>
        <w:t xml:space="preserve">Pupils </w:t>
      </w:r>
      <w:r w:rsidRPr="00F96DCC">
        <w:rPr>
          <w:rFonts w:cs="Arial"/>
          <w:sz w:val="20"/>
          <w:szCs w:val="20"/>
        </w:rPr>
        <w:t xml:space="preserve">have learned how they can act on a local and global scale to develop a more sustainable lifestyle for the benefit and </w:t>
      </w:r>
      <w:r w:rsidRPr="005B4E64">
        <w:rPr>
          <w:rFonts w:cs="Arial"/>
          <w:b/>
          <w:sz w:val="20"/>
          <w:szCs w:val="20"/>
        </w:rPr>
        <w:t>preservation of the planet</w:t>
      </w:r>
      <w:r w:rsidRPr="00F96DCC">
        <w:rPr>
          <w:rFonts w:cs="Arial"/>
          <w:sz w:val="20"/>
          <w:szCs w:val="20"/>
        </w:rPr>
        <w:t xml:space="preserve"> and how they can support others to do so as well. They have learned that helping others through sustainable actions can also benefit our planet. </w:t>
      </w:r>
    </w:p>
    <w:p w14:paraId="4D58F0F5" w14:textId="77777777" w:rsidR="00F301C2" w:rsidRPr="00F96DCC" w:rsidRDefault="00F301C2" w:rsidP="00F301C2">
      <w:pPr>
        <w:rPr>
          <w:rStyle w:val="hgkelc"/>
          <w:rFonts w:cs="Arial"/>
          <w:sz w:val="20"/>
          <w:szCs w:val="20"/>
          <w:lang w:val="en"/>
        </w:rPr>
      </w:pPr>
    </w:p>
    <w:p w14:paraId="6820C32A" w14:textId="77777777" w:rsidR="00F301C2" w:rsidRPr="00F96DCC" w:rsidRDefault="00F301C2" w:rsidP="00F301C2">
      <w:pPr>
        <w:rPr>
          <w:rFonts w:cs="Arial"/>
          <w:sz w:val="20"/>
          <w:szCs w:val="20"/>
        </w:rPr>
      </w:pPr>
      <w:r w:rsidRPr="00F96DCC">
        <w:rPr>
          <w:rFonts w:cs="Arial"/>
          <w:sz w:val="20"/>
          <w:szCs w:val="20"/>
        </w:rPr>
        <w:t xml:space="preserve">Throughout the journey pupils have </w:t>
      </w:r>
      <w:r w:rsidRPr="005B4E64">
        <w:rPr>
          <w:rFonts w:cs="Arial"/>
          <w:b/>
          <w:sz w:val="20"/>
          <w:szCs w:val="20"/>
        </w:rPr>
        <w:t>displayed data simply, clearly, and accurately by using mathematical skills</w:t>
      </w:r>
      <w:r w:rsidRPr="00F96DCC">
        <w:rPr>
          <w:rFonts w:cs="Arial"/>
          <w:sz w:val="20"/>
          <w:szCs w:val="20"/>
        </w:rPr>
        <w:t xml:space="preserve"> they have also carried out </w:t>
      </w:r>
      <w:r w:rsidRPr="005B4E64">
        <w:rPr>
          <w:rFonts w:cs="Arial"/>
          <w:b/>
          <w:sz w:val="20"/>
          <w:szCs w:val="20"/>
        </w:rPr>
        <w:t>investigations and surveys</w:t>
      </w:r>
      <w:r w:rsidRPr="00F96DCC">
        <w:rPr>
          <w:rFonts w:cs="Arial"/>
          <w:sz w:val="20"/>
          <w:szCs w:val="20"/>
        </w:rPr>
        <w:t>; used a variety of methods to gather information; worked with others to collate; and organised and communicated the results in an appropriate way. These elements of Measuring and Monitoring has enhanced your work, experience, and application.</w:t>
      </w:r>
    </w:p>
    <w:p w14:paraId="4BEC0C22" w14:textId="77777777" w:rsidR="00F301C2" w:rsidRPr="00F96DCC" w:rsidRDefault="00F301C2" w:rsidP="00F301C2">
      <w:pPr>
        <w:rPr>
          <w:rFonts w:cs="Arial"/>
          <w:sz w:val="20"/>
          <w:szCs w:val="20"/>
        </w:rPr>
      </w:pPr>
    </w:p>
    <w:p w14:paraId="399A4114" w14:textId="77777777" w:rsidR="00F301C2" w:rsidRPr="00F96DCC" w:rsidRDefault="00F301C2" w:rsidP="00F301C2">
      <w:pPr>
        <w:autoSpaceDE w:val="0"/>
        <w:autoSpaceDN w:val="0"/>
        <w:adjustRightInd w:val="0"/>
        <w:rPr>
          <w:rFonts w:cs="Arial"/>
          <w:sz w:val="20"/>
          <w:szCs w:val="20"/>
        </w:rPr>
      </w:pPr>
      <w:r w:rsidRPr="00F96DCC">
        <w:rPr>
          <w:rFonts w:cs="Arial"/>
          <w:sz w:val="20"/>
          <w:szCs w:val="20"/>
        </w:rPr>
        <w:t xml:space="preserve">It has been a </w:t>
      </w:r>
      <w:r w:rsidRPr="005B4E64">
        <w:rPr>
          <w:rFonts w:cs="Arial"/>
          <w:b/>
          <w:sz w:val="20"/>
          <w:szCs w:val="20"/>
        </w:rPr>
        <w:t>busy and impactful year</w:t>
      </w:r>
      <w:r w:rsidRPr="00F96DCC">
        <w:rPr>
          <w:rFonts w:cs="Arial"/>
          <w:sz w:val="20"/>
          <w:szCs w:val="20"/>
        </w:rPr>
        <w:t xml:space="preserve"> as the understanding and connecting with making the world more sustainable has been very powerful and pupils have not only been taking actions in school but also at home. Pupils shared their understanding about climate change during </w:t>
      </w:r>
      <w:r w:rsidRPr="005B4E64">
        <w:rPr>
          <w:rFonts w:cs="Arial"/>
          <w:b/>
          <w:sz w:val="20"/>
          <w:szCs w:val="20"/>
        </w:rPr>
        <w:t>Climate Action Week</w:t>
      </w:r>
      <w:r w:rsidRPr="00F96DCC">
        <w:rPr>
          <w:rFonts w:cs="Arial"/>
          <w:sz w:val="20"/>
          <w:szCs w:val="20"/>
        </w:rPr>
        <w:t xml:space="preserve"> and encouraged families with the help of an activity sheet to make small changes to help battle climate change and sustainable lifestyles. The climate </w:t>
      </w:r>
      <w:r w:rsidRPr="00F96DCC">
        <w:rPr>
          <w:rStyle w:val="hgkelc"/>
          <w:rFonts w:cs="Arial"/>
          <w:sz w:val="20"/>
          <w:szCs w:val="20"/>
          <w:lang w:val="en"/>
        </w:rPr>
        <w:t xml:space="preserve">action activities have helped </w:t>
      </w:r>
      <w:r w:rsidRPr="00F96DCC">
        <w:rPr>
          <w:rFonts w:cs="Arial"/>
          <w:sz w:val="20"/>
          <w:szCs w:val="20"/>
        </w:rPr>
        <w:t xml:space="preserve">enhance pupil’s awareness that small actions can make a positive difference in tackling climate change. These actions have also allowed them to learn that making changes can help </w:t>
      </w:r>
      <w:r w:rsidRPr="005B4E64">
        <w:rPr>
          <w:rFonts w:cs="Arial"/>
          <w:b/>
          <w:sz w:val="20"/>
          <w:szCs w:val="20"/>
        </w:rPr>
        <w:t>reduce footprints</w:t>
      </w:r>
      <w:r w:rsidRPr="00F96DCC">
        <w:rPr>
          <w:rFonts w:cs="Arial"/>
          <w:sz w:val="20"/>
          <w:szCs w:val="20"/>
        </w:rPr>
        <w:t xml:space="preserve"> and to inspire others to do their part in caring for the environment. Participating in </w:t>
      </w:r>
      <w:r w:rsidRPr="005B4E64">
        <w:rPr>
          <w:rFonts w:cs="Arial"/>
          <w:b/>
          <w:sz w:val="20"/>
          <w:szCs w:val="20"/>
        </w:rPr>
        <w:lastRenderedPageBreak/>
        <w:t>COP26 “The Moment” Youth Parliament</w:t>
      </w:r>
      <w:r w:rsidRPr="00F96DCC">
        <w:rPr>
          <w:rFonts w:cs="Arial"/>
          <w:sz w:val="20"/>
          <w:szCs w:val="20"/>
        </w:rPr>
        <w:t xml:space="preserve"> has allowed pupils to gain a better understanding that </w:t>
      </w:r>
      <w:r w:rsidRPr="00F96DCC">
        <w:rPr>
          <w:rStyle w:val="normaltextrun"/>
          <w:rFonts w:cs="Arial"/>
          <w:sz w:val="20"/>
          <w:szCs w:val="20"/>
        </w:rPr>
        <w:t xml:space="preserve">education is fundamental to tackle Climate Change. </w:t>
      </w:r>
      <w:r w:rsidRPr="00F96DCC">
        <w:rPr>
          <w:rFonts w:cs="Arial"/>
          <w:sz w:val="20"/>
          <w:szCs w:val="20"/>
        </w:rPr>
        <w:t xml:space="preserve"> </w:t>
      </w:r>
    </w:p>
    <w:p w14:paraId="6DBF761A" w14:textId="77777777" w:rsidR="00F301C2" w:rsidRPr="00F96DCC" w:rsidRDefault="00F301C2" w:rsidP="00F301C2">
      <w:pPr>
        <w:rPr>
          <w:rFonts w:cs="Arial"/>
          <w:sz w:val="20"/>
          <w:szCs w:val="20"/>
        </w:rPr>
      </w:pPr>
    </w:p>
    <w:p w14:paraId="6522BB7A" w14:textId="77777777" w:rsidR="00F301C2" w:rsidRPr="00F96DCC" w:rsidRDefault="00F301C2" w:rsidP="00F301C2">
      <w:pPr>
        <w:rPr>
          <w:rFonts w:cs="Arial"/>
          <w:sz w:val="20"/>
          <w:szCs w:val="20"/>
        </w:rPr>
      </w:pPr>
      <w:r w:rsidRPr="00F96DCC">
        <w:rPr>
          <w:rStyle w:val="hgkelc"/>
          <w:rFonts w:cs="Arial"/>
          <w:sz w:val="20"/>
          <w:szCs w:val="20"/>
        </w:rPr>
        <w:t xml:space="preserve">The Litter and Waste actions have helped to increase student’s understanding of the harm litter brings to the environments and wildlife. The actions have also provided them with practical skills to prevent and manage litter and waste to prevent this from happening and encourage long-term positive behavioural change in their communities and beyond. Pupils have developed comprehension of saving energy as part of their work towards </w:t>
      </w:r>
      <w:r w:rsidRPr="005B4E64">
        <w:rPr>
          <w:rStyle w:val="hgkelc"/>
          <w:rFonts w:cs="Arial"/>
          <w:b/>
          <w:sz w:val="20"/>
          <w:szCs w:val="20"/>
        </w:rPr>
        <w:t>Waste Free Week</w:t>
      </w:r>
      <w:r w:rsidRPr="00F96DCC">
        <w:rPr>
          <w:rStyle w:val="hgkelc"/>
          <w:rFonts w:cs="Arial"/>
          <w:sz w:val="20"/>
          <w:szCs w:val="20"/>
        </w:rPr>
        <w:t xml:space="preserve">. They have </w:t>
      </w:r>
      <w:r w:rsidRPr="00F96DCC">
        <w:rPr>
          <w:rFonts w:cs="Arial"/>
          <w:sz w:val="20"/>
          <w:szCs w:val="20"/>
        </w:rPr>
        <w:t xml:space="preserve">developed an understanding that energy conservation is the effort made to reduce the consumption of energy by using less of an energy service. That this can be achieved either by using energy more efficiently or by reducing the amount of service used. These activities have also helped pupils to learn that Energy conservation is a part of the concept of </w:t>
      </w:r>
      <w:r w:rsidRPr="005B4E64">
        <w:rPr>
          <w:rFonts w:cs="Arial"/>
          <w:b/>
          <w:sz w:val="20"/>
          <w:szCs w:val="20"/>
        </w:rPr>
        <w:t>Eco-sufficiency</w:t>
      </w:r>
      <w:r w:rsidRPr="00F96DCC">
        <w:rPr>
          <w:rFonts w:cs="Arial"/>
          <w:sz w:val="20"/>
          <w:szCs w:val="20"/>
        </w:rPr>
        <w:t xml:space="preserve">. </w:t>
      </w:r>
    </w:p>
    <w:p w14:paraId="007F373A" w14:textId="77777777" w:rsidR="00F301C2" w:rsidRPr="00F96DCC" w:rsidRDefault="00F301C2" w:rsidP="00F301C2">
      <w:pPr>
        <w:rPr>
          <w:rFonts w:cs="Arial"/>
          <w:sz w:val="20"/>
          <w:szCs w:val="20"/>
        </w:rPr>
      </w:pPr>
    </w:p>
    <w:p w14:paraId="2B7661DF" w14:textId="77777777" w:rsidR="00F301C2" w:rsidRPr="00F96DCC" w:rsidRDefault="00F301C2" w:rsidP="00F301C2">
      <w:pPr>
        <w:rPr>
          <w:rStyle w:val="hgkelc"/>
          <w:rFonts w:cs="Arial"/>
          <w:sz w:val="20"/>
          <w:szCs w:val="20"/>
          <w:lang w:val="en"/>
        </w:rPr>
      </w:pPr>
      <w:r w:rsidRPr="00F96DCC">
        <w:rPr>
          <w:rStyle w:val="hgkelc"/>
          <w:rFonts w:cs="Arial"/>
          <w:sz w:val="20"/>
          <w:szCs w:val="20"/>
          <w:lang w:val="en"/>
        </w:rPr>
        <w:t xml:space="preserve">Exploring </w:t>
      </w:r>
      <w:r w:rsidRPr="005B4E64">
        <w:rPr>
          <w:rStyle w:val="hgkelc"/>
          <w:rFonts w:cs="Arial"/>
          <w:b/>
          <w:sz w:val="20"/>
          <w:szCs w:val="20"/>
          <w:lang w:val="en"/>
        </w:rPr>
        <w:t>marine pollution – Life Below Water</w:t>
      </w:r>
      <w:r w:rsidRPr="00F96DCC">
        <w:rPr>
          <w:rStyle w:val="hgkelc"/>
          <w:rFonts w:cs="Arial"/>
          <w:sz w:val="20"/>
          <w:szCs w:val="20"/>
          <w:lang w:val="en"/>
        </w:rPr>
        <w:t xml:space="preserve"> has helped to develop pupils understanding that marine pollution is a combination of chemicals and litter, most of which comes from land sources and is washed or blown into the ocean. These activities have also helped them to learn that this pollution results in damage to the environment, to the health of all organisms, and to </w:t>
      </w:r>
      <w:r w:rsidRPr="005B4E64">
        <w:rPr>
          <w:rStyle w:val="hgkelc"/>
          <w:rFonts w:cs="Arial"/>
          <w:b/>
          <w:sz w:val="20"/>
          <w:szCs w:val="20"/>
          <w:lang w:val="en"/>
        </w:rPr>
        <w:t>economic structures worldwide</w:t>
      </w:r>
      <w:r w:rsidRPr="00F96DCC">
        <w:rPr>
          <w:rStyle w:val="hgkelc"/>
          <w:rFonts w:cs="Arial"/>
          <w:sz w:val="20"/>
          <w:szCs w:val="20"/>
          <w:lang w:val="en"/>
        </w:rPr>
        <w:t xml:space="preserve">. </w:t>
      </w:r>
    </w:p>
    <w:p w14:paraId="77956B85" w14:textId="77777777" w:rsidR="00F301C2" w:rsidRPr="00F96DCC" w:rsidRDefault="00F301C2" w:rsidP="00F301C2">
      <w:pPr>
        <w:rPr>
          <w:rFonts w:cs="Arial"/>
          <w:sz w:val="20"/>
          <w:szCs w:val="20"/>
        </w:rPr>
      </w:pPr>
    </w:p>
    <w:p w14:paraId="3A4ACBE9" w14:textId="77777777" w:rsidR="00F301C2" w:rsidRPr="00F96DCC" w:rsidRDefault="00F301C2" w:rsidP="00F301C2">
      <w:pPr>
        <w:rPr>
          <w:rStyle w:val="hgkelc"/>
          <w:rFonts w:cs="Arial"/>
          <w:sz w:val="20"/>
          <w:szCs w:val="20"/>
        </w:rPr>
      </w:pPr>
      <w:r w:rsidRPr="00F96DCC">
        <w:rPr>
          <w:rFonts w:cs="Arial"/>
          <w:sz w:val="20"/>
          <w:szCs w:val="20"/>
        </w:rPr>
        <w:t xml:space="preserve">The </w:t>
      </w:r>
      <w:r w:rsidRPr="005B4E64">
        <w:rPr>
          <w:rFonts w:cs="Arial"/>
          <w:b/>
          <w:sz w:val="20"/>
          <w:szCs w:val="20"/>
        </w:rPr>
        <w:t>coats appeal</w:t>
      </w:r>
      <w:r w:rsidRPr="00F96DCC">
        <w:rPr>
          <w:rFonts w:cs="Arial"/>
          <w:sz w:val="20"/>
          <w:szCs w:val="20"/>
        </w:rPr>
        <w:t xml:space="preserve"> </w:t>
      </w:r>
      <w:r w:rsidRPr="00F96DCC">
        <w:rPr>
          <w:rStyle w:val="hgkelc"/>
          <w:rFonts w:cs="Arial"/>
          <w:sz w:val="20"/>
          <w:szCs w:val="20"/>
        </w:rPr>
        <w:t>has helped to make</w:t>
      </w:r>
      <w:r w:rsidRPr="00F96DCC">
        <w:rPr>
          <w:rStyle w:val="hgkelc"/>
          <w:rFonts w:cs="Arial"/>
          <w:sz w:val="20"/>
          <w:szCs w:val="20"/>
          <w:lang w:val="en"/>
        </w:rPr>
        <w:t xml:space="preserve"> a tangible impact on the </w:t>
      </w:r>
      <w:r w:rsidRPr="005B4E64">
        <w:rPr>
          <w:rStyle w:val="hgkelc"/>
          <w:rFonts w:cs="Arial"/>
          <w:b/>
          <w:sz w:val="20"/>
          <w:szCs w:val="20"/>
          <w:lang w:val="en"/>
        </w:rPr>
        <w:t>lives of those the charity helps</w:t>
      </w:r>
      <w:r w:rsidRPr="00F96DCC">
        <w:rPr>
          <w:rStyle w:val="hgkelc"/>
          <w:rFonts w:cs="Arial"/>
          <w:sz w:val="20"/>
          <w:szCs w:val="20"/>
          <w:lang w:val="en"/>
        </w:rPr>
        <w:t xml:space="preserve">. Discovering and exploring </w:t>
      </w:r>
      <w:r w:rsidRPr="00516619">
        <w:rPr>
          <w:rStyle w:val="hgkelc"/>
          <w:rFonts w:cs="Arial"/>
          <w:b/>
          <w:sz w:val="20"/>
          <w:szCs w:val="20"/>
          <w:lang w:val="en"/>
        </w:rPr>
        <w:t>Fairtrade</w:t>
      </w:r>
      <w:r w:rsidRPr="00F96DCC">
        <w:rPr>
          <w:rStyle w:val="hgkelc"/>
          <w:rFonts w:cs="Arial"/>
          <w:sz w:val="20"/>
          <w:szCs w:val="20"/>
          <w:lang w:val="en"/>
        </w:rPr>
        <w:t xml:space="preserve"> has helped </w:t>
      </w:r>
      <w:r w:rsidRPr="00F96DCC">
        <w:rPr>
          <w:rFonts w:cs="Arial"/>
          <w:sz w:val="20"/>
          <w:szCs w:val="20"/>
        </w:rPr>
        <w:t xml:space="preserve">pupils to learn how Fairtrade helps producers in growing countries achieve sustainable trade relationships. The </w:t>
      </w:r>
      <w:r w:rsidRPr="00516619">
        <w:rPr>
          <w:rFonts w:cs="Arial"/>
          <w:b/>
          <w:sz w:val="20"/>
          <w:szCs w:val="20"/>
        </w:rPr>
        <w:t>thinking heads initiative</w:t>
      </w:r>
      <w:r w:rsidRPr="00F96DCC">
        <w:rPr>
          <w:rFonts w:cs="Arial"/>
          <w:sz w:val="20"/>
          <w:szCs w:val="20"/>
        </w:rPr>
        <w:t xml:space="preserve"> have supported pupils’ creative thinking to evaluate next steps in developing a school community that is more sustainable. The </w:t>
      </w:r>
      <w:r w:rsidRPr="00516619">
        <w:rPr>
          <w:rFonts w:cs="Arial"/>
          <w:b/>
          <w:sz w:val="20"/>
          <w:szCs w:val="20"/>
        </w:rPr>
        <w:t>upcycling project</w:t>
      </w:r>
      <w:r w:rsidRPr="00F96DCC">
        <w:rPr>
          <w:rFonts w:cs="Arial"/>
          <w:sz w:val="20"/>
          <w:szCs w:val="20"/>
        </w:rPr>
        <w:t xml:space="preserve"> has been a </w:t>
      </w:r>
      <w:r w:rsidRPr="00F96DCC">
        <w:rPr>
          <w:rStyle w:val="hgkelc"/>
          <w:rFonts w:cs="Arial"/>
          <w:sz w:val="20"/>
          <w:szCs w:val="20"/>
          <w:lang w:val="en"/>
        </w:rPr>
        <w:t>good way to promote the importance of adapting a circular economy.</w:t>
      </w:r>
      <w:r w:rsidRPr="00F96DCC">
        <w:rPr>
          <w:rStyle w:val="hgkelc"/>
          <w:rFonts w:cs="Arial"/>
          <w:sz w:val="20"/>
          <w:szCs w:val="20"/>
        </w:rPr>
        <w:t xml:space="preserve"> These activities have helped </w:t>
      </w:r>
      <w:r w:rsidRPr="00516619">
        <w:rPr>
          <w:rStyle w:val="hgkelc"/>
          <w:rFonts w:cs="Arial"/>
          <w:b/>
          <w:sz w:val="20"/>
          <w:szCs w:val="20"/>
        </w:rPr>
        <w:t>enhance pupils understanding</w:t>
      </w:r>
      <w:r w:rsidRPr="00F96DCC">
        <w:rPr>
          <w:rStyle w:val="hgkelc"/>
          <w:rFonts w:cs="Arial"/>
          <w:sz w:val="20"/>
          <w:szCs w:val="20"/>
        </w:rPr>
        <w:t xml:space="preserve"> that we must transform every element of our take-make-waste system: how we manage resources, how we make and use products, and what we do with the materials afterwards. </w:t>
      </w:r>
    </w:p>
    <w:p w14:paraId="627D6BCE" w14:textId="77777777" w:rsidR="00F301C2" w:rsidRPr="00F96DCC" w:rsidRDefault="00F301C2" w:rsidP="00F301C2">
      <w:pPr>
        <w:rPr>
          <w:rStyle w:val="hgkelc"/>
          <w:rFonts w:cs="Arial"/>
          <w:sz w:val="20"/>
          <w:szCs w:val="20"/>
        </w:rPr>
      </w:pPr>
    </w:p>
    <w:p w14:paraId="009DA697" w14:textId="77777777" w:rsidR="00F301C2" w:rsidRPr="00F96DCC" w:rsidRDefault="00F301C2" w:rsidP="00F301C2">
      <w:pPr>
        <w:rPr>
          <w:rFonts w:cs="Arial"/>
          <w:sz w:val="20"/>
          <w:szCs w:val="20"/>
        </w:rPr>
      </w:pPr>
      <w:r w:rsidRPr="00F96DCC">
        <w:rPr>
          <w:rFonts w:cs="Arial"/>
          <w:sz w:val="20"/>
          <w:szCs w:val="20"/>
        </w:rPr>
        <w:t xml:space="preserve">Pupils have learned how </w:t>
      </w:r>
      <w:r w:rsidRPr="00F96DCC">
        <w:rPr>
          <w:rStyle w:val="normaltextrun"/>
          <w:rFonts w:cs="Arial"/>
          <w:sz w:val="20"/>
          <w:szCs w:val="20"/>
        </w:rPr>
        <w:t xml:space="preserve">plants grow and develop; how to look after them; and how growing your own foods </w:t>
      </w:r>
      <w:r w:rsidRPr="00516619">
        <w:rPr>
          <w:rStyle w:val="normaltextrun"/>
          <w:rFonts w:cs="Arial"/>
          <w:b/>
          <w:sz w:val="20"/>
          <w:szCs w:val="20"/>
        </w:rPr>
        <w:t>contributes to sustainable lifestyles</w:t>
      </w:r>
      <w:r w:rsidRPr="00F96DCC">
        <w:rPr>
          <w:rStyle w:val="normaltextrun"/>
          <w:rFonts w:cs="Arial"/>
          <w:sz w:val="20"/>
          <w:szCs w:val="20"/>
        </w:rPr>
        <w:t>.</w:t>
      </w:r>
      <w:r w:rsidRPr="00F96DCC">
        <w:rPr>
          <w:rFonts w:cs="Arial"/>
          <w:sz w:val="20"/>
          <w:szCs w:val="20"/>
        </w:rPr>
        <w:t xml:space="preserve"> These activities have also allowed them to develop their sense of wonder and curiosity about the world around them. </w:t>
      </w:r>
      <w:r w:rsidRPr="00F96DCC">
        <w:rPr>
          <w:rStyle w:val="normaltextrun"/>
          <w:rFonts w:cs="Arial"/>
          <w:sz w:val="20"/>
          <w:szCs w:val="20"/>
        </w:rPr>
        <w:t xml:space="preserve">Growing your own foods has helped to promote </w:t>
      </w:r>
      <w:r w:rsidRPr="00F96DCC">
        <w:rPr>
          <w:rFonts w:cs="Arial"/>
          <w:sz w:val="20"/>
          <w:szCs w:val="20"/>
        </w:rPr>
        <w:t xml:space="preserve">a sense of exploration and discovery. The outdoor learning experiences have helped develop </w:t>
      </w:r>
      <w:r w:rsidRPr="00516619">
        <w:rPr>
          <w:rFonts w:cs="Arial"/>
          <w:b/>
          <w:sz w:val="20"/>
          <w:szCs w:val="20"/>
        </w:rPr>
        <w:t xml:space="preserve">life </w:t>
      </w:r>
      <w:r w:rsidRPr="00516619">
        <w:rPr>
          <w:rStyle w:val="normaltextrun"/>
          <w:rFonts w:cs="Arial"/>
          <w:b/>
          <w:sz w:val="20"/>
          <w:szCs w:val="20"/>
        </w:rPr>
        <w:t>skills will</w:t>
      </w:r>
      <w:r w:rsidRPr="00F96DCC">
        <w:rPr>
          <w:rStyle w:val="normaltextrun"/>
          <w:rFonts w:cs="Arial"/>
          <w:sz w:val="20"/>
          <w:szCs w:val="20"/>
        </w:rPr>
        <w:t>.</w:t>
      </w:r>
    </w:p>
    <w:p w14:paraId="3B0C9FC9" w14:textId="77777777" w:rsidR="00F301C2" w:rsidRPr="00F96DCC" w:rsidRDefault="00F301C2" w:rsidP="00F301C2">
      <w:pPr>
        <w:rPr>
          <w:rFonts w:cs="Arial"/>
          <w:sz w:val="20"/>
          <w:szCs w:val="20"/>
        </w:rPr>
      </w:pPr>
    </w:p>
    <w:p w14:paraId="6E5AACF2" w14:textId="77777777" w:rsidR="00F301C2" w:rsidRPr="00516619" w:rsidRDefault="00F301C2" w:rsidP="00F301C2">
      <w:pPr>
        <w:rPr>
          <w:rFonts w:cs="Arial"/>
          <w:b/>
          <w:sz w:val="20"/>
          <w:szCs w:val="20"/>
        </w:rPr>
      </w:pPr>
      <w:r w:rsidRPr="00F96DCC">
        <w:rPr>
          <w:rStyle w:val="hgkelc"/>
          <w:rFonts w:cs="Arial"/>
          <w:sz w:val="20"/>
          <w:szCs w:val="20"/>
          <w:lang w:val="en"/>
        </w:rPr>
        <w:t xml:space="preserve">Pupils have become </w:t>
      </w:r>
      <w:r w:rsidRPr="00516619">
        <w:rPr>
          <w:rStyle w:val="hgkelc"/>
          <w:rFonts w:cs="Arial"/>
          <w:b/>
          <w:sz w:val="20"/>
          <w:szCs w:val="20"/>
          <w:lang w:val="en"/>
        </w:rPr>
        <w:t>environmentally aware</w:t>
      </w:r>
      <w:r w:rsidRPr="00F96DCC">
        <w:rPr>
          <w:rStyle w:val="hgkelc"/>
          <w:rFonts w:cs="Arial"/>
          <w:sz w:val="20"/>
          <w:szCs w:val="20"/>
          <w:lang w:val="en"/>
        </w:rPr>
        <w:t xml:space="preserve">, they have developed an understanding how their behaviour impacts the environment and been </w:t>
      </w:r>
      <w:r w:rsidRPr="00516619">
        <w:rPr>
          <w:rStyle w:val="hgkelc"/>
          <w:rFonts w:cs="Arial"/>
          <w:b/>
          <w:sz w:val="20"/>
          <w:szCs w:val="20"/>
          <w:lang w:val="en"/>
        </w:rPr>
        <w:t>committed to make changes</w:t>
      </w:r>
      <w:r w:rsidRPr="00F96DCC">
        <w:rPr>
          <w:rStyle w:val="hgkelc"/>
          <w:rFonts w:cs="Arial"/>
          <w:sz w:val="20"/>
          <w:szCs w:val="20"/>
          <w:lang w:val="en"/>
        </w:rPr>
        <w:t xml:space="preserve"> to their activities to </w:t>
      </w:r>
      <w:r w:rsidRPr="00516619">
        <w:rPr>
          <w:rStyle w:val="hgkelc"/>
          <w:rFonts w:cs="Arial"/>
          <w:b/>
          <w:sz w:val="20"/>
          <w:szCs w:val="20"/>
          <w:lang w:val="en"/>
        </w:rPr>
        <w:t>protect the planet</w:t>
      </w:r>
      <w:r w:rsidRPr="00F96DCC">
        <w:rPr>
          <w:rStyle w:val="hgkelc"/>
          <w:rFonts w:cs="Arial"/>
          <w:sz w:val="20"/>
          <w:szCs w:val="20"/>
          <w:lang w:val="en"/>
        </w:rPr>
        <w:t>.</w:t>
      </w:r>
      <w:r w:rsidRPr="00F96DCC">
        <w:rPr>
          <w:rFonts w:cs="Arial"/>
          <w:sz w:val="20"/>
          <w:szCs w:val="20"/>
        </w:rPr>
        <w:t xml:space="preserve"> Their reflections on the Eco-journey shows that they have developed an understanding that by contributing their </w:t>
      </w:r>
      <w:r w:rsidRPr="00516619">
        <w:rPr>
          <w:rFonts w:cs="Arial"/>
          <w:b/>
          <w:sz w:val="20"/>
          <w:szCs w:val="20"/>
        </w:rPr>
        <w:t>views, time, and talents, they can play a part in bringing about positive change in our school and wider community</w:t>
      </w:r>
      <w:r w:rsidRPr="00F96DCC">
        <w:rPr>
          <w:rFonts w:cs="Arial"/>
          <w:sz w:val="20"/>
          <w:szCs w:val="20"/>
        </w:rPr>
        <w:t xml:space="preserve">. Their efforts throughout the journey should support them to become </w:t>
      </w:r>
      <w:r w:rsidRPr="00516619">
        <w:rPr>
          <w:rFonts w:cs="Arial"/>
          <w:b/>
          <w:sz w:val="20"/>
          <w:szCs w:val="20"/>
        </w:rPr>
        <w:t>successful learners, confident individuals, responsible citizens, and effective contributors.</w:t>
      </w:r>
    </w:p>
    <w:p w14:paraId="27A9BDCC" w14:textId="77777777" w:rsidR="00F301C2" w:rsidRPr="00F96DCC" w:rsidRDefault="00F301C2" w:rsidP="00F301C2">
      <w:pPr>
        <w:rPr>
          <w:rFonts w:cs="Arial"/>
          <w:sz w:val="20"/>
          <w:szCs w:val="20"/>
        </w:rPr>
      </w:pPr>
    </w:p>
    <w:p w14:paraId="5ECDB7D1" w14:textId="1E74396B" w:rsidR="00F301C2" w:rsidRPr="00F96DCC" w:rsidRDefault="00F301C2" w:rsidP="00F301C2">
      <w:pPr>
        <w:rPr>
          <w:rFonts w:cs="Arial"/>
          <w:sz w:val="20"/>
          <w:szCs w:val="20"/>
        </w:rPr>
      </w:pPr>
      <w:r w:rsidRPr="00516619">
        <w:rPr>
          <w:rFonts w:cs="Arial"/>
          <w:b/>
          <w:sz w:val="20"/>
          <w:szCs w:val="20"/>
        </w:rPr>
        <w:t>Achieving a Green Flag Award means a good amount of versatility and commitment from staff and pupils</w:t>
      </w:r>
      <w:r w:rsidRPr="00F96DCC">
        <w:rPr>
          <w:rFonts w:cs="Arial"/>
          <w:sz w:val="20"/>
          <w:szCs w:val="20"/>
        </w:rPr>
        <w:t xml:space="preserve">. All pupils benefitted from a wide range of </w:t>
      </w:r>
      <w:r w:rsidRPr="00516619">
        <w:rPr>
          <w:rFonts w:cs="Arial"/>
          <w:b/>
          <w:sz w:val="20"/>
          <w:szCs w:val="20"/>
        </w:rPr>
        <w:t xml:space="preserve">challenging, motivating, meaningful and fun learning experiences which support them to develop creativity, resilience, and independence. </w:t>
      </w:r>
      <w:r w:rsidRPr="00F96DCC">
        <w:rPr>
          <w:rFonts w:cs="Arial"/>
          <w:sz w:val="20"/>
          <w:szCs w:val="20"/>
        </w:rPr>
        <w:t xml:space="preserve">Staff have helped to create a </w:t>
      </w:r>
      <w:r w:rsidRPr="00516619">
        <w:rPr>
          <w:rFonts w:cs="Arial"/>
          <w:b/>
          <w:sz w:val="20"/>
          <w:szCs w:val="20"/>
        </w:rPr>
        <w:t>nurturing, inclusive, innovative, and stimulating learning environment, and a respectful and positive ethos by working closely with everyone in the school community</w:t>
      </w:r>
      <w:r w:rsidRPr="00F96DCC">
        <w:rPr>
          <w:rFonts w:cs="Arial"/>
          <w:sz w:val="20"/>
          <w:szCs w:val="20"/>
        </w:rPr>
        <w:t xml:space="preserve">. You have taken a unique chance to reflect on your findings, reflecting on what the pupils have learned and how to go forward. </w:t>
      </w:r>
    </w:p>
    <w:p w14:paraId="1511B5E7" w14:textId="77777777" w:rsidR="00F301C2" w:rsidRPr="00F96DCC" w:rsidRDefault="00F301C2" w:rsidP="00F301C2">
      <w:pPr>
        <w:rPr>
          <w:rFonts w:cs="Arial"/>
          <w:sz w:val="20"/>
          <w:szCs w:val="20"/>
        </w:rPr>
      </w:pPr>
    </w:p>
    <w:p w14:paraId="637C24C0" w14:textId="77777777" w:rsidR="00F301C2" w:rsidRPr="00F96DCC" w:rsidRDefault="00F301C2" w:rsidP="00F301C2">
      <w:pPr>
        <w:autoSpaceDE w:val="0"/>
        <w:autoSpaceDN w:val="0"/>
        <w:adjustRightInd w:val="0"/>
        <w:rPr>
          <w:rFonts w:cs="Arial"/>
          <w:sz w:val="20"/>
          <w:szCs w:val="20"/>
        </w:rPr>
      </w:pPr>
      <w:r w:rsidRPr="00F96DCC">
        <w:rPr>
          <w:rFonts w:cs="Arial"/>
          <w:sz w:val="20"/>
          <w:szCs w:val="20"/>
        </w:rPr>
        <w:t>Please, be aware that since August 2021 the topics of Litter and Waste Minimisation have merged into one. Since September 2022, the new Core Topic is Climate Action. We still like to encourage you to incorporate a (Community) litter pick in your future journeys as litter picks are a simple activity to enhance pupils understanding of the harm litter can cause, provid</w:t>
      </w:r>
      <w:bookmarkStart w:id="0" w:name="_GoBack"/>
      <w:bookmarkEnd w:id="0"/>
      <w:r w:rsidRPr="00F96DCC">
        <w:rPr>
          <w:rFonts w:cs="Arial"/>
          <w:sz w:val="20"/>
          <w:szCs w:val="20"/>
        </w:rPr>
        <w:t>e practical skills to prevent litter from happening, and to foster long-term positive behavioural change in their communities and beyond.</w:t>
      </w:r>
    </w:p>
    <w:p w14:paraId="2C9ABEAE" w14:textId="77777777" w:rsidR="00F301C2" w:rsidRPr="00F96DCC" w:rsidRDefault="00F301C2" w:rsidP="00F301C2">
      <w:pPr>
        <w:autoSpaceDE w:val="0"/>
        <w:autoSpaceDN w:val="0"/>
        <w:adjustRightInd w:val="0"/>
        <w:rPr>
          <w:rFonts w:cs="Arial"/>
          <w:sz w:val="20"/>
          <w:szCs w:val="20"/>
        </w:rPr>
      </w:pPr>
    </w:p>
    <w:p w14:paraId="46CC015C" w14:textId="3A1CE475" w:rsidR="00453A02" w:rsidRPr="00516619" w:rsidRDefault="00F301C2" w:rsidP="00F96DCC">
      <w:pPr>
        <w:autoSpaceDE w:val="0"/>
        <w:autoSpaceDN w:val="0"/>
        <w:adjustRightInd w:val="0"/>
        <w:rPr>
          <w:rStyle w:val="eop"/>
          <w:rFonts w:cs="Arial"/>
          <w:b/>
          <w:sz w:val="20"/>
          <w:szCs w:val="20"/>
        </w:rPr>
      </w:pPr>
      <w:r w:rsidRPr="00516619">
        <w:rPr>
          <w:rFonts w:cs="Arial"/>
          <w:b/>
          <w:sz w:val="20"/>
          <w:szCs w:val="20"/>
        </w:rPr>
        <w:t>Keep up the outstanding work and a big congratulations again to Balmalloch Primary School from everyone at Eco-Schools Scotland!</w:t>
      </w:r>
    </w:p>
    <w:p w14:paraId="0A8A20EB" w14:textId="77777777" w:rsidR="008C600D" w:rsidRPr="00F96DCC" w:rsidRDefault="008C600D" w:rsidP="008C600D">
      <w:pPr>
        <w:pStyle w:val="paragraph"/>
        <w:spacing w:before="0" w:beforeAutospacing="0" w:after="0" w:afterAutospacing="0"/>
        <w:textAlignment w:val="baseline"/>
        <w:rPr>
          <w:rStyle w:val="normaltextrun"/>
          <w:rFonts w:ascii="Arial" w:hAnsi="Arial" w:cs="Arial"/>
          <w:sz w:val="20"/>
          <w:szCs w:val="20"/>
        </w:rPr>
      </w:pPr>
    </w:p>
    <w:p w14:paraId="2FC12E9E" w14:textId="1CC8ECDD" w:rsidR="004E6596" w:rsidRPr="00F96DCC" w:rsidRDefault="008C600D" w:rsidP="008C600D">
      <w:pPr>
        <w:rPr>
          <w:rStyle w:val="Hyperlink"/>
          <w:rFonts w:cs="Arial"/>
          <w:sz w:val="20"/>
          <w:szCs w:val="20"/>
        </w:rPr>
      </w:pPr>
      <w:r w:rsidRPr="00F96DCC">
        <w:rPr>
          <w:rStyle w:val="normaltextrun"/>
          <w:rFonts w:cs="Arial"/>
          <w:sz w:val="20"/>
          <w:szCs w:val="20"/>
        </w:rPr>
        <w:t xml:space="preserve">Your </w:t>
      </w:r>
      <w:r w:rsidR="005C2609" w:rsidRPr="00F96DCC">
        <w:rPr>
          <w:rStyle w:val="normaltextrun"/>
          <w:rFonts w:cs="Arial"/>
          <w:sz w:val="20"/>
          <w:szCs w:val="20"/>
        </w:rPr>
        <w:t>application</w:t>
      </w:r>
      <w:r w:rsidRPr="00F96DCC">
        <w:rPr>
          <w:rStyle w:val="normaltextrun"/>
          <w:rFonts w:cs="Arial"/>
          <w:sz w:val="20"/>
          <w:szCs w:val="20"/>
        </w:rPr>
        <w:t xml:space="preserve"> was assessed by Hendrika. If you have any questions or need further advice, please contact me at </w:t>
      </w:r>
      <w:hyperlink r:id="rId10" w:history="1">
        <w:r w:rsidRPr="00F96DCC">
          <w:rPr>
            <w:rStyle w:val="Hyperlink"/>
            <w:rFonts w:cs="Arial"/>
            <w:sz w:val="20"/>
            <w:szCs w:val="20"/>
          </w:rPr>
          <w:t>hendrika.psaila@keepscotlandbeautiful.org</w:t>
        </w:r>
      </w:hyperlink>
    </w:p>
    <w:p w14:paraId="39F4D534" w14:textId="77777777" w:rsidR="008C600D" w:rsidRPr="00F96DCC" w:rsidRDefault="008C600D" w:rsidP="008C600D">
      <w:pPr>
        <w:rPr>
          <w:rFonts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7871"/>
      </w:tblGrid>
      <w:tr w:rsidR="007D5062" w:rsidRPr="00F96DCC" w14:paraId="1BC536B7" w14:textId="77777777" w:rsidTr="00F77720">
        <w:trPr>
          <w:tblCellSpacing w:w="0" w:type="dxa"/>
        </w:trPr>
        <w:tc>
          <w:tcPr>
            <w:tcW w:w="0" w:type="auto"/>
            <w:vAlign w:val="center"/>
            <w:hideMark/>
          </w:tcPr>
          <w:p w14:paraId="73B5AD45" w14:textId="77777777" w:rsidR="007D5062" w:rsidRPr="00F96DCC" w:rsidRDefault="007D5062" w:rsidP="00F77720">
            <w:pPr>
              <w:rPr>
                <w:rFonts w:cs="Arial"/>
                <w:color w:val="2484C6"/>
                <w:sz w:val="20"/>
                <w:szCs w:val="20"/>
              </w:rPr>
            </w:pPr>
            <w:r w:rsidRPr="00F96DCC">
              <w:rPr>
                <w:rFonts w:cs="Arial"/>
                <w:color w:val="2484C6"/>
                <w:sz w:val="20"/>
                <w:szCs w:val="20"/>
              </w:rPr>
              <w:t>Hendrika Psaila | Education &amp; Learning Officer</w:t>
            </w:r>
          </w:p>
        </w:tc>
      </w:tr>
      <w:tr w:rsidR="007D5062" w:rsidRPr="00F96DCC" w14:paraId="206FD685" w14:textId="77777777" w:rsidTr="00F77720">
        <w:trPr>
          <w:tblCellSpacing w:w="0" w:type="dxa"/>
        </w:trPr>
        <w:tc>
          <w:tcPr>
            <w:tcW w:w="0" w:type="auto"/>
            <w:vAlign w:val="center"/>
            <w:hideMark/>
          </w:tcPr>
          <w:p w14:paraId="77D0CDB0" w14:textId="77777777" w:rsidR="007D5062" w:rsidRPr="00F96DCC" w:rsidRDefault="007D5062" w:rsidP="00F77720">
            <w:pPr>
              <w:rPr>
                <w:rFonts w:cs="Arial"/>
                <w:color w:val="2484C6"/>
                <w:sz w:val="20"/>
                <w:szCs w:val="20"/>
              </w:rPr>
            </w:pPr>
            <w:r w:rsidRPr="00F96DCC">
              <w:rPr>
                <w:rFonts w:cs="Arial"/>
                <w:b/>
                <w:bCs/>
                <w:color w:val="2484C6"/>
                <w:sz w:val="20"/>
                <w:szCs w:val="20"/>
              </w:rPr>
              <w:t>T:</w:t>
            </w:r>
            <w:r w:rsidRPr="00F96DCC">
              <w:rPr>
                <w:rFonts w:cs="Arial"/>
                <w:color w:val="2484C6"/>
                <w:sz w:val="20"/>
                <w:szCs w:val="20"/>
              </w:rPr>
              <w:t> 07720 090557</w:t>
            </w:r>
          </w:p>
        </w:tc>
      </w:tr>
      <w:tr w:rsidR="007D5062" w:rsidRPr="00F96DCC" w14:paraId="033123F8" w14:textId="77777777" w:rsidTr="00F77720">
        <w:trPr>
          <w:tblCellSpacing w:w="0" w:type="dxa"/>
        </w:trPr>
        <w:tc>
          <w:tcPr>
            <w:tcW w:w="0" w:type="auto"/>
            <w:vAlign w:val="center"/>
            <w:hideMark/>
          </w:tcPr>
          <w:p w14:paraId="7D857046" w14:textId="77777777" w:rsidR="007D5062" w:rsidRPr="00F96DCC" w:rsidRDefault="007D5062" w:rsidP="00F77720">
            <w:pPr>
              <w:rPr>
                <w:rFonts w:cs="Arial"/>
                <w:color w:val="2484C6"/>
                <w:sz w:val="20"/>
                <w:szCs w:val="20"/>
              </w:rPr>
            </w:pPr>
            <w:r w:rsidRPr="00F96DCC">
              <w:rPr>
                <w:rFonts w:cs="Arial"/>
                <w:color w:val="2484C6"/>
                <w:sz w:val="20"/>
                <w:szCs w:val="20"/>
              </w:rPr>
              <w:lastRenderedPageBreak/>
              <w:t>EMAIL: </w:t>
            </w:r>
            <w:hyperlink r:id="rId11" w:history="1">
              <w:r w:rsidRPr="00F96DCC">
                <w:rPr>
                  <w:rStyle w:val="Hyperlink"/>
                  <w:rFonts w:cs="Arial"/>
                  <w:sz w:val="20"/>
                  <w:szCs w:val="20"/>
                </w:rPr>
                <w:t>hendrika.psaila@keepscotlandbeautiful.org</w:t>
              </w:r>
            </w:hyperlink>
          </w:p>
        </w:tc>
      </w:tr>
      <w:tr w:rsidR="007D5062" w:rsidRPr="00F96DCC" w14:paraId="4A8A5EEB" w14:textId="77777777" w:rsidTr="00F77720">
        <w:trPr>
          <w:tblCellSpacing w:w="0" w:type="dxa"/>
        </w:trPr>
        <w:tc>
          <w:tcPr>
            <w:tcW w:w="0" w:type="auto"/>
            <w:tcMar>
              <w:top w:w="220" w:type="dxa"/>
              <w:left w:w="0" w:type="dxa"/>
              <w:bottom w:w="0" w:type="dxa"/>
              <w:right w:w="0" w:type="dxa"/>
            </w:tcMar>
            <w:vAlign w:val="center"/>
            <w:hideMark/>
          </w:tcPr>
          <w:p w14:paraId="0F3DA25C" w14:textId="77777777" w:rsidR="007D5062" w:rsidRPr="00F96DCC" w:rsidRDefault="00D83AD5" w:rsidP="00F77720">
            <w:pPr>
              <w:rPr>
                <w:rFonts w:cs="Arial"/>
                <w:color w:val="2484C6"/>
                <w:sz w:val="20"/>
                <w:szCs w:val="20"/>
              </w:rPr>
            </w:pPr>
            <w:hyperlink r:id="rId12" w:history="1">
              <w:r w:rsidR="007D5062" w:rsidRPr="00F96DCC">
                <w:rPr>
                  <w:rStyle w:val="Hyperlink"/>
                  <w:rFonts w:cs="Arial"/>
                  <w:b/>
                  <w:bCs/>
                  <w:color w:val="2484C6"/>
                  <w:sz w:val="20"/>
                  <w:szCs w:val="20"/>
                  <w:u w:val="none"/>
                </w:rPr>
                <w:t>www.keepscotlandbeautiful.org</w:t>
              </w:r>
            </w:hyperlink>
          </w:p>
        </w:tc>
      </w:tr>
      <w:tr w:rsidR="007D5062" w:rsidRPr="00F96DCC" w14:paraId="6D15500E" w14:textId="77777777" w:rsidTr="00F77720">
        <w:trPr>
          <w:tblCellSpacing w:w="0" w:type="dxa"/>
        </w:trPr>
        <w:tc>
          <w:tcPr>
            <w:tcW w:w="0" w:type="auto"/>
            <w:tcMar>
              <w:top w:w="320" w:type="dxa"/>
              <w:left w:w="0" w:type="dxa"/>
              <w:bottom w:w="0" w:type="dxa"/>
              <w:right w:w="0" w:type="dxa"/>
            </w:tcMar>
            <w:vAlign w:val="center"/>
            <w:hideMark/>
          </w:tcPr>
          <w:p w14:paraId="39683064" w14:textId="77777777" w:rsidR="007D5062" w:rsidRPr="00F96DCC" w:rsidRDefault="007D5062" w:rsidP="00F77720">
            <w:pPr>
              <w:rPr>
                <w:rFonts w:cs="Arial"/>
                <w:color w:val="2484C6"/>
                <w:sz w:val="20"/>
                <w:szCs w:val="20"/>
              </w:rPr>
            </w:pPr>
            <w:r w:rsidRPr="00F96DCC">
              <w:rPr>
                <w:rFonts w:cs="Arial"/>
                <w:noProof/>
                <w:sz w:val="20"/>
                <w:szCs w:val="20"/>
              </w:rPr>
              <w:drawing>
                <wp:inline distT="0" distB="0" distL="0" distR="0" wp14:anchorId="71229EDE" wp14:editId="58359592">
                  <wp:extent cx="3219450" cy="584200"/>
                  <wp:effectExtent l="0" t="0" r="0" b="6350"/>
                  <wp:docPr id="2" name="Picture 2" descr="Icon&#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19450" cy="584200"/>
                          </a:xfrm>
                          <a:prstGeom prst="rect">
                            <a:avLst/>
                          </a:prstGeom>
                          <a:noFill/>
                          <a:ln>
                            <a:noFill/>
                          </a:ln>
                        </pic:spPr>
                      </pic:pic>
                    </a:graphicData>
                  </a:graphic>
                </wp:inline>
              </w:drawing>
            </w:r>
          </w:p>
        </w:tc>
      </w:tr>
      <w:tr w:rsidR="007D5062" w:rsidRPr="00F96DCC" w14:paraId="3DB9FD5A" w14:textId="77777777" w:rsidTr="00F77720">
        <w:trPr>
          <w:tblCellSpacing w:w="0" w:type="dxa"/>
        </w:trPr>
        <w:tc>
          <w:tcPr>
            <w:tcW w:w="0" w:type="auto"/>
            <w:tcMar>
              <w:top w:w="220" w:type="dxa"/>
              <w:left w:w="0" w:type="dxa"/>
              <w:bottom w:w="0" w:type="dxa"/>
              <w:right w:w="0" w:type="dxa"/>
            </w:tcMar>
            <w:vAlign w:val="center"/>
            <w:hideMark/>
          </w:tcPr>
          <w:p w14:paraId="65AD2038" w14:textId="77777777" w:rsidR="007D5062" w:rsidRPr="00F96DCC" w:rsidRDefault="007D5062" w:rsidP="00F77720">
            <w:pPr>
              <w:rPr>
                <w:rFonts w:cs="Arial"/>
                <w:b/>
                <w:bCs/>
                <w:color w:val="2484C6"/>
                <w:sz w:val="20"/>
                <w:szCs w:val="20"/>
              </w:rPr>
            </w:pPr>
            <w:r w:rsidRPr="00F96DCC">
              <w:rPr>
                <w:rFonts w:cs="Arial"/>
                <w:b/>
                <w:bCs/>
                <w:color w:val="2484C6"/>
                <w:sz w:val="20"/>
                <w:szCs w:val="20"/>
              </w:rPr>
              <w:t>Your charity for Scotland’s environment</w:t>
            </w:r>
          </w:p>
        </w:tc>
      </w:tr>
      <w:tr w:rsidR="007D5062" w:rsidRPr="00F96DCC" w14:paraId="6849C54A" w14:textId="77777777" w:rsidTr="00F77720">
        <w:trPr>
          <w:tblCellSpacing w:w="0" w:type="dxa"/>
        </w:trPr>
        <w:tc>
          <w:tcPr>
            <w:tcW w:w="0" w:type="auto"/>
            <w:tcMar>
              <w:top w:w="220" w:type="dxa"/>
              <w:left w:w="0" w:type="dxa"/>
              <w:bottom w:w="0" w:type="dxa"/>
              <w:right w:w="0" w:type="dxa"/>
            </w:tcMar>
            <w:vAlign w:val="center"/>
            <w:hideMark/>
          </w:tcPr>
          <w:p w14:paraId="23394CF3" w14:textId="77777777" w:rsidR="007D5062" w:rsidRPr="00F96DCC" w:rsidRDefault="007D5062" w:rsidP="00F77720">
            <w:pPr>
              <w:rPr>
                <w:rFonts w:cs="Arial"/>
                <w:color w:val="2484C6"/>
                <w:sz w:val="20"/>
                <w:szCs w:val="20"/>
              </w:rPr>
            </w:pPr>
            <w:r w:rsidRPr="00F96DCC">
              <w:rPr>
                <w:rFonts w:cs="Arial"/>
                <w:color w:val="2484C6"/>
                <w:sz w:val="20"/>
                <w:szCs w:val="20"/>
              </w:rPr>
              <w:t>Keep Scotland Beautiful, Glendevon House, The Castle Business Park, Stirling, FK9 4TZ</w:t>
            </w:r>
          </w:p>
        </w:tc>
      </w:tr>
    </w:tbl>
    <w:p w14:paraId="6A182D7E" w14:textId="77777777" w:rsidR="003B5E3A" w:rsidRPr="00F96DCC" w:rsidRDefault="003B5E3A" w:rsidP="006B7BB8">
      <w:pPr>
        <w:pStyle w:val="paragraph"/>
        <w:spacing w:before="0" w:beforeAutospacing="0" w:after="0" w:afterAutospacing="0"/>
        <w:textAlignment w:val="baseline"/>
        <w:rPr>
          <w:rFonts w:ascii="Arial" w:hAnsi="Arial" w:cs="Arial"/>
          <w:sz w:val="20"/>
          <w:szCs w:val="20"/>
        </w:rPr>
      </w:pPr>
    </w:p>
    <w:sectPr w:rsidR="003B5E3A" w:rsidRPr="00F96DCC" w:rsidSect="00684856">
      <w:headerReference w:type="even" r:id="rId16"/>
      <w:headerReference w:type="default" r:id="rId17"/>
      <w:footerReference w:type="even" r:id="rId18"/>
      <w:footerReference w:type="default" r:id="rId19"/>
      <w:headerReference w:type="first" r:id="rId20"/>
      <w:footerReference w:type="first" r:id="rId21"/>
      <w:pgSz w:w="11906" w:h="16838"/>
      <w:pgMar w:top="1834" w:right="926" w:bottom="360" w:left="1080" w:header="0" w:footer="1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F5AFF" w14:textId="77777777" w:rsidR="00D83AD5" w:rsidRDefault="00D83AD5">
      <w:r>
        <w:separator/>
      </w:r>
    </w:p>
  </w:endnote>
  <w:endnote w:type="continuationSeparator" w:id="0">
    <w:p w14:paraId="47F355CD" w14:textId="77777777" w:rsidR="00D83AD5" w:rsidRDefault="00D8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Medium">
    <w:altName w:val="Calibri"/>
    <w:charset w:val="00"/>
    <w:family w:val="auto"/>
    <w:pitch w:val="variable"/>
    <w:sig w:usb0="800000AF" w:usb1="40000048" w:usb2="00000000" w:usb3="00000000" w:csb0="00000111" w:csb1="00000000"/>
  </w:font>
  <w:font w:name="Gotham">
    <w:altName w:val="Century"/>
    <w:charset w:val="00"/>
    <w:family w:val="auto"/>
    <w:pitch w:val="variable"/>
    <w:sig w:usb0="00000001" w:usb1="00000000" w:usb2="00000000" w:usb3="00000000" w:csb0="00000009" w:csb1="00000000"/>
  </w:font>
  <w:font w:name="Montserrat">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0ACF" w14:textId="77777777" w:rsidR="001759A4" w:rsidRDefault="00175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EB06" w14:textId="77777777" w:rsidR="0026647B" w:rsidRDefault="0026647B" w:rsidP="0026647B">
    <w:pPr>
      <w:pStyle w:val="Footer"/>
      <w:spacing w:line="480" w:lineRule="auto"/>
      <w:ind w:left="-993" w:right="-873"/>
      <w:jc w:val="center"/>
      <w:rPr>
        <w:rFonts w:ascii="Gotham" w:hAnsi="Gotham"/>
        <w:color w:val="2484C6"/>
        <w:sz w:val="16"/>
        <w:szCs w:val="16"/>
      </w:rPr>
    </w:pPr>
    <w:r>
      <w:rPr>
        <w:rFonts w:ascii="Gotham" w:hAnsi="Gotham"/>
        <w:color w:val="2484C6"/>
        <w:sz w:val="16"/>
        <w:szCs w:val="16"/>
      </w:rPr>
      <w:t>___</w:t>
    </w:r>
    <w:r w:rsidR="00F01495">
      <w:rPr>
        <w:rFonts w:ascii="Gotham" w:hAnsi="Gotham"/>
        <w:color w:val="2484C6"/>
        <w:sz w:val="16"/>
        <w:szCs w:val="16"/>
      </w:rPr>
      <w:t>____________________________________</w:t>
    </w:r>
    <w:r>
      <w:rPr>
        <w:rFonts w:ascii="Gotham" w:hAnsi="Gotham"/>
        <w:color w:val="2484C6"/>
        <w:sz w:val="16"/>
        <w:szCs w:val="16"/>
      </w:rPr>
      <w:t>____________________________________________________________________________________________________________</w:t>
    </w:r>
  </w:p>
  <w:p w14:paraId="2F1006D1" w14:textId="77777777" w:rsidR="0026647B" w:rsidRPr="00F01495" w:rsidRDefault="0026647B" w:rsidP="0026647B">
    <w:pPr>
      <w:pStyle w:val="Footer"/>
      <w:spacing w:line="480" w:lineRule="auto"/>
      <w:ind w:left="-993" w:right="-873"/>
      <w:jc w:val="center"/>
      <w:rPr>
        <w:rFonts w:ascii="Montserrat" w:hAnsi="Montserrat"/>
        <w:color w:val="2484C6"/>
        <w:sz w:val="16"/>
        <w:szCs w:val="16"/>
      </w:rPr>
    </w:pPr>
    <w:r w:rsidRPr="00F01495">
      <w:rPr>
        <w:rFonts w:ascii="Montserrat" w:hAnsi="Montserrat"/>
        <w:color w:val="2484C6"/>
        <w:sz w:val="16"/>
        <w:szCs w:val="16"/>
      </w:rPr>
      <w:t xml:space="preserve">Keep Scotland Beautiful, First Floor, </w:t>
    </w:r>
    <w:r w:rsidR="005906C8" w:rsidRPr="00F01495">
      <w:rPr>
        <w:rFonts w:ascii="Montserrat" w:hAnsi="Montserrat"/>
        <w:color w:val="2484C6"/>
        <w:sz w:val="16"/>
        <w:szCs w:val="16"/>
      </w:rPr>
      <w:t>Glendevon</w:t>
    </w:r>
    <w:r w:rsidRPr="00F01495">
      <w:rPr>
        <w:rFonts w:ascii="Montserrat" w:hAnsi="Montserrat"/>
        <w:color w:val="2484C6"/>
        <w:sz w:val="16"/>
        <w:szCs w:val="16"/>
      </w:rPr>
      <w:t xml:space="preserve"> House, Castle Business Park, Stirling FK9 4TZ</w:t>
    </w:r>
  </w:p>
  <w:p w14:paraId="14E25E43" w14:textId="77777777" w:rsidR="0026647B" w:rsidRPr="00F01495" w:rsidRDefault="00F01495" w:rsidP="0026647B">
    <w:pPr>
      <w:pStyle w:val="Footer"/>
      <w:spacing w:line="480" w:lineRule="auto"/>
      <w:ind w:left="-993" w:right="-873"/>
      <w:jc w:val="center"/>
      <w:rPr>
        <w:rFonts w:ascii="Montserrat" w:hAnsi="Montserrat"/>
        <w:color w:val="2484C6"/>
        <w:sz w:val="16"/>
        <w:szCs w:val="16"/>
      </w:rPr>
    </w:pPr>
    <w:r>
      <w:rPr>
        <w:rFonts w:ascii="Montserrat" w:hAnsi="Montserrat"/>
        <w:color w:val="2484C6"/>
        <w:sz w:val="16"/>
        <w:szCs w:val="16"/>
      </w:rPr>
      <w:t>T</w:t>
    </w:r>
    <w:r w:rsidR="0026647B" w:rsidRPr="00F01495">
      <w:rPr>
        <w:rFonts w:ascii="Montserrat" w:hAnsi="Montserrat"/>
        <w:color w:val="2484C6"/>
        <w:sz w:val="16"/>
        <w:szCs w:val="16"/>
      </w:rPr>
      <w:t xml:space="preserve">: 01786 471333   </w:t>
    </w:r>
    <w:r>
      <w:rPr>
        <w:rFonts w:ascii="Montserrat" w:hAnsi="Montserrat"/>
        <w:color w:val="2484C6"/>
        <w:sz w:val="16"/>
        <w:szCs w:val="16"/>
      </w:rPr>
      <w:t>F</w:t>
    </w:r>
    <w:r w:rsidR="0026647B" w:rsidRPr="00F01495">
      <w:rPr>
        <w:rFonts w:ascii="Montserrat" w:hAnsi="Montserrat"/>
        <w:color w:val="2484C6"/>
        <w:sz w:val="16"/>
        <w:szCs w:val="16"/>
      </w:rPr>
      <w:t xml:space="preserve">: 01786 464611   </w:t>
    </w:r>
    <w:r>
      <w:rPr>
        <w:rFonts w:ascii="Montserrat" w:hAnsi="Montserrat"/>
        <w:color w:val="2484C6"/>
        <w:sz w:val="16"/>
        <w:szCs w:val="16"/>
      </w:rPr>
      <w:t>E</w:t>
    </w:r>
    <w:r w:rsidR="0026647B" w:rsidRPr="00F01495">
      <w:rPr>
        <w:rFonts w:ascii="Montserrat" w:hAnsi="Montserrat"/>
        <w:color w:val="2484C6"/>
        <w:sz w:val="16"/>
        <w:szCs w:val="16"/>
      </w:rPr>
      <w:t xml:space="preserve">: </w:t>
    </w:r>
    <w:hyperlink r:id="rId1" w:history="1">
      <w:r w:rsidR="0026647B" w:rsidRPr="00F01495">
        <w:rPr>
          <w:rStyle w:val="Hyperlink"/>
          <w:rFonts w:ascii="Montserrat" w:hAnsi="Montserrat"/>
          <w:color w:val="2484C6"/>
          <w:sz w:val="16"/>
          <w:szCs w:val="16"/>
          <w:u w:val="none"/>
        </w:rPr>
        <w:t>info@keepscotlandbeautiful.org</w:t>
      </w:r>
    </w:hyperlink>
    <w:r w:rsidR="0026647B" w:rsidRPr="00F01495">
      <w:rPr>
        <w:rFonts w:ascii="Montserrat" w:hAnsi="Montserrat"/>
        <w:color w:val="2484C6"/>
        <w:sz w:val="16"/>
        <w:szCs w:val="16"/>
      </w:rPr>
      <w:t xml:space="preserve">   </w:t>
    </w:r>
    <w:r>
      <w:rPr>
        <w:rFonts w:ascii="Montserrat" w:hAnsi="Montserrat"/>
        <w:color w:val="2484C6"/>
        <w:sz w:val="16"/>
        <w:szCs w:val="16"/>
      </w:rPr>
      <w:t>W</w:t>
    </w:r>
    <w:r w:rsidR="0026647B" w:rsidRPr="00F01495">
      <w:rPr>
        <w:rFonts w:ascii="Montserrat" w:hAnsi="Montserrat"/>
        <w:color w:val="2484C6"/>
        <w:sz w:val="16"/>
        <w:szCs w:val="16"/>
      </w:rPr>
      <w:t>: keepscotlandbeautiful.org</w:t>
    </w:r>
  </w:p>
  <w:p w14:paraId="63477062" w14:textId="77777777" w:rsidR="000C4948" w:rsidRPr="00684856" w:rsidRDefault="000C4948" w:rsidP="000C4948">
    <w:pPr>
      <w:pStyle w:val="Footer"/>
      <w:spacing w:line="480" w:lineRule="auto"/>
      <w:ind w:left="-993" w:right="-873"/>
      <w:jc w:val="center"/>
      <w:rPr>
        <w:rFonts w:ascii="Montserrat" w:hAnsi="Montserrat"/>
        <w:color w:val="2484C6"/>
        <w:sz w:val="10"/>
        <w:szCs w:val="10"/>
      </w:rPr>
    </w:pPr>
    <w:r>
      <w:rPr>
        <w:rFonts w:ascii="Montserrat" w:hAnsi="Montserrat"/>
        <w:color w:val="2484C6"/>
        <w:sz w:val="10"/>
        <w:szCs w:val="10"/>
      </w:rPr>
      <w:t>Chair</w:t>
    </w:r>
    <w:r w:rsidRPr="000A7DBB">
      <w:rPr>
        <w:rFonts w:ascii="Montserrat" w:hAnsi="Montserrat"/>
        <w:color w:val="2484C6"/>
        <w:sz w:val="10"/>
        <w:szCs w:val="10"/>
      </w:rPr>
      <w:t>: Lindsay Montgomery CBE</w:t>
    </w:r>
    <w:r>
      <w:rPr>
        <w:rFonts w:ascii="Montserrat" w:hAnsi="Montserrat"/>
        <w:color w:val="2484C6"/>
        <w:sz w:val="10"/>
        <w:szCs w:val="10"/>
      </w:rPr>
      <w:t>. K</w:t>
    </w:r>
    <w:r w:rsidRPr="00F01495">
      <w:rPr>
        <w:rFonts w:ascii="Montserrat" w:hAnsi="Montserrat"/>
        <w:color w:val="2484C6"/>
        <w:sz w:val="10"/>
        <w:szCs w:val="10"/>
      </w:rPr>
      <w:t>eep Scotland Beautiful is a Scottish Charitable Incorporated Organisation (SCIO): Number SC030332. Copyright © Keep Scotland Beautiful 2020.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AAA1D" w14:textId="77777777" w:rsidR="00626520" w:rsidRDefault="00626520" w:rsidP="00626520">
    <w:pPr>
      <w:pStyle w:val="Footer"/>
      <w:spacing w:line="480" w:lineRule="auto"/>
      <w:ind w:left="-993" w:right="-873"/>
      <w:jc w:val="center"/>
      <w:rPr>
        <w:rFonts w:ascii="Gotham" w:hAnsi="Gotham"/>
        <w:color w:val="2484C6"/>
        <w:sz w:val="16"/>
        <w:szCs w:val="16"/>
      </w:rPr>
    </w:pPr>
    <w:r>
      <w:rPr>
        <w:rFonts w:ascii="Gotham" w:hAnsi="Gotham"/>
        <w:color w:val="2484C6"/>
        <w:sz w:val="16"/>
        <w:szCs w:val="16"/>
      </w:rPr>
      <w:t>___________________________________________________________________________________________________________________________________________________</w:t>
    </w:r>
  </w:p>
  <w:p w14:paraId="397CEC48" w14:textId="77777777" w:rsidR="00626520" w:rsidRPr="00F01495" w:rsidRDefault="00626520" w:rsidP="00626520">
    <w:pPr>
      <w:pStyle w:val="Footer"/>
      <w:spacing w:line="480" w:lineRule="auto"/>
      <w:ind w:left="-993" w:right="-873"/>
      <w:jc w:val="center"/>
      <w:rPr>
        <w:rFonts w:ascii="Montserrat" w:hAnsi="Montserrat"/>
        <w:color w:val="2484C6"/>
        <w:sz w:val="16"/>
        <w:szCs w:val="16"/>
      </w:rPr>
    </w:pPr>
    <w:r w:rsidRPr="00F01495">
      <w:rPr>
        <w:rFonts w:ascii="Montserrat" w:hAnsi="Montserrat"/>
        <w:color w:val="2484C6"/>
        <w:sz w:val="16"/>
        <w:szCs w:val="16"/>
      </w:rPr>
      <w:t>Keep Scotland Beautiful, First Floor, Glendevon House, Castle Business Park, Stirling FK9 4TZ</w:t>
    </w:r>
  </w:p>
  <w:p w14:paraId="08816685" w14:textId="77777777" w:rsidR="00626520" w:rsidRPr="00F01495" w:rsidRDefault="00626520" w:rsidP="00626520">
    <w:pPr>
      <w:pStyle w:val="Footer"/>
      <w:spacing w:line="480" w:lineRule="auto"/>
      <w:ind w:left="-993" w:right="-873"/>
      <w:jc w:val="center"/>
      <w:rPr>
        <w:rFonts w:ascii="Montserrat" w:hAnsi="Montserrat"/>
        <w:color w:val="2484C6"/>
        <w:sz w:val="16"/>
        <w:szCs w:val="16"/>
      </w:rPr>
    </w:pPr>
    <w:r>
      <w:rPr>
        <w:rFonts w:ascii="Montserrat" w:hAnsi="Montserrat"/>
        <w:color w:val="2484C6"/>
        <w:sz w:val="16"/>
        <w:szCs w:val="16"/>
      </w:rPr>
      <w:t>T</w:t>
    </w:r>
    <w:r w:rsidRPr="00F01495">
      <w:rPr>
        <w:rFonts w:ascii="Montserrat" w:hAnsi="Montserrat"/>
        <w:color w:val="2484C6"/>
        <w:sz w:val="16"/>
        <w:szCs w:val="16"/>
      </w:rPr>
      <w:t xml:space="preserve">: 01786 471333   </w:t>
    </w:r>
    <w:r>
      <w:rPr>
        <w:rFonts w:ascii="Montserrat" w:hAnsi="Montserrat"/>
        <w:color w:val="2484C6"/>
        <w:sz w:val="16"/>
        <w:szCs w:val="16"/>
      </w:rPr>
      <w:t>F</w:t>
    </w:r>
    <w:r w:rsidRPr="00F01495">
      <w:rPr>
        <w:rFonts w:ascii="Montserrat" w:hAnsi="Montserrat"/>
        <w:color w:val="2484C6"/>
        <w:sz w:val="16"/>
        <w:szCs w:val="16"/>
      </w:rPr>
      <w:t xml:space="preserve">: 01786 464611   </w:t>
    </w:r>
    <w:r>
      <w:rPr>
        <w:rFonts w:ascii="Montserrat" w:hAnsi="Montserrat"/>
        <w:color w:val="2484C6"/>
        <w:sz w:val="16"/>
        <w:szCs w:val="16"/>
      </w:rPr>
      <w:t>E</w:t>
    </w:r>
    <w:r w:rsidRPr="00F01495">
      <w:rPr>
        <w:rFonts w:ascii="Montserrat" w:hAnsi="Montserrat"/>
        <w:color w:val="2484C6"/>
        <w:sz w:val="16"/>
        <w:szCs w:val="16"/>
      </w:rPr>
      <w:t xml:space="preserve">: </w:t>
    </w:r>
    <w:hyperlink r:id="rId1" w:history="1">
      <w:r w:rsidRPr="00F01495">
        <w:rPr>
          <w:rStyle w:val="Hyperlink"/>
          <w:rFonts w:ascii="Montserrat" w:hAnsi="Montserrat"/>
          <w:color w:val="2484C6"/>
          <w:sz w:val="16"/>
          <w:szCs w:val="16"/>
          <w:u w:val="none"/>
        </w:rPr>
        <w:t>info@keepscotlandbeautiful.org</w:t>
      </w:r>
    </w:hyperlink>
    <w:r w:rsidRPr="00F01495">
      <w:rPr>
        <w:rFonts w:ascii="Montserrat" w:hAnsi="Montserrat"/>
        <w:color w:val="2484C6"/>
        <w:sz w:val="16"/>
        <w:szCs w:val="16"/>
      </w:rPr>
      <w:t xml:space="preserve">   </w:t>
    </w:r>
    <w:r>
      <w:rPr>
        <w:rFonts w:ascii="Montserrat" w:hAnsi="Montserrat"/>
        <w:color w:val="2484C6"/>
        <w:sz w:val="16"/>
        <w:szCs w:val="16"/>
      </w:rPr>
      <w:t>W</w:t>
    </w:r>
    <w:r w:rsidRPr="00F01495">
      <w:rPr>
        <w:rFonts w:ascii="Montserrat" w:hAnsi="Montserrat"/>
        <w:color w:val="2484C6"/>
        <w:sz w:val="16"/>
        <w:szCs w:val="16"/>
      </w:rPr>
      <w:t>: keepscotlandbeautiful.org</w:t>
    </w:r>
  </w:p>
  <w:p w14:paraId="142EF47D" w14:textId="54556B9B" w:rsidR="001C18CB" w:rsidRPr="00626520" w:rsidRDefault="001759A4" w:rsidP="00626520">
    <w:pPr>
      <w:pStyle w:val="Footer"/>
      <w:spacing w:line="480" w:lineRule="auto"/>
      <w:ind w:left="-993" w:right="-873"/>
      <w:jc w:val="center"/>
      <w:rPr>
        <w:rFonts w:ascii="Montserrat" w:hAnsi="Montserrat"/>
        <w:color w:val="2484C6"/>
        <w:sz w:val="10"/>
        <w:szCs w:val="10"/>
      </w:rPr>
    </w:pPr>
    <w:r w:rsidRPr="001759A4">
      <w:rPr>
        <w:rFonts w:ascii="Montserrat" w:hAnsi="Montserrat"/>
        <w:color w:val="2484C6"/>
        <w:sz w:val="10"/>
        <w:szCs w:val="10"/>
      </w:rPr>
      <w:t>Chief Executive</w:t>
    </w:r>
    <w:r>
      <w:rPr>
        <w:rFonts w:ascii="Montserrat" w:hAnsi="Montserrat"/>
        <w:color w:val="2484C6"/>
        <w:sz w:val="10"/>
        <w:szCs w:val="10"/>
      </w:rPr>
      <w:t xml:space="preserve">, </w:t>
    </w:r>
    <w:r w:rsidRPr="001759A4">
      <w:rPr>
        <w:rFonts w:ascii="Montserrat" w:hAnsi="Montserrat"/>
        <w:color w:val="2484C6"/>
        <w:sz w:val="10"/>
        <w:szCs w:val="10"/>
      </w:rPr>
      <w:t>Barry Fisher</w:t>
    </w:r>
    <w:r>
      <w:rPr>
        <w:rFonts w:ascii="Montserrat" w:hAnsi="Montserrat"/>
        <w:color w:val="2484C6"/>
        <w:sz w:val="10"/>
        <w:szCs w:val="10"/>
      </w:rPr>
      <w:t xml:space="preserve">. </w:t>
    </w:r>
    <w:r w:rsidR="00626520">
      <w:rPr>
        <w:rFonts w:ascii="Montserrat" w:hAnsi="Montserrat"/>
        <w:color w:val="2484C6"/>
        <w:sz w:val="10"/>
        <w:szCs w:val="10"/>
      </w:rPr>
      <w:t>K</w:t>
    </w:r>
    <w:r w:rsidR="00626520" w:rsidRPr="00F01495">
      <w:rPr>
        <w:rFonts w:ascii="Montserrat" w:hAnsi="Montserrat"/>
        <w:color w:val="2484C6"/>
        <w:sz w:val="10"/>
        <w:szCs w:val="10"/>
      </w:rPr>
      <w:t>eep Scotland Beautiful is a Scottish Charitable Incorporated Organisation (SCIO): Number SC030332. Copyright © Keep Scotland Beautiful 2020.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C022A" w14:textId="77777777" w:rsidR="00D83AD5" w:rsidRDefault="00D83AD5">
      <w:r>
        <w:separator/>
      </w:r>
    </w:p>
  </w:footnote>
  <w:footnote w:type="continuationSeparator" w:id="0">
    <w:p w14:paraId="4D5AEAC6" w14:textId="77777777" w:rsidR="00D83AD5" w:rsidRDefault="00D83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96E2" w14:textId="77777777" w:rsidR="001759A4" w:rsidRDefault="00175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4A00" w14:textId="77777777" w:rsidR="00C727D3" w:rsidRDefault="00C727D3" w:rsidP="00A86E6C">
    <w:pPr>
      <w:pStyle w:val="Header"/>
      <w:ind w:left="-1080" w:right="-30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E899" w14:textId="421AA2FE" w:rsidR="00EC47EE" w:rsidRDefault="00EC47EE" w:rsidP="00EC47EE">
    <w:pPr>
      <w:pStyle w:val="Header"/>
      <w:ind w:left="-426"/>
    </w:pPr>
  </w:p>
  <w:p w14:paraId="476FEDDA" w14:textId="57CEDF40" w:rsidR="00990E13" w:rsidRPr="00EC47EE" w:rsidRDefault="0036467A" w:rsidP="00EC47EE">
    <w:pPr>
      <w:pStyle w:val="Header"/>
      <w:ind w:right="-165"/>
    </w:pPr>
    <w:r>
      <w:rPr>
        <w:noProof/>
      </w:rPr>
      <w:drawing>
        <wp:anchor distT="0" distB="0" distL="114300" distR="114300" simplePos="0" relativeHeight="251662336" behindDoc="1" locked="0" layoutInCell="1" allowOverlap="1" wp14:anchorId="5C9906F1" wp14:editId="6594D0D9">
          <wp:simplePos x="0" y="0"/>
          <wp:positionH relativeFrom="margin">
            <wp:posOffset>-95250</wp:posOffset>
          </wp:positionH>
          <wp:positionV relativeFrom="paragraph">
            <wp:posOffset>96931</wp:posOffset>
          </wp:positionV>
          <wp:extent cx="2066925" cy="8712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ep_Scotland_Beautiful-MASTER(RGB_72).jpg"/>
                  <pic:cNvPicPr/>
                </pic:nvPicPr>
                <pic:blipFill>
                  <a:blip r:embed="rId1"/>
                  <a:stretch>
                    <a:fillRect/>
                  </a:stretch>
                </pic:blipFill>
                <pic:spPr>
                  <a:xfrm>
                    <a:off x="0" y="0"/>
                    <a:ext cx="2066925" cy="871220"/>
                  </a:xfrm>
                  <a:prstGeom prst="rect">
                    <a:avLst/>
                  </a:prstGeom>
                </pic:spPr>
              </pic:pic>
            </a:graphicData>
          </a:graphic>
        </wp:anchor>
      </w:drawing>
    </w:r>
    <w:r w:rsidR="00646F11">
      <w:rPr>
        <w:noProof/>
      </w:rPr>
      <mc:AlternateContent>
        <mc:Choice Requires="wps">
          <w:drawing>
            <wp:anchor distT="45720" distB="45720" distL="114300" distR="114300" simplePos="0" relativeHeight="251660288" behindDoc="0" locked="0" layoutInCell="1" allowOverlap="1" wp14:anchorId="76194E65" wp14:editId="365783AD">
              <wp:simplePos x="0" y="0"/>
              <wp:positionH relativeFrom="margin">
                <wp:posOffset>3056890</wp:posOffset>
              </wp:positionH>
              <wp:positionV relativeFrom="paragraph">
                <wp:posOffset>534035</wp:posOffset>
              </wp:positionV>
              <wp:extent cx="32950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1404620"/>
                      </a:xfrm>
                      <a:prstGeom prst="rect">
                        <a:avLst/>
                      </a:prstGeom>
                      <a:noFill/>
                      <a:ln w="9525">
                        <a:noFill/>
                        <a:miter lim="800000"/>
                        <a:headEnd/>
                        <a:tailEnd/>
                      </a:ln>
                    </wps:spPr>
                    <wps:txbx>
                      <w:txbxContent>
                        <w:p w14:paraId="3546CE81" w14:textId="77777777" w:rsidR="00EC47EE" w:rsidRPr="00053CF8" w:rsidRDefault="00EC47EE" w:rsidP="00EC47EE">
                          <w:pPr>
                            <w:jc w:val="right"/>
                            <w:rPr>
                              <w:rFonts w:ascii="Montserrat SemiBold" w:hAnsi="Montserrat SemiBold"/>
                              <w:color w:val="2484C6"/>
                              <w:sz w:val="22"/>
                              <w:szCs w:val="22"/>
                            </w:rPr>
                          </w:pPr>
                          <w:r w:rsidRPr="00053CF8">
                            <w:rPr>
                              <w:rFonts w:ascii="Montserrat SemiBold" w:hAnsi="Montserrat SemiBold"/>
                              <w:color w:val="2484C6"/>
                              <w:sz w:val="22"/>
                              <w:szCs w:val="22"/>
                            </w:rPr>
                            <w:t>Your charity for Scotland’s environment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94E65" id="_x0000_t202" coordsize="21600,21600" o:spt="202" path="m,l,21600r21600,l21600,xe">
              <v:stroke joinstyle="miter"/>
              <v:path gradientshapeok="t" o:connecttype="rect"/>
            </v:shapetype>
            <v:shape id="Text Box 2" o:spid="_x0000_s1026" type="#_x0000_t202" style="position:absolute;margin-left:240.7pt;margin-top:42.05pt;width:259.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" filled="f" stroked="f">
              <v:textbox style="mso-fit-shape-to-text:t">
                <w:txbxContent>
                  <w:p w14:paraId="3546CE81" w14:textId="77777777" w:rsidR="00EC47EE" w:rsidRPr="00053CF8" w:rsidRDefault="00EC47EE" w:rsidP="00EC47EE">
                    <w:pPr>
                      <w:jc w:val="right"/>
                      <w:rPr>
                        <w:rFonts w:ascii="Montserrat SemiBold" w:hAnsi="Montserrat SemiBold"/>
                        <w:color w:val="2484C6"/>
                        <w:sz w:val="22"/>
                        <w:szCs w:val="22"/>
                      </w:rPr>
                    </w:pPr>
                    <w:r w:rsidRPr="00053CF8">
                      <w:rPr>
                        <w:rFonts w:ascii="Montserrat SemiBold" w:hAnsi="Montserrat SemiBold"/>
                        <w:color w:val="2484C6"/>
                        <w:sz w:val="22"/>
                        <w:szCs w:val="22"/>
                      </w:rPr>
                      <w:t>Your charity for Scotland’s environment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F2E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AC0DBA"/>
    <w:multiLevelType w:val="hybridMultilevel"/>
    <w:tmpl w:val="B4F0E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AF7B21"/>
    <w:multiLevelType w:val="hybridMultilevel"/>
    <w:tmpl w:val="C336905A"/>
    <w:lvl w:ilvl="0" w:tplc="0809000F">
      <w:start w:val="1"/>
      <w:numFmt w:val="decimal"/>
      <w:lvlText w:val="%1."/>
      <w:lvlJc w:val="left"/>
      <w:pPr>
        <w:tabs>
          <w:tab w:val="num" w:pos="540"/>
        </w:tabs>
        <w:ind w:left="540" w:hanging="360"/>
      </w:pPr>
      <w:rPr>
        <w:rFonts w:hint="default"/>
        <w:sz w:val="22"/>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39A65871"/>
    <w:multiLevelType w:val="hybridMultilevel"/>
    <w:tmpl w:val="F00A74A2"/>
    <w:lvl w:ilvl="0" w:tplc="495EF35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91E0E"/>
    <w:multiLevelType w:val="hybridMultilevel"/>
    <w:tmpl w:val="69D0B94E"/>
    <w:lvl w:ilvl="0" w:tplc="CEEEF8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435836"/>
    <w:multiLevelType w:val="multilevel"/>
    <w:tmpl w:val="A662A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7145C9"/>
    <w:multiLevelType w:val="hybridMultilevel"/>
    <w:tmpl w:val="CC349220"/>
    <w:lvl w:ilvl="0" w:tplc="83A6E41A">
      <w:start w:val="1"/>
      <w:numFmt w:val="bullet"/>
      <w:lvlText w:val=""/>
      <w:lvlJc w:val="left"/>
      <w:pPr>
        <w:tabs>
          <w:tab w:val="num" w:pos="540"/>
        </w:tabs>
        <w:ind w:left="540" w:hanging="360"/>
      </w:pPr>
      <w:rPr>
        <w:rFonts w:ascii="Symbol" w:hAnsi="Symbol" w:hint="default"/>
        <w:sz w:val="22"/>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5E7"/>
    <w:rsid w:val="00003F11"/>
    <w:rsid w:val="0000471E"/>
    <w:rsid w:val="00006A19"/>
    <w:rsid w:val="0001016C"/>
    <w:rsid w:val="00013B3B"/>
    <w:rsid w:val="00016DA9"/>
    <w:rsid w:val="000207D1"/>
    <w:rsid w:val="0005327B"/>
    <w:rsid w:val="00053CF8"/>
    <w:rsid w:val="00054156"/>
    <w:rsid w:val="000576AA"/>
    <w:rsid w:val="0006219F"/>
    <w:rsid w:val="00062DC1"/>
    <w:rsid w:val="00064266"/>
    <w:rsid w:val="000745FC"/>
    <w:rsid w:val="00083902"/>
    <w:rsid w:val="00084951"/>
    <w:rsid w:val="0008548C"/>
    <w:rsid w:val="00087144"/>
    <w:rsid w:val="00087BB0"/>
    <w:rsid w:val="00091F82"/>
    <w:rsid w:val="00092C37"/>
    <w:rsid w:val="0009380C"/>
    <w:rsid w:val="00093F74"/>
    <w:rsid w:val="000A1EBB"/>
    <w:rsid w:val="000A7DBB"/>
    <w:rsid w:val="000B0623"/>
    <w:rsid w:val="000B0E64"/>
    <w:rsid w:val="000B3F6F"/>
    <w:rsid w:val="000B4C8F"/>
    <w:rsid w:val="000C0466"/>
    <w:rsid w:val="000C4948"/>
    <w:rsid w:val="000D3535"/>
    <w:rsid w:val="000E049E"/>
    <w:rsid w:val="000E2BA2"/>
    <w:rsid w:val="000F1803"/>
    <w:rsid w:val="000F30FD"/>
    <w:rsid w:val="000F346E"/>
    <w:rsid w:val="000F372A"/>
    <w:rsid w:val="00113187"/>
    <w:rsid w:val="00114BAA"/>
    <w:rsid w:val="00126278"/>
    <w:rsid w:val="00130E97"/>
    <w:rsid w:val="00134380"/>
    <w:rsid w:val="00134FAC"/>
    <w:rsid w:val="00144286"/>
    <w:rsid w:val="001506F4"/>
    <w:rsid w:val="00151060"/>
    <w:rsid w:val="00157D68"/>
    <w:rsid w:val="00160165"/>
    <w:rsid w:val="0016413B"/>
    <w:rsid w:val="00165053"/>
    <w:rsid w:val="00166CF8"/>
    <w:rsid w:val="001676BD"/>
    <w:rsid w:val="001724D7"/>
    <w:rsid w:val="00172952"/>
    <w:rsid w:val="00174AAF"/>
    <w:rsid w:val="00175983"/>
    <w:rsid w:val="001759A4"/>
    <w:rsid w:val="001824A9"/>
    <w:rsid w:val="00183F3F"/>
    <w:rsid w:val="001854A5"/>
    <w:rsid w:val="001904E0"/>
    <w:rsid w:val="001A06C5"/>
    <w:rsid w:val="001A2569"/>
    <w:rsid w:val="001B10D3"/>
    <w:rsid w:val="001C037D"/>
    <w:rsid w:val="001C18CB"/>
    <w:rsid w:val="001C1B0F"/>
    <w:rsid w:val="001C1ECE"/>
    <w:rsid w:val="001D6F1C"/>
    <w:rsid w:val="001E455B"/>
    <w:rsid w:val="001F1402"/>
    <w:rsid w:val="001F38EB"/>
    <w:rsid w:val="001F525B"/>
    <w:rsid w:val="001F581A"/>
    <w:rsid w:val="002035BC"/>
    <w:rsid w:val="00205124"/>
    <w:rsid w:val="00212C90"/>
    <w:rsid w:val="00215FEB"/>
    <w:rsid w:val="002173FE"/>
    <w:rsid w:val="002175EE"/>
    <w:rsid w:val="002270EA"/>
    <w:rsid w:val="00231BA8"/>
    <w:rsid w:val="0023225A"/>
    <w:rsid w:val="00233272"/>
    <w:rsid w:val="0023417A"/>
    <w:rsid w:val="00236C3D"/>
    <w:rsid w:val="00245007"/>
    <w:rsid w:val="002455B3"/>
    <w:rsid w:val="00250887"/>
    <w:rsid w:val="002516A1"/>
    <w:rsid w:val="00254FD6"/>
    <w:rsid w:val="00256A7C"/>
    <w:rsid w:val="002637F2"/>
    <w:rsid w:val="0026647B"/>
    <w:rsid w:val="002706E6"/>
    <w:rsid w:val="00276FCC"/>
    <w:rsid w:val="0028072C"/>
    <w:rsid w:val="002878AE"/>
    <w:rsid w:val="00297E2F"/>
    <w:rsid w:val="002A7225"/>
    <w:rsid w:val="002A75B3"/>
    <w:rsid w:val="002B0F6A"/>
    <w:rsid w:val="002B6663"/>
    <w:rsid w:val="002C02D5"/>
    <w:rsid w:val="002C06EC"/>
    <w:rsid w:val="002C32D7"/>
    <w:rsid w:val="002C5182"/>
    <w:rsid w:val="002D157A"/>
    <w:rsid w:val="002D437E"/>
    <w:rsid w:val="002D722B"/>
    <w:rsid w:val="002E3ECC"/>
    <w:rsid w:val="002E78E6"/>
    <w:rsid w:val="002F7115"/>
    <w:rsid w:val="002F7A6E"/>
    <w:rsid w:val="00304A70"/>
    <w:rsid w:val="00304DAE"/>
    <w:rsid w:val="00310A94"/>
    <w:rsid w:val="00315326"/>
    <w:rsid w:val="00323A10"/>
    <w:rsid w:val="003245CD"/>
    <w:rsid w:val="00332C82"/>
    <w:rsid w:val="00333A10"/>
    <w:rsid w:val="00333E1B"/>
    <w:rsid w:val="00334F09"/>
    <w:rsid w:val="00334FFB"/>
    <w:rsid w:val="0033669D"/>
    <w:rsid w:val="00337D22"/>
    <w:rsid w:val="00342AC6"/>
    <w:rsid w:val="0034503C"/>
    <w:rsid w:val="00350FDF"/>
    <w:rsid w:val="00357ED1"/>
    <w:rsid w:val="00361BC9"/>
    <w:rsid w:val="0036467A"/>
    <w:rsid w:val="00366623"/>
    <w:rsid w:val="00367BEE"/>
    <w:rsid w:val="00375AA6"/>
    <w:rsid w:val="0039571B"/>
    <w:rsid w:val="0039643A"/>
    <w:rsid w:val="003A2C1B"/>
    <w:rsid w:val="003A3B82"/>
    <w:rsid w:val="003A4747"/>
    <w:rsid w:val="003A7CD8"/>
    <w:rsid w:val="003B4BC4"/>
    <w:rsid w:val="003B5C61"/>
    <w:rsid w:val="003B5E3A"/>
    <w:rsid w:val="003C1048"/>
    <w:rsid w:val="003C2858"/>
    <w:rsid w:val="003C40D8"/>
    <w:rsid w:val="003D4619"/>
    <w:rsid w:val="003D6A37"/>
    <w:rsid w:val="003E0CB1"/>
    <w:rsid w:val="003E4A9A"/>
    <w:rsid w:val="00411BBE"/>
    <w:rsid w:val="004140BE"/>
    <w:rsid w:val="00414DFD"/>
    <w:rsid w:val="00415181"/>
    <w:rsid w:val="00431790"/>
    <w:rsid w:val="00434839"/>
    <w:rsid w:val="00437F0B"/>
    <w:rsid w:val="00453A02"/>
    <w:rsid w:val="00460841"/>
    <w:rsid w:val="00461B40"/>
    <w:rsid w:val="00462FDF"/>
    <w:rsid w:val="00464B27"/>
    <w:rsid w:val="004653DA"/>
    <w:rsid w:val="00466F7B"/>
    <w:rsid w:val="004723CD"/>
    <w:rsid w:val="00477AA7"/>
    <w:rsid w:val="0048170D"/>
    <w:rsid w:val="0049245E"/>
    <w:rsid w:val="0049669D"/>
    <w:rsid w:val="004971AB"/>
    <w:rsid w:val="004A282E"/>
    <w:rsid w:val="004C38C9"/>
    <w:rsid w:val="004E6596"/>
    <w:rsid w:val="004E688F"/>
    <w:rsid w:val="004E6BEF"/>
    <w:rsid w:val="004F21A7"/>
    <w:rsid w:val="00502AB5"/>
    <w:rsid w:val="005136CD"/>
    <w:rsid w:val="00515B18"/>
    <w:rsid w:val="00516619"/>
    <w:rsid w:val="005231EF"/>
    <w:rsid w:val="00525414"/>
    <w:rsid w:val="005320F7"/>
    <w:rsid w:val="005328E0"/>
    <w:rsid w:val="00535AFA"/>
    <w:rsid w:val="00536E58"/>
    <w:rsid w:val="00536E5C"/>
    <w:rsid w:val="00540498"/>
    <w:rsid w:val="00546DD5"/>
    <w:rsid w:val="0054758F"/>
    <w:rsid w:val="005573AD"/>
    <w:rsid w:val="005578E6"/>
    <w:rsid w:val="00560DF5"/>
    <w:rsid w:val="00561D41"/>
    <w:rsid w:val="0056206D"/>
    <w:rsid w:val="00571291"/>
    <w:rsid w:val="00573B76"/>
    <w:rsid w:val="0058123C"/>
    <w:rsid w:val="00584CB1"/>
    <w:rsid w:val="005906C8"/>
    <w:rsid w:val="005917F0"/>
    <w:rsid w:val="00592526"/>
    <w:rsid w:val="005A0918"/>
    <w:rsid w:val="005A244D"/>
    <w:rsid w:val="005A29D5"/>
    <w:rsid w:val="005A6403"/>
    <w:rsid w:val="005A668B"/>
    <w:rsid w:val="005B00CE"/>
    <w:rsid w:val="005B3DEF"/>
    <w:rsid w:val="005B4E64"/>
    <w:rsid w:val="005C02CF"/>
    <w:rsid w:val="005C2609"/>
    <w:rsid w:val="005C2702"/>
    <w:rsid w:val="005C5E9F"/>
    <w:rsid w:val="005D1468"/>
    <w:rsid w:val="005D1BE8"/>
    <w:rsid w:val="005D5964"/>
    <w:rsid w:val="005D63B0"/>
    <w:rsid w:val="005E1452"/>
    <w:rsid w:val="005F21DE"/>
    <w:rsid w:val="005F3291"/>
    <w:rsid w:val="005F421E"/>
    <w:rsid w:val="005F6027"/>
    <w:rsid w:val="005F65C5"/>
    <w:rsid w:val="00600EAD"/>
    <w:rsid w:val="006072F8"/>
    <w:rsid w:val="00612D82"/>
    <w:rsid w:val="006138FE"/>
    <w:rsid w:val="00621C1C"/>
    <w:rsid w:val="00622123"/>
    <w:rsid w:val="00626520"/>
    <w:rsid w:val="006346E5"/>
    <w:rsid w:val="00634851"/>
    <w:rsid w:val="00640A73"/>
    <w:rsid w:val="00646F11"/>
    <w:rsid w:val="00655D63"/>
    <w:rsid w:val="006560B4"/>
    <w:rsid w:val="00662A80"/>
    <w:rsid w:val="00662D78"/>
    <w:rsid w:val="00672754"/>
    <w:rsid w:val="00675838"/>
    <w:rsid w:val="00684085"/>
    <w:rsid w:val="00684856"/>
    <w:rsid w:val="00687E59"/>
    <w:rsid w:val="00690C92"/>
    <w:rsid w:val="006916D1"/>
    <w:rsid w:val="006926CA"/>
    <w:rsid w:val="0069591B"/>
    <w:rsid w:val="006A0121"/>
    <w:rsid w:val="006B164D"/>
    <w:rsid w:val="006B25B8"/>
    <w:rsid w:val="006B72FD"/>
    <w:rsid w:val="006B7BB8"/>
    <w:rsid w:val="006C0153"/>
    <w:rsid w:val="006D2824"/>
    <w:rsid w:val="006D2B67"/>
    <w:rsid w:val="006D7DBE"/>
    <w:rsid w:val="006E237C"/>
    <w:rsid w:val="006E5CFF"/>
    <w:rsid w:val="006F3231"/>
    <w:rsid w:val="00700736"/>
    <w:rsid w:val="00702D31"/>
    <w:rsid w:val="00714020"/>
    <w:rsid w:val="007339AB"/>
    <w:rsid w:val="00735A6A"/>
    <w:rsid w:val="00742A66"/>
    <w:rsid w:val="00745273"/>
    <w:rsid w:val="0075216E"/>
    <w:rsid w:val="00752B44"/>
    <w:rsid w:val="0075416B"/>
    <w:rsid w:val="007557EE"/>
    <w:rsid w:val="00757F54"/>
    <w:rsid w:val="00763A4E"/>
    <w:rsid w:val="00767521"/>
    <w:rsid w:val="00767568"/>
    <w:rsid w:val="0078182D"/>
    <w:rsid w:val="007838DA"/>
    <w:rsid w:val="007846ED"/>
    <w:rsid w:val="00791FFF"/>
    <w:rsid w:val="00793518"/>
    <w:rsid w:val="00793571"/>
    <w:rsid w:val="007935C2"/>
    <w:rsid w:val="007939BC"/>
    <w:rsid w:val="007A2296"/>
    <w:rsid w:val="007B1E0E"/>
    <w:rsid w:val="007B7772"/>
    <w:rsid w:val="007C056B"/>
    <w:rsid w:val="007C10F4"/>
    <w:rsid w:val="007C255A"/>
    <w:rsid w:val="007C2F1D"/>
    <w:rsid w:val="007C3D5A"/>
    <w:rsid w:val="007D5062"/>
    <w:rsid w:val="007D6C38"/>
    <w:rsid w:val="007F0DF3"/>
    <w:rsid w:val="007F179F"/>
    <w:rsid w:val="007F304D"/>
    <w:rsid w:val="007F3FB9"/>
    <w:rsid w:val="0080574E"/>
    <w:rsid w:val="00807581"/>
    <w:rsid w:val="008110A0"/>
    <w:rsid w:val="00811DD8"/>
    <w:rsid w:val="00816812"/>
    <w:rsid w:val="00826771"/>
    <w:rsid w:val="00831DB8"/>
    <w:rsid w:val="008376F6"/>
    <w:rsid w:val="00837992"/>
    <w:rsid w:val="00852602"/>
    <w:rsid w:val="0085678E"/>
    <w:rsid w:val="0086342E"/>
    <w:rsid w:val="008634F2"/>
    <w:rsid w:val="008653D1"/>
    <w:rsid w:val="008718CB"/>
    <w:rsid w:val="00871D7C"/>
    <w:rsid w:val="00873720"/>
    <w:rsid w:val="00874D4C"/>
    <w:rsid w:val="00875E28"/>
    <w:rsid w:val="00876DB7"/>
    <w:rsid w:val="008772A7"/>
    <w:rsid w:val="0087764C"/>
    <w:rsid w:val="00880948"/>
    <w:rsid w:val="008846C5"/>
    <w:rsid w:val="008A090A"/>
    <w:rsid w:val="008A2F1B"/>
    <w:rsid w:val="008A4960"/>
    <w:rsid w:val="008A54E2"/>
    <w:rsid w:val="008B6B62"/>
    <w:rsid w:val="008C35BE"/>
    <w:rsid w:val="008C600D"/>
    <w:rsid w:val="008D0DD5"/>
    <w:rsid w:val="008D37D0"/>
    <w:rsid w:val="008D68C8"/>
    <w:rsid w:val="008D7791"/>
    <w:rsid w:val="008E139C"/>
    <w:rsid w:val="008E16B2"/>
    <w:rsid w:val="008E3100"/>
    <w:rsid w:val="008E4F6B"/>
    <w:rsid w:val="008E6DAD"/>
    <w:rsid w:val="008F3429"/>
    <w:rsid w:val="008F380B"/>
    <w:rsid w:val="008F3E06"/>
    <w:rsid w:val="008F7424"/>
    <w:rsid w:val="0090031C"/>
    <w:rsid w:val="00902450"/>
    <w:rsid w:val="00907A0F"/>
    <w:rsid w:val="009117BE"/>
    <w:rsid w:val="009153A6"/>
    <w:rsid w:val="00915A71"/>
    <w:rsid w:val="00917AE9"/>
    <w:rsid w:val="00920D7D"/>
    <w:rsid w:val="00922710"/>
    <w:rsid w:val="009260A8"/>
    <w:rsid w:val="0093672B"/>
    <w:rsid w:val="00936883"/>
    <w:rsid w:val="009406FA"/>
    <w:rsid w:val="00954576"/>
    <w:rsid w:val="0095662D"/>
    <w:rsid w:val="00956F35"/>
    <w:rsid w:val="0096118B"/>
    <w:rsid w:val="009616F7"/>
    <w:rsid w:val="009674C4"/>
    <w:rsid w:val="0097123B"/>
    <w:rsid w:val="00972ACD"/>
    <w:rsid w:val="00984466"/>
    <w:rsid w:val="00986D11"/>
    <w:rsid w:val="0099086B"/>
    <w:rsid w:val="00990E13"/>
    <w:rsid w:val="00994C10"/>
    <w:rsid w:val="009A3DB1"/>
    <w:rsid w:val="009B53AF"/>
    <w:rsid w:val="009B5ECE"/>
    <w:rsid w:val="009C00D3"/>
    <w:rsid w:val="009C0FE3"/>
    <w:rsid w:val="009C1686"/>
    <w:rsid w:val="009C4488"/>
    <w:rsid w:val="009C6FC4"/>
    <w:rsid w:val="009D0057"/>
    <w:rsid w:val="009D11B6"/>
    <w:rsid w:val="009D3CBE"/>
    <w:rsid w:val="009E331A"/>
    <w:rsid w:val="009E3C28"/>
    <w:rsid w:val="009E60B5"/>
    <w:rsid w:val="009E7420"/>
    <w:rsid w:val="00A030D7"/>
    <w:rsid w:val="00A032E7"/>
    <w:rsid w:val="00A043B6"/>
    <w:rsid w:val="00A13B26"/>
    <w:rsid w:val="00A157B8"/>
    <w:rsid w:val="00A2076C"/>
    <w:rsid w:val="00A32AFA"/>
    <w:rsid w:val="00A34466"/>
    <w:rsid w:val="00A4312F"/>
    <w:rsid w:val="00A433C9"/>
    <w:rsid w:val="00A44528"/>
    <w:rsid w:val="00A47776"/>
    <w:rsid w:val="00A5122D"/>
    <w:rsid w:val="00A5273A"/>
    <w:rsid w:val="00A62DE6"/>
    <w:rsid w:val="00A635F8"/>
    <w:rsid w:val="00A71435"/>
    <w:rsid w:val="00A729C2"/>
    <w:rsid w:val="00A843F6"/>
    <w:rsid w:val="00A85FD7"/>
    <w:rsid w:val="00A86E6C"/>
    <w:rsid w:val="00A90A07"/>
    <w:rsid w:val="00A91F43"/>
    <w:rsid w:val="00A9497C"/>
    <w:rsid w:val="00A95351"/>
    <w:rsid w:val="00AA064A"/>
    <w:rsid w:val="00AA217E"/>
    <w:rsid w:val="00AA2886"/>
    <w:rsid w:val="00AA35A1"/>
    <w:rsid w:val="00AB51FE"/>
    <w:rsid w:val="00AC637F"/>
    <w:rsid w:val="00AC7FC1"/>
    <w:rsid w:val="00AD64EB"/>
    <w:rsid w:val="00AE4600"/>
    <w:rsid w:val="00B000EA"/>
    <w:rsid w:val="00B00544"/>
    <w:rsid w:val="00B01A3B"/>
    <w:rsid w:val="00B06790"/>
    <w:rsid w:val="00B112C1"/>
    <w:rsid w:val="00B17184"/>
    <w:rsid w:val="00B174CB"/>
    <w:rsid w:val="00B21EB4"/>
    <w:rsid w:val="00B247A5"/>
    <w:rsid w:val="00B3377D"/>
    <w:rsid w:val="00B3639E"/>
    <w:rsid w:val="00B366ED"/>
    <w:rsid w:val="00B438AF"/>
    <w:rsid w:val="00B44703"/>
    <w:rsid w:val="00B450C4"/>
    <w:rsid w:val="00B4599B"/>
    <w:rsid w:val="00B52ECE"/>
    <w:rsid w:val="00B55075"/>
    <w:rsid w:val="00B55D79"/>
    <w:rsid w:val="00B56694"/>
    <w:rsid w:val="00B56D49"/>
    <w:rsid w:val="00B61DA3"/>
    <w:rsid w:val="00B63A02"/>
    <w:rsid w:val="00B743E8"/>
    <w:rsid w:val="00B804DB"/>
    <w:rsid w:val="00B83D12"/>
    <w:rsid w:val="00B866B4"/>
    <w:rsid w:val="00B93646"/>
    <w:rsid w:val="00B97004"/>
    <w:rsid w:val="00BA2084"/>
    <w:rsid w:val="00BA7F8E"/>
    <w:rsid w:val="00BB0552"/>
    <w:rsid w:val="00BB0737"/>
    <w:rsid w:val="00BB0C7D"/>
    <w:rsid w:val="00BB49CA"/>
    <w:rsid w:val="00BB52B3"/>
    <w:rsid w:val="00BC2143"/>
    <w:rsid w:val="00BC2BB7"/>
    <w:rsid w:val="00BC4200"/>
    <w:rsid w:val="00BC7103"/>
    <w:rsid w:val="00BD0523"/>
    <w:rsid w:val="00BD3259"/>
    <w:rsid w:val="00BD4697"/>
    <w:rsid w:val="00BE2299"/>
    <w:rsid w:val="00BE71DD"/>
    <w:rsid w:val="00BF4AC0"/>
    <w:rsid w:val="00C058FE"/>
    <w:rsid w:val="00C05DEC"/>
    <w:rsid w:val="00C110C0"/>
    <w:rsid w:val="00C2148F"/>
    <w:rsid w:val="00C25317"/>
    <w:rsid w:val="00C25F29"/>
    <w:rsid w:val="00C271A8"/>
    <w:rsid w:val="00C377D9"/>
    <w:rsid w:val="00C4171F"/>
    <w:rsid w:val="00C41DC1"/>
    <w:rsid w:val="00C458E8"/>
    <w:rsid w:val="00C47536"/>
    <w:rsid w:val="00C52887"/>
    <w:rsid w:val="00C542CA"/>
    <w:rsid w:val="00C57E41"/>
    <w:rsid w:val="00C63BB0"/>
    <w:rsid w:val="00C64FC1"/>
    <w:rsid w:val="00C67468"/>
    <w:rsid w:val="00C71D0F"/>
    <w:rsid w:val="00C727D3"/>
    <w:rsid w:val="00C77F7F"/>
    <w:rsid w:val="00C83C49"/>
    <w:rsid w:val="00C866DC"/>
    <w:rsid w:val="00C86D0B"/>
    <w:rsid w:val="00C9798C"/>
    <w:rsid w:val="00CA1FAA"/>
    <w:rsid w:val="00CB49E0"/>
    <w:rsid w:val="00CC489C"/>
    <w:rsid w:val="00CC4C9F"/>
    <w:rsid w:val="00CD09B6"/>
    <w:rsid w:val="00CD5C38"/>
    <w:rsid w:val="00CD6B4B"/>
    <w:rsid w:val="00CD7C27"/>
    <w:rsid w:val="00CE2FBA"/>
    <w:rsid w:val="00CF2E36"/>
    <w:rsid w:val="00D020CD"/>
    <w:rsid w:val="00D06D3E"/>
    <w:rsid w:val="00D10FF3"/>
    <w:rsid w:val="00D116CA"/>
    <w:rsid w:val="00D16C2D"/>
    <w:rsid w:val="00D22416"/>
    <w:rsid w:val="00D22BEC"/>
    <w:rsid w:val="00D256A0"/>
    <w:rsid w:val="00D25AF4"/>
    <w:rsid w:val="00D25BF4"/>
    <w:rsid w:val="00D432EF"/>
    <w:rsid w:val="00D444E7"/>
    <w:rsid w:val="00D455DF"/>
    <w:rsid w:val="00D46DBE"/>
    <w:rsid w:val="00D51C59"/>
    <w:rsid w:val="00D524E3"/>
    <w:rsid w:val="00D536F9"/>
    <w:rsid w:val="00D673CD"/>
    <w:rsid w:val="00D7085B"/>
    <w:rsid w:val="00D75413"/>
    <w:rsid w:val="00D77B90"/>
    <w:rsid w:val="00D77E33"/>
    <w:rsid w:val="00D83407"/>
    <w:rsid w:val="00D83AD5"/>
    <w:rsid w:val="00D864CE"/>
    <w:rsid w:val="00D90900"/>
    <w:rsid w:val="00D94A67"/>
    <w:rsid w:val="00DA1799"/>
    <w:rsid w:val="00DA1E5F"/>
    <w:rsid w:val="00DA225A"/>
    <w:rsid w:val="00DA75F9"/>
    <w:rsid w:val="00DB1DFB"/>
    <w:rsid w:val="00DB4E1D"/>
    <w:rsid w:val="00DC1CAF"/>
    <w:rsid w:val="00DC3103"/>
    <w:rsid w:val="00DC7338"/>
    <w:rsid w:val="00DE25DD"/>
    <w:rsid w:val="00DF38AC"/>
    <w:rsid w:val="00DF6B41"/>
    <w:rsid w:val="00DF6D6E"/>
    <w:rsid w:val="00DF7B17"/>
    <w:rsid w:val="00E14715"/>
    <w:rsid w:val="00E17746"/>
    <w:rsid w:val="00E17B52"/>
    <w:rsid w:val="00E22C2A"/>
    <w:rsid w:val="00E2601A"/>
    <w:rsid w:val="00E41A7C"/>
    <w:rsid w:val="00E51D1C"/>
    <w:rsid w:val="00E60476"/>
    <w:rsid w:val="00E63013"/>
    <w:rsid w:val="00E65E5D"/>
    <w:rsid w:val="00E66239"/>
    <w:rsid w:val="00E73CF5"/>
    <w:rsid w:val="00E815E7"/>
    <w:rsid w:val="00E828F8"/>
    <w:rsid w:val="00E907C0"/>
    <w:rsid w:val="00E95DED"/>
    <w:rsid w:val="00E965AA"/>
    <w:rsid w:val="00EA4923"/>
    <w:rsid w:val="00EA4D2D"/>
    <w:rsid w:val="00EA6A9E"/>
    <w:rsid w:val="00EA6CBA"/>
    <w:rsid w:val="00EB013A"/>
    <w:rsid w:val="00EB25EC"/>
    <w:rsid w:val="00EB3537"/>
    <w:rsid w:val="00EB75D3"/>
    <w:rsid w:val="00EC2FE6"/>
    <w:rsid w:val="00EC3E84"/>
    <w:rsid w:val="00EC47EE"/>
    <w:rsid w:val="00EC6A03"/>
    <w:rsid w:val="00EC7AC7"/>
    <w:rsid w:val="00ED475A"/>
    <w:rsid w:val="00EE24B3"/>
    <w:rsid w:val="00EE6D71"/>
    <w:rsid w:val="00EF1A57"/>
    <w:rsid w:val="00EF51DE"/>
    <w:rsid w:val="00F01495"/>
    <w:rsid w:val="00F0471D"/>
    <w:rsid w:val="00F0543F"/>
    <w:rsid w:val="00F07B95"/>
    <w:rsid w:val="00F12C3B"/>
    <w:rsid w:val="00F15053"/>
    <w:rsid w:val="00F1702C"/>
    <w:rsid w:val="00F20EA2"/>
    <w:rsid w:val="00F23092"/>
    <w:rsid w:val="00F24199"/>
    <w:rsid w:val="00F301C2"/>
    <w:rsid w:val="00F34B61"/>
    <w:rsid w:val="00F34D82"/>
    <w:rsid w:val="00F35CEB"/>
    <w:rsid w:val="00F3668C"/>
    <w:rsid w:val="00F43572"/>
    <w:rsid w:val="00F46F6A"/>
    <w:rsid w:val="00F51A84"/>
    <w:rsid w:val="00F55CE9"/>
    <w:rsid w:val="00F56F72"/>
    <w:rsid w:val="00F63432"/>
    <w:rsid w:val="00F64045"/>
    <w:rsid w:val="00F84477"/>
    <w:rsid w:val="00F86FAF"/>
    <w:rsid w:val="00F95903"/>
    <w:rsid w:val="00F96DCC"/>
    <w:rsid w:val="00F97931"/>
    <w:rsid w:val="00F97F63"/>
    <w:rsid w:val="00FA343E"/>
    <w:rsid w:val="00FB23E4"/>
    <w:rsid w:val="00FB4D94"/>
    <w:rsid w:val="00FC010F"/>
    <w:rsid w:val="00FC3FF3"/>
    <w:rsid w:val="00FC517E"/>
    <w:rsid w:val="00FD5697"/>
    <w:rsid w:val="00FD7C52"/>
    <w:rsid w:val="00FD7EF3"/>
    <w:rsid w:val="00FE23CD"/>
    <w:rsid w:val="00FE2D3B"/>
    <w:rsid w:val="00FF4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A8E80"/>
  <w15:docId w15:val="{B28F202C-FB13-4694-AB39-AF4EC065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5C02CF"/>
    <w:pPr>
      <w:autoSpaceDE w:val="0"/>
      <w:autoSpaceDN w:val="0"/>
      <w:adjustRightInd w:val="0"/>
      <w:outlineLvl w:val="0"/>
    </w:pPr>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15E7"/>
    <w:rPr>
      <w:color w:val="0000FF"/>
      <w:u w:val="single"/>
    </w:rPr>
  </w:style>
  <w:style w:type="paragraph" w:styleId="BalloonText">
    <w:name w:val="Balloon Text"/>
    <w:basedOn w:val="Normal"/>
    <w:semiHidden/>
    <w:rsid w:val="000F1803"/>
    <w:rPr>
      <w:rFonts w:ascii="Tahoma" w:hAnsi="Tahoma" w:cs="Tahoma"/>
      <w:sz w:val="16"/>
      <w:szCs w:val="16"/>
    </w:rPr>
  </w:style>
  <w:style w:type="paragraph" w:styleId="Header">
    <w:name w:val="header"/>
    <w:basedOn w:val="Normal"/>
    <w:link w:val="HeaderChar"/>
    <w:uiPriority w:val="99"/>
    <w:rsid w:val="007C255A"/>
    <w:pPr>
      <w:tabs>
        <w:tab w:val="center" w:pos="4153"/>
        <w:tab w:val="right" w:pos="8306"/>
      </w:tabs>
    </w:pPr>
  </w:style>
  <w:style w:type="paragraph" w:styleId="Footer">
    <w:name w:val="footer"/>
    <w:basedOn w:val="Normal"/>
    <w:rsid w:val="007C255A"/>
    <w:pPr>
      <w:tabs>
        <w:tab w:val="center" w:pos="4153"/>
        <w:tab w:val="right" w:pos="8306"/>
      </w:tabs>
    </w:pPr>
  </w:style>
  <w:style w:type="character" w:styleId="CommentReference">
    <w:name w:val="annotation reference"/>
    <w:rsid w:val="00E66239"/>
    <w:rPr>
      <w:sz w:val="16"/>
      <w:szCs w:val="16"/>
    </w:rPr>
  </w:style>
  <w:style w:type="paragraph" w:styleId="CommentText">
    <w:name w:val="annotation text"/>
    <w:basedOn w:val="Normal"/>
    <w:link w:val="CommentTextChar"/>
    <w:rsid w:val="00E66239"/>
    <w:rPr>
      <w:sz w:val="20"/>
      <w:szCs w:val="20"/>
    </w:rPr>
  </w:style>
  <w:style w:type="character" w:customStyle="1" w:styleId="CommentTextChar">
    <w:name w:val="Comment Text Char"/>
    <w:link w:val="CommentText"/>
    <w:rsid w:val="00E66239"/>
    <w:rPr>
      <w:rFonts w:ascii="Arial" w:hAnsi="Arial"/>
    </w:rPr>
  </w:style>
  <w:style w:type="paragraph" w:styleId="CommentSubject">
    <w:name w:val="annotation subject"/>
    <w:basedOn w:val="CommentText"/>
    <w:next w:val="CommentText"/>
    <w:link w:val="CommentSubjectChar"/>
    <w:rsid w:val="00E66239"/>
    <w:rPr>
      <w:b/>
      <w:bCs/>
    </w:rPr>
  </w:style>
  <w:style w:type="character" w:customStyle="1" w:styleId="CommentSubjectChar">
    <w:name w:val="Comment Subject Char"/>
    <w:link w:val="CommentSubject"/>
    <w:rsid w:val="00E66239"/>
    <w:rPr>
      <w:rFonts w:ascii="Arial" w:hAnsi="Arial"/>
      <w:b/>
      <w:bCs/>
    </w:rPr>
  </w:style>
  <w:style w:type="paragraph" w:customStyle="1" w:styleId="Default">
    <w:name w:val="Default"/>
    <w:rsid w:val="009E331A"/>
    <w:pPr>
      <w:autoSpaceDE w:val="0"/>
      <w:autoSpaceDN w:val="0"/>
      <w:adjustRightInd w:val="0"/>
    </w:pPr>
    <w:rPr>
      <w:rFonts w:ascii="Gotham Medium" w:hAnsi="Gotham Medium" w:cs="Gotham Medium"/>
      <w:color w:val="000000"/>
      <w:sz w:val="24"/>
      <w:szCs w:val="24"/>
    </w:rPr>
  </w:style>
  <w:style w:type="character" w:customStyle="1" w:styleId="A3">
    <w:name w:val="A3"/>
    <w:uiPriority w:val="99"/>
    <w:rsid w:val="009E331A"/>
    <w:rPr>
      <w:rFonts w:cs="Gotham Medium"/>
      <w:color w:val="000000"/>
      <w:sz w:val="40"/>
      <w:szCs w:val="40"/>
    </w:rPr>
  </w:style>
  <w:style w:type="character" w:customStyle="1" w:styleId="HeaderChar">
    <w:name w:val="Header Char"/>
    <w:basedOn w:val="DefaultParagraphFont"/>
    <w:link w:val="Header"/>
    <w:uiPriority w:val="99"/>
    <w:rsid w:val="00EC47EE"/>
    <w:rPr>
      <w:rFonts w:ascii="Arial" w:hAnsi="Arial"/>
      <w:sz w:val="24"/>
      <w:szCs w:val="24"/>
    </w:rPr>
  </w:style>
  <w:style w:type="character" w:styleId="UnresolvedMention">
    <w:name w:val="Unresolved Mention"/>
    <w:basedOn w:val="DefaultParagraphFont"/>
    <w:uiPriority w:val="99"/>
    <w:semiHidden/>
    <w:unhideWhenUsed/>
    <w:rsid w:val="003A3B82"/>
    <w:rPr>
      <w:color w:val="605E5C"/>
      <w:shd w:val="clear" w:color="auto" w:fill="E1DFDD"/>
    </w:rPr>
  </w:style>
  <w:style w:type="paragraph" w:customStyle="1" w:styleId="paragraph">
    <w:name w:val="paragraph"/>
    <w:basedOn w:val="Normal"/>
    <w:rsid w:val="009616F7"/>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9616F7"/>
  </w:style>
  <w:style w:type="character" w:customStyle="1" w:styleId="eop">
    <w:name w:val="eop"/>
    <w:basedOn w:val="DefaultParagraphFont"/>
    <w:rsid w:val="00BD3259"/>
  </w:style>
  <w:style w:type="paragraph" w:styleId="ListParagraph">
    <w:name w:val="List Paragraph"/>
    <w:basedOn w:val="Normal"/>
    <w:uiPriority w:val="34"/>
    <w:qFormat/>
    <w:rsid w:val="00767521"/>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A032E7"/>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5C02CF"/>
    <w:rPr>
      <w:rFonts w:ascii="Comic Sans MS" w:hAnsi="Comic Sans MS"/>
      <w:sz w:val="24"/>
      <w:szCs w:val="24"/>
    </w:rPr>
  </w:style>
  <w:style w:type="character" w:customStyle="1" w:styleId="hgkelc">
    <w:name w:val="hgkelc"/>
    <w:basedOn w:val="DefaultParagraphFont"/>
    <w:rsid w:val="00F301C2"/>
  </w:style>
  <w:style w:type="character" w:styleId="Emphasis">
    <w:name w:val="Emphasis"/>
    <w:basedOn w:val="DefaultParagraphFont"/>
    <w:uiPriority w:val="20"/>
    <w:qFormat/>
    <w:rsid w:val="00F301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2560">
      <w:bodyDiv w:val="1"/>
      <w:marLeft w:val="0"/>
      <w:marRight w:val="0"/>
      <w:marTop w:val="0"/>
      <w:marBottom w:val="0"/>
      <w:divBdr>
        <w:top w:val="none" w:sz="0" w:space="0" w:color="auto"/>
        <w:left w:val="none" w:sz="0" w:space="0" w:color="auto"/>
        <w:bottom w:val="none" w:sz="0" w:space="0" w:color="auto"/>
        <w:right w:val="none" w:sz="0" w:space="0" w:color="auto"/>
      </w:divBdr>
    </w:div>
    <w:div w:id="190803995">
      <w:bodyDiv w:val="1"/>
      <w:marLeft w:val="0"/>
      <w:marRight w:val="0"/>
      <w:marTop w:val="0"/>
      <w:marBottom w:val="0"/>
      <w:divBdr>
        <w:top w:val="none" w:sz="0" w:space="0" w:color="auto"/>
        <w:left w:val="none" w:sz="0" w:space="0" w:color="auto"/>
        <w:bottom w:val="none" w:sz="0" w:space="0" w:color="auto"/>
        <w:right w:val="none" w:sz="0" w:space="0" w:color="auto"/>
      </w:divBdr>
    </w:div>
    <w:div w:id="402531228">
      <w:bodyDiv w:val="1"/>
      <w:marLeft w:val="0"/>
      <w:marRight w:val="0"/>
      <w:marTop w:val="0"/>
      <w:marBottom w:val="0"/>
      <w:divBdr>
        <w:top w:val="none" w:sz="0" w:space="0" w:color="auto"/>
        <w:left w:val="none" w:sz="0" w:space="0" w:color="auto"/>
        <w:bottom w:val="none" w:sz="0" w:space="0" w:color="auto"/>
        <w:right w:val="none" w:sz="0" w:space="0" w:color="auto"/>
      </w:divBdr>
    </w:div>
    <w:div w:id="410006189">
      <w:bodyDiv w:val="1"/>
      <w:marLeft w:val="0"/>
      <w:marRight w:val="0"/>
      <w:marTop w:val="0"/>
      <w:marBottom w:val="0"/>
      <w:divBdr>
        <w:top w:val="none" w:sz="0" w:space="0" w:color="auto"/>
        <w:left w:val="none" w:sz="0" w:space="0" w:color="auto"/>
        <w:bottom w:val="none" w:sz="0" w:space="0" w:color="auto"/>
        <w:right w:val="none" w:sz="0" w:space="0" w:color="auto"/>
      </w:divBdr>
      <w:divsChild>
        <w:div w:id="837574576">
          <w:marLeft w:val="0"/>
          <w:marRight w:val="0"/>
          <w:marTop w:val="0"/>
          <w:marBottom w:val="0"/>
          <w:divBdr>
            <w:top w:val="none" w:sz="0" w:space="0" w:color="auto"/>
            <w:left w:val="none" w:sz="0" w:space="0" w:color="auto"/>
            <w:bottom w:val="none" w:sz="0" w:space="0" w:color="auto"/>
            <w:right w:val="none" w:sz="0" w:space="0" w:color="auto"/>
          </w:divBdr>
          <w:divsChild>
            <w:div w:id="1028339343">
              <w:marLeft w:val="0"/>
              <w:marRight w:val="0"/>
              <w:marTop w:val="0"/>
              <w:marBottom w:val="0"/>
              <w:divBdr>
                <w:top w:val="none" w:sz="0" w:space="0" w:color="auto"/>
                <w:left w:val="none" w:sz="0" w:space="0" w:color="auto"/>
                <w:bottom w:val="none" w:sz="0" w:space="0" w:color="auto"/>
                <w:right w:val="none" w:sz="0" w:space="0" w:color="auto"/>
              </w:divBdr>
              <w:divsChild>
                <w:div w:id="1575507875">
                  <w:marLeft w:val="0"/>
                  <w:marRight w:val="0"/>
                  <w:marTop w:val="0"/>
                  <w:marBottom w:val="0"/>
                  <w:divBdr>
                    <w:top w:val="none" w:sz="0" w:space="0" w:color="auto"/>
                    <w:left w:val="none" w:sz="0" w:space="0" w:color="auto"/>
                    <w:bottom w:val="none" w:sz="0" w:space="0" w:color="auto"/>
                    <w:right w:val="none" w:sz="0" w:space="0" w:color="auto"/>
                  </w:divBdr>
                  <w:divsChild>
                    <w:div w:id="12349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059881">
      <w:bodyDiv w:val="1"/>
      <w:marLeft w:val="0"/>
      <w:marRight w:val="0"/>
      <w:marTop w:val="0"/>
      <w:marBottom w:val="0"/>
      <w:divBdr>
        <w:top w:val="none" w:sz="0" w:space="0" w:color="auto"/>
        <w:left w:val="none" w:sz="0" w:space="0" w:color="auto"/>
        <w:bottom w:val="none" w:sz="0" w:space="0" w:color="auto"/>
        <w:right w:val="none" w:sz="0" w:space="0" w:color="auto"/>
      </w:divBdr>
    </w:div>
    <w:div w:id="754207173">
      <w:bodyDiv w:val="1"/>
      <w:marLeft w:val="0"/>
      <w:marRight w:val="0"/>
      <w:marTop w:val="0"/>
      <w:marBottom w:val="0"/>
      <w:divBdr>
        <w:top w:val="none" w:sz="0" w:space="0" w:color="auto"/>
        <w:left w:val="none" w:sz="0" w:space="0" w:color="auto"/>
        <w:bottom w:val="none" w:sz="0" w:space="0" w:color="auto"/>
        <w:right w:val="none" w:sz="0" w:space="0" w:color="auto"/>
      </w:divBdr>
    </w:div>
    <w:div w:id="806438353">
      <w:bodyDiv w:val="1"/>
      <w:marLeft w:val="0"/>
      <w:marRight w:val="0"/>
      <w:marTop w:val="0"/>
      <w:marBottom w:val="0"/>
      <w:divBdr>
        <w:top w:val="none" w:sz="0" w:space="0" w:color="auto"/>
        <w:left w:val="none" w:sz="0" w:space="0" w:color="auto"/>
        <w:bottom w:val="none" w:sz="0" w:space="0" w:color="auto"/>
        <w:right w:val="none" w:sz="0" w:space="0" w:color="auto"/>
      </w:divBdr>
      <w:divsChild>
        <w:div w:id="1023167668">
          <w:marLeft w:val="0"/>
          <w:marRight w:val="0"/>
          <w:marTop w:val="0"/>
          <w:marBottom w:val="0"/>
          <w:divBdr>
            <w:top w:val="none" w:sz="0" w:space="0" w:color="auto"/>
            <w:left w:val="none" w:sz="0" w:space="0" w:color="auto"/>
            <w:bottom w:val="none" w:sz="0" w:space="0" w:color="auto"/>
            <w:right w:val="none" w:sz="0" w:space="0" w:color="auto"/>
          </w:divBdr>
          <w:divsChild>
            <w:div w:id="1397633442">
              <w:marLeft w:val="0"/>
              <w:marRight w:val="0"/>
              <w:marTop w:val="0"/>
              <w:marBottom w:val="0"/>
              <w:divBdr>
                <w:top w:val="none" w:sz="0" w:space="0" w:color="auto"/>
                <w:left w:val="none" w:sz="0" w:space="0" w:color="auto"/>
                <w:bottom w:val="none" w:sz="0" w:space="0" w:color="auto"/>
                <w:right w:val="none" w:sz="0" w:space="0" w:color="auto"/>
              </w:divBdr>
              <w:divsChild>
                <w:div w:id="1037464786">
                  <w:marLeft w:val="0"/>
                  <w:marRight w:val="0"/>
                  <w:marTop w:val="0"/>
                  <w:marBottom w:val="0"/>
                  <w:divBdr>
                    <w:top w:val="none" w:sz="0" w:space="0" w:color="auto"/>
                    <w:left w:val="none" w:sz="0" w:space="0" w:color="auto"/>
                    <w:bottom w:val="none" w:sz="0" w:space="0" w:color="auto"/>
                    <w:right w:val="none" w:sz="0" w:space="0" w:color="auto"/>
                  </w:divBdr>
                  <w:divsChild>
                    <w:div w:id="1975983968">
                      <w:marLeft w:val="0"/>
                      <w:marRight w:val="0"/>
                      <w:marTop w:val="0"/>
                      <w:marBottom w:val="0"/>
                      <w:divBdr>
                        <w:top w:val="none" w:sz="0" w:space="0" w:color="auto"/>
                        <w:left w:val="none" w:sz="0" w:space="0" w:color="auto"/>
                        <w:bottom w:val="none" w:sz="0" w:space="0" w:color="auto"/>
                        <w:right w:val="none" w:sz="0" w:space="0" w:color="auto"/>
                      </w:divBdr>
                      <w:divsChild>
                        <w:div w:id="134565389">
                          <w:marLeft w:val="0"/>
                          <w:marRight w:val="0"/>
                          <w:marTop w:val="0"/>
                          <w:marBottom w:val="0"/>
                          <w:divBdr>
                            <w:top w:val="none" w:sz="0" w:space="0" w:color="auto"/>
                            <w:left w:val="none" w:sz="0" w:space="0" w:color="auto"/>
                            <w:bottom w:val="none" w:sz="0" w:space="0" w:color="auto"/>
                            <w:right w:val="none" w:sz="0" w:space="0" w:color="auto"/>
                          </w:divBdr>
                          <w:divsChild>
                            <w:div w:id="16391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360282">
      <w:bodyDiv w:val="1"/>
      <w:marLeft w:val="0"/>
      <w:marRight w:val="0"/>
      <w:marTop w:val="0"/>
      <w:marBottom w:val="0"/>
      <w:divBdr>
        <w:top w:val="none" w:sz="0" w:space="0" w:color="auto"/>
        <w:left w:val="none" w:sz="0" w:space="0" w:color="auto"/>
        <w:bottom w:val="none" w:sz="0" w:space="0" w:color="auto"/>
        <w:right w:val="none" w:sz="0" w:space="0" w:color="auto"/>
      </w:divBdr>
      <w:divsChild>
        <w:div w:id="861824239">
          <w:marLeft w:val="0"/>
          <w:marRight w:val="0"/>
          <w:marTop w:val="0"/>
          <w:marBottom w:val="0"/>
          <w:divBdr>
            <w:top w:val="none" w:sz="0" w:space="0" w:color="auto"/>
            <w:left w:val="none" w:sz="0" w:space="0" w:color="auto"/>
            <w:bottom w:val="none" w:sz="0" w:space="0" w:color="auto"/>
            <w:right w:val="none" w:sz="0" w:space="0" w:color="auto"/>
          </w:divBdr>
        </w:div>
      </w:divsChild>
    </w:div>
    <w:div w:id="1668828243">
      <w:bodyDiv w:val="1"/>
      <w:marLeft w:val="0"/>
      <w:marRight w:val="0"/>
      <w:marTop w:val="0"/>
      <w:marBottom w:val="0"/>
      <w:divBdr>
        <w:top w:val="none" w:sz="0" w:space="0" w:color="auto"/>
        <w:left w:val="none" w:sz="0" w:space="0" w:color="auto"/>
        <w:bottom w:val="none" w:sz="0" w:space="0" w:color="auto"/>
        <w:right w:val="none" w:sz="0" w:space="0" w:color="auto"/>
      </w:divBdr>
      <w:divsChild>
        <w:div w:id="101464344">
          <w:marLeft w:val="0"/>
          <w:marRight w:val="0"/>
          <w:marTop w:val="0"/>
          <w:marBottom w:val="0"/>
          <w:divBdr>
            <w:top w:val="none" w:sz="0" w:space="0" w:color="auto"/>
            <w:left w:val="none" w:sz="0" w:space="0" w:color="auto"/>
            <w:bottom w:val="none" w:sz="0" w:space="0" w:color="auto"/>
            <w:right w:val="none" w:sz="0" w:space="0" w:color="auto"/>
          </w:divBdr>
        </w:div>
      </w:divsChild>
    </w:div>
    <w:div w:id="1696346107">
      <w:bodyDiv w:val="1"/>
      <w:marLeft w:val="0"/>
      <w:marRight w:val="0"/>
      <w:marTop w:val="0"/>
      <w:marBottom w:val="0"/>
      <w:divBdr>
        <w:top w:val="none" w:sz="0" w:space="0" w:color="auto"/>
        <w:left w:val="none" w:sz="0" w:space="0" w:color="auto"/>
        <w:bottom w:val="none" w:sz="0" w:space="0" w:color="auto"/>
        <w:right w:val="none" w:sz="0" w:space="0" w:color="auto"/>
      </w:divBdr>
      <w:divsChild>
        <w:div w:id="21518232">
          <w:marLeft w:val="0"/>
          <w:marRight w:val="0"/>
          <w:marTop w:val="0"/>
          <w:marBottom w:val="0"/>
          <w:divBdr>
            <w:top w:val="none" w:sz="0" w:space="0" w:color="auto"/>
            <w:left w:val="none" w:sz="0" w:space="0" w:color="auto"/>
            <w:bottom w:val="none" w:sz="0" w:space="0" w:color="auto"/>
            <w:right w:val="none" w:sz="0" w:space="0" w:color="auto"/>
          </w:divBdr>
        </w:div>
        <w:div w:id="75977640">
          <w:marLeft w:val="0"/>
          <w:marRight w:val="0"/>
          <w:marTop w:val="0"/>
          <w:marBottom w:val="0"/>
          <w:divBdr>
            <w:top w:val="none" w:sz="0" w:space="0" w:color="auto"/>
            <w:left w:val="none" w:sz="0" w:space="0" w:color="auto"/>
            <w:bottom w:val="none" w:sz="0" w:space="0" w:color="auto"/>
            <w:right w:val="none" w:sz="0" w:space="0" w:color="auto"/>
          </w:divBdr>
        </w:div>
        <w:div w:id="1089428750">
          <w:marLeft w:val="0"/>
          <w:marRight w:val="0"/>
          <w:marTop w:val="0"/>
          <w:marBottom w:val="0"/>
          <w:divBdr>
            <w:top w:val="none" w:sz="0" w:space="0" w:color="auto"/>
            <w:left w:val="none" w:sz="0" w:space="0" w:color="auto"/>
            <w:bottom w:val="none" w:sz="0" w:space="0" w:color="auto"/>
            <w:right w:val="none" w:sz="0" w:space="0" w:color="auto"/>
          </w:divBdr>
        </w:div>
        <w:div w:id="1116555922">
          <w:marLeft w:val="0"/>
          <w:marRight w:val="0"/>
          <w:marTop w:val="0"/>
          <w:marBottom w:val="0"/>
          <w:divBdr>
            <w:top w:val="none" w:sz="0" w:space="0" w:color="auto"/>
            <w:left w:val="none" w:sz="0" w:space="0" w:color="auto"/>
            <w:bottom w:val="none" w:sz="0" w:space="0" w:color="auto"/>
            <w:right w:val="none" w:sz="0" w:space="0" w:color="auto"/>
          </w:divBdr>
        </w:div>
        <w:div w:id="1494495285">
          <w:marLeft w:val="0"/>
          <w:marRight w:val="0"/>
          <w:marTop w:val="0"/>
          <w:marBottom w:val="0"/>
          <w:divBdr>
            <w:top w:val="none" w:sz="0" w:space="0" w:color="auto"/>
            <w:left w:val="none" w:sz="0" w:space="0" w:color="auto"/>
            <w:bottom w:val="none" w:sz="0" w:space="0" w:color="auto"/>
            <w:right w:val="none" w:sz="0" w:space="0" w:color="auto"/>
          </w:divBdr>
        </w:div>
        <w:div w:id="2013725608">
          <w:marLeft w:val="0"/>
          <w:marRight w:val="0"/>
          <w:marTop w:val="0"/>
          <w:marBottom w:val="0"/>
          <w:divBdr>
            <w:top w:val="none" w:sz="0" w:space="0" w:color="auto"/>
            <w:left w:val="none" w:sz="0" w:space="0" w:color="auto"/>
            <w:bottom w:val="none" w:sz="0" w:space="0" w:color="auto"/>
            <w:right w:val="none" w:sz="0" w:space="0" w:color="auto"/>
          </w:divBdr>
        </w:div>
      </w:divsChild>
    </w:div>
    <w:div w:id="1779988866">
      <w:bodyDiv w:val="1"/>
      <w:marLeft w:val="0"/>
      <w:marRight w:val="0"/>
      <w:marTop w:val="0"/>
      <w:marBottom w:val="0"/>
      <w:divBdr>
        <w:top w:val="none" w:sz="0" w:space="0" w:color="auto"/>
        <w:left w:val="none" w:sz="0" w:space="0" w:color="auto"/>
        <w:bottom w:val="none" w:sz="0" w:space="0" w:color="auto"/>
        <w:right w:val="none" w:sz="0" w:space="0" w:color="auto"/>
      </w:divBdr>
      <w:divsChild>
        <w:div w:id="428082309">
          <w:marLeft w:val="0"/>
          <w:marRight w:val="0"/>
          <w:marTop w:val="0"/>
          <w:marBottom w:val="0"/>
          <w:divBdr>
            <w:top w:val="none" w:sz="0" w:space="0" w:color="auto"/>
            <w:left w:val="none" w:sz="0" w:space="0" w:color="auto"/>
            <w:bottom w:val="none" w:sz="0" w:space="0" w:color="auto"/>
            <w:right w:val="none" w:sz="0" w:space="0" w:color="auto"/>
          </w:divBdr>
          <w:divsChild>
            <w:div w:id="829174758">
              <w:marLeft w:val="0"/>
              <w:marRight w:val="0"/>
              <w:marTop w:val="0"/>
              <w:marBottom w:val="0"/>
              <w:divBdr>
                <w:top w:val="none" w:sz="0" w:space="0" w:color="auto"/>
                <w:left w:val="none" w:sz="0" w:space="0" w:color="auto"/>
                <w:bottom w:val="none" w:sz="0" w:space="0" w:color="auto"/>
                <w:right w:val="none" w:sz="0" w:space="0" w:color="auto"/>
              </w:divBdr>
              <w:divsChild>
                <w:div w:id="1016539824">
                  <w:marLeft w:val="0"/>
                  <w:marRight w:val="0"/>
                  <w:marTop w:val="0"/>
                  <w:marBottom w:val="0"/>
                  <w:divBdr>
                    <w:top w:val="none" w:sz="0" w:space="0" w:color="auto"/>
                    <w:left w:val="none" w:sz="0" w:space="0" w:color="auto"/>
                    <w:bottom w:val="none" w:sz="0" w:space="0" w:color="auto"/>
                    <w:right w:val="none" w:sz="0" w:space="0" w:color="auto"/>
                  </w:divBdr>
                  <w:divsChild>
                    <w:div w:id="1783960192">
                      <w:marLeft w:val="0"/>
                      <w:marRight w:val="0"/>
                      <w:marTop w:val="0"/>
                      <w:marBottom w:val="0"/>
                      <w:divBdr>
                        <w:top w:val="none" w:sz="0" w:space="0" w:color="auto"/>
                        <w:left w:val="none" w:sz="0" w:space="0" w:color="auto"/>
                        <w:bottom w:val="none" w:sz="0" w:space="0" w:color="auto"/>
                        <w:right w:val="none" w:sz="0" w:space="0" w:color="auto"/>
                      </w:divBdr>
                      <w:divsChild>
                        <w:div w:id="2021462924">
                          <w:marLeft w:val="0"/>
                          <w:marRight w:val="0"/>
                          <w:marTop w:val="0"/>
                          <w:marBottom w:val="0"/>
                          <w:divBdr>
                            <w:top w:val="none" w:sz="0" w:space="0" w:color="auto"/>
                            <w:left w:val="none" w:sz="0" w:space="0" w:color="auto"/>
                            <w:bottom w:val="none" w:sz="0" w:space="0" w:color="auto"/>
                            <w:right w:val="none" w:sz="0" w:space="0" w:color="auto"/>
                          </w:divBdr>
                          <w:divsChild>
                            <w:div w:id="4007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81249">
      <w:bodyDiv w:val="1"/>
      <w:marLeft w:val="0"/>
      <w:marRight w:val="0"/>
      <w:marTop w:val="0"/>
      <w:marBottom w:val="0"/>
      <w:divBdr>
        <w:top w:val="none" w:sz="0" w:space="0" w:color="auto"/>
        <w:left w:val="none" w:sz="0" w:space="0" w:color="auto"/>
        <w:bottom w:val="none" w:sz="0" w:space="0" w:color="auto"/>
        <w:right w:val="none" w:sz="0" w:space="0" w:color="auto"/>
      </w:divBdr>
      <w:divsChild>
        <w:div w:id="332680981">
          <w:marLeft w:val="0"/>
          <w:marRight w:val="0"/>
          <w:marTop w:val="0"/>
          <w:marBottom w:val="0"/>
          <w:divBdr>
            <w:top w:val="none" w:sz="0" w:space="0" w:color="auto"/>
            <w:left w:val="none" w:sz="0" w:space="0" w:color="auto"/>
            <w:bottom w:val="none" w:sz="0" w:space="0" w:color="auto"/>
            <w:right w:val="none" w:sz="0" w:space="0" w:color="auto"/>
          </w:divBdr>
          <w:divsChild>
            <w:div w:id="478956777">
              <w:marLeft w:val="0"/>
              <w:marRight w:val="0"/>
              <w:marTop w:val="0"/>
              <w:marBottom w:val="0"/>
              <w:divBdr>
                <w:top w:val="none" w:sz="0" w:space="0" w:color="auto"/>
                <w:left w:val="none" w:sz="0" w:space="0" w:color="auto"/>
                <w:bottom w:val="none" w:sz="0" w:space="0" w:color="auto"/>
                <w:right w:val="none" w:sz="0" w:space="0" w:color="auto"/>
              </w:divBdr>
              <w:divsChild>
                <w:div w:id="1133787684">
                  <w:marLeft w:val="0"/>
                  <w:marRight w:val="0"/>
                  <w:marTop w:val="0"/>
                  <w:marBottom w:val="0"/>
                  <w:divBdr>
                    <w:top w:val="none" w:sz="0" w:space="0" w:color="auto"/>
                    <w:left w:val="none" w:sz="0" w:space="0" w:color="auto"/>
                    <w:bottom w:val="none" w:sz="0" w:space="0" w:color="auto"/>
                    <w:right w:val="none" w:sz="0" w:space="0" w:color="auto"/>
                  </w:divBdr>
                  <w:divsChild>
                    <w:div w:id="123889273">
                      <w:marLeft w:val="0"/>
                      <w:marRight w:val="0"/>
                      <w:marTop w:val="0"/>
                      <w:marBottom w:val="0"/>
                      <w:divBdr>
                        <w:top w:val="none" w:sz="0" w:space="0" w:color="auto"/>
                        <w:left w:val="none" w:sz="0" w:space="0" w:color="auto"/>
                        <w:bottom w:val="none" w:sz="0" w:space="0" w:color="auto"/>
                        <w:right w:val="none" w:sz="0" w:space="0" w:color="auto"/>
                      </w:divBdr>
                      <w:divsChild>
                        <w:div w:id="549733681">
                          <w:marLeft w:val="0"/>
                          <w:marRight w:val="0"/>
                          <w:marTop w:val="0"/>
                          <w:marBottom w:val="0"/>
                          <w:divBdr>
                            <w:top w:val="none" w:sz="0" w:space="0" w:color="auto"/>
                            <w:left w:val="none" w:sz="0" w:space="0" w:color="auto"/>
                            <w:bottom w:val="none" w:sz="0" w:space="0" w:color="auto"/>
                            <w:right w:val="none" w:sz="0" w:space="0" w:color="auto"/>
                          </w:divBdr>
                          <w:divsChild>
                            <w:div w:id="18117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25065">
      <w:bodyDiv w:val="1"/>
      <w:marLeft w:val="0"/>
      <w:marRight w:val="0"/>
      <w:marTop w:val="0"/>
      <w:marBottom w:val="0"/>
      <w:divBdr>
        <w:top w:val="none" w:sz="0" w:space="0" w:color="auto"/>
        <w:left w:val="none" w:sz="0" w:space="0" w:color="auto"/>
        <w:bottom w:val="none" w:sz="0" w:space="0" w:color="auto"/>
        <w:right w:val="none" w:sz="0" w:space="0" w:color="auto"/>
      </w:divBdr>
      <w:divsChild>
        <w:div w:id="53360394">
          <w:marLeft w:val="0"/>
          <w:marRight w:val="0"/>
          <w:marTop w:val="0"/>
          <w:marBottom w:val="0"/>
          <w:divBdr>
            <w:top w:val="none" w:sz="0" w:space="0" w:color="auto"/>
            <w:left w:val="none" w:sz="0" w:space="0" w:color="auto"/>
            <w:bottom w:val="none" w:sz="0" w:space="0" w:color="auto"/>
            <w:right w:val="none" w:sz="0" w:space="0" w:color="auto"/>
          </w:divBdr>
        </w:div>
        <w:div w:id="195196997">
          <w:marLeft w:val="0"/>
          <w:marRight w:val="0"/>
          <w:marTop w:val="0"/>
          <w:marBottom w:val="0"/>
          <w:divBdr>
            <w:top w:val="none" w:sz="0" w:space="0" w:color="auto"/>
            <w:left w:val="none" w:sz="0" w:space="0" w:color="auto"/>
            <w:bottom w:val="none" w:sz="0" w:space="0" w:color="auto"/>
            <w:right w:val="none" w:sz="0" w:space="0" w:color="auto"/>
          </w:divBdr>
        </w:div>
        <w:div w:id="289937513">
          <w:marLeft w:val="0"/>
          <w:marRight w:val="0"/>
          <w:marTop w:val="0"/>
          <w:marBottom w:val="0"/>
          <w:divBdr>
            <w:top w:val="none" w:sz="0" w:space="0" w:color="auto"/>
            <w:left w:val="none" w:sz="0" w:space="0" w:color="auto"/>
            <w:bottom w:val="none" w:sz="0" w:space="0" w:color="auto"/>
            <w:right w:val="none" w:sz="0" w:space="0" w:color="auto"/>
          </w:divBdr>
        </w:div>
        <w:div w:id="580674410">
          <w:marLeft w:val="0"/>
          <w:marRight w:val="0"/>
          <w:marTop w:val="0"/>
          <w:marBottom w:val="0"/>
          <w:divBdr>
            <w:top w:val="none" w:sz="0" w:space="0" w:color="auto"/>
            <w:left w:val="none" w:sz="0" w:space="0" w:color="auto"/>
            <w:bottom w:val="none" w:sz="0" w:space="0" w:color="auto"/>
            <w:right w:val="none" w:sz="0" w:space="0" w:color="auto"/>
          </w:divBdr>
        </w:div>
        <w:div w:id="1544175794">
          <w:marLeft w:val="0"/>
          <w:marRight w:val="0"/>
          <w:marTop w:val="0"/>
          <w:marBottom w:val="0"/>
          <w:divBdr>
            <w:top w:val="none" w:sz="0" w:space="0" w:color="auto"/>
            <w:left w:val="none" w:sz="0" w:space="0" w:color="auto"/>
            <w:bottom w:val="none" w:sz="0" w:space="0" w:color="auto"/>
            <w:right w:val="none" w:sz="0" w:space="0" w:color="auto"/>
          </w:divBdr>
        </w:div>
        <w:div w:id="2125954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epscotlandbeautiful.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keepscotlandbeautiful.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ndrika.psaila@keepscotlandbeautiful.org" TargetMode="External"/><Relationship Id="rId5" Type="http://schemas.openxmlformats.org/officeDocument/2006/relationships/styles" Target="styles.xml"/><Relationship Id="rId15" Type="http://schemas.openxmlformats.org/officeDocument/2006/relationships/image" Target="cid:image001.png@01D7BF7A.D181D0A0" TargetMode="External"/><Relationship Id="rId23" Type="http://schemas.openxmlformats.org/officeDocument/2006/relationships/theme" Target="theme/theme1.xml"/><Relationship Id="rId10" Type="http://schemas.openxmlformats.org/officeDocument/2006/relationships/hyperlink" Target="mailto:hendrika.psaila@keepscotlandbeautiful.or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keepscotlandbeautiful.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keepscotlandbeautifu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D9B1886B5D54183BD7BC7E84F90A3" ma:contentTypeVersion="12" ma:contentTypeDescription="Create a new document." ma:contentTypeScope="" ma:versionID="4c33d3370628313da8eabea6105c8cc0">
  <xsd:schema xmlns:xsd="http://www.w3.org/2001/XMLSchema" xmlns:xs="http://www.w3.org/2001/XMLSchema" xmlns:p="http://schemas.microsoft.com/office/2006/metadata/properties" xmlns:ns2="d90b7136-8d34-4705-9f41-be1c658b031b" xmlns:ns3="d5042666-4201-428e-98fd-65f863f42ded" targetNamespace="http://schemas.microsoft.com/office/2006/metadata/properties" ma:root="true" ma:fieldsID="441d58ce2a0a31ba2dfdc75ac032b501" ns2:_="" ns3:_="">
    <xsd:import namespace="d90b7136-8d34-4705-9f41-be1c658b031b"/>
    <xsd:import namespace="d5042666-4201-428e-98fd-65f863f42d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b7136-8d34-4705-9f41-be1c658b0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2666-4201-428e-98fd-65f863f42d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C5C75-C73F-494D-A8AE-F300E594B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b7136-8d34-4705-9f41-be1c658b031b"/>
    <ds:schemaRef ds:uri="d5042666-4201-428e-98fd-65f863f42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43701-83AA-4433-9627-E5E327750C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FFAE8E-409D-4782-B29E-BBA1803AA9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ksb</Company>
  <LinksUpToDate>false</LinksUpToDate>
  <CharactersWithSpaces>9404</CharactersWithSpaces>
  <SharedDoc>false</SharedDoc>
  <HLinks>
    <vt:vector size="6" baseType="variant">
      <vt:variant>
        <vt:i4>7995465</vt:i4>
      </vt:variant>
      <vt:variant>
        <vt:i4>0</vt:i4>
      </vt:variant>
      <vt:variant>
        <vt:i4>0</vt:i4>
      </vt:variant>
      <vt:variant>
        <vt:i4>5</vt:i4>
      </vt:variant>
      <vt:variant>
        <vt:lpwstr>mailto:info@keepscotlandbeautiful.org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derek.robertson</dc:creator>
  <cp:keywords/>
  <cp:lastModifiedBy>Ms McCarthy</cp:lastModifiedBy>
  <cp:revision>3</cp:revision>
  <cp:lastPrinted>2017-09-14T10:45:00Z</cp:lastPrinted>
  <dcterms:created xsi:type="dcterms:W3CDTF">2022-11-19T14:00:00Z</dcterms:created>
  <dcterms:modified xsi:type="dcterms:W3CDTF">2022-11-19T14:18:00Z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0x010100FB5D9B1886B5D54183BD7BC7E84F90A3</vt:lpwstr>
  </property>
</Properties>
</file>