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C32" w:rsidRPr="00AC5860" w:rsidRDefault="008C3C32" w:rsidP="00C3534A">
      <w:pPr>
        <w:spacing w:after="0"/>
        <w:jc w:val="center"/>
        <w:rPr>
          <w:b/>
          <w:sz w:val="28"/>
          <w:szCs w:val="28"/>
          <w:u w:val="single"/>
        </w:rPr>
      </w:pPr>
      <w:proofErr w:type="spellStart"/>
      <w:r w:rsidRPr="00AC5860">
        <w:rPr>
          <w:b/>
          <w:sz w:val="28"/>
          <w:szCs w:val="28"/>
          <w:u w:val="single"/>
        </w:rPr>
        <w:t>Balmalloch</w:t>
      </w:r>
      <w:proofErr w:type="spellEnd"/>
      <w:r w:rsidRPr="00AC5860">
        <w:rPr>
          <w:b/>
          <w:sz w:val="28"/>
          <w:szCs w:val="28"/>
          <w:u w:val="single"/>
        </w:rPr>
        <w:t xml:space="preserve"> Primary School and Nursery Class</w:t>
      </w:r>
    </w:p>
    <w:p w:rsidR="008C3C32" w:rsidRPr="00AC5860" w:rsidRDefault="008C3C32" w:rsidP="008C3C32">
      <w:pPr>
        <w:spacing w:after="0"/>
        <w:jc w:val="center"/>
        <w:rPr>
          <w:b/>
          <w:sz w:val="28"/>
          <w:szCs w:val="28"/>
          <w:u w:val="single"/>
        </w:rPr>
      </w:pPr>
      <w:r w:rsidRPr="00AC5860">
        <w:rPr>
          <w:rFonts w:ascii="Arial" w:hAnsi="Arial" w:cs="Arial"/>
          <w:b/>
          <w:noProof/>
          <w:color w:val="000000"/>
          <w:sz w:val="20"/>
          <w:szCs w:val="20"/>
          <w:lang w:eastAsia="en-GB"/>
        </w:rPr>
        <w:drawing>
          <wp:inline distT="0" distB="0" distL="0" distR="0" wp14:anchorId="2BE88272" wp14:editId="11E11E8B">
            <wp:extent cx="964642" cy="6858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896" t="-3703" r="-3896" b="-3703"/>
                    <a:stretch>
                      <a:fillRect/>
                    </a:stretch>
                  </pic:blipFill>
                  <pic:spPr bwMode="auto">
                    <a:xfrm>
                      <a:off x="0" y="0"/>
                      <a:ext cx="978037" cy="695323"/>
                    </a:xfrm>
                    <a:prstGeom prst="rect">
                      <a:avLst/>
                    </a:prstGeom>
                    <a:noFill/>
                    <a:ln w="9525">
                      <a:noFill/>
                      <a:miter lim="800000"/>
                      <a:headEnd/>
                      <a:tailEnd/>
                    </a:ln>
                  </pic:spPr>
                </pic:pic>
              </a:graphicData>
            </a:graphic>
          </wp:inline>
        </w:drawing>
      </w:r>
    </w:p>
    <w:p w:rsidR="00AC03AD" w:rsidRDefault="00232966" w:rsidP="00AC03AD">
      <w:pPr>
        <w:spacing w:after="0"/>
        <w:jc w:val="center"/>
        <w:rPr>
          <w:b/>
          <w:sz w:val="28"/>
          <w:szCs w:val="28"/>
          <w:u w:val="single"/>
        </w:rPr>
      </w:pPr>
      <w:r>
        <w:rPr>
          <w:b/>
          <w:sz w:val="28"/>
          <w:szCs w:val="28"/>
          <w:u w:val="single"/>
        </w:rPr>
        <w:t>Parent Council Meeting 19</w:t>
      </w:r>
      <w:r w:rsidRPr="00232966">
        <w:rPr>
          <w:b/>
          <w:sz w:val="28"/>
          <w:szCs w:val="28"/>
          <w:u w:val="single"/>
          <w:vertAlign w:val="superscript"/>
        </w:rPr>
        <w:t>th</w:t>
      </w:r>
      <w:r>
        <w:rPr>
          <w:b/>
          <w:sz w:val="28"/>
          <w:szCs w:val="28"/>
          <w:u w:val="single"/>
        </w:rPr>
        <w:t xml:space="preserve"> </w:t>
      </w:r>
      <w:proofErr w:type="gramStart"/>
      <w:r>
        <w:rPr>
          <w:b/>
          <w:sz w:val="28"/>
          <w:szCs w:val="28"/>
          <w:u w:val="single"/>
        </w:rPr>
        <w:t>February,</w:t>
      </w:r>
      <w:proofErr w:type="gramEnd"/>
      <w:r>
        <w:rPr>
          <w:b/>
          <w:sz w:val="28"/>
          <w:szCs w:val="28"/>
          <w:u w:val="single"/>
        </w:rPr>
        <w:t xml:space="preserve"> 2020</w:t>
      </w:r>
    </w:p>
    <w:p w:rsidR="003C0AA4" w:rsidRDefault="003C0AA4" w:rsidP="00AC03AD">
      <w:pPr>
        <w:spacing w:after="0"/>
        <w:jc w:val="center"/>
        <w:rPr>
          <w:sz w:val="28"/>
          <w:szCs w:val="28"/>
        </w:rPr>
      </w:pPr>
    </w:p>
    <w:p w:rsidR="00D90B19" w:rsidRPr="00D90B19" w:rsidRDefault="005A5ECE" w:rsidP="005A5ECE">
      <w:pPr>
        <w:spacing w:after="0"/>
        <w:rPr>
          <w:rFonts w:cstheme="minorHAnsi"/>
          <w:b/>
          <w:sz w:val="24"/>
          <w:szCs w:val="24"/>
          <w:u w:val="single"/>
        </w:rPr>
      </w:pPr>
      <w:r w:rsidRPr="005A5ECE">
        <w:rPr>
          <w:rFonts w:cstheme="minorHAnsi"/>
          <w:b/>
          <w:sz w:val="24"/>
          <w:szCs w:val="24"/>
        </w:rPr>
        <w:t xml:space="preserve">      </w:t>
      </w:r>
      <w:r>
        <w:rPr>
          <w:rFonts w:cstheme="minorHAnsi"/>
          <w:b/>
          <w:sz w:val="24"/>
          <w:szCs w:val="24"/>
          <w:u w:val="single"/>
        </w:rPr>
        <w:t xml:space="preserve"> Parent Council Agenda:</w:t>
      </w:r>
    </w:p>
    <w:p w:rsidR="00D90B19" w:rsidRPr="00D90B19" w:rsidRDefault="005A5ECE" w:rsidP="005A5ECE">
      <w:pPr>
        <w:spacing w:after="0" w:line="240" w:lineRule="auto"/>
        <w:rPr>
          <w:rFonts w:eastAsia="Times New Roman" w:cstheme="minorHAnsi"/>
          <w:color w:val="212121"/>
          <w:sz w:val="24"/>
          <w:szCs w:val="24"/>
          <w:lang w:eastAsia="en-GB"/>
        </w:rPr>
      </w:pPr>
      <w:r>
        <w:rPr>
          <w:rFonts w:eastAsia="Times New Roman" w:cstheme="minorHAnsi"/>
          <w:color w:val="212121"/>
          <w:sz w:val="24"/>
          <w:szCs w:val="24"/>
          <w:lang w:eastAsia="en-GB"/>
        </w:rPr>
        <w:t xml:space="preserve">      </w:t>
      </w:r>
      <w:r w:rsidR="00D90B19">
        <w:rPr>
          <w:rFonts w:eastAsia="Times New Roman" w:cstheme="minorHAnsi"/>
          <w:color w:val="212121"/>
          <w:sz w:val="24"/>
          <w:szCs w:val="24"/>
          <w:lang w:eastAsia="en-GB"/>
        </w:rPr>
        <w:t>1 – Pupil Equity Fund -</w:t>
      </w:r>
      <w:r w:rsidR="00D90B19" w:rsidRPr="00D90B19">
        <w:rPr>
          <w:rFonts w:eastAsia="Times New Roman" w:cstheme="minorHAnsi"/>
          <w:color w:val="212121"/>
          <w:sz w:val="24"/>
          <w:szCs w:val="24"/>
          <w:lang w:eastAsia="en-GB"/>
        </w:rPr>
        <w:t xml:space="preserve"> discussion for spending.</w:t>
      </w:r>
    </w:p>
    <w:p w:rsidR="00D90B19" w:rsidRPr="00D90B19" w:rsidRDefault="005A5ECE" w:rsidP="005A5ECE">
      <w:pPr>
        <w:spacing w:after="0" w:line="240" w:lineRule="auto"/>
        <w:rPr>
          <w:rFonts w:eastAsia="Times New Roman" w:cstheme="minorHAnsi"/>
          <w:color w:val="212121"/>
          <w:sz w:val="24"/>
          <w:szCs w:val="24"/>
          <w:lang w:eastAsia="en-GB"/>
        </w:rPr>
      </w:pPr>
      <w:r>
        <w:rPr>
          <w:rFonts w:eastAsia="Times New Roman" w:cstheme="minorHAnsi"/>
          <w:color w:val="212121"/>
          <w:sz w:val="24"/>
          <w:szCs w:val="24"/>
          <w:lang w:eastAsia="en-GB"/>
        </w:rPr>
        <w:t xml:space="preserve">      </w:t>
      </w:r>
      <w:r w:rsidR="00D90B19" w:rsidRPr="00D90B19">
        <w:rPr>
          <w:rFonts w:eastAsia="Times New Roman" w:cstheme="minorHAnsi"/>
          <w:color w:val="212121"/>
          <w:sz w:val="24"/>
          <w:szCs w:val="24"/>
          <w:lang w:eastAsia="en-GB"/>
        </w:rPr>
        <w:t>2 - School building inspection</w:t>
      </w:r>
      <w:r w:rsidR="00C3534A">
        <w:rPr>
          <w:rFonts w:eastAsia="Times New Roman" w:cstheme="minorHAnsi"/>
          <w:color w:val="212121"/>
          <w:sz w:val="24"/>
          <w:szCs w:val="24"/>
          <w:lang w:eastAsia="en-GB"/>
        </w:rPr>
        <w:t>.</w:t>
      </w:r>
    </w:p>
    <w:p w:rsidR="00D90B19" w:rsidRPr="00D90B19" w:rsidRDefault="005A5ECE" w:rsidP="005A5ECE">
      <w:pPr>
        <w:spacing w:after="0" w:line="240" w:lineRule="auto"/>
        <w:rPr>
          <w:rFonts w:eastAsia="Times New Roman" w:cstheme="minorHAnsi"/>
          <w:color w:val="212121"/>
          <w:sz w:val="24"/>
          <w:szCs w:val="24"/>
          <w:lang w:eastAsia="en-GB"/>
        </w:rPr>
      </w:pPr>
      <w:r>
        <w:rPr>
          <w:rFonts w:eastAsia="Times New Roman" w:cstheme="minorHAnsi"/>
          <w:color w:val="212121"/>
          <w:sz w:val="24"/>
          <w:szCs w:val="24"/>
          <w:lang w:eastAsia="en-GB"/>
        </w:rPr>
        <w:t xml:space="preserve">      </w:t>
      </w:r>
      <w:r w:rsidR="00D90B19" w:rsidRPr="00D90B19">
        <w:rPr>
          <w:rFonts w:eastAsia="Times New Roman" w:cstheme="minorHAnsi"/>
          <w:color w:val="212121"/>
          <w:sz w:val="24"/>
          <w:szCs w:val="24"/>
          <w:lang w:eastAsia="en-GB"/>
        </w:rPr>
        <w:t>3 - Partnership kids club transport.</w:t>
      </w:r>
    </w:p>
    <w:p w:rsidR="00D90B19" w:rsidRPr="00D90B19" w:rsidRDefault="005A5ECE" w:rsidP="005A5ECE">
      <w:pPr>
        <w:spacing w:after="0" w:line="240" w:lineRule="auto"/>
        <w:rPr>
          <w:rFonts w:eastAsia="Times New Roman" w:cstheme="minorHAnsi"/>
          <w:color w:val="212121"/>
          <w:sz w:val="24"/>
          <w:szCs w:val="24"/>
          <w:lang w:eastAsia="en-GB"/>
        </w:rPr>
      </w:pPr>
      <w:r>
        <w:rPr>
          <w:rFonts w:eastAsia="Times New Roman" w:cstheme="minorHAnsi"/>
          <w:color w:val="212121"/>
          <w:sz w:val="24"/>
          <w:szCs w:val="24"/>
          <w:lang w:eastAsia="en-GB"/>
        </w:rPr>
        <w:t xml:space="preserve">      </w:t>
      </w:r>
      <w:r w:rsidR="007D77B3">
        <w:rPr>
          <w:rFonts w:eastAsia="Times New Roman" w:cstheme="minorHAnsi"/>
          <w:color w:val="212121"/>
          <w:sz w:val="24"/>
          <w:szCs w:val="24"/>
          <w:lang w:eastAsia="en-GB"/>
        </w:rPr>
        <w:t>4 - Play based learning removal.</w:t>
      </w:r>
    </w:p>
    <w:p w:rsidR="00D90B19" w:rsidRPr="00D90B19" w:rsidRDefault="005A5ECE" w:rsidP="005A5ECE">
      <w:pPr>
        <w:spacing w:after="0" w:line="240" w:lineRule="auto"/>
        <w:rPr>
          <w:rFonts w:eastAsia="Times New Roman" w:cstheme="minorHAnsi"/>
          <w:color w:val="212121"/>
          <w:sz w:val="24"/>
          <w:szCs w:val="24"/>
          <w:lang w:eastAsia="en-GB"/>
        </w:rPr>
      </w:pPr>
      <w:r>
        <w:rPr>
          <w:rFonts w:eastAsia="Times New Roman" w:cstheme="minorHAnsi"/>
          <w:color w:val="212121"/>
          <w:sz w:val="24"/>
          <w:szCs w:val="24"/>
          <w:lang w:eastAsia="en-GB"/>
        </w:rPr>
        <w:t xml:space="preserve">      </w:t>
      </w:r>
      <w:r w:rsidR="00D90B19" w:rsidRPr="00D90B19">
        <w:rPr>
          <w:rFonts w:eastAsia="Times New Roman" w:cstheme="minorHAnsi"/>
          <w:color w:val="212121"/>
          <w:sz w:val="24"/>
          <w:szCs w:val="24"/>
          <w:lang w:eastAsia="en-GB"/>
        </w:rPr>
        <w:t xml:space="preserve">5 - </w:t>
      </w:r>
      <w:proofErr w:type="spellStart"/>
      <w:r w:rsidR="00D90B19" w:rsidRPr="00D90B19">
        <w:rPr>
          <w:rFonts w:eastAsia="Times New Roman" w:cstheme="minorHAnsi"/>
          <w:color w:val="212121"/>
          <w:sz w:val="24"/>
          <w:szCs w:val="24"/>
          <w:lang w:eastAsia="en-GB"/>
        </w:rPr>
        <w:t>Kilbowie</w:t>
      </w:r>
      <w:proofErr w:type="spellEnd"/>
      <w:r w:rsidR="00D90B19" w:rsidRPr="00D90B19">
        <w:rPr>
          <w:rFonts w:eastAsia="Times New Roman" w:cstheme="minorHAnsi"/>
          <w:color w:val="212121"/>
          <w:sz w:val="24"/>
          <w:szCs w:val="24"/>
          <w:lang w:eastAsia="en-GB"/>
        </w:rPr>
        <w:t xml:space="preserve"> alternative</w:t>
      </w:r>
      <w:r w:rsidR="007D77B3">
        <w:rPr>
          <w:rFonts w:eastAsia="Times New Roman" w:cstheme="minorHAnsi"/>
          <w:color w:val="212121"/>
          <w:sz w:val="24"/>
          <w:szCs w:val="24"/>
          <w:lang w:eastAsia="en-GB"/>
        </w:rPr>
        <w:t>.</w:t>
      </w:r>
    </w:p>
    <w:p w:rsidR="00D90B19" w:rsidRPr="00D90B19" w:rsidRDefault="005A5ECE" w:rsidP="005A5ECE">
      <w:pPr>
        <w:spacing w:after="0" w:line="240" w:lineRule="auto"/>
        <w:rPr>
          <w:rFonts w:eastAsia="Times New Roman" w:cstheme="minorHAnsi"/>
          <w:color w:val="212121"/>
          <w:sz w:val="24"/>
          <w:szCs w:val="24"/>
          <w:lang w:eastAsia="en-GB"/>
        </w:rPr>
      </w:pPr>
      <w:r>
        <w:rPr>
          <w:rFonts w:eastAsia="Times New Roman" w:cstheme="minorHAnsi"/>
          <w:color w:val="212121"/>
          <w:sz w:val="24"/>
          <w:szCs w:val="24"/>
          <w:lang w:eastAsia="en-GB"/>
        </w:rPr>
        <w:t xml:space="preserve">      </w:t>
      </w:r>
      <w:r w:rsidR="00D90B19" w:rsidRPr="00D90B19">
        <w:rPr>
          <w:rFonts w:eastAsia="Times New Roman" w:cstheme="minorHAnsi"/>
          <w:color w:val="212121"/>
          <w:sz w:val="24"/>
          <w:szCs w:val="24"/>
          <w:lang w:eastAsia="en-GB"/>
        </w:rPr>
        <w:t>6 - Teacher recognition</w:t>
      </w:r>
      <w:r w:rsidR="007D77B3">
        <w:rPr>
          <w:rFonts w:eastAsia="Times New Roman" w:cstheme="minorHAnsi"/>
          <w:color w:val="212121"/>
          <w:sz w:val="24"/>
          <w:szCs w:val="24"/>
          <w:lang w:eastAsia="en-GB"/>
        </w:rPr>
        <w:t>.</w:t>
      </w:r>
    </w:p>
    <w:p w:rsidR="00D90B19" w:rsidRPr="00D90B19" w:rsidRDefault="005A5ECE" w:rsidP="005A5ECE">
      <w:pPr>
        <w:spacing w:after="0" w:line="240" w:lineRule="auto"/>
        <w:rPr>
          <w:rFonts w:eastAsia="Times New Roman" w:cstheme="minorHAnsi"/>
          <w:color w:val="212121"/>
          <w:sz w:val="24"/>
          <w:szCs w:val="24"/>
          <w:lang w:eastAsia="en-GB"/>
        </w:rPr>
      </w:pPr>
      <w:r>
        <w:rPr>
          <w:rFonts w:eastAsia="Times New Roman" w:cstheme="minorHAnsi"/>
          <w:color w:val="212121"/>
          <w:sz w:val="24"/>
          <w:szCs w:val="24"/>
          <w:lang w:eastAsia="en-GB"/>
        </w:rPr>
        <w:t xml:space="preserve">      </w:t>
      </w:r>
      <w:r w:rsidR="00D90B19" w:rsidRPr="00D90B19">
        <w:rPr>
          <w:rFonts w:eastAsia="Times New Roman" w:cstheme="minorHAnsi"/>
          <w:color w:val="212121"/>
          <w:sz w:val="24"/>
          <w:szCs w:val="24"/>
          <w:lang w:eastAsia="en-GB"/>
        </w:rPr>
        <w:t>7 - Communication including Twitter.</w:t>
      </w:r>
    </w:p>
    <w:p w:rsidR="005A5ECE" w:rsidRDefault="005A5ECE" w:rsidP="005A5ECE">
      <w:pPr>
        <w:spacing w:after="0"/>
        <w:rPr>
          <w:sz w:val="28"/>
          <w:szCs w:val="28"/>
        </w:rPr>
      </w:pPr>
    </w:p>
    <w:p w:rsidR="005A5ECE" w:rsidRDefault="005A5ECE" w:rsidP="005A5ECE">
      <w:pPr>
        <w:spacing w:after="0"/>
        <w:ind w:firstLine="360"/>
        <w:rPr>
          <w:b/>
          <w:sz w:val="28"/>
          <w:szCs w:val="28"/>
          <w:u w:val="single"/>
        </w:rPr>
      </w:pPr>
      <w:r>
        <w:rPr>
          <w:b/>
          <w:sz w:val="28"/>
          <w:szCs w:val="28"/>
          <w:u w:val="single"/>
        </w:rPr>
        <w:t>Head Teacher’s Report</w:t>
      </w:r>
    </w:p>
    <w:p w:rsidR="005A5ECE" w:rsidRPr="003C0AA4" w:rsidRDefault="005A5ECE" w:rsidP="005A5ECE">
      <w:pPr>
        <w:spacing w:after="0"/>
        <w:rPr>
          <w:sz w:val="28"/>
          <w:szCs w:val="28"/>
        </w:rPr>
      </w:pPr>
    </w:p>
    <w:p w:rsidR="005A5ECE" w:rsidRPr="00FE2E26" w:rsidRDefault="003C0AA4" w:rsidP="003C0AA4">
      <w:pPr>
        <w:pStyle w:val="ListParagraph"/>
        <w:numPr>
          <w:ilvl w:val="0"/>
          <w:numId w:val="7"/>
        </w:numPr>
        <w:spacing w:after="0"/>
        <w:rPr>
          <w:rFonts w:cstheme="minorHAnsi"/>
          <w:sz w:val="24"/>
          <w:szCs w:val="24"/>
        </w:rPr>
      </w:pPr>
      <w:r w:rsidRPr="00060C77">
        <w:rPr>
          <w:rFonts w:cstheme="minorHAnsi"/>
          <w:b/>
          <w:sz w:val="24"/>
          <w:szCs w:val="24"/>
          <w:u w:val="single"/>
        </w:rPr>
        <w:t>School Budget</w:t>
      </w:r>
    </w:p>
    <w:p w:rsidR="00FE2E26" w:rsidRPr="006B5EBD" w:rsidRDefault="001F2CE4" w:rsidP="006B5EBD">
      <w:pPr>
        <w:pStyle w:val="ListParagraph"/>
        <w:numPr>
          <w:ilvl w:val="0"/>
          <w:numId w:val="24"/>
        </w:numPr>
        <w:spacing w:after="0"/>
        <w:rPr>
          <w:rFonts w:cstheme="minorHAnsi"/>
          <w:sz w:val="24"/>
          <w:szCs w:val="24"/>
        </w:rPr>
      </w:pPr>
      <w:r w:rsidRPr="006B5EBD">
        <w:rPr>
          <w:rFonts w:cstheme="minorHAnsi"/>
          <w:sz w:val="24"/>
          <w:szCs w:val="24"/>
        </w:rPr>
        <w:t xml:space="preserve">Budget had to </w:t>
      </w:r>
      <w:proofErr w:type="gramStart"/>
      <w:r w:rsidRPr="006B5EBD">
        <w:rPr>
          <w:rFonts w:cstheme="minorHAnsi"/>
          <w:sz w:val="24"/>
          <w:szCs w:val="24"/>
        </w:rPr>
        <w:t>be spent</w:t>
      </w:r>
      <w:proofErr w:type="gramEnd"/>
      <w:r w:rsidRPr="006B5EBD">
        <w:rPr>
          <w:rFonts w:cstheme="minorHAnsi"/>
          <w:sz w:val="24"/>
          <w:szCs w:val="24"/>
        </w:rPr>
        <w:t xml:space="preserve"> by the end of January to ensure invoices could be p</w:t>
      </w:r>
      <w:r w:rsidR="006B5EBD" w:rsidRPr="006B5EBD">
        <w:rPr>
          <w:rFonts w:cstheme="minorHAnsi"/>
          <w:sz w:val="24"/>
          <w:szCs w:val="24"/>
        </w:rPr>
        <w:t>rocessed and goods received</w:t>
      </w:r>
      <w:r w:rsidRPr="006B5EBD">
        <w:rPr>
          <w:rFonts w:cstheme="minorHAnsi"/>
          <w:sz w:val="24"/>
          <w:szCs w:val="24"/>
        </w:rPr>
        <w:t xml:space="preserve">.  </w:t>
      </w:r>
    </w:p>
    <w:p w:rsidR="007E0957" w:rsidRDefault="007E0957" w:rsidP="001F2CE4">
      <w:pPr>
        <w:spacing w:after="0"/>
        <w:ind w:left="720"/>
        <w:rPr>
          <w:rFonts w:cstheme="minorHAnsi"/>
          <w:sz w:val="24"/>
          <w:szCs w:val="24"/>
        </w:rPr>
      </w:pPr>
    </w:p>
    <w:p w:rsidR="007E0957" w:rsidRPr="006B5EBD" w:rsidRDefault="007E0957" w:rsidP="006B5EBD">
      <w:pPr>
        <w:pStyle w:val="ListParagraph"/>
        <w:numPr>
          <w:ilvl w:val="0"/>
          <w:numId w:val="24"/>
        </w:numPr>
        <w:spacing w:after="0"/>
        <w:rPr>
          <w:rFonts w:cstheme="minorHAnsi"/>
          <w:sz w:val="24"/>
          <w:szCs w:val="24"/>
        </w:rPr>
      </w:pPr>
      <w:r w:rsidRPr="006B5EBD">
        <w:rPr>
          <w:rFonts w:cstheme="minorHAnsi"/>
          <w:sz w:val="24"/>
          <w:szCs w:val="24"/>
        </w:rPr>
        <w:t xml:space="preserve">Following negotiation with Clicker – Crick Software – a deal </w:t>
      </w:r>
      <w:proofErr w:type="gramStart"/>
      <w:r w:rsidRPr="006B5EBD">
        <w:rPr>
          <w:rFonts w:cstheme="minorHAnsi"/>
          <w:sz w:val="24"/>
          <w:szCs w:val="24"/>
        </w:rPr>
        <w:t>was secured</w:t>
      </w:r>
      <w:proofErr w:type="gramEnd"/>
      <w:r w:rsidRPr="006B5EBD">
        <w:rPr>
          <w:rFonts w:cstheme="minorHAnsi"/>
          <w:sz w:val="24"/>
          <w:szCs w:val="24"/>
        </w:rPr>
        <w:t xml:space="preserve"> for 40 licences – Clicker 8.</w:t>
      </w:r>
    </w:p>
    <w:p w:rsidR="006B5EBD" w:rsidRPr="006B5EBD" w:rsidRDefault="006B5EBD" w:rsidP="006B5EBD">
      <w:pPr>
        <w:spacing w:after="0"/>
        <w:rPr>
          <w:rFonts w:cstheme="minorHAnsi"/>
          <w:b/>
          <w:sz w:val="24"/>
          <w:szCs w:val="24"/>
          <w:u w:val="single"/>
        </w:rPr>
      </w:pPr>
    </w:p>
    <w:p w:rsidR="006B5EBD" w:rsidRDefault="006B5EBD" w:rsidP="006B5EBD">
      <w:pPr>
        <w:pStyle w:val="ListParagraph"/>
        <w:ind w:left="1080"/>
        <w:rPr>
          <w:rFonts w:cstheme="minorHAnsi"/>
          <w:sz w:val="24"/>
          <w:szCs w:val="24"/>
        </w:rPr>
      </w:pPr>
      <w:r>
        <w:rPr>
          <w:rFonts w:cstheme="minorHAnsi"/>
          <w:sz w:val="24"/>
          <w:szCs w:val="24"/>
        </w:rPr>
        <w:t>Clicker is the complete writing solution for the primary classroom providing every pupil with the right level of support and challenge.</w:t>
      </w:r>
    </w:p>
    <w:p w:rsidR="006B5EBD" w:rsidRDefault="006B5EBD" w:rsidP="006B5EBD">
      <w:pPr>
        <w:pStyle w:val="ListParagraph"/>
        <w:ind w:firstLine="360"/>
        <w:rPr>
          <w:rFonts w:cstheme="minorHAnsi"/>
          <w:sz w:val="24"/>
          <w:szCs w:val="24"/>
        </w:rPr>
      </w:pPr>
    </w:p>
    <w:p w:rsidR="006B5EBD" w:rsidRDefault="006B5EBD" w:rsidP="006B5EBD">
      <w:pPr>
        <w:pStyle w:val="ListParagraph"/>
        <w:ind w:firstLine="360"/>
        <w:rPr>
          <w:rFonts w:cstheme="minorHAnsi"/>
          <w:sz w:val="24"/>
          <w:szCs w:val="24"/>
        </w:rPr>
      </w:pPr>
      <w:r>
        <w:rPr>
          <w:rFonts w:cstheme="minorHAnsi"/>
          <w:sz w:val="24"/>
          <w:szCs w:val="24"/>
        </w:rPr>
        <w:t>Staff received training on 13</w:t>
      </w:r>
      <w:r w:rsidRPr="0049033C">
        <w:rPr>
          <w:rFonts w:cstheme="minorHAnsi"/>
          <w:sz w:val="24"/>
          <w:szCs w:val="24"/>
          <w:vertAlign w:val="superscript"/>
        </w:rPr>
        <w:t>th</w:t>
      </w:r>
      <w:r>
        <w:rPr>
          <w:rFonts w:cstheme="minorHAnsi"/>
          <w:sz w:val="24"/>
          <w:szCs w:val="24"/>
        </w:rPr>
        <w:t xml:space="preserve"> </w:t>
      </w:r>
      <w:proofErr w:type="gramStart"/>
      <w:r>
        <w:rPr>
          <w:rFonts w:cstheme="minorHAnsi"/>
          <w:sz w:val="24"/>
          <w:szCs w:val="24"/>
        </w:rPr>
        <w:t>January,</w:t>
      </w:r>
      <w:proofErr w:type="gramEnd"/>
      <w:r>
        <w:rPr>
          <w:rFonts w:cstheme="minorHAnsi"/>
          <w:sz w:val="24"/>
          <w:szCs w:val="24"/>
        </w:rPr>
        <w:t xml:space="preserve"> 2020.</w:t>
      </w:r>
    </w:p>
    <w:p w:rsidR="006B5EBD" w:rsidRDefault="006B5EBD" w:rsidP="006B5EBD">
      <w:pPr>
        <w:pStyle w:val="ListParagraph"/>
        <w:ind w:firstLine="360"/>
        <w:rPr>
          <w:rFonts w:cstheme="minorHAnsi"/>
          <w:sz w:val="24"/>
          <w:szCs w:val="24"/>
        </w:rPr>
      </w:pPr>
    </w:p>
    <w:p w:rsidR="006B5EBD" w:rsidRDefault="006B5EBD" w:rsidP="006B5EBD">
      <w:pPr>
        <w:pStyle w:val="ListParagraph"/>
        <w:ind w:left="1080"/>
        <w:rPr>
          <w:rFonts w:cstheme="minorHAnsi"/>
          <w:sz w:val="24"/>
          <w:szCs w:val="24"/>
        </w:rPr>
      </w:pPr>
      <w:r>
        <w:rPr>
          <w:rFonts w:cstheme="minorHAnsi"/>
          <w:sz w:val="24"/>
          <w:szCs w:val="24"/>
        </w:rPr>
        <w:t>Reduced quote for 40 licences, approximately 3 per class – 3 Years.  (£900 – Year 1 and £900 – Year 2)</w:t>
      </w:r>
    </w:p>
    <w:p w:rsidR="006B5EBD" w:rsidRPr="006B5EBD" w:rsidRDefault="006B5EBD" w:rsidP="006B5EBD">
      <w:pPr>
        <w:pStyle w:val="ListParagraph"/>
        <w:ind w:left="1080"/>
        <w:rPr>
          <w:rFonts w:cstheme="minorHAnsi"/>
          <w:sz w:val="24"/>
          <w:szCs w:val="24"/>
        </w:rPr>
      </w:pPr>
    </w:p>
    <w:p w:rsidR="001F2CE4" w:rsidRPr="006B5EBD" w:rsidRDefault="001F2CE4" w:rsidP="006B5EBD">
      <w:pPr>
        <w:pStyle w:val="ListParagraph"/>
        <w:numPr>
          <w:ilvl w:val="0"/>
          <w:numId w:val="24"/>
        </w:numPr>
        <w:spacing w:after="0"/>
        <w:rPr>
          <w:rFonts w:cstheme="minorHAnsi"/>
          <w:sz w:val="24"/>
          <w:szCs w:val="24"/>
        </w:rPr>
      </w:pPr>
      <w:r w:rsidRPr="006B5EBD">
        <w:rPr>
          <w:rFonts w:cstheme="minorHAnsi"/>
          <w:sz w:val="24"/>
          <w:szCs w:val="24"/>
        </w:rPr>
        <w:t>£776 – Early Intervention Budget – Play Based Resources for Literacy and Numeracy/Role-Play Equipment.</w:t>
      </w:r>
    </w:p>
    <w:p w:rsidR="007E0957" w:rsidRDefault="007E0957" w:rsidP="001F2CE4">
      <w:pPr>
        <w:spacing w:after="0"/>
        <w:ind w:left="720"/>
        <w:rPr>
          <w:rFonts w:cstheme="minorHAnsi"/>
          <w:sz w:val="24"/>
          <w:szCs w:val="24"/>
        </w:rPr>
      </w:pPr>
    </w:p>
    <w:p w:rsidR="007E0957" w:rsidRPr="006B5EBD" w:rsidRDefault="007E0957" w:rsidP="006B5EBD">
      <w:pPr>
        <w:pStyle w:val="ListParagraph"/>
        <w:numPr>
          <w:ilvl w:val="0"/>
          <w:numId w:val="24"/>
        </w:numPr>
        <w:spacing w:after="0"/>
        <w:rPr>
          <w:rFonts w:cstheme="minorHAnsi"/>
          <w:sz w:val="24"/>
          <w:szCs w:val="24"/>
        </w:rPr>
      </w:pPr>
      <w:r w:rsidRPr="006B5EBD">
        <w:rPr>
          <w:rFonts w:cstheme="minorHAnsi"/>
          <w:sz w:val="24"/>
          <w:szCs w:val="24"/>
        </w:rPr>
        <w:t>New budget – April 1</w:t>
      </w:r>
      <w:r w:rsidRPr="006B5EBD">
        <w:rPr>
          <w:rFonts w:cstheme="minorHAnsi"/>
          <w:sz w:val="24"/>
          <w:szCs w:val="24"/>
          <w:vertAlign w:val="superscript"/>
        </w:rPr>
        <w:t>st</w:t>
      </w:r>
    </w:p>
    <w:p w:rsidR="006B5EBD" w:rsidRPr="006B5EBD" w:rsidRDefault="006B5EBD" w:rsidP="006B5EBD">
      <w:pPr>
        <w:spacing w:after="0"/>
        <w:rPr>
          <w:rFonts w:cstheme="minorHAnsi"/>
          <w:sz w:val="24"/>
          <w:szCs w:val="24"/>
        </w:rPr>
      </w:pPr>
    </w:p>
    <w:p w:rsidR="006B5EBD" w:rsidRPr="003A7DC2" w:rsidRDefault="006B5EBD" w:rsidP="006B5EBD">
      <w:pPr>
        <w:pStyle w:val="ListParagraph"/>
        <w:numPr>
          <w:ilvl w:val="0"/>
          <w:numId w:val="7"/>
        </w:numPr>
        <w:spacing w:after="0"/>
        <w:rPr>
          <w:rFonts w:cstheme="minorHAnsi"/>
          <w:b/>
          <w:sz w:val="24"/>
          <w:szCs w:val="24"/>
          <w:u w:val="single"/>
        </w:rPr>
      </w:pPr>
      <w:r w:rsidRPr="00FE2E26">
        <w:rPr>
          <w:rFonts w:cstheme="minorHAnsi"/>
          <w:b/>
          <w:sz w:val="24"/>
          <w:szCs w:val="24"/>
          <w:u w:val="single"/>
        </w:rPr>
        <w:t>Pupil News</w:t>
      </w:r>
    </w:p>
    <w:p w:rsidR="006B5EBD" w:rsidRDefault="006B5EBD" w:rsidP="006B5EBD">
      <w:pPr>
        <w:pStyle w:val="ListParagraph"/>
        <w:spacing w:after="0"/>
        <w:rPr>
          <w:rFonts w:cstheme="minorHAnsi"/>
          <w:sz w:val="24"/>
          <w:szCs w:val="24"/>
        </w:rPr>
      </w:pPr>
      <w:proofErr w:type="spellStart"/>
      <w:r>
        <w:rPr>
          <w:rFonts w:cstheme="minorHAnsi"/>
          <w:sz w:val="24"/>
          <w:szCs w:val="24"/>
        </w:rPr>
        <w:t>Sportshall</w:t>
      </w:r>
      <w:proofErr w:type="spellEnd"/>
      <w:r>
        <w:rPr>
          <w:rFonts w:cstheme="minorHAnsi"/>
          <w:sz w:val="24"/>
          <w:szCs w:val="24"/>
        </w:rPr>
        <w:t xml:space="preserve"> Athletics Team 2</w:t>
      </w:r>
      <w:r w:rsidRPr="00FE2E26">
        <w:rPr>
          <w:rFonts w:cstheme="minorHAnsi"/>
          <w:sz w:val="24"/>
          <w:szCs w:val="24"/>
          <w:vertAlign w:val="superscript"/>
        </w:rPr>
        <w:t>nd</w:t>
      </w:r>
      <w:r>
        <w:rPr>
          <w:rFonts w:cstheme="minorHAnsi"/>
          <w:sz w:val="24"/>
          <w:szCs w:val="24"/>
        </w:rPr>
        <w:t xml:space="preserve"> Place </w:t>
      </w:r>
    </w:p>
    <w:p w:rsidR="006B5EBD" w:rsidRDefault="006B5EBD" w:rsidP="006B5EBD">
      <w:pPr>
        <w:pStyle w:val="ListParagraph"/>
        <w:spacing w:after="0"/>
        <w:rPr>
          <w:rFonts w:cstheme="minorHAnsi"/>
          <w:sz w:val="24"/>
          <w:szCs w:val="24"/>
        </w:rPr>
      </w:pPr>
      <w:r>
        <w:rPr>
          <w:rFonts w:cstheme="minorHAnsi"/>
          <w:sz w:val="24"/>
          <w:szCs w:val="24"/>
        </w:rPr>
        <w:t>Rotary Quiz – One Team – 2</w:t>
      </w:r>
      <w:r w:rsidRPr="00FE2E26">
        <w:rPr>
          <w:rFonts w:cstheme="minorHAnsi"/>
          <w:sz w:val="24"/>
          <w:szCs w:val="24"/>
          <w:vertAlign w:val="superscript"/>
        </w:rPr>
        <w:t>nd</w:t>
      </w:r>
      <w:r>
        <w:rPr>
          <w:rFonts w:cstheme="minorHAnsi"/>
          <w:sz w:val="24"/>
          <w:szCs w:val="24"/>
        </w:rPr>
        <w:t xml:space="preserve"> Place</w:t>
      </w:r>
    </w:p>
    <w:p w:rsidR="006B5EBD" w:rsidRDefault="006B5EBD" w:rsidP="006B5EBD">
      <w:pPr>
        <w:pStyle w:val="ListParagraph"/>
        <w:spacing w:after="0"/>
        <w:rPr>
          <w:rFonts w:cstheme="minorHAnsi"/>
          <w:sz w:val="24"/>
          <w:szCs w:val="24"/>
        </w:rPr>
      </w:pPr>
    </w:p>
    <w:p w:rsidR="006B5EBD" w:rsidRDefault="006B5EBD" w:rsidP="006B5EBD">
      <w:pPr>
        <w:pStyle w:val="ListParagraph"/>
        <w:numPr>
          <w:ilvl w:val="0"/>
          <w:numId w:val="7"/>
        </w:numPr>
        <w:spacing w:after="0"/>
        <w:rPr>
          <w:rFonts w:cstheme="minorHAnsi"/>
          <w:b/>
          <w:sz w:val="24"/>
          <w:szCs w:val="24"/>
          <w:u w:val="single"/>
        </w:rPr>
      </w:pPr>
      <w:r w:rsidRPr="006973E3">
        <w:rPr>
          <w:rFonts w:cstheme="minorHAnsi"/>
          <w:b/>
          <w:sz w:val="24"/>
          <w:szCs w:val="24"/>
          <w:u w:val="single"/>
        </w:rPr>
        <w:t>Christmas Fayre – Money Raised</w:t>
      </w:r>
    </w:p>
    <w:p w:rsidR="006B5EBD" w:rsidRPr="00F36801" w:rsidRDefault="006B5EBD" w:rsidP="006B5EBD">
      <w:pPr>
        <w:spacing w:after="0"/>
        <w:ind w:left="720"/>
        <w:rPr>
          <w:rFonts w:cstheme="minorHAnsi"/>
          <w:sz w:val="24"/>
          <w:szCs w:val="24"/>
        </w:rPr>
      </w:pPr>
      <w:r w:rsidRPr="00F36801">
        <w:rPr>
          <w:rFonts w:cstheme="minorHAnsi"/>
          <w:sz w:val="24"/>
          <w:szCs w:val="24"/>
        </w:rPr>
        <w:t>£736.55</w:t>
      </w:r>
    </w:p>
    <w:p w:rsidR="006B5EBD" w:rsidRDefault="006B5EBD" w:rsidP="006B5EBD">
      <w:pPr>
        <w:spacing w:after="0"/>
        <w:ind w:left="720"/>
        <w:rPr>
          <w:rFonts w:cstheme="minorHAnsi"/>
          <w:b/>
          <w:sz w:val="24"/>
          <w:szCs w:val="24"/>
          <w:u w:val="single"/>
        </w:rPr>
      </w:pPr>
    </w:p>
    <w:p w:rsidR="006B5EBD" w:rsidRPr="008D31C6" w:rsidRDefault="006B5EBD" w:rsidP="006B5EBD">
      <w:pPr>
        <w:pStyle w:val="ListParagraph"/>
        <w:numPr>
          <w:ilvl w:val="0"/>
          <w:numId w:val="7"/>
        </w:numPr>
        <w:spacing w:after="0"/>
        <w:rPr>
          <w:rFonts w:cstheme="minorHAnsi"/>
          <w:b/>
          <w:sz w:val="24"/>
          <w:szCs w:val="24"/>
          <w:u w:val="single"/>
        </w:rPr>
      </w:pPr>
      <w:r>
        <w:rPr>
          <w:rFonts w:cstheme="minorHAnsi"/>
          <w:b/>
          <w:sz w:val="24"/>
          <w:szCs w:val="24"/>
          <w:u w:val="single"/>
        </w:rPr>
        <w:t xml:space="preserve">Choir – </w:t>
      </w:r>
      <w:proofErr w:type="spellStart"/>
      <w:r>
        <w:rPr>
          <w:rFonts w:cstheme="minorHAnsi"/>
          <w:b/>
          <w:sz w:val="24"/>
          <w:szCs w:val="24"/>
          <w:u w:val="single"/>
        </w:rPr>
        <w:t>Craigmarloch</w:t>
      </w:r>
      <w:proofErr w:type="spellEnd"/>
      <w:r>
        <w:rPr>
          <w:rFonts w:cstheme="minorHAnsi"/>
          <w:b/>
          <w:sz w:val="24"/>
          <w:szCs w:val="24"/>
          <w:u w:val="single"/>
        </w:rPr>
        <w:t xml:space="preserve"> Tesco</w:t>
      </w:r>
    </w:p>
    <w:p w:rsidR="006B5EBD" w:rsidRPr="007D77B3" w:rsidRDefault="007D77B3" w:rsidP="007D77B3">
      <w:pPr>
        <w:pStyle w:val="ListParagraph"/>
        <w:spacing w:after="0"/>
        <w:rPr>
          <w:rFonts w:cstheme="minorHAnsi"/>
          <w:sz w:val="24"/>
          <w:szCs w:val="24"/>
        </w:rPr>
      </w:pPr>
      <w:proofErr w:type="spellStart"/>
      <w:r>
        <w:rPr>
          <w:rFonts w:cstheme="minorHAnsi"/>
          <w:sz w:val="24"/>
          <w:szCs w:val="24"/>
        </w:rPr>
        <w:t>Balmalloch</w:t>
      </w:r>
      <w:proofErr w:type="spellEnd"/>
      <w:r>
        <w:rPr>
          <w:rFonts w:cstheme="minorHAnsi"/>
          <w:sz w:val="24"/>
          <w:szCs w:val="24"/>
        </w:rPr>
        <w:t xml:space="preserve"> Primary School </w:t>
      </w:r>
      <w:r w:rsidR="006B5EBD" w:rsidRPr="008D31C6">
        <w:rPr>
          <w:rFonts w:cstheme="minorHAnsi"/>
          <w:sz w:val="24"/>
          <w:szCs w:val="24"/>
        </w:rPr>
        <w:t xml:space="preserve">Choir raised £195.39, contributing to approximately £1000.00 raised by all schools taking part.  </w:t>
      </w:r>
      <w:r>
        <w:rPr>
          <w:rFonts w:cstheme="minorHAnsi"/>
          <w:sz w:val="24"/>
          <w:szCs w:val="24"/>
        </w:rPr>
        <w:t>H</w:t>
      </w:r>
      <w:r w:rsidR="006B5EBD" w:rsidRPr="007D77B3">
        <w:rPr>
          <w:rFonts w:cstheme="minorHAnsi"/>
          <w:sz w:val="24"/>
          <w:szCs w:val="24"/>
        </w:rPr>
        <w:t xml:space="preserve">T suggested that the choir </w:t>
      </w:r>
      <w:r>
        <w:rPr>
          <w:rFonts w:cstheme="minorHAnsi"/>
          <w:sz w:val="24"/>
          <w:szCs w:val="24"/>
        </w:rPr>
        <w:t xml:space="preserve">could </w:t>
      </w:r>
      <w:r w:rsidR="006B5EBD" w:rsidRPr="007D77B3">
        <w:rPr>
          <w:rFonts w:cstheme="minorHAnsi"/>
          <w:sz w:val="24"/>
          <w:szCs w:val="24"/>
        </w:rPr>
        <w:t xml:space="preserve">also have an opportunity to participate in an event in </w:t>
      </w:r>
      <w:proofErr w:type="gramStart"/>
      <w:r w:rsidR="006B5EBD" w:rsidRPr="007D77B3">
        <w:rPr>
          <w:rFonts w:cstheme="minorHAnsi"/>
          <w:sz w:val="24"/>
          <w:szCs w:val="24"/>
        </w:rPr>
        <w:t>Spring time</w:t>
      </w:r>
      <w:proofErr w:type="gramEnd"/>
      <w:r w:rsidR="006B5EBD" w:rsidRPr="007D77B3">
        <w:rPr>
          <w:rFonts w:cstheme="minorHAnsi"/>
          <w:sz w:val="24"/>
          <w:szCs w:val="24"/>
        </w:rPr>
        <w:t xml:space="preserve">, where they would sing a selection of their own choice of songs.  Tesco will advise if this will be possible. </w:t>
      </w:r>
    </w:p>
    <w:p w:rsidR="006B5EBD" w:rsidRDefault="006B5EBD" w:rsidP="006B5EBD">
      <w:pPr>
        <w:pStyle w:val="ListParagraph"/>
        <w:spacing w:after="0"/>
        <w:ind w:left="1080"/>
        <w:rPr>
          <w:rFonts w:cstheme="minorHAnsi"/>
          <w:sz w:val="24"/>
          <w:szCs w:val="24"/>
        </w:rPr>
      </w:pPr>
    </w:p>
    <w:p w:rsidR="006B5EBD" w:rsidRPr="006B5EBD" w:rsidRDefault="006B5EBD" w:rsidP="006B5EBD">
      <w:pPr>
        <w:pStyle w:val="ListParagraph"/>
        <w:spacing w:after="0"/>
        <w:ind w:left="1080"/>
        <w:rPr>
          <w:rFonts w:cstheme="minorHAnsi"/>
          <w:sz w:val="24"/>
          <w:szCs w:val="24"/>
        </w:rPr>
      </w:pPr>
    </w:p>
    <w:p w:rsidR="00C3534A" w:rsidRDefault="00C3534A" w:rsidP="001F2CE4">
      <w:pPr>
        <w:spacing w:after="0"/>
        <w:ind w:left="720"/>
        <w:rPr>
          <w:rFonts w:cstheme="minorHAnsi"/>
          <w:sz w:val="24"/>
          <w:szCs w:val="24"/>
        </w:rPr>
      </w:pPr>
    </w:p>
    <w:p w:rsidR="006B5EBD" w:rsidRDefault="006B5EBD" w:rsidP="001F2CE4">
      <w:pPr>
        <w:spacing w:after="0"/>
        <w:ind w:left="720"/>
        <w:rPr>
          <w:rFonts w:cstheme="minorHAnsi"/>
          <w:sz w:val="24"/>
          <w:szCs w:val="24"/>
        </w:rPr>
      </w:pPr>
    </w:p>
    <w:p w:rsidR="006B5EBD" w:rsidRPr="004F7A69" w:rsidRDefault="006B5EBD" w:rsidP="006B5EBD">
      <w:pPr>
        <w:pStyle w:val="ListParagraph"/>
        <w:numPr>
          <w:ilvl w:val="0"/>
          <w:numId w:val="7"/>
        </w:numPr>
        <w:spacing w:after="0"/>
        <w:rPr>
          <w:rFonts w:cstheme="minorHAnsi"/>
          <w:b/>
          <w:sz w:val="24"/>
          <w:szCs w:val="24"/>
          <w:u w:val="single"/>
        </w:rPr>
      </w:pPr>
      <w:r w:rsidRPr="004F7A69">
        <w:rPr>
          <w:rFonts w:cstheme="minorHAnsi"/>
          <w:b/>
          <w:sz w:val="24"/>
          <w:szCs w:val="24"/>
          <w:u w:val="single"/>
        </w:rPr>
        <w:t xml:space="preserve">Poetry Competition – </w:t>
      </w:r>
      <w:proofErr w:type="spellStart"/>
      <w:r w:rsidRPr="004F7A69">
        <w:rPr>
          <w:rFonts w:cstheme="minorHAnsi"/>
          <w:b/>
          <w:sz w:val="24"/>
          <w:szCs w:val="24"/>
          <w:u w:val="single"/>
        </w:rPr>
        <w:t>Balmalloch</w:t>
      </w:r>
      <w:proofErr w:type="spellEnd"/>
      <w:r w:rsidRPr="004F7A69">
        <w:rPr>
          <w:rFonts w:cstheme="minorHAnsi"/>
          <w:b/>
          <w:sz w:val="24"/>
          <w:szCs w:val="24"/>
          <w:u w:val="single"/>
        </w:rPr>
        <w:t xml:space="preserve"> Primary School/Burns’ Poetry Competition – </w:t>
      </w:r>
      <w:proofErr w:type="spellStart"/>
      <w:r w:rsidRPr="004F7A69">
        <w:rPr>
          <w:rFonts w:cstheme="minorHAnsi"/>
          <w:b/>
          <w:sz w:val="24"/>
          <w:szCs w:val="24"/>
          <w:u w:val="single"/>
        </w:rPr>
        <w:t>Abronhill</w:t>
      </w:r>
      <w:proofErr w:type="spellEnd"/>
      <w:r w:rsidRPr="004F7A69">
        <w:rPr>
          <w:rFonts w:cstheme="minorHAnsi"/>
          <w:b/>
          <w:sz w:val="24"/>
          <w:szCs w:val="24"/>
          <w:u w:val="single"/>
        </w:rPr>
        <w:t xml:space="preserve"> – 15.02.20</w:t>
      </w:r>
    </w:p>
    <w:p w:rsidR="006B5EBD" w:rsidRPr="004F7A69" w:rsidRDefault="006B5EBD" w:rsidP="006B5EBD">
      <w:pPr>
        <w:spacing w:after="0"/>
        <w:ind w:left="720"/>
        <w:rPr>
          <w:rFonts w:cstheme="minorHAnsi"/>
          <w:sz w:val="24"/>
          <w:szCs w:val="24"/>
        </w:rPr>
      </w:pPr>
      <w:r>
        <w:rPr>
          <w:rFonts w:cstheme="minorHAnsi"/>
          <w:sz w:val="24"/>
          <w:szCs w:val="24"/>
        </w:rPr>
        <w:t xml:space="preserve">This session we enlisted the support of two S6 students from Kilsyth Academy to judge the poetry competition.  Gifts donated </w:t>
      </w:r>
      <w:proofErr w:type="gramStart"/>
      <w:r>
        <w:rPr>
          <w:rFonts w:cstheme="minorHAnsi"/>
          <w:sz w:val="24"/>
          <w:szCs w:val="24"/>
        </w:rPr>
        <w:t>were used</w:t>
      </w:r>
      <w:proofErr w:type="gramEnd"/>
      <w:r>
        <w:rPr>
          <w:rFonts w:cstheme="minorHAnsi"/>
          <w:sz w:val="24"/>
          <w:szCs w:val="24"/>
        </w:rPr>
        <w:t xml:space="preserve">, together with a selection of books, as prizes for the winning pupils, which added to their sense of achievement.  </w:t>
      </w:r>
      <w:proofErr w:type="spellStart"/>
      <w:r>
        <w:rPr>
          <w:rFonts w:cstheme="minorHAnsi"/>
          <w:sz w:val="24"/>
          <w:szCs w:val="24"/>
        </w:rPr>
        <w:t>Balmalloch</w:t>
      </w:r>
      <w:proofErr w:type="spellEnd"/>
      <w:r>
        <w:rPr>
          <w:rFonts w:cstheme="minorHAnsi"/>
          <w:sz w:val="24"/>
          <w:szCs w:val="24"/>
        </w:rPr>
        <w:t xml:space="preserve"> Primary School supports the ‘Empowerment Agenda’, providing opportunities for ‘Pupil Voice’ through positive partnership working with Kilsyth Academy.  </w:t>
      </w:r>
    </w:p>
    <w:p w:rsidR="006B5EBD" w:rsidRDefault="006B5EBD" w:rsidP="001F2CE4">
      <w:pPr>
        <w:spacing w:after="0"/>
        <w:ind w:left="720"/>
        <w:rPr>
          <w:rFonts w:cstheme="minorHAnsi"/>
          <w:sz w:val="24"/>
          <w:szCs w:val="24"/>
        </w:rPr>
      </w:pPr>
    </w:p>
    <w:p w:rsidR="00C3534A" w:rsidRPr="003B5BE7" w:rsidRDefault="00C3534A" w:rsidP="00C3534A">
      <w:pPr>
        <w:pStyle w:val="ListParagraph"/>
        <w:numPr>
          <w:ilvl w:val="0"/>
          <w:numId w:val="7"/>
        </w:numPr>
        <w:spacing w:after="0"/>
        <w:rPr>
          <w:rFonts w:cstheme="minorHAnsi"/>
          <w:b/>
          <w:sz w:val="24"/>
          <w:szCs w:val="24"/>
          <w:u w:val="single"/>
        </w:rPr>
      </w:pPr>
      <w:r w:rsidRPr="003B5BE7">
        <w:rPr>
          <w:rFonts w:cstheme="minorHAnsi"/>
          <w:b/>
          <w:sz w:val="24"/>
          <w:szCs w:val="24"/>
          <w:u w:val="single"/>
        </w:rPr>
        <w:t>School Building – Maintenance</w:t>
      </w:r>
      <w:r w:rsidR="003B5BE7">
        <w:rPr>
          <w:rFonts w:cstheme="minorHAnsi"/>
          <w:b/>
          <w:sz w:val="24"/>
          <w:szCs w:val="24"/>
          <w:u w:val="single"/>
        </w:rPr>
        <w:t xml:space="preserve"> – Mr Craik – Kilsyth Community Council</w:t>
      </w:r>
    </w:p>
    <w:p w:rsidR="00C3534A" w:rsidRPr="003B5BE7" w:rsidRDefault="003B5BE7" w:rsidP="003B5BE7">
      <w:pPr>
        <w:pStyle w:val="ListParagraph"/>
        <w:numPr>
          <w:ilvl w:val="0"/>
          <w:numId w:val="23"/>
        </w:numPr>
        <w:spacing w:after="0" w:line="240" w:lineRule="auto"/>
        <w:rPr>
          <w:rFonts w:ascii="Calibri" w:eastAsia="Times New Roman" w:hAnsi="Calibri" w:cs="Calibri"/>
          <w:color w:val="000000"/>
        </w:rPr>
      </w:pPr>
      <w:r w:rsidRPr="003B5BE7">
        <w:rPr>
          <w:rFonts w:ascii="Calibri" w:eastAsia="Times New Roman" w:hAnsi="Calibri" w:cs="Calibri"/>
          <w:color w:val="000000"/>
        </w:rPr>
        <w:t xml:space="preserve">Main Hall Floor – Inspection </w:t>
      </w:r>
      <w:r w:rsidR="00C3534A" w:rsidRPr="003B5BE7">
        <w:rPr>
          <w:rFonts w:ascii="Calibri" w:eastAsia="Times New Roman" w:hAnsi="Calibri" w:cs="Calibri"/>
          <w:color w:val="000000"/>
        </w:rPr>
        <w:t xml:space="preserve">indicated that the floor requires to be sanded and re-sealed along with the reinstatement of </w:t>
      </w:r>
      <w:proofErr w:type="gramStart"/>
      <w:r w:rsidR="00C3534A" w:rsidRPr="003B5BE7">
        <w:rPr>
          <w:rFonts w:ascii="Calibri" w:eastAsia="Times New Roman" w:hAnsi="Calibri" w:cs="Calibri"/>
          <w:color w:val="000000"/>
        </w:rPr>
        <w:t>2</w:t>
      </w:r>
      <w:proofErr w:type="gramEnd"/>
      <w:r w:rsidR="00C3534A" w:rsidRPr="003B5BE7">
        <w:rPr>
          <w:rFonts w:ascii="Calibri" w:eastAsia="Times New Roman" w:hAnsi="Calibri" w:cs="Calibri"/>
          <w:color w:val="000000"/>
        </w:rPr>
        <w:t xml:space="preserve"> sets of games court lines.  This requires capital funding and discussions are ongoing with Education on this matter.  </w:t>
      </w:r>
    </w:p>
    <w:p w:rsidR="003B5BE7" w:rsidRPr="003B5BE7" w:rsidRDefault="00C3534A" w:rsidP="003B5BE7">
      <w:pPr>
        <w:pStyle w:val="ListParagraph"/>
        <w:numPr>
          <w:ilvl w:val="0"/>
          <w:numId w:val="23"/>
        </w:numPr>
        <w:spacing w:after="0" w:line="240" w:lineRule="auto"/>
        <w:rPr>
          <w:rFonts w:ascii="Calibri" w:eastAsia="Times New Roman" w:hAnsi="Calibri" w:cs="Calibri"/>
          <w:color w:val="000000"/>
        </w:rPr>
      </w:pPr>
      <w:r w:rsidRPr="003B5BE7">
        <w:rPr>
          <w:rFonts w:ascii="Calibri" w:eastAsia="Times New Roman" w:hAnsi="Calibri" w:cs="Calibri"/>
          <w:color w:val="000000"/>
        </w:rPr>
        <w:t>C</w:t>
      </w:r>
      <w:r w:rsidR="003B5BE7" w:rsidRPr="003B5BE7">
        <w:rPr>
          <w:rFonts w:ascii="Calibri" w:eastAsia="Times New Roman" w:hAnsi="Calibri" w:cs="Calibri"/>
          <w:color w:val="000000"/>
        </w:rPr>
        <w:t xml:space="preserve">eiling Tiles – Some tiles have been </w:t>
      </w:r>
      <w:r w:rsidRPr="003B5BE7">
        <w:rPr>
          <w:rFonts w:ascii="Calibri" w:eastAsia="Times New Roman" w:hAnsi="Calibri" w:cs="Calibri"/>
          <w:color w:val="000000"/>
        </w:rPr>
        <w:t>replace</w:t>
      </w:r>
      <w:r w:rsidR="003B5BE7" w:rsidRPr="003B5BE7">
        <w:rPr>
          <w:rFonts w:ascii="Calibri" w:eastAsia="Times New Roman" w:hAnsi="Calibri" w:cs="Calibri"/>
          <w:color w:val="000000"/>
        </w:rPr>
        <w:t xml:space="preserve">d </w:t>
      </w:r>
      <w:proofErr w:type="gramStart"/>
      <w:r w:rsidR="003B5BE7" w:rsidRPr="003B5BE7">
        <w:rPr>
          <w:rFonts w:ascii="Calibri" w:eastAsia="Times New Roman" w:hAnsi="Calibri" w:cs="Calibri"/>
          <w:color w:val="000000"/>
        </w:rPr>
        <w:t>as a result</w:t>
      </w:r>
      <w:proofErr w:type="gramEnd"/>
      <w:r w:rsidR="003B5BE7" w:rsidRPr="003B5BE7">
        <w:rPr>
          <w:rFonts w:ascii="Calibri" w:eastAsia="Times New Roman" w:hAnsi="Calibri" w:cs="Calibri"/>
          <w:color w:val="000000"/>
        </w:rPr>
        <w:t xml:space="preserve"> of being damaged or missing.   In the process of resolving any leaks before completing the job. </w:t>
      </w:r>
    </w:p>
    <w:p w:rsidR="003B5BE7" w:rsidRPr="003B5BE7" w:rsidRDefault="00C3534A" w:rsidP="003B5BE7">
      <w:pPr>
        <w:pStyle w:val="ListParagraph"/>
        <w:numPr>
          <w:ilvl w:val="0"/>
          <w:numId w:val="23"/>
        </w:numPr>
        <w:spacing w:after="0" w:line="240" w:lineRule="auto"/>
        <w:rPr>
          <w:rFonts w:ascii="Calibri" w:eastAsia="Times New Roman" w:hAnsi="Calibri" w:cs="Calibri"/>
          <w:color w:val="000000"/>
        </w:rPr>
      </w:pPr>
      <w:r w:rsidRPr="003B5BE7">
        <w:rPr>
          <w:rFonts w:ascii="Calibri" w:eastAsia="Times New Roman" w:hAnsi="Calibri" w:cs="Calibri"/>
          <w:color w:val="000000"/>
        </w:rPr>
        <w:t xml:space="preserve">Roof Leaks </w:t>
      </w:r>
      <w:r w:rsidR="003B5BE7" w:rsidRPr="003B5BE7">
        <w:rPr>
          <w:rFonts w:ascii="Calibri" w:eastAsia="Times New Roman" w:hAnsi="Calibri" w:cs="Calibri"/>
          <w:color w:val="000000"/>
        </w:rPr>
        <w:t xml:space="preserve">– Leaks </w:t>
      </w:r>
      <w:proofErr w:type="gramStart"/>
      <w:r w:rsidR="003B5BE7" w:rsidRPr="003B5BE7">
        <w:rPr>
          <w:rFonts w:ascii="Calibri" w:eastAsia="Times New Roman" w:hAnsi="Calibri" w:cs="Calibri"/>
          <w:color w:val="000000"/>
        </w:rPr>
        <w:t>are  being</w:t>
      </w:r>
      <w:proofErr w:type="gramEnd"/>
      <w:r w:rsidRPr="003B5BE7">
        <w:rPr>
          <w:rFonts w:ascii="Calibri" w:eastAsia="Times New Roman" w:hAnsi="Calibri" w:cs="Calibri"/>
          <w:color w:val="000000"/>
        </w:rPr>
        <w:t xml:space="preserve"> investigate</w:t>
      </w:r>
      <w:r w:rsidR="003B5BE7" w:rsidRPr="003B5BE7">
        <w:rPr>
          <w:rFonts w:ascii="Calibri" w:eastAsia="Times New Roman" w:hAnsi="Calibri" w:cs="Calibri"/>
          <w:color w:val="000000"/>
        </w:rPr>
        <w:t>d</w:t>
      </w:r>
      <w:r w:rsidRPr="003B5BE7">
        <w:rPr>
          <w:rFonts w:ascii="Calibri" w:eastAsia="Times New Roman" w:hAnsi="Calibri" w:cs="Calibri"/>
          <w:color w:val="000000"/>
        </w:rPr>
        <w:t xml:space="preserve"> and repair</w:t>
      </w:r>
      <w:r w:rsidR="003B5BE7" w:rsidRPr="003B5BE7">
        <w:rPr>
          <w:rFonts w:ascii="Calibri" w:eastAsia="Times New Roman" w:hAnsi="Calibri" w:cs="Calibri"/>
          <w:color w:val="000000"/>
        </w:rPr>
        <w:t xml:space="preserve">s will be carried out to rectify the problem. </w:t>
      </w:r>
      <w:r w:rsidRPr="003B5BE7">
        <w:rPr>
          <w:rFonts w:ascii="Calibri" w:eastAsia="Times New Roman" w:hAnsi="Calibri" w:cs="Calibri"/>
          <w:color w:val="000000"/>
        </w:rPr>
        <w:t xml:space="preserve">  </w:t>
      </w:r>
    </w:p>
    <w:p w:rsidR="00C3534A" w:rsidRPr="003B5BE7" w:rsidRDefault="00C3534A" w:rsidP="003B5BE7">
      <w:pPr>
        <w:pStyle w:val="ListParagraph"/>
        <w:numPr>
          <w:ilvl w:val="0"/>
          <w:numId w:val="23"/>
        </w:numPr>
        <w:spacing w:after="0" w:line="240" w:lineRule="auto"/>
        <w:rPr>
          <w:rFonts w:ascii="Calibri" w:eastAsia="Times New Roman" w:hAnsi="Calibri" w:cs="Calibri"/>
          <w:color w:val="000000"/>
        </w:rPr>
      </w:pPr>
      <w:r w:rsidRPr="003B5BE7">
        <w:rPr>
          <w:rFonts w:ascii="Calibri" w:eastAsia="Times New Roman" w:hAnsi="Calibri" w:cs="Calibri"/>
          <w:color w:val="000000"/>
        </w:rPr>
        <w:t xml:space="preserve">Gutters and Downpipes - Works orders </w:t>
      </w:r>
      <w:proofErr w:type="gramStart"/>
      <w:r w:rsidRPr="003B5BE7">
        <w:rPr>
          <w:rFonts w:ascii="Calibri" w:eastAsia="Times New Roman" w:hAnsi="Calibri" w:cs="Calibri"/>
          <w:color w:val="000000"/>
        </w:rPr>
        <w:t>have been issued</w:t>
      </w:r>
      <w:proofErr w:type="gramEnd"/>
      <w:r w:rsidRPr="003B5BE7">
        <w:rPr>
          <w:rFonts w:ascii="Calibri" w:eastAsia="Times New Roman" w:hAnsi="Calibri" w:cs="Calibri"/>
          <w:color w:val="000000"/>
        </w:rPr>
        <w:t xml:space="preserve"> to clear the gutters and downpipes in relation to the area associated with the glass canopy at the main entrance area.  These works are now complete. </w:t>
      </w:r>
    </w:p>
    <w:p w:rsidR="00C3534A" w:rsidRPr="003B5BE7" w:rsidRDefault="00C3534A" w:rsidP="003B5BE7">
      <w:pPr>
        <w:pStyle w:val="ListParagraph"/>
        <w:numPr>
          <w:ilvl w:val="0"/>
          <w:numId w:val="23"/>
        </w:numPr>
        <w:spacing w:after="0" w:line="240" w:lineRule="auto"/>
        <w:rPr>
          <w:rFonts w:ascii="Calibri" w:eastAsia="Times New Roman" w:hAnsi="Calibri" w:cs="Calibri"/>
          <w:color w:val="000000"/>
        </w:rPr>
      </w:pPr>
      <w:proofErr w:type="gramStart"/>
      <w:r w:rsidRPr="003B5BE7">
        <w:rPr>
          <w:rFonts w:ascii="Calibri" w:eastAsia="Times New Roman" w:hAnsi="Calibri" w:cs="Calibri"/>
          <w:color w:val="000000"/>
        </w:rPr>
        <w:t>Junior cloakroom inspection – A review of this area was carried out rec</w:t>
      </w:r>
      <w:r w:rsidR="003B5BE7" w:rsidRPr="003B5BE7">
        <w:rPr>
          <w:rFonts w:ascii="Calibri" w:eastAsia="Times New Roman" w:hAnsi="Calibri" w:cs="Calibri"/>
          <w:color w:val="000000"/>
        </w:rPr>
        <w:t>ently by Education Staff and NLC</w:t>
      </w:r>
      <w:r w:rsidRPr="003B5BE7">
        <w:rPr>
          <w:rFonts w:ascii="Calibri" w:eastAsia="Times New Roman" w:hAnsi="Calibri" w:cs="Calibri"/>
          <w:color w:val="000000"/>
        </w:rPr>
        <w:t xml:space="preserve"> Maintenance Officer</w:t>
      </w:r>
      <w:proofErr w:type="gramEnd"/>
      <w:r w:rsidRPr="003B5BE7">
        <w:rPr>
          <w:rFonts w:ascii="Calibri" w:eastAsia="Times New Roman" w:hAnsi="Calibri" w:cs="Calibri"/>
          <w:color w:val="000000"/>
        </w:rPr>
        <w:t xml:space="preserve"> and discussions are ongoing with Educa</w:t>
      </w:r>
      <w:r w:rsidR="007D77B3">
        <w:rPr>
          <w:rFonts w:ascii="Calibri" w:eastAsia="Times New Roman" w:hAnsi="Calibri" w:cs="Calibri"/>
          <w:color w:val="000000"/>
        </w:rPr>
        <w:t>tion</w:t>
      </w:r>
      <w:r w:rsidRPr="003B5BE7">
        <w:rPr>
          <w:rFonts w:ascii="Calibri" w:eastAsia="Times New Roman" w:hAnsi="Calibri" w:cs="Calibri"/>
          <w:color w:val="000000"/>
        </w:rPr>
        <w:t xml:space="preserve">.  This should </w:t>
      </w:r>
      <w:proofErr w:type="gramStart"/>
      <w:r w:rsidRPr="003B5BE7">
        <w:rPr>
          <w:rFonts w:ascii="Calibri" w:eastAsia="Times New Roman" w:hAnsi="Calibri" w:cs="Calibri"/>
          <w:color w:val="000000"/>
        </w:rPr>
        <w:t>hopefully</w:t>
      </w:r>
      <w:proofErr w:type="gramEnd"/>
      <w:r w:rsidRPr="003B5BE7">
        <w:rPr>
          <w:rFonts w:ascii="Calibri" w:eastAsia="Times New Roman" w:hAnsi="Calibri" w:cs="Calibri"/>
          <w:color w:val="000000"/>
        </w:rPr>
        <w:t xml:space="preserve"> be concluded over the course of the next 2 weeks.     </w:t>
      </w:r>
    </w:p>
    <w:p w:rsidR="00C3534A" w:rsidRPr="003B5BE7" w:rsidRDefault="00C3534A" w:rsidP="003B5BE7">
      <w:pPr>
        <w:pStyle w:val="ListParagraph"/>
        <w:numPr>
          <w:ilvl w:val="0"/>
          <w:numId w:val="23"/>
        </w:numPr>
        <w:spacing w:after="0" w:line="240" w:lineRule="auto"/>
        <w:rPr>
          <w:rFonts w:ascii="Calibri" w:eastAsia="Times New Roman" w:hAnsi="Calibri" w:cs="Calibri"/>
          <w:color w:val="000000"/>
        </w:rPr>
      </w:pPr>
      <w:r w:rsidRPr="003B5BE7">
        <w:rPr>
          <w:rFonts w:ascii="Calibri" w:eastAsia="Times New Roman" w:hAnsi="Calibri" w:cs="Calibri"/>
          <w:color w:val="000000"/>
        </w:rPr>
        <w:t>N</w:t>
      </w:r>
      <w:r w:rsidR="003B5BE7" w:rsidRPr="003B5BE7">
        <w:rPr>
          <w:rFonts w:ascii="Calibri" w:eastAsia="Times New Roman" w:hAnsi="Calibri" w:cs="Calibri"/>
          <w:color w:val="000000"/>
        </w:rPr>
        <w:t>oise Issues – T</w:t>
      </w:r>
      <w:r w:rsidRPr="003B5BE7">
        <w:rPr>
          <w:rFonts w:ascii="Calibri" w:eastAsia="Times New Roman" w:hAnsi="Calibri" w:cs="Calibri"/>
          <w:color w:val="000000"/>
        </w:rPr>
        <w:t xml:space="preserve">here are ongoing issues with noise at the school and any proposals to address this issue will involve a future capital bid </w:t>
      </w:r>
      <w:proofErr w:type="gramStart"/>
      <w:r w:rsidRPr="003B5BE7">
        <w:rPr>
          <w:rFonts w:ascii="Calibri" w:eastAsia="Times New Roman" w:hAnsi="Calibri" w:cs="Calibri"/>
          <w:color w:val="000000"/>
        </w:rPr>
        <w:t>being developed</w:t>
      </w:r>
      <w:proofErr w:type="gramEnd"/>
      <w:r w:rsidRPr="003B5BE7">
        <w:rPr>
          <w:rFonts w:ascii="Calibri" w:eastAsia="Times New Roman" w:hAnsi="Calibri" w:cs="Calibri"/>
          <w:color w:val="000000"/>
        </w:rPr>
        <w:t xml:space="preserve"> in due course.  </w:t>
      </w:r>
    </w:p>
    <w:p w:rsidR="00C3534A" w:rsidRPr="003B5BE7" w:rsidRDefault="00C3534A" w:rsidP="003B5BE7">
      <w:pPr>
        <w:pStyle w:val="ListParagraph"/>
        <w:numPr>
          <w:ilvl w:val="0"/>
          <w:numId w:val="23"/>
        </w:numPr>
        <w:spacing w:after="0" w:line="240" w:lineRule="auto"/>
        <w:rPr>
          <w:rFonts w:ascii="Calibri" w:eastAsia="Times New Roman" w:hAnsi="Calibri" w:cs="Calibri"/>
          <w:color w:val="000000"/>
        </w:rPr>
      </w:pPr>
      <w:r w:rsidRPr="003B5BE7">
        <w:rPr>
          <w:rFonts w:ascii="Calibri" w:eastAsia="Times New Roman" w:hAnsi="Calibri" w:cs="Calibri"/>
        </w:rPr>
        <w:t xml:space="preserve">Junior and Senior areas cupboards – It </w:t>
      </w:r>
      <w:proofErr w:type="gramStart"/>
      <w:r w:rsidRPr="003B5BE7">
        <w:rPr>
          <w:rFonts w:ascii="Calibri" w:eastAsia="Times New Roman" w:hAnsi="Calibri" w:cs="Calibri"/>
        </w:rPr>
        <w:t>was noted</w:t>
      </w:r>
      <w:proofErr w:type="gramEnd"/>
      <w:r w:rsidRPr="003B5BE7">
        <w:rPr>
          <w:rFonts w:ascii="Calibri" w:eastAsia="Times New Roman" w:hAnsi="Calibri" w:cs="Calibri"/>
        </w:rPr>
        <w:t xml:space="preserve"> that the existing cupboards referred to have open shelving in areas and no doors.  A solution to this issue needs to be formalised with the teaching staff to balance their specific requirements.  Any modifications required </w:t>
      </w:r>
      <w:proofErr w:type="gramStart"/>
      <w:r w:rsidRPr="003B5BE7">
        <w:rPr>
          <w:rFonts w:ascii="Calibri" w:eastAsia="Times New Roman" w:hAnsi="Calibri" w:cs="Calibri"/>
        </w:rPr>
        <w:t>will be carried out</w:t>
      </w:r>
      <w:proofErr w:type="gramEnd"/>
      <w:r w:rsidRPr="003B5BE7">
        <w:rPr>
          <w:rFonts w:ascii="Calibri" w:eastAsia="Times New Roman" w:hAnsi="Calibri" w:cs="Calibri"/>
        </w:rPr>
        <w:t xml:space="preserve"> in early course. </w:t>
      </w:r>
    </w:p>
    <w:p w:rsidR="006B7A1D" w:rsidRPr="006B5EBD" w:rsidRDefault="006B7A1D" w:rsidP="006B5EBD">
      <w:pPr>
        <w:rPr>
          <w:rFonts w:cstheme="minorHAnsi"/>
          <w:sz w:val="24"/>
          <w:szCs w:val="24"/>
        </w:rPr>
      </w:pPr>
    </w:p>
    <w:p w:rsidR="00232966" w:rsidRPr="00FE21D3" w:rsidRDefault="00232966" w:rsidP="00FE21D3">
      <w:pPr>
        <w:pStyle w:val="ListParagraph"/>
        <w:numPr>
          <w:ilvl w:val="0"/>
          <w:numId w:val="7"/>
        </w:numPr>
        <w:spacing w:after="0"/>
        <w:rPr>
          <w:rFonts w:cstheme="minorHAnsi"/>
          <w:b/>
          <w:sz w:val="24"/>
          <w:szCs w:val="24"/>
          <w:u w:val="single"/>
        </w:rPr>
      </w:pPr>
      <w:r w:rsidRPr="004A01C8">
        <w:rPr>
          <w:rFonts w:cstheme="minorHAnsi"/>
          <w:b/>
          <w:sz w:val="24"/>
          <w:szCs w:val="24"/>
          <w:u w:val="single"/>
        </w:rPr>
        <w:t>Free School Meals – Pupil Equity Fund</w:t>
      </w:r>
      <w:r w:rsidR="00024A0C" w:rsidRPr="004A01C8">
        <w:rPr>
          <w:rFonts w:cstheme="minorHAnsi"/>
          <w:b/>
          <w:sz w:val="24"/>
          <w:szCs w:val="24"/>
          <w:u w:val="single"/>
        </w:rPr>
        <w:t xml:space="preserve"> – P1 Induction Programme</w:t>
      </w:r>
      <w:r w:rsidR="0081260C" w:rsidRPr="004A01C8">
        <w:rPr>
          <w:rFonts w:cstheme="minorHAnsi"/>
          <w:b/>
          <w:sz w:val="24"/>
          <w:szCs w:val="24"/>
          <w:u w:val="single"/>
        </w:rPr>
        <w:t>/Curriculum Events</w:t>
      </w:r>
      <w:r w:rsidR="00D751D8">
        <w:rPr>
          <w:rFonts w:cstheme="minorHAnsi"/>
          <w:b/>
          <w:sz w:val="24"/>
          <w:szCs w:val="24"/>
          <w:u w:val="single"/>
        </w:rPr>
        <w:t>/School Handbook</w:t>
      </w:r>
    </w:p>
    <w:p w:rsidR="00232966" w:rsidRDefault="0081260C" w:rsidP="00232966">
      <w:pPr>
        <w:pStyle w:val="ListParagraph"/>
        <w:spacing w:after="0"/>
        <w:rPr>
          <w:rFonts w:cstheme="minorHAnsi"/>
          <w:sz w:val="24"/>
          <w:szCs w:val="24"/>
        </w:rPr>
      </w:pPr>
      <w:r>
        <w:rPr>
          <w:rFonts w:cstheme="minorHAnsi"/>
          <w:sz w:val="24"/>
          <w:szCs w:val="24"/>
        </w:rPr>
        <w:t>Following a recent meeting with the Chairperson of the Parent Council, the Chairperson of the PTA and the Chairperson of Kilsyth Community Council, it was suggested that a transition pack is made up for parents/carers prior to children starting P1 which would include a l</w:t>
      </w:r>
      <w:r w:rsidR="00232966">
        <w:rPr>
          <w:rFonts w:cstheme="minorHAnsi"/>
          <w:sz w:val="24"/>
          <w:szCs w:val="24"/>
        </w:rPr>
        <w:t>etter</w:t>
      </w:r>
      <w:r>
        <w:rPr>
          <w:rFonts w:cstheme="minorHAnsi"/>
          <w:sz w:val="24"/>
          <w:szCs w:val="24"/>
        </w:rPr>
        <w:t xml:space="preserve"> to explain Free School Meals and the Pupil Equity Fund Award.</w:t>
      </w:r>
      <w:r w:rsidR="007D77B3">
        <w:rPr>
          <w:rFonts w:cstheme="minorHAnsi"/>
          <w:sz w:val="24"/>
          <w:szCs w:val="24"/>
        </w:rPr>
        <w:t xml:space="preserve">  The DHT advised a ‘Transition Pack’ </w:t>
      </w:r>
      <w:proofErr w:type="gramStart"/>
      <w:r w:rsidR="007D77B3">
        <w:rPr>
          <w:rFonts w:cstheme="minorHAnsi"/>
          <w:sz w:val="24"/>
          <w:szCs w:val="24"/>
        </w:rPr>
        <w:t>is already provided</w:t>
      </w:r>
      <w:proofErr w:type="gramEnd"/>
      <w:r w:rsidR="007D77B3">
        <w:rPr>
          <w:rFonts w:cstheme="minorHAnsi"/>
          <w:sz w:val="24"/>
          <w:szCs w:val="24"/>
        </w:rPr>
        <w:t xml:space="preserve"> for parents/carers to support their child starting school.  Information in relation to the Pupil Equity Fund/Free School Meals will be included. </w:t>
      </w:r>
    </w:p>
    <w:p w:rsidR="007D77B3" w:rsidRDefault="007D77B3" w:rsidP="00232966">
      <w:pPr>
        <w:pStyle w:val="ListParagraph"/>
        <w:spacing w:after="0"/>
        <w:rPr>
          <w:rFonts w:cstheme="minorHAnsi"/>
          <w:sz w:val="24"/>
          <w:szCs w:val="24"/>
        </w:rPr>
      </w:pPr>
    </w:p>
    <w:p w:rsidR="007D77B3" w:rsidRDefault="007D77B3" w:rsidP="00232966">
      <w:pPr>
        <w:pStyle w:val="ListParagraph"/>
        <w:spacing w:after="0"/>
        <w:rPr>
          <w:rFonts w:cstheme="minorHAnsi"/>
          <w:sz w:val="24"/>
          <w:szCs w:val="24"/>
        </w:rPr>
      </w:pPr>
      <w:r>
        <w:rPr>
          <w:rFonts w:cstheme="minorHAnsi"/>
          <w:sz w:val="24"/>
          <w:szCs w:val="24"/>
        </w:rPr>
        <w:t xml:space="preserve">At the induction event in June, ‘Latest and Best’ jotters </w:t>
      </w:r>
      <w:proofErr w:type="gramStart"/>
      <w:r>
        <w:rPr>
          <w:rFonts w:cstheme="minorHAnsi"/>
          <w:sz w:val="24"/>
          <w:szCs w:val="24"/>
        </w:rPr>
        <w:t>will also be shared</w:t>
      </w:r>
      <w:proofErr w:type="gramEnd"/>
      <w:r>
        <w:rPr>
          <w:rFonts w:cstheme="minorHAnsi"/>
          <w:sz w:val="24"/>
          <w:szCs w:val="24"/>
        </w:rPr>
        <w:t xml:space="preserve"> with parents/carers, allowing positive partnerships to be supported.  The SHANARRI web will be discussed and the information included </w:t>
      </w:r>
      <w:proofErr w:type="gramStart"/>
      <w:r>
        <w:rPr>
          <w:rFonts w:cstheme="minorHAnsi"/>
          <w:sz w:val="24"/>
          <w:szCs w:val="24"/>
        </w:rPr>
        <w:t>to enable</w:t>
      </w:r>
      <w:proofErr w:type="gramEnd"/>
      <w:r>
        <w:rPr>
          <w:rFonts w:cstheme="minorHAnsi"/>
          <w:sz w:val="24"/>
          <w:szCs w:val="24"/>
        </w:rPr>
        <w:t xml:space="preserve"> parents/carers to support the work of the school in raising attainment and achievement. </w:t>
      </w:r>
    </w:p>
    <w:p w:rsidR="0081260C" w:rsidRDefault="0081260C" w:rsidP="00232966">
      <w:pPr>
        <w:pStyle w:val="ListParagraph"/>
        <w:spacing w:after="0"/>
        <w:rPr>
          <w:rFonts w:cstheme="minorHAnsi"/>
          <w:sz w:val="24"/>
          <w:szCs w:val="24"/>
        </w:rPr>
      </w:pPr>
    </w:p>
    <w:p w:rsidR="0081260C" w:rsidRDefault="0081260C" w:rsidP="00232966">
      <w:pPr>
        <w:pStyle w:val="ListParagraph"/>
        <w:spacing w:after="0"/>
        <w:rPr>
          <w:rFonts w:cstheme="minorHAnsi"/>
          <w:sz w:val="24"/>
          <w:szCs w:val="24"/>
        </w:rPr>
      </w:pPr>
      <w:r>
        <w:rPr>
          <w:rFonts w:cstheme="minorHAnsi"/>
          <w:sz w:val="24"/>
          <w:szCs w:val="24"/>
        </w:rPr>
        <w:t xml:space="preserve">The recent Active Literacy </w:t>
      </w:r>
      <w:r w:rsidR="007D77B3">
        <w:rPr>
          <w:rFonts w:cstheme="minorHAnsi"/>
          <w:sz w:val="24"/>
          <w:szCs w:val="24"/>
        </w:rPr>
        <w:t xml:space="preserve">- </w:t>
      </w:r>
      <w:r>
        <w:rPr>
          <w:rFonts w:cstheme="minorHAnsi"/>
          <w:sz w:val="24"/>
          <w:szCs w:val="24"/>
        </w:rPr>
        <w:t xml:space="preserve">Early Level Curriculum Evening provided information/guidance to enable parents/carers to support their child with literacy. These Family Learning events </w:t>
      </w:r>
      <w:proofErr w:type="gramStart"/>
      <w:r>
        <w:rPr>
          <w:rFonts w:cstheme="minorHAnsi"/>
          <w:sz w:val="24"/>
          <w:szCs w:val="24"/>
        </w:rPr>
        <w:t>will be planned</w:t>
      </w:r>
      <w:proofErr w:type="gramEnd"/>
      <w:r>
        <w:rPr>
          <w:rFonts w:cstheme="minorHAnsi"/>
          <w:sz w:val="24"/>
          <w:szCs w:val="24"/>
        </w:rPr>
        <w:t xml:space="preserve"> into the school year from August 2020.  Another Active Literacy First Level event </w:t>
      </w:r>
      <w:proofErr w:type="gramStart"/>
      <w:r>
        <w:rPr>
          <w:rFonts w:cstheme="minorHAnsi"/>
          <w:sz w:val="24"/>
          <w:szCs w:val="24"/>
        </w:rPr>
        <w:t>is planned</w:t>
      </w:r>
      <w:proofErr w:type="gramEnd"/>
      <w:r>
        <w:rPr>
          <w:rFonts w:cstheme="minorHAnsi"/>
          <w:sz w:val="24"/>
          <w:szCs w:val="24"/>
        </w:rPr>
        <w:t xml:space="preserve"> for March and a Second Level Active Literacy event will be offered prior to June</w:t>
      </w:r>
      <w:r w:rsidR="007D77B3">
        <w:rPr>
          <w:rFonts w:cstheme="minorHAnsi"/>
          <w:sz w:val="24"/>
          <w:szCs w:val="24"/>
        </w:rPr>
        <w:t xml:space="preserve"> if this is of interest to parents/carers</w:t>
      </w:r>
      <w:r>
        <w:rPr>
          <w:rFonts w:cstheme="minorHAnsi"/>
          <w:sz w:val="24"/>
          <w:szCs w:val="24"/>
        </w:rPr>
        <w:t>.</w:t>
      </w:r>
      <w:r w:rsidR="007D77B3">
        <w:rPr>
          <w:rFonts w:cstheme="minorHAnsi"/>
          <w:sz w:val="24"/>
          <w:szCs w:val="24"/>
        </w:rPr>
        <w:t xml:space="preserve">  It </w:t>
      </w:r>
      <w:proofErr w:type="gramStart"/>
      <w:r w:rsidR="007D77B3">
        <w:rPr>
          <w:rFonts w:cstheme="minorHAnsi"/>
          <w:sz w:val="24"/>
          <w:szCs w:val="24"/>
        </w:rPr>
        <w:t>is hoped</w:t>
      </w:r>
      <w:proofErr w:type="gramEnd"/>
      <w:r w:rsidR="007D77B3">
        <w:rPr>
          <w:rFonts w:cstheme="minorHAnsi"/>
          <w:sz w:val="24"/>
          <w:szCs w:val="24"/>
        </w:rPr>
        <w:t xml:space="preserve"> that when more families know about the events, the attendance levels will rise. </w:t>
      </w:r>
      <w:r>
        <w:rPr>
          <w:rFonts w:cstheme="minorHAnsi"/>
          <w:sz w:val="24"/>
          <w:szCs w:val="24"/>
        </w:rPr>
        <w:t xml:space="preserve">  </w:t>
      </w:r>
    </w:p>
    <w:p w:rsidR="0081260C" w:rsidRDefault="0081260C" w:rsidP="00232966">
      <w:pPr>
        <w:pStyle w:val="ListParagraph"/>
        <w:spacing w:after="0"/>
        <w:rPr>
          <w:rFonts w:cstheme="minorHAnsi"/>
          <w:sz w:val="24"/>
          <w:szCs w:val="24"/>
        </w:rPr>
      </w:pPr>
    </w:p>
    <w:p w:rsidR="00232966" w:rsidRDefault="00D751D8" w:rsidP="00232966">
      <w:pPr>
        <w:pStyle w:val="ListParagraph"/>
        <w:spacing w:after="0"/>
        <w:rPr>
          <w:rFonts w:cstheme="minorHAnsi"/>
          <w:sz w:val="24"/>
          <w:szCs w:val="24"/>
        </w:rPr>
      </w:pPr>
      <w:r>
        <w:rPr>
          <w:rFonts w:cstheme="minorHAnsi"/>
          <w:sz w:val="24"/>
          <w:szCs w:val="24"/>
        </w:rPr>
        <w:t xml:space="preserve">School Handbook – Parent Council issued with a copy, feedback required. </w:t>
      </w:r>
    </w:p>
    <w:p w:rsidR="007D77B3" w:rsidRDefault="007D77B3" w:rsidP="00232966">
      <w:pPr>
        <w:pStyle w:val="ListParagraph"/>
        <w:spacing w:after="0"/>
        <w:rPr>
          <w:rFonts w:cstheme="minorHAnsi"/>
          <w:sz w:val="24"/>
          <w:szCs w:val="24"/>
        </w:rPr>
      </w:pPr>
    </w:p>
    <w:p w:rsidR="007D77B3" w:rsidRDefault="007D77B3" w:rsidP="00232966">
      <w:pPr>
        <w:pStyle w:val="ListParagraph"/>
        <w:spacing w:after="0"/>
        <w:rPr>
          <w:rFonts w:cstheme="minorHAnsi"/>
          <w:sz w:val="24"/>
          <w:szCs w:val="24"/>
        </w:rPr>
      </w:pPr>
    </w:p>
    <w:p w:rsidR="007D77B3" w:rsidRDefault="007D77B3" w:rsidP="00232966">
      <w:pPr>
        <w:pStyle w:val="ListParagraph"/>
        <w:spacing w:after="0"/>
        <w:rPr>
          <w:rFonts w:cstheme="minorHAnsi"/>
          <w:sz w:val="24"/>
          <w:szCs w:val="24"/>
        </w:rPr>
      </w:pPr>
    </w:p>
    <w:p w:rsidR="007D77B3" w:rsidRDefault="007D77B3" w:rsidP="00232966">
      <w:pPr>
        <w:pStyle w:val="ListParagraph"/>
        <w:spacing w:after="0"/>
        <w:rPr>
          <w:rFonts w:cstheme="minorHAnsi"/>
          <w:sz w:val="24"/>
          <w:szCs w:val="24"/>
        </w:rPr>
      </w:pPr>
    </w:p>
    <w:p w:rsidR="00D751D8" w:rsidRDefault="00D751D8" w:rsidP="00232966">
      <w:pPr>
        <w:pStyle w:val="ListParagraph"/>
        <w:spacing w:after="0"/>
        <w:rPr>
          <w:rFonts w:cstheme="minorHAnsi"/>
          <w:sz w:val="24"/>
          <w:szCs w:val="24"/>
        </w:rPr>
      </w:pPr>
    </w:p>
    <w:p w:rsidR="00232966" w:rsidRPr="004A01C8" w:rsidRDefault="00232966" w:rsidP="00232966">
      <w:pPr>
        <w:pStyle w:val="ListParagraph"/>
        <w:numPr>
          <w:ilvl w:val="0"/>
          <w:numId w:val="7"/>
        </w:numPr>
        <w:spacing w:after="0"/>
        <w:rPr>
          <w:rFonts w:cstheme="minorHAnsi"/>
          <w:b/>
          <w:sz w:val="24"/>
          <w:szCs w:val="24"/>
          <w:u w:val="single"/>
        </w:rPr>
      </w:pPr>
      <w:r w:rsidRPr="004A01C8">
        <w:rPr>
          <w:rFonts w:cstheme="minorHAnsi"/>
          <w:b/>
          <w:sz w:val="24"/>
          <w:szCs w:val="24"/>
          <w:u w:val="single"/>
        </w:rPr>
        <w:lastRenderedPageBreak/>
        <w:t>Results from ‘Cost of the School Year’ survey</w:t>
      </w:r>
    </w:p>
    <w:p w:rsidR="00232966" w:rsidRDefault="00B94AF2" w:rsidP="00232966">
      <w:pPr>
        <w:pStyle w:val="ListParagraph"/>
        <w:spacing w:after="0"/>
        <w:rPr>
          <w:rFonts w:cstheme="minorHAnsi"/>
          <w:sz w:val="24"/>
          <w:szCs w:val="24"/>
        </w:rPr>
      </w:pPr>
      <w:r>
        <w:rPr>
          <w:rFonts w:cstheme="minorHAnsi"/>
          <w:sz w:val="24"/>
          <w:szCs w:val="24"/>
        </w:rPr>
        <w:t>The majority of parents/carers were happy with the events/activities offered throughout the school year.  Only one a</w:t>
      </w:r>
      <w:r w:rsidR="00D751D8">
        <w:rPr>
          <w:rFonts w:cstheme="minorHAnsi"/>
          <w:sz w:val="24"/>
          <w:szCs w:val="24"/>
        </w:rPr>
        <w:t xml:space="preserve">uthor visit only take place in the </w:t>
      </w:r>
      <w:r>
        <w:rPr>
          <w:rFonts w:cstheme="minorHAnsi"/>
          <w:sz w:val="24"/>
          <w:szCs w:val="24"/>
        </w:rPr>
        <w:t xml:space="preserve">session to reduce the pressure put on parents/carers – cost of books.  </w:t>
      </w:r>
    </w:p>
    <w:p w:rsidR="004A01C8" w:rsidRDefault="004A01C8" w:rsidP="00232966">
      <w:pPr>
        <w:pStyle w:val="ListParagraph"/>
        <w:spacing w:after="0"/>
        <w:rPr>
          <w:rFonts w:cstheme="minorHAnsi"/>
          <w:sz w:val="24"/>
          <w:szCs w:val="24"/>
        </w:rPr>
      </w:pPr>
    </w:p>
    <w:p w:rsidR="006B5EBD" w:rsidRPr="007D77B3" w:rsidRDefault="004A01C8" w:rsidP="007D77B3">
      <w:pPr>
        <w:pStyle w:val="ListParagraph"/>
        <w:spacing w:after="0"/>
        <w:rPr>
          <w:rFonts w:cstheme="minorHAnsi"/>
          <w:sz w:val="24"/>
          <w:szCs w:val="24"/>
        </w:rPr>
      </w:pPr>
      <w:r>
        <w:rPr>
          <w:rFonts w:cstheme="minorHAnsi"/>
          <w:sz w:val="24"/>
          <w:szCs w:val="24"/>
        </w:rPr>
        <w:t>The school will continue to support families with children in receipt of Free School Meals with the help of the PTA.  To qualify, children in receipt of Free School Meals would still be entitled to them if the Government wit</w:t>
      </w:r>
      <w:r w:rsidR="007D77B3">
        <w:rPr>
          <w:rFonts w:cstheme="minorHAnsi"/>
          <w:sz w:val="24"/>
          <w:szCs w:val="24"/>
        </w:rPr>
        <w:t>hdrew funding for P1-3 pupils/when pupils are presently in Primary 4-7.</w:t>
      </w:r>
    </w:p>
    <w:p w:rsidR="006B5EBD" w:rsidRDefault="006B5EBD" w:rsidP="00232966">
      <w:pPr>
        <w:pStyle w:val="ListParagraph"/>
        <w:spacing w:after="0"/>
        <w:rPr>
          <w:rFonts w:cstheme="minorHAnsi"/>
          <w:sz w:val="24"/>
          <w:szCs w:val="24"/>
        </w:rPr>
      </w:pPr>
    </w:p>
    <w:p w:rsidR="00232966" w:rsidRPr="004A01C8" w:rsidRDefault="00232966" w:rsidP="00232966">
      <w:pPr>
        <w:pStyle w:val="ListParagraph"/>
        <w:numPr>
          <w:ilvl w:val="0"/>
          <w:numId w:val="7"/>
        </w:numPr>
        <w:spacing w:after="0"/>
        <w:rPr>
          <w:rFonts w:cstheme="minorHAnsi"/>
          <w:b/>
          <w:sz w:val="24"/>
          <w:szCs w:val="24"/>
          <w:u w:val="single"/>
        </w:rPr>
      </w:pPr>
      <w:r w:rsidRPr="004A01C8">
        <w:rPr>
          <w:rFonts w:cstheme="minorHAnsi"/>
          <w:b/>
          <w:sz w:val="24"/>
          <w:szCs w:val="24"/>
          <w:u w:val="single"/>
        </w:rPr>
        <w:t>World of Work Week – 30</w:t>
      </w:r>
      <w:r w:rsidRPr="004A01C8">
        <w:rPr>
          <w:rFonts w:cstheme="minorHAnsi"/>
          <w:b/>
          <w:sz w:val="24"/>
          <w:szCs w:val="24"/>
          <w:u w:val="single"/>
          <w:vertAlign w:val="superscript"/>
        </w:rPr>
        <w:t>th</w:t>
      </w:r>
      <w:r w:rsidRPr="004A01C8">
        <w:rPr>
          <w:rFonts w:cstheme="minorHAnsi"/>
          <w:b/>
          <w:sz w:val="24"/>
          <w:szCs w:val="24"/>
          <w:u w:val="single"/>
        </w:rPr>
        <w:t xml:space="preserve"> March</w:t>
      </w:r>
    </w:p>
    <w:p w:rsidR="00232966" w:rsidRDefault="001320AB" w:rsidP="00232966">
      <w:pPr>
        <w:pStyle w:val="ListParagraph"/>
        <w:spacing w:after="0"/>
        <w:rPr>
          <w:rFonts w:cstheme="minorHAnsi"/>
          <w:sz w:val="24"/>
          <w:szCs w:val="24"/>
        </w:rPr>
      </w:pPr>
      <w:r>
        <w:rPr>
          <w:rFonts w:cstheme="minorHAnsi"/>
          <w:sz w:val="24"/>
          <w:szCs w:val="24"/>
        </w:rPr>
        <w:t xml:space="preserve">Miss Paterson and Mrs Duff have issued letters to enlist the support of parents/carers to be part of World of Work Week. </w:t>
      </w:r>
    </w:p>
    <w:p w:rsidR="00E63B07" w:rsidRDefault="00E63B07" w:rsidP="00232966">
      <w:pPr>
        <w:pStyle w:val="ListParagraph"/>
        <w:spacing w:after="0"/>
        <w:rPr>
          <w:rFonts w:cstheme="minorHAnsi"/>
          <w:sz w:val="24"/>
          <w:szCs w:val="24"/>
        </w:rPr>
      </w:pPr>
    </w:p>
    <w:p w:rsidR="006B5EBD" w:rsidRPr="006B5EBD" w:rsidRDefault="00E63B07" w:rsidP="006B5EBD">
      <w:pPr>
        <w:pStyle w:val="ListParagraph"/>
        <w:spacing w:after="0"/>
        <w:rPr>
          <w:rFonts w:cstheme="minorHAnsi"/>
          <w:sz w:val="24"/>
          <w:szCs w:val="24"/>
        </w:rPr>
      </w:pPr>
      <w:proofErr w:type="spellStart"/>
      <w:r>
        <w:rPr>
          <w:rFonts w:cstheme="minorHAnsi"/>
          <w:sz w:val="24"/>
          <w:szCs w:val="24"/>
        </w:rPr>
        <w:t>Balmalloch</w:t>
      </w:r>
      <w:proofErr w:type="spellEnd"/>
      <w:r>
        <w:rPr>
          <w:rFonts w:cstheme="minorHAnsi"/>
          <w:sz w:val="24"/>
          <w:szCs w:val="24"/>
        </w:rPr>
        <w:t xml:space="preserve"> P.S. is beginning work with Skills Development Scotland – Stephen Mann – to take forward the school improvement priority – Developing the Young Workforce. </w:t>
      </w:r>
    </w:p>
    <w:p w:rsidR="006B5EBD" w:rsidRDefault="006B5EBD" w:rsidP="00232966">
      <w:pPr>
        <w:pStyle w:val="ListParagraph"/>
        <w:spacing w:after="0"/>
        <w:rPr>
          <w:rFonts w:cstheme="minorHAnsi"/>
          <w:sz w:val="24"/>
          <w:szCs w:val="24"/>
        </w:rPr>
      </w:pPr>
    </w:p>
    <w:p w:rsidR="006B5EBD" w:rsidRDefault="006B5EBD" w:rsidP="006B5EBD">
      <w:pPr>
        <w:pStyle w:val="ListParagraph"/>
        <w:numPr>
          <w:ilvl w:val="0"/>
          <w:numId w:val="7"/>
        </w:numPr>
        <w:spacing w:after="0"/>
        <w:rPr>
          <w:rFonts w:cstheme="minorHAnsi"/>
          <w:sz w:val="24"/>
          <w:szCs w:val="24"/>
        </w:rPr>
      </w:pPr>
      <w:r w:rsidRPr="005A5ECE">
        <w:rPr>
          <w:rFonts w:cstheme="minorHAnsi"/>
          <w:b/>
          <w:sz w:val="24"/>
          <w:szCs w:val="24"/>
        </w:rPr>
        <w:t>R</w:t>
      </w:r>
      <w:r w:rsidRPr="007D77B3">
        <w:rPr>
          <w:rFonts w:cstheme="minorHAnsi"/>
          <w:b/>
          <w:sz w:val="24"/>
          <w:szCs w:val="24"/>
          <w:u w:val="single"/>
        </w:rPr>
        <w:t>eport Cards</w:t>
      </w:r>
      <w:r w:rsidRPr="007D77B3">
        <w:rPr>
          <w:rFonts w:cstheme="minorHAnsi"/>
          <w:sz w:val="24"/>
          <w:szCs w:val="24"/>
          <w:u w:val="single"/>
        </w:rPr>
        <w:t xml:space="preserve"> </w:t>
      </w:r>
      <w:r w:rsidRPr="007D77B3">
        <w:rPr>
          <w:rFonts w:cstheme="minorHAnsi"/>
          <w:b/>
          <w:sz w:val="24"/>
          <w:szCs w:val="24"/>
          <w:u w:val="single"/>
        </w:rPr>
        <w:t>–V- Latest and Best Jotter/Class Newsletters/Twitter</w:t>
      </w:r>
    </w:p>
    <w:p w:rsidR="006B5EBD" w:rsidRPr="008561DB" w:rsidRDefault="006B5EBD" w:rsidP="006B5EBD">
      <w:pPr>
        <w:pStyle w:val="ListParagraph"/>
        <w:spacing w:after="0"/>
        <w:rPr>
          <w:rFonts w:cstheme="minorHAnsi"/>
          <w:sz w:val="24"/>
          <w:szCs w:val="24"/>
        </w:rPr>
      </w:pPr>
      <w:r>
        <w:rPr>
          <w:rFonts w:cstheme="minorHAnsi"/>
          <w:sz w:val="24"/>
          <w:szCs w:val="24"/>
        </w:rPr>
        <w:t>Workload/Consistency across stages</w:t>
      </w:r>
    </w:p>
    <w:p w:rsidR="006B5EBD" w:rsidRDefault="006B5EBD" w:rsidP="006B5EBD">
      <w:pPr>
        <w:spacing w:after="0"/>
        <w:rPr>
          <w:b/>
          <w:sz w:val="24"/>
          <w:szCs w:val="24"/>
        </w:rPr>
      </w:pPr>
    </w:p>
    <w:p w:rsidR="006B5EBD" w:rsidRPr="00B91458" w:rsidRDefault="006B5EBD" w:rsidP="006B5EBD">
      <w:pPr>
        <w:ind w:firstLine="720"/>
        <w:rPr>
          <w:b/>
          <w:sz w:val="24"/>
          <w:szCs w:val="24"/>
        </w:rPr>
      </w:pPr>
      <w:r>
        <w:rPr>
          <w:b/>
          <w:sz w:val="24"/>
          <w:szCs w:val="24"/>
        </w:rPr>
        <w:t>The Open Agreement - 144</w:t>
      </w:r>
      <w:r w:rsidRPr="00C4075A">
        <w:rPr>
          <w:b/>
          <w:sz w:val="24"/>
          <w:szCs w:val="24"/>
        </w:rPr>
        <w:t xml:space="preserve"> hrs</w:t>
      </w:r>
      <w:r>
        <w:rPr>
          <w:b/>
          <w:sz w:val="24"/>
          <w:szCs w:val="24"/>
        </w:rPr>
        <w:t xml:space="preserve">  </w:t>
      </w:r>
    </w:p>
    <w:p w:rsidR="006B5EBD" w:rsidRPr="00B91458" w:rsidRDefault="006B5EBD" w:rsidP="006B5EBD">
      <w:pPr>
        <w:spacing w:after="0"/>
        <w:ind w:firstLine="720"/>
        <w:rPr>
          <w:sz w:val="24"/>
          <w:szCs w:val="24"/>
        </w:rPr>
      </w:pPr>
      <w:r>
        <w:rPr>
          <w:sz w:val="24"/>
          <w:szCs w:val="24"/>
        </w:rPr>
        <w:t>This may include</w:t>
      </w:r>
      <w:r w:rsidR="00B31732">
        <w:rPr>
          <w:sz w:val="24"/>
          <w:szCs w:val="24"/>
        </w:rPr>
        <w:t>:</w:t>
      </w:r>
    </w:p>
    <w:p w:rsidR="006B5EBD" w:rsidRPr="009F188F" w:rsidRDefault="006B5EBD" w:rsidP="006B5EBD">
      <w:pPr>
        <w:numPr>
          <w:ilvl w:val="0"/>
          <w:numId w:val="20"/>
        </w:numPr>
        <w:spacing w:after="0" w:line="276" w:lineRule="auto"/>
        <w:contextualSpacing/>
        <w:rPr>
          <w:b/>
          <w:sz w:val="24"/>
          <w:szCs w:val="24"/>
        </w:rPr>
      </w:pPr>
      <w:r>
        <w:rPr>
          <w:sz w:val="24"/>
          <w:szCs w:val="24"/>
        </w:rPr>
        <w:t>Additional Preparation, Correction and Assessment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 </w:t>
      </w:r>
    </w:p>
    <w:p w:rsidR="006B5EBD" w:rsidRDefault="006B5EBD" w:rsidP="006B5EBD">
      <w:pPr>
        <w:numPr>
          <w:ilvl w:val="0"/>
          <w:numId w:val="20"/>
        </w:numPr>
        <w:spacing w:after="0" w:line="276" w:lineRule="auto"/>
        <w:contextualSpacing/>
        <w:rPr>
          <w:sz w:val="24"/>
          <w:szCs w:val="24"/>
        </w:rPr>
      </w:pPr>
      <w:r>
        <w:rPr>
          <w:sz w:val="24"/>
          <w:szCs w:val="24"/>
        </w:rPr>
        <w:t xml:space="preserve">Formal Assessments </w:t>
      </w:r>
    </w:p>
    <w:p w:rsidR="006B5EBD" w:rsidRDefault="006B5EBD" w:rsidP="006B5EBD">
      <w:pPr>
        <w:numPr>
          <w:ilvl w:val="0"/>
          <w:numId w:val="20"/>
        </w:numPr>
        <w:spacing w:after="0" w:line="276" w:lineRule="auto"/>
        <w:contextualSpacing/>
        <w:rPr>
          <w:sz w:val="24"/>
          <w:szCs w:val="24"/>
        </w:rPr>
      </w:pPr>
      <w:r>
        <w:rPr>
          <w:sz w:val="24"/>
          <w:szCs w:val="24"/>
        </w:rPr>
        <w:t xml:space="preserve">Preparation of Reports and Other Records (including </w:t>
      </w:r>
      <w:proofErr w:type="spellStart"/>
      <w:r>
        <w:rPr>
          <w:sz w:val="24"/>
          <w:szCs w:val="24"/>
        </w:rPr>
        <w:t>GIRFme</w:t>
      </w:r>
      <w:proofErr w:type="spellEnd"/>
      <w:r>
        <w:rPr>
          <w:sz w:val="24"/>
          <w:szCs w:val="24"/>
        </w:rPr>
        <w:t xml:space="preserve"> Plans/What I Think Tool/SAA)</w:t>
      </w:r>
    </w:p>
    <w:p w:rsidR="006B5EBD" w:rsidRDefault="006B5EBD" w:rsidP="006B5EBD">
      <w:pPr>
        <w:numPr>
          <w:ilvl w:val="0"/>
          <w:numId w:val="20"/>
        </w:numPr>
        <w:spacing w:after="0" w:line="276" w:lineRule="auto"/>
        <w:contextualSpacing/>
        <w:rPr>
          <w:sz w:val="24"/>
          <w:szCs w:val="24"/>
        </w:rPr>
      </w:pPr>
      <w:r>
        <w:rPr>
          <w:sz w:val="24"/>
          <w:szCs w:val="24"/>
        </w:rPr>
        <w:t>Curriculum Development</w:t>
      </w:r>
    </w:p>
    <w:p w:rsidR="006B5EBD" w:rsidRPr="009D4CC3" w:rsidRDefault="006B5EBD" w:rsidP="006B5EBD">
      <w:pPr>
        <w:numPr>
          <w:ilvl w:val="0"/>
          <w:numId w:val="20"/>
        </w:numPr>
        <w:spacing w:after="0" w:line="276" w:lineRule="auto"/>
        <w:contextualSpacing/>
        <w:rPr>
          <w:sz w:val="24"/>
          <w:szCs w:val="24"/>
        </w:rPr>
      </w:pPr>
      <w:r>
        <w:rPr>
          <w:sz w:val="24"/>
          <w:szCs w:val="24"/>
        </w:rPr>
        <w:t>Forward Planning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B5EBD" w:rsidRPr="009D4CC3" w:rsidRDefault="006B5EBD" w:rsidP="006B5EBD">
      <w:pPr>
        <w:numPr>
          <w:ilvl w:val="0"/>
          <w:numId w:val="20"/>
        </w:numPr>
        <w:spacing w:after="200" w:line="276" w:lineRule="auto"/>
        <w:contextualSpacing/>
        <w:rPr>
          <w:b/>
          <w:sz w:val="24"/>
          <w:szCs w:val="24"/>
        </w:rPr>
      </w:pPr>
      <w:r w:rsidRPr="007D26C6">
        <w:rPr>
          <w:sz w:val="24"/>
          <w:szCs w:val="24"/>
        </w:rPr>
        <w:t xml:space="preserve">Professional Dialogue </w:t>
      </w:r>
      <w:r w:rsidR="00B31732">
        <w:rPr>
          <w:sz w:val="24"/>
          <w:szCs w:val="24"/>
        </w:rPr>
        <w:t>–</w:t>
      </w:r>
      <w:r w:rsidRPr="007D26C6">
        <w:rPr>
          <w:sz w:val="24"/>
          <w:szCs w:val="24"/>
        </w:rPr>
        <w:t xml:space="preserve"> </w:t>
      </w:r>
      <w:r w:rsidR="00B31732">
        <w:rPr>
          <w:sz w:val="24"/>
          <w:szCs w:val="24"/>
        </w:rPr>
        <w:t xml:space="preserve">Assessment &amp; </w:t>
      </w:r>
      <w:r w:rsidRPr="007D26C6">
        <w:rPr>
          <w:sz w:val="24"/>
          <w:szCs w:val="24"/>
        </w:rPr>
        <w:t>Moderation/Achievement of a Level</w:t>
      </w:r>
      <w:r>
        <w:rPr>
          <w:b/>
          <w:sz w:val="24"/>
          <w:szCs w:val="24"/>
        </w:rPr>
        <w:tab/>
      </w:r>
      <w:r>
        <w:rPr>
          <w:b/>
          <w:sz w:val="24"/>
          <w:szCs w:val="24"/>
        </w:rPr>
        <w:tab/>
      </w:r>
      <w:r>
        <w:rPr>
          <w:b/>
          <w:sz w:val="24"/>
          <w:szCs w:val="24"/>
        </w:rPr>
        <w:tab/>
        <w:t xml:space="preserve">   </w:t>
      </w:r>
      <w:r w:rsidR="00B31732">
        <w:rPr>
          <w:sz w:val="24"/>
          <w:szCs w:val="24"/>
        </w:rPr>
        <w:tab/>
      </w:r>
    </w:p>
    <w:p w:rsidR="006B5EBD" w:rsidRDefault="006B5EBD" w:rsidP="006B5EBD">
      <w:pPr>
        <w:numPr>
          <w:ilvl w:val="0"/>
          <w:numId w:val="20"/>
        </w:numPr>
        <w:spacing w:after="0" w:line="276" w:lineRule="auto"/>
        <w:contextualSpacing/>
        <w:rPr>
          <w:sz w:val="24"/>
          <w:szCs w:val="24"/>
        </w:rPr>
      </w:pPr>
      <w:r w:rsidRPr="00B91458">
        <w:rPr>
          <w:sz w:val="24"/>
          <w:szCs w:val="24"/>
        </w:rPr>
        <w:t xml:space="preserve">Pass on Information </w:t>
      </w:r>
      <w:r>
        <w:rPr>
          <w:sz w:val="24"/>
          <w:szCs w:val="24"/>
        </w:rPr>
        <w:t>(Dialogue with Colleagues/External Agencies)</w:t>
      </w:r>
      <w:r>
        <w:rPr>
          <w:sz w:val="24"/>
          <w:szCs w:val="24"/>
        </w:rPr>
        <w:tab/>
      </w:r>
    </w:p>
    <w:p w:rsidR="006B5EBD" w:rsidRDefault="006B5EBD" w:rsidP="006B5EBD">
      <w:pPr>
        <w:pStyle w:val="ListParagraph"/>
        <w:spacing w:after="0"/>
        <w:rPr>
          <w:sz w:val="24"/>
          <w:szCs w:val="24"/>
        </w:rPr>
      </w:pPr>
    </w:p>
    <w:p w:rsidR="006B5EBD" w:rsidRPr="006B5EBD" w:rsidRDefault="006B5EBD" w:rsidP="006B5EBD">
      <w:pPr>
        <w:pStyle w:val="font7"/>
        <w:numPr>
          <w:ilvl w:val="0"/>
          <w:numId w:val="7"/>
        </w:numPr>
        <w:spacing w:before="0" w:beforeAutospacing="0" w:after="300" w:afterAutospacing="0"/>
        <w:rPr>
          <w:rFonts w:ascii="Comic Sans MS" w:hAnsi="Comic Sans MS" w:cs="Arial"/>
          <w:color w:val="000000"/>
        </w:rPr>
      </w:pPr>
      <w:r w:rsidRPr="006B5EBD">
        <w:rPr>
          <w:rFonts w:asciiTheme="minorHAnsi" w:hAnsiTheme="minorHAnsi" w:cstheme="minorHAnsi"/>
          <w:b/>
          <w:color w:val="000000"/>
          <w:u w:val="single"/>
        </w:rPr>
        <w:t xml:space="preserve">Digital Leaders – Digital </w:t>
      </w:r>
      <w:proofErr w:type="spellStart"/>
      <w:r w:rsidRPr="006B5EBD">
        <w:rPr>
          <w:rFonts w:asciiTheme="minorHAnsi" w:hAnsiTheme="minorHAnsi" w:cstheme="minorHAnsi"/>
          <w:b/>
          <w:color w:val="000000"/>
          <w:u w:val="single"/>
        </w:rPr>
        <w:t>Xtra</w:t>
      </w:r>
      <w:proofErr w:type="spellEnd"/>
      <w:r w:rsidRPr="006B5EBD">
        <w:rPr>
          <w:rFonts w:asciiTheme="minorHAnsi" w:hAnsiTheme="minorHAnsi" w:cstheme="minorHAnsi"/>
          <w:b/>
          <w:color w:val="000000"/>
          <w:u w:val="single"/>
        </w:rPr>
        <w:t xml:space="preserve"> Funding</w:t>
      </w:r>
    </w:p>
    <w:p w:rsidR="006B5EBD" w:rsidRDefault="006B5EBD" w:rsidP="006B5EBD">
      <w:pPr>
        <w:pStyle w:val="font7"/>
        <w:spacing w:before="0" w:beforeAutospacing="0" w:after="300" w:afterAutospacing="0"/>
        <w:ind w:left="720"/>
        <w:rPr>
          <w:rFonts w:asciiTheme="minorHAnsi" w:hAnsiTheme="minorHAnsi" w:cstheme="minorHAnsi"/>
          <w:color w:val="000000"/>
        </w:rPr>
      </w:pPr>
      <w:r w:rsidRPr="00C3534A">
        <w:rPr>
          <w:rFonts w:asciiTheme="minorHAnsi" w:hAnsiTheme="minorHAnsi" w:cstheme="minorHAnsi"/>
          <w:color w:val="000000"/>
        </w:rPr>
        <w:t>Fol</w:t>
      </w:r>
      <w:r>
        <w:rPr>
          <w:rFonts w:asciiTheme="minorHAnsi" w:hAnsiTheme="minorHAnsi" w:cstheme="minorHAnsi"/>
          <w:color w:val="000000"/>
        </w:rPr>
        <w:t>lowing a successful application,</w:t>
      </w:r>
      <w:r w:rsidRPr="00C3534A">
        <w:rPr>
          <w:rFonts w:asciiTheme="minorHAnsi" w:hAnsiTheme="minorHAnsi" w:cstheme="minorHAnsi"/>
          <w:color w:val="000000"/>
        </w:rPr>
        <w:t xml:space="preserve"> </w:t>
      </w:r>
      <w:r>
        <w:rPr>
          <w:rFonts w:asciiTheme="minorHAnsi" w:hAnsiTheme="minorHAnsi" w:cstheme="minorHAnsi"/>
          <w:color w:val="000000"/>
        </w:rPr>
        <w:t xml:space="preserve">an award of £5000 </w:t>
      </w:r>
      <w:proofErr w:type="gramStart"/>
      <w:r>
        <w:rPr>
          <w:rFonts w:asciiTheme="minorHAnsi" w:hAnsiTheme="minorHAnsi" w:cstheme="minorHAnsi"/>
          <w:color w:val="000000"/>
        </w:rPr>
        <w:t>has been allocated</w:t>
      </w:r>
      <w:proofErr w:type="gramEnd"/>
      <w:r>
        <w:rPr>
          <w:rFonts w:asciiTheme="minorHAnsi" w:hAnsiTheme="minorHAnsi" w:cstheme="minorHAnsi"/>
          <w:color w:val="000000"/>
        </w:rPr>
        <w:t xml:space="preserve"> to </w:t>
      </w:r>
      <w:proofErr w:type="spellStart"/>
      <w:r>
        <w:rPr>
          <w:rFonts w:asciiTheme="minorHAnsi" w:hAnsiTheme="minorHAnsi" w:cstheme="minorHAnsi"/>
          <w:color w:val="000000"/>
        </w:rPr>
        <w:t>Balmalloch</w:t>
      </w:r>
      <w:proofErr w:type="spellEnd"/>
      <w:r>
        <w:rPr>
          <w:rFonts w:asciiTheme="minorHAnsi" w:hAnsiTheme="minorHAnsi" w:cstheme="minorHAnsi"/>
          <w:color w:val="000000"/>
        </w:rPr>
        <w:t xml:space="preserve"> Primary School.  There are clear stipulations in relation to what the funding </w:t>
      </w:r>
      <w:proofErr w:type="gramStart"/>
      <w:r>
        <w:rPr>
          <w:rFonts w:asciiTheme="minorHAnsi" w:hAnsiTheme="minorHAnsi" w:cstheme="minorHAnsi"/>
          <w:color w:val="000000"/>
        </w:rPr>
        <w:t>can be used</w:t>
      </w:r>
      <w:proofErr w:type="gramEnd"/>
      <w:r>
        <w:rPr>
          <w:rFonts w:asciiTheme="minorHAnsi" w:hAnsiTheme="minorHAnsi" w:cstheme="minorHAnsi"/>
          <w:color w:val="000000"/>
        </w:rPr>
        <w:t xml:space="preserve"> for but it will support the purchase of new technology for our children.  </w:t>
      </w:r>
      <w:r w:rsidRPr="00C3534A">
        <w:rPr>
          <w:rFonts w:asciiTheme="minorHAnsi" w:hAnsiTheme="minorHAnsi" w:cstheme="minorHAnsi"/>
          <w:color w:val="000000"/>
        </w:rPr>
        <w:t xml:space="preserve">The first amount of £3000 </w:t>
      </w:r>
      <w:proofErr w:type="gramStart"/>
      <w:r w:rsidRPr="00C3534A">
        <w:rPr>
          <w:rFonts w:asciiTheme="minorHAnsi" w:hAnsiTheme="minorHAnsi" w:cstheme="minorHAnsi"/>
          <w:color w:val="000000"/>
        </w:rPr>
        <w:t>has been</w:t>
      </w:r>
      <w:r>
        <w:rPr>
          <w:rFonts w:asciiTheme="minorHAnsi" w:hAnsiTheme="minorHAnsi" w:cstheme="minorHAnsi"/>
          <w:color w:val="000000"/>
        </w:rPr>
        <w:t xml:space="preserve"> paid</w:t>
      </w:r>
      <w:proofErr w:type="gramEnd"/>
      <w:r>
        <w:rPr>
          <w:rFonts w:asciiTheme="minorHAnsi" w:hAnsiTheme="minorHAnsi" w:cstheme="minorHAnsi"/>
          <w:color w:val="000000"/>
        </w:rPr>
        <w:t xml:space="preserve">, with the remainder of the money to be paid in June, on completion of the </w:t>
      </w:r>
      <w:r w:rsidRPr="00C3534A">
        <w:rPr>
          <w:rFonts w:asciiTheme="minorHAnsi" w:hAnsiTheme="minorHAnsi" w:cstheme="minorHAnsi"/>
          <w:color w:val="000000"/>
        </w:rPr>
        <w:t xml:space="preserve">agreed timetable, targets and evaluation with Digital </w:t>
      </w:r>
      <w:proofErr w:type="spellStart"/>
      <w:r w:rsidRPr="00C3534A">
        <w:rPr>
          <w:rFonts w:asciiTheme="minorHAnsi" w:hAnsiTheme="minorHAnsi" w:cstheme="minorHAnsi"/>
          <w:color w:val="000000"/>
        </w:rPr>
        <w:t>Xtra</w:t>
      </w:r>
      <w:proofErr w:type="spellEnd"/>
      <w:r w:rsidRPr="00C3534A">
        <w:rPr>
          <w:rFonts w:asciiTheme="minorHAnsi" w:hAnsiTheme="minorHAnsi" w:cstheme="minorHAnsi"/>
          <w:color w:val="000000"/>
        </w:rPr>
        <w:t xml:space="preserve">. </w:t>
      </w:r>
      <w:r>
        <w:rPr>
          <w:rFonts w:asciiTheme="minorHAnsi" w:hAnsiTheme="minorHAnsi" w:cstheme="minorHAnsi"/>
          <w:color w:val="000000"/>
        </w:rPr>
        <w:t xml:space="preserve">Mr Paterson is in the process of ordering a range of equipment: </w:t>
      </w:r>
    </w:p>
    <w:p w:rsidR="006B5EBD" w:rsidRPr="00C3534A" w:rsidRDefault="006B5EBD" w:rsidP="006B5EBD">
      <w:pPr>
        <w:pStyle w:val="font7"/>
        <w:numPr>
          <w:ilvl w:val="0"/>
          <w:numId w:val="21"/>
        </w:numPr>
        <w:spacing w:before="0" w:beforeAutospacing="0" w:after="300" w:afterAutospacing="0"/>
        <w:rPr>
          <w:rFonts w:ascii="Comic Sans MS" w:hAnsi="Comic Sans MS" w:cs="Arial"/>
          <w:color w:val="000000"/>
        </w:rPr>
      </w:pPr>
      <w:r>
        <w:rPr>
          <w:rFonts w:asciiTheme="minorHAnsi" w:hAnsiTheme="minorHAnsi" w:cstheme="minorHAnsi"/>
          <w:color w:val="000000"/>
        </w:rPr>
        <w:t xml:space="preserve">Box </w:t>
      </w:r>
      <w:r w:rsidRPr="00C3534A">
        <w:rPr>
          <w:rFonts w:asciiTheme="minorHAnsi" w:hAnsiTheme="minorHAnsi" w:cstheme="minorHAnsi"/>
          <w:color w:val="000000"/>
        </w:rPr>
        <w:t xml:space="preserve">of 15 </w:t>
      </w:r>
      <w:proofErr w:type="spellStart"/>
      <w:r w:rsidRPr="00C3534A">
        <w:rPr>
          <w:rFonts w:asciiTheme="minorHAnsi" w:hAnsiTheme="minorHAnsi" w:cstheme="minorHAnsi"/>
          <w:color w:val="000000"/>
        </w:rPr>
        <w:t>Spheros</w:t>
      </w:r>
      <w:proofErr w:type="spellEnd"/>
    </w:p>
    <w:p w:rsidR="006B5EBD" w:rsidRPr="00C3534A" w:rsidRDefault="006B5EBD" w:rsidP="006B5EBD">
      <w:pPr>
        <w:pStyle w:val="font7"/>
        <w:numPr>
          <w:ilvl w:val="0"/>
          <w:numId w:val="21"/>
        </w:numPr>
        <w:spacing w:before="0" w:beforeAutospacing="0" w:after="300" w:afterAutospacing="0"/>
        <w:rPr>
          <w:rFonts w:ascii="Comic Sans MS" w:hAnsi="Comic Sans MS" w:cs="Arial"/>
          <w:color w:val="000000"/>
        </w:rPr>
      </w:pPr>
      <w:r w:rsidRPr="00C3534A">
        <w:rPr>
          <w:rFonts w:asciiTheme="minorHAnsi" w:hAnsiTheme="minorHAnsi" w:cstheme="minorHAnsi"/>
          <w:color w:val="000000"/>
        </w:rPr>
        <w:t xml:space="preserve">Dot &amp; Dash robots and </w:t>
      </w:r>
      <w:hyperlink r:id="rId6" w:history="1">
        <w:proofErr w:type="spellStart"/>
        <w:r w:rsidRPr="00C3534A">
          <w:rPr>
            <w:rStyle w:val="Hyperlink"/>
            <w:rFonts w:asciiTheme="minorHAnsi" w:eastAsia="Arial" w:hAnsiTheme="minorHAnsi" w:cstheme="minorHAnsi"/>
          </w:rPr>
          <w:t>micro:bits</w:t>
        </w:r>
        <w:proofErr w:type="spellEnd"/>
      </w:hyperlink>
      <w:r w:rsidRPr="00C3534A">
        <w:rPr>
          <w:rFonts w:asciiTheme="minorHAnsi" w:hAnsiTheme="minorHAnsi" w:cstheme="minorHAnsi"/>
          <w:color w:val="000000"/>
        </w:rPr>
        <w:t xml:space="preserve"> (coding)</w:t>
      </w:r>
    </w:p>
    <w:p w:rsidR="001320AB" w:rsidRDefault="006B5EBD" w:rsidP="006B5EBD">
      <w:pPr>
        <w:pStyle w:val="font7"/>
        <w:spacing w:before="0" w:beforeAutospacing="0" w:after="300" w:afterAutospacing="0"/>
        <w:ind w:left="720"/>
        <w:rPr>
          <w:rFonts w:asciiTheme="minorHAnsi" w:hAnsiTheme="minorHAnsi" w:cstheme="minorHAnsi"/>
          <w:color w:val="000000"/>
        </w:rPr>
      </w:pPr>
      <w:r>
        <w:rPr>
          <w:rFonts w:asciiTheme="minorHAnsi" w:hAnsiTheme="minorHAnsi" w:cstheme="minorHAnsi"/>
          <w:color w:val="000000"/>
        </w:rPr>
        <w:t xml:space="preserve">The </w:t>
      </w:r>
      <w:r w:rsidRPr="00C3534A">
        <w:rPr>
          <w:rFonts w:asciiTheme="minorHAnsi" w:hAnsiTheme="minorHAnsi" w:cstheme="minorHAnsi"/>
          <w:color w:val="000000"/>
        </w:rPr>
        <w:t xml:space="preserve">technology </w:t>
      </w:r>
      <w:proofErr w:type="gramStart"/>
      <w:r w:rsidRPr="00C3534A">
        <w:rPr>
          <w:rFonts w:asciiTheme="minorHAnsi" w:hAnsiTheme="minorHAnsi" w:cstheme="minorHAnsi"/>
          <w:color w:val="000000"/>
        </w:rPr>
        <w:t>will be used</w:t>
      </w:r>
      <w:proofErr w:type="gramEnd"/>
      <w:r w:rsidRPr="00C3534A">
        <w:rPr>
          <w:rFonts w:asciiTheme="minorHAnsi" w:hAnsiTheme="minorHAnsi" w:cstheme="minorHAnsi"/>
          <w:color w:val="000000"/>
        </w:rPr>
        <w:t xml:space="preserve"> initially with the Digital Leaders in the school to train them on using it before they share it with the school, with a particular focus on younger children</w:t>
      </w:r>
      <w:r>
        <w:rPr>
          <w:rFonts w:asciiTheme="minorHAnsi" w:hAnsiTheme="minorHAnsi" w:cstheme="minorHAnsi"/>
          <w:color w:val="000000"/>
        </w:rPr>
        <w:t xml:space="preserve"> and girls. This will be done through</w:t>
      </w:r>
      <w:r w:rsidRPr="00C3534A">
        <w:rPr>
          <w:rFonts w:asciiTheme="minorHAnsi" w:hAnsiTheme="minorHAnsi" w:cstheme="minorHAnsi"/>
          <w:color w:val="000000"/>
        </w:rPr>
        <w:t xml:space="preserve"> an after school c</w:t>
      </w:r>
      <w:r>
        <w:rPr>
          <w:rFonts w:asciiTheme="minorHAnsi" w:hAnsiTheme="minorHAnsi" w:cstheme="minorHAnsi"/>
          <w:color w:val="000000"/>
        </w:rPr>
        <w:t>lub run by the Digital Leaders.</w:t>
      </w:r>
    </w:p>
    <w:p w:rsidR="00B31732" w:rsidRDefault="00B31732" w:rsidP="006B5EBD">
      <w:pPr>
        <w:pStyle w:val="font7"/>
        <w:spacing w:before="0" w:beforeAutospacing="0" w:after="300" w:afterAutospacing="0"/>
        <w:ind w:left="720"/>
        <w:rPr>
          <w:rFonts w:asciiTheme="minorHAnsi" w:hAnsiTheme="minorHAnsi" w:cstheme="minorHAnsi"/>
          <w:color w:val="000000"/>
        </w:rPr>
      </w:pPr>
    </w:p>
    <w:p w:rsidR="00B31732" w:rsidRDefault="00B31732" w:rsidP="006B5EBD">
      <w:pPr>
        <w:pStyle w:val="font7"/>
        <w:spacing w:before="0" w:beforeAutospacing="0" w:after="300" w:afterAutospacing="0"/>
        <w:ind w:left="720"/>
        <w:rPr>
          <w:rFonts w:asciiTheme="minorHAnsi" w:hAnsiTheme="minorHAnsi" w:cstheme="minorHAnsi"/>
          <w:color w:val="000000"/>
        </w:rPr>
      </w:pPr>
    </w:p>
    <w:p w:rsidR="00B31732" w:rsidRPr="006B5EBD" w:rsidRDefault="00B31732" w:rsidP="006B5EBD">
      <w:pPr>
        <w:pStyle w:val="font7"/>
        <w:spacing w:before="0" w:beforeAutospacing="0" w:after="300" w:afterAutospacing="0"/>
        <w:ind w:left="720"/>
        <w:rPr>
          <w:rFonts w:ascii="Comic Sans MS" w:hAnsi="Comic Sans MS" w:cs="Arial"/>
          <w:color w:val="000000"/>
        </w:rPr>
      </w:pPr>
    </w:p>
    <w:p w:rsidR="00130C7E" w:rsidRPr="00C3534A" w:rsidRDefault="00232966" w:rsidP="00C3534A">
      <w:pPr>
        <w:pStyle w:val="ListParagraph"/>
        <w:numPr>
          <w:ilvl w:val="0"/>
          <w:numId w:val="7"/>
        </w:numPr>
        <w:spacing w:after="0"/>
        <w:rPr>
          <w:rFonts w:cstheme="minorHAnsi"/>
          <w:b/>
          <w:sz w:val="24"/>
          <w:szCs w:val="24"/>
          <w:u w:val="single"/>
        </w:rPr>
      </w:pPr>
      <w:r w:rsidRPr="004A01C8">
        <w:rPr>
          <w:rFonts w:cstheme="minorHAnsi"/>
          <w:b/>
          <w:sz w:val="24"/>
          <w:szCs w:val="24"/>
          <w:u w:val="single"/>
        </w:rPr>
        <w:lastRenderedPageBreak/>
        <w:t xml:space="preserve">STEM – </w:t>
      </w:r>
      <w:r w:rsidR="00C3534A">
        <w:rPr>
          <w:rFonts w:cstheme="minorHAnsi"/>
          <w:b/>
          <w:sz w:val="24"/>
          <w:szCs w:val="24"/>
          <w:u w:val="single"/>
        </w:rPr>
        <w:t xml:space="preserve">YSL </w:t>
      </w:r>
      <w:r w:rsidRPr="004A01C8">
        <w:rPr>
          <w:rFonts w:cstheme="minorHAnsi"/>
          <w:b/>
          <w:sz w:val="24"/>
          <w:szCs w:val="24"/>
          <w:u w:val="single"/>
        </w:rPr>
        <w:t>Delivery Centre</w:t>
      </w:r>
      <w:r w:rsidR="00640914">
        <w:rPr>
          <w:rFonts w:cstheme="minorHAnsi"/>
          <w:b/>
          <w:sz w:val="24"/>
          <w:szCs w:val="24"/>
          <w:u w:val="single"/>
        </w:rPr>
        <w:t>/Young STEM L</w:t>
      </w:r>
      <w:r w:rsidR="00C3534A">
        <w:rPr>
          <w:rFonts w:cstheme="minorHAnsi"/>
          <w:b/>
          <w:sz w:val="24"/>
          <w:szCs w:val="24"/>
          <w:u w:val="single"/>
        </w:rPr>
        <w:t xml:space="preserve">eaders’ Conference </w:t>
      </w:r>
    </w:p>
    <w:p w:rsidR="00130C7E" w:rsidRDefault="00130C7E" w:rsidP="005A5ECE">
      <w:pPr>
        <w:pStyle w:val="ListParagraph"/>
        <w:rPr>
          <w:rFonts w:cstheme="minorHAnsi"/>
          <w:sz w:val="24"/>
          <w:szCs w:val="24"/>
        </w:rPr>
      </w:pPr>
      <w:r>
        <w:rPr>
          <w:rFonts w:cstheme="minorHAnsi"/>
          <w:sz w:val="24"/>
          <w:szCs w:val="24"/>
        </w:rPr>
        <w:t>The Scottish Government has committed to ‘establish a new Young STEM Leader Programme to stimulate and strengthen the development of peer mentoring and inspiration in STEM for young people by young people.’</w:t>
      </w:r>
    </w:p>
    <w:p w:rsidR="00130C7E" w:rsidRDefault="00130C7E" w:rsidP="00130C7E">
      <w:pPr>
        <w:pStyle w:val="ListParagraph"/>
        <w:spacing w:after="0"/>
        <w:rPr>
          <w:rFonts w:cstheme="minorHAnsi"/>
          <w:sz w:val="24"/>
          <w:szCs w:val="24"/>
        </w:rPr>
      </w:pPr>
    </w:p>
    <w:p w:rsidR="00130C7E" w:rsidRPr="00130C7E" w:rsidRDefault="00130C7E" w:rsidP="00130C7E">
      <w:pPr>
        <w:spacing w:after="300" w:line="240" w:lineRule="auto"/>
        <w:ind w:left="720"/>
        <w:rPr>
          <w:rFonts w:eastAsia="Times New Roman" w:cstheme="minorHAnsi"/>
          <w:sz w:val="24"/>
          <w:szCs w:val="24"/>
          <w:lang w:eastAsia="en-GB"/>
        </w:rPr>
      </w:pPr>
      <w:r w:rsidRPr="00130C7E">
        <w:rPr>
          <w:rFonts w:eastAsia="Times New Roman" w:cstheme="minorHAnsi"/>
          <w:sz w:val="24"/>
          <w:szCs w:val="24"/>
          <w:lang w:eastAsia="en-GB"/>
        </w:rPr>
        <w:t>The YSL Programme aims to spark greater interest and participation in Science, Technology, Engineering and Mathematics (STEM) among young people in Scotland.</w:t>
      </w:r>
    </w:p>
    <w:p w:rsidR="00130C7E" w:rsidRPr="00130C7E" w:rsidRDefault="00130C7E" w:rsidP="00130C7E">
      <w:pPr>
        <w:spacing w:after="300" w:line="240" w:lineRule="auto"/>
        <w:ind w:left="720"/>
        <w:rPr>
          <w:rFonts w:eastAsia="Times New Roman" w:cstheme="minorHAnsi"/>
          <w:sz w:val="24"/>
          <w:szCs w:val="24"/>
          <w:lang w:eastAsia="en-GB"/>
        </w:rPr>
      </w:pPr>
      <w:r w:rsidRPr="00130C7E">
        <w:rPr>
          <w:rFonts w:eastAsia="Times New Roman" w:cstheme="minorHAnsi"/>
          <w:sz w:val="24"/>
          <w:szCs w:val="24"/>
          <w:lang w:eastAsia="en-GB"/>
        </w:rPr>
        <w:t>Young people have the chance to inspire, lead and mentor their peers through the creation and delivery of STEM activities, events and interactions within education establishments or local community groups.</w:t>
      </w:r>
    </w:p>
    <w:p w:rsidR="00130C7E" w:rsidRPr="00130C7E" w:rsidRDefault="00130C7E" w:rsidP="00130C7E">
      <w:pPr>
        <w:spacing w:after="300" w:line="240" w:lineRule="auto"/>
        <w:ind w:left="720"/>
        <w:rPr>
          <w:rFonts w:eastAsia="Times New Roman" w:cstheme="minorHAnsi"/>
          <w:sz w:val="24"/>
          <w:szCs w:val="24"/>
          <w:lang w:eastAsia="en-GB"/>
        </w:rPr>
      </w:pPr>
      <w:r w:rsidRPr="00130C7E">
        <w:rPr>
          <w:rFonts w:eastAsia="Times New Roman" w:cstheme="minorHAnsi"/>
          <w:sz w:val="24"/>
          <w:szCs w:val="24"/>
          <w:lang w:eastAsia="en-GB"/>
        </w:rPr>
        <w:t>The key aim of the YSL Programme is to facilitate the development of peer STEM role models to inspire more young people to develop an interest in STEM.</w:t>
      </w:r>
    </w:p>
    <w:p w:rsidR="00130C7E" w:rsidRPr="00130C7E" w:rsidRDefault="00130C7E" w:rsidP="00130C7E">
      <w:pPr>
        <w:pStyle w:val="font7"/>
        <w:spacing w:before="0" w:beforeAutospacing="0" w:after="300" w:afterAutospacing="0"/>
        <w:ind w:left="720"/>
        <w:rPr>
          <w:rFonts w:asciiTheme="minorHAnsi" w:hAnsiTheme="minorHAnsi" w:cstheme="minorHAnsi"/>
        </w:rPr>
      </w:pPr>
      <w:r w:rsidRPr="00130C7E">
        <w:rPr>
          <w:rFonts w:asciiTheme="minorHAnsi" w:hAnsiTheme="minorHAnsi" w:cstheme="minorHAnsi"/>
        </w:rPr>
        <w:t>As well as developing important personal skills that are increasingly in demand from employers, working through the programme will motivate the YSLs to progress their STEM studies and potentially embark on a related career in STEM.</w:t>
      </w:r>
    </w:p>
    <w:p w:rsidR="00130C7E" w:rsidRPr="00130C7E" w:rsidRDefault="00130C7E" w:rsidP="00130C7E">
      <w:pPr>
        <w:pStyle w:val="font7"/>
        <w:spacing w:before="0" w:beforeAutospacing="0" w:after="300" w:afterAutospacing="0"/>
        <w:ind w:left="720"/>
        <w:rPr>
          <w:rFonts w:asciiTheme="minorHAnsi" w:hAnsiTheme="minorHAnsi" w:cstheme="minorHAnsi"/>
        </w:rPr>
      </w:pPr>
      <w:proofErr w:type="gramStart"/>
      <w:r w:rsidRPr="00130C7E">
        <w:rPr>
          <w:rFonts w:asciiTheme="minorHAnsi" w:hAnsiTheme="minorHAnsi" w:cstheme="minorHAnsi"/>
        </w:rPr>
        <w:t xml:space="preserve">The Scottish government-funded Programme is being led by SSERC and a range of partners, including the four Scottish Science Centres, three Scottish STEM Ambassador Hubs, Science Festivals, </w:t>
      </w:r>
      <w:proofErr w:type="spellStart"/>
      <w:r w:rsidRPr="00130C7E">
        <w:rPr>
          <w:rFonts w:asciiTheme="minorHAnsi" w:hAnsiTheme="minorHAnsi" w:cstheme="minorHAnsi"/>
        </w:rPr>
        <w:t>YouthLink</w:t>
      </w:r>
      <w:proofErr w:type="spellEnd"/>
      <w:r w:rsidRPr="00130C7E">
        <w:rPr>
          <w:rFonts w:asciiTheme="minorHAnsi" w:hAnsiTheme="minorHAnsi" w:cstheme="minorHAnsi"/>
        </w:rPr>
        <w:t xml:space="preserve"> Scotland, Young Scot, Education Scotland, Science Skills Academy and the Scottish Mentoring Network</w:t>
      </w:r>
      <w:proofErr w:type="gramEnd"/>
      <w:r w:rsidRPr="00130C7E">
        <w:rPr>
          <w:rFonts w:asciiTheme="minorHAnsi" w:hAnsiTheme="minorHAnsi" w:cstheme="minorHAnsi"/>
        </w:rPr>
        <w:t>.</w:t>
      </w:r>
    </w:p>
    <w:p w:rsidR="00130C7E" w:rsidRPr="00130C7E" w:rsidRDefault="00130C7E" w:rsidP="00130C7E">
      <w:pPr>
        <w:pStyle w:val="font7"/>
        <w:spacing w:before="0" w:beforeAutospacing="0" w:after="300" w:afterAutospacing="0"/>
        <w:ind w:left="720"/>
        <w:rPr>
          <w:rFonts w:asciiTheme="minorHAnsi" w:hAnsiTheme="minorHAnsi" w:cstheme="minorHAnsi"/>
        </w:rPr>
      </w:pPr>
      <w:r w:rsidRPr="00130C7E">
        <w:rPr>
          <w:rFonts w:asciiTheme="minorHAnsi" w:hAnsiTheme="minorHAnsi" w:cstheme="minorHAnsi"/>
        </w:rPr>
        <w:t xml:space="preserve">The YSL Programme is available at </w:t>
      </w:r>
      <w:proofErr w:type="spellStart"/>
      <w:r w:rsidRPr="00130C7E">
        <w:rPr>
          <w:rFonts w:asciiTheme="minorHAnsi" w:hAnsiTheme="minorHAnsi" w:cstheme="minorHAnsi"/>
        </w:rPr>
        <w:t>CfE</w:t>
      </w:r>
      <w:proofErr w:type="spellEnd"/>
      <w:r w:rsidRPr="00130C7E">
        <w:rPr>
          <w:rFonts w:asciiTheme="minorHAnsi" w:hAnsiTheme="minorHAnsi" w:cstheme="minorHAnsi"/>
        </w:rPr>
        <w:t xml:space="preserve"> Second, Third and Fourth Levels, underpinned by a framework that identifies the skills, knowledge and behaviours expected of </w:t>
      </w:r>
      <w:proofErr w:type="gramStart"/>
      <w:r w:rsidRPr="00130C7E">
        <w:rPr>
          <w:rFonts w:asciiTheme="minorHAnsi" w:hAnsiTheme="minorHAnsi" w:cstheme="minorHAnsi"/>
        </w:rPr>
        <w:t>a</w:t>
      </w:r>
      <w:proofErr w:type="gramEnd"/>
      <w:r w:rsidRPr="00130C7E">
        <w:rPr>
          <w:rFonts w:asciiTheme="minorHAnsi" w:hAnsiTheme="minorHAnsi" w:cstheme="minorHAnsi"/>
        </w:rPr>
        <w:t xml:space="preserve"> YSL at each curricular level.</w:t>
      </w:r>
    </w:p>
    <w:p w:rsidR="00130C7E" w:rsidRPr="00130C7E" w:rsidRDefault="00130C7E" w:rsidP="00130C7E">
      <w:pPr>
        <w:pStyle w:val="font7"/>
        <w:spacing w:before="0" w:beforeAutospacing="0" w:after="300" w:afterAutospacing="0"/>
        <w:ind w:left="720"/>
        <w:rPr>
          <w:rFonts w:asciiTheme="minorHAnsi" w:hAnsiTheme="minorHAnsi" w:cstheme="minorHAnsi"/>
        </w:rPr>
      </w:pPr>
      <w:r w:rsidRPr="00130C7E">
        <w:rPr>
          <w:rFonts w:asciiTheme="minorHAnsi" w:hAnsiTheme="minorHAnsi" w:cstheme="minorHAnsi"/>
        </w:rPr>
        <w:t xml:space="preserve">In the </w:t>
      </w:r>
      <w:r>
        <w:rPr>
          <w:rFonts w:asciiTheme="minorHAnsi" w:hAnsiTheme="minorHAnsi" w:cstheme="minorHAnsi"/>
        </w:rPr>
        <w:t>coming academic years</w:t>
      </w:r>
      <w:r w:rsidR="00B31732">
        <w:rPr>
          <w:rFonts w:asciiTheme="minorHAnsi" w:hAnsiTheme="minorHAnsi" w:cstheme="minorHAnsi"/>
        </w:rPr>
        <w:t>,</w:t>
      </w:r>
      <w:r>
        <w:rPr>
          <w:rFonts w:asciiTheme="minorHAnsi" w:hAnsiTheme="minorHAnsi" w:cstheme="minorHAnsi"/>
        </w:rPr>
        <w:t xml:space="preserve"> </w:t>
      </w:r>
      <w:r w:rsidRPr="00130C7E">
        <w:rPr>
          <w:rFonts w:asciiTheme="minorHAnsi" w:hAnsiTheme="minorHAnsi" w:cstheme="minorHAnsi"/>
        </w:rPr>
        <w:t>formally accredited and certificated versions of the YSL Prog</w:t>
      </w:r>
      <w:r>
        <w:rPr>
          <w:rFonts w:asciiTheme="minorHAnsi" w:hAnsiTheme="minorHAnsi" w:cstheme="minorHAnsi"/>
        </w:rPr>
        <w:t xml:space="preserve">ramme at SCQF levels 4, 5 and 6 </w:t>
      </w:r>
      <w:proofErr w:type="gramStart"/>
      <w:r>
        <w:rPr>
          <w:rFonts w:asciiTheme="minorHAnsi" w:hAnsiTheme="minorHAnsi" w:cstheme="minorHAnsi"/>
        </w:rPr>
        <w:t>will be offered</w:t>
      </w:r>
      <w:proofErr w:type="gramEnd"/>
      <w:r>
        <w:rPr>
          <w:rFonts w:asciiTheme="minorHAnsi" w:hAnsiTheme="minorHAnsi" w:cstheme="minorHAnsi"/>
        </w:rPr>
        <w:t>.</w:t>
      </w:r>
    </w:p>
    <w:p w:rsidR="00130C7E" w:rsidRPr="00130C7E" w:rsidRDefault="00130C7E" w:rsidP="00130C7E">
      <w:pPr>
        <w:pStyle w:val="font7"/>
        <w:spacing w:before="0" w:beforeAutospacing="0" w:after="0" w:afterAutospacing="0"/>
        <w:ind w:left="720"/>
        <w:rPr>
          <w:rFonts w:asciiTheme="minorHAnsi" w:hAnsiTheme="minorHAnsi" w:cstheme="minorHAnsi"/>
        </w:rPr>
      </w:pPr>
      <w:r w:rsidRPr="00130C7E">
        <w:rPr>
          <w:rFonts w:asciiTheme="minorHAnsi" w:hAnsiTheme="minorHAnsi" w:cstheme="minorHAnsi"/>
        </w:rPr>
        <w:t xml:space="preserve">The Level 6 version is pending with the Level 4 and 5 frameworks currently in development.  These versions of the programme </w:t>
      </w:r>
      <w:proofErr w:type="gramStart"/>
      <w:r w:rsidRPr="00130C7E">
        <w:rPr>
          <w:rFonts w:asciiTheme="minorHAnsi" w:hAnsiTheme="minorHAnsi" w:cstheme="minorHAnsi"/>
        </w:rPr>
        <w:t>will be underpinned</w:t>
      </w:r>
      <w:proofErr w:type="gramEnd"/>
      <w:r w:rsidRPr="00130C7E">
        <w:rPr>
          <w:rFonts w:asciiTheme="minorHAnsi" w:hAnsiTheme="minorHAnsi" w:cstheme="minorHAnsi"/>
        </w:rPr>
        <w:t xml:space="preserve"> by learning outcomes and perf</w:t>
      </w:r>
      <w:r>
        <w:rPr>
          <w:rFonts w:asciiTheme="minorHAnsi" w:hAnsiTheme="minorHAnsi" w:cstheme="minorHAnsi"/>
        </w:rPr>
        <w:t>ormance criteria for each level.</w:t>
      </w:r>
    </w:p>
    <w:p w:rsidR="00130C7E" w:rsidRDefault="00130C7E" w:rsidP="00130C7E">
      <w:pPr>
        <w:pStyle w:val="ListParagraph"/>
        <w:spacing w:after="0"/>
        <w:rPr>
          <w:rFonts w:cstheme="minorHAnsi"/>
          <w:sz w:val="24"/>
          <w:szCs w:val="24"/>
        </w:rPr>
      </w:pPr>
    </w:p>
    <w:p w:rsidR="006B5EBD" w:rsidRDefault="00130C7E" w:rsidP="006B5EBD">
      <w:pPr>
        <w:pStyle w:val="ListParagraph"/>
        <w:rPr>
          <w:rFonts w:cstheme="minorHAnsi"/>
          <w:color w:val="000000"/>
        </w:rPr>
      </w:pPr>
      <w:r>
        <w:rPr>
          <w:rFonts w:cstheme="minorHAnsi"/>
          <w:sz w:val="24"/>
          <w:szCs w:val="24"/>
        </w:rPr>
        <w:t xml:space="preserve">Mr Paterson will be attending training in May with training of Young STEM Leaders after the summer.  </w:t>
      </w:r>
      <w:proofErr w:type="spellStart"/>
      <w:r>
        <w:rPr>
          <w:rFonts w:cstheme="minorHAnsi"/>
          <w:sz w:val="24"/>
          <w:szCs w:val="24"/>
        </w:rPr>
        <w:t>Balmalloch</w:t>
      </w:r>
      <w:proofErr w:type="spellEnd"/>
      <w:r>
        <w:rPr>
          <w:rFonts w:cstheme="minorHAnsi"/>
          <w:sz w:val="24"/>
          <w:szCs w:val="24"/>
        </w:rPr>
        <w:t xml:space="preserve"> P.S. would become a STEM Delivery Centre, delivering training for our STEM Ambassadors to allow them to deliver STEM Education in our school. </w:t>
      </w:r>
      <w:r w:rsidRPr="00B31732">
        <w:rPr>
          <w:rFonts w:cstheme="minorHAnsi"/>
          <w:color w:val="000000"/>
          <w:sz w:val="24"/>
          <w:szCs w:val="24"/>
        </w:rPr>
        <w:t xml:space="preserve">The YSL programme will allow our P6 and P7 STEM Ambassadors to train and be awarded in their training and </w:t>
      </w:r>
      <w:proofErr w:type="gramStart"/>
      <w:r w:rsidRPr="00B31732">
        <w:rPr>
          <w:rFonts w:cstheme="minorHAnsi"/>
          <w:color w:val="000000"/>
          <w:sz w:val="24"/>
          <w:szCs w:val="24"/>
        </w:rPr>
        <w:t>work</w:t>
      </w:r>
      <w:proofErr w:type="gramEnd"/>
      <w:r w:rsidRPr="00B31732">
        <w:rPr>
          <w:rFonts w:cstheme="minorHAnsi"/>
          <w:color w:val="000000"/>
          <w:sz w:val="24"/>
          <w:szCs w:val="24"/>
        </w:rPr>
        <w:t xml:space="preserve"> as they become Young STEM Leaders. </w:t>
      </w:r>
    </w:p>
    <w:p w:rsidR="006B5EBD" w:rsidRPr="006B5EBD" w:rsidRDefault="006B5EBD" w:rsidP="006B5EBD">
      <w:pPr>
        <w:pStyle w:val="ListParagraph"/>
        <w:rPr>
          <w:rFonts w:cstheme="minorHAnsi"/>
          <w:sz w:val="24"/>
          <w:szCs w:val="24"/>
        </w:rPr>
      </w:pPr>
    </w:p>
    <w:p w:rsidR="008561DB" w:rsidRPr="004A01C8" w:rsidRDefault="008561DB" w:rsidP="008561DB">
      <w:pPr>
        <w:pStyle w:val="ListParagraph"/>
        <w:numPr>
          <w:ilvl w:val="0"/>
          <w:numId w:val="7"/>
        </w:numPr>
        <w:spacing w:after="0"/>
        <w:rPr>
          <w:rFonts w:cstheme="minorHAnsi"/>
          <w:b/>
          <w:sz w:val="24"/>
          <w:szCs w:val="24"/>
          <w:u w:val="single"/>
        </w:rPr>
      </w:pPr>
      <w:r w:rsidRPr="004A01C8">
        <w:rPr>
          <w:rFonts w:cstheme="minorHAnsi"/>
          <w:b/>
          <w:sz w:val="24"/>
          <w:szCs w:val="24"/>
          <w:u w:val="single"/>
        </w:rPr>
        <w:t xml:space="preserve">Parent Portal </w:t>
      </w:r>
    </w:p>
    <w:p w:rsidR="008561DB" w:rsidRDefault="008561DB" w:rsidP="008561DB">
      <w:pPr>
        <w:autoSpaceDE w:val="0"/>
        <w:autoSpaceDN w:val="0"/>
        <w:adjustRightInd w:val="0"/>
        <w:spacing w:after="0" w:line="240" w:lineRule="auto"/>
        <w:rPr>
          <w:rFonts w:ascii="Arial" w:hAnsi="Arial" w:cs="Arial"/>
          <w:color w:val="000000"/>
          <w:sz w:val="20"/>
          <w:szCs w:val="20"/>
          <w:lang w:val="en-US"/>
        </w:rPr>
      </w:pPr>
    </w:p>
    <w:p w:rsidR="008561DB" w:rsidRDefault="00B31732" w:rsidP="00B31732">
      <w:pPr>
        <w:autoSpaceDE w:val="0"/>
        <w:autoSpaceDN w:val="0"/>
        <w:adjustRightInd w:val="0"/>
        <w:spacing w:after="0" w:line="240" w:lineRule="auto"/>
        <w:ind w:left="624"/>
        <w:rPr>
          <w:rFonts w:ascii="Arial" w:hAnsi="Arial" w:cs="Arial"/>
          <w:color w:val="000000"/>
          <w:lang w:val="en-US"/>
        </w:rPr>
      </w:pPr>
      <w:r>
        <w:rPr>
          <w:rFonts w:ascii="Arial" w:hAnsi="Arial" w:cs="Arial"/>
          <w:color w:val="000000"/>
          <w:lang w:val="en-US"/>
        </w:rPr>
        <w:t xml:space="preserve">HT training </w:t>
      </w:r>
      <w:proofErr w:type="gramStart"/>
      <w:r>
        <w:rPr>
          <w:rFonts w:ascii="Arial" w:hAnsi="Arial" w:cs="Arial"/>
          <w:color w:val="000000"/>
          <w:lang w:val="en-US"/>
        </w:rPr>
        <w:t>– 18</w:t>
      </w:r>
      <w:r w:rsidRPr="00B31732">
        <w:rPr>
          <w:rFonts w:ascii="Arial" w:hAnsi="Arial" w:cs="Arial"/>
          <w:color w:val="000000"/>
          <w:vertAlign w:val="superscript"/>
          <w:lang w:val="en-US"/>
        </w:rPr>
        <w:t>th</w:t>
      </w:r>
      <w:proofErr w:type="gramEnd"/>
      <w:r>
        <w:rPr>
          <w:rFonts w:ascii="Arial" w:hAnsi="Arial" w:cs="Arial"/>
          <w:color w:val="000000"/>
          <w:lang w:val="en-US"/>
        </w:rPr>
        <w:t xml:space="preserve"> February, 2020.</w:t>
      </w:r>
    </w:p>
    <w:p w:rsidR="00B31732" w:rsidRDefault="00B31732" w:rsidP="00B31732">
      <w:pPr>
        <w:autoSpaceDE w:val="0"/>
        <w:autoSpaceDN w:val="0"/>
        <w:adjustRightInd w:val="0"/>
        <w:spacing w:after="0" w:line="240" w:lineRule="auto"/>
        <w:ind w:left="624"/>
        <w:rPr>
          <w:rFonts w:ascii="Arial" w:hAnsi="Arial" w:cs="Arial"/>
          <w:color w:val="000000"/>
          <w:lang w:val="en-US"/>
        </w:rPr>
      </w:pPr>
      <w:r>
        <w:rPr>
          <w:rFonts w:ascii="Arial" w:hAnsi="Arial" w:cs="Arial"/>
          <w:color w:val="000000"/>
          <w:lang w:val="en-US"/>
        </w:rPr>
        <w:t xml:space="preserve">Clerical training </w:t>
      </w:r>
      <w:proofErr w:type="gramStart"/>
      <w:r>
        <w:rPr>
          <w:rFonts w:ascii="Arial" w:hAnsi="Arial" w:cs="Arial"/>
          <w:color w:val="000000"/>
          <w:lang w:val="en-US"/>
        </w:rPr>
        <w:t>– 4</w:t>
      </w:r>
      <w:r w:rsidRPr="00B31732">
        <w:rPr>
          <w:rFonts w:ascii="Arial" w:hAnsi="Arial" w:cs="Arial"/>
          <w:color w:val="000000"/>
          <w:vertAlign w:val="superscript"/>
          <w:lang w:val="en-US"/>
        </w:rPr>
        <w:t>th</w:t>
      </w:r>
      <w:proofErr w:type="gramEnd"/>
      <w:r>
        <w:rPr>
          <w:rFonts w:ascii="Arial" w:hAnsi="Arial" w:cs="Arial"/>
          <w:color w:val="000000"/>
          <w:lang w:val="en-US"/>
        </w:rPr>
        <w:t xml:space="preserve"> March, 2020</w:t>
      </w:r>
    </w:p>
    <w:p w:rsidR="00881E28" w:rsidRDefault="00881E28" w:rsidP="00B31732">
      <w:pPr>
        <w:autoSpaceDE w:val="0"/>
        <w:autoSpaceDN w:val="0"/>
        <w:adjustRightInd w:val="0"/>
        <w:spacing w:after="0" w:line="240" w:lineRule="auto"/>
        <w:ind w:left="624"/>
        <w:rPr>
          <w:rFonts w:ascii="Arial" w:hAnsi="Arial" w:cs="Arial"/>
          <w:color w:val="000000"/>
          <w:lang w:val="en-US"/>
        </w:rPr>
      </w:pPr>
    </w:p>
    <w:p w:rsidR="00881E28" w:rsidRDefault="00881E28" w:rsidP="00B31732">
      <w:pPr>
        <w:autoSpaceDE w:val="0"/>
        <w:autoSpaceDN w:val="0"/>
        <w:adjustRightInd w:val="0"/>
        <w:spacing w:after="0" w:line="240" w:lineRule="auto"/>
        <w:ind w:left="624"/>
        <w:rPr>
          <w:rFonts w:ascii="Arial" w:hAnsi="Arial" w:cs="Arial"/>
          <w:color w:val="000000"/>
          <w:lang w:val="en-US"/>
        </w:rPr>
      </w:pPr>
    </w:p>
    <w:p w:rsidR="00881E28" w:rsidRDefault="00881E28" w:rsidP="00B31732">
      <w:pPr>
        <w:autoSpaceDE w:val="0"/>
        <w:autoSpaceDN w:val="0"/>
        <w:adjustRightInd w:val="0"/>
        <w:spacing w:after="0" w:line="240" w:lineRule="auto"/>
        <w:ind w:left="624"/>
        <w:rPr>
          <w:rFonts w:ascii="Arial" w:hAnsi="Arial" w:cs="Arial"/>
          <w:color w:val="000000"/>
          <w:lang w:val="en-US"/>
        </w:rPr>
      </w:pPr>
    </w:p>
    <w:p w:rsidR="00881E28" w:rsidRDefault="00881E28" w:rsidP="00B31732">
      <w:pPr>
        <w:autoSpaceDE w:val="0"/>
        <w:autoSpaceDN w:val="0"/>
        <w:adjustRightInd w:val="0"/>
        <w:spacing w:after="0" w:line="240" w:lineRule="auto"/>
        <w:ind w:left="624"/>
        <w:rPr>
          <w:rFonts w:ascii="Arial" w:hAnsi="Arial" w:cs="Arial"/>
          <w:color w:val="000000"/>
          <w:lang w:val="en-US"/>
        </w:rPr>
      </w:pPr>
    </w:p>
    <w:p w:rsidR="00881E28" w:rsidRDefault="00881E28" w:rsidP="00B31732">
      <w:pPr>
        <w:autoSpaceDE w:val="0"/>
        <w:autoSpaceDN w:val="0"/>
        <w:adjustRightInd w:val="0"/>
        <w:spacing w:after="0" w:line="240" w:lineRule="auto"/>
        <w:ind w:left="624"/>
        <w:rPr>
          <w:rFonts w:ascii="Arial" w:hAnsi="Arial" w:cs="Arial"/>
          <w:color w:val="000000"/>
          <w:lang w:val="en-US"/>
        </w:rPr>
      </w:pPr>
    </w:p>
    <w:p w:rsidR="00881E28" w:rsidRDefault="00881E28" w:rsidP="00B31732">
      <w:pPr>
        <w:autoSpaceDE w:val="0"/>
        <w:autoSpaceDN w:val="0"/>
        <w:adjustRightInd w:val="0"/>
        <w:spacing w:after="0" w:line="240" w:lineRule="auto"/>
        <w:ind w:left="624"/>
        <w:rPr>
          <w:rFonts w:ascii="Arial" w:hAnsi="Arial" w:cs="Arial"/>
          <w:color w:val="000000"/>
          <w:lang w:val="en-US"/>
        </w:rPr>
      </w:pPr>
    </w:p>
    <w:p w:rsidR="00881E28" w:rsidRDefault="00881E28" w:rsidP="00B31732">
      <w:pPr>
        <w:autoSpaceDE w:val="0"/>
        <w:autoSpaceDN w:val="0"/>
        <w:adjustRightInd w:val="0"/>
        <w:spacing w:after="0" w:line="240" w:lineRule="auto"/>
        <w:ind w:left="624"/>
        <w:rPr>
          <w:rFonts w:ascii="Arial" w:hAnsi="Arial" w:cs="Arial"/>
          <w:color w:val="000000"/>
          <w:lang w:val="en-US"/>
        </w:rPr>
      </w:pPr>
    </w:p>
    <w:p w:rsidR="00881E28" w:rsidRDefault="00881E28" w:rsidP="00B31732">
      <w:pPr>
        <w:autoSpaceDE w:val="0"/>
        <w:autoSpaceDN w:val="0"/>
        <w:adjustRightInd w:val="0"/>
        <w:spacing w:after="0" w:line="240" w:lineRule="auto"/>
        <w:ind w:left="624"/>
        <w:rPr>
          <w:rFonts w:ascii="Arial" w:hAnsi="Arial" w:cs="Arial"/>
          <w:color w:val="000000"/>
          <w:lang w:val="en-US"/>
        </w:rPr>
      </w:pPr>
    </w:p>
    <w:p w:rsidR="00881E28" w:rsidRDefault="00881E28" w:rsidP="00B31732">
      <w:pPr>
        <w:autoSpaceDE w:val="0"/>
        <w:autoSpaceDN w:val="0"/>
        <w:adjustRightInd w:val="0"/>
        <w:spacing w:after="0" w:line="240" w:lineRule="auto"/>
        <w:ind w:left="624"/>
        <w:rPr>
          <w:rFonts w:ascii="Arial" w:hAnsi="Arial" w:cs="Arial"/>
          <w:color w:val="000000"/>
          <w:lang w:val="en-US"/>
        </w:rPr>
      </w:pPr>
    </w:p>
    <w:p w:rsidR="00881E28" w:rsidRDefault="00881E28" w:rsidP="00B31732">
      <w:pPr>
        <w:autoSpaceDE w:val="0"/>
        <w:autoSpaceDN w:val="0"/>
        <w:adjustRightInd w:val="0"/>
        <w:spacing w:after="0" w:line="240" w:lineRule="auto"/>
        <w:ind w:left="624"/>
        <w:rPr>
          <w:rFonts w:ascii="Arial" w:hAnsi="Arial" w:cs="Arial"/>
          <w:color w:val="000000"/>
          <w:lang w:val="en-US"/>
        </w:rPr>
      </w:pPr>
    </w:p>
    <w:p w:rsidR="00881E28" w:rsidRDefault="00881E28" w:rsidP="00B31732">
      <w:pPr>
        <w:autoSpaceDE w:val="0"/>
        <w:autoSpaceDN w:val="0"/>
        <w:adjustRightInd w:val="0"/>
        <w:spacing w:after="0" w:line="240" w:lineRule="auto"/>
        <w:ind w:left="624"/>
        <w:rPr>
          <w:rFonts w:ascii="Arial" w:hAnsi="Arial" w:cs="Arial"/>
          <w:color w:val="000000"/>
          <w:lang w:val="en-US"/>
        </w:rPr>
      </w:pPr>
    </w:p>
    <w:p w:rsidR="00881E28" w:rsidRDefault="00881E28" w:rsidP="00B31732">
      <w:pPr>
        <w:autoSpaceDE w:val="0"/>
        <w:autoSpaceDN w:val="0"/>
        <w:adjustRightInd w:val="0"/>
        <w:spacing w:after="0" w:line="240" w:lineRule="auto"/>
        <w:ind w:left="624"/>
        <w:rPr>
          <w:rFonts w:ascii="Arial" w:hAnsi="Arial" w:cs="Arial"/>
          <w:color w:val="000000"/>
          <w:lang w:val="en-US"/>
        </w:rPr>
      </w:pPr>
    </w:p>
    <w:p w:rsidR="00881E28" w:rsidRDefault="00881E28" w:rsidP="00B31732">
      <w:pPr>
        <w:autoSpaceDE w:val="0"/>
        <w:autoSpaceDN w:val="0"/>
        <w:adjustRightInd w:val="0"/>
        <w:spacing w:after="0" w:line="240" w:lineRule="auto"/>
        <w:ind w:left="624"/>
        <w:rPr>
          <w:rFonts w:ascii="Arial" w:hAnsi="Arial" w:cs="Arial"/>
          <w:color w:val="000000"/>
          <w:lang w:val="en-US"/>
        </w:rPr>
      </w:pPr>
    </w:p>
    <w:p w:rsidR="00881E28" w:rsidRDefault="00881E28" w:rsidP="00B31732">
      <w:pPr>
        <w:autoSpaceDE w:val="0"/>
        <w:autoSpaceDN w:val="0"/>
        <w:adjustRightInd w:val="0"/>
        <w:spacing w:after="0" w:line="240" w:lineRule="auto"/>
        <w:ind w:left="624"/>
        <w:rPr>
          <w:rFonts w:ascii="Arial" w:hAnsi="Arial" w:cs="Arial"/>
          <w:color w:val="000000"/>
          <w:lang w:val="en-US"/>
        </w:rPr>
      </w:pPr>
    </w:p>
    <w:p w:rsidR="006B5EBD" w:rsidRDefault="006B5EBD" w:rsidP="008561DB">
      <w:pPr>
        <w:autoSpaceDE w:val="0"/>
        <w:autoSpaceDN w:val="0"/>
        <w:adjustRightInd w:val="0"/>
        <w:spacing w:after="0" w:line="240" w:lineRule="auto"/>
        <w:rPr>
          <w:rFonts w:ascii="Arial" w:hAnsi="Arial" w:cs="Arial"/>
          <w:color w:val="000000"/>
          <w:lang w:val="en-US"/>
        </w:rPr>
      </w:pPr>
    </w:p>
    <w:p w:rsidR="00232966" w:rsidRPr="005D75D3" w:rsidRDefault="00BE0132" w:rsidP="00232966">
      <w:pPr>
        <w:pStyle w:val="ListParagraph"/>
        <w:numPr>
          <w:ilvl w:val="0"/>
          <w:numId w:val="7"/>
        </w:numPr>
        <w:spacing w:after="0"/>
        <w:rPr>
          <w:rFonts w:cstheme="minorHAnsi"/>
          <w:b/>
          <w:sz w:val="24"/>
          <w:szCs w:val="24"/>
          <w:u w:val="single"/>
        </w:rPr>
      </w:pPr>
      <w:r>
        <w:rPr>
          <w:rFonts w:cstheme="minorHAnsi"/>
          <w:b/>
          <w:sz w:val="24"/>
          <w:szCs w:val="24"/>
          <w:u w:val="single"/>
        </w:rPr>
        <w:t xml:space="preserve">Proposed </w:t>
      </w:r>
      <w:r w:rsidR="00232966" w:rsidRPr="005D75D3">
        <w:rPr>
          <w:rFonts w:cstheme="minorHAnsi"/>
          <w:b/>
          <w:sz w:val="24"/>
          <w:szCs w:val="24"/>
          <w:u w:val="single"/>
        </w:rPr>
        <w:t>School Improvement Plan</w:t>
      </w:r>
      <w:r>
        <w:rPr>
          <w:rFonts w:cstheme="minorHAnsi"/>
          <w:b/>
          <w:sz w:val="24"/>
          <w:szCs w:val="24"/>
          <w:u w:val="single"/>
        </w:rPr>
        <w:t xml:space="preserve"> Priorities</w:t>
      </w:r>
      <w:r w:rsidR="00232966" w:rsidRPr="005D75D3">
        <w:rPr>
          <w:rFonts w:cstheme="minorHAnsi"/>
          <w:b/>
          <w:sz w:val="24"/>
          <w:szCs w:val="24"/>
          <w:u w:val="single"/>
        </w:rPr>
        <w:t xml:space="preserve"> </w:t>
      </w:r>
      <w:r w:rsidR="005D75D3">
        <w:rPr>
          <w:rFonts w:cstheme="minorHAnsi"/>
          <w:b/>
          <w:sz w:val="24"/>
          <w:szCs w:val="24"/>
          <w:u w:val="single"/>
        </w:rPr>
        <w:t>– Session 2020-21</w:t>
      </w:r>
    </w:p>
    <w:p w:rsidR="00232966" w:rsidRPr="005D75D3" w:rsidRDefault="00232966" w:rsidP="00232966">
      <w:pPr>
        <w:spacing w:after="0"/>
        <w:rPr>
          <w:rFonts w:cstheme="minorHAnsi"/>
          <w:b/>
          <w:sz w:val="24"/>
          <w:szCs w:val="24"/>
          <w:u w:val="single"/>
        </w:rPr>
      </w:pPr>
    </w:p>
    <w:p w:rsidR="00232966" w:rsidRPr="007F4B30" w:rsidRDefault="00232966" w:rsidP="005D75D3">
      <w:pPr>
        <w:ind w:firstLine="720"/>
        <w:rPr>
          <w:rFonts w:ascii="Comic Sans MS" w:hAnsi="Comic Sans MS"/>
          <w:u w:val="single"/>
        </w:rPr>
      </w:pPr>
      <w:r w:rsidRPr="007F4B30">
        <w:rPr>
          <w:rFonts w:ascii="Comic Sans MS" w:hAnsi="Comic Sans MS"/>
          <w:b/>
          <w:u w:val="single"/>
        </w:rPr>
        <w:t>Priority 1 (3 Year Plan)</w:t>
      </w:r>
    </w:p>
    <w:p w:rsidR="00232966" w:rsidRDefault="00232966" w:rsidP="003C77F2">
      <w:pPr>
        <w:ind w:left="737"/>
        <w:rPr>
          <w:rFonts w:ascii="Comic Sans MS" w:hAnsi="Comic Sans MS"/>
        </w:rPr>
      </w:pPr>
      <w:r w:rsidRPr="00317C79">
        <w:rPr>
          <w:rFonts w:ascii="Comic Sans MS" w:hAnsi="Comic Sans MS"/>
        </w:rPr>
        <w:t>To improve attainment in Literacy (Writing) for all, through planned moderation activities at school, cluster and beyond level.</w:t>
      </w:r>
      <w:r>
        <w:rPr>
          <w:rFonts w:ascii="Comic Sans MS" w:hAnsi="Comic Sans MS"/>
        </w:rPr>
        <w:t xml:space="preserve">  </w:t>
      </w:r>
      <w:r w:rsidRPr="00317C79">
        <w:rPr>
          <w:rFonts w:ascii="Comic Sans MS" w:hAnsi="Comic Sans MS"/>
        </w:rPr>
        <w:t>To develop a more robust shared understanding of the standards and in clusters plan regular opportunities to have professional dialogue about children’s achievement of a level.</w:t>
      </w:r>
    </w:p>
    <w:p w:rsidR="00232966" w:rsidRDefault="00232966" w:rsidP="005D75D3">
      <w:pPr>
        <w:spacing w:after="0"/>
        <w:rPr>
          <w:rFonts w:ascii="Comic Sans MS" w:hAnsi="Comic Sans MS"/>
        </w:rPr>
      </w:pPr>
    </w:p>
    <w:p w:rsidR="00232966" w:rsidRPr="00B978C8" w:rsidRDefault="00232966" w:rsidP="003C77F2">
      <w:pPr>
        <w:ind w:left="850"/>
        <w:rPr>
          <w:rFonts w:ascii="Comic Sans MS" w:hAnsi="Comic Sans MS"/>
          <w:b/>
          <w:u w:val="single"/>
        </w:rPr>
      </w:pPr>
      <w:r w:rsidRPr="00B978C8">
        <w:rPr>
          <w:rFonts w:ascii="Comic Sans MS" w:hAnsi="Comic Sans MS"/>
          <w:b/>
          <w:u w:val="single"/>
        </w:rPr>
        <w:t>Priority 2</w:t>
      </w:r>
      <w:r>
        <w:rPr>
          <w:rFonts w:ascii="Comic Sans MS" w:hAnsi="Comic Sans MS"/>
          <w:b/>
          <w:u w:val="single"/>
        </w:rPr>
        <w:t xml:space="preserve"> (APT – January 2020/PT – Mrs </w:t>
      </w:r>
      <w:proofErr w:type="spellStart"/>
      <w:r>
        <w:rPr>
          <w:rFonts w:ascii="Comic Sans MS" w:hAnsi="Comic Sans MS"/>
          <w:b/>
          <w:u w:val="single"/>
        </w:rPr>
        <w:t>Convery</w:t>
      </w:r>
      <w:proofErr w:type="spellEnd"/>
      <w:r>
        <w:rPr>
          <w:rFonts w:ascii="Comic Sans MS" w:hAnsi="Comic Sans MS"/>
          <w:b/>
          <w:u w:val="single"/>
        </w:rPr>
        <w:t xml:space="preserve"> January 2021)</w:t>
      </w:r>
    </w:p>
    <w:p w:rsidR="00232966" w:rsidRDefault="00232966" w:rsidP="003C77F2">
      <w:pPr>
        <w:ind w:left="794"/>
        <w:rPr>
          <w:rFonts w:ascii="Comic Sans MS" w:hAnsi="Comic Sans MS"/>
        </w:rPr>
      </w:pPr>
      <w:r w:rsidRPr="007F4B30">
        <w:rPr>
          <w:rFonts w:ascii="Comic Sans MS" w:hAnsi="Comic Sans MS"/>
        </w:rPr>
        <w:t>To continue to review o</w:t>
      </w:r>
      <w:r>
        <w:rPr>
          <w:rFonts w:ascii="Comic Sans MS" w:hAnsi="Comic Sans MS"/>
        </w:rPr>
        <w:t xml:space="preserve">ur curriculum in the Broad General Education and Senior Phase </w:t>
      </w:r>
      <w:r w:rsidRPr="007F4B30">
        <w:rPr>
          <w:rFonts w:ascii="Comic Sans MS" w:hAnsi="Comic Sans MS"/>
        </w:rPr>
        <w:t>to ensure c</w:t>
      </w:r>
      <w:r>
        <w:rPr>
          <w:rFonts w:ascii="Comic Sans MS" w:hAnsi="Comic Sans MS"/>
        </w:rPr>
        <w:t>lear pathways for all learners</w:t>
      </w:r>
      <w:proofErr w:type="gramStart"/>
      <w:r>
        <w:rPr>
          <w:rFonts w:ascii="Comic Sans MS" w:hAnsi="Comic Sans MS"/>
        </w:rPr>
        <w:t>;</w:t>
      </w:r>
      <w:proofErr w:type="gramEnd"/>
      <w:r>
        <w:rPr>
          <w:rFonts w:ascii="Comic Sans MS" w:hAnsi="Comic Sans MS"/>
        </w:rPr>
        <w:t xml:space="preserve"> Social Studies, Science and Investigation, Technologies, Developing the Young Workforce and Homework. </w:t>
      </w:r>
    </w:p>
    <w:p w:rsidR="00232966" w:rsidRDefault="00232966" w:rsidP="003C77F2">
      <w:pPr>
        <w:spacing w:after="0"/>
        <w:rPr>
          <w:rFonts w:ascii="Comic Sans MS" w:hAnsi="Comic Sans MS"/>
        </w:rPr>
      </w:pPr>
    </w:p>
    <w:p w:rsidR="00232966" w:rsidRPr="00B63871" w:rsidRDefault="00232966" w:rsidP="003C77F2">
      <w:pPr>
        <w:ind w:left="794"/>
        <w:rPr>
          <w:rFonts w:ascii="Comic Sans MS" w:hAnsi="Comic Sans MS"/>
          <w:b/>
          <w:u w:val="single"/>
        </w:rPr>
      </w:pPr>
      <w:r w:rsidRPr="00B63871">
        <w:rPr>
          <w:rFonts w:ascii="Comic Sans MS" w:hAnsi="Comic Sans MS"/>
          <w:b/>
          <w:u w:val="single"/>
        </w:rPr>
        <w:t>Priority 3</w:t>
      </w:r>
      <w:r>
        <w:rPr>
          <w:rFonts w:ascii="Comic Sans MS" w:hAnsi="Comic Sans MS"/>
          <w:b/>
          <w:u w:val="single"/>
        </w:rPr>
        <w:t xml:space="preserve"> (HT – </w:t>
      </w:r>
      <w:proofErr w:type="gramStart"/>
      <w:r>
        <w:rPr>
          <w:rFonts w:ascii="Comic Sans MS" w:hAnsi="Comic Sans MS"/>
          <w:b/>
          <w:u w:val="single"/>
        </w:rPr>
        <w:t>Miss</w:t>
      </w:r>
      <w:r w:rsidR="0096033C">
        <w:rPr>
          <w:rFonts w:ascii="Comic Sans MS" w:hAnsi="Comic Sans MS"/>
          <w:b/>
          <w:u w:val="single"/>
        </w:rPr>
        <w:t xml:space="preserve"> </w:t>
      </w:r>
      <w:r>
        <w:rPr>
          <w:rFonts w:ascii="Comic Sans MS" w:hAnsi="Comic Sans MS"/>
          <w:b/>
          <w:u w:val="single"/>
        </w:rPr>
        <w:t xml:space="preserve"> McCarthy</w:t>
      </w:r>
      <w:proofErr w:type="gramEnd"/>
      <w:r>
        <w:rPr>
          <w:rFonts w:ascii="Comic Sans MS" w:hAnsi="Comic Sans MS"/>
          <w:b/>
          <w:u w:val="single"/>
        </w:rPr>
        <w:t>)</w:t>
      </w:r>
    </w:p>
    <w:p w:rsidR="00232966" w:rsidRPr="00B63871" w:rsidRDefault="00232966" w:rsidP="003C77F2">
      <w:pPr>
        <w:ind w:left="794"/>
        <w:rPr>
          <w:rFonts w:ascii="Comic Sans MS" w:hAnsi="Comic Sans MS"/>
        </w:rPr>
      </w:pPr>
      <w:r w:rsidRPr="00B63871">
        <w:rPr>
          <w:rFonts w:ascii="Comic Sans MS" w:hAnsi="Comic Sans MS"/>
        </w:rPr>
        <w:t>To develop leadership capacity of all staff thus improving t</w:t>
      </w:r>
      <w:r>
        <w:rPr>
          <w:rFonts w:ascii="Comic Sans MS" w:hAnsi="Comic Sans MS"/>
        </w:rPr>
        <w:t xml:space="preserve">he overall capacity of </w:t>
      </w:r>
      <w:proofErr w:type="spellStart"/>
      <w:r>
        <w:rPr>
          <w:rFonts w:ascii="Comic Sans MS" w:hAnsi="Comic Sans MS"/>
        </w:rPr>
        <w:t>Balmalloch</w:t>
      </w:r>
      <w:proofErr w:type="spellEnd"/>
      <w:r>
        <w:rPr>
          <w:rFonts w:ascii="Comic Sans MS" w:hAnsi="Comic Sans MS"/>
        </w:rPr>
        <w:t xml:space="preserve"> Primary</w:t>
      </w:r>
      <w:r w:rsidRPr="00B63871">
        <w:rPr>
          <w:rFonts w:ascii="Comic Sans MS" w:hAnsi="Comic Sans MS"/>
        </w:rPr>
        <w:t xml:space="preserve"> School</w:t>
      </w:r>
      <w:r>
        <w:rPr>
          <w:rFonts w:ascii="Comic Sans MS" w:hAnsi="Comic Sans MS"/>
        </w:rPr>
        <w:t xml:space="preserve"> to provide excellence and equity for all learners. </w:t>
      </w:r>
      <w:r w:rsidRPr="00B63871">
        <w:rPr>
          <w:rFonts w:ascii="Comic Sans MS" w:hAnsi="Comic Sans MS"/>
        </w:rPr>
        <w:t xml:space="preserve"> </w:t>
      </w:r>
    </w:p>
    <w:p w:rsidR="00232966" w:rsidRDefault="00232966" w:rsidP="005D75D3">
      <w:pPr>
        <w:spacing w:after="0"/>
        <w:rPr>
          <w:rFonts w:ascii="Comic Sans MS" w:hAnsi="Comic Sans MS"/>
          <w:b/>
          <w:u w:val="single"/>
        </w:rPr>
      </w:pPr>
    </w:p>
    <w:p w:rsidR="00232966" w:rsidRPr="00C877C3" w:rsidRDefault="00232966" w:rsidP="003C77F2">
      <w:pPr>
        <w:ind w:left="794"/>
        <w:rPr>
          <w:rFonts w:ascii="Comic Sans MS" w:hAnsi="Comic Sans MS"/>
          <w:b/>
          <w:u w:val="single"/>
        </w:rPr>
      </w:pPr>
      <w:r w:rsidRPr="00C877C3">
        <w:rPr>
          <w:rFonts w:ascii="Comic Sans MS" w:hAnsi="Comic Sans MS"/>
          <w:b/>
          <w:u w:val="single"/>
        </w:rPr>
        <w:t xml:space="preserve">Priority 4 </w:t>
      </w:r>
      <w:r>
        <w:rPr>
          <w:rFonts w:ascii="Comic Sans MS" w:hAnsi="Comic Sans MS"/>
          <w:b/>
          <w:u w:val="single"/>
        </w:rPr>
        <w:t>–</w:t>
      </w:r>
      <w:r w:rsidRPr="00C877C3">
        <w:rPr>
          <w:rFonts w:ascii="Comic Sans MS" w:hAnsi="Comic Sans MS"/>
          <w:b/>
          <w:u w:val="single"/>
        </w:rPr>
        <w:t xml:space="preserve"> Nursery</w:t>
      </w:r>
      <w:r>
        <w:rPr>
          <w:rFonts w:ascii="Comic Sans MS" w:hAnsi="Comic Sans MS"/>
          <w:b/>
          <w:u w:val="single"/>
        </w:rPr>
        <w:t xml:space="preserve"> (DHT – Mrs Louise Chamb</w:t>
      </w:r>
      <w:bookmarkStart w:id="0" w:name="_GoBack"/>
      <w:bookmarkEnd w:id="0"/>
      <w:r>
        <w:rPr>
          <w:rFonts w:ascii="Comic Sans MS" w:hAnsi="Comic Sans MS"/>
          <w:b/>
          <w:u w:val="single"/>
        </w:rPr>
        <w:t>ers)</w:t>
      </w:r>
    </w:p>
    <w:p w:rsidR="00232966" w:rsidRDefault="00232966" w:rsidP="003C77F2">
      <w:pPr>
        <w:ind w:left="794"/>
        <w:rPr>
          <w:rFonts w:ascii="Comic Sans MS" w:hAnsi="Comic Sans MS"/>
        </w:rPr>
      </w:pPr>
      <w:r>
        <w:rPr>
          <w:rFonts w:ascii="Comic Sans MS" w:hAnsi="Comic Sans MS"/>
        </w:rPr>
        <w:t xml:space="preserve">To develop leadership capacity of the newly established nursery staff team improving the overall capacity of </w:t>
      </w:r>
      <w:proofErr w:type="spellStart"/>
      <w:r>
        <w:rPr>
          <w:rFonts w:ascii="Comic Sans MS" w:hAnsi="Comic Sans MS"/>
        </w:rPr>
        <w:t>Balmalloch</w:t>
      </w:r>
      <w:proofErr w:type="spellEnd"/>
      <w:r>
        <w:rPr>
          <w:rFonts w:ascii="Comic Sans MS" w:hAnsi="Comic Sans MS"/>
        </w:rPr>
        <w:t xml:space="preserve"> Nursery Class, ensuring excellence and equity for all learners; Forest Schools, Solihull Parenting, Makaton. </w:t>
      </w:r>
    </w:p>
    <w:p w:rsidR="00232966" w:rsidRPr="00BE0132" w:rsidRDefault="00232966" w:rsidP="00232966">
      <w:pPr>
        <w:spacing w:after="0"/>
        <w:rPr>
          <w:rFonts w:cstheme="minorHAnsi"/>
          <w:sz w:val="24"/>
          <w:szCs w:val="24"/>
        </w:rPr>
      </w:pPr>
    </w:p>
    <w:p w:rsidR="009639A2" w:rsidRPr="00BE0132" w:rsidRDefault="0096033C" w:rsidP="0096033C">
      <w:pPr>
        <w:pStyle w:val="ListParagraph"/>
        <w:numPr>
          <w:ilvl w:val="0"/>
          <w:numId w:val="7"/>
        </w:numPr>
        <w:spacing w:after="0"/>
        <w:rPr>
          <w:rFonts w:ascii="Comic Sans MS" w:hAnsi="Comic Sans MS"/>
          <w:b/>
          <w:sz w:val="24"/>
          <w:szCs w:val="24"/>
        </w:rPr>
      </w:pPr>
      <w:r w:rsidRPr="00BE0132">
        <w:rPr>
          <w:rFonts w:ascii="Comic Sans MS" w:hAnsi="Comic Sans MS"/>
          <w:b/>
          <w:sz w:val="24"/>
          <w:szCs w:val="24"/>
        </w:rPr>
        <w:t xml:space="preserve">School Improvement Priority – Parents </w:t>
      </w:r>
    </w:p>
    <w:p w:rsidR="00913A4C" w:rsidRPr="00BE0132" w:rsidRDefault="00913A4C" w:rsidP="00913A4C">
      <w:pPr>
        <w:pStyle w:val="ListParagraph"/>
        <w:spacing w:after="0"/>
        <w:rPr>
          <w:rFonts w:ascii="Comic Sans MS" w:hAnsi="Comic Sans MS"/>
          <w:b/>
          <w:sz w:val="24"/>
          <w:szCs w:val="24"/>
        </w:rPr>
      </w:pPr>
    </w:p>
    <w:p w:rsidR="00913A4C" w:rsidRPr="00BE0132" w:rsidRDefault="00913A4C" w:rsidP="00913A4C">
      <w:pPr>
        <w:pStyle w:val="ListParagraph"/>
        <w:spacing w:after="0"/>
        <w:rPr>
          <w:rFonts w:ascii="Comic Sans MS" w:hAnsi="Comic Sans MS"/>
          <w:b/>
          <w:sz w:val="24"/>
          <w:szCs w:val="24"/>
        </w:rPr>
      </w:pPr>
      <w:r w:rsidRPr="00BE0132">
        <w:rPr>
          <w:rFonts w:ascii="Comic Sans MS" w:hAnsi="Comic Sans MS"/>
          <w:b/>
          <w:sz w:val="24"/>
          <w:szCs w:val="24"/>
        </w:rPr>
        <w:t>R. McCarthy</w:t>
      </w:r>
    </w:p>
    <w:p w:rsidR="00913A4C" w:rsidRPr="00BE0132" w:rsidRDefault="00913A4C" w:rsidP="00913A4C">
      <w:pPr>
        <w:pStyle w:val="ListParagraph"/>
        <w:spacing w:after="0"/>
        <w:rPr>
          <w:rFonts w:ascii="Comic Sans MS" w:hAnsi="Comic Sans MS"/>
          <w:b/>
          <w:sz w:val="24"/>
          <w:szCs w:val="24"/>
        </w:rPr>
      </w:pPr>
      <w:r w:rsidRPr="00BE0132">
        <w:rPr>
          <w:rFonts w:ascii="Comic Sans MS" w:hAnsi="Comic Sans MS"/>
          <w:b/>
          <w:sz w:val="24"/>
          <w:szCs w:val="24"/>
        </w:rPr>
        <w:t>Head Teacher</w:t>
      </w:r>
    </w:p>
    <w:p w:rsidR="00913A4C" w:rsidRPr="00BE0132" w:rsidRDefault="00913A4C" w:rsidP="00913A4C">
      <w:pPr>
        <w:pStyle w:val="ListParagraph"/>
        <w:spacing w:after="0"/>
        <w:rPr>
          <w:rFonts w:ascii="Comic Sans MS" w:hAnsi="Comic Sans MS"/>
          <w:b/>
          <w:sz w:val="24"/>
          <w:szCs w:val="24"/>
        </w:rPr>
      </w:pPr>
      <w:r w:rsidRPr="00BE0132">
        <w:rPr>
          <w:rFonts w:ascii="Comic Sans MS" w:hAnsi="Comic Sans MS"/>
          <w:b/>
          <w:sz w:val="24"/>
          <w:szCs w:val="24"/>
        </w:rPr>
        <w:t>11</w:t>
      </w:r>
      <w:r w:rsidRPr="00BE0132">
        <w:rPr>
          <w:rFonts w:ascii="Comic Sans MS" w:hAnsi="Comic Sans MS"/>
          <w:b/>
          <w:sz w:val="24"/>
          <w:szCs w:val="24"/>
          <w:vertAlign w:val="superscript"/>
        </w:rPr>
        <w:t>th</w:t>
      </w:r>
      <w:r w:rsidRPr="00BE0132">
        <w:rPr>
          <w:rFonts w:ascii="Comic Sans MS" w:hAnsi="Comic Sans MS"/>
          <w:b/>
          <w:sz w:val="24"/>
          <w:szCs w:val="24"/>
        </w:rPr>
        <w:t xml:space="preserve"> </w:t>
      </w:r>
      <w:proofErr w:type="gramStart"/>
      <w:r w:rsidRPr="00BE0132">
        <w:rPr>
          <w:rFonts w:ascii="Comic Sans MS" w:hAnsi="Comic Sans MS"/>
          <w:b/>
          <w:sz w:val="24"/>
          <w:szCs w:val="24"/>
        </w:rPr>
        <w:t>February,</w:t>
      </w:r>
      <w:proofErr w:type="gramEnd"/>
      <w:r w:rsidRPr="00BE0132">
        <w:rPr>
          <w:rFonts w:ascii="Comic Sans MS" w:hAnsi="Comic Sans MS"/>
          <w:b/>
          <w:sz w:val="24"/>
          <w:szCs w:val="24"/>
        </w:rPr>
        <w:t xml:space="preserve"> 2020</w:t>
      </w:r>
    </w:p>
    <w:sectPr w:rsidR="00913A4C" w:rsidRPr="00BE0132" w:rsidSect="001450D8">
      <w:pgSz w:w="11906" w:h="16838"/>
      <w:pgMar w:top="340" w:right="510" w:bottom="284" w:left="510"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5pt;height:11.65pt" o:bullet="t">
        <v:imagedata r:id="rId1" o:title="msoDDB4"/>
      </v:shape>
    </w:pict>
  </w:numPicBullet>
  <w:abstractNum w:abstractNumId="0" w15:restartNumberingAfterBreak="0">
    <w:nsid w:val="000001F5"/>
    <w:multiLevelType w:val="singleLevel"/>
    <w:tmpl w:val="00000000"/>
    <w:lvl w:ilvl="0">
      <w:start w:val="1"/>
      <w:numFmt w:val="bullet"/>
      <w:lvlText w:val="·"/>
      <w:lvlJc w:val="left"/>
      <w:rPr>
        <w:rFonts w:ascii="Symbol" w:hAnsi="Symbol" w:cs="Symbol"/>
        <w:color w:val="000000"/>
        <w:sz w:val="22"/>
        <w:szCs w:val="22"/>
      </w:rPr>
    </w:lvl>
  </w:abstractNum>
  <w:abstractNum w:abstractNumId="1" w15:restartNumberingAfterBreak="0">
    <w:nsid w:val="0059764E"/>
    <w:multiLevelType w:val="hybridMultilevel"/>
    <w:tmpl w:val="24C29C1C"/>
    <w:lvl w:ilvl="0" w:tplc="6A6C5146">
      <w:start w:val="1"/>
      <w:numFmt w:val="decimal"/>
      <w:lvlText w:val="%1."/>
      <w:lvlJc w:val="left"/>
      <w:pPr>
        <w:ind w:left="1080" w:hanging="360"/>
      </w:pPr>
      <w:rPr>
        <w:rFonts w:hint="default"/>
        <w:color w:val="000000" w:themeColor="text1"/>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9E5B0F"/>
    <w:multiLevelType w:val="hybridMultilevel"/>
    <w:tmpl w:val="2BD03668"/>
    <w:lvl w:ilvl="0" w:tplc="0FD26A7A">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26CB6"/>
    <w:multiLevelType w:val="hybridMultilevel"/>
    <w:tmpl w:val="2A06A8B8"/>
    <w:lvl w:ilvl="0" w:tplc="C0E0E6D6">
      <w:start w:val="2"/>
      <w:numFmt w:val="bullet"/>
      <w:lvlText w:val=""/>
      <w:lvlJc w:val="left"/>
      <w:pPr>
        <w:ind w:left="1080" w:hanging="360"/>
      </w:pPr>
      <w:rPr>
        <w:rFonts w:ascii="Symbol" w:eastAsiaTheme="minorHAnsi"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49747B"/>
    <w:multiLevelType w:val="hybridMultilevel"/>
    <w:tmpl w:val="B3D23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D0057"/>
    <w:multiLevelType w:val="hybridMultilevel"/>
    <w:tmpl w:val="056AFE3A"/>
    <w:lvl w:ilvl="0" w:tplc="592205AC">
      <w:start w:val="2"/>
      <w:numFmt w:val="bullet"/>
      <w:lvlText w:val=""/>
      <w:lvlJc w:val="left"/>
      <w:pPr>
        <w:ind w:left="1080" w:hanging="360"/>
      </w:pPr>
      <w:rPr>
        <w:rFonts w:ascii="Symbol" w:eastAsia="Times New Roman"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CA17C3"/>
    <w:multiLevelType w:val="hybridMultilevel"/>
    <w:tmpl w:val="B13238E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052EEE"/>
    <w:multiLevelType w:val="hybridMultilevel"/>
    <w:tmpl w:val="5DEE0A52"/>
    <w:lvl w:ilvl="0" w:tplc="8948F930">
      <w:start w:val="1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3708CB"/>
    <w:multiLevelType w:val="hybridMultilevel"/>
    <w:tmpl w:val="ED660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55397C"/>
    <w:multiLevelType w:val="hybridMultilevel"/>
    <w:tmpl w:val="0692671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0" w15:restartNumberingAfterBreak="0">
    <w:nsid w:val="34F01EAA"/>
    <w:multiLevelType w:val="hybridMultilevel"/>
    <w:tmpl w:val="2C5AFFC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3B4C228A"/>
    <w:multiLevelType w:val="hybridMultilevel"/>
    <w:tmpl w:val="BC023A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306834"/>
    <w:multiLevelType w:val="hybridMultilevel"/>
    <w:tmpl w:val="746239DA"/>
    <w:lvl w:ilvl="0" w:tplc="3012680E">
      <w:start w:val="18"/>
      <w:numFmt w:val="bullet"/>
      <w:lvlText w:val="-"/>
      <w:lvlJc w:val="left"/>
      <w:pPr>
        <w:ind w:left="1800" w:hanging="360"/>
      </w:pPr>
      <w:rPr>
        <w:rFonts w:ascii="Comic Sans MS" w:eastAsiaTheme="minorHAnsi" w:hAnsi="Comic Sans MS"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7886A72"/>
    <w:multiLevelType w:val="multilevel"/>
    <w:tmpl w:val="D9DE9116"/>
    <w:lvl w:ilvl="0">
      <w:start w:val="1"/>
      <w:numFmt w:val="decimal"/>
      <w:lvlText w:val="%1."/>
      <w:lvlJc w:val="left"/>
      <w:pPr>
        <w:ind w:left="720" w:hanging="360"/>
      </w:pPr>
      <w:rPr>
        <w:rFonts w:hint="default"/>
      </w:rPr>
    </w:lvl>
    <w:lvl w:ilvl="1">
      <w:start w:val="9"/>
      <w:numFmt w:val="decimal"/>
      <w:isLgl/>
      <w:lvlText w:val="%1.%2"/>
      <w:lvlJc w:val="left"/>
      <w:pPr>
        <w:ind w:left="1280" w:hanging="740"/>
      </w:pPr>
      <w:rPr>
        <w:rFonts w:hint="default"/>
      </w:rPr>
    </w:lvl>
    <w:lvl w:ilvl="2">
      <w:start w:val="19"/>
      <w:numFmt w:val="decimal"/>
      <w:isLgl/>
      <w:lvlText w:val="%1.%2.%3"/>
      <w:lvlJc w:val="left"/>
      <w:pPr>
        <w:ind w:left="1800"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060" w:hanging="180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780" w:hanging="2160"/>
      </w:pPr>
      <w:rPr>
        <w:rFonts w:hint="default"/>
      </w:rPr>
    </w:lvl>
    <w:lvl w:ilvl="8">
      <w:start w:val="1"/>
      <w:numFmt w:val="decimal"/>
      <w:isLgl/>
      <w:lvlText w:val="%1.%2.%3.%4.%5.%6.%7.%8.%9"/>
      <w:lvlJc w:val="left"/>
      <w:pPr>
        <w:ind w:left="4320" w:hanging="2520"/>
      </w:pPr>
      <w:rPr>
        <w:rFonts w:hint="default"/>
      </w:rPr>
    </w:lvl>
  </w:abstractNum>
  <w:abstractNum w:abstractNumId="14" w15:restartNumberingAfterBreak="0">
    <w:nsid w:val="4D0F0BE6"/>
    <w:multiLevelType w:val="hybridMultilevel"/>
    <w:tmpl w:val="BF081386"/>
    <w:lvl w:ilvl="0" w:tplc="E812BA8A">
      <w:start w:val="1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DB722BA"/>
    <w:multiLevelType w:val="hybridMultilevel"/>
    <w:tmpl w:val="F3802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8B3E02"/>
    <w:multiLevelType w:val="hybridMultilevel"/>
    <w:tmpl w:val="2062CD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CF0CF8"/>
    <w:multiLevelType w:val="hybridMultilevel"/>
    <w:tmpl w:val="5818259C"/>
    <w:lvl w:ilvl="0" w:tplc="FBE400FE">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1F41583"/>
    <w:multiLevelType w:val="hybridMultilevel"/>
    <w:tmpl w:val="AE5A28F2"/>
    <w:lvl w:ilvl="0" w:tplc="68E0BD5A">
      <w:start w:val="14"/>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4350618"/>
    <w:multiLevelType w:val="hybridMultilevel"/>
    <w:tmpl w:val="84287218"/>
    <w:lvl w:ilvl="0" w:tplc="29A4C26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4E5734F"/>
    <w:multiLevelType w:val="hybridMultilevel"/>
    <w:tmpl w:val="2F46DF28"/>
    <w:lvl w:ilvl="0" w:tplc="A0A442EE">
      <w:start w:val="1"/>
      <w:numFmt w:val="decimal"/>
      <w:lvlText w:val="%1)"/>
      <w:lvlJc w:val="left"/>
      <w:pPr>
        <w:ind w:left="502"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44F3D2E"/>
    <w:multiLevelType w:val="hybridMultilevel"/>
    <w:tmpl w:val="8DC4F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B253B6"/>
    <w:multiLevelType w:val="hybridMultilevel"/>
    <w:tmpl w:val="8CE46A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9BE503D"/>
    <w:multiLevelType w:val="hybridMultilevel"/>
    <w:tmpl w:val="EB9C5A06"/>
    <w:lvl w:ilvl="0" w:tplc="5F582C60">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1"/>
  </w:num>
  <w:num w:numId="4">
    <w:abstractNumId w:val="18"/>
  </w:num>
  <w:num w:numId="5">
    <w:abstractNumId w:val="12"/>
  </w:num>
  <w:num w:numId="6">
    <w:abstractNumId w:val="2"/>
  </w:num>
  <w:num w:numId="7">
    <w:abstractNumId w:val="23"/>
  </w:num>
  <w:num w:numId="8">
    <w:abstractNumId w:val="10"/>
  </w:num>
  <w:num w:numId="9">
    <w:abstractNumId w:val="16"/>
  </w:num>
  <w:num w:numId="10">
    <w:abstractNumId w:val="22"/>
  </w:num>
  <w:num w:numId="11">
    <w:abstractNumId w:val="21"/>
  </w:num>
  <w:num w:numId="12">
    <w:abstractNumId w:val="9"/>
  </w:num>
  <w:num w:numId="13">
    <w:abstractNumId w:val="4"/>
  </w:num>
  <w:num w:numId="14">
    <w:abstractNumId w:val="15"/>
  </w:num>
  <w:num w:numId="15">
    <w:abstractNumId w:val="6"/>
  </w:num>
  <w:num w:numId="16">
    <w:abstractNumId w:val="7"/>
  </w:num>
  <w:num w:numId="17">
    <w:abstractNumId w:val="17"/>
  </w:num>
  <w:num w:numId="18">
    <w:abstractNumId w:val="19"/>
  </w:num>
  <w:num w:numId="19">
    <w:abstractNumId w:val="0"/>
  </w:num>
  <w:num w:numId="20">
    <w:abstractNumId w:val="8"/>
  </w:num>
  <w:num w:numId="21">
    <w:abstractNumId w:val="14"/>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384"/>
    <w:rsid w:val="00000572"/>
    <w:rsid w:val="00001AC9"/>
    <w:rsid w:val="00021B43"/>
    <w:rsid w:val="00024A0C"/>
    <w:rsid w:val="000530B0"/>
    <w:rsid w:val="00060C77"/>
    <w:rsid w:val="000635A9"/>
    <w:rsid w:val="00065E6B"/>
    <w:rsid w:val="00072DE6"/>
    <w:rsid w:val="000835D9"/>
    <w:rsid w:val="00095C83"/>
    <w:rsid w:val="000A487B"/>
    <w:rsid w:val="000A6CED"/>
    <w:rsid w:val="000D2802"/>
    <w:rsid w:val="000E2A66"/>
    <w:rsid w:val="00130C7E"/>
    <w:rsid w:val="001320AB"/>
    <w:rsid w:val="001450D8"/>
    <w:rsid w:val="00164B7A"/>
    <w:rsid w:val="00183F9C"/>
    <w:rsid w:val="001945FE"/>
    <w:rsid w:val="00194815"/>
    <w:rsid w:val="001C10A5"/>
    <w:rsid w:val="001C24BC"/>
    <w:rsid w:val="001D7CDA"/>
    <w:rsid w:val="001E5279"/>
    <w:rsid w:val="001E7285"/>
    <w:rsid w:val="001F2CE4"/>
    <w:rsid w:val="0020401C"/>
    <w:rsid w:val="002225C4"/>
    <w:rsid w:val="00232519"/>
    <w:rsid w:val="00232966"/>
    <w:rsid w:val="00262872"/>
    <w:rsid w:val="00264FE8"/>
    <w:rsid w:val="002E2D77"/>
    <w:rsid w:val="002F093C"/>
    <w:rsid w:val="00345018"/>
    <w:rsid w:val="0036010C"/>
    <w:rsid w:val="003A54F3"/>
    <w:rsid w:val="003A7DC2"/>
    <w:rsid w:val="003B5BE7"/>
    <w:rsid w:val="003C0AA4"/>
    <w:rsid w:val="003C77F2"/>
    <w:rsid w:val="003D78ED"/>
    <w:rsid w:val="003E6DD5"/>
    <w:rsid w:val="003F3802"/>
    <w:rsid w:val="003F596A"/>
    <w:rsid w:val="004103D3"/>
    <w:rsid w:val="004303F1"/>
    <w:rsid w:val="00434B8E"/>
    <w:rsid w:val="0045137E"/>
    <w:rsid w:val="00465A29"/>
    <w:rsid w:val="004722C5"/>
    <w:rsid w:val="0049033C"/>
    <w:rsid w:val="00495B96"/>
    <w:rsid w:val="004A01C8"/>
    <w:rsid w:val="004C1738"/>
    <w:rsid w:val="004C231A"/>
    <w:rsid w:val="004C3DC0"/>
    <w:rsid w:val="004C666D"/>
    <w:rsid w:val="004D06D5"/>
    <w:rsid w:val="004D08BD"/>
    <w:rsid w:val="004E6C66"/>
    <w:rsid w:val="004E6CC4"/>
    <w:rsid w:val="004E6D97"/>
    <w:rsid w:val="004F170E"/>
    <w:rsid w:val="004F7A69"/>
    <w:rsid w:val="005260F6"/>
    <w:rsid w:val="005742A2"/>
    <w:rsid w:val="00586827"/>
    <w:rsid w:val="005A5ECE"/>
    <w:rsid w:val="005D75D3"/>
    <w:rsid w:val="005F43A1"/>
    <w:rsid w:val="00617988"/>
    <w:rsid w:val="00622BB4"/>
    <w:rsid w:val="00640914"/>
    <w:rsid w:val="00651CDD"/>
    <w:rsid w:val="00657B40"/>
    <w:rsid w:val="00687199"/>
    <w:rsid w:val="006973E3"/>
    <w:rsid w:val="006B5EBD"/>
    <w:rsid w:val="006B7A1D"/>
    <w:rsid w:val="006D0FD8"/>
    <w:rsid w:val="006E5679"/>
    <w:rsid w:val="00701DB2"/>
    <w:rsid w:val="0071110E"/>
    <w:rsid w:val="00760506"/>
    <w:rsid w:val="007755C6"/>
    <w:rsid w:val="00777BDF"/>
    <w:rsid w:val="00786384"/>
    <w:rsid w:val="007A7089"/>
    <w:rsid w:val="007D35A4"/>
    <w:rsid w:val="007D4661"/>
    <w:rsid w:val="007D77B3"/>
    <w:rsid w:val="007E0957"/>
    <w:rsid w:val="007F37E9"/>
    <w:rsid w:val="00805B71"/>
    <w:rsid w:val="0081260C"/>
    <w:rsid w:val="008463BE"/>
    <w:rsid w:val="008561DB"/>
    <w:rsid w:val="0086322A"/>
    <w:rsid w:val="008634BF"/>
    <w:rsid w:val="00870631"/>
    <w:rsid w:val="0087095B"/>
    <w:rsid w:val="00881E28"/>
    <w:rsid w:val="0089209D"/>
    <w:rsid w:val="008C3C32"/>
    <w:rsid w:val="008C6114"/>
    <w:rsid w:val="008D31C6"/>
    <w:rsid w:val="008E4E64"/>
    <w:rsid w:val="00912DBE"/>
    <w:rsid w:val="00913A4C"/>
    <w:rsid w:val="00926BDA"/>
    <w:rsid w:val="0096033C"/>
    <w:rsid w:val="009639A2"/>
    <w:rsid w:val="00970D8E"/>
    <w:rsid w:val="00971148"/>
    <w:rsid w:val="009732EB"/>
    <w:rsid w:val="0097403F"/>
    <w:rsid w:val="00993FBD"/>
    <w:rsid w:val="009B087F"/>
    <w:rsid w:val="009D0DB9"/>
    <w:rsid w:val="009E0C43"/>
    <w:rsid w:val="009F5EC0"/>
    <w:rsid w:val="00A10EBC"/>
    <w:rsid w:val="00A26A74"/>
    <w:rsid w:val="00A34E08"/>
    <w:rsid w:val="00A46551"/>
    <w:rsid w:val="00A62E89"/>
    <w:rsid w:val="00A808B3"/>
    <w:rsid w:val="00A85B57"/>
    <w:rsid w:val="00AC03AD"/>
    <w:rsid w:val="00AC5860"/>
    <w:rsid w:val="00AD71DD"/>
    <w:rsid w:val="00AD7822"/>
    <w:rsid w:val="00AF5C6A"/>
    <w:rsid w:val="00B133D9"/>
    <w:rsid w:val="00B227B6"/>
    <w:rsid w:val="00B27131"/>
    <w:rsid w:val="00B31732"/>
    <w:rsid w:val="00B437A8"/>
    <w:rsid w:val="00B5436E"/>
    <w:rsid w:val="00B55C1D"/>
    <w:rsid w:val="00B632B2"/>
    <w:rsid w:val="00B636FA"/>
    <w:rsid w:val="00B6640B"/>
    <w:rsid w:val="00B72790"/>
    <w:rsid w:val="00B8489D"/>
    <w:rsid w:val="00B94AF2"/>
    <w:rsid w:val="00BB34FF"/>
    <w:rsid w:val="00BC271B"/>
    <w:rsid w:val="00BC5928"/>
    <w:rsid w:val="00BD058E"/>
    <w:rsid w:val="00BE0132"/>
    <w:rsid w:val="00BE2C3B"/>
    <w:rsid w:val="00BF1171"/>
    <w:rsid w:val="00C140CD"/>
    <w:rsid w:val="00C14587"/>
    <w:rsid w:val="00C3534A"/>
    <w:rsid w:val="00C3571C"/>
    <w:rsid w:val="00C530B0"/>
    <w:rsid w:val="00C61927"/>
    <w:rsid w:val="00C713C4"/>
    <w:rsid w:val="00C83C7B"/>
    <w:rsid w:val="00CB63A9"/>
    <w:rsid w:val="00CC3404"/>
    <w:rsid w:val="00D00109"/>
    <w:rsid w:val="00D009BB"/>
    <w:rsid w:val="00D10F19"/>
    <w:rsid w:val="00D14304"/>
    <w:rsid w:val="00D25E25"/>
    <w:rsid w:val="00D36408"/>
    <w:rsid w:val="00D751D8"/>
    <w:rsid w:val="00D90B19"/>
    <w:rsid w:val="00DA68E4"/>
    <w:rsid w:val="00DB6B07"/>
    <w:rsid w:val="00DD69A1"/>
    <w:rsid w:val="00DE4645"/>
    <w:rsid w:val="00E05AE1"/>
    <w:rsid w:val="00E44EC6"/>
    <w:rsid w:val="00E4502E"/>
    <w:rsid w:val="00E500B7"/>
    <w:rsid w:val="00E63B07"/>
    <w:rsid w:val="00E76356"/>
    <w:rsid w:val="00E84A58"/>
    <w:rsid w:val="00E9665F"/>
    <w:rsid w:val="00EA019E"/>
    <w:rsid w:val="00EB1656"/>
    <w:rsid w:val="00EB70BC"/>
    <w:rsid w:val="00ED3A27"/>
    <w:rsid w:val="00ED4DF6"/>
    <w:rsid w:val="00EF4233"/>
    <w:rsid w:val="00F0547E"/>
    <w:rsid w:val="00F072F1"/>
    <w:rsid w:val="00F22121"/>
    <w:rsid w:val="00F22BEA"/>
    <w:rsid w:val="00F36801"/>
    <w:rsid w:val="00F50579"/>
    <w:rsid w:val="00F51A3A"/>
    <w:rsid w:val="00F71ED7"/>
    <w:rsid w:val="00F8706E"/>
    <w:rsid w:val="00F90E72"/>
    <w:rsid w:val="00F93841"/>
    <w:rsid w:val="00FC123B"/>
    <w:rsid w:val="00FD5939"/>
    <w:rsid w:val="00FE170A"/>
    <w:rsid w:val="00FE21D3"/>
    <w:rsid w:val="00FE2E26"/>
    <w:rsid w:val="00FE2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16942"/>
  <w15:chartTrackingRefBased/>
  <w15:docId w15:val="{D2D49651-6E79-43E6-A0F9-78203430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384"/>
    <w:pPr>
      <w:ind w:left="720"/>
      <w:contextualSpacing/>
    </w:pPr>
  </w:style>
  <w:style w:type="paragraph" w:styleId="BodyText">
    <w:name w:val="Body Text"/>
    <w:basedOn w:val="Normal"/>
    <w:link w:val="BodyTextChar"/>
    <w:uiPriority w:val="1"/>
    <w:qFormat/>
    <w:rsid w:val="00617988"/>
    <w:pPr>
      <w:widowControl w:val="0"/>
      <w:spacing w:after="0" w:line="240" w:lineRule="auto"/>
      <w:ind w:left="112"/>
    </w:pPr>
    <w:rPr>
      <w:rFonts w:ascii="Arial" w:eastAsia="Arial" w:hAnsi="Arial"/>
      <w:sz w:val="23"/>
      <w:szCs w:val="23"/>
      <w:lang w:val="en-US"/>
    </w:rPr>
  </w:style>
  <w:style w:type="character" w:customStyle="1" w:styleId="BodyTextChar">
    <w:name w:val="Body Text Char"/>
    <w:basedOn w:val="DefaultParagraphFont"/>
    <w:link w:val="BodyText"/>
    <w:uiPriority w:val="1"/>
    <w:rsid w:val="00617988"/>
    <w:rPr>
      <w:rFonts w:ascii="Arial" w:eastAsia="Arial" w:hAnsi="Arial"/>
      <w:sz w:val="23"/>
      <w:szCs w:val="23"/>
      <w:lang w:val="en-US"/>
    </w:rPr>
  </w:style>
  <w:style w:type="paragraph" w:customStyle="1" w:styleId="TableParagraph">
    <w:name w:val="Table Paragraph"/>
    <w:basedOn w:val="Normal"/>
    <w:uiPriority w:val="1"/>
    <w:qFormat/>
    <w:rsid w:val="004D08BD"/>
    <w:pPr>
      <w:widowControl w:val="0"/>
      <w:spacing w:after="0" w:line="240" w:lineRule="auto"/>
    </w:pPr>
    <w:rPr>
      <w:lang w:val="en-US"/>
    </w:rPr>
  </w:style>
  <w:style w:type="table" w:styleId="TableGrid">
    <w:name w:val="Table Grid"/>
    <w:basedOn w:val="TableNormal"/>
    <w:uiPriority w:val="39"/>
    <w:rsid w:val="004D08B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4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A58"/>
    <w:rPr>
      <w:rFonts w:ascii="Segoe UI" w:hAnsi="Segoe UI" w:cs="Segoe UI"/>
      <w:sz w:val="18"/>
      <w:szCs w:val="18"/>
    </w:rPr>
  </w:style>
  <w:style w:type="paragraph" w:customStyle="1" w:styleId="font7">
    <w:name w:val="font_7"/>
    <w:basedOn w:val="Normal"/>
    <w:rsid w:val="00130C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30C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13646">
      <w:bodyDiv w:val="1"/>
      <w:marLeft w:val="0"/>
      <w:marRight w:val="0"/>
      <w:marTop w:val="0"/>
      <w:marBottom w:val="0"/>
      <w:divBdr>
        <w:top w:val="none" w:sz="0" w:space="0" w:color="auto"/>
        <w:left w:val="none" w:sz="0" w:space="0" w:color="auto"/>
        <w:bottom w:val="none" w:sz="0" w:space="0" w:color="auto"/>
        <w:right w:val="none" w:sz="0" w:space="0" w:color="auto"/>
      </w:divBdr>
    </w:div>
    <w:div w:id="397678701">
      <w:bodyDiv w:val="1"/>
      <w:marLeft w:val="0"/>
      <w:marRight w:val="0"/>
      <w:marTop w:val="0"/>
      <w:marBottom w:val="0"/>
      <w:divBdr>
        <w:top w:val="none" w:sz="0" w:space="0" w:color="auto"/>
        <w:left w:val="none" w:sz="0" w:space="0" w:color="auto"/>
        <w:bottom w:val="none" w:sz="0" w:space="0" w:color="auto"/>
        <w:right w:val="none" w:sz="0" w:space="0" w:color="auto"/>
      </w:divBdr>
      <w:divsChild>
        <w:div w:id="1802724193">
          <w:marLeft w:val="0"/>
          <w:marRight w:val="0"/>
          <w:marTop w:val="0"/>
          <w:marBottom w:val="0"/>
          <w:divBdr>
            <w:top w:val="none" w:sz="0" w:space="0" w:color="auto"/>
            <w:left w:val="none" w:sz="0" w:space="0" w:color="auto"/>
            <w:bottom w:val="none" w:sz="0" w:space="0" w:color="auto"/>
            <w:right w:val="none" w:sz="0" w:space="0" w:color="auto"/>
          </w:divBdr>
          <w:divsChild>
            <w:div w:id="1163079943">
              <w:marLeft w:val="0"/>
              <w:marRight w:val="0"/>
              <w:marTop w:val="0"/>
              <w:marBottom w:val="0"/>
              <w:divBdr>
                <w:top w:val="none" w:sz="0" w:space="0" w:color="auto"/>
                <w:left w:val="none" w:sz="0" w:space="0" w:color="auto"/>
                <w:bottom w:val="none" w:sz="0" w:space="0" w:color="auto"/>
                <w:right w:val="none" w:sz="0" w:space="0" w:color="auto"/>
              </w:divBdr>
            </w:div>
            <w:div w:id="1690643210">
              <w:marLeft w:val="0"/>
              <w:marRight w:val="0"/>
              <w:marTop w:val="0"/>
              <w:marBottom w:val="0"/>
              <w:divBdr>
                <w:top w:val="none" w:sz="0" w:space="0" w:color="auto"/>
                <w:left w:val="none" w:sz="0" w:space="0" w:color="auto"/>
                <w:bottom w:val="none" w:sz="0" w:space="0" w:color="auto"/>
                <w:right w:val="none" w:sz="0" w:space="0" w:color="auto"/>
              </w:divBdr>
            </w:div>
            <w:div w:id="756289443">
              <w:marLeft w:val="0"/>
              <w:marRight w:val="0"/>
              <w:marTop w:val="0"/>
              <w:marBottom w:val="0"/>
              <w:divBdr>
                <w:top w:val="none" w:sz="0" w:space="0" w:color="auto"/>
                <w:left w:val="none" w:sz="0" w:space="0" w:color="auto"/>
                <w:bottom w:val="none" w:sz="0" w:space="0" w:color="auto"/>
                <w:right w:val="none" w:sz="0" w:space="0" w:color="auto"/>
              </w:divBdr>
            </w:div>
            <w:div w:id="1666201930">
              <w:marLeft w:val="0"/>
              <w:marRight w:val="0"/>
              <w:marTop w:val="0"/>
              <w:marBottom w:val="0"/>
              <w:divBdr>
                <w:top w:val="none" w:sz="0" w:space="0" w:color="auto"/>
                <w:left w:val="none" w:sz="0" w:space="0" w:color="auto"/>
                <w:bottom w:val="none" w:sz="0" w:space="0" w:color="auto"/>
                <w:right w:val="none" w:sz="0" w:space="0" w:color="auto"/>
              </w:divBdr>
            </w:div>
            <w:div w:id="141709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73164">
      <w:bodyDiv w:val="1"/>
      <w:marLeft w:val="0"/>
      <w:marRight w:val="0"/>
      <w:marTop w:val="0"/>
      <w:marBottom w:val="0"/>
      <w:divBdr>
        <w:top w:val="none" w:sz="0" w:space="0" w:color="auto"/>
        <w:left w:val="none" w:sz="0" w:space="0" w:color="auto"/>
        <w:bottom w:val="none" w:sz="0" w:space="0" w:color="auto"/>
        <w:right w:val="none" w:sz="0" w:space="0" w:color="auto"/>
      </w:divBdr>
      <w:divsChild>
        <w:div w:id="1187715875">
          <w:marLeft w:val="0"/>
          <w:marRight w:val="0"/>
          <w:marTop w:val="0"/>
          <w:marBottom w:val="0"/>
          <w:divBdr>
            <w:top w:val="none" w:sz="0" w:space="0" w:color="auto"/>
            <w:left w:val="none" w:sz="0" w:space="0" w:color="auto"/>
            <w:bottom w:val="none" w:sz="0" w:space="0" w:color="auto"/>
            <w:right w:val="none" w:sz="0" w:space="0" w:color="auto"/>
          </w:divBdr>
          <w:divsChild>
            <w:div w:id="21320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5314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67438833">
          <w:marLeft w:val="0"/>
          <w:marRight w:val="0"/>
          <w:marTop w:val="0"/>
          <w:marBottom w:val="0"/>
          <w:divBdr>
            <w:top w:val="none" w:sz="0" w:space="0" w:color="auto"/>
            <w:left w:val="none" w:sz="0" w:space="0" w:color="auto"/>
            <w:bottom w:val="none" w:sz="0" w:space="0" w:color="auto"/>
            <w:right w:val="none" w:sz="0" w:space="0" w:color="auto"/>
          </w:divBdr>
        </w:div>
      </w:divsChild>
    </w:div>
    <w:div w:id="1354183684">
      <w:bodyDiv w:val="1"/>
      <w:marLeft w:val="0"/>
      <w:marRight w:val="0"/>
      <w:marTop w:val="0"/>
      <w:marBottom w:val="0"/>
      <w:divBdr>
        <w:top w:val="none" w:sz="0" w:space="0" w:color="auto"/>
        <w:left w:val="none" w:sz="0" w:space="0" w:color="auto"/>
        <w:bottom w:val="none" w:sz="0" w:space="0" w:color="auto"/>
        <w:right w:val="none" w:sz="0" w:space="0" w:color="auto"/>
      </w:divBdr>
    </w:div>
    <w:div w:id="1705013689">
      <w:bodyDiv w:val="1"/>
      <w:marLeft w:val="0"/>
      <w:marRight w:val="0"/>
      <w:marTop w:val="0"/>
      <w:marBottom w:val="0"/>
      <w:divBdr>
        <w:top w:val="none" w:sz="0" w:space="0" w:color="auto"/>
        <w:left w:val="none" w:sz="0" w:space="0" w:color="auto"/>
        <w:bottom w:val="none" w:sz="0" w:space="0" w:color="auto"/>
        <w:right w:val="none" w:sz="0" w:space="0" w:color="auto"/>
      </w:divBdr>
      <w:divsChild>
        <w:div w:id="97071839">
          <w:marLeft w:val="0"/>
          <w:marRight w:val="0"/>
          <w:marTop w:val="0"/>
          <w:marBottom w:val="0"/>
          <w:divBdr>
            <w:top w:val="none" w:sz="0" w:space="0" w:color="auto"/>
            <w:left w:val="none" w:sz="0" w:space="0" w:color="auto"/>
            <w:bottom w:val="none" w:sz="0" w:space="0" w:color="auto"/>
            <w:right w:val="none" w:sz="0" w:space="0" w:color="auto"/>
          </w:divBdr>
        </w:div>
        <w:div w:id="587033059">
          <w:marLeft w:val="0"/>
          <w:marRight w:val="0"/>
          <w:marTop w:val="0"/>
          <w:marBottom w:val="0"/>
          <w:divBdr>
            <w:top w:val="none" w:sz="0" w:space="0" w:color="auto"/>
            <w:left w:val="none" w:sz="0" w:space="0" w:color="auto"/>
            <w:bottom w:val="none" w:sz="0" w:space="0" w:color="auto"/>
            <w:right w:val="none" w:sz="0" w:space="0" w:color="auto"/>
          </w:divBdr>
        </w:div>
        <w:div w:id="1086806606">
          <w:marLeft w:val="0"/>
          <w:marRight w:val="0"/>
          <w:marTop w:val="0"/>
          <w:marBottom w:val="0"/>
          <w:divBdr>
            <w:top w:val="none" w:sz="0" w:space="0" w:color="auto"/>
            <w:left w:val="none" w:sz="0" w:space="0" w:color="auto"/>
            <w:bottom w:val="none" w:sz="0" w:space="0" w:color="auto"/>
            <w:right w:val="none" w:sz="0" w:space="0" w:color="auto"/>
          </w:divBdr>
        </w:div>
        <w:div w:id="2098819072">
          <w:marLeft w:val="0"/>
          <w:marRight w:val="0"/>
          <w:marTop w:val="0"/>
          <w:marBottom w:val="0"/>
          <w:divBdr>
            <w:top w:val="none" w:sz="0" w:space="0" w:color="auto"/>
            <w:left w:val="none" w:sz="0" w:space="0" w:color="auto"/>
            <w:bottom w:val="none" w:sz="0" w:space="0" w:color="auto"/>
            <w:right w:val="none" w:sz="0" w:space="0" w:color="auto"/>
          </w:divBdr>
        </w:div>
      </w:divsChild>
    </w:div>
    <w:div w:id="1739395749">
      <w:bodyDiv w:val="1"/>
      <w:marLeft w:val="0"/>
      <w:marRight w:val="0"/>
      <w:marTop w:val="0"/>
      <w:marBottom w:val="0"/>
      <w:divBdr>
        <w:top w:val="none" w:sz="0" w:space="0" w:color="auto"/>
        <w:left w:val="none" w:sz="0" w:space="0" w:color="auto"/>
        <w:bottom w:val="none" w:sz="0" w:space="0" w:color="auto"/>
        <w:right w:val="none" w:sz="0" w:space="0" w:color="auto"/>
      </w:divBdr>
      <w:divsChild>
        <w:div w:id="196626983">
          <w:marLeft w:val="0"/>
          <w:marRight w:val="0"/>
          <w:marTop w:val="0"/>
          <w:marBottom w:val="0"/>
          <w:divBdr>
            <w:top w:val="none" w:sz="0" w:space="0" w:color="auto"/>
            <w:left w:val="none" w:sz="0" w:space="0" w:color="auto"/>
            <w:bottom w:val="none" w:sz="0" w:space="0" w:color="auto"/>
            <w:right w:val="none" w:sz="0" w:space="0" w:color="auto"/>
          </w:divBdr>
          <w:divsChild>
            <w:div w:id="104405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236206">
      <w:bodyDiv w:val="1"/>
      <w:marLeft w:val="0"/>
      <w:marRight w:val="0"/>
      <w:marTop w:val="0"/>
      <w:marBottom w:val="0"/>
      <w:divBdr>
        <w:top w:val="none" w:sz="0" w:space="0" w:color="auto"/>
        <w:left w:val="none" w:sz="0" w:space="0" w:color="auto"/>
        <w:bottom w:val="none" w:sz="0" w:space="0" w:color="auto"/>
        <w:right w:val="none" w:sz="0" w:space="0" w:color="auto"/>
      </w:divBdr>
      <w:divsChild>
        <w:div w:id="975597809">
          <w:marLeft w:val="0"/>
          <w:marRight w:val="0"/>
          <w:marTop w:val="0"/>
          <w:marBottom w:val="0"/>
          <w:divBdr>
            <w:top w:val="none" w:sz="0" w:space="0" w:color="auto"/>
            <w:left w:val="none" w:sz="0" w:space="0" w:color="auto"/>
            <w:bottom w:val="none" w:sz="0" w:space="0" w:color="auto"/>
            <w:right w:val="none" w:sz="0" w:space="0" w:color="auto"/>
          </w:divBdr>
          <w:divsChild>
            <w:div w:id="201977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icro:bits"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ht@balmalloch.n-lanark.sch.uk</cp:lastModifiedBy>
  <cp:revision>2</cp:revision>
  <dcterms:created xsi:type="dcterms:W3CDTF">2020-03-11T18:31:00Z</dcterms:created>
  <dcterms:modified xsi:type="dcterms:W3CDTF">2020-03-11T18:31:00Z</dcterms:modified>
</cp:coreProperties>
</file>