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3089" w14:textId="3F189116" w:rsidR="007A6CF9" w:rsidRDefault="007344AF" w:rsidP="00624AC2">
      <w:pPr>
        <w:spacing w:after="120"/>
        <w:rPr>
          <w:b/>
          <w:bCs/>
        </w:rPr>
      </w:pPr>
      <w:r>
        <w:rPr>
          <w:b/>
          <w:bCs/>
        </w:rPr>
        <w:t>Staffing</w:t>
      </w:r>
    </w:p>
    <w:p w14:paraId="31522D64" w14:textId="204B97AE" w:rsidR="007344AF" w:rsidRDefault="00800596" w:rsidP="00624AC2">
      <w:pPr>
        <w:spacing w:after="120"/>
      </w:pPr>
      <w:r>
        <w:t>Staffing entitlement this session is 5.69FTE</w:t>
      </w:r>
    </w:p>
    <w:p w14:paraId="0CFCC889" w14:textId="7DFB55A8" w:rsidR="00800596" w:rsidRDefault="00A3601C" w:rsidP="00624AC2">
      <w:pPr>
        <w:spacing w:after="120"/>
      </w:pPr>
      <w:r>
        <w:t>Additional 0.31FTE is taken from PEF meaning Mrs McCallum works 0.6FTE</w:t>
      </w:r>
    </w:p>
    <w:p w14:paraId="03D31B7B" w14:textId="4AA727FF" w:rsidR="00A3601C" w:rsidRDefault="00A3601C" w:rsidP="00624AC2">
      <w:pPr>
        <w:spacing w:after="120"/>
      </w:pPr>
      <w:r>
        <w:t>Notified late in last session that a probationer teacher had been allocated which adds an additional 0</w:t>
      </w:r>
      <w:r w:rsidR="00CF50E6">
        <w:t xml:space="preserve">.8FTE with 0.2FTE having to be paid from </w:t>
      </w:r>
      <w:proofErr w:type="gramStart"/>
      <w:r w:rsidR="00CF50E6">
        <w:t>PEF</w:t>
      </w:r>
      <w:proofErr w:type="gramEnd"/>
    </w:p>
    <w:p w14:paraId="3BC3465A" w14:textId="32A5802B" w:rsidR="00CF50E6" w:rsidRDefault="00CF50E6" w:rsidP="00624AC2">
      <w:pPr>
        <w:spacing w:after="120"/>
      </w:pPr>
      <w:r>
        <w:t xml:space="preserve">Total staffing in place is </w:t>
      </w:r>
      <w:r w:rsidR="00631314">
        <w:t xml:space="preserve">6.9 FTE for the </w:t>
      </w:r>
      <w:proofErr w:type="gramStart"/>
      <w:r w:rsidR="00631314">
        <w:t>school</w:t>
      </w:r>
      <w:proofErr w:type="gramEnd"/>
    </w:p>
    <w:p w14:paraId="488AC217" w14:textId="3A6B0136" w:rsidR="00631314" w:rsidRDefault="00631314" w:rsidP="00624AC2">
      <w:pPr>
        <w:spacing w:after="120"/>
      </w:pPr>
      <w:r>
        <w:t>Mrs Bell in the nursery commenced her maternity leave on 28/08/23, her cover Mrs McAuley began on Monday 11</w:t>
      </w:r>
      <w:r w:rsidRPr="00631314">
        <w:rPr>
          <w:vertAlign w:val="superscript"/>
        </w:rPr>
        <w:t>th</w:t>
      </w:r>
      <w:r>
        <w:t xml:space="preserve"> </w:t>
      </w:r>
      <w:proofErr w:type="gramStart"/>
      <w:r>
        <w:t>September</w:t>
      </w:r>
      <w:proofErr w:type="gramEnd"/>
    </w:p>
    <w:p w14:paraId="2BCD5E55" w14:textId="26CC8374" w:rsidR="00173A94" w:rsidRDefault="00F92DD3" w:rsidP="00624AC2">
      <w:pPr>
        <w:spacing w:after="120"/>
      </w:pPr>
      <w:r>
        <w:t xml:space="preserve">We still have a </w:t>
      </w:r>
      <w:proofErr w:type="gramStart"/>
      <w:r>
        <w:t>7.5 hour</w:t>
      </w:r>
      <w:proofErr w:type="gramEnd"/>
      <w:r>
        <w:t xml:space="preserve"> lunch cover vacancy</w:t>
      </w:r>
      <w:r w:rsidR="00333B42">
        <w:t xml:space="preserve"> (1.5 hours per day)</w:t>
      </w:r>
      <w:r>
        <w:t xml:space="preserve"> in the nursery which will</w:t>
      </w:r>
      <w:r w:rsidR="00333B42">
        <w:t xml:space="preserve"> be re-advertised if anyone knows anyone local who would be interested in this</w:t>
      </w:r>
    </w:p>
    <w:p w14:paraId="40CD135A" w14:textId="77777777" w:rsidR="00A87453" w:rsidRDefault="00A87453" w:rsidP="00624AC2">
      <w:pPr>
        <w:spacing w:after="120"/>
      </w:pPr>
    </w:p>
    <w:p w14:paraId="4FB59722" w14:textId="052470BD" w:rsidR="00A87453" w:rsidRDefault="00F40599" w:rsidP="00624AC2">
      <w:pPr>
        <w:spacing w:after="120"/>
        <w:rPr>
          <w:b/>
          <w:bCs/>
        </w:rPr>
      </w:pPr>
      <w:r>
        <w:rPr>
          <w:b/>
          <w:bCs/>
        </w:rPr>
        <w:t>Bouncing Back</w:t>
      </w:r>
    </w:p>
    <w:p w14:paraId="0E1E05ED" w14:textId="48011CF3" w:rsidR="00F40599" w:rsidRDefault="00F40599" w:rsidP="00624AC2">
      <w:pPr>
        <w:spacing w:after="120"/>
      </w:pPr>
      <w:r>
        <w:t xml:space="preserve">Our primary 4 pupils will be taking part in the Bouncing Back programme delivered by Action for Children.  This focuses on </w:t>
      </w:r>
      <w:r w:rsidR="008B5C44">
        <w:t xml:space="preserve">resilience building and </w:t>
      </w:r>
      <w:r w:rsidR="006137F2">
        <w:t xml:space="preserve">practical tools to support young people to manage their </w:t>
      </w:r>
      <w:proofErr w:type="gramStart"/>
      <w:r w:rsidR="006137F2">
        <w:t>day to day</w:t>
      </w:r>
      <w:proofErr w:type="gramEnd"/>
      <w:r w:rsidR="006137F2">
        <w:t xml:space="preserve"> emotional wellbeing.</w:t>
      </w:r>
      <w:r w:rsidR="00B13E2A">
        <w:t xml:space="preserve">  They also ran a workshop for staff on the in</w:t>
      </w:r>
      <w:r w:rsidR="00A34069">
        <w:t>-</w:t>
      </w:r>
      <w:r w:rsidR="00B13E2A">
        <w:t>service day in August and there is also a workshop for P4 parents to accompany the pupil workshops.</w:t>
      </w:r>
    </w:p>
    <w:p w14:paraId="4598925D" w14:textId="77777777" w:rsidR="00B13E2A" w:rsidRDefault="00B13E2A" w:rsidP="00624AC2">
      <w:pPr>
        <w:spacing w:after="120"/>
      </w:pPr>
    </w:p>
    <w:p w14:paraId="23D4981A" w14:textId="7C580BC9" w:rsidR="00B13E2A" w:rsidRDefault="001F69A1" w:rsidP="00624AC2">
      <w:pPr>
        <w:spacing w:after="120"/>
        <w:rPr>
          <w:b/>
          <w:bCs/>
        </w:rPr>
      </w:pPr>
      <w:r>
        <w:rPr>
          <w:b/>
          <w:bCs/>
        </w:rPr>
        <w:t>Playground/Outdoor Learning</w:t>
      </w:r>
    </w:p>
    <w:p w14:paraId="33D62245" w14:textId="3E9B50C7" w:rsidR="001F69A1" w:rsidRDefault="001F69A1" w:rsidP="00624AC2">
      <w:pPr>
        <w:spacing w:after="120"/>
      </w:pPr>
      <w:r>
        <w:t xml:space="preserve">As developing outdoor learning is part of our improvement </w:t>
      </w:r>
      <w:proofErr w:type="gramStart"/>
      <w:r>
        <w:t>plan</w:t>
      </w:r>
      <w:proofErr w:type="gramEnd"/>
      <w:r>
        <w:t xml:space="preserve"> we had a visit from Carol Murdoch from Outdoor Learning who carried out a survey of our playground area and resources for outdoor learning.  We will shortly receive feedback with recommendations of how we can take this forward.  One of the next steps will be to survey pupils, staff and parents to see where their favourite areas in the playground are and which </w:t>
      </w:r>
      <w:proofErr w:type="gramStart"/>
      <w:r>
        <w:t>areas</w:t>
      </w:r>
      <w:proofErr w:type="gramEnd"/>
      <w:r>
        <w:t xml:space="preserve"> they feel really need developed.  Miss McFaite is also starting a family gardening club to help tidy up and maintain our fantastic school garden area.</w:t>
      </w:r>
    </w:p>
    <w:p w14:paraId="3AB354BF" w14:textId="77777777" w:rsidR="00217CC5" w:rsidRDefault="00217CC5" w:rsidP="00624AC2">
      <w:pPr>
        <w:spacing w:after="120"/>
        <w:rPr>
          <w:b/>
          <w:bCs/>
        </w:rPr>
      </w:pPr>
    </w:p>
    <w:p w14:paraId="4D64F818" w14:textId="4B8B511B" w:rsidR="00461372" w:rsidRDefault="00461372" w:rsidP="00624AC2">
      <w:pPr>
        <w:spacing w:after="120"/>
        <w:rPr>
          <w:b/>
          <w:bCs/>
        </w:rPr>
      </w:pPr>
      <w:r>
        <w:rPr>
          <w:b/>
          <w:bCs/>
        </w:rPr>
        <w:t>Meet the Teacher</w:t>
      </w:r>
    </w:p>
    <w:p w14:paraId="6E2FDBF0" w14:textId="683E1FC4" w:rsidR="00461372" w:rsidRDefault="00461372" w:rsidP="00624AC2">
      <w:pPr>
        <w:spacing w:after="120"/>
      </w:pPr>
      <w:r>
        <w:t>Our Meet the Teacher event took place on Thursday 7</w:t>
      </w:r>
      <w:r w:rsidRPr="00461372">
        <w:rPr>
          <w:vertAlign w:val="superscript"/>
        </w:rPr>
        <w:t>th</w:t>
      </w:r>
      <w:r>
        <w:t xml:space="preserve"> September and was particularly well attended by families in the P1/2 and P4/5 class.  </w:t>
      </w:r>
      <w:r w:rsidR="008008F5">
        <w:t>We hope those that were able to attend found this a useful opportunity.</w:t>
      </w:r>
    </w:p>
    <w:p w14:paraId="48329426" w14:textId="77777777" w:rsidR="00217CC5" w:rsidRDefault="00217CC5" w:rsidP="00624AC2">
      <w:pPr>
        <w:spacing w:after="120"/>
        <w:rPr>
          <w:b/>
          <w:bCs/>
        </w:rPr>
      </w:pPr>
    </w:p>
    <w:p w14:paraId="174D6399" w14:textId="0CC6F85C" w:rsidR="008008F5" w:rsidRDefault="00217CC5" w:rsidP="00624AC2">
      <w:pPr>
        <w:spacing w:after="120"/>
        <w:rPr>
          <w:b/>
          <w:bCs/>
        </w:rPr>
      </w:pPr>
      <w:r>
        <w:rPr>
          <w:b/>
          <w:bCs/>
        </w:rPr>
        <w:t>School Assemblies</w:t>
      </w:r>
    </w:p>
    <w:p w14:paraId="77BDE872" w14:textId="01182490" w:rsidR="00217CC5" w:rsidRDefault="00217CC5" w:rsidP="00624AC2">
      <w:pPr>
        <w:spacing w:after="120"/>
      </w:pPr>
      <w:r>
        <w:t xml:space="preserve">We have refreshed our school assembly programme to run on a </w:t>
      </w:r>
      <w:proofErr w:type="gramStart"/>
      <w:r>
        <w:t>5 week</w:t>
      </w:r>
      <w:proofErr w:type="gramEnd"/>
      <w:r>
        <w:t xml:space="preserve"> rolling cycle of certificates, these are:</w:t>
      </w:r>
    </w:p>
    <w:p w14:paraId="15D6DB66" w14:textId="17DDAEBE" w:rsidR="00217CC5" w:rsidRDefault="00217CC5" w:rsidP="00624AC2">
      <w:pPr>
        <w:pStyle w:val="ListParagraph"/>
        <w:numPr>
          <w:ilvl w:val="0"/>
          <w:numId w:val="1"/>
        </w:numPr>
        <w:spacing w:after="120"/>
      </w:pPr>
      <w:r>
        <w:t>4 Capacities of the Curriculum for Excellence (Successful Learners, Confident Individuals, Responsible Citizens and Effective Contributors)</w:t>
      </w:r>
    </w:p>
    <w:p w14:paraId="5287677A" w14:textId="7F938B68" w:rsidR="00217CC5" w:rsidRDefault="00217CC5" w:rsidP="00624AC2">
      <w:pPr>
        <w:pStyle w:val="ListParagraph"/>
        <w:numPr>
          <w:ilvl w:val="0"/>
          <w:numId w:val="1"/>
        </w:numPr>
        <w:spacing w:after="120"/>
      </w:pPr>
      <w:proofErr w:type="spellStart"/>
      <w:r>
        <w:t>Allanton</w:t>
      </w:r>
      <w:proofErr w:type="spellEnd"/>
      <w:r>
        <w:t xml:space="preserve"> Allstars</w:t>
      </w:r>
    </w:p>
    <w:p w14:paraId="7ED3C89B" w14:textId="6F740E6D" w:rsidR="00217CC5" w:rsidRDefault="00217CC5" w:rsidP="00624AC2">
      <w:pPr>
        <w:pStyle w:val="ListParagraph"/>
        <w:numPr>
          <w:ilvl w:val="0"/>
          <w:numId w:val="1"/>
        </w:numPr>
        <w:spacing w:after="120"/>
      </w:pPr>
      <w:r>
        <w:t>Gold Board and Digital Diamonds</w:t>
      </w:r>
    </w:p>
    <w:p w14:paraId="7208E7AA" w14:textId="63EF254B" w:rsidR="00217CC5" w:rsidRDefault="00315158" w:rsidP="00624AC2">
      <w:pPr>
        <w:pStyle w:val="ListParagraph"/>
        <w:numPr>
          <w:ilvl w:val="0"/>
          <w:numId w:val="1"/>
        </w:numPr>
        <w:spacing w:after="120"/>
      </w:pPr>
      <w:r>
        <w:t>Values VIPs (Trust, Kindness, Cooperation, Caring</w:t>
      </w:r>
      <w:r w:rsidR="001F729C">
        <w:t>, Respect)</w:t>
      </w:r>
    </w:p>
    <w:p w14:paraId="3CDBE4E3" w14:textId="221E9ED1" w:rsidR="007056CB" w:rsidRDefault="007056CB" w:rsidP="00624AC2">
      <w:pPr>
        <w:pStyle w:val="ListParagraph"/>
        <w:numPr>
          <w:ilvl w:val="0"/>
          <w:numId w:val="1"/>
        </w:numPr>
        <w:spacing w:after="120"/>
      </w:pPr>
      <w:r>
        <w:lastRenderedPageBreak/>
        <w:t>House Assemblies (used to gather pupil opinions and activities led by house captains and vice captains)</w:t>
      </w:r>
    </w:p>
    <w:p w14:paraId="5F7F9DF6" w14:textId="27995075" w:rsidR="00D5422B" w:rsidRDefault="00D5422B" w:rsidP="00624AC2">
      <w:pPr>
        <w:spacing w:after="120"/>
      </w:pPr>
      <w:r>
        <w:t xml:space="preserve">We also have a monthly Developing the Young Workforce focus at our assemblies and this month is Sport and Leisure.  Our Active Schools Coordinator </w:t>
      </w:r>
      <w:r w:rsidR="00AA13E3">
        <w:t xml:space="preserve">came to speak at assembly on 08/09 about her work as active </w:t>
      </w:r>
      <w:proofErr w:type="gramStart"/>
      <w:r w:rsidR="00AA13E3">
        <w:t>schools</w:t>
      </w:r>
      <w:proofErr w:type="gramEnd"/>
      <w:r w:rsidR="00AA13E3">
        <w:t xml:space="preserve"> coordinator and how she got into the job.  Next month’s focus is </w:t>
      </w:r>
      <w:proofErr w:type="gramStart"/>
      <w:r w:rsidR="00AA13E3">
        <w:t>Healthcare</w:t>
      </w:r>
      <w:proofErr w:type="gramEnd"/>
      <w:r w:rsidR="00AA13E3">
        <w:t xml:space="preserve"> and we would be delighted if there were any parents with jobs related to any aspects of healthcare that would be willing to speak to pupils at assembly or in class about the jobs that they do.</w:t>
      </w:r>
    </w:p>
    <w:p w14:paraId="7A4001DA" w14:textId="6831403A" w:rsidR="00665674" w:rsidRDefault="00665674" w:rsidP="00624AC2">
      <w:pPr>
        <w:spacing w:after="120"/>
      </w:pPr>
      <w:r>
        <w:t>We also have Dog’s Trust visiting the school on Thursday 12</w:t>
      </w:r>
      <w:r w:rsidRPr="00665674">
        <w:rPr>
          <w:vertAlign w:val="superscript"/>
        </w:rPr>
        <w:t>th</w:t>
      </w:r>
      <w:r>
        <w:t xml:space="preserve"> October to deliver a whole school assembly and class workshops on caring for and being safe around dogs.</w:t>
      </w:r>
    </w:p>
    <w:p w14:paraId="104E894D" w14:textId="500947EF" w:rsidR="002D2FFD" w:rsidRDefault="007F260D" w:rsidP="00624AC2">
      <w:pPr>
        <w:spacing w:after="120"/>
        <w:rPr>
          <w:b/>
          <w:bCs/>
        </w:rPr>
      </w:pPr>
      <w:r>
        <w:rPr>
          <w:b/>
          <w:bCs/>
        </w:rPr>
        <w:t>Rights Respecting Schools</w:t>
      </w:r>
    </w:p>
    <w:p w14:paraId="5D0C0037" w14:textId="093025F6" w:rsidR="007F260D" w:rsidRDefault="007F260D" w:rsidP="00624AC2">
      <w:pPr>
        <w:spacing w:after="120"/>
      </w:pPr>
      <w:r>
        <w:t>We have started discussing rights and the UNCRC with our pupils at the weekly assemblies</w:t>
      </w:r>
      <w:r w:rsidR="00A33B65">
        <w:t>, all staff including the nursery are about to start their training modules for Rights Respecting Schools</w:t>
      </w:r>
    </w:p>
    <w:p w14:paraId="28D750BA" w14:textId="77777777" w:rsidR="00AF2E1C" w:rsidRDefault="00AF2E1C" w:rsidP="00624AC2">
      <w:pPr>
        <w:spacing w:after="120"/>
      </w:pPr>
    </w:p>
    <w:p w14:paraId="38371873" w14:textId="005FAA52" w:rsidR="00AF2E1C" w:rsidRDefault="00AF2E1C" w:rsidP="00624AC2">
      <w:pPr>
        <w:spacing w:after="120"/>
        <w:rPr>
          <w:b/>
          <w:bCs/>
        </w:rPr>
      </w:pPr>
      <w:r>
        <w:rPr>
          <w:b/>
          <w:bCs/>
        </w:rPr>
        <w:t>Music Tuition</w:t>
      </w:r>
    </w:p>
    <w:p w14:paraId="676EE6DF" w14:textId="085B2018" w:rsidR="00AF2E1C" w:rsidRDefault="00AF2E1C" w:rsidP="00624AC2">
      <w:pPr>
        <w:spacing w:after="120"/>
      </w:pPr>
      <w:r>
        <w:t xml:space="preserve">Our Kodaly teacher has returned to deliver music sessions for P </w:t>
      </w:r>
      <w:r w:rsidR="004B5001">
        <w:t>3/4</w:t>
      </w:r>
      <w:r>
        <w:t>.  Tuition for drums, chanter and brass instruments have also resumed</w:t>
      </w:r>
      <w:r w:rsidR="000934E4">
        <w:t xml:space="preserve"> (P5-7 pupil</w:t>
      </w:r>
      <w:r w:rsidR="00074E83">
        <w:t>s)</w:t>
      </w:r>
    </w:p>
    <w:p w14:paraId="0C436D6F" w14:textId="0FED0D92" w:rsidR="00A34069" w:rsidRDefault="00A34069" w:rsidP="00624AC2">
      <w:pPr>
        <w:spacing w:after="120"/>
        <w:rPr>
          <w:b/>
          <w:bCs/>
        </w:rPr>
      </w:pPr>
    </w:p>
    <w:p w14:paraId="4E525EC8" w14:textId="7F066A84" w:rsidR="00A34069" w:rsidRDefault="00A34069" w:rsidP="00624AC2">
      <w:pPr>
        <w:spacing w:after="120"/>
        <w:rPr>
          <w:b/>
          <w:bCs/>
        </w:rPr>
      </w:pPr>
      <w:r>
        <w:rPr>
          <w:b/>
          <w:bCs/>
        </w:rPr>
        <w:t>Young Sports Leaders</w:t>
      </w:r>
    </w:p>
    <w:p w14:paraId="5FC62B6C" w14:textId="4F00145C" w:rsidR="00A34069" w:rsidRDefault="00A34069" w:rsidP="00624AC2">
      <w:pPr>
        <w:spacing w:after="120"/>
      </w:pPr>
      <w:r>
        <w:t xml:space="preserve">Our active </w:t>
      </w:r>
      <w:proofErr w:type="gramStart"/>
      <w:r>
        <w:t>schools</w:t>
      </w:r>
      <w:proofErr w:type="gramEnd"/>
      <w:r>
        <w:t xml:space="preserve"> coordinator will be working with our P6/7 pupils to train them to lead playground games for younger pupils.</w:t>
      </w:r>
    </w:p>
    <w:p w14:paraId="6CDA83B4" w14:textId="77777777" w:rsidR="00A34069" w:rsidRDefault="00A34069" w:rsidP="00624AC2">
      <w:pPr>
        <w:spacing w:after="120"/>
      </w:pPr>
    </w:p>
    <w:p w14:paraId="6CF59F69" w14:textId="0C9FACFD" w:rsidR="00A34069" w:rsidRDefault="00074E83" w:rsidP="00624AC2">
      <w:pPr>
        <w:spacing w:after="120"/>
        <w:rPr>
          <w:b/>
          <w:bCs/>
        </w:rPr>
      </w:pPr>
      <w:r>
        <w:rPr>
          <w:b/>
          <w:bCs/>
        </w:rPr>
        <w:t>Reading Schools</w:t>
      </w:r>
    </w:p>
    <w:p w14:paraId="22A4B46B" w14:textId="7E3AF0CD" w:rsidR="00074E83" w:rsidRDefault="00074E83" w:rsidP="00624AC2">
      <w:pPr>
        <w:spacing w:after="120"/>
      </w:pPr>
      <w:r>
        <w:t xml:space="preserve">Mrs McCallum has had </w:t>
      </w:r>
      <w:proofErr w:type="gramStart"/>
      <w:r>
        <w:t>a large number of</w:t>
      </w:r>
      <w:proofErr w:type="gramEnd"/>
      <w:r>
        <w:t xml:space="preserve"> applications for Reading Mentors.  She will be interviewing for these positions and this work will be developed as part of the Reading Schools Programme.</w:t>
      </w:r>
    </w:p>
    <w:p w14:paraId="234E2EF2" w14:textId="77777777" w:rsidR="00074E83" w:rsidRDefault="00074E83" w:rsidP="00624AC2">
      <w:pPr>
        <w:spacing w:after="120"/>
      </w:pPr>
    </w:p>
    <w:p w14:paraId="06D8999C" w14:textId="161FFD83" w:rsidR="00074E83" w:rsidRDefault="00C76E77" w:rsidP="00624AC2">
      <w:pPr>
        <w:spacing w:after="120"/>
        <w:rPr>
          <w:b/>
          <w:bCs/>
        </w:rPr>
      </w:pPr>
      <w:r>
        <w:rPr>
          <w:b/>
          <w:bCs/>
        </w:rPr>
        <w:t>Pupil Voice</w:t>
      </w:r>
    </w:p>
    <w:p w14:paraId="01672E75" w14:textId="3EE21104" w:rsidR="00C76E77" w:rsidRDefault="00C76E77" w:rsidP="00624AC2">
      <w:pPr>
        <w:spacing w:after="120"/>
      </w:pPr>
      <w:r>
        <w:t>We will shortly be hearing presentations at assembly from our budding house captains and vice captains</w:t>
      </w:r>
      <w:r w:rsidR="004855F0">
        <w:t xml:space="preserve">.  Our pupil council will also be shortly re-established following nominations from all </w:t>
      </w:r>
      <w:proofErr w:type="gramStart"/>
      <w:r w:rsidR="004855F0">
        <w:t>classes</w:t>
      </w:r>
      <w:proofErr w:type="gramEnd"/>
      <w:r w:rsidR="004855F0">
        <w:t xml:space="preserve"> and we are looking at how to involve all children in leading work within the school.</w:t>
      </w:r>
    </w:p>
    <w:p w14:paraId="0F84F6A5" w14:textId="77777777" w:rsidR="00624AC2" w:rsidRDefault="00624AC2" w:rsidP="00624AC2">
      <w:pPr>
        <w:spacing w:after="120"/>
      </w:pPr>
    </w:p>
    <w:p w14:paraId="7048C65A" w14:textId="7480E2AD" w:rsidR="004855F0" w:rsidRDefault="004855F0" w:rsidP="00624AC2">
      <w:pPr>
        <w:spacing w:after="120"/>
        <w:rPr>
          <w:b/>
          <w:bCs/>
        </w:rPr>
      </w:pPr>
      <w:r>
        <w:rPr>
          <w:b/>
          <w:bCs/>
        </w:rPr>
        <w:t>School Inspection</w:t>
      </w:r>
    </w:p>
    <w:p w14:paraId="026107E9" w14:textId="3B5C411D" w:rsidR="006137F2" w:rsidRPr="00F40599" w:rsidRDefault="004855F0" w:rsidP="00624AC2">
      <w:pPr>
        <w:spacing w:after="120"/>
      </w:pPr>
      <w:r>
        <w:t>Following our inspection visit in June we expect our report to be published on Tuesday 19</w:t>
      </w:r>
      <w:r w:rsidRPr="004855F0">
        <w:rPr>
          <w:vertAlign w:val="superscript"/>
        </w:rPr>
        <w:t>th</w:t>
      </w:r>
      <w:r>
        <w:t xml:space="preserve"> September, this will be sent out to all families via </w:t>
      </w:r>
      <w:proofErr w:type="spellStart"/>
      <w:r>
        <w:t>Groupcall</w:t>
      </w:r>
      <w:proofErr w:type="spellEnd"/>
      <w:r>
        <w:t>.</w:t>
      </w:r>
    </w:p>
    <w:sectPr w:rsidR="006137F2" w:rsidRPr="00F40599">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B157" w14:textId="77777777" w:rsidR="00FD574E" w:rsidRDefault="00FD574E" w:rsidP="00FD574E">
      <w:pPr>
        <w:spacing w:after="0" w:line="240" w:lineRule="auto"/>
      </w:pPr>
      <w:r>
        <w:separator/>
      </w:r>
    </w:p>
  </w:endnote>
  <w:endnote w:type="continuationSeparator" w:id="0">
    <w:p w14:paraId="691D1FCC" w14:textId="77777777" w:rsidR="00FD574E" w:rsidRDefault="00FD574E" w:rsidP="00FD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2D7F" w14:textId="77777777" w:rsidR="00FD574E" w:rsidRDefault="00FD574E" w:rsidP="00FD574E">
      <w:pPr>
        <w:spacing w:after="0" w:line="240" w:lineRule="auto"/>
      </w:pPr>
      <w:r>
        <w:separator/>
      </w:r>
    </w:p>
  </w:footnote>
  <w:footnote w:type="continuationSeparator" w:id="0">
    <w:p w14:paraId="77AC8ECB" w14:textId="77777777" w:rsidR="00FD574E" w:rsidRDefault="00FD574E" w:rsidP="00FD5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B18E" w14:textId="074C64C5" w:rsidR="00624AC2" w:rsidRDefault="00624AC2" w:rsidP="00624AC2">
    <w:pPr>
      <w:jc w:val="center"/>
      <w:rPr>
        <w:b/>
        <w:bCs/>
      </w:rPr>
    </w:pPr>
    <w:r>
      <w:rPr>
        <w:noProof/>
        <w:lang w:eastAsia="en-GB"/>
      </w:rPr>
      <w:drawing>
        <wp:anchor distT="0" distB="0" distL="114300" distR="114300" simplePos="0" relativeHeight="251661312" behindDoc="1" locked="0" layoutInCell="1" allowOverlap="1" wp14:anchorId="52C865B9" wp14:editId="18C29224">
          <wp:simplePos x="0" y="0"/>
          <wp:positionH relativeFrom="margin">
            <wp:align>right</wp:align>
          </wp:positionH>
          <wp:positionV relativeFrom="paragraph">
            <wp:posOffset>38100</wp:posOffset>
          </wp:positionV>
          <wp:extent cx="334645" cy="419100"/>
          <wp:effectExtent l="0" t="0" r="8255" b="0"/>
          <wp:wrapTight wrapText="bothSides">
            <wp:wrapPolygon edited="0">
              <wp:start x="0" y="0"/>
              <wp:lineTo x="0" y="20618"/>
              <wp:lineTo x="20903" y="20618"/>
              <wp:lineTo x="20903" y="0"/>
              <wp:lineTo x="0" y="0"/>
            </wp:wrapPolygon>
          </wp:wrapTight>
          <wp:docPr id="2053332794" name="Picture 2053332794" descr="A logo of a military academ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military academ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645" cy="419100"/>
                  </a:xfrm>
                  <a:prstGeom prst="rect">
                    <a:avLst/>
                  </a:prstGeom>
                </pic:spPr>
              </pic:pic>
            </a:graphicData>
          </a:graphic>
        </wp:anchor>
      </w:drawing>
    </w:r>
    <w:r>
      <w:rPr>
        <w:noProof/>
        <w:lang w:eastAsia="en-GB"/>
      </w:rPr>
      <w:drawing>
        <wp:anchor distT="0" distB="0" distL="114300" distR="114300" simplePos="0" relativeHeight="251659264" behindDoc="1" locked="0" layoutInCell="1" allowOverlap="1" wp14:anchorId="2ACC23BB" wp14:editId="333B2EB2">
          <wp:simplePos x="0" y="0"/>
          <wp:positionH relativeFrom="margin">
            <wp:align>left</wp:align>
          </wp:positionH>
          <wp:positionV relativeFrom="paragraph">
            <wp:posOffset>38100</wp:posOffset>
          </wp:positionV>
          <wp:extent cx="334714" cy="419100"/>
          <wp:effectExtent l="0" t="0" r="8255" b="0"/>
          <wp:wrapTight wrapText="bothSides">
            <wp:wrapPolygon edited="0">
              <wp:start x="0" y="0"/>
              <wp:lineTo x="0" y="20618"/>
              <wp:lineTo x="20903" y="20618"/>
              <wp:lineTo x="20903" y="0"/>
              <wp:lineTo x="0" y="0"/>
            </wp:wrapPolygon>
          </wp:wrapTight>
          <wp:docPr id="1" name="Picture 1" descr="A logo of a military academ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military academ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714" cy="419100"/>
                  </a:xfrm>
                  <a:prstGeom prst="rect">
                    <a:avLst/>
                  </a:prstGeom>
                </pic:spPr>
              </pic:pic>
            </a:graphicData>
          </a:graphic>
        </wp:anchor>
      </w:drawing>
    </w:r>
    <w:r>
      <w:rPr>
        <w:b/>
        <w:bCs/>
      </w:rPr>
      <w:t xml:space="preserve">HT Report </w:t>
    </w:r>
  </w:p>
  <w:p w14:paraId="215262F7" w14:textId="77777777" w:rsidR="00624AC2" w:rsidRDefault="00624AC2" w:rsidP="00624AC2">
    <w:pPr>
      <w:jc w:val="center"/>
      <w:rPr>
        <w:b/>
        <w:bCs/>
      </w:rPr>
    </w:pPr>
    <w:r>
      <w:rPr>
        <w:b/>
        <w:bCs/>
      </w:rPr>
      <w:t>Friday 15</w:t>
    </w:r>
    <w:r w:rsidRPr="007A6CF9">
      <w:rPr>
        <w:b/>
        <w:bCs/>
        <w:vertAlign w:val="superscript"/>
      </w:rPr>
      <w:t>th</w:t>
    </w:r>
    <w:r>
      <w:rPr>
        <w:b/>
        <w:bCs/>
      </w:rPr>
      <w:t xml:space="preserve"> September 2023</w:t>
    </w:r>
  </w:p>
  <w:p w14:paraId="2ABBFF37" w14:textId="350B230C" w:rsidR="00FD574E" w:rsidRDefault="00FD574E" w:rsidP="00624A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3469E"/>
    <w:multiLevelType w:val="hybridMultilevel"/>
    <w:tmpl w:val="C722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545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79D6AE"/>
    <w:rsid w:val="00074E83"/>
    <w:rsid w:val="000934E4"/>
    <w:rsid w:val="000C628A"/>
    <w:rsid w:val="00173A94"/>
    <w:rsid w:val="001F69A1"/>
    <w:rsid w:val="001F729C"/>
    <w:rsid w:val="00217CC5"/>
    <w:rsid w:val="002D2FFD"/>
    <w:rsid w:val="00315158"/>
    <w:rsid w:val="00333B42"/>
    <w:rsid w:val="00461372"/>
    <w:rsid w:val="004632EE"/>
    <w:rsid w:val="004855F0"/>
    <w:rsid w:val="004B5001"/>
    <w:rsid w:val="004E5824"/>
    <w:rsid w:val="006137F2"/>
    <w:rsid w:val="00624AC2"/>
    <w:rsid w:val="00631314"/>
    <w:rsid w:val="00665674"/>
    <w:rsid w:val="007056CB"/>
    <w:rsid w:val="007344AF"/>
    <w:rsid w:val="007A6CF9"/>
    <w:rsid w:val="007F260D"/>
    <w:rsid w:val="00800596"/>
    <w:rsid w:val="008008F5"/>
    <w:rsid w:val="008B5C44"/>
    <w:rsid w:val="00936F0E"/>
    <w:rsid w:val="00A33B65"/>
    <w:rsid w:val="00A34069"/>
    <w:rsid w:val="00A3601C"/>
    <w:rsid w:val="00A87453"/>
    <w:rsid w:val="00AA13E3"/>
    <w:rsid w:val="00AF2E1C"/>
    <w:rsid w:val="00B13E2A"/>
    <w:rsid w:val="00C76E77"/>
    <w:rsid w:val="00CF50E6"/>
    <w:rsid w:val="00D5422B"/>
    <w:rsid w:val="00D63116"/>
    <w:rsid w:val="00F40599"/>
    <w:rsid w:val="00F92DD3"/>
    <w:rsid w:val="00FD574E"/>
    <w:rsid w:val="4D79D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D6AE"/>
  <w15:chartTrackingRefBased/>
  <w15:docId w15:val="{18E2CF6A-53A3-46CC-812E-22BE72B3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CC5"/>
    <w:pPr>
      <w:ind w:left="720"/>
      <w:contextualSpacing/>
    </w:pPr>
  </w:style>
  <w:style w:type="paragraph" w:styleId="Header">
    <w:name w:val="header"/>
    <w:basedOn w:val="Normal"/>
    <w:link w:val="HeaderChar"/>
    <w:uiPriority w:val="99"/>
    <w:unhideWhenUsed/>
    <w:rsid w:val="00FD5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74E"/>
  </w:style>
  <w:style w:type="paragraph" w:styleId="Footer">
    <w:name w:val="footer"/>
    <w:basedOn w:val="Normal"/>
    <w:link w:val="FooterChar"/>
    <w:uiPriority w:val="99"/>
    <w:unhideWhenUsed/>
    <w:rsid w:val="00FD5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McCoull</dc:creator>
  <cp:keywords/>
  <dc:description/>
  <cp:lastModifiedBy>Miss McCoull</cp:lastModifiedBy>
  <cp:revision>41</cp:revision>
  <dcterms:created xsi:type="dcterms:W3CDTF">2023-09-08T09:23:00Z</dcterms:created>
  <dcterms:modified xsi:type="dcterms:W3CDTF">2023-09-08T11:07:00Z</dcterms:modified>
</cp:coreProperties>
</file>