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29" w:rsidRDefault="00DE4D29" w:rsidP="00DE4D29"/>
    <w:tbl>
      <w:tblPr>
        <w:tblpPr w:leftFromText="180" w:rightFromText="180" w:vertAnchor="text" w:horzAnchor="margin" w:tblpX="-176" w:tblpY="-59"/>
        <w:tblOverlap w:val="never"/>
        <w:tblW w:w="1090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0907"/>
      </w:tblGrid>
      <w:tr w:rsidR="00DE4D29" w:rsidTr="00500EC5">
        <w:trPr>
          <w:trHeight w:val="981"/>
        </w:trPr>
        <w:tc>
          <w:tcPr>
            <w:tcW w:w="10907" w:type="dxa"/>
            <w:tcBorders>
              <w:top w:val="double" w:sz="4" w:space="0" w:color="auto"/>
              <w:left w:val="double" w:sz="4" w:space="0" w:color="auto"/>
              <w:bottom w:val="double" w:sz="4" w:space="0" w:color="auto"/>
              <w:right w:val="double" w:sz="4" w:space="0" w:color="auto"/>
            </w:tcBorders>
          </w:tcPr>
          <w:p w:rsidR="00DE4D29" w:rsidRDefault="00DE4D29" w:rsidP="00500EC5">
            <w:pPr>
              <w:jc w:val="center"/>
              <w:rPr>
                <w:rFonts w:ascii="Comic Sans MS" w:hAnsi="Comic Sans MS"/>
                <w:b/>
                <w:sz w:val="28"/>
                <w:szCs w:val="28"/>
              </w:rPr>
            </w:pPr>
            <w:r>
              <w:rPr>
                <w:rFonts w:ascii="Times New (W1)" w:hAnsi="Times New (W1)"/>
                <w:noProof/>
                <w:sz w:val="28"/>
                <w:szCs w:val="28"/>
              </w:rPr>
              <w:drawing>
                <wp:anchor distT="0" distB="0" distL="114300" distR="114300" simplePos="0" relativeHeight="251660288" behindDoc="1" locked="0" layoutInCell="1" allowOverlap="1" wp14:anchorId="7D5519FA" wp14:editId="44D29158">
                  <wp:simplePos x="0" y="0"/>
                  <wp:positionH relativeFrom="column">
                    <wp:posOffset>26670</wp:posOffset>
                  </wp:positionH>
                  <wp:positionV relativeFrom="paragraph">
                    <wp:posOffset>41910</wp:posOffset>
                  </wp:positionV>
                  <wp:extent cx="657860" cy="68580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86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W1)" w:hAnsi="Times New (W1)"/>
                <w:noProof/>
                <w:sz w:val="28"/>
                <w:szCs w:val="28"/>
              </w:rPr>
              <w:drawing>
                <wp:anchor distT="0" distB="0" distL="114300" distR="114300" simplePos="0" relativeHeight="251662336" behindDoc="1" locked="0" layoutInCell="1" allowOverlap="1" wp14:anchorId="5D1EAAD1" wp14:editId="7C8C098F">
                  <wp:simplePos x="0" y="0"/>
                  <wp:positionH relativeFrom="column">
                    <wp:posOffset>5951220</wp:posOffset>
                  </wp:positionH>
                  <wp:positionV relativeFrom="paragraph">
                    <wp:posOffset>41910</wp:posOffset>
                  </wp:positionV>
                  <wp:extent cx="657860" cy="685800"/>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860" cy="685800"/>
                          </a:xfrm>
                          <a:prstGeom prst="rect">
                            <a:avLst/>
                          </a:prstGeom>
                          <a:noFill/>
                        </pic:spPr>
                      </pic:pic>
                    </a:graphicData>
                  </a:graphic>
                  <wp14:sizeRelH relativeFrom="page">
                    <wp14:pctWidth>0</wp14:pctWidth>
                  </wp14:sizeRelH>
                  <wp14:sizeRelV relativeFrom="page">
                    <wp14:pctHeight>0</wp14:pctHeight>
                  </wp14:sizeRelV>
                </wp:anchor>
              </w:drawing>
            </w:r>
          </w:p>
          <w:p w:rsidR="00DE4D29" w:rsidRDefault="00DE4D29" w:rsidP="00500EC5">
            <w:pPr>
              <w:jc w:val="center"/>
              <w:rPr>
                <w:rFonts w:ascii="Comic Sans MS" w:hAnsi="Comic Sans MS"/>
                <w:b/>
                <w:sz w:val="28"/>
                <w:szCs w:val="28"/>
              </w:rPr>
            </w:pPr>
            <w:r>
              <w:rPr>
                <w:rFonts w:ascii="Comic Sans MS" w:hAnsi="Comic Sans MS"/>
                <w:b/>
                <w:sz w:val="28"/>
                <w:szCs w:val="28"/>
              </w:rPr>
              <w:t xml:space="preserve">Allanton Primary Newsletter   </w:t>
            </w:r>
          </w:p>
          <w:p w:rsidR="00DE4D29" w:rsidRDefault="00F717BE" w:rsidP="00500EC5">
            <w:pPr>
              <w:jc w:val="center"/>
              <w:rPr>
                <w:b/>
                <w:sz w:val="28"/>
              </w:rPr>
            </w:pPr>
            <w:r>
              <w:rPr>
                <w:rFonts w:ascii="Comic Sans MS" w:hAnsi="Comic Sans MS"/>
                <w:b/>
                <w:sz w:val="28"/>
                <w:szCs w:val="28"/>
              </w:rPr>
              <w:t>January/</w:t>
            </w:r>
            <w:r w:rsidR="006931FB">
              <w:rPr>
                <w:rFonts w:ascii="Comic Sans MS" w:hAnsi="Comic Sans MS"/>
                <w:b/>
                <w:sz w:val="28"/>
                <w:szCs w:val="28"/>
              </w:rPr>
              <w:t>February 2021</w:t>
            </w:r>
          </w:p>
        </w:tc>
      </w:tr>
    </w:tbl>
    <w:p w:rsidR="00331CC1" w:rsidRDefault="00331CC1" w:rsidP="00E62D48">
      <w:pPr>
        <w:autoSpaceDE w:val="0"/>
        <w:autoSpaceDN w:val="0"/>
        <w:adjustRightInd w:val="0"/>
        <w:spacing w:after="0"/>
        <w:rPr>
          <w:rFonts w:ascii="Comic Sans MS" w:hAnsi="Comic Sans MS"/>
          <w:sz w:val="22"/>
          <w:szCs w:val="22"/>
        </w:rPr>
      </w:pPr>
    </w:p>
    <w:p w:rsidR="00EB7EA9" w:rsidRDefault="00EB7EA9" w:rsidP="00FD124E">
      <w:pPr>
        <w:autoSpaceDE w:val="0"/>
        <w:autoSpaceDN w:val="0"/>
        <w:adjustRightInd w:val="0"/>
        <w:spacing w:after="0"/>
        <w:jc w:val="center"/>
        <w:rPr>
          <w:rFonts w:ascii="Comic Sans MS" w:hAnsi="Comic Sans MS"/>
          <w:sz w:val="22"/>
          <w:szCs w:val="22"/>
        </w:rPr>
      </w:pPr>
      <w:r>
        <w:rPr>
          <w:rFonts w:ascii="Comic Sans MS" w:hAnsi="Comic Sans MS"/>
          <w:noProof/>
          <w:sz w:val="22"/>
          <w:szCs w:val="22"/>
        </w:rPr>
        <w:drawing>
          <wp:inline distT="0" distB="0" distL="0" distR="0">
            <wp:extent cx="2514600" cy="9950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hank-you-word-clou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60" cy="1005872"/>
                    </a:xfrm>
                    <a:prstGeom prst="rect">
                      <a:avLst/>
                    </a:prstGeom>
                  </pic:spPr>
                </pic:pic>
              </a:graphicData>
            </a:graphic>
          </wp:inline>
        </w:drawing>
      </w:r>
    </w:p>
    <w:p w:rsidR="00EB7EA9" w:rsidRDefault="00EB7EA9" w:rsidP="00E62D48">
      <w:pPr>
        <w:autoSpaceDE w:val="0"/>
        <w:autoSpaceDN w:val="0"/>
        <w:adjustRightInd w:val="0"/>
        <w:spacing w:after="0"/>
        <w:rPr>
          <w:rFonts w:ascii="Comic Sans MS" w:hAnsi="Comic Sans MS"/>
          <w:sz w:val="22"/>
          <w:szCs w:val="22"/>
        </w:rPr>
      </w:pPr>
      <w:r w:rsidRPr="00EB7EA9">
        <w:rPr>
          <w:rFonts w:ascii="Comic Sans MS" w:hAnsi="Comic Sans MS"/>
          <w:sz w:val="22"/>
          <w:szCs w:val="22"/>
        </w:rPr>
        <w:t>Thank you for your</w:t>
      </w:r>
      <w:r>
        <w:rPr>
          <w:rFonts w:ascii="Comic Sans MS" w:hAnsi="Comic Sans MS"/>
          <w:sz w:val="22"/>
          <w:szCs w:val="22"/>
        </w:rPr>
        <w:t xml:space="preserve"> support with digital learning.</w:t>
      </w:r>
      <w:r w:rsidR="00F717BE">
        <w:rPr>
          <w:rFonts w:ascii="Comic Sans MS" w:hAnsi="Comic Sans MS"/>
          <w:sz w:val="22"/>
          <w:szCs w:val="22"/>
        </w:rPr>
        <w:t xml:space="preserve"> W</w:t>
      </w:r>
      <w:r w:rsidRPr="00EB7EA9">
        <w:rPr>
          <w:rFonts w:ascii="Comic Sans MS" w:hAnsi="Comic Sans MS"/>
          <w:sz w:val="22"/>
          <w:szCs w:val="22"/>
        </w:rPr>
        <w:t>e are well aware that parents are juggling their own jobs from home as well as maintaining a routine of online learning for their children. We know that each day can present new challenges, and we are at the end of the telephone if you feel we can help in any way</w:t>
      </w:r>
      <w:r>
        <w:t>.</w:t>
      </w:r>
    </w:p>
    <w:p w:rsidR="00EB7EA9" w:rsidRDefault="00EB7EA9" w:rsidP="00E62D48">
      <w:pPr>
        <w:autoSpaceDE w:val="0"/>
        <w:autoSpaceDN w:val="0"/>
        <w:adjustRightInd w:val="0"/>
        <w:spacing w:after="0"/>
        <w:rPr>
          <w:rFonts w:ascii="Comic Sans MS" w:hAnsi="Comic Sans MS"/>
          <w:sz w:val="22"/>
          <w:szCs w:val="22"/>
        </w:rPr>
      </w:pPr>
    </w:p>
    <w:p w:rsidR="006931FB" w:rsidRPr="006931FB" w:rsidRDefault="006931FB" w:rsidP="00DD3F86">
      <w:pPr>
        <w:autoSpaceDE w:val="0"/>
        <w:autoSpaceDN w:val="0"/>
        <w:adjustRightInd w:val="0"/>
        <w:spacing w:after="0"/>
        <w:rPr>
          <w:rFonts w:ascii="Comic Sans MS" w:hAnsi="Comic Sans MS"/>
          <w:b/>
          <w:sz w:val="22"/>
          <w:szCs w:val="22"/>
          <w:u w:val="single"/>
        </w:rPr>
      </w:pPr>
      <w:r w:rsidRPr="006931FB">
        <w:rPr>
          <w:rFonts w:ascii="Comic Sans MS" w:hAnsi="Comic Sans MS"/>
          <w:b/>
          <w:sz w:val="22"/>
          <w:szCs w:val="22"/>
          <w:u w:val="single"/>
        </w:rPr>
        <w:t xml:space="preserve">Health and Wellbeing </w:t>
      </w:r>
    </w:p>
    <w:p w:rsidR="006931FB" w:rsidRDefault="006931FB" w:rsidP="00DD3F86">
      <w:pPr>
        <w:autoSpaceDE w:val="0"/>
        <w:autoSpaceDN w:val="0"/>
        <w:adjustRightInd w:val="0"/>
        <w:spacing w:after="0"/>
        <w:rPr>
          <w:sz w:val="22"/>
          <w:szCs w:val="22"/>
        </w:rPr>
      </w:pPr>
      <w:r w:rsidRPr="006931FB">
        <w:rPr>
          <w:rFonts w:ascii="Comic Sans MS" w:hAnsi="Comic Sans MS"/>
          <w:sz w:val="22"/>
          <w:szCs w:val="22"/>
        </w:rPr>
        <w:t>We know that this is a difficult time for everyone in our school and wider community. We are not only missing seeing all of our children every day, but we understand that everyone is missing spending time with their own friends and families too. As we follow the rules set out by the Scottish Government, we are keeping others and ourselves safe and we are working towards getting back to our friends and families. Please stay safe and be kind to yourself and others. We are all in this together</w:t>
      </w:r>
      <w:r w:rsidR="00185EB1">
        <w:rPr>
          <w:sz w:val="22"/>
          <w:szCs w:val="22"/>
        </w:rPr>
        <w:t>.</w:t>
      </w:r>
    </w:p>
    <w:p w:rsidR="00185EB1" w:rsidRDefault="00185EB1" w:rsidP="00DD3F86">
      <w:pPr>
        <w:autoSpaceDE w:val="0"/>
        <w:autoSpaceDN w:val="0"/>
        <w:adjustRightInd w:val="0"/>
        <w:spacing w:after="0"/>
        <w:rPr>
          <w:sz w:val="22"/>
          <w:szCs w:val="22"/>
        </w:rPr>
      </w:pPr>
    </w:p>
    <w:p w:rsidR="00185EB1" w:rsidRPr="00185EB1" w:rsidRDefault="00185EB1" w:rsidP="00185EB1">
      <w:pPr>
        <w:pStyle w:val="Heading3"/>
        <w:shd w:val="clear" w:color="auto" w:fill="FFFFFF"/>
        <w:spacing w:before="0" w:beforeAutospacing="0" w:after="0" w:afterAutospacing="0"/>
        <w:rPr>
          <w:rFonts w:ascii="Comic Sans MS" w:hAnsi="Comic Sans MS"/>
          <w:b w:val="0"/>
          <w:bCs w:val="0"/>
          <w:sz w:val="24"/>
          <w:szCs w:val="24"/>
        </w:rPr>
      </w:pPr>
      <w:hyperlink r:id="rId9" w:tgtFrame="_blank" w:history="1">
        <w:r w:rsidRPr="00185EB1">
          <w:rPr>
            <w:rStyle w:val="Hyperlink"/>
            <w:rFonts w:ascii="Comic Sans MS" w:hAnsi="Comic Sans MS"/>
            <w:b w:val="0"/>
            <w:bCs w:val="0"/>
            <w:color w:val="auto"/>
            <w:sz w:val="24"/>
            <w:szCs w:val="24"/>
          </w:rPr>
          <w:t>Children's Mental Health Week 2021</w:t>
        </w:r>
      </w:hyperlink>
    </w:p>
    <w:p w:rsidR="00185EB1" w:rsidRPr="00185EB1" w:rsidRDefault="00185EB1" w:rsidP="00185EB1">
      <w:pPr>
        <w:shd w:val="clear" w:color="auto" w:fill="FFFFFF"/>
        <w:rPr>
          <w:rFonts w:ascii="Helvetica" w:hAnsi="Helvetica"/>
          <w:color w:val="2E74B5" w:themeColor="accent1" w:themeShade="BF"/>
        </w:rPr>
      </w:pPr>
      <w:r w:rsidRPr="00185EB1">
        <w:rPr>
          <w:rFonts w:ascii="Helvetica" w:hAnsi="Helvetica"/>
          <w:color w:val="2E74B5" w:themeColor="accent1" w:themeShade="BF"/>
          <w:sz w:val="21"/>
          <w:szCs w:val="21"/>
        </w:rPr>
        <w:t>www.childrensmentalhealthweek.org.uk</w:t>
      </w:r>
    </w:p>
    <w:p w:rsidR="00FD124E" w:rsidRDefault="00185EB1" w:rsidP="00185EB1">
      <w:pPr>
        <w:pStyle w:val="fz-ms"/>
        <w:shd w:val="clear" w:color="auto" w:fill="FFFFFF"/>
        <w:spacing w:before="0" w:beforeAutospacing="0" w:after="0" w:afterAutospacing="0"/>
        <w:rPr>
          <w:rFonts w:ascii="Comic Sans MS" w:hAnsi="Comic Sans MS"/>
          <w:color w:val="525252"/>
          <w:sz w:val="22"/>
          <w:szCs w:val="22"/>
        </w:rPr>
      </w:pPr>
      <w:r w:rsidRPr="00EB7EA9">
        <w:rPr>
          <w:rFonts w:ascii="Comic Sans MS" w:hAnsi="Comic Sans MS"/>
          <w:color w:val="525252"/>
          <w:sz w:val="22"/>
          <w:szCs w:val="22"/>
        </w:rPr>
        <w:t>Children’s Mental Health Week is taking place on 1-7 February 2021. This year's theme is Express Yourself.</w:t>
      </w:r>
    </w:p>
    <w:p w:rsidR="00734E86" w:rsidRDefault="00734E86" w:rsidP="00DD3F86">
      <w:pPr>
        <w:autoSpaceDE w:val="0"/>
        <w:autoSpaceDN w:val="0"/>
        <w:adjustRightInd w:val="0"/>
        <w:spacing w:after="0"/>
        <w:rPr>
          <w:sz w:val="22"/>
          <w:szCs w:val="22"/>
        </w:rPr>
      </w:pPr>
    </w:p>
    <w:p w:rsidR="006931FB" w:rsidRDefault="00734E86" w:rsidP="00DD3F86">
      <w:pPr>
        <w:autoSpaceDE w:val="0"/>
        <w:autoSpaceDN w:val="0"/>
        <w:adjustRightInd w:val="0"/>
        <w:spacing w:after="0"/>
        <w:rPr>
          <w:sz w:val="22"/>
          <w:szCs w:val="22"/>
        </w:rPr>
      </w:pPr>
      <w:r w:rsidRPr="00734E86">
        <w:rPr>
          <w:noProof/>
          <w:sz w:val="22"/>
          <w:szCs w:val="22"/>
        </w:rPr>
        <w:drawing>
          <wp:inline distT="0" distB="0" distL="0" distR="0">
            <wp:extent cx="740549" cy="489585"/>
            <wp:effectExtent l="0" t="0" r="2540" b="5715"/>
            <wp:docPr id="26" name="Picture 26" descr="C:\Users\StaffUser\Desktop\cropped-clearhe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StaffUser\Desktop\cropped-clearhead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0127" cy="509139"/>
                    </a:xfrm>
                    <a:prstGeom prst="rect">
                      <a:avLst/>
                    </a:prstGeom>
                    <a:noFill/>
                    <a:ln>
                      <a:noFill/>
                    </a:ln>
                  </pic:spPr>
                </pic:pic>
              </a:graphicData>
            </a:graphic>
          </wp:inline>
        </w:drawing>
      </w:r>
    </w:p>
    <w:p w:rsidR="002E790F" w:rsidRDefault="002E790F" w:rsidP="00DD3F86">
      <w:pPr>
        <w:autoSpaceDE w:val="0"/>
        <w:autoSpaceDN w:val="0"/>
        <w:adjustRightInd w:val="0"/>
        <w:spacing w:after="0"/>
        <w:rPr>
          <w:sz w:val="22"/>
          <w:szCs w:val="22"/>
        </w:rPr>
      </w:pPr>
    </w:p>
    <w:p w:rsidR="006931FB" w:rsidRPr="006931FB" w:rsidRDefault="006931FB" w:rsidP="00DD3F86">
      <w:pPr>
        <w:autoSpaceDE w:val="0"/>
        <w:autoSpaceDN w:val="0"/>
        <w:adjustRightInd w:val="0"/>
        <w:spacing w:after="0"/>
        <w:rPr>
          <w:rFonts w:ascii="Comic Sans MS" w:hAnsi="Comic Sans MS"/>
          <w:color w:val="0070C0"/>
          <w:sz w:val="22"/>
          <w:szCs w:val="22"/>
        </w:rPr>
      </w:pPr>
      <w:r w:rsidRPr="006931FB">
        <w:rPr>
          <w:rFonts w:ascii="Comic Sans MS" w:hAnsi="Comic Sans MS"/>
          <w:sz w:val="22"/>
          <w:szCs w:val="22"/>
        </w:rPr>
        <w:t xml:space="preserve">Clear Your Head is a national mental health campaign to help people cope during the coronavirus (COVID-19) pandemic has now launched. The Scottish Government’s ‘Clear Your Head’ campaign highlights the practical things people can do to help them feel better whilst continuing to stay at home, acknowledging these are worrying and uncertain times for many. </w:t>
      </w:r>
    </w:p>
    <w:p w:rsidR="00BC74CD" w:rsidRDefault="00BC74CD" w:rsidP="00BC74CD">
      <w:pPr>
        <w:rPr>
          <w:rStyle w:val="Hyperlink"/>
          <w:sz w:val="24"/>
          <w:szCs w:val="24"/>
        </w:rPr>
      </w:pPr>
      <w:hyperlink r:id="rId11" w:history="1">
        <w:r w:rsidRPr="00BC74CD">
          <w:rPr>
            <w:rStyle w:val="Hyperlink"/>
            <w:sz w:val="24"/>
            <w:szCs w:val="24"/>
          </w:rPr>
          <w:t>https://clearyourhead.scot/</w:t>
        </w:r>
      </w:hyperlink>
    </w:p>
    <w:p w:rsidR="00734E86" w:rsidRPr="00BC74CD" w:rsidRDefault="00734E86" w:rsidP="00BC74CD">
      <w:pPr>
        <w:rPr>
          <w:sz w:val="24"/>
          <w:szCs w:val="24"/>
        </w:rPr>
      </w:pPr>
    </w:p>
    <w:p w:rsidR="00EB7EA9" w:rsidRPr="00FD124E" w:rsidRDefault="00F717BE" w:rsidP="00DD3F86">
      <w:pPr>
        <w:autoSpaceDE w:val="0"/>
        <w:autoSpaceDN w:val="0"/>
        <w:adjustRightInd w:val="0"/>
        <w:spacing w:after="0"/>
        <w:rPr>
          <w:rFonts w:ascii="Comic Sans MS" w:hAnsi="Comic Sans MS"/>
          <w:color w:val="2E74B5" w:themeColor="accent1" w:themeShade="BF"/>
          <w:sz w:val="22"/>
          <w:szCs w:val="22"/>
        </w:rPr>
      </w:pPr>
      <w:r>
        <w:rPr>
          <w:noProof/>
        </w:rPr>
        <w:drawing>
          <wp:anchor distT="0" distB="0" distL="114300" distR="114300" simplePos="0" relativeHeight="251664384" behindDoc="1" locked="0" layoutInCell="1" allowOverlap="1" wp14:anchorId="7AC7263F" wp14:editId="45133174">
            <wp:simplePos x="0" y="0"/>
            <wp:positionH relativeFrom="margin">
              <wp:posOffset>3757930</wp:posOffset>
            </wp:positionH>
            <wp:positionV relativeFrom="paragraph">
              <wp:posOffset>83185</wp:posOffset>
            </wp:positionV>
            <wp:extent cx="790575" cy="591375"/>
            <wp:effectExtent l="0" t="0" r="0" b="0"/>
            <wp:wrapTight wrapText="bothSides">
              <wp:wrapPolygon edited="0">
                <wp:start x="0" y="0"/>
                <wp:lineTo x="0" y="20881"/>
                <wp:lineTo x="20819" y="20881"/>
                <wp:lineTo x="20819" y="0"/>
                <wp:lineTo x="0" y="0"/>
              </wp:wrapPolygon>
            </wp:wrapTight>
            <wp:docPr id="29" name="Picture 29" descr="https://d23ye7by4qrpxc.cloudfront.net/images/uploads/crops/samh-logo-682-152588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d23ye7by4qrpxc.cloudfront.net/images/uploads/crops/samh-logo-682-15258813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591375"/>
                    </a:xfrm>
                    <a:prstGeom prst="rect">
                      <a:avLst/>
                    </a:prstGeom>
                    <a:noFill/>
                    <a:ln>
                      <a:noFill/>
                    </a:ln>
                  </pic:spPr>
                </pic:pic>
              </a:graphicData>
            </a:graphic>
          </wp:anchor>
        </w:drawing>
      </w:r>
      <w:r w:rsidR="00EB7EA9">
        <w:rPr>
          <w:rFonts w:ascii="Comic Sans MS" w:hAnsi="Comic Sans MS"/>
          <w:sz w:val="22"/>
          <w:szCs w:val="22"/>
        </w:rPr>
        <w:t xml:space="preserve">                                                                                   </w:t>
      </w:r>
      <w:r w:rsidR="006931FB" w:rsidRPr="006931FB">
        <w:rPr>
          <w:rFonts w:ascii="Comic Sans MS" w:hAnsi="Comic Sans MS"/>
          <w:sz w:val="22"/>
          <w:szCs w:val="22"/>
        </w:rPr>
        <w:t xml:space="preserve">SAMH is a website with advice and support. Talking about mental health is a great way to protect and improve it. Staying in touch with loved ones can make us feel happier and more secure; often just having a chat over the phone, text or video calls can help to lift our mood. Find out more about how you can protect your mental </w:t>
      </w:r>
      <w:r w:rsidR="00FD124E">
        <w:rPr>
          <w:rFonts w:ascii="Comic Sans MS" w:hAnsi="Comic Sans MS"/>
          <w:sz w:val="22"/>
          <w:szCs w:val="22"/>
        </w:rPr>
        <w:t>health and wellbeing</w:t>
      </w:r>
      <w:r w:rsidR="006931FB" w:rsidRPr="006931FB">
        <w:rPr>
          <w:rFonts w:ascii="Comic Sans MS" w:hAnsi="Comic Sans MS"/>
          <w:sz w:val="22"/>
          <w:szCs w:val="22"/>
        </w:rPr>
        <w:t xml:space="preserve">. </w:t>
      </w:r>
    </w:p>
    <w:p w:rsidR="006931FB" w:rsidRPr="00EB7EA9" w:rsidRDefault="006931FB" w:rsidP="00DD3F86">
      <w:pPr>
        <w:autoSpaceDE w:val="0"/>
        <w:autoSpaceDN w:val="0"/>
        <w:adjustRightInd w:val="0"/>
        <w:spacing w:after="0"/>
        <w:rPr>
          <w:rFonts w:ascii="Comic Sans MS" w:hAnsi="Comic Sans MS"/>
          <w:color w:val="0070C0"/>
          <w:sz w:val="22"/>
          <w:szCs w:val="22"/>
        </w:rPr>
      </w:pPr>
      <w:r w:rsidRPr="00EB7EA9">
        <w:rPr>
          <w:rFonts w:ascii="Comic Sans MS" w:hAnsi="Comic Sans MS"/>
          <w:color w:val="0070C0"/>
          <w:sz w:val="22"/>
          <w:szCs w:val="22"/>
        </w:rPr>
        <w:t>www.samh.org.uk</w:t>
      </w:r>
    </w:p>
    <w:p w:rsidR="006931FB" w:rsidRDefault="006931FB" w:rsidP="00DD3F86">
      <w:pPr>
        <w:autoSpaceDE w:val="0"/>
        <w:autoSpaceDN w:val="0"/>
        <w:adjustRightInd w:val="0"/>
        <w:spacing w:after="0"/>
      </w:pPr>
    </w:p>
    <w:p w:rsidR="006931FB" w:rsidRDefault="00185EB1" w:rsidP="00DD3F86">
      <w:pPr>
        <w:autoSpaceDE w:val="0"/>
        <w:autoSpaceDN w:val="0"/>
        <w:adjustRightInd w:val="0"/>
        <w:spacing w:after="0"/>
      </w:pPr>
      <w:r>
        <w:rPr>
          <w:rFonts w:ascii="Helvetica" w:hAnsi="Helvetica"/>
          <w:noProof/>
          <w:color w:val="000099"/>
          <w:shd w:val="clear" w:color="auto" w:fill="FFFFFF"/>
        </w:rPr>
        <w:drawing>
          <wp:inline distT="0" distB="0" distL="0" distR="0">
            <wp:extent cx="1389874" cy="511812"/>
            <wp:effectExtent l="0" t="0" r="1270" b="2540"/>
            <wp:docPr id="28" name="Picture 28" descr="Lochside Academy">
              <a:hlinkClick xmlns:a="http://schemas.openxmlformats.org/drawingml/2006/main" r:id="rId13" tooltip="&quot;Lochside Acade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611918391510_89" descr="Lochside Academy">
                      <a:hlinkClick r:id="rId13" tooltip="&quot;Lochside Academy&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8955" cy="544615"/>
                    </a:xfrm>
                    <a:prstGeom prst="rect">
                      <a:avLst/>
                    </a:prstGeom>
                    <a:noFill/>
                    <a:ln>
                      <a:noFill/>
                    </a:ln>
                  </pic:spPr>
                </pic:pic>
              </a:graphicData>
            </a:graphic>
          </wp:inline>
        </w:drawing>
      </w:r>
    </w:p>
    <w:p w:rsidR="006931FB" w:rsidRDefault="006931FB" w:rsidP="00DD3F86">
      <w:pPr>
        <w:autoSpaceDE w:val="0"/>
        <w:autoSpaceDN w:val="0"/>
        <w:adjustRightInd w:val="0"/>
        <w:spacing w:after="0"/>
      </w:pPr>
    </w:p>
    <w:p w:rsidR="006931FB" w:rsidRPr="006931FB" w:rsidRDefault="006931FB" w:rsidP="00DD3F86">
      <w:pPr>
        <w:autoSpaceDE w:val="0"/>
        <w:autoSpaceDN w:val="0"/>
        <w:adjustRightInd w:val="0"/>
        <w:spacing w:after="0"/>
        <w:rPr>
          <w:rFonts w:ascii="Comic Sans MS" w:hAnsi="Comic Sans MS"/>
          <w:sz w:val="22"/>
          <w:szCs w:val="22"/>
        </w:rPr>
      </w:pPr>
      <w:r w:rsidRPr="006931FB">
        <w:rPr>
          <w:rFonts w:ascii="Comic Sans MS" w:hAnsi="Comic Sans MS"/>
          <w:sz w:val="22"/>
          <w:szCs w:val="22"/>
        </w:rPr>
        <w:t xml:space="preserve">Sleep Scotland is a website full of strategies for taking care of yourself and your sleep during lockdown and some ideas for activities to try while we are not able to go out as much. </w:t>
      </w:r>
      <w:r w:rsidRPr="00EB7EA9">
        <w:rPr>
          <w:rFonts w:ascii="Comic Sans MS" w:hAnsi="Comic Sans MS"/>
          <w:color w:val="0070C0"/>
          <w:sz w:val="22"/>
          <w:szCs w:val="22"/>
        </w:rPr>
        <w:t>www.sleepscotland.org</w:t>
      </w:r>
    </w:p>
    <w:p w:rsidR="006931FB" w:rsidRPr="006931FB" w:rsidRDefault="006931FB" w:rsidP="00DD3F86">
      <w:pPr>
        <w:autoSpaceDE w:val="0"/>
        <w:autoSpaceDN w:val="0"/>
        <w:adjustRightInd w:val="0"/>
        <w:spacing w:after="0"/>
        <w:rPr>
          <w:rFonts w:ascii="Comic Sans MS" w:hAnsi="Comic Sans MS"/>
          <w:sz w:val="22"/>
          <w:szCs w:val="22"/>
        </w:rPr>
      </w:pPr>
    </w:p>
    <w:p w:rsidR="00FD124E" w:rsidRDefault="00FD124E" w:rsidP="00DD3F86">
      <w:pPr>
        <w:autoSpaceDE w:val="0"/>
        <w:autoSpaceDN w:val="0"/>
        <w:adjustRightInd w:val="0"/>
        <w:spacing w:after="0"/>
        <w:rPr>
          <w:rFonts w:ascii="Comic Sans MS" w:hAnsi="Comic Sans MS"/>
          <w:sz w:val="22"/>
          <w:szCs w:val="22"/>
        </w:rPr>
      </w:pPr>
      <w:r>
        <w:rPr>
          <w:rFonts w:ascii="Comic Sans MS" w:hAnsi="Comic Sans MS"/>
          <w:sz w:val="22"/>
          <w:szCs w:val="22"/>
        </w:rPr>
        <w:t>Class teachers will add additional exciting learning opportunities to the share point folder.</w:t>
      </w:r>
    </w:p>
    <w:p w:rsidR="00FD124E" w:rsidRDefault="00FD124E" w:rsidP="00DD3F86">
      <w:pPr>
        <w:autoSpaceDE w:val="0"/>
        <w:autoSpaceDN w:val="0"/>
        <w:adjustRightInd w:val="0"/>
        <w:spacing w:after="0"/>
        <w:rPr>
          <w:rFonts w:ascii="Comic Sans MS" w:hAnsi="Comic Sans MS"/>
          <w:sz w:val="22"/>
          <w:szCs w:val="22"/>
        </w:rPr>
      </w:pPr>
    </w:p>
    <w:p w:rsidR="006931FB" w:rsidRDefault="00EB7EA9" w:rsidP="00DD3F86">
      <w:pPr>
        <w:autoSpaceDE w:val="0"/>
        <w:autoSpaceDN w:val="0"/>
        <w:adjustRightInd w:val="0"/>
        <w:spacing w:after="0"/>
        <w:rPr>
          <w:rFonts w:ascii="Comic Sans MS" w:hAnsi="Comic Sans MS"/>
          <w:sz w:val="22"/>
          <w:szCs w:val="22"/>
        </w:rPr>
      </w:pPr>
      <w:r>
        <w:rPr>
          <w:rFonts w:ascii="Comic Sans MS" w:hAnsi="Comic Sans MS"/>
          <w:sz w:val="22"/>
          <w:szCs w:val="22"/>
        </w:rPr>
        <w:t>Other useful Websites</w:t>
      </w:r>
    </w:p>
    <w:p w:rsidR="00BC74CD" w:rsidRPr="00BC74CD" w:rsidRDefault="00BC74CD" w:rsidP="00BC74CD">
      <w:pPr>
        <w:rPr>
          <w:sz w:val="24"/>
          <w:szCs w:val="24"/>
        </w:rPr>
      </w:pPr>
      <w:hyperlink r:id="rId15" w:history="1">
        <w:r w:rsidRPr="00BC74CD">
          <w:rPr>
            <w:rStyle w:val="Hyperlink"/>
            <w:sz w:val="24"/>
            <w:szCs w:val="24"/>
          </w:rPr>
          <w:t>https://www.nspcc.org.uk/keeping-children-safe/coronavirus-advice-suppport-children-families-parents/</w:t>
        </w:r>
      </w:hyperlink>
    </w:p>
    <w:p w:rsidR="00BC74CD" w:rsidRDefault="00BC74CD" w:rsidP="00BC74CD">
      <w:pPr>
        <w:rPr>
          <w:sz w:val="24"/>
          <w:szCs w:val="24"/>
        </w:rPr>
      </w:pPr>
      <w:hyperlink r:id="rId16" w:history="1">
        <w:r w:rsidRPr="00BC74CD">
          <w:rPr>
            <w:rStyle w:val="Hyperlink"/>
            <w:sz w:val="24"/>
            <w:szCs w:val="24"/>
          </w:rPr>
          <w:t>https://www.parentclub.scot/</w:t>
        </w:r>
      </w:hyperlink>
    </w:p>
    <w:p w:rsidR="00EB7EA9" w:rsidRPr="00BC74CD" w:rsidRDefault="00EB7EA9" w:rsidP="00BC74CD">
      <w:pPr>
        <w:rPr>
          <w:sz w:val="24"/>
          <w:szCs w:val="24"/>
        </w:rPr>
      </w:pPr>
    </w:p>
    <w:p w:rsidR="00EB7EA9" w:rsidRDefault="00EB7EA9" w:rsidP="00EB7EA9">
      <w:pPr>
        <w:autoSpaceDE w:val="0"/>
        <w:autoSpaceDN w:val="0"/>
        <w:adjustRightInd w:val="0"/>
        <w:spacing w:after="0"/>
        <w:rPr>
          <w:rFonts w:ascii="Comic Sans MS" w:hAnsi="Comic Sans MS"/>
          <w:sz w:val="22"/>
          <w:szCs w:val="22"/>
        </w:rPr>
      </w:pPr>
      <w:r w:rsidRPr="00DD3F86">
        <w:rPr>
          <w:rFonts w:ascii="Comic Sans MS" w:hAnsi="Comic Sans MS"/>
          <w:sz w:val="22"/>
          <w:szCs w:val="22"/>
        </w:rPr>
        <w:t>Mid-te</w:t>
      </w:r>
      <w:r>
        <w:rPr>
          <w:rFonts w:ascii="Comic Sans MS" w:hAnsi="Comic Sans MS"/>
          <w:sz w:val="22"/>
          <w:szCs w:val="22"/>
        </w:rPr>
        <w:t>rm break: Monday 8 February</w:t>
      </w:r>
      <w:r w:rsidRPr="00DD3F86">
        <w:rPr>
          <w:rFonts w:ascii="Comic Sans MS" w:hAnsi="Comic Sans MS"/>
          <w:sz w:val="22"/>
          <w:szCs w:val="22"/>
        </w:rPr>
        <w:t xml:space="preserve"> and Tuesday 9 F</w:t>
      </w:r>
      <w:r>
        <w:rPr>
          <w:rFonts w:ascii="Comic Sans MS" w:hAnsi="Comic Sans MS"/>
          <w:sz w:val="22"/>
          <w:szCs w:val="22"/>
        </w:rPr>
        <w:t xml:space="preserve">ebruary </w:t>
      </w:r>
    </w:p>
    <w:p w:rsidR="00EB7EA9" w:rsidRDefault="00EB7EA9" w:rsidP="00EB7EA9">
      <w:pPr>
        <w:autoSpaceDE w:val="0"/>
        <w:autoSpaceDN w:val="0"/>
        <w:adjustRightInd w:val="0"/>
        <w:spacing w:after="0"/>
        <w:rPr>
          <w:rFonts w:ascii="Comic Sans MS" w:hAnsi="Comic Sans MS"/>
          <w:sz w:val="22"/>
          <w:szCs w:val="22"/>
        </w:rPr>
      </w:pPr>
      <w:r>
        <w:rPr>
          <w:rFonts w:ascii="Comic Sans MS" w:hAnsi="Comic Sans MS"/>
          <w:sz w:val="22"/>
          <w:szCs w:val="22"/>
        </w:rPr>
        <w:t>I</w:t>
      </w:r>
      <w:r w:rsidRPr="00DD3F86">
        <w:rPr>
          <w:rFonts w:ascii="Comic Sans MS" w:hAnsi="Comic Sans MS"/>
          <w:sz w:val="22"/>
          <w:szCs w:val="22"/>
        </w:rPr>
        <w:t xml:space="preserve">n-service </w:t>
      </w:r>
      <w:r>
        <w:rPr>
          <w:rFonts w:ascii="Comic Sans MS" w:hAnsi="Comic Sans MS"/>
          <w:sz w:val="22"/>
          <w:szCs w:val="22"/>
        </w:rPr>
        <w:t>Day: Wednesday 10 February</w:t>
      </w:r>
    </w:p>
    <w:p w:rsidR="00331CC1" w:rsidRDefault="004A2BD6" w:rsidP="00DD3F86">
      <w:pPr>
        <w:autoSpaceDE w:val="0"/>
        <w:autoSpaceDN w:val="0"/>
        <w:adjustRightInd w:val="0"/>
        <w:spacing w:after="0"/>
        <w:rPr>
          <w:rFonts w:ascii="Comic Sans MS" w:hAnsi="Comic Sans MS"/>
          <w:sz w:val="22"/>
          <w:szCs w:val="22"/>
        </w:rPr>
      </w:pPr>
      <w:r>
        <w:rPr>
          <w:rFonts w:ascii="Comic Sans MS" w:hAnsi="Comic Sans MS"/>
          <w:sz w:val="22"/>
          <w:szCs w:val="22"/>
        </w:rPr>
        <w:t xml:space="preserve">Spring Break </w:t>
      </w:r>
      <w:r w:rsidR="00331CC1">
        <w:rPr>
          <w:rFonts w:ascii="Comic Sans MS" w:hAnsi="Comic Sans MS"/>
          <w:sz w:val="22"/>
          <w:szCs w:val="22"/>
        </w:rPr>
        <w:t>Friday 2 April</w:t>
      </w:r>
      <w:r w:rsidR="00DD3F86" w:rsidRPr="00DD3F86">
        <w:rPr>
          <w:rFonts w:ascii="Comic Sans MS" w:hAnsi="Comic Sans MS"/>
          <w:sz w:val="22"/>
          <w:szCs w:val="22"/>
        </w:rPr>
        <w:t xml:space="preserve"> to F</w:t>
      </w:r>
      <w:r w:rsidR="00331CC1">
        <w:rPr>
          <w:rFonts w:ascii="Comic Sans MS" w:hAnsi="Comic Sans MS"/>
          <w:sz w:val="22"/>
          <w:szCs w:val="22"/>
        </w:rPr>
        <w:t>riday 16 April</w:t>
      </w:r>
    </w:p>
    <w:p w:rsidR="00331CC1" w:rsidRDefault="00DD3F86" w:rsidP="00DD3F86">
      <w:pPr>
        <w:autoSpaceDE w:val="0"/>
        <w:autoSpaceDN w:val="0"/>
        <w:adjustRightInd w:val="0"/>
        <w:spacing w:after="0"/>
        <w:rPr>
          <w:rFonts w:ascii="Comic Sans MS" w:hAnsi="Comic Sans MS"/>
          <w:sz w:val="22"/>
          <w:szCs w:val="22"/>
        </w:rPr>
      </w:pPr>
      <w:r w:rsidRPr="00DD3F86">
        <w:rPr>
          <w:rFonts w:ascii="Comic Sans MS" w:hAnsi="Comic Sans MS"/>
          <w:sz w:val="22"/>
          <w:szCs w:val="22"/>
        </w:rPr>
        <w:t>Ma</w:t>
      </w:r>
      <w:r w:rsidR="00331CC1">
        <w:rPr>
          <w:rFonts w:ascii="Comic Sans MS" w:hAnsi="Comic Sans MS"/>
          <w:sz w:val="22"/>
          <w:szCs w:val="22"/>
        </w:rPr>
        <w:t>y Day holiday: Monday 3 May</w:t>
      </w:r>
      <w:r w:rsidRPr="00DD3F86">
        <w:rPr>
          <w:rFonts w:ascii="Comic Sans MS" w:hAnsi="Comic Sans MS"/>
          <w:sz w:val="22"/>
          <w:szCs w:val="22"/>
        </w:rPr>
        <w:t xml:space="preserve"> </w:t>
      </w:r>
    </w:p>
    <w:p w:rsidR="004A2BD6" w:rsidRDefault="00DD3F86" w:rsidP="00DD3F86">
      <w:pPr>
        <w:autoSpaceDE w:val="0"/>
        <w:autoSpaceDN w:val="0"/>
        <w:adjustRightInd w:val="0"/>
        <w:spacing w:after="0"/>
        <w:rPr>
          <w:rFonts w:ascii="Comic Sans MS" w:hAnsi="Comic Sans MS"/>
          <w:sz w:val="22"/>
          <w:szCs w:val="22"/>
        </w:rPr>
      </w:pPr>
      <w:r w:rsidRPr="00DD3F86">
        <w:rPr>
          <w:rFonts w:ascii="Comic Sans MS" w:hAnsi="Comic Sans MS"/>
          <w:sz w:val="22"/>
          <w:szCs w:val="22"/>
        </w:rPr>
        <w:t xml:space="preserve">In-service day: Thursday 6 May 2021 </w:t>
      </w:r>
    </w:p>
    <w:p w:rsidR="004A2BD6" w:rsidRDefault="00DD3F86" w:rsidP="00DD3F86">
      <w:pPr>
        <w:autoSpaceDE w:val="0"/>
        <w:autoSpaceDN w:val="0"/>
        <w:adjustRightInd w:val="0"/>
        <w:spacing w:after="0"/>
        <w:rPr>
          <w:rFonts w:ascii="Comic Sans MS" w:hAnsi="Comic Sans MS"/>
          <w:sz w:val="22"/>
          <w:szCs w:val="22"/>
        </w:rPr>
      </w:pPr>
      <w:r w:rsidRPr="00DD3F86">
        <w:rPr>
          <w:rFonts w:ascii="Comic Sans MS" w:hAnsi="Comic Sans MS"/>
          <w:sz w:val="22"/>
          <w:szCs w:val="22"/>
        </w:rPr>
        <w:t xml:space="preserve">May weekend holiday: Friday 28 May 2021 and Monday 31 May 2021 </w:t>
      </w:r>
    </w:p>
    <w:p w:rsidR="00DD3F86" w:rsidRDefault="00DD3F86" w:rsidP="00DD3F86">
      <w:pPr>
        <w:autoSpaceDE w:val="0"/>
        <w:autoSpaceDN w:val="0"/>
        <w:adjustRightInd w:val="0"/>
        <w:spacing w:after="0"/>
        <w:rPr>
          <w:rFonts w:ascii="Comic Sans MS" w:hAnsi="Comic Sans MS"/>
          <w:sz w:val="22"/>
          <w:szCs w:val="22"/>
        </w:rPr>
      </w:pPr>
      <w:r w:rsidRPr="00DD3F86">
        <w:rPr>
          <w:rFonts w:ascii="Comic Sans MS" w:hAnsi="Comic Sans MS"/>
          <w:sz w:val="22"/>
          <w:szCs w:val="22"/>
        </w:rPr>
        <w:t xml:space="preserve">School </w:t>
      </w:r>
      <w:proofErr w:type="gramStart"/>
      <w:r w:rsidRPr="00DD3F86">
        <w:rPr>
          <w:rFonts w:ascii="Comic Sans MS" w:hAnsi="Comic Sans MS"/>
          <w:sz w:val="22"/>
          <w:szCs w:val="22"/>
        </w:rPr>
        <w:t>closes:</w:t>
      </w:r>
      <w:proofErr w:type="gramEnd"/>
      <w:r w:rsidRPr="00DD3F86">
        <w:rPr>
          <w:rFonts w:ascii="Comic Sans MS" w:hAnsi="Comic Sans MS"/>
          <w:sz w:val="22"/>
          <w:szCs w:val="22"/>
        </w:rPr>
        <w:t xml:space="preserve"> Thursday 24 June 2021</w:t>
      </w:r>
    </w:p>
    <w:p w:rsidR="00FD124E" w:rsidRDefault="00FD124E" w:rsidP="00DD3F86">
      <w:pPr>
        <w:autoSpaceDE w:val="0"/>
        <w:autoSpaceDN w:val="0"/>
        <w:adjustRightInd w:val="0"/>
        <w:spacing w:after="0"/>
        <w:rPr>
          <w:rFonts w:ascii="Comic Sans MS" w:hAnsi="Comic Sans MS"/>
          <w:sz w:val="22"/>
          <w:szCs w:val="22"/>
        </w:rPr>
      </w:pPr>
    </w:p>
    <w:p w:rsidR="00FD124E" w:rsidRDefault="00FD124E" w:rsidP="00DD3F86">
      <w:pPr>
        <w:autoSpaceDE w:val="0"/>
        <w:autoSpaceDN w:val="0"/>
        <w:adjustRightInd w:val="0"/>
        <w:spacing w:after="0"/>
        <w:rPr>
          <w:rFonts w:ascii="Comic Sans MS" w:hAnsi="Comic Sans MS"/>
          <w:sz w:val="22"/>
          <w:szCs w:val="22"/>
        </w:rPr>
      </w:pPr>
      <w:r>
        <w:rPr>
          <w:rFonts w:ascii="Comic Sans MS" w:hAnsi="Comic Sans MS"/>
          <w:sz w:val="22"/>
          <w:szCs w:val="22"/>
        </w:rPr>
        <w:t>I</w:t>
      </w:r>
      <w:r w:rsidR="00685C36">
        <w:rPr>
          <w:rFonts w:ascii="Comic Sans MS" w:hAnsi="Comic Sans MS"/>
          <w:sz w:val="22"/>
          <w:szCs w:val="22"/>
        </w:rPr>
        <w:t>sobel Cook</w:t>
      </w:r>
    </w:p>
    <w:p w:rsidR="00685C36" w:rsidRPr="00DD3F86" w:rsidRDefault="00685C36" w:rsidP="00DD3F86">
      <w:pPr>
        <w:autoSpaceDE w:val="0"/>
        <w:autoSpaceDN w:val="0"/>
        <w:adjustRightInd w:val="0"/>
        <w:spacing w:after="0"/>
        <w:rPr>
          <w:rFonts w:ascii="Comic Sans MS" w:hAnsi="Comic Sans MS"/>
          <w:sz w:val="22"/>
          <w:szCs w:val="22"/>
        </w:rPr>
      </w:pPr>
      <w:r>
        <w:rPr>
          <w:rFonts w:ascii="Comic Sans MS" w:hAnsi="Comic Sans MS"/>
          <w:sz w:val="22"/>
          <w:szCs w:val="22"/>
        </w:rPr>
        <w:t>Head Teacher</w:t>
      </w:r>
      <w:bookmarkStart w:id="0" w:name="_GoBack"/>
      <w:bookmarkEnd w:id="0"/>
    </w:p>
    <w:p w:rsidR="00FA2170" w:rsidRDefault="00FA2170"/>
    <w:sectPr w:rsidR="00FA2170" w:rsidSect="00DE4D29">
      <w:footerReference w:type="default" r:id="rId17"/>
      <w:footnotePr>
        <w:numRestart w:val="eachPage"/>
      </w:footnotePr>
      <w:pgSz w:w="11906" w:h="16838" w:code="9"/>
      <w:pgMar w:top="425" w:right="424" w:bottom="567" w:left="426" w:header="284" w:footer="28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18" w:rsidRDefault="00574C18">
      <w:pPr>
        <w:spacing w:after="0"/>
      </w:pPr>
      <w:r>
        <w:separator/>
      </w:r>
    </w:p>
  </w:endnote>
  <w:endnote w:type="continuationSeparator" w:id="0">
    <w:p w:rsidR="00574C18" w:rsidRDefault="00574C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2A8" w:rsidRPr="00C924C7" w:rsidRDefault="00487C4D" w:rsidP="0099259C">
    <w:pPr>
      <w:pStyle w:val="Footer"/>
    </w:pPr>
    <w:r>
      <w:tab/>
    </w:r>
    <w:r>
      <w:tab/>
      <w:t xml:space="preserve">                                          </w:t>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18" w:rsidRDefault="00574C18">
      <w:pPr>
        <w:spacing w:after="0"/>
      </w:pPr>
      <w:r>
        <w:separator/>
      </w:r>
    </w:p>
  </w:footnote>
  <w:footnote w:type="continuationSeparator" w:id="0">
    <w:p w:rsidR="00574C18" w:rsidRDefault="00574C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41B9"/>
    <w:multiLevelType w:val="hybridMultilevel"/>
    <w:tmpl w:val="34A2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C1399"/>
    <w:multiLevelType w:val="hybridMultilevel"/>
    <w:tmpl w:val="F5AE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F6177"/>
    <w:multiLevelType w:val="hybridMultilevel"/>
    <w:tmpl w:val="CCB2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B53CD"/>
    <w:multiLevelType w:val="hybridMultilevel"/>
    <w:tmpl w:val="3084AD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81E065B"/>
    <w:multiLevelType w:val="hybridMultilevel"/>
    <w:tmpl w:val="212E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29"/>
    <w:rsid w:val="00035B0E"/>
    <w:rsid w:val="0004561A"/>
    <w:rsid w:val="000C6233"/>
    <w:rsid w:val="000D7693"/>
    <w:rsid w:val="000E6328"/>
    <w:rsid w:val="00131730"/>
    <w:rsid w:val="00147DF6"/>
    <w:rsid w:val="00185EB1"/>
    <w:rsid w:val="001A5AF6"/>
    <w:rsid w:val="002E790F"/>
    <w:rsid w:val="003127B3"/>
    <w:rsid w:val="0032074D"/>
    <w:rsid w:val="00331CC1"/>
    <w:rsid w:val="00346B5E"/>
    <w:rsid w:val="003C7E9B"/>
    <w:rsid w:val="00463A49"/>
    <w:rsid w:val="00474795"/>
    <w:rsid w:val="0047698A"/>
    <w:rsid w:val="00487C4D"/>
    <w:rsid w:val="004A2BD6"/>
    <w:rsid w:val="00500BA4"/>
    <w:rsid w:val="00570557"/>
    <w:rsid w:val="00574C18"/>
    <w:rsid w:val="00593E58"/>
    <w:rsid w:val="005C5DAA"/>
    <w:rsid w:val="00612000"/>
    <w:rsid w:val="00635E0B"/>
    <w:rsid w:val="006764E8"/>
    <w:rsid w:val="00685C36"/>
    <w:rsid w:val="006931FB"/>
    <w:rsid w:val="00734E86"/>
    <w:rsid w:val="00762711"/>
    <w:rsid w:val="007B3E5B"/>
    <w:rsid w:val="007D055E"/>
    <w:rsid w:val="007F7D9F"/>
    <w:rsid w:val="008064CD"/>
    <w:rsid w:val="00813295"/>
    <w:rsid w:val="00817B3C"/>
    <w:rsid w:val="0082065A"/>
    <w:rsid w:val="00874FD0"/>
    <w:rsid w:val="008F7380"/>
    <w:rsid w:val="00955A24"/>
    <w:rsid w:val="009B35A2"/>
    <w:rsid w:val="00A348A8"/>
    <w:rsid w:val="00AC2297"/>
    <w:rsid w:val="00AD1516"/>
    <w:rsid w:val="00B32D74"/>
    <w:rsid w:val="00B427B2"/>
    <w:rsid w:val="00BC74CD"/>
    <w:rsid w:val="00C94325"/>
    <w:rsid w:val="00CD6C99"/>
    <w:rsid w:val="00D12D4E"/>
    <w:rsid w:val="00D579B5"/>
    <w:rsid w:val="00DD3F86"/>
    <w:rsid w:val="00DE4D29"/>
    <w:rsid w:val="00E62393"/>
    <w:rsid w:val="00E62D48"/>
    <w:rsid w:val="00E86C3D"/>
    <w:rsid w:val="00EB7EA9"/>
    <w:rsid w:val="00EC5060"/>
    <w:rsid w:val="00EF1209"/>
    <w:rsid w:val="00EF21DB"/>
    <w:rsid w:val="00F10294"/>
    <w:rsid w:val="00F717BE"/>
    <w:rsid w:val="00FA2170"/>
    <w:rsid w:val="00FD124E"/>
    <w:rsid w:val="00FE5BDF"/>
    <w:rsid w:val="00FF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A8BF"/>
  <w15:chartTrackingRefBased/>
  <w15:docId w15:val="{F331B5DF-D1EA-4E10-9AF5-567DFEF6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D29"/>
    <w:rPr>
      <w:rFonts w:ascii="Times New Roman" w:eastAsia="Times New Roman" w:hAnsi="Times New Roman" w:cs="Times New Roman"/>
      <w:sz w:val="20"/>
      <w:szCs w:val="20"/>
      <w:lang w:eastAsia="en-GB"/>
    </w:rPr>
  </w:style>
  <w:style w:type="paragraph" w:styleId="Heading3">
    <w:name w:val="heading 3"/>
    <w:basedOn w:val="Normal"/>
    <w:link w:val="Heading3Char"/>
    <w:uiPriority w:val="9"/>
    <w:qFormat/>
    <w:rsid w:val="00185EB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4D29"/>
    <w:pPr>
      <w:tabs>
        <w:tab w:val="center" w:pos="4153"/>
        <w:tab w:val="right" w:pos="8306"/>
      </w:tabs>
    </w:pPr>
  </w:style>
  <w:style w:type="character" w:customStyle="1" w:styleId="FooterChar">
    <w:name w:val="Footer Char"/>
    <w:basedOn w:val="DefaultParagraphFont"/>
    <w:link w:val="Footer"/>
    <w:rsid w:val="00DE4D29"/>
    <w:rPr>
      <w:rFonts w:ascii="Times New Roman" w:eastAsia="Times New Roman" w:hAnsi="Times New Roman" w:cs="Times New Roman"/>
      <w:sz w:val="20"/>
      <w:szCs w:val="20"/>
      <w:lang w:eastAsia="en-GB"/>
    </w:rPr>
  </w:style>
  <w:style w:type="paragraph" w:styleId="NoSpacing">
    <w:name w:val="No Spacing"/>
    <w:uiPriority w:val="1"/>
    <w:qFormat/>
    <w:rsid w:val="00DE4D29"/>
    <w:pPr>
      <w:spacing w:after="0"/>
    </w:pPr>
    <w:rPr>
      <w:rFonts w:ascii="Times New Roman" w:eastAsia="Times New Roman" w:hAnsi="Times New Roman" w:cs="Times New Roman"/>
      <w:sz w:val="20"/>
      <w:szCs w:val="20"/>
      <w:lang w:eastAsia="en-GB"/>
    </w:rPr>
  </w:style>
  <w:style w:type="table" w:styleId="TableGrid">
    <w:name w:val="Table Grid"/>
    <w:basedOn w:val="TableNormal"/>
    <w:uiPriority w:val="59"/>
    <w:rsid w:val="00DE4D2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E4D29"/>
    <w:rPr>
      <w:color w:val="0000FF"/>
      <w:u w:val="single"/>
    </w:rPr>
  </w:style>
  <w:style w:type="paragraph" w:styleId="ListParagraph">
    <w:name w:val="List Paragraph"/>
    <w:basedOn w:val="Normal"/>
    <w:uiPriority w:val="34"/>
    <w:qFormat/>
    <w:rsid w:val="00035B0E"/>
    <w:pPr>
      <w:ind w:left="720"/>
      <w:contextualSpacing/>
    </w:pPr>
  </w:style>
  <w:style w:type="paragraph" w:styleId="BalloonText">
    <w:name w:val="Balloon Text"/>
    <w:basedOn w:val="Normal"/>
    <w:link w:val="BalloonTextChar"/>
    <w:uiPriority w:val="99"/>
    <w:semiHidden/>
    <w:unhideWhenUsed/>
    <w:rsid w:val="007627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711"/>
    <w:rPr>
      <w:rFonts w:ascii="Segoe UI" w:eastAsia="Times New Roman" w:hAnsi="Segoe UI" w:cs="Segoe UI"/>
      <w:sz w:val="18"/>
      <w:szCs w:val="18"/>
      <w:lang w:eastAsia="en-GB"/>
    </w:rPr>
  </w:style>
  <w:style w:type="character" w:customStyle="1" w:styleId="Heading3Char">
    <w:name w:val="Heading 3 Char"/>
    <w:basedOn w:val="DefaultParagraphFont"/>
    <w:link w:val="Heading3"/>
    <w:uiPriority w:val="9"/>
    <w:rsid w:val="00185EB1"/>
    <w:rPr>
      <w:rFonts w:ascii="Times New Roman" w:eastAsia="Times New Roman" w:hAnsi="Times New Roman" w:cs="Times New Roman"/>
      <w:b/>
      <w:bCs/>
      <w:sz w:val="27"/>
      <w:szCs w:val="27"/>
      <w:lang w:eastAsia="en-GB"/>
    </w:rPr>
  </w:style>
  <w:style w:type="paragraph" w:customStyle="1" w:styleId="fz-ms">
    <w:name w:val="fz-ms"/>
    <w:basedOn w:val="Normal"/>
    <w:rsid w:val="00185E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04263">
      <w:bodyDiv w:val="1"/>
      <w:marLeft w:val="0"/>
      <w:marRight w:val="0"/>
      <w:marTop w:val="0"/>
      <w:marBottom w:val="0"/>
      <w:divBdr>
        <w:top w:val="none" w:sz="0" w:space="0" w:color="auto"/>
        <w:left w:val="none" w:sz="0" w:space="0" w:color="auto"/>
        <w:bottom w:val="none" w:sz="0" w:space="0" w:color="auto"/>
        <w:right w:val="none" w:sz="0" w:space="0" w:color="auto"/>
      </w:divBdr>
    </w:div>
    <w:div w:id="1530877179">
      <w:bodyDiv w:val="1"/>
      <w:marLeft w:val="0"/>
      <w:marRight w:val="0"/>
      <w:marTop w:val="0"/>
      <w:marBottom w:val="0"/>
      <w:divBdr>
        <w:top w:val="none" w:sz="0" w:space="0" w:color="auto"/>
        <w:left w:val="none" w:sz="0" w:space="0" w:color="auto"/>
        <w:bottom w:val="none" w:sz="0" w:space="0" w:color="auto"/>
        <w:right w:val="none" w:sz="0" w:space="0" w:color="auto"/>
      </w:divBdr>
      <w:divsChild>
        <w:div w:id="99654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k.images.search.yahoo.com/yhs/search;_ylt=AwrJIkse7BNgaW4AvBJ3Bwx.;_ylu=Y29sbwMEcG9zAzEEdnRpZAMEc2VjA3Nj?p=SLEEP+SCOTLAND+LOGO&amp;fr=yhs-itm-001&amp;th=109.6&amp;tw=296.8&amp;imgurl=https%3A%2F%2Flochside.aberdeen.sch.uk%2Fwp-content%2Fuploads%2F2020%2F05%2FSleep-Scotland-Logo.png&amp;rurl=https%3A%2F%2Flochside.aberdeen.sch.uk%2F&amp;size=137KB&amp;name=Lochside+Academy&amp;oid=1&amp;h=1662&amp;w=4479&amp;turl=https%3A%2F%2Ftse1.mm.bing.net%2Fth%3Fid%3DOIP.pBk4CjcAq4IpNOnqRFaJTwHaCv%26amp%3Bpid%3DApi%26rs%3D1%26c%3D1%26qlt%3D95%26w%3D296%26h%3D109&amp;tt=Lochside+Academy&amp;sigr=B06A2tIJboFT&amp;sigit=2_FE3A01eFni&amp;sigi=z2rR5Akj2MrB&amp;sign=_wgnOBGRr3XJ&amp;sigt=_wgnOBGRr3XJ&amp;hspart=itm&amp;hsimp=yhs-0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arentclub.sco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earyourhead.scot/" TargetMode="External"/><Relationship Id="rId5" Type="http://schemas.openxmlformats.org/officeDocument/2006/relationships/footnotes" Target="footnotes.xml"/><Relationship Id="rId15" Type="http://schemas.openxmlformats.org/officeDocument/2006/relationships/hyperlink" Target="https://www.nspcc.org.uk/keeping-children-safe/coronavirus-advice-suppport-children-families-parent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ildrensmentalhealthweek.org.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Cook</cp:lastModifiedBy>
  <cp:revision>2</cp:revision>
  <cp:lastPrinted>2021-01-29T11:50:00Z</cp:lastPrinted>
  <dcterms:created xsi:type="dcterms:W3CDTF">2021-01-29T11:55:00Z</dcterms:created>
  <dcterms:modified xsi:type="dcterms:W3CDTF">2021-01-29T11:55:00Z</dcterms:modified>
</cp:coreProperties>
</file>