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D8" w:rsidRDefault="00337D52" w:rsidP="00337D52">
      <w:pPr>
        <w:autoSpaceDE w:val="0"/>
        <w:autoSpaceDN w:val="0"/>
        <w:adjustRightInd w:val="0"/>
        <w:spacing w:after="0" w:line="240" w:lineRule="auto"/>
        <w:rPr>
          <w:rFonts w:ascii="Comic Sans MS" w:hAnsi="Comic Sans MS" w:cs="HelveticaNeueLT-Light"/>
          <w:sz w:val="24"/>
          <w:szCs w:val="24"/>
        </w:rPr>
      </w:pPr>
      <w:r>
        <w:rPr>
          <w:rFonts w:ascii="Comic Sans MS" w:hAnsi="Comic Sans MS" w:cs="HelveticaNeueLT-Light"/>
          <w:sz w:val="36"/>
          <w:szCs w:val="36"/>
        </w:rPr>
        <w:t xml:space="preserve">      </w:t>
      </w:r>
      <w:r w:rsidR="00402ABF" w:rsidRPr="009F1BD8">
        <w:rPr>
          <w:rFonts w:ascii="Comic Sans MS" w:hAnsi="Comic Sans MS" w:cs="HelveticaNeueLT-Light"/>
          <w:sz w:val="36"/>
          <w:szCs w:val="36"/>
        </w:rPr>
        <w:t>Outdoor Learning</w:t>
      </w:r>
      <w:r w:rsidR="009703D5" w:rsidRPr="009F1BD8">
        <w:rPr>
          <w:rFonts w:ascii="Comic Sans MS" w:hAnsi="Comic Sans MS" w:cs="HelveticaNeueLT-Light"/>
          <w:sz w:val="36"/>
          <w:szCs w:val="36"/>
        </w:rPr>
        <w:t xml:space="preserve"> at </w:t>
      </w:r>
      <w:proofErr w:type="spellStart"/>
      <w:r w:rsidR="009703D5" w:rsidRPr="009F1BD8">
        <w:rPr>
          <w:rFonts w:ascii="Comic Sans MS" w:hAnsi="Comic Sans MS" w:cs="HelveticaNeueLT-Light"/>
          <w:sz w:val="36"/>
          <w:szCs w:val="36"/>
        </w:rPr>
        <w:t>Allanton</w:t>
      </w:r>
      <w:proofErr w:type="spellEnd"/>
      <w:r w:rsidR="009703D5" w:rsidRPr="009F1BD8">
        <w:rPr>
          <w:rFonts w:ascii="Comic Sans MS" w:hAnsi="Comic Sans MS" w:cs="HelveticaNeueLT-Light"/>
          <w:sz w:val="36"/>
          <w:szCs w:val="36"/>
        </w:rPr>
        <w:t xml:space="preserve"> Primary</w:t>
      </w:r>
      <w:r w:rsidR="00723CDE">
        <w:rPr>
          <w:rFonts w:ascii="Comic Sans MS" w:hAnsi="Comic Sans MS" w:cs="HelveticaNeueLT-Light"/>
          <w:sz w:val="36"/>
          <w:szCs w:val="36"/>
        </w:rPr>
        <w:t xml:space="preserve">      </w:t>
      </w:r>
      <w:r w:rsidR="009F1BD8">
        <w:rPr>
          <w:rFonts w:ascii="Comic Sans MS" w:hAnsi="Comic Sans MS" w:cs="HelveticaNeueLT-Light"/>
          <w:sz w:val="24"/>
          <w:szCs w:val="24"/>
        </w:rPr>
        <w:t xml:space="preserve"> </w:t>
      </w:r>
      <w:r w:rsidR="00723CDE">
        <w:rPr>
          <w:noProof/>
          <w:lang w:eastAsia="en-GB"/>
        </w:rPr>
        <w:drawing>
          <wp:inline distT="0" distB="0" distL="0" distR="0" wp14:anchorId="7071BAFF" wp14:editId="561FAE50">
            <wp:extent cx="823595" cy="834013"/>
            <wp:effectExtent l="0" t="0" r="0" b="4445"/>
            <wp:docPr id="9" name="Picture 9" descr="badge"/>
            <wp:cNvGraphicFramePr/>
            <a:graphic xmlns:a="http://schemas.openxmlformats.org/drawingml/2006/main">
              <a:graphicData uri="http://schemas.openxmlformats.org/drawingml/2006/picture">
                <pic:pic xmlns:pic="http://schemas.openxmlformats.org/drawingml/2006/picture">
                  <pic:nvPicPr>
                    <pic:cNvPr id="1" name="Picture 2" descr="badg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959" cy="871850"/>
                    </a:xfrm>
                    <a:prstGeom prst="rect">
                      <a:avLst/>
                    </a:prstGeom>
                    <a:noFill/>
                    <a:ln>
                      <a:noFill/>
                    </a:ln>
                    <a:extLst/>
                  </pic:spPr>
                </pic:pic>
              </a:graphicData>
            </a:graphic>
          </wp:inline>
        </w:drawing>
      </w:r>
    </w:p>
    <w:p w:rsidR="009F1BD8" w:rsidRDefault="009F1BD8" w:rsidP="009F1BD8">
      <w:pPr>
        <w:autoSpaceDE w:val="0"/>
        <w:autoSpaceDN w:val="0"/>
        <w:adjustRightInd w:val="0"/>
        <w:spacing w:after="0" w:line="240" w:lineRule="auto"/>
        <w:jc w:val="center"/>
        <w:rPr>
          <w:rFonts w:ascii="Comic Sans MS" w:hAnsi="Comic Sans MS" w:cs="HelveticaNeueLT-Light"/>
          <w:sz w:val="24"/>
          <w:szCs w:val="24"/>
        </w:rPr>
      </w:pPr>
    </w:p>
    <w:p w:rsidR="00402ABF" w:rsidRDefault="00723CDE" w:rsidP="00723CDE">
      <w:pPr>
        <w:autoSpaceDE w:val="0"/>
        <w:autoSpaceDN w:val="0"/>
        <w:adjustRightInd w:val="0"/>
        <w:spacing w:after="0" w:line="240" w:lineRule="auto"/>
        <w:rPr>
          <w:rFonts w:ascii="Comic Sans MS" w:hAnsi="Comic Sans MS" w:cs="HelveticaNeueLT-Light"/>
          <w:sz w:val="24"/>
          <w:szCs w:val="24"/>
        </w:rPr>
      </w:pPr>
      <w:r>
        <w:rPr>
          <w:rFonts w:ascii="Comic Sans MS" w:hAnsi="Comic Sans MS" w:cs="HelveticaNeueLT-Light"/>
          <w:sz w:val="24"/>
          <w:szCs w:val="24"/>
        </w:rPr>
        <w:t xml:space="preserve">                             </w:t>
      </w:r>
      <w:r>
        <w:rPr>
          <w:noProof/>
          <w:lang w:eastAsia="en-GB"/>
        </w:rPr>
        <w:drawing>
          <wp:inline distT="0" distB="0" distL="0" distR="0" wp14:anchorId="4BD028DD" wp14:editId="0BBC85D2">
            <wp:extent cx="2809875" cy="1621082"/>
            <wp:effectExtent l="0" t="0" r="0" b="0"/>
            <wp:docPr id="2" name="Picture 2" descr="P831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83101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8911" cy="1626295"/>
                    </a:xfrm>
                    <a:prstGeom prst="rect">
                      <a:avLst/>
                    </a:prstGeom>
                    <a:noFill/>
                    <a:ln>
                      <a:noFill/>
                    </a:ln>
                  </pic:spPr>
                </pic:pic>
              </a:graphicData>
            </a:graphic>
          </wp:inline>
        </w:drawing>
      </w:r>
    </w:p>
    <w:p w:rsidR="009703D5" w:rsidRPr="00402ABF" w:rsidRDefault="009703D5" w:rsidP="00402ABF">
      <w:pPr>
        <w:autoSpaceDE w:val="0"/>
        <w:autoSpaceDN w:val="0"/>
        <w:adjustRightInd w:val="0"/>
        <w:spacing w:after="0" w:line="240" w:lineRule="auto"/>
        <w:rPr>
          <w:rFonts w:ascii="Comic Sans MS" w:hAnsi="Comic Sans MS" w:cs="HelveticaNeueLT-Light"/>
          <w:sz w:val="24"/>
          <w:szCs w:val="24"/>
        </w:rPr>
      </w:pPr>
    </w:p>
    <w:p w:rsidR="0029678B" w:rsidRPr="00402ABF" w:rsidRDefault="00402ABF" w:rsidP="00402ABF">
      <w:pPr>
        <w:autoSpaceDE w:val="0"/>
        <w:autoSpaceDN w:val="0"/>
        <w:adjustRightInd w:val="0"/>
        <w:spacing w:after="0" w:line="240" w:lineRule="auto"/>
        <w:rPr>
          <w:rFonts w:ascii="Comic Sans MS" w:hAnsi="Comic Sans MS" w:cs="HelveticaNeueLT-Light"/>
          <w:sz w:val="24"/>
          <w:szCs w:val="24"/>
        </w:rPr>
      </w:pPr>
      <w:r w:rsidRPr="00402ABF">
        <w:rPr>
          <w:rFonts w:ascii="Comic Sans MS" w:hAnsi="Comic Sans MS" w:cs="HelveticaNeueLT-Light"/>
          <w:sz w:val="24"/>
          <w:szCs w:val="24"/>
        </w:rPr>
        <w:t>Learning outdoors can be enjoyable, creative, challenging and adventurous and helps children and young people learn by experience and grow as confident and responsible citizens who value and appreciate the spectacular landscapes, natural heritage and culture of Scotland.</w:t>
      </w:r>
    </w:p>
    <w:p w:rsidR="0029678B" w:rsidRDefault="00402ABF" w:rsidP="0029678B">
      <w:pPr>
        <w:jc w:val="center"/>
        <w:rPr>
          <w:rFonts w:ascii="Comic Sans MS" w:hAnsi="Comic Sans MS" w:cs="HelveticaNeueLT-Light"/>
          <w:sz w:val="24"/>
          <w:szCs w:val="24"/>
        </w:rPr>
      </w:pPr>
      <w:r w:rsidRPr="00402ABF">
        <w:rPr>
          <w:rFonts w:ascii="Comic Sans MS" w:hAnsi="Comic Sans MS" w:cs="HelveticaNeueLT-Light"/>
          <w:sz w:val="24"/>
          <w:szCs w:val="24"/>
        </w:rPr>
        <w:t>(</w:t>
      </w:r>
      <w:r w:rsidR="00BA50AE">
        <w:rPr>
          <w:rFonts w:ascii="Comic Sans MS" w:hAnsi="Comic Sans MS" w:cs="HelveticaNeueLT-Light"/>
          <w:sz w:val="24"/>
          <w:szCs w:val="24"/>
        </w:rPr>
        <w:t>Curriculum for Excellence through Outdoor L</w:t>
      </w:r>
      <w:r w:rsidR="00723CDE">
        <w:rPr>
          <w:rFonts w:ascii="Comic Sans MS" w:hAnsi="Comic Sans MS" w:cs="HelveticaNeueLT-Light"/>
          <w:sz w:val="24"/>
          <w:szCs w:val="24"/>
        </w:rPr>
        <w:t>earning</w:t>
      </w:r>
      <w:bookmarkStart w:id="0" w:name="_GoBack"/>
      <w:bookmarkEnd w:id="0"/>
      <w:r w:rsidR="0029678B">
        <w:rPr>
          <w:rFonts w:ascii="Comic Sans MS" w:hAnsi="Comic Sans MS" w:cs="HelveticaNeueLT-Light"/>
          <w:sz w:val="24"/>
          <w:szCs w:val="24"/>
        </w:rPr>
        <w:t>)</w:t>
      </w:r>
    </w:p>
    <w:p w:rsidR="00337D52" w:rsidRDefault="00723CDE" w:rsidP="00402ABF">
      <w:pPr>
        <w:rPr>
          <w:rFonts w:ascii="Comic Sans MS" w:hAnsi="Comic Sans MS" w:cs="HelveticaNeueLT-Light"/>
          <w:sz w:val="24"/>
          <w:szCs w:val="24"/>
        </w:rPr>
      </w:pPr>
      <w:r>
        <w:rPr>
          <w:rFonts w:ascii="Comic Sans MS" w:hAnsi="Comic Sans MS" w:cs="HelveticaNeueLT-Light"/>
          <w:noProof/>
          <w:sz w:val="24"/>
          <w:szCs w:val="24"/>
          <w:lang w:eastAsia="en-GB"/>
        </w:rPr>
        <w:t xml:space="preserve"> </w:t>
      </w:r>
      <w:r w:rsidR="0029678B">
        <w:rPr>
          <w:rFonts w:ascii="Comic Sans MS" w:hAnsi="Comic Sans MS" w:cs="HelveticaNeueLT-Light"/>
          <w:noProof/>
          <w:sz w:val="24"/>
          <w:szCs w:val="24"/>
          <w:lang w:eastAsia="en-GB"/>
        </w:rPr>
        <w:t xml:space="preserve">    </w:t>
      </w:r>
      <w:r>
        <w:rPr>
          <w:rFonts w:ascii="Comic Sans MS" w:hAnsi="Comic Sans MS" w:cs="HelveticaNeueLT-Light"/>
          <w:noProof/>
          <w:sz w:val="24"/>
          <w:szCs w:val="24"/>
          <w:lang w:eastAsia="en-GB"/>
        </w:rPr>
        <w:t xml:space="preserve"> </w:t>
      </w:r>
      <w:r w:rsidR="00337D52">
        <w:rPr>
          <w:noProof/>
          <w:lang w:eastAsia="en-GB"/>
        </w:rPr>
        <w:t xml:space="preserve">           </w:t>
      </w:r>
      <w:r w:rsidR="00337D52">
        <w:rPr>
          <w:noProof/>
          <w:lang w:eastAsia="en-GB"/>
        </w:rPr>
        <w:drawing>
          <wp:inline distT="0" distB="0" distL="0" distR="0" wp14:anchorId="6E43820A" wp14:editId="2EE09B0A">
            <wp:extent cx="1870481" cy="141859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144" cy="1442603"/>
                    </a:xfrm>
                    <a:prstGeom prst="rect">
                      <a:avLst/>
                    </a:prstGeom>
                    <a:noFill/>
                    <a:ln>
                      <a:noFill/>
                    </a:ln>
                  </pic:spPr>
                </pic:pic>
              </a:graphicData>
            </a:graphic>
          </wp:inline>
        </w:drawing>
      </w:r>
      <w:r w:rsidR="00337D52">
        <w:rPr>
          <w:noProof/>
          <w:lang w:eastAsia="en-GB"/>
        </w:rPr>
        <w:t xml:space="preserve">                 </w:t>
      </w:r>
      <w:r w:rsidR="00337D52">
        <w:rPr>
          <w:rFonts w:ascii="Comic Sans MS" w:hAnsi="Comic Sans MS" w:cs="HelveticaNeueLT-Light"/>
          <w:noProof/>
          <w:sz w:val="24"/>
          <w:szCs w:val="24"/>
          <w:lang w:eastAsia="en-GB"/>
        </w:rPr>
        <w:t xml:space="preserve"> </w:t>
      </w:r>
      <w:r>
        <w:rPr>
          <w:rFonts w:ascii="Comic Sans MS" w:hAnsi="Comic Sans MS" w:cs="HelveticaNeueLT-Light"/>
          <w:sz w:val="24"/>
          <w:szCs w:val="24"/>
        </w:rPr>
        <w:t xml:space="preserve">   </w:t>
      </w:r>
      <w:r w:rsidRPr="00D05CD5">
        <w:rPr>
          <w:noProof/>
          <w:lang w:eastAsia="en-GB"/>
        </w:rPr>
        <w:drawing>
          <wp:inline distT="0" distB="0" distL="0" distR="0" wp14:anchorId="7F70D774" wp14:editId="27068C8E">
            <wp:extent cx="1847300" cy="1395095"/>
            <wp:effectExtent l="0" t="0" r="635" b="0"/>
            <wp:docPr id="8" name="Picture 8" descr="C:\Users\StaffUser\Desktop\EjGeQHWXgAEo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affUser\Desktop\EjGeQHWXgAEoeD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9249" cy="1434328"/>
                    </a:xfrm>
                    <a:prstGeom prst="rect">
                      <a:avLst/>
                    </a:prstGeom>
                    <a:noFill/>
                    <a:ln>
                      <a:noFill/>
                    </a:ln>
                  </pic:spPr>
                </pic:pic>
              </a:graphicData>
            </a:graphic>
          </wp:inline>
        </w:drawing>
      </w:r>
      <w:r w:rsidR="0029678B">
        <w:rPr>
          <w:rFonts w:ascii="Comic Sans MS" w:hAnsi="Comic Sans MS" w:cs="HelveticaNeueLT-Light"/>
          <w:sz w:val="24"/>
          <w:szCs w:val="24"/>
        </w:rPr>
        <w:t xml:space="preserve">  </w:t>
      </w:r>
    </w:p>
    <w:p w:rsidR="00BA50AE" w:rsidRPr="0029678B" w:rsidRDefault="00BA50AE" w:rsidP="00402ABF">
      <w:pPr>
        <w:rPr>
          <w:rFonts w:ascii="Comic Sans MS" w:hAnsi="Comic Sans MS" w:cs="HelveticaNeueLT-Light"/>
        </w:rPr>
      </w:pPr>
      <w:r w:rsidRPr="0029678B">
        <w:rPr>
          <w:rFonts w:ascii="Comic Sans MS" w:hAnsi="Comic Sans MS" w:cs="HelveticaNeueLT-Light"/>
        </w:rPr>
        <w:t xml:space="preserve">At </w:t>
      </w:r>
      <w:proofErr w:type="spellStart"/>
      <w:r w:rsidRPr="0029678B">
        <w:rPr>
          <w:rFonts w:ascii="Comic Sans MS" w:hAnsi="Comic Sans MS" w:cs="HelveticaNeueLT-Light"/>
        </w:rPr>
        <w:t>Allanton</w:t>
      </w:r>
      <w:proofErr w:type="spellEnd"/>
      <w:r w:rsidRPr="0029678B">
        <w:rPr>
          <w:rFonts w:ascii="Comic Sans MS" w:hAnsi="Comic Sans MS" w:cs="HelveticaNeueLT-Light"/>
        </w:rPr>
        <w:t xml:space="preserve"> Primary we have developed our out-door space into a variety of different areas. We have: </w:t>
      </w:r>
    </w:p>
    <w:p w:rsidR="00723CDE" w:rsidRPr="0029678B" w:rsidRDefault="00BA50AE" w:rsidP="00723CDE">
      <w:pPr>
        <w:pStyle w:val="ListParagraph"/>
        <w:numPr>
          <w:ilvl w:val="0"/>
          <w:numId w:val="1"/>
        </w:numPr>
        <w:rPr>
          <w:rFonts w:ascii="Comic Sans MS" w:hAnsi="Comic Sans MS" w:cs="HelveticaNeueLT-Light"/>
        </w:rPr>
      </w:pPr>
      <w:r w:rsidRPr="0029678B">
        <w:rPr>
          <w:rFonts w:ascii="Comic Sans MS" w:hAnsi="Comic Sans MS" w:cs="HelveticaNeueLT-Light"/>
        </w:rPr>
        <w:t xml:space="preserve">A Sports Field where all pupils can do P.E outside and play many different sports such as football, </w:t>
      </w:r>
      <w:proofErr w:type="spellStart"/>
      <w:r w:rsidRPr="0029678B">
        <w:rPr>
          <w:rFonts w:ascii="Comic Sans MS" w:hAnsi="Comic Sans MS" w:cs="HelveticaNeueLT-Light"/>
        </w:rPr>
        <w:t>rounders</w:t>
      </w:r>
      <w:proofErr w:type="spellEnd"/>
      <w:r w:rsidRPr="0029678B">
        <w:rPr>
          <w:rFonts w:ascii="Comic Sans MS" w:hAnsi="Comic Sans MS" w:cs="HelveticaNeueLT-Light"/>
        </w:rPr>
        <w:t>, badminton etc</w:t>
      </w:r>
      <w:r w:rsidR="00470249" w:rsidRPr="0029678B">
        <w:rPr>
          <w:rFonts w:ascii="Comic Sans MS" w:hAnsi="Comic Sans MS" w:cs="HelveticaNeueLT-Light"/>
        </w:rPr>
        <w:t>. We also hold our school Spor</w:t>
      </w:r>
      <w:r w:rsidR="0029678B" w:rsidRPr="0029678B">
        <w:rPr>
          <w:rFonts w:ascii="Comic Sans MS" w:hAnsi="Comic Sans MS" w:cs="HelveticaNeueLT-Light"/>
        </w:rPr>
        <w:t>ts Day every year in this space.</w:t>
      </w:r>
    </w:p>
    <w:p w:rsidR="00BA50AE" w:rsidRDefault="00470249" w:rsidP="0029678B">
      <w:pPr>
        <w:pStyle w:val="ListParagraph"/>
        <w:numPr>
          <w:ilvl w:val="0"/>
          <w:numId w:val="1"/>
        </w:numPr>
        <w:rPr>
          <w:rFonts w:ascii="Comic Sans MS" w:hAnsi="Comic Sans MS" w:cs="HelveticaNeueLT-Light"/>
        </w:rPr>
      </w:pPr>
      <w:r w:rsidRPr="0029678B">
        <w:rPr>
          <w:rFonts w:ascii="Comic Sans MS" w:hAnsi="Comic Sans MS" w:cs="HelveticaNeueLT-Light"/>
        </w:rPr>
        <w:t>An amphitheatre which is used for Drama, story-telling and music.</w:t>
      </w:r>
    </w:p>
    <w:p w:rsidR="0029678B" w:rsidRPr="0029678B" w:rsidRDefault="0029678B" w:rsidP="0029678B">
      <w:pPr>
        <w:pStyle w:val="ListParagraph"/>
        <w:rPr>
          <w:rFonts w:ascii="Comic Sans MS" w:hAnsi="Comic Sans MS" w:cs="HelveticaNeueLT-Light"/>
        </w:rPr>
      </w:pPr>
    </w:p>
    <w:p w:rsidR="0029678B" w:rsidRPr="0029678B" w:rsidRDefault="0029678B" w:rsidP="0029678B">
      <w:pPr>
        <w:jc w:val="center"/>
        <w:rPr>
          <w:rFonts w:ascii="Comic Sans MS" w:hAnsi="Comic Sans MS" w:cs="HelveticaNeueLT-Light"/>
        </w:rPr>
      </w:pPr>
      <w:r w:rsidRPr="0029678B">
        <w:rPr>
          <w:noProof/>
          <w:lang w:eastAsia="en-GB"/>
        </w:rPr>
        <w:drawing>
          <wp:inline distT="0" distB="0" distL="0" distR="0" wp14:anchorId="38A7298C" wp14:editId="7FF1C037">
            <wp:extent cx="3579495" cy="1342962"/>
            <wp:effectExtent l="0" t="0" r="1905" b="0"/>
            <wp:docPr id="7" name="Picture 7" descr="C:\Users\StaffUser\Desktop\OUtdoor\P831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User\Desktop\OUtdoor\P83101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0138" cy="1373218"/>
                    </a:xfrm>
                    <a:prstGeom prst="rect">
                      <a:avLst/>
                    </a:prstGeom>
                    <a:noFill/>
                    <a:ln>
                      <a:noFill/>
                    </a:ln>
                  </pic:spPr>
                </pic:pic>
              </a:graphicData>
            </a:graphic>
          </wp:inline>
        </w:drawing>
      </w:r>
    </w:p>
    <w:p w:rsidR="00BF5851" w:rsidRPr="00BF5851" w:rsidRDefault="00BF5851" w:rsidP="00BF5851">
      <w:pPr>
        <w:rPr>
          <w:rFonts w:ascii="Comic Sans MS" w:hAnsi="Comic Sans MS" w:cs="HelveticaNeueLT-Light"/>
          <w:sz w:val="24"/>
          <w:szCs w:val="24"/>
        </w:rPr>
      </w:pPr>
      <w:r>
        <w:rPr>
          <w:rFonts w:ascii="Comic Sans MS" w:hAnsi="Comic Sans MS" w:cs="HelveticaNeueLT-Light"/>
          <w:sz w:val="24"/>
          <w:szCs w:val="24"/>
        </w:rPr>
        <w:lastRenderedPageBreak/>
        <w:t xml:space="preserve">         </w:t>
      </w:r>
      <w:r w:rsidRPr="00D03B1A">
        <w:rPr>
          <w:noProof/>
          <w:lang w:eastAsia="en-GB"/>
        </w:rPr>
        <w:drawing>
          <wp:inline distT="0" distB="0" distL="0" distR="0" wp14:anchorId="25A832A0" wp14:editId="40AAEF34">
            <wp:extent cx="2085268" cy="1683385"/>
            <wp:effectExtent l="0" t="0" r="0" b="0"/>
            <wp:docPr id="12" name="Picture 12" descr="C:\Users\StaffUser\Desktop\outdoor gam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User\Desktop\outdoor game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982" cy="1745314"/>
                    </a:xfrm>
                    <a:prstGeom prst="rect">
                      <a:avLst/>
                    </a:prstGeom>
                    <a:noFill/>
                    <a:ln>
                      <a:noFill/>
                    </a:ln>
                  </pic:spPr>
                </pic:pic>
              </a:graphicData>
            </a:graphic>
          </wp:inline>
        </w:drawing>
      </w:r>
      <w:r>
        <w:rPr>
          <w:rFonts w:ascii="Comic Sans MS" w:hAnsi="Comic Sans MS" w:cs="HelveticaNeueLT-Light"/>
          <w:sz w:val="24"/>
          <w:szCs w:val="24"/>
        </w:rPr>
        <w:t xml:space="preserve">                </w:t>
      </w:r>
      <w:r w:rsidRPr="005B3D99">
        <w:rPr>
          <w:noProof/>
          <w:lang w:eastAsia="en-GB"/>
        </w:rPr>
        <w:drawing>
          <wp:inline distT="0" distB="0" distL="0" distR="0" wp14:anchorId="1214B090" wp14:editId="3EC63072">
            <wp:extent cx="2270059" cy="1703705"/>
            <wp:effectExtent l="0" t="0" r="0" b="0"/>
            <wp:docPr id="4" name="Picture 4" descr="C:\Users\StaffUser\Desktop\OUtdoor\P921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ffUser\Desktop\OUtdoor\P921047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2902" cy="1713344"/>
                    </a:xfrm>
                    <a:prstGeom prst="rect">
                      <a:avLst/>
                    </a:prstGeom>
                    <a:noFill/>
                    <a:ln>
                      <a:noFill/>
                    </a:ln>
                  </pic:spPr>
                </pic:pic>
              </a:graphicData>
            </a:graphic>
          </wp:inline>
        </w:drawing>
      </w:r>
    </w:p>
    <w:p w:rsidR="009703D5" w:rsidRPr="00BF5851" w:rsidRDefault="00470249" w:rsidP="0029678B">
      <w:pPr>
        <w:pStyle w:val="ListParagraph"/>
        <w:numPr>
          <w:ilvl w:val="0"/>
          <w:numId w:val="1"/>
        </w:numPr>
        <w:rPr>
          <w:rFonts w:ascii="Comic Sans MS" w:hAnsi="Comic Sans MS" w:cs="HelveticaNeueLT-Light"/>
        </w:rPr>
      </w:pPr>
      <w:r w:rsidRPr="00BF5851">
        <w:rPr>
          <w:rFonts w:ascii="Comic Sans MS" w:hAnsi="Comic Sans MS" w:cs="HelveticaNeueLT-Light"/>
        </w:rPr>
        <w:t>A</w:t>
      </w:r>
      <w:r w:rsidR="009703D5" w:rsidRPr="00BF5851">
        <w:rPr>
          <w:rFonts w:ascii="Comic Sans MS" w:hAnsi="Comic Sans MS" w:cs="HelveticaNeueLT-Light"/>
        </w:rPr>
        <w:t>n</w:t>
      </w:r>
      <w:r w:rsidRPr="00BF5851">
        <w:rPr>
          <w:rFonts w:ascii="Comic Sans MS" w:hAnsi="Comic Sans MS" w:cs="HelveticaNeueLT-Light"/>
        </w:rPr>
        <w:t xml:space="preserve"> Orchard area which we use for den making and</w:t>
      </w:r>
      <w:r w:rsidR="009703D5" w:rsidRPr="00BF5851">
        <w:rPr>
          <w:rFonts w:ascii="Comic Sans MS" w:hAnsi="Comic Sans MS" w:cs="HelveticaNeueLT-Light"/>
        </w:rPr>
        <w:t xml:space="preserve"> a Bird Hyde which we</w:t>
      </w:r>
      <w:r w:rsidRPr="00BF5851">
        <w:rPr>
          <w:rFonts w:ascii="Comic Sans MS" w:hAnsi="Comic Sans MS" w:cs="HelveticaNeueLT-Light"/>
        </w:rPr>
        <w:t xml:space="preserve"> </w:t>
      </w:r>
      <w:r w:rsidR="009703D5" w:rsidRPr="00BF5851">
        <w:rPr>
          <w:rFonts w:ascii="Comic Sans MS" w:hAnsi="Comic Sans MS" w:cs="HelveticaNeueLT-Light"/>
        </w:rPr>
        <w:t>used when taking part in</w:t>
      </w:r>
      <w:r w:rsidRPr="00BF5851">
        <w:rPr>
          <w:rFonts w:ascii="Comic Sans MS" w:hAnsi="Comic Sans MS" w:cs="HelveticaNeueLT-Light"/>
        </w:rPr>
        <w:t xml:space="preserve"> the</w:t>
      </w:r>
      <w:r w:rsidR="009703D5" w:rsidRPr="00BF5851">
        <w:rPr>
          <w:rFonts w:ascii="Comic Sans MS" w:hAnsi="Comic Sans MS" w:cs="HelveticaNeueLT-Light"/>
        </w:rPr>
        <w:t xml:space="preserve"> Great British Bird Watch.</w:t>
      </w:r>
    </w:p>
    <w:p w:rsidR="0029678B" w:rsidRPr="00BF5851" w:rsidRDefault="0029678B" w:rsidP="0029678B">
      <w:pPr>
        <w:pStyle w:val="ListParagraph"/>
        <w:rPr>
          <w:rFonts w:ascii="Comic Sans MS" w:hAnsi="Comic Sans MS" w:cs="HelveticaNeueLT-Light"/>
        </w:rPr>
      </w:pPr>
    </w:p>
    <w:p w:rsidR="00470249" w:rsidRDefault="00470249" w:rsidP="009703D5">
      <w:pPr>
        <w:pStyle w:val="ListParagraph"/>
        <w:numPr>
          <w:ilvl w:val="0"/>
          <w:numId w:val="1"/>
        </w:numPr>
        <w:rPr>
          <w:rFonts w:ascii="Comic Sans MS" w:hAnsi="Comic Sans MS" w:cs="HelveticaNeueLT-Light"/>
          <w:sz w:val="24"/>
          <w:szCs w:val="24"/>
        </w:rPr>
      </w:pPr>
      <w:r w:rsidRPr="00BF5851">
        <w:rPr>
          <w:rFonts w:ascii="Comic Sans MS" w:hAnsi="Comic Sans MS" w:cs="HelveticaNeueLT-Light"/>
        </w:rPr>
        <w:t xml:space="preserve"> </w:t>
      </w:r>
      <w:r w:rsidR="009703D5" w:rsidRPr="00BF5851">
        <w:rPr>
          <w:rFonts w:ascii="Comic Sans MS" w:hAnsi="Comic Sans MS" w:cs="HelveticaNeueLT-Light"/>
        </w:rPr>
        <w:t>A vegetable garden and poly tunnel where we plant seeds and vegetables such as potatoes,</w:t>
      </w:r>
      <w:r w:rsidR="009F1BD8" w:rsidRPr="00BF5851">
        <w:rPr>
          <w:rFonts w:ascii="Comic Sans MS" w:hAnsi="Comic Sans MS" w:cs="HelveticaNeueLT-Light"/>
        </w:rPr>
        <w:t xml:space="preserve"> lettuce,</w:t>
      </w:r>
      <w:r w:rsidR="009703D5" w:rsidRPr="00BF5851">
        <w:rPr>
          <w:rFonts w:ascii="Comic Sans MS" w:hAnsi="Comic Sans MS" w:cs="HelveticaNeueLT-Light"/>
        </w:rPr>
        <w:t xml:space="preserve"> onions, courgettes and herbs. In the past we have made soup from our garden produce and apple muffins from our apple trees</w:t>
      </w:r>
      <w:r w:rsidR="009703D5">
        <w:rPr>
          <w:rFonts w:ascii="Comic Sans MS" w:hAnsi="Comic Sans MS" w:cs="HelveticaNeueLT-Light"/>
          <w:sz w:val="24"/>
          <w:szCs w:val="24"/>
        </w:rPr>
        <w:t>.</w:t>
      </w:r>
    </w:p>
    <w:p w:rsidR="0029678B" w:rsidRDefault="00BF5851" w:rsidP="0029678B">
      <w:pPr>
        <w:pStyle w:val="ListParagraph"/>
        <w:rPr>
          <w:rFonts w:ascii="Comic Sans MS" w:hAnsi="Comic Sans MS" w:cs="HelveticaNeueLT-Light"/>
          <w:sz w:val="24"/>
          <w:szCs w:val="24"/>
        </w:rPr>
      </w:pPr>
      <w:r w:rsidRPr="00BF5851">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175895</wp:posOffset>
            </wp:positionV>
            <wp:extent cx="3181350" cy="1399905"/>
            <wp:effectExtent l="0" t="0" r="0" b="0"/>
            <wp:wrapNone/>
            <wp:docPr id="6" name="Picture 6" descr="C:\Users\StaffUser\Desktop\OUtdoor\P812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affUser\Desktop\OUtdoor\P81202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181350" cy="1399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678B" w:rsidRDefault="0029678B" w:rsidP="00337D52">
      <w:pPr>
        <w:pStyle w:val="ListParagraph"/>
        <w:rPr>
          <w:rFonts w:ascii="Comic Sans MS" w:hAnsi="Comic Sans MS" w:cs="HelveticaNeueLT-Light"/>
          <w:sz w:val="24"/>
          <w:szCs w:val="24"/>
        </w:rPr>
      </w:pPr>
    </w:p>
    <w:p w:rsidR="0029678B" w:rsidRDefault="00337D52" w:rsidP="0029678B">
      <w:pPr>
        <w:pStyle w:val="ListParagraph"/>
        <w:rPr>
          <w:rFonts w:ascii="Comic Sans MS" w:hAnsi="Comic Sans MS" w:cs="HelveticaNeueLT-Light"/>
          <w:sz w:val="24"/>
          <w:szCs w:val="24"/>
        </w:rPr>
      </w:pPr>
      <w:r>
        <w:rPr>
          <w:rFonts w:ascii="Comic Sans MS" w:hAnsi="Comic Sans MS" w:cs="HelveticaNeueLT-Light"/>
          <w:sz w:val="24"/>
          <w:szCs w:val="24"/>
        </w:rPr>
        <w:t xml:space="preserve">  </w:t>
      </w:r>
    </w:p>
    <w:p w:rsidR="0029678B" w:rsidRDefault="00337D52" w:rsidP="0029678B">
      <w:pPr>
        <w:pStyle w:val="ListParagraph"/>
        <w:rPr>
          <w:rFonts w:ascii="Comic Sans MS" w:hAnsi="Comic Sans MS" w:cs="HelveticaNeueLT-Light"/>
          <w:sz w:val="24"/>
          <w:szCs w:val="24"/>
        </w:rPr>
      </w:pPr>
      <w:r>
        <w:rPr>
          <w:rFonts w:ascii="Comic Sans MS" w:hAnsi="Comic Sans MS" w:cs="HelveticaNeueLT-Light"/>
          <w:sz w:val="24"/>
          <w:szCs w:val="24"/>
        </w:rPr>
        <w:t xml:space="preserve">  </w:t>
      </w:r>
    </w:p>
    <w:p w:rsidR="0029678B" w:rsidRDefault="0029678B" w:rsidP="0029678B">
      <w:pPr>
        <w:pStyle w:val="ListParagraph"/>
        <w:rPr>
          <w:rFonts w:ascii="Comic Sans MS" w:hAnsi="Comic Sans MS" w:cs="HelveticaNeueLT-Light"/>
          <w:sz w:val="24"/>
          <w:szCs w:val="24"/>
        </w:rPr>
      </w:pPr>
    </w:p>
    <w:p w:rsidR="0029678B" w:rsidRDefault="0029678B" w:rsidP="0029678B">
      <w:pPr>
        <w:pStyle w:val="ListParagraph"/>
        <w:rPr>
          <w:rFonts w:ascii="Comic Sans MS" w:hAnsi="Comic Sans MS" w:cs="HelveticaNeueLT-Light"/>
          <w:sz w:val="24"/>
          <w:szCs w:val="24"/>
        </w:rPr>
      </w:pPr>
    </w:p>
    <w:p w:rsidR="0029678B" w:rsidRDefault="0029678B" w:rsidP="0029678B">
      <w:pPr>
        <w:pStyle w:val="ListParagraph"/>
        <w:rPr>
          <w:rFonts w:ascii="Comic Sans MS" w:hAnsi="Comic Sans MS" w:cs="HelveticaNeueLT-Light"/>
          <w:sz w:val="24"/>
          <w:szCs w:val="24"/>
        </w:rPr>
      </w:pPr>
    </w:p>
    <w:p w:rsidR="00BF5851" w:rsidRDefault="00BF5851" w:rsidP="0029678B">
      <w:pPr>
        <w:pStyle w:val="ListParagraph"/>
        <w:rPr>
          <w:rFonts w:ascii="Comic Sans MS" w:hAnsi="Comic Sans MS" w:cs="HelveticaNeueLT-Light"/>
          <w:sz w:val="24"/>
          <w:szCs w:val="24"/>
        </w:rPr>
      </w:pPr>
    </w:p>
    <w:p w:rsidR="009703D5" w:rsidRPr="00BF5851" w:rsidRDefault="00322760" w:rsidP="009703D5">
      <w:pPr>
        <w:pStyle w:val="ListParagraph"/>
        <w:numPr>
          <w:ilvl w:val="0"/>
          <w:numId w:val="1"/>
        </w:numPr>
        <w:rPr>
          <w:rFonts w:ascii="Comic Sans MS" w:hAnsi="Comic Sans MS" w:cs="HelveticaNeueLT-Light"/>
        </w:rPr>
      </w:pPr>
      <w:r>
        <w:rPr>
          <w:rFonts w:ascii="Comic Sans MS" w:hAnsi="Comic Sans MS" w:cs="HelveticaNeueLT-Light"/>
        </w:rPr>
        <w:t>An Out</w:t>
      </w:r>
      <w:r w:rsidR="009703D5" w:rsidRPr="00BF5851">
        <w:rPr>
          <w:rFonts w:ascii="Comic Sans MS" w:hAnsi="Comic Sans MS" w:cs="HelveticaNeueLT-Light"/>
        </w:rPr>
        <w:t xml:space="preserve">door </w:t>
      </w:r>
      <w:proofErr w:type="gramStart"/>
      <w:r w:rsidR="009703D5" w:rsidRPr="00BF5851">
        <w:rPr>
          <w:rFonts w:ascii="Comic Sans MS" w:hAnsi="Comic Sans MS" w:cs="HelveticaNeueLT-Light"/>
        </w:rPr>
        <w:t>classroom which is used mostly during</w:t>
      </w:r>
      <w:proofErr w:type="gramEnd"/>
      <w:r w:rsidR="009703D5" w:rsidRPr="00BF5851">
        <w:rPr>
          <w:rFonts w:ascii="Comic Sans MS" w:hAnsi="Comic Sans MS" w:cs="HelveticaNeueLT-Light"/>
        </w:rPr>
        <w:t xml:space="preserve"> spells of good weather.</w:t>
      </w:r>
    </w:p>
    <w:p w:rsidR="009703D5" w:rsidRPr="00BF5851" w:rsidRDefault="009703D5" w:rsidP="009703D5">
      <w:pPr>
        <w:pStyle w:val="ListParagraph"/>
        <w:numPr>
          <w:ilvl w:val="0"/>
          <w:numId w:val="1"/>
        </w:numPr>
        <w:rPr>
          <w:rFonts w:ascii="Comic Sans MS" w:hAnsi="Comic Sans MS" w:cs="HelveticaNeueLT-Light"/>
        </w:rPr>
      </w:pPr>
      <w:r w:rsidRPr="00BF5851">
        <w:rPr>
          <w:rFonts w:ascii="Comic Sans MS" w:hAnsi="Comic Sans MS" w:cs="HelveticaNeueLT-Light"/>
        </w:rPr>
        <w:t>A mini-beast mansion which is used for Science and Nature activities.</w:t>
      </w:r>
    </w:p>
    <w:p w:rsidR="00337D52" w:rsidRPr="00337D52" w:rsidRDefault="009703D5" w:rsidP="00337D52">
      <w:pPr>
        <w:pStyle w:val="ListParagraph"/>
        <w:numPr>
          <w:ilvl w:val="0"/>
          <w:numId w:val="1"/>
        </w:numPr>
        <w:rPr>
          <w:rFonts w:ascii="Comic Sans MS" w:hAnsi="Comic Sans MS" w:cs="HelveticaNeueLT-Light"/>
        </w:rPr>
      </w:pPr>
      <w:r w:rsidRPr="00BF5851">
        <w:rPr>
          <w:rFonts w:ascii="Comic Sans MS" w:hAnsi="Comic Sans MS" w:cs="HelveticaNeueLT-Light"/>
        </w:rPr>
        <w:t xml:space="preserve">A mud kitchen and </w:t>
      </w:r>
      <w:r w:rsidR="009F1BD8" w:rsidRPr="00BF5851">
        <w:rPr>
          <w:rFonts w:ascii="Comic Sans MS" w:hAnsi="Comic Sans MS" w:cs="HelveticaNeueLT-Light"/>
        </w:rPr>
        <w:t>Nursery garden with a pirate ship which is used to help develop social skills</w:t>
      </w:r>
      <w:r w:rsidR="00723CDE" w:rsidRPr="00BF5851">
        <w:rPr>
          <w:rFonts w:ascii="Comic Sans MS" w:hAnsi="Comic Sans MS" w:cs="HelveticaNeueLT-Light"/>
        </w:rPr>
        <w:t>, talking and listening</w:t>
      </w:r>
      <w:r w:rsidR="009F1BD8" w:rsidRPr="00BF5851">
        <w:rPr>
          <w:rFonts w:ascii="Comic Sans MS" w:hAnsi="Comic Sans MS" w:cs="HelveticaNeueLT-Light"/>
        </w:rPr>
        <w:t xml:space="preserve"> and co-operative learning.</w:t>
      </w:r>
    </w:p>
    <w:p w:rsidR="004C5F31" w:rsidRPr="00337D52" w:rsidRDefault="00337D52" w:rsidP="00337D52">
      <w:pPr>
        <w:rPr>
          <w:rFonts w:ascii="Comic Sans MS" w:hAnsi="Comic Sans MS" w:cs="HelveticaNeueLT-Light"/>
        </w:rPr>
      </w:pPr>
      <w:r>
        <w:rPr>
          <w:rFonts w:ascii="Comic Sans MS" w:hAnsi="Comic Sans MS" w:cs="HelveticaNeueLT-Light"/>
        </w:rPr>
        <w:t xml:space="preserve">        </w:t>
      </w:r>
      <w:r w:rsidR="00BF5851">
        <w:rPr>
          <w:noProof/>
          <w:sz w:val="24"/>
          <w:szCs w:val="24"/>
          <w:lang w:eastAsia="en-GB"/>
        </w:rPr>
        <w:drawing>
          <wp:inline distT="0" distB="0" distL="0" distR="0" wp14:anchorId="0327C3B7" wp14:editId="278BF5D6">
            <wp:extent cx="2218831" cy="1619250"/>
            <wp:effectExtent l="0" t="0" r="0" b="0"/>
            <wp:docPr id="14" name="Picture 14" descr="P824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82401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5965" cy="1631754"/>
                    </a:xfrm>
                    <a:prstGeom prst="rect">
                      <a:avLst/>
                    </a:prstGeom>
                    <a:noFill/>
                    <a:ln>
                      <a:noFill/>
                    </a:ln>
                  </pic:spPr>
                </pic:pic>
              </a:graphicData>
            </a:graphic>
          </wp:inline>
        </w:drawing>
      </w:r>
      <w:r w:rsidR="00BF5851" w:rsidRPr="00337D52">
        <w:rPr>
          <w:rFonts w:ascii="Comic Sans MS" w:hAnsi="Comic Sans MS" w:cs="HelveticaNeueLT-Light"/>
        </w:rPr>
        <w:t xml:space="preserve">            </w:t>
      </w:r>
      <w:r>
        <w:rPr>
          <w:noProof/>
          <w:lang w:eastAsia="en-GB"/>
        </w:rPr>
        <w:drawing>
          <wp:inline distT="0" distB="0" distL="0" distR="0" wp14:anchorId="4DE8A8BA" wp14:editId="719DBFE8">
            <wp:extent cx="2124075" cy="1665768"/>
            <wp:effectExtent l="0" t="0" r="0"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0798" cy="1671041"/>
                    </a:xfrm>
                    <a:prstGeom prst="rect">
                      <a:avLst/>
                    </a:prstGeom>
                    <a:noFill/>
                    <a:ln>
                      <a:noFill/>
                    </a:ln>
                  </pic:spPr>
                </pic:pic>
              </a:graphicData>
            </a:graphic>
          </wp:inline>
        </w:drawing>
      </w:r>
    </w:p>
    <w:p w:rsidR="009F1BD8" w:rsidRDefault="004C5F31" w:rsidP="004C5F31">
      <w:pPr>
        <w:autoSpaceDE w:val="0"/>
        <w:autoSpaceDN w:val="0"/>
        <w:adjustRightInd w:val="0"/>
        <w:spacing w:after="0" w:line="240" w:lineRule="auto"/>
        <w:rPr>
          <w:rFonts w:ascii="Comic Sans MS" w:hAnsi="Comic Sans MS" w:cs="HelveticaNeueLT-Light"/>
          <w:sz w:val="24"/>
          <w:szCs w:val="24"/>
        </w:rPr>
      </w:pPr>
      <w:r w:rsidRPr="00337D52">
        <w:rPr>
          <w:rFonts w:ascii="Comic Sans MS" w:hAnsi="Comic Sans MS" w:cs="HelveticaNeueLT-Light"/>
          <w:sz w:val="24"/>
          <w:szCs w:val="24"/>
        </w:rPr>
        <w:t>Well-constructed and well-planned outdoor learning helps develop the skills of enquiry, critical</w:t>
      </w:r>
      <w:r w:rsidR="00BA50AE" w:rsidRPr="00337D52">
        <w:rPr>
          <w:rFonts w:ascii="Comic Sans MS" w:hAnsi="Comic Sans MS" w:cs="HelveticaNeueLT-Light"/>
          <w:sz w:val="24"/>
          <w:szCs w:val="24"/>
        </w:rPr>
        <w:t xml:space="preserve"> </w:t>
      </w:r>
      <w:r w:rsidRPr="00337D52">
        <w:rPr>
          <w:rFonts w:ascii="Comic Sans MS" w:hAnsi="Comic Sans MS" w:cs="HelveticaNeueLT-Light"/>
          <w:sz w:val="24"/>
          <w:szCs w:val="24"/>
        </w:rPr>
        <w:t>thinking and reflection necessary for our children and young people to meet the social, economic and</w:t>
      </w:r>
      <w:r w:rsidR="00BA50AE" w:rsidRPr="00337D52">
        <w:rPr>
          <w:rFonts w:ascii="Comic Sans MS" w:hAnsi="Comic Sans MS" w:cs="HelveticaNeueLT-Light"/>
          <w:sz w:val="24"/>
          <w:szCs w:val="24"/>
        </w:rPr>
        <w:t xml:space="preserve"> </w:t>
      </w:r>
      <w:r w:rsidRPr="00337D52">
        <w:rPr>
          <w:rFonts w:ascii="Comic Sans MS" w:hAnsi="Comic Sans MS" w:cs="HelveticaNeueLT-Light"/>
          <w:sz w:val="24"/>
          <w:szCs w:val="24"/>
        </w:rPr>
        <w:t xml:space="preserve">environmental challenges of life in </w:t>
      </w:r>
      <w:r w:rsidR="00337D52" w:rsidRPr="00337D52">
        <w:rPr>
          <w:rFonts w:ascii="Comic Sans MS" w:hAnsi="Comic Sans MS" w:cs="HelveticaNeueLT-Light"/>
          <w:sz w:val="24"/>
          <w:szCs w:val="24"/>
        </w:rPr>
        <w:t xml:space="preserve">the </w:t>
      </w:r>
      <w:r w:rsidRPr="00337D52">
        <w:rPr>
          <w:rFonts w:ascii="Comic Sans MS" w:hAnsi="Comic Sans MS" w:cs="HelveticaNeueLT-Light"/>
          <w:sz w:val="24"/>
          <w:szCs w:val="24"/>
        </w:rPr>
        <w:t>21st century.</w:t>
      </w:r>
      <w:r w:rsidRPr="009F1BD8">
        <w:rPr>
          <w:rFonts w:ascii="Comic Sans MS" w:hAnsi="Comic Sans MS" w:cs="HelveticaNeueLT-Light"/>
          <w:sz w:val="24"/>
          <w:szCs w:val="24"/>
        </w:rPr>
        <w:t xml:space="preserve"> Outdoor learning</w:t>
      </w:r>
      <w:r w:rsidR="00000227">
        <w:rPr>
          <w:rFonts w:ascii="Comic Sans MS" w:hAnsi="Comic Sans MS" w:cs="HelveticaNeueLT-Light"/>
          <w:sz w:val="24"/>
          <w:szCs w:val="24"/>
        </w:rPr>
        <w:t xml:space="preserve"> also</w:t>
      </w:r>
      <w:r w:rsidRPr="009F1BD8">
        <w:rPr>
          <w:rFonts w:ascii="Comic Sans MS" w:hAnsi="Comic Sans MS" w:cs="HelveticaNeueLT-Light"/>
          <w:sz w:val="24"/>
          <w:szCs w:val="24"/>
        </w:rPr>
        <w:t xml:space="preserve"> connects children and young</w:t>
      </w:r>
      <w:r w:rsidR="00BA50AE" w:rsidRPr="009F1BD8">
        <w:rPr>
          <w:rFonts w:ascii="Comic Sans MS" w:hAnsi="Comic Sans MS" w:cs="HelveticaNeueLT-Light"/>
          <w:sz w:val="24"/>
          <w:szCs w:val="24"/>
        </w:rPr>
        <w:t xml:space="preserve"> </w:t>
      </w:r>
      <w:r w:rsidRPr="009F1BD8">
        <w:rPr>
          <w:rFonts w:ascii="Comic Sans MS" w:hAnsi="Comic Sans MS" w:cs="HelveticaNeueLT-Light"/>
          <w:sz w:val="24"/>
          <w:szCs w:val="24"/>
        </w:rPr>
        <w:t xml:space="preserve">people with the natural world, </w:t>
      </w:r>
    </w:p>
    <w:sectPr w:rsidR="009F1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F44F9"/>
    <w:multiLevelType w:val="hybridMultilevel"/>
    <w:tmpl w:val="99B4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BF"/>
    <w:rsid w:val="00000227"/>
    <w:rsid w:val="0009764E"/>
    <w:rsid w:val="0029678B"/>
    <w:rsid w:val="00322760"/>
    <w:rsid w:val="00337D52"/>
    <w:rsid w:val="00402ABF"/>
    <w:rsid w:val="00470249"/>
    <w:rsid w:val="004C5F31"/>
    <w:rsid w:val="006054EC"/>
    <w:rsid w:val="00723CDE"/>
    <w:rsid w:val="009703D5"/>
    <w:rsid w:val="009F1BD8"/>
    <w:rsid w:val="00A9008D"/>
    <w:rsid w:val="00BA50AE"/>
    <w:rsid w:val="00BF5851"/>
    <w:rsid w:val="00F65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A028"/>
  <w15:chartTrackingRefBased/>
  <w15:docId w15:val="{08AADAC3-DB56-4620-AA9E-9AC743F2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Cook</cp:lastModifiedBy>
  <cp:revision>2</cp:revision>
  <dcterms:created xsi:type="dcterms:W3CDTF">2020-10-06T11:12:00Z</dcterms:created>
  <dcterms:modified xsi:type="dcterms:W3CDTF">2020-10-06T11:12:00Z</dcterms:modified>
</cp:coreProperties>
</file>