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C5" w:rsidRDefault="001B24C5" w:rsidP="00AC5118">
      <w:pPr>
        <w:jc w:val="center"/>
        <w:rPr>
          <w:rFonts w:ascii="Helvetica" w:hAnsi="Helvetica" w:cs="Arial"/>
          <w:b/>
          <w:sz w:val="32"/>
          <w:szCs w:val="32"/>
          <w:u w:val="single"/>
        </w:rPr>
      </w:pPr>
      <w:r w:rsidRPr="001B24C5">
        <w:rPr>
          <w:rFonts w:ascii="Helvetica" w:hAnsi="Helvetica" w:cs="Arial"/>
          <w:b/>
          <w:noProof/>
          <w:sz w:val="32"/>
          <w:szCs w:val="32"/>
          <w:u w:val="single"/>
          <w:lang w:eastAsia="en-GB"/>
        </w:rPr>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628650" cy="745856"/>
            <wp:effectExtent l="0" t="0" r="0" b="0"/>
            <wp:wrapNone/>
            <wp:docPr id="6" name="Picture 6" descr="C:\Users\StaffUser\Pictures\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ictures\Capture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45856"/>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Helvetica" w:hAnsi="Helvetica" w:cs="Arial"/>
          <w:b/>
          <w:sz w:val="32"/>
          <w:szCs w:val="32"/>
          <w:u w:val="single"/>
        </w:rPr>
        <w:t>Allanton</w:t>
      </w:r>
      <w:proofErr w:type="spellEnd"/>
      <w:r>
        <w:rPr>
          <w:rFonts w:ascii="Helvetica" w:hAnsi="Helvetica" w:cs="Arial"/>
          <w:b/>
          <w:sz w:val="32"/>
          <w:szCs w:val="32"/>
          <w:u w:val="single"/>
        </w:rPr>
        <w:t xml:space="preserve"> Primary school and Nursery Class </w:t>
      </w:r>
    </w:p>
    <w:p w:rsidR="003C75E6" w:rsidRPr="00FA2FFA" w:rsidRDefault="00F71996" w:rsidP="00AC5118">
      <w:pPr>
        <w:jc w:val="center"/>
        <w:rPr>
          <w:rFonts w:ascii="Helvetica" w:hAnsi="Helvetica" w:cs="Arial"/>
          <w:b/>
          <w:sz w:val="32"/>
          <w:szCs w:val="32"/>
          <w:u w:val="single"/>
        </w:rPr>
      </w:pPr>
      <w:r w:rsidRPr="00FA2FFA">
        <w:rPr>
          <w:rFonts w:ascii="Helvetica" w:hAnsi="Helvetica" w:cs="Arial"/>
          <w:b/>
          <w:sz w:val="32"/>
          <w:szCs w:val="32"/>
          <w:u w:val="single"/>
        </w:rPr>
        <w:t>Digital remote learning</w:t>
      </w:r>
    </w:p>
    <w:p w:rsidR="00F71996" w:rsidRPr="00FA2FFA" w:rsidRDefault="00F71996">
      <w:pPr>
        <w:rPr>
          <w:rFonts w:ascii="Helvetica" w:hAnsi="Helvetica" w:cs="Arial"/>
        </w:rPr>
      </w:pPr>
    </w:p>
    <w:p w:rsidR="00F71996" w:rsidRPr="00FA2FFA" w:rsidRDefault="00F71996">
      <w:pPr>
        <w:rPr>
          <w:rFonts w:ascii="Helvetica" w:hAnsi="Helvetica" w:cs="Arial"/>
        </w:rPr>
      </w:pPr>
      <w:r w:rsidRPr="00FA2FFA">
        <w:rPr>
          <w:rFonts w:ascii="Helvetica" w:hAnsi="Helvetica" w:cs="Arial"/>
        </w:rPr>
        <w:t xml:space="preserve">During this difficult time, teachers have been working hard over the past couple of weeks in order to be able to continue to provide quality learning for our children.  </w:t>
      </w:r>
      <w:r w:rsidR="007C2D45" w:rsidRPr="00FA2FFA">
        <w:rPr>
          <w:rFonts w:ascii="Helvetica" w:hAnsi="Helvetica" w:cs="Arial"/>
        </w:rPr>
        <w:t xml:space="preserve">We appreciate that these are very difficult times for everyone and to help sustain a level of normality we encourage you as much as possible to access these materials for your child to continue learning at home.  At </w:t>
      </w:r>
      <w:proofErr w:type="spellStart"/>
      <w:r w:rsidR="007C2D45" w:rsidRPr="00FA2FFA">
        <w:rPr>
          <w:rFonts w:ascii="Helvetica" w:hAnsi="Helvetica" w:cs="Arial"/>
        </w:rPr>
        <w:t>Allanton</w:t>
      </w:r>
      <w:proofErr w:type="spellEnd"/>
      <w:r w:rsidR="007C2D45" w:rsidRPr="00FA2FFA">
        <w:rPr>
          <w:rFonts w:ascii="Helvetica" w:hAnsi="Helvetica" w:cs="Arial"/>
        </w:rPr>
        <w:t xml:space="preserve"> our main digital resources</w:t>
      </w:r>
      <w:r w:rsidR="00AC5118" w:rsidRPr="00FA2FFA">
        <w:rPr>
          <w:rFonts w:ascii="Helvetica" w:hAnsi="Helvetica" w:cs="Arial"/>
        </w:rPr>
        <w:t xml:space="preserve"> for remote learning</w:t>
      </w:r>
      <w:r w:rsidR="007C2D45" w:rsidRPr="00FA2FFA">
        <w:rPr>
          <w:rFonts w:ascii="Helvetica" w:hAnsi="Helvetica" w:cs="Arial"/>
        </w:rPr>
        <w:t xml:space="preserve"> are Glow and Twitter.  </w:t>
      </w:r>
    </w:p>
    <w:p w:rsidR="00F71996" w:rsidRPr="00FA2FFA" w:rsidRDefault="001B24C5">
      <w:pPr>
        <w:rPr>
          <w:rFonts w:ascii="Helvetica" w:hAnsi="Helvetica" w:cs="Arial"/>
        </w:rPr>
      </w:pPr>
      <w:r w:rsidRPr="001B24C5">
        <w:rPr>
          <w:rFonts w:ascii="Helvetica" w:hAnsi="Helvetica" w:cs="Arial"/>
          <w:noProof/>
          <w:lang w:eastAsia="en-GB"/>
        </w:rPr>
        <w:drawing>
          <wp:anchor distT="0" distB="0" distL="114300" distR="114300" simplePos="0" relativeHeight="251664384" behindDoc="0" locked="0" layoutInCell="1" allowOverlap="1">
            <wp:simplePos x="0" y="0"/>
            <wp:positionH relativeFrom="column">
              <wp:posOffset>397510</wp:posOffset>
            </wp:positionH>
            <wp:positionV relativeFrom="paragraph">
              <wp:posOffset>9525</wp:posOffset>
            </wp:positionV>
            <wp:extent cx="820793" cy="485775"/>
            <wp:effectExtent l="0" t="0" r="0" b="0"/>
            <wp:wrapNone/>
            <wp:docPr id="7" name="Picture 7" descr="C:\Users\StaffUser\Pictures\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Pictures\Capture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793"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996" w:rsidRPr="00FA2FFA" w:rsidRDefault="00F71996">
      <w:pPr>
        <w:rPr>
          <w:rFonts w:ascii="Helvetica" w:hAnsi="Helvetica" w:cs="Arial"/>
          <w:b/>
          <w:u w:val="single"/>
        </w:rPr>
      </w:pPr>
      <w:r w:rsidRPr="00FA2FFA">
        <w:rPr>
          <w:rFonts w:ascii="Helvetica" w:hAnsi="Helvetica" w:cs="Arial"/>
          <w:b/>
          <w:u w:val="single"/>
        </w:rPr>
        <w:t xml:space="preserve">Glow </w:t>
      </w:r>
    </w:p>
    <w:p w:rsidR="00F71996" w:rsidRPr="00FA2FFA" w:rsidRDefault="001B24C5">
      <w:pPr>
        <w:rPr>
          <w:rFonts w:ascii="Helvetica" w:hAnsi="Helvetica" w:cs="Arial"/>
        </w:rPr>
      </w:pPr>
      <w:r w:rsidRPr="001B24C5">
        <w:rPr>
          <w:rFonts w:ascii="Helvetica" w:hAnsi="Helvetica" w:cs="Arial"/>
          <w:b/>
          <w:noProof/>
          <w:u w:val="single"/>
          <w:lang w:eastAsia="en-GB"/>
        </w:rPr>
        <w:drawing>
          <wp:anchor distT="0" distB="0" distL="114300" distR="114300" simplePos="0" relativeHeight="251665408" behindDoc="0" locked="0" layoutInCell="1" allowOverlap="1">
            <wp:simplePos x="0" y="0"/>
            <wp:positionH relativeFrom="column">
              <wp:posOffset>533400</wp:posOffset>
            </wp:positionH>
            <wp:positionV relativeFrom="paragraph">
              <wp:posOffset>1307465</wp:posOffset>
            </wp:positionV>
            <wp:extent cx="485775" cy="485775"/>
            <wp:effectExtent l="0" t="0" r="9525" b="9525"/>
            <wp:wrapNone/>
            <wp:docPr id="8" name="Picture 8" descr="C:\Users\StaffUser\Pictures\Cap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Pictures\Capture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996" w:rsidRPr="00FA2FFA">
        <w:rPr>
          <w:rFonts w:ascii="Helvetica" w:hAnsi="Helvetica" w:cs="Arial"/>
        </w:rPr>
        <w:t>Each child has been provided with their own unique Glow login and password.  This is a digital platform where children can access learning materials</w:t>
      </w:r>
      <w:r w:rsidR="0040613A" w:rsidRPr="00FA2FFA">
        <w:rPr>
          <w:rFonts w:ascii="Helvetica" w:hAnsi="Helvetica" w:cs="Arial"/>
        </w:rPr>
        <w:t xml:space="preserve"> via </w:t>
      </w:r>
      <w:proofErr w:type="spellStart"/>
      <w:r w:rsidR="0040613A" w:rsidRPr="00FA2FFA">
        <w:rPr>
          <w:rFonts w:ascii="Helvetica" w:hAnsi="Helvetica" w:cs="Arial"/>
        </w:rPr>
        <w:t>Sharepoint</w:t>
      </w:r>
      <w:proofErr w:type="spellEnd"/>
      <w:r w:rsidR="00F71996" w:rsidRPr="00FA2FFA">
        <w:rPr>
          <w:rFonts w:ascii="Helvetica" w:hAnsi="Helvetica" w:cs="Arial"/>
        </w:rPr>
        <w:t xml:space="preserve">, have their own Glow email and also use Teams to communicate with their teacher.  Glow can be accessed on any digital device which has internet access.  (Mobile phone, </w:t>
      </w:r>
      <w:proofErr w:type="spellStart"/>
      <w:r w:rsidR="00FA2FFA">
        <w:rPr>
          <w:rFonts w:ascii="Helvetica" w:hAnsi="Helvetica" w:cs="Arial"/>
        </w:rPr>
        <w:t>I</w:t>
      </w:r>
      <w:r w:rsidR="00F71996" w:rsidRPr="00FA2FFA">
        <w:rPr>
          <w:rFonts w:ascii="Helvetica" w:hAnsi="Helvetica" w:cs="Arial"/>
        </w:rPr>
        <w:t>pad</w:t>
      </w:r>
      <w:proofErr w:type="spellEnd"/>
      <w:r w:rsidR="00F71996" w:rsidRPr="00FA2FFA">
        <w:rPr>
          <w:rFonts w:ascii="Helvetica" w:hAnsi="Helvetica" w:cs="Arial"/>
        </w:rPr>
        <w:t xml:space="preserve">, tablet, Xbox, </w:t>
      </w:r>
      <w:proofErr w:type="spellStart"/>
      <w:r w:rsidR="00F71996" w:rsidRPr="00FA2FFA">
        <w:rPr>
          <w:rFonts w:ascii="Helvetica" w:hAnsi="Helvetica" w:cs="Arial"/>
        </w:rPr>
        <w:t>Playstation</w:t>
      </w:r>
      <w:proofErr w:type="spellEnd"/>
      <w:r w:rsidR="00F71996" w:rsidRPr="00FA2FFA">
        <w:rPr>
          <w:rFonts w:ascii="Helvetica" w:hAnsi="Helvetica" w:cs="Arial"/>
        </w:rPr>
        <w:t xml:space="preserve">, Smart TV)  When accessing materials, children can print off work, or use the jotter provided in the home learning pack to complete tasks. They can then send them via Glow email or Teams back to their teacher.   </w:t>
      </w:r>
    </w:p>
    <w:p w:rsidR="00F71996" w:rsidRPr="00FA2FFA" w:rsidRDefault="00F71996">
      <w:pPr>
        <w:rPr>
          <w:rFonts w:ascii="Helvetica" w:hAnsi="Helvetica" w:cs="Arial"/>
        </w:rPr>
      </w:pPr>
    </w:p>
    <w:p w:rsidR="00F71996" w:rsidRPr="00FA2FFA" w:rsidRDefault="00F71996">
      <w:pPr>
        <w:rPr>
          <w:rFonts w:ascii="Helvetica" w:hAnsi="Helvetica" w:cs="Arial"/>
          <w:b/>
          <w:u w:val="single"/>
        </w:rPr>
      </w:pPr>
      <w:r w:rsidRPr="00FA2FFA">
        <w:rPr>
          <w:rFonts w:ascii="Helvetica" w:hAnsi="Helvetica" w:cs="Arial"/>
          <w:b/>
          <w:u w:val="single"/>
        </w:rPr>
        <w:t>Twitter</w:t>
      </w:r>
      <w:r w:rsidR="001B24C5">
        <w:rPr>
          <w:rFonts w:ascii="Helvetica" w:hAnsi="Helvetica" w:cs="Arial"/>
          <w:b/>
          <w:u w:val="single"/>
        </w:rPr>
        <w:t xml:space="preserve"> </w:t>
      </w:r>
    </w:p>
    <w:p w:rsidR="00F71996" w:rsidRPr="00FA2FFA" w:rsidRDefault="00F71996">
      <w:pPr>
        <w:rPr>
          <w:rFonts w:ascii="Helvetica" w:hAnsi="Helvetica" w:cs="Arial"/>
        </w:rPr>
      </w:pPr>
      <w:r w:rsidRPr="00FA2FFA">
        <w:rPr>
          <w:rFonts w:ascii="Helvetica" w:hAnsi="Helvetica" w:cs="Arial"/>
        </w:rPr>
        <w:t>Twitter is being used by families to interact with the staff from the school.  Some parents are</w:t>
      </w:r>
      <w:r w:rsidR="007C2D45" w:rsidRPr="00FA2FFA">
        <w:rPr>
          <w:rFonts w:ascii="Helvetica" w:hAnsi="Helvetica" w:cs="Arial"/>
        </w:rPr>
        <w:t xml:space="preserve"> posting photos of children</w:t>
      </w:r>
      <w:r w:rsidRPr="00FA2FFA">
        <w:rPr>
          <w:rFonts w:ascii="Helvetica" w:hAnsi="Helvetica" w:cs="Arial"/>
        </w:rPr>
        <w:t xml:space="preserve"> completing various tasks and challenges.  </w:t>
      </w:r>
      <w:r w:rsidR="007C2D45" w:rsidRPr="00FA2FFA">
        <w:rPr>
          <w:rFonts w:ascii="Helvetica" w:hAnsi="Helvetica" w:cs="Arial"/>
        </w:rPr>
        <w:t>This is a nice way for the school to continue the lovely commun</w:t>
      </w:r>
      <w:r w:rsidR="00AC3C81">
        <w:rPr>
          <w:rFonts w:ascii="Helvetica" w:hAnsi="Helvetica" w:cs="Arial"/>
        </w:rPr>
        <w:t>ity spirit we are all used to.</w:t>
      </w:r>
      <w:r w:rsidR="007C2D45" w:rsidRPr="00FA2FFA">
        <w:rPr>
          <w:rFonts w:ascii="Helvetica" w:hAnsi="Helvetica" w:cs="Arial"/>
        </w:rPr>
        <w:t xml:space="preserve">  Twitter is also a very quick way to communicate with staff from the school regarding Glow password changes or log in issues.  Teachers can rectify these quickly and efficiently.  We encourage as many families as possible to follow the school Twitter page and to check it frequently for challenges and posts by teachers and friends.  The school page is </w:t>
      </w:r>
      <w:r w:rsidR="007C2D45" w:rsidRPr="00FA2FFA">
        <w:rPr>
          <w:rFonts w:ascii="Helvetica" w:hAnsi="Helvetica" w:cs="Arial"/>
          <w:b/>
        </w:rPr>
        <w:t>@</w:t>
      </w:r>
      <w:proofErr w:type="spellStart"/>
      <w:r w:rsidR="007C2D45" w:rsidRPr="00FA2FFA">
        <w:rPr>
          <w:rFonts w:ascii="Helvetica" w:hAnsi="Helvetica" w:cs="Arial"/>
          <w:b/>
        </w:rPr>
        <w:t>allantonprimary</w:t>
      </w:r>
      <w:proofErr w:type="spellEnd"/>
      <w:r w:rsidR="007C2D45" w:rsidRPr="00FA2FFA">
        <w:rPr>
          <w:rFonts w:ascii="Helvetica" w:hAnsi="Helvetica" w:cs="Arial"/>
        </w:rPr>
        <w:t xml:space="preserve"> </w:t>
      </w:r>
    </w:p>
    <w:p w:rsidR="007C2D45" w:rsidRPr="00FA2FFA" w:rsidRDefault="001B24C5">
      <w:pPr>
        <w:rPr>
          <w:rFonts w:ascii="Helvetica" w:hAnsi="Helvetica" w:cs="Arial"/>
        </w:rPr>
      </w:pPr>
      <w:r w:rsidRPr="001B24C5">
        <w:rPr>
          <w:rFonts w:ascii="Helvetica" w:hAnsi="Helvetica" w:cs="Arial"/>
          <w:b/>
          <w:noProof/>
          <w:u w:val="single"/>
          <w:lang w:eastAsia="en-GB"/>
        </w:rPr>
        <w:drawing>
          <wp:anchor distT="0" distB="0" distL="114300" distR="114300" simplePos="0" relativeHeight="251666432" behindDoc="0" locked="0" layoutInCell="1" allowOverlap="1">
            <wp:simplePos x="0" y="0"/>
            <wp:positionH relativeFrom="column">
              <wp:posOffset>600075</wp:posOffset>
            </wp:positionH>
            <wp:positionV relativeFrom="paragraph">
              <wp:posOffset>13335</wp:posOffset>
            </wp:positionV>
            <wp:extent cx="557213" cy="514350"/>
            <wp:effectExtent l="0" t="0" r="0" b="0"/>
            <wp:wrapNone/>
            <wp:docPr id="9" name="Picture 9" descr="C:\Users\StaffUser\Pictures\Capt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ffUser\Pictures\Capture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213"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2D45" w:rsidRPr="00FA2FFA" w:rsidRDefault="007C2D45">
      <w:pPr>
        <w:rPr>
          <w:rFonts w:ascii="Helvetica" w:hAnsi="Helvetica" w:cs="Arial"/>
          <w:b/>
          <w:u w:val="single"/>
        </w:rPr>
      </w:pPr>
      <w:proofErr w:type="spellStart"/>
      <w:r w:rsidRPr="00FA2FFA">
        <w:rPr>
          <w:rFonts w:ascii="Helvetica" w:hAnsi="Helvetica" w:cs="Arial"/>
          <w:b/>
          <w:u w:val="single"/>
        </w:rPr>
        <w:t>Sumdog</w:t>
      </w:r>
      <w:proofErr w:type="spellEnd"/>
    </w:p>
    <w:p w:rsidR="0040613A" w:rsidRPr="00FA2FFA" w:rsidRDefault="007C2D45">
      <w:pPr>
        <w:rPr>
          <w:rFonts w:ascii="Helvetica" w:hAnsi="Helvetica" w:cs="Arial"/>
        </w:rPr>
      </w:pPr>
      <w:r w:rsidRPr="00FA2FFA">
        <w:rPr>
          <w:rFonts w:ascii="Helvetica" w:hAnsi="Helvetica" w:cs="Arial"/>
        </w:rPr>
        <w:t xml:space="preserve">Our children are all very familiar with </w:t>
      </w:r>
      <w:proofErr w:type="spellStart"/>
      <w:r w:rsidRPr="00FA2FFA">
        <w:rPr>
          <w:rFonts w:ascii="Helvetica" w:hAnsi="Helvetica" w:cs="Arial"/>
        </w:rPr>
        <w:t>Sumdog</w:t>
      </w:r>
      <w:proofErr w:type="spellEnd"/>
      <w:r w:rsidRPr="00FA2FFA">
        <w:rPr>
          <w:rFonts w:ascii="Helvetica" w:hAnsi="Helvetica" w:cs="Arial"/>
        </w:rPr>
        <w:t xml:space="preserve"> and can use their school logins at home.  </w:t>
      </w:r>
      <w:proofErr w:type="spellStart"/>
      <w:r w:rsidRPr="00FA2FFA">
        <w:rPr>
          <w:rFonts w:ascii="Helvetica" w:hAnsi="Helvetica" w:cs="Arial"/>
        </w:rPr>
        <w:t>Sumdog</w:t>
      </w:r>
      <w:proofErr w:type="spellEnd"/>
      <w:r w:rsidRPr="00FA2FFA">
        <w:rPr>
          <w:rFonts w:ascii="Helvetica" w:hAnsi="Helvetica" w:cs="Arial"/>
        </w:rPr>
        <w:t xml:space="preserve"> is a great</w:t>
      </w:r>
      <w:r w:rsidR="00AC5118" w:rsidRPr="00FA2FFA">
        <w:rPr>
          <w:rFonts w:ascii="Helvetica" w:hAnsi="Helvetica" w:cs="Arial"/>
        </w:rPr>
        <w:t xml:space="preserve"> maths</w:t>
      </w:r>
      <w:r w:rsidRPr="00FA2FFA">
        <w:rPr>
          <w:rFonts w:ascii="Helvetica" w:hAnsi="Helvetica" w:cs="Arial"/>
        </w:rPr>
        <w:t xml:space="preserve"> resource which is tailored specifically to your child’s ability.  During school closures </w:t>
      </w:r>
      <w:proofErr w:type="spellStart"/>
      <w:r w:rsidRPr="00FA2FFA">
        <w:rPr>
          <w:rFonts w:ascii="Helvetica" w:hAnsi="Helvetica" w:cs="Arial"/>
        </w:rPr>
        <w:t>Sumdog</w:t>
      </w:r>
      <w:proofErr w:type="spellEnd"/>
      <w:r w:rsidRPr="00FA2FFA">
        <w:rPr>
          <w:rFonts w:ascii="Helvetica" w:hAnsi="Helvetica" w:cs="Arial"/>
        </w:rPr>
        <w:t xml:space="preserve"> is also providing free access to t</w:t>
      </w:r>
      <w:r w:rsidR="00AC5118" w:rsidRPr="00FA2FFA">
        <w:rPr>
          <w:rFonts w:ascii="Helvetica" w:hAnsi="Helvetica" w:cs="Arial"/>
        </w:rPr>
        <w:t xml:space="preserve">heir Spelling program.  Teachers </w:t>
      </w:r>
      <w:r w:rsidRPr="00FA2FFA">
        <w:rPr>
          <w:rFonts w:ascii="Helvetica" w:hAnsi="Helvetica" w:cs="Arial"/>
        </w:rPr>
        <w:t xml:space="preserve">have been posting class challenges and competitions on </w:t>
      </w:r>
      <w:proofErr w:type="spellStart"/>
      <w:r w:rsidRPr="00FA2FFA">
        <w:rPr>
          <w:rFonts w:ascii="Helvetica" w:hAnsi="Helvetica" w:cs="Arial"/>
        </w:rPr>
        <w:t>Sumdog</w:t>
      </w:r>
      <w:proofErr w:type="spellEnd"/>
      <w:r w:rsidRPr="00FA2FFA">
        <w:rPr>
          <w:rFonts w:ascii="Helvetica" w:hAnsi="Helvetica" w:cs="Arial"/>
        </w:rPr>
        <w:t xml:space="preserve"> to encourage interaction.</w:t>
      </w:r>
      <w:r w:rsidR="0040613A" w:rsidRPr="00FA2FFA">
        <w:rPr>
          <w:rFonts w:ascii="Helvetica" w:hAnsi="Helvetica" w:cs="Arial"/>
        </w:rPr>
        <w:t xml:space="preserve">  The </w:t>
      </w:r>
      <w:proofErr w:type="spellStart"/>
      <w:r w:rsidR="0040613A" w:rsidRPr="00FA2FFA">
        <w:rPr>
          <w:rFonts w:ascii="Helvetica" w:hAnsi="Helvetica" w:cs="Arial"/>
        </w:rPr>
        <w:t>Su</w:t>
      </w:r>
      <w:r w:rsidR="00FA2FFA" w:rsidRPr="00FA2FFA">
        <w:rPr>
          <w:rFonts w:ascii="Helvetica" w:hAnsi="Helvetica" w:cs="Arial"/>
        </w:rPr>
        <w:t>mdog</w:t>
      </w:r>
      <w:proofErr w:type="spellEnd"/>
      <w:r w:rsidR="00FA2FFA" w:rsidRPr="00FA2FFA">
        <w:rPr>
          <w:rFonts w:ascii="Helvetica" w:hAnsi="Helvetica" w:cs="Arial"/>
        </w:rPr>
        <w:t xml:space="preserve"> app can be downloaded on any</w:t>
      </w:r>
      <w:r w:rsidR="0040613A" w:rsidRPr="00FA2FFA">
        <w:rPr>
          <w:rFonts w:ascii="Helvetica" w:hAnsi="Helvetica" w:cs="Arial"/>
        </w:rPr>
        <w:t xml:space="preserve"> digital device or accessed via Google. </w:t>
      </w:r>
    </w:p>
    <w:p w:rsidR="001B24C5" w:rsidRDefault="001B24C5">
      <w:pPr>
        <w:rPr>
          <w:rFonts w:ascii="Helvetica" w:hAnsi="Helvetica"/>
        </w:rPr>
      </w:pPr>
    </w:p>
    <w:p w:rsidR="00B96548" w:rsidRDefault="001B24C5">
      <w:pPr>
        <w:rPr>
          <w:rFonts w:ascii="Helvetica" w:hAnsi="Helvetica"/>
        </w:rPr>
      </w:pPr>
      <w:r>
        <w:rPr>
          <w:rFonts w:ascii="Helvetica" w:hAnsi="Helvetica"/>
        </w:rPr>
        <w:t xml:space="preserve">We encourage you to </w:t>
      </w:r>
      <w:r w:rsidR="00B96548">
        <w:rPr>
          <w:rFonts w:ascii="Helvetica" w:hAnsi="Helvetica"/>
        </w:rPr>
        <w:t xml:space="preserve">access as many of these digital learning resources as possible and thank you for your continued support in this difficult time. </w:t>
      </w:r>
    </w:p>
    <w:p w:rsidR="00B96548" w:rsidRDefault="00B96548">
      <w:pPr>
        <w:rPr>
          <w:rFonts w:ascii="Helvetica" w:hAnsi="Helvetica"/>
        </w:rPr>
      </w:pPr>
    </w:p>
    <w:p w:rsidR="00B96548" w:rsidRDefault="00B96548" w:rsidP="00B96548">
      <w:pPr>
        <w:spacing w:after="0"/>
        <w:rPr>
          <w:rFonts w:ascii="Helvetica" w:hAnsi="Helvetica"/>
        </w:rPr>
      </w:pPr>
      <w:r>
        <w:rPr>
          <w:rFonts w:ascii="Helvetica" w:hAnsi="Helvetica"/>
        </w:rPr>
        <w:t>Miss Arbuckle</w:t>
      </w:r>
    </w:p>
    <w:p w:rsidR="0040613A" w:rsidRPr="00FA2FFA" w:rsidRDefault="00B96548" w:rsidP="00B96548">
      <w:pPr>
        <w:spacing w:after="0"/>
        <w:rPr>
          <w:rFonts w:ascii="Helvetica" w:hAnsi="Helvetica"/>
        </w:rPr>
      </w:pPr>
      <w:r>
        <w:rPr>
          <w:rFonts w:ascii="Helvetica" w:hAnsi="Helvetica"/>
        </w:rPr>
        <w:t xml:space="preserve">ICT Co-ordinator </w:t>
      </w:r>
      <w:r w:rsidR="0040613A" w:rsidRPr="00FA2FFA">
        <w:rPr>
          <w:rFonts w:ascii="Helvetica" w:hAnsi="Helvetica"/>
        </w:rPr>
        <w:br w:type="page"/>
      </w:r>
    </w:p>
    <w:p w:rsidR="007C2D45" w:rsidRDefault="005E0A37" w:rsidP="0040613A">
      <w:pPr>
        <w:jc w:val="center"/>
        <w:rPr>
          <w:rFonts w:ascii="Century Gothic" w:hAnsi="Century Gothic"/>
          <w:b/>
          <w:sz w:val="28"/>
          <w:u w:val="single"/>
        </w:rPr>
      </w:pPr>
      <w:r w:rsidRPr="005E0A37">
        <w:rPr>
          <w:rFonts w:ascii="Helvetica" w:eastAsia="Times New Roman" w:hAnsi="Helvetica" w:cs="Times New Roman"/>
          <w:caps/>
          <w:noProof/>
          <w:color w:val="000000"/>
          <w:sz w:val="24"/>
          <w:szCs w:val="24"/>
          <w:lang w:eastAsia="en-GB"/>
        </w:rPr>
        <w:lastRenderedPageBreak/>
        <w:drawing>
          <wp:anchor distT="0" distB="0" distL="114300" distR="114300" simplePos="0" relativeHeight="251658240" behindDoc="0" locked="0" layoutInCell="1" allowOverlap="1">
            <wp:simplePos x="0" y="0"/>
            <wp:positionH relativeFrom="page">
              <wp:posOffset>5160010</wp:posOffset>
            </wp:positionH>
            <wp:positionV relativeFrom="paragraph">
              <wp:posOffset>180975</wp:posOffset>
            </wp:positionV>
            <wp:extent cx="2238375" cy="1506855"/>
            <wp:effectExtent l="0" t="0" r="9525" b="0"/>
            <wp:wrapNone/>
            <wp:docPr id="1" name="Picture 1" descr="https://i2.wp.com/glowconnect.org.uk/wp-content/uploads/2017/04/glowsignin.png?resize=647%2C35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glowconnect.org.uk/wp-content/uploads/2017/04/glowsignin.png?resize=647%2C358&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506855"/>
                    </a:xfrm>
                    <a:prstGeom prst="rect">
                      <a:avLst/>
                    </a:prstGeom>
                    <a:noFill/>
                    <a:ln>
                      <a:noFill/>
                    </a:ln>
                  </pic:spPr>
                </pic:pic>
              </a:graphicData>
            </a:graphic>
            <wp14:sizeRelH relativeFrom="margin">
              <wp14:pctWidth>0</wp14:pctWidth>
            </wp14:sizeRelH>
          </wp:anchor>
        </w:drawing>
      </w:r>
      <w:r w:rsidR="0040613A" w:rsidRPr="0040613A">
        <w:rPr>
          <w:rFonts w:ascii="Century Gothic" w:hAnsi="Century Gothic"/>
          <w:b/>
          <w:sz w:val="28"/>
          <w:u w:val="single"/>
        </w:rPr>
        <w:t>How to access Glow</w:t>
      </w:r>
    </w:p>
    <w:p w:rsidR="0040613A" w:rsidRDefault="0040613A" w:rsidP="0040613A">
      <w:pPr>
        <w:jc w:val="center"/>
        <w:rPr>
          <w:rFonts w:ascii="Century Gothic" w:hAnsi="Century Gothic"/>
          <w:b/>
          <w:sz w:val="28"/>
          <w:u w:val="single"/>
        </w:rPr>
      </w:pPr>
    </w:p>
    <w:p w:rsidR="005E0A37" w:rsidRDefault="005E0A37" w:rsidP="005E0A37">
      <w:pPr>
        <w:shd w:val="clear" w:color="auto" w:fill="FFFFFF"/>
        <w:spacing w:beforeAutospacing="1" w:after="0" w:afterAutospacing="1" w:line="240" w:lineRule="auto"/>
        <w:textAlignment w:val="baseline"/>
        <w:rPr>
          <w:rFonts w:ascii="Helvetica" w:eastAsia="Times New Roman" w:hAnsi="Helvetica" w:cs="Times New Roman"/>
          <w:color w:val="00A0C6"/>
          <w:sz w:val="24"/>
          <w:szCs w:val="24"/>
          <w:u w:val="single"/>
          <w:bdr w:val="none" w:sz="0" w:space="0" w:color="auto" w:frame="1"/>
          <w:lang w:eastAsia="en-GB"/>
        </w:rPr>
      </w:pPr>
      <w:r w:rsidRPr="00B96548">
        <w:rPr>
          <w:rFonts w:ascii="Helvetica" w:eastAsia="Times New Roman" w:hAnsi="Helvetica" w:cs="Times New Roman"/>
          <w:b/>
          <w:color w:val="000000"/>
          <w:sz w:val="24"/>
          <w:szCs w:val="24"/>
          <w:lang w:eastAsia="en-GB"/>
        </w:rPr>
        <w:t>Step 1:</w:t>
      </w:r>
      <w:r>
        <w:rPr>
          <w:rFonts w:ascii="Helvetica" w:eastAsia="Times New Roman" w:hAnsi="Helvetica" w:cs="Times New Roman"/>
          <w:color w:val="000000"/>
          <w:sz w:val="24"/>
          <w:szCs w:val="24"/>
          <w:lang w:eastAsia="en-GB"/>
        </w:rPr>
        <w:t xml:space="preserve"> </w:t>
      </w:r>
      <w:r w:rsidRPr="005E0A37">
        <w:rPr>
          <w:rFonts w:ascii="Helvetica" w:eastAsia="Times New Roman" w:hAnsi="Helvetica" w:cs="Times New Roman"/>
          <w:color w:val="000000"/>
          <w:sz w:val="24"/>
          <w:szCs w:val="24"/>
          <w:lang w:eastAsia="en-GB"/>
        </w:rPr>
        <w:t>Visit the Glow sign in screen</w:t>
      </w:r>
      <w:r>
        <w:rPr>
          <w:rFonts w:ascii="Helvetica" w:eastAsia="Times New Roman" w:hAnsi="Helvetica" w:cs="Times New Roman"/>
          <w:color w:val="000000"/>
          <w:sz w:val="24"/>
          <w:szCs w:val="24"/>
          <w:lang w:eastAsia="en-GB"/>
        </w:rPr>
        <w:t xml:space="preserve"> from any internet platform </w:t>
      </w:r>
    </w:p>
    <w:p w:rsidR="005E0A37" w:rsidRDefault="00A908C0" w:rsidP="005E0A37">
      <w:pPr>
        <w:shd w:val="clear" w:color="auto" w:fill="FFFFFF"/>
        <w:spacing w:beforeAutospacing="1" w:after="0" w:afterAutospacing="1" w:line="240" w:lineRule="auto"/>
        <w:textAlignment w:val="baseline"/>
        <w:rPr>
          <w:rFonts w:ascii="Helvetica" w:eastAsia="Times New Roman" w:hAnsi="Helvetica" w:cs="Times New Roman"/>
          <w:color w:val="000000"/>
          <w:sz w:val="24"/>
          <w:szCs w:val="24"/>
          <w:lang w:eastAsia="en-GB"/>
        </w:rPr>
      </w:pPr>
      <w:hyperlink r:id="rId10" w:history="1">
        <w:r w:rsidR="005E0A37" w:rsidRPr="00945991">
          <w:rPr>
            <w:rStyle w:val="Hyperlink"/>
            <w:rFonts w:ascii="Helvetica" w:eastAsia="Times New Roman" w:hAnsi="Helvetica" w:cs="Times New Roman"/>
            <w:sz w:val="24"/>
            <w:szCs w:val="24"/>
            <w:bdr w:val="none" w:sz="0" w:space="0" w:color="auto" w:frame="1"/>
            <w:lang w:eastAsia="en-GB"/>
          </w:rPr>
          <w:t>https://glow.rmunify.com/</w:t>
        </w:r>
      </w:hyperlink>
    </w:p>
    <w:p w:rsidR="005E0A37" w:rsidRDefault="005E0A37" w:rsidP="005E0A37">
      <w:pPr>
        <w:shd w:val="clear" w:color="auto" w:fill="FFFFFF"/>
        <w:spacing w:beforeAutospacing="1" w:after="0" w:afterAutospacing="1" w:line="240" w:lineRule="auto"/>
        <w:textAlignment w:val="baseline"/>
        <w:rPr>
          <w:rFonts w:ascii="Helvetica" w:eastAsia="Times New Roman" w:hAnsi="Helvetica" w:cs="Times New Roman"/>
          <w:color w:val="000000"/>
          <w:sz w:val="24"/>
          <w:szCs w:val="24"/>
          <w:lang w:eastAsia="en-GB"/>
        </w:rPr>
      </w:pPr>
      <w:r w:rsidRPr="00B96548">
        <w:rPr>
          <w:rFonts w:ascii="Helvetica" w:eastAsia="Times New Roman" w:hAnsi="Helvetica" w:cs="Times New Roman"/>
          <w:b/>
          <w:color w:val="000000"/>
          <w:sz w:val="24"/>
          <w:szCs w:val="24"/>
          <w:lang w:eastAsia="en-GB"/>
        </w:rPr>
        <w:t>Step 2:</w:t>
      </w:r>
      <w:r>
        <w:rPr>
          <w:rFonts w:ascii="Helvetica" w:eastAsia="Times New Roman" w:hAnsi="Helvetica" w:cs="Times New Roman"/>
          <w:color w:val="000000"/>
          <w:sz w:val="24"/>
          <w:szCs w:val="24"/>
          <w:lang w:eastAsia="en-GB"/>
        </w:rPr>
        <w:t xml:space="preserve"> Enter Glow login and password provided</w:t>
      </w:r>
    </w:p>
    <w:p w:rsidR="005E0A37" w:rsidRDefault="005E0A37" w:rsidP="005E0A37">
      <w:pPr>
        <w:pStyle w:val="NormalWeb"/>
        <w:shd w:val="clear" w:color="auto" w:fill="FFFFFF"/>
        <w:textAlignment w:val="baseline"/>
        <w:rPr>
          <w:rFonts w:ascii="Helvetica" w:hAnsi="Helvetica"/>
          <w:color w:val="000000"/>
        </w:rPr>
      </w:pPr>
      <w:r w:rsidRPr="00B96548">
        <w:rPr>
          <w:rFonts w:ascii="Helvetica" w:hAnsi="Helvetica"/>
          <w:b/>
          <w:color w:val="000000"/>
        </w:rPr>
        <w:t>Step 3:</w:t>
      </w:r>
      <w:r>
        <w:rPr>
          <w:rFonts w:ascii="Helvetica" w:hAnsi="Helvetica"/>
          <w:color w:val="000000"/>
        </w:rPr>
        <w:t xml:space="preserve"> When you log in to Glow, you will see a Launch Pad like this</w:t>
      </w:r>
    </w:p>
    <w:p w:rsidR="005E0A37" w:rsidRDefault="005E0A37" w:rsidP="005E0A37">
      <w:pPr>
        <w:shd w:val="clear" w:color="auto" w:fill="FFFFFF"/>
        <w:spacing w:beforeAutospacing="1" w:after="0" w:afterAutospacing="1" w:line="240" w:lineRule="auto"/>
        <w:textAlignment w:val="baseline"/>
        <w:rPr>
          <w:rFonts w:ascii="Helvetica" w:eastAsia="Times New Roman" w:hAnsi="Helvetica" w:cs="Times New Roman"/>
          <w:color w:val="000000"/>
          <w:sz w:val="24"/>
          <w:szCs w:val="24"/>
          <w:lang w:eastAsia="en-GB"/>
        </w:rPr>
      </w:pPr>
      <w:r w:rsidRPr="00B96548">
        <w:rPr>
          <w:rFonts w:ascii="Helvetica" w:eastAsia="Times New Roman" w:hAnsi="Helvetica" w:cs="Times New Roman"/>
          <w:b/>
          <w:noProof/>
          <w:color w:val="000000"/>
          <w:sz w:val="24"/>
          <w:szCs w:val="24"/>
          <w:lang w:eastAsia="en-GB"/>
        </w:rPr>
        <w:drawing>
          <wp:anchor distT="0" distB="0" distL="114300" distR="114300" simplePos="0" relativeHeight="251659264" behindDoc="0" locked="0" layoutInCell="1" allowOverlap="1">
            <wp:simplePos x="0" y="0"/>
            <wp:positionH relativeFrom="margin">
              <wp:posOffset>3695700</wp:posOffset>
            </wp:positionH>
            <wp:positionV relativeFrom="paragraph">
              <wp:posOffset>9525</wp:posOffset>
            </wp:positionV>
            <wp:extent cx="2752725" cy="1567815"/>
            <wp:effectExtent l="0" t="0" r="9525" b="0"/>
            <wp:wrapNone/>
            <wp:docPr id="2" name="Picture 2" descr="https://i0.wp.com/glowconnect.org.uk/wp-content/uploads/2019/08/Launch-Pad.jpg?resize=960%2C4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glowconnect.org.uk/wp-content/uploads/2019/08/Launch-Pad.jpg?resize=960%2C469&amp;ssl=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725"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548">
        <w:rPr>
          <w:rFonts w:ascii="Helvetica" w:eastAsia="Times New Roman" w:hAnsi="Helvetica" w:cs="Times New Roman"/>
          <w:b/>
          <w:color w:val="000000"/>
          <w:sz w:val="24"/>
          <w:szCs w:val="24"/>
          <w:lang w:eastAsia="en-GB"/>
        </w:rPr>
        <w:t>Step 4:</w:t>
      </w:r>
      <w:r>
        <w:rPr>
          <w:rFonts w:ascii="Helvetica" w:eastAsia="Times New Roman" w:hAnsi="Helvetica" w:cs="Times New Roman"/>
          <w:color w:val="000000"/>
          <w:sz w:val="24"/>
          <w:szCs w:val="24"/>
          <w:lang w:eastAsia="en-GB"/>
        </w:rPr>
        <w:t xml:space="preserve"> Each tile represents different access points.</w:t>
      </w:r>
    </w:p>
    <w:p w:rsidR="005E0A37" w:rsidRDefault="005E0A37" w:rsidP="005E0A37">
      <w:pPr>
        <w:pStyle w:val="ListParagraph"/>
        <w:numPr>
          <w:ilvl w:val="0"/>
          <w:numId w:val="1"/>
        </w:numPr>
        <w:shd w:val="clear" w:color="auto" w:fill="FFFFFF"/>
        <w:spacing w:beforeAutospacing="1" w:after="0" w:afterAutospacing="1" w:line="240" w:lineRule="auto"/>
        <w:textAlignment w:val="baseline"/>
        <w:rPr>
          <w:rFonts w:ascii="Helvetica" w:eastAsia="Times New Roman" w:hAnsi="Helvetica" w:cs="Times New Roman"/>
          <w:color w:val="000000"/>
          <w:sz w:val="24"/>
          <w:szCs w:val="24"/>
          <w:lang w:eastAsia="en-GB"/>
        </w:rPr>
      </w:pPr>
      <w:proofErr w:type="spellStart"/>
      <w:r>
        <w:rPr>
          <w:rFonts w:ascii="Helvetica" w:eastAsia="Times New Roman" w:hAnsi="Helvetica" w:cs="Times New Roman"/>
          <w:color w:val="000000"/>
          <w:sz w:val="24"/>
          <w:szCs w:val="24"/>
          <w:lang w:eastAsia="en-GB"/>
        </w:rPr>
        <w:t>Sharepoint</w:t>
      </w:r>
      <w:proofErr w:type="spellEnd"/>
      <w:r>
        <w:rPr>
          <w:rFonts w:ascii="Helvetica" w:eastAsia="Times New Roman" w:hAnsi="Helvetica" w:cs="Times New Roman"/>
          <w:color w:val="000000"/>
          <w:sz w:val="24"/>
          <w:szCs w:val="24"/>
          <w:lang w:eastAsia="en-GB"/>
        </w:rPr>
        <w:t xml:space="preserve"> (learning materials)</w:t>
      </w:r>
    </w:p>
    <w:p w:rsidR="005E0A37" w:rsidRDefault="005E0A37" w:rsidP="005E0A37">
      <w:pPr>
        <w:pStyle w:val="ListParagraph"/>
        <w:numPr>
          <w:ilvl w:val="0"/>
          <w:numId w:val="1"/>
        </w:numPr>
        <w:shd w:val="clear" w:color="auto" w:fill="FFFFFF"/>
        <w:spacing w:beforeAutospacing="1" w:after="0" w:afterAutospacing="1" w:line="240" w:lineRule="auto"/>
        <w:textAlignment w:val="baseline"/>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Mail (personalised email)</w:t>
      </w:r>
    </w:p>
    <w:p w:rsidR="005E0A37" w:rsidRDefault="005E0A37" w:rsidP="005E0A37">
      <w:pPr>
        <w:pStyle w:val="ListParagraph"/>
        <w:numPr>
          <w:ilvl w:val="0"/>
          <w:numId w:val="1"/>
        </w:numPr>
        <w:shd w:val="clear" w:color="auto" w:fill="FFFFFF"/>
        <w:spacing w:beforeAutospacing="1" w:after="0" w:afterAutospacing="1" w:line="240" w:lineRule="auto"/>
        <w:textAlignment w:val="baseline"/>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Teams (class group communication) </w:t>
      </w:r>
    </w:p>
    <w:p w:rsidR="00FA2FFA" w:rsidRDefault="00FA2FFA" w:rsidP="008D618A">
      <w:pPr>
        <w:shd w:val="clear" w:color="auto" w:fill="FFFFFF"/>
        <w:spacing w:beforeAutospacing="1" w:after="0" w:afterAutospacing="1" w:line="240" w:lineRule="auto"/>
        <w:textAlignment w:val="baseline"/>
        <w:rPr>
          <w:rFonts w:ascii="Helvetica" w:eastAsia="Times New Roman" w:hAnsi="Helvetica" w:cs="Times New Roman"/>
          <w:b/>
          <w:color w:val="000000"/>
          <w:sz w:val="24"/>
          <w:szCs w:val="24"/>
          <w:lang w:eastAsia="en-GB"/>
        </w:rPr>
      </w:pPr>
    </w:p>
    <w:p w:rsidR="00FA2FFA" w:rsidRDefault="00FA2FFA" w:rsidP="008D618A">
      <w:pPr>
        <w:shd w:val="clear" w:color="auto" w:fill="FFFFFF"/>
        <w:spacing w:beforeAutospacing="1" w:after="0" w:afterAutospacing="1" w:line="240" w:lineRule="auto"/>
        <w:textAlignment w:val="baseline"/>
        <w:rPr>
          <w:rFonts w:ascii="Helvetica" w:eastAsia="Times New Roman" w:hAnsi="Helvetica" w:cs="Times New Roman"/>
          <w:b/>
          <w:color w:val="000000"/>
          <w:sz w:val="24"/>
          <w:szCs w:val="24"/>
          <w:lang w:eastAsia="en-GB"/>
        </w:rPr>
      </w:pPr>
    </w:p>
    <w:p w:rsidR="00FA2FFA" w:rsidRDefault="00FA2FFA" w:rsidP="008D618A">
      <w:pPr>
        <w:shd w:val="clear" w:color="auto" w:fill="FFFFFF"/>
        <w:spacing w:beforeAutospacing="1" w:after="0" w:afterAutospacing="1" w:line="240" w:lineRule="auto"/>
        <w:textAlignment w:val="baseline"/>
        <w:rPr>
          <w:rFonts w:ascii="Helvetica" w:eastAsia="Times New Roman" w:hAnsi="Helvetica" w:cs="Times New Roman"/>
          <w:b/>
          <w:color w:val="000000"/>
          <w:sz w:val="24"/>
          <w:szCs w:val="24"/>
          <w:lang w:eastAsia="en-GB"/>
        </w:rPr>
      </w:pPr>
    </w:p>
    <w:p w:rsidR="008D618A" w:rsidRPr="008D618A" w:rsidRDefault="008D618A" w:rsidP="008D618A">
      <w:pPr>
        <w:shd w:val="clear" w:color="auto" w:fill="FFFFFF"/>
        <w:spacing w:beforeAutospacing="1" w:after="0" w:afterAutospacing="1" w:line="240" w:lineRule="auto"/>
        <w:textAlignment w:val="baseline"/>
        <w:rPr>
          <w:rFonts w:ascii="Helvetica" w:eastAsia="Times New Roman" w:hAnsi="Helvetica" w:cs="Times New Roman"/>
          <w:b/>
          <w:color w:val="000000"/>
          <w:sz w:val="24"/>
          <w:szCs w:val="24"/>
          <w:lang w:eastAsia="en-GB"/>
        </w:rPr>
      </w:pPr>
      <w:r w:rsidRPr="008D618A">
        <w:rPr>
          <w:rFonts w:ascii="Helvetica" w:eastAsia="Times New Roman" w:hAnsi="Helvetica" w:cs="Times New Roman"/>
          <w:noProof/>
          <w:color w:val="000000"/>
          <w:sz w:val="24"/>
          <w:szCs w:val="24"/>
          <w:lang w:eastAsia="en-GB"/>
        </w:rPr>
        <w:drawing>
          <wp:anchor distT="0" distB="0" distL="114300" distR="114300" simplePos="0" relativeHeight="251660288" behindDoc="0" locked="0" layoutInCell="1" allowOverlap="1">
            <wp:simplePos x="0" y="0"/>
            <wp:positionH relativeFrom="margin">
              <wp:posOffset>5086350</wp:posOffset>
            </wp:positionH>
            <wp:positionV relativeFrom="paragraph">
              <wp:posOffset>236220</wp:posOffset>
            </wp:positionV>
            <wp:extent cx="933450" cy="928377"/>
            <wp:effectExtent l="0" t="0" r="0" b="5080"/>
            <wp:wrapNone/>
            <wp:docPr id="3" name="Picture 3" descr="C:\Users\StaffUser\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User\Pictures\Cap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283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618A" w:rsidRPr="00FA2FFA" w:rsidRDefault="008D618A" w:rsidP="008D618A">
      <w:pPr>
        <w:shd w:val="clear" w:color="auto" w:fill="FFFFFF"/>
        <w:spacing w:beforeAutospacing="1" w:after="0" w:afterAutospacing="1" w:line="240" w:lineRule="auto"/>
        <w:textAlignment w:val="baseline"/>
        <w:rPr>
          <w:rFonts w:ascii="Helvetica" w:eastAsia="Times New Roman" w:hAnsi="Helvetica" w:cs="Times New Roman"/>
          <w:b/>
          <w:color w:val="000000"/>
          <w:sz w:val="24"/>
          <w:szCs w:val="24"/>
          <w:u w:val="single"/>
          <w:lang w:eastAsia="en-GB"/>
        </w:rPr>
      </w:pPr>
      <w:r w:rsidRPr="00FA2FFA">
        <w:rPr>
          <w:rFonts w:ascii="Helvetica" w:eastAsia="Times New Roman" w:hAnsi="Helvetica" w:cs="Times New Roman"/>
          <w:b/>
          <w:color w:val="000000"/>
          <w:sz w:val="24"/>
          <w:szCs w:val="24"/>
          <w:u w:val="single"/>
          <w:lang w:eastAsia="en-GB"/>
        </w:rPr>
        <w:t>To access learning materials</w:t>
      </w:r>
    </w:p>
    <w:p w:rsidR="008D618A" w:rsidRDefault="008D618A" w:rsidP="008D618A">
      <w:pPr>
        <w:shd w:val="clear" w:color="auto" w:fill="FFFFFF"/>
        <w:spacing w:beforeAutospacing="1" w:after="0" w:afterAutospacing="1" w:line="240" w:lineRule="auto"/>
        <w:textAlignment w:val="baseline"/>
        <w:rPr>
          <w:rFonts w:ascii="Helvetica" w:eastAsia="Times New Roman" w:hAnsi="Helvetica" w:cs="Times New Roman"/>
          <w:color w:val="000000"/>
          <w:sz w:val="24"/>
          <w:szCs w:val="24"/>
          <w:lang w:eastAsia="en-GB"/>
        </w:rPr>
      </w:pPr>
      <w:r w:rsidRPr="00B96548">
        <w:rPr>
          <w:rFonts w:ascii="Helvetica" w:eastAsia="Times New Roman" w:hAnsi="Helvetica" w:cs="Times New Roman"/>
          <w:b/>
          <w:color w:val="000000"/>
          <w:sz w:val="24"/>
          <w:szCs w:val="24"/>
          <w:lang w:eastAsia="en-GB"/>
        </w:rPr>
        <w:t>Step 1:</w:t>
      </w:r>
      <w:r>
        <w:rPr>
          <w:rFonts w:ascii="Helvetica" w:eastAsia="Times New Roman" w:hAnsi="Helvetica" w:cs="Times New Roman"/>
          <w:color w:val="000000"/>
          <w:sz w:val="24"/>
          <w:szCs w:val="24"/>
          <w:lang w:eastAsia="en-GB"/>
        </w:rPr>
        <w:t xml:space="preserve"> Click on the </w:t>
      </w:r>
      <w:proofErr w:type="spellStart"/>
      <w:r>
        <w:rPr>
          <w:rFonts w:ascii="Helvetica" w:eastAsia="Times New Roman" w:hAnsi="Helvetica" w:cs="Times New Roman"/>
          <w:color w:val="000000"/>
          <w:sz w:val="24"/>
          <w:szCs w:val="24"/>
          <w:lang w:eastAsia="en-GB"/>
        </w:rPr>
        <w:t>Sharepoint</w:t>
      </w:r>
      <w:proofErr w:type="spellEnd"/>
      <w:r>
        <w:rPr>
          <w:rFonts w:ascii="Helvetica" w:eastAsia="Times New Roman" w:hAnsi="Helvetica" w:cs="Times New Roman"/>
          <w:color w:val="000000"/>
          <w:sz w:val="24"/>
          <w:szCs w:val="24"/>
          <w:lang w:eastAsia="en-GB"/>
        </w:rPr>
        <w:t xml:space="preserve"> tile </w:t>
      </w:r>
      <w:r w:rsidR="00027059">
        <w:rPr>
          <w:rFonts w:ascii="Helvetica" w:eastAsia="Times New Roman" w:hAnsi="Helvetica" w:cs="Times New Roman"/>
          <w:color w:val="000000"/>
          <w:sz w:val="24"/>
          <w:szCs w:val="24"/>
          <w:lang w:eastAsia="en-GB"/>
        </w:rPr>
        <w:t xml:space="preserve">on Glow Launchpad </w:t>
      </w:r>
    </w:p>
    <w:p w:rsidR="008D618A" w:rsidRDefault="008D618A" w:rsidP="008D618A">
      <w:pPr>
        <w:shd w:val="clear" w:color="auto" w:fill="FFFFFF"/>
        <w:spacing w:beforeAutospacing="1" w:after="0" w:afterAutospacing="1" w:line="240" w:lineRule="auto"/>
        <w:textAlignment w:val="baseline"/>
        <w:rPr>
          <w:rFonts w:ascii="Helvetica" w:eastAsia="Times New Roman" w:hAnsi="Helvetica" w:cs="Times New Roman"/>
          <w:color w:val="000000"/>
          <w:sz w:val="24"/>
          <w:szCs w:val="24"/>
          <w:lang w:eastAsia="en-GB"/>
        </w:rPr>
      </w:pPr>
      <w:r w:rsidRPr="00B96548">
        <w:rPr>
          <w:rFonts w:ascii="Helvetica" w:eastAsia="Times New Roman" w:hAnsi="Helvetica" w:cs="Times New Roman"/>
          <w:b/>
          <w:noProof/>
          <w:color w:val="000000"/>
          <w:sz w:val="24"/>
          <w:szCs w:val="24"/>
          <w:lang w:eastAsia="en-GB"/>
        </w:rPr>
        <w:drawing>
          <wp:anchor distT="0" distB="0" distL="114300" distR="114300" simplePos="0" relativeHeight="251661312" behindDoc="0" locked="0" layoutInCell="1" allowOverlap="1">
            <wp:simplePos x="0" y="0"/>
            <wp:positionH relativeFrom="column">
              <wp:posOffset>3552824</wp:posOffset>
            </wp:positionH>
            <wp:positionV relativeFrom="paragraph">
              <wp:posOffset>205740</wp:posOffset>
            </wp:positionV>
            <wp:extent cx="3000375" cy="1518285"/>
            <wp:effectExtent l="0" t="0" r="9525" b="5715"/>
            <wp:wrapNone/>
            <wp:docPr id="4" name="Picture 4" descr="C:\Users\StaffUser\Pictur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ffUser\Pictures\Captur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6548">
        <w:rPr>
          <w:rFonts w:ascii="Helvetica" w:eastAsia="Times New Roman" w:hAnsi="Helvetica" w:cs="Times New Roman"/>
          <w:b/>
          <w:color w:val="000000"/>
          <w:sz w:val="24"/>
          <w:szCs w:val="24"/>
          <w:lang w:eastAsia="en-GB"/>
        </w:rPr>
        <w:t>Step 2:</w:t>
      </w:r>
      <w:r>
        <w:rPr>
          <w:rFonts w:ascii="Helvetica" w:eastAsia="Times New Roman" w:hAnsi="Helvetica" w:cs="Times New Roman"/>
          <w:color w:val="000000"/>
          <w:sz w:val="24"/>
          <w:szCs w:val="24"/>
          <w:lang w:eastAsia="en-GB"/>
        </w:rPr>
        <w:t xml:space="preserve"> Select documents on the left hand side.</w:t>
      </w:r>
    </w:p>
    <w:p w:rsidR="008D618A" w:rsidRDefault="008D618A"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color w:val="000000"/>
          <w:sz w:val="24"/>
          <w:szCs w:val="24"/>
          <w:lang w:eastAsia="en-GB"/>
        </w:rPr>
      </w:pPr>
      <w:r w:rsidRPr="00B96548">
        <w:rPr>
          <w:rFonts w:ascii="Helvetica" w:eastAsia="Times New Roman" w:hAnsi="Helvetica" w:cs="Times New Roman"/>
          <w:b/>
          <w:color w:val="000000"/>
          <w:sz w:val="24"/>
          <w:szCs w:val="24"/>
          <w:lang w:eastAsia="en-GB"/>
        </w:rPr>
        <w:t>Step 3:</w:t>
      </w:r>
      <w:r>
        <w:rPr>
          <w:rFonts w:ascii="Helvetica" w:eastAsia="Times New Roman" w:hAnsi="Helvetica" w:cs="Times New Roman"/>
          <w:color w:val="000000"/>
          <w:sz w:val="24"/>
          <w:szCs w:val="24"/>
          <w:lang w:eastAsia="en-GB"/>
        </w:rPr>
        <w:t xml:space="preserve"> From documents select class folder </w:t>
      </w:r>
    </w:p>
    <w:p w:rsidR="00FA2FFA" w:rsidRDefault="00FA2FFA"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color w:val="000000"/>
          <w:sz w:val="24"/>
          <w:szCs w:val="24"/>
          <w:lang w:eastAsia="en-GB"/>
        </w:rPr>
      </w:pPr>
      <w:r w:rsidRPr="00FA2FFA">
        <w:rPr>
          <w:rFonts w:ascii="Helvetica" w:eastAsia="Times New Roman" w:hAnsi="Helvetica" w:cs="Times New Roman"/>
          <w:noProof/>
          <w:color w:val="000000"/>
          <w:sz w:val="24"/>
          <w:szCs w:val="24"/>
          <w:lang w:eastAsia="en-GB"/>
        </w:rPr>
        <w:drawing>
          <wp:anchor distT="0" distB="0" distL="114300" distR="114300" simplePos="0" relativeHeight="251662336" behindDoc="0" locked="0" layoutInCell="1" allowOverlap="1">
            <wp:simplePos x="0" y="0"/>
            <wp:positionH relativeFrom="margin">
              <wp:posOffset>133350</wp:posOffset>
            </wp:positionH>
            <wp:positionV relativeFrom="paragraph">
              <wp:posOffset>269875</wp:posOffset>
            </wp:positionV>
            <wp:extent cx="2657475" cy="1603507"/>
            <wp:effectExtent l="0" t="0" r="0" b="0"/>
            <wp:wrapNone/>
            <wp:docPr id="5" name="Picture 5" descr="C:\Users\StaffUser\Pictures\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ffUser\Pictures\Capture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4868" cy="16140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18A">
        <w:rPr>
          <w:rFonts w:ascii="Helvetica" w:eastAsia="Times New Roman" w:hAnsi="Helvetica" w:cs="Times New Roman"/>
          <w:color w:val="000000"/>
          <w:sz w:val="24"/>
          <w:szCs w:val="24"/>
          <w:lang w:eastAsia="en-GB"/>
        </w:rPr>
        <w:t xml:space="preserve">             </w:t>
      </w:r>
      <w:proofErr w:type="gramStart"/>
      <w:r w:rsidR="008D618A">
        <w:rPr>
          <w:rFonts w:ascii="Helvetica" w:eastAsia="Times New Roman" w:hAnsi="Helvetica" w:cs="Times New Roman"/>
          <w:color w:val="000000"/>
          <w:sz w:val="24"/>
          <w:szCs w:val="24"/>
          <w:lang w:eastAsia="en-GB"/>
        </w:rPr>
        <w:t>any</w:t>
      </w:r>
      <w:proofErr w:type="gramEnd"/>
      <w:r w:rsidR="008D618A">
        <w:rPr>
          <w:rFonts w:ascii="Helvetica" w:eastAsia="Times New Roman" w:hAnsi="Helvetica" w:cs="Times New Roman"/>
          <w:color w:val="000000"/>
          <w:sz w:val="24"/>
          <w:szCs w:val="24"/>
          <w:lang w:eastAsia="en-GB"/>
        </w:rPr>
        <w:t xml:space="preserve"> appropriate learning materials </w:t>
      </w:r>
    </w:p>
    <w:p w:rsidR="00FA2FFA" w:rsidRPr="00FA2FFA" w:rsidRDefault="00FA2FFA" w:rsidP="00FA2FFA">
      <w:pPr>
        <w:rPr>
          <w:rFonts w:ascii="Helvetica" w:eastAsia="Times New Roman" w:hAnsi="Helvetica" w:cs="Times New Roman"/>
          <w:sz w:val="24"/>
          <w:szCs w:val="24"/>
          <w:lang w:eastAsia="en-GB"/>
        </w:rPr>
      </w:pPr>
    </w:p>
    <w:p w:rsidR="00FA2FFA" w:rsidRPr="00FA2FFA" w:rsidRDefault="00FA2FFA" w:rsidP="00FA2FFA">
      <w:pPr>
        <w:rPr>
          <w:rFonts w:ascii="Helvetica" w:eastAsia="Times New Roman" w:hAnsi="Helvetica" w:cs="Times New Roman"/>
          <w:sz w:val="24"/>
          <w:szCs w:val="24"/>
          <w:lang w:eastAsia="en-GB"/>
        </w:rPr>
      </w:pPr>
    </w:p>
    <w:p w:rsidR="00FA2FFA" w:rsidRPr="00FA2FFA" w:rsidRDefault="00FA2FFA" w:rsidP="00FA2FFA">
      <w:pPr>
        <w:rPr>
          <w:rFonts w:ascii="Helvetica" w:eastAsia="Times New Roman" w:hAnsi="Helvetica" w:cs="Times New Roman"/>
          <w:sz w:val="24"/>
          <w:szCs w:val="24"/>
          <w:lang w:eastAsia="en-GB"/>
        </w:rPr>
      </w:pPr>
    </w:p>
    <w:p w:rsidR="00FA2FFA" w:rsidRPr="00FA2FFA" w:rsidRDefault="00FA2FFA" w:rsidP="00FA2FFA">
      <w:pPr>
        <w:rPr>
          <w:rFonts w:ascii="Helvetica" w:eastAsia="Times New Roman" w:hAnsi="Helvetica" w:cs="Times New Roman"/>
          <w:sz w:val="24"/>
          <w:szCs w:val="24"/>
          <w:lang w:eastAsia="en-GB"/>
        </w:rPr>
      </w:pPr>
    </w:p>
    <w:p w:rsidR="00FA2FFA" w:rsidRPr="00FA2FFA" w:rsidRDefault="00FA2FFA" w:rsidP="00FA2FFA">
      <w:pPr>
        <w:rPr>
          <w:rFonts w:ascii="Helvetica" w:eastAsia="Times New Roman" w:hAnsi="Helvetica" w:cs="Times New Roman"/>
          <w:sz w:val="24"/>
          <w:szCs w:val="24"/>
          <w:lang w:eastAsia="en-GB"/>
        </w:rPr>
      </w:pPr>
    </w:p>
    <w:p w:rsidR="00FA2FFA" w:rsidRDefault="00FA2FFA" w:rsidP="00FA2FFA">
      <w:pPr>
        <w:rPr>
          <w:rFonts w:ascii="Helvetica" w:eastAsia="Times New Roman" w:hAnsi="Helvetica" w:cs="Times New Roman"/>
          <w:sz w:val="24"/>
          <w:szCs w:val="24"/>
          <w:lang w:eastAsia="en-GB"/>
        </w:rPr>
      </w:pPr>
    </w:p>
    <w:p w:rsidR="00FA2FFA" w:rsidRDefault="00FA2FFA" w:rsidP="00FA2FFA">
      <w:pPr>
        <w:tabs>
          <w:tab w:val="left" w:pos="1230"/>
        </w:tabs>
        <w:rPr>
          <w:rFonts w:ascii="Helvetica" w:eastAsia="Times New Roman" w:hAnsi="Helvetica" w:cs="Times New Roman"/>
          <w:sz w:val="24"/>
          <w:szCs w:val="24"/>
          <w:lang w:eastAsia="en-GB"/>
        </w:rPr>
      </w:pPr>
    </w:p>
    <w:p w:rsidR="00FA2FFA" w:rsidRDefault="00FA2FFA" w:rsidP="00FA2FFA">
      <w:pPr>
        <w:tabs>
          <w:tab w:val="left" w:pos="1230"/>
        </w:tabs>
        <w:rPr>
          <w:rFonts w:ascii="Helvetica" w:eastAsia="Times New Roman" w:hAnsi="Helvetica" w:cs="Times New Roman"/>
          <w:b/>
          <w:sz w:val="24"/>
          <w:szCs w:val="24"/>
          <w:u w:val="single"/>
          <w:lang w:eastAsia="en-GB"/>
        </w:rPr>
      </w:pPr>
    </w:p>
    <w:p w:rsidR="00027059" w:rsidRDefault="00027059" w:rsidP="00FA2FFA">
      <w:pPr>
        <w:tabs>
          <w:tab w:val="left" w:pos="1230"/>
        </w:tabs>
        <w:rPr>
          <w:rFonts w:ascii="Helvetica" w:eastAsia="Times New Roman" w:hAnsi="Helvetica" w:cs="Times New Roman"/>
          <w:b/>
          <w:sz w:val="24"/>
          <w:szCs w:val="24"/>
          <w:u w:val="single"/>
          <w:lang w:eastAsia="en-GB"/>
        </w:rPr>
      </w:pPr>
    </w:p>
    <w:p w:rsidR="00B96548" w:rsidRDefault="00B96548" w:rsidP="00B96548">
      <w:pPr>
        <w:shd w:val="clear" w:color="auto" w:fill="FFFFFF"/>
        <w:spacing w:beforeAutospacing="1" w:after="0" w:afterAutospacing="1" w:line="240" w:lineRule="auto"/>
        <w:textAlignment w:val="baseline"/>
        <w:rPr>
          <w:rFonts w:ascii="Helvetica" w:eastAsia="Times New Roman" w:hAnsi="Helvetica" w:cs="Times New Roman"/>
          <w:b/>
          <w:color w:val="000000"/>
          <w:sz w:val="24"/>
          <w:szCs w:val="24"/>
          <w:u w:val="single"/>
          <w:lang w:eastAsia="en-GB"/>
        </w:rPr>
      </w:pPr>
      <w:r w:rsidRPr="00FA2FFA">
        <w:rPr>
          <w:rFonts w:ascii="Helvetica" w:eastAsia="Times New Roman" w:hAnsi="Helvetica" w:cs="Times New Roman"/>
          <w:b/>
          <w:color w:val="000000"/>
          <w:sz w:val="24"/>
          <w:szCs w:val="24"/>
          <w:u w:val="single"/>
          <w:lang w:eastAsia="en-GB"/>
        </w:rPr>
        <w:lastRenderedPageBreak/>
        <w:t xml:space="preserve">To access </w:t>
      </w:r>
      <w:r>
        <w:rPr>
          <w:rFonts w:ascii="Helvetica" w:eastAsia="Times New Roman" w:hAnsi="Helvetica" w:cs="Times New Roman"/>
          <w:b/>
          <w:color w:val="000000"/>
          <w:sz w:val="24"/>
          <w:szCs w:val="24"/>
          <w:u w:val="single"/>
          <w:lang w:eastAsia="en-GB"/>
        </w:rPr>
        <w:t>Teams</w:t>
      </w:r>
      <w:r w:rsidR="00027059">
        <w:rPr>
          <w:rFonts w:ascii="Helvetica" w:eastAsia="Times New Roman" w:hAnsi="Helvetica" w:cs="Times New Roman"/>
          <w:b/>
          <w:color w:val="000000"/>
          <w:sz w:val="24"/>
          <w:szCs w:val="24"/>
          <w:u w:val="single"/>
          <w:lang w:eastAsia="en-GB"/>
        </w:rPr>
        <w:t xml:space="preserve"> via Glow</w:t>
      </w:r>
    </w:p>
    <w:p w:rsidR="00B96548" w:rsidRDefault="00B96548" w:rsidP="00B96548">
      <w:pPr>
        <w:shd w:val="clear" w:color="auto" w:fill="FFFFFF"/>
        <w:spacing w:beforeAutospacing="1" w:after="0" w:afterAutospacing="1" w:line="240" w:lineRule="auto"/>
        <w:textAlignment w:val="baseline"/>
        <w:rPr>
          <w:rFonts w:ascii="Helvetica" w:eastAsia="Times New Roman" w:hAnsi="Helvetica" w:cs="Times New Roman"/>
          <w:color w:val="000000"/>
          <w:szCs w:val="24"/>
          <w:lang w:eastAsia="en-GB"/>
        </w:rPr>
      </w:pPr>
      <w:r w:rsidRPr="00B96548">
        <w:rPr>
          <w:rFonts w:ascii="Helvetica" w:eastAsia="Times New Roman" w:hAnsi="Helvetica" w:cs="Times New Roman"/>
          <w:noProof/>
          <w:color w:val="000000"/>
          <w:szCs w:val="24"/>
          <w:lang w:eastAsia="en-GB"/>
        </w:rPr>
        <w:drawing>
          <wp:anchor distT="0" distB="0" distL="114300" distR="114300" simplePos="0" relativeHeight="251667456" behindDoc="0" locked="0" layoutInCell="1" allowOverlap="1">
            <wp:simplePos x="0" y="0"/>
            <wp:positionH relativeFrom="column">
              <wp:posOffset>4324350</wp:posOffset>
            </wp:positionH>
            <wp:positionV relativeFrom="paragraph">
              <wp:posOffset>256540</wp:posOffset>
            </wp:positionV>
            <wp:extent cx="975739" cy="904875"/>
            <wp:effectExtent l="0" t="0" r="0" b="0"/>
            <wp:wrapNone/>
            <wp:docPr id="10" name="Picture 10" descr="C:\Users\StaffUser\Pictures\Capt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User\Pictures\Capture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5739"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548">
        <w:rPr>
          <w:rFonts w:ascii="Helvetica" w:eastAsia="Times New Roman" w:hAnsi="Helvetica" w:cs="Times New Roman"/>
          <w:color w:val="000000"/>
          <w:szCs w:val="24"/>
          <w:lang w:eastAsia="en-GB"/>
        </w:rPr>
        <w:t>(Teams can be accessed via Glow or an app can be downloaded onto a digital device)</w:t>
      </w:r>
    </w:p>
    <w:p w:rsidR="00B96548" w:rsidRDefault="00B96548" w:rsidP="00B96548">
      <w:pPr>
        <w:shd w:val="clear" w:color="auto" w:fill="FFFFFF"/>
        <w:spacing w:beforeAutospacing="1" w:after="0" w:afterAutospacing="1" w:line="240" w:lineRule="auto"/>
        <w:textAlignment w:val="baseline"/>
        <w:rPr>
          <w:rFonts w:ascii="Helvetica" w:eastAsia="Times New Roman" w:hAnsi="Helvetica" w:cs="Times New Roman"/>
          <w:color w:val="000000"/>
          <w:szCs w:val="24"/>
          <w:lang w:eastAsia="en-GB"/>
        </w:rPr>
      </w:pPr>
      <w:r>
        <w:rPr>
          <w:rFonts w:ascii="Helvetica" w:eastAsia="Times New Roman" w:hAnsi="Helvetica" w:cs="Times New Roman"/>
          <w:color w:val="000000"/>
          <w:szCs w:val="24"/>
          <w:lang w:eastAsia="en-GB"/>
        </w:rPr>
        <w:t>Step 1: Click on the Teams Tile</w:t>
      </w:r>
      <w:r w:rsidR="00027059">
        <w:rPr>
          <w:rFonts w:ascii="Helvetica" w:eastAsia="Times New Roman" w:hAnsi="Helvetica" w:cs="Times New Roman"/>
          <w:color w:val="000000"/>
          <w:szCs w:val="24"/>
          <w:lang w:eastAsia="en-GB"/>
        </w:rPr>
        <w:t xml:space="preserve"> on Glow Launchpad</w:t>
      </w:r>
    </w:p>
    <w:p w:rsidR="00B96548" w:rsidRDefault="00B96548" w:rsidP="00B96548">
      <w:pPr>
        <w:shd w:val="clear" w:color="auto" w:fill="FFFFFF"/>
        <w:spacing w:beforeAutospacing="1" w:after="0" w:afterAutospacing="1" w:line="240" w:lineRule="auto"/>
        <w:textAlignment w:val="baseline"/>
        <w:rPr>
          <w:rFonts w:ascii="Helvetica" w:eastAsia="Times New Roman" w:hAnsi="Helvetica" w:cs="Times New Roman"/>
          <w:color w:val="000000"/>
          <w:szCs w:val="24"/>
          <w:lang w:eastAsia="en-GB"/>
        </w:rPr>
      </w:pPr>
      <w:r>
        <w:rPr>
          <w:rFonts w:ascii="Helvetica" w:eastAsia="Times New Roman" w:hAnsi="Helvetica" w:cs="Times New Roman"/>
          <w:color w:val="000000"/>
          <w:szCs w:val="24"/>
          <w:lang w:eastAsia="en-GB"/>
        </w:rPr>
        <w:t xml:space="preserve">Step 2: Select the Team you have been added to </w:t>
      </w:r>
    </w:p>
    <w:p w:rsidR="00027059" w:rsidRDefault="00B96548" w:rsidP="00B96548">
      <w:pPr>
        <w:shd w:val="clear" w:color="auto" w:fill="FFFFFF"/>
        <w:spacing w:beforeAutospacing="1" w:after="0" w:afterAutospacing="1" w:line="240" w:lineRule="auto"/>
        <w:textAlignment w:val="baseline"/>
        <w:rPr>
          <w:rFonts w:ascii="Helvetica" w:eastAsia="Times New Roman" w:hAnsi="Helvetica" w:cs="Times New Roman"/>
          <w:color w:val="000000"/>
          <w:szCs w:val="24"/>
          <w:lang w:eastAsia="en-GB"/>
        </w:rPr>
      </w:pPr>
      <w:r>
        <w:rPr>
          <w:rFonts w:ascii="Helvetica" w:eastAsia="Times New Roman" w:hAnsi="Helvetica" w:cs="Times New Roman"/>
          <w:color w:val="000000"/>
          <w:szCs w:val="24"/>
          <w:lang w:eastAsia="en-GB"/>
        </w:rPr>
        <w:t xml:space="preserve">Step 3: Use this to communicate with your teacher and class mates </w:t>
      </w:r>
    </w:p>
    <w:p w:rsidR="00027059" w:rsidRDefault="00027059" w:rsidP="00027059">
      <w:pPr>
        <w:shd w:val="clear" w:color="auto" w:fill="FFFFFF"/>
        <w:spacing w:beforeAutospacing="1" w:after="0" w:afterAutospacing="1" w:line="240" w:lineRule="auto"/>
        <w:textAlignment w:val="baseline"/>
        <w:rPr>
          <w:rFonts w:ascii="Helvetica" w:eastAsia="Times New Roman" w:hAnsi="Helvetica" w:cs="Times New Roman"/>
          <w:b/>
          <w:color w:val="000000"/>
          <w:sz w:val="24"/>
          <w:szCs w:val="24"/>
          <w:u w:val="single"/>
          <w:lang w:eastAsia="en-GB"/>
        </w:rPr>
      </w:pPr>
      <w:r w:rsidRPr="00FA2FFA">
        <w:rPr>
          <w:rFonts w:ascii="Helvetica" w:eastAsia="Times New Roman" w:hAnsi="Helvetica" w:cs="Times New Roman"/>
          <w:b/>
          <w:color w:val="000000"/>
          <w:sz w:val="24"/>
          <w:szCs w:val="24"/>
          <w:u w:val="single"/>
          <w:lang w:eastAsia="en-GB"/>
        </w:rPr>
        <w:t xml:space="preserve">To access </w:t>
      </w:r>
      <w:r>
        <w:rPr>
          <w:rFonts w:ascii="Helvetica" w:eastAsia="Times New Roman" w:hAnsi="Helvetica" w:cs="Times New Roman"/>
          <w:b/>
          <w:color w:val="000000"/>
          <w:sz w:val="24"/>
          <w:szCs w:val="24"/>
          <w:u w:val="single"/>
          <w:lang w:eastAsia="en-GB"/>
        </w:rPr>
        <w:t xml:space="preserve">Teams via app </w:t>
      </w:r>
    </w:p>
    <w:p w:rsidR="00027059" w:rsidRPr="00027059" w:rsidRDefault="00027059" w:rsidP="00027059">
      <w:pPr>
        <w:shd w:val="clear" w:color="auto" w:fill="FFFFFF"/>
        <w:spacing w:beforeAutospacing="1" w:after="0" w:afterAutospacing="1" w:line="240" w:lineRule="auto"/>
        <w:textAlignment w:val="baseline"/>
        <w:rPr>
          <w:rFonts w:ascii="Helvetica" w:eastAsia="Times New Roman" w:hAnsi="Helvetica" w:cs="Times New Roman"/>
          <w:color w:val="000000"/>
          <w:sz w:val="24"/>
          <w:szCs w:val="24"/>
          <w:lang w:eastAsia="en-GB"/>
        </w:rPr>
      </w:pPr>
      <w:r w:rsidRPr="00027059">
        <w:rPr>
          <w:rFonts w:ascii="Helvetica" w:eastAsia="Times New Roman" w:hAnsi="Helvetica" w:cs="Times New Roman"/>
          <w:b/>
          <w:color w:val="000000"/>
          <w:sz w:val="24"/>
          <w:szCs w:val="24"/>
          <w:lang w:eastAsia="en-GB"/>
        </w:rPr>
        <w:t>Step 1:</w:t>
      </w:r>
      <w:r w:rsidRPr="00027059">
        <w:rPr>
          <w:rFonts w:ascii="Helvetica" w:eastAsia="Times New Roman" w:hAnsi="Helvetica" w:cs="Times New Roman"/>
          <w:color w:val="000000"/>
          <w:sz w:val="24"/>
          <w:szCs w:val="24"/>
          <w:lang w:eastAsia="en-GB"/>
        </w:rPr>
        <w:t xml:space="preserve"> Download the Microsoft Teams app using your normal app store </w:t>
      </w:r>
    </w:p>
    <w:p w:rsidR="00027059" w:rsidRPr="00027059" w:rsidRDefault="00027059" w:rsidP="00027059">
      <w:pPr>
        <w:shd w:val="clear" w:color="auto" w:fill="FFFFFF"/>
        <w:spacing w:beforeAutospacing="1" w:after="0" w:afterAutospacing="1" w:line="240" w:lineRule="auto"/>
        <w:textAlignment w:val="baseline"/>
        <w:rPr>
          <w:rFonts w:ascii="Helvetica" w:eastAsia="Times New Roman" w:hAnsi="Helvetica" w:cs="Times New Roman"/>
          <w:color w:val="000000"/>
          <w:sz w:val="24"/>
          <w:szCs w:val="24"/>
          <w:lang w:eastAsia="en-GB"/>
        </w:rPr>
      </w:pPr>
      <w:r w:rsidRPr="00027059">
        <w:rPr>
          <w:rFonts w:ascii="Helvetica" w:eastAsia="Times New Roman" w:hAnsi="Helvetica" w:cs="Times New Roman"/>
          <w:noProof/>
          <w:color w:val="000000"/>
          <w:sz w:val="24"/>
          <w:szCs w:val="24"/>
          <w:lang w:eastAsia="en-GB"/>
        </w:rPr>
        <w:drawing>
          <wp:anchor distT="0" distB="0" distL="114300" distR="114300" simplePos="0" relativeHeight="251668480" behindDoc="0" locked="0" layoutInCell="1" allowOverlap="1">
            <wp:simplePos x="0" y="0"/>
            <wp:positionH relativeFrom="column">
              <wp:posOffset>4381500</wp:posOffset>
            </wp:positionH>
            <wp:positionV relativeFrom="paragraph">
              <wp:posOffset>6350</wp:posOffset>
            </wp:positionV>
            <wp:extent cx="1000125" cy="1115292"/>
            <wp:effectExtent l="0" t="0" r="0" b="8890"/>
            <wp:wrapNone/>
            <wp:docPr id="11" name="Picture 11" descr="C:\Users\StaffUser\Pictures\Captur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ffUser\Pictures\Capture 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125" cy="1115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059">
        <w:rPr>
          <w:rFonts w:ascii="Helvetica" w:eastAsia="Times New Roman" w:hAnsi="Helvetica" w:cs="Times New Roman"/>
          <w:b/>
          <w:color w:val="000000"/>
          <w:sz w:val="24"/>
          <w:szCs w:val="24"/>
          <w:lang w:eastAsia="en-GB"/>
        </w:rPr>
        <w:t>Step 2:</w:t>
      </w:r>
      <w:r w:rsidRPr="00027059">
        <w:rPr>
          <w:rFonts w:ascii="Helvetica" w:eastAsia="Times New Roman" w:hAnsi="Helvetica" w:cs="Times New Roman"/>
          <w:color w:val="000000"/>
          <w:sz w:val="24"/>
          <w:szCs w:val="24"/>
          <w:lang w:eastAsia="en-GB"/>
        </w:rPr>
        <w:t xml:space="preserve"> The login will require and email address and password</w:t>
      </w:r>
    </w:p>
    <w:p w:rsidR="00027059" w:rsidRPr="00027059" w:rsidRDefault="00027059"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color w:val="000000"/>
          <w:sz w:val="24"/>
          <w:szCs w:val="24"/>
          <w:lang w:eastAsia="en-GB"/>
        </w:rPr>
      </w:pPr>
      <w:r w:rsidRPr="00027059">
        <w:rPr>
          <w:rFonts w:ascii="Helvetica" w:eastAsia="Times New Roman" w:hAnsi="Helvetica" w:cs="Times New Roman"/>
          <w:color w:val="000000"/>
          <w:sz w:val="24"/>
          <w:szCs w:val="24"/>
          <w:lang w:eastAsia="en-GB"/>
        </w:rPr>
        <w:t xml:space="preserve">            Username: your Glow login (including @glow.sch.uk)</w:t>
      </w:r>
      <w:r w:rsidRPr="0002705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7059" w:rsidRPr="00027059" w:rsidRDefault="00027059"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color w:val="000000"/>
          <w:sz w:val="24"/>
          <w:szCs w:val="24"/>
          <w:lang w:eastAsia="en-GB"/>
        </w:rPr>
      </w:pPr>
      <w:r w:rsidRPr="00027059">
        <w:rPr>
          <w:rFonts w:ascii="Helvetica" w:eastAsia="Times New Roman" w:hAnsi="Helvetica" w:cs="Times New Roman"/>
          <w:color w:val="000000"/>
          <w:sz w:val="24"/>
          <w:szCs w:val="24"/>
          <w:lang w:eastAsia="en-GB"/>
        </w:rPr>
        <w:t xml:space="preserve">            Password:  your Glow password </w:t>
      </w:r>
    </w:p>
    <w:p w:rsidR="00027059" w:rsidRPr="00027059" w:rsidRDefault="00027059"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color w:val="000000"/>
          <w:sz w:val="24"/>
          <w:szCs w:val="24"/>
          <w:lang w:eastAsia="en-GB"/>
        </w:rPr>
      </w:pPr>
    </w:p>
    <w:p w:rsidR="00027059" w:rsidRPr="00027059" w:rsidRDefault="00027059"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color w:val="000000"/>
          <w:sz w:val="24"/>
          <w:szCs w:val="24"/>
          <w:lang w:eastAsia="en-GB"/>
        </w:rPr>
      </w:pPr>
      <w:r w:rsidRPr="00027059">
        <w:rPr>
          <w:rFonts w:ascii="Helvetica" w:eastAsia="Times New Roman" w:hAnsi="Helvetica" w:cs="Times New Roman"/>
          <w:b/>
          <w:color w:val="000000"/>
          <w:sz w:val="24"/>
          <w:szCs w:val="24"/>
          <w:lang w:eastAsia="en-GB"/>
        </w:rPr>
        <w:t>Step 3:</w:t>
      </w:r>
      <w:r w:rsidRPr="00027059">
        <w:rPr>
          <w:rFonts w:ascii="Helvetica" w:eastAsia="Times New Roman" w:hAnsi="Helvetica" w:cs="Times New Roman"/>
          <w:color w:val="000000"/>
          <w:sz w:val="24"/>
          <w:szCs w:val="24"/>
          <w:lang w:eastAsia="en-GB"/>
        </w:rPr>
        <w:t xml:space="preserve"> Select the Team you have been added to</w:t>
      </w:r>
    </w:p>
    <w:p w:rsidR="00027059" w:rsidRPr="00027059" w:rsidRDefault="00027059"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color w:val="000000"/>
          <w:sz w:val="24"/>
          <w:szCs w:val="24"/>
          <w:lang w:eastAsia="en-GB"/>
        </w:rPr>
      </w:pPr>
    </w:p>
    <w:p w:rsidR="00027059" w:rsidRDefault="00027059"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color w:val="000000"/>
          <w:sz w:val="24"/>
          <w:szCs w:val="24"/>
          <w:lang w:eastAsia="en-GB"/>
        </w:rPr>
      </w:pPr>
      <w:r w:rsidRPr="00027059">
        <w:rPr>
          <w:rFonts w:ascii="Helvetica" w:eastAsia="Times New Roman" w:hAnsi="Helvetica" w:cs="Times New Roman"/>
          <w:b/>
          <w:color w:val="000000"/>
          <w:sz w:val="24"/>
          <w:szCs w:val="24"/>
          <w:lang w:eastAsia="en-GB"/>
        </w:rPr>
        <w:t>Step 4:</w:t>
      </w:r>
      <w:r w:rsidRPr="00027059">
        <w:rPr>
          <w:rFonts w:ascii="Helvetica" w:eastAsia="Times New Roman" w:hAnsi="Helvetica" w:cs="Times New Roman"/>
          <w:color w:val="000000"/>
          <w:sz w:val="24"/>
          <w:szCs w:val="24"/>
          <w:lang w:eastAsia="en-GB"/>
        </w:rPr>
        <w:t xml:space="preserve"> Use this to communicate with your teacher and class mates</w:t>
      </w:r>
    </w:p>
    <w:p w:rsidR="00027059" w:rsidRDefault="00027059"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color w:val="000000"/>
          <w:sz w:val="24"/>
          <w:szCs w:val="24"/>
          <w:lang w:eastAsia="en-GB"/>
        </w:rPr>
      </w:pPr>
    </w:p>
    <w:p w:rsidR="00027059" w:rsidRDefault="00027059"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color w:val="000000"/>
          <w:sz w:val="24"/>
          <w:szCs w:val="24"/>
          <w:lang w:eastAsia="en-GB"/>
        </w:rPr>
      </w:pPr>
    </w:p>
    <w:p w:rsidR="00027059" w:rsidRDefault="00027059"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color w:val="000000"/>
          <w:sz w:val="24"/>
          <w:szCs w:val="24"/>
          <w:lang w:eastAsia="en-GB"/>
        </w:rPr>
      </w:pPr>
    </w:p>
    <w:p w:rsidR="00027059" w:rsidRDefault="00027059"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b/>
          <w:color w:val="000000"/>
          <w:sz w:val="24"/>
          <w:szCs w:val="24"/>
          <w:u w:val="single"/>
          <w:lang w:eastAsia="en-GB"/>
        </w:rPr>
      </w:pPr>
      <w:r w:rsidRPr="00027059">
        <w:rPr>
          <w:rFonts w:ascii="Helvetica" w:eastAsia="Times New Roman" w:hAnsi="Helvetica" w:cs="Times New Roman"/>
          <w:b/>
          <w:color w:val="000000"/>
          <w:sz w:val="24"/>
          <w:szCs w:val="24"/>
          <w:u w:val="single"/>
          <w:lang w:eastAsia="en-GB"/>
        </w:rPr>
        <w:t xml:space="preserve">To access Glow Email </w:t>
      </w:r>
    </w:p>
    <w:p w:rsidR="00027059" w:rsidRDefault="00E30B92"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b/>
          <w:color w:val="000000"/>
          <w:sz w:val="24"/>
          <w:szCs w:val="24"/>
          <w:u w:val="single"/>
          <w:lang w:eastAsia="en-GB"/>
        </w:rPr>
      </w:pPr>
      <w:r>
        <w:rPr>
          <w:noProof/>
          <w:lang w:eastAsia="en-GB"/>
        </w:rPr>
        <w:drawing>
          <wp:anchor distT="0" distB="0" distL="114300" distR="114300" simplePos="0" relativeHeight="251669504" behindDoc="0" locked="0" layoutInCell="1" allowOverlap="1">
            <wp:simplePos x="0" y="0"/>
            <wp:positionH relativeFrom="column">
              <wp:posOffset>4419600</wp:posOffset>
            </wp:positionH>
            <wp:positionV relativeFrom="paragraph">
              <wp:posOffset>27305</wp:posOffset>
            </wp:positionV>
            <wp:extent cx="1066370" cy="1024433"/>
            <wp:effectExtent l="0" t="0" r="63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66370" cy="1024433"/>
                    </a:xfrm>
                    <a:prstGeom prst="rect">
                      <a:avLst/>
                    </a:prstGeom>
                  </pic:spPr>
                </pic:pic>
              </a:graphicData>
            </a:graphic>
            <wp14:sizeRelH relativeFrom="margin">
              <wp14:pctWidth>0</wp14:pctWidth>
            </wp14:sizeRelH>
            <wp14:sizeRelV relativeFrom="margin">
              <wp14:pctHeight>0</wp14:pctHeight>
            </wp14:sizeRelV>
          </wp:anchor>
        </w:drawing>
      </w:r>
    </w:p>
    <w:p w:rsidR="00027059" w:rsidRDefault="00027059"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color w:val="000000"/>
          <w:sz w:val="24"/>
          <w:szCs w:val="24"/>
          <w:lang w:eastAsia="en-GB"/>
        </w:rPr>
      </w:pPr>
      <w:r w:rsidRPr="00027059">
        <w:rPr>
          <w:rFonts w:ascii="Helvetica" w:eastAsia="Times New Roman" w:hAnsi="Helvetica" w:cs="Times New Roman"/>
          <w:b/>
          <w:color w:val="000000"/>
          <w:sz w:val="24"/>
          <w:szCs w:val="24"/>
          <w:lang w:eastAsia="en-GB"/>
        </w:rPr>
        <w:t>Step 1:</w:t>
      </w:r>
      <w:r>
        <w:rPr>
          <w:rFonts w:ascii="Helvetica" w:eastAsia="Times New Roman" w:hAnsi="Helvetica" w:cs="Times New Roman"/>
          <w:b/>
          <w:color w:val="000000"/>
          <w:sz w:val="24"/>
          <w:szCs w:val="24"/>
          <w:lang w:eastAsia="en-GB"/>
        </w:rPr>
        <w:t xml:space="preserve"> </w:t>
      </w:r>
      <w:r>
        <w:rPr>
          <w:rFonts w:ascii="Helvetica" w:eastAsia="Times New Roman" w:hAnsi="Helvetica" w:cs="Times New Roman"/>
          <w:color w:val="000000"/>
          <w:sz w:val="24"/>
          <w:szCs w:val="24"/>
          <w:lang w:eastAsia="en-GB"/>
        </w:rPr>
        <w:t>Click on the Mail Tile on Glow Launchpad</w:t>
      </w:r>
    </w:p>
    <w:p w:rsidR="003430B5" w:rsidRDefault="003430B5"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color w:val="000000"/>
          <w:sz w:val="24"/>
          <w:szCs w:val="24"/>
          <w:lang w:eastAsia="en-GB"/>
        </w:rPr>
      </w:pPr>
    </w:p>
    <w:p w:rsidR="003430B5" w:rsidRDefault="003430B5"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color w:val="000000"/>
          <w:sz w:val="24"/>
          <w:szCs w:val="24"/>
          <w:lang w:eastAsia="en-GB"/>
        </w:rPr>
      </w:pPr>
      <w:r w:rsidRPr="003430B5">
        <w:rPr>
          <w:rFonts w:ascii="Helvetica" w:eastAsia="Times New Roman" w:hAnsi="Helvetica" w:cs="Times New Roman"/>
          <w:b/>
          <w:color w:val="000000"/>
          <w:sz w:val="24"/>
          <w:szCs w:val="24"/>
          <w:lang w:eastAsia="en-GB"/>
        </w:rPr>
        <w:t xml:space="preserve">Step 2: </w:t>
      </w:r>
      <w:r>
        <w:rPr>
          <w:rFonts w:ascii="Helvetica" w:eastAsia="Times New Roman" w:hAnsi="Helvetica" w:cs="Times New Roman"/>
          <w:color w:val="000000"/>
          <w:sz w:val="24"/>
          <w:szCs w:val="24"/>
          <w:lang w:eastAsia="en-GB"/>
        </w:rPr>
        <w:t>Use the Email interface to send and receive emails</w:t>
      </w:r>
      <w:r w:rsidR="00E30B92">
        <w:rPr>
          <w:rFonts w:ascii="Helvetica" w:eastAsia="Times New Roman" w:hAnsi="Helvetica" w:cs="Times New Roman"/>
          <w:color w:val="000000"/>
          <w:sz w:val="24"/>
          <w:szCs w:val="24"/>
          <w:lang w:eastAsia="en-GB"/>
        </w:rPr>
        <w:t xml:space="preserve"> with</w:t>
      </w:r>
    </w:p>
    <w:p w:rsidR="003430B5" w:rsidRDefault="003430B5"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             </w:t>
      </w:r>
      <w:proofErr w:type="gramStart"/>
      <w:r>
        <w:rPr>
          <w:rFonts w:ascii="Helvetica" w:eastAsia="Times New Roman" w:hAnsi="Helvetica" w:cs="Times New Roman"/>
          <w:color w:val="000000"/>
          <w:sz w:val="24"/>
          <w:szCs w:val="24"/>
          <w:lang w:eastAsia="en-GB"/>
        </w:rPr>
        <w:t>your</w:t>
      </w:r>
      <w:proofErr w:type="gramEnd"/>
      <w:r>
        <w:rPr>
          <w:rFonts w:ascii="Helvetica" w:eastAsia="Times New Roman" w:hAnsi="Helvetica" w:cs="Times New Roman"/>
          <w:color w:val="000000"/>
          <w:sz w:val="24"/>
          <w:szCs w:val="24"/>
          <w:lang w:eastAsia="en-GB"/>
        </w:rPr>
        <w:t xml:space="preserve"> teachers.  (This is the most efficient way to send</w:t>
      </w:r>
    </w:p>
    <w:p w:rsidR="003430B5" w:rsidRPr="003430B5" w:rsidRDefault="003430B5" w:rsidP="00027059">
      <w:pPr>
        <w:shd w:val="clear" w:color="auto" w:fill="FFFFFF"/>
        <w:spacing w:before="100" w:beforeAutospacing="1" w:after="100" w:afterAutospacing="1" w:line="240" w:lineRule="auto"/>
        <w:contextualSpacing/>
        <w:textAlignment w:val="baseline"/>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             </w:t>
      </w:r>
      <w:proofErr w:type="gramStart"/>
      <w:r>
        <w:rPr>
          <w:rFonts w:ascii="Helvetica" w:eastAsia="Times New Roman" w:hAnsi="Helvetica" w:cs="Times New Roman"/>
          <w:color w:val="000000"/>
          <w:sz w:val="24"/>
          <w:szCs w:val="24"/>
          <w:lang w:eastAsia="en-GB"/>
        </w:rPr>
        <w:t>examples</w:t>
      </w:r>
      <w:proofErr w:type="gramEnd"/>
      <w:r>
        <w:rPr>
          <w:rFonts w:ascii="Helvetica" w:eastAsia="Times New Roman" w:hAnsi="Helvetica" w:cs="Times New Roman"/>
          <w:color w:val="000000"/>
          <w:sz w:val="24"/>
          <w:szCs w:val="24"/>
          <w:lang w:eastAsia="en-GB"/>
        </w:rPr>
        <w:t xml:space="preserve"> of your work)</w:t>
      </w:r>
    </w:p>
    <w:p w:rsidR="00027059" w:rsidRDefault="00027059" w:rsidP="00B96548">
      <w:pPr>
        <w:shd w:val="clear" w:color="auto" w:fill="FFFFFF"/>
        <w:spacing w:beforeAutospacing="1" w:after="0" w:afterAutospacing="1" w:line="240" w:lineRule="auto"/>
        <w:textAlignment w:val="baseline"/>
        <w:rPr>
          <w:rFonts w:ascii="Helvetica" w:eastAsia="Times New Roman" w:hAnsi="Helvetica" w:cs="Times New Roman"/>
          <w:b/>
          <w:color w:val="000000"/>
          <w:sz w:val="24"/>
          <w:szCs w:val="24"/>
          <w:u w:val="single"/>
          <w:lang w:eastAsia="en-GB"/>
        </w:rPr>
      </w:pPr>
    </w:p>
    <w:tbl>
      <w:tblPr>
        <w:tblStyle w:val="TableGrid"/>
        <w:tblW w:w="0" w:type="auto"/>
        <w:tblLook w:val="04A0" w:firstRow="1" w:lastRow="0" w:firstColumn="1" w:lastColumn="0" w:noHBand="0" w:noVBand="1"/>
      </w:tblPr>
      <w:tblGrid>
        <w:gridCol w:w="1019"/>
        <w:gridCol w:w="4891"/>
      </w:tblGrid>
      <w:tr w:rsidR="003430B5" w:rsidRPr="00E30B92" w:rsidTr="00E30B92">
        <w:trPr>
          <w:trHeight w:val="372"/>
        </w:trPr>
        <w:tc>
          <w:tcPr>
            <w:tcW w:w="1019" w:type="dxa"/>
          </w:tcPr>
          <w:p w:rsidR="009F7CFC" w:rsidRPr="00E30B92" w:rsidRDefault="003430B5" w:rsidP="00E24D75">
            <w:pPr>
              <w:spacing w:before="100" w:beforeAutospacing="1" w:after="100" w:afterAutospacing="1" w:line="360" w:lineRule="auto"/>
              <w:textAlignment w:val="baseline"/>
              <w:rPr>
                <w:rFonts w:ascii="Helvetica" w:eastAsia="Times New Roman" w:hAnsi="Helvetica" w:cs="Helvetica"/>
                <w:b/>
                <w:color w:val="000000"/>
                <w:sz w:val="24"/>
                <w:szCs w:val="24"/>
                <w:lang w:eastAsia="en-GB"/>
              </w:rPr>
            </w:pPr>
            <w:r w:rsidRPr="00E30B92">
              <w:rPr>
                <w:rFonts w:ascii="Helvetica" w:eastAsia="Times New Roman" w:hAnsi="Helvetica" w:cs="Helvetica"/>
                <w:b/>
                <w:color w:val="000000"/>
                <w:sz w:val="24"/>
                <w:szCs w:val="24"/>
                <w:lang w:eastAsia="en-GB"/>
              </w:rPr>
              <w:t>P1</w:t>
            </w:r>
          </w:p>
        </w:tc>
        <w:tc>
          <w:tcPr>
            <w:tcW w:w="4891" w:type="dxa"/>
          </w:tcPr>
          <w:p w:rsidR="003430B5" w:rsidRPr="00E30B92" w:rsidRDefault="00E24D75" w:rsidP="00E30B92">
            <w:pPr>
              <w:spacing w:line="360" w:lineRule="auto"/>
              <w:rPr>
                <w:rFonts w:ascii="Helvetica" w:eastAsia="Times New Roman" w:hAnsi="Helvetica" w:cs="Helvetica"/>
                <w:sz w:val="24"/>
                <w:szCs w:val="24"/>
                <w:lang w:eastAsia="en-GB"/>
              </w:rPr>
            </w:pPr>
            <w:r w:rsidRPr="00E24D75">
              <w:rPr>
                <w:rFonts w:ascii="Helvetica" w:eastAsia="Times New Roman" w:hAnsi="Helvetica" w:cs="Helvetica"/>
                <w:sz w:val="24"/>
                <w:szCs w:val="24"/>
                <w:lang w:eastAsia="en-GB"/>
              </w:rPr>
              <w:t>gw09mccallumvivien@glow.sch.uk</w:t>
            </w:r>
            <w:r w:rsidRPr="00E24D75">
              <w:rPr>
                <w:rFonts w:ascii="Helvetica" w:eastAsia="Times New Roman" w:hAnsi="Helvetica" w:cs="Helvetica"/>
                <w:sz w:val="24"/>
                <w:szCs w:val="24"/>
                <w:lang w:eastAsia="en-GB"/>
              </w:rPr>
              <w:tab/>
            </w:r>
          </w:p>
        </w:tc>
      </w:tr>
      <w:tr w:rsidR="003430B5" w:rsidRPr="00E30B92" w:rsidTr="00E30B92">
        <w:trPr>
          <w:trHeight w:val="386"/>
        </w:trPr>
        <w:tc>
          <w:tcPr>
            <w:tcW w:w="1019" w:type="dxa"/>
          </w:tcPr>
          <w:p w:rsidR="009F7CFC" w:rsidRPr="00E30B92" w:rsidRDefault="00E24D75" w:rsidP="00E24D75">
            <w:pPr>
              <w:spacing w:before="100" w:beforeAutospacing="1" w:after="100" w:afterAutospacing="1" w:line="360" w:lineRule="auto"/>
              <w:textAlignment w:val="baseline"/>
              <w:rPr>
                <w:rFonts w:ascii="Helvetica" w:eastAsia="Times New Roman" w:hAnsi="Helvetica" w:cs="Helvetica"/>
                <w:b/>
                <w:color w:val="000000"/>
                <w:sz w:val="24"/>
                <w:szCs w:val="24"/>
                <w:lang w:eastAsia="en-GB"/>
              </w:rPr>
            </w:pPr>
            <w:r>
              <w:rPr>
                <w:rFonts w:ascii="Helvetica" w:eastAsia="Times New Roman" w:hAnsi="Helvetica" w:cs="Helvetica"/>
                <w:b/>
                <w:color w:val="000000"/>
                <w:sz w:val="24"/>
                <w:szCs w:val="24"/>
                <w:lang w:eastAsia="en-GB"/>
              </w:rPr>
              <w:t>P2/3</w:t>
            </w:r>
          </w:p>
        </w:tc>
        <w:tc>
          <w:tcPr>
            <w:tcW w:w="4891" w:type="dxa"/>
          </w:tcPr>
          <w:p w:rsidR="003430B5" w:rsidRPr="00E30B92" w:rsidRDefault="009F7CFC" w:rsidP="00E30B92">
            <w:pPr>
              <w:spacing w:before="100" w:beforeAutospacing="1" w:after="100" w:afterAutospacing="1" w:line="360" w:lineRule="auto"/>
              <w:textAlignment w:val="baseline"/>
              <w:rPr>
                <w:rFonts w:ascii="Helvetica" w:eastAsia="Times New Roman" w:hAnsi="Helvetica" w:cs="Helvetica"/>
                <w:color w:val="000000"/>
                <w:sz w:val="24"/>
                <w:szCs w:val="24"/>
                <w:lang w:eastAsia="en-GB"/>
              </w:rPr>
            </w:pPr>
            <w:r w:rsidRPr="00E30B92">
              <w:rPr>
                <w:rFonts w:ascii="Helvetica" w:eastAsia="Times New Roman" w:hAnsi="Helvetica" w:cs="Helvetica"/>
                <w:color w:val="000000"/>
                <w:sz w:val="24"/>
                <w:szCs w:val="24"/>
                <w:lang w:eastAsia="en-GB"/>
              </w:rPr>
              <w:t>gw09frameelizabeth@glow.sch.uk</w:t>
            </w:r>
          </w:p>
        </w:tc>
      </w:tr>
      <w:tr w:rsidR="003430B5" w:rsidRPr="00E30B92" w:rsidTr="00E30B92">
        <w:trPr>
          <w:trHeight w:val="372"/>
        </w:trPr>
        <w:tc>
          <w:tcPr>
            <w:tcW w:w="1019" w:type="dxa"/>
          </w:tcPr>
          <w:p w:rsidR="003430B5" w:rsidRPr="00E30B92" w:rsidRDefault="00E24D75" w:rsidP="00E30B92">
            <w:pPr>
              <w:spacing w:before="100" w:beforeAutospacing="1" w:after="100" w:afterAutospacing="1" w:line="360" w:lineRule="auto"/>
              <w:textAlignment w:val="baseline"/>
              <w:rPr>
                <w:rFonts w:ascii="Helvetica" w:eastAsia="Times New Roman" w:hAnsi="Helvetica" w:cs="Helvetica"/>
                <w:b/>
                <w:color w:val="000000"/>
                <w:sz w:val="24"/>
                <w:szCs w:val="24"/>
                <w:lang w:eastAsia="en-GB"/>
              </w:rPr>
            </w:pPr>
            <w:r>
              <w:rPr>
                <w:rFonts w:ascii="Helvetica" w:eastAsia="Times New Roman" w:hAnsi="Helvetica" w:cs="Helvetica"/>
                <w:b/>
                <w:color w:val="000000"/>
                <w:sz w:val="24"/>
                <w:szCs w:val="24"/>
                <w:lang w:eastAsia="en-GB"/>
              </w:rPr>
              <w:t>P3/4</w:t>
            </w:r>
          </w:p>
        </w:tc>
        <w:tc>
          <w:tcPr>
            <w:tcW w:w="4891" w:type="dxa"/>
          </w:tcPr>
          <w:p w:rsidR="003430B5" w:rsidRPr="00E30B92" w:rsidRDefault="00E24D75" w:rsidP="00E30B92">
            <w:pPr>
              <w:spacing w:before="100" w:beforeAutospacing="1" w:after="100" w:afterAutospacing="1" w:line="360" w:lineRule="auto"/>
              <w:textAlignment w:val="baseline"/>
              <w:rPr>
                <w:rFonts w:ascii="Helvetica" w:eastAsia="Times New Roman" w:hAnsi="Helvetica" w:cs="Helvetica"/>
                <w:color w:val="000000"/>
                <w:sz w:val="24"/>
                <w:szCs w:val="24"/>
                <w:lang w:eastAsia="en-GB"/>
              </w:rPr>
            </w:pPr>
            <w:r w:rsidRPr="00E24D75">
              <w:rPr>
                <w:rFonts w:ascii="Helvetica" w:eastAsia="Times New Roman" w:hAnsi="Helvetica" w:cs="Helvetica"/>
                <w:color w:val="000000"/>
                <w:sz w:val="24"/>
                <w:szCs w:val="24"/>
                <w:lang w:eastAsia="en-GB"/>
              </w:rPr>
              <w:t>gw18mcallisterlisama@glow.sch.uk</w:t>
            </w:r>
          </w:p>
        </w:tc>
      </w:tr>
      <w:tr w:rsidR="00E24D75" w:rsidRPr="00E30B92" w:rsidTr="00E30B92">
        <w:trPr>
          <w:trHeight w:val="372"/>
        </w:trPr>
        <w:tc>
          <w:tcPr>
            <w:tcW w:w="1019" w:type="dxa"/>
          </w:tcPr>
          <w:p w:rsidR="00E24D75" w:rsidRDefault="00E24D75" w:rsidP="00E30B92">
            <w:pPr>
              <w:spacing w:before="100" w:beforeAutospacing="1" w:after="100" w:afterAutospacing="1" w:line="360" w:lineRule="auto"/>
              <w:textAlignment w:val="baseline"/>
              <w:rPr>
                <w:rFonts w:ascii="Helvetica" w:eastAsia="Times New Roman" w:hAnsi="Helvetica" w:cs="Helvetica"/>
                <w:b/>
                <w:color w:val="000000"/>
                <w:sz w:val="24"/>
                <w:szCs w:val="24"/>
                <w:lang w:eastAsia="en-GB"/>
              </w:rPr>
            </w:pPr>
            <w:r>
              <w:rPr>
                <w:rFonts w:ascii="Helvetica" w:eastAsia="Times New Roman" w:hAnsi="Helvetica" w:cs="Helvetica"/>
                <w:b/>
                <w:color w:val="000000"/>
                <w:sz w:val="24"/>
                <w:szCs w:val="24"/>
                <w:lang w:eastAsia="en-GB"/>
              </w:rPr>
              <w:t>P5/6</w:t>
            </w:r>
          </w:p>
        </w:tc>
        <w:tc>
          <w:tcPr>
            <w:tcW w:w="4891" w:type="dxa"/>
          </w:tcPr>
          <w:p w:rsidR="00E24D75" w:rsidRPr="00E24D75" w:rsidRDefault="00E24D75" w:rsidP="00E30B92">
            <w:pPr>
              <w:spacing w:before="100" w:beforeAutospacing="1" w:after="100" w:afterAutospacing="1" w:line="360" w:lineRule="auto"/>
              <w:textAlignment w:val="baseline"/>
              <w:rPr>
                <w:rFonts w:ascii="Helvetica" w:eastAsia="Times New Roman" w:hAnsi="Helvetica" w:cs="Helvetica"/>
                <w:color w:val="000000"/>
                <w:sz w:val="24"/>
                <w:szCs w:val="24"/>
                <w:lang w:eastAsia="en-GB"/>
              </w:rPr>
            </w:pPr>
            <w:r w:rsidRPr="00E24D75">
              <w:rPr>
                <w:rFonts w:ascii="Helvetica" w:eastAsia="Times New Roman" w:hAnsi="Helvetica" w:cs="Helvetica"/>
                <w:color w:val="000000"/>
                <w:sz w:val="24"/>
                <w:szCs w:val="24"/>
                <w:lang w:eastAsia="en-GB"/>
              </w:rPr>
              <w:t>gw19arthurcarolyn@glow.sch.uk</w:t>
            </w:r>
          </w:p>
        </w:tc>
      </w:tr>
      <w:tr w:rsidR="003430B5" w:rsidRPr="00E30B92" w:rsidTr="00E30B92">
        <w:trPr>
          <w:trHeight w:val="372"/>
        </w:trPr>
        <w:tc>
          <w:tcPr>
            <w:tcW w:w="1019" w:type="dxa"/>
          </w:tcPr>
          <w:p w:rsidR="003430B5" w:rsidRPr="00E30B92" w:rsidRDefault="00E24D75" w:rsidP="00E30B92">
            <w:pPr>
              <w:spacing w:before="100" w:beforeAutospacing="1" w:after="100" w:afterAutospacing="1" w:line="360" w:lineRule="auto"/>
              <w:textAlignment w:val="baseline"/>
              <w:rPr>
                <w:rFonts w:ascii="Helvetica" w:eastAsia="Times New Roman" w:hAnsi="Helvetica" w:cs="Helvetica"/>
                <w:b/>
                <w:color w:val="000000"/>
                <w:sz w:val="24"/>
                <w:szCs w:val="24"/>
                <w:lang w:eastAsia="en-GB"/>
              </w:rPr>
            </w:pPr>
            <w:r>
              <w:rPr>
                <w:rFonts w:ascii="Helvetica" w:eastAsia="Times New Roman" w:hAnsi="Helvetica" w:cs="Helvetica"/>
                <w:b/>
                <w:color w:val="000000"/>
                <w:sz w:val="24"/>
                <w:szCs w:val="24"/>
                <w:lang w:eastAsia="en-GB"/>
              </w:rPr>
              <w:t>P</w:t>
            </w:r>
            <w:r w:rsidR="003430B5" w:rsidRPr="00E30B92">
              <w:rPr>
                <w:rFonts w:ascii="Helvetica" w:eastAsia="Times New Roman" w:hAnsi="Helvetica" w:cs="Helvetica"/>
                <w:b/>
                <w:color w:val="000000"/>
                <w:sz w:val="24"/>
                <w:szCs w:val="24"/>
                <w:lang w:eastAsia="en-GB"/>
              </w:rPr>
              <w:t>7</w:t>
            </w:r>
          </w:p>
        </w:tc>
        <w:tc>
          <w:tcPr>
            <w:tcW w:w="4891" w:type="dxa"/>
          </w:tcPr>
          <w:p w:rsidR="003430B5" w:rsidRPr="00E30B92" w:rsidRDefault="009F7CFC" w:rsidP="00E30B92">
            <w:pPr>
              <w:spacing w:before="100" w:beforeAutospacing="1" w:after="100" w:afterAutospacing="1" w:line="360" w:lineRule="auto"/>
              <w:textAlignment w:val="baseline"/>
              <w:rPr>
                <w:rFonts w:ascii="Helvetica" w:eastAsia="Times New Roman" w:hAnsi="Helvetica" w:cs="Helvetica"/>
                <w:color w:val="000000"/>
                <w:sz w:val="24"/>
                <w:szCs w:val="24"/>
                <w:lang w:eastAsia="en-GB"/>
              </w:rPr>
            </w:pPr>
            <w:r w:rsidRPr="00E30B92">
              <w:rPr>
                <w:rFonts w:ascii="Helvetica" w:eastAsia="Times New Roman" w:hAnsi="Helvetica" w:cs="Helvetica"/>
                <w:color w:val="000000"/>
                <w:sz w:val="24"/>
                <w:szCs w:val="24"/>
                <w:lang w:eastAsia="en-GB"/>
              </w:rPr>
              <w:t>gw12arbucklecheryl@glow.sch.uk</w:t>
            </w:r>
          </w:p>
        </w:tc>
        <w:bookmarkStart w:id="0" w:name="_GoBack"/>
        <w:bookmarkEnd w:id="0"/>
      </w:tr>
    </w:tbl>
    <w:p w:rsidR="003430B5" w:rsidRPr="00B96548" w:rsidRDefault="003430B5" w:rsidP="003430B5">
      <w:pPr>
        <w:shd w:val="clear" w:color="auto" w:fill="FFFFFF"/>
        <w:spacing w:before="100" w:beforeAutospacing="1" w:after="100" w:afterAutospacing="1" w:line="240" w:lineRule="auto"/>
        <w:textAlignment w:val="baseline"/>
        <w:rPr>
          <w:rFonts w:ascii="Helvetica" w:eastAsia="Times New Roman" w:hAnsi="Helvetica" w:cs="Times New Roman"/>
          <w:b/>
          <w:color w:val="000000"/>
          <w:sz w:val="24"/>
          <w:szCs w:val="24"/>
          <w:u w:val="single"/>
          <w:lang w:eastAsia="en-GB"/>
        </w:rPr>
      </w:pPr>
    </w:p>
    <w:p w:rsidR="00B96548" w:rsidRPr="00FA2FFA" w:rsidRDefault="00B96548" w:rsidP="00FA2FFA">
      <w:pPr>
        <w:tabs>
          <w:tab w:val="left" w:pos="1230"/>
        </w:tabs>
        <w:rPr>
          <w:rFonts w:ascii="Helvetica" w:eastAsia="Times New Roman" w:hAnsi="Helvetica" w:cs="Times New Roman"/>
          <w:b/>
          <w:sz w:val="24"/>
          <w:szCs w:val="24"/>
          <w:u w:val="single"/>
          <w:lang w:eastAsia="en-GB"/>
        </w:rPr>
      </w:pPr>
    </w:p>
    <w:sectPr w:rsidR="00B96548" w:rsidRPr="00FA2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8355B"/>
    <w:multiLevelType w:val="hybridMultilevel"/>
    <w:tmpl w:val="67B2A6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96"/>
    <w:rsid w:val="00027059"/>
    <w:rsid w:val="001B24C5"/>
    <w:rsid w:val="003430B5"/>
    <w:rsid w:val="0040613A"/>
    <w:rsid w:val="005E0A37"/>
    <w:rsid w:val="00683209"/>
    <w:rsid w:val="007C2D45"/>
    <w:rsid w:val="008D618A"/>
    <w:rsid w:val="009F7CFC"/>
    <w:rsid w:val="00A908C0"/>
    <w:rsid w:val="00AC3C81"/>
    <w:rsid w:val="00AC5118"/>
    <w:rsid w:val="00AF73C3"/>
    <w:rsid w:val="00B96548"/>
    <w:rsid w:val="00E24D75"/>
    <w:rsid w:val="00E30B92"/>
    <w:rsid w:val="00F71996"/>
    <w:rsid w:val="00FA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62B1"/>
  <w15:chartTrackingRefBased/>
  <w15:docId w15:val="{FA094A67-E42C-4827-9E04-F2FA08A7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A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0A37"/>
    <w:rPr>
      <w:color w:val="0000FF"/>
      <w:u w:val="single"/>
    </w:rPr>
  </w:style>
  <w:style w:type="paragraph" w:styleId="ListParagraph">
    <w:name w:val="List Paragraph"/>
    <w:basedOn w:val="Normal"/>
    <w:uiPriority w:val="34"/>
    <w:qFormat/>
    <w:rsid w:val="005E0A37"/>
    <w:pPr>
      <w:ind w:left="720"/>
      <w:contextualSpacing/>
    </w:pPr>
  </w:style>
  <w:style w:type="table" w:styleId="TableGrid">
    <w:name w:val="Table Grid"/>
    <w:basedOn w:val="TableNormal"/>
    <w:uiPriority w:val="39"/>
    <w:rsid w:val="0034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939839">
      <w:bodyDiv w:val="1"/>
      <w:marLeft w:val="0"/>
      <w:marRight w:val="0"/>
      <w:marTop w:val="0"/>
      <w:marBottom w:val="0"/>
      <w:divBdr>
        <w:top w:val="none" w:sz="0" w:space="0" w:color="auto"/>
        <w:left w:val="none" w:sz="0" w:space="0" w:color="auto"/>
        <w:bottom w:val="none" w:sz="0" w:space="0" w:color="auto"/>
        <w:right w:val="none" w:sz="0" w:space="0" w:color="auto"/>
      </w:divBdr>
    </w:div>
    <w:div w:id="1691251104">
      <w:bodyDiv w:val="1"/>
      <w:marLeft w:val="0"/>
      <w:marRight w:val="0"/>
      <w:marTop w:val="0"/>
      <w:marBottom w:val="0"/>
      <w:divBdr>
        <w:top w:val="none" w:sz="0" w:space="0" w:color="auto"/>
        <w:left w:val="none" w:sz="0" w:space="0" w:color="auto"/>
        <w:bottom w:val="none" w:sz="0" w:space="0" w:color="auto"/>
        <w:right w:val="none" w:sz="0" w:space="0" w:color="auto"/>
      </w:divBdr>
      <w:divsChild>
        <w:div w:id="805122851">
          <w:marLeft w:val="0"/>
          <w:marRight w:val="0"/>
          <w:marTop w:val="0"/>
          <w:marBottom w:val="0"/>
          <w:divBdr>
            <w:top w:val="none" w:sz="0" w:space="0" w:color="auto"/>
            <w:left w:val="none" w:sz="0" w:space="0" w:color="auto"/>
            <w:bottom w:val="none" w:sz="0" w:space="0" w:color="auto"/>
            <w:right w:val="none" w:sz="0" w:space="0" w:color="auto"/>
          </w:divBdr>
        </w:div>
      </w:divsChild>
    </w:div>
    <w:div w:id="19468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hyperlink" Target="https://glow.rmunif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Ms Arbuckle</cp:lastModifiedBy>
  <cp:revision>2</cp:revision>
  <dcterms:created xsi:type="dcterms:W3CDTF">2020-10-06T11:02:00Z</dcterms:created>
  <dcterms:modified xsi:type="dcterms:W3CDTF">2020-10-06T11:02:00Z</dcterms:modified>
</cp:coreProperties>
</file>