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9F109" w14:textId="5C7509D4" w:rsidR="00F73289" w:rsidRPr="0038656D" w:rsidRDefault="00D273DA"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Airdrie Academy</w:t>
      </w:r>
    </w:p>
    <w:p w14:paraId="5E50B983" w14:textId="77777777" w:rsidR="00F73289" w:rsidRPr="0038656D" w:rsidRDefault="00F73289"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14:paraId="59E9CF39" w14:textId="77777777" w:rsidR="00F73289" w:rsidRPr="0038656D" w:rsidRDefault="00F73289"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sidRPr="0038656D">
        <w:rPr>
          <w:rFonts w:ascii="Comic Sans MS" w:hAnsi="Comic Sans MS"/>
          <w:color w:val="000000"/>
          <w:sz w:val="52"/>
          <w:szCs w:val="52"/>
          <w14:textOutline w14:w="9525" w14:cap="flat" w14:cmpd="sng" w14:algn="ctr">
            <w14:solidFill>
              <w14:srgbClr w14:val="000000"/>
            </w14:solidFill>
            <w14:prstDash w14:val="solid"/>
            <w14:round/>
          </w14:textOutline>
        </w:rPr>
        <w:t>Higher Chemistry</w:t>
      </w:r>
    </w:p>
    <w:p w14:paraId="79BFA87A" w14:textId="77777777" w:rsidR="00F73289" w:rsidRDefault="00F73289"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14:paraId="48AF4A4E" w14:textId="77777777" w:rsidR="00F73289" w:rsidRDefault="00F73289"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14:paraId="07C26117" w14:textId="77777777" w:rsidR="00F73289" w:rsidRPr="0038656D" w:rsidRDefault="00F73289"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14:paraId="4D367D63" w14:textId="77777777" w:rsidR="00F73289" w:rsidRPr="0038656D" w:rsidRDefault="00F73289"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14:paraId="3E752278" w14:textId="4AB6902C" w:rsidR="00F73289" w:rsidRDefault="00F73289"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Nature</w:t>
      </w:r>
      <w:r w:rsidR="00D273DA">
        <w:rPr>
          <w:rFonts w:ascii="Comic Sans MS" w:hAnsi="Comic Sans MS"/>
          <w:color w:val="000000"/>
          <w:sz w:val="52"/>
          <w:szCs w:val="52"/>
          <w14:textOutline w14:w="9525" w14:cap="flat" w14:cmpd="sng" w14:algn="ctr">
            <w14:solidFill>
              <w14:srgbClr w14:val="000000"/>
            </w14:solidFill>
            <w14:prstDash w14:val="solid"/>
            <w14:round/>
          </w14:textOutline>
        </w:rPr>
        <w:t>’</w:t>
      </w:r>
      <w:r>
        <w:rPr>
          <w:rFonts w:ascii="Comic Sans MS" w:hAnsi="Comic Sans MS"/>
          <w:color w:val="000000"/>
          <w:sz w:val="52"/>
          <w:szCs w:val="52"/>
          <w14:textOutline w14:w="9525" w14:cap="flat" w14:cmpd="sng" w14:algn="ctr">
            <w14:solidFill>
              <w14:srgbClr w14:val="000000"/>
            </w14:solidFill>
            <w14:prstDash w14:val="solid"/>
            <w14:round/>
          </w14:textOutline>
        </w:rPr>
        <w:t>s Chemistry</w:t>
      </w:r>
    </w:p>
    <w:p w14:paraId="2EB837D3" w14:textId="77777777" w:rsidR="00F73289" w:rsidRDefault="00C52534"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 xml:space="preserve"> </w:t>
      </w:r>
    </w:p>
    <w:p w14:paraId="6C427882" w14:textId="77777777" w:rsidR="00F73289" w:rsidRDefault="00F73289"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p>
    <w:p w14:paraId="4D1611C8" w14:textId="77777777" w:rsidR="00F73289" w:rsidRDefault="00F73289" w:rsidP="00F73289">
      <w:pPr>
        <w:pStyle w:val="NormalWeb"/>
        <w:spacing w:before="0" w:after="0"/>
        <w:jc w:val="center"/>
        <w:rPr>
          <w:rFonts w:ascii="Comic Sans MS" w:hAnsi="Comic Sans MS"/>
          <w:color w:val="000000"/>
          <w:sz w:val="52"/>
          <w:szCs w:val="52"/>
          <w14:textOutline w14:w="9525" w14:cap="flat" w14:cmpd="sng" w14:algn="ctr">
            <w14:solidFill>
              <w14:srgbClr w14:val="000000"/>
            </w14:solidFill>
            <w14:prstDash w14:val="solid"/>
            <w14:round/>
          </w14:textOutline>
        </w:rPr>
      </w:pPr>
      <w:r>
        <w:rPr>
          <w:rFonts w:ascii="Comic Sans MS" w:hAnsi="Comic Sans MS"/>
          <w:color w:val="000000"/>
          <w:sz w:val="52"/>
          <w:szCs w:val="52"/>
          <w14:textOutline w14:w="9525" w14:cap="flat" w14:cmpd="sng" w14:algn="ctr">
            <w14:solidFill>
              <w14:srgbClr w14:val="000000"/>
            </w14:solidFill>
            <w14:prstDash w14:val="solid"/>
            <w14:round/>
          </w14:textOutline>
        </w:rPr>
        <w:t>Functional Group Questions</w:t>
      </w:r>
    </w:p>
    <w:p w14:paraId="62B4F78D" w14:textId="77777777" w:rsidR="003831F3" w:rsidRDefault="003831F3"/>
    <w:p w14:paraId="5389CA84" w14:textId="77777777" w:rsidR="00F73289" w:rsidRDefault="00F73289"/>
    <w:p w14:paraId="682B122D" w14:textId="77777777" w:rsidR="00F73289" w:rsidRDefault="00F73289"/>
    <w:p w14:paraId="57653B96" w14:textId="77777777" w:rsidR="00F73289" w:rsidRDefault="00F73289"/>
    <w:p w14:paraId="61ABD144" w14:textId="77777777" w:rsidR="00F73289" w:rsidRDefault="00F73289"/>
    <w:p w14:paraId="17880D80" w14:textId="77777777" w:rsidR="00F73289" w:rsidRDefault="00F73289"/>
    <w:p w14:paraId="597A9B46" w14:textId="77777777" w:rsidR="00F73289" w:rsidRDefault="00F73289"/>
    <w:p w14:paraId="4FA3B9F9" w14:textId="77777777" w:rsidR="00F73289" w:rsidRDefault="00F73289"/>
    <w:p w14:paraId="572274B9" w14:textId="77777777" w:rsidR="00F73289" w:rsidRDefault="00F73289"/>
    <w:p w14:paraId="5FE4D34B" w14:textId="77777777" w:rsidR="00F73289" w:rsidRDefault="00F73289"/>
    <w:p w14:paraId="688AC846" w14:textId="77777777" w:rsidR="00F73289" w:rsidRDefault="00F73289"/>
    <w:p w14:paraId="2F321214" w14:textId="77777777" w:rsidR="00F73289" w:rsidRDefault="00F73289"/>
    <w:p w14:paraId="2EEC4B47" w14:textId="77777777" w:rsidR="00F73289" w:rsidRDefault="00F73289"/>
    <w:p w14:paraId="3A10BD9B" w14:textId="77777777" w:rsidR="00F73289" w:rsidRDefault="00F73289"/>
    <w:p w14:paraId="2F46C2D8" w14:textId="77777777" w:rsidR="00F73289" w:rsidRDefault="00F73289"/>
    <w:p w14:paraId="48ADA2A6" w14:textId="77777777" w:rsidR="00F73289" w:rsidRDefault="00F73289"/>
    <w:p w14:paraId="58C5C20C" w14:textId="77777777" w:rsidR="00D273DA" w:rsidRDefault="00D273DA"/>
    <w:p w14:paraId="35B22CF0" w14:textId="77777777" w:rsidR="00D273DA" w:rsidRDefault="00D273DA"/>
    <w:p w14:paraId="0F72C038" w14:textId="77777777" w:rsidR="00D273DA" w:rsidRDefault="00D273DA">
      <w:bookmarkStart w:id="0" w:name="_GoBack"/>
      <w:bookmarkEnd w:id="0"/>
    </w:p>
    <w:p w14:paraId="48458D66" w14:textId="77777777" w:rsidR="00F73289" w:rsidRDefault="00F73289"/>
    <w:p w14:paraId="2F4E6CC1" w14:textId="77777777" w:rsidR="00F73289" w:rsidRDefault="00F73289"/>
    <w:p w14:paraId="6EAEF4C3" w14:textId="77777777" w:rsidR="00F73289" w:rsidRPr="00F73289" w:rsidRDefault="00F73289" w:rsidP="00F73289">
      <w:pPr>
        <w:rPr>
          <w:rFonts w:ascii="Comic Sans MS" w:hAnsi="Comic Sans MS"/>
        </w:rPr>
      </w:pPr>
      <w:r w:rsidRPr="00F73289">
        <w:rPr>
          <w:rFonts w:ascii="Comic Sans MS" w:hAnsi="Comic Sans MS"/>
        </w:rPr>
        <w:lastRenderedPageBreak/>
        <w:t>1. In which of the following liquids does hydrogen bonding occur</w:t>
      </w:r>
    </w:p>
    <w:p w14:paraId="48F0D613" w14:textId="77777777" w:rsidR="00F73289" w:rsidRPr="00F73289" w:rsidRDefault="00F73289" w:rsidP="00F73289">
      <w:pPr>
        <w:rPr>
          <w:rFonts w:ascii="Comic Sans MS" w:hAnsi="Comic Sans MS"/>
        </w:rPr>
      </w:pPr>
      <w:proofErr w:type="gramStart"/>
      <w:r w:rsidRPr="00F73289">
        <w:rPr>
          <w:rFonts w:ascii="Comic Sans MS" w:hAnsi="Comic Sans MS"/>
        </w:rPr>
        <w:t>A</w:t>
      </w:r>
      <w:proofErr w:type="gramEnd"/>
      <w:r w:rsidRPr="00F73289">
        <w:rPr>
          <w:rFonts w:ascii="Comic Sans MS" w:hAnsi="Comic Sans MS"/>
        </w:rPr>
        <w:t xml:space="preserve"> Ethanol</w:t>
      </w:r>
    </w:p>
    <w:p w14:paraId="5A516CD8" w14:textId="77777777" w:rsidR="00F73289" w:rsidRPr="00F73289" w:rsidRDefault="00F73289" w:rsidP="00F73289">
      <w:pPr>
        <w:rPr>
          <w:rFonts w:ascii="Comic Sans MS" w:hAnsi="Comic Sans MS"/>
        </w:rPr>
      </w:pPr>
      <w:r w:rsidRPr="00F73289">
        <w:rPr>
          <w:rFonts w:ascii="Comic Sans MS" w:hAnsi="Comic Sans MS"/>
        </w:rPr>
        <w:t xml:space="preserve">B Ethyl </w:t>
      </w:r>
      <w:proofErr w:type="spellStart"/>
      <w:r w:rsidRPr="00F73289">
        <w:rPr>
          <w:rFonts w:ascii="Comic Sans MS" w:hAnsi="Comic Sans MS"/>
        </w:rPr>
        <w:t>ethanoate</w:t>
      </w:r>
      <w:proofErr w:type="spellEnd"/>
    </w:p>
    <w:p w14:paraId="00C9816D" w14:textId="77777777" w:rsidR="00F73289" w:rsidRPr="00F73289" w:rsidRDefault="00F73289" w:rsidP="00F73289">
      <w:pPr>
        <w:rPr>
          <w:rFonts w:ascii="Comic Sans MS" w:hAnsi="Comic Sans MS"/>
        </w:rPr>
      </w:pPr>
      <w:r w:rsidRPr="00F73289">
        <w:rPr>
          <w:rFonts w:ascii="Comic Sans MS" w:hAnsi="Comic Sans MS"/>
        </w:rPr>
        <w:t>C Hexane</w:t>
      </w:r>
    </w:p>
    <w:p w14:paraId="4D76D5BD" w14:textId="77777777" w:rsidR="00F73289" w:rsidRPr="00F73289" w:rsidRDefault="00F73289" w:rsidP="00F73289">
      <w:pPr>
        <w:rPr>
          <w:rFonts w:ascii="Comic Sans MS" w:hAnsi="Comic Sans MS"/>
        </w:rPr>
      </w:pPr>
      <w:r w:rsidRPr="00F73289">
        <w:rPr>
          <w:rFonts w:ascii="Comic Sans MS" w:hAnsi="Comic Sans MS"/>
        </w:rPr>
        <w:t>D Pent-1-ene</w:t>
      </w:r>
    </w:p>
    <w:p w14:paraId="62F294C4" w14:textId="77777777" w:rsidR="00F73289" w:rsidRDefault="00F73289" w:rsidP="00F73289">
      <w:pPr>
        <w:autoSpaceDE w:val="0"/>
        <w:autoSpaceDN w:val="0"/>
        <w:adjustRightInd w:val="0"/>
        <w:jc w:val="both"/>
        <w:rPr>
          <w:rFonts w:ascii="Comic Sans MS" w:hAnsi="Comic Sans MS" w:cs="ImprintMT"/>
        </w:rPr>
      </w:pPr>
    </w:p>
    <w:p w14:paraId="0F421818"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2. Which line in the table shows the correct functional group for each homologous series?</w:t>
      </w:r>
    </w:p>
    <w:p w14:paraId="75A311FA" w14:textId="77777777" w:rsidR="00F73289" w:rsidRPr="00F73289" w:rsidRDefault="00F73289" w:rsidP="00F73289">
      <w:pPr>
        <w:autoSpaceDE w:val="0"/>
        <w:autoSpaceDN w:val="0"/>
        <w:adjustRightInd w:val="0"/>
        <w:jc w:val="center"/>
        <w:rPr>
          <w:rFonts w:ascii="Comic Sans MS" w:hAnsi="Comic Sans MS" w:cs="ImprintMT"/>
        </w:rPr>
      </w:pPr>
      <w:r w:rsidRPr="00F73289">
        <w:rPr>
          <w:rFonts w:ascii="Comic Sans MS" w:hAnsi="Comic Sans MS" w:cs="ImprintMT"/>
          <w:noProof/>
          <w:lang w:val="en-GB" w:eastAsia="en-GB"/>
        </w:rPr>
        <w:drawing>
          <wp:inline distT="0" distB="0" distL="0" distR="0" wp14:anchorId="65A6E5D5" wp14:editId="4ECC140A">
            <wp:extent cx="2781935" cy="2769235"/>
            <wp:effectExtent l="0" t="0" r="12065"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935" cy="2769235"/>
                    </a:xfrm>
                    <a:prstGeom prst="rect">
                      <a:avLst/>
                    </a:prstGeom>
                    <a:noFill/>
                    <a:ln>
                      <a:noFill/>
                    </a:ln>
                  </pic:spPr>
                </pic:pic>
              </a:graphicData>
            </a:graphic>
          </wp:inline>
        </w:drawing>
      </w:r>
    </w:p>
    <w:p w14:paraId="0BF5AC0B" w14:textId="77777777" w:rsidR="00F73289" w:rsidRPr="00F73289" w:rsidRDefault="00F73289" w:rsidP="00F73289">
      <w:pPr>
        <w:autoSpaceDE w:val="0"/>
        <w:autoSpaceDN w:val="0"/>
        <w:adjustRightInd w:val="0"/>
        <w:rPr>
          <w:rFonts w:ascii="Comic Sans MS" w:hAnsi="Comic Sans MS"/>
        </w:rPr>
      </w:pPr>
    </w:p>
    <w:p w14:paraId="6AD5DE29" w14:textId="77777777" w:rsidR="00F73289" w:rsidRPr="00F73289" w:rsidRDefault="00F73289" w:rsidP="00F73289">
      <w:pPr>
        <w:rPr>
          <w:rFonts w:ascii="Comic Sans MS" w:hAnsi="Comic Sans MS"/>
        </w:rPr>
      </w:pPr>
    </w:p>
    <w:p w14:paraId="29B8C5A1"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3. Aspartame is added to many soft drinks as a sweetener. Its structure is shown below.</w:t>
      </w:r>
    </w:p>
    <w:p w14:paraId="30827959" w14:textId="77777777" w:rsidR="00F73289" w:rsidRPr="00F73289" w:rsidRDefault="00F73289" w:rsidP="00F73289">
      <w:pPr>
        <w:autoSpaceDE w:val="0"/>
        <w:autoSpaceDN w:val="0"/>
        <w:adjustRightInd w:val="0"/>
        <w:rPr>
          <w:rFonts w:ascii="Comic Sans MS" w:hAnsi="Comic Sans MS" w:cs="ImprintMT"/>
        </w:rPr>
      </w:pPr>
    </w:p>
    <w:p w14:paraId="1876063A"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noProof/>
          <w:lang w:val="en-GB" w:eastAsia="en-GB"/>
        </w:rPr>
        <w:drawing>
          <wp:inline distT="0" distB="0" distL="0" distR="0" wp14:anchorId="0629A08C" wp14:editId="0600D755">
            <wp:extent cx="3181350" cy="145542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350" cy="1455420"/>
                    </a:xfrm>
                    <a:prstGeom prst="rect">
                      <a:avLst/>
                    </a:prstGeom>
                    <a:noFill/>
                    <a:ln>
                      <a:noFill/>
                    </a:ln>
                  </pic:spPr>
                </pic:pic>
              </a:graphicData>
            </a:graphic>
          </wp:inline>
        </w:drawing>
      </w:r>
    </w:p>
    <w:p w14:paraId="02D9B012"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Name the functional group circled.</w:t>
      </w:r>
    </w:p>
    <w:p w14:paraId="74446393" w14:textId="77777777" w:rsidR="00F73289" w:rsidRPr="00F73289" w:rsidRDefault="00F73289" w:rsidP="00F73289">
      <w:pPr>
        <w:autoSpaceDE w:val="0"/>
        <w:autoSpaceDN w:val="0"/>
        <w:adjustRightInd w:val="0"/>
        <w:rPr>
          <w:rFonts w:ascii="Comic Sans MS" w:hAnsi="Comic Sans MS" w:cs="ImprintMT"/>
        </w:rPr>
      </w:pPr>
    </w:p>
    <w:p w14:paraId="7EACF1B7" w14:textId="77777777" w:rsidR="00F73289" w:rsidRDefault="00F73289" w:rsidP="00F73289">
      <w:pPr>
        <w:rPr>
          <w:rFonts w:ascii="Comic Sans MS" w:hAnsi="Comic Sans MS"/>
        </w:rPr>
      </w:pPr>
    </w:p>
    <w:p w14:paraId="4BC1FF3A" w14:textId="77777777" w:rsidR="00F73289" w:rsidRDefault="00F73289" w:rsidP="00F73289">
      <w:pPr>
        <w:rPr>
          <w:rFonts w:ascii="Comic Sans MS" w:hAnsi="Comic Sans MS"/>
        </w:rPr>
      </w:pPr>
    </w:p>
    <w:p w14:paraId="6C6936C0" w14:textId="77777777" w:rsidR="00F73289" w:rsidRDefault="00F73289" w:rsidP="00F73289">
      <w:pPr>
        <w:rPr>
          <w:rFonts w:ascii="Comic Sans MS" w:hAnsi="Comic Sans MS"/>
        </w:rPr>
      </w:pPr>
    </w:p>
    <w:p w14:paraId="1B66460F" w14:textId="77777777" w:rsidR="00F73289" w:rsidRDefault="00F73289" w:rsidP="00F73289">
      <w:pPr>
        <w:rPr>
          <w:rFonts w:ascii="Comic Sans MS" w:hAnsi="Comic Sans MS"/>
        </w:rPr>
      </w:pPr>
    </w:p>
    <w:p w14:paraId="3D9A6CEA" w14:textId="77777777" w:rsidR="00F73289" w:rsidRDefault="00F73289" w:rsidP="00F73289">
      <w:pPr>
        <w:rPr>
          <w:rFonts w:ascii="Comic Sans MS" w:hAnsi="Comic Sans MS"/>
        </w:rPr>
      </w:pPr>
    </w:p>
    <w:p w14:paraId="68512113" w14:textId="77777777" w:rsidR="00F73289" w:rsidRDefault="00F73289" w:rsidP="00F73289">
      <w:pPr>
        <w:rPr>
          <w:rFonts w:ascii="Comic Sans MS" w:hAnsi="Comic Sans MS"/>
        </w:rPr>
      </w:pPr>
    </w:p>
    <w:p w14:paraId="0B6ECE77" w14:textId="77777777" w:rsidR="00F73289" w:rsidRPr="00F73289" w:rsidRDefault="00F73289" w:rsidP="00F73289">
      <w:pPr>
        <w:rPr>
          <w:rFonts w:ascii="Comic Sans MS" w:hAnsi="Comic Sans MS"/>
        </w:rPr>
      </w:pPr>
      <w:r w:rsidRPr="00F73289">
        <w:rPr>
          <w:rFonts w:ascii="Comic Sans MS" w:hAnsi="Comic Sans MS"/>
        </w:rPr>
        <w:lastRenderedPageBreak/>
        <w:t xml:space="preserve">4. Shown below is the structure of </w:t>
      </w:r>
      <w:proofErr w:type="spellStart"/>
      <w:r w:rsidRPr="00F73289">
        <w:rPr>
          <w:rFonts w:ascii="Comic Sans MS" w:hAnsi="Comic Sans MS"/>
        </w:rPr>
        <w:t>asprin</w:t>
      </w:r>
      <w:proofErr w:type="spellEnd"/>
      <w:r w:rsidRPr="00F73289">
        <w:rPr>
          <w:rFonts w:ascii="Comic Sans MS" w:hAnsi="Comic Sans MS"/>
        </w:rPr>
        <w:t>.</w:t>
      </w:r>
    </w:p>
    <w:p w14:paraId="34F368AC" w14:textId="77777777" w:rsidR="00F73289" w:rsidRPr="00F73289" w:rsidRDefault="00F73289" w:rsidP="00F73289">
      <w:pPr>
        <w:rPr>
          <w:rFonts w:ascii="Comic Sans MS" w:hAnsi="Comic Sans MS"/>
        </w:rPr>
      </w:pPr>
      <w:r w:rsidRPr="00F73289">
        <w:rPr>
          <w:rFonts w:ascii="Comic Sans MS" w:hAnsi="Comic Sans MS"/>
          <w:noProof/>
          <w:lang w:val="en-GB" w:eastAsia="en-GB"/>
        </w:rPr>
        <w:drawing>
          <wp:inline distT="0" distB="0" distL="0" distR="0" wp14:anchorId="69517B65" wp14:editId="75F7AF46">
            <wp:extent cx="2588895" cy="193167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8895" cy="1931670"/>
                    </a:xfrm>
                    <a:prstGeom prst="rect">
                      <a:avLst/>
                    </a:prstGeom>
                    <a:noFill/>
                    <a:ln>
                      <a:noFill/>
                    </a:ln>
                  </pic:spPr>
                </pic:pic>
              </a:graphicData>
            </a:graphic>
          </wp:inline>
        </w:drawing>
      </w:r>
    </w:p>
    <w:p w14:paraId="79036639" w14:textId="77777777" w:rsidR="00F73289" w:rsidRPr="00F73289" w:rsidRDefault="00F73289" w:rsidP="00F73289">
      <w:pPr>
        <w:rPr>
          <w:rFonts w:ascii="Comic Sans MS" w:hAnsi="Comic Sans MS"/>
        </w:rPr>
      </w:pPr>
      <w:r w:rsidRPr="00F73289">
        <w:rPr>
          <w:rFonts w:ascii="Comic Sans MS" w:hAnsi="Comic Sans MS"/>
        </w:rPr>
        <w:t>What two functional groups are highlighted?</w:t>
      </w:r>
    </w:p>
    <w:p w14:paraId="12758D73" w14:textId="77777777" w:rsidR="00F73289" w:rsidRPr="00F73289" w:rsidRDefault="00F73289" w:rsidP="00F73289">
      <w:pPr>
        <w:rPr>
          <w:rFonts w:ascii="Comic Sans MS" w:hAnsi="Comic Sans MS"/>
        </w:rPr>
      </w:pPr>
      <w:r w:rsidRPr="00F73289">
        <w:rPr>
          <w:rFonts w:ascii="Comic Sans MS" w:hAnsi="Comic Sans MS"/>
        </w:rPr>
        <w:t>A Carbonyl and ester</w:t>
      </w:r>
    </w:p>
    <w:p w14:paraId="42C02841" w14:textId="77777777" w:rsidR="00F73289" w:rsidRPr="00F73289" w:rsidRDefault="00F73289" w:rsidP="00F73289">
      <w:pPr>
        <w:rPr>
          <w:rFonts w:ascii="Comic Sans MS" w:hAnsi="Comic Sans MS"/>
        </w:rPr>
      </w:pPr>
      <w:r w:rsidRPr="00F73289">
        <w:rPr>
          <w:rFonts w:ascii="Comic Sans MS" w:hAnsi="Comic Sans MS"/>
        </w:rPr>
        <w:t>B Hydroxyl and carbonyl</w:t>
      </w:r>
    </w:p>
    <w:p w14:paraId="60D51749" w14:textId="77777777" w:rsidR="00F73289" w:rsidRPr="00F73289" w:rsidRDefault="00F73289" w:rsidP="00F73289">
      <w:pPr>
        <w:rPr>
          <w:rFonts w:ascii="Comic Sans MS" w:hAnsi="Comic Sans MS"/>
        </w:rPr>
      </w:pPr>
      <w:r w:rsidRPr="00F73289">
        <w:rPr>
          <w:rFonts w:ascii="Comic Sans MS" w:hAnsi="Comic Sans MS"/>
        </w:rPr>
        <w:t>C Hydroxyl and Carboxyl</w:t>
      </w:r>
    </w:p>
    <w:p w14:paraId="69EB24E8" w14:textId="77777777" w:rsidR="00F73289" w:rsidRPr="00F73289" w:rsidRDefault="00F73289" w:rsidP="00F73289">
      <w:pPr>
        <w:rPr>
          <w:rFonts w:ascii="Comic Sans MS" w:hAnsi="Comic Sans MS"/>
        </w:rPr>
      </w:pPr>
      <w:r w:rsidRPr="00F73289">
        <w:rPr>
          <w:rFonts w:ascii="Comic Sans MS" w:hAnsi="Comic Sans MS"/>
        </w:rPr>
        <w:t>D Ester and carbonyl</w:t>
      </w:r>
    </w:p>
    <w:p w14:paraId="7CF3CCDE" w14:textId="77777777" w:rsidR="00F73289" w:rsidRPr="00F73289" w:rsidRDefault="00F73289" w:rsidP="00F73289">
      <w:pPr>
        <w:autoSpaceDE w:val="0"/>
        <w:autoSpaceDN w:val="0"/>
        <w:adjustRightInd w:val="0"/>
        <w:rPr>
          <w:rFonts w:ascii="Comic Sans MS" w:hAnsi="Comic Sans MS" w:cs="ImprintMT"/>
        </w:rPr>
      </w:pPr>
    </w:p>
    <w:p w14:paraId="300752C4"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 xml:space="preserve">5. Vanillin and </w:t>
      </w:r>
      <w:proofErr w:type="spellStart"/>
      <w:r w:rsidRPr="00F73289">
        <w:rPr>
          <w:rFonts w:ascii="Comic Sans MS" w:hAnsi="Comic Sans MS" w:cs="ImprintMT"/>
        </w:rPr>
        <w:t>zingerone</w:t>
      </w:r>
      <w:proofErr w:type="spellEnd"/>
      <w:r w:rsidRPr="00F73289">
        <w:rPr>
          <w:rFonts w:ascii="Comic Sans MS" w:hAnsi="Comic Sans MS" w:cs="ImprintMT"/>
        </w:rPr>
        <w:t xml:space="preserve"> are </w:t>
      </w:r>
      <w:proofErr w:type="spellStart"/>
      <w:r w:rsidRPr="00F73289">
        <w:rPr>
          <w:rFonts w:ascii="Comic Sans MS" w:hAnsi="Comic Sans MS" w:cs="ImprintMT"/>
        </w:rPr>
        <w:t>flavour</w:t>
      </w:r>
      <w:proofErr w:type="spellEnd"/>
      <w:r w:rsidRPr="00F73289">
        <w:rPr>
          <w:rFonts w:ascii="Comic Sans MS" w:hAnsi="Comic Sans MS" w:cs="ImprintMT"/>
        </w:rPr>
        <w:t xml:space="preserve"> molecules.</w:t>
      </w:r>
    </w:p>
    <w:p w14:paraId="23FEF542" w14:textId="77777777" w:rsidR="00F73289" w:rsidRPr="00F73289" w:rsidRDefault="00F73289" w:rsidP="00F73289">
      <w:pPr>
        <w:autoSpaceDE w:val="0"/>
        <w:autoSpaceDN w:val="0"/>
        <w:adjustRightInd w:val="0"/>
        <w:rPr>
          <w:rFonts w:ascii="Comic Sans MS" w:hAnsi="Comic Sans MS" w:cs="ImprintMT"/>
        </w:rPr>
      </w:pPr>
    </w:p>
    <w:p w14:paraId="0713A678" w14:textId="77777777" w:rsidR="00F73289" w:rsidRPr="00F73289" w:rsidRDefault="00F73289" w:rsidP="00F73289">
      <w:pPr>
        <w:autoSpaceDE w:val="0"/>
        <w:autoSpaceDN w:val="0"/>
        <w:adjustRightInd w:val="0"/>
        <w:jc w:val="center"/>
        <w:rPr>
          <w:rFonts w:ascii="Comic Sans MS" w:hAnsi="Comic Sans MS" w:cs="ImprintMT"/>
        </w:rPr>
      </w:pPr>
      <w:r w:rsidRPr="00F73289">
        <w:rPr>
          <w:rFonts w:ascii="Comic Sans MS" w:hAnsi="Comic Sans MS" w:cs="ImprintMT"/>
          <w:noProof/>
          <w:lang w:val="en-GB" w:eastAsia="en-GB"/>
        </w:rPr>
        <w:drawing>
          <wp:inline distT="0" distB="0" distL="0" distR="0" wp14:anchorId="3A0C0B9D" wp14:editId="7B26512F">
            <wp:extent cx="3953510" cy="1249045"/>
            <wp:effectExtent l="0" t="0" r="8890" b="0"/>
            <wp:docPr id="1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3510" cy="1249045"/>
                    </a:xfrm>
                    <a:prstGeom prst="rect">
                      <a:avLst/>
                    </a:prstGeom>
                    <a:noFill/>
                    <a:ln>
                      <a:noFill/>
                    </a:ln>
                  </pic:spPr>
                </pic:pic>
              </a:graphicData>
            </a:graphic>
          </wp:inline>
        </w:drawing>
      </w:r>
    </w:p>
    <w:p w14:paraId="17E5F3A2"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Which line in the table correctly compares the properties of vanillin and </w:t>
      </w:r>
      <w:proofErr w:type="spellStart"/>
      <w:r w:rsidRPr="00F73289">
        <w:rPr>
          <w:rFonts w:ascii="Comic Sans MS" w:hAnsi="Comic Sans MS" w:cs="ImprintMT"/>
        </w:rPr>
        <w:t>zingerone</w:t>
      </w:r>
      <w:proofErr w:type="spellEnd"/>
      <w:r w:rsidRPr="00F73289">
        <w:rPr>
          <w:rFonts w:ascii="Comic Sans MS" w:hAnsi="Comic Sans MS" w:cs="ImprintMT"/>
        </w:rPr>
        <w:t>?</w:t>
      </w:r>
    </w:p>
    <w:p w14:paraId="6BC03D81" w14:textId="77777777" w:rsidR="00F73289" w:rsidRPr="00F73289" w:rsidRDefault="00F73289" w:rsidP="00F73289">
      <w:pPr>
        <w:autoSpaceDE w:val="0"/>
        <w:autoSpaceDN w:val="0"/>
        <w:adjustRightInd w:val="0"/>
        <w:rPr>
          <w:rFonts w:ascii="Comic Sans MS" w:hAnsi="Comic Sans MS" w:cs="ImprintMT"/>
        </w:rPr>
      </w:pPr>
    </w:p>
    <w:p w14:paraId="49046BC8" w14:textId="77777777" w:rsidR="00F73289" w:rsidRPr="00F73289" w:rsidRDefault="00F73289" w:rsidP="00F73289">
      <w:pPr>
        <w:autoSpaceDE w:val="0"/>
        <w:autoSpaceDN w:val="0"/>
        <w:adjustRightInd w:val="0"/>
        <w:jc w:val="center"/>
        <w:rPr>
          <w:rFonts w:ascii="Comic Sans MS" w:hAnsi="Comic Sans MS" w:cs="ImprintMT"/>
        </w:rPr>
      </w:pPr>
      <w:r w:rsidRPr="00F73289">
        <w:rPr>
          <w:rFonts w:ascii="Comic Sans MS" w:hAnsi="Comic Sans MS" w:cs="ImprintMT"/>
          <w:noProof/>
          <w:lang w:val="en-GB" w:eastAsia="en-GB"/>
        </w:rPr>
        <w:drawing>
          <wp:inline distT="0" distB="0" distL="0" distR="0" wp14:anchorId="08057F66" wp14:editId="55F52154">
            <wp:extent cx="2562860" cy="1712595"/>
            <wp:effectExtent l="0" t="0" r="254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860" cy="1712595"/>
                    </a:xfrm>
                    <a:prstGeom prst="rect">
                      <a:avLst/>
                    </a:prstGeom>
                    <a:noFill/>
                    <a:ln>
                      <a:noFill/>
                    </a:ln>
                  </pic:spPr>
                </pic:pic>
              </a:graphicData>
            </a:graphic>
          </wp:inline>
        </w:drawing>
      </w:r>
    </w:p>
    <w:p w14:paraId="49A7C37A" w14:textId="77777777" w:rsidR="00F73289" w:rsidRPr="00F73289" w:rsidRDefault="00F73289" w:rsidP="00F73289">
      <w:pPr>
        <w:autoSpaceDE w:val="0"/>
        <w:autoSpaceDN w:val="0"/>
        <w:adjustRightInd w:val="0"/>
        <w:rPr>
          <w:rFonts w:ascii="Comic Sans MS" w:hAnsi="Comic Sans MS" w:cs="ImprintMT"/>
        </w:rPr>
      </w:pPr>
    </w:p>
    <w:p w14:paraId="440307C5" w14:textId="77777777" w:rsidR="00F73289" w:rsidRDefault="00F73289" w:rsidP="00F73289">
      <w:pPr>
        <w:autoSpaceDE w:val="0"/>
        <w:autoSpaceDN w:val="0"/>
        <w:adjustRightInd w:val="0"/>
        <w:jc w:val="both"/>
        <w:rPr>
          <w:rFonts w:ascii="Comic Sans MS" w:hAnsi="Comic Sans MS" w:cs="ImprintMT"/>
        </w:rPr>
      </w:pPr>
    </w:p>
    <w:p w14:paraId="434DF259" w14:textId="77777777" w:rsidR="00F73289" w:rsidRDefault="00F73289" w:rsidP="00F73289">
      <w:pPr>
        <w:autoSpaceDE w:val="0"/>
        <w:autoSpaceDN w:val="0"/>
        <w:adjustRightInd w:val="0"/>
        <w:jc w:val="both"/>
        <w:rPr>
          <w:rFonts w:ascii="Comic Sans MS" w:hAnsi="Comic Sans MS" w:cs="ImprintMT"/>
        </w:rPr>
      </w:pPr>
    </w:p>
    <w:p w14:paraId="20571BBF" w14:textId="77777777" w:rsidR="00F73289" w:rsidRDefault="00F73289" w:rsidP="00F73289">
      <w:pPr>
        <w:autoSpaceDE w:val="0"/>
        <w:autoSpaceDN w:val="0"/>
        <w:adjustRightInd w:val="0"/>
        <w:jc w:val="both"/>
        <w:rPr>
          <w:rFonts w:ascii="Comic Sans MS" w:hAnsi="Comic Sans MS" w:cs="ImprintMT"/>
        </w:rPr>
      </w:pPr>
    </w:p>
    <w:p w14:paraId="48D038F1" w14:textId="77777777" w:rsidR="00F73289" w:rsidRDefault="00F73289" w:rsidP="00F73289">
      <w:pPr>
        <w:autoSpaceDE w:val="0"/>
        <w:autoSpaceDN w:val="0"/>
        <w:adjustRightInd w:val="0"/>
        <w:jc w:val="both"/>
        <w:rPr>
          <w:rFonts w:ascii="Comic Sans MS" w:hAnsi="Comic Sans MS" w:cs="ImprintMT"/>
        </w:rPr>
      </w:pPr>
    </w:p>
    <w:p w14:paraId="7725451F"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lastRenderedPageBreak/>
        <w:t xml:space="preserve">6. </w:t>
      </w:r>
      <w:proofErr w:type="spellStart"/>
      <w:r w:rsidRPr="00F73289">
        <w:rPr>
          <w:rFonts w:ascii="Comic Sans MS" w:hAnsi="Comic Sans MS" w:cs="ImprintMT"/>
        </w:rPr>
        <w:t>Erythrose</w:t>
      </w:r>
      <w:proofErr w:type="spellEnd"/>
      <w:r w:rsidRPr="00F73289">
        <w:rPr>
          <w:rFonts w:ascii="Comic Sans MS" w:hAnsi="Comic Sans MS" w:cs="ImprintMT"/>
        </w:rPr>
        <w:t xml:space="preserve"> can be used in the production of a chewing gum that helps prevent tooth decay.</w:t>
      </w:r>
    </w:p>
    <w:p w14:paraId="6BD9B2B7" w14:textId="77777777" w:rsidR="00F73289" w:rsidRPr="00F73289" w:rsidRDefault="00F73289" w:rsidP="00F73289">
      <w:pPr>
        <w:autoSpaceDE w:val="0"/>
        <w:autoSpaceDN w:val="0"/>
        <w:adjustRightInd w:val="0"/>
        <w:rPr>
          <w:rFonts w:ascii="Comic Sans MS" w:hAnsi="Comic Sans MS" w:cs="ImprintMT"/>
        </w:rPr>
      </w:pPr>
    </w:p>
    <w:p w14:paraId="19AA0B72" w14:textId="77777777" w:rsidR="00F73289" w:rsidRPr="00F73289" w:rsidRDefault="00F73289" w:rsidP="00F73289">
      <w:pPr>
        <w:autoSpaceDE w:val="0"/>
        <w:autoSpaceDN w:val="0"/>
        <w:adjustRightInd w:val="0"/>
        <w:jc w:val="center"/>
        <w:rPr>
          <w:rFonts w:ascii="Comic Sans MS" w:hAnsi="Comic Sans MS"/>
        </w:rPr>
      </w:pPr>
      <w:r w:rsidRPr="00F73289">
        <w:rPr>
          <w:rFonts w:ascii="Comic Sans MS" w:hAnsi="Comic Sans MS"/>
          <w:noProof/>
          <w:lang w:val="en-GB" w:eastAsia="en-GB"/>
        </w:rPr>
        <w:drawing>
          <wp:inline distT="0" distB="0" distL="0" distR="0" wp14:anchorId="380C72FA" wp14:editId="50A3A408">
            <wp:extent cx="1892935" cy="695325"/>
            <wp:effectExtent l="0" t="0" r="12065"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935" cy="695325"/>
                    </a:xfrm>
                    <a:prstGeom prst="rect">
                      <a:avLst/>
                    </a:prstGeom>
                    <a:noFill/>
                    <a:ln>
                      <a:noFill/>
                    </a:ln>
                  </pic:spPr>
                </pic:pic>
              </a:graphicData>
            </a:graphic>
          </wp:inline>
        </w:drawing>
      </w:r>
    </w:p>
    <w:p w14:paraId="2B85DCB9"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 xml:space="preserve">Which of the following compounds will be the </w:t>
      </w:r>
      <w:r w:rsidRPr="00F73289">
        <w:rPr>
          <w:rFonts w:ascii="Comic Sans MS" w:hAnsi="Comic Sans MS" w:cs="ImprintMT-Bold"/>
          <w:b/>
          <w:bCs/>
        </w:rPr>
        <w:t xml:space="preserve">best </w:t>
      </w:r>
      <w:r w:rsidRPr="00F73289">
        <w:rPr>
          <w:rFonts w:ascii="Comic Sans MS" w:hAnsi="Comic Sans MS" w:cs="ImprintMT"/>
        </w:rPr>
        <w:t xml:space="preserve">solvent for </w:t>
      </w:r>
      <w:proofErr w:type="spellStart"/>
      <w:r w:rsidRPr="00F73289">
        <w:rPr>
          <w:rFonts w:ascii="Comic Sans MS" w:hAnsi="Comic Sans MS" w:cs="ImprintMT"/>
        </w:rPr>
        <w:t>erythrose</w:t>
      </w:r>
      <w:proofErr w:type="spellEnd"/>
      <w:r w:rsidRPr="00F73289">
        <w:rPr>
          <w:rFonts w:ascii="Comic Sans MS" w:hAnsi="Comic Sans MS" w:cs="ImprintMT"/>
        </w:rPr>
        <w:t>?</w:t>
      </w:r>
    </w:p>
    <w:p w14:paraId="4971638C" w14:textId="77777777" w:rsidR="00F73289" w:rsidRPr="00F73289" w:rsidRDefault="00F73289" w:rsidP="00F73289">
      <w:pPr>
        <w:autoSpaceDE w:val="0"/>
        <w:autoSpaceDN w:val="0"/>
        <w:adjustRightInd w:val="0"/>
        <w:rPr>
          <w:rFonts w:ascii="Comic Sans MS" w:hAnsi="Comic Sans MS" w:cs="ImprintMT"/>
        </w:rPr>
      </w:pPr>
    </w:p>
    <w:p w14:paraId="1E04D07F"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noProof/>
          <w:lang w:val="en-GB" w:eastAsia="en-GB"/>
        </w:rPr>
        <w:drawing>
          <wp:inline distT="0" distB="0" distL="0" distR="0" wp14:anchorId="30D89E20" wp14:editId="0136F597">
            <wp:extent cx="4198620" cy="1828800"/>
            <wp:effectExtent l="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8620" cy="1828800"/>
                    </a:xfrm>
                    <a:prstGeom prst="rect">
                      <a:avLst/>
                    </a:prstGeom>
                    <a:noFill/>
                    <a:ln>
                      <a:noFill/>
                    </a:ln>
                  </pic:spPr>
                </pic:pic>
              </a:graphicData>
            </a:graphic>
          </wp:inline>
        </w:drawing>
      </w:r>
    </w:p>
    <w:p w14:paraId="39BF5B6C" w14:textId="77777777" w:rsidR="00F73289" w:rsidRPr="00F73289" w:rsidRDefault="00F73289" w:rsidP="00F73289">
      <w:pPr>
        <w:autoSpaceDE w:val="0"/>
        <w:autoSpaceDN w:val="0"/>
        <w:adjustRightInd w:val="0"/>
        <w:rPr>
          <w:rFonts w:ascii="Comic Sans MS" w:hAnsi="Comic Sans MS" w:cs="ImprintMT"/>
        </w:rPr>
      </w:pPr>
    </w:p>
    <w:p w14:paraId="7D231C6A" w14:textId="77777777" w:rsidR="00F73289" w:rsidRPr="00F73289" w:rsidRDefault="00F73289" w:rsidP="00F73289">
      <w:pPr>
        <w:autoSpaceDE w:val="0"/>
        <w:autoSpaceDN w:val="0"/>
        <w:adjustRightInd w:val="0"/>
        <w:rPr>
          <w:rFonts w:ascii="Comic Sans MS" w:hAnsi="Comic Sans MS" w:cs="ImprintMT"/>
        </w:rPr>
      </w:pPr>
    </w:p>
    <w:p w14:paraId="47061B13" w14:textId="77777777" w:rsidR="00F73289" w:rsidRPr="00F73289" w:rsidRDefault="00F73289" w:rsidP="00F73289">
      <w:pPr>
        <w:autoSpaceDE w:val="0"/>
        <w:autoSpaceDN w:val="0"/>
        <w:adjustRightInd w:val="0"/>
        <w:rPr>
          <w:rFonts w:ascii="Comic Sans MS" w:hAnsi="Comic Sans MS" w:cs="ImprintMT"/>
        </w:rPr>
      </w:pPr>
    </w:p>
    <w:p w14:paraId="50497873"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 xml:space="preserve">7. Dental </w:t>
      </w:r>
      <w:proofErr w:type="spellStart"/>
      <w:r w:rsidRPr="00F73289">
        <w:rPr>
          <w:rFonts w:ascii="Comic Sans MS" w:hAnsi="Comic Sans MS" w:cs="ImprintMT"/>
        </w:rPr>
        <w:t>anaesthetics</w:t>
      </w:r>
      <w:proofErr w:type="spellEnd"/>
      <w:r w:rsidRPr="00F73289">
        <w:rPr>
          <w:rFonts w:ascii="Comic Sans MS" w:hAnsi="Comic Sans MS" w:cs="ImprintMT"/>
        </w:rPr>
        <w:t xml:space="preserve"> are substances used to reduce discomfort during treatment. Lidocaine is a dental </w:t>
      </w:r>
      <w:proofErr w:type="spellStart"/>
      <w:r w:rsidRPr="00F73289">
        <w:rPr>
          <w:rFonts w:ascii="Comic Sans MS" w:hAnsi="Comic Sans MS" w:cs="ImprintMT"/>
        </w:rPr>
        <w:t>anaesthetic</w:t>
      </w:r>
      <w:proofErr w:type="spellEnd"/>
      <w:r w:rsidRPr="00F73289">
        <w:rPr>
          <w:rFonts w:ascii="Comic Sans MS" w:hAnsi="Comic Sans MS" w:cs="ImprintMT"/>
        </w:rPr>
        <w:t>.</w:t>
      </w:r>
    </w:p>
    <w:p w14:paraId="2D9EB7BC" w14:textId="77777777" w:rsidR="00F73289" w:rsidRPr="00F73289" w:rsidRDefault="00F73289" w:rsidP="00F73289">
      <w:pPr>
        <w:autoSpaceDE w:val="0"/>
        <w:autoSpaceDN w:val="0"/>
        <w:adjustRightInd w:val="0"/>
        <w:rPr>
          <w:rFonts w:ascii="Comic Sans MS" w:hAnsi="Comic Sans MS" w:cs="ImprintMT"/>
        </w:rPr>
      </w:pPr>
    </w:p>
    <w:p w14:paraId="3CFB669D" w14:textId="77777777" w:rsidR="00F73289" w:rsidRPr="00F73289" w:rsidRDefault="00F73289" w:rsidP="00F73289">
      <w:pPr>
        <w:autoSpaceDE w:val="0"/>
        <w:autoSpaceDN w:val="0"/>
        <w:adjustRightInd w:val="0"/>
        <w:jc w:val="center"/>
        <w:rPr>
          <w:rFonts w:ascii="Comic Sans MS" w:hAnsi="Comic Sans MS" w:cs="ImprintMT"/>
        </w:rPr>
      </w:pPr>
      <w:r w:rsidRPr="00F73289">
        <w:rPr>
          <w:rFonts w:ascii="Comic Sans MS" w:hAnsi="Comic Sans MS" w:cs="ImprintMT"/>
          <w:noProof/>
          <w:lang w:val="en-GB" w:eastAsia="en-GB"/>
        </w:rPr>
        <w:drawing>
          <wp:inline distT="0" distB="0" distL="0" distR="0" wp14:anchorId="34784BAB" wp14:editId="05FBA03D">
            <wp:extent cx="2498725" cy="875665"/>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8725" cy="875665"/>
                    </a:xfrm>
                    <a:prstGeom prst="rect">
                      <a:avLst/>
                    </a:prstGeom>
                    <a:noFill/>
                    <a:ln>
                      <a:noFill/>
                    </a:ln>
                  </pic:spPr>
                </pic:pic>
              </a:graphicData>
            </a:graphic>
          </wp:inline>
        </w:drawing>
      </w:r>
    </w:p>
    <w:p w14:paraId="139C5B2C"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Lidocaine causes numbness when applied to the gums. This effect wears off as</w:t>
      </w:r>
    </w:p>
    <w:p w14:paraId="70625B0F" w14:textId="77777777" w:rsidR="00F73289" w:rsidRPr="00F73289" w:rsidRDefault="00F73289" w:rsidP="00F73289">
      <w:pPr>
        <w:autoSpaceDE w:val="0"/>
        <w:autoSpaceDN w:val="0"/>
        <w:adjustRightInd w:val="0"/>
        <w:rPr>
          <w:rFonts w:ascii="Comic Sans MS" w:hAnsi="Comic Sans MS" w:cs="ImprintMT"/>
        </w:rPr>
      </w:pPr>
      <w:proofErr w:type="gramStart"/>
      <w:r w:rsidRPr="00F73289">
        <w:rPr>
          <w:rFonts w:ascii="Comic Sans MS" w:hAnsi="Comic Sans MS" w:cs="ImprintMT"/>
        </w:rPr>
        <w:t>the</w:t>
      </w:r>
      <w:proofErr w:type="gramEnd"/>
      <w:r w:rsidRPr="00F73289">
        <w:rPr>
          <w:rFonts w:ascii="Comic Sans MS" w:hAnsi="Comic Sans MS" w:cs="ImprintMT"/>
        </w:rPr>
        <w:t xml:space="preserve"> lidocaine is </w:t>
      </w:r>
      <w:proofErr w:type="spellStart"/>
      <w:r w:rsidRPr="00F73289">
        <w:rPr>
          <w:rFonts w:ascii="Comic Sans MS" w:hAnsi="Comic Sans MS" w:cs="ImprintMT"/>
        </w:rPr>
        <w:t>hydrolysed</w:t>
      </w:r>
      <w:proofErr w:type="spellEnd"/>
      <w:r w:rsidRPr="00F73289">
        <w:rPr>
          <w:rFonts w:ascii="Comic Sans MS" w:hAnsi="Comic Sans MS" w:cs="ImprintMT"/>
        </w:rPr>
        <w:t>.</w:t>
      </w:r>
    </w:p>
    <w:p w14:paraId="084C3182"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 xml:space="preserve">One of the products of the hydrolysis of lidocaine is compound </w:t>
      </w:r>
      <w:r w:rsidRPr="00F73289">
        <w:rPr>
          <w:rFonts w:ascii="Comic Sans MS" w:hAnsi="Comic Sans MS" w:cs="ImprintMT-Bold"/>
          <w:b/>
          <w:bCs/>
        </w:rPr>
        <w:t>C</w:t>
      </w:r>
      <w:r w:rsidRPr="00F73289">
        <w:rPr>
          <w:rFonts w:ascii="Comic Sans MS" w:hAnsi="Comic Sans MS" w:cs="ImprintMT"/>
        </w:rPr>
        <w:t>.</w:t>
      </w:r>
    </w:p>
    <w:p w14:paraId="6E1400CC" w14:textId="77777777" w:rsidR="00F73289" w:rsidRPr="00F73289" w:rsidRDefault="00F73289" w:rsidP="00F73289">
      <w:pPr>
        <w:autoSpaceDE w:val="0"/>
        <w:autoSpaceDN w:val="0"/>
        <w:adjustRightInd w:val="0"/>
        <w:jc w:val="center"/>
        <w:rPr>
          <w:rFonts w:ascii="Comic Sans MS" w:hAnsi="Comic Sans MS" w:cs="ImprintMT"/>
        </w:rPr>
      </w:pPr>
      <w:r w:rsidRPr="00F73289">
        <w:rPr>
          <w:rFonts w:ascii="Comic Sans MS" w:hAnsi="Comic Sans MS" w:cs="ImprintMT"/>
          <w:noProof/>
          <w:lang w:val="en-GB" w:eastAsia="en-GB"/>
        </w:rPr>
        <w:drawing>
          <wp:inline distT="0" distB="0" distL="0" distR="0" wp14:anchorId="213EFD38" wp14:editId="08852041">
            <wp:extent cx="2459990" cy="1030605"/>
            <wp:effectExtent l="0" t="0" r="3810" b="10795"/>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990" cy="1030605"/>
                    </a:xfrm>
                    <a:prstGeom prst="rect">
                      <a:avLst/>
                    </a:prstGeom>
                    <a:noFill/>
                    <a:ln>
                      <a:noFill/>
                    </a:ln>
                  </pic:spPr>
                </pic:pic>
              </a:graphicData>
            </a:graphic>
          </wp:inline>
        </w:drawing>
      </w:r>
    </w:p>
    <w:p w14:paraId="106F7146"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a) Name the functional group circled above.</w:t>
      </w:r>
    </w:p>
    <w:p w14:paraId="1E5931EB"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 xml:space="preserve">b) Draw a structural formula for the other compound produced when lidocaine is </w:t>
      </w:r>
      <w:proofErr w:type="spellStart"/>
      <w:r w:rsidRPr="00F73289">
        <w:rPr>
          <w:rFonts w:ascii="Comic Sans MS" w:hAnsi="Comic Sans MS" w:cs="ImprintMT"/>
        </w:rPr>
        <w:t>hydrolysed</w:t>
      </w:r>
      <w:proofErr w:type="spellEnd"/>
      <w:r w:rsidRPr="00F73289">
        <w:rPr>
          <w:rFonts w:ascii="Comic Sans MS" w:hAnsi="Comic Sans MS" w:cs="ImprintMT"/>
        </w:rPr>
        <w:t>.</w:t>
      </w:r>
    </w:p>
    <w:p w14:paraId="5EDCD3A5" w14:textId="77777777" w:rsidR="00F73289" w:rsidRPr="00F73289" w:rsidRDefault="00F73289" w:rsidP="00F73289">
      <w:pPr>
        <w:autoSpaceDE w:val="0"/>
        <w:autoSpaceDN w:val="0"/>
        <w:adjustRightInd w:val="0"/>
        <w:rPr>
          <w:rFonts w:ascii="Comic Sans MS" w:hAnsi="Comic Sans MS" w:cs="ImprintMT"/>
        </w:rPr>
      </w:pPr>
    </w:p>
    <w:p w14:paraId="58B04186" w14:textId="77777777" w:rsidR="00F73289" w:rsidRPr="00F73289" w:rsidRDefault="00F73289" w:rsidP="00F73289">
      <w:pPr>
        <w:autoSpaceDE w:val="0"/>
        <w:autoSpaceDN w:val="0"/>
        <w:adjustRightInd w:val="0"/>
        <w:rPr>
          <w:rFonts w:ascii="Comic Sans MS" w:hAnsi="Comic Sans MS" w:cs="ImprintMT"/>
        </w:rPr>
      </w:pPr>
    </w:p>
    <w:p w14:paraId="7CCE90AF" w14:textId="77777777" w:rsidR="00F73289" w:rsidRPr="00F73289" w:rsidRDefault="00F73289" w:rsidP="00F73289">
      <w:pPr>
        <w:autoSpaceDE w:val="0"/>
        <w:autoSpaceDN w:val="0"/>
        <w:adjustRightInd w:val="0"/>
        <w:rPr>
          <w:rFonts w:ascii="Comic Sans MS" w:hAnsi="Comic Sans MS" w:cs="ImprintMT"/>
        </w:rPr>
      </w:pPr>
    </w:p>
    <w:p w14:paraId="1B919611"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c) The table below shows the duration of numbness for common </w:t>
      </w:r>
      <w:proofErr w:type="spellStart"/>
      <w:r w:rsidRPr="00F73289">
        <w:rPr>
          <w:rFonts w:ascii="Comic Sans MS" w:hAnsi="Comic Sans MS" w:cs="ImprintMT"/>
        </w:rPr>
        <w:t>anaesthetics</w:t>
      </w:r>
      <w:proofErr w:type="spellEnd"/>
      <w:r w:rsidRPr="00F73289">
        <w:rPr>
          <w:rFonts w:ascii="Comic Sans MS" w:hAnsi="Comic Sans MS" w:cs="ImprintMT"/>
        </w:rPr>
        <w:t>.</w:t>
      </w:r>
    </w:p>
    <w:p w14:paraId="3B36D3D5" w14:textId="77777777" w:rsidR="00F73289" w:rsidRPr="00F73289" w:rsidRDefault="00F73289" w:rsidP="00F73289">
      <w:pPr>
        <w:autoSpaceDE w:val="0"/>
        <w:autoSpaceDN w:val="0"/>
        <w:adjustRightInd w:val="0"/>
        <w:jc w:val="both"/>
        <w:rPr>
          <w:rFonts w:ascii="Comic Sans MS" w:hAnsi="Comic Sans MS" w:cs="ImprintMT"/>
        </w:rPr>
      </w:pPr>
    </w:p>
    <w:p w14:paraId="41695B0F"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noProof/>
          <w:lang w:val="en-GB" w:eastAsia="en-GB"/>
        </w:rPr>
        <w:drawing>
          <wp:inline distT="0" distB="0" distL="0" distR="0" wp14:anchorId="763323B5" wp14:editId="22EDC0E4">
            <wp:extent cx="4340225" cy="4211320"/>
            <wp:effectExtent l="0" t="0" r="3175" b="5080"/>
            <wp:docPr id="1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0225" cy="4211320"/>
                    </a:xfrm>
                    <a:prstGeom prst="rect">
                      <a:avLst/>
                    </a:prstGeom>
                    <a:noFill/>
                    <a:ln>
                      <a:noFill/>
                    </a:ln>
                  </pic:spPr>
                </pic:pic>
              </a:graphicData>
            </a:graphic>
          </wp:inline>
        </w:drawing>
      </w:r>
    </w:p>
    <w:p w14:paraId="01D72FA3"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Estimate the duration of numbness, in minutes, for </w:t>
      </w:r>
      <w:proofErr w:type="spellStart"/>
      <w:r w:rsidRPr="00F73289">
        <w:rPr>
          <w:rFonts w:ascii="Comic Sans MS" w:hAnsi="Comic Sans MS" w:cs="ImprintMT"/>
        </w:rPr>
        <w:t>anaesthetic</w:t>
      </w:r>
      <w:proofErr w:type="spellEnd"/>
      <w:r w:rsidRPr="00F73289">
        <w:rPr>
          <w:rFonts w:ascii="Comic Sans MS" w:hAnsi="Comic Sans MS" w:cs="ImprintMT"/>
        </w:rPr>
        <w:t xml:space="preserve"> </w:t>
      </w:r>
      <w:r w:rsidRPr="00F73289">
        <w:rPr>
          <w:rFonts w:ascii="Comic Sans MS" w:hAnsi="Comic Sans MS" w:cs="ImprintMT-Bold"/>
          <w:b/>
          <w:bCs/>
        </w:rPr>
        <w:t>X</w:t>
      </w:r>
      <w:r w:rsidRPr="00F73289">
        <w:rPr>
          <w:rFonts w:ascii="Comic Sans MS" w:hAnsi="Comic Sans MS" w:cs="ImprintMT"/>
        </w:rPr>
        <w:t>.</w:t>
      </w:r>
    </w:p>
    <w:p w14:paraId="374B23E2"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w:t>
      </w:r>
      <w:r w:rsidRPr="00F73289">
        <w:rPr>
          <w:rFonts w:ascii="Comic Sans MS" w:hAnsi="Comic Sans MS" w:cs="ImprintMT-Italic"/>
          <w:i/>
          <w:iCs/>
        </w:rPr>
        <w:t>d</w:t>
      </w:r>
      <w:r w:rsidRPr="00F73289">
        <w:rPr>
          <w:rFonts w:ascii="Comic Sans MS" w:hAnsi="Comic Sans MS" w:cs="ImprintMT"/>
        </w:rPr>
        <w:t xml:space="preserve">) </w:t>
      </w:r>
      <w:proofErr w:type="spellStart"/>
      <w:proofErr w:type="gramStart"/>
      <w:r w:rsidRPr="00F73289">
        <w:rPr>
          <w:rFonts w:ascii="Comic Sans MS" w:hAnsi="Comic Sans MS" w:cs="ImprintMT"/>
        </w:rPr>
        <w:t>i</w:t>
      </w:r>
      <w:proofErr w:type="spellEnd"/>
      <w:proofErr w:type="gramEnd"/>
      <w:r w:rsidRPr="00F73289">
        <w:rPr>
          <w:rFonts w:ascii="Comic Sans MS" w:hAnsi="Comic Sans MS" w:cs="ImprintMT"/>
        </w:rPr>
        <w:t xml:space="preserve">) When forensic scientists </w:t>
      </w:r>
      <w:proofErr w:type="spellStart"/>
      <w:r w:rsidRPr="00F73289">
        <w:rPr>
          <w:rFonts w:ascii="Comic Sans MS" w:hAnsi="Comic Sans MS" w:cs="ImprintMT"/>
        </w:rPr>
        <w:t>analyse</w:t>
      </w:r>
      <w:proofErr w:type="spellEnd"/>
      <w:r w:rsidRPr="00F73289">
        <w:rPr>
          <w:rFonts w:ascii="Comic Sans MS" w:hAnsi="Comic Sans MS" w:cs="ImprintMT"/>
        </w:rPr>
        <w:t xml:space="preserve"> illegal drugs, </w:t>
      </w:r>
      <w:proofErr w:type="spellStart"/>
      <w:r w:rsidRPr="00F73289">
        <w:rPr>
          <w:rFonts w:ascii="Comic Sans MS" w:hAnsi="Comic Sans MS" w:cs="ImprintMT"/>
        </w:rPr>
        <w:t>anaesthetics</w:t>
      </w:r>
      <w:proofErr w:type="spellEnd"/>
      <w:r w:rsidRPr="00F73289">
        <w:rPr>
          <w:rFonts w:ascii="Comic Sans MS" w:hAnsi="Comic Sans MS" w:cs="ImprintMT"/>
        </w:rPr>
        <w:t xml:space="preserve"> such as lidocaine are sometimes found to be present.</w:t>
      </w:r>
    </w:p>
    <w:p w14:paraId="58AC5A43"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The gas chromatogram below is from an illegal drug.</w:t>
      </w:r>
    </w:p>
    <w:p w14:paraId="670F9FEB" w14:textId="77777777" w:rsidR="00F73289" w:rsidRPr="00F73289" w:rsidRDefault="00F73289" w:rsidP="00F73289">
      <w:pPr>
        <w:autoSpaceDE w:val="0"/>
        <w:autoSpaceDN w:val="0"/>
        <w:adjustRightInd w:val="0"/>
        <w:rPr>
          <w:rFonts w:ascii="Comic Sans MS" w:hAnsi="Comic Sans MS" w:cs="ImprintMT"/>
        </w:rPr>
      </w:pPr>
    </w:p>
    <w:p w14:paraId="5D76E392"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noProof/>
          <w:lang w:val="en-GB" w:eastAsia="en-GB"/>
        </w:rPr>
        <w:lastRenderedPageBreak/>
        <w:drawing>
          <wp:inline distT="0" distB="0" distL="0" distR="0" wp14:anchorId="160DBCE1" wp14:editId="2813B33F">
            <wp:extent cx="5010150" cy="3001010"/>
            <wp:effectExtent l="0" t="0" r="0" b="0"/>
            <wp:docPr id="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3001010"/>
                    </a:xfrm>
                    <a:prstGeom prst="rect">
                      <a:avLst/>
                    </a:prstGeom>
                    <a:noFill/>
                    <a:ln>
                      <a:noFill/>
                    </a:ln>
                  </pic:spPr>
                </pic:pic>
              </a:graphicData>
            </a:graphic>
          </wp:inline>
        </w:drawing>
      </w:r>
    </w:p>
    <w:p w14:paraId="350532C7"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 xml:space="preserve">The structures of benzocaine and </w:t>
      </w:r>
      <w:proofErr w:type="spellStart"/>
      <w:r w:rsidRPr="00F73289">
        <w:rPr>
          <w:rFonts w:ascii="Comic Sans MS" w:hAnsi="Comic Sans MS" w:cs="ImprintMT"/>
        </w:rPr>
        <w:t>tetracaine</w:t>
      </w:r>
      <w:proofErr w:type="spellEnd"/>
      <w:r w:rsidRPr="00F73289">
        <w:rPr>
          <w:rFonts w:ascii="Comic Sans MS" w:hAnsi="Comic Sans MS" w:cs="ImprintMT"/>
        </w:rPr>
        <w:t xml:space="preserve"> are shown below.</w:t>
      </w:r>
    </w:p>
    <w:p w14:paraId="2379D4DC"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noProof/>
          <w:lang w:val="en-GB" w:eastAsia="en-GB"/>
        </w:rPr>
        <w:drawing>
          <wp:inline distT="0" distB="0" distL="0" distR="0" wp14:anchorId="16D03182" wp14:editId="4C0815DA">
            <wp:extent cx="4172585" cy="1892935"/>
            <wp:effectExtent l="0" t="0" r="0" b="12065"/>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2585" cy="1892935"/>
                    </a:xfrm>
                    <a:prstGeom prst="rect">
                      <a:avLst/>
                    </a:prstGeom>
                    <a:noFill/>
                    <a:ln>
                      <a:noFill/>
                    </a:ln>
                  </pic:spPr>
                </pic:pic>
              </a:graphicData>
            </a:graphic>
          </wp:inline>
        </w:drawing>
      </w:r>
    </w:p>
    <w:p w14:paraId="13E7CA3A"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 xml:space="preserve">Suggest why benzocaine has a shorter retention time than </w:t>
      </w:r>
      <w:proofErr w:type="spellStart"/>
      <w:r w:rsidRPr="00F73289">
        <w:rPr>
          <w:rFonts w:ascii="Comic Sans MS" w:hAnsi="Comic Sans MS" w:cs="ImprintMT"/>
        </w:rPr>
        <w:t>tetracaine</w:t>
      </w:r>
      <w:proofErr w:type="spellEnd"/>
      <w:r w:rsidRPr="00F73289">
        <w:rPr>
          <w:rFonts w:ascii="Comic Sans MS" w:hAnsi="Comic Sans MS" w:cs="ImprintMT"/>
        </w:rPr>
        <w:t>.</w:t>
      </w:r>
    </w:p>
    <w:p w14:paraId="3E45BF6E" w14:textId="77777777" w:rsidR="00F73289" w:rsidRPr="00F73289" w:rsidRDefault="00F73289" w:rsidP="00F73289">
      <w:pPr>
        <w:autoSpaceDE w:val="0"/>
        <w:autoSpaceDN w:val="0"/>
        <w:adjustRightInd w:val="0"/>
        <w:rPr>
          <w:rFonts w:ascii="Comic Sans MS" w:hAnsi="Comic Sans MS" w:cs="ImprintMT"/>
        </w:rPr>
      </w:pPr>
    </w:p>
    <w:p w14:paraId="14CDA6D2"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 xml:space="preserve">ii) Why is it difficult to obtain accurate values for the amount of </w:t>
      </w:r>
      <w:proofErr w:type="gramStart"/>
      <w:r w:rsidRPr="00F73289">
        <w:rPr>
          <w:rFonts w:ascii="Comic Sans MS" w:hAnsi="Comic Sans MS" w:cs="ImprintMT"/>
        </w:rPr>
        <w:t>lidocaine</w:t>
      </w:r>
      <w:proofErr w:type="gramEnd"/>
    </w:p>
    <w:p w14:paraId="3085812F" w14:textId="77777777" w:rsidR="00F73289" w:rsidRPr="00F73289" w:rsidRDefault="00F73289" w:rsidP="00F73289">
      <w:pPr>
        <w:autoSpaceDE w:val="0"/>
        <w:autoSpaceDN w:val="0"/>
        <w:adjustRightInd w:val="0"/>
        <w:rPr>
          <w:rFonts w:ascii="Comic Sans MS" w:hAnsi="Comic Sans MS" w:cs="ImprintMT"/>
        </w:rPr>
      </w:pPr>
      <w:proofErr w:type="gramStart"/>
      <w:r w:rsidRPr="00F73289">
        <w:rPr>
          <w:rFonts w:ascii="Comic Sans MS" w:hAnsi="Comic Sans MS" w:cs="ImprintMT"/>
        </w:rPr>
        <w:t>present</w:t>
      </w:r>
      <w:proofErr w:type="gramEnd"/>
      <w:r w:rsidRPr="00F73289">
        <w:rPr>
          <w:rFonts w:ascii="Comic Sans MS" w:hAnsi="Comic Sans MS" w:cs="ImprintMT"/>
        </w:rPr>
        <w:t xml:space="preserve"> in a sample containing large amounts of caffeine?</w:t>
      </w:r>
    </w:p>
    <w:p w14:paraId="0CB9B913" w14:textId="77777777" w:rsidR="00F73289" w:rsidRPr="00F73289" w:rsidRDefault="00F73289" w:rsidP="00F73289">
      <w:pPr>
        <w:autoSpaceDE w:val="0"/>
        <w:autoSpaceDN w:val="0"/>
        <w:adjustRightInd w:val="0"/>
        <w:rPr>
          <w:rFonts w:ascii="Comic Sans MS" w:hAnsi="Comic Sans MS"/>
        </w:rPr>
      </w:pPr>
    </w:p>
    <w:p w14:paraId="4BFDCEF1" w14:textId="77777777" w:rsidR="00F73289" w:rsidRPr="00F73289" w:rsidRDefault="00F73289" w:rsidP="00F73289">
      <w:pPr>
        <w:autoSpaceDE w:val="0"/>
        <w:autoSpaceDN w:val="0"/>
        <w:adjustRightInd w:val="0"/>
        <w:rPr>
          <w:rFonts w:ascii="Comic Sans MS" w:hAnsi="Comic Sans MS"/>
        </w:rPr>
      </w:pPr>
    </w:p>
    <w:p w14:paraId="62F8C080"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8. Noradrenaline and phenylephrine cause increases in the blood pressure because the part of each of these molecules that they have in common has the correct shape to allow them to bind to a certain human protein.</w:t>
      </w:r>
    </w:p>
    <w:p w14:paraId="7BFDDD3E" w14:textId="77777777" w:rsidR="00F73289" w:rsidRPr="00F73289" w:rsidRDefault="00F73289" w:rsidP="00F73289">
      <w:pPr>
        <w:autoSpaceDE w:val="0"/>
        <w:autoSpaceDN w:val="0"/>
        <w:adjustRightInd w:val="0"/>
        <w:jc w:val="both"/>
        <w:rPr>
          <w:rFonts w:ascii="Comic Sans MS" w:hAnsi="Comic Sans MS" w:cs="ImprintMT"/>
        </w:rPr>
      </w:pPr>
    </w:p>
    <w:p w14:paraId="551D7F32"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noProof/>
          <w:lang w:val="en-GB" w:eastAsia="en-GB"/>
        </w:rPr>
        <w:drawing>
          <wp:inline distT="0" distB="0" distL="0" distR="0" wp14:anchorId="6D3B2CED" wp14:editId="12376D0C">
            <wp:extent cx="3464560" cy="1275080"/>
            <wp:effectExtent l="0" t="0" r="0" b="0"/>
            <wp:docPr id="1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64560" cy="1275080"/>
                    </a:xfrm>
                    <a:prstGeom prst="rect">
                      <a:avLst/>
                    </a:prstGeom>
                    <a:noFill/>
                    <a:ln>
                      <a:noFill/>
                    </a:ln>
                  </pic:spPr>
                </pic:pic>
              </a:graphicData>
            </a:graphic>
          </wp:inline>
        </w:drawing>
      </w:r>
    </w:p>
    <w:p w14:paraId="67A57BC0" w14:textId="77777777" w:rsidR="00F73289" w:rsidRPr="00F73289" w:rsidRDefault="00F73289" w:rsidP="00F73289">
      <w:pPr>
        <w:autoSpaceDE w:val="0"/>
        <w:autoSpaceDN w:val="0"/>
        <w:adjustRightInd w:val="0"/>
        <w:rPr>
          <w:rFonts w:ascii="Comic Sans MS" w:hAnsi="Comic Sans MS" w:cs="ImprintMT"/>
        </w:rPr>
      </w:pPr>
    </w:p>
    <w:p w14:paraId="528965BE"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rPr>
        <w:t>The part of these molecules which is the correct shape to bind to the protein is</w:t>
      </w:r>
    </w:p>
    <w:p w14:paraId="7C110090" w14:textId="77777777" w:rsidR="00F73289" w:rsidRPr="00F73289" w:rsidRDefault="00F73289" w:rsidP="00F73289">
      <w:pPr>
        <w:autoSpaceDE w:val="0"/>
        <w:autoSpaceDN w:val="0"/>
        <w:adjustRightInd w:val="0"/>
        <w:rPr>
          <w:rFonts w:ascii="Comic Sans MS" w:hAnsi="Comic Sans MS" w:cs="ImprintMT"/>
        </w:rPr>
      </w:pPr>
    </w:p>
    <w:p w14:paraId="334F8CA6" w14:textId="77777777" w:rsidR="00F73289" w:rsidRPr="00F73289" w:rsidRDefault="00F73289" w:rsidP="00F73289">
      <w:pPr>
        <w:autoSpaceDE w:val="0"/>
        <w:autoSpaceDN w:val="0"/>
        <w:adjustRightInd w:val="0"/>
        <w:rPr>
          <w:rFonts w:ascii="Comic Sans MS" w:hAnsi="Comic Sans MS" w:cs="ImprintMT"/>
        </w:rPr>
      </w:pPr>
      <w:r w:rsidRPr="00F73289">
        <w:rPr>
          <w:rFonts w:ascii="Comic Sans MS" w:hAnsi="Comic Sans MS" w:cs="ImprintMT"/>
          <w:noProof/>
          <w:lang w:val="en-GB" w:eastAsia="en-GB"/>
        </w:rPr>
        <w:drawing>
          <wp:inline distT="0" distB="0" distL="0" distR="0" wp14:anchorId="735F1D07" wp14:editId="22E9942D">
            <wp:extent cx="4791075" cy="2408555"/>
            <wp:effectExtent l="0" t="0" r="9525" b="4445"/>
            <wp:docPr id="1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1075" cy="2408555"/>
                    </a:xfrm>
                    <a:prstGeom prst="rect">
                      <a:avLst/>
                    </a:prstGeom>
                    <a:noFill/>
                    <a:ln>
                      <a:noFill/>
                    </a:ln>
                  </pic:spPr>
                </pic:pic>
              </a:graphicData>
            </a:graphic>
          </wp:inline>
        </w:drawing>
      </w:r>
    </w:p>
    <w:p w14:paraId="0DD38B5C" w14:textId="77777777" w:rsidR="00F73289" w:rsidRPr="00F73289" w:rsidRDefault="00F73289" w:rsidP="00F73289">
      <w:pPr>
        <w:autoSpaceDE w:val="0"/>
        <w:autoSpaceDN w:val="0"/>
        <w:adjustRightInd w:val="0"/>
        <w:jc w:val="both"/>
        <w:rPr>
          <w:rFonts w:ascii="Comic Sans MS" w:hAnsi="Comic Sans MS" w:cs="ImprintMT"/>
        </w:rPr>
      </w:pPr>
    </w:p>
    <w:p w14:paraId="0795EDBD"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9. </w:t>
      </w:r>
      <w:proofErr w:type="spellStart"/>
      <w:r w:rsidRPr="00F73289">
        <w:rPr>
          <w:rFonts w:ascii="Comic Sans MS" w:hAnsi="Comic Sans MS" w:cs="ImprintMT"/>
        </w:rPr>
        <w:t>Triethanol</w:t>
      </w:r>
      <w:proofErr w:type="spellEnd"/>
      <w:r w:rsidRPr="00F73289">
        <w:rPr>
          <w:rFonts w:ascii="Comic Sans MS" w:hAnsi="Comic Sans MS" w:cs="ImprintMT"/>
        </w:rPr>
        <w:t xml:space="preserve"> amine and </w:t>
      </w:r>
      <w:proofErr w:type="spellStart"/>
      <w:r w:rsidRPr="00F73289">
        <w:rPr>
          <w:rFonts w:ascii="Comic Sans MS" w:hAnsi="Comic Sans MS" w:cs="ImprintMT"/>
        </w:rPr>
        <w:t>triisopropyl</w:t>
      </w:r>
      <w:proofErr w:type="spellEnd"/>
      <w:r w:rsidRPr="00F73289">
        <w:rPr>
          <w:rFonts w:ascii="Comic Sans MS" w:hAnsi="Comic Sans MS" w:cs="ImprintMT"/>
        </w:rPr>
        <w:t xml:space="preserve"> amine are bases used to </w:t>
      </w:r>
      <w:proofErr w:type="spellStart"/>
      <w:r w:rsidRPr="00F73289">
        <w:rPr>
          <w:rFonts w:ascii="Comic Sans MS" w:hAnsi="Comic Sans MS" w:cs="ImprintMT"/>
        </w:rPr>
        <w:t>neutralise</w:t>
      </w:r>
      <w:proofErr w:type="spellEnd"/>
      <w:r w:rsidRPr="00F73289">
        <w:rPr>
          <w:rFonts w:ascii="Comic Sans MS" w:hAnsi="Comic Sans MS" w:cs="ImprintMT"/>
        </w:rPr>
        <w:t xml:space="preserve"> acidic</w:t>
      </w:r>
    </w:p>
    <w:p w14:paraId="1DCE30AC" w14:textId="77777777" w:rsidR="00F73289" w:rsidRPr="00F73289" w:rsidRDefault="00F73289" w:rsidP="00F73289">
      <w:pPr>
        <w:autoSpaceDE w:val="0"/>
        <w:autoSpaceDN w:val="0"/>
        <w:adjustRightInd w:val="0"/>
        <w:jc w:val="both"/>
        <w:rPr>
          <w:rFonts w:ascii="Comic Sans MS" w:hAnsi="Comic Sans MS" w:cs="ImprintMT"/>
        </w:rPr>
      </w:pPr>
      <w:proofErr w:type="gramStart"/>
      <w:r w:rsidRPr="00F73289">
        <w:rPr>
          <w:rFonts w:ascii="Comic Sans MS" w:hAnsi="Comic Sans MS" w:cs="ImprintMT"/>
        </w:rPr>
        <w:t>compounds</w:t>
      </w:r>
      <w:proofErr w:type="gramEnd"/>
      <w:r w:rsidRPr="00F73289">
        <w:rPr>
          <w:rFonts w:ascii="Comic Sans MS" w:hAnsi="Comic Sans MS" w:cs="ImprintMT"/>
        </w:rPr>
        <w:t xml:space="preserve"> in the hairspray to prevent damage to the hair.</w:t>
      </w:r>
    </w:p>
    <w:p w14:paraId="0A2DF521" w14:textId="77777777" w:rsidR="00F73289" w:rsidRPr="00F73289" w:rsidRDefault="00F73289" w:rsidP="00F73289">
      <w:pPr>
        <w:autoSpaceDE w:val="0"/>
        <w:autoSpaceDN w:val="0"/>
        <w:adjustRightInd w:val="0"/>
        <w:jc w:val="both"/>
        <w:rPr>
          <w:rFonts w:ascii="Comic Sans MS" w:hAnsi="Comic Sans MS" w:cs="ImprintMT"/>
        </w:rPr>
      </w:pPr>
    </w:p>
    <w:p w14:paraId="2021A0C6"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noProof/>
          <w:lang w:val="en-GB" w:eastAsia="en-GB"/>
        </w:rPr>
        <w:drawing>
          <wp:inline distT="0" distB="0" distL="0" distR="0" wp14:anchorId="75E634EC" wp14:editId="1B8932E1">
            <wp:extent cx="4469130" cy="2292350"/>
            <wp:effectExtent l="0" t="0" r="1270" b="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69130" cy="2292350"/>
                    </a:xfrm>
                    <a:prstGeom prst="rect">
                      <a:avLst/>
                    </a:prstGeom>
                    <a:noFill/>
                    <a:ln>
                      <a:noFill/>
                    </a:ln>
                  </pic:spPr>
                </pic:pic>
              </a:graphicData>
            </a:graphic>
          </wp:inline>
        </w:drawing>
      </w:r>
    </w:p>
    <w:p w14:paraId="45217EBB" w14:textId="77777777" w:rsidR="00F73289" w:rsidRPr="00F73289" w:rsidRDefault="00F73289" w:rsidP="00F73289">
      <w:pPr>
        <w:autoSpaceDE w:val="0"/>
        <w:autoSpaceDN w:val="0"/>
        <w:adjustRightInd w:val="0"/>
        <w:jc w:val="both"/>
        <w:rPr>
          <w:rFonts w:ascii="Comic Sans MS" w:hAnsi="Comic Sans MS" w:cs="ImprintMT"/>
        </w:rPr>
      </w:pPr>
    </w:p>
    <w:p w14:paraId="3107AB9E"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In terms of the intermolecular bonding present, </w:t>
      </w:r>
      <w:r w:rsidRPr="00F73289">
        <w:rPr>
          <w:rFonts w:ascii="Comic Sans MS" w:hAnsi="Comic Sans MS" w:cs="ImprintMT-Bold"/>
          <w:b/>
          <w:bCs/>
        </w:rPr>
        <w:t xml:space="preserve">explain clearly </w:t>
      </w:r>
      <w:r w:rsidRPr="00F73289">
        <w:rPr>
          <w:rFonts w:ascii="Comic Sans MS" w:hAnsi="Comic Sans MS" w:cs="ImprintMT"/>
        </w:rPr>
        <w:t xml:space="preserve">why </w:t>
      </w:r>
      <w:proofErr w:type="spellStart"/>
      <w:r w:rsidRPr="00F73289">
        <w:rPr>
          <w:rFonts w:ascii="Comic Sans MS" w:hAnsi="Comic Sans MS" w:cs="ImprintMT"/>
        </w:rPr>
        <w:t>triethanol</w:t>
      </w:r>
      <w:proofErr w:type="spellEnd"/>
      <w:r w:rsidRPr="00F73289">
        <w:rPr>
          <w:rFonts w:ascii="Comic Sans MS" w:hAnsi="Comic Sans MS" w:cs="ImprintMT"/>
        </w:rPr>
        <w:t xml:space="preserve"> amine has a much higher boiling point than </w:t>
      </w:r>
      <w:proofErr w:type="spellStart"/>
      <w:r w:rsidRPr="00F73289">
        <w:rPr>
          <w:rFonts w:ascii="Comic Sans MS" w:hAnsi="Comic Sans MS" w:cs="ImprintMT"/>
        </w:rPr>
        <w:t>triisopropyl</w:t>
      </w:r>
      <w:proofErr w:type="spellEnd"/>
      <w:r w:rsidRPr="00F73289">
        <w:rPr>
          <w:rFonts w:ascii="Comic Sans MS" w:hAnsi="Comic Sans MS" w:cs="ImprintMT"/>
        </w:rPr>
        <w:t xml:space="preserve"> amine.</w:t>
      </w:r>
    </w:p>
    <w:p w14:paraId="0E4FA484" w14:textId="77777777" w:rsidR="00F73289" w:rsidRPr="00F73289" w:rsidRDefault="00F73289" w:rsidP="00F73289">
      <w:pPr>
        <w:autoSpaceDE w:val="0"/>
        <w:autoSpaceDN w:val="0"/>
        <w:adjustRightInd w:val="0"/>
        <w:rPr>
          <w:rFonts w:ascii="Comic Sans MS" w:hAnsi="Comic Sans MS" w:cs="ImprintMT"/>
        </w:rPr>
      </w:pPr>
    </w:p>
    <w:p w14:paraId="206726CF" w14:textId="77777777" w:rsidR="00F73289" w:rsidRDefault="00F73289" w:rsidP="00F73289">
      <w:pPr>
        <w:autoSpaceDE w:val="0"/>
        <w:autoSpaceDN w:val="0"/>
        <w:adjustRightInd w:val="0"/>
        <w:jc w:val="both"/>
        <w:rPr>
          <w:rFonts w:ascii="Comic Sans MS" w:hAnsi="Comic Sans MS" w:cs="ImprintMT"/>
        </w:rPr>
      </w:pPr>
    </w:p>
    <w:p w14:paraId="30489849" w14:textId="77777777" w:rsidR="00F73289" w:rsidRDefault="00F73289" w:rsidP="00F73289">
      <w:pPr>
        <w:autoSpaceDE w:val="0"/>
        <w:autoSpaceDN w:val="0"/>
        <w:adjustRightInd w:val="0"/>
        <w:jc w:val="both"/>
        <w:rPr>
          <w:rFonts w:ascii="Comic Sans MS" w:hAnsi="Comic Sans MS" w:cs="ImprintMT"/>
        </w:rPr>
      </w:pPr>
    </w:p>
    <w:p w14:paraId="6C06EE20" w14:textId="77777777" w:rsidR="00F73289" w:rsidRDefault="00F73289" w:rsidP="00F73289">
      <w:pPr>
        <w:autoSpaceDE w:val="0"/>
        <w:autoSpaceDN w:val="0"/>
        <w:adjustRightInd w:val="0"/>
        <w:jc w:val="both"/>
        <w:rPr>
          <w:rFonts w:ascii="Comic Sans MS" w:hAnsi="Comic Sans MS" w:cs="ImprintMT"/>
        </w:rPr>
      </w:pPr>
    </w:p>
    <w:p w14:paraId="60EA3803" w14:textId="77777777" w:rsidR="00F73289" w:rsidRDefault="00F73289" w:rsidP="00F73289">
      <w:pPr>
        <w:autoSpaceDE w:val="0"/>
        <w:autoSpaceDN w:val="0"/>
        <w:adjustRightInd w:val="0"/>
        <w:jc w:val="both"/>
        <w:rPr>
          <w:rFonts w:ascii="Comic Sans MS" w:hAnsi="Comic Sans MS" w:cs="ImprintMT"/>
        </w:rPr>
      </w:pPr>
    </w:p>
    <w:p w14:paraId="1473A4A2" w14:textId="77777777" w:rsidR="00F73289" w:rsidRDefault="00F73289" w:rsidP="00F73289">
      <w:pPr>
        <w:autoSpaceDE w:val="0"/>
        <w:autoSpaceDN w:val="0"/>
        <w:adjustRightInd w:val="0"/>
        <w:jc w:val="both"/>
        <w:rPr>
          <w:rFonts w:ascii="Comic Sans MS" w:hAnsi="Comic Sans MS" w:cs="ImprintMT"/>
        </w:rPr>
      </w:pPr>
    </w:p>
    <w:p w14:paraId="337F90A7"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lastRenderedPageBreak/>
        <w:t>10. Aspirin and oil of wintergreen are used in medicine. Their structures are shown below.</w:t>
      </w:r>
    </w:p>
    <w:p w14:paraId="3FDD1A2E" w14:textId="77777777" w:rsidR="00F73289" w:rsidRPr="00F73289" w:rsidRDefault="00F73289" w:rsidP="00F73289">
      <w:pPr>
        <w:jc w:val="both"/>
        <w:rPr>
          <w:rFonts w:ascii="Comic Sans MS" w:hAnsi="Comic Sans MS" w:cs="ImprintMT"/>
        </w:rPr>
      </w:pPr>
      <w:r w:rsidRPr="00F73289">
        <w:rPr>
          <w:rFonts w:ascii="Comic Sans MS" w:hAnsi="Comic Sans MS" w:cs="ImprintMT"/>
          <w:noProof/>
          <w:lang w:val="en-GB" w:eastAsia="en-GB"/>
        </w:rPr>
        <w:drawing>
          <wp:inline distT="0" distB="0" distL="0" distR="0" wp14:anchorId="7971A000" wp14:editId="17141E08">
            <wp:extent cx="2859405" cy="1494155"/>
            <wp:effectExtent l="0" t="0" r="10795" b="4445"/>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9405" cy="1494155"/>
                    </a:xfrm>
                    <a:prstGeom prst="rect">
                      <a:avLst/>
                    </a:prstGeom>
                    <a:noFill/>
                    <a:ln>
                      <a:noFill/>
                    </a:ln>
                  </pic:spPr>
                </pic:pic>
              </a:graphicData>
            </a:graphic>
          </wp:inline>
        </w:drawing>
      </w:r>
    </w:p>
    <w:p w14:paraId="20422371"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Identify the term which can be applied to aspirin but </w:t>
      </w:r>
      <w:r w:rsidRPr="00F73289">
        <w:rPr>
          <w:rFonts w:ascii="Comic Sans MS" w:hAnsi="Comic Sans MS" w:cs="ImprintMT-Bold"/>
          <w:b/>
          <w:bCs/>
        </w:rPr>
        <w:t xml:space="preserve">not </w:t>
      </w:r>
      <w:r w:rsidRPr="00F73289">
        <w:rPr>
          <w:rFonts w:ascii="Comic Sans MS" w:hAnsi="Comic Sans MS" w:cs="ImprintMT"/>
        </w:rPr>
        <w:t>to oil of wintergreen.</w:t>
      </w:r>
    </w:p>
    <w:p w14:paraId="24565987" w14:textId="77777777" w:rsidR="00F73289" w:rsidRPr="00F73289" w:rsidRDefault="00F73289" w:rsidP="00F73289">
      <w:pPr>
        <w:autoSpaceDE w:val="0"/>
        <w:autoSpaceDN w:val="0"/>
        <w:adjustRightInd w:val="0"/>
        <w:jc w:val="both"/>
        <w:rPr>
          <w:rFonts w:ascii="Comic Sans MS" w:hAnsi="Comic Sans MS" w:cs="ImprintMT"/>
        </w:rPr>
      </w:pPr>
    </w:p>
    <w:p w14:paraId="1FB561B8" w14:textId="77777777" w:rsidR="00F73289" w:rsidRPr="00F73289" w:rsidRDefault="00F73289" w:rsidP="00F73289">
      <w:pPr>
        <w:autoSpaceDE w:val="0"/>
        <w:autoSpaceDN w:val="0"/>
        <w:adjustRightInd w:val="0"/>
        <w:jc w:val="both"/>
        <w:rPr>
          <w:rFonts w:ascii="Comic Sans MS" w:hAnsi="Comic Sans MS" w:cs="ImprintMT"/>
        </w:rPr>
      </w:pPr>
      <w:proofErr w:type="gramStart"/>
      <w:r w:rsidRPr="00F73289">
        <w:rPr>
          <w:rFonts w:ascii="Comic Sans MS" w:hAnsi="Comic Sans MS" w:cs="ImprintMT"/>
        </w:rPr>
        <w:t>A</w:t>
      </w:r>
      <w:proofErr w:type="gramEnd"/>
      <w:r w:rsidRPr="00F73289">
        <w:rPr>
          <w:rFonts w:ascii="Comic Sans MS" w:hAnsi="Comic Sans MS" w:cs="ImprintMT"/>
        </w:rPr>
        <w:t xml:space="preserve"> Aldehyde</w:t>
      </w:r>
    </w:p>
    <w:p w14:paraId="0C7282E0"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B Ketone</w:t>
      </w:r>
    </w:p>
    <w:p w14:paraId="2013733D"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C Ester</w:t>
      </w:r>
    </w:p>
    <w:p w14:paraId="2538B6EA" w14:textId="77777777" w:rsidR="00F73289" w:rsidRPr="00F73289" w:rsidRDefault="00F73289" w:rsidP="00F73289">
      <w:pPr>
        <w:jc w:val="both"/>
        <w:rPr>
          <w:rFonts w:ascii="Comic Sans MS" w:hAnsi="Comic Sans MS"/>
        </w:rPr>
      </w:pPr>
      <w:r w:rsidRPr="00F73289">
        <w:rPr>
          <w:rFonts w:ascii="Comic Sans MS" w:hAnsi="Comic Sans MS" w:cs="ImprintMT"/>
        </w:rPr>
        <w:t>D Carboxylic acid</w:t>
      </w:r>
    </w:p>
    <w:p w14:paraId="0BCDFAFD" w14:textId="77777777" w:rsidR="00F73289" w:rsidRPr="00F73289" w:rsidRDefault="00F73289" w:rsidP="00F73289">
      <w:pPr>
        <w:autoSpaceDE w:val="0"/>
        <w:autoSpaceDN w:val="0"/>
        <w:adjustRightInd w:val="0"/>
        <w:jc w:val="both"/>
        <w:rPr>
          <w:rFonts w:ascii="Comic Sans MS" w:hAnsi="Comic Sans MS" w:cs="ImprintMT"/>
        </w:rPr>
      </w:pPr>
    </w:p>
    <w:p w14:paraId="7822766D"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11. </w:t>
      </w:r>
      <w:proofErr w:type="spellStart"/>
      <w:r w:rsidRPr="00F73289">
        <w:rPr>
          <w:rFonts w:ascii="Comic Sans MS" w:hAnsi="Comic Sans MS" w:cs="ImprintMT"/>
        </w:rPr>
        <w:t>Paracetamol</w:t>
      </w:r>
      <w:proofErr w:type="spellEnd"/>
      <w:r w:rsidRPr="00F73289">
        <w:rPr>
          <w:rFonts w:ascii="Comic Sans MS" w:hAnsi="Comic Sans MS" w:cs="ImprintMT"/>
        </w:rPr>
        <w:t xml:space="preserve"> is one of the most widely used pain relievers. It has the structure:</w:t>
      </w:r>
    </w:p>
    <w:p w14:paraId="5D262E7B" w14:textId="77777777" w:rsidR="00F73289" w:rsidRPr="00F73289" w:rsidRDefault="00F73289" w:rsidP="00F73289">
      <w:pPr>
        <w:autoSpaceDE w:val="0"/>
        <w:autoSpaceDN w:val="0"/>
        <w:adjustRightInd w:val="0"/>
        <w:jc w:val="both"/>
        <w:rPr>
          <w:rFonts w:ascii="Comic Sans MS" w:hAnsi="Comic Sans MS" w:cs="ImprintMT"/>
        </w:rPr>
      </w:pPr>
    </w:p>
    <w:p w14:paraId="1CD1FA54"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noProof/>
          <w:lang w:val="en-GB" w:eastAsia="en-GB"/>
        </w:rPr>
        <w:drawing>
          <wp:inline distT="0" distB="0" distL="0" distR="0" wp14:anchorId="79D0E076" wp14:editId="5D3FFA9D">
            <wp:extent cx="2382520" cy="760095"/>
            <wp:effectExtent l="0" t="0" r="5080" b="1905"/>
            <wp:docPr id="1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2520" cy="760095"/>
                    </a:xfrm>
                    <a:prstGeom prst="rect">
                      <a:avLst/>
                    </a:prstGeom>
                    <a:noFill/>
                    <a:ln>
                      <a:noFill/>
                    </a:ln>
                  </pic:spPr>
                </pic:pic>
              </a:graphicData>
            </a:graphic>
          </wp:inline>
        </w:drawing>
      </w:r>
    </w:p>
    <w:p w14:paraId="3E7D3398" w14:textId="77777777" w:rsidR="00F73289" w:rsidRPr="00F73289" w:rsidRDefault="00F73289" w:rsidP="00F73289">
      <w:pPr>
        <w:autoSpaceDE w:val="0"/>
        <w:autoSpaceDN w:val="0"/>
        <w:adjustRightInd w:val="0"/>
        <w:jc w:val="both"/>
        <w:rPr>
          <w:rFonts w:ascii="Comic Sans MS" w:hAnsi="Comic Sans MS" w:cs="ImprintMT"/>
        </w:rPr>
      </w:pPr>
    </w:p>
    <w:p w14:paraId="64312835"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Which functional groups are present in a </w:t>
      </w:r>
      <w:proofErr w:type="spellStart"/>
      <w:r w:rsidRPr="00F73289">
        <w:rPr>
          <w:rFonts w:ascii="Comic Sans MS" w:hAnsi="Comic Sans MS" w:cs="ImprintMT"/>
        </w:rPr>
        <w:t>paracetamol</w:t>
      </w:r>
      <w:proofErr w:type="spellEnd"/>
      <w:r w:rsidRPr="00F73289">
        <w:rPr>
          <w:rFonts w:ascii="Comic Sans MS" w:hAnsi="Comic Sans MS" w:cs="ImprintMT"/>
        </w:rPr>
        <w:t xml:space="preserve"> molecule?</w:t>
      </w:r>
    </w:p>
    <w:p w14:paraId="4CE058DD" w14:textId="77777777" w:rsidR="00F73289" w:rsidRPr="00F73289" w:rsidRDefault="00F73289" w:rsidP="00F73289">
      <w:pPr>
        <w:autoSpaceDE w:val="0"/>
        <w:autoSpaceDN w:val="0"/>
        <w:adjustRightInd w:val="0"/>
        <w:jc w:val="both"/>
        <w:rPr>
          <w:rFonts w:ascii="Comic Sans MS" w:hAnsi="Comic Sans MS" w:cs="ImprintMT"/>
        </w:rPr>
      </w:pPr>
    </w:p>
    <w:p w14:paraId="55BDE76E" w14:textId="77777777" w:rsidR="00F73289" w:rsidRPr="00F73289" w:rsidRDefault="00F73289" w:rsidP="00F73289">
      <w:pPr>
        <w:autoSpaceDE w:val="0"/>
        <w:autoSpaceDN w:val="0"/>
        <w:adjustRightInd w:val="0"/>
        <w:jc w:val="both"/>
        <w:rPr>
          <w:rFonts w:ascii="Comic Sans MS" w:hAnsi="Comic Sans MS" w:cs="ImprintMT"/>
        </w:rPr>
      </w:pPr>
      <w:proofErr w:type="gramStart"/>
      <w:r w:rsidRPr="00F73289">
        <w:rPr>
          <w:rFonts w:ascii="Comic Sans MS" w:hAnsi="Comic Sans MS" w:cs="ImprintMT"/>
        </w:rPr>
        <w:t>A</w:t>
      </w:r>
      <w:proofErr w:type="gramEnd"/>
      <w:r w:rsidRPr="00F73289">
        <w:rPr>
          <w:rFonts w:ascii="Comic Sans MS" w:hAnsi="Comic Sans MS" w:cs="ImprintMT"/>
        </w:rPr>
        <w:t xml:space="preserve"> Aldehyde, amine and hydroxyl</w:t>
      </w:r>
    </w:p>
    <w:p w14:paraId="71645C4C"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B Ketone, amine and hydroxyl</w:t>
      </w:r>
    </w:p>
    <w:p w14:paraId="3235BAAF"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C Amide link and hydroxyl</w:t>
      </w:r>
    </w:p>
    <w:p w14:paraId="524794C7" w14:textId="77777777" w:rsidR="00F73289" w:rsidRPr="00F73289" w:rsidRDefault="00F73289" w:rsidP="00F73289">
      <w:pPr>
        <w:jc w:val="both"/>
        <w:rPr>
          <w:rFonts w:ascii="Comic Sans MS" w:hAnsi="Comic Sans MS"/>
        </w:rPr>
      </w:pPr>
      <w:r w:rsidRPr="00F73289">
        <w:rPr>
          <w:rFonts w:ascii="Comic Sans MS" w:hAnsi="Comic Sans MS" w:cs="ImprintMT"/>
        </w:rPr>
        <w:t>D Amino acid and hydroxyl</w:t>
      </w:r>
    </w:p>
    <w:p w14:paraId="1F2381E4"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12. The structure of </w:t>
      </w:r>
      <w:proofErr w:type="spellStart"/>
      <w:r w:rsidRPr="00F73289">
        <w:rPr>
          <w:rFonts w:ascii="Comic Sans MS" w:hAnsi="Comic Sans MS" w:cs="ImprintMT"/>
        </w:rPr>
        <w:t>caryophyllene</w:t>
      </w:r>
      <w:proofErr w:type="spellEnd"/>
      <w:r w:rsidRPr="00F73289">
        <w:rPr>
          <w:rFonts w:ascii="Comic Sans MS" w:hAnsi="Comic Sans MS" w:cs="ImprintMT"/>
        </w:rPr>
        <w:t>, which can be extracted from clove oil, is</w:t>
      </w:r>
    </w:p>
    <w:p w14:paraId="303ADB60"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noProof/>
          <w:lang w:val="en-GB" w:eastAsia="en-GB"/>
        </w:rPr>
        <w:drawing>
          <wp:inline distT="0" distB="0" distL="0" distR="0" wp14:anchorId="7A7E3AAA" wp14:editId="579D7F99">
            <wp:extent cx="1970405" cy="1377950"/>
            <wp:effectExtent l="0" t="0" r="10795" b="0"/>
            <wp:docPr id="1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70405" cy="1377950"/>
                    </a:xfrm>
                    <a:prstGeom prst="rect">
                      <a:avLst/>
                    </a:prstGeom>
                    <a:noFill/>
                    <a:ln>
                      <a:noFill/>
                    </a:ln>
                  </pic:spPr>
                </pic:pic>
              </a:graphicData>
            </a:graphic>
          </wp:inline>
        </w:drawing>
      </w:r>
    </w:p>
    <w:p w14:paraId="5CFEB9A8" w14:textId="77777777" w:rsidR="00F73289" w:rsidRPr="00F73289" w:rsidRDefault="00F73289" w:rsidP="00F73289">
      <w:pPr>
        <w:autoSpaceDE w:val="0"/>
        <w:autoSpaceDN w:val="0"/>
        <w:adjustRightInd w:val="0"/>
        <w:jc w:val="both"/>
        <w:rPr>
          <w:rFonts w:ascii="Comic Sans MS" w:hAnsi="Comic Sans MS" w:cs="ImprintMT"/>
        </w:rPr>
      </w:pPr>
    </w:p>
    <w:p w14:paraId="33253C52"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lastRenderedPageBreak/>
        <w:t xml:space="preserve">Which of the following would be the best solvent for extracting </w:t>
      </w:r>
      <w:proofErr w:type="spellStart"/>
      <w:r w:rsidRPr="00F73289">
        <w:rPr>
          <w:rFonts w:ascii="Comic Sans MS" w:hAnsi="Comic Sans MS" w:cs="ImprintMT"/>
        </w:rPr>
        <w:t>caryophyllene</w:t>
      </w:r>
      <w:proofErr w:type="spellEnd"/>
      <w:r w:rsidRPr="00F73289">
        <w:rPr>
          <w:rFonts w:ascii="Comic Sans MS" w:hAnsi="Comic Sans MS" w:cs="ImprintMT"/>
        </w:rPr>
        <w:t>?</w:t>
      </w:r>
    </w:p>
    <w:p w14:paraId="3687EAE9" w14:textId="77777777" w:rsidR="00F73289" w:rsidRPr="00F73289" w:rsidRDefault="00F73289" w:rsidP="00F73289">
      <w:pPr>
        <w:autoSpaceDE w:val="0"/>
        <w:autoSpaceDN w:val="0"/>
        <w:adjustRightInd w:val="0"/>
        <w:jc w:val="both"/>
        <w:rPr>
          <w:rFonts w:ascii="Comic Sans MS" w:hAnsi="Comic Sans MS" w:cs="ImprintMT"/>
        </w:rPr>
      </w:pPr>
    </w:p>
    <w:p w14:paraId="174BAD4F"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A Hexane</w:t>
      </w:r>
    </w:p>
    <w:p w14:paraId="4D44802C"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B </w:t>
      </w:r>
      <w:proofErr w:type="spellStart"/>
      <w:r w:rsidRPr="00F73289">
        <w:rPr>
          <w:rFonts w:ascii="Comic Sans MS" w:hAnsi="Comic Sans MS" w:cs="ImprintMT"/>
        </w:rPr>
        <w:t>Hexanal</w:t>
      </w:r>
      <w:proofErr w:type="spellEnd"/>
    </w:p>
    <w:p w14:paraId="57F5F4F8"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 xml:space="preserve">C </w:t>
      </w:r>
      <w:proofErr w:type="spellStart"/>
      <w:r w:rsidRPr="00F73289">
        <w:rPr>
          <w:rFonts w:ascii="Comic Sans MS" w:hAnsi="Comic Sans MS" w:cs="ImprintMT"/>
        </w:rPr>
        <w:t>Hexanol</w:t>
      </w:r>
      <w:proofErr w:type="spellEnd"/>
    </w:p>
    <w:p w14:paraId="11C3B7E5" w14:textId="77777777" w:rsidR="00F73289" w:rsidRPr="00F73289" w:rsidRDefault="00F73289" w:rsidP="00F73289">
      <w:pPr>
        <w:jc w:val="both"/>
        <w:rPr>
          <w:rFonts w:ascii="Comic Sans MS" w:hAnsi="Comic Sans MS"/>
        </w:rPr>
      </w:pPr>
      <w:r w:rsidRPr="00F73289">
        <w:rPr>
          <w:rFonts w:ascii="Comic Sans MS" w:hAnsi="Comic Sans MS" w:cs="ImprintMT"/>
        </w:rPr>
        <w:t xml:space="preserve">D </w:t>
      </w:r>
      <w:proofErr w:type="spellStart"/>
      <w:r w:rsidRPr="00F73289">
        <w:rPr>
          <w:rFonts w:ascii="Comic Sans MS" w:hAnsi="Comic Sans MS" w:cs="ImprintMT"/>
        </w:rPr>
        <w:t>Hexanone</w:t>
      </w:r>
      <w:proofErr w:type="spellEnd"/>
    </w:p>
    <w:p w14:paraId="1C7291F4"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13. Ibuprofen is one of the best selling pain killers in the UK.</w:t>
      </w:r>
    </w:p>
    <w:p w14:paraId="7255F53C"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noProof/>
          <w:lang w:val="en-GB" w:eastAsia="en-GB"/>
        </w:rPr>
        <w:drawing>
          <wp:inline distT="0" distB="0" distL="0" distR="0" wp14:anchorId="5034E387" wp14:editId="18098ECF">
            <wp:extent cx="2679065" cy="836930"/>
            <wp:effectExtent l="0" t="0" r="0" b="1270"/>
            <wp:docPr id="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9065" cy="836930"/>
                    </a:xfrm>
                    <a:prstGeom prst="rect">
                      <a:avLst/>
                    </a:prstGeom>
                    <a:noFill/>
                    <a:ln>
                      <a:noFill/>
                    </a:ln>
                  </pic:spPr>
                </pic:pic>
              </a:graphicData>
            </a:graphic>
          </wp:inline>
        </w:drawing>
      </w:r>
    </w:p>
    <w:p w14:paraId="66ADF675" w14:textId="77777777" w:rsidR="00F73289" w:rsidRPr="00F73289" w:rsidRDefault="00F73289" w:rsidP="00F73289">
      <w:pPr>
        <w:autoSpaceDE w:val="0"/>
        <w:autoSpaceDN w:val="0"/>
        <w:adjustRightInd w:val="0"/>
        <w:jc w:val="both"/>
        <w:rPr>
          <w:rFonts w:ascii="Comic Sans MS" w:hAnsi="Comic Sans MS" w:cs="ImprintMT"/>
        </w:rPr>
      </w:pPr>
    </w:p>
    <w:p w14:paraId="3AD4C37E" w14:textId="77777777" w:rsidR="00F73289" w:rsidRPr="00F73289" w:rsidRDefault="00F73289" w:rsidP="00F73289">
      <w:pPr>
        <w:autoSpaceDE w:val="0"/>
        <w:autoSpaceDN w:val="0"/>
        <w:adjustRightInd w:val="0"/>
        <w:jc w:val="both"/>
        <w:rPr>
          <w:rFonts w:ascii="Comic Sans MS" w:hAnsi="Comic Sans MS" w:cs="ImprintMT"/>
        </w:rPr>
      </w:pPr>
    </w:p>
    <w:p w14:paraId="0F5C7C36" w14:textId="77777777" w:rsidR="00F73289" w:rsidRPr="00F73289" w:rsidRDefault="00F73289" w:rsidP="00F73289">
      <w:pPr>
        <w:autoSpaceDE w:val="0"/>
        <w:autoSpaceDN w:val="0"/>
        <w:adjustRightInd w:val="0"/>
        <w:jc w:val="both"/>
        <w:rPr>
          <w:rFonts w:ascii="Comic Sans MS" w:hAnsi="Comic Sans MS" w:cs="ImprintMT"/>
        </w:rPr>
      </w:pPr>
      <w:r w:rsidRPr="00F73289">
        <w:rPr>
          <w:rFonts w:ascii="Comic Sans MS" w:hAnsi="Comic Sans MS" w:cs="ImprintMT"/>
        </w:rPr>
        <w:t>Ibuprofen tablets should not be taken by people who suffer from acid indigestion. Name the functional group present in ibuprofen that makes this</w:t>
      </w:r>
      <w:r>
        <w:rPr>
          <w:rFonts w:ascii="Comic Sans MS" w:hAnsi="Comic Sans MS" w:cs="ImprintMT"/>
        </w:rPr>
        <w:t xml:space="preserve"> </w:t>
      </w:r>
      <w:r w:rsidRPr="00F73289">
        <w:rPr>
          <w:rFonts w:ascii="Comic Sans MS" w:hAnsi="Comic Sans MS" w:cs="ImprintMT"/>
        </w:rPr>
        <w:t>drug unsuitable for these patients?</w:t>
      </w:r>
    </w:p>
    <w:p w14:paraId="6A15E960" w14:textId="77777777" w:rsidR="00F73289" w:rsidRPr="00F73289" w:rsidRDefault="00F73289">
      <w:pPr>
        <w:rPr>
          <w:rFonts w:ascii="Comic Sans MS" w:hAnsi="Comic Sans MS"/>
        </w:rPr>
      </w:pPr>
    </w:p>
    <w:sectPr w:rsidR="00F73289" w:rsidRPr="00F73289" w:rsidSect="003831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ImprintMT">
    <w:altName w:val="Cambria"/>
    <w:panose1 w:val="00000000000000000000"/>
    <w:charset w:val="00"/>
    <w:family w:val="roman"/>
    <w:notTrueType/>
    <w:pitch w:val="default"/>
    <w:sig w:usb0="00000003" w:usb1="00000000" w:usb2="00000000" w:usb3="00000000" w:csb0="00000001" w:csb1="00000000"/>
  </w:font>
  <w:font w:name="ImprintMT-Bold">
    <w:panose1 w:val="00000000000000000000"/>
    <w:charset w:val="00"/>
    <w:family w:val="roman"/>
    <w:notTrueType/>
    <w:pitch w:val="default"/>
    <w:sig w:usb0="00000003" w:usb1="00000000" w:usb2="00000000" w:usb3="00000000" w:csb0="00000001" w:csb1="00000000"/>
  </w:font>
  <w:font w:name="ImprintMT-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89"/>
    <w:rsid w:val="003831F3"/>
    <w:rsid w:val="00C52534"/>
    <w:rsid w:val="00D273DA"/>
    <w:rsid w:val="00F7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15D0E"/>
  <w14:defaultImageDpi w14:val="300"/>
  <w15:docId w15:val="{198DE3FE-FAFF-4905-B6F8-FD0527E6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73289"/>
    <w:pPr>
      <w:spacing w:before="33" w:after="33"/>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F732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2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522</Words>
  <Characters>2982</Characters>
  <Application>Microsoft Office Word</Application>
  <DocSecurity>0</DocSecurity>
  <Lines>24</Lines>
  <Paragraphs>6</Paragraphs>
  <ScaleCrop>false</ScaleCrop>
  <Company>GHS</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GHS Chemistry</dc:creator>
  <cp:keywords/>
  <dc:description/>
  <cp:lastModifiedBy>Stephanie Masterson</cp:lastModifiedBy>
  <cp:revision>3</cp:revision>
  <dcterms:created xsi:type="dcterms:W3CDTF">2014-05-22T13:01:00Z</dcterms:created>
  <dcterms:modified xsi:type="dcterms:W3CDTF">2014-11-20T08:47:00Z</dcterms:modified>
</cp:coreProperties>
</file>