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37" w:rsidRPr="00806DE8" w:rsidRDefault="00765437" w:rsidP="00765437"/>
    <w:p w:rsidR="00765437" w:rsidRPr="00E174FC" w:rsidRDefault="00E174FC" w:rsidP="00E174FC">
      <w:pPr>
        <w:pStyle w:val="Heading4"/>
        <w:jc w:val="left"/>
        <w:rPr>
          <w:b w:val="0"/>
          <w:szCs w:val="52"/>
        </w:rPr>
      </w:pPr>
      <w:r w:rsidRPr="00E174FC">
        <w:rPr>
          <w:b w:val="0"/>
          <w:szCs w:val="52"/>
        </w:rPr>
        <w:t xml:space="preserve">Airdrie Academy - </w:t>
      </w:r>
      <w:r w:rsidR="00765437" w:rsidRPr="00E174FC">
        <w:rPr>
          <w:b w:val="0"/>
          <w:szCs w:val="52"/>
        </w:rPr>
        <w:t>Business Management</w:t>
      </w:r>
    </w:p>
    <w:p w:rsidR="00765437" w:rsidRPr="00E174FC" w:rsidRDefault="00765437" w:rsidP="00E174FC">
      <w:pPr>
        <w:pStyle w:val="Heading4"/>
        <w:jc w:val="left"/>
        <w:rPr>
          <w:b w:val="0"/>
          <w:szCs w:val="44"/>
        </w:rPr>
      </w:pPr>
      <w:r w:rsidRPr="00E174FC">
        <w:rPr>
          <w:b w:val="0"/>
          <w:szCs w:val="44"/>
        </w:rPr>
        <w:t>National 5</w:t>
      </w:r>
    </w:p>
    <w:p w:rsidR="00765437" w:rsidRPr="00E174FC" w:rsidRDefault="00B573B0" w:rsidP="00E174FC">
      <w:pPr>
        <w:pStyle w:val="Heading4"/>
        <w:jc w:val="left"/>
        <w:rPr>
          <w:b w:val="0"/>
          <w:szCs w:val="44"/>
        </w:rPr>
      </w:pPr>
      <w:r w:rsidRPr="00E174FC">
        <w:rPr>
          <w:b w:val="0"/>
          <w:szCs w:val="44"/>
        </w:rPr>
        <w:t>Management of People and Finance</w:t>
      </w:r>
    </w:p>
    <w:p w:rsidR="00765437" w:rsidRDefault="00E174FC" w:rsidP="00E174FC">
      <w:pPr>
        <w:pStyle w:val="Heading4"/>
        <w:jc w:val="left"/>
        <w:rPr>
          <w:b w:val="0"/>
          <w:szCs w:val="44"/>
        </w:rPr>
      </w:pPr>
      <w:r w:rsidRPr="00E174FC">
        <w:rPr>
          <w:b w:val="0"/>
          <w:szCs w:val="44"/>
        </w:rPr>
        <w:t>N</w:t>
      </w:r>
      <w:r w:rsidR="00765437" w:rsidRPr="00E174FC">
        <w:rPr>
          <w:b w:val="0"/>
          <w:szCs w:val="44"/>
        </w:rPr>
        <w:t>otes</w:t>
      </w:r>
    </w:p>
    <w:p w:rsidR="00E174FC" w:rsidRDefault="00E174FC" w:rsidP="00E174FC"/>
    <w:p w:rsidR="00E174FC" w:rsidRPr="00E174FC" w:rsidRDefault="00E174FC" w:rsidP="00E174FC">
      <w:pPr>
        <w:sectPr w:rsidR="00E174FC" w:rsidRPr="00E174FC" w:rsidSect="00D929C8">
          <w:headerReference w:type="even" r:id="rId8"/>
          <w:footerReference w:type="first" r:id="rId9"/>
          <w:pgSz w:w="11906" w:h="16838" w:code="9"/>
          <w:pgMar w:top="1440" w:right="1440" w:bottom="1440" w:left="1440" w:header="0" w:footer="0" w:gutter="0"/>
          <w:cols w:space="708"/>
          <w:titlePg/>
          <w:docGrid w:linePitch="360"/>
        </w:sectPr>
      </w:pPr>
      <w:r>
        <w:rPr>
          <w:noProof/>
        </w:rPr>
        <w:drawing>
          <wp:inline distT="0" distB="0" distL="0" distR="0">
            <wp:extent cx="5731510" cy="32289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8975"/>
                    </a:xfrm>
                    <a:prstGeom prst="rect">
                      <a:avLst/>
                    </a:prstGeom>
                  </pic:spPr>
                </pic:pic>
              </a:graphicData>
            </a:graphic>
          </wp:inline>
        </w:drawing>
      </w:r>
    </w:p>
    <w:p w:rsidR="00765437" w:rsidRPr="00806DE8" w:rsidRDefault="00765437" w:rsidP="00765437">
      <w:r w:rsidRPr="00806DE8">
        <w:lastRenderedPageBreak/>
        <w:t>There are 3 units of study in the National 5 course</w:t>
      </w:r>
    </w:p>
    <w:p w:rsidR="00765437" w:rsidRPr="002D2198" w:rsidRDefault="00765437" w:rsidP="00765437">
      <w:pPr>
        <w:pStyle w:val="Heading3"/>
      </w:pPr>
      <w:bookmarkStart w:id="0" w:name="_Toc354668490"/>
      <w:bookmarkStart w:id="1" w:name="_Toc354669375"/>
      <w:r w:rsidRPr="002D2198">
        <w:t>Unit 2 – Management of People and Finance</w:t>
      </w:r>
      <w:bookmarkEnd w:id="0"/>
      <w:bookmarkEnd w:id="1"/>
    </w:p>
    <w:p w:rsidR="00765437" w:rsidRPr="00806DE8" w:rsidRDefault="00765437" w:rsidP="00765437">
      <w:r w:rsidRPr="00806DE8">
        <w:t>This unit introduces the internal issues associated with the management of people and finance.  We will look at the best way of managing people to maximise their contribution to an organisation, and how to prepare and interpret financial information in order to solve the financial problems which businesses may face.</w:t>
      </w:r>
    </w:p>
    <w:p w:rsidR="00765437" w:rsidRPr="00806DE8" w:rsidRDefault="00765437" w:rsidP="00765437">
      <w:r>
        <w:rPr>
          <w:noProof/>
        </w:rPr>
        <mc:AlternateContent>
          <mc:Choice Requires="wps">
            <w:drawing>
              <wp:anchor distT="0" distB="0" distL="114300" distR="114300" simplePos="0" relativeHeight="251669504" behindDoc="0" locked="0" layoutInCell="1" allowOverlap="1" wp14:anchorId="5E953FE9" wp14:editId="1EC1C741">
                <wp:simplePos x="0" y="0"/>
                <wp:positionH relativeFrom="column">
                  <wp:posOffset>-64135</wp:posOffset>
                </wp:positionH>
                <wp:positionV relativeFrom="paragraph">
                  <wp:posOffset>65405</wp:posOffset>
                </wp:positionV>
                <wp:extent cx="5933440" cy="5351145"/>
                <wp:effectExtent l="0" t="0" r="0" b="0"/>
                <wp:wrapNone/>
                <wp:docPr id="6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3511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C43DE" id="Rectangle 4" o:spid="_x0000_s1026" style="position:absolute;margin-left:-5.05pt;margin-top:5.15pt;width:467.2pt;height:4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0HeQIAAP8EAAAOAAAAZHJzL2Uyb0RvYy54bWysVMGO0zAQvSPxD5bv3SRtUt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" filled="f" strokeweight="2pt"/>
            </w:pict>
          </mc:Fallback>
        </mc:AlternateContent>
      </w:r>
    </w:p>
    <w:p w:rsidR="00765437" w:rsidRPr="00806DE8" w:rsidRDefault="00765437" w:rsidP="00765437">
      <w:r w:rsidRPr="00806DE8">
        <w:t xml:space="preserve">Outcome 1 </w:t>
      </w:r>
    </w:p>
    <w:p w:rsidR="00765437" w:rsidRPr="00806DE8" w:rsidRDefault="00765437" w:rsidP="00765437">
      <w:r w:rsidRPr="00806DE8">
        <w:t>Apply knowledge and understanding of how the management of people contributes to the success of small and medium sized organisations by:</w:t>
      </w:r>
    </w:p>
    <w:p w:rsidR="00765437" w:rsidRPr="00806DE8" w:rsidRDefault="00765437" w:rsidP="00765437">
      <w:r w:rsidRPr="00806DE8">
        <w:t>1.1 Describing stages of the recruitment process</w:t>
      </w:r>
    </w:p>
    <w:p w:rsidR="00765437" w:rsidRPr="00806DE8" w:rsidRDefault="00765437" w:rsidP="00765437">
      <w:r w:rsidRPr="00806DE8">
        <w:t>1.2 Describing methods of training and outlining their costs and benefits</w:t>
      </w:r>
    </w:p>
    <w:p w:rsidR="00765437" w:rsidRPr="00806DE8" w:rsidRDefault="00765437" w:rsidP="00765437">
      <w:r w:rsidRPr="00806DE8">
        <w:t>1.3 Examining methods of motivating staff and their costs and benefits</w:t>
      </w:r>
    </w:p>
    <w:p w:rsidR="00765437" w:rsidRPr="00806DE8" w:rsidRDefault="00765437" w:rsidP="00765437">
      <w:r w:rsidRPr="00806DE8">
        <w:t>1.4 Outlining current employment legislation</w:t>
      </w:r>
    </w:p>
    <w:p w:rsidR="00765437" w:rsidRPr="00806DE8" w:rsidRDefault="00765437" w:rsidP="00765437">
      <w:r w:rsidRPr="00806DE8">
        <w:t>Outcome 2</w:t>
      </w:r>
    </w:p>
    <w:p w:rsidR="00765437" w:rsidRPr="00806DE8" w:rsidRDefault="00765437" w:rsidP="00765437">
      <w:r w:rsidRPr="00806DE8">
        <w:t>Apply knowledge and understanding of the management of finance contributes to the success of small and medium sized organisations by</w:t>
      </w:r>
    </w:p>
    <w:p w:rsidR="00765437" w:rsidRPr="00806DE8" w:rsidRDefault="00765437" w:rsidP="00765437">
      <w:r w:rsidRPr="00806DE8">
        <w:t>2.1 Describing sources of finance and outlining their costs and benefits</w:t>
      </w:r>
    </w:p>
    <w:p w:rsidR="00765437" w:rsidRPr="00806DE8" w:rsidRDefault="00765437" w:rsidP="00765437">
      <w:r w:rsidRPr="00806DE8">
        <w:t>2.2 Interpreting a breakeven chart</w:t>
      </w:r>
    </w:p>
    <w:p w:rsidR="00765437" w:rsidRPr="00806DE8" w:rsidRDefault="00765437" w:rsidP="00765437">
      <w:r w:rsidRPr="00806DE8">
        <w:t>2.3 Interpreting a cash budget to identify cash flow issues and outlining appropriate solutions</w:t>
      </w:r>
    </w:p>
    <w:p w:rsidR="00765437" w:rsidRPr="00806DE8" w:rsidRDefault="00765437" w:rsidP="00765437">
      <w:r w:rsidRPr="00806DE8">
        <w:t>2.4 Preparing a simple profit and loss statement from data provided</w:t>
      </w:r>
    </w:p>
    <w:p w:rsidR="00765437" w:rsidRPr="00806DE8" w:rsidRDefault="00765437" w:rsidP="00765437">
      <w:pPr>
        <w:pStyle w:val="Heading3"/>
      </w:pPr>
      <w:r w:rsidRPr="00806DE8">
        <w:br w:type="page"/>
      </w:r>
    </w:p>
    <w:p w:rsidR="00C666CB" w:rsidRDefault="00C666CB">
      <w:pPr>
        <w:spacing w:after="200" w:line="276" w:lineRule="auto"/>
        <w:rPr>
          <w:b/>
          <w:sz w:val="32"/>
          <w14:shadow w14:blurRad="50800" w14:dist="38100" w14:dir="2700000" w14:sx="100000" w14:sy="100000" w14:kx="0" w14:ky="0" w14:algn="tl">
            <w14:srgbClr w14:val="000000">
              <w14:alpha w14:val="60000"/>
            </w14:srgbClr>
          </w14:shadow>
        </w:rPr>
      </w:pPr>
      <w:bookmarkStart w:id="2" w:name="_Toc354668491"/>
      <w:bookmarkStart w:id="3" w:name="_Toc354669376"/>
      <w:r>
        <w:rPr>
          <w:rFonts w:ascii="Arial" w:hAnsi="Arial" w:cs="Arial"/>
          <w:b/>
          <w:noProof/>
        </w:rPr>
        <w:lastRenderedPageBreak/>
        <w:drawing>
          <wp:inline distT="0" distB="0" distL="0" distR="0" wp14:anchorId="4C99FD70" wp14:editId="4A9C8E86">
            <wp:extent cx="8279964" cy="5519027"/>
            <wp:effectExtent l="8890" t="0" r="0" b="0"/>
            <wp:docPr id="1" name="Picture 1" descr="Management of People and Fina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nagement of People and Financ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291385" cy="5526639"/>
                    </a:xfrm>
                    <a:prstGeom prst="rect">
                      <a:avLst/>
                    </a:prstGeom>
                    <a:noFill/>
                    <a:ln>
                      <a:noFill/>
                    </a:ln>
                  </pic:spPr>
                </pic:pic>
              </a:graphicData>
            </a:graphic>
          </wp:inline>
        </w:drawing>
      </w:r>
      <w:r>
        <w:br w:type="page"/>
      </w:r>
    </w:p>
    <w:p w:rsidR="00765437" w:rsidRPr="00806DE8" w:rsidRDefault="0027383B" w:rsidP="0027383B">
      <w:pPr>
        <w:pStyle w:val="Heading1"/>
      </w:pPr>
      <w:r>
        <w:lastRenderedPageBreak/>
        <w:t>CONTENTS</w:t>
      </w:r>
      <w:bookmarkEnd w:id="2"/>
      <w:bookmarkEnd w:id="3"/>
      <w:r w:rsidR="00765437" w:rsidRPr="00806DE8">
        <w:fldChar w:fldCharType="begin"/>
      </w:r>
      <w:r w:rsidR="00765437" w:rsidRPr="00806DE8">
        <w:instrText xml:space="preserve"> TOC \o "1-3" </w:instrText>
      </w:r>
      <w:r w:rsidR="00765437" w:rsidRPr="00806DE8">
        <w:fldChar w:fldCharType="separate"/>
      </w:r>
    </w:p>
    <w:bookmarkStart w:id="4" w:name="_Toc41194711" w:displacedByCustomXml="next"/>
    <w:sdt>
      <w:sdtPr>
        <w:rPr>
          <w:b w:val="0"/>
          <w:noProof w:val="0"/>
        </w:rPr>
        <w:id w:val="2053965019"/>
        <w:docPartObj>
          <w:docPartGallery w:val="Table of Contents"/>
          <w:docPartUnique/>
        </w:docPartObj>
      </w:sdtPr>
      <w:sdtEndPr>
        <w:rPr>
          <w:bCs/>
        </w:rPr>
      </w:sdtEndPr>
      <w:sdtContent>
        <w:p w:rsidR="00A000DE" w:rsidRPr="00A000DE" w:rsidRDefault="0027383B" w:rsidP="00A000DE">
          <w:pPr>
            <w:pStyle w:val="TOC1"/>
            <w:rPr>
              <w:rStyle w:val="Hyperlink"/>
            </w:rPr>
          </w:pPr>
          <w:r>
            <w:fldChar w:fldCharType="begin"/>
          </w:r>
          <w:r>
            <w:instrText xml:space="preserve"> TOC \o "1-3" \h \z \u </w:instrText>
          </w:r>
          <w:r>
            <w:fldChar w:fldCharType="separate"/>
          </w:r>
          <w:hyperlink w:anchor="_Toc354669377" w:history="1">
            <w:r w:rsidR="00A000DE" w:rsidRPr="004B4C84">
              <w:rPr>
                <w:rStyle w:val="Hyperlink"/>
              </w:rPr>
              <w:t>HUMAN RESOURCES</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_Toc354669377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7</w:t>
            </w:r>
            <w:r w:rsidR="00A000DE" w:rsidRPr="00A000DE">
              <w:rPr>
                <w:rStyle w:val="Hyperlink"/>
                <w:webHidden/>
              </w:rPr>
              <w:fldChar w:fldCharType="end"/>
            </w:r>
          </w:hyperlink>
        </w:p>
        <w:p w:rsidR="00A000DE" w:rsidRPr="00A000DE" w:rsidRDefault="00C460E5" w:rsidP="00A000DE">
          <w:pPr>
            <w:pStyle w:val="TOC1"/>
            <w:rPr>
              <w:rStyle w:val="Hyperlink"/>
            </w:rPr>
          </w:pPr>
          <w:hyperlink w:anchor="_Toc354669384" w:history="1">
            <w:r w:rsidR="00A000DE" w:rsidRPr="004B4C84">
              <w:rPr>
                <w:rStyle w:val="Hyperlink"/>
              </w:rPr>
              <w:t>CHANGING PATTERNS ON EMPLOYMENT</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_Toc354669384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8</w:t>
            </w:r>
            <w:r w:rsidR="00A000DE" w:rsidRPr="00A000DE">
              <w:rPr>
                <w:rStyle w:val="Hyperlink"/>
                <w:webHidden/>
              </w:rPr>
              <w:fldChar w:fldCharType="end"/>
            </w:r>
          </w:hyperlink>
        </w:p>
        <w:p w:rsidR="00A000DE" w:rsidRPr="00A000DE" w:rsidRDefault="00C460E5" w:rsidP="00A000DE">
          <w:pPr>
            <w:pStyle w:val="TOC1"/>
            <w:rPr>
              <w:rStyle w:val="Hyperlink"/>
            </w:rPr>
          </w:pPr>
          <w:hyperlink w:anchor="_Toc354669389" w:history="1">
            <w:r w:rsidR="00A000DE" w:rsidRPr="004B4C84">
              <w:rPr>
                <w:rStyle w:val="Hyperlink"/>
              </w:rPr>
              <w:t>TYPE OF JOBS</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_Toc354669389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9</w:t>
            </w:r>
            <w:r w:rsidR="00A000DE" w:rsidRPr="00A000DE">
              <w:rPr>
                <w:rStyle w:val="Hyperlink"/>
                <w:webHidden/>
              </w:rPr>
              <w:fldChar w:fldCharType="end"/>
            </w:r>
          </w:hyperlink>
        </w:p>
        <w:p w:rsidR="00A000DE" w:rsidRPr="00A000DE" w:rsidRDefault="00C460E5" w:rsidP="00A000DE">
          <w:pPr>
            <w:pStyle w:val="TOC1"/>
            <w:rPr>
              <w:rStyle w:val="Hyperlink"/>
            </w:rPr>
          </w:pPr>
          <w:hyperlink w:anchor="_Toc354669390" w:history="1">
            <w:r w:rsidR="00A000DE" w:rsidRPr="004B4C84">
              <w:rPr>
                <w:rStyle w:val="Hyperlink"/>
              </w:rPr>
              <w:t>WHAT ARE THE MAIN TYPES OF WORKERS?</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_Toc354669390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10</w:t>
            </w:r>
            <w:r w:rsidR="00A000DE" w:rsidRPr="00A000DE">
              <w:rPr>
                <w:rStyle w:val="Hyperlink"/>
                <w:webHidden/>
              </w:rPr>
              <w:fldChar w:fldCharType="end"/>
            </w:r>
          </w:hyperlink>
        </w:p>
        <w:p w:rsidR="00A000DE" w:rsidRPr="00A000DE" w:rsidRDefault="00C460E5" w:rsidP="00A000DE">
          <w:pPr>
            <w:pStyle w:val="TOC1"/>
            <w:rPr>
              <w:rStyle w:val="Hyperlink"/>
            </w:rPr>
          </w:pPr>
          <w:hyperlink w:anchor="_Toc354669391" w:history="1"/>
          <w:hyperlink w:anchor="_Toc354669399" w:history="1">
            <w:r w:rsidR="00A000DE" w:rsidRPr="004B4C84">
              <w:rPr>
                <w:rStyle w:val="Hyperlink"/>
              </w:rPr>
              <w:t>THE RECRUITMENT PROCESS</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_Toc354669399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12</w:t>
            </w:r>
            <w:r w:rsidR="00A000DE" w:rsidRPr="00A000DE">
              <w:rPr>
                <w:rStyle w:val="Hyperlink"/>
                <w:webHidden/>
              </w:rPr>
              <w:fldChar w:fldCharType="end"/>
            </w:r>
          </w:hyperlink>
        </w:p>
        <w:p w:rsidR="00A000DE" w:rsidRPr="00A000DE" w:rsidRDefault="00C460E5" w:rsidP="00A000DE">
          <w:pPr>
            <w:pStyle w:val="TOC1"/>
            <w:rPr>
              <w:rStyle w:val="Hyperlink"/>
            </w:rPr>
          </w:pPr>
          <w:hyperlink w:anchor="_Toc354669427" w:history="1">
            <w:r w:rsidR="00A000DE" w:rsidRPr="004B4C84">
              <w:rPr>
                <w:rStyle w:val="Hyperlink"/>
              </w:rPr>
              <w:t>TRAINING</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_Toc354669427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19</w:t>
            </w:r>
            <w:r w:rsidR="00A000DE" w:rsidRPr="00A000DE">
              <w:rPr>
                <w:rStyle w:val="Hyperlink"/>
                <w:webHidden/>
              </w:rPr>
              <w:fldChar w:fldCharType="end"/>
            </w:r>
          </w:hyperlink>
        </w:p>
        <w:p w:rsidR="00A000DE" w:rsidRPr="00A000DE" w:rsidRDefault="00C460E5" w:rsidP="00A000DE">
          <w:pPr>
            <w:pStyle w:val="TOC1"/>
            <w:rPr>
              <w:rStyle w:val="Hyperlink"/>
            </w:rPr>
          </w:pPr>
          <w:hyperlink w:anchor="_Toc354669433" w:history="1">
            <w:r w:rsidR="00A000DE" w:rsidRPr="004B4C84">
              <w:rPr>
                <w:rStyle w:val="Hyperlink"/>
              </w:rPr>
              <w:t>APPRAISAL</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_Toc354669433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23</w:t>
            </w:r>
            <w:r w:rsidR="00A000DE" w:rsidRPr="00A000DE">
              <w:rPr>
                <w:rStyle w:val="Hyperlink"/>
                <w:webHidden/>
              </w:rPr>
              <w:fldChar w:fldCharType="end"/>
            </w:r>
          </w:hyperlink>
        </w:p>
        <w:p w:rsidR="00A000DE" w:rsidRPr="00A000DE" w:rsidRDefault="00C460E5">
          <w:pPr>
            <w:pStyle w:val="TOC1"/>
            <w:rPr>
              <w:rStyle w:val="Hyperlink"/>
            </w:rPr>
          </w:pPr>
          <w:hyperlink w:anchor="_Toc354669434" w:history="1">
            <w:r w:rsidR="00A000DE" w:rsidRPr="004B4C84">
              <w:rPr>
                <w:rStyle w:val="Hyperlink"/>
              </w:rPr>
              <w:t>MOTIVATION</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_Toc354669434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25</w:t>
            </w:r>
            <w:r w:rsidR="00A000DE" w:rsidRPr="00A000DE">
              <w:rPr>
                <w:rStyle w:val="Hyperlink"/>
                <w:webHidden/>
              </w:rPr>
              <w:fldChar w:fldCharType="end"/>
            </w:r>
          </w:hyperlink>
        </w:p>
        <w:p w:rsidR="00A000DE" w:rsidRPr="00A000DE" w:rsidRDefault="00C460E5">
          <w:pPr>
            <w:pStyle w:val="TOC1"/>
            <w:rPr>
              <w:rStyle w:val="Hyperlink"/>
            </w:rPr>
          </w:pPr>
          <w:hyperlink w:anchor="_Toc354669440" w:history="1">
            <w:r w:rsidR="00A000DE" w:rsidRPr="004B4C84">
              <w:rPr>
                <w:rStyle w:val="Hyperlink"/>
              </w:rPr>
              <w:t>LEGISLATION</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_Toc354669440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27</w:t>
            </w:r>
            <w:r w:rsidR="00A000DE" w:rsidRPr="00A000DE">
              <w:rPr>
                <w:rStyle w:val="Hyperlink"/>
                <w:webHidden/>
              </w:rPr>
              <w:fldChar w:fldCharType="end"/>
            </w:r>
          </w:hyperlink>
        </w:p>
        <w:p w:rsidR="00A000DE" w:rsidRPr="00A000DE" w:rsidRDefault="00C460E5">
          <w:pPr>
            <w:pStyle w:val="TOC1"/>
            <w:rPr>
              <w:rStyle w:val="Hyperlink"/>
            </w:rPr>
          </w:pPr>
          <w:hyperlink w:anchor="_Toc354669441" w:history="1">
            <w:r w:rsidR="00A000DE" w:rsidRPr="004B4C84">
              <w:rPr>
                <w:rStyle w:val="Hyperlink"/>
              </w:rPr>
              <w:t>FINANCE</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_Toc354669441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31</w:t>
            </w:r>
            <w:r w:rsidR="00A000DE" w:rsidRPr="00A000DE">
              <w:rPr>
                <w:rStyle w:val="Hyperlink"/>
                <w:webHidden/>
              </w:rPr>
              <w:fldChar w:fldCharType="end"/>
            </w:r>
          </w:hyperlink>
        </w:p>
        <w:p w:rsidR="00A000DE" w:rsidRPr="00A000DE" w:rsidRDefault="00C460E5" w:rsidP="00A000DE">
          <w:pPr>
            <w:pStyle w:val="TOC1"/>
            <w:rPr>
              <w:rStyle w:val="Hyperlink"/>
            </w:rPr>
          </w:pPr>
          <w:hyperlink w:anchor="_Toc354669442" w:history="1">
            <w:r w:rsidR="00A000DE" w:rsidRPr="004B4C84">
              <w:rPr>
                <w:rStyle w:val="Hyperlink"/>
              </w:rPr>
              <w:t>SOURCES OF FINANCE</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_Toc354669442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31</w:t>
            </w:r>
            <w:r w:rsidR="00A000DE" w:rsidRPr="00A000DE">
              <w:rPr>
                <w:rStyle w:val="Hyperlink"/>
                <w:webHidden/>
              </w:rPr>
              <w:fldChar w:fldCharType="end"/>
            </w:r>
          </w:hyperlink>
        </w:p>
        <w:p w:rsidR="00A000DE" w:rsidRPr="00A000DE" w:rsidRDefault="00C460E5">
          <w:pPr>
            <w:pStyle w:val="TOC1"/>
            <w:rPr>
              <w:rStyle w:val="Hyperlink"/>
            </w:rPr>
          </w:pPr>
          <w:hyperlink w:anchor="_Toc354669443" w:history="1">
            <w:r w:rsidR="00A000DE" w:rsidRPr="004B4C84">
              <w:rPr>
                <w:rStyle w:val="Hyperlink"/>
              </w:rPr>
              <w:t>CASH BUDGETS</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_Toc354669443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36</w:t>
            </w:r>
            <w:r w:rsidR="00A000DE" w:rsidRPr="00A000DE">
              <w:rPr>
                <w:rStyle w:val="Hyperlink"/>
                <w:webHidden/>
              </w:rPr>
              <w:fldChar w:fldCharType="end"/>
            </w:r>
          </w:hyperlink>
        </w:p>
        <w:p w:rsidR="00A000DE" w:rsidRPr="00A000DE" w:rsidRDefault="00C460E5" w:rsidP="00A000DE">
          <w:pPr>
            <w:pStyle w:val="TOC1"/>
            <w:rPr>
              <w:rStyle w:val="Hyperlink"/>
            </w:rPr>
          </w:pPr>
          <w:hyperlink w:anchor="_Toc354669444" w:history="1">
            <w:r w:rsidR="00A000DE" w:rsidRPr="004B4C84">
              <w:rPr>
                <w:rStyle w:val="Hyperlink"/>
              </w:rPr>
              <w:t>WHY PREPARE A BUDGET</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_Toc354669444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37</w:t>
            </w:r>
            <w:r w:rsidR="00A000DE" w:rsidRPr="00A000DE">
              <w:rPr>
                <w:rStyle w:val="Hyperlink"/>
                <w:webHidden/>
              </w:rPr>
              <w:fldChar w:fldCharType="end"/>
            </w:r>
          </w:hyperlink>
        </w:p>
        <w:p w:rsidR="00A000DE" w:rsidRPr="00A000DE" w:rsidRDefault="00C460E5" w:rsidP="00A000DE">
          <w:pPr>
            <w:pStyle w:val="TOC1"/>
            <w:rPr>
              <w:rStyle w:val="Hyperlink"/>
            </w:rPr>
          </w:pPr>
          <w:hyperlink w:anchor="_Toc354669445" w:history="1">
            <w:r w:rsidR="00A000DE">
              <w:rPr>
                <w:rStyle w:val="Hyperlink"/>
              </w:rPr>
              <w:t xml:space="preserve"> CASH FLOW PROBLEMS</w:t>
            </w:r>
            <w:r w:rsidR="00A000DE" w:rsidRPr="00A000DE">
              <w:rPr>
                <w:rStyle w:val="Hyperlink"/>
                <w:webHidden/>
              </w:rPr>
              <w:tab/>
            </w:r>
            <w:r w:rsidR="00A000DE" w:rsidRPr="00A000DE">
              <w:rPr>
                <w:rStyle w:val="Hyperlink"/>
                <w:webHidden/>
              </w:rPr>
              <w:fldChar w:fldCharType="begin"/>
            </w:r>
            <w:r w:rsidR="00A000DE" w:rsidRPr="00A000DE">
              <w:rPr>
                <w:rStyle w:val="Hyperlink"/>
                <w:webHidden/>
              </w:rPr>
              <w:instrText xml:space="preserve"> PAGEREF _Toc354669445 \h </w:instrText>
            </w:r>
            <w:r w:rsidR="00A000DE" w:rsidRPr="00A000DE">
              <w:rPr>
                <w:rStyle w:val="Hyperlink"/>
                <w:webHidden/>
              </w:rPr>
            </w:r>
            <w:r w:rsidR="00A000DE" w:rsidRPr="00A000DE">
              <w:rPr>
                <w:rStyle w:val="Hyperlink"/>
                <w:webHidden/>
              </w:rPr>
              <w:fldChar w:fldCharType="separate"/>
            </w:r>
            <w:r w:rsidR="00A000DE" w:rsidRPr="00A000DE">
              <w:rPr>
                <w:rStyle w:val="Hyperlink"/>
                <w:webHidden/>
              </w:rPr>
              <w:t>38</w:t>
            </w:r>
            <w:r w:rsidR="00A000DE" w:rsidRPr="00A000DE">
              <w:rPr>
                <w:rStyle w:val="Hyperlink"/>
                <w:webHidden/>
              </w:rPr>
              <w:fldChar w:fldCharType="end"/>
            </w:r>
          </w:hyperlink>
        </w:p>
        <w:p w:rsidR="00A000DE" w:rsidRDefault="00C460E5">
          <w:pPr>
            <w:pStyle w:val="TOC1"/>
            <w:rPr>
              <w:rFonts w:asciiTheme="minorHAnsi" w:eastAsiaTheme="minorEastAsia" w:hAnsiTheme="minorHAnsi" w:cstheme="minorBidi"/>
              <w:b w:val="0"/>
              <w:sz w:val="22"/>
              <w:szCs w:val="22"/>
            </w:rPr>
          </w:pPr>
          <w:hyperlink w:anchor="_Toc354669446" w:history="1">
            <w:r w:rsidR="00A000DE" w:rsidRPr="004B4C84">
              <w:rPr>
                <w:rStyle w:val="Hyperlink"/>
              </w:rPr>
              <w:t>BREAK EVEN</w:t>
            </w:r>
            <w:r w:rsidR="00A000DE">
              <w:rPr>
                <w:webHidden/>
              </w:rPr>
              <w:tab/>
            </w:r>
            <w:r w:rsidR="00A000DE">
              <w:rPr>
                <w:webHidden/>
              </w:rPr>
              <w:fldChar w:fldCharType="begin"/>
            </w:r>
            <w:r w:rsidR="00A000DE">
              <w:rPr>
                <w:webHidden/>
              </w:rPr>
              <w:instrText xml:space="preserve"> PAGEREF _Toc354669446 \h </w:instrText>
            </w:r>
            <w:r w:rsidR="00A000DE">
              <w:rPr>
                <w:webHidden/>
              </w:rPr>
            </w:r>
            <w:r w:rsidR="00A000DE">
              <w:rPr>
                <w:webHidden/>
              </w:rPr>
              <w:fldChar w:fldCharType="separate"/>
            </w:r>
            <w:r w:rsidR="00A000DE">
              <w:rPr>
                <w:webHidden/>
              </w:rPr>
              <w:t>38</w:t>
            </w:r>
            <w:r w:rsidR="00A000DE">
              <w:rPr>
                <w:webHidden/>
              </w:rPr>
              <w:fldChar w:fldCharType="end"/>
            </w:r>
          </w:hyperlink>
        </w:p>
        <w:p w:rsidR="00A000DE" w:rsidRDefault="00C460E5">
          <w:pPr>
            <w:pStyle w:val="TOC1"/>
            <w:rPr>
              <w:rFonts w:asciiTheme="minorHAnsi" w:eastAsiaTheme="minorEastAsia" w:hAnsiTheme="minorHAnsi" w:cstheme="minorBidi"/>
              <w:b w:val="0"/>
              <w:sz w:val="22"/>
              <w:szCs w:val="22"/>
            </w:rPr>
          </w:pPr>
          <w:hyperlink w:anchor="_Toc354669447" w:history="1">
            <w:r w:rsidR="00A000DE" w:rsidRPr="004B4C84">
              <w:rPr>
                <w:rStyle w:val="Hyperlink"/>
              </w:rPr>
              <w:t>TRADING PROFIT AND LOSS ACCOUNTS</w:t>
            </w:r>
            <w:r w:rsidR="00A000DE">
              <w:rPr>
                <w:webHidden/>
              </w:rPr>
              <w:tab/>
            </w:r>
            <w:r w:rsidR="00A000DE">
              <w:rPr>
                <w:webHidden/>
              </w:rPr>
              <w:fldChar w:fldCharType="begin"/>
            </w:r>
            <w:r w:rsidR="00A000DE">
              <w:rPr>
                <w:webHidden/>
              </w:rPr>
              <w:instrText xml:space="preserve"> PAGEREF _Toc354669447 \h </w:instrText>
            </w:r>
            <w:r w:rsidR="00A000DE">
              <w:rPr>
                <w:webHidden/>
              </w:rPr>
            </w:r>
            <w:r w:rsidR="00A000DE">
              <w:rPr>
                <w:webHidden/>
              </w:rPr>
              <w:fldChar w:fldCharType="separate"/>
            </w:r>
            <w:r w:rsidR="00A000DE">
              <w:rPr>
                <w:webHidden/>
              </w:rPr>
              <w:t>40</w:t>
            </w:r>
            <w:r w:rsidR="00A000DE">
              <w:rPr>
                <w:webHidden/>
              </w:rPr>
              <w:fldChar w:fldCharType="end"/>
            </w:r>
          </w:hyperlink>
        </w:p>
        <w:p w:rsidR="00A000DE" w:rsidRDefault="00A000DE">
          <w:pPr>
            <w:pStyle w:val="TOC3"/>
            <w:tabs>
              <w:tab w:val="right" w:leader="dot" w:pos="9060"/>
            </w:tabs>
            <w:rPr>
              <w:rFonts w:asciiTheme="minorHAnsi" w:eastAsiaTheme="minorEastAsia" w:hAnsiTheme="minorHAnsi" w:cstheme="minorBidi"/>
              <w:noProof/>
              <w:sz w:val="22"/>
              <w:szCs w:val="22"/>
            </w:rPr>
          </w:pPr>
        </w:p>
        <w:p w:rsidR="0027383B" w:rsidRDefault="0027383B">
          <w:r>
            <w:rPr>
              <w:b/>
              <w:bCs/>
              <w:noProof/>
            </w:rPr>
            <w:fldChar w:fldCharType="end"/>
          </w:r>
        </w:p>
      </w:sdtContent>
    </w:sdt>
    <w:p w:rsidR="0027383B" w:rsidRDefault="0027383B">
      <w:pPr>
        <w:spacing w:after="200" w:line="276" w:lineRule="auto"/>
        <w:rPr>
          <w:b/>
          <w:sz w:val="32"/>
          <w14:shadow w14:blurRad="50800" w14:dist="38100" w14:dir="2700000" w14:sx="100000" w14:sy="100000" w14:kx="0" w14:ky="0" w14:algn="tl">
            <w14:srgbClr w14:val="000000">
              <w14:alpha w14:val="60000"/>
            </w14:srgbClr>
          </w14:shadow>
        </w:rPr>
      </w:pPr>
      <w:r>
        <w:br w:type="page"/>
      </w:r>
    </w:p>
    <w:p w:rsidR="00765437" w:rsidRPr="00D77612" w:rsidRDefault="00765437" w:rsidP="00765437">
      <w:pPr>
        <w:pStyle w:val="Heading1"/>
      </w:pPr>
      <w:bookmarkStart w:id="5" w:name="_Toc354669377"/>
      <w:r w:rsidRPr="00D77612">
        <w:lastRenderedPageBreak/>
        <w:t>HUMAN RESOURCES</w:t>
      </w:r>
      <w:bookmarkEnd w:id="5"/>
      <w:bookmarkEnd w:id="4"/>
    </w:p>
    <w:p w:rsidR="00765437" w:rsidRPr="009522C2" w:rsidRDefault="00765437" w:rsidP="0027383B">
      <w:bookmarkStart w:id="6" w:name="_Toc41194712"/>
      <w:r w:rsidRPr="009522C2">
        <w:t xml:space="preserve">Human Resources is another name for the people who work in the organisation – the </w:t>
      </w:r>
      <w:r w:rsidRPr="0027383B">
        <w:rPr>
          <w:b/>
        </w:rPr>
        <w:t>EMPLOYEES</w:t>
      </w:r>
      <w:r w:rsidRPr="009522C2">
        <w:t>.</w:t>
      </w:r>
    </w:p>
    <w:bookmarkEnd w:id="6"/>
    <w:p w:rsidR="00765437" w:rsidRPr="00D77612" w:rsidRDefault="00765437" w:rsidP="00765437">
      <w:r w:rsidRPr="00D77612">
        <w:rPr>
          <w:noProof/>
        </w:rPr>
        <w:drawing>
          <wp:anchor distT="0" distB="0" distL="114300" distR="114300" simplePos="0" relativeHeight="251890688" behindDoc="1" locked="0" layoutInCell="1" allowOverlap="1" wp14:anchorId="0B05DAE3" wp14:editId="7AAAFADF">
            <wp:simplePos x="0" y="0"/>
            <wp:positionH relativeFrom="column">
              <wp:posOffset>2981325</wp:posOffset>
            </wp:positionH>
            <wp:positionV relativeFrom="paragraph">
              <wp:posOffset>77470</wp:posOffset>
            </wp:positionV>
            <wp:extent cx="3213735" cy="2208530"/>
            <wp:effectExtent l="0" t="0" r="5715" b="1270"/>
            <wp:wrapTight wrapText="bothSides">
              <wp:wrapPolygon edited="0">
                <wp:start x="0" y="0"/>
                <wp:lineTo x="0" y="21426"/>
                <wp:lineTo x="21510" y="21426"/>
                <wp:lineTo x="21510" y="0"/>
                <wp:lineTo x="0" y="0"/>
              </wp:wrapPolygon>
            </wp:wrapTight>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13735" cy="2208530"/>
                    </a:xfrm>
                    <a:prstGeom prst="rect">
                      <a:avLst/>
                    </a:prstGeom>
                  </pic:spPr>
                </pic:pic>
              </a:graphicData>
            </a:graphic>
            <wp14:sizeRelH relativeFrom="page">
              <wp14:pctWidth>0</wp14:pctWidth>
            </wp14:sizeRelH>
            <wp14:sizeRelV relativeFrom="page">
              <wp14:pctHeight>0</wp14:pctHeight>
            </wp14:sizeRelV>
          </wp:anchor>
        </w:drawing>
      </w:r>
      <w:r>
        <w:t>Many people work to earn money to survive, but that is not the only reason why people work.  Some people work because they:</w:t>
      </w:r>
    </w:p>
    <w:p w:rsidR="00765437" w:rsidRPr="0088395E" w:rsidRDefault="00765437" w:rsidP="00DA5D0D">
      <w:pPr>
        <w:pStyle w:val="ListParagraph"/>
        <w:keepNext/>
        <w:numPr>
          <w:ilvl w:val="0"/>
          <w:numId w:val="2"/>
        </w:numPr>
        <w:tabs>
          <w:tab w:val="left" w:pos="5812"/>
        </w:tabs>
        <w:spacing w:after="240" w:line="240" w:lineRule="auto"/>
        <w:outlineLvl w:val="1"/>
        <w:rPr>
          <w:rFonts w:ascii="Comic Sans MS" w:hAnsi="Comic Sans MS"/>
        </w:rPr>
      </w:pPr>
      <w:bookmarkStart w:id="7" w:name="_Toc354668493"/>
      <w:bookmarkStart w:id="8" w:name="_Toc354669378"/>
      <w:r w:rsidRPr="0088395E">
        <w:rPr>
          <w:rFonts w:ascii="Comic Sans MS" w:hAnsi="Comic Sans MS"/>
        </w:rPr>
        <w:t>want to have something to do with their time</w:t>
      </w:r>
      <w:bookmarkEnd w:id="7"/>
      <w:bookmarkEnd w:id="8"/>
    </w:p>
    <w:p w:rsidR="00765437" w:rsidRPr="0088395E" w:rsidRDefault="00765437" w:rsidP="00DA5D0D">
      <w:pPr>
        <w:pStyle w:val="ListParagraph"/>
        <w:keepNext/>
        <w:numPr>
          <w:ilvl w:val="0"/>
          <w:numId w:val="2"/>
        </w:numPr>
        <w:tabs>
          <w:tab w:val="left" w:pos="5812"/>
        </w:tabs>
        <w:spacing w:after="240" w:line="240" w:lineRule="auto"/>
        <w:outlineLvl w:val="1"/>
        <w:rPr>
          <w:rFonts w:ascii="Comic Sans MS" w:hAnsi="Comic Sans MS"/>
        </w:rPr>
      </w:pPr>
      <w:bookmarkStart w:id="9" w:name="_Toc354668494"/>
      <w:bookmarkStart w:id="10" w:name="_Toc354669379"/>
      <w:r w:rsidRPr="0088395E">
        <w:rPr>
          <w:rFonts w:ascii="Comic Sans MS" w:hAnsi="Comic Sans MS"/>
        </w:rPr>
        <w:t>want to feel part of the team</w:t>
      </w:r>
      <w:bookmarkEnd w:id="9"/>
      <w:bookmarkEnd w:id="10"/>
    </w:p>
    <w:p w:rsidR="00765437" w:rsidRPr="0088395E" w:rsidRDefault="00765437" w:rsidP="00DA5D0D">
      <w:pPr>
        <w:pStyle w:val="ListParagraph"/>
        <w:keepNext/>
        <w:numPr>
          <w:ilvl w:val="0"/>
          <w:numId w:val="2"/>
        </w:numPr>
        <w:tabs>
          <w:tab w:val="left" w:pos="5812"/>
        </w:tabs>
        <w:spacing w:after="240" w:line="240" w:lineRule="auto"/>
        <w:outlineLvl w:val="1"/>
        <w:rPr>
          <w:rFonts w:ascii="Comic Sans MS" w:hAnsi="Comic Sans MS"/>
        </w:rPr>
      </w:pPr>
      <w:bookmarkStart w:id="11" w:name="_Toc354668495"/>
      <w:bookmarkStart w:id="12" w:name="_Toc354669380"/>
      <w:r w:rsidRPr="0088395E">
        <w:rPr>
          <w:rFonts w:ascii="Comic Sans MS" w:hAnsi="Comic Sans MS"/>
        </w:rPr>
        <w:t>want to have money to put aside for their future</w:t>
      </w:r>
      <w:bookmarkEnd w:id="11"/>
      <w:bookmarkEnd w:id="12"/>
    </w:p>
    <w:p w:rsidR="00765437" w:rsidRPr="0088395E" w:rsidRDefault="00765437" w:rsidP="00DA5D0D">
      <w:pPr>
        <w:pStyle w:val="ListParagraph"/>
        <w:keepNext/>
        <w:numPr>
          <w:ilvl w:val="0"/>
          <w:numId w:val="2"/>
        </w:numPr>
        <w:tabs>
          <w:tab w:val="left" w:pos="5812"/>
        </w:tabs>
        <w:spacing w:after="240" w:line="240" w:lineRule="auto"/>
        <w:outlineLvl w:val="1"/>
        <w:rPr>
          <w:rFonts w:ascii="Comic Sans MS" w:hAnsi="Comic Sans MS"/>
        </w:rPr>
      </w:pPr>
      <w:bookmarkStart w:id="13" w:name="_Toc354668496"/>
      <w:bookmarkStart w:id="14" w:name="_Toc354669381"/>
      <w:r w:rsidRPr="0088395E">
        <w:rPr>
          <w:rFonts w:ascii="Comic Sans MS" w:hAnsi="Comic Sans MS"/>
        </w:rPr>
        <w:t>want to have friends and like being part of a team</w:t>
      </w:r>
      <w:bookmarkEnd w:id="13"/>
      <w:bookmarkEnd w:id="14"/>
    </w:p>
    <w:p w:rsidR="00765437" w:rsidRPr="0088395E" w:rsidRDefault="00765437" w:rsidP="00DA5D0D">
      <w:pPr>
        <w:pStyle w:val="ListParagraph"/>
        <w:keepNext/>
        <w:numPr>
          <w:ilvl w:val="0"/>
          <w:numId w:val="2"/>
        </w:numPr>
        <w:tabs>
          <w:tab w:val="left" w:pos="5812"/>
        </w:tabs>
        <w:spacing w:after="240" w:line="240" w:lineRule="auto"/>
        <w:outlineLvl w:val="1"/>
        <w:rPr>
          <w:rFonts w:ascii="Comic Sans MS" w:hAnsi="Comic Sans MS"/>
        </w:rPr>
      </w:pPr>
      <w:bookmarkStart w:id="15" w:name="_Toc354668497"/>
      <w:bookmarkStart w:id="16" w:name="_Toc354669382"/>
      <w:r w:rsidRPr="0088395E">
        <w:rPr>
          <w:rFonts w:ascii="Comic Sans MS" w:hAnsi="Comic Sans MS"/>
        </w:rPr>
        <w:t>want to have the recognition and status of a particular job</w:t>
      </w:r>
      <w:bookmarkEnd w:id="15"/>
      <w:bookmarkEnd w:id="16"/>
    </w:p>
    <w:p w:rsidR="00765437" w:rsidRPr="0088395E" w:rsidRDefault="00765437" w:rsidP="00DA5D0D">
      <w:pPr>
        <w:pStyle w:val="ListParagraph"/>
        <w:keepNext/>
        <w:numPr>
          <w:ilvl w:val="0"/>
          <w:numId w:val="2"/>
        </w:numPr>
        <w:tabs>
          <w:tab w:val="left" w:pos="5812"/>
        </w:tabs>
        <w:spacing w:after="240" w:line="240" w:lineRule="auto"/>
        <w:outlineLvl w:val="1"/>
        <w:rPr>
          <w:rFonts w:ascii="Comic Sans MS" w:hAnsi="Comic Sans MS"/>
        </w:rPr>
      </w:pPr>
      <w:bookmarkStart w:id="17" w:name="_Toc354668498"/>
      <w:bookmarkStart w:id="18" w:name="_Toc354669383"/>
      <w:r w:rsidRPr="0088395E">
        <w:rPr>
          <w:rFonts w:ascii="Comic Sans MS" w:hAnsi="Comic Sans MS"/>
        </w:rPr>
        <w:t>want to have a sense of satisfaction, that they are using their time wisely</w:t>
      </w:r>
      <w:bookmarkEnd w:id="17"/>
      <w:bookmarkEnd w:id="18"/>
    </w:p>
    <w:p w:rsidR="00765437" w:rsidRPr="00D77612" w:rsidRDefault="00765437" w:rsidP="00765437">
      <w:r w:rsidRPr="00D77612">
        <w:t>For these reasons every business must help to create an environment which lets its workers achieve their personal goals whatever they are.</w:t>
      </w:r>
    </w:p>
    <w:p w:rsidR="00765437" w:rsidRPr="00D77612" w:rsidRDefault="00765437" w:rsidP="00765437">
      <w:r w:rsidRPr="00D77612">
        <w:rPr>
          <w:noProof/>
        </w:rPr>
        <mc:AlternateContent>
          <mc:Choice Requires="wps">
            <w:drawing>
              <wp:anchor distT="0" distB="0" distL="114300" distR="114300" simplePos="0" relativeHeight="251874304" behindDoc="0" locked="0" layoutInCell="0" allowOverlap="1" wp14:anchorId="0C673700" wp14:editId="6EB5A362">
                <wp:simplePos x="0" y="0"/>
                <wp:positionH relativeFrom="column">
                  <wp:posOffset>2147570</wp:posOffset>
                </wp:positionH>
                <wp:positionV relativeFrom="paragraph">
                  <wp:posOffset>743585</wp:posOffset>
                </wp:positionV>
                <wp:extent cx="3474720" cy="548640"/>
                <wp:effectExtent l="0" t="0" r="11430" b="2286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48640"/>
                        </a:xfrm>
                        <a:prstGeom prst="rect">
                          <a:avLst/>
                        </a:prstGeom>
                        <a:solidFill>
                          <a:srgbClr val="FFFFFF"/>
                        </a:solidFill>
                        <a:ln w="9525">
                          <a:solidFill>
                            <a:srgbClr val="000000"/>
                          </a:solidFill>
                          <a:miter lim="800000"/>
                          <a:headEnd/>
                          <a:tailEnd/>
                        </a:ln>
                      </wps:spPr>
                      <wps:txbx>
                        <w:txbxContent>
                          <w:p w:rsidR="00C14A82" w:rsidRDefault="00C14A82" w:rsidP="00765437">
                            <w:r>
                              <w:t xml:space="preserve">A happy, </w:t>
                            </w:r>
                            <w:r w:rsidR="00E174FC">
                              <w:t>well-motivated</w:t>
                            </w:r>
                            <w:r>
                              <w:t xml:space="preserve"> workforce is a key ingredient of any successful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73700" id="_x0000_t202" coordsize="21600,21600" o:spt="202" path="m,l,21600r21600,l21600,xe">
                <v:stroke joinstyle="miter"/>
                <v:path gradientshapeok="t" o:connecttype="rect"/>
              </v:shapetype>
              <v:shape id="Text Box 104" o:spid="_x0000_s1026" type="#_x0000_t202" style="position:absolute;margin-left:169.1pt;margin-top:58.55pt;width:273.6pt;height:43.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" o:allowincell="f">
                <v:textbox>
                  <w:txbxContent>
                    <w:p w:rsidR="00C14A82" w:rsidRDefault="00C14A82" w:rsidP="00765437">
                      <w:r>
                        <w:t xml:space="preserve">A happy, </w:t>
                      </w:r>
                      <w:r w:rsidR="00E174FC">
                        <w:t>well-motivated</w:t>
                      </w:r>
                      <w:r>
                        <w:t xml:space="preserve"> workforce is a key ingredient of any successful business</w:t>
                      </w:r>
                    </w:p>
                  </w:txbxContent>
                </v:textbox>
              </v:shape>
            </w:pict>
          </mc:Fallback>
        </mc:AlternateContent>
      </w:r>
      <w:r w:rsidRPr="00D77612">
        <w:t>Personal goals will vary and it is important for managers to recognise this.</w:t>
      </w:r>
    </w:p>
    <w:p w:rsidR="00765437" w:rsidRPr="00D77612" w:rsidRDefault="00C460E5" w:rsidP="00765437">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21.05pt;margin-top:17.3pt;width:80.3pt;height:75.2pt;z-index:251873280" o:allowincell="f">
            <v:imagedata r:id="rId13" o:title=""/>
            <w10:wrap type="topAndBottom"/>
          </v:shape>
          <o:OLEObject Type="Embed" ProgID="MS_ClipArt_Gallery" ShapeID="_x0000_s1068" DrawAspect="Content" ObjectID="_1566203270" r:id="rId14"/>
        </w:object>
      </w:r>
    </w:p>
    <w:p w:rsidR="00765437" w:rsidRDefault="00765437" w:rsidP="00765437">
      <w:pPr>
        <w:spacing w:after="200" w:line="276" w:lineRule="auto"/>
      </w:pPr>
      <w:r>
        <w:br w:type="page"/>
      </w:r>
    </w:p>
    <w:p w:rsidR="00765437" w:rsidRPr="00D77612" w:rsidRDefault="00765437" w:rsidP="00765437">
      <w:pPr>
        <w:pStyle w:val="Heading2"/>
      </w:pPr>
      <w:bookmarkStart w:id="19" w:name="_Toc41194721"/>
      <w:bookmarkStart w:id="20" w:name="_Toc354668499"/>
      <w:bookmarkStart w:id="21" w:name="_Toc354669384"/>
      <w:bookmarkStart w:id="22" w:name="_Toc41194714"/>
      <w:r w:rsidRPr="00D77612">
        <w:lastRenderedPageBreak/>
        <w:t>CHANGING PATTERNS ON EMPLOYMENT</w:t>
      </w:r>
      <w:bookmarkEnd w:id="19"/>
      <w:bookmarkEnd w:id="20"/>
      <w:bookmarkEnd w:id="21"/>
    </w:p>
    <w:p w:rsidR="00765437" w:rsidRPr="00D77612" w:rsidRDefault="00765437" w:rsidP="00765437">
      <w:r w:rsidRPr="00D77612">
        <w:rPr>
          <w:noProof/>
        </w:rPr>
        <mc:AlternateContent>
          <mc:Choice Requires="wps">
            <w:drawing>
              <wp:anchor distT="0" distB="0" distL="114300" distR="114300" simplePos="0" relativeHeight="251921408" behindDoc="0" locked="0" layoutInCell="0" allowOverlap="1" wp14:anchorId="4949E322" wp14:editId="329B64D9">
                <wp:simplePos x="0" y="0"/>
                <wp:positionH relativeFrom="column">
                  <wp:posOffset>4062095</wp:posOffset>
                </wp:positionH>
                <wp:positionV relativeFrom="paragraph">
                  <wp:posOffset>380365</wp:posOffset>
                </wp:positionV>
                <wp:extent cx="1143000" cy="619125"/>
                <wp:effectExtent l="0" t="0" r="0"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9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A82" w:rsidRDefault="00C14A82" w:rsidP="00765437">
                            <w:pPr>
                              <w:pStyle w:val="BodyText3"/>
                            </w:pPr>
                            <w:r>
                              <w:t>Flexibility of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E322" id="Text Box 61" o:spid="_x0000_s1027" type="#_x0000_t202" style="position:absolute;margin-left:319.85pt;margin-top:29.95pt;width:90pt;height:48.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" o:allowincell="f" fillcolor="black" stroked="f">
                <v:textbox>
                  <w:txbxContent>
                    <w:p w:rsidR="00C14A82" w:rsidRDefault="00C14A82" w:rsidP="00765437">
                      <w:pPr>
                        <w:pStyle w:val="BodyText3"/>
                      </w:pPr>
                      <w:r>
                        <w:t>Flexibility of Workers</w:t>
                      </w:r>
                    </w:p>
                  </w:txbxContent>
                </v:textbox>
              </v:shape>
            </w:pict>
          </mc:Fallback>
        </mc:AlternateContent>
      </w:r>
      <w:r w:rsidRPr="00D77612">
        <w:t>Businesses now want as flexible a workforce as possible to allow them to react quickly to changes in the market and technology.</w:t>
      </w:r>
    </w:p>
    <w:p w:rsidR="00765437" w:rsidRPr="00D77612" w:rsidRDefault="00765437" w:rsidP="00765437">
      <w:r w:rsidRPr="00D77612">
        <w:t>This need for flexibility has led to a growth of:</w:t>
      </w:r>
    </w:p>
    <w:p w:rsidR="00765437" w:rsidRPr="0088395E" w:rsidRDefault="00765437" w:rsidP="00DA5D0D">
      <w:pPr>
        <w:pStyle w:val="ListParagraph"/>
        <w:keepNext/>
        <w:numPr>
          <w:ilvl w:val="0"/>
          <w:numId w:val="11"/>
        </w:numPr>
        <w:tabs>
          <w:tab w:val="left" w:pos="5812"/>
        </w:tabs>
        <w:spacing w:after="240" w:line="240" w:lineRule="auto"/>
        <w:ind w:left="567" w:hanging="567"/>
        <w:outlineLvl w:val="1"/>
        <w:rPr>
          <w:rFonts w:ascii="Comic Sans MS" w:hAnsi="Comic Sans MS"/>
        </w:rPr>
      </w:pPr>
      <w:bookmarkStart w:id="23" w:name="_Toc354668500"/>
      <w:bookmarkStart w:id="24" w:name="_Toc354669385"/>
      <w:r w:rsidRPr="0088395E">
        <w:rPr>
          <w:rFonts w:ascii="Comic Sans MS" w:hAnsi="Comic Sans MS"/>
        </w:rPr>
        <w:t>part-time workers</w:t>
      </w:r>
      <w:bookmarkEnd w:id="23"/>
      <w:bookmarkEnd w:id="24"/>
    </w:p>
    <w:p w:rsidR="00765437" w:rsidRPr="0088395E" w:rsidRDefault="00765437" w:rsidP="00DA5D0D">
      <w:pPr>
        <w:pStyle w:val="ListParagraph"/>
        <w:keepNext/>
        <w:numPr>
          <w:ilvl w:val="0"/>
          <w:numId w:val="11"/>
        </w:numPr>
        <w:tabs>
          <w:tab w:val="left" w:pos="5812"/>
        </w:tabs>
        <w:spacing w:after="240" w:line="240" w:lineRule="auto"/>
        <w:ind w:left="567" w:hanging="567"/>
        <w:outlineLvl w:val="1"/>
        <w:rPr>
          <w:rFonts w:ascii="Comic Sans MS" w:hAnsi="Comic Sans MS"/>
        </w:rPr>
      </w:pPr>
      <w:bookmarkStart w:id="25" w:name="_Toc354668501"/>
      <w:bookmarkStart w:id="26" w:name="_Toc354669386"/>
      <w:r w:rsidRPr="0088395E">
        <w:rPr>
          <w:rFonts w:ascii="Comic Sans MS" w:hAnsi="Comic Sans MS"/>
        </w:rPr>
        <w:t>temporary workers</w:t>
      </w:r>
      <w:bookmarkEnd w:id="25"/>
      <w:bookmarkEnd w:id="26"/>
    </w:p>
    <w:p w:rsidR="00765437" w:rsidRPr="0088395E" w:rsidRDefault="00765437" w:rsidP="00DA5D0D">
      <w:pPr>
        <w:pStyle w:val="ListParagraph"/>
        <w:keepNext/>
        <w:numPr>
          <w:ilvl w:val="0"/>
          <w:numId w:val="11"/>
        </w:numPr>
        <w:tabs>
          <w:tab w:val="left" w:pos="5812"/>
        </w:tabs>
        <w:spacing w:after="240" w:line="240" w:lineRule="auto"/>
        <w:ind w:left="567" w:hanging="567"/>
        <w:outlineLvl w:val="1"/>
        <w:rPr>
          <w:rFonts w:ascii="Comic Sans MS" w:hAnsi="Comic Sans MS"/>
        </w:rPr>
      </w:pPr>
      <w:bookmarkStart w:id="27" w:name="_Toc354668502"/>
      <w:bookmarkStart w:id="28" w:name="_Toc354669387"/>
      <w:r w:rsidRPr="0088395E">
        <w:rPr>
          <w:rFonts w:ascii="Comic Sans MS" w:hAnsi="Comic Sans MS"/>
        </w:rPr>
        <w:t>contract work</w:t>
      </w:r>
      <w:bookmarkEnd w:id="27"/>
      <w:bookmarkEnd w:id="28"/>
    </w:p>
    <w:p w:rsidR="00765437" w:rsidRPr="00D77612" w:rsidRDefault="00765437" w:rsidP="00DA5D0D">
      <w:pPr>
        <w:pStyle w:val="ListParagraph"/>
        <w:keepNext/>
        <w:numPr>
          <w:ilvl w:val="0"/>
          <w:numId w:val="11"/>
        </w:numPr>
        <w:tabs>
          <w:tab w:val="left" w:pos="5812"/>
        </w:tabs>
        <w:spacing w:after="240" w:line="240" w:lineRule="auto"/>
        <w:ind w:left="567" w:hanging="567"/>
        <w:outlineLvl w:val="1"/>
        <w:rPr>
          <w:noProof/>
        </w:rPr>
      </w:pPr>
      <w:bookmarkStart w:id="29" w:name="_Toc354668503"/>
      <w:bookmarkStart w:id="30" w:name="_Toc354669388"/>
      <w:r w:rsidRPr="0088395E">
        <w:rPr>
          <w:rFonts w:ascii="Comic Sans MS" w:hAnsi="Comic Sans MS"/>
        </w:rPr>
        <w:t>job sharing</w:t>
      </w:r>
      <w:bookmarkEnd w:id="29"/>
      <w:bookmarkEnd w:id="30"/>
      <w:r w:rsidRPr="00D77612">
        <w:rPr>
          <w:noProof/>
        </w:rPr>
        <w:t xml:space="preserve"> </w:t>
      </w:r>
    </w:p>
    <w:p w:rsidR="00765437" w:rsidRPr="00D77612" w:rsidRDefault="00765437" w:rsidP="00765437">
      <w:r w:rsidRPr="00D77612">
        <w:rPr>
          <w:noProof/>
        </w:rPr>
        <mc:AlternateContent>
          <mc:Choice Requires="wps">
            <w:drawing>
              <wp:anchor distT="0" distB="0" distL="114300" distR="114300" simplePos="0" relativeHeight="251919360" behindDoc="0" locked="0" layoutInCell="0" allowOverlap="1" wp14:anchorId="0E7895FA" wp14:editId="431E53B0">
                <wp:simplePos x="0" y="0"/>
                <wp:positionH relativeFrom="column">
                  <wp:posOffset>35235</wp:posOffset>
                </wp:positionH>
                <wp:positionV relativeFrom="paragraph">
                  <wp:posOffset>165499</wp:posOffset>
                </wp:positionV>
                <wp:extent cx="2552700" cy="2158409"/>
                <wp:effectExtent l="0" t="0" r="19050" b="133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58409"/>
                        </a:xfrm>
                        <a:prstGeom prst="rect">
                          <a:avLst/>
                        </a:prstGeom>
                        <a:solidFill>
                          <a:srgbClr val="FFFFFF"/>
                        </a:solidFill>
                        <a:ln w="9525">
                          <a:solidFill>
                            <a:srgbClr val="000000"/>
                          </a:solidFill>
                          <a:miter lim="800000"/>
                          <a:headEnd/>
                          <a:tailEnd/>
                        </a:ln>
                      </wps:spPr>
                      <wps:txbx>
                        <w:txbxContent>
                          <w:p w:rsidR="00C14A82" w:rsidRDefault="00C14A82" w:rsidP="00765437">
                            <w:r>
                              <w:t>Advantages to the workforce:</w:t>
                            </w:r>
                          </w:p>
                          <w:p w:rsidR="00C14A82" w:rsidRDefault="00C14A82" w:rsidP="00765437">
                            <w:proofErr w:type="gramStart"/>
                            <w:r>
                              <w:t>single</w:t>
                            </w:r>
                            <w:proofErr w:type="gramEnd"/>
                            <w:r>
                              <w:t xml:space="preserve"> parents are able to work more easily</w:t>
                            </w:r>
                          </w:p>
                          <w:p w:rsidR="00C14A82" w:rsidRDefault="00C14A82" w:rsidP="00765437">
                            <w:proofErr w:type="gramStart"/>
                            <w:r>
                              <w:t>job</w:t>
                            </w:r>
                            <w:proofErr w:type="gramEnd"/>
                            <w:r>
                              <w:t xml:space="preserve"> sharing provides work for 2 people</w:t>
                            </w:r>
                          </w:p>
                          <w:p w:rsidR="00C14A82" w:rsidRDefault="00C14A82" w:rsidP="00765437">
                            <w:proofErr w:type="gramStart"/>
                            <w:r>
                              <w:t>contract</w:t>
                            </w:r>
                            <w:proofErr w:type="gramEnd"/>
                            <w:r>
                              <w:t xml:space="preserve"> workers are able to look for new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95FA" id="Text Box 59" o:spid="_x0000_s1028" type="#_x0000_t202" style="position:absolute;margin-left:2.75pt;margin-top:13.05pt;width:201pt;height:169.9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9cLgIAAFo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" o:allowincell="f">
                <v:textbox>
                  <w:txbxContent>
                    <w:p w:rsidR="00C14A82" w:rsidRDefault="00C14A82" w:rsidP="00765437">
                      <w:r>
                        <w:t>Advantages to the workforce:</w:t>
                      </w:r>
                    </w:p>
                    <w:p w:rsidR="00C14A82" w:rsidRDefault="00C14A82" w:rsidP="00765437">
                      <w:r>
                        <w:t>single parents are able to work more easily</w:t>
                      </w:r>
                    </w:p>
                    <w:p w:rsidR="00C14A82" w:rsidRDefault="00C14A82" w:rsidP="00765437">
                      <w:r>
                        <w:t>job sharing provides work for 2 people</w:t>
                      </w:r>
                    </w:p>
                    <w:p w:rsidR="00C14A82" w:rsidRDefault="00C14A82" w:rsidP="00765437">
                      <w:r>
                        <w:t>contract workers are able to look for new opportunities</w:t>
                      </w:r>
                    </w:p>
                  </w:txbxContent>
                </v:textbox>
              </v:shape>
            </w:pict>
          </mc:Fallback>
        </mc:AlternateContent>
      </w:r>
      <w:r w:rsidRPr="00D77612">
        <w:rPr>
          <w:noProof/>
        </w:rPr>
        <mc:AlternateContent>
          <mc:Choice Requires="wps">
            <w:drawing>
              <wp:anchor distT="0" distB="0" distL="114300" distR="114300" simplePos="0" relativeHeight="251920384" behindDoc="0" locked="0" layoutInCell="0" allowOverlap="1" wp14:anchorId="7D7D65CB" wp14:editId="4EB71B4D">
                <wp:simplePos x="0" y="0"/>
                <wp:positionH relativeFrom="column">
                  <wp:posOffset>3052445</wp:posOffset>
                </wp:positionH>
                <wp:positionV relativeFrom="paragraph">
                  <wp:posOffset>148590</wp:posOffset>
                </wp:positionV>
                <wp:extent cx="2543175" cy="1276350"/>
                <wp:effectExtent l="0" t="0" r="28575"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76350"/>
                        </a:xfrm>
                        <a:prstGeom prst="rect">
                          <a:avLst/>
                        </a:prstGeom>
                        <a:solidFill>
                          <a:srgbClr val="FFFFFF"/>
                        </a:solidFill>
                        <a:ln w="9525">
                          <a:solidFill>
                            <a:srgbClr val="000000"/>
                          </a:solidFill>
                          <a:miter lim="800000"/>
                          <a:headEnd/>
                          <a:tailEnd/>
                        </a:ln>
                      </wps:spPr>
                      <wps:txbx>
                        <w:txbxContent>
                          <w:p w:rsidR="00C14A82" w:rsidRDefault="00C14A82" w:rsidP="00765437">
                            <w:r>
                              <w:t>Disadvantages to the workforce:</w:t>
                            </w:r>
                          </w:p>
                          <w:p w:rsidR="00C14A82" w:rsidRDefault="00C14A82" w:rsidP="00765437">
                            <w:proofErr w:type="gramStart"/>
                            <w:r>
                              <w:t>little</w:t>
                            </w:r>
                            <w:proofErr w:type="gramEnd"/>
                            <w:r>
                              <w:t xml:space="preserve"> job security</w:t>
                            </w:r>
                          </w:p>
                          <w:p w:rsidR="00C14A82" w:rsidRDefault="00C14A82" w:rsidP="00765437">
                            <w:proofErr w:type="gramStart"/>
                            <w:r>
                              <w:t>lower</w:t>
                            </w:r>
                            <w:proofErr w:type="gramEnd"/>
                            <w:r>
                              <w:t xml:space="preserve"> rates of pay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65CB" id="Text Box 60" o:spid="_x0000_s1029" type="#_x0000_t202" style="position:absolute;margin-left:240.35pt;margin-top:11.7pt;width:200.25pt;height:10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" o:allowincell="f">
                <v:textbox>
                  <w:txbxContent>
                    <w:p w:rsidR="00C14A82" w:rsidRDefault="00C14A82" w:rsidP="00765437">
                      <w:r>
                        <w:t>Disadvantages to the workforce:</w:t>
                      </w:r>
                    </w:p>
                    <w:p w:rsidR="00C14A82" w:rsidRDefault="00C14A82" w:rsidP="00765437">
                      <w:r>
                        <w:t>little job security</w:t>
                      </w:r>
                    </w:p>
                    <w:p w:rsidR="00C14A82" w:rsidRDefault="00C14A82" w:rsidP="00765437">
                      <w:r>
                        <w:t>lower rates of pay</w:t>
                      </w:r>
                    </w:p>
                  </w:txbxContent>
                </v:textbox>
              </v:shape>
            </w:pict>
          </mc:Fallback>
        </mc:AlternateContent>
      </w:r>
    </w:p>
    <w:p w:rsidR="00765437" w:rsidRPr="00D77612" w:rsidRDefault="00765437" w:rsidP="00765437"/>
    <w:p w:rsidR="00765437" w:rsidRPr="00D77612" w:rsidRDefault="00765437" w:rsidP="00765437"/>
    <w:p w:rsidR="00765437" w:rsidRPr="00D77612" w:rsidRDefault="00765437" w:rsidP="00765437"/>
    <w:p w:rsidR="00765437" w:rsidRPr="00D77612" w:rsidRDefault="00765437" w:rsidP="00765437"/>
    <w:p w:rsidR="00765437" w:rsidRPr="00D77612" w:rsidRDefault="00765437" w:rsidP="00765437"/>
    <w:p w:rsidR="00765437" w:rsidRPr="00D77612" w:rsidRDefault="00765437" w:rsidP="00765437"/>
    <w:p w:rsidR="00765437" w:rsidRPr="00D77612" w:rsidRDefault="00765437" w:rsidP="00765437">
      <w:r w:rsidRPr="00D77612">
        <w:t>Many full time permanent jobs have been lost due to the decline in manufacturing industries and also due to the decline in the actual workforce (working population) due to lower birth rate, early retirement etc.</w:t>
      </w:r>
    </w:p>
    <w:p w:rsidR="00765437" w:rsidRPr="00D77612" w:rsidRDefault="00765437" w:rsidP="00765437">
      <w:r w:rsidRPr="00D77612">
        <w:t>The balance between males and females is also changing.  More females are working now than ever before.</w:t>
      </w:r>
      <w:r>
        <w:t xml:space="preserve"> </w:t>
      </w:r>
      <w:r w:rsidRPr="00D77612">
        <w:t>Full time male employment in the industrial sector is in decline while female part-time service employment is rising.</w:t>
      </w:r>
    </w:p>
    <w:p w:rsidR="00765437" w:rsidRPr="00D77612" w:rsidRDefault="00765437" w:rsidP="00765437">
      <w:r w:rsidRPr="00D77612">
        <w:t>Whilst the industrial sector is in decline in terms of employment; the service or tertiary sector is on the increase</w:t>
      </w:r>
      <w:r>
        <w:t xml:space="preserve">, </w:t>
      </w:r>
      <w:r w:rsidRPr="00D77612">
        <w:t xml:space="preserve">e.g. </w:t>
      </w:r>
      <w:r>
        <w:t>more</w:t>
      </w:r>
      <w:r w:rsidRPr="00D77612">
        <w:t xml:space="preserve"> people work in insurance, banking, tourism than do in the car industry.  Manufacturing industries which still exist need far fewer workers due to advances in automation and technology.</w:t>
      </w:r>
    </w:p>
    <w:p w:rsidR="00765437" w:rsidRPr="00D77612" w:rsidRDefault="00765437" w:rsidP="00765437">
      <w:r w:rsidRPr="00D77612">
        <w:t>IT enables more people to work from home or as they travel, and many are employed on a self-employed basis e.g. consultancy.</w:t>
      </w:r>
    </w:p>
    <w:p w:rsidR="00765437" w:rsidRPr="00D77612" w:rsidRDefault="00765437" w:rsidP="00765437"/>
    <w:p w:rsidR="00765437" w:rsidRPr="00D77612" w:rsidRDefault="00765437" w:rsidP="00765437"/>
    <w:p w:rsidR="00765437" w:rsidRPr="009522C2" w:rsidRDefault="00765437" w:rsidP="00765437">
      <w:pPr>
        <w:pStyle w:val="Heading2"/>
      </w:pPr>
      <w:bookmarkStart w:id="31" w:name="_Toc354669389"/>
      <w:r w:rsidRPr="009522C2">
        <w:lastRenderedPageBreak/>
        <w:t>TYPE OF JOBS</w:t>
      </w:r>
      <w:bookmarkEnd w:id="22"/>
      <w:bookmarkEnd w:id="31"/>
    </w:p>
    <w:p w:rsidR="00765437" w:rsidRPr="00D77612" w:rsidRDefault="00765437" w:rsidP="00765437">
      <w:r w:rsidRPr="00D77612">
        <w:rPr>
          <w:b/>
        </w:rPr>
        <w:t xml:space="preserve">Full time employment </w:t>
      </w:r>
      <w:r w:rsidRPr="00D77612">
        <w:t>-</w:t>
      </w:r>
      <w:r w:rsidRPr="00D77612">
        <w:rPr>
          <w:b/>
        </w:rPr>
        <w:t xml:space="preserve"> </w:t>
      </w:r>
      <w:r w:rsidRPr="00D77612">
        <w:t>e.g. working Monday to Friday from 0900 hrs – 1700 hrs.</w:t>
      </w:r>
    </w:p>
    <w:p w:rsidR="00765437" w:rsidRPr="00D77612" w:rsidRDefault="00765437" w:rsidP="00765437">
      <w:r w:rsidRPr="00D77612">
        <w:rPr>
          <w:b/>
        </w:rPr>
        <w:t>Part time employment</w:t>
      </w:r>
      <w:r w:rsidRPr="00D77612">
        <w:t xml:space="preserve"> - e.g. working less hours than those with full time contracts e.g. 16 hrs per week.</w:t>
      </w:r>
      <w:r>
        <w:t xml:space="preserve">  </w:t>
      </w:r>
      <w:r w:rsidRPr="00D77612">
        <w:t>Both full time and part-time jobs can last many years or only 2-3 weeks as some are permanent and some temporary.</w:t>
      </w:r>
    </w:p>
    <w:p w:rsidR="00765437" w:rsidRPr="00D77612" w:rsidRDefault="00765437" w:rsidP="00765437">
      <w:r w:rsidRPr="00D77612">
        <w:rPr>
          <w:b/>
        </w:rPr>
        <w:t>Permanent</w:t>
      </w:r>
      <w:r w:rsidRPr="00D77612">
        <w:t xml:space="preserve"> - the job will last as long as the business continues trading.  If the business fails to attract customers however, employees can be made redundant.</w:t>
      </w:r>
    </w:p>
    <w:p w:rsidR="00765437" w:rsidRPr="00D77612" w:rsidRDefault="00765437" w:rsidP="00765437">
      <w:r w:rsidRPr="00D77612">
        <w:rPr>
          <w:b/>
        </w:rPr>
        <w:t>Temporary</w:t>
      </w:r>
      <w:r w:rsidRPr="00D77612">
        <w:t xml:space="preserve"> – the job only lasts for a short period of time.  This is often called contract work and is generally used by businesses where they have a particular project underway e.g. building a new road.  When the project is completed, these jobs disappear and the employee’s contract finishes.</w:t>
      </w:r>
    </w:p>
    <w:p w:rsidR="00765437" w:rsidRPr="00D77612" w:rsidRDefault="00765437" w:rsidP="00765437">
      <w:r w:rsidRPr="001C4F2B">
        <w:rPr>
          <w:b/>
        </w:rPr>
        <w:t>Flexitime</w:t>
      </w:r>
      <w:r>
        <w:t xml:space="preserve"> - s</w:t>
      </w:r>
      <w:r w:rsidRPr="00D77612">
        <w:t>ome employees work flexible hours (flexi-time) this can apply to full and part-time staff and consists of:</w:t>
      </w:r>
    </w:p>
    <w:p w:rsidR="00765437" w:rsidRPr="00D77612" w:rsidRDefault="00765437" w:rsidP="00765437">
      <w:pPr>
        <w:spacing w:after="120"/>
        <w:ind w:left="567"/>
      </w:pPr>
      <w:r w:rsidRPr="00D77612">
        <w:t>A core time when all employees must be at work</w:t>
      </w:r>
    </w:p>
    <w:p w:rsidR="00765437" w:rsidRPr="00D77612" w:rsidRDefault="00765437" w:rsidP="00765437">
      <w:pPr>
        <w:spacing w:after="120"/>
        <w:ind w:left="567"/>
      </w:pPr>
      <w:r w:rsidRPr="00D77612">
        <w:t>Flexi-time when employees can choose when they will be at work</w:t>
      </w:r>
    </w:p>
    <w:p w:rsidR="00765437" w:rsidRPr="00D77612" w:rsidRDefault="00765437" w:rsidP="00765437">
      <w:r w:rsidRPr="00D77612">
        <w:rPr>
          <w:b/>
        </w:rPr>
        <w:t>Job Share</w:t>
      </w:r>
      <w:r w:rsidRPr="00D77612">
        <w:t xml:space="preserve"> – where 2 people share one full time job.  The 2 people (with management approval) decide upon the division of the work.  There must be good communication between the sharers to make sure it operates successfully. </w:t>
      </w:r>
    </w:p>
    <w:p w:rsidR="00765437" w:rsidRPr="00D77612" w:rsidRDefault="00765437" w:rsidP="00765437">
      <w:r w:rsidRPr="00D77612">
        <w:rPr>
          <w:b/>
        </w:rPr>
        <w:t>Teleworking</w:t>
      </w:r>
      <w:r w:rsidRPr="00D77612">
        <w:t xml:space="preserve"> - many people now work from home due to the growth in telecommunications and information technology</w:t>
      </w:r>
      <w:r>
        <w:t xml:space="preserve">. </w:t>
      </w:r>
      <w:r w:rsidRPr="00D77612">
        <w:t xml:space="preserve">This saves the employer money; improves worker flexibility; reduces travel difficulties and absenteeism is reduced.  </w:t>
      </w:r>
    </w:p>
    <w:p w:rsidR="00765437" w:rsidRPr="00D77612" w:rsidRDefault="00765437" w:rsidP="00765437">
      <w:r w:rsidRPr="00D77612">
        <w:rPr>
          <w:b/>
        </w:rPr>
        <w:t>Casual Workers</w:t>
      </w:r>
      <w:r w:rsidRPr="00D77612">
        <w:t xml:space="preserve"> - many people may have more than one part-time job.</w:t>
      </w:r>
    </w:p>
    <w:p w:rsidR="00765437" w:rsidRDefault="00765437" w:rsidP="00765437">
      <w:r w:rsidRPr="00D77612">
        <w:rPr>
          <w:b/>
        </w:rPr>
        <w:t>Hot Desking</w:t>
      </w:r>
      <w:r w:rsidRPr="00D77612">
        <w:t xml:space="preserve"> – e.g. sales office - instead of everyone having their own desk in an office, you may find 2 or 3 people sharing.  They are not expected to sit at their desk and work – they are expected to get out of the office and sell, sell, sell.  That way they don’t need </w:t>
      </w:r>
      <w:r>
        <w:t>their own</w:t>
      </w:r>
      <w:r w:rsidRPr="00D77612">
        <w:t xml:space="preserve"> desk, they only need one when in the office.</w:t>
      </w:r>
    </w:p>
    <w:p w:rsidR="00765437" w:rsidRDefault="00765437" w:rsidP="00765437">
      <w:r>
        <w:t>It is important for an organisation to balance the costs of maintaining a permanent staff which maintain consistency and good customer service against the costs of using temporary staff as and when required which impacts upon customer service and continuity.  Many organisations have a mixture of permanent and temporary staff.</w:t>
      </w:r>
    </w:p>
    <w:p w:rsidR="00765437" w:rsidRPr="00D77612" w:rsidRDefault="00765437" w:rsidP="00765437">
      <w:pPr>
        <w:pStyle w:val="Heading2"/>
      </w:pPr>
      <w:r w:rsidRPr="00D77612">
        <w:rPr>
          <w:i/>
        </w:rPr>
        <w:br w:type="page"/>
      </w:r>
      <w:bookmarkStart w:id="32" w:name="_Toc41194715"/>
      <w:bookmarkStart w:id="33" w:name="_Toc354669390"/>
      <w:r w:rsidRPr="00D77612">
        <w:lastRenderedPageBreak/>
        <w:t>WHAT ARE THE MAIN TYPES OF WORKERS?</w:t>
      </w:r>
      <w:bookmarkEnd w:id="32"/>
      <w:bookmarkEnd w:id="33"/>
    </w:p>
    <w:p w:rsidR="00765437" w:rsidRPr="00D77612" w:rsidRDefault="00C460E5" w:rsidP="00765437">
      <w:r>
        <w:rPr>
          <w:noProof/>
        </w:rPr>
        <w:object w:dxaOrig="1440" w:dyaOrig="1440">
          <v:shape id="_x0000_s1074" type="#_x0000_t75" style="position:absolute;margin-left:385.25pt;margin-top:18.2pt;width:52.2pt;height:1in;z-index:-251415552;mso-wrap-edited:f" wrapcoords="14400 366 11354 1464 9138 2746 8862 3478 6369 6224 3323 7505 0 9153 1662 12081 2215 17939 3323 20868 3323 21417 19662 21417 20215 21417 21600 21051 21600 20136 20492 19220 17169 17939 16892 9153 15785 6224 16062 3295 15508 366 14400 366" o:allowincell="f">
            <v:imagedata r:id="rId15" o:title=""/>
            <w10:wrap type="tight"/>
          </v:shape>
          <o:OLEObject Type="Embed" ProgID="MS_ClipArt_Gallery" ShapeID="_x0000_s1074" DrawAspect="Content" ObjectID="_1566203271" r:id="rId16"/>
        </w:object>
      </w:r>
      <w:r w:rsidR="00765437" w:rsidRPr="00D77612">
        <w:t>Basically they are skilled or unskilled workers.</w:t>
      </w:r>
    </w:p>
    <w:p w:rsidR="00765437" w:rsidRPr="00D77612" w:rsidRDefault="00765437" w:rsidP="00765437">
      <w:r w:rsidRPr="001C4F2B">
        <w:rPr>
          <w:b/>
        </w:rPr>
        <w:t>Unskilled</w:t>
      </w:r>
      <w:r w:rsidRPr="00D77612">
        <w:t xml:space="preserve"> Workers (Also known as manual or blue collar workers)</w:t>
      </w:r>
    </w:p>
    <w:p w:rsidR="00765437" w:rsidRPr="00D77612" w:rsidRDefault="00765437" w:rsidP="00765437">
      <w:r w:rsidRPr="00D77612">
        <w:t>They work in a variety of businesses where they perform manual or repetitive tasks.  They have:</w:t>
      </w:r>
    </w:p>
    <w:p w:rsidR="00765437" w:rsidRPr="009522C2" w:rsidRDefault="00765437" w:rsidP="00DA5D0D">
      <w:pPr>
        <w:pStyle w:val="ListParagraph"/>
        <w:keepNext/>
        <w:numPr>
          <w:ilvl w:val="0"/>
          <w:numId w:val="7"/>
        </w:numPr>
        <w:tabs>
          <w:tab w:val="left" w:pos="5812"/>
        </w:tabs>
        <w:spacing w:after="240" w:line="240" w:lineRule="auto"/>
        <w:ind w:left="567" w:hanging="567"/>
        <w:contextualSpacing w:val="0"/>
        <w:outlineLvl w:val="1"/>
        <w:rPr>
          <w:rFonts w:ascii="Comic Sans MS" w:hAnsi="Comic Sans MS"/>
        </w:rPr>
      </w:pPr>
      <w:bookmarkStart w:id="34" w:name="_Toc354668506"/>
      <w:bookmarkStart w:id="35" w:name="_Toc354669391"/>
      <w:r w:rsidRPr="009522C2">
        <w:rPr>
          <w:rFonts w:ascii="Comic Sans MS" w:hAnsi="Comic Sans MS"/>
        </w:rPr>
        <w:t>No formal qualifications</w:t>
      </w:r>
      <w:bookmarkEnd w:id="34"/>
      <w:bookmarkEnd w:id="35"/>
      <w:r w:rsidRPr="009522C2">
        <w:rPr>
          <w:rFonts w:ascii="Comic Sans MS" w:hAnsi="Comic Sans MS"/>
        </w:rPr>
        <w:t xml:space="preserve"> </w:t>
      </w:r>
    </w:p>
    <w:p w:rsidR="00765437" w:rsidRPr="009522C2" w:rsidRDefault="00765437" w:rsidP="00DA5D0D">
      <w:pPr>
        <w:pStyle w:val="ListParagraph"/>
        <w:keepNext/>
        <w:numPr>
          <w:ilvl w:val="0"/>
          <w:numId w:val="7"/>
        </w:numPr>
        <w:tabs>
          <w:tab w:val="left" w:pos="5812"/>
        </w:tabs>
        <w:spacing w:after="240" w:line="240" w:lineRule="auto"/>
        <w:ind w:left="567" w:hanging="567"/>
        <w:contextualSpacing w:val="0"/>
        <w:outlineLvl w:val="1"/>
        <w:rPr>
          <w:rFonts w:ascii="Comic Sans MS" w:hAnsi="Comic Sans MS"/>
        </w:rPr>
      </w:pPr>
      <w:bookmarkStart w:id="36" w:name="_Toc354668507"/>
      <w:bookmarkStart w:id="37" w:name="_Toc354669392"/>
      <w:r w:rsidRPr="009522C2">
        <w:rPr>
          <w:rFonts w:ascii="Comic Sans MS" w:hAnsi="Comic Sans MS"/>
        </w:rPr>
        <w:t>Few work related skills</w:t>
      </w:r>
      <w:bookmarkEnd w:id="36"/>
      <w:bookmarkEnd w:id="37"/>
    </w:p>
    <w:p w:rsidR="00765437" w:rsidRPr="00D77612" w:rsidRDefault="00765437" w:rsidP="00DA5D0D">
      <w:pPr>
        <w:pStyle w:val="ListParagraph"/>
        <w:keepNext/>
        <w:numPr>
          <w:ilvl w:val="0"/>
          <w:numId w:val="7"/>
        </w:numPr>
        <w:tabs>
          <w:tab w:val="left" w:pos="5812"/>
        </w:tabs>
        <w:spacing w:after="240" w:line="240" w:lineRule="auto"/>
        <w:ind w:left="567" w:hanging="567"/>
        <w:contextualSpacing w:val="0"/>
        <w:outlineLvl w:val="1"/>
      </w:pPr>
      <w:bookmarkStart w:id="38" w:name="_Toc354668508"/>
      <w:bookmarkStart w:id="39" w:name="_Toc354669393"/>
      <w:r w:rsidRPr="009522C2">
        <w:rPr>
          <w:rFonts w:ascii="Comic Sans MS" w:hAnsi="Comic Sans MS"/>
        </w:rPr>
        <w:t>Limited work experienc</w:t>
      </w:r>
      <w:r w:rsidRPr="00D77612">
        <w:t>e</w:t>
      </w:r>
      <w:bookmarkEnd w:id="38"/>
      <w:bookmarkEnd w:id="39"/>
    </w:p>
    <w:p w:rsidR="00765437" w:rsidRPr="00D77612" w:rsidRDefault="00C460E5" w:rsidP="00765437">
      <w:r>
        <w:rPr>
          <w:noProof/>
        </w:rPr>
        <w:object w:dxaOrig="1440" w:dyaOrig="1440">
          <v:shape id="_x0000_s1075" type="#_x0000_t75" style="position:absolute;margin-left:397.1pt;margin-top:24.15pt;width:64.8pt;height:73.5pt;z-index:-251414528;mso-wrap-edited:f" wrapcoords="16625 0 15055 159 13484 1429 13484 2541 6938 2700 4713 3335 4582 7624 2749 10165 1571 12706 785 15247 262 17788 -131 21441 15055 21441 21600 21441 21600 17788 20553 15247 19898 12706 18720 10165 18196 7624 18982 5718 18982 5082 19505 5082 19375 4129 18851 2065 18065 159 17673 0 16625 0" o:allowincell="f">
            <v:imagedata r:id="rId17" o:title=""/>
            <w10:wrap type="tight"/>
          </v:shape>
          <o:OLEObject Type="Embed" ProgID="MS_ClipArt_Gallery" ShapeID="_x0000_s1075" DrawAspect="Content" ObjectID="_1566203272" r:id="rId18"/>
        </w:object>
      </w:r>
      <w:r w:rsidR="00765437" w:rsidRPr="001C4F2B">
        <w:rPr>
          <w:b/>
        </w:rPr>
        <w:t>Skilled</w:t>
      </w:r>
      <w:r w:rsidR="00765437" w:rsidRPr="00D77612">
        <w:t xml:space="preserve"> Workers (Also known as professional or white collar workers)</w:t>
      </w:r>
    </w:p>
    <w:p w:rsidR="00765437" w:rsidRPr="00D77612" w:rsidRDefault="00765437" w:rsidP="00765437">
      <w:r w:rsidRPr="00D77612">
        <w:t>Tend to be multi-skilled and can perform a variety of different tasks.  They are expected to be responsible for the quality of their output and to be motivated.  Businesses employ large numbers of skilled workers who:</w:t>
      </w:r>
    </w:p>
    <w:p w:rsidR="00765437" w:rsidRPr="00D77612" w:rsidRDefault="00765437" w:rsidP="00DA5D0D">
      <w:pPr>
        <w:pStyle w:val="ListParagraph"/>
        <w:keepNext/>
        <w:numPr>
          <w:ilvl w:val="0"/>
          <w:numId w:val="7"/>
        </w:numPr>
        <w:tabs>
          <w:tab w:val="left" w:pos="5812"/>
        </w:tabs>
        <w:spacing w:after="240" w:line="240" w:lineRule="auto"/>
        <w:ind w:left="567" w:hanging="567"/>
        <w:contextualSpacing w:val="0"/>
        <w:outlineLvl w:val="1"/>
      </w:pPr>
      <w:bookmarkStart w:id="40" w:name="_Toc354668509"/>
      <w:bookmarkStart w:id="41" w:name="_Toc354669394"/>
      <w:r w:rsidRPr="00D77612">
        <w:t>Have formal qualifications</w:t>
      </w:r>
      <w:bookmarkEnd w:id="40"/>
      <w:bookmarkEnd w:id="41"/>
    </w:p>
    <w:p w:rsidR="00765437" w:rsidRPr="00D77612" w:rsidRDefault="00765437" w:rsidP="00DA5D0D">
      <w:pPr>
        <w:pStyle w:val="ListParagraph"/>
        <w:keepNext/>
        <w:numPr>
          <w:ilvl w:val="0"/>
          <w:numId w:val="7"/>
        </w:numPr>
        <w:tabs>
          <w:tab w:val="left" w:pos="5812"/>
        </w:tabs>
        <w:spacing w:after="240" w:line="240" w:lineRule="auto"/>
        <w:ind w:left="567" w:hanging="567"/>
        <w:contextualSpacing w:val="0"/>
        <w:outlineLvl w:val="1"/>
      </w:pPr>
      <w:bookmarkStart w:id="42" w:name="_Toc354668510"/>
      <w:bookmarkStart w:id="43" w:name="_Toc354669395"/>
      <w:r w:rsidRPr="00D77612">
        <w:t>Have several skills</w:t>
      </w:r>
      <w:bookmarkEnd w:id="42"/>
      <w:bookmarkEnd w:id="43"/>
    </w:p>
    <w:p w:rsidR="00765437" w:rsidRPr="00D77612" w:rsidRDefault="00765437" w:rsidP="00DA5D0D">
      <w:pPr>
        <w:pStyle w:val="ListParagraph"/>
        <w:keepNext/>
        <w:numPr>
          <w:ilvl w:val="0"/>
          <w:numId w:val="7"/>
        </w:numPr>
        <w:tabs>
          <w:tab w:val="left" w:pos="5812"/>
        </w:tabs>
        <w:spacing w:after="240" w:line="240" w:lineRule="auto"/>
        <w:ind w:left="567" w:hanging="567"/>
        <w:contextualSpacing w:val="0"/>
        <w:outlineLvl w:val="1"/>
      </w:pPr>
      <w:bookmarkStart w:id="44" w:name="_Toc354668511"/>
      <w:bookmarkStart w:id="45" w:name="_Toc354669396"/>
      <w:r w:rsidRPr="00D77612">
        <w:t>Accept responsibility</w:t>
      </w:r>
      <w:bookmarkEnd w:id="44"/>
      <w:bookmarkEnd w:id="45"/>
    </w:p>
    <w:p w:rsidR="00765437" w:rsidRPr="00D77612" w:rsidRDefault="00765437" w:rsidP="00765437">
      <w:r w:rsidRPr="00D77612">
        <w:t>Most but not all skilled workers tend to have permanent contracts and can be grouped under the following 2 categories:</w:t>
      </w:r>
    </w:p>
    <w:p w:rsidR="00765437" w:rsidRPr="00D77612" w:rsidRDefault="00765437" w:rsidP="00765437">
      <w:r w:rsidRPr="00D77612">
        <w:t>Tradesmen/craftsmen e.g. electricians, engineers, joiners, mechanics</w:t>
      </w:r>
    </w:p>
    <w:p w:rsidR="00765437" w:rsidRPr="00D77612" w:rsidRDefault="00765437" w:rsidP="00765437">
      <w:r w:rsidRPr="00D77612">
        <w:t>Professionals e.g. doctors, lawyers, managers, administrators</w:t>
      </w:r>
    </w:p>
    <w:p w:rsidR="00765437" w:rsidRPr="00D77612" w:rsidRDefault="00765437" w:rsidP="00765437">
      <w:r>
        <w:rPr>
          <w:noProof/>
        </w:rPr>
        <mc:AlternateContent>
          <mc:Choice Requires="wps">
            <w:drawing>
              <wp:anchor distT="0" distB="0" distL="114300" distR="114300" simplePos="0" relativeHeight="251911168" behindDoc="0" locked="0" layoutInCell="1" allowOverlap="1" wp14:anchorId="619F2ADE" wp14:editId="323C74F2">
                <wp:simplePos x="0" y="0"/>
                <wp:positionH relativeFrom="column">
                  <wp:posOffset>4785995</wp:posOffset>
                </wp:positionH>
                <wp:positionV relativeFrom="paragraph">
                  <wp:posOffset>513080</wp:posOffset>
                </wp:positionV>
                <wp:extent cx="1080135" cy="754380"/>
                <wp:effectExtent l="9525" t="7620" r="5715"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54380"/>
                        </a:xfrm>
                        <a:prstGeom prst="rect">
                          <a:avLst/>
                        </a:prstGeom>
                        <a:solidFill>
                          <a:srgbClr val="FFFFFF"/>
                        </a:solidFill>
                        <a:ln w="9525">
                          <a:solidFill>
                            <a:srgbClr val="000000"/>
                          </a:solidFill>
                          <a:miter lim="800000"/>
                          <a:headEnd/>
                          <a:tailEnd/>
                        </a:ln>
                      </wps:spPr>
                      <wps:txbx>
                        <w:txbxContent>
                          <w:p w:rsidR="00C14A82" w:rsidRDefault="00C14A82" w:rsidP="00765437">
                            <w:bookmarkStart w:id="46" w:name="_GoBack"/>
                            <w:bookmarkEnd w:id="46"/>
                            <w:r>
                              <w:t>raffic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F2ADE" id="_x0000_t202" coordsize="21600,21600" o:spt="202" path="m,l,21600r21600,l21600,xe">
                <v:stroke joinstyle="miter"/>
                <v:path gradientshapeok="t" o:connecttype="rect"/>
              </v:shapetype>
              <v:shape id="Text Box 75" o:spid="_x0000_s1030" type="#_x0000_t202" style="position:absolute;margin-left:376.85pt;margin-top:40.4pt;width:85.05pt;height:59.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">
                <v:textbox>
                  <w:txbxContent>
                    <w:p w:rsidR="00C14A82" w:rsidRDefault="00C14A82" w:rsidP="00765437">
                      <w:bookmarkStart w:id="47" w:name="_GoBack"/>
                      <w:bookmarkEnd w:id="47"/>
                      <w:r>
                        <w:t>raffic</w:t>
                      </w:r>
                    </w:p>
                  </w:txbxContent>
                </v:textbox>
              </v:shape>
            </w:pict>
          </mc:Fallback>
        </mc:AlternateContent>
      </w:r>
      <w:r w:rsidR="00C460E5">
        <w:rPr>
          <w:noProof/>
        </w:rPr>
        <w:object w:dxaOrig="1440" w:dyaOrig="1440">
          <v:shape id="_x0000_s1081" type="#_x0000_t75" style="position:absolute;margin-left:306.25pt;margin-top:126.8pt;width:87.6pt;height:72.55pt;z-index:251908096;mso-position-horizontal-relative:text;mso-position-vertical-relative:text">
            <v:imagedata r:id="rId19" o:title=""/>
          </v:shape>
          <o:OLEObject Type="Embed" ProgID="MS_ClipArt_Gallery" ShapeID="_x0000_s1081" DrawAspect="Content" ObjectID="_1566203273" r:id="rId20"/>
        </w:object>
      </w:r>
      <w:r w:rsidR="00C460E5">
        <w:rPr>
          <w:noProof/>
        </w:rPr>
        <w:object w:dxaOrig="1440" w:dyaOrig="1440">
          <v:shape id="_x0000_s1080" type="#_x0000_t75" style="position:absolute;margin-left:168.1pt;margin-top:126.8pt;width:69.05pt;height:64.8pt;z-index:251907072;mso-position-horizontal-relative:text;mso-position-vertical-relative:text">
            <v:imagedata r:id="rId21" o:title=""/>
          </v:shape>
          <o:OLEObject Type="Embed" ProgID="MS_ClipArt_Gallery" ShapeID="_x0000_s1080" DrawAspect="Content" ObjectID="_1566203274" r:id="rId22"/>
        </w:object>
      </w:r>
      <w:r w:rsidR="00C460E5">
        <w:rPr>
          <w:noProof/>
        </w:rPr>
        <w:object w:dxaOrig="1440" w:dyaOrig="1440">
          <v:shape id="_x0000_s1079" type="#_x0000_t75" style="position:absolute;margin-left:4.85pt;margin-top:132.2pt;width:62.75pt;height:70.2pt;z-index:251906048;mso-position-horizontal-relative:text;mso-position-vertical-relative:text">
            <v:imagedata r:id="rId23" o:title=""/>
          </v:shape>
          <o:OLEObject Type="Embed" ProgID="MS_ClipArt_Gallery" ShapeID="_x0000_s1079" DrawAspect="Content" ObjectID="_1566203275" r:id="rId24"/>
        </w:object>
      </w:r>
      <w:r w:rsidR="00C460E5">
        <w:rPr>
          <w:noProof/>
        </w:rPr>
        <w:object w:dxaOrig="1440" w:dyaOrig="1440">
          <v:shape id="_x0000_s1078" type="#_x0000_t75" style="position:absolute;margin-left:312.5pt;margin-top:35pt;width:64.35pt;height:57.6pt;z-index:251905024;mso-wrap-edited:f;mso-position-horizontal-relative:text;mso-position-vertical-relative:text" wrapcoords="2424 212 882 1906 -220 3388 0 5082 6612 6988 11461 6988 10580 10376 11020 21388 16531 21388 16751 20965 15869 10376 16971 10376 21600 7624 21600 6141 20718 5294 18073 3600 19396 1694 17633 635 3527 212 2424 212">
            <v:imagedata r:id="rId25" o:title=""/>
          </v:shape>
          <o:OLEObject Type="Embed" ProgID="MS_ClipArt_Gallery" ShapeID="_x0000_s1078" DrawAspect="Content" ObjectID="_1566203276" r:id="rId26"/>
        </w:object>
      </w:r>
      <w:r w:rsidR="00C460E5">
        <w:rPr>
          <w:noProof/>
        </w:rPr>
        <w:object w:dxaOrig="1440" w:dyaOrig="1440">
          <v:shape id="_x0000_s1077" type="#_x0000_t75" style="position:absolute;margin-left:174.35pt;margin-top:29.6pt;width:51.75pt;height:75.6pt;z-index:251904000;mso-wrap-edited:f;mso-position-horizontal-relative:text;mso-position-vertical-relative:text" wrapcoords="11925 161 2925 2740 1800 4191 1800 4836 3375 5319 2475 6287 2025 7899 2475 13057 1575 15636 450 16603 0 18215 -225 20633 -225 20955 9000 21439 10350 21439 12375 21439 14175 20955 14850 10478 15750 10478 16650 9027 16425 7899 15300 5319 17100 5319 21600 3546 21600 1773 20925 1290 18000 161 11925 161">
            <v:imagedata r:id="rId27" o:title=""/>
          </v:shape>
          <o:OLEObject Type="Embed" ProgID="MS_ClipArt_Gallery" ShapeID="_x0000_s1077" DrawAspect="Content" ObjectID="_1566203277" r:id="rId28"/>
        </w:object>
      </w:r>
      <w:r w:rsidR="00C460E5">
        <w:rPr>
          <w:noProof/>
        </w:rPr>
        <w:object w:dxaOrig="1440" w:dyaOrig="1440">
          <v:shape id="_x0000_s1076" type="#_x0000_t75" style="position:absolute;margin-left:-1.45pt;margin-top:40.4pt;width:71.45pt;height:60.85pt;z-index:251902976;mso-position-horizontal-relative:text;mso-position-vertical-relative:text">
            <v:imagedata r:id="rId29" o:title=""/>
          </v:shape>
          <o:OLEObject Type="Embed" ProgID="MS_ClipArt_Gallery" ShapeID="_x0000_s1076" DrawAspect="Content" ObjectID="_1566203278" r:id="rId30"/>
        </w:object>
      </w:r>
      <w:r w:rsidRPr="00D77612">
        <w:t>Look at each of these pictures and state whether you think they are unskilled or skilled workers:</w:t>
      </w:r>
    </w:p>
    <w:p w:rsidR="00765437" w:rsidRDefault="00765437" w:rsidP="00765437">
      <w:pPr>
        <w:sectPr w:rsidR="00765437" w:rsidSect="00D929C8">
          <w:pgSz w:w="11906" w:h="16838" w:code="9"/>
          <w:pgMar w:top="1440" w:right="1418" w:bottom="1440" w:left="1418" w:header="720" w:footer="0" w:gutter="0"/>
          <w:cols w:space="720"/>
          <w:docGrid w:linePitch="326"/>
        </w:sectPr>
      </w:pPr>
      <w:r>
        <w:rPr>
          <w:noProof/>
        </w:rPr>
        <mc:AlternateContent>
          <mc:Choice Requires="wps">
            <w:drawing>
              <wp:anchor distT="0" distB="0" distL="114300" distR="114300" simplePos="0" relativeHeight="251914240" behindDoc="0" locked="0" layoutInCell="1" allowOverlap="1" wp14:anchorId="545F29C6" wp14:editId="61D2842B">
                <wp:simplePos x="0" y="0"/>
                <wp:positionH relativeFrom="column">
                  <wp:posOffset>4925695</wp:posOffset>
                </wp:positionH>
                <wp:positionV relativeFrom="paragraph">
                  <wp:posOffset>1328420</wp:posOffset>
                </wp:positionV>
                <wp:extent cx="940435" cy="527685"/>
                <wp:effectExtent l="6350" t="9525" r="571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527685"/>
                        </a:xfrm>
                        <a:prstGeom prst="rect">
                          <a:avLst/>
                        </a:prstGeom>
                        <a:solidFill>
                          <a:srgbClr val="FFFFFF"/>
                        </a:solidFill>
                        <a:ln w="9525">
                          <a:solidFill>
                            <a:srgbClr val="000000"/>
                          </a:solidFill>
                          <a:miter lim="800000"/>
                          <a:headEnd/>
                          <a:tailEnd/>
                        </a:ln>
                      </wps:spPr>
                      <wps:txbx>
                        <w:txbxContent>
                          <w:p w:rsidR="00C14A82" w:rsidRDefault="00C14A82" w:rsidP="00765437">
                            <w:r>
                              <w:t>Astronaut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29C6" id="Text Box 11" o:spid="_x0000_s1031" type="#_x0000_t202" style="position:absolute;margin-left:387.85pt;margin-top:104.6pt;width:74.05pt;height:41.5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">
                <v:textbox>
                  <w:txbxContent>
                    <w:p w:rsidR="00C14A82" w:rsidRDefault="00C14A82" w:rsidP="00765437">
                      <w:r>
                        <w:t>Astronaut</w:t>
                      </w:r>
                    </w:p>
                  </w:txbxContent>
                </v:textbox>
              </v:shape>
            </w:pict>
          </mc:Fallback>
        </mc:AlternateContent>
      </w:r>
      <w:r>
        <w:rPr>
          <w:noProof/>
        </w:rPr>
        <mc:AlternateContent>
          <mc:Choice Requires="wps">
            <w:drawing>
              <wp:anchor distT="0" distB="0" distL="114300" distR="114300" simplePos="0" relativeHeight="251913216" behindDoc="0" locked="0" layoutInCell="1" allowOverlap="1" wp14:anchorId="64254D65" wp14:editId="06170B7D">
                <wp:simplePos x="0" y="0"/>
                <wp:positionH relativeFrom="column">
                  <wp:posOffset>3011805</wp:posOffset>
                </wp:positionH>
                <wp:positionV relativeFrom="paragraph">
                  <wp:posOffset>1242695</wp:posOffset>
                </wp:positionV>
                <wp:extent cx="877570" cy="407670"/>
                <wp:effectExtent l="6985" t="9525" r="1079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07670"/>
                        </a:xfrm>
                        <a:prstGeom prst="rect">
                          <a:avLst/>
                        </a:prstGeom>
                        <a:solidFill>
                          <a:srgbClr val="FFFFFF"/>
                        </a:solidFill>
                        <a:ln w="9525">
                          <a:solidFill>
                            <a:srgbClr val="000000"/>
                          </a:solidFill>
                          <a:miter lim="800000"/>
                          <a:headEnd/>
                          <a:tailEnd/>
                        </a:ln>
                      </wps:spPr>
                      <wps:txbx>
                        <w:txbxContent>
                          <w:p w:rsidR="00C14A82" w:rsidRDefault="00C14A82" w:rsidP="00765437">
                            <w:r>
                              <w:t>Welder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4D65" id="Text Box 10" o:spid="_x0000_s1032" type="#_x0000_t202" style="position:absolute;margin-left:237.15pt;margin-top:97.85pt;width:69.1pt;height:3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">
                <v:textbox>
                  <w:txbxContent>
                    <w:p w:rsidR="00C14A82" w:rsidRDefault="00C14A82" w:rsidP="00765437">
                      <w:r>
                        <w:t>Welder</w:t>
                      </w:r>
                    </w:p>
                  </w:txbxContent>
                </v:textbox>
              </v:shape>
            </w:pict>
          </mc:Fallback>
        </mc:AlternateContent>
      </w:r>
      <w:r>
        <w:rPr>
          <w:noProof/>
        </w:rPr>
        <mc:AlternateContent>
          <mc:Choice Requires="wps">
            <w:drawing>
              <wp:anchor distT="0" distB="0" distL="114300" distR="114300" simplePos="0" relativeHeight="251912192" behindDoc="0" locked="0" layoutInCell="1" allowOverlap="1" wp14:anchorId="3D206E30" wp14:editId="202FEE9F">
                <wp:simplePos x="0" y="0"/>
                <wp:positionH relativeFrom="column">
                  <wp:posOffset>938530</wp:posOffset>
                </wp:positionH>
                <wp:positionV relativeFrom="paragraph">
                  <wp:posOffset>1328420</wp:posOffset>
                </wp:positionV>
                <wp:extent cx="761365" cy="527685"/>
                <wp:effectExtent l="10160" t="952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527685"/>
                        </a:xfrm>
                        <a:prstGeom prst="rect">
                          <a:avLst/>
                        </a:prstGeom>
                        <a:solidFill>
                          <a:srgbClr val="FFFFFF"/>
                        </a:solidFill>
                        <a:ln w="9525">
                          <a:solidFill>
                            <a:srgbClr val="000000"/>
                          </a:solidFill>
                          <a:miter lim="800000"/>
                          <a:headEnd/>
                          <a:tailEnd/>
                        </a:ln>
                      </wps:spPr>
                      <wps:txbx>
                        <w:txbxContent>
                          <w:p w:rsidR="00C14A82" w:rsidRDefault="00C14A82" w:rsidP="00765437">
                            <w:r>
                              <w:t>Chef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6E30" id="Text Box 9" o:spid="_x0000_s1033" type="#_x0000_t202" style="position:absolute;margin-left:73.9pt;margin-top:104.6pt;width:59.95pt;height:41.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">
                <v:textbox>
                  <w:txbxContent>
                    <w:p w:rsidR="00C14A82" w:rsidRDefault="00C14A82" w:rsidP="00765437">
                      <w:r>
                        <w:t>Chef</w:t>
                      </w:r>
                    </w:p>
                  </w:txbxContent>
                </v:textbox>
              </v:shape>
            </w:pict>
          </mc:Fallback>
        </mc:AlternateContent>
      </w:r>
      <w:r>
        <w:rPr>
          <w:noProof/>
        </w:rPr>
        <mc:AlternateContent>
          <mc:Choice Requires="wps">
            <w:drawing>
              <wp:anchor distT="0" distB="0" distL="114300" distR="114300" simplePos="0" relativeHeight="251910144" behindDoc="0" locked="0" layoutInCell="1" allowOverlap="1" wp14:anchorId="69E212AA" wp14:editId="20F2F9D9">
                <wp:simplePos x="0" y="0"/>
                <wp:positionH relativeFrom="column">
                  <wp:posOffset>2852420</wp:posOffset>
                </wp:positionH>
                <wp:positionV relativeFrom="paragraph">
                  <wp:posOffset>109220</wp:posOffset>
                </wp:positionV>
                <wp:extent cx="956945" cy="581025"/>
                <wp:effectExtent l="9525" t="9525"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81025"/>
                        </a:xfrm>
                        <a:prstGeom prst="rect">
                          <a:avLst/>
                        </a:prstGeom>
                        <a:solidFill>
                          <a:srgbClr val="FFFFFF"/>
                        </a:solidFill>
                        <a:ln w="9525">
                          <a:solidFill>
                            <a:srgbClr val="000000"/>
                          </a:solidFill>
                          <a:miter lim="800000"/>
                          <a:headEnd/>
                          <a:tailEnd/>
                        </a:ln>
                      </wps:spPr>
                      <wps:txbx>
                        <w:txbxContent>
                          <w:p w:rsidR="00C14A82" w:rsidRDefault="00AF6305" w:rsidP="00765437">
                            <w:r>
                              <w:t>Crossing Patrol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212AA" id="Text Box 8" o:spid="_x0000_s1034" type="#_x0000_t202" style="position:absolute;margin-left:224.6pt;margin-top:8.6pt;width:75.35pt;height:45.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">
                <v:textbox>
                  <w:txbxContent>
                    <w:p w:rsidR="00C14A82" w:rsidRDefault="00AF6305" w:rsidP="00765437">
                      <w:r>
                        <w:t>Crossing Patrol</w:t>
                      </w:r>
                    </w:p>
                  </w:txbxContent>
                </v:textbox>
              </v:shape>
            </w:pict>
          </mc:Fallback>
        </mc:AlternateContent>
      </w:r>
      <w:r>
        <w:rPr>
          <w:noProof/>
        </w:rPr>
        <mc:AlternateContent>
          <mc:Choice Requires="wps">
            <w:drawing>
              <wp:anchor distT="0" distB="0" distL="114300" distR="114300" simplePos="0" relativeHeight="251909120" behindDoc="0" locked="0" layoutInCell="1" allowOverlap="1" wp14:anchorId="2467B780" wp14:editId="39F76FC9">
                <wp:simplePos x="0" y="0"/>
                <wp:positionH relativeFrom="column">
                  <wp:posOffset>1018540</wp:posOffset>
                </wp:positionH>
                <wp:positionV relativeFrom="paragraph">
                  <wp:posOffset>156845</wp:posOffset>
                </wp:positionV>
                <wp:extent cx="956945" cy="533400"/>
                <wp:effectExtent l="13970" t="9525" r="1016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33400"/>
                        </a:xfrm>
                        <a:prstGeom prst="rect">
                          <a:avLst/>
                        </a:prstGeom>
                        <a:solidFill>
                          <a:srgbClr val="FFFFFF"/>
                        </a:solidFill>
                        <a:ln w="9525">
                          <a:solidFill>
                            <a:srgbClr val="000000"/>
                          </a:solidFill>
                          <a:miter lim="800000"/>
                          <a:headEnd/>
                          <a:tailEnd/>
                        </a:ln>
                      </wps:spPr>
                      <wps:txbx>
                        <w:txbxContent>
                          <w:p w:rsidR="00C14A82" w:rsidRDefault="00C14A82" w:rsidP="00765437">
                            <w:r>
                              <w:t>Assembly line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7B780" id="Text Box 7" o:spid="_x0000_s1035" type="#_x0000_t202" style="position:absolute;margin-left:80.2pt;margin-top:12.35pt;width:75.35pt;height:4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">
                <v:textbox>
                  <w:txbxContent>
                    <w:p w:rsidR="00C14A82" w:rsidRDefault="00C14A82" w:rsidP="00765437">
                      <w:r>
                        <w:t>Assembly line worker</w:t>
                      </w:r>
                    </w:p>
                  </w:txbxContent>
                </v:textbox>
              </v:shape>
            </w:pict>
          </mc:Fallback>
        </mc:AlternateContent>
      </w:r>
      <w:r w:rsidRPr="00D77612">
        <w:br w:type="page"/>
      </w:r>
    </w:p>
    <w:p w:rsidR="00765437" w:rsidRPr="0005534A" w:rsidRDefault="00765437" w:rsidP="00765437">
      <w:pPr>
        <w:rPr>
          <w:b/>
        </w:rPr>
      </w:pPr>
      <w:r w:rsidRPr="0005534A">
        <w:rPr>
          <w:b/>
        </w:rPr>
        <w:lastRenderedPageBreak/>
        <w:t>RECRUITMENT CYCLE</w:t>
      </w:r>
    </w:p>
    <w:p w:rsidR="00765437" w:rsidRDefault="00765437" w:rsidP="00765437">
      <w:r w:rsidRPr="00FF5D7F">
        <w:t>This is the formal process that an organisation will follow to recruit the best person for the job</w:t>
      </w:r>
      <w:r>
        <w:t>.  There are 2 sections to the process.</w:t>
      </w:r>
    </w:p>
    <w:p w:rsidR="00765437" w:rsidRDefault="00765437" w:rsidP="00765437">
      <w:r w:rsidRPr="00F2199D">
        <w:rPr>
          <w:b/>
        </w:rPr>
        <w:t>Section</w:t>
      </w:r>
      <w:r>
        <w:t xml:space="preserve"> </w:t>
      </w:r>
      <w:r w:rsidRPr="00F2199D">
        <w:rPr>
          <w:b/>
        </w:rPr>
        <w:t>1</w:t>
      </w:r>
      <w:r>
        <w:t xml:space="preserve"> – the recruitment process – this involves getting the job advertised and receiving the application forms or CVS.</w:t>
      </w:r>
    </w:p>
    <w:p w:rsidR="00765437" w:rsidRPr="00FF5D7F" w:rsidRDefault="00765437" w:rsidP="00765437">
      <w:r w:rsidRPr="00F2199D">
        <w:rPr>
          <w:b/>
        </w:rPr>
        <w:t>Section</w:t>
      </w:r>
      <w:r>
        <w:rPr>
          <w:b/>
        </w:rPr>
        <w:t xml:space="preserve"> </w:t>
      </w:r>
      <w:r w:rsidRPr="00F2199D">
        <w:rPr>
          <w:b/>
        </w:rPr>
        <w:t>2</w:t>
      </w:r>
      <w:r>
        <w:t xml:space="preserve"> – this is the selection process – looking through the applications, interviewing and selecting the preferred candidate.</w:t>
      </w:r>
    </w:p>
    <w:p w:rsidR="00765437" w:rsidRDefault="00E174FC" w:rsidP="00765437">
      <w:pPr>
        <w:rPr>
          <w:b/>
          <w:bCs/>
          <w:sz w:val="27"/>
          <w:szCs w:val="27"/>
          <w:lang w:val="en"/>
        </w:rPr>
      </w:pPr>
      <w:r>
        <w:rPr>
          <w:noProof/>
        </w:rPr>
        <mc:AlternateContent>
          <mc:Choice Requires="wps">
            <w:drawing>
              <wp:anchor distT="0" distB="0" distL="114300" distR="114300" simplePos="0" relativeHeight="251892736" behindDoc="0" locked="0" layoutInCell="1" allowOverlap="1" wp14:anchorId="4E85FF60" wp14:editId="05A2F66C">
                <wp:simplePos x="0" y="0"/>
                <wp:positionH relativeFrom="column">
                  <wp:posOffset>6534785</wp:posOffset>
                </wp:positionH>
                <wp:positionV relativeFrom="paragraph">
                  <wp:posOffset>368300</wp:posOffset>
                </wp:positionV>
                <wp:extent cx="1876425" cy="1104900"/>
                <wp:effectExtent l="0" t="0" r="28575" b="19050"/>
                <wp:wrapNone/>
                <wp:docPr id="369" name="Left Arrow 369"/>
                <wp:cNvGraphicFramePr/>
                <a:graphic xmlns:a="http://schemas.openxmlformats.org/drawingml/2006/main">
                  <a:graphicData uri="http://schemas.microsoft.com/office/word/2010/wordprocessingShape">
                    <wps:wsp>
                      <wps:cNvSpPr/>
                      <wps:spPr>
                        <a:xfrm>
                          <a:off x="0" y="0"/>
                          <a:ext cx="1876425" cy="11049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851B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69" o:spid="_x0000_s1026" type="#_x0000_t66" style="position:absolute;margin-left:514.55pt;margin-top:29pt;width:147.75pt;height:87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" adj="6359" filled="f" strokecolor="black [3213]" strokeweight="2pt"/>
            </w:pict>
          </mc:Fallback>
        </mc:AlternateContent>
      </w:r>
      <w:r w:rsidR="005E1C38">
        <w:rPr>
          <w:noProof/>
        </w:rPr>
        <w:drawing>
          <wp:anchor distT="0" distB="0" distL="114300" distR="114300" simplePos="0" relativeHeight="251891712" behindDoc="1" locked="0" layoutInCell="1" allowOverlap="1" wp14:anchorId="64883408" wp14:editId="5840F1B8">
            <wp:simplePos x="0" y="0"/>
            <wp:positionH relativeFrom="column">
              <wp:posOffset>0</wp:posOffset>
            </wp:positionH>
            <wp:positionV relativeFrom="paragraph">
              <wp:posOffset>25400</wp:posOffset>
            </wp:positionV>
            <wp:extent cx="6650990" cy="3457575"/>
            <wp:effectExtent l="0" t="0" r="0" b="9525"/>
            <wp:wrapTight wrapText="bothSides">
              <wp:wrapPolygon edited="0">
                <wp:start x="0" y="0"/>
                <wp:lineTo x="0" y="21540"/>
                <wp:lineTo x="21530" y="21540"/>
                <wp:lineTo x="21530" y="0"/>
                <wp:lineTo x="0" y="0"/>
              </wp:wrapPolygon>
            </wp:wrapTight>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6650990" cy="3457575"/>
                    </a:xfrm>
                    <a:prstGeom prst="rect">
                      <a:avLst/>
                    </a:prstGeom>
                  </pic:spPr>
                </pic:pic>
              </a:graphicData>
            </a:graphic>
            <wp14:sizeRelH relativeFrom="page">
              <wp14:pctWidth>0</wp14:pctWidth>
            </wp14:sizeRelH>
            <wp14:sizeRelV relativeFrom="page">
              <wp14:pctHeight>0</wp14:pctHeight>
            </wp14:sizeRelV>
          </wp:anchor>
        </w:drawing>
      </w:r>
    </w:p>
    <w:p w:rsidR="00765437" w:rsidRPr="00D77612" w:rsidRDefault="00765437" w:rsidP="00765437"/>
    <w:p w:rsidR="00765437" w:rsidRPr="00D77612" w:rsidRDefault="00765437" w:rsidP="00765437">
      <w:r>
        <w:t>Recruitment process</w:t>
      </w:r>
    </w:p>
    <w:p w:rsidR="00765437" w:rsidRPr="00D77612" w:rsidRDefault="00765437" w:rsidP="00765437"/>
    <w:p w:rsidR="00765437" w:rsidRPr="00D77612" w:rsidRDefault="00765437" w:rsidP="00765437"/>
    <w:bookmarkStart w:id="48" w:name="_Toc354668512"/>
    <w:bookmarkStart w:id="49" w:name="_Toc354669397"/>
    <w:p w:rsidR="00765437" w:rsidRDefault="005E1C38" w:rsidP="00765437">
      <w:pPr>
        <w:pStyle w:val="Heading2"/>
      </w:pPr>
      <w:r w:rsidRPr="00A736C4">
        <w:rPr>
          <w:noProof/>
        </w:rPr>
        <mc:AlternateContent>
          <mc:Choice Requires="wps">
            <w:drawing>
              <wp:anchor distT="0" distB="0" distL="114300" distR="114300" simplePos="0" relativeHeight="251893760" behindDoc="0" locked="0" layoutInCell="1" allowOverlap="1" wp14:anchorId="57D439F7" wp14:editId="03C0A36F">
                <wp:simplePos x="0" y="0"/>
                <wp:positionH relativeFrom="column">
                  <wp:posOffset>6553835</wp:posOffset>
                </wp:positionH>
                <wp:positionV relativeFrom="paragraph">
                  <wp:posOffset>285115</wp:posOffset>
                </wp:positionV>
                <wp:extent cx="1876425" cy="1104900"/>
                <wp:effectExtent l="0" t="0" r="28575" b="19050"/>
                <wp:wrapNone/>
                <wp:docPr id="370" name="Left Arrow 370"/>
                <wp:cNvGraphicFramePr/>
                <a:graphic xmlns:a="http://schemas.openxmlformats.org/drawingml/2006/main">
                  <a:graphicData uri="http://schemas.microsoft.com/office/word/2010/wordprocessingShape">
                    <wps:wsp>
                      <wps:cNvSpPr/>
                      <wps:spPr>
                        <a:xfrm>
                          <a:off x="0" y="0"/>
                          <a:ext cx="1876425" cy="110490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C0C5C7" id="Left Arrow 370" o:spid="_x0000_s1026" type="#_x0000_t66" style="position:absolute;margin-left:516.05pt;margin-top:22.45pt;width:147.75pt;height:87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" adj="6359" filled="f" strokecolor="black [3213]" strokeweight="2pt"/>
            </w:pict>
          </mc:Fallback>
        </mc:AlternateContent>
      </w:r>
      <w:bookmarkEnd w:id="48"/>
      <w:bookmarkEnd w:id="49"/>
    </w:p>
    <w:p w:rsidR="00765437" w:rsidRDefault="00765437" w:rsidP="00765437">
      <w:pPr>
        <w:pStyle w:val="Heading2"/>
      </w:pPr>
    </w:p>
    <w:p w:rsidR="00765437" w:rsidRPr="00A736C4" w:rsidRDefault="00765437" w:rsidP="00765437">
      <w:pPr>
        <w:pStyle w:val="Heading2"/>
        <w:sectPr w:rsidR="00765437" w:rsidRPr="00A736C4" w:rsidSect="005E1C38">
          <w:pgSz w:w="16838" w:h="11906" w:orient="landscape" w:code="9"/>
          <w:pgMar w:top="1418" w:right="1440" w:bottom="1418" w:left="1440" w:header="720" w:footer="567" w:gutter="0"/>
          <w:cols w:space="720"/>
          <w:docGrid w:linePitch="326"/>
        </w:sectPr>
      </w:pPr>
      <w:bookmarkStart w:id="50" w:name="_Toc354668513"/>
      <w:bookmarkStart w:id="51" w:name="_Toc354669398"/>
      <w:r w:rsidRPr="00A736C4">
        <w:t>Selection process</w:t>
      </w:r>
      <w:bookmarkEnd w:id="50"/>
      <w:bookmarkEnd w:id="51"/>
    </w:p>
    <w:p w:rsidR="00765437" w:rsidRDefault="00765437" w:rsidP="00765437">
      <w:pPr>
        <w:pStyle w:val="Heading2"/>
      </w:pPr>
      <w:bookmarkStart w:id="52" w:name="_Toc354669399"/>
      <w:bookmarkStart w:id="53" w:name="_Toc41194713"/>
      <w:r>
        <w:lastRenderedPageBreak/>
        <w:t>THE RECRUITMENT PROCESS</w:t>
      </w:r>
      <w:bookmarkEnd w:id="52"/>
    </w:p>
    <w:p w:rsidR="00765437" w:rsidRPr="00617174" w:rsidRDefault="00765437" w:rsidP="00765437">
      <w:pPr>
        <w:pStyle w:val="Heading2"/>
      </w:pPr>
      <w:bookmarkStart w:id="54" w:name="_Toc354668515"/>
      <w:bookmarkStart w:id="55" w:name="_Toc354669400"/>
      <w:r>
        <w:t xml:space="preserve">STEP 1 - </w:t>
      </w:r>
      <w:r w:rsidRPr="00617174">
        <w:t>JOB ANALYSIS</w:t>
      </w:r>
      <w:bookmarkEnd w:id="53"/>
      <w:bookmarkEnd w:id="54"/>
      <w:bookmarkEnd w:id="55"/>
    </w:p>
    <w:p w:rsidR="00765437" w:rsidRPr="00D77612" w:rsidRDefault="00765437" w:rsidP="00765437">
      <w:r w:rsidRPr="00D77612">
        <w:t>Each time a vacancy comes up the business has an opportunity to carefully ana</w:t>
      </w:r>
      <w:r>
        <w:t>l</w:t>
      </w:r>
      <w:r w:rsidRPr="00D77612">
        <w:t>yse what the job actually involves.  Identify:</w:t>
      </w:r>
    </w:p>
    <w:p w:rsidR="00765437" w:rsidRPr="009522C2" w:rsidRDefault="00765437" w:rsidP="00DA5D0D">
      <w:pPr>
        <w:pStyle w:val="ListParagraph"/>
        <w:keepNext/>
        <w:numPr>
          <w:ilvl w:val="0"/>
          <w:numId w:val="3"/>
        </w:numPr>
        <w:tabs>
          <w:tab w:val="left" w:pos="5812"/>
        </w:tabs>
        <w:spacing w:after="120" w:line="240" w:lineRule="auto"/>
        <w:ind w:left="714" w:hanging="357"/>
        <w:contextualSpacing w:val="0"/>
        <w:outlineLvl w:val="1"/>
        <w:rPr>
          <w:rFonts w:ascii="Comic Sans MS" w:hAnsi="Comic Sans MS"/>
        </w:rPr>
      </w:pPr>
      <w:bookmarkStart w:id="56" w:name="_Toc354668516"/>
      <w:bookmarkStart w:id="57" w:name="_Toc354669401"/>
      <w:r w:rsidRPr="009522C2">
        <w:rPr>
          <w:rFonts w:ascii="Comic Sans MS" w:hAnsi="Comic Sans MS"/>
        </w:rPr>
        <w:t>tasks to be completed</w:t>
      </w:r>
      <w:bookmarkEnd w:id="56"/>
      <w:bookmarkEnd w:id="57"/>
    </w:p>
    <w:p w:rsidR="00765437" w:rsidRPr="009522C2" w:rsidRDefault="00765437" w:rsidP="00DA5D0D">
      <w:pPr>
        <w:pStyle w:val="ListParagraph"/>
        <w:keepNext/>
        <w:numPr>
          <w:ilvl w:val="0"/>
          <w:numId w:val="3"/>
        </w:numPr>
        <w:tabs>
          <w:tab w:val="left" w:pos="5812"/>
        </w:tabs>
        <w:spacing w:after="120" w:line="240" w:lineRule="auto"/>
        <w:ind w:left="714" w:hanging="357"/>
        <w:contextualSpacing w:val="0"/>
        <w:outlineLvl w:val="1"/>
        <w:rPr>
          <w:rFonts w:ascii="Comic Sans MS" w:hAnsi="Comic Sans MS"/>
        </w:rPr>
      </w:pPr>
      <w:bookmarkStart w:id="58" w:name="_Toc354668517"/>
      <w:bookmarkStart w:id="59" w:name="_Toc354669402"/>
      <w:r w:rsidRPr="009522C2">
        <w:rPr>
          <w:rFonts w:ascii="Comic Sans MS" w:hAnsi="Comic Sans MS"/>
        </w:rPr>
        <w:t>technology required</w:t>
      </w:r>
      <w:bookmarkEnd w:id="58"/>
      <w:bookmarkEnd w:id="59"/>
    </w:p>
    <w:p w:rsidR="00765437" w:rsidRPr="009522C2" w:rsidRDefault="00765437" w:rsidP="00DA5D0D">
      <w:pPr>
        <w:pStyle w:val="ListParagraph"/>
        <w:keepNext/>
        <w:numPr>
          <w:ilvl w:val="0"/>
          <w:numId w:val="3"/>
        </w:numPr>
        <w:tabs>
          <w:tab w:val="left" w:pos="5812"/>
        </w:tabs>
        <w:spacing w:after="120" w:line="240" w:lineRule="auto"/>
        <w:ind w:left="714" w:hanging="357"/>
        <w:contextualSpacing w:val="0"/>
        <w:outlineLvl w:val="1"/>
        <w:rPr>
          <w:rFonts w:ascii="Comic Sans MS" w:hAnsi="Comic Sans MS"/>
        </w:rPr>
      </w:pPr>
      <w:bookmarkStart w:id="60" w:name="_Toc354668518"/>
      <w:bookmarkStart w:id="61" w:name="_Toc354669403"/>
      <w:r w:rsidRPr="009522C2">
        <w:rPr>
          <w:rFonts w:ascii="Comic Sans MS" w:hAnsi="Comic Sans MS"/>
        </w:rPr>
        <w:t>knowledge and skills needed</w:t>
      </w:r>
      <w:bookmarkEnd w:id="60"/>
      <w:bookmarkEnd w:id="61"/>
    </w:p>
    <w:p w:rsidR="00765437" w:rsidRPr="009522C2" w:rsidRDefault="00765437" w:rsidP="00DA5D0D">
      <w:pPr>
        <w:pStyle w:val="ListParagraph"/>
        <w:keepNext/>
        <w:numPr>
          <w:ilvl w:val="0"/>
          <w:numId w:val="3"/>
        </w:numPr>
        <w:tabs>
          <w:tab w:val="left" w:pos="5812"/>
        </w:tabs>
        <w:spacing w:after="120" w:line="240" w:lineRule="auto"/>
        <w:ind w:left="714" w:hanging="357"/>
        <w:contextualSpacing w:val="0"/>
        <w:outlineLvl w:val="1"/>
        <w:rPr>
          <w:rFonts w:ascii="Comic Sans MS" w:hAnsi="Comic Sans MS"/>
        </w:rPr>
      </w:pPr>
      <w:bookmarkStart w:id="62" w:name="_Toc354668519"/>
      <w:bookmarkStart w:id="63" w:name="_Toc354669404"/>
      <w:r w:rsidRPr="009522C2">
        <w:rPr>
          <w:rFonts w:ascii="Comic Sans MS" w:hAnsi="Comic Sans MS"/>
        </w:rPr>
        <w:t>inter-personal skills required</w:t>
      </w:r>
      <w:bookmarkEnd w:id="62"/>
      <w:bookmarkEnd w:id="63"/>
    </w:p>
    <w:p w:rsidR="00765437" w:rsidRPr="009522C2" w:rsidRDefault="00765437" w:rsidP="00DA5D0D">
      <w:pPr>
        <w:pStyle w:val="ListParagraph"/>
        <w:keepNext/>
        <w:numPr>
          <w:ilvl w:val="0"/>
          <w:numId w:val="3"/>
        </w:numPr>
        <w:tabs>
          <w:tab w:val="left" w:pos="5812"/>
        </w:tabs>
        <w:spacing w:after="120" w:line="240" w:lineRule="auto"/>
        <w:ind w:left="714" w:hanging="357"/>
        <w:contextualSpacing w:val="0"/>
        <w:outlineLvl w:val="1"/>
        <w:rPr>
          <w:rFonts w:ascii="Comic Sans MS" w:hAnsi="Comic Sans MS"/>
        </w:rPr>
      </w:pPr>
      <w:bookmarkStart w:id="64" w:name="_Toc354668520"/>
      <w:bookmarkStart w:id="65" w:name="_Toc354669405"/>
      <w:r w:rsidRPr="009522C2">
        <w:rPr>
          <w:rFonts w:ascii="Comic Sans MS" w:hAnsi="Comic Sans MS"/>
        </w:rPr>
        <w:t>level of initiative needed</w:t>
      </w:r>
      <w:bookmarkEnd w:id="64"/>
      <w:bookmarkEnd w:id="65"/>
    </w:p>
    <w:p w:rsidR="00765437" w:rsidRPr="009522C2" w:rsidRDefault="00765437" w:rsidP="00DA5D0D">
      <w:pPr>
        <w:pStyle w:val="ListParagraph"/>
        <w:keepNext/>
        <w:numPr>
          <w:ilvl w:val="0"/>
          <w:numId w:val="3"/>
        </w:numPr>
        <w:tabs>
          <w:tab w:val="left" w:pos="5812"/>
        </w:tabs>
        <w:spacing w:after="240" w:line="240" w:lineRule="auto"/>
        <w:outlineLvl w:val="1"/>
        <w:rPr>
          <w:rFonts w:ascii="Comic Sans MS" w:hAnsi="Comic Sans MS"/>
        </w:rPr>
      </w:pPr>
      <w:bookmarkStart w:id="66" w:name="_Toc354668521"/>
      <w:bookmarkStart w:id="67" w:name="_Toc354669406"/>
      <w:r w:rsidRPr="009522C2">
        <w:rPr>
          <w:rFonts w:ascii="Comic Sans MS" w:hAnsi="Comic Sans MS"/>
        </w:rPr>
        <w:t>responsibility level of job</w:t>
      </w:r>
      <w:bookmarkEnd w:id="66"/>
      <w:bookmarkEnd w:id="67"/>
    </w:p>
    <w:p w:rsidR="00765437" w:rsidRPr="00D77612" w:rsidRDefault="00765437" w:rsidP="00765437">
      <w:r>
        <w:t xml:space="preserve">One reason for doing this is to check that the job is still actually required.  Some jobs are carried out by the same person for years, so when that person leaves, it allows the organisation to identify exactly what they did and to check that a new person is needed to continue this role.  Sometimes, the job can be split up, and different parts allocated to existing employees, which means that this particular job is no longer required and the vacancy disappears. </w:t>
      </w:r>
    </w:p>
    <w:p w:rsidR="00765437" w:rsidRDefault="00765437" w:rsidP="00765437">
      <w:r>
        <w:t>Job analysis is carried out b</w:t>
      </w:r>
      <w:r w:rsidRPr="00D77612">
        <w:t xml:space="preserve">y asking the current job holder what they do; watching what the current job holder does; ask the supervisor/manager what the job ought to entail.  </w:t>
      </w:r>
    </w:p>
    <w:p w:rsidR="00765437" w:rsidRPr="00D77612" w:rsidRDefault="00765437" w:rsidP="00765437">
      <w:r>
        <w:t xml:space="preserve">After the job analysis is done, </w:t>
      </w:r>
      <w:r w:rsidRPr="00D77612">
        <w:t xml:space="preserve">you draw up a </w:t>
      </w:r>
      <w:r w:rsidRPr="00626773">
        <w:rPr>
          <w:b/>
        </w:rPr>
        <w:t>Job</w:t>
      </w:r>
      <w:r w:rsidRPr="00D77612">
        <w:t xml:space="preserve"> </w:t>
      </w:r>
      <w:r w:rsidRPr="00626773">
        <w:rPr>
          <w:b/>
        </w:rPr>
        <w:t>Description</w:t>
      </w:r>
      <w:r>
        <w:t xml:space="preserve"> </w:t>
      </w:r>
      <w:r w:rsidRPr="00D77612">
        <w:t xml:space="preserve">and </w:t>
      </w:r>
      <w:r w:rsidRPr="00626773">
        <w:rPr>
          <w:b/>
        </w:rPr>
        <w:t>Person</w:t>
      </w:r>
      <w:r w:rsidRPr="00D77612">
        <w:t xml:space="preserve"> </w:t>
      </w:r>
      <w:r w:rsidRPr="00626773">
        <w:rPr>
          <w:b/>
        </w:rPr>
        <w:t>Specification</w:t>
      </w:r>
      <w:r w:rsidRPr="00D77612">
        <w:t>.</w:t>
      </w:r>
    </w:p>
    <w:p w:rsidR="00765437" w:rsidRDefault="00765437" w:rsidP="00765437">
      <w:pPr>
        <w:spacing w:after="200" w:line="276" w:lineRule="auto"/>
        <w:rPr>
          <w:b/>
        </w:rPr>
      </w:pPr>
      <w:r>
        <w:rPr>
          <w:b/>
        </w:rPr>
        <w:br w:type="page"/>
      </w:r>
    </w:p>
    <w:p w:rsidR="00765437" w:rsidRPr="00B337F5" w:rsidRDefault="00765437" w:rsidP="00765437">
      <w:pPr>
        <w:rPr>
          <w:b/>
        </w:rPr>
      </w:pPr>
      <w:r w:rsidRPr="00D77612">
        <w:rPr>
          <w:noProof/>
        </w:rPr>
        <w:lastRenderedPageBreak/>
        <mc:AlternateContent>
          <mc:Choice Requires="wps">
            <w:drawing>
              <wp:anchor distT="0" distB="0" distL="114300" distR="114300" simplePos="0" relativeHeight="251894784" behindDoc="1" locked="0" layoutInCell="0" allowOverlap="1" wp14:anchorId="104A7F9E" wp14:editId="150E7CE9">
                <wp:simplePos x="0" y="0"/>
                <wp:positionH relativeFrom="column">
                  <wp:posOffset>3185795</wp:posOffset>
                </wp:positionH>
                <wp:positionV relativeFrom="paragraph">
                  <wp:posOffset>41275</wp:posOffset>
                </wp:positionV>
                <wp:extent cx="2377440" cy="2200275"/>
                <wp:effectExtent l="0" t="0" r="3810" b="9525"/>
                <wp:wrapTight wrapText="bothSides">
                  <wp:wrapPolygon edited="0">
                    <wp:start x="0" y="0"/>
                    <wp:lineTo x="0" y="21506"/>
                    <wp:lineTo x="21462" y="21506"/>
                    <wp:lineTo x="21462" y="0"/>
                    <wp:lineTo x="0" y="0"/>
                  </wp:wrapPolygon>
                </wp:wrapTight>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00275"/>
                        </a:xfrm>
                        <a:prstGeom prst="rect">
                          <a:avLst/>
                        </a:prstGeom>
                        <a:solidFill>
                          <a:srgbClr val="FFFFFF"/>
                        </a:solidFill>
                        <a:ln w="9525">
                          <a:noFill/>
                          <a:miter lim="800000"/>
                          <a:headEnd/>
                          <a:tailEnd/>
                        </a:ln>
                      </wps:spPr>
                      <wps:txbx>
                        <w:txbxContent>
                          <w:p w:rsidR="00C14A82" w:rsidRDefault="00C14A82" w:rsidP="00765437">
                            <w:pPr>
                              <w:spacing w:after="120"/>
                            </w:pPr>
                            <w:r>
                              <w:t>Duties of the job</w:t>
                            </w:r>
                          </w:p>
                          <w:p w:rsidR="00C14A82" w:rsidRDefault="00C14A82" w:rsidP="00765437">
                            <w:pPr>
                              <w:spacing w:after="120"/>
                            </w:pPr>
                            <w:r>
                              <w:t>Hours of work</w:t>
                            </w:r>
                          </w:p>
                          <w:p w:rsidR="00C14A82" w:rsidRDefault="00C14A82" w:rsidP="00765437">
                            <w:pPr>
                              <w:spacing w:after="120"/>
                            </w:pPr>
                            <w:r>
                              <w:t>Rates of pay</w:t>
                            </w:r>
                          </w:p>
                          <w:p w:rsidR="00C14A82" w:rsidRDefault="00C14A82" w:rsidP="00765437">
                            <w:pPr>
                              <w:spacing w:after="120"/>
                            </w:pPr>
                            <w:r>
                              <w:t>Location</w:t>
                            </w:r>
                          </w:p>
                          <w:p w:rsidR="00C14A82" w:rsidRDefault="00C14A82" w:rsidP="00765437">
                            <w:pPr>
                              <w:spacing w:after="120"/>
                            </w:pPr>
                            <w:r>
                              <w:t>Experience/qualifications required</w:t>
                            </w:r>
                          </w:p>
                          <w:p w:rsidR="00C14A82" w:rsidRDefault="00C14A82" w:rsidP="00765437">
                            <w:r>
                              <w:t>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7F9E" id="Text Box 97" o:spid="_x0000_s1036" type="#_x0000_t202" style="position:absolute;margin-left:250.85pt;margin-top:3.25pt;width:187.2pt;height:173.2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" o:allowincell="f" stroked="f">
                <v:textbox>
                  <w:txbxContent>
                    <w:p w:rsidR="00C14A82" w:rsidRDefault="00C14A82" w:rsidP="00765437">
                      <w:pPr>
                        <w:spacing w:after="120"/>
                      </w:pPr>
                      <w:r>
                        <w:t>Duties of the job</w:t>
                      </w:r>
                    </w:p>
                    <w:p w:rsidR="00C14A82" w:rsidRDefault="00C14A82" w:rsidP="00765437">
                      <w:pPr>
                        <w:spacing w:after="120"/>
                      </w:pPr>
                      <w:r>
                        <w:t>Hours of work</w:t>
                      </w:r>
                    </w:p>
                    <w:p w:rsidR="00C14A82" w:rsidRDefault="00C14A82" w:rsidP="00765437">
                      <w:pPr>
                        <w:spacing w:after="120"/>
                      </w:pPr>
                      <w:r>
                        <w:t>Rates of pay</w:t>
                      </w:r>
                    </w:p>
                    <w:p w:rsidR="00C14A82" w:rsidRDefault="00C14A82" w:rsidP="00765437">
                      <w:pPr>
                        <w:spacing w:after="120"/>
                      </w:pPr>
                      <w:r>
                        <w:t>Location</w:t>
                      </w:r>
                    </w:p>
                    <w:p w:rsidR="00C14A82" w:rsidRDefault="00C14A82" w:rsidP="00765437">
                      <w:pPr>
                        <w:spacing w:after="120"/>
                      </w:pPr>
                      <w:r>
                        <w:t>Experience/qualifications required</w:t>
                      </w:r>
                    </w:p>
                    <w:p w:rsidR="00C14A82" w:rsidRDefault="00C14A82" w:rsidP="00765437">
                      <w:r>
                        <w:t>Responsibilities</w:t>
                      </w:r>
                    </w:p>
                  </w:txbxContent>
                </v:textbox>
                <w10:wrap type="tight"/>
              </v:shape>
            </w:pict>
          </mc:Fallback>
        </mc:AlternateContent>
      </w:r>
      <w:r>
        <w:rPr>
          <w:noProof/>
        </w:rPr>
        <mc:AlternateContent>
          <mc:Choice Requires="wps">
            <w:drawing>
              <wp:anchor distT="0" distB="0" distL="114300" distR="114300" simplePos="0" relativeHeight="251896832" behindDoc="0" locked="0" layoutInCell="1" allowOverlap="1" wp14:anchorId="67DAA612" wp14:editId="4A21FFEB">
                <wp:simplePos x="0" y="0"/>
                <wp:positionH relativeFrom="column">
                  <wp:posOffset>3185795</wp:posOffset>
                </wp:positionH>
                <wp:positionV relativeFrom="paragraph">
                  <wp:posOffset>38735</wp:posOffset>
                </wp:positionV>
                <wp:extent cx="2377440" cy="2143125"/>
                <wp:effectExtent l="0" t="0" r="22860" b="9525"/>
                <wp:wrapNone/>
                <wp:docPr id="103" name="Flowchart: Document 103"/>
                <wp:cNvGraphicFramePr/>
                <a:graphic xmlns:a="http://schemas.openxmlformats.org/drawingml/2006/main">
                  <a:graphicData uri="http://schemas.microsoft.com/office/word/2010/wordprocessingShape">
                    <wps:wsp>
                      <wps:cNvSpPr/>
                      <wps:spPr>
                        <a:xfrm>
                          <a:off x="0" y="0"/>
                          <a:ext cx="2377440" cy="2143125"/>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783C9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03" o:spid="_x0000_s1026" type="#_x0000_t114" style="position:absolute;margin-left:250.85pt;margin-top:3.05pt;width:187.2pt;height:168.7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" filled="f" strokecolor="black [3213]" strokeweight="2pt"/>
            </w:pict>
          </mc:Fallback>
        </mc:AlternateContent>
      </w:r>
      <w:r>
        <w:rPr>
          <w:b/>
        </w:rPr>
        <w:t xml:space="preserve">STEP 2 - </w:t>
      </w:r>
      <w:r w:rsidRPr="00B337F5">
        <w:rPr>
          <w:b/>
        </w:rPr>
        <w:t>JOB SPECIFICATION</w:t>
      </w:r>
    </w:p>
    <w:p w:rsidR="00765437" w:rsidRPr="000E5394" w:rsidRDefault="00765437" w:rsidP="00765437">
      <w:r>
        <w:rPr>
          <w:noProof/>
        </w:rPr>
        <mc:AlternateContent>
          <mc:Choice Requires="wps">
            <w:drawing>
              <wp:anchor distT="0" distB="0" distL="114300" distR="114300" simplePos="0" relativeHeight="251895808" behindDoc="0" locked="0" layoutInCell="1" allowOverlap="1" wp14:anchorId="1563AC1F" wp14:editId="2BCEDB42">
                <wp:simplePos x="0" y="0"/>
                <wp:positionH relativeFrom="column">
                  <wp:posOffset>623570</wp:posOffset>
                </wp:positionH>
                <wp:positionV relativeFrom="paragraph">
                  <wp:posOffset>324485</wp:posOffset>
                </wp:positionV>
                <wp:extent cx="2276475" cy="0"/>
                <wp:effectExtent l="0" t="133350" r="0" b="133350"/>
                <wp:wrapNone/>
                <wp:docPr id="106" name="Straight Arrow Connector 106"/>
                <wp:cNvGraphicFramePr/>
                <a:graphic xmlns:a="http://schemas.openxmlformats.org/drawingml/2006/main">
                  <a:graphicData uri="http://schemas.microsoft.com/office/word/2010/wordprocessingShape">
                    <wps:wsp>
                      <wps:cNvCnPr/>
                      <wps:spPr>
                        <a:xfrm>
                          <a:off x="0" y="0"/>
                          <a:ext cx="22764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52B6A2C" id="_x0000_t32" coordsize="21600,21600" o:spt="32" o:oned="t" path="m,l21600,21600e" filled="f">
                <v:path arrowok="t" fillok="f" o:connecttype="none"/>
                <o:lock v:ext="edit" shapetype="t"/>
              </v:shapetype>
              <v:shape id="Straight Arrow Connector 106" o:spid="_x0000_s1026" type="#_x0000_t32" style="position:absolute;margin-left:49.1pt;margin-top:25.55pt;width:179.25pt;height:0;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" strokecolor="black [3213]" strokeweight="2.25pt">
                <v:stroke endarrow="open"/>
              </v:shape>
            </w:pict>
          </mc:Fallback>
        </mc:AlternateContent>
      </w:r>
      <w:r w:rsidRPr="000E5394">
        <w:t>This is a written document</w:t>
      </w:r>
      <w:r>
        <w:t xml:space="preserve"> which details </w:t>
      </w:r>
      <w:r>
        <w:br/>
        <w:t>the …</w:t>
      </w:r>
    </w:p>
    <w:p w:rsidR="00765437" w:rsidRDefault="00765437" w:rsidP="00765437">
      <w:r>
        <w:t>It is used to send to the potential employee to let them know what the job involves.</w:t>
      </w:r>
    </w:p>
    <w:p w:rsidR="00765437" w:rsidRDefault="00765437" w:rsidP="00765437">
      <w:r>
        <w:t>The organisation will check application forms and CVs against it to see if the person is suitable for interview</w:t>
      </w:r>
    </w:p>
    <w:p w:rsidR="00765437" w:rsidRDefault="00765437" w:rsidP="00765437"/>
    <w:p w:rsidR="00765437" w:rsidRDefault="00765437" w:rsidP="00765437">
      <w:pPr>
        <w:tabs>
          <w:tab w:val="left" w:pos="4962"/>
        </w:tabs>
        <w:rPr>
          <w:b/>
        </w:rPr>
      </w:pPr>
      <w:r w:rsidRPr="00D77612">
        <w:rPr>
          <w:noProof/>
        </w:rPr>
        <mc:AlternateContent>
          <mc:Choice Requires="wps">
            <w:drawing>
              <wp:anchor distT="0" distB="0" distL="114300" distR="114300" simplePos="0" relativeHeight="251880448" behindDoc="0" locked="0" layoutInCell="0" allowOverlap="1" wp14:anchorId="39BE3D15" wp14:editId="523A1AC1">
                <wp:simplePos x="0" y="0"/>
                <wp:positionH relativeFrom="column">
                  <wp:posOffset>-100330</wp:posOffset>
                </wp:positionH>
                <wp:positionV relativeFrom="paragraph">
                  <wp:posOffset>142875</wp:posOffset>
                </wp:positionV>
                <wp:extent cx="3048000" cy="26289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28900"/>
                        </a:xfrm>
                        <a:prstGeom prst="rect">
                          <a:avLst/>
                        </a:prstGeom>
                        <a:noFill/>
                        <a:ln w="9525">
                          <a:noFill/>
                          <a:miter lim="800000"/>
                          <a:headEnd/>
                          <a:tailEnd/>
                        </a:ln>
                      </wps:spPr>
                      <wps:txbx>
                        <w:txbxContent>
                          <w:p w:rsidR="00C14A82" w:rsidRDefault="00C14A82" w:rsidP="00765437">
                            <w:r>
                              <w:t>Essential (must have) and desirable (would like) to have skills, qualifications and qualities that the successful candidate should have.</w:t>
                            </w:r>
                          </w:p>
                          <w:p w:rsidR="00C14A82" w:rsidRDefault="00C14A82" w:rsidP="00765437">
                            <w:pPr>
                              <w:spacing w:after="120"/>
                            </w:pPr>
                            <w:r>
                              <w:t>Attainments</w:t>
                            </w:r>
                          </w:p>
                          <w:p w:rsidR="00C14A82" w:rsidRDefault="00C14A82" w:rsidP="00765437">
                            <w:pPr>
                              <w:spacing w:after="120"/>
                            </w:pPr>
                            <w:r>
                              <w:t>Intelligence</w:t>
                            </w:r>
                          </w:p>
                          <w:p w:rsidR="00C14A82" w:rsidRDefault="00C14A82" w:rsidP="00765437">
                            <w:pPr>
                              <w:spacing w:after="120"/>
                            </w:pPr>
                            <w:r>
                              <w:t>Aptitudes</w:t>
                            </w:r>
                          </w:p>
                          <w:p w:rsidR="00C14A82" w:rsidRDefault="00C14A82" w:rsidP="00765437">
                            <w:pPr>
                              <w:spacing w:after="120"/>
                            </w:pPr>
                            <w:r>
                              <w:t>Interests</w:t>
                            </w:r>
                          </w:p>
                          <w:p w:rsidR="00C14A82" w:rsidRDefault="00C14A82" w:rsidP="00765437">
                            <w:r>
                              <w:t>Personality</w:t>
                            </w:r>
                          </w:p>
                          <w:p w:rsidR="00C14A82" w:rsidRDefault="00C14A82" w:rsidP="00765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E3D15" id="Text Box 98" o:spid="_x0000_s1037" type="#_x0000_t202" style="position:absolute;margin-left:-7.9pt;margin-top:11.25pt;width:240pt;height:20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" o:allowincell="f" filled="f" stroked="f">
                <v:textbox>
                  <w:txbxContent>
                    <w:p w:rsidR="00C14A82" w:rsidRDefault="00C14A82" w:rsidP="00765437">
                      <w:r>
                        <w:t>Essential (must have) and desirable (would like) to have skills, qualifications and qualities that the successful candidate should have.</w:t>
                      </w:r>
                    </w:p>
                    <w:p w:rsidR="00C14A82" w:rsidRDefault="00C14A82" w:rsidP="00765437">
                      <w:pPr>
                        <w:spacing w:after="120"/>
                      </w:pPr>
                      <w:r>
                        <w:t>Attainments</w:t>
                      </w:r>
                    </w:p>
                    <w:p w:rsidR="00C14A82" w:rsidRDefault="00C14A82" w:rsidP="00765437">
                      <w:pPr>
                        <w:spacing w:after="120"/>
                      </w:pPr>
                      <w:r>
                        <w:t>Intelligence</w:t>
                      </w:r>
                    </w:p>
                    <w:p w:rsidR="00C14A82" w:rsidRDefault="00C14A82" w:rsidP="00765437">
                      <w:pPr>
                        <w:spacing w:after="120"/>
                      </w:pPr>
                      <w:r>
                        <w:t>Aptitudes</w:t>
                      </w:r>
                    </w:p>
                    <w:p w:rsidR="00C14A82" w:rsidRDefault="00C14A82" w:rsidP="00765437">
                      <w:pPr>
                        <w:spacing w:after="120"/>
                      </w:pPr>
                      <w:r>
                        <w:t>Interests</w:t>
                      </w:r>
                    </w:p>
                    <w:p w:rsidR="00C14A82" w:rsidRDefault="00C14A82" w:rsidP="00765437">
                      <w:r>
                        <w:t>Personality</w:t>
                      </w:r>
                    </w:p>
                    <w:p w:rsidR="00C14A82" w:rsidRDefault="00C14A82" w:rsidP="00765437"/>
                  </w:txbxContent>
                </v:textbox>
              </v:shape>
            </w:pict>
          </mc:Fallback>
        </mc:AlternateContent>
      </w:r>
      <w:r>
        <w:rPr>
          <w:noProof/>
        </w:rPr>
        <mc:AlternateContent>
          <mc:Choice Requires="wps">
            <w:drawing>
              <wp:anchor distT="0" distB="0" distL="114300" distR="114300" simplePos="0" relativeHeight="251897856" behindDoc="0" locked="0" layoutInCell="1" allowOverlap="1" wp14:anchorId="1A214CEF" wp14:editId="0A91391B">
                <wp:simplePos x="0" y="0"/>
                <wp:positionH relativeFrom="column">
                  <wp:posOffset>-100330</wp:posOffset>
                </wp:positionH>
                <wp:positionV relativeFrom="paragraph">
                  <wp:posOffset>142875</wp:posOffset>
                </wp:positionV>
                <wp:extent cx="3048000" cy="2628900"/>
                <wp:effectExtent l="0" t="0" r="19050" b="0"/>
                <wp:wrapNone/>
                <wp:docPr id="107" name="Flowchart: Document 107"/>
                <wp:cNvGraphicFramePr/>
                <a:graphic xmlns:a="http://schemas.openxmlformats.org/drawingml/2006/main">
                  <a:graphicData uri="http://schemas.microsoft.com/office/word/2010/wordprocessingShape">
                    <wps:wsp>
                      <wps:cNvSpPr/>
                      <wps:spPr>
                        <a:xfrm>
                          <a:off x="0" y="0"/>
                          <a:ext cx="3048000" cy="262890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F008C4" id="Flowchart: Document 107" o:spid="_x0000_s1026" type="#_x0000_t114" style="position:absolute;margin-left:-7.9pt;margin-top:11.25pt;width:240pt;height:207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" filled="f" strokecolor="black [3213]" strokeweight="2pt"/>
            </w:pict>
          </mc:Fallback>
        </mc:AlternateContent>
      </w:r>
      <w:r>
        <w:tab/>
      </w:r>
      <w:r w:rsidRPr="00B337F5">
        <w:rPr>
          <w:b/>
        </w:rPr>
        <w:t>PERSON SPECIFICATION</w:t>
      </w:r>
    </w:p>
    <w:p w:rsidR="00765437" w:rsidRDefault="00765437" w:rsidP="00765437">
      <w:pPr>
        <w:tabs>
          <w:tab w:val="left" w:pos="4962"/>
        </w:tabs>
        <w:ind w:left="4961"/>
      </w:pPr>
      <w:r w:rsidRPr="00B337F5">
        <w:t>This is also a written document</w:t>
      </w:r>
      <w:r>
        <w:t xml:space="preserve"> used in the selection process to check that the potential employees have the necessary skills and qualifications required for the job.</w:t>
      </w:r>
    </w:p>
    <w:p w:rsidR="00765437" w:rsidRDefault="00765437" w:rsidP="00765437">
      <w:pPr>
        <w:tabs>
          <w:tab w:val="left" w:pos="4962"/>
        </w:tabs>
        <w:ind w:left="4961"/>
      </w:pPr>
      <w:r>
        <w:t>For example, if you want to employ an electrician then it is essential that they have an electrical qualification and it would be desirable if they had good interpersonal skills.</w:t>
      </w:r>
    </w:p>
    <w:p w:rsidR="00765437" w:rsidRDefault="00765437" w:rsidP="00765437">
      <w:r>
        <w:t>Skills you can learn but qualities you are born with.  For example, you can learn to read, write and type but you are either organised or you are not!</w:t>
      </w:r>
    </w:p>
    <w:p w:rsidR="00765437" w:rsidRPr="00D77612" w:rsidRDefault="00765437" w:rsidP="00765437">
      <w:r>
        <w:t xml:space="preserve">Once you have drawn up your job description and person specification, you need to decide if you are going to recruit the employee from your existing staff – </w:t>
      </w:r>
      <w:r w:rsidRPr="002A6303">
        <w:rPr>
          <w:b/>
        </w:rPr>
        <w:t>INTERNAL</w:t>
      </w:r>
      <w:r>
        <w:t xml:space="preserve"> recruitment or a completely new person from outside of the organisation – </w:t>
      </w:r>
      <w:r w:rsidRPr="002A6303">
        <w:rPr>
          <w:b/>
        </w:rPr>
        <w:t>EXTERNAL</w:t>
      </w:r>
      <w:r>
        <w:t xml:space="preserve"> recruitment.</w:t>
      </w:r>
    </w:p>
    <w:p w:rsidR="00765437" w:rsidRDefault="00765437" w:rsidP="00765437">
      <w:pPr>
        <w:spacing w:after="200" w:line="276" w:lineRule="auto"/>
        <w:rPr>
          <w:b/>
        </w:rPr>
      </w:pPr>
      <w:r>
        <w:rPr>
          <w:b/>
        </w:rPr>
        <w:br w:type="page"/>
      </w:r>
    </w:p>
    <w:p w:rsidR="00765437" w:rsidRDefault="00765437" w:rsidP="00765437">
      <w:pPr>
        <w:rPr>
          <w:b/>
        </w:rPr>
      </w:pPr>
      <w:r>
        <w:rPr>
          <w:b/>
        </w:rPr>
        <w:lastRenderedPageBreak/>
        <w:t>STEP 3 – INTERNAL OR EXTERNAL RECRUITMENT</w:t>
      </w:r>
    </w:p>
    <w:p w:rsidR="00765437" w:rsidRPr="002F6501" w:rsidRDefault="00765437" w:rsidP="00765437">
      <w:pPr>
        <w:rPr>
          <w:b/>
        </w:rPr>
      </w:pPr>
      <w:r w:rsidRPr="002F6501">
        <w:rPr>
          <w:b/>
        </w:rPr>
        <w:t>METHODS OF INTERNAL RECRUITMENT (WITHIN THE CO)</w:t>
      </w:r>
    </w:p>
    <w:bookmarkStart w:id="68" w:name="_Toc354668522"/>
    <w:bookmarkStart w:id="69" w:name="_Toc354669407"/>
    <w:p w:rsidR="00765437" w:rsidRPr="00623824" w:rsidRDefault="00765437" w:rsidP="00DA5D0D">
      <w:pPr>
        <w:pStyle w:val="ListParagraph"/>
        <w:keepNext/>
        <w:numPr>
          <w:ilvl w:val="0"/>
          <w:numId w:val="4"/>
        </w:numPr>
        <w:tabs>
          <w:tab w:val="left" w:pos="5812"/>
        </w:tabs>
        <w:spacing w:after="240" w:line="240" w:lineRule="auto"/>
        <w:ind w:left="567" w:hanging="567"/>
        <w:contextualSpacing w:val="0"/>
        <w:outlineLvl w:val="1"/>
        <w:rPr>
          <w:rFonts w:ascii="Comic Sans MS" w:hAnsi="Comic Sans MS"/>
        </w:rPr>
      </w:pPr>
      <w:r w:rsidRPr="00623824">
        <w:rPr>
          <w:rFonts w:ascii="Comic Sans MS" w:hAnsi="Comic Sans MS"/>
          <w:noProof/>
        </w:rPr>
        <mc:AlternateContent>
          <mc:Choice Requires="wps">
            <w:drawing>
              <wp:anchor distT="0" distB="0" distL="114300" distR="114300" simplePos="0" relativeHeight="251898880" behindDoc="0" locked="0" layoutInCell="0" allowOverlap="1" wp14:anchorId="004870D8" wp14:editId="761DAC23">
                <wp:simplePos x="0" y="0"/>
                <wp:positionH relativeFrom="column">
                  <wp:posOffset>1511300</wp:posOffset>
                </wp:positionH>
                <wp:positionV relativeFrom="paragraph">
                  <wp:posOffset>34925</wp:posOffset>
                </wp:positionV>
                <wp:extent cx="182880" cy="457200"/>
                <wp:effectExtent l="0" t="0" r="26670"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57200"/>
                        </a:xfrm>
                        <a:prstGeom prst="rightBrace">
                          <a:avLst>
                            <a:gd name="adj1" fmla="val 2083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CBF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19pt;margin-top:2.75pt;width:14.4pt;height:3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" o:allowincell="f" strokeweight="1.5pt"/>
            </w:pict>
          </mc:Fallback>
        </mc:AlternateContent>
      </w:r>
      <w:r w:rsidRPr="00623824">
        <w:rPr>
          <w:rFonts w:ascii="Comic Sans MS" w:hAnsi="Comic Sans MS"/>
          <w:noProof/>
        </w:rPr>
        <mc:AlternateContent>
          <mc:Choice Requires="wps">
            <w:drawing>
              <wp:anchor distT="0" distB="0" distL="114300" distR="114300" simplePos="0" relativeHeight="251899904" behindDoc="0" locked="0" layoutInCell="0" allowOverlap="1" wp14:anchorId="6B61B838" wp14:editId="1EE52E03">
                <wp:simplePos x="0" y="0"/>
                <wp:positionH relativeFrom="column">
                  <wp:posOffset>1890395</wp:posOffset>
                </wp:positionH>
                <wp:positionV relativeFrom="paragraph">
                  <wp:posOffset>126365</wp:posOffset>
                </wp:positionV>
                <wp:extent cx="2926080" cy="342265"/>
                <wp:effectExtent l="0" t="0" r="26670" b="1968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42265"/>
                        </a:xfrm>
                        <a:prstGeom prst="rect">
                          <a:avLst/>
                        </a:prstGeom>
                        <a:solidFill>
                          <a:srgbClr val="FFFFFF"/>
                        </a:solidFill>
                        <a:ln w="9525">
                          <a:solidFill>
                            <a:srgbClr val="000000"/>
                          </a:solidFill>
                          <a:miter lim="800000"/>
                          <a:headEnd/>
                          <a:tailEnd/>
                        </a:ln>
                      </wps:spPr>
                      <wps:txbx>
                        <w:txbxContent>
                          <w:p w:rsidR="00C14A82" w:rsidRDefault="00C14A82" w:rsidP="00765437">
                            <w:r>
                              <w:t>Used for 'advertising' posts internally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1B838" id="Text Box 96" o:spid="_x0000_s1038" type="#_x0000_t202" style="position:absolute;left:0;text-align:left;margin-left:148.85pt;margin-top:9.95pt;width:230.4pt;height:26.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" o:allowincell="f">
                <v:textbox>
                  <w:txbxContent>
                    <w:p w:rsidR="00C14A82" w:rsidRDefault="00C14A82" w:rsidP="00765437">
                      <w:r>
                        <w:t>Used for 'advertising' posts internally</w:t>
                      </w:r>
                    </w:p>
                  </w:txbxContent>
                </v:textbox>
              </v:shape>
            </w:pict>
          </mc:Fallback>
        </mc:AlternateContent>
      </w:r>
      <w:r w:rsidRPr="00623824">
        <w:rPr>
          <w:rFonts w:ascii="Comic Sans MS" w:hAnsi="Comic Sans MS"/>
        </w:rPr>
        <w:t>Noticeboards</w:t>
      </w:r>
      <w:bookmarkEnd w:id="68"/>
      <w:bookmarkEnd w:id="69"/>
    </w:p>
    <w:p w:rsidR="00765437" w:rsidRPr="00623824" w:rsidRDefault="00765437" w:rsidP="00DA5D0D">
      <w:pPr>
        <w:pStyle w:val="ListParagraph"/>
        <w:keepNext/>
        <w:numPr>
          <w:ilvl w:val="0"/>
          <w:numId w:val="4"/>
        </w:numPr>
        <w:tabs>
          <w:tab w:val="left" w:pos="5812"/>
        </w:tabs>
        <w:spacing w:after="240" w:line="240" w:lineRule="auto"/>
        <w:ind w:left="567" w:hanging="567"/>
        <w:contextualSpacing w:val="0"/>
        <w:outlineLvl w:val="1"/>
        <w:rPr>
          <w:rFonts w:ascii="Comic Sans MS" w:hAnsi="Comic Sans MS"/>
        </w:rPr>
      </w:pPr>
      <w:bookmarkStart w:id="70" w:name="_Toc354668523"/>
      <w:bookmarkStart w:id="71" w:name="_Toc354669408"/>
      <w:r w:rsidRPr="00623824">
        <w:rPr>
          <w:rFonts w:ascii="Comic Sans MS" w:hAnsi="Comic Sans MS"/>
        </w:rPr>
        <w:t>Memorandum</w:t>
      </w:r>
      <w:bookmarkEnd w:id="70"/>
      <w:bookmarkEnd w:id="71"/>
    </w:p>
    <w:p w:rsidR="00765437" w:rsidRPr="00623824" w:rsidRDefault="00765437" w:rsidP="00DA5D0D">
      <w:pPr>
        <w:pStyle w:val="ListParagraph"/>
        <w:keepNext/>
        <w:numPr>
          <w:ilvl w:val="0"/>
          <w:numId w:val="4"/>
        </w:numPr>
        <w:tabs>
          <w:tab w:val="left" w:pos="5812"/>
        </w:tabs>
        <w:spacing w:after="240" w:line="240" w:lineRule="auto"/>
        <w:ind w:left="567" w:hanging="567"/>
        <w:contextualSpacing w:val="0"/>
        <w:outlineLvl w:val="1"/>
        <w:rPr>
          <w:rFonts w:ascii="Comic Sans MS" w:hAnsi="Comic Sans MS"/>
        </w:rPr>
      </w:pPr>
      <w:bookmarkStart w:id="72" w:name="_Toc354668524"/>
      <w:bookmarkStart w:id="73" w:name="_Toc354669409"/>
      <w:r w:rsidRPr="00623824">
        <w:rPr>
          <w:rFonts w:ascii="Comic Sans MS" w:hAnsi="Comic Sans MS"/>
        </w:rPr>
        <w:t>Circulars</w:t>
      </w:r>
      <w:bookmarkEnd w:id="72"/>
      <w:bookmarkEnd w:id="73"/>
    </w:p>
    <w:p w:rsidR="00765437" w:rsidRPr="00623824" w:rsidRDefault="00765437" w:rsidP="00DA5D0D">
      <w:pPr>
        <w:pStyle w:val="ListParagraph"/>
        <w:keepNext/>
        <w:numPr>
          <w:ilvl w:val="0"/>
          <w:numId w:val="4"/>
        </w:numPr>
        <w:tabs>
          <w:tab w:val="left" w:pos="5812"/>
        </w:tabs>
        <w:spacing w:after="240" w:line="240" w:lineRule="auto"/>
        <w:ind w:left="567" w:hanging="567"/>
        <w:contextualSpacing w:val="0"/>
        <w:outlineLvl w:val="1"/>
        <w:rPr>
          <w:rFonts w:ascii="Comic Sans MS" w:hAnsi="Comic Sans MS"/>
        </w:rPr>
      </w:pPr>
      <w:bookmarkStart w:id="74" w:name="_Toc354668525"/>
      <w:bookmarkStart w:id="75" w:name="_Toc354669410"/>
      <w:r w:rsidRPr="00623824">
        <w:rPr>
          <w:rFonts w:ascii="Comic Sans MS" w:hAnsi="Comic Sans MS"/>
        </w:rPr>
        <w:t>Intranet</w:t>
      </w:r>
      <w:bookmarkEnd w:id="74"/>
      <w:bookmarkEnd w:id="75"/>
    </w:p>
    <w:p w:rsidR="00765437" w:rsidRPr="00623824" w:rsidRDefault="00765437" w:rsidP="00DA5D0D">
      <w:pPr>
        <w:pStyle w:val="ListParagraph"/>
        <w:keepNext/>
        <w:numPr>
          <w:ilvl w:val="0"/>
          <w:numId w:val="4"/>
        </w:numPr>
        <w:tabs>
          <w:tab w:val="left" w:pos="5812"/>
        </w:tabs>
        <w:spacing w:after="240" w:line="240" w:lineRule="auto"/>
        <w:ind w:left="567" w:hanging="567"/>
        <w:contextualSpacing w:val="0"/>
        <w:outlineLvl w:val="1"/>
        <w:rPr>
          <w:rFonts w:ascii="Comic Sans MS" w:hAnsi="Comic Sans MS"/>
        </w:rPr>
      </w:pPr>
      <w:bookmarkStart w:id="76" w:name="_Toc354668526"/>
      <w:bookmarkStart w:id="77" w:name="_Toc354669411"/>
      <w:r w:rsidRPr="00623824">
        <w:rPr>
          <w:rFonts w:ascii="Comic Sans MS" w:hAnsi="Comic Sans MS"/>
        </w:rPr>
        <w:t>Word of mouth (usually from managers after an appraisal)</w:t>
      </w:r>
      <w:bookmarkEnd w:id="76"/>
      <w:bookmarkEnd w:id="77"/>
    </w:p>
    <w:tbl>
      <w:tblPr>
        <w:tblStyle w:val="TableGrid"/>
        <w:tblW w:w="0" w:type="auto"/>
        <w:tblLook w:val="04A0" w:firstRow="1" w:lastRow="0" w:firstColumn="1" w:lastColumn="0" w:noHBand="0" w:noVBand="1"/>
      </w:tblPr>
      <w:tblGrid>
        <w:gridCol w:w="4502"/>
        <w:gridCol w:w="4514"/>
      </w:tblGrid>
      <w:tr w:rsidR="00765437" w:rsidTr="00D929C8">
        <w:tc>
          <w:tcPr>
            <w:tcW w:w="4643" w:type="dxa"/>
          </w:tcPr>
          <w:p w:rsidR="00765437" w:rsidRPr="00F66550" w:rsidRDefault="00765437" w:rsidP="00D929C8">
            <w:pPr>
              <w:jc w:val="center"/>
              <w:rPr>
                <w:b/>
              </w:rPr>
            </w:pPr>
            <w:r w:rsidRPr="00F66550">
              <w:rPr>
                <w:b/>
              </w:rPr>
              <w:t>Advantages</w:t>
            </w:r>
          </w:p>
        </w:tc>
        <w:tc>
          <w:tcPr>
            <w:tcW w:w="4643" w:type="dxa"/>
          </w:tcPr>
          <w:p w:rsidR="00765437" w:rsidRPr="00F66550" w:rsidRDefault="00765437" w:rsidP="00D929C8">
            <w:pPr>
              <w:jc w:val="center"/>
              <w:rPr>
                <w:b/>
              </w:rPr>
            </w:pPr>
            <w:r w:rsidRPr="00F66550">
              <w:rPr>
                <w:b/>
              </w:rPr>
              <w:t>Disadvantages</w:t>
            </w:r>
          </w:p>
        </w:tc>
      </w:tr>
      <w:tr w:rsidR="00765437" w:rsidTr="00D929C8">
        <w:tc>
          <w:tcPr>
            <w:tcW w:w="4643" w:type="dxa"/>
          </w:tcPr>
          <w:p w:rsidR="00765437" w:rsidRDefault="00765437" w:rsidP="00D929C8">
            <w:r>
              <w:t>Good for exi</w:t>
            </w:r>
            <w:r w:rsidRPr="00D77612">
              <w:t xml:space="preserve">sting employees </w:t>
            </w:r>
            <w:r>
              <w:t>as they can see a career path and are likely to stay with organisation</w:t>
            </w:r>
          </w:p>
        </w:tc>
        <w:tc>
          <w:tcPr>
            <w:tcW w:w="4643" w:type="dxa"/>
          </w:tcPr>
          <w:p w:rsidR="00765437" w:rsidRDefault="00765437" w:rsidP="00D929C8">
            <w:r w:rsidRPr="00D77612">
              <w:t>Better quality people may be excluded</w:t>
            </w:r>
            <w:r>
              <w:t xml:space="preserve"> – if you don’t look outside the organisation you might miss out on a more suitable candidate</w:t>
            </w:r>
          </w:p>
        </w:tc>
      </w:tr>
      <w:tr w:rsidR="00765437" w:rsidTr="00D929C8">
        <w:tc>
          <w:tcPr>
            <w:tcW w:w="4643" w:type="dxa"/>
          </w:tcPr>
          <w:p w:rsidR="00765437" w:rsidRDefault="00765437" w:rsidP="00D929C8">
            <w:r>
              <w:t>Good for staff morale if they see people being promoted</w:t>
            </w:r>
          </w:p>
        </w:tc>
        <w:tc>
          <w:tcPr>
            <w:tcW w:w="4643" w:type="dxa"/>
          </w:tcPr>
          <w:p w:rsidR="00765437" w:rsidRDefault="00765437" w:rsidP="00D929C8">
            <w:r w:rsidRPr="00D77612">
              <w:t>Another vacancy within the firm will arise if you promote from within</w:t>
            </w:r>
          </w:p>
        </w:tc>
      </w:tr>
      <w:tr w:rsidR="00765437" w:rsidTr="00D929C8">
        <w:tc>
          <w:tcPr>
            <w:tcW w:w="4643" w:type="dxa"/>
          </w:tcPr>
          <w:p w:rsidR="00765437" w:rsidRDefault="00765437" w:rsidP="00D929C8">
            <w:r w:rsidRPr="00D77612">
              <w:t>Employees are familiar with the business</w:t>
            </w:r>
            <w:r>
              <w:t xml:space="preserve"> therefore you don’t have to spend money and time training them on the business processes</w:t>
            </w:r>
            <w:r w:rsidRPr="00D77612">
              <w:t xml:space="preserve"> </w:t>
            </w:r>
          </w:p>
        </w:tc>
        <w:tc>
          <w:tcPr>
            <w:tcW w:w="4643" w:type="dxa"/>
          </w:tcPr>
          <w:p w:rsidR="00765437" w:rsidRDefault="00765437" w:rsidP="00D929C8">
            <w:r w:rsidRPr="00D77612">
              <w:t>May cause jealousy and rivalry amongst employees</w:t>
            </w:r>
            <w:r>
              <w:t xml:space="preserve"> if they see others being promoted. This could affect work rates and morale</w:t>
            </w:r>
          </w:p>
        </w:tc>
      </w:tr>
      <w:tr w:rsidR="00765437" w:rsidTr="00D929C8">
        <w:tc>
          <w:tcPr>
            <w:tcW w:w="4643" w:type="dxa"/>
          </w:tcPr>
          <w:p w:rsidR="00765437" w:rsidRPr="00D77612" w:rsidRDefault="00765437" w:rsidP="00D929C8">
            <w:r>
              <w:t>You know them therefore you are aware of their strengths and weaknesses – less risky than taking on a new employee</w:t>
            </w:r>
          </w:p>
        </w:tc>
        <w:tc>
          <w:tcPr>
            <w:tcW w:w="4643" w:type="dxa"/>
          </w:tcPr>
          <w:p w:rsidR="00765437" w:rsidRPr="00D77612" w:rsidRDefault="00765437" w:rsidP="00D929C8">
            <w:r>
              <w:t>New ideas are lost – new people bring new ideas with them from their other work experiences</w:t>
            </w:r>
          </w:p>
          <w:p w:rsidR="00765437" w:rsidRDefault="00765437" w:rsidP="00D929C8"/>
        </w:tc>
      </w:tr>
      <w:tr w:rsidR="00765437" w:rsidTr="00D929C8">
        <w:tc>
          <w:tcPr>
            <w:tcW w:w="4643" w:type="dxa"/>
          </w:tcPr>
          <w:p w:rsidR="00765437" w:rsidRDefault="00765437" w:rsidP="00D929C8">
            <w:r>
              <w:t>It is relatively cheap in comparison to external recruitment as you don’t have to spend a lot of money advertising the post</w:t>
            </w:r>
          </w:p>
        </w:tc>
        <w:tc>
          <w:tcPr>
            <w:tcW w:w="4643" w:type="dxa"/>
          </w:tcPr>
          <w:p w:rsidR="00765437" w:rsidRDefault="00765437" w:rsidP="00D929C8"/>
        </w:tc>
      </w:tr>
    </w:tbl>
    <w:p w:rsidR="00765437" w:rsidRPr="00D77612" w:rsidRDefault="00765437" w:rsidP="00765437"/>
    <w:p w:rsidR="00765437" w:rsidRDefault="00765437" w:rsidP="00765437">
      <w:pPr>
        <w:spacing w:after="200" w:line="276" w:lineRule="auto"/>
        <w:rPr>
          <w:b/>
        </w:rPr>
      </w:pPr>
      <w:r>
        <w:rPr>
          <w:b/>
        </w:rPr>
        <w:br w:type="page"/>
      </w:r>
    </w:p>
    <w:p w:rsidR="00765437" w:rsidRPr="00EE7183" w:rsidRDefault="00765437" w:rsidP="00765437">
      <w:pPr>
        <w:rPr>
          <w:b/>
        </w:rPr>
      </w:pPr>
      <w:r>
        <w:rPr>
          <w:b/>
        </w:rPr>
        <w:lastRenderedPageBreak/>
        <w:t xml:space="preserve">METHODS OF </w:t>
      </w:r>
      <w:r w:rsidRPr="00EE7183">
        <w:rPr>
          <w:b/>
        </w:rPr>
        <w:t>EXTERNAL RECRUITMENT</w:t>
      </w:r>
    </w:p>
    <w:p w:rsidR="00765437" w:rsidRPr="00623824" w:rsidRDefault="00765437" w:rsidP="00DA5D0D">
      <w:pPr>
        <w:pStyle w:val="ListParagraph"/>
        <w:keepNext/>
        <w:numPr>
          <w:ilvl w:val="0"/>
          <w:numId w:val="5"/>
        </w:numPr>
        <w:tabs>
          <w:tab w:val="left" w:pos="5812"/>
        </w:tabs>
        <w:spacing w:after="120" w:line="240" w:lineRule="auto"/>
        <w:ind w:left="567" w:hanging="567"/>
        <w:contextualSpacing w:val="0"/>
        <w:outlineLvl w:val="1"/>
        <w:rPr>
          <w:rFonts w:ascii="Comic Sans MS" w:hAnsi="Comic Sans MS"/>
        </w:rPr>
      </w:pPr>
      <w:bookmarkStart w:id="78" w:name="_Toc354668527"/>
      <w:bookmarkStart w:id="79" w:name="_Toc354669412"/>
      <w:r w:rsidRPr="00623824">
        <w:rPr>
          <w:rFonts w:ascii="Comic Sans MS" w:hAnsi="Comic Sans MS"/>
        </w:rPr>
        <w:t>Job Centres</w:t>
      </w:r>
      <w:bookmarkEnd w:id="78"/>
      <w:bookmarkEnd w:id="79"/>
    </w:p>
    <w:p w:rsidR="00765437" w:rsidRPr="00623824" w:rsidRDefault="00765437" w:rsidP="00DA5D0D">
      <w:pPr>
        <w:pStyle w:val="ListParagraph"/>
        <w:keepNext/>
        <w:numPr>
          <w:ilvl w:val="0"/>
          <w:numId w:val="5"/>
        </w:numPr>
        <w:tabs>
          <w:tab w:val="left" w:pos="5812"/>
        </w:tabs>
        <w:spacing w:after="120" w:line="240" w:lineRule="auto"/>
        <w:ind w:left="567" w:hanging="567"/>
        <w:contextualSpacing w:val="0"/>
        <w:outlineLvl w:val="1"/>
        <w:rPr>
          <w:rFonts w:ascii="Comic Sans MS" w:hAnsi="Comic Sans MS"/>
        </w:rPr>
      </w:pPr>
      <w:bookmarkStart w:id="80" w:name="_Toc354668528"/>
      <w:bookmarkStart w:id="81" w:name="_Toc354669413"/>
      <w:r w:rsidRPr="00623824">
        <w:rPr>
          <w:rFonts w:ascii="Comic Sans MS" w:hAnsi="Comic Sans MS"/>
        </w:rPr>
        <w:t>Recruitment Agencies</w:t>
      </w:r>
      <w:bookmarkEnd w:id="80"/>
      <w:bookmarkEnd w:id="81"/>
    </w:p>
    <w:p w:rsidR="00765437" w:rsidRPr="00623824" w:rsidRDefault="00765437" w:rsidP="00DA5D0D">
      <w:pPr>
        <w:pStyle w:val="ListParagraph"/>
        <w:keepNext/>
        <w:numPr>
          <w:ilvl w:val="0"/>
          <w:numId w:val="5"/>
        </w:numPr>
        <w:tabs>
          <w:tab w:val="left" w:pos="5812"/>
        </w:tabs>
        <w:spacing w:after="120" w:line="240" w:lineRule="auto"/>
        <w:ind w:left="567" w:hanging="567"/>
        <w:contextualSpacing w:val="0"/>
        <w:outlineLvl w:val="1"/>
        <w:rPr>
          <w:rFonts w:ascii="Comic Sans MS" w:hAnsi="Comic Sans MS"/>
        </w:rPr>
      </w:pPr>
      <w:bookmarkStart w:id="82" w:name="_Toc354668529"/>
      <w:bookmarkStart w:id="83" w:name="_Toc354669414"/>
      <w:r w:rsidRPr="00623824">
        <w:rPr>
          <w:rFonts w:ascii="Comic Sans MS" w:hAnsi="Comic Sans MS"/>
        </w:rPr>
        <w:t>Newspapers</w:t>
      </w:r>
      <w:bookmarkEnd w:id="82"/>
      <w:bookmarkEnd w:id="83"/>
    </w:p>
    <w:p w:rsidR="00765437" w:rsidRPr="00623824" w:rsidRDefault="00765437" w:rsidP="00DA5D0D">
      <w:pPr>
        <w:pStyle w:val="ListParagraph"/>
        <w:keepNext/>
        <w:numPr>
          <w:ilvl w:val="0"/>
          <w:numId w:val="5"/>
        </w:numPr>
        <w:tabs>
          <w:tab w:val="left" w:pos="5812"/>
        </w:tabs>
        <w:spacing w:after="120" w:line="240" w:lineRule="auto"/>
        <w:ind w:left="567" w:hanging="567"/>
        <w:contextualSpacing w:val="0"/>
        <w:outlineLvl w:val="1"/>
        <w:rPr>
          <w:rFonts w:ascii="Comic Sans MS" w:hAnsi="Comic Sans MS"/>
        </w:rPr>
      </w:pPr>
      <w:bookmarkStart w:id="84" w:name="_Toc354668530"/>
      <w:bookmarkStart w:id="85" w:name="_Toc354669415"/>
      <w:r w:rsidRPr="00623824">
        <w:rPr>
          <w:rFonts w:ascii="Comic Sans MS" w:hAnsi="Comic Sans MS"/>
        </w:rPr>
        <w:t>Radio/Television</w:t>
      </w:r>
      <w:bookmarkEnd w:id="84"/>
      <w:bookmarkEnd w:id="85"/>
    </w:p>
    <w:p w:rsidR="00765437" w:rsidRPr="00623824" w:rsidRDefault="00765437" w:rsidP="00DA5D0D">
      <w:pPr>
        <w:pStyle w:val="ListParagraph"/>
        <w:keepNext/>
        <w:numPr>
          <w:ilvl w:val="0"/>
          <w:numId w:val="5"/>
        </w:numPr>
        <w:tabs>
          <w:tab w:val="left" w:pos="5812"/>
        </w:tabs>
        <w:spacing w:after="120" w:line="240" w:lineRule="auto"/>
        <w:ind w:left="567" w:hanging="567"/>
        <w:contextualSpacing w:val="0"/>
        <w:outlineLvl w:val="1"/>
        <w:rPr>
          <w:rFonts w:ascii="Comic Sans MS" w:hAnsi="Comic Sans MS"/>
        </w:rPr>
      </w:pPr>
      <w:bookmarkStart w:id="86" w:name="_Toc354668531"/>
      <w:bookmarkStart w:id="87" w:name="_Toc354669416"/>
      <w:r w:rsidRPr="00623824">
        <w:rPr>
          <w:rFonts w:ascii="Comic Sans MS" w:hAnsi="Comic Sans MS"/>
        </w:rPr>
        <w:t>Internet</w:t>
      </w:r>
      <w:bookmarkEnd w:id="86"/>
      <w:bookmarkEnd w:id="87"/>
    </w:p>
    <w:p w:rsidR="00765437" w:rsidRPr="00623824" w:rsidRDefault="00765437" w:rsidP="00DA5D0D">
      <w:pPr>
        <w:pStyle w:val="ListParagraph"/>
        <w:keepNext/>
        <w:numPr>
          <w:ilvl w:val="0"/>
          <w:numId w:val="5"/>
        </w:numPr>
        <w:tabs>
          <w:tab w:val="left" w:pos="5812"/>
        </w:tabs>
        <w:spacing w:after="120" w:line="240" w:lineRule="auto"/>
        <w:ind w:left="567" w:hanging="567"/>
        <w:contextualSpacing w:val="0"/>
        <w:outlineLvl w:val="1"/>
        <w:rPr>
          <w:rFonts w:ascii="Comic Sans MS" w:hAnsi="Comic Sans MS"/>
        </w:rPr>
      </w:pPr>
      <w:bookmarkStart w:id="88" w:name="_Toc354668532"/>
      <w:bookmarkStart w:id="89" w:name="_Toc354669417"/>
      <w:r w:rsidRPr="00623824">
        <w:rPr>
          <w:rFonts w:ascii="Comic Sans MS" w:hAnsi="Comic Sans MS"/>
        </w:rPr>
        <w:t>Specialist Publications</w:t>
      </w:r>
      <w:bookmarkEnd w:id="88"/>
      <w:bookmarkEnd w:id="89"/>
    </w:p>
    <w:p w:rsidR="00765437" w:rsidRPr="00623824" w:rsidRDefault="00765437" w:rsidP="00DA5D0D">
      <w:pPr>
        <w:pStyle w:val="ListParagraph"/>
        <w:keepNext/>
        <w:numPr>
          <w:ilvl w:val="0"/>
          <w:numId w:val="5"/>
        </w:numPr>
        <w:tabs>
          <w:tab w:val="left" w:pos="5812"/>
        </w:tabs>
        <w:spacing w:after="120" w:line="240" w:lineRule="auto"/>
        <w:ind w:left="567" w:hanging="567"/>
        <w:contextualSpacing w:val="0"/>
        <w:outlineLvl w:val="1"/>
        <w:rPr>
          <w:rFonts w:ascii="Comic Sans MS" w:hAnsi="Comic Sans MS"/>
        </w:rPr>
      </w:pPr>
      <w:bookmarkStart w:id="90" w:name="_Toc354668533"/>
      <w:bookmarkStart w:id="91" w:name="_Toc354669418"/>
      <w:r w:rsidRPr="00623824">
        <w:rPr>
          <w:rFonts w:ascii="Comic Sans MS" w:hAnsi="Comic Sans MS"/>
        </w:rPr>
        <w:t>Shop Windows</w:t>
      </w:r>
      <w:bookmarkEnd w:id="90"/>
      <w:bookmarkEnd w:id="91"/>
    </w:p>
    <w:p w:rsidR="00765437" w:rsidRPr="00623824" w:rsidRDefault="00765437" w:rsidP="00DA5D0D">
      <w:pPr>
        <w:pStyle w:val="ListParagraph"/>
        <w:keepNext/>
        <w:numPr>
          <w:ilvl w:val="0"/>
          <w:numId w:val="5"/>
        </w:numPr>
        <w:tabs>
          <w:tab w:val="left" w:pos="5812"/>
        </w:tabs>
        <w:spacing w:after="120" w:line="240" w:lineRule="auto"/>
        <w:ind w:left="567" w:hanging="567"/>
        <w:contextualSpacing w:val="0"/>
        <w:outlineLvl w:val="1"/>
        <w:rPr>
          <w:rFonts w:ascii="Comic Sans MS" w:hAnsi="Comic Sans MS"/>
        </w:rPr>
      </w:pPr>
      <w:bookmarkStart w:id="92" w:name="_Toc354668534"/>
      <w:bookmarkStart w:id="93" w:name="_Toc354669419"/>
      <w:r w:rsidRPr="00623824">
        <w:rPr>
          <w:rFonts w:ascii="Comic Sans MS" w:hAnsi="Comic Sans MS"/>
        </w:rPr>
        <w:t>Word of Mouth</w:t>
      </w:r>
      <w:bookmarkEnd w:id="92"/>
      <w:bookmarkEnd w:id="93"/>
    </w:p>
    <w:p w:rsidR="00765437" w:rsidRPr="00623824" w:rsidRDefault="00765437" w:rsidP="00DA5D0D">
      <w:pPr>
        <w:pStyle w:val="ListParagraph"/>
        <w:keepNext/>
        <w:numPr>
          <w:ilvl w:val="0"/>
          <w:numId w:val="5"/>
        </w:numPr>
        <w:tabs>
          <w:tab w:val="left" w:pos="5812"/>
        </w:tabs>
        <w:spacing w:after="240" w:line="240" w:lineRule="auto"/>
        <w:ind w:left="567" w:hanging="567"/>
        <w:contextualSpacing w:val="0"/>
        <w:outlineLvl w:val="1"/>
        <w:rPr>
          <w:rFonts w:ascii="Comic Sans MS" w:hAnsi="Comic Sans MS"/>
        </w:rPr>
      </w:pPr>
      <w:bookmarkStart w:id="94" w:name="_Toc354668535"/>
      <w:bookmarkStart w:id="95" w:name="_Toc354669420"/>
      <w:r w:rsidRPr="00623824">
        <w:rPr>
          <w:rFonts w:ascii="Comic Sans MS" w:hAnsi="Comic Sans MS"/>
        </w:rPr>
        <w:t>Headhunting</w:t>
      </w:r>
      <w:bookmarkEnd w:id="94"/>
      <w:bookmarkEnd w:id="95"/>
      <w:r w:rsidRPr="00623824">
        <w:rPr>
          <w:rFonts w:ascii="Comic Sans MS" w:hAnsi="Comic Sans MS"/>
        </w:rPr>
        <w:t xml:space="preserve"> </w:t>
      </w:r>
    </w:p>
    <w:p w:rsidR="00765437" w:rsidRPr="00D77612" w:rsidRDefault="00765437" w:rsidP="00765437">
      <w:r w:rsidRPr="00D77612">
        <w:t>Increasingly businesses are using external agencies to find staff.  This saves the business money on advertising and time in interviewing staff</w:t>
      </w:r>
      <w:r>
        <w:t xml:space="preserve"> as they do not have to have specially trained staff inside the organisation</w:t>
      </w:r>
      <w:r w:rsidRPr="00D77612">
        <w:t>.  Matching jobs to people can be difficult.</w:t>
      </w:r>
    </w:p>
    <w:p w:rsidR="00765437" w:rsidRPr="00D77612" w:rsidRDefault="00765437" w:rsidP="00765437">
      <w:r w:rsidRPr="00D77612">
        <w:t>Many agencies also offer the recruitment and selection of temporary staff.</w:t>
      </w:r>
    </w:p>
    <w:tbl>
      <w:tblPr>
        <w:tblStyle w:val="TableGrid"/>
        <w:tblW w:w="0" w:type="auto"/>
        <w:tblLook w:val="04A0" w:firstRow="1" w:lastRow="0" w:firstColumn="1" w:lastColumn="0" w:noHBand="0" w:noVBand="1"/>
      </w:tblPr>
      <w:tblGrid>
        <w:gridCol w:w="4501"/>
        <w:gridCol w:w="4515"/>
      </w:tblGrid>
      <w:tr w:rsidR="00765437" w:rsidTr="00D929C8">
        <w:tc>
          <w:tcPr>
            <w:tcW w:w="4643" w:type="dxa"/>
          </w:tcPr>
          <w:p w:rsidR="00765437" w:rsidRPr="00F66550" w:rsidRDefault="00765437" w:rsidP="00D929C8">
            <w:pPr>
              <w:jc w:val="center"/>
              <w:rPr>
                <w:b/>
              </w:rPr>
            </w:pPr>
            <w:r w:rsidRPr="00F66550">
              <w:rPr>
                <w:b/>
              </w:rPr>
              <w:t>Advantages</w:t>
            </w:r>
          </w:p>
        </w:tc>
        <w:tc>
          <w:tcPr>
            <w:tcW w:w="4643" w:type="dxa"/>
          </w:tcPr>
          <w:p w:rsidR="00765437" w:rsidRPr="00F66550" w:rsidRDefault="00765437" w:rsidP="00D929C8">
            <w:pPr>
              <w:jc w:val="center"/>
              <w:rPr>
                <w:b/>
              </w:rPr>
            </w:pPr>
            <w:r w:rsidRPr="00F66550">
              <w:rPr>
                <w:b/>
              </w:rPr>
              <w:t>Disadvantages</w:t>
            </w:r>
          </w:p>
        </w:tc>
      </w:tr>
      <w:tr w:rsidR="00765437" w:rsidTr="00D929C8">
        <w:tc>
          <w:tcPr>
            <w:tcW w:w="4643" w:type="dxa"/>
          </w:tcPr>
          <w:p w:rsidR="00765437" w:rsidRDefault="00765437" w:rsidP="00D929C8">
            <w:r>
              <w:t xml:space="preserve">You are selecting people from a much larger pool than internal recruitment therefore you have the chance to get the best candidate </w:t>
            </w:r>
          </w:p>
        </w:tc>
        <w:tc>
          <w:tcPr>
            <w:tcW w:w="4643" w:type="dxa"/>
          </w:tcPr>
          <w:p w:rsidR="00765437" w:rsidRDefault="00765437" w:rsidP="00D929C8">
            <w:r>
              <w:t xml:space="preserve">Can cause problems with existing staff if they are overlooked for the position </w:t>
            </w:r>
          </w:p>
        </w:tc>
      </w:tr>
      <w:tr w:rsidR="00765437" w:rsidTr="00D929C8">
        <w:tc>
          <w:tcPr>
            <w:tcW w:w="4643" w:type="dxa"/>
          </w:tcPr>
          <w:p w:rsidR="00765437" w:rsidRDefault="00765437" w:rsidP="00D929C8">
            <w:r>
              <w:t>Vacancy is filled and it does not impact on existing staff roles</w:t>
            </w:r>
          </w:p>
          <w:p w:rsidR="00765437" w:rsidRDefault="00765437" w:rsidP="00D929C8"/>
        </w:tc>
        <w:tc>
          <w:tcPr>
            <w:tcW w:w="4643" w:type="dxa"/>
          </w:tcPr>
          <w:p w:rsidR="00765437" w:rsidRDefault="00765437" w:rsidP="00D929C8">
            <w:r w:rsidRPr="00D77612">
              <w:t xml:space="preserve">Employees are </w:t>
            </w:r>
            <w:r>
              <w:t xml:space="preserve">not </w:t>
            </w:r>
            <w:r w:rsidRPr="00D77612">
              <w:t>familiar with the business</w:t>
            </w:r>
            <w:r>
              <w:t xml:space="preserve"> therefore it takes them time to settle in which can cost money and time training them on the business processes. Productivity will be slower until they settle in</w:t>
            </w:r>
          </w:p>
        </w:tc>
      </w:tr>
      <w:tr w:rsidR="00765437" w:rsidTr="00D929C8">
        <w:tc>
          <w:tcPr>
            <w:tcW w:w="4643" w:type="dxa"/>
          </w:tcPr>
          <w:p w:rsidR="00765437" w:rsidRDefault="00765437" w:rsidP="00D929C8">
            <w:r>
              <w:t>New ideas are gained – new people bring new ideas with them from their other work experiences</w:t>
            </w:r>
          </w:p>
        </w:tc>
        <w:tc>
          <w:tcPr>
            <w:tcW w:w="4643" w:type="dxa"/>
          </w:tcPr>
          <w:p w:rsidR="00765437" w:rsidRDefault="00765437" w:rsidP="00D929C8">
            <w:r>
              <w:t>You do not know them therefore you are unaware of their strengths and weaknesses – more risky than internal recruitment</w:t>
            </w:r>
          </w:p>
        </w:tc>
      </w:tr>
      <w:tr w:rsidR="00765437" w:rsidTr="00D929C8">
        <w:tc>
          <w:tcPr>
            <w:tcW w:w="4643" w:type="dxa"/>
          </w:tcPr>
          <w:p w:rsidR="00765437" w:rsidRPr="00D77612" w:rsidRDefault="00765437" w:rsidP="00D929C8"/>
        </w:tc>
        <w:tc>
          <w:tcPr>
            <w:tcW w:w="4643" w:type="dxa"/>
          </w:tcPr>
          <w:p w:rsidR="00765437" w:rsidRDefault="00765437" w:rsidP="00D929C8">
            <w:r>
              <w:t xml:space="preserve">Can be very expensive as you need to advertise the post </w:t>
            </w:r>
          </w:p>
        </w:tc>
      </w:tr>
    </w:tbl>
    <w:p w:rsidR="00765437" w:rsidRPr="00E2750A" w:rsidRDefault="00765437" w:rsidP="00765437">
      <w:pPr>
        <w:rPr>
          <w:b/>
        </w:rPr>
      </w:pPr>
      <w:r w:rsidRPr="00E2750A">
        <w:rPr>
          <w:b/>
        </w:rPr>
        <w:lastRenderedPageBreak/>
        <w:t>STEP 4 – THE ADVERT</w:t>
      </w:r>
    </w:p>
    <w:p w:rsidR="00765437" w:rsidRDefault="00765437" w:rsidP="00765437">
      <w:r>
        <w:t>Now you need to decide how and where to advertise the vacancy.  This will depend upon many factors:</w:t>
      </w:r>
    </w:p>
    <w:p w:rsidR="00765437" w:rsidRPr="00623824" w:rsidRDefault="00765437" w:rsidP="00DA5D0D">
      <w:pPr>
        <w:pStyle w:val="ListParagraph"/>
        <w:keepNext/>
        <w:numPr>
          <w:ilvl w:val="0"/>
          <w:numId w:val="6"/>
        </w:numPr>
        <w:tabs>
          <w:tab w:val="left" w:pos="5812"/>
        </w:tabs>
        <w:spacing w:after="240" w:line="240" w:lineRule="auto"/>
        <w:ind w:left="567" w:hanging="567"/>
        <w:outlineLvl w:val="1"/>
        <w:rPr>
          <w:rFonts w:ascii="Comic Sans MS" w:hAnsi="Comic Sans MS"/>
        </w:rPr>
      </w:pPr>
      <w:bookmarkStart w:id="96" w:name="_Toc354668536"/>
      <w:bookmarkStart w:id="97" w:name="_Toc354669421"/>
      <w:r w:rsidRPr="00623824">
        <w:rPr>
          <w:rFonts w:ascii="Comic Sans MS" w:hAnsi="Comic Sans MS"/>
        </w:rPr>
        <w:t>Type of job – if you are looking for a highly paid, professional person then you will be likely to advertise is nationally whereas a newspaper boy is likely to be advertised in a local shop window</w:t>
      </w:r>
      <w:bookmarkEnd w:id="96"/>
      <w:bookmarkEnd w:id="97"/>
    </w:p>
    <w:p w:rsidR="00765437" w:rsidRPr="00623824" w:rsidRDefault="00765437" w:rsidP="00DA5D0D">
      <w:pPr>
        <w:pStyle w:val="ListParagraph"/>
        <w:keepNext/>
        <w:numPr>
          <w:ilvl w:val="0"/>
          <w:numId w:val="6"/>
        </w:numPr>
        <w:tabs>
          <w:tab w:val="left" w:pos="5812"/>
        </w:tabs>
        <w:spacing w:after="240" w:line="240" w:lineRule="auto"/>
        <w:ind w:left="567" w:hanging="567"/>
        <w:outlineLvl w:val="1"/>
        <w:rPr>
          <w:rFonts w:ascii="Comic Sans MS" w:hAnsi="Comic Sans MS"/>
        </w:rPr>
      </w:pPr>
      <w:bookmarkStart w:id="98" w:name="_Toc354668537"/>
      <w:bookmarkStart w:id="99" w:name="_Toc354669422"/>
      <w:r w:rsidRPr="00623824">
        <w:rPr>
          <w:rFonts w:ascii="Comic Sans MS" w:hAnsi="Comic Sans MS"/>
        </w:rPr>
        <w:t>Cost – how much you are willing to spend – recruitment agencies cost money but a newspaper advert might be cheaper</w:t>
      </w:r>
      <w:bookmarkEnd w:id="98"/>
      <w:bookmarkEnd w:id="99"/>
    </w:p>
    <w:p w:rsidR="00765437" w:rsidRPr="00623824" w:rsidRDefault="00765437" w:rsidP="00DA5D0D">
      <w:pPr>
        <w:pStyle w:val="ListParagraph"/>
        <w:keepNext/>
        <w:numPr>
          <w:ilvl w:val="0"/>
          <w:numId w:val="6"/>
        </w:numPr>
        <w:tabs>
          <w:tab w:val="left" w:pos="5812"/>
        </w:tabs>
        <w:spacing w:after="240" w:line="240" w:lineRule="auto"/>
        <w:ind w:left="567" w:hanging="567"/>
        <w:outlineLvl w:val="1"/>
        <w:rPr>
          <w:rFonts w:ascii="Comic Sans MS" w:hAnsi="Comic Sans MS"/>
        </w:rPr>
      </w:pPr>
      <w:bookmarkStart w:id="100" w:name="_Toc354668538"/>
      <w:bookmarkStart w:id="101" w:name="_Toc354669423"/>
      <w:r w:rsidRPr="00623824">
        <w:rPr>
          <w:rFonts w:ascii="Comic Sans MS" w:hAnsi="Comic Sans MS"/>
        </w:rPr>
        <w:t>Specialists – they often read their own specialist publications so it might be a good idea to put an advert in a trade magazine</w:t>
      </w:r>
      <w:bookmarkEnd w:id="100"/>
      <w:bookmarkEnd w:id="101"/>
    </w:p>
    <w:p w:rsidR="00765437" w:rsidRPr="00E2750A" w:rsidRDefault="00765437" w:rsidP="00765437">
      <w:pPr>
        <w:rPr>
          <w:b/>
        </w:rPr>
      </w:pPr>
      <w:r w:rsidRPr="00E2750A">
        <w:rPr>
          <w:b/>
        </w:rPr>
        <w:t>THE SELECTION PROCESS</w:t>
      </w:r>
    </w:p>
    <w:p w:rsidR="00765437" w:rsidRPr="00D77612" w:rsidRDefault="00765437" w:rsidP="00765437">
      <w:r>
        <w:t xml:space="preserve">The selection process follows on from the job advert.  You should now have a list of potential employees, so </w:t>
      </w:r>
      <w:r w:rsidRPr="00D77612">
        <w:t>how do you get the right person for the right job?</w:t>
      </w:r>
    </w:p>
    <w:p w:rsidR="00765437" w:rsidRPr="00D77612" w:rsidRDefault="00765437" w:rsidP="00765437">
      <w:r w:rsidRPr="00D77612">
        <w:rPr>
          <w:noProof/>
        </w:rPr>
        <mc:AlternateContent>
          <mc:Choice Requires="wps">
            <w:drawing>
              <wp:anchor distT="0" distB="0" distL="114300" distR="114300" simplePos="0" relativeHeight="251875328" behindDoc="0" locked="0" layoutInCell="0" allowOverlap="1" wp14:anchorId="5922F1B2" wp14:editId="2C9F13E1">
                <wp:simplePos x="0" y="0"/>
                <wp:positionH relativeFrom="column">
                  <wp:posOffset>1004570</wp:posOffset>
                </wp:positionH>
                <wp:positionV relativeFrom="paragraph">
                  <wp:posOffset>315595</wp:posOffset>
                </wp:positionV>
                <wp:extent cx="4023360" cy="352425"/>
                <wp:effectExtent l="19050" t="19050" r="1524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52425"/>
                        </a:xfrm>
                        <a:prstGeom prst="rect">
                          <a:avLst/>
                        </a:prstGeom>
                        <a:solidFill>
                          <a:srgbClr val="FFFFFF"/>
                        </a:solidFill>
                        <a:ln w="28575">
                          <a:solidFill>
                            <a:srgbClr val="000000"/>
                          </a:solidFill>
                          <a:miter lim="800000"/>
                          <a:headEnd/>
                          <a:tailEnd/>
                        </a:ln>
                      </wps:spPr>
                      <wps:txbx>
                        <w:txbxContent>
                          <w:p w:rsidR="00C14A82" w:rsidRPr="00D26DAB" w:rsidRDefault="00C14A82" w:rsidP="00765437">
                            <w:pPr>
                              <w:jc w:val="center"/>
                              <w:rPr>
                                <w:i/>
                              </w:rPr>
                            </w:pPr>
                            <w:proofErr w:type="gramStart"/>
                            <w:r w:rsidRPr="00D26DAB">
                              <w:rPr>
                                <w:i/>
                              </w:rPr>
                              <w:t>the</w:t>
                            </w:r>
                            <w:proofErr w:type="gramEnd"/>
                            <w:r w:rsidRPr="00D26DAB">
                              <w:rPr>
                                <w:i/>
                              </w:rPr>
                              <w:t xml:space="preserve"> right people apply for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F1B2" id="Text Box 74" o:spid="_x0000_s1039" type="#_x0000_t202" style="position:absolute;margin-left:79.1pt;margin-top:24.85pt;width:316.8pt;height:27.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" o:allowincell="f" strokeweight="2.25pt">
                <v:textbox>
                  <w:txbxContent>
                    <w:p w:rsidR="00C14A82" w:rsidRPr="00D26DAB" w:rsidRDefault="00C14A82" w:rsidP="00765437">
                      <w:pPr>
                        <w:jc w:val="center"/>
                        <w:rPr>
                          <w:i/>
                        </w:rPr>
                      </w:pPr>
                      <w:r w:rsidRPr="00D26DAB">
                        <w:rPr>
                          <w:i/>
                        </w:rPr>
                        <w:t>the right people apply for the job</w:t>
                      </w:r>
                    </w:p>
                  </w:txbxContent>
                </v:textbox>
              </v:shape>
            </w:pict>
          </mc:Fallback>
        </mc:AlternateContent>
      </w:r>
      <w:r w:rsidRPr="00D77612">
        <w:t>Choosing the right person for the right job is only possible if:</w:t>
      </w:r>
    </w:p>
    <w:p w:rsidR="00765437" w:rsidRPr="00D77612" w:rsidRDefault="00765437" w:rsidP="00765437"/>
    <w:p w:rsidR="00765437" w:rsidRPr="00D77612" w:rsidRDefault="00765437" w:rsidP="00765437">
      <w:pPr>
        <w:spacing w:after="480"/>
        <w:jc w:val="center"/>
      </w:pPr>
      <w:r w:rsidRPr="00D77612">
        <w:rPr>
          <w:noProof/>
        </w:rPr>
        <mc:AlternateContent>
          <mc:Choice Requires="wps">
            <w:drawing>
              <wp:anchor distT="0" distB="0" distL="114300" distR="114300" simplePos="0" relativeHeight="251876352" behindDoc="0" locked="0" layoutInCell="0" allowOverlap="1" wp14:anchorId="6DCA6CE3" wp14:editId="09C02B9E">
                <wp:simplePos x="0" y="0"/>
                <wp:positionH relativeFrom="column">
                  <wp:posOffset>-243205</wp:posOffset>
                </wp:positionH>
                <wp:positionV relativeFrom="paragraph">
                  <wp:posOffset>405130</wp:posOffset>
                </wp:positionV>
                <wp:extent cx="6029325" cy="352425"/>
                <wp:effectExtent l="19050" t="19050" r="28575"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52425"/>
                        </a:xfrm>
                        <a:prstGeom prst="rect">
                          <a:avLst/>
                        </a:prstGeom>
                        <a:solidFill>
                          <a:srgbClr val="FFFFFF"/>
                        </a:solidFill>
                        <a:ln w="28575">
                          <a:solidFill>
                            <a:srgbClr val="000000"/>
                          </a:solidFill>
                          <a:miter lim="800000"/>
                          <a:headEnd/>
                          <a:tailEnd/>
                        </a:ln>
                      </wps:spPr>
                      <wps:txbx>
                        <w:txbxContent>
                          <w:p w:rsidR="00C14A82" w:rsidRPr="00D26DAB" w:rsidRDefault="00C14A82" w:rsidP="00765437">
                            <w:pPr>
                              <w:jc w:val="center"/>
                              <w:rPr>
                                <w:i/>
                              </w:rPr>
                            </w:pPr>
                            <w:proofErr w:type="gramStart"/>
                            <w:r w:rsidRPr="00D26DAB">
                              <w:rPr>
                                <w:i/>
                              </w:rPr>
                              <w:t>the</w:t>
                            </w:r>
                            <w:proofErr w:type="gramEnd"/>
                            <w:r w:rsidRPr="00D26DAB">
                              <w:rPr>
                                <w:i/>
                              </w:rPr>
                              <w:t xml:space="preserve"> job is advertised correctly and attracts suitable candidates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6CE3" id="Text Box 73" o:spid="_x0000_s1040" type="#_x0000_t202" style="position:absolute;left:0;text-align:left;margin-left:-19.15pt;margin-top:31.9pt;width:474.75pt;height:27.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" o:allowincell="f" strokeweight="2.25pt">
                <v:textbox>
                  <w:txbxContent>
                    <w:p w:rsidR="00C14A82" w:rsidRPr="00D26DAB" w:rsidRDefault="00C14A82" w:rsidP="00765437">
                      <w:pPr>
                        <w:jc w:val="center"/>
                        <w:rPr>
                          <w:i/>
                        </w:rPr>
                      </w:pPr>
                      <w:r w:rsidRPr="00D26DAB">
                        <w:rPr>
                          <w:i/>
                        </w:rPr>
                        <w:t>the job is advertised correctly and attracts suitable candidates</w:t>
                      </w:r>
                    </w:p>
                  </w:txbxContent>
                </v:textbox>
              </v:shape>
            </w:pict>
          </mc:Fallback>
        </mc:AlternateContent>
      </w:r>
      <w:r>
        <w:t>WHICH HAPPENS WHEN</w:t>
      </w:r>
    </w:p>
    <w:p w:rsidR="00765437" w:rsidRPr="00D77612" w:rsidRDefault="00765437" w:rsidP="00765437">
      <w:pPr>
        <w:spacing w:after="480"/>
      </w:pPr>
    </w:p>
    <w:p w:rsidR="00765437" w:rsidRPr="00D77612" w:rsidRDefault="00765437" w:rsidP="00765437">
      <w:pPr>
        <w:spacing w:after="480"/>
        <w:jc w:val="center"/>
      </w:pPr>
      <w:r w:rsidRPr="00D77612">
        <w:rPr>
          <w:noProof/>
        </w:rPr>
        <mc:AlternateContent>
          <mc:Choice Requires="wps">
            <w:drawing>
              <wp:anchor distT="0" distB="0" distL="114300" distR="114300" simplePos="0" relativeHeight="251877376" behindDoc="0" locked="0" layoutInCell="0" allowOverlap="1" wp14:anchorId="2C55F623" wp14:editId="78D056DB">
                <wp:simplePos x="0" y="0"/>
                <wp:positionH relativeFrom="column">
                  <wp:posOffset>490220</wp:posOffset>
                </wp:positionH>
                <wp:positionV relativeFrom="paragraph">
                  <wp:posOffset>323216</wp:posOffset>
                </wp:positionV>
                <wp:extent cx="4758690" cy="438150"/>
                <wp:effectExtent l="19050" t="1905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690" cy="438150"/>
                        </a:xfrm>
                        <a:prstGeom prst="rect">
                          <a:avLst/>
                        </a:prstGeom>
                        <a:solidFill>
                          <a:srgbClr val="FFFFFF"/>
                        </a:solidFill>
                        <a:ln w="28575">
                          <a:solidFill>
                            <a:srgbClr val="000000"/>
                          </a:solidFill>
                          <a:miter lim="800000"/>
                          <a:headEnd/>
                          <a:tailEnd/>
                        </a:ln>
                      </wps:spPr>
                      <wps:txbx>
                        <w:txbxContent>
                          <w:p w:rsidR="00C14A82" w:rsidRPr="00D26DAB" w:rsidRDefault="00C14A82" w:rsidP="00765437">
                            <w:pPr>
                              <w:jc w:val="center"/>
                              <w:rPr>
                                <w:i/>
                              </w:rPr>
                            </w:pPr>
                            <w:proofErr w:type="gramStart"/>
                            <w:r w:rsidRPr="00D26DAB">
                              <w:rPr>
                                <w:i/>
                              </w:rPr>
                              <w:t>complete</w:t>
                            </w:r>
                            <w:proofErr w:type="gramEnd"/>
                            <w:r w:rsidRPr="00D26DAB">
                              <w:rPr>
                                <w:i/>
                              </w:rPr>
                              <w:t xml:space="preserve"> and send in a </w:t>
                            </w:r>
                            <w:proofErr w:type="spellStart"/>
                            <w:r w:rsidRPr="00D26DAB">
                              <w:rPr>
                                <w:i/>
                              </w:rPr>
                              <w:t>well</w:t>
                            </w:r>
                            <w:r>
                              <w:rPr>
                                <w:i/>
                              </w:rPr>
                              <w:t xml:space="preserve"> </w:t>
                            </w:r>
                            <w:r w:rsidRPr="00D26DAB">
                              <w:rPr>
                                <w:i/>
                              </w:rPr>
                              <w:t>constructed</w:t>
                            </w:r>
                            <w:proofErr w:type="spellEnd"/>
                            <w:r w:rsidRPr="00D26DAB">
                              <w:rPr>
                                <w:i/>
                              </w:rPr>
                              <w:t xml:space="preserve"> application form and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F623" id="Text Box 72" o:spid="_x0000_s1041" type="#_x0000_t202" style="position:absolute;left:0;text-align:left;margin-left:38.6pt;margin-top:25.45pt;width:374.7pt;height:3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" o:allowincell="f" strokeweight="2.25pt">
                <v:textbox>
                  <w:txbxContent>
                    <w:p w:rsidR="00C14A82" w:rsidRPr="00D26DAB" w:rsidRDefault="00C14A82" w:rsidP="00765437">
                      <w:pPr>
                        <w:jc w:val="center"/>
                        <w:rPr>
                          <w:i/>
                        </w:rPr>
                      </w:pPr>
                      <w:r w:rsidRPr="00D26DAB">
                        <w:rPr>
                          <w:i/>
                        </w:rPr>
                        <w:t>complete and send in a well</w:t>
                      </w:r>
                      <w:r>
                        <w:rPr>
                          <w:i/>
                        </w:rPr>
                        <w:t xml:space="preserve"> </w:t>
                      </w:r>
                      <w:r w:rsidRPr="00D26DAB">
                        <w:rPr>
                          <w:i/>
                        </w:rPr>
                        <w:t>constructed application form and cv</w:t>
                      </w:r>
                    </w:p>
                  </w:txbxContent>
                </v:textbox>
              </v:shape>
            </w:pict>
          </mc:Fallback>
        </mc:AlternateContent>
      </w:r>
      <w:r w:rsidRPr="00D77612">
        <w:t>AND THEY</w:t>
      </w:r>
    </w:p>
    <w:p w:rsidR="00765437" w:rsidRPr="00D77612" w:rsidRDefault="00765437" w:rsidP="00765437">
      <w:pPr>
        <w:spacing w:after="480"/>
      </w:pPr>
    </w:p>
    <w:p w:rsidR="00765437" w:rsidRPr="00D77612" w:rsidRDefault="00765437" w:rsidP="00765437">
      <w:pPr>
        <w:spacing w:after="480"/>
        <w:jc w:val="center"/>
      </w:pPr>
      <w:r w:rsidRPr="00D77612">
        <w:t>WHICH</w:t>
      </w:r>
    </w:p>
    <w:p w:rsidR="00765437" w:rsidRPr="00D77612" w:rsidRDefault="00765437" w:rsidP="00765437">
      <w:pPr>
        <w:spacing w:after="480"/>
      </w:pPr>
      <w:r w:rsidRPr="00D77612">
        <w:rPr>
          <w:noProof/>
        </w:rPr>
        <mc:AlternateContent>
          <mc:Choice Requires="wps">
            <w:drawing>
              <wp:anchor distT="0" distB="0" distL="114300" distR="114300" simplePos="0" relativeHeight="251878400" behindDoc="0" locked="0" layoutInCell="0" allowOverlap="1" wp14:anchorId="6BA10DF6" wp14:editId="1CA180B1">
                <wp:simplePos x="0" y="0"/>
                <wp:positionH relativeFrom="column">
                  <wp:posOffset>566420</wp:posOffset>
                </wp:positionH>
                <wp:positionV relativeFrom="paragraph">
                  <wp:posOffset>635</wp:posOffset>
                </wp:positionV>
                <wp:extent cx="4480560" cy="400050"/>
                <wp:effectExtent l="19050" t="19050" r="1524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00050"/>
                        </a:xfrm>
                        <a:prstGeom prst="rect">
                          <a:avLst/>
                        </a:prstGeom>
                        <a:solidFill>
                          <a:srgbClr val="FFFFFF"/>
                        </a:solidFill>
                        <a:ln w="28575">
                          <a:solidFill>
                            <a:srgbClr val="000000"/>
                          </a:solidFill>
                          <a:miter lim="800000"/>
                          <a:headEnd/>
                          <a:tailEnd/>
                        </a:ln>
                      </wps:spPr>
                      <wps:txbx>
                        <w:txbxContent>
                          <w:p w:rsidR="00C14A82" w:rsidRPr="00D26DAB" w:rsidRDefault="00C14A82" w:rsidP="00765437">
                            <w:pPr>
                              <w:jc w:val="center"/>
                              <w:rPr>
                                <w:i/>
                              </w:rPr>
                            </w:pPr>
                            <w:proofErr w:type="gramStart"/>
                            <w:r w:rsidRPr="00D26DAB">
                              <w:rPr>
                                <w:i/>
                              </w:rPr>
                              <w:t>results</w:t>
                            </w:r>
                            <w:proofErr w:type="gramEnd"/>
                            <w:r w:rsidRPr="00D26DAB">
                              <w:rPr>
                                <w:i/>
                              </w:rPr>
                              <w:t xml:space="preserve"> in them getting</w:t>
                            </w:r>
                            <w:r>
                              <w:rPr>
                                <w:i/>
                              </w:rPr>
                              <w:t xml:space="preserve"> </w:t>
                            </w:r>
                            <w:r w:rsidRPr="00D26DAB">
                              <w:rPr>
                                <w:i/>
                              </w:rPr>
                              <w:t>an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10DF6" id="Text Box 71" o:spid="_x0000_s1042" type="#_x0000_t202" style="position:absolute;margin-left:44.6pt;margin-top:.05pt;width:352.8pt;height:3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" o:allowincell="f" strokeweight="2.25pt">
                <v:textbox>
                  <w:txbxContent>
                    <w:p w:rsidR="00C14A82" w:rsidRPr="00D26DAB" w:rsidRDefault="00C14A82" w:rsidP="00765437">
                      <w:pPr>
                        <w:jc w:val="center"/>
                        <w:rPr>
                          <w:i/>
                        </w:rPr>
                      </w:pPr>
                      <w:r w:rsidRPr="00D26DAB">
                        <w:rPr>
                          <w:i/>
                        </w:rPr>
                        <w:t>results in them getting</w:t>
                      </w:r>
                      <w:r>
                        <w:rPr>
                          <w:i/>
                        </w:rPr>
                        <w:t xml:space="preserve"> </w:t>
                      </w:r>
                      <w:r w:rsidRPr="00D26DAB">
                        <w:rPr>
                          <w:i/>
                        </w:rPr>
                        <w:t>an interview</w:t>
                      </w:r>
                    </w:p>
                  </w:txbxContent>
                </v:textbox>
              </v:shape>
            </w:pict>
          </mc:Fallback>
        </mc:AlternateContent>
      </w:r>
    </w:p>
    <w:p w:rsidR="00765437" w:rsidRPr="00D77612" w:rsidRDefault="00765437" w:rsidP="00765437">
      <w:pPr>
        <w:jc w:val="center"/>
      </w:pPr>
      <w:r w:rsidRPr="00D77612">
        <w:rPr>
          <w:noProof/>
        </w:rPr>
        <mc:AlternateContent>
          <mc:Choice Requires="wps">
            <w:drawing>
              <wp:anchor distT="0" distB="0" distL="114300" distR="114300" simplePos="0" relativeHeight="251879424" behindDoc="0" locked="0" layoutInCell="0" allowOverlap="1" wp14:anchorId="7AD2D68C" wp14:editId="057DA74F">
                <wp:simplePos x="0" y="0"/>
                <wp:positionH relativeFrom="column">
                  <wp:posOffset>680720</wp:posOffset>
                </wp:positionH>
                <wp:positionV relativeFrom="paragraph">
                  <wp:posOffset>344170</wp:posOffset>
                </wp:positionV>
                <wp:extent cx="4297680" cy="542925"/>
                <wp:effectExtent l="19050" t="19050" r="17145"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2925"/>
                        </a:xfrm>
                        <a:prstGeom prst="rect">
                          <a:avLst/>
                        </a:prstGeom>
                        <a:solidFill>
                          <a:srgbClr val="FFFFFF"/>
                        </a:solidFill>
                        <a:ln w="28575">
                          <a:solidFill>
                            <a:srgbClr val="000000"/>
                          </a:solidFill>
                          <a:miter lim="800000"/>
                          <a:headEnd/>
                          <a:tailEnd/>
                        </a:ln>
                      </wps:spPr>
                      <wps:txbx>
                        <w:txbxContent>
                          <w:p w:rsidR="00C14A82" w:rsidRPr="00D26DAB" w:rsidRDefault="00C14A82" w:rsidP="00765437">
                            <w:pPr>
                              <w:jc w:val="center"/>
                              <w:rPr>
                                <w:i/>
                              </w:rPr>
                            </w:pPr>
                            <w:proofErr w:type="gramStart"/>
                            <w:r w:rsidRPr="00D26DAB">
                              <w:rPr>
                                <w:i/>
                              </w:rPr>
                              <w:t>they</w:t>
                            </w:r>
                            <w:proofErr w:type="gramEnd"/>
                            <w:r w:rsidRPr="00D26DAB">
                              <w:rPr>
                                <w:i/>
                              </w:rPr>
                              <w:t xml:space="preserve"> perform well – the opportunity of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2D68C" id="Text Box 70" o:spid="_x0000_s1043" type="#_x0000_t202" style="position:absolute;left:0;text-align:left;margin-left:53.6pt;margin-top:27.1pt;width:338.4pt;height:42.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" o:allowincell="f" strokeweight="2.25pt">
                <v:textbox>
                  <w:txbxContent>
                    <w:p w:rsidR="00C14A82" w:rsidRPr="00D26DAB" w:rsidRDefault="00C14A82" w:rsidP="00765437">
                      <w:pPr>
                        <w:jc w:val="center"/>
                        <w:rPr>
                          <w:i/>
                        </w:rPr>
                      </w:pPr>
                      <w:r w:rsidRPr="00D26DAB">
                        <w:rPr>
                          <w:i/>
                        </w:rPr>
                        <w:t>they perform well – the opportunity of employment</w:t>
                      </w:r>
                    </w:p>
                  </w:txbxContent>
                </v:textbox>
              </v:shape>
            </w:pict>
          </mc:Fallback>
        </mc:AlternateContent>
      </w:r>
      <w:r w:rsidRPr="00D77612">
        <w:t>AND IF</w:t>
      </w:r>
    </w:p>
    <w:p w:rsidR="00765437" w:rsidRPr="00D77612" w:rsidRDefault="00765437" w:rsidP="00765437"/>
    <w:p w:rsidR="00765437" w:rsidRPr="00D77612" w:rsidRDefault="00765437" w:rsidP="00765437"/>
    <w:p w:rsidR="00765437" w:rsidRPr="00D77612" w:rsidRDefault="00765437" w:rsidP="00765437">
      <w:pPr>
        <w:pStyle w:val="Heading1"/>
      </w:pPr>
      <w:bookmarkStart w:id="102" w:name="_Toc41194717"/>
      <w:bookmarkStart w:id="103" w:name="_Toc354668539"/>
      <w:bookmarkStart w:id="104" w:name="_Toc354669424"/>
      <w:r w:rsidRPr="00D77612">
        <w:lastRenderedPageBreak/>
        <w:t>THE SELECTION PROCESS</w:t>
      </w:r>
      <w:bookmarkEnd w:id="102"/>
      <w:bookmarkEnd w:id="103"/>
      <w:bookmarkEnd w:id="104"/>
    </w:p>
    <w:p w:rsidR="00765437" w:rsidRPr="00D77612" w:rsidRDefault="00765437" w:rsidP="00765437">
      <w:r w:rsidRPr="00D77612">
        <w:t xml:space="preserve">A </w:t>
      </w:r>
      <w:r w:rsidRPr="00707146">
        <w:t>job advertisement</w:t>
      </w:r>
      <w:r w:rsidRPr="00D77612">
        <w:t xml:space="preserve"> tells the applicant about the job and usually what to do next.</w:t>
      </w:r>
      <w:r>
        <w:t xml:space="preserve"> </w:t>
      </w:r>
      <w:r w:rsidRPr="00D77612">
        <w:t>Normally it will be one of the following:</w:t>
      </w:r>
    </w:p>
    <w:p w:rsidR="00765437" w:rsidRPr="00623824" w:rsidRDefault="00765437" w:rsidP="00DA5D0D">
      <w:pPr>
        <w:pStyle w:val="ListParagraph"/>
        <w:keepNext/>
        <w:numPr>
          <w:ilvl w:val="0"/>
          <w:numId w:val="8"/>
        </w:numPr>
        <w:tabs>
          <w:tab w:val="left" w:pos="5812"/>
        </w:tabs>
        <w:spacing w:after="240" w:line="240" w:lineRule="auto"/>
        <w:ind w:left="567" w:hanging="567"/>
        <w:contextualSpacing w:val="0"/>
        <w:outlineLvl w:val="1"/>
        <w:rPr>
          <w:rFonts w:ascii="Comic Sans MS" w:hAnsi="Comic Sans MS"/>
        </w:rPr>
      </w:pPr>
      <w:bookmarkStart w:id="105" w:name="_Toc354668540"/>
      <w:bookmarkStart w:id="106" w:name="_Toc354669425"/>
      <w:r w:rsidRPr="00623824">
        <w:rPr>
          <w:rFonts w:ascii="Comic Sans MS" w:hAnsi="Comic Sans MS"/>
        </w:rPr>
        <w:t>send in a letter of application with your CV (Curriculum Vitae)</w:t>
      </w:r>
      <w:bookmarkEnd w:id="105"/>
      <w:bookmarkEnd w:id="106"/>
    </w:p>
    <w:p w:rsidR="00765437" w:rsidRPr="00623824" w:rsidRDefault="00765437" w:rsidP="00DA5D0D">
      <w:pPr>
        <w:pStyle w:val="ListParagraph"/>
        <w:keepNext/>
        <w:numPr>
          <w:ilvl w:val="0"/>
          <w:numId w:val="8"/>
        </w:numPr>
        <w:tabs>
          <w:tab w:val="left" w:pos="5812"/>
        </w:tabs>
        <w:spacing w:after="240" w:line="240" w:lineRule="auto"/>
        <w:ind w:left="567" w:hanging="567"/>
        <w:contextualSpacing w:val="0"/>
        <w:outlineLvl w:val="1"/>
        <w:rPr>
          <w:rFonts w:ascii="Comic Sans MS" w:hAnsi="Comic Sans MS"/>
        </w:rPr>
      </w:pPr>
      <w:bookmarkStart w:id="107" w:name="_Toc354668541"/>
      <w:bookmarkStart w:id="108" w:name="_Toc354669426"/>
      <w:r w:rsidRPr="00623824">
        <w:rPr>
          <w:rFonts w:ascii="Comic Sans MS" w:hAnsi="Comic Sans MS"/>
        </w:rPr>
        <w:t>request an application form by phone or letter</w:t>
      </w:r>
      <w:bookmarkEnd w:id="107"/>
      <w:bookmarkEnd w:id="108"/>
    </w:p>
    <w:p w:rsidR="00765437" w:rsidRPr="00F23B2C" w:rsidRDefault="00765437" w:rsidP="00765437">
      <w:pPr>
        <w:rPr>
          <w:b/>
        </w:rPr>
      </w:pPr>
      <w:r w:rsidRPr="00F23B2C">
        <w:rPr>
          <w:b/>
        </w:rPr>
        <w:t>STEP 1 – CHECKING CV/APPLCIATION FORMS</w:t>
      </w:r>
    </w:p>
    <w:p w:rsidR="00765437" w:rsidRDefault="00765437" w:rsidP="00765437">
      <w:r>
        <w:t xml:space="preserve">Normally, a closing date will be given for receiving applications and references are usually required.  </w:t>
      </w:r>
      <w:r w:rsidRPr="00D77612">
        <w:t xml:space="preserve">Once the business receives </w:t>
      </w:r>
      <w:r>
        <w:t>all of the application forms or CVS, the</w:t>
      </w:r>
      <w:r w:rsidRPr="00D77612">
        <w:t>y are checked against the Job and Person Specifications.</w:t>
      </w:r>
      <w:r>
        <w:t xml:space="preserve"> This checking ensures that each candidate has the relevant experience, skills and qualifications to carry out the job.</w:t>
      </w:r>
    </w:p>
    <w:p w:rsidR="00765437" w:rsidRDefault="00765437" w:rsidP="00765437">
      <w:r>
        <w:t xml:space="preserve">Once the application forms and CVs have all been examined, a </w:t>
      </w:r>
      <w:r w:rsidRPr="00F622E5">
        <w:rPr>
          <w:b/>
        </w:rPr>
        <w:t>short list</w:t>
      </w:r>
      <w:r w:rsidRPr="00D77612">
        <w:t xml:space="preserve"> of candidates is drawn up and</w:t>
      </w:r>
      <w:r>
        <w:t xml:space="preserve"> they may be invited for testing and if they pass the test, then for an interview.  </w:t>
      </w:r>
    </w:p>
    <w:p w:rsidR="00765437" w:rsidRDefault="00765437" w:rsidP="00765437">
      <w:r w:rsidRPr="00F622E5">
        <w:rPr>
          <w:b/>
        </w:rPr>
        <w:t>NB</w:t>
      </w:r>
      <w:r>
        <w:t xml:space="preserve"> Not every role will require some testing to be carried out but it is becoming more widely used today than it was in the past.</w:t>
      </w:r>
    </w:p>
    <w:p w:rsidR="00765437" w:rsidRPr="00D77612" w:rsidRDefault="00765437" w:rsidP="00765437">
      <w:r>
        <w:t xml:space="preserve">Testing can take the form of  </w:t>
      </w:r>
    </w:p>
    <w:p w:rsidR="00765437" w:rsidRPr="00A23E7C" w:rsidRDefault="00765437" w:rsidP="00DA5D0D">
      <w:pPr>
        <w:pStyle w:val="ListParagraph"/>
        <w:numPr>
          <w:ilvl w:val="0"/>
          <w:numId w:val="9"/>
        </w:numPr>
        <w:spacing w:after="240" w:line="240" w:lineRule="auto"/>
        <w:ind w:left="567" w:hanging="567"/>
        <w:contextualSpacing w:val="0"/>
        <w:rPr>
          <w:rFonts w:ascii="Comic Sans MS" w:hAnsi="Comic Sans MS"/>
          <w:lang w:val="en"/>
        </w:rPr>
      </w:pPr>
      <w:r w:rsidRPr="00A23E7C">
        <w:rPr>
          <w:rFonts w:ascii="Comic Sans MS" w:hAnsi="Comic Sans MS"/>
          <w:lang w:val="en"/>
        </w:rPr>
        <w:t>Aptitude tests – these tests are practical tests designed to test an applicant’s skills e.g. an electrician might be asked to wire a plug</w:t>
      </w:r>
    </w:p>
    <w:p w:rsidR="00765437" w:rsidRPr="00A23E7C" w:rsidRDefault="00765437" w:rsidP="00DA5D0D">
      <w:pPr>
        <w:pStyle w:val="ListParagraph"/>
        <w:numPr>
          <w:ilvl w:val="0"/>
          <w:numId w:val="9"/>
        </w:numPr>
        <w:spacing w:after="240" w:line="240" w:lineRule="auto"/>
        <w:ind w:left="567" w:hanging="567"/>
        <w:contextualSpacing w:val="0"/>
        <w:rPr>
          <w:rFonts w:ascii="Comic Sans MS" w:hAnsi="Comic Sans MS"/>
          <w:lang w:val="en"/>
        </w:rPr>
      </w:pPr>
      <w:r w:rsidRPr="00A23E7C">
        <w:rPr>
          <w:rFonts w:ascii="Comic Sans MS" w:hAnsi="Comic Sans MS"/>
          <w:lang w:val="en"/>
        </w:rPr>
        <w:t>Psychometric tests – these are tests designed to determine levels of intelligence and personality</w:t>
      </w:r>
    </w:p>
    <w:p w:rsidR="00765437" w:rsidRPr="00A23E7C" w:rsidRDefault="00765437" w:rsidP="00DA5D0D">
      <w:pPr>
        <w:pStyle w:val="ListParagraph"/>
        <w:numPr>
          <w:ilvl w:val="0"/>
          <w:numId w:val="9"/>
        </w:numPr>
        <w:spacing w:after="240" w:line="240" w:lineRule="auto"/>
        <w:ind w:left="567" w:hanging="567"/>
        <w:contextualSpacing w:val="0"/>
        <w:rPr>
          <w:rFonts w:ascii="Comic Sans MS" w:hAnsi="Comic Sans MS"/>
          <w:lang w:val="en"/>
        </w:rPr>
      </w:pPr>
      <w:r w:rsidRPr="00A23E7C">
        <w:rPr>
          <w:rFonts w:ascii="Comic Sans MS" w:hAnsi="Comic Sans MS"/>
          <w:lang w:val="en"/>
        </w:rPr>
        <w:t>Group assessment tasks – these tests are designed to identify particular qualities such as leadership and organisational abilities</w:t>
      </w:r>
    </w:p>
    <w:p w:rsidR="00765437" w:rsidRPr="00A23E7C" w:rsidRDefault="00765437" w:rsidP="00DA5D0D">
      <w:pPr>
        <w:pStyle w:val="ListParagraph"/>
        <w:numPr>
          <w:ilvl w:val="0"/>
          <w:numId w:val="9"/>
        </w:numPr>
        <w:spacing w:after="240" w:line="240" w:lineRule="auto"/>
        <w:ind w:left="567" w:hanging="567"/>
        <w:contextualSpacing w:val="0"/>
        <w:rPr>
          <w:rFonts w:ascii="Comic Sans MS" w:hAnsi="Comic Sans MS"/>
          <w:lang w:val="en"/>
        </w:rPr>
      </w:pPr>
      <w:r w:rsidRPr="00A23E7C">
        <w:rPr>
          <w:rFonts w:ascii="Comic Sans MS" w:hAnsi="Comic Sans MS"/>
          <w:lang w:val="en"/>
        </w:rPr>
        <w:t>One day assessment (often used for apprentices) – this is used to carry out testing on a large group of people at one time and identifies a range of skills, abilities and qualities</w:t>
      </w:r>
    </w:p>
    <w:p w:rsidR="00765437" w:rsidRDefault="00765437" w:rsidP="00765437">
      <w:pPr>
        <w:spacing w:after="200" w:line="276" w:lineRule="auto"/>
      </w:pPr>
      <w:r>
        <w:br w:type="page"/>
      </w:r>
    </w:p>
    <w:p w:rsidR="00765437" w:rsidRDefault="00765437" w:rsidP="00765437">
      <w:pPr>
        <w:rPr>
          <w:bCs/>
          <w:lang w:val="en"/>
        </w:rPr>
      </w:pPr>
      <w:r w:rsidRPr="00707146">
        <w:rPr>
          <w:bCs/>
          <w:lang w:val="en"/>
        </w:rPr>
        <w:lastRenderedPageBreak/>
        <w:t>An</w:t>
      </w:r>
      <w:r>
        <w:rPr>
          <w:b/>
          <w:bCs/>
          <w:lang w:val="en"/>
        </w:rPr>
        <w:t xml:space="preserve"> </w:t>
      </w:r>
      <w:r w:rsidRPr="00707146">
        <w:rPr>
          <w:b/>
          <w:bCs/>
          <w:lang w:val="en"/>
        </w:rPr>
        <w:t xml:space="preserve">INTERVIEW </w:t>
      </w:r>
      <w:r>
        <w:rPr>
          <w:bCs/>
          <w:lang w:val="en"/>
        </w:rPr>
        <w:t>is really an opportunity for the potential employee and employer to meet face to face and discuss the role. The employer will want to ask specific questions to all of the candidates and it also allows the potential employee to ask any questions which they may have about the role.</w:t>
      </w:r>
    </w:p>
    <w:p w:rsidR="00765437" w:rsidRDefault="00765437" w:rsidP="00765437">
      <w:pPr>
        <w:rPr>
          <w:bCs/>
          <w:lang w:val="en"/>
        </w:rPr>
      </w:pPr>
      <w:r>
        <w:rPr>
          <w:bCs/>
          <w:lang w:val="en"/>
        </w:rPr>
        <w:t>Interviews can be carried out on a:</w:t>
      </w:r>
    </w:p>
    <w:p w:rsidR="00765437" w:rsidRDefault="00765437" w:rsidP="00765437">
      <w:pPr>
        <w:rPr>
          <w:bCs/>
          <w:lang w:val="en"/>
        </w:rPr>
      </w:pPr>
      <w:r>
        <w:rPr>
          <w:bCs/>
          <w:lang w:val="en"/>
        </w:rPr>
        <w:t>One to one basis</w:t>
      </w:r>
    </w:p>
    <w:p w:rsidR="00765437" w:rsidRDefault="00765437" w:rsidP="00765437">
      <w:pPr>
        <w:rPr>
          <w:bCs/>
          <w:lang w:val="en"/>
        </w:rPr>
      </w:pPr>
      <w:r>
        <w:rPr>
          <w:bCs/>
          <w:lang w:val="en"/>
        </w:rPr>
        <w:t>Panel interview – where 2 or more people interview the potential employee</w:t>
      </w:r>
    </w:p>
    <w:p w:rsidR="00765437" w:rsidRPr="006C1C45" w:rsidRDefault="00765437" w:rsidP="00765437">
      <w:pPr>
        <w:rPr>
          <w:bCs/>
          <w:u w:val="single"/>
          <w:lang w:val="en"/>
        </w:rPr>
      </w:pPr>
      <w:r w:rsidRPr="006C1C45">
        <w:rPr>
          <w:bCs/>
          <w:u w:val="single"/>
          <w:lang w:val="en"/>
        </w:rPr>
        <w:t>Reasons for carrying out an interview</w:t>
      </w:r>
    </w:p>
    <w:p w:rsidR="00765437" w:rsidRPr="006C1C45" w:rsidRDefault="00765437" w:rsidP="00DA5D0D">
      <w:pPr>
        <w:pStyle w:val="ListParagraph"/>
        <w:numPr>
          <w:ilvl w:val="0"/>
          <w:numId w:val="9"/>
        </w:numPr>
        <w:spacing w:after="240" w:line="240" w:lineRule="auto"/>
        <w:ind w:left="567" w:hanging="567"/>
        <w:contextualSpacing w:val="0"/>
        <w:rPr>
          <w:lang w:val="en"/>
        </w:rPr>
      </w:pPr>
      <w:r w:rsidRPr="006C1C45">
        <w:rPr>
          <w:lang w:val="en"/>
        </w:rPr>
        <w:t>Relatively cheap to undertake and it lets you get information about the person which you cannot get from a CV or application form</w:t>
      </w:r>
      <w:r>
        <w:rPr>
          <w:lang w:val="en"/>
        </w:rPr>
        <w:t>, such as</w:t>
      </w:r>
      <w:r w:rsidRPr="006C1C45">
        <w:rPr>
          <w:lang w:val="en"/>
        </w:rPr>
        <w:t>:</w:t>
      </w:r>
    </w:p>
    <w:p w:rsidR="00765437" w:rsidRPr="006C1C45" w:rsidRDefault="00765437" w:rsidP="00765437">
      <w:pPr>
        <w:ind w:left="567"/>
        <w:rPr>
          <w:lang w:val="en"/>
        </w:rPr>
      </w:pPr>
      <w:r w:rsidRPr="006C1C45">
        <w:rPr>
          <w:lang w:val="en"/>
        </w:rPr>
        <w:t>Conversational ability</w:t>
      </w:r>
      <w:r w:rsidRPr="006C1C45">
        <w:rPr>
          <w:b/>
          <w:bCs/>
          <w:lang w:val="en"/>
        </w:rPr>
        <w:t>-</w:t>
      </w:r>
      <w:r w:rsidRPr="006C1C45">
        <w:rPr>
          <w:lang w:val="en"/>
        </w:rPr>
        <w:t xml:space="preserve"> often known as people skills </w:t>
      </w:r>
    </w:p>
    <w:p w:rsidR="00765437" w:rsidRPr="006C1C45" w:rsidRDefault="00765437" w:rsidP="00765437">
      <w:pPr>
        <w:ind w:left="567"/>
        <w:rPr>
          <w:lang w:val="en"/>
        </w:rPr>
      </w:pPr>
      <w:r w:rsidRPr="00707146">
        <w:rPr>
          <w:noProof/>
        </w:rPr>
        <w:drawing>
          <wp:anchor distT="0" distB="0" distL="114300" distR="114300" simplePos="0" relativeHeight="251915264" behindDoc="1" locked="0" layoutInCell="1" allowOverlap="1" wp14:anchorId="40882B23" wp14:editId="42EBA259">
            <wp:simplePos x="0" y="0"/>
            <wp:positionH relativeFrom="column">
              <wp:posOffset>4076700</wp:posOffset>
            </wp:positionH>
            <wp:positionV relativeFrom="paragraph">
              <wp:posOffset>55245</wp:posOffset>
            </wp:positionV>
            <wp:extent cx="1857375" cy="1609725"/>
            <wp:effectExtent l="0" t="0" r="9525" b="9525"/>
            <wp:wrapTight wrapText="bothSides">
              <wp:wrapPolygon edited="0">
                <wp:start x="15065" y="0"/>
                <wp:lineTo x="2437" y="1789"/>
                <wp:lineTo x="1329" y="2301"/>
                <wp:lineTo x="1329" y="4090"/>
                <wp:lineTo x="222" y="8180"/>
                <wp:lineTo x="0" y="10736"/>
                <wp:lineTo x="0" y="12014"/>
                <wp:lineTo x="1108" y="12270"/>
                <wp:lineTo x="4431" y="16871"/>
                <wp:lineTo x="8418" y="20450"/>
                <wp:lineTo x="11520" y="21472"/>
                <wp:lineTo x="11963" y="21472"/>
                <wp:lineTo x="15508" y="21472"/>
                <wp:lineTo x="15951" y="21472"/>
                <wp:lineTo x="18166" y="20450"/>
                <wp:lineTo x="20603" y="16360"/>
                <wp:lineTo x="21489" y="12270"/>
                <wp:lineTo x="21046" y="3067"/>
                <wp:lineTo x="17723" y="256"/>
                <wp:lineTo x="16394" y="0"/>
                <wp:lineTo x="15065" y="0"/>
              </wp:wrapPolygon>
            </wp:wrapTight>
            <wp:docPr id="76" name="Picture 76" descr="j0196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j019649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573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C45">
        <w:rPr>
          <w:lang w:val="en"/>
        </w:rPr>
        <w:t xml:space="preserve">Natural enthusiasm or manner of the applicant </w:t>
      </w:r>
    </w:p>
    <w:p w:rsidR="00765437" w:rsidRPr="006C1C45" w:rsidRDefault="00765437" w:rsidP="00765437">
      <w:pPr>
        <w:ind w:left="567"/>
        <w:rPr>
          <w:lang w:val="en"/>
        </w:rPr>
      </w:pPr>
      <w:r w:rsidRPr="006C1C45">
        <w:rPr>
          <w:lang w:val="en"/>
        </w:rPr>
        <w:t xml:space="preserve">See how applicant reacts under pressure </w:t>
      </w:r>
    </w:p>
    <w:p w:rsidR="00765437" w:rsidRPr="00707146" w:rsidRDefault="00765437" w:rsidP="00DA5D0D">
      <w:pPr>
        <w:pStyle w:val="ListParagraph"/>
        <w:numPr>
          <w:ilvl w:val="0"/>
          <w:numId w:val="9"/>
        </w:numPr>
        <w:spacing w:after="240" w:line="240" w:lineRule="auto"/>
        <w:ind w:left="567" w:hanging="567"/>
        <w:contextualSpacing w:val="0"/>
        <w:rPr>
          <w:lang w:val="en"/>
        </w:rPr>
      </w:pPr>
      <w:r>
        <w:rPr>
          <w:lang w:val="en"/>
        </w:rPr>
        <w:t>You can make q</w:t>
      </w:r>
      <w:r w:rsidRPr="00707146">
        <w:rPr>
          <w:lang w:val="en"/>
        </w:rPr>
        <w:t xml:space="preserve">ueries on comments or details missing from CV or application form </w:t>
      </w:r>
    </w:p>
    <w:p w:rsidR="00765437" w:rsidRPr="006C1C45" w:rsidRDefault="00765437" w:rsidP="00765437">
      <w:pPr>
        <w:rPr>
          <w:lang w:val="en"/>
        </w:rPr>
      </w:pPr>
      <w:r w:rsidRPr="006C1C45">
        <w:rPr>
          <w:lang w:val="en"/>
        </w:rPr>
        <w:t xml:space="preserve">REFERENCES </w:t>
      </w:r>
      <w:r>
        <w:rPr>
          <w:lang w:val="en"/>
        </w:rPr>
        <w:t>–</w:t>
      </w:r>
      <w:r w:rsidRPr="006C1C45">
        <w:rPr>
          <w:lang w:val="en"/>
        </w:rPr>
        <w:t xml:space="preserve"> </w:t>
      </w:r>
      <w:r>
        <w:rPr>
          <w:lang w:val="en"/>
        </w:rPr>
        <w:t xml:space="preserve">this is a written statement from previous employers which can </w:t>
      </w:r>
      <w:r w:rsidRPr="006C1C45">
        <w:rPr>
          <w:lang w:val="en"/>
        </w:rPr>
        <w:t xml:space="preserve">act as the final check that all the information given by the candidate is correct. </w:t>
      </w:r>
    </w:p>
    <w:p w:rsidR="00765437" w:rsidRPr="00707146" w:rsidRDefault="00765437" w:rsidP="00DA5D0D">
      <w:pPr>
        <w:pStyle w:val="ListParagraph"/>
        <w:numPr>
          <w:ilvl w:val="0"/>
          <w:numId w:val="9"/>
        </w:numPr>
        <w:spacing w:after="240" w:line="240" w:lineRule="auto"/>
        <w:ind w:left="567" w:hanging="567"/>
        <w:contextualSpacing w:val="0"/>
        <w:rPr>
          <w:lang w:val="en"/>
        </w:rPr>
      </w:pPr>
      <w:r w:rsidRPr="00707146">
        <w:rPr>
          <w:lang w:val="en"/>
        </w:rPr>
        <w:t>An honest reference from an independent source can also reveal good or bad incidences from the candidate’s past or particular traits that may have been missed.</w:t>
      </w:r>
    </w:p>
    <w:p w:rsidR="00765437" w:rsidRPr="00707146" w:rsidRDefault="00765437" w:rsidP="00DA5D0D">
      <w:pPr>
        <w:pStyle w:val="ListParagraph"/>
        <w:numPr>
          <w:ilvl w:val="0"/>
          <w:numId w:val="9"/>
        </w:numPr>
        <w:spacing w:after="240" w:line="240" w:lineRule="auto"/>
        <w:ind w:left="567" w:hanging="567"/>
        <w:contextualSpacing w:val="0"/>
        <w:rPr>
          <w:lang w:val="en"/>
        </w:rPr>
      </w:pPr>
      <w:r w:rsidRPr="00707146">
        <w:rPr>
          <w:lang w:val="en"/>
        </w:rPr>
        <w:t>The basic interview can be unreliable as applicants can perform well at interview but not have the qualities or skills needed for the job.</w:t>
      </w:r>
    </w:p>
    <w:p w:rsidR="00765437" w:rsidRPr="00707146" w:rsidRDefault="00765437" w:rsidP="00DA5D0D">
      <w:pPr>
        <w:pStyle w:val="ListParagraph"/>
        <w:numPr>
          <w:ilvl w:val="0"/>
          <w:numId w:val="9"/>
        </w:numPr>
        <w:spacing w:after="240" w:line="240" w:lineRule="auto"/>
        <w:ind w:left="567" w:hanging="567"/>
        <w:contextualSpacing w:val="0"/>
        <w:rPr>
          <w:lang w:val="en"/>
        </w:rPr>
      </w:pPr>
      <w:r w:rsidRPr="00707146">
        <w:rPr>
          <w:lang w:val="en"/>
        </w:rPr>
        <w:t xml:space="preserve">Once the best candidate has been selected and agreed to take up the post, the new employee must be given an </w:t>
      </w:r>
      <w:r w:rsidRPr="00707146">
        <w:rPr>
          <w:b/>
          <w:bCs/>
          <w:lang w:val="en"/>
        </w:rPr>
        <w:t>employment contract</w:t>
      </w:r>
      <w:r w:rsidRPr="00707146">
        <w:rPr>
          <w:lang w:val="en"/>
        </w:rPr>
        <w:t>.</w:t>
      </w:r>
    </w:p>
    <w:p w:rsidR="00765437" w:rsidRPr="00947489" w:rsidRDefault="00765437" w:rsidP="00765437">
      <w:pPr>
        <w:rPr>
          <w:b/>
        </w:rPr>
      </w:pPr>
      <w:r w:rsidRPr="00947489">
        <w:rPr>
          <w:b/>
        </w:rPr>
        <w:t>STEP 3 – SELECT THE PREFERRED CANDIDATE</w:t>
      </w:r>
    </w:p>
    <w:p w:rsidR="00765437" w:rsidRDefault="00765437" w:rsidP="00765437">
      <w:r w:rsidRPr="00D77612">
        <w:t>After</w:t>
      </w:r>
      <w:r>
        <w:t xml:space="preserve"> all of </w:t>
      </w:r>
      <w:r w:rsidRPr="00D77612">
        <w:t xml:space="preserve">the interviews </w:t>
      </w:r>
      <w:r>
        <w:t xml:space="preserve">and tests have been completed the people who carried out the interviews should meet to discuss the candidates and they should select the person who meets the person specification and had the most </w:t>
      </w:r>
      <w:r w:rsidRPr="00D77612">
        <w:t xml:space="preserve">successful </w:t>
      </w:r>
      <w:r>
        <w:t>interview.</w:t>
      </w:r>
    </w:p>
    <w:p w:rsidR="00765437" w:rsidRDefault="00765437" w:rsidP="00765437">
      <w:pPr>
        <w:rPr>
          <w:b/>
        </w:rPr>
      </w:pPr>
    </w:p>
    <w:p w:rsidR="00765437" w:rsidRPr="00947489" w:rsidRDefault="00765437" w:rsidP="00765437">
      <w:pPr>
        <w:rPr>
          <w:b/>
        </w:rPr>
      </w:pPr>
      <w:r w:rsidRPr="00947489">
        <w:rPr>
          <w:b/>
        </w:rPr>
        <w:lastRenderedPageBreak/>
        <w:t>STEP 4 – ISSUE CONTRACT OF EMPLOYMENT.</w:t>
      </w:r>
    </w:p>
    <w:p w:rsidR="00765437" w:rsidRPr="00D77612" w:rsidRDefault="00765437" w:rsidP="00765437">
      <w:r>
        <w:rPr>
          <w:noProof/>
        </w:rPr>
        <mc:AlternateContent>
          <mc:Choice Requires="wps">
            <w:drawing>
              <wp:anchor distT="0" distB="0" distL="114300" distR="114300" simplePos="0" relativeHeight="251916288" behindDoc="0" locked="0" layoutInCell="1" allowOverlap="1" wp14:anchorId="64C018DB" wp14:editId="3886724F">
                <wp:simplePos x="0" y="0"/>
                <wp:positionH relativeFrom="column">
                  <wp:posOffset>-490855</wp:posOffset>
                </wp:positionH>
                <wp:positionV relativeFrom="paragraph">
                  <wp:posOffset>706755</wp:posOffset>
                </wp:positionV>
                <wp:extent cx="3686175" cy="5505450"/>
                <wp:effectExtent l="0" t="0" r="28575" b="19050"/>
                <wp:wrapNone/>
                <wp:docPr id="77" name="Vertical Scroll 77"/>
                <wp:cNvGraphicFramePr/>
                <a:graphic xmlns:a="http://schemas.openxmlformats.org/drawingml/2006/main">
                  <a:graphicData uri="http://schemas.microsoft.com/office/word/2010/wordprocessingShape">
                    <wps:wsp>
                      <wps:cNvSpPr/>
                      <wps:spPr>
                        <a:xfrm>
                          <a:off x="0" y="0"/>
                          <a:ext cx="3686175" cy="5505450"/>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E370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77" o:spid="_x0000_s1026" type="#_x0000_t97" style="position:absolute;margin-left:-38.65pt;margin-top:55.65pt;width:290.25pt;height:43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" filled="f" strokecolor="black [3213]" strokeweight="2pt"/>
            </w:pict>
          </mc:Fallback>
        </mc:AlternateContent>
      </w:r>
      <w:r>
        <w:t>This is a written document which most employers issue to employees.  Every employee is entitled to a written statement</w:t>
      </w:r>
      <w:r w:rsidRPr="00AA5141">
        <w:t xml:space="preserve"> of the main terms and conditions of employment within two calendar months of starting work. </w:t>
      </w:r>
    </w:p>
    <w:bookmarkStart w:id="109" w:name="_Toc354669427"/>
    <w:p w:rsidR="00DA5D0D" w:rsidRPr="00FF2486" w:rsidRDefault="00765437" w:rsidP="00DA5D0D">
      <w:pPr>
        <w:spacing w:before="100" w:beforeAutospacing="1" w:after="100" w:afterAutospacing="1"/>
        <w:textAlignment w:val="bottom"/>
        <w:outlineLvl w:val="2"/>
        <w:rPr>
          <w:rFonts w:cs="Lucida Sans Unicode"/>
          <w:b/>
          <w:bCs/>
          <w:color w:val="000000"/>
          <w:lang w:val="en"/>
        </w:rPr>
      </w:pPr>
      <w:r w:rsidRPr="00D77612">
        <w:rPr>
          <w:noProof/>
        </w:rPr>
        <mc:AlternateContent>
          <mc:Choice Requires="wps">
            <w:drawing>
              <wp:anchor distT="0" distB="0" distL="114300" distR="114300" simplePos="0" relativeHeight="251882496" behindDoc="0" locked="0" layoutInCell="0" allowOverlap="1" wp14:anchorId="683B0815" wp14:editId="3BB201C5">
                <wp:simplePos x="0" y="0"/>
                <wp:positionH relativeFrom="column">
                  <wp:posOffset>3071495</wp:posOffset>
                </wp:positionH>
                <wp:positionV relativeFrom="paragraph">
                  <wp:posOffset>3502660</wp:posOffset>
                </wp:positionV>
                <wp:extent cx="2926080" cy="548640"/>
                <wp:effectExtent l="0" t="0" r="7620" b="381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A82" w:rsidRDefault="00C14A82" w:rsidP="00765437">
                            <w:r>
                              <w:t>Unsuccessful candidates will be told of the bad news usually by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0815" id="Text Box 68" o:spid="_x0000_s1044" type="#_x0000_t202" style="position:absolute;margin-left:241.85pt;margin-top:275.8pt;width:230.4pt;height:43.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UlhwIAABk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" o:allowincell="f" stroked="f">
                <v:textbox>
                  <w:txbxContent>
                    <w:p w:rsidR="00C14A82" w:rsidRDefault="00C14A82" w:rsidP="00765437">
                      <w:r>
                        <w:t>Unsuccessful candidates will be told of the bad news usually by letter.</w:t>
                      </w:r>
                    </w:p>
                  </w:txbxContent>
                </v:textbox>
              </v:shape>
            </w:pict>
          </mc:Fallback>
        </mc:AlternateContent>
      </w:r>
      <w:r w:rsidRPr="00D77612">
        <w:rPr>
          <w:noProof/>
        </w:rPr>
        <mc:AlternateContent>
          <mc:Choice Requires="wps">
            <w:drawing>
              <wp:anchor distT="0" distB="0" distL="114300" distR="114300" simplePos="0" relativeHeight="251881472" behindDoc="0" locked="0" layoutInCell="0" allowOverlap="1" wp14:anchorId="36FAAAE0" wp14:editId="497A11B7">
                <wp:simplePos x="0" y="0"/>
                <wp:positionH relativeFrom="column">
                  <wp:posOffset>13970</wp:posOffset>
                </wp:positionH>
                <wp:positionV relativeFrom="paragraph">
                  <wp:posOffset>12700</wp:posOffset>
                </wp:positionV>
                <wp:extent cx="2560320" cy="581025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810250"/>
                        </a:xfrm>
                        <a:prstGeom prst="rect">
                          <a:avLst/>
                        </a:prstGeom>
                        <a:noFill/>
                        <a:ln w="9525">
                          <a:noFill/>
                          <a:miter lim="800000"/>
                          <a:headEnd/>
                          <a:tailEnd/>
                        </a:ln>
                      </wps:spPr>
                      <wps:txbx>
                        <w:txbxContent>
                          <w:p w:rsidR="00C14A82" w:rsidRDefault="00C14A82" w:rsidP="00765437"/>
                          <w:p w:rsidR="00C14A82" w:rsidRPr="00AA5141" w:rsidRDefault="00C14A82" w:rsidP="00765437">
                            <w:pPr>
                              <w:rPr>
                                <w:b/>
                              </w:rPr>
                            </w:pPr>
                            <w:r w:rsidRPr="00AA5141">
                              <w:rPr>
                                <w:b/>
                              </w:rPr>
                              <w:t>CONTRACT OF EMPLOYMENT</w:t>
                            </w:r>
                          </w:p>
                          <w:p w:rsidR="00C14A82" w:rsidRDefault="00C14A82" w:rsidP="00765437">
                            <w:r>
                              <w:t>This is includes information on:</w:t>
                            </w:r>
                          </w:p>
                          <w:p w:rsidR="00C14A82" w:rsidRDefault="00C14A82" w:rsidP="00765437">
                            <w:proofErr w:type="gramStart"/>
                            <w:r>
                              <w:t>job</w:t>
                            </w:r>
                            <w:proofErr w:type="gramEnd"/>
                            <w:r>
                              <w:t xml:space="preserve"> title </w:t>
                            </w:r>
                          </w:p>
                          <w:p w:rsidR="00C14A82" w:rsidRDefault="00C14A82" w:rsidP="00765437">
                            <w:proofErr w:type="gramStart"/>
                            <w:r>
                              <w:t>job</w:t>
                            </w:r>
                            <w:proofErr w:type="gramEnd"/>
                            <w:r>
                              <w:t xml:space="preserve"> description &amp; responsibilities</w:t>
                            </w:r>
                          </w:p>
                          <w:p w:rsidR="00C14A82" w:rsidRDefault="00C14A82" w:rsidP="00765437">
                            <w:proofErr w:type="gramStart"/>
                            <w:r>
                              <w:t>date</w:t>
                            </w:r>
                            <w:proofErr w:type="gramEnd"/>
                            <w:r>
                              <w:t xml:space="preserve"> job commences</w:t>
                            </w:r>
                          </w:p>
                          <w:p w:rsidR="00C14A82" w:rsidRDefault="00C14A82" w:rsidP="00765437">
                            <w:proofErr w:type="gramStart"/>
                            <w:r>
                              <w:t>hours</w:t>
                            </w:r>
                            <w:proofErr w:type="gramEnd"/>
                            <w:r>
                              <w:t xml:space="preserve"> of work</w:t>
                            </w:r>
                          </w:p>
                          <w:p w:rsidR="00C14A82" w:rsidRDefault="00C14A82" w:rsidP="00765437">
                            <w:proofErr w:type="gramStart"/>
                            <w:r>
                              <w:t>rate</w:t>
                            </w:r>
                            <w:proofErr w:type="gramEnd"/>
                            <w:r>
                              <w:t xml:space="preserve"> and method of pay</w:t>
                            </w:r>
                          </w:p>
                          <w:p w:rsidR="00C14A82" w:rsidRDefault="00C14A82" w:rsidP="00765437">
                            <w:proofErr w:type="gramStart"/>
                            <w:r>
                              <w:t>period</w:t>
                            </w:r>
                            <w:proofErr w:type="gramEnd"/>
                            <w:r>
                              <w:t xml:space="preserve"> of notice to be given</w:t>
                            </w:r>
                          </w:p>
                          <w:p w:rsidR="00C14A82" w:rsidRDefault="00C14A82" w:rsidP="00765437">
                            <w:proofErr w:type="gramStart"/>
                            <w:r>
                              <w:t>holiday</w:t>
                            </w:r>
                            <w:proofErr w:type="gramEnd"/>
                            <w:r>
                              <w:t xml:space="preserve"> arrangements</w:t>
                            </w:r>
                          </w:p>
                          <w:p w:rsidR="00C14A82" w:rsidRDefault="00C14A82" w:rsidP="00765437">
                            <w:proofErr w:type="gramStart"/>
                            <w:r>
                              <w:t>pension</w:t>
                            </w:r>
                            <w:proofErr w:type="gramEnd"/>
                            <w:r>
                              <w:t xml:space="preserve"> scheme arrangements</w:t>
                            </w:r>
                          </w:p>
                          <w:p w:rsidR="00C14A82" w:rsidRDefault="00C14A82" w:rsidP="00765437">
                            <w:proofErr w:type="gramStart"/>
                            <w:r>
                              <w:t>rights</w:t>
                            </w:r>
                            <w:proofErr w:type="gramEnd"/>
                            <w:r>
                              <w:t xml:space="preserve"> concerning trade unions</w:t>
                            </w:r>
                          </w:p>
                          <w:p w:rsidR="00C14A82" w:rsidRDefault="00C14A82" w:rsidP="00765437">
                            <w:proofErr w:type="gramStart"/>
                            <w:r>
                              <w:t>organisations</w:t>
                            </w:r>
                            <w:proofErr w:type="gramEnd"/>
                            <w:r>
                              <w:t xml:space="preserve"> disciplinary procedures</w:t>
                            </w:r>
                          </w:p>
                          <w:p w:rsidR="00C14A82" w:rsidRDefault="00C14A82" w:rsidP="00765437">
                            <w:proofErr w:type="gramStart"/>
                            <w:r>
                              <w:t>sickness</w:t>
                            </w:r>
                            <w:proofErr w:type="gramEnd"/>
                            <w:r>
                              <w:t xml:space="preserve"> pay and allowances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AAAE0" id="Text Box 69" o:spid="_x0000_s1045" type="#_x0000_t202" style="position:absolute;margin-left:1.1pt;margin-top:1pt;width:201.6pt;height:45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" o:allowincell="f" filled="f" stroked="f">
                <v:textbox>
                  <w:txbxContent>
                    <w:p w:rsidR="00C14A82" w:rsidRDefault="00C14A82" w:rsidP="00765437"/>
                    <w:p w:rsidR="00C14A82" w:rsidRPr="00AA5141" w:rsidRDefault="00C14A82" w:rsidP="00765437">
                      <w:pPr>
                        <w:rPr>
                          <w:b/>
                        </w:rPr>
                      </w:pPr>
                      <w:r w:rsidRPr="00AA5141">
                        <w:rPr>
                          <w:b/>
                        </w:rPr>
                        <w:t>CONTRACT OF EMPLOYMENT</w:t>
                      </w:r>
                    </w:p>
                    <w:p w:rsidR="00C14A82" w:rsidRDefault="00C14A82" w:rsidP="00765437">
                      <w:r>
                        <w:t>This is includes information on:</w:t>
                      </w:r>
                    </w:p>
                    <w:p w:rsidR="00C14A82" w:rsidRDefault="00C14A82" w:rsidP="00765437">
                      <w:r>
                        <w:t xml:space="preserve">job title </w:t>
                      </w:r>
                    </w:p>
                    <w:p w:rsidR="00C14A82" w:rsidRDefault="00C14A82" w:rsidP="00765437">
                      <w:r>
                        <w:t>job description &amp; responsibilities</w:t>
                      </w:r>
                    </w:p>
                    <w:p w:rsidR="00C14A82" w:rsidRDefault="00C14A82" w:rsidP="00765437">
                      <w:r>
                        <w:t>date job commences</w:t>
                      </w:r>
                    </w:p>
                    <w:p w:rsidR="00C14A82" w:rsidRDefault="00C14A82" w:rsidP="00765437">
                      <w:r>
                        <w:t>hours of work</w:t>
                      </w:r>
                    </w:p>
                    <w:p w:rsidR="00C14A82" w:rsidRDefault="00C14A82" w:rsidP="00765437">
                      <w:r>
                        <w:t>rate and method of pay</w:t>
                      </w:r>
                    </w:p>
                    <w:p w:rsidR="00C14A82" w:rsidRDefault="00C14A82" w:rsidP="00765437">
                      <w:r>
                        <w:t>period of notice to be given</w:t>
                      </w:r>
                    </w:p>
                    <w:p w:rsidR="00C14A82" w:rsidRDefault="00C14A82" w:rsidP="00765437">
                      <w:r>
                        <w:t>holiday arrangements</w:t>
                      </w:r>
                    </w:p>
                    <w:p w:rsidR="00C14A82" w:rsidRDefault="00C14A82" w:rsidP="00765437">
                      <w:r>
                        <w:t>pension scheme arrangements</w:t>
                      </w:r>
                    </w:p>
                    <w:p w:rsidR="00C14A82" w:rsidRDefault="00C14A82" w:rsidP="00765437">
                      <w:r>
                        <w:t>rights concerning trade unions</w:t>
                      </w:r>
                    </w:p>
                    <w:p w:rsidR="00C14A82" w:rsidRDefault="00C14A82" w:rsidP="00765437">
                      <w:r>
                        <w:t>organisations disciplinary procedures</w:t>
                      </w:r>
                    </w:p>
                    <w:p w:rsidR="00C14A82" w:rsidRDefault="00C14A82" w:rsidP="00765437">
                      <w:r>
                        <w:t>sickness pay and allowances</w:t>
                      </w:r>
                    </w:p>
                  </w:txbxContent>
                </v:textbox>
              </v:shape>
            </w:pict>
          </mc:Fallback>
        </mc:AlternateContent>
      </w:r>
      <w:r w:rsidR="00C460E5">
        <w:rPr>
          <w:noProof/>
        </w:rPr>
        <w:object w:dxaOrig="1440" w:dyaOrig="1440">
          <v:shape id="_x0000_s1069" type="#_x0000_t75" style="position:absolute;margin-left:267.5pt;margin-top:100.6pt;width:115.2pt;height:122.4pt;z-index:251883520;mso-position-horizontal-relative:text;mso-position-vertical-relative:text" o:allowincell="f">
            <v:imagedata r:id="rId33" o:title=""/>
            <w10:wrap type="topAndBottom"/>
          </v:shape>
          <o:OLEObject Type="Embed" ProgID="MS_ClipArt_Gallery" ShapeID="_x0000_s1069" DrawAspect="Content" ObjectID="_1566203279" r:id="rId34"/>
        </w:object>
      </w:r>
      <w:r w:rsidRPr="00D77612">
        <w:br w:type="page"/>
      </w:r>
      <w:bookmarkStart w:id="110" w:name="_Toc41194718"/>
      <w:r w:rsidR="00DA5D0D" w:rsidRPr="00FF2486">
        <w:rPr>
          <w:rFonts w:cs="Lucida Sans Unicode"/>
          <w:b/>
          <w:bCs/>
          <w:color w:val="000000"/>
          <w:lang w:val="en"/>
        </w:rPr>
        <w:lastRenderedPageBreak/>
        <w:t>Time-rate pay</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Time rates are used when </w:t>
      </w:r>
      <w:r w:rsidRPr="00FF2486">
        <w:rPr>
          <w:rFonts w:cs="Lucida Sans Unicode"/>
          <w:b/>
          <w:bCs/>
          <w:color w:val="000000"/>
          <w:lang w:val="en"/>
        </w:rPr>
        <w:t>employees are paid for the amount of time they spend at work.</w:t>
      </w:r>
      <w:r w:rsidRPr="00FF2486">
        <w:rPr>
          <w:rFonts w:cs="Lucida Sans Unicode"/>
          <w:color w:val="000000"/>
          <w:lang w:val="en"/>
        </w:rPr>
        <w:t>  This is the most common method of payment in the UK.</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The usual form of time rate is the </w:t>
      </w:r>
      <w:r w:rsidRPr="00FF2486">
        <w:rPr>
          <w:rFonts w:cs="Lucida Sans Unicode"/>
          <w:b/>
          <w:bCs/>
          <w:color w:val="000000"/>
          <w:lang w:val="en"/>
        </w:rPr>
        <w:t>weekly wage</w:t>
      </w:r>
      <w:r w:rsidRPr="00FF2486">
        <w:rPr>
          <w:rFonts w:cs="Lucida Sans Unicode"/>
          <w:color w:val="000000"/>
          <w:lang w:val="en"/>
        </w:rPr>
        <w:t xml:space="preserve"> or </w:t>
      </w:r>
      <w:r w:rsidRPr="00FF2486">
        <w:rPr>
          <w:rFonts w:cs="Lucida Sans Unicode"/>
          <w:b/>
          <w:bCs/>
          <w:color w:val="000000"/>
          <w:lang w:val="en"/>
        </w:rPr>
        <w:t>monthly salary</w:t>
      </w:r>
      <w:r w:rsidRPr="00FF2486">
        <w:rPr>
          <w:rFonts w:cs="Lucida Sans Unicode"/>
          <w:color w:val="000000"/>
          <w:lang w:val="en"/>
        </w:rPr>
        <w:t>. Usually the time rate is fixed in relation to a standard working week (e.g. 35 hours per week).  The employment contract for a time-rate employee will also stipulate the amount of paid leave that the employee can take each year (e.g. 5 weeks paid holiday).</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Time worked over this standard is known as </w:t>
      </w:r>
      <w:r w:rsidRPr="00FF2486">
        <w:rPr>
          <w:rFonts w:cs="Lucida Sans Unicode"/>
          <w:b/>
          <w:bCs/>
          <w:color w:val="000000"/>
          <w:lang w:val="en"/>
        </w:rPr>
        <w:t>overtime.</w:t>
      </w:r>
      <w:r w:rsidRPr="00FF2486">
        <w:rPr>
          <w:rFonts w:cs="Lucida Sans Unicode"/>
          <w:color w:val="000000"/>
          <w:lang w:val="en"/>
        </w:rPr>
        <w:t xml:space="preserve">  </w:t>
      </w:r>
      <w:r w:rsidRPr="00FF2486">
        <w:rPr>
          <w:rFonts w:cs="Lucida Sans Unicode"/>
          <w:b/>
          <w:bCs/>
          <w:color w:val="000000"/>
          <w:lang w:val="en"/>
        </w:rPr>
        <w:t xml:space="preserve">Overtime is generally paid at a higher rate than the standard time-rate </w:t>
      </w:r>
      <w:r w:rsidRPr="00FF2486">
        <w:rPr>
          <w:rFonts w:cs="Lucida Sans Unicode"/>
          <w:color w:val="000000"/>
          <w:lang w:val="en"/>
        </w:rPr>
        <w:t>– reflecting the element of sacrifice by an employee.  However, many employees who are paid a monthly salary do not get paid overtime.  This is usually the case for managerial positions where it is generally accepted that the hours worked need to be sufficient to fulfil the role required.</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The main advantages of time-rate pay are:</w:t>
      </w:r>
    </w:p>
    <w:p w:rsidR="00DA5D0D" w:rsidRPr="00FF2486" w:rsidRDefault="00DA5D0D" w:rsidP="00DA5D0D">
      <w:pPr>
        <w:numPr>
          <w:ilvl w:val="0"/>
          <w:numId w:val="18"/>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Time rates are simple for a business to calculate and administer </w:t>
      </w:r>
    </w:p>
    <w:p w:rsidR="00DA5D0D" w:rsidRPr="00FF2486" w:rsidRDefault="00DA5D0D" w:rsidP="00DA5D0D">
      <w:pPr>
        <w:numPr>
          <w:ilvl w:val="0"/>
          <w:numId w:val="18"/>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They are suitable for businesses that wish to employ staff to provide general roles (e.g. financial management, administration, maintenance) where employee productivity is not easy to measure </w:t>
      </w:r>
    </w:p>
    <w:p w:rsidR="00DA5D0D" w:rsidRPr="00FF2486" w:rsidRDefault="00DA5D0D" w:rsidP="00DA5D0D">
      <w:pPr>
        <w:numPr>
          <w:ilvl w:val="0"/>
          <w:numId w:val="18"/>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It is easy to understand from an employee’s perspective </w:t>
      </w:r>
    </w:p>
    <w:p w:rsidR="00DA5D0D" w:rsidRPr="00FF2486" w:rsidRDefault="00DA5D0D" w:rsidP="00DA5D0D">
      <w:pPr>
        <w:numPr>
          <w:ilvl w:val="0"/>
          <w:numId w:val="18"/>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The employee can budget personal finance with some certainty </w:t>
      </w:r>
    </w:p>
    <w:p w:rsidR="00DA5D0D" w:rsidRPr="00FF2486" w:rsidRDefault="00DA5D0D" w:rsidP="00DA5D0D">
      <w:pPr>
        <w:numPr>
          <w:ilvl w:val="0"/>
          <w:numId w:val="18"/>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Makes it easier for the employer to plan and budget for employee costs (e.g. payroll costs will be a function of overall headcount rather than estimated output) </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The main disadvantages of time-rate pay are:</w:t>
      </w:r>
    </w:p>
    <w:p w:rsidR="00DA5D0D" w:rsidRPr="00FF2486" w:rsidRDefault="00DA5D0D" w:rsidP="00DA5D0D">
      <w:pPr>
        <w:numPr>
          <w:ilvl w:val="0"/>
          <w:numId w:val="19"/>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Does little to encourage greater productivity – there is no incentive to achieve greater output </w:t>
      </w:r>
    </w:p>
    <w:p w:rsidR="00DA5D0D" w:rsidRPr="00FF2486" w:rsidRDefault="00DA5D0D" w:rsidP="00DA5D0D">
      <w:pPr>
        <w:numPr>
          <w:ilvl w:val="0"/>
          <w:numId w:val="19"/>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Time-rate payroll costs have a tendency to creep upwards (e.g. due to inflation-related pay rises and employee promotion </w:t>
      </w:r>
    </w:p>
    <w:p w:rsidR="00DA5D0D" w:rsidRPr="00FF2486" w:rsidRDefault="00DA5D0D" w:rsidP="00DA5D0D">
      <w:pPr>
        <w:spacing w:before="100" w:beforeAutospacing="1" w:after="100" w:afterAutospacing="1"/>
        <w:textAlignment w:val="bottom"/>
        <w:outlineLvl w:val="2"/>
        <w:rPr>
          <w:rFonts w:cs="Lucida Sans Unicode"/>
          <w:b/>
          <w:bCs/>
          <w:color w:val="000000"/>
          <w:lang w:val="en"/>
        </w:rPr>
      </w:pPr>
      <w:r w:rsidRPr="00FF2486">
        <w:rPr>
          <w:rFonts w:cs="Lucida Sans Unicode"/>
          <w:b/>
          <w:bCs/>
          <w:color w:val="000000"/>
          <w:lang w:val="en"/>
        </w:rPr>
        <w:t>Piece-rate pay</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Piece-rate pay gives a </w:t>
      </w:r>
      <w:r w:rsidRPr="00FF2486">
        <w:rPr>
          <w:rFonts w:cs="Lucida Sans Unicode"/>
          <w:b/>
          <w:bCs/>
          <w:color w:val="000000"/>
          <w:lang w:val="en"/>
        </w:rPr>
        <w:t>payment for each item produced</w:t>
      </w:r>
      <w:r w:rsidRPr="00FF2486">
        <w:rPr>
          <w:rFonts w:cs="Lucida Sans Unicode"/>
          <w:color w:val="000000"/>
          <w:lang w:val="en"/>
        </w:rPr>
        <w:t xml:space="preserve"> – it is therefore the easiest way for a business to ensure that employees are paid for the amount of work they do. Piece-rate pay is also sometimes referred to as a </w:t>
      </w:r>
      <w:r w:rsidRPr="00FF2486">
        <w:rPr>
          <w:rFonts w:cs="Lucida Sans Unicode"/>
          <w:b/>
          <w:bCs/>
          <w:color w:val="000000"/>
          <w:lang w:val="en"/>
        </w:rPr>
        <w:t>“payment by results system”.</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lastRenderedPageBreak/>
        <w:t>Piece-rate pay encourages effort, but, it is argued, often at the expense of quality. From the employee’s perspective, there are some problems.  What happens if production machinery breaks down?  What happens if there is a problem with the delivery of raw materials that slows production?  These factors are outside of the employee’s control – but could potentially affect their pay.</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The answer to these problems is that piece-rate pay systems tend, in reality, to have two elements:</w:t>
      </w:r>
    </w:p>
    <w:p w:rsidR="00DA5D0D" w:rsidRPr="00FF2486" w:rsidRDefault="00DA5D0D" w:rsidP="00DA5D0D">
      <w:pPr>
        <w:numPr>
          <w:ilvl w:val="0"/>
          <w:numId w:val="20"/>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A basic pay element – this is fixed (time-based) </w:t>
      </w:r>
    </w:p>
    <w:p w:rsidR="00DA5D0D" w:rsidRPr="00FF2486" w:rsidRDefault="00DA5D0D" w:rsidP="00DA5D0D">
      <w:pPr>
        <w:numPr>
          <w:ilvl w:val="0"/>
          <w:numId w:val="20"/>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An output-related element (piece-rate).  Often the piece-rate element is only triggered by the business exceeding a target output in a defined period of time </w:t>
      </w:r>
    </w:p>
    <w:p w:rsidR="00DA5D0D" w:rsidRPr="00FF2486" w:rsidRDefault="00DA5D0D" w:rsidP="00DA5D0D">
      <w:pPr>
        <w:spacing w:before="100" w:beforeAutospacing="1" w:after="100" w:afterAutospacing="1"/>
        <w:textAlignment w:val="bottom"/>
        <w:outlineLvl w:val="2"/>
        <w:rPr>
          <w:rFonts w:cs="Lucida Sans Unicode"/>
          <w:b/>
          <w:bCs/>
          <w:color w:val="000000"/>
          <w:lang w:val="en"/>
        </w:rPr>
      </w:pPr>
      <w:r w:rsidRPr="00FF2486">
        <w:rPr>
          <w:rFonts w:cs="Lucida Sans Unicode"/>
          <w:b/>
          <w:bCs/>
          <w:color w:val="000000"/>
          <w:lang w:val="en"/>
        </w:rPr>
        <w:t>Commission</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Commission is a payment made to employees </w:t>
      </w:r>
      <w:r w:rsidRPr="00FF2486">
        <w:rPr>
          <w:rFonts w:cs="Lucida Sans Unicode"/>
          <w:b/>
          <w:bCs/>
          <w:color w:val="000000"/>
          <w:lang w:val="en"/>
        </w:rPr>
        <w:t>based on the value of sales achieved.</w:t>
      </w:r>
      <w:r w:rsidRPr="00FF2486">
        <w:rPr>
          <w:rFonts w:cs="Lucida Sans Unicode"/>
          <w:color w:val="000000"/>
          <w:lang w:val="en"/>
        </w:rPr>
        <w:t xml:space="preserve"> It can form all or (more often) part of a pay package.  Commission is, therefore, a form of </w:t>
      </w:r>
      <w:r w:rsidRPr="00FF2486">
        <w:rPr>
          <w:rFonts w:cs="Lucida Sans Unicode"/>
          <w:b/>
          <w:bCs/>
          <w:color w:val="000000"/>
          <w:lang w:val="en"/>
        </w:rPr>
        <w:t>“incentive pay”</w:t>
      </w:r>
      <w:r w:rsidRPr="00FF2486">
        <w:rPr>
          <w:rFonts w:cs="Lucida Sans Unicode"/>
          <w:color w:val="000000"/>
          <w:lang w:val="en"/>
        </w:rPr>
        <w:t>.</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Commission, like piece-rates, is a reward for value of work achieved.  In most cases, the employee is paid a </w:t>
      </w:r>
      <w:r w:rsidRPr="00FF2486">
        <w:rPr>
          <w:rFonts w:cs="Lucida Sans Unicode"/>
          <w:b/>
          <w:bCs/>
          <w:color w:val="000000"/>
          <w:lang w:val="en"/>
        </w:rPr>
        <w:t>flat percentage</w:t>
      </w:r>
      <w:r w:rsidRPr="00FF2486">
        <w:rPr>
          <w:rFonts w:cs="Lucida Sans Unicode"/>
          <w:color w:val="000000"/>
          <w:lang w:val="en"/>
        </w:rPr>
        <w:t xml:space="preserve"> of the value of the good or service that is sold.</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The rate of commission depends on the selling price and the amount of effort required in making the sale.</w:t>
      </w:r>
      <w:r w:rsidRPr="00FF2486">
        <w:rPr>
          <w:rFonts w:cs="Lucida Sans Unicode"/>
          <w:vanish/>
          <w:color w:val="000000"/>
          <w:lang w:val="en"/>
        </w:rPr>
        <w:br/>
      </w:r>
      <w:r w:rsidRPr="00FF2486">
        <w:rPr>
          <w:rFonts w:cs="Lucida Sans Unicode"/>
          <w:color w:val="000000"/>
          <w:lang w:val="en"/>
        </w:rPr>
        <w:t>For example, commission rates could range from 5% where the product sells easily (e.g. household goods sold door-to-door) to 30% where the effort is substantial.</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The main advantage of commission from an employee’s point-of-view is that it enables high performing sales people to earn huge amounts.</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The main advantage to the employer is that the payroll cost is related to the value of business achieved rather than just the amount produced.  After all, businesses exist to sell goods and services for profit – not just to make things.</w:t>
      </w:r>
      <w:r w:rsidRPr="00FF2486">
        <w:rPr>
          <w:rFonts w:cs="Lucida Sans Unicode"/>
          <w:vanish/>
          <w:color w:val="000000"/>
          <w:lang w:val="en"/>
        </w:rPr>
        <w:br/>
      </w:r>
      <w:r w:rsidRPr="00FF2486">
        <w:rPr>
          <w:rFonts w:cs="Lucida Sans Unicode"/>
          <w:color w:val="000000"/>
          <w:lang w:val="en"/>
        </w:rPr>
        <w:t>However, there are several drawbacks with using commission payments:</w:t>
      </w:r>
    </w:p>
    <w:p w:rsidR="00DA5D0D" w:rsidRPr="00FF2486" w:rsidRDefault="00DA5D0D" w:rsidP="00DA5D0D">
      <w:pPr>
        <w:numPr>
          <w:ilvl w:val="0"/>
          <w:numId w:val="21"/>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Sales people may cut corners to make sales (e.g. not explain the product or service in enough detail to potential customers) – i.e. customers are misled &amp; missold </w:t>
      </w:r>
    </w:p>
    <w:p w:rsidR="00DA5D0D" w:rsidRPr="00FF2486" w:rsidRDefault="00DA5D0D" w:rsidP="00DA5D0D">
      <w:pPr>
        <w:numPr>
          <w:ilvl w:val="0"/>
          <w:numId w:val="21"/>
        </w:numPr>
        <w:spacing w:before="100" w:beforeAutospacing="1" w:after="100" w:afterAutospacing="1"/>
        <w:textAlignment w:val="bottom"/>
        <w:rPr>
          <w:rFonts w:cs="Lucida Sans Unicode"/>
          <w:color w:val="000000"/>
          <w:lang w:val="en"/>
        </w:rPr>
      </w:pPr>
      <w:r w:rsidRPr="00FF2486">
        <w:rPr>
          <w:rFonts w:cs="Lucida Sans Unicode"/>
          <w:color w:val="000000"/>
          <w:lang w:val="en"/>
        </w:rPr>
        <w:lastRenderedPageBreak/>
        <w:t xml:space="preserve">High commission earnings enjoyed by some of the sales team may be resented elsewhere in the business – particularly if the sales actually depend on a team effort </w:t>
      </w:r>
    </w:p>
    <w:p w:rsidR="00DA5D0D" w:rsidRPr="00FF2486" w:rsidRDefault="00DA5D0D" w:rsidP="00DA5D0D">
      <w:pPr>
        <w:numPr>
          <w:ilvl w:val="0"/>
          <w:numId w:val="21"/>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It is difficult to change what proves to be an over-generous commission structure without upsetting and demoralising the sales team </w:t>
      </w:r>
    </w:p>
    <w:p w:rsidR="00DA5D0D" w:rsidRPr="00FF2486" w:rsidRDefault="00DA5D0D" w:rsidP="00DA5D0D">
      <w:pPr>
        <w:numPr>
          <w:ilvl w:val="0"/>
          <w:numId w:val="21"/>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Once commission payments have been made, the sales force may lose some motivation until they begin to focus on the next payment (which might be up to 12 months away) </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As a result of the above disadvantages, most businesses that use commission as an incentive payment method offer a basic pay plus a moderate commission level.  In this way, if sales and profits justify the change, the commission rate can always be increased slightly.</w:t>
      </w:r>
    </w:p>
    <w:p w:rsidR="00DA5D0D" w:rsidRPr="00FF2486" w:rsidRDefault="00DA5D0D" w:rsidP="00DA5D0D">
      <w:pPr>
        <w:spacing w:before="100" w:beforeAutospacing="1" w:after="100" w:afterAutospacing="1"/>
        <w:textAlignment w:val="bottom"/>
        <w:outlineLvl w:val="2"/>
        <w:rPr>
          <w:rFonts w:cs="Lucida Sans Unicode"/>
          <w:b/>
          <w:bCs/>
          <w:color w:val="000000"/>
          <w:lang w:val="en"/>
        </w:rPr>
      </w:pPr>
      <w:r w:rsidRPr="00FF2486">
        <w:rPr>
          <w:rFonts w:cs="Lucida Sans Unicode"/>
          <w:b/>
          <w:bCs/>
          <w:color w:val="000000"/>
          <w:lang w:val="en"/>
        </w:rPr>
        <w:t>Performance related pay</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Performance-related pay is a financial reward to employees whose work is considered to have reached a required standard, and/or above average</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Performance related pay is generally used where employee performance cannot be appropriately measured in terms of output produced or sales achieved.</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Whilst the detail of real performance-related schemes varies from business to business, there are several common features:</w:t>
      </w:r>
    </w:p>
    <w:p w:rsidR="00DA5D0D" w:rsidRPr="00FF2486" w:rsidRDefault="00DA5D0D" w:rsidP="00DA5D0D">
      <w:pPr>
        <w:numPr>
          <w:ilvl w:val="0"/>
          <w:numId w:val="22"/>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Individual performance is reviewed regularly (usually once per year) against agreed </w:t>
      </w:r>
      <w:r w:rsidRPr="00FF2486">
        <w:rPr>
          <w:rFonts w:cs="Lucida Sans Unicode"/>
          <w:b/>
          <w:bCs/>
          <w:color w:val="000000"/>
          <w:lang w:val="en"/>
        </w:rPr>
        <w:t>objectives</w:t>
      </w:r>
      <w:r w:rsidRPr="00FF2486">
        <w:rPr>
          <w:rFonts w:cs="Lucida Sans Unicode"/>
          <w:color w:val="000000"/>
          <w:lang w:val="en"/>
        </w:rPr>
        <w:t xml:space="preserve"> or performance standards.  This is the </w:t>
      </w:r>
      <w:r w:rsidRPr="00FF2486">
        <w:rPr>
          <w:rFonts w:cs="Lucida Sans Unicode"/>
          <w:b/>
          <w:bCs/>
          <w:color w:val="000000"/>
          <w:lang w:val="en"/>
        </w:rPr>
        <w:t>performance appraisal</w:t>
      </w:r>
      <w:r w:rsidRPr="00FF2486">
        <w:rPr>
          <w:rFonts w:cs="Lucida Sans Unicode"/>
          <w:color w:val="000000"/>
          <w:lang w:val="en"/>
        </w:rPr>
        <w:t xml:space="preserve"> </w:t>
      </w:r>
    </w:p>
    <w:p w:rsidR="00DA5D0D" w:rsidRPr="00FF2486" w:rsidRDefault="00DA5D0D" w:rsidP="00DA5D0D">
      <w:pPr>
        <w:numPr>
          <w:ilvl w:val="0"/>
          <w:numId w:val="22"/>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At the end of the appraisal, employees are categorised into performance groups – which determine what the reward will be </w:t>
      </w:r>
    </w:p>
    <w:p w:rsidR="00DA5D0D" w:rsidRPr="00FF2486" w:rsidRDefault="00DA5D0D" w:rsidP="00DA5D0D">
      <w:pPr>
        <w:numPr>
          <w:ilvl w:val="0"/>
          <w:numId w:val="22"/>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The method of reward will vary, but traditionally it involves a cash bonus and/or increase in wage rate or salary </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Performance-related pay has grown widely in recent years – particularly in the public sector. This is part of a movement towards rewarding individual performance which reflects individual circumstances.</w:t>
      </w:r>
      <w:r w:rsidRPr="00FF2486">
        <w:rPr>
          <w:rFonts w:cs="Lucida Sans Unicode"/>
          <w:vanish/>
          <w:color w:val="000000"/>
          <w:lang w:val="en"/>
        </w:rPr>
        <w:br/>
      </w:r>
      <w:r w:rsidRPr="00FF2486">
        <w:rPr>
          <w:rFonts w:cs="Lucida Sans Unicode"/>
          <w:color w:val="000000"/>
          <w:lang w:val="en"/>
        </w:rPr>
        <w:t>There are several problems with performance-related pay:</w:t>
      </w:r>
    </w:p>
    <w:p w:rsidR="00DA5D0D" w:rsidRPr="00FF2486" w:rsidRDefault="00DA5D0D" w:rsidP="00DA5D0D">
      <w:pPr>
        <w:numPr>
          <w:ilvl w:val="0"/>
          <w:numId w:val="23"/>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There may be disputes about how performance is measured and whether an employee has done enough to be rewarded </w:t>
      </w:r>
    </w:p>
    <w:p w:rsidR="00DA5D0D" w:rsidRPr="00FF2486" w:rsidRDefault="00DA5D0D" w:rsidP="00DA5D0D">
      <w:pPr>
        <w:numPr>
          <w:ilvl w:val="0"/>
          <w:numId w:val="23"/>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Rewarding employees individually does very little to encourage teamwork </w:t>
      </w:r>
    </w:p>
    <w:p w:rsidR="00DA5D0D" w:rsidRPr="00FF2486" w:rsidRDefault="00DA5D0D" w:rsidP="00DA5D0D">
      <w:pPr>
        <w:numPr>
          <w:ilvl w:val="0"/>
          <w:numId w:val="23"/>
        </w:numPr>
        <w:spacing w:before="100" w:beforeAutospacing="1" w:after="100" w:afterAutospacing="1"/>
        <w:textAlignment w:val="bottom"/>
        <w:rPr>
          <w:rFonts w:cs="Lucida Sans Unicode"/>
          <w:color w:val="000000"/>
          <w:lang w:val="en"/>
        </w:rPr>
      </w:pPr>
      <w:r w:rsidRPr="00FF2486">
        <w:rPr>
          <w:rFonts w:cs="Lucida Sans Unicode"/>
          <w:color w:val="000000"/>
          <w:lang w:val="en"/>
        </w:rPr>
        <w:lastRenderedPageBreak/>
        <w:t xml:space="preserve">There is doubt about whether performance-related pay actually does anything to motivate employees.  This may be because the performance element is usually only a small percentage of total pay </w:t>
      </w:r>
    </w:p>
    <w:p w:rsidR="00DA5D0D" w:rsidRPr="00FF2486" w:rsidRDefault="00DA5D0D" w:rsidP="00DA5D0D">
      <w:pPr>
        <w:spacing w:before="100" w:beforeAutospacing="1" w:after="100" w:afterAutospacing="1"/>
        <w:textAlignment w:val="bottom"/>
        <w:outlineLvl w:val="2"/>
        <w:rPr>
          <w:rFonts w:cs="Lucida Sans Unicode"/>
          <w:b/>
          <w:bCs/>
          <w:color w:val="000000"/>
          <w:lang w:val="en"/>
        </w:rPr>
      </w:pPr>
      <w:r w:rsidRPr="00FF2486">
        <w:rPr>
          <w:rFonts w:cs="Lucida Sans Unicode"/>
          <w:b/>
          <w:bCs/>
          <w:color w:val="000000"/>
          <w:lang w:val="en"/>
        </w:rPr>
        <w:t>Fringe benefits</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Fringe benefits are financial benefits that are not paid out directly in cash (or cash equivalents such as shares).</w:t>
      </w:r>
      <w:r w:rsidRPr="00FF2486">
        <w:rPr>
          <w:rFonts w:cs="Lucida Sans Unicode"/>
          <w:vanish/>
          <w:color w:val="000000"/>
          <w:lang w:val="en"/>
        </w:rPr>
        <w:br/>
      </w:r>
      <w:r w:rsidRPr="00FF2486">
        <w:rPr>
          <w:rFonts w:cs="Lucida Sans Unicode"/>
          <w:color w:val="000000"/>
          <w:lang w:val="en"/>
        </w:rPr>
        <w:t xml:space="preserve">Examples of these include: </w:t>
      </w:r>
    </w:p>
    <w:p w:rsidR="00DA5D0D" w:rsidRPr="00FF2486" w:rsidRDefault="00DA5D0D" w:rsidP="00DA5D0D">
      <w:pPr>
        <w:numPr>
          <w:ilvl w:val="0"/>
          <w:numId w:val="24"/>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Company cars </w:t>
      </w:r>
    </w:p>
    <w:p w:rsidR="00DA5D0D" w:rsidRPr="00FF2486" w:rsidRDefault="00DA5D0D" w:rsidP="00DA5D0D">
      <w:pPr>
        <w:numPr>
          <w:ilvl w:val="0"/>
          <w:numId w:val="24"/>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Discounted season tickets </w:t>
      </w:r>
    </w:p>
    <w:p w:rsidR="00DA5D0D" w:rsidRPr="00FF2486" w:rsidRDefault="00DA5D0D" w:rsidP="00DA5D0D">
      <w:pPr>
        <w:numPr>
          <w:ilvl w:val="0"/>
          <w:numId w:val="24"/>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Health insurance </w:t>
      </w:r>
    </w:p>
    <w:p w:rsidR="00DA5D0D" w:rsidRPr="00FF2486" w:rsidRDefault="00DA5D0D" w:rsidP="00DA5D0D">
      <w:pPr>
        <w:numPr>
          <w:ilvl w:val="0"/>
          <w:numId w:val="24"/>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Pensions </w:t>
      </w:r>
    </w:p>
    <w:p w:rsidR="00DA5D0D" w:rsidRPr="00FF2486" w:rsidRDefault="00DA5D0D" w:rsidP="00DA5D0D">
      <w:pPr>
        <w:numPr>
          <w:ilvl w:val="0"/>
          <w:numId w:val="24"/>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Holiday and other entitlements to take time off work </w:t>
      </w:r>
    </w:p>
    <w:p w:rsidR="00DA5D0D" w:rsidRPr="00FF2486" w:rsidRDefault="00DA5D0D" w:rsidP="00DA5D0D">
      <w:pPr>
        <w:numPr>
          <w:ilvl w:val="0"/>
          <w:numId w:val="24"/>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Childcare provision </w:t>
      </w:r>
    </w:p>
    <w:p w:rsidR="00DA5D0D" w:rsidRPr="00FF2486" w:rsidRDefault="00DA5D0D" w:rsidP="00DA5D0D">
      <w:pPr>
        <w:numPr>
          <w:ilvl w:val="0"/>
          <w:numId w:val="24"/>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Staff uniforms </w:t>
      </w:r>
    </w:p>
    <w:p w:rsidR="00DA5D0D" w:rsidRPr="00FF2486" w:rsidRDefault="00DA5D0D" w:rsidP="00DA5D0D">
      <w:pPr>
        <w:numPr>
          <w:ilvl w:val="0"/>
          <w:numId w:val="24"/>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Staff discounts </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Benefits in kind have become a much more popular and widespread form of remuneration. This is partly because businesses pay less tax on providing them, but also because they cause a business less hassle and can help to differentiate the remuneration package.</w:t>
      </w:r>
    </w:p>
    <w:p w:rsidR="00DA5D0D" w:rsidRPr="00FF2486" w:rsidRDefault="00DA5D0D" w:rsidP="00DA5D0D">
      <w:pPr>
        <w:spacing w:before="100" w:beforeAutospacing="1" w:after="100" w:afterAutospacing="1"/>
        <w:textAlignment w:val="bottom"/>
        <w:outlineLvl w:val="2"/>
        <w:rPr>
          <w:rFonts w:cs="Lucida Sans Unicode"/>
          <w:b/>
          <w:bCs/>
          <w:color w:val="000000"/>
          <w:lang w:val="en"/>
        </w:rPr>
      </w:pPr>
      <w:r w:rsidRPr="00FF2486">
        <w:rPr>
          <w:rFonts w:cs="Lucida Sans Unicode"/>
          <w:b/>
          <w:bCs/>
          <w:color w:val="000000"/>
          <w:lang w:val="en"/>
        </w:rPr>
        <w:t>Profit sharing</w:t>
      </w:r>
    </w:p>
    <w:p w:rsidR="00DA5D0D" w:rsidRPr="00FF2486" w:rsidRDefault="00DA5D0D" w:rsidP="00DA5D0D">
      <w:pPr>
        <w:spacing w:before="100" w:beforeAutospacing="1" w:after="100" w:afterAutospacing="1"/>
        <w:textAlignment w:val="bottom"/>
        <w:rPr>
          <w:rFonts w:cs="Lucida Sans Unicode"/>
          <w:color w:val="000000"/>
          <w:lang w:val="en"/>
        </w:rPr>
      </w:pPr>
      <w:r w:rsidRPr="00FF2486">
        <w:rPr>
          <w:rFonts w:cs="Lucida Sans Unicode"/>
          <w:color w:val="000000"/>
          <w:lang w:val="en"/>
        </w:rPr>
        <w:t>Profit sharing refers to any system whereby employees receive a proportion of business profits. Profit sharing is generally accepted as having many advantages, providing that all employees are able to participate.  Key advantages include:</w:t>
      </w:r>
    </w:p>
    <w:p w:rsidR="00DA5D0D" w:rsidRPr="00FF2486" w:rsidRDefault="00DA5D0D" w:rsidP="00DA5D0D">
      <w:pPr>
        <w:numPr>
          <w:ilvl w:val="0"/>
          <w:numId w:val="25"/>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Creates a direct link between pay and performance </w:t>
      </w:r>
    </w:p>
    <w:p w:rsidR="00DA5D0D" w:rsidRPr="00FF2486" w:rsidRDefault="00DA5D0D" w:rsidP="00DA5D0D">
      <w:pPr>
        <w:numPr>
          <w:ilvl w:val="0"/>
          <w:numId w:val="25"/>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Creates a sense of team spirit- helps remove ‘them and us’ barrier between managers and workers if all employees involved </w:t>
      </w:r>
    </w:p>
    <w:p w:rsidR="00DA5D0D" w:rsidRPr="00FF2486" w:rsidRDefault="00DA5D0D" w:rsidP="00DA5D0D">
      <w:pPr>
        <w:numPr>
          <w:ilvl w:val="0"/>
          <w:numId w:val="25"/>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May improve employee’s loyalty to company </w:t>
      </w:r>
    </w:p>
    <w:p w:rsidR="00DA5D0D" w:rsidRPr="00FF2486" w:rsidRDefault="00DA5D0D" w:rsidP="00DA5D0D">
      <w:pPr>
        <w:numPr>
          <w:ilvl w:val="0"/>
          <w:numId w:val="25"/>
        </w:numPr>
        <w:spacing w:before="100" w:beforeAutospacing="1" w:after="100" w:afterAutospacing="1"/>
        <w:textAlignment w:val="bottom"/>
        <w:rPr>
          <w:rFonts w:cs="Lucida Sans Unicode"/>
          <w:color w:val="000000"/>
          <w:lang w:val="en"/>
        </w:rPr>
      </w:pPr>
      <w:r w:rsidRPr="00FF2486">
        <w:rPr>
          <w:rFonts w:cs="Lucida Sans Unicode"/>
          <w:color w:val="000000"/>
          <w:lang w:val="en"/>
        </w:rPr>
        <w:t xml:space="preserve">Employees more likely to accept changes in working practices if can see that profits will increase overall </w:t>
      </w:r>
    </w:p>
    <w:p w:rsidR="00DA5D0D" w:rsidRDefault="00DA5D0D">
      <w:pPr>
        <w:spacing w:after="200" w:line="276" w:lineRule="auto"/>
        <w:rPr>
          <w:b/>
        </w:rPr>
      </w:pPr>
      <w:r>
        <w:br w:type="page"/>
      </w:r>
    </w:p>
    <w:p w:rsidR="00765437" w:rsidRPr="00D77612" w:rsidRDefault="00765437" w:rsidP="00765437">
      <w:pPr>
        <w:pStyle w:val="Heading2"/>
      </w:pPr>
      <w:r>
        <w:lastRenderedPageBreak/>
        <w:t>T</w:t>
      </w:r>
      <w:r w:rsidRPr="00D77612">
        <w:t>RAINING</w:t>
      </w:r>
      <w:bookmarkEnd w:id="110"/>
      <w:bookmarkEnd w:id="109"/>
    </w:p>
    <w:p w:rsidR="00765437" w:rsidRPr="00D77612" w:rsidRDefault="00765437" w:rsidP="00765437">
      <w:r w:rsidRPr="00D77612">
        <w:t>Training is not only given when starting a new job; it is on-going during most people’s careers</w:t>
      </w:r>
      <w:r>
        <w:t>, e.</w:t>
      </w:r>
      <w:r w:rsidRPr="00D77612">
        <w:t>g</w:t>
      </w:r>
      <w:r>
        <w:t>.</w:t>
      </w:r>
      <w:r w:rsidRPr="00D77612">
        <w:t xml:space="preserve"> every time a new piece of equipment is purchased.   It can be used to increase the efficiency of the workforce, decrease accidents, improve promotional prospects, etc.  Training is trying to:</w:t>
      </w:r>
    </w:p>
    <w:p w:rsidR="00765437" w:rsidRPr="00623824" w:rsidRDefault="00765437" w:rsidP="00DA5D0D">
      <w:pPr>
        <w:pStyle w:val="ListParagraph"/>
        <w:keepNext/>
        <w:numPr>
          <w:ilvl w:val="0"/>
          <w:numId w:val="10"/>
        </w:numPr>
        <w:tabs>
          <w:tab w:val="left" w:pos="5812"/>
        </w:tabs>
        <w:spacing w:after="240" w:line="240" w:lineRule="auto"/>
        <w:ind w:left="567" w:hanging="567"/>
        <w:contextualSpacing w:val="0"/>
        <w:outlineLvl w:val="1"/>
        <w:rPr>
          <w:rFonts w:ascii="Comic Sans MS" w:hAnsi="Comic Sans MS"/>
        </w:rPr>
      </w:pPr>
      <w:bookmarkStart w:id="111" w:name="_Toc354668543"/>
      <w:bookmarkStart w:id="112" w:name="_Toc354669428"/>
      <w:r w:rsidRPr="00623824">
        <w:rPr>
          <w:rFonts w:ascii="Comic Sans MS" w:hAnsi="Comic Sans MS"/>
        </w:rPr>
        <w:t>Increase skills especially in using new technology</w:t>
      </w:r>
      <w:bookmarkEnd w:id="111"/>
      <w:bookmarkEnd w:id="112"/>
    </w:p>
    <w:p w:rsidR="00765437" w:rsidRPr="00623824" w:rsidRDefault="00765437" w:rsidP="00DA5D0D">
      <w:pPr>
        <w:pStyle w:val="ListParagraph"/>
        <w:keepNext/>
        <w:numPr>
          <w:ilvl w:val="0"/>
          <w:numId w:val="10"/>
        </w:numPr>
        <w:tabs>
          <w:tab w:val="left" w:pos="5812"/>
        </w:tabs>
        <w:spacing w:after="240" w:line="240" w:lineRule="auto"/>
        <w:ind w:left="567" w:hanging="567"/>
        <w:contextualSpacing w:val="0"/>
        <w:outlineLvl w:val="1"/>
        <w:rPr>
          <w:rFonts w:ascii="Comic Sans MS" w:hAnsi="Comic Sans MS"/>
        </w:rPr>
      </w:pPr>
      <w:bookmarkStart w:id="113" w:name="_Toc354668544"/>
      <w:bookmarkStart w:id="114" w:name="_Toc354669429"/>
      <w:r w:rsidRPr="00623824">
        <w:rPr>
          <w:rFonts w:ascii="Comic Sans MS" w:hAnsi="Comic Sans MS"/>
        </w:rPr>
        <w:t>Improve quality of output</w:t>
      </w:r>
      <w:bookmarkEnd w:id="113"/>
      <w:bookmarkEnd w:id="114"/>
    </w:p>
    <w:p w:rsidR="00765437" w:rsidRPr="00623824" w:rsidRDefault="00765437" w:rsidP="00DA5D0D">
      <w:pPr>
        <w:pStyle w:val="ListParagraph"/>
        <w:keepNext/>
        <w:numPr>
          <w:ilvl w:val="0"/>
          <w:numId w:val="10"/>
        </w:numPr>
        <w:tabs>
          <w:tab w:val="left" w:pos="5812"/>
        </w:tabs>
        <w:spacing w:after="240" w:line="240" w:lineRule="auto"/>
        <w:ind w:left="567" w:hanging="567"/>
        <w:contextualSpacing w:val="0"/>
        <w:outlineLvl w:val="1"/>
        <w:rPr>
          <w:rFonts w:ascii="Comic Sans MS" w:hAnsi="Comic Sans MS"/>
        </w:rPr>
      </w:pPr>
      <w:bookmarkStart w:id="115" w:name="_Toc354668545"/>
      <w:bookmarkStart w:id="116" w:name="_Toc354669430"/>
      <w:r w:rsidRPr="00623824">
        <w:rPr>
          <w:rFonts w:ascii="Comic Sans MS" w:hAnsi="Comic Sans MS"/>
        </w:rPr>
        <w:t>Change people’s attitudes/raise awareness e.g. customer service</w:t>
      </w:r>
      <w:bookmarkEnd w:id="115"/>
      <w:bookmarkEnd w:id="116"/>
    </w:p>
    <w:p w:rsidR="00765437" w:rsidRPr="00623824" w:rsidRDefault="00765437" w:rsidP="00DA5D0D">
      <w:pPr>
        <w:pStyle w:val="ListParagraph"/>
        <w:keepNext/>
        <w:numPr>
          <w:ilvl w:val="0"/>
          <w:numId w:val="10"/>
        </w:numPr>
        <w:tabs>
          <w:tab w:val="left" w:pos="5812"/>
        </w:tabs>
        <w:spacing w:after="240" w:line="240" w:lineRule="auto"/>
        <w:ind w:left="567" w:hanging="567"/>
        <w:contextualSpacing w:val="0"/>
        <w:outlineLvl w:val="1"/>
        <w:rPr>
          <w:rFonts w:ascii="Comic Sans MS" w:hAnsi="Comic Sans MS"/>
        </w:rPr>
      </w:pPr>
      <w:bookmarkStart w:id="117" w:name="_Toc354668546"/>
      <w:bookmarkStart w:id="118" w:name="_Toc354669431"/>
      <w:r w:rsidRPr="00623824">
        <w:rPr>
          <w:rFonts w:ascii="Comic Sans MS" w:hAnsi="Comic Sans MS"/>
        </w:rPr>
        <w:t>Give greater flexibility – multi-skilled</w:t>
      </w:r>
      <w:bookmarkEnd w:id="117"/>
      <w:bookmarkEnd w:id="118"/>
    </w:p>
    <w:p w:rsidR="00765437" w:rsidRPr="00623824" w:rsidRDefault="00765437" w:rsidP="00DA5D0D">
      <w:pPr>
        <w:pStyle w:val="ListParagraph"/>
        <w:keepNext/>
        <w:numPr>
          <w:ilvl w:val="0"/>
          <w:numId w:val="10"/>
        </w:numPr>
        <w:tabs>
          <w:tab w:val="left" w:pos="5812"/>
        </w:tabs>
        <w:spacing w:after="240" w:line="240" w:lineRule="auto"/>
        <w:ind w:left="567" w:hanging="567"/>
        <w:contextualSpacing w:val="0"/>
        <w:outlineLvl w:val="1"/>
        <w:rPr>
          <w:rFonts w:ascii="Comic Sans MS" w:hAnsi="Comic Sans MS"/>
        </w:rPr>
      </w:pPr>
      <w:bookmarkStart w:id="119" w:name="_Toc354668547"/>
      <w:bookmarkStart w:id="120" w:name="_Toc354669432"/>
      <w:r w:rsidRPr="00623824">
        <w:rPr>
          <w:rFonts w:ascii="Comic Sans MS" w:hAnsi="Comic Sans MS"/>
        </w:rPr>
        <w:t>Motivate staff</w:t>
      </w:r>
      <w:bookmarkEnd w:id="119"/>
      <w:bookmarkEnd w:id="120"/>
    </w:p>
    <w:p w:rsidR="00765437" w:rsidRPr="008128CA" w:rsidRDefault="00765437" w:rsidP="00765437">
      <w:pPr>
        <w:autoSpaceDE w:val="0"/>
        <w:autoSpaceDN w:val="0"/>
        <w:adjustRightInd w:val="0"/>
        <w:rPr>
          <w:rFonts w:cs="GaramondITCbyBT-BoldItalic"/>
          <w:b/>
          <w:bCs/>
          <w:iCs/>
          <w:u w:val="single"/>
        </w:rPr>
      </w:pPr>
      <w:r w:rsidRPr="008128CA">
        <w:rPr>
          <w:rFonts w:cs="GaramondITCbyBT-BoldItalic"/>
          <w:b/>
          <w:bCs/>
          <w:iCs/>
          <w:u w:val="single"/>
        </w:rPr>
        <w:t>Costs of training</w:t>
      </w:r>
    </w:p>
    <w:p w:rsidR="00765437" w:rsidRPr="008128CA" w:rsidRDefault="00765437" w:rsidP="00765437">
      <w:pPr>
        <w:autoSpaceDE w:val="0"/>
        <w:autoSpaceDN w:val="0"/>
        <w:adjustRightInd w:val="0"/>
        <w:rPr>
          <w:rFonts w:cs="GaramondITCbyBT-Book"/>
        </w:rPr>
      </w:pPr>
      <w:r w:rsidRPr="008128CA">
        <w:rPr>
          <w:rFonts w:cs="GaramondITCbyBT-Book"/>
        </w:rPr>
        <w:t xml:space="preserve">• </w:t>
      </w:r>
      <w:r w:rsidRPr="008128CA">
        <w:rPr>
          <w:rFonts w:cs="GaramondITCbyBT-BoldItalic"/>
          <w:b/>
          <w:bCs/>
          <w:iCs/>
        </w:rPr>
        <w:t xml:space="preserve">Financial cost </w:t>
      </w:r>
      <w:r w:rsidRPr="008128CA">
        <w:rPr>
          <w:rFonts w:cs="GaramondITCbyBT-Book"/>
        </w:rPr>
        <w:t>– the cost of the course itself plus travel and subsistence costs</w:t>
      </w:r>
    </w:p>
    <w:p w:rsidR="00765437" w:rsidRPr="008128CA" w:rsidRDefault="00765437" w:rsidP="00765437">
      <w:pPr>
        <w:autoSpaceDE w:val="0"/>
        <w:autoSpaceDN w:val="0"/>
        <w:adjustRightInd w:val="0"/>
        <w:rPr>
          <w:rFonts w:cs="GaramondITCbyBT-Book"/>
        </w:rPr>
      </w:pPr>
      <w:r w:rsidRPr="008128CA">
        <w:rPr>
          <w:rFonts w:cs="GaramondITCbyBT-Book"/>
        </w:rPr>
        <w:t xml:space="preserve">• </w:t>
      </w:r>
      <w:r w:rsidRPr="008128CA">
        <w:rPr>
          <w:rFonts w:cs="GaramondITCbyBT-BoldItalic"/>
          <w:b/>
          <w:bCs/>
          <w:iCs/>
        </w:rPr>
        <w:t xml:space="preserve">Loss of output </w:t>
      </w:r>
      <w:r w:rsidRPr="008128CA">
        <w:rPr>
          <w:rFonts w:cs="GaramondITCbyBT-Book"/>
        </w:rPr>
        <w:t>– when people are away from their job training they will not be producing any output</w:t>
      </w:r>
    </w:p>
    <w:p w:rsidR="00765437" w:rsidRPr="008128CA" w:rsidRDefault="00765437" w:rsidP="00765437">
      <w:pPr>
        <w:autoSpaceDE w:val="0"/>
        <w:autoSpaceDN w:val="0"/>
        <w:adjustRightInd w:val="0"/>
        <w:rPr>
          <w:rFonts w:cs="GaramondITCbyBT-Book"/>
        </w:rPr>
      </w:pPr>
      <w:r w:rsidRPr="008128CA">
        <w:rPr>
          <w:rFonts w:cs="GaramondITCbyBT-Book"/>
        </w:rPr>
        <w:t xml:space="preserve">• </w:t>
      </w:r>
      <w:r w:rsidRPr="008128CA">
        <w:rPr>
          <w:rFonts w:cs="GaramondITCbyBT-Book"/>
          <w:b/>
        </w:rPr>
        <w:t>Time and productivity costs</w:t>
      </w:r>
      <w:r w:rsidRPr="008128CA">
        <w:rPr>
          <w:rFonts w:cs="GaramondITCbyBT-BoldItalic"/>
          <w:b/>
          <w:bCs/>
          <w:iCs/>
        </w:rPr>
        <w:t xml:space="preserve"> </w:t>
      </w:r>
      <w:r w:rsidRPr="008128CA">
        <w:rPr>
          <w:rFonts w:cs="GaramondITCbyBT-Book"/>
        </w:rPr>
        <w:t>– if training is internal then staff who are asked to train others produce no output or it is reduced as their time is taken up by others</w:t>
      </w:r>
    </w:p>
    <w:p w:rsidR="00765437" w:rsidRPr="008128CA" w:rsidRDefault="00765437" w:rsidP="00765437">
      <w:pPr>
        <w:autoSpaceDE w:val="0"/>
        <w:autoSpaceDN w:val="0"/>
        <w:adjustRightInd w:val="0"/>
        <w:rPr>
          <w:rFonts w:cs="GaramondITCbyBT-Book"/>
        </w:rPr>
      </w:pPr>
      <w:r w:rsidRPr="008128CA">
        <w:rPr>
          <w:rFonts w:cs="GaramondITCbyBT-Book"/>
        </w:rPr>
        <w:t xml:space="preserve">• </w:t>
      </w:r>
      <w:r w:rsidRPr="008128CA">
        <w:rPr>
          <w:rFonts w:cs="GaramondITCbyBT-Book"/>
          <w:b/>
        </w:rPr>
        <w:t>Internal</w:t>
      </w:r>
      <w:r w:rsidRPr="008128CA">
        <w:rPr>
          <w:rFonts w:cs="GaramondITCbyBT-Book"/>
        </w:rPr>
        <w:t xml:space="preserve"> training is viewed as a cheaper option than external but it can also lead to mistakes being passed on which will cause problems in the long term</w:t>
      </w:r>
    </w:p>
    <w:p w:rsidR="00765437" w:rsidRPr="008128CA" w:rsidRDefault="00765437" w:rsidP="00765437">
      <w:pPr>
        <w:autoSpaceDE w:val="0"/>
        <w:autoSpaceDN w:val="0"/>
        <w:adjustRightInd w:val="0"/>
        <w:rPr>
          <w:rFonts w:cs="GaramondITCbyBT-BoldItalic"/>
          <w:b/>
          <w:bCs/>
          <w:iCs/>
          <w:u w:val="single"/>
        </w:rPr>
      </w:pPr>
      <w:r w:rsidRPr="008128CA">
        <w:rPr>
          <w:rFonts w:cs="GaramondITCbyBT-BoldItalic"/>
          <w:b/>
          <w:bCs/>
          <w:iCs/>
          <w:u w:val="single"/>
        </w:rPr>
        <w:t>Benefits of training</w:t>
      </w:r>
    </w:p>
    <w:p w:rsidR="00765437" w:rsidRPr="008128CA" w:rsidRDefault="00765437" w:rsidP="00765437">
      <w:pPr>
        <w:autoSpaceDE w:val="0"/>
        <w:autoSpaceDN w:val="0"/>
        <w:adjustRightInd w:val="0"/>
        <w:rPr>
          <w:rFonts w:cs="GaramondITCbyBT-Book"/>
        </w:rPr>
      </w:pPr>
      <w:r w:rsidRPr="008128CA">
        <w:rPr>
          <w:rFonts w:cs="GaramondITCbyBT-Book"/>
        </w:rPr>
        <w:t xml:space="preserve">• </w:t>
      </w:r>
      <w:r w:rsidRPr="008128CA">
        <w:rPr>
          <w:rFonts w:cs="GaramondITCbyBT-BoldItalic"/>
          <w:b/>
          <w:bCs/>
          <w:iCs/>
        </w:rPr>
        <w:t xml:space="preserve">Flexibility </w:t>
      </w:r>
      <w:r w:rsidRPr="008128CA">
        <w:rPr>
          <w:rFonts w:cs="GaramondITCbyBT-Book"/>
        </w:rPr>
        <w:t>– employees who possess a wide range of skills and capabilities are more flexible, so introducing new systems of operation or new products or services is likely to be easier.</w:t>
      </w:r>
    </w:p>
    <w:p w:rsidR="00765437" w:rsidRPr="008128CA" w:rsidRDefault="00765437" w:rsidP="00765437">
      <w:pPr>
        <w:autoSpaceDE w:val="0"/>
        <w:autoSpaceDN w:val="0"/>
        <w:adjustRightInd w:val="0"/>
        <w:rPr>
          <w:rFonts w:cs="GaramondITCbyBT-Book"/>
        </w:rPr>
      </w:pPr>
      <w:r w:rsidRPr="008128CA">
        <w:rPr>
          <w:rFonts w:cs="GaramondITCbyBT-Book"/>
        </w:rPr>
        <w:t xml:space="preserve">• </w:t>
      </w:r>
      <w:r w:rsidRPr="008128CA">
        <w:rPr>
          <w:rFonts w:cs="GaramondITCbyBT-BoldItalic"/>
          <w:b/>
          <w:bCs/>
          <w:iCs/>
        </w:rPr>
        <w:t xml:space="preserve">Upgrading skills </w:t>
      </w:r>
      <w:r w:rsidRPr="008128CA">
        <w:rPr>
          <w:rFonts w:cs="GaramondITCbyBT-Book"/>
        </w:rPr>
        <w:t>– the changing environment faced by many organisations means that workers of all kinds must regularly update and improve their skills, for example, in ICT. This can help the organisation to remain competitive and improve efficiency, saving money on costs</w:t>
      </w:r>
    </w:p>
    <w:p w:rsidR="00765437" w:rsidRPr="008128CA" w:rsidRDefault="00765437" w:rsidP="00765437">
      <w:pPr>
        <w:autoSpaceDE w:val="0"/>
        <w:autoSpaceDN w:val="0"/>
        <w:adjustRightInd w:val="0"/>
        <w:rPr>
          <w:rFonts w:cs="GaramondITCbyBT-Book"/>
        </w:rPr>
      </w:pPr>
      <w:r w:rsidRPr="008128CA">
        <w:rPr>
          <w:rFonts w:cs="GaramondITCbyBT-Book"/>
        </w:rPr>
        <w:t xml:space="preserve">• </w:t>
      </w:r>
      <w:r w:rsidRPr="008128CA">
        <w:rPr>
          <w:rFonts w:cs="GaramondITCbyBT-BoldItalic"/>
          <w:b/>
          <w:bCs/>
          <w:iCs/>
        </w:rPr>
        <w:t xml:space="preserve">Improved employee satisfaction </w:t>
      </w:r>
      <w:r w:rsidRPr="008128CA">
        <w:rPr>
          <w:rFonts w:cs="GaramondITCbyBT-Book"/>
        </w:rPr>
        <w:t xml:space="preserve">– training and development may help the workforce to become better motivated because they will have the chance to </w:t>
      </w:r>
      <w:r w:rsidRPr="008128CA">
        <w:rPr>
          <w:rFonts w:cs="GaramondITCbyBT-Book"/>
        </w:rPr>
        <w:lastRenderedPageBreak/>
        <w:t>make use of a wider range of skills. This may also help their promotion prospects</w:t>
      </w:r>
    </w:p>
    <w:p w:rsidR="00765437" w:rsidRPr="008128CA" w:rsidRDefault="00765437" w:rsidP="00765437">
      <w:pPr>
        <w:autoSpaceDE w:val="0"/>
        <w:autoSpaceDN w:val="0"/>
        <w:adjustRightInd w:val="0"/>
        <w:rPr>
          <w:rFonts w:cs="GaramondITCbyBT-Book"/>
        </w:rPr>
      </w:pPr>
      <w:r w:rsidRPr="008128CA">
        <w:rPr>
          <w:rFonts w:cs="GaramondITCbyBT-Book"/>
        </w:rPr>
        <w:t xml:space="preserve">• </w:t>
      </w:r>
      <w:r w:rsidRPr="008128CA">
        <w:rPr>
          <w:rFonts w:cs="GaramondITCbyBT-BoldItalic"/>
          <w:b/>
          <w:bCs/>
          <w:iCs/>
        </w:rPr>
        <w:t xml:space="preserve">Improved image for the organisation </w:t>
      </w:r>
      <w:r w:rsidRPr="008128CA">
        <w:rPr>
          <w:rFonts w:cs="GaramondITCbyBT-Book"/>
        </w:rPr>
        <w:t>– a good training and development programme may help an organisation to attract new members of staff. It may also reduce accident rates and help the organisation gain a good reputation with customers, for example, if employees have undertaken a programme of customer care training</w:t>
      </w:r>
    </w:p>
    <w:p w:rsidR="00765437" w:rsidRPr="008128CA" w:rsidRDefault="00765437" w:rsidP="00765437">
      <w:pPr>
        <w:autoSpaceDE w:val="0"/>
        <w:autoSpaceDN w:val="0"/>
        <w:adjustRightInd w:val="0"/>
        <w:rPr>
          <w:rFonts w:cs="GaramondITCbyBT-Book"/>
        </w:rPr>
      </w:pPr>
      <w:r w:rsidRPr="008128CA">
        <w:rPr>
          <w:rFonts w:cs="GaramondITCbyBT-Book"/>
        </w:rPr>
        <w:t xml:space="preserve">• </w:t>
      </w:r>
      <w:r w:rsidRPr="008128CA">
        <w:rPr>
          <w:rFonts w:cs="GaramondITCbyBT-BoldItalic"/>
          <w:b/>
          <w:bCs/>
          <w:iCs/>
        </w:rPr>
        <w:t xml:space="preserve">Higher productivity </w:t>
      </w:r>
      <w:r w:rsidRPr="008128CA">
        <w:rPr>
          <w:rFonts w:cs="GaramondITCbyBT-Book"/>
        </w:rPr>
        <w:t>– once trained staff will work faster and produce a better standard of quality</w:t>
      </w:r>
    </w:p>
    <w:p w:rsidR="00765437" w:rsidRDefault="00765437" w:rsidP="00765437">
      <w:pPr>
        <w:pStyle w:val="maintext"/>
        <w:rPr>
          <w:rStyle w:val="Strong"/>
          <w:color w:val="auto"/>
          <w:sz w:val="24"/>
          <w:szCs w:val="24"/>
        </w:rPr>
      </w:pPr>
      <w:r>
        <w:rPr>
          <w:rFonts w:ascii="Comic Sans MS" w:hAnsi="Comic Sans MS" w:cs="GaramondITCbyBT-Book"/>
          <w:sz w:val="24"/>
          <w:szCs w:val="24"/>
          <w:lang w:eastAsia="en-GB"/>
        </w:rPr>
        <w:t xml:space="preserve">• </w:t>
      </w:r>
      <w:r>
        <w:rPr>
          <w:rFonts w:ascii="Comic Sans MS" w:hAnsi="Comic Sans MS" w:cs="GaramondITCbyBT-BoldItalic"/>
          <w:b/>
          <w:bCs/>
          <w:iCs/>
          <w:color w:val="auto"/>
          <w:sz w:val="24"/>
          <w:szCs w:val="24"/>
          <w:lang w:val="en-GB" w:eastAsia="en-GB"/>
        </w:rPr>
        <w:t>Less supervision</w:t>
      </w:r>
      <w:r>
        <w:rPr>
          <w:rFonts w:ascii="Comic Sans MS" w:hAnsi="Comic Sans MS"/>
          <w:color w:val="auto"/>
          <w:sz w:val="24"/>
          <w:szCs w:val="24"/>
        </w:rPr>
        <w:t xml:space="preserve"> - lower supervision and management costs if employees can get on with their jobs. This might also improve motivation - through greater empowerment</w:t>
      </w:r>
    </w:p>
    <w:p w:rsidR="00765437" w:rsidRDefault="00765437" w:rsidP="00765437">
      <w:pPr>
        <w:spacing w:after="200" w:line="276" w:lineRule="auto"/>
        <w:rPr>
          <w:b/>
        </w:rPr>
      </w:pPr>
      <w:r>
        <w:rPr>
          <w:b/>
        </w:rPr>
        <w:t>There are different types of training available to an employee</w:t>
      </w:r>
    </w:p>
    <w:p w:rsidR="00765437" w:rsidRPr="009F1363" w:rsidRDefault="00C460E5" w:rsidP="00765437">
      <w:pPr>
        <w:rPr>
          <w:b/>
        </w:rPr>
      </w:pPr>
      <w:r>
        <w:rPr>
          <w:b/>
          <w:noProof/>
          <w:u w:val="single"/>
        </w:rPr>
        <w:object w:dxaOrig="1440" w:dyaOrig="1440">
          <v:shape id="_x0000_s1073" type="#_x0000_t75" style="position:absolute;margin-left:391.7pt;margin-top:18.85pt;width:53.45pt;height:19.25pt;z-index:-251426816" wrapcoords="8823 831 304 1662 -304 2492 -304 16615 5476 20769 9431 20769 12777 20769 15820 20769 21600 16615 21600 1662 20992 831 12777 831 8823 831" o:allowincell="f">
            <v:imagedata r:id="rId35" o:title=""/>
            <w10:wrap type="tight"/>
          </v:shape>
          <o:OLEObject Type="Embed" ProgID="MS_ClipArt_Gallery" ShapeID="_x0000_s1073" DrawAspect="Content" ObjectID="_1566203280" r:id="rId36"/>
        </w:object>
      </w:r>
      <w:r w:rsidR="00765437" w:rsidRPr="00A23E7C">
        <w:rPr>
          <w:b/>
        </w:rPr>
        <w:t>INDUCTION</w:t>
      </w:r>
      <w:r w:rsidR="00765437" w:rsidRPr="009F1363">
        <w:t xml:space="preserve"> </w:t>
      </w:r>
      <w:r w:rsidR="00765437" w:rsidRPr="00A23E7C">
        <w:rPr>
          <w:b/>
        </w:rPr>
        <w:t>TRAINING</w:t>
      </w:r>
      <w:r w:rsidR="00765437" w:rsidRPr="009F1363">
        <w:t xml:space="preserve">   This is an introduction given to every new employee, explaining the firm's activities, customs and procedures and introducing them to their fellow workers.  It may last one day or more.</w:t>
      </w:r>
    </w:p>
    <w:p w:rsidR="00765437" w:rsidRDefault="00C460E5" w:rsidP="00765437">
      <w:pPr>
        <w:rPr>
          <w:b/>
        </w:rPr>
      </w:pPr>
      <w:r>
        <w:rPr>
          <w:b/>
          <w:noProof/>
          <w:u w:val="single"/>
        </w:rPr>
        <w:object w:dxaOrig="1440" w:dyaOrig="1440">
          <v:shape id="_x0000_s1082" type="#_x0000_t75" style="position:absolute;margin-left:403.4pt;margin-top:17.7pt;width:41.75pt;height:36pt;z-index:-251399168;mso-position-horizontal-relative:text;mso-position-vertical-relative:text" wrapcoords="6943 0 5400 900 1157 6300 -386 14400 -386 18450 3857 21150 10029 21150 21600 21150 21214 14400 21214 12150 20443 7650 8486 0 6943 0" o:allowincell="f">
            <v:imagedata r:id="rId37" o:title=""/>
            <w10:wrap type="tight"/>
          </v:shape>
          <o:OLEObject Type="Embed" ProgID="MS_ClipArt_Gallery" ShapeID="_x0000_s1082" DrawAspect="Content" ObjectID="_1566203281" r:id="rId38"/>
        </w:object>
      </w:r>
      <w:r w:rsidR="00765437" w:rsidRPr="00A23E7C">
        <w:rPr>
          <w:b/>
        </w:rPr>
        <w:t>OFF-THE-JOB TRAINING</w:t>
      </w:r>
      <w:r w:rsidR="00765437" w:rsidRPr="009F1363">
        <w:t xml:space="preserve">   Involves being trained away from the workplace usually by specialist trainers.  The techniques used in training are more varied and can involve complex tasks.   A broad range of skills can then be taught using a wide range of techniques </w:t>
      </w:r>
    </w:p>
    <w:p w:rsidR="00765437" w:rsidRPr="00665987" w:rsidRDefault="00765437" w:rsidP="00765437">
      <w:pPr>
        <w:rPr>
          <w:b/>
        </w:rPr>
      </w:pPr>
      <w:r>
        <w:t xml:space="preserve">- </w:t>
      </w:r>
      <w:r w:rsidRPr="00665987">
        <w:t>Day release (where the employee takes time out from normal working hours to attend a local college or training centre)</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Distance learning / evening classes</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Block release courses - which may involve several weeks at a local college</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Sandwich courses - where the employee spends a longer period of time at college (e.g. six months) before returning to work</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Sponsored courses in higher education</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Self-study, computer-based training (an increasingly popular option - given that attendance at external courses can involve heavy cost)</w:t>
      </w:r>
    </w:p>
    <w:p w:rsidR="00765437" w:rsidRPr="009F1363" w:rsidRDefault="00765437" w:rsidP="00765437">
      <w:r w:rsidRPr="009F1363">
        <w:lastRenderedPageBreak/>
        <w:t>The employees may be taught a variety of skills, they become multi-skilled and this makes them more versatile in the workplace.  They can be moved around the company when the need arises.</w:t>
      </w:r>
    </w:p>
    <w:p w:rsidR="00765437" w:rsidRDefault="00765437" w:rsidP="00765437">
      <w:pPr>
        <w:pStyle w:val="maintext"/>
        <w:rPr>
          <w:rFonts w:ascii="Comic Sans MS" w:hAnsi="Comic Sans MS"/>
          <w:color w:val="auto"/>
          <w:sz w:val="24"/>
          <w:szCs w:val="24"/>
        </w:rPr>
      </w:pPr>
      <w:r>
        <w:rPr>
          <w:rFonts w:ascii="Comic Sans MS" w:hAnsi="Comic Sans MS"/>
          <w:b/>
          <w:bCs/>
          <w:color w:val="auto"/>
          <w:sz w:val="24"/>
          <w:szCs w:val="24"/>
        </w:rPr>
        <w:t>Advantages of off-the-job training:</w:t>
      </w:r>
    </w:p>
    <w:p w:rsidR="00765437" w:rsidRDefault="00765437" w:rsidP="00765437">
      <w:pPr>
        <w:pStyle w:val="maintext"/>
        <w:ind w:left="142" w:hanging="142"/>
        <w:rPr>
          <w:rFonts w:ascii="Comic Sans MS" w:hAnsi="Comic Sans MS"/>
          <w:color w:val="auto"/>
          <w:sz w:val="24"/>
          <w:szCs w:val="24"/>
        </w:rPr>
      </w:pPr>
      <w:r>
        <w:rPr>
          <w:rFonts w:ascii="Comic Sans MS" w:hAnsi="Comic Sans MS"/>
          <w:color w:val="auto"/>
          <w:sz w:val="24"/>
          <w:szCs w:val="24"/>
        </w:rPr>
        <w:t>- Use of specialist trainers and accommodation therefore training is expertly given</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Employee can focus on the training - and not be distracted by work</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Opportunity to mix with employees from other businesses</w:t>
      </w:r>
    </w:p>
    <w:p w:rsidR="00765437" w:rsidRDefault="00765437" w:rsidP="00765437">
      <w:pPr>
        <w:pStyle w:val="maintext"/>
        <w:rPr>
          <w:rFonts w:ascii="Comic Sans MS" w:hAnsi="Comic Sans MS"/>
          <w:color w:val="auto"/>
          <w:sz w:val="24"/>
          <w:szCs w:val="24"/>
        </w:rPr>
      </w:pPr>
      <w:r>
        <w:rPr>
          <w:rFonts w:ascii="Comic Sans MS" w:hAnsi="Comic Sans MS"/>
          <w:b/>
          <w:bCs/>
          <w:color w:val="auto"/>
          <w:sz w:val="24"/>
          <w:szCs w:val="24"/>
        </w:rPr>
        <w:t>Disadvantages of off-the-job training:</w:t>
      </w:r>
    </w:p>
    <w:p w:rsidR="00765437" w:rsidRDefault="00765437" w:rsidP="00765437">
      <w:pPr>
        <w:pStyle w:val="maintext"/>
        <w:ind w:left="284" w:hanging="284"/>
        <w:rPr>
          <w:rFonts w:ascii="Comic Sans MS" w:hAnsi="Comic Sans MS"/>
          <w:color w:val="auto"/>
          <w:sz w:val="24"/>
          <w:szCs w:val="24"/>
        </w:rPr>
      </w:pPr>
      <w:r>
        <w:rPr>
          <w:rFonts w:ascii="Comic Sans MS" w:hAnsi="Comic Sans MS"/>
          <w:color w:val="auto"/>
          <w:sz w:val="24"/>
          <w:szCs w:val="24"/>
        </w:rPr>
        <w:t>- Employee needs to be motivated to learn as they often miss the benefit to their work if not directly shown</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Generic courses - may not be directly relevant to the employee's job</w:t>
      </w:r>
    </w:p>
    <w:p w:rsidR="00765437" w:rsidRDefault="00765437" w:rsidP="00765437">
      <w:pPr>
        <w:pStyle w:val="maintext"/>
        <w:ind w:left="142" w:hanging="142"/>
        <w:rPr>
          <w:rFonts w:ascii="Comic Sans MS" w:hAnsi="Comic Sans MS"/>
          <w:color w:val="auto"/>
          <w:sz w:val="24"/>
          <w:szCs w:val="24"/>
        </w:rPr>
      </w:pPr>
      <w:r>
        <w:rPr>
          <w:rFonts w:ascii="Comic Sans MS" w:hAnsi="Comic Sans MS"/>
          <w:color w:val="auto"/>
          <w:sz w:val="24"/>
          <w:szCs w:val="24"/>
        </w:rPr>
        <w:t>- Much more expensive than on the job as there are the costs of the course itself, transport, examination fees, materials, accommodation etc.</w:t>
      </w:r>
    </w:p>
    <w:p w:rsidR="00765437" w:rsidRDefault="00765437" w:rsidP="00765437">
      <w:r w:rsidRPr="009F1363">
        <w:rPr>
          <w:b/>
        </w:rPr>
        <w:t>ON-THE-JOB TRAINING</w:t>
      </w:r>
      <w:r>
        <w:t xml:space="preserve">  This occurs by watching a more experienced worker doing the job - or by bringing in someone to train that person whilst they work.  This method of training is most suitable for unskilled and semi-skilled jobs.  </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xml:space="preserve">Common methods of on the job training: </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Demonstration / instruction; showing the trainee how to do the job</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Coaching - a more intensive method of training that involves a close working relationship between an experienced employee and the trainee</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Job rotation - where the trainee is given several jobs in succession, to gain experience of a wide range of activities (e.g. a graduate management trainee might spend periods in several different departments)</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Projects - employees join a project team - which gives them exposure to other parts of the business and allow them to take part in new activities. Most successful project teams are "multi-disciplinary"</w:t>
      </w:r>
    </w:p>
    <w:p w:rsidR="00765437" w:rsidRDefault="00765437" w:rsidP="00765437">
      <w:pPr>
        <w:pStyle w:val="maintext"/>
        <w:rPr>
          <w:rFonts w:ascii="Comic Sans MS" w:hAnsi="Comic Sans MS"/>
          <w:b/>
          <w:bCs/>
          <w:color w:val="auto"/>
          <w:sz w:val="24"/>
          <w:szCs w:val="24"/>
        </w:rPr>
      </w:pPr>
    </w:p>
    <w:p w:rsidR="00765437" w:rsidRDefault="00765437" w:rsidP="00765437">
      <w:pPr>
        <w:pStyle w:val="maintext"/>
        <w:rPr>
          <w:rFonts w:ascii="Comic Sans MS" w:hAnsi="Comic Sans MS"/>
          <w:color w:val="auto"/>
          <w:sz w:val="24"/>
          <w:szCs w:val="24"/>
        </w:rPr>
      </w:pPr>
      <w:r>
        <w:rPr>
          <w:rFonts w:ascii="Comic Sans MS" w:hAnsi="Comic Sans MS"/>
          <w:b/>
          <w:bCs/>
          <w:color w:val="auto"/>
          <w:sz w:val="24"/>
          <w:szCs w:val="24"/>
        </w:rPr>
        <w:lastRenderedPageBreak/>
        <w:t>Advantages of on the job training</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usually cheaper than external courses</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less disruptive to the business - i.e. employees are not away from work</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people are more relaxed when trained in their own environment</w:t>
      </w:r>
    </w:p>
    <w:p w:rsidR="00765437" w:rsidRDefault="00765437" w:rsidP="00765437">
      <w:pPr>
        <w:pStyle w:val="maintext"/>
        <w:ind w:left="142" w:hanging="142"/>
        <w:rPr>
          <w:rFonts w:ascii="Comic Sans MS" w:hAnsi="Comic Sans MS"/>
          <w:color w:val="auto"/>
          <w:sz w:val="24"/>
          <w:szCs w:val="24"/>
        </w:rPr>
      </w:pPr>
      <w:r>
        <w:rPr>
          <w:rFonts w:ascii="Comic Sans MS" w:hAnsi="Comic Sans MS"/>
          <w:color w:val="auto"/>
          <w:sz w:val="24"/>
          <w:szCs w:val="24"/>
        </w:rPr>
        <w:t>- Employees may feel more at ease being taught or supervised by people they know rather than complete strangers at an external training course</w:t>
      </w:r>
    </w:p>
    <w:p w:rsidR="00765437" w:rsidRDefault="00765437" w:rsidP="00765437">
      <w:pPr>
        <w:pStyle w:val="maintext"/>
        <w:rPr>
          <w:rFonts w:ascii="Comic Sans MS" w:hAnsi="Comic Sans MS"/>
          <w:color w:val="auto"/>
          <w:sz w:val="24"/>
          <w:szCs w:val="24"/>
        </w:rPr>
      </w:pPr>
      <w:r>
        <w:rPr>
          <w:rFonts w:ascii="Comic Sans MS" w:hAnsi="Comic Sans MS"/>
          <w:color w:val="auto"/>
          <w:sz w:val="24"/>
          <w:szCs w:val="24"/>
        </w:rPr>
        <w:t xml:space="preserve">- production still occurs when training is taking place </w:t>
      </w:r>
    </w:p>
    <w:p w:rsidR="00765437" w:rsidRDefault="00765437" w:rsidP="00765437">
      <w:pPr>
        <w:pStyle w:val="maintext"/>
        <w:rPr>
          <w:rFonts w:ascii="Comic Sans MS" w:hAnsi="Comic Sans MS"/>
          <w:color w:val="auto"/>
          <w:sz w:val="24"/>
          <w:szCs w:val="24"/>
        </w:rPr>
      </w:pPr>
      <w:r>
        <w:rPr>
          <w:rFonts w:ascii="Comic Sans MS" w:hAnsi="Comic Sans MS"/>
          <w:b/>
          <w:bCs/>
          <w:color w:val="auto"/>
          <w:sz w:val="24"/>
          <w:szCs w:val="24"/>
        </w:rPr>
        <w:t>Disadvantages of on the job training</w:t>
      </w:r>
    </w:p>
    <w:p w:rsidR="00765437" w:rsidRDefault="00765437" w:rsidP="00765437">
      <w:pPr>
        <w:pStyle w:val="maintext"/>
        <w:ind w:left="284" w:hanging="284"/>
        <w:rPr>
          <w:rFonts w:ascii="Comic Sans MS" w:hAnsi="Comic Sans MS"/>
          <w:color w:val="auto"/>
          <w:sz w:val="24"/>
          <w:szCs w:val="24"/>
        </w:rPr>
      </w:pPr>
      <w:r>
        <w:rPr>
          <w:rFonts w:ascii="Comic Sans MS" w:hAnsi="Comic Sans MS"/>
          <w:color w:val="auto"/>
          <w:sz w:val="24"/>
          <w:szCs w:val="24"/>
        </w:rPr>
        <w:t xml:space="preserve">- Teaching or coaching is a specialist skill in itself; unless the trainer has the skills and knowledge to train, this would mean that the training will not be done to a sufficient standard </w:t>
      </w:r>
    </w:p>
    <w:p w:rsidR="00765437" w:rsidRDefault="00765437" w:rsidP="00765437">
      <w:pPr>
        <w:pStyle w:val="maintext"/>
        <w:ind w:left="284" w:hanging="284"/>
        <w:rPr>
          <w:rFonts w:ascii="Comic Sans MS" w:hAnsi="Comic Sans MS"/>
          <w:color w:val="auto"/>
          <w:sz w:val="24"/>
          <w:szCs w:val="24"/>
        </w:rPr>
      </w:pPr>
      <w:r>
        <w:rPr>
          <w:rFonts w:ascii="Comic Sans MS" w:hAnsi="Comic Sans MS"/>
          <w:color w:val="auto"/>
          <w:sz w:val="24"/>
          <w:szCs w:val="24"/>
        </w:rPr>
        <w:t>- The trainer may not be given the time to spend with the employee to teach them properly, which would mean substandard training has been achieved and learning has only been half done</w:t>
      </w:r>
    </w:p>
    <w:p w:rsidR="00765437" w:rsidRDefault="00C460E5" w:rsidP="00765437">
      <w:pPr>
        <w:pStyle w:val="maintext"/>
        <w:rPr>
          <w:rFonts w:ascii="Comic Sans MS" w:hAnsi="Comic Sans MS"/>
          <w:color w:val="auto"/>
          <w:sz w:val="24"/>
          <w:szCs w:val="24"/>
        </w:rPr>
      </w:pPr>
      <w:r>
        <w:rPr>
          <w:noProof/>
        </w:rPr>
        <w:object w:dxaOrig="1440" w:dyaOrig="1440">
          <v:shape id="_x0000_s1083" type="#_x0000_t75" style="position:absolute;left:0;text-align:left;margin-left:365.15pt;margin-top:22.55pt;width:64.8pt;height:41.9pt;z-index:251918336" o:allowincell="f">
            <v:imagedata r:id="rId39" o:title=""/>
            <w10:wrap type="square"/>
          </v:shape>
          <o:OLEObject Type="Embed" ProgID="MS_ClipArt_Gallery" ShapeID="_x0000_s1083" DrawAspect="Content" ObjectID="_1566203282" r:id="rId40"/>
        </w:object>
      </w:r>
      <w:r w:rsidR="00765437">
        <w:rPr>
          <w:rFonts w:ascii="Comic Sans MS" w:hAnsi="Comic Sans MS"/>
          <w:color w:val="auto"/>
          <w:sz w:val="24"/>
          <w:szCs w:val="24"/>
        </w:rPr>
        <w:t xml:space="preserve">- The trainer may possess bad habits and pass these on to the trainee </w:t>
      </w:r>
    </w:p>
    <w:p w:rsidR="00765437" w:rsidRDefault="00765437" w:rsidP="00765437">
      <w:pPr>
        <w:pStyle w:val="Header"/>
      </w:pPr>
      <w:r w:rsidRPr="009F1363">
        <w:rPr>
          <w:b/>
        </w:rPr>
        <w:t xml:space="preserve">APPRENTICESHIPS </w:t>
      </w:r>
      <w:r>
        <w:t xml:space="preserve">  This is a combination of on-the-job training and off-the-job training which occurs away from the workplace e.g. at a local college or training centre.</w:t>
      </w:r>
    </w:p>
    <w:p w:rsidR="00765437" w:rsidRPr="00D77612" w:rsidRDefault="00765437" w:rsidP="00765437">
      <w:pPr>
        <w:pStyle w:val="Heading2"/>
      </w:pPr>
      <w:bookmarkStart w:id="121" w:name="_Toc41194719"/>
      <w:bookmarkStart w:id="122" w:name="_Toc354669433"/>
      <w:r>
        <w:t>AP</w:t>
      </w:r>
      <w:r w:rsidRPr="00D77612">
        <w:t>PRAISAL</w:t>
      </w:r>
      <w:bookmarkEnd w:id="121"/>
      <w:bookmarkEnd w:id="122"/>
    </w:p>
    <w:p w:rsidR="00765437" w:rsidRPr="00D77612" w:rsidRDefault="00765437" w:rsidP="00765437">
      <w:r w:rsidRPr="00D77612">
        <w:t>These are used to evaluate the performance of staff.  There are 2 forms:</w:t>
      </w:r>
    </w:p>
    <w:p w:rsidR="00765437" w:rsidRPr="007C2655" w:rsidRDefault="00765437" w:rsidP="00765437">
      <w:pPr>
        <w:rPr>
          <w:u w:val="single"/>
        </w:rPr>
      </w:pPr>
      <w:r w:rsidRPr="007C2655">
        <w:rPr>
          <w:u w:val="single"/>
        </w:rPr>
        <w:t>INFORMAL APPRAISAL</w:t>
      </w:r>
    </w:p>
    <w:p w:rsidR="00765437" w:rsidRPr="00D77612" w:rsidRDefault="00765437" w:rsidP="00765437">
      <w:r w:rsidRPr="00D77612">
        <w:t>Based on the 'feelings' of management.  It takes place as a result of the employee and manager working together on a day-to-day basis.  Judgements formed about employees in this way:</w:t>
      </w:r>
    </w:p>
    <w:p w:rsidR="00765437" w:rsidRPr="00D77612" w:rsidRDefault="00765437" w:rsidP="00765437">
      <w:r w:rsidRPr="00D77612">
        <w:t>are rarely discussed with employee</w:t>
      </w:r>
    </w:p>
    <w:p w:rsidR="00765437" w:rsidRPr="00D77612" w:rsidRDefault="00765437" w:rsidP="00765437">
      <w:r w:rsidRPr="00D77612">
        <w:t>use criteria which is uncertain and rarely identified</w:t>
      </w:r>
    </w:p>
    <w:p w:rsidR="00765437" w:rsidRDefault="00765437" w:rsidP="00765437">
      <w:pPr>
        <w:pStyle w:val="maintext"/>
        <w:rPr>
          <w:rFonts w:ascii="Comic Sans MS" w:hAnsi="Comic Sans MS"/>
          <w:color w:val="auto"/>
          <w:sz w:val="24"/>
          <w:szCs w:val="24"/>
        </w:rPr>
      </w:pPr>
    </w:p>
    <w:p w:rsidR="00765437" w:rsidRPr="007C2655" w:rsidRDefault="00765437" w:rsidP="00765437">
      <w:pPr>
        <w:rPr>
          <w:u w:val="single"/>
        </w:rPr>
      </w:pPr>
      <w:r w:rsidRPr="007C2655">
        <w:rPr>
          <w:u w:val="single"/>
        </w:rPr>
        <w:lastRenderedPageBreak/>
        <w:t>FORMAL APPRAISAL</w:t>
      </w:r>
    </w:p>
    <w:p w:rsidR="00765437" w:rsidRPr="00D77612" w:rsidRDefault="00C460E5" w:rsidP="00765437">
      <w:r>
        <w:rPr>
          <w:noProof/>
        </w:rPr>
        <w:object w:dxaOrig="1440" w:dyaOrig="1440">
          <v:shape id="_x0000_s1070" type="#_x0000_t75" style="position:absolute;margin-left:332.3pt;margin-top:18pt;width:115.2pt;height:115.2pt;z-index:-251431936;mso-wrap-edited:f" wrapcoords="11368 0 11368 5530 10232 8294 5495 8640 3979 9331 4168 11059 3221 11923 1516 13824 1137 16589 0 19354 -189 21427 21600 21427 14400 9677 13263 8294 12126 5530 12126 0 11368 0" o:allowincell="f">
            <v:imagedata r:id="rId41" o:title=""/>
            <w10:wrap type="tight"/>
          </v:shape>
          <o:OLEObject Type="Embed" ProgID="MS_ClipArt_Gallery" ShapeID="_x0000_s1070" DrawAspect="Content" ObjectID="_1566203283" r:id="rId42"/>
        </w:object>
      </w:r>
      <w:r w:rsidR="00765437" w:rsidRPr="00D77612">
        <w:t>This is based on factual or real evidence and tends to be used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rsidR="00765437" w:rsidRPr="00D77612" w:rsidTr="00D929C8">
        <w:tc>
          <w:tcPr>
            <w:tcW w:w="5778" w:type="dxa"/>
          </w:tcPr>
          <w:p w:rsidR="00765437" w:rsidRPr="00D77612" w:rsidRDefault="00765437" w:rsidP="00D929C8">
            <w:r w:rsidRPr="00D77612">
              <w:t>evaluate performance</w:t>
            </w:r>
          </w:p>
        </w:tc>
      </w:tr>
      <w:tr w:rsidR="00765437" w:rsidRPr="00D77612" w:rsidTr="00D929C8">
        <w:tc>
          <w:tcPr>
            <w:tcW w:w="5778" w:type="dxa"/>
          </w:tcPr>
          <w:p w:rsidR="00765437" w:rsidRPr="00D77612" w:rsidRDefault="00765437" w:rsidP="00D929C8">
            <w:r w:rsidRPr="00D77612">
              <w:t xml:space="preserve">identify strengths and weaknesses </w:t>
            </w:r>
          </w:p>
        </w:tc>
      </w:tr>
      <w:tr w:rsidR="00765437" w:rsidRPr="00D77612" w:rsidTr="00D929C8">
        <w:tc>
          <w:tcPr>
            <w:tcW w:w="5778" w:type="dxa"/>
          </w:tcPr>
          <w:p w:rsidR="00765437" w:rsidRPr="00D77612" w:rsidRDefault="00765437" w:rsidP="00D929C8">
            <w:r w:rsidRPr="00D77612">
              <w:t>identify employees ready for promotion</w:t>
            </w:r>
          </w:p>
        </w:tc>
      </w:tr>
      <w:tr w:rsidR="00765437" w:rsidRPr="00D77612" w:rsidTr="00D929C8">
        <w:tc>
          <w:tcPr>
            <w:tcW w:w="5778" w:type="dxa"/>
          </w:tcPr>
          <w:p w:rsidR="00765437" w:rsidRPr="00D77612" w:rsidRDefault="00765437" w:rsidP="00D929C8">
            <w:r w:rsidRPr="00D77612">
              <w:t>increase motivation and improve communications</w:t>
            </w:r>
          </w:p>
        </w:tc>
      </w:tr>
      <w:tr w:rsidR="00765437" w:rsidRPr="00D77612" w:rsidTr="00D929C8">
        <w:tc>
          <w:tcPr>
            <w:tcW w:w="5778" w:type="dxa"/>
          </w:tcPr>
          <w:p w:rsidR="00765437" w:rsidRPr="00D77612" w:rsidRDefault="00765437" w:rsidP="00D929C8">
            <w:r w:rsidRPr="00D77612">
              <w:t>identify training needs</w:t>
            </w:r>
          </w:p>
        </w:tc>
      </w:tr>
      <w:tr w:rsidR="00765437" w:rsidRPr="00D77612" w:rsidTr="00D929C8">
        <w:tc>
          <w:tcPr>
            <w:tcW w:w="5778" w:type="dxa"/>
          </w:tcPr>
          <w:p w:rsidR="00765437" w:rsidRPr="00D77612" w:rsidRDefault="00765437" w:rsidP="00D929C8">
            <w:r w:rsidRPr="00D77612">
              <w:t>award salary increases</w:t>
            </w:r>
          </w:p>
        </w:tc>
      </w:tr>
      <w:tr w:rsidR="00765437" w:rsidRPr="00D77612" w:rsidTr="00D929C8">
        <w:tc>
          <w:tcPr>
            <w:tcW w:w="5778" w:type="dxa"/>
          </w:tcPr>
          <w:p w:rsidR="00765437" w:rsidRPr="00D77612" w:rsidRDefault="00765437" w:rsidP="00D929C8">
            <w:r w:rsidRPr="00D77612">
              <w:t>set future performance targets</w:t>
            </w:r>
          </w:p>
        </w:tc>
      </w:tr>
      <w:tr w:rsidR="00765437" w:rsidRPr="00D77612" w:rsidTr="00D929C8">
        <w:tc>
          <w:tcPr>
            <w:tcW w:w="5778" w:type="dxa"/>
          </w:tcPr>
          <w:p w:rsidR="00765437" w:rsidRPr="00D77612" w:rsidRDefault="00C460E5" w:rsidP="00D929C8">
            <w:r>
              <w:rPr>
                <w:noProof/>
              </w:rPr>
              <w:object w:dxaOrig="1440" w:dyaOrig="1440">
                <v:shape id="_x0000_s1071" type="#_x0000_t75" style="position:absolute;margin-left:387.55pt;margin-top:28.5pt;width:1in;height:1in;z-index:-251430912;mso-wrap-edited:f;mso-position-horizontal-relative:text;mso-position-vertical-relative:text" wrapcoords="9053 0 7624 159 3335 2065 2700 3335 1271 5082 159 7624 -159 9371 -159 12706 635 15247 2065 17788 5718 20488 8418 21282 8894 21282 12388 21282 12865 21282 15565 20488 19218 17788 20647 15247 21441 12706 21600 10165 21124 7624 20012 5082 18106 2700 17947 2065 13659 159 12229 0 9053 0" o:allowincell="f">
                  <v:imagedata r:id="rId43" o:title=""/>
                  <w10:wrap type="tight"/>
                </v:shape>
                <o:OLEObject Type="Embed" ProgID="MS_ClipArt_Gallery" ShapeID="_x0000_s1071" DrawAspect="Content" ObjectID="_1566203284" r:id="rId44"/>
              </w:object>
            </w:r>
            <w:r w:rsidR="00765437" w:rsidRPr="00D77612">
              <w:t>plan future staffing</w:t>
            </w:r>
          </w:p>
        </w:tc>
      </w:tr>
    </w:tbl>
    <w:p w:rsidR="00765437" w:rsidRPr="00D77612" w:rsidRDefault="00765437" w:rsidP="00765437">
      <w:r w:rsidRPr="00D77612">
        <w:t>Formal appraisal is regularly carried out e.g. yearly or twice yearly.  It is usually carried out by the employee’s immediate superior/manager.  A form is usually completed which is used as the record of appraisal.</w:t>
      </w:r>
      <w:r>
        <w:t xml:space="preserve">  </w:t>
      </w:r>
      <w:r w:rsidRPr="00D77612">
        <w:t>A successful appraisal: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tblGrid>
      <w:tr w:rsidR="00765437" w:rsidRPr="00D77612" w:rsidTr="00D929C8">
        <w:tc>
          <w:tcPr>
            <w:tcW w:w="6629" w:type="dxa"/>
          </w:tcPr>
          <w:p w:rsidR="00765437" w:rsidRPr="00D77612" w:rsidRDefault="00765437" w:rsidP="00D929C8">
            <w:r w:rsidRPr="00D77612">
              <w:t>is objective</w:t>
            </w:r>
          </w:p>
        </w:tc>
      </w:tr>
      <w:tr w:rsidR="00765437" w:rsidRPr="00D77612" w:rsidTr="00D929C8">
        <w:tc>
          <w:tcPr>
            <w:tcW w:w="6629" w:type="dxa"/>
          </w:tcPr>
          <w:p w:rsidR="00765437" w:rsidRPr="00D77612" w:rsidRDefault="00765437" w:rsidP="00D929C8">
            <w:r>
              <w:t>s</w:t>
            </w:r>
            <w:r w:rsidRPr="00D77612">
              <w:t>ets agreed targets - this helps measure performance</w:t>
            </w:r>
          </w:p>
        </w:tc>
      </w:tr>
      <w:tr w:rsidR="00765437" w:rsidRPr="00D77612" w:rsidTr="00D929C8">
        <w:tc>
          <w:tcPr>
            <w:tcW w:w="6629" w:type="dxa"/>
          </w:tcPr>
          <w:p w:rsidR="00765437" w:rsidRPr="00D77612" w:rsidRDefault="00765437" w:rsidP="00D929C8">
            <w:r w:rsidRPr="00D77612">
              <w:t>recognises achievements</w:t>
            </w:r>
          </w:p>
        </w:tc>
      </w:tr>
      <w:tr w:rsidR="00765437" w:rsidRPr="00D77612" w:rsidTr="00D929C8">
        <w:tc>
          <w:tcPr>
            <w:tcW w:w="6629" w:type="dxa"/>
          </w:tcPr>
          <w:p w:rsidR="00765437" w:rsidRPr="00D77612" w:rsidRDefault="00765437" w:rsidP="00D929C8">
            <w:r w:rsidRPr="00D77612">
              <w:t>identifies problems</w:t>
            </w:r>
          </w:p>
        </w:tc>
      </w:tr>
      <w:tr w:rsidR="00765437" w:rsidRPr="00D77612" w:rsidTr="00D929C8">
        <w:tc>
          <w:tcPr>
            <w:tcW w:w="6629" w:type="dxa"/>
          </w:tcPr>
          <w:p w:rsidR="00765437" w:rsidRPr="00D77612" w:rsidRDefault="00765437" w:rsidP="00D929C8">
            <w:r w:rsidRPr="00D77612">
              <w:t>creates a two-way communication process</w:t>
            </w:r>
          </w:p>
        </w:tc>
      </w:tr>
    </w:tbl>
    <w:p w:rsidR="00765437" w:rsidRPr="00D77612" w:rsidRDefault="00765437" w:rsidP="00765437">
      <w:r w:rsidRPr="00D77612">
        <w:rPr>
          <w:noProof/>
        </w:rPr>
        <mc:AlternateContent>
          <mc:Choice Requires="wps">
            <w:drawing>
              <wp:anchor distT="0" distB="0" distL="114300" distR="114300" simplePos="0" relativeHeight="251886592" behindDoc="0" locked="0" layoutInCell="0" allowOverlap="1" wp14:anchorId="1F96E4D1" wp14:editId="7AD4FBF1">
                <wp:simplePos x="0" y="0"/>
                <wp:positionH relativeFrom="column">
                  <wp:posOffset>-10795</wp:posOffset>
                </wp:positionH>
                <wp:positionV relativeFrom="paragraph">
                  <wp:posOffset>63500</wp:posOffset>
                </wp:positionV>
                <wp:extent cx="3017520" cy="2243455"/>
                <wp:effectExtent l="0" t="0" r="11430" b="2349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243455"/>
                        </a:xfrm>
                        <a:prstGeom prst="rect">
                          <a:avLst/>
                        </a:prstGeom>
                        <a:solidFill>
                          <a:srgbClr val="FFFFFF"/>
                        </a:solidFill>
                        <a:ln w="9525">
                          <a:solidFill>
                            <a:srgbClr val="000000"/>
                          </a:solidFill>
                          <a:miter lim="800000"/>
                          <a:headEnd/>
                          <a:tailEnd/>
                        </a:ln>
                      </wps:spPr>
                      <wps:txbx>
                        <w:txbxContent>
                          <w:p w:rsidR="00C14A82" w:rsidRDefault="00C14A82" w:rsidP="00765437">
                            <w:r>
                              <w:t>ADVANTAGES OF STAFF APPRAISAL</w:t>
                            </w:r>
                          </w:p>
                          <w:p w:rsidR="00C14A82" w:rsidRDefault="00C14A82" w:rsidP="00765437">
                            <w:r>
                              <w:t>Feedback to employees is positive</w:t>
                            </w:r>
                          </w:p>
                          <w:p w:rsidR="00C14A82" w:rsidRDefault="00C14A82" w:rsidP="00765437">
                            <w:proofErr w:type="gramStart"/>
                            <w:r>
                              <w:t>it</w:t>
                            </w:r>
                            <w:proofErr w:type="gramEnd"/>
                            <w:r>
                              <w:t xml:space="preserve"> encourages employees to build on strengths</w:t>
                            </w:r>
                          </w:p>
                          <w:p w:rsidR="00C14A82" w:rsidRDefault="00C14A82" w:rsidP="00765437">
                            <w:proofErr w:type="gramStart"/>
                            <w:r>
                              <w:t>it</w:t>
                            </w:r>
                            <w:proofErr w:type="gramEnd"/>
                            <w:r>
                              <w:t xml:space="preserve"> identifies training needs</w:t>
                            </w:r>
                          </w:p>
                          <w:p w:rsidR="00C14A82" w:rsidRDefault="00C14A82" w:rsidP="00765437">
                            <w:proofErr w:type="gramStart"/>
                            <w:r>
                              <w:t>it</w:t>
                            </w:r>
                            <w:proofErr w:type="gramEnd"/>
                            <w:r>
                              <w:t xml:space="preserve"> gives pointers towards gaining promotion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6E4D1" id="Text Box 62" o:spid="_x0000_s1046" type="#_x0000_t202" style="position:absolute;margin-left:-.85pt;margin-top:5pt;width:237.6pt;height:176.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" o:allowincell="f">
                <v:textbox>
                  <w:txbxContent>
                    <w:p w:rsidR="00C14A82" w:rsidRDefault="00C14A82" w:rsidP="00765437">
                      <w:r>
                        <w:t>ADVANTAGES OF STAFF APPRAISAL</w:t>
                      </w:r>
                    </w:p>
                    <w:p w:rsidR="00C14A82" w:rsidRDefault="00C14A82" w:rsidP="00765437">
                      <w:r>
                        <w:t>Feedback to employees is positive</w:t>
                      </w:r>
                    </w:p>
                    <w:p w:rsidR="00C14A82" w:rsidRDefault="00C14A82" w:rsidP="00765437">
                      <w:r>
                        <w:t>it encourages employees to build on strengths</w:t>
                      </w:r>
                    </w:p>
                    <w:p w:rsidR="00C14A82" w:rsidRDefault="00C14A82" w:rsidP="00765437">
                      <w:r>
                        <w:t>it identifies training needs</w:t>
                      </w:r>
                    </w:p>
                    <w:p w:rsidR="00C14A82" w:rsidRDefault="00C14A82" w:rsidP="00765437">
                      <w:r>
                        <w:t>it gives pointers towards gaining promotion</w:t>
                      </w:r>
                    </w:p>
                  </w:txbxContent>
                </v:textbox>
              </v:shape>
            </w:pict>
          </mc:Fallback>
        </mc:AlternateContent>
      </w:r>
      <w:r w:rsidRPr="00D77612">
        <w:rPr>
          <w:noProof/>
        </w:rPr>
        <mc:AlternateContent>
          <mc:Choice Requires="wps">
            <w:drawing>
              <wp:anchor distT="0" distB="0" distL="114300" distR="114300" simplePos="0" relativeHeight="251887616" behindDoc="0" locked="0" layoutInCell="0" allowOverlap="1" wp14:anchorId="57D23A78" wp14:editId="3719F96B">
                <wp:simplePos x="0" y="0"/>
                <wp:positionH relativeFrom="column">
                  <wp:posOffset>3200400</wp:posOffset>
                </wp:positionH>
                <wp:positionV relativeFrom="paragraph">
                  <wp:posOffset>63795</wp:posOffset>
                </wp:positionV>
                <wp:extent cx="2743200" cy="2243470"/>
                <wp:effectExtent l="0" t="0" r="19050" b="2349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43470"/>
                        </a:xfrm>
                        <a:prstGeom prst="rect">
                          <a:avLst/>
                        </a:prstGeom>
                        <a:solidFill>
                          <a:srgbClr val="FFFFFF"/>
                        </a:solidFill>
                        <a:ln w="9525">
                          <a:solidFill>
                            <a:srgbClr val="000000"/>
                          </a:solidFill>
                          <a:miter lim="800000"/>
                          <a:headEnd/>
                          <a:tailEnd/>
                        </a:ln>
                      </wps:spPr>
                      <wps:txbx>
                        <w:txbxContent>
                          <w:p w:rsidR="00C14A82" w:rsidRDefault="00C14A82" w:rsidP="00765437">
                            <w:r>
                              <w:t>DISADVANTAGES OF APPRAISAL</w:t>
                            </w:r>
                          </w:p>
                          <w:p w:rsidR="00C14A82" w:rsidRDefault="00C14A82" w:rsidP="00765437">
                            <w:r>
                              <w:t>May need to alter job spec which could increase workload</w:t>
                            </w:r>
                          </w:p>
                          <w:p w:rsidR="00C14A82" w:rsidRDefault="00C14A82" w:rsidP="00765437">
                            <w:proofErr w:type="gramStart"/>
                            <w:r>
                              <w:t>negative</w:t>
                            </w:r>
                            <w:proofErr w:type="gramEnd"/>
                            <w:r>
                              <w:t xml:space="preserve"> feedback would de-motivate worker</w:t>
                            </w:r>
                          </w:p>
                          <w:p w:rsidR="00C14A82" w:rsidRDefault="00C14A82" w:rsidP="00765437">
                            <w:proofErr w:type="gramStart"/>
                            <w:r>
                              <w:t>could</w:t>
                            </w:r>
                            <w:proofErr w:type="gramEnd"/>
                            <w:r>
                              <w:t xml:space="preserve"> be used for criticism of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3A78" id="Text Box 63" o:spid="_x0000_s1047" type="#_x0000_t202" style="position:absolute;margin-left:252pt;margin-top:5pt;width:3in;height:176.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" o:allowincell="f">
                <v:textbox>
                  <w:txbxContent>
                    <w:p w:rsidR="00C14A82" w:rsidRDefault="00C14A82" w:rsidP="00765437">
                      <w:r>
                        <w:t>DISADVANTAGES OF APPRAISAL</w:t>
                      </w:r>
                    </w:p>
                    <w:p w:rsidR="00C14A82" w:rsidRDefault="00C14A82" w:rsidP="00765437">
                      <w:r>
                        <w:t>May need to alter job spec which could increase workload</w:t>
                      </w:r>
                    </w:p>
                    <w:p w:rsidR="00C14A82" w:rsidRDefault="00C14A82" w:rsidP="00765437">
                      <w:r>
                        <w:t>negative feedback would de-motivate worker</w:t>
                      </w:r>
                    </w:p>
                    <w:p w:rsidR="00C14A82" w:rsidRDefault="00C14A82" w:rsidP="00765437">
                      <w:r>
                        <w:t>could be used for criticism of worker</w:t>
                      </w:r>
                    </w:p>
                  </w:txbxContent>
                </v:textbox>
              </v:shape>
            </w:pict>
          </mc:Fallback>
        </mc:AlternateContent>
      </w:r>
    </w:p>
    <w:p w:rsidR="00765437" w:rsidRPr="00D77612" w:rsidRDefault="00765437" w:rsidP="00765437"/>
    <w:p w:rsidR="00765437" w:rsidRPr="00D77612" w:rsidRDefault="00765437" w:rsidP="00765437"/>
    <w:p w:rsidR="00765437" w:rsidRPr="00D77612" w:rsidRDefault="00765437" w:rsidP="00765437"/>
    <w:p w:rsidR="00765437" w:rsidRPr="00D77612" w:rsidRDefault="00765437" w:rsidP="00765437"/>
    <w:p w:rsidR="00765437" w:rsidRPr="00D77612" w:rsidRDefault="00765437" w:rsidP="00765437"/>
    <w:p w:rsidR="00C14A82" w:rsidRDefault="00C14A82" w:rsidP="00C14A82">
      <w:pPr>
        <w:pStyle w:val="Heading1"/>
      </w:pPr>
      <w:bookmarkStart w:id="123" w:name="_Toc354669434"/>
      <w:bookmarkStart w:id="124" w:name="_Toc41194723"/>
      <w:r>
        <w:t>MOTIVATION</w:t>
      </w:r>
      <w:bookmarkEnd w:id="123"/>
      <w:r>
        <w:t xml:space="preserve"> </w:t>
      </w:r>
    </w:p>
    <w:p w:rsidR="00C14A82" w:rsidRDefault="00C14A82" w:rsidP="00C14A82">
      <w:r>
        <w:t>It is very important for an organisation to ensure that they have a motivated staff.</w:t>
      </w:r>
    </w:p>
    <w:p w:rsidR="00C14A82" w:rsidRDefault="00C14A82" w:rsidP="00C14A82">
      <w:r>
        <w:t>Happy, motivated workers = good productivity rates, less mistakes and a staff who are willing to be flexible and accept change.</w:t>
      </w:r>
    </w:p>
    <w:p w:rsidR="00C14A82" w:rsidRDefault="00C14A82" w:rsidP="00C14A82">
      <w:pPr>
        <w:rPr>
          <w:rFonts w:cs="Arial"/>
        </w:rPr>
      </w:pPr>
      <w:r>
        <w:rPr>
          <w:rFonts w:cs="Arial"/>
        </w:rPr>
        <w:t>Unhappy, de-motivated staff = less productivity, more mistakes and a staff who are resistant to change.</w:t>
      </w:r>
    </w:p>
    <w:p w:rsidR="00C14A82" w:rsidRDefault="00C14A82" w:rsidP="00C14A82">
      <w:pPr>
        <w:rPr>
          <w:rFonts w:cs="Arial"/>
        </w:rPr>
      </w:pPr>
      <w:r>
        <w:rPr>
          <w:rFonts w:cs="Arial"/>
        </w:rPr>
        <w:t xml:space="preserve">Two theories explaining staff motivation are </w:t>
      </w:r>
      <w:r w:rsidRPr="00C14A82">
        <w:rPr>
          <w:rFonts w:cs="Arial"/>
          <w:b/>
        </w:rPr>
        <w:t>Maslow’s Hierarchy</w:t>
      </w:r>
      <w:r>
        <w:rPr>
          <w:rFonts w:cs="Arial"/>
        </w:rPr>
        <w:t xml:space="preserve"> and </w:t>
      </w:r>
      <w:r w:rsidRPr="00C14A82">
        <w:rPr>
          <w:rFonts w:cs="Arial"/>
          <w:b/>
        </w:rPr>
        <w:t>McGregor</w:t>
      </w:r>
      <w:r>
        <w:rPr>
          <w:rFonts w:cs="Arial"/>
        </w:rPr>
        <w:t xml:space="preserve"> XY theory.</w:t>
      </w:r>
    </w:p>
    <w:p w:rsidR="00C14A82" w:rsidRDefault="00C14A82" w:rsidP="00C14A82">
      <w:pPr>
        <w:pStyle w:val="Default"/>
        <w:jc w:val="center"/>
        <w:rPr>
          <w:rFonts w:ascii="Comic Sans MS" w:hAnsi="Comic Sans MS"/>
          <w:sz w:val="22"/>
          <w:szCs w:val="22"/>
        </w:rPr>
      </w:pPr>
      <w:r w:rsidRPr="00ED1CD2">
        <w:rPr>
          <w:rFonts w:ascii="Comic Sans MS" w:hAnsi="Comic Sans MS"/>
          <w:noProof/>
          <w:sz w:val="22"/>
          <w:szCs w:val="22"/>
        </w:rPr>
        <w:drawing>
          <wp:inline distT="0" distB="0" distL="0" distR="0" wp14:anchorId="7A823FF4" wp14:editId="71DC7BC8">
            <wp:extent cx="4657725" cy="3782499"/>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658375" cy="3783027"/>
                    </a:xfrm>
                    <a:prstGeom prst="rect">
                      <a:avLst/>
                    </a:prstGeom>
                  </pic:spPr>
                </pic:pic>
              </a:graphicData>
            </a:graphic>
          </wp:inline>
        </w:drawing>
      </w:r>
    </w:p>
    <w:p w:rsidR="00C14A82" w:rsidRDefault="00C14A82" w:rsidP="00C14A82">
      <w:r w:rsidRPr="00ED1CD2">
        <w:t>The working environment can help fulfil the needs identified by Maslow.</w:t>
      </w:r>
    </w:p>
    <w:p w:rsidR="00C14A82" w:rsidRPr="00ED1CD2" w:rsidRDefault="00C14A82" w:rsidP="00C14A82">
      <w:r w:rsidRPr="00ED1CD2">
        <w:t>Good Pay – allows physiological needs to be paid for</w:t>
      </w:r>
    </w:p>
    <w:p w:rsidR="00C14A82" w:rsidRPr="00ED1CD2" w:rsidRDefault="00C14A82" w:rsidP="00C14A82">
      <w:r w:rsidRPr="00ED1CD2">
        <w:t>Good Conditions – for security needs – safe working environment</w:t>
      </w:r>
    </w:p>
    <w:p w:rsidR="00C14A82" w:rsidRPr="00ED1CD2" w:rsidRDefault="00C14A82" w:rsidP="00C14A82">
      <w:r w:rsidRPr="00ED1CD2">
        <w:t>Involved in Decision Making – Belonging Needs</w:t>
      </w:r>
    </w:p>
    <w:p w:rsidR="00C14A82" w:rsidRPr="00ED1CD2" w:rsidRDefault="00C14A82" w:rsidP="00C14A82">
      <w:r w:rsidRPr="00ED1CD2">
        <w:lastRenderedPageBreak/>
        <w:t>Being Complemented and Rewarded or Promoted – Esteem needs</w:t>
      </w:r>
    </w:p>
    <w:p w:rsidR="00C14A82" w:rsidRPr="00ED1CD2" w:rsidRDefault="00C14A82" w:rsidP="00C14A82">
      <w:r w:rsidRPr="00ED1CD2">
        <w:t>Self-Actualisation may happen if you end up running the business or setting up your own business.</w:t>
      </w:r>
    </w:p>
    <w:p w:rsidR="00C14A82" w:rsidRDefault="00C14A82" w:rsidP="00C14A82"/>
    <w:p w:rsidR="00C14A82" w:rsidRPr="00076B1F" w:rsidRDefault="00C14A82" w:rsidP="00C14A82">
      <w:bookmarkStart w:id="125" w:name="_Toc348871034"/>
      <w:bookmarkStart w:id="126" w:name="_Toc350360330"/>
      <w:bookmarkStart w:id="127" w:name="_Toc350362801"/>
      <w:r w:rsidRPr="00B639E8">
        <w:t>Douglas Mcgregor - Theory X</w:t>
      </w:r>
      <w:bookmarkEnd w:id="125"/>
      <w:r>
        <w:t>Y</w:t>
      </w:r>
      <w:bookmarkEnd w:id="126"/>
      <w:bookmarkEnd w:id="127"/>
    </w:p>
    <w:p w:rsidR="00C14A82" w:rsidRDefault="00C14A82" w:rsidP="00C14A82">
      <w:r w:rsidRPr="00076B1F">
        <w:t xml:space="preserve">McGregor's ideas suggest that there are </w:t>
      </w:r>
      <w:r>
        <w:t>2</w:t>
      </w:r>
      <w:r w:rsidRPr="00076B1F">
        <w:t xml:space="preserve"> fundamental </w:t>
      </w:r>
      <w:r>
        <w:t>ways</w:t>
      </w:r>
      <w:r w:rsidRPr="00076B1F">
        <w:t xml:space="preserve"> to managing </w:t>
      </w:r>
      <w:r>
        <w:t>employees</w:t>
      </w:r>
      <w:r w:rsidRPr="00076B1F">
        <w:t>.</w:t>
      </w:r>
      <w:r>
        <w:t xml:space="preserve"> </w:t>
      </w:r>
      <w:r w:rsidRPr="00076B1F">
        <w:t xml:space="preserve"> </w:t>
      </w:r>
    </w:p>
    <w:tbl>
      <w:tblPr>
        <w:tblStyle w:val="TableGrid"/>
        <w:tblW w:w="0" w:type="auto"/>
        <w:tblLook w:val="04A0" w:firstRow="1" w:lastRow="0" w:firstColumn="1" w:lastColumn="0" w:noHBand="0" w:noVBand="1"/>
      </w:tblPr>
      <w:tblGrid>
        <w:gridCol w:w="4508"/>
        <w:gridCol w:w="4508"/>
      </w:tblGrid>
      <w:tr w:rsidR="00C14A82" w:rsidRPr="00C14A82" w:rsidTr="00C14A82">
        <w:tc>
          <w:tcPr>
            <w:tcW w:w="4621" w:type="dxa"/>
          </w:tcPr>
          <w:p w:rsidR="00C14A82" w:rsidRPr="00C14A82" w:rsidRDefault="00C14A82" w:rsidP="00C14A82">
            <w:pPr>
              <w:pStyle w:val="Heading2"/>
              <w:outlineLvl w:val="1"/>
            </w:pPr>
            <w:bookmarkStart w:id="128" w:name="_Toc350360331"/>
            <w:bookmarkStart w:id="129" w:name="_Toc350362802"/>
            <w:bookmarkStart w:id="130" w:name="_Toc354669435"/>
            <w:r w:rsidRPr="00C14A82">
              <w:t>THEORY X</w:t>
            </w:r>
            <w:bookmarkEnd w:id="128"/>
            <w:bookmarkEnd w:id="129"/>
            <w:bookmarkEnd w:id="130"/>
          </w:p>
          <w:p w:rsidR="00C14A82" w:rsidRPr="00C14A82" w:rsidRDefault="00C14A82" w:rsidP="00C14A82">
            <w:r w:rsidRPr="00C14A82">
              <w:rPr>
                <w:b/>
                <w:bCs/>
              </w:rPr>
              <w:t>Authoritarian Style</w:t>
            </w:r>
          </w:p>
        </w:tc>
        <w:tc>
          <w:tcPr>
            <w:tcW w:w="4621" w:type="dxa"/>
          </w:tcPr>
          <w:p w:rsidR="00C14A82" w:rsidRPr="00C14A82" w:rsidRDefault="00C14A82" w:rsidP="00C14A82">
            <w:pPr>
              <w:pStyle w:val="Heading2"/>
              <w:outlineLvl w:val="1"/>
            </w:pPr>
            <w:bookmarkStart w:id="131" w:name="_Toc350360332"/>
            <w:bookmarkStart w:id="132" w:name="_Toc350362803"/>
            <w:bookmarkStart w:id="133" w:name="_Toc354669436"/>
            <w:r w:rsidRPr="00C14A82">
              <w:t>THEORY Y</w:t>
            </w:r>
            <w:bookmarkEnd w:id="131"/>
            <w:bookmarkEnd w:id="132"/>
            <w:bookmarkEnd w:id="133"/>
          </w:p>
          <w:p w:rsidR="00C14A82" w:rsidRPr="00C14A82" w:rsidRDefault="00C14A82" w:rsidP="00C14A82">
            <w:r w:rsidRPr="00C14A82">
              <w:rPr>
                <w:b/>
                <w:bCs/>
              </w:rPr>
              <w:t>Democratic Style</w:t>
            </w:r>
          </w:p>
        </w:tc>
      </w:tr>
      <w:tr w:rsidR="00C14A82" w:rsidRPr="00C14A82" w:rsidTr="00C14A82">
        <w:tc>
          <w:tcPr>
            <w:tcW w:w="4621" w:type="dxa"/>
          </w:tcPr>
          <w:p w:rsidR="00C14A82" w:rsidRPr="00C14A82" w:rsidRDefault="00C14A82" w:rsidP="00C14A82">
            <w:r w:rsidRPr="00C14A82">
              <w:t xml:space="preserve">The average person </w:t>
            </w:r>
          </w:p>
          <w:p w:rsidR="00C14A82" w:rsidRPr="00C14A82" w:rsidRDefault="00C14A82" w:rsidP="00C14A82">
            <w:r w:rsidRPr="00C14A82">
              <w:t>dislikes work</w:t>
            </w:r>
          </w:p>
          <w:p w:rsidR="00C14A82" w:rsidRPr="00C14A82" w:rsidRDefault="00C14A82" w:rsidP="00C14A82">
            <w:r w:rsidRPr="00C14A82">
              <w:t>will avoid it he/she can</w:t>
            </w:r>
          </w:p>
          <w:p w:rsidR="00C14A82" w:rsidRPr="00C14A82" w:rsidRDefault="00C14A82" w:rsidP="00C14A82">
            <w:r w:rsidRPr="00C14A82">
              <w:t>must be forced with the threat of punishment to work towards organisational objectives</w:t>
            </w:r>
          </w:p>
          <w:p w:rsidR="00C14A82" w:rsidRPr="00C14A82" w:rsidRDefault="00C14A82" w:rsidP="00C14A82">
            <w:r w:rsidRPr="00C14A82">
              <w:t>prefers to be directed to avoid responsibility</w:t>
            </w:r>
          </w:p>
          <w:p w:rsidR="00C14A82" w:rsidRPr="00C14A82" w:rsidRDefault="00C14A82" w:rsidP="00C14A82">
            <w:r w:rsidRPr="00C14A82">
              <w:t>is relatively unambitious, and wants security above all else</w:t>
            </w:r>
          </w:p>
        </w:tc>
        <w:tc>
          <w:tcPr>
            <w:tcW w:w="4621" w:type="dxa"/>
          </w:tcPr>
          <w:p w:rsidR="00C14A82" w:rsidRPr="00C14A82" w:rsidRDefault="00C14A82" w:rsidP="00C14A82">
            <w:r w:rsidRPr="00C14A82">
              <w:t xml:space="preserve">People will </w:t>
            </w:r>
          </w:p>
          <w:p w:rsidR="00C14A82" w:rsidRPr="00C14A82" w:rsidRDefault="00C14A82" w:rsidP="00C14A82">
            <w:r w:rsidRPr="00C14A82">
              <w:t>Work hard to help the business reach its aims without external control or the threat of punishment.</w:t>
            </w:r>
          </w:p>
          <w:p w:rsidR="00C14A82" w:rsidRPr="00C14A82" w:rsidRDefault="00C14A82" w:rsidP="00C14A82">
            <w:r w:rsidRPr="00C14A82">
              <w:t>accept and often seek responsibility</w:t>
            </w:r>
          </w:p>
          <w:p w:rsidR="00C14A82" w:rsidRPr="00C14A82" w:rsidRDefault="00C14A82" w:rsidP="00C14A82">
            <w:r w:rsidRPr="00C14A82">
              <w:t xml:space="preserve">have use a high degree of imagination, ingenuity and creativity in solving organisational problems </w:t>
            </w:r>
          </w:p>
          <w:p w:rsidR="00C14A82" w:rsidRPr="00C14A82" w:rsidRDefault="00C14A82" w:rsidP="00C14A82"/>
        </w:tc>
      </w:tr>
      <w:tr w:rsidR="00C14A82" w:rsidRPr="00C14A82" w:rsidTr="00C14A82">
        <w:tc>
          <w:tcPr>
            <w:tcW w:w="4621" w:type="dxa"/>
          </w:tcPr>
          <w:p w:rsidR="00C14A82" w:rsidRPr="00C14A82" w:rsidRDefault="00C14A82" w:rsidP="00C14A82">
            <w:pPr>
              <w:ind w:left="142" w:hanging="142"/>
              <w:jc w:val="center"/>
              <w:rPr>
                <w:rFonts w:cs="Tahoma"/>
              </w:rPr>
            </w:pPr>
            <w:r w:rsidRPr="00C14A82">
              <w:rPr>
                <w:rFonts w:cs="Tahoma"/>
                <w:b/>
                <w:bCs/>
              </w:rPr>
              <w:t>THE X THEORY MANAGER</w:t>
            </w:r>
          </w:p>
        </w:tc>
        <w:tc>
          <w:tcPr>
            <w:tcW w:w="4621" w:type="dxa"/>
          </w:tcPr>
          <w:p w:rsidR="00C14A82" w:rsidRPr="00C14A82" w:rsidRDefault="00C14A82" w:rsidP="00C14A82">
            <w:pPr>
              <w:ind w:left="142" w:hanging="142"/>
              <w:jc w:val="center"/>
              <w:rPr>
                <w:rFonts w:cs="Tahoma"/>
              </w:rPr>
            </w:pPr>
            <w:r w:rsidRPr="00C14A82">
              <w:rPr>
                <w:rFonts w:cs="Tahoma"/>
                <w:b/>
                <w:bCs/>
              </w:rPr>
              <w:t>THE Y THEORY MANAGER</w:t>
            </w:r>
          </w:p>
        </w:tc>
      </w:tr>
      <w:tr w:rsidR="00C14A82" w:rsidRPr="00C14A82" w:rsidTr="00C14A82">
        <w:tc>
          <w:tcPr>
            <w:tcW w:w="4621" w:type="dxa"/>
          </w:tcPr>
          <w:p w:rsidR="00C14A82" w:rsidRPr="00C14A82" w:rsidRDefault="00C14A82" w:rsidP="00C14A82">
            <w:r w:rsidRPr="00C14A82">
              <w:t>Results-driven and deadline-driven, to the exclusion of everything else</w:t>
            </w:r>
          </w:p>
          <w:p w:rsidR="00C14A82" w:rsidRPr="00C14A82" w:rsidRDefault="00C14A82" w:rsidP="00C14A82">
            <w:r w:rsidRPr="00C14A82">
              <w:t xml:space="preserve">Issues deadlines and ultimatums </w:t>
            </w:r>
          </w:p>
          <w:p w:rsidR="00C14A82" w:rsidRPr="00C14A82" w:rsidRDefault="00C14A82" w:rsidP="00C14A82">
            <w:r w:rsidRPr="00C14A82">
              <w:t xml:space="preserve">Issues threats to make people follow instructions </w:t>
            </w:r>
          </w:p>
          <w:p w:rsidR="00C14A82" w:rsidRPr="00C14A82" w:rsidRDefault="00C14A82" w:rsidP="00C14A82">
            <w:r w:rsidRPr="00C14A82">
              <w:t xml:space="preserve">Demands, never asks </w:t>
            </w:r>
          </w:p>
          <w:p w:rsidR="00C14A82" w:rsidRPr="00C14A82" w:rsidRDefault="00C14A82" w:rsidP="00C14A82">
            <w:r w:rsidRPr="00C14A82">
              <w:t xml:space="preserve">Does not team-build </w:t>
            </w:r>
          </w:p>
          <w:p w:rsidR="00C14A82" w:rsidRPr="00C14A82" w:rsidRDefault="00C14A82" w:rsidP="00C14A82">
            <w:r w:rsidRPr="00C14A82">
              <w:lastRenderedPageBreak/>
              <w:t>Does not thank or praise</w:t>
            </w:r>
          </w:p>
          <w:p w:rsidR="00C14A82" w:rsidRPr="00C14A82" w:rsidRDefault="00C14A82" w:rsidP="00C14A82">
            <w:r w:rsidRPr="00C14A82">
              <w:t xml:space="preserve">Facts and figures oriented </w:t>
            </w:r>
          </w:p>
          <w:p w:rsidR="00C14A82" w:rsidRPr="00C14A82" w:rsidRDefault="00C14A82" w:rsidP="00C14A82">
            <w:r w:rsidRPr="00C14A82">
              <w:t xml:space="preserve">Self-disciplined and well-organised </w:t>
            </w:r>
          </w:p>
        </w:tc>
        <w:tc>
          <w:tcPr>
            <w:tcW w:w="4621" w:type="dxa"/>
          </w:tcPr>
          <w:p w:rsidR="00C14A82" w:rsidRPr="00C14A82" w:rsidRDefault="00C14A82" w:rsidP="00C14A82">
            <w:r w:rsidRPr="00C14A82">
              <w:lastRenderedPageBreak/>
              <w:t>While results are important, learning from poor performance is valued – to ensure better future performance</w:t>
            </w:r>
          </w:p>
          <w:p w:rsidR="00C14A82" w:rsidRPr="00C14A82" w:rsidRDefault="00C14A82" w:rsidP="00C14A82">
            <w:r w:rsidRPr="00C14A82">
              <w:t>Consults with staff about key decisions</w:t>
            </w:r>
          </w:p>
          <w:p w:rsidR="00C14A82" w:rsidRPr="00C14A82" w:rsidRDefault="00C14A82" w:rsidP="00C14A82">
            <w:r w:rsidRPr="00C14A82">
              <w:t>Values a strong team spirit</w:t>
            </w:r>
          </w:p>
          <w:p w:rsidR="00C14A82" w:rsidRPr="00C14A82" w:rsidRDefault="00C14A82" w:rsidP="00C14A82">
            <w:r w:rsidRPr="00C14A82">
              <w:t>Uses praise to encourage improvement</w:t>
            </w:r>
          </w:p>
          <w:p w:rsidR="00C14A82" w:rsidRPr="00C14A82" w:rsidRDefault="00C14A82" w:rsidP="00C14A82"/>
          <w:p w:rsidR="00C14A82" w:rsidRPr="00C14A82" w:rsidRDefault="00C14A82" w:rsidP="00C14A82"/>
        </w:tc>
      </w:tr>
    </w:tbl>
    <w:p w:rsidR="00C14A82" w:rsidRPr="00C14A82" w:rsidRDefault="00C14A82" w:rsidP="00C14A82">
      <w:pPr>
        <w:rPr>
          <w:b/>
        </w:rPr>
      </w:pPr>
      <w:r w:rsidRPr="00C14A82">
        <w:rPr>
          <w:b/>
        </w:rPr>
        <w:lastRenderedPageBreak/>
        <w:t>How to motivate employees</w:t>
      </w:r>
    </w:p>
    <w:p w:rsidR="00C14A82" w:rsidRPr="00C14A82" w:rsidRDefault="00C14A82" w:rsidP="00C14A82">
      <w:pPr>
        <w:pStyle w:val="Heading2"/>
        <w:rPr>
          <w:b w:val="0"/>
        </w:rPr>
      </w:pPr>
      <w:bookmarkStart w:id="134" w:name="_Toc348871035"/>
      <w:bookmarkStart w:id="135" w:name="_Toc350360333"/>
      <w:bookmarkStart w:id="136" w:name="_Toc350362804"/>
      <w:bookmarkStart w:id="137" w:name="_Toc354669437"/>
      <w:r w:rsidRPr="00C14A82">
        <w:rPr>
          <w:b w:val="0"/>
        </w:rPr>
        <w:t>Bonus Payment</w:t>
      </w:r>
      <w:bookmarkEnd w:id="134"/>
      <w:bookmarkEnd w:id="135"/>
      <w:bookmarkEnd w:id="136"/>
      <w:r w:rsidRPr="00C14A82">
        <w:rPr>
          <w:b w:val="0"/>
        </w:rPr>
        <w:t xml:space="preserve"> - </w:t>
      </w:r>
      <w:r>
        <w:rPr>
          <w:b w:val="0"/>
        </w:rPr>
        <w:t>offering extra financial payments to employees who reach targets</w:t>
      </w:r>
      <w:bookmarkEnd w:id="137"/>
    </w:p>
    <w:p w:rsidR="00C14A82" w:rsidRPr="00C14A82" w:rsidRDefault="00C14A82" w:rsidP="00C14A82">
      <w:pPr>
        <w:pStyle w:val="Heading2"/>
        <w:rPr>
          <w:b w:val="0"/>
        </w:rPr>
      </w:pPr>
      <w:bookmarkStart w:id="138" w:name="_Toc348871036"/>
      <w:bookmarkStart w:id="139" w:name="_Toc350360334"/>
      <w:bookmarkStart w:id="140" w:name="_Toc350362805"/>
      <w:bookmarkStart w:id="141" w:name="_Toc354669438"/>
      <w:r w:rsidRPr="00C14A82">
        <w:rPr>
          <w:b w:val="0"/>
        </w:rPr>
        <w:t>Pay Rises</w:t>
      </w:r>
      <w:bookmarkEnd w:id="138"/>
      <w:bookmarkEnd w:id="139"/>
      <w:bookmarkEnd w:id="140"/>
      <w:r w:rsidRPr="00C14A82">
        <w:rPr>
          <w:b w:val="0"/>
        </w:rPr>
        <w:t xml:space="preserve"> - </w:t>
      </w:r>
      <w:r w:rsidR="006F5F2B">
        <w:rPr>
          <w:b w:val="0"/>
        </w:rPr>
        <w:t>awarding regular pay rises can encourage loyalty and make workers more motivated to work harder</w:t>
      </w:r>
      <w:bookmarkEnd w:id="141"/>
    </w:p>
    <w:p w:rsidR="006F5F2B" w:rsidRDefault="00C14A82" w:rsidP="006F5F2B">
      <w:pPr>
        <w:pStyle w:val="Heading2"/>
        <w:rPr>
          <w:b w:val="0"/>
        </w:rPr>
      </w:pPr>
      <w:bookmarkStart w:id="142" w:name="_Toc348871037"/>
      <w:bookmarkStart w:id="143" w:name="_Toc350360335"/>
      <w:bookmarkStart w:id="144" w:name="_Toc350362806"/>
      <w:bookmarkStart w:id="145" w:name="_Toc354669439"/>
      <w:r w:rsidRPr="00C14A82">
        <w:rPr>
          <w:b w:val="0"/>
        </w:rPr>
        <w:t>Social Events</w:t>
      </w:r>
      <w:bookmarkEnd w:id="142"/>
      <w:bookmarkEnd w:id="143"/>
      <w:bookmarkEnd w:id="144"/>
      <w:r w:rsidRPr="00C14A82">
        <w:rPr>
          <w:b w:val="0"/>
        </w:rPr>
        <w:t xml:space="preserve"> - These may motivate McGregor Y type employees.  These types of employees are more interested in team building and the social aspects of their work</w:t>
      </w:r>
      <w:r w:rsidR="006F5F2B">
        <w:rPr>
          <w:b w:val="0"/>
        </w:rPr>
        <w:t>.</w:t>
      </w:r>
      <w:bookmarkEnd w:id="145"/>
    </w:p>
    <w:p w:rsidR="006F5F2B" w:rsidRPr="006F5F2B" w:rsidRDefault="006F5F2B" w:rsidP="006F5F2B">
      <w:r>
        <w:t>Fringe benefits - these are offered to employees to enhance their working life but are not actually financial payments - can be items such as a company car, subsidised canteen, health insurance</w:t>
      </w:r>
    </w:p>
    <w:p w:rsidR="00765437" w:rsidRPr="00D77612" w:rsidRDefault="00765437" w:rsidP="00765437">
      <w:pPr>
        <w:pStyle w:val="Heading1"/>
      </w:pPr>
      <w:bookmarkStart w:id="146" w:name="_Toc354669440"/>
      <w:r w:rsidRPr="00D77612">
        <w:t>LEGISLATION</w:t>
      </w:r>
      <w:bookmarkEnd w:id="124"/>
      <w:bookmarkEnd w:id="146"/>
    </w:p>
    <w:p w:rsidR="00765437" w:rsidRDefault="00C460E5" w:rsidP="00765437">
      <w:r>
        <w:rPr>
          <w:noProof/>
        </w:rPr>
        <w:object w:dxaOrig="1440" w:dyaOrig="1440">
          <v:shape id="_x0000_s1072" type="#_x0000_t75" style="position:absolute;margin-left:411.95pt;margin-top:13.85pt;width:54.6pt;height:48.9pt;z-index:-251427840;mso-wrap-edited:f" wrapcoords="2304 0 576 1152 -288 2592 -288 19008 1440 21312 1728 21312 19584 21312 19872 21312 21600 19008 21600 2592 20736 1152 19008 0 2304 0" o:allowincell="f">
            <v:imagedata r:id="rId46" o:title=""/>
            <w10:wrap type="tight"/>
          </v:shape>
          <o:OLEObject Type="Embed" ProgID="MS_ClipArt_Gallery" ShapeID="_x0000_s1072" DrawAspect="Content" ObjectID="_1566203285" r:id="rId47"/>
        </w:object>
      </w:r>
      <w:r w:rsidR="00765437" w:rsidRPr="00D77612">
        <w:t>This also affects the relationship between employers and employees.  The following are some of the Acts of Parliament which lay down rules for the workplace:</w:t>
      </w:r>
    </w:p>
    <w:p w:rsidR="00765437" w:rsidRDefault="00765437" w:rsidP="00765437">
      <w:pPr>
        <w:rPr>
          <w:bCs/>
        </w:rPr>
      </w:pPr>
      <w:r>
        <w:rPr>
          <w:b/>
          <w:bCs/>
        </w:rPr>
        <w:t>Equal Opportunities</w:t>
      </w:r>
      <w:r>
        <w:t xml:space="preserve"> mean that </w:t>
      </w:r>
      <w:r>
        <w:rPr>
          <w:b/>
          <w:bCs/>
        </w:rPr>
        <w:t>everyone</w:t>
      </w:r>
      <w:r>
        <w:t xml:space="preserve"> has the </w:t>
      </w:r>
      <w:r>
        <w:rPr>
          <w:b/>
          <w:bCs/>
        </w:rPr>
        <w:t xml:space="preserve">same chance. </w:t>
      </w:r>
      <w:r>
        <w:rPr>
          <w:bCs/>
        </w:rPr>
        <w:t>Legislation exists to ensure that everyone is treated equally in the workplace.  If someone feels that they are facing discrimination then they should follow the grievance procedure in their workplace.  If this fails, then they may go to an employment or industrial tribunal to seek compensation.</w:t>
      </w:r>
    </w:p>
    <w:p w:rsidR="00765437" w:rsidRDefault="00765437" w:rsidP="00765437">
      <w:r>
        <w:rPr>
          <w:b/>
          <w:bCs/>
        </w:rPr>
        <w:t>Equal Pay Act 1970</w:t>
      </w:r>
      <w:r>
        <w:t xml:space="preserve"> – “broadly similar’ work = equal pay</w:t>
      </w:r>
    </w:p>
    <w:p w:rsidR="00765437" w:rsidRDefault="00765437" w:rsidP="00765437">
      <w:r>
        <w:rPr>
          <w:b/>
          <w:bCs/>
        </w:rPr>
        <w:t xml:space="preserve">Sex Discrimination Act 1975 – </w:t>
      </w:r>
      <w:r>
        <w:rPr>
          <w:bCs/>
        </w:rPr>
        <w:t>cannot discriminate against a person due to their gender unless it meets specific criteria e.g. it is permissible to request male applicants only for a carer’s role if the person requiring care is male</w:t>
      </w:r>
    </w:p>
    <w:p w:rsidR="00765437" w:rsidRDefault="00765437" w:rsidP="00765437">
      <w:r>
        <w:rPr>
          <w:b/>
          <w:bCs/>
        </w:rPr>
        <w:t>Race Relations Act 1976</w:t>
      </w:r>
      <w:r>
        <w:t xml:space="preserve"> – cannot discriminate against someone because of their colour, race, nationality, ethnic background</w:t>
      </w:r>
    </w:p>
    <w:p w:rsidR="00765437" w:rsidRDefault="00765437" w:rsidP="00765437">
      <w:r>
        <w:rPr>
          <w:b/>
          <w:bCs/>
        </w:rPr>
        <w:t>Disability Discrimination Act 1995</w:t>
      </w:r>
    </w:p>
    <w:p w:rsidR="00765437" w:rsidRDefault="00765437" w:rsidP="00DA5D0D">
      <w:pPr>
        <w:numPr>
          <w:ilvl w:val="1"/>
          <w:numId w:val="12"/>
        </w:numPr>
        <w:spacing w:after="200" w:line="276" w:lineRule="auto"/>
      </w:pPr>
      <w:r>
        <w:lastRenderedPageBreak/>
        <w:t>&gt;15 employees then an organisation must comply and must provide reasonable adjustments e.g. fixtures, fittings, telephone, work station, access, building features (lifts)</w:t>
      </w:r>
    </w:p>
    <w:p w:rsidR="00765437" w:rsidRDefault="00765437" w:rsidP="00765437">
      <w:r>
        <w:rPr>
          <w:b/>
          <w:bCs/>
        </w:rPr>
        <w:t xml:space="preserve">The Employment Equality (Age) Regulations 2006 </w:t>
      </w:r>
      <w:r>
        <w:rPr>
          <w:bCs/>
        </w:rPr>
        <w:t xml:space="preserve">makes it illegal to discriminate on grounds of age.  </w:t>
      </w:r>
      <w:r w:rsidRPr="00A23E7C">
        <w:rPr>
          <w:bCs/>
        </w:rPr>
        <w:t xml:space="preserve">Some argue that there are advantages in recruiting older people. Examples of employers who employ older people are B&amp;Q and Asda </w:t>
      </w:r>
    </w:p>
    <w:p w:rsidR="00765437" w:rsidRDefault="00765437" w:rsidP="00765437">
      <w:r>
        <w:rPr>
          <w:b/>
          <w:bCs/>
        </w:rPr>
        <w:t xml:space="preserve">The Employment Equality (Sexual Orientation) Regulations 2003 </w:t>
      </w:r>
      <w:r>
        <w:rPr>
          <w:bCs/>
        </w:rPr>
        <w:t>many people feel that they face harassment due to their sexual orientation</w:t>
      </w:r>
      <w:r>
        <w:rPr>
          <w:b/>
          <w:bCs/>
        </w:rPr>
        <w:t xml:space="preserve"> </w:t>
      </w:r>
    </w:p>
    <w:p w:rsidR="00765437" w:rsidRDefault="00765437" w:rsidP="00765437">
      <w:r>
        <w:rPr>
          <w:b/>
          <w:bCs/>
        </w:rPr>
        <w:t xml:space="preserve">Health and Safety at work act 1974 </w:t>
      </w:r>
    </w:p>
    <w:p w:rsidR="00765437" w:rsidRDefault="00765437" w:rsidP="00DA5D0D">
      <w:pPr>
        <w:numPr>
          <w:ilvl w:val="0"/>
          <w:numId w:val="12"/>
        </w:numPr>
        <w:spacing w:after="200" w:line="276" w:lineRule="auto"/>
      </w:pPr>
      <w:r>
        <w:rPr>
          <w:b/>
          <w:bCs/>
        </w:rPr>
        <w:t>Employer’s Duties:</w:t>
      </w:r>
    </w:p>
    <w:p w:rsidR="00765437" w:rsidRDefault="00765437" w:rsidP="00DA5D0D">
      <w:pPr>
        <w:numPr>
          <w:ilvl w:val="1"/>
          <w:numId w:val="12"/>
        </w:numPr>
        <w:spacing w:after="200" w:line="276" w:lineRule="auto"/>
      </w:pPr>
      <w:r>
        <w:t>Written statement of general policy prepared</w:t>
      </w:r>
    </w:p>
    <w:p w:rsidR="00765437" w:rsidRDefault="00765437" w:rsidP="00DA5D0D">
      <w:pPr>
        <w:numPr>
          <w:ilvl w:val="1"/>
          <w:numId w:val="12"/>
        </w:numPr>
        <w:spacing w:after="200" w:line="276" w:lineRule="auto"/>
      </w:pPr>
      <w:r>
        <w:t>Negligence proceedings can be taken against management</w:t>
      </w:r>
    </w:p>
    <w:p w:rsidR="00765437" w:rsidRDefault="00765437" w:rsidP="00DA5D0D">
      <w:pPr>
        <w:numPr>
          <w:ilvl w:val="1"/>
          <w:numId w:val="12"/>
        </w:numPr>
        <w:spacing w:after="200" w:line="276" w:lineRule="auto"/>
      </w:pPr>
      <w:r>
        <w:t>Providing training, information, instruction and supervision</w:t>
      </w:r>
    </w:p>
    <w:p w:rsidR="00765437" w:rsidRDefault="00765437" w:rsidP="00DA5D0D">
      <w:pPr>
        <w:numPr>
          <w:ilvl w:val="1"/>
          <w:numId w:val="12"/>
        </w:numPr>
        <w:spacing w:after="200" w:line="276" w:lineRule="auto"/>
      </w:pPr>
      <w:r>
        <w:t>Ensuring that all equipment is safe and risk associated with handling, storing and transportation of articles are minimised</w:t>
      </w:r>
    </w:p>
    <w:p w:rsidR="00765437" w:rsidRDefault="00765437" w:rsidP="00DA5D0D">
      <w:pPr>
        <w:numPr>
          <w:ilvl w:val="0"/>
          <w:numId w:val="12"/>
        </w:numPr>
        <w:spacing w:after="200" w:line="276" w:lineRule="auto"/>
      </w:pPr>
      <w:r>
        <w:rPr>
          <w:b/>
          <w:bCs/>
        </w:rPr>
        <w:t>Employee’s Duties:</w:t>
      </w:r>
    </w:p>
    <w:p w:rsidR="00765437" w:rsidRDefault="00765437" w:rsidP="00DA5D0D">
      <w:pPr>
        <w:numPr>
          <w:ilvl w:val="1"/>
          <w:numId w:val="12"/>
        </w:numPr>
        <w:spacing w:after="200" w:line="276" w:lineRule="auto"/>
      </w:pPr>
      <w:r>
        <w:t>Take reasonable care of themselves and others</w:t>
      </w:r>
    </w:p>
    <w:p w:rsidR="00765437" w:rsidRDefault="00765437" w:rsidP="00DA5D0D">
      <w:pPr>
        <w:numPr>
          <w:ilvl w:val="1"/>
          <w:numId w:val="12"/>
        </w:numPr>
        <w:spacing w:after="200" w:line="276" w:lineRule="auto"/>
      </w:pPr>
      <w:r>
        <w:t>Co-operate with the employer</w:t>
      </w:r>
    </w:p>
    <w:p w:rsidR="00765437" w:rsidRDefault="00765437" w:rsidP="00DA5D0D">
      <w:pPr>
        <w:numPr>
          <w:ilvl w:val="1"/>
          <w:numId w:val="12"/>
        </w:numPr>
        <w:spacing w:after="200" w:line="276" w:lineRule="auto"/>
      </w:pPr>
      <w:r>
        <w:t>Not intentionally or recklessly interfere or misuse anything in relation to H&amp;S</w:t>
      </w:r>
    </w:p>
    <w:p w:rsidR="00765437" w:rsidRDefault="00765437" w:rsidP="00DA5D0D">
      <w:pPr>
        <w:numPr>
          <w:ilvl w:val="1"/>
          <w:numId w:val="12"/>
        </w:numPr>
        <w:spacing w:after="200" w:line="276" w:lineRule="auto"/>
      </w:pPr>
      <w:r>
        <w:t>Carry out duties in accordance with training or instructions</w:t>
      </w:r>
    </w:p>
    <w:p w:rsidR="00765437" w:rsidRDefault="00765437" w:rsidP="00DA5D0D">
      <w:pPr>
        <w:numPr>
          <w:ilvl w:val="1"/>
          <w:numId w:val="12"/>
        </w:numPr>
        <w:spacing w:after="200" w:line="276" w:lineRule="auto"/>
      </w:pPr>
      <w:r>
        <w:t>Report any dangerous situations</w:t>
      </w:r>
    </w:p>
    <w:p w:rsidR="00765437" w:rsidRDefault="00765437" w:rsidP="00765437">
      <w:r>
        <w:rPr>
          <w:b/>
          <w:bCs/>
        </w:rPr>
        <w:t>Health &amp; Safety Executive is the governing body and they have</w:t>
      </w:r>
    </w:p>
    <w:p w:rsidR="00765437" w:rsidRDefault="00765437" w:rsidP="00DA5D0D">
      <w:pPr>
        <w:numPr>
          <w:ilvl w:val="1"/>
          <w:numId w:val="12"/>
        </w:numPr>
        <w:spacing w:after="200" w:line="276" w:lineRule="auto"/>
      </w:pPr>
      <w:r>
        <w:lastRenderedPageBreak/>
        <w:t>Power to enter employer’s premises and carry out investigations and examine materials</w:t>
      </w:r>
    </w:p>
    <w:p w:rsidR="00765437" w:rsidRDefault="00765437" w:rsidP="00765437">
      <w:r>
        <w:rPr>
          <w:b/>
          <w:bCs/>
        </w:rPr>
        <w:t>Employment Relations Act 1999</w:t>
      </w:r>
      <w:r>
        <w:t xml:space="preserve"> – general employments rights</w:t>
      </w:r>
    </w:p>
    <w:p w:rsidR="00765437" w:rsidRDefault="00765437" w:rsidP="00DA5D0D">
      <w:pPr>
        <w:numPr>
          <w:ilvl w:val="1"/>
          <w:numId w:val="12"/>
        </w:numPr>
        <w:spacing w:after="200" w:line="276" w:lineRule="auto"/>
      </w:pPr>
      <w:r>
        <w:t>Parental leave (adoption)</w:t>
      </w:r>
    </w:p>
    <w:p w:rsidR="00765437" w:rsidRDefault="00765437" w:rsidP="00DA5D0D">
      <w:pPr>
        <w:numPr>
          <w:ilvl w:val="1"/>
          <w:numId w:val="12"/>
        </w:numPr>
        <w:spacing w:after="200" w:line="276" w:lineRule="auto"/>
      </w:pPr>
      <w:r>
        <w:t>Remove limits on awards for unfair dismissal</w:t>
      </w:r>
    </w:p>
    <w:p w:rsidR="00765437" w:rsidRDefault="00765437" w:rsidP="00765437">
      <w:r>
        <w:rPr>
          <w:b/>
          <w:bCs/>
        </w:rPr>
        <w:t>Protection against unfair dismissal which could be:</w:t>
      </w:r>
    </w:p>
    <w:p w:rsidR="00765437" w:rsidRDefault="00765437" w:rsidP="00DA5D0D">
      <w:pPr>
        <w:numPr>
          <w:ilvl w:val="1"/>
          <w:numId w:val="12"/>
        </w:numPr>
        <w:spacing w:after="200" w:line="276" w:lineRule="auto"/>
      </w:pPr>
      <w:r>
        <w:t>Membership of trade unions</w:t>
      </w:r>
    </w:p>
    <w:p w:rsidR="00765437" w:rsidRDefault="00765437" w:rsidP="00DA5D0D">
      <w:pPr>
        <w:numPr>
          <w:ilvl w:val="1"/>
          <w:numId w:val="12"/>
        </w:numPr>
        <w:spacing w:after="200" w:line="276" w:lineRule="auto"/>
      </w:pPr>
      <w:r>
        <w:t>Pregnancy (being able to do job)</w:t>
      </w:r>
    </w:p>
    <w:p w:rsidR="00765437" w:rsidRDefault="00765437" w:rsidP="00DA5D0D">
      <w:pPr>
        <w:numPr>
          <w:ilvl w:val="1"/>
          <w:numId w:val="12"/>
        </w:numPr>
        <w:spacing w:after="200" w:line="276" w:lineRule="auto"/>
      </w:pPr>
      <w:r>
        <w:t>Redundancy (without correct procedures)</w:t>
      </w:r>
    </w:p>
    <w:p w:rsidR="00765437" w:rsidRDefault="00765437" w:rsidP="00DA5D0D">
      <w:pPr>
        <w:numPr>
          <w:ilvl w:val="1"/>
          <w:numId w:val="12"/>
        </w:numPr>
        <w:spacing w:after="200" w:line="276" w:lineRule="auto"/>
      </w:pPr>
      <w:r>
        <w:t xml:space="preserve">As a result of transfer of </w:t>
      </w:r>
    </w:p>
    <w:p w:rsidR="00765437" w:rsidRDefault="00765437" w:rsidP="00765437">
      <w:r>
        <w:rPr>
          <w:b/>
          <w:bCs/>
        </w:rPr>
        <w:t>Reasons which could be dismissal:</w:t>
      </w:r>
    </w:p>
    <w:p w:rsidR="00765437" w:rsidRDefault="00765437" w:rsidP="00DA5D0D">
      <w:pPr>
        <w:numPr>
          <w:ilvl w:val="1"/>
          <w:numId w:val="12"/>
        </w:numPr>
        <w:spacing w:after="200" w:line="276" w:lineRule="auto"/>
      </w:pPr>
      <w:r>
        <w:t>Incapable of doing job</w:t>
      </w:r>
    </w:p>
    <w:p w:rsidR="00765437" w:rsidRDefault="00765437" w:rsidP="00DA5D0D">
      <w:pPr>
        <w:numPr>
          <w:ilvl w:val="1"/>
          <w:numId w:val="12"/>
        </w:numPr>
        <w:spacing w:after="200" w:line="276" w:lineRule="auto"/>
      </w:pPr>
      <w:r>
        <w:t>Unqualified</w:t>
      </w:r>
    </w:p>
    <w:p w:rsidR="00765437" w:rsidRDefault="00765437" w:rsidP="00DA5D0D">
      <w:pPr>
        <w:numPr>
          <w:ilvl w:val="1"/>
          <w:numId w:val="12"/>
        </w:numPr>
        <w:spacing w:after="200" w:line="276" w:lineRule="auto"/>
      </w:pPr>
      <w:r>
        <w:t>‘Misconduct’ – minor or major</w:t>
      </w:r>
    </w:p>
    <w:p w:rsidR="00765437" w:rsidRDefault="00765437" w:rsidP="00DA5D0D">
      <w:pPr>
        <w:numPr>
          <w:ilvl w:val="1"/>
          <w:numId w:val="12"/>
        </w:numPr>
        <w:spacing w:after="200" w:line="276" w:lineRule="auto"/>
      </w:pPr>
      <w:r>
        <w:t>If unable to employ – e.g. lost driving licence</w:t>
      </w:r>
    </w:p>
    <w:p w:rsidR="00765437" w:rsidRDefault="00765437" w:rsidP="00DA5D0D">
      <w:pPr>
        <w:numPr>
          <w:ilvl w:val="1"/>
          <w:numId w:val="12"/>
        </w:numPr>
        <w:spacing w:after="200" w:line="276" w:lineRule="auto"/>
      </w:pPr>
      <w:r>
        <w:t>False details given – e.g. application form</w:t>
      </w:r>
    </w:p>
    <w:p w:rsidR="00765437" w:rsidRDefault="00765437" w:rsidP="00765437">
      <w:r>
        <w:t>To make redundancy legal the organisation must:</w:t>
      </w:r>
    </w:p>
    <w:p w:rsidR="00765437" w:rsidRDefault="00765437" w:rsidP="00DA5D0D">
      <w:pPr>
        <w:numPr>
          <w:ilvl w:val="1"/>
          <w:numId w:val="12"/>
        </w:numPr>
        <w:spacing w:after="200" w:line="276" w:lineRule="auto"/>
      </w:pPr>
      <w:r>
        <w:t>Must consult with trade unions</w:t>
      </w:r>
    </w:p>
    <w:p w:rsidR="00765437" w:rsidRDefault="00765437" w:rsidP="00DA5D0D">
      <w:pPr>
        <w:numPr>
          <w:ilvl w:val="1"/>
          <w:numId w:val="12"/>
        </w:numPr>
        <w:spacing w:after="200" w:line="276" w:lineRule="auto"/>
      </w:pPr>
      <w:r>
        <w:t>The job must have disappeared</w:t>
      </w:r>
    </w:p>
    <w:p w:rsidR="00765437" w:rsidRDefault="00765437" w:rsidP="00DA5D0D">
      <w:pPr>
        <w:numPr>
          <w:ilvl w:val="1"/>
          <w:numId w:val="12"/>
        </w:numPr>
        <w:spacing w:after="200" w:line="276" w:lineRule="auto"/>
      </w:pPr>
      <w:r>
        <w:t>Period of notice must be given and redundancy payments must be offered</w:t>
      </w:r>
    </w:p>
    <w:p w:rsidR="00765437" w:rsidRDefault="00765437" w:rsidP="00765437">
      <w:r>
        <w:rPr>
          <w:b/>
        </w:rPr>
        <w:t>The Minimum Wage Act 1998</w:t>
      </w:r>
      <w:r>
        <w:t xml:space="preserve"> – gives a minimum hourly rate to people who meet specific age criteria:</w:t>
      </w:r>
    </w:p>
    <w:p w:rsidR="00765437" w:rsidRDefault="00765437" w:rsidP="00765437">
      <w:pPr>
        <w:pStyle w:val="NormalWeb"/>
        <w:spacing w:after="120"/>
        <w:rPr>
          <w:rFonts w:ascii="Comic Sans MS" w:hAnsi="Comic Sans MS" w:cs="Comic Sans MS"/>
          <w:b/>
          <w:bCs/>
          <w:lang w:val="en"/>
        </w:rPr>
      </w:pPr>
      <w:r>
        <w:rPr>
          <w:rFonts w:ascii="Comic Sans MS" w:hAnsi="Comic Sans MS" w:cs="Comic Sans MS"/>
          <w:b/>
          <w:bCs/>
          <w:lang w:val="en"/>
        </w:rPr>
        <w:t>The Equality Act 2010</w:t>
      </w:r>
    </w:p>
    <w:p w:rsidR="00765437" w:rsidRDefault="00765437" w:rsidP="00765437">
      <w:pPr>
        <w:pStyle w:val="NormalWeb"/>
        <w:shd w:val="clear" w:color="auto" w:fill="FFFFFF"/>
        <w:spacing w:after="120"/>
        <w:textAlignment w:val="top"/>
        <w:rPr>
          <w:rFonts w:ascii="Comic Sans MS" w:hAnsi="Comic Sans MS" w:cs="Comic Sans MS"/>
        </w:rPr>
      </w:pPr>
      <w:r>
        <w:rPr>
          <w:rFonts w:ascii="Comic Sans MS" w:hAnsi="Comic Sans MS" w:cs="Comic Sans MS"/>
          <w:lang w:val="en"/>
        </w:rPr>
        <w:lastRenderedPageBreak/>
        <w:t xml:space="preserve">This act came into force in October 2010.  </w:t>
      </w:r>
      <w:r>
        <w:rPr>
          <w:rFonts w:ascii="Comic Sans MS" w:hAnsi="Comic Sans MS" w:cs="Comic Sans MS"/>
        </w:rPr>
        <w:t xml:space="preserve">The Equality Act covers the same groups that were protected by existing equality legislation - age, disability, gender reassignment, race, religion or belief, sex, sexual orientation, marriage and civil partnership and pregnancy and maternity - but extends some protections to groups not previously covered, and also strengthens particular aspects of equality law. </w:t>
      </w:r>
    </w:p>
    <w:p w:rsidR="00765437" w:rsidRPr="00501070" w:rsidRDefault="00C460E5" w:rsidP="00765437">
      <w:pPr>
        <w:pStyle w:val="NormalWeb"/>
        <w:shd w:val="clear" w:color="auto" w:fill="FFFFFF"/>
        <w:spacing w:after="120"/>
        <w:textAlignment w:val="top"/>
        <w:rPr>
          <w:rFonts w:ascii="Comic Sans MS" w:hAnsi="Comic Sans MS" w:cs="Comic Sans MS"/>
        </w:rPr>
      </w:pPr>
      <w:hyperlink r:id="rId48" w:history="1">
        <w:r w:rsidR="00765437" w:rsidRPr="00501070">
          <w:rPr>
            <w:rFonts w:ascii="Comic Sans MS" w:hAnsi="Comic Sans MS"/>
          </w:rPr>
          <w:t>Equal Pay Act 1970</w:t>
        </w:r>
      </w:hyperlink>
    </w:p>
    <w:p w:rsidR="00765437" w:rsidRPr="00501070" w:rsidRDefault="00C460E5" w:rsidP="00765437">
      <w:pPr>
        <w:pStyle w:val="NormalWeb"/>
        <w:shd w:val="clear" w:color="auto" w:fill="FFFFFF"/>
        <w:spacing w:after="120"/>
        <w:textAlignment w:val="top"/>
        <w:rPr>
          <w:rFonts w:ascii="Comic Sans MS" w:hAnsi="Comic Sans MS" w:cs="Comic Sans MS"/>
        </w:rPr>
      </w:pPr>
      <w:hyperlink r:id="rId49" w:history="1">
        <w:r w:rsidR="00765437" w:rsidRPr="00501070">
          <w:rPr>
            <w:rFonts w:ascii="Comic Sans MS" w:hAnsi="Comic Sans MS"/>
          </w:rPr>
          <w:t>Sex Discrimination Act 1975</w:t>
        </w:r>
      </w:hyperlink>
    </w:p>
    <w:p w:rsidR="00765437" w:rsidRPr="00501070" w:rsidRDefault="00C460E5" w:rsidP="00765437">
      <w:pPr>
        <w:pStyle w:val="NormalWeb"/>
        <w:shd w:val="clear" w:color="auto" w:fill="FFFFFF"/>
        <w:spacing w:after="120"/>
        <w:textAlignment w:val="top"/>
        <w:rPr>
          <w:rFonts w:ascii="Comic Sans MS" w:hAnsi="Comic Sans MS" w:cs="Comic Sans MS"/>
        </w:rPr>
      </w:pPr>
      <w:hyperlink r:id="rId50" w:history="1">
        <w:r w:rsidR="00765437" w:rsidRPr="00501070">
          <w:rPr>
            <w:rFonts w:ascii="Comic Sans MS" w:hAnsi="Comic Sans MS"/>
          </w:rPr>
          <w:t>Race Relations Act 1976</w:t>
        </w:r>
      </w:hyperlink>
    </w:p>
    <w:p w:rsidR="00765437" w:rsidRDefault="00C460E5" w:rsidP="00765437">
      <w:pPr>
        <w:pStyle w:val="NormalWeb"/>
        <w:shd w:val="clear" w:color="auto" w:fill="FFFFFF"/>
        <w:spacing w:after="120"/>
        <w:textAlignment w:val="top"/>
        <w:rPr>
          <w:rFonts w:ascii="Comic Sans MS" w:hAnsi="Comic Sans MS" w:cs="Comic Sans MS"/>
          <w:lang w:val="en"/>
        </w:rPr>
      </w:pPr>
      <w:hyperlink r:id="rId51" w:history="1">
        <w:r w:rsidR="00765437" w:rsidRPr="00501070">
          <w:rPr>
            <w:rFonts w:ascii="Comic Sans MS" w:hAnsi="Comic Sans MS"/>
          </w:rPr>
          <w:t>Disability Discrimination Act 1995</w:t>
        </w:r>
      </w:hyperlink>
      <w:r w:rsidR="00765437">
        <w:rPr>
          <w:rFonts w:ascii="Comic Sans MS" w:hAnsi="Comic Sans MS" w:cs="Comic Sans MS"/>
          <w:lang w:val="en"/>
        </w:rPr>
        <w:t xml:space="preserve"> </w:t>
      </w:r>
    </w:p>
    <w:p w:rsidR="00765437" w:rsidRDefault="00765437" w:rsidP="00DA5D0D">
      <w:pPr>
        <w:pStyle w:val="NormalWeb"/>
        <w:numPr>
          <w:ilvl w:val="0"/>
          <w:numId w:val="13"/>
        </w:numPr>
        <w:spacing w:before="0" w:beforeAutospacing="0" w:after="120" w:afterAutospacing="0"/>
        <w:rPr>
          <w:rFonts w:ascii="Comic Sans MS" w:hAnsi="Comic Sans MS" w:cs="Comic Sans MS"/>
          <w:lang w:val="en"/>
        </w:rPr>
      </w:pPr>
      <w:r>
        <w:rPr>
          <w:rFonts w:ascii="Comic Sans MS" w:hAnsi="Comic Sans MS" w:cs="Comic Sans MS"/>
          <w:lang w:val="en"/>
        </w:rPr>
        <w:t>Employment Equality (Age) Regulations 2006</w:t>
      </w:r>
    </w:p>
    <w:p w:rsidR="00765437" w:rsidRDefault="00765437" w:rsidP="00DA5D0D">
      <w:pPr>
        <w:pStyle w:val="NormalWeb"/>
        <w:numPr>
          <w:ilvl w:val="0"/>
          <w:numId w:val="13"/>
        </w:numPr>
        <w:spacing w:before="0" w:beforeAutospacing="0" w:after="120" w:afterAutospacing="0"/>
        <w:rPr>
          <w:rFonts w:ascii="Comic Sans MS" w:hAnsi="Comic Sans MS" w:cs="Comic Sans MS"/>
          <w:lang w:val="en"/>
        </w:rPr>
      </w:pPr>
      <w:r>
        <w:rPr>
          <w:rFonts w:ascii="Comic Sans MS" w:hAnsi="Comic Sans MS" w:cs="Comic Sans MS"/>
          <w:lang w:val="en"/>
        </w:rPr>
        <w:t>Employment Equality (Sexual Orientation) Regulations 2003</w:t>
      </w:r>
    </w:p>
    <w:p w:rsidR="00765437" w:rsidRDefault="00765437" w:rsidP="00DA5D0D">
      <w:pPr>
        <w:pStyle w:val="NormalWeb"/>
        <w:numPr>
          <w:ilvl w:val="0"/>
          <w:numId w:val="13"/>
        </w:numPr>
        <w:spacing w:before="0" w:beforeAutospacing="0" w:after="120" w:afterAutospacing="0"/>
        <w:rPr>
          <w:rFonts w:ascii="Comic Sans MS" w:hAnsi="Comic Sans MS" w:cs="Comic Sans MS"/>
          <w:lang w:val="en"/>
        </w:rPr>
      </w:pPr>
      <w:r>
        <w:rPr>
          <w:rFonts w:ascii="Comic Sans MS" w:hAnsi="Comic Sans MS" w:cs="Comic Sans MS"/>
          <w:lang w:val="en"/>
        </w:rPr>
        <w:t>Employment Equality (Religion or Belief) Regulations 2003</w:t>
      </w:r>
    </w:p>
    <w:p w:rsidR="00765437" w:rsidRDefault="00765437" w:rsidP="00765437">
      <w:pPr>
        <w:pStyle w:val="NormalWeb"/>
        <w:spacing w:after="120"/>
        <w:rPr>
          <w:rFonts w:ascii="Comic Sans MS" w:hAnsi="Comic Sans MS" w:cs="Comic Sans MS"/>
          <w:lang w:val="en"/>
        </w:rPr>
      </w:pPr>
      <w:r>
        <w:rPr>
          <w:rFonts w:ascii="Comic Sans MS" w:hAnsi="Comic Sans MS" w:cs="Comic Sans MS"/>
          <w:lang w:val="en"/>
        </w:rPr>
        <w:t xml:space="preserve">The Act provides for equal treatment in access to employment as well as private and public services, regardless of the protected characteristics of age, disability, gender reassignment, marriage and civil partnership, race, religion or belief, sex, and sexual orientation. In the case of gender, there are special protections for pregnant women. However the Act allows transsexual people to be barred from gender-specific services if that is "a proportionate means of achieving a legitimate aim". In the case of disability, employers and service providers are under a duty to make reasonable adjustments to their workplaces to overcome barriers experienced by disabled people. In this regard, the Equality Act 2010 did not change the law. </w:t>
      </w:r>
    </w:p>
    <w:p w:rsidR="00765437" w:rsidRDefault="00765437" w:rsidP="00765437">
      <w:pPr>
        <w:pStyle w:val="NormalWeb"/>
        <w:shd w:val="clear" w:color="auto" w:fill="FFFFFF"/>
        <w:spacing w:after="120"/>
        <w:textAlignment w:val="top"/>
        <w:rPr>
          <w:rFonts w:ascii="Comic Sans MS" w:hAnsi="Comic Sans MS" w:cs="Comic Sans MS"/>
        </w:rPr>
      </w:pPr>
      <w:r>
        <w:rPr>
          <w:rFonts w:ascii="Comic Sans MS" w:hAnsi="Comic Sans MS" w:cs="Comic Sans MS"/>
        </w:rPr>
        <w:t xml:space="preserve">The Equality Act is a mixture of rights and responsibilities that have: </w:t>
      </w:r>
    </w:p>
    <w:p w:rsidR="00765437" w:rsidRDefault="00765437" w:rsidP="00DA5D0D">
      <w:pPr>
        <w:numPr>
          <w:ilvl w:val="0"/>
          <w:numId w:val="14"/>
        </w:numPr>
        <w:shd w:val="clear" w:color="auto" w:fill="FFFFFF"/>
        <w:spacing w:after="120"/>
        <w:ind w:left="360"/>
        <w:textAlignment w:val="top"/>
        <w:rPr>
          <w:rFonts w:cs="Comic Sans MS"/>
        </w:rPr>
      </w:pPr>
      <w:r>
        <w:rPr>
          <w:rStyle w:val="Strong"/>
          <w:rFonts w:cs="Comic Sans MS"/>
        </w:rPr>
        <w:t>Stayed the same</w:t>
      </w:r>
      <w:r>
        <w:rPr>
          <w:rFonts w:cs="Comic Sans MS"/>
        </w:rPr>
        <w:t xml:space="preserve"> - for example, direct discrimination still occurs when "someone is treated less favourably than another person </w:t>
      </w:r>
    </w:p>
    <w:p w:rsidR="00765437" w:rsidRDefault="00765437" w:rsidP="00DA5D0D">
      <w:pPr>
        <w:numPr>
          <w:ilvl w:val="0"/>
          <w:numId w:val="14"/>
        </w:numPr>
        <w:shd w:val="clear" w:color="auto" w:fill="FFFFFF"/>
        <w:spacing w:after="120"/>
        <w:ind w:left="360"/>
        <w:textAlignment w:val="top"/>
        <w:rPr>
          <w:rFonts w:cs="Comic Sans MS"/>
        </w:rPr>
      </w:pPr>
      <w:r>
        <w:rPr>
          <w:rStyle w:val="Strong"/>
          <w:rFonts w:cs="Comic Sans MS"/>
        </w:rPr>
        <w:t>Changed</w:t>
      </w:r>
      <w:r>
        <w:rPr>
          <w:rFonts w:cs="Comic Sans MS"/>
        </w:rPr>
        <w:t xml:space="preserve"> - for example, employees will now be able to complain of harassment even if it is not directed at them </w:t>
      </w:r>
    </w:p>
    <w:p w:rsidR="00765437" w:rsidRDefault="00765437" w:rsidP="00DA5D0D">
      <w:pPr>
        <w:numPr>
          <w:ilvl w:val="0"/>
          <w:numId w:val="14"/>
        </w:numPr>
        <w:shd w:val="clear" w:color="auto" w:fill="FFFFFF"/>
        <w:spacing w:after="120"/>
        <w:ind w:left="360"/>
        <w:textAlignment w:val="top"/>
        <w:rPr>
          <w:rFonts w:cs="Comic Sans MS"/>
        </w:rPr>
      </w:pPr>
      <w:r>
        <w:rPr>
          <w:rStyle w:val="Strong"/>
          <w:rFonts w:cs="Comic Sans MS"/>
        </w:rPr>
        <w:t>Been extended</w:t>
      </w:r>
      <w:r>
        <w:rPr>
          <w:rFonts w:cs="Comic Sans MS"/>
        </w:rPr>
        <w:t xml:space="preserve"> - for example, associative discrimination (direct discrimination against someone because they associate with another person who possesses a protected characteristic) </w:t>
      </w:r>
    </w:p>
    <w:p w:rsidR="00765437" w:rsidRDefault="00765437" w:rsidP="00DA5D0D">
      <w:pPr>
        <w:numPr>
          <w:ilvl w:val="0"/>
          <w:numId w:val="14"/>
        </w:numPr>
        <w:shd w:val="clear" w:color="auto" w:fill="FFFFFF"/>
        <w:spacing w:after="120"/>
        <w:ind w:left="360"/>
        <w:textAlignment w:val="top"/>
        <w:rPr>
          <w:rFonts w:cs="Comic Sans MS"/>
        </w:rPr>
      </w:pPr>
      <w:r>
        <w:rPr>
          <w:rStyle w:val="Strong"/>
          <w:rFonts w:cs="Comic Sans MS"/>
        </w:rPr>
        <w:lastRenderedPageBreak/>
        <w:t>Been introduced for the first time</w:t>
      </w:r>
      <w:r>
        <w:rPr>
          <w:rFonts w:cs="Comic Sans MS"/>
        </w:rPr>
        <w:t> - for example, discrimination arising from disability, which occurs if a disabled person is treated unfavourably because of something arising in consequence of their disability.</w:t>
      </w:r>
    </w:p>
    <w:p w:rsidR="00765437" w:rsidRDefault="00765437" w:rsidP="00765437">
      <w:pPr>
        <w:spacing w:after="120"/>
        <w:rPr>
          <w:rFonts w:cs="Comic Sans MS"/>
        </w:rPr>
      </w:pPr>
    </w:p>
    <w:p w:rsidR="00765437" w:rsidRDefault="00765437" w:rsidP="00765437">
      <w:pPr>
        <w:spacing w:after="200" w:line="276" w:lineRule="auto"/>
        <w:ind w:left="2629"/>
      </w:pPr>
    </w:p>
    <w:p w:rsidR="00765437" w:rsidRPr="00D77612" w:rsidRDefault="00765437" w:rsidP="00765437"/>
    <w:p w:rsidR="00765437" w:rsidRPr="00806DE8" w:rsidRDefault="00765437" w:rsidP="00765437">
      <w:pPr>
        <w:pStyle w:val="Heading1"/>
      </w:pPr>
      <w:r w:rsidRPr="00D77612">
        <w:br w:type="page"/>
      </w:r>
      <w:bookmarkStart w:id="147" w:name="_Toc354669441"/>
      <w:r>
        <w:lastRenderedPageBreak/>
        <w:t>FINANCE</w:t>
      </w:r>
      <w:bookmarkEnd w:id="147"/>
    </w:p>
    <w:p w:rsidR="00765437" w:rsidRDefault="00765437" w:rsidP="00765437">
      <w:r>
        <w:t>Every organisation requires finance to keep trading. Some organisations want to make a profit; others just to break even (cover their costs).</w:t>
      </w:r>
    </w:p>
    <w:p w:rsidR="00765437" w:rsidRDefault="00765437" w:rsidP="00765437">
      <w:r>
        <w:t>There are many sources of finance available BUT not every source is available to every type of organisation!</w:t>
      </w:r>
    </w:p>
    <w:p w:rsidR="00765437" w:rsidRDefault="00765437" w:rsidP="00765437">
      <w:pPr>
        <w:pStyle w:val="Heading2"/>
      </w:pPr>
      <w:bookmarkStart w:id="148" w:name="_Toc354669442"/>
      <w:r>
        <w:t>SOURCES OF FINANCE</w:t>
      </w:r>
      <w:bookmarkEnd w:id="148"/>
    </w:p>
    <w:p w:rsidR="00765437" w:rsidRDefault="00765437" w:rsidP="00765437">
      <w:r>
        <w:t>Sole Traders – owner’s savings; friends and family, bank loans; grants</w:t>
      </w:r>
    </w:p>
    <w:p w:rsidR="00765437" w:rsidRDefault="00765437" w:rsidP="00765437">
      <w:r>
        <w:t>Partnerships – again own savings; friends and family; take on a new partner; bank loans; grants</w:t>
      </w:r>
    </w:p>
    <w:p w:rsidR="00765437" w:rsidRDefault="00765437" w:rsidP="00765437">
      <w:r>
        <w:t>Private/Public Limited Companies –ordinary shares; preference shares; debentures; bank loans; grants</w:t>
      </w:r>
    </w:p>
    <w:p w:rsidR="00765437" w:rsidRDefault="00765437" w:rsidP="00765437">
      <w:r>
        <w:t>Ordinary Shares are the most common type of share.  Each share gets a single vote at the company’s AGM and gets a single share of the profits (dividend).  By issuing ordinary shares the business gathers in money.  Although shares can be bought and sold on the Stock Market, they cannot be ‘cashed in’ and the money got back from the business.</w:t>
      </w:r>
    </w:p>
    <w:p w:rsidR="00765437" w:rsidRDefault="00765437" w:rsidP="00765437">
      <w:r>
        <w:t>Preference Shares do not give the holder a right to vote at the AGM.  They do, however, guarantee the holder a fixed rate of dividend for their investment.</w:t>
      </w:r>
    </w:p>
    <w:p w:rsidR="00765437" w:rsidRDefault="00765437" w:rsidP="00765437">
      <w:r>
        <w:t>Debentures are a special way of raising capital.  The debenture buyer invests his money in a debenture certificate that guarantees them a fixed return every year for the life of the debenture.  At the end of the period the debenture holder gets their money back in full.  Debentures are a low risk way of investing.  Debentures can be sold on like any other asset.</w:t>
      </w:r>
    </w:p>
    <w:p w:rsidR="00765437" w:rsidRDefault="00765437" w:rsidP="00765437">
      <w:r>
        <w:t>Bank Loans are an agreed amount of money, for an agreed period of time and the borrower is charged an agreed rate of interest.  The sum of money borrowed, with the interest charges added on has to be repaid, usually in agreed monthly amounts.  An application to a bank for more money will need to be supported by the borrower.  Usually the bank will ask to see a Business Plan and a Cash Budget to check that the money they are lending will be used in the business as the borrower has said it will be.</w:t>
      </w:r>
    </w:p>
    <w:p w:rsidR="00765437" w:rsidRDefault="00765437" w:rsidP="00765437">
      <w:r>
        <w:t>Grants are amounts of money that the Government or local authority will provide a business to help them operate e.g. to locate in an area of high unemployment.  This money does not have to paid back.</w:t>
      </w:r>
    </w:p>
    <w:p w:rsidR="00765437" w:rsidRDefault="00765437" w:rsidP="00765437">
      <w:r>
        <w:lastRenderedPageBreak/>
        <w:t>Public Sector</w:t>
      </w:r>
    </w:p>
    <w:p w:rsidR="00765437" w:rsidRDefault="00765437" w:rsidP="00765437">
      <w:r>
        <w:t>These businesses get all of their money from the Government.  State schools, Hospital Trusts; Local Government Offices; etc. all get their money direct.  The Government raises the money they need for these businesses from taxation e.g. Income Tax; VAT.</w:t>
      </w:r>
    </w:p>
    <w:p w:rsidR="00765437" w:rsidRDefault="00765437" w:rsidP="00765437">
      <w:r>
        <w:t xml:space="preserve">One other source of funding for Government bodies has been the National Lottery.  Started around 10 years ago this venture was meant to raise funds for both Government and private businesses that were seen as worthy causes e.g. sports clubs, theatres, children’s parks. </w:t>
      </w:r>
    </w:p>
    <w:p w:rsidR="00765437" w:rsidRDefault="00765437" w:rsidP="00765437">
      <w:r>
        <w:t>Charities - they rely on getting money from donations; grants and national lottery.</w:t>
      </w:r>
    </w:p>
    <w:p w:rsidR="00765437" w:rsidRDefault="00765437" w:rsidP="00765437">
      <w:r>
        <w:t>Clubs rely on raising money from subscriptions and joining fees.</w:t>
      </w:r>
    </w:p>
    <w:p w:rsidR="00765437" w:rsidRDefault="00765437" w:rsidP="00765437"/>
    <w:p w:rsidR="00765437" w:rsidRDefault="00765437" w:rsidP="00765437"/>
    <w:p w:rsidR="005E1C38" w:rsidRDefault="00765437" w:rsidP="00765437">
      <w:r>
        <w:t>Some of the most common sources of finance can be found in the table overleaf.</w:t>
      </w:r>
    </w:p>
    <w:p w:rsidR="005E1C38" w:rsidRPr="005E1C38" w:rsidRDefault="005E1C38" w:rsidP="005E1C38"/>
    <w:p w:rsidR="005E1C38" w:rsidRPr="005E1C38" w:rsidRDefault="005E1C38" w:rsidP="005E1C38"/>
    <w:p w:rsidR="005E1C38" w:rsidRDefault="005E1C38" w:rsidP="005E1C38"/>
    <w:p w:rsidR="005E1C38" w:rsidRDefault="005E1C38" w:rsidP="005E1C38">
      <w:pPr>
        <w:tabs>
          <w:tab w:val="left" w:pos="1500"/>
        </w:tabs>
      </w:pPr>
      <w:r>
        <w:tab/>
      </w:r>
    </w:p>
    <w:p w:rsidR="005E1C38" w:rsidRDefault="005E1C38" w:rsidP="005E1C38"/>
    <w:p w:rsidR="00765437" w:rsidRPr="005E1C38" w:rsidRDefault="00765437" w:rsidP="005E1C38">
      <w:pPr>
        <w:sectPr w:rsidR="00765437" w:rsidRPr="005E1C38" w:rsidSect="00D929C8">
          <w:headerReference w:type="default" r:id="rId52"/>
          <w:pgSz w:w="11906" w:h="16838" w:code="9"/>
          <w:pgMar w:top="1440" w:right="1440" w:bottom="1440" w:left="1440" w:header="567" w:footer="0" w:gutter="0"/>
          <w:cols w:space="708"/>
          <w:docGrid w:linePitch="360"/>
        </w:sect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3544"/>
        <w:gridCol w:w="3260"/>
      </w:tblGrid>
      <w:tr w:rsidR="00765437" w:rsidRPr="00223949" w:rsidTr="00D929C8">
        <w:tc>
          <w:tcPr>
            <w:tcW w:w="3510" w:type="dxa"/>
          </w:tcPr>
          <w:p w:rsidR="00765437" w:rsidRPr="00223949" w:rsidRDefault="00765437" w:rsidP="00D929C8">
            <w:r w:rsidRPr="00223949">
              <w:lastRenderedPageBreak/>
              <w:t>Description</w:t>
            </w:r>
          </w:p>
        </w:tc>
        <w:tc>
          <w:tcPr>
            <w:tcW w:w="3402" w:type="dxa"/>
          </w:tcPr>
          <w:p w:rsidR="00765437" w:rsidRPr="00223949" w:rsidRDefault="00765437" w:rsidP="00D929C8">
            <w:r w:rsidRPr="00223949">
              <w:t>Examples of uses</w:t>
            </w:r>
          </w:p>
        </w:tc>
        <w:tc>
          <w:tcPr>
            <w:tcW w:w="3544" w:type="dxa"/>
          </w:tcPr>
          <w:p w:rsidR="00765437" w:rsidRPr="00223949" w:rsidRDefault="00765437" w:rsidP="00D929C8">
            <w:r w:rsidRPr="00223949">
              <w:t>Advantages</w:t>
            </w:r>
          </w:p>
        </w:tc>
        <w:tc>
          <w:tcPr>
            <w:tcW w:w="3260" w:type="dxa"/>
          </w:tcPr>
          <w:p w:rsidR="00765437" w:rsidRPr="00223949" w:rsidRDefault="00765437" w:rsidP="00D929C8">
            <w:r w:rsidRPr="00223949">
              <w:t>Disadvantages</w:t>
            </w:r>
          </w:p>
        </w:tc>
      </w:tr>
      <w:tr w:rsidR="00765437" w:rsidRPr="00223949" w:rsidTr="00D929C8">
        <w:tc>
          <w:tcPr>
            <w:tcW w:w="3510" w:type="dxa"/>
          </w:tcPr>
          <w:p w:rsidR="00765437" w:rsidRPr="00223949" w:rsidRDefault="00765437" w:rsidP="00D929C8">
            <w:r w:rsidRPr="00223949">
              <w:t>Overdraft</w:t>
            </w:r>
          </w:p>
          <w:p w:rsidR="00765437" w:rsidRPr="00223949" w:rsidRDefault="00765437" w:rsidP="00D929C8">
            <w:r w:rsidRPr="00223949">
              <w:t>A form of loan from the bank</w:t>
            </w:r>
          </w:p>
          <w:p w:rsidR="00765437" w:rsidRPr="00223949" w:rsidRDefault="00765437" w:rsidP="00D929C8">
            <w:r w:rsidRPr="00223949">
              <w:t>Allows you to take more money out of your current account than you have</w:t>
            </w:r>
          </w:p>
          <w:p w:rsidR="00765437" w:rsidRPr="00223949" w:rsidRDefault="00765437" w:rsidP="00D929C8">
            <w:r w:rsidRPr="00223949">
              <w:t>Has to be agreed with your bank</w:t>
            </w:r>
          </w:p>
          <w:p w:rsidR="00765437" w:rsidRPr="00223949" w:rsidRDefault="00765437" w:rsidP="00D929C8">
            <w:r w:rsidRPr="00223949">
              <w:t>Maximum figure is set – known as the overdraft limit</w:t>
            </w:r>
          </w:p>
        </w:tc>
        <w:tc>
          <w:tcPr>
            <w:tcW w:w="3402" w:type="dxa"/>
          </w:tcPr>
          <w:p w:rsidR="00765437" w:rsidRPr="00223949" w:rsidRDefault="00765437" w:rsidP="00D929C8"/>
          <w:p w:rsidR="00765437" w:rsidRPr="00223949" w:rsidRDefault="00765437" w:rsidP="00D929C8">
            <w:r w:rsidRPr="00223949">
              <w:t>Helps overcome cash-flow problems</w:t>
            </w:r>
          </w:p>
          <w:p w:rsidR="00765437" w:rsidRPr="00223949" w:rsidRDefault="00765437" w:rsidP="00D929C8">
            <w:r w:rsidRPr="00223949">
              <w:t>Can be used to pay suppliers</w:t>
            </w:r>
          </w:p>
        </w:tc>
        <w:tc>
          <w:tcPr>
            <w:tcW w:w="3544" w:type="dxa"/>
          </w:tcPr>
          <w:p w:rsidR="00765437" w:rsidRPr="00223949" w:rsidRDefault="00765437" w:rsidP="00D929C8"/>
          <w:p w:rsidR="00765437" w:rsidRPr="00223949" w:rsidRDefault="00765437" w:rsidP="00D929C8">
            <w:r w:rsidRPr="00223949">
              <w:t>Easily arranged - can get an overdraft limit added to your account within  minutes of it being agreed</w:t>
            </w:r>
          </w:p>
          <w:p w:rsidR="00765437" w:rsidRPr="00223949" w:rsidRDefault="00765437" w:rsidP="00D929C8">
            <w:r w:rsidRPr="00223949">
              <w:t>Flexible - can change amounts and deadlines</w:t>
            </w:r>
          </w:p>
        </w:tc>
        <w:tc>
          <w:tcPr>
            <w:tcW w:w="3260" w:type="dxa"/>
          </w:tcPr>
          <w:p w:rsidR="00765437" w:rsidRPr="00223949" w:rsidRDefault="00765437" w:rsidP="00D929C8"/>
          <w:p w:rsidR="00765437" w:rsidRPr="00223949" w:rsidRDefault="00765437" w:rsidP="00D929C8">
            <w:r w:rsidRPr="00223949">
              <w:t>Interest is charged on the amount borrowed</w:t>
            </w:r>
          </w:p>
          <w:p w:rsidR="00765437" w:rsidRPr="00223949" w:rsidRDefault="00765437" w:rsidP="00D929C8">
            <w:r w:rsidRPr="00223949">
              <w:t>Daily interest rate is charged for every day you borrow</w:t>
            </w:r>
          </w:p>
          <w:p w:rsidR="00765437" w:rsidRPr="00223949" w:rsidRDefault="00765437" w:rsidP="00D929C8">
            <w:r w:rsidRPr="00223949">
              <w:t>Interest rates can be quite high</w:t>
            </w:r>
          </w:p>
        </w:tc>
      </w:tr>
      <w:tr w:rsidR="00765437" w:rsidRPr="00223949" w:rsidTr="00D929C8">
        <w:tc>
          <w:tcPr>
            <w:tcW w:w="3510" w:type="dxa"/>
          </w:tcPr>
          <w:p w:rsidR="00765437" w:rsidRPr="00223949" w:rsidRDefault="00765437" w:rsidP="00D929C8">
            <w:r w:rsidRPr="00223949">
              <w:t>Bank loan</w:t>
            </w:r>
          </w:p>
          <w:p w:rsidR="00765437" w:rsidRPr="00223949" w:rsidRDefault="00765437" w:rsidP="00D929C8">
            <w:r w:rsidRPr="00223949">
              <w:t>A fixed sum of money is borrowed</w:t>
            </w:r>
          </w:p>
          <w:p w:rsidR="00765437" w:rsidRPr="00223949" w:rsidRDefault="00765437" w:rsidP="00D929C8">
            <w:r w:rsidRPr="00223949">
              <w:t>Paid back over a fixed period of time</w:t>
            </w:r>
          </w:p>
        </w:tc>
        <w:tc>
          <w:tcPr>
            <w:tcW w:w="3402" w:type="dxa"/>
          </w:tcPr>
          <w:p w:rsidR="00765437" w:rsidRPr="00223949" w:rsidRDefault="00765437" w:rsidP="00D929C8"/>
          <w:p w:rsidR="00765437" w:rsidRPr="00223949" w:rsidRDefault="00765437" w:rsidP="00D929C8">
            <w:r w:rsidRPr="00223949">
              <w:t>Purchasing a new piece of equipment</w:t>
            </w:r>
          </w:p>
          <w:p w:rsidR="00765437" w:rsidRPr="00223949" w:rsidRDefault="00765437" w:rsidP="00D929C8">
            <w:r w:rsidRPr="00223949">
              <w:t>Purchasing a new company van</w:t>
            </w:r>
          </w:p>
        </w:tc>
        <w:tc>
          <w:tcPr>
            <w:tcW w:w="3544" w:type="dxa"/>
          </w:tcPr>
          <w:p w:rsidR="00765437" w:rsidRPr="00223949" w:rsidRDefault="00765437" w:rsidP="00D929C8"/>
          <w:p w:rsidR="00765437" w:rsidRPr="00223949" w:rsidRDefault="00765437" w:rsidP="00D929C8">
            <w:r w:rsidRPr="00223949">
              <w:t>Interest rate charge is fixed</w:t>
            </w:r>
          </w:p>
          <w:p w:rsidR="00765437" w:rsidRPr="00223949" w:rsidRDefault="00765437" w:rsidP="00D929C8">
            <w:r w:rsidRPr="00223949">
              <w:t>Fixed amount to be paid monthly</w:t>
            </w:r>
          </w:p>
          <w:p w:rsidR="00765437" w:rsidRPr="00223949" w:rsidRDefault="00765437" w:rsidP="00D929C8">
            <w:r w:rsidRPr="00223949">
              <w:t>Fairly easy to obtain if you can meet criteria</w:t>
            </w:r>
          </w:p>
          <w:p w:rsidR="00765437" w:rsidRPr="00223949" w:rsidRDefault="00765437" w:rsidP="00D929C8">
            <w:r w:rsidRPr="00223949">
              <w:lastRenderedPageBreak/>
              <w:t>Allows the business to plan ahead as the business knows what the repayments are</w:t>
            </w:r>
          </w:p>
        </w:tc>
        <w:tc>
          <w:tcPr>
            <w:tcW w:w="3260" w:type="dxa"/>
          </w:tcPr>
          <w:p w:rsidR="00765437" w:rsidRPr="00223949" w:rsidRDefault="00765437" w:rsidP="00D929C8"/>
          <w:p w:rsidR="00765437" w:rsidRPr="00223949" w:rsidRDefault="00765437" w:rsidP="00D929C8">
            <w:r w:rsidRPr="00223949">
              <w:t>Interest rates for small to medium-sized businesses can be higher than the normal rate of interest</w:t>
            </w:r>
          </w:p>
        </w:tc>
      </w:tr>
      <w:tr w:rsidR="00765437" w:rsidRPr="00223949" w:rsidTr="00D929C8">
        <w:tc>
          <w:tcPr>
            <w:tcW w:w="3510" w:type="dxa"/>
          </w:tcPr>
          <w:p w:rsidR="00765437" w:rsidRPr="00223949" w:rsidRDefault="00765437" w:rsidP="00D929C8">
            <w:r w:rsidRPr="00223949">
              <w:t>Mortgage</w:t>
            </w:r>
          </w:p>
          <w:p w:rsidR="00765437" w:rsidRPr="00223949" w:rsidRDefault="00765437" w:rsidP="00D929C8">
            <w:r w:rsidRPr="00223949">
              <w:t>A loan on premises only</w:t>
            </w:r>
          </w:p>
          <w:p w:rsidR="00765437" w:rsidRPr="00223949" w:rsidRDefault="00765437" w:rsidP="00D929C8">
            <w:r w:rsidRPr="00223949">
              <w:t>Interest to be paid back</w:t>
            </w:r>
          </w:p>
          <w:p w:rsidR="00765437" w:rsidRPr="00223949" w:rsidRDefault="00765437" w:rsidP="00D929C8">
            <w:r w:rsidRPr="00223949">
              <w:t>Usually paid back over a long period of time, e.g. 25 years</w:t>
            </w:r>
          </w:p>
        </w:tc>
        <w:tc>
          <w:tcPr>
            <w:tcW w:w="3402" w:type="dxa"/>
          </w:tcPr>
          <w:p w:rsidR="00765437" w:rsidRPr="00223949" w:rsidRDefault="00765437" w:rsidP="00D929C8">
            <w:r w:rsidRPr="00223949">
              <w:t>Buying premises</w:t>
            </w:r>
          </w:p>
        </w:tc>
        <w:tc>
          <w:tcPr>
            <w:tcW w:w="3544" w:type="dxa"/>
          </w:tcPr>
          <w:p w:rsidR="00765437" w:rsidRPr="00223949" w:rsidRDefault="00765437" w:rsidP="00D929C8">
            <w:r w:rsidRPr="00223949">
              <w:t>Substantial amount of money can be raised to buy premises and perhaps let the business grow</w:t>
            </w:r>
          </w:p>
        </w:tc>
        <w:tc>
          <w:tcPr>
            <w:tcW w:w="3260" w:type="dxa"/>
          </w:tcPr>
          <w:p w:rsidR="00765437" w:rsidRPr="00223949" w:rsidRDefault="00765437" w:rsidP="00D929C8">
            <w:r w:rsidRPr="00223949">
              <w:t>If payments are not kept up then the premises may be repossessed</w:t>
            </w:r>
          </w:p>
          <w:p w:rsidR="00765437" w:rsidRPr="00223949" w:rsidRDefault="00765437" w:rsidP="00D929C8">
            <w:r w:rsidRPr="00223949">
              <w:t>The amount paid each month may go up and down with the interest rate (depending on the type of mortgage the company has)</w:t>
            </w:r>
          </w:p>
        </w:tc>
      </w:tr>
      <w:tr w:rsidR="00765437" w:rsidRPr="00223949" w:rsidTr="00D929C8">
        <w:tc>
          <w:tcPr>
            <w:tcW w:w="3510" w:type="dxa"/>
          </w:tcPr>
          <w:p w:rsidR="00765437" w:rsidRPr="00223949" w:rsidRDefault="00765437" w:rsidP="00D929C8">
            <w:r w:rsidRPr="00223949">
              <w:t>Leasing</w:t>
            </w:r>
          </w:p>
          <w:p w:rsidR="00765437" w:rsidRPr="00223949" w:rsidRDefault="00765437" w:rsidP="00D929C8">
            <w:r w:rsidRPr="00223949">
              <w:t>Similar to renting</w:t>
            </w:r>
          </w:p>
          <w:p w:rsidR="00765437" w:rsidRPr="00223949" w:rsidRDefault="00765437" w:rsidP="00D929C8">
            <w:r w:rsidRPr="00223949">
              <w:t>Fixed amount paid each month</w:t>
            </w:r>
          </w:p>
          <w:p w:rsidR="00765437" w:rsidRPr="00223949" w:rsidRDefault="00765437" w:rsidP="00D929C8">
            <w:r w:rsidRPr="00223949">
              <w:t>A contract is set up with the leasing company for a fixed period of time</w:t>
            </w:r>
          </w:p>
        </w:tc>
        <w:tc>
          <w:tcPr>
            <w:tcW w:w="3402" w:type="dxa"/>
          </w:tcPr>
          <w:p w:rsidR="00765437" w:rsidRPr="00223949" w:rsidRDefault="00765437" w:rsidP="00D929C8"/>
          <w:p w:rsidR="00765437" w:rsidRPr="00223949" w:rsidRDefault="00765437" w:rsidP="00D929C8">
            <w:r w:rsidRPr="00223949">
              <w:t>Leasing a piece of equipment</w:t>
            </w:r>
          </w:p>
          <w:p w:rsidR="00765437" w:rsidRPr="00223949" w:rsidRDefault="00765437" w:rsidP="00D929C8">
            <w:r w:rsidRPr="00223949">
              <w:t>Leasing a new company van</w:t>
            </w:r>
          </w:p>
          <w:p w:rsidR="00765437" w:rsidRPr="00223949" w:rsidRDefault="00765437" w:rsidP="00D929C8">
            <w:r w:rsidRPr="00223949">
              <w:t>Leasing office space in a building</w:t>
            </w:r>
          </w:p>
        </w:tc>
        <w:tc>
          <w:tcPr>
            <w:tcW w:w="3544" w:type="dxa"/>
          </w:tcPr>
          <w:p w:rsidR="00765437" w:rsidRPr="00223949" w:rsidRDefault="00765437" w:rsidP="00D929C8"/>
          <w:p w:rsidR="00765437" w:rsidRPr="00223949" w:rsidRDefault="00765437" w:rsidP="00D929C8">
            <w:r w:rsidRPr="00223949">
              <w:t>Breakdown cover could be included in the contract</w:t>
            </w:r>
          </w:p>
          <w:p w:rsidR="00765437" w:rsidRPr="00223949" w:rsidRDefault="00765437" w:rsidP="00D929C8">
            <w:r w:rsidRPr="00223949">
              <w:t>Regular updating of equipment may be included in the contract</w:t>
            </w:r>
          </w:p>
        </w:tc>
        <w:tc>
          <w:tcPr>
            <w:tcW w:w="3260" w:type="dxa"/>
          </w:tcPr>
          <w:p w:rsidR="00765437" w:rsidRPr="00223949" w:rsidRDefault="00765437" w:rsidP="00D929C8"/>
          <w:p w:rsidR="00765437" w:rsidRPr="00223949" w:rsidRDefault="00765437" w:rsidP="00D929C8">
            <w:r w:rsidRPr="00223949">
              <w:t>The business will never own the equipment or whatever they are leasing</w:t>
            </w:r>
          </w:p>
        </w:tc>
      </w:tr>
      <w:tr w:rsidR="00765437" w:rsidRPr="00223949" w:rsidTr="00D929C8">
        <w:tc>
          <w:tcPr>
            <w:tcW w:w="3510" w:type="dxa"/>
          </w:tcPr>
          <w:p w:rsidR="00765437" w:rsidRPr="00223949" w:rsidRDefault="00765437" w:rsidP="00D929C8">
            <w:r w:rsidRPr="00223949">
              <w:t>Trade credit</w:t>
            </w:r>
          </w:p>
          <w:p w:rsidR="00765437" w:rsidRPr="00223949" w:rsidRDefault="00765437" w:rsidP="00D929C8">
            <w:r w:rsidRPr="00223949">
              <w:lastRenderedPageBreak/>
              <w:t>Ordering and using goods from a supplier and paying for them at a later date</w:t>
            </w:r>
          </w:p>
          <w:p w:rsidR="00765437" w:rsidRPr="00223949" w:rsidRDefault="00765437" w:rsidP="00D929C8">
            <w:r w:rsidRPr="00223949">
              <w:t>Credit terms are agreed with the supplier, e.g. the bill has to be paid within 30 days</w:t>
            </w:r>
          </w:p>
        </w:tc>
        <w:tc>
          <w:tcPr>
            <w:tcW w:w="3402" w:type="dxa"/>
          </w:tcPr>
          <w:p w:rsidR="00765437" w:rsidRPr="00223949" w:rsidRDefault="00765437" w:rsidP="00D929C8"/>
          <w:p w:rsidR="00765437" w:rsidRPr="00223949" w:rsidRDefault="00765437" w:rsidP="00D929C8">
            <w:r w:rsidRPr="00223949">
              <w:lastRenderedPageBreak/>
              <w:t>Purchasing supplies</w:t>
            </w:r>
          </w:p>
          <w:p w:rsidR="00765437" w:rsidRPr="00223949" w:rsidRDefault="00765437" w:rsidP="00D929C8">
            <w:r w:rsidRPr="00223949">
              <w:t>Can help improve cash flow</w:t>
            </w:r>
          </w:p>
          <w:p w:rsidR="00765437" w:rsidRPr="00223949" w:rsidRDefault="00765437" w:rsidP="00D929C8"/>
        </w:tc>
        <w:tc>
          <w:tcPr>
            <w:tcW w:w="3544" w:type="dxa"/>
          </w:tcPr>
          <w:p w:rsidR="00765437" w:rsidRPr="00223949" w:rsidRDefault="00765437" w:rsidP="00D929C8"/>
          <w:p w:rsidR="00765437" w:rsidRPr="00223949" w:rsidRDefault="00765437" w:rsidP="00D929C8">
            <w:r w:rsidRPr="00223949">
              <w:lastRenderedPageBreak/>
              <w:t>Gives businesses time to pay for supplies at a later date</w:t>
            </w:r>
          </w:p>
          <w:p w:rsidR="00765437" w:rsidRPr="00223949" w:rsidRDefault="00765437" w:rsidP="00D929C8">
            <w:r w:rsidRPr="00223949">
              <w:t>Enables businesses to continue trading</w:t>
            </w:r>
          </w:p>
          <w:p w:rsidR="00765437" w:rsidRPr="00223949" w:rsidRDefault="00765437" w:rsidP="00D929C8">
            <w:r w:rsidRPr="00223949">
              <w:t>Builds up good relationships with suppliers</w:t>
            </w:r>
          </w:p>
          <w:p w:rsidR="00765437" w:rsidRPr="00223949" w:rsidRDefault="00765437" w:rsidP="00D929C8">
            <w:r w:rsidRPr="00223949">
              <w:t>Discounts may be given to the business if they pay within the credit terms</w:t>
            </w:r>
          </w:p>
        </w:tc>
        <w:tc>
          <w:tcPr>
            <w:tcW w:w="3260" w:type="dxa"/>
          </w:tcPr>
          <w:p w:rsidR="00765437" w:rsidRPr="00223949" w:rsidRDefault="00765437" w:rsidP="00D929C8"/>
          <w:p w:rsidR="00765437" w:rsidRPr="00223949" w:rsidRDefault="00765437" w:rsidP="00D929C8">
            <w:r w:rsidRPr="00223949">
              <w:lastRenderedPageBreak/>
              <w:t>Can be difficult for small to medium-sized firms to get trade credit</w:t>
            </w:r>
          </w:p>
          <w:p w:rsidR="00765437" w:rsidRPr="00223949" w:rsidRDefault="00765437" w:rsidP="00D929C8">
            <w:r w:rsidRPr="00223949">
              <w:t>If trade credit payments aren’t met then suppliers will refuse to supply the business</w:t>
            </w:r>
          </w:p>
        </w:tc>
      </w:tr>
      <w:tr w:rsidR="00765437" w:rsidRPr="00223949" w:rsidTr="00D929C8">
        <w:tc>
          <w:tcPr>
            <w:tcW w:w="3510" w:type="dxa"/>
          </w:tcPr>
          <w:p w:rsidR="00765437" w:rsidRPr="00223949" w:rsidRDefault="00765437" w:rsidP="00D929C8">
            <w:r w:rsidRPr="00223949">
              <w:lastRenderedPageBreak/>
              <w:t>Grants</w:t>
            </w:r>
          </w:p>
          <w:p w:rsidR="00765437" w:rsidRPr="00223949" w:rsidRDefault="00765437" w:rsidP="00D929C8">
            <w:r w:rsidRPr="00223949">
              <w:t>Issued by the government</w:t>
            </w:r>
          </w:p>
          <w:p w:rsidR="00765437" w:rsidRPr="00223949" w:rsidRDefault="00765437" w:rsidP="00D929C8">
            <w:r w:rsidRPr="00223949">
              <w:t>Used as an incentive to business, e.g. to set up in areas of unemployment</w:t>
            </w:r>
          </w:p>
        </w:tc>
        <w:tc>
          <w:tcPr>
            <w:tcW w:w="3402" w:type="dxa"/>
          </w:tcPr>
          <w:p w:rsidR="00765437" w:rsidRPr="00223949" w:rsidRDefault="00765437" w:rsidP="00D929C8"/>
          <w:p w:rsidR="00765437" w:rsidRPr="00223949" w:rsidRDefault="00765437" w:rsidP="00D929C8">
            <w:r w:rsidRPr="00223949">
              <w:t>Setting up staff training schemes</w:t>
            </w:r>
          </w:p>
          <w:p w:rsidR="00765437" w:rsidRPr="00223949" w:rsidRDefault="00765437" w:rsidP="00D929C8">
            <w:r w:rsidRPr="00223949">
              <w:t>Taking on apprentices</w:t>
            </w:r>
          </w:p>
          <w:p w:rsidR="00765437" w:rsidRPr="00223949" w:rsidRDefault="00765437" w:rsidP="00D929C8">
            <w:r w:rsidRPr="00223949">
              <w:t>Taking on more staff</w:t>
            </w:r>
          </w:p>
          <w:p w:rsidR="00765437" w:rsidRPr="00223949" w:rsidRDefault="00765437" w:rsidP="00D929C8">
            <w:r w:rsidRPr="00223949">
              <w:t>Updating equipment</w:t>
            </w:r>
          </w:p>
          <w:p w:rsidR="00765437" w:rsidRPr="00223949" w:rsidRDefault="00765437" w:rsidP="00D929C8">
            <w:r w:rsidRPr="00223949">
              <w:t>Relocating</w:t>
            </w:r>
          </w:p>
        </w:tc>
        <w:tc>
          <w:tcPr>
            <w:tcW w:w="3544" w:type="dxa"/>
          </w:tcPr>
          <w:p w:rsidR="00765437" w:rsidRPr="00223949" w:rsidRDefault="00765437" w:rsidP="00D929C8"/>
          <w:p w:rsidR="00765437" w:rsidRPr="00223949" w:rsidRDefault="00765437" w:rsidP="00D929C8">
            <w:r w:rsidRPr="00223949">
              <w:t>Does not have to be repaid</w:t>
            </w:r>
          </w:p>
        </w:tc>
        <w:tc>
          <w:tcPr>
            <w:tcW w:w="3260" w:type="dxa"/>
          </w:tcPr>
          <w:p w:rsidR="00765437" w:rsidRPr="00223949" w:rsidRDefault="00765437" w:rsidP="00D929C8"/>
          <w:p w:rsidR="00765437" w:rsidRPr="00223949" w:rsidRDefault="00765437" w:rsidP="00D929C8">
            <w:r w:rsidRPr="00223949">
              <w:t>There may be conditions attached to the grant, e.g. have to stay in the area for 5 years otherwise they will have to pay a percentage of the grant back</w:t>
            </w:r>
          </w:p>
        </w:tc>
      </w:tr>
    </w:tbl>
    <w:p w:rsidR="00765437" w:rsidRDefault="00765437" w:rsidP="00765437">
      <w:pPr>
        <w:sectPr w:rsidR="00765437" w:rsidSect="00D929C8">
          <w:pgSz w:w="16838" w:h="11906" w:orient="landscape" w:code="9"/>
          <w:pgMar w:top="1440" w:right="1440" w:bottom="1440" w:left="1440" w:header="567" w:footer="0" w:gutter="0"/>
          <w:cols w:space="708"/>
          <w:docGrid w:linePitch="360"/>
        </w:sectPr>
      </w:pPr>
    </w:p>
    <w:p w:rsidR="00765437" w:rsidRDefault="00765437" w:rsidP="00765437">
      <w:pPr>
        <w:pStyle w:val="Heading1"/>
      </w:pPr>
      <w:bookmarkStart w:id="149" w:name="_Toc354669443"/>
      <w:r>
        <w:lastRenderedPageBreak/>
        <w:t>CASH BUDGETS</w:t>
      </w:r>
      <w:bookmarkEnd w:id="149"/>
    </w:p>
    <w:p w:rsidR="00765437" w:rsidRDefault="00765437" w:rsidP="00765437">
      <w:r>
        <w:t xml:space="preserve">A cash budget is a statement which shows the receipts (money coming into an organisation) and the payments (money going out of an organisation) for a set period of time. </w:t>
      </w:r>
    </w:p>
    <w:p w:rsidR="00765437" w:rsidRDefault="00765437" w:rsidP="00765437">
      <w:r>
        <w:t>Receipts are any income such as sale, grants, rent received</w:t>
      </w:r>
    </w:p>
    <w:p w:rsidR="00765437" w:rsidRDefault="00765437" w:rsidP="00765437">
      <w:r>
        <w:t>Payments are any monies paid out such as buying resources, wages, utility bills</w:t>
      </w:r>
    </w:p>
    <w:p w:rsidR="00765437" w:rsidRDefault="00765437" w:rsidP="00765437">
      <w:r>
        <w:t>The payments are deducted from the receipts at the end of each month to leave either a SURPLUS (extra money) or a DEFICIT (a shortfall).  A budget does not show a PROFIT OR LOSS!</w:t>
      </w:r>
    </w:p>
    <w:p w:rsidR="00765437" w:rsidRDefault="00765437" w:rsidP="00765437">
      <w:r>
        <w:t>Many organisations prepare a forecast budget which allows them to plan their spending for a period of time, this can be a weekly, monthly, quarterly or even an annual budget.  How long they prepare for depends on the size of the organisation.</w:t>
      </w:r>
    </w:p>
    <w:p w:rsidR="00765437" w:rsidRDefault="00765437" w:rsidP="00765437">
      <w:r>
        <w:t xml:space="preserve">Once they have prepared the cash budget, they should be able to identify any potential problems such as not having enough money to pay expenses, and to try to make arrangements to overcome these problems, perhaps by obtaining a bank overdraft. </w:t>
      </w:r>
    </w:p>
    <w:tbl>
      <w:tblPr>
        <w:tblStyle w:val="TableGrid"/>
        <w:tblW w:w="0" w:type="auto"/>
        <w:tblLook w:val="04A0" w:firstRow="1" w:lastRow="0" w:firstColumn="1" w:lastColumn="0" w:noHBand="0" w:noVBand="1"/>
      </w:tblPr>
      <w:tblGrid>
        <w:gridCol w:w="2472"/>
        <w:gridCol w:w="1848"/>
        <w:gridCol w:w="1848"/>
        <w:gridCol w:w="1849"/>
      </w:tblGrid>
      <w:tr w:rsidR="00765437" w:rsidRPr="004E56D8" w:rsidTr="00D929C8">
        <w:tc>
          <w:tcPr>
            <w:tcW w:w="7829" w:type="dxa"/>
            <w:gridSpan w:val="4"/>
          </w:tcPr>
          <w:p w:rsidR="00765437" w:rsidRPr="004E56D8" w:rsidRDefault="00765437" w:rsidP="00D929C8">
            <w:pPr>
              <w:spacing w:after="0"/>
            </w:pPr>
            <w:r w:rsidRPr="004E56D8">
              <w:t>Example of cash budget for 3 months of a new business</w:t>
            </w:r>
          </w:p>
        </w:tc>
      </w:tr>
      <w:tr w:rsidR="00765437" w:rsidRPr="004E56D8" w:rsidTr="00D929C8">
        <w:tc>
          <w:tcPr>
            <w:tcW w:w="2284" w:type="dxa"/>
          </w:tcPr>
          <w:p w:rsidR="00765437" w:rsidRPr="004E56D8" w:rsidRDefault="00765437" w:rsidP="00D929C8">
            <w:pPr>
              <w:spacing w:after="0"/>
            </w:pPr>
          </w:p>
        </w:tc>
        <w:tc>
          <w:tcPr>
            <w:tcW w:w="1848" w:type="dxa"/>
          </w:tcPr>
          <w:p w:rsidR="00765437" w:rsidRPr="004E56D8" w:rsidRDefault="00765437" w:rsidP="00D929C8">
            <w:pPr>
              <w:spacing w:after="0"/>
            </w:pPr>
            <w:r w:rsidRPr="004E56D8">
              <w:t>JAN</w:t>
            </w:r>
          </w:p>
        </w:tc>
        <w:tc>
          <w:tcPr>
            <w:tcW w:w="1848" w:type="dxa"/>
          </w:tcPr>
          <w:p w:rsidR="00765437" w:rsidRPr="004E56D8" w:rsidRDefault="00765437" w:rsidP="00D929C8">
            <w:pPr>
              <w:spacing w:after="0"/>
            </w:pPr>
            <w:r w:rsidRPr="004E56D8">
              <w:t>FEB</w:t>
            </w:r>
          </w:p>
        </w:tc>
        <w:tc>
          <w:tcPr>
            <w:tcW w:w="1849" w:type="dxa"/>
          </w:tcPr>
          <w:p w:rsidR="00765437" w:rsidRPr="004E56D8" w:rsidRDefault="00765437" w:rsidP="00D929C8">
            <w:pPr>
              <w:spacing w:after="0"/>
            </w:pPr>
            <w:r w:rsidRPr="004E56D8">
              <w:t>MARCH</w:t>
            </w:r>
          </w:p>
        </w:tc>
      </w:tr>
      <w:tr w:rsidR="00765437" w:rsidRPr="004E56D8" w:rsidTr="00D929C8">
        <w:tc>
          <w:tcPr>
            <w:tcW w:w="2284" w:type="dxa"/>
          </w:tcPr>
          <w:p w:rsidR="00765437" w:rsidRPr="004E56D8" w:rsidRDefault="00765437" w:rsidP="00D929C8">
            <w:pPr>
              <w:spacing w:after="0"/>
            </w:pPr>
            <w:r w:rsidRPr="004E56D8">
              <w:t>Opening Balance</w:t>
            </w:r>
          </w:p>
        </w:tc>
        <w:tc>
          <w:tcPr>
            <w:tcW w:w="1848" w:type="dxa"/>
          </w:tcPr>
          <w:p w:rsidR="00765437" w:rsidRPr="004E56D8" w:rsidRDefault="00765437" w:rsidP="00D929C8">
            <w:pPr>
              <w:spacing w:after="0"/>
              <w:jc w:val="right"/>
            </w:pPr>
            <w:r>
              <w:t>0</w:t>
            </w:r>
          </w:p>
        </w:tc>
        <w:tc>
          <w:tcPr>
            <w:tcW w:w="1848" w:type="dxa"/>
          </w:tcPr>
          <w:p w:rsidR="00765437" w:rsidRPr="004E56D8" w:rsidRDefault="00765437" w:rsidP="00D929C8">
            <w:pPr>
              <w:spacing w:after="0"/>
              <w:jc w:val="right"/>
            </w:pPr>
            <w:r>
              <w:t>-2,120</w:t>
            </w:r>
          </w:p>
        </w:tc>
        <w:tc>
          <w:tcPr>
            <w:tcW w:w="1849" w:type="dxa"/>
          </w:tcPr>
          <w:p w:rsidR="00765437" w:rsidRPr="004E56D8" w:rsidRDefault="00765437" w:rsidP="00D929C8">
            <w:pPr>
              <w:spacing w:after="0"/>
              <w:jc w:val="right"/>
            </w:pPr>
            <w:r>
              <w:t>-1,360</w:t>
            </w:r>
          </w:p>
        </w:tc>
      </w:tr>
      <w:tr w:rsidR="00765437" w:rsidRPr="004E56D8" w:rsidTr="00D929C8">
        <w:tc>
          <w:tcPr>
            <w:tcW w:w="2284" w:type="dxa"/>
          </w:tcPr>
          <w:p w:rsidR="00765437" w:rsidRPr="004E56D8" w:rsidRDefault="00765437" w:rsidP="00D929C8">
            <w:pPr>
              <w:spacing w:after="0"/>
            </w:pPr>
            <w:r w:rsidRPr="004E56D8">
              <w:t>RECEIPTS</w:t>
            </w:r>
          </w:p>
        </w:tc>
        <w:tc>
          <w:tcPr>
            <w:tcW w:w="1848" w:type="dxa"/>
          </w:tcPr>
          <w:p w:rsidR="00765437" w:rsidRPr="004E56D8" w:rsidRDefault="00765437" w:rsidP="00D929C8">
            <w:pPr>
              <w:spacing w:after="0"/>
              <w:jc w:val="right"/>
            </w:pPr>
          </w:p>
        </w:tc>
        <w:tc>
          <w:tcPr>
            <w:tcW w:w="1848" w:type="dxa"/>
          </w:tcPr>
          <w:p w:rsidR="00765437" w:rsidRPr="004E56D8" w:rsidRDefault="00765437" w:rsidP="00D929C8">
            <w:pPr>
              <w:spacing w:after="0"/>
              <w:jc w:val="right"/>
            </w:pPr>
          </w:p>
        </w:tc>
        <w:tc>
          <w:tcPr>
            <w:tcW w:w="1849" w:type="dxa"/>
          </w:tcPr>
          <w:p w:rsidR="00765437" w:rsidRPr="004E56D8" w:rsidRDefault="00765437" w:rsidP="00D929C8">
            <w:pPr>
              <w:spacing w:after="0"/>
              <w:jc w:val="right"/>
            </w:pPr>
          </w:p>
        </w:tc>
      </w:tr>
      <w:tr w:rsidR="00765437" w:rsidRPr="004E56D8" w:rsidTr="00D929C8">
        <w:tc>
          <w:tcPr>
            <w:tcW w:w="2284" w:type="dxa"/>
          </w:tcPr>
          <w:p w:rsidR="00765437" w:rsidRPr="004E56D8" w:rsidRDefault="00765437" w:rsidP="00D929C8">
            <w:pPr>
              <w:spacing w:after="0"/>
            </w:pPr>
            <w:r>
              <w:t>Cash Sales</w:t>
            </w:r>
          </w:p>
        </w:tc>
        <w:tc>
          <w:tcPr>
            <w:tcW w:w="1848" w:type="dxa"/>
          </w:tcPr>
          <w:p w:rsidR="00765437" w:rsidRPr="004E56D8" w:rsidRDefault="00765437" w:rsidP="00D929C8">
            <w:pPr>
              <w:spacing w:after="0"/>
              <w:jc w:val="right"/>
            </w:pPr>
            <w:r>
              <w:t>500</w:t>
            </w:r>
          </w:p>
        </w:tc>
        <w:tc>
          <w:tcPr>
            <w:tcW w:w="1848" w:type="dxa"/>
          </w:tcPr>
          <w:p w:rsidR="00765437" w:rsidRPr="004E56D8" w:rsidRDefault="00765437" w:rsidP="00D929C8">
            <w:pPr>
              <w:spacing w:after="0"/>
              <w:jc w:val="right"/>
            </w:pPr>
            <w:r>
              <w:t>2,000</w:t>
            </w:r>
          </w:p>
        </w:tc>
        <w:tc>
          <w:tcPr>
            <w:tcW w:w="1849" w:type="dxa"/>
          </w:tcPr>
          <w:p w:rsidR="00765437" w:rsidRPr="004E56D8" w:rsidRDefault="00765437" w:rsidP="00D929C8">
            <w:pPr>
              <w:spacing w:after="0"/>
              <w:jc w:val="right"/>
            </w:pPr>
            <w:r>
              <w:t>2,500</w:t>
            </w:r>
          </w:p>
        </w:tc>
      </w:tr>
      <w:tr w:rsidR="00765437" w:rsidRPr="004E56D8" w:rsidTr="00D929C8">
        <w:tc>
          <w:tcPr>
            <w:tcW w:w="2284" w:type="dxa"/>
          </w:tcPr>
          <w:p w:rsidR="00765437" w:rsidRPr="004E56D8" w:rsidRDefault="00765437" w:rsidP="00D929C8">
            <w:pPr>
              <w:spacing w:after="0"/>
            </w:pPr>
            <w:r>
              <w:t>Grant</w:t>
            </w:r>
          </w:p>
        </w:tc>
        <w:tc>
          <w:tcPr>
            <w:tcW w:w="1848" w:type="dxa"/>
          </w:tcPr>
          <w:p w:rsidR="00765437" w:rsidRPr="004E56D8" w:rsidRDefault="00765437" w:rsidP="00D929C8">
            <w:pPr>
              <w:spacing w:after="0"/>
              <w:jc w:val="right"/>
              <w:rPr>
                <w:u w:val="single"/>
              </w:rPr>
            </w:pPr>
            <w:r w:rsidRPr="004E56D8">
              <w:rPr>
                <w:u w:val="single"/>
              </w:rPr>
              <w:t>2,000</w:t>
            </w:r>
          </w:p>
        </w:tc>
        <w:tc>
          <w:tcPr>
            <w:tcW w:w="1848" w:type="dxa"/>
          </w:tcPr>
          <w:p w:rsidR="00765437" w:rsidRPr="004E56D8" w:rsidRDefault="00765437" w:rsidP="00D929C8">
            <w:pPr>
              <w:spacing w:after="0"/>
              <w:jc w:val="right"/>
              <w:rPr>
                <w:u w:val="single"/>
              </w:rPr>
            </w:pPr>
            <w:r w:rsidRPr="004E56D8">
              <w:rPr>
                <w:u w:val="single"/>
              </w:rPr>
              <w:t>0</w:t>
            </w:r>
          </w:p>
        </w:tc>
        <w:tc>
          <w:tcPr>
            <w:tcW w:w="1849" w:type="dxa"/>
          </w:tcPr>
          <w:p w:rsidR="00765437" w:rsidRPr="004E56D8" w:rsidRDefault="00765437" w:rsidP="00D929C8">
            <w:pPr>
              <w:spacing w:after="0"/>
              <w:jc w:val="right"/>
              <w:rPr>
                <w:u w:val="single"/>
              </w:rPr>
            </w:pPr>
            <w:r w:rsidRPr="004E56D8">
              <w:rPr>
                <w:u w:val="single"/>
              </w:rPr>
              <w:t>0</w:t>
            </w:r>
          </w:p>
        </w:tc>
      </w:tr>
      <w:tr w:rsidR="00765437" w:rsidRPr="004E56D8" w:rsidTr="00D929C8">
        <w:tc>
          <w:tcPr>
            <w:tcW w:w="2284" w:type="dxa"/>
          </w:tcPr>
          <w:p w:rsidR="00765437" w:rsidRPr="004E56D8" w:rsidRDefault="00765437" w:rsidP="00D929C8">
            <w:pPr>
              <w:spacing w:after="0"/>
            </w:pPr>
          </w:p>
        </w:tc>
        <w:tc>
          <w:tcPr>
            <w:tcW w:w="1848" w:type="dxa"/>
          </w:tcPr>
          <w:p w:rsidR="00765437" w:rsidRPr="004E56D8" w:rsidRDefault="00765437" w:rsidP="00D929C8">
            <w:pPr>
              <w:spacing w:after="0"/>
              <w:jc w:val="right"/>
            </w:pPr>
            <w:r>
              <w:t>2,500</w:t>
            </w:r>
          </w:p>
        </w:tc>
        <w:tc>
          <w:tcPr>
            <w:tcW w:w="1848" w:type="dxa"/>
          </w:tcPr>
          <w:p w:rsidR="00765437" w:rsidRPr="004E56D8" w:rsidRDefault="00765437" w:rsidP="00D929C8">
            <w:pPr>
              <w:spacing w:after="0"/>
              <w:jc w:val="right"/>
            </w:pPr>
            <w:r>
              <w:t>2,000</w:t>
            </w:r>
          </w:p>
        </w:tc>
        <w:tc>
          <w:tcPr>
            <w:tcW w:w="1849" w:type="dxa"/>
          </w:tcPr>
          <w:p w:rsidR="00765437" w:rsidRPr="004E56D8" w:rsidRDefault="00765437" w:rsidP="00D929C8">
            <w:pPr>
              <w:spacing w:after="0"/>
              <w:jc w:val="right"/>
            </w:pPr>
            <w:r>
              <w:t>2,500</w:t>
            </w:r>
          </w:p>
        </w:tc>
      </w:tr>
      <w:tr w:rsidR="00765437" w:rsidRPr="004E56D8" w:rsidTr="00D929C8">
        <w:tc>
          <w:tcPr>
            <w:tcW w:w="2284" w:type="dxa"/>
          </w:tcPr>
          <w:p w:rsidR="00765437" w:rsidRPr="004E56D8" w:rsidRDefault="00765437" w:rsidP="00D929C8">
            <w:pPr>
              <w:spacing w:after="0"/>
            </w:pPr>
          </w:p>
        </w:tc>
        <w:tc>
          <w:tcPr>
            <w:tcW w:w="1848" w:type="dxa"/>
          </w:tcPr>
          <w:p w:rsidR="00765437" w:rsidRPr="004E56D8" w:rsidRDefault="00765437" w:rsidP="00D929C8">
            <w:pPr>
              <w:spacing w:after="0"/>
              <w:jc w:val="right"/>
            </w:pPr>
          </w:p>
        </w:tc>
        <w:tc>
          <w:tcPr>
            <w:tcW w:w="1848" w:type="dxa"/>
          </w:tcPr>
          <w:p w:rsidR="00765437" w:rsidRPr="004E56D8" w:rsidRDefault="00765437" w:rsidP="00D929C8">
            <w:pPr>
              <w:spacing w:after="0"/>
              <w:jc w:val="right"/>
            </w:pPr>
          </w:p>
        </w:tc>
        <w:tc>
          <w:tcPr>
            <w:tcW w:w="1849" w:type="dxa"/>
          </w:tcPr>
          <w:p w:rsidR="00765437" w:rsidRPr="004E56D8" w:rsidRDefault="00765437" w:rsidP="00D929C8">
            <w:pPr>
              <w:spacing w:after="0"/>
              <w:jc w:val="right"/>
            </w:pPr>
          </w:p>
        </w:tc>
      </w:tr>
      <w:tr w:rsidR="00765437" w:rsidRPr="004E56D8" w:rsidTr="00D929C8">
        <w:tc>
          <w:tcPr>
            <w:tcW w:w="2284" w:type="dxa"/>
          </w:tcPr>
          <w:p w:rsidR="00765437" w:rsidRPr="004E56D8" w:rsidRDefault="00765437" w:rsidP="00D929C8">
            <w:pPr>
              <w:spacing w:after="0"/>
            </w:pPr>
            <w:r w:rsidRPr="004E56D8">
              <w:t>PAYMENTS</w:t>
            </w:r>
          </w:p>
        </w:tc>
        <w:tc>
          <w:tcPr>
            <w:tcW w:w="1848" w:type="dxa"/>
          </w:tcPr>
          <w:p w:rsidR="00765437" w:rsidRPr="004E56D8" w:rsidRDefault="00765437" w:rsidP="00D929C8">
            <w:pPr>
              <w:spacing w:after="0"/>
              <w:jc w:val="right"/>
            </w:pPr>
          </w:p>
        </w:tc>
        <w:tc>
          <w:tcPr>
            <w:tcW w:w="1848" w:type="dxa"/>
          </w:tcPr>
          <w:p w:rsidR="00765437" w:rsidRPr="004E56D8" w:rsidRDefault="00765437" w:rsidP="00D929C8">
            <w:pPr>
              <w:spacing w:after="0"/>
              <w:jc w:val="right"/>
            </w:pPr>
          </w:p>
        </w:tc>
        <w:tc>
          <w:tcPr>
            <w:tcW w:w="1849" w:type="dxa"/>
          </w:tcPr>
          <w:p w:rsidR="00765437" w:rsidRPr="004E56D8" w:rsidRDefault="00765437" w:rsidP="00D929C8">
            <w:pPr>
              <w:spacing w:after="0"/>
              <w:jc w:val="right"/>
            </w:pPr>
          </w:p>
        </w:tc>
      </w:tr>
      <w:tr w:rsidR="00765437" w:rsidRPr="004E56D8" w:rsidTr="00D929C8">
        <w:tc>
          <w:tcPr>
            <w:tcW w:w="2284" w:type="dxa"/>
          </w:tcPr>
          <w:p w:rsidR="00765437" w:rsidRPr="004E56D8" w:rsidRDefault="00765437" w:rsidP="00D929C8">
            <w:pPr>
              <w:spacing w:after="0"/>
            </w:pPr>
            <w:r>
              <w:t>Purchases</w:t>
            </w:r>
          </w:p>
        </w:tc>
        <w:tc>
          <w:tcPr>
            <w:tcW w:w="1848" w:type="dxa"/>
          </w:tcPr>
          <w:p w:rsidR="00765437" w:rsidRPr="004E56D8" w:rsidRDefault="00765437" w:rsidP="00D929C8">
            <w:pPr>
              <w:spacing w:after="0"/>
              <w:jc w:val="right"/>
            </w:pPr>
            <w:r>
              <w:t>120</w:t>
            </w:r>
          </w:p>
        </w:tc>
        <w:tc>
          <w:tcPr>
            <w:tcW w:w="1848" w:type="dxa"/>
          </w:tcPr>
          <w:p w:rsidR="00765437" w:rsidRPr="004E56D8" w:rsidRDefault="00765437" w:rsidP="00D929C8">
            <w:pPr>
              <w:spacing w:after="0"/>
              <w:jc w:val="right"/>
            </w:pPr>
            <w:r>
              <w:t>240</w:t>
            </w:r>
          </w:p>
        </w:tc>
        <w:tc>
          <w:tcPr>
            <w:tcW w:w="1849" w:type="dxa"/>
          </w:tcPr>
          <w:p w:rsidR="00765437" w:rsidRPr="004E56D8" w:rsidRDefault="00765437" w:rsidP="00D929C8">
            <w:pPr>
              <w:spacing w:after="0"/>
              <w:jc w:val="right"/>
            </w:pPr>
            <w:r>
              <w:t>360</w:t>
            </w:r>
          </w:p>
        </w:tc>
      </w:tr>
      <w:tr w:rsidR="00765437" w:rsidRPr="004E56D8" w:rsidTr="00D929C8">
        <w:tc>
          <w:tcPr>
            <w:tcW w:w="2284" w:type="dxa"/>
          </w:tcPr>
          <w:p w:rsidR="00765437" w:rsidRPr="004E56D8" w:rsidRDefault="00765437" w:rsidP="00D929C8">
            <w:pPr>
              <w:spacing w:after="0"/>
            </w:pPr>
            <w:r>
              <w:t>Wages</w:t>
            </w:r>
          </w:p>
        </w:tc>
        <w:tc>
          <w:tcPr>
            <w:tcW w:w="1848" w:type="dxa"/>
          </w:tcPr>
          <w:p w:rsidR="00765437" w:rsidRPr="004E56D8" w:rsidRDefault="00765437" w:rsidP="00D929C8">
            <w:pPr>
              <w:spacing w:after="0"/>
              <w:jc w:val="right"/>
            </w:pPr>
            <w:r>
              <w:t>1,000</w:t>
            </w:r>
          </w:p>
        </w:tc>
        <w:tc>
          <w:tcPr>
            <w:tcW w:w="1848" w:type="dxa"/>
          </w:tcPr>
          <w:p w:rsidR="00765437" w:rsidRDefault="00765437" w:rsidP="00D929C8">
            <w:pPr>
              <w:spacing w:after="0"/>
              <w:jc w:val="right"/>
            </w:pPr>
            <w:r w:rsidRPr="00203486">
              <w:t>1,000</w:t>
            </w:r>
          </w:p>
        </w:tc>
        <w:tc>
          <w:tcPr>
            <w:tcW w:w="1849" w:type="dxa"/>
          </w:tcPr>
          <w:p w:rsidR="00765437" w:rsidRDefault="00765437" w:rsidP="00D929C8">
            <w:pPr>
              <w:spacing w:after="0"/>
              <w:jc w:val="right"/>
            </w:pPr>
            <w:r w:rsidRPr="00203486">
              <w:t>1,000</w:t>
            </w:r>
          </w:p>
        </w:tc>
      </w:tr>
      <w:tr w:rsidR="00765437" w:rsidRPr="004E56D8" w:rsidTr="00D929C8">
        <w:tc>
          <w:tcPr>
            <w:tcW w:w="2284" w:type="dxa"/>
          </w:tcPr>
          <w:p w:rsidR="00765437" w:rsidRDefault="00765437" w:rsidP="00D929C8">
            <w:pPr>
              <w:spacing w:after="0"/>
            </w:pPr>
            <w:r>
              <w:t>New computer</w:t>
            </w:r>
          </w:p>
        </w:tc>
        <w:tc>
          <w:tcPr>
            <w:tcW w:w="1848" w:type="dxa"/>
          </w:tcPr>
          <w:p w:rsidR="00765437" w:rsidRPr="004E56D8" w:rsidRDefault="00765437" w:rsidP="00D929C8">
            <w:pPr>
              <w:spacing w:after="0"/>
              <w:jc w:val="right"/>
              <w:rPr>
                <w:u w:val="single"/>
              </w:rPr>
            </w:pPr>
            <w:r w:rsidRPr="004E56D8">
              <w:rPr>
                <w:u w:val="single"/>
              </w:rPr>
              <w:t>3,500</w:t>
            </w:r>
          </w:p>
        </w:tc>
        <w:tc>
          <w:tcPr>
            <w:tcW w:w="1848" w:type="dxa"/>
          </w:tcPr>
          <w:p w:rsidR="00765437" w:rsidRPr="004E56D8" w:rsidRDefault="00765437" w:rsidP="00D929C8">
            <w:pPr>
              <w:spacing w:after="0"/>
              <w:jc w:val="right"/>
              <w:rPr>
                <w:u w:val="single"/>
              </w:rPr>
            </w:pPr>
            <w:r w:rsidRPr="004E56D8">
              <w:rPr>
                <w:u w:val="single"/>
              </w:rPr>
              <w:t>0</w:t>
            </w:r>
          </w:p>
        </w:tc>
        <w:tc>
          <w:tcPr>
            <w:tcW w:w="1849" w:type="dxa"/>
          </w:tcPr>
          <w:p w:rsidR="00765437" w:rsidRPr="004E56D8" w:rsidRDefault="00765437" w:rsidP="00D929C8">
            <w:pPr>
              <w:spacing w:after="0"/>
              <w:jc w:val="right"/>
              <w:rPr>
                <w:u w:val="single"/>
              </w:rPr>
            </w:pPr>
            <w:r w:rsidRPr="004E56D8">
              <w:rPr>
                <w:u w:val="single"/>
              </w:rPr>
              <w:t>0</w:t>
            </w:r>
          </w:p>
        </w:tc>
      </w:tr>
      <w:tr w:rsidR="00765437" w:rsidRPr="004E56D8" w:rsidTr="00D929C8">
        <w:tc>
          <w:tcPr>
            <w:tcW w:w="2284" w:type="dxa"/>
          </w:tcPr>
          <w:p w:rsidR="00765437" w:rsidRDefault="00765437" w:rsidP="00D929C8">
            <w:pPr>
              <w:spacing w:after="0"/>
            </w:pPr>
          </w:p>
        </w:tc>
        <w:tc>
          <w:tcPr>
            <w:tcW w:w="1848" w:type="dxa"/>
          </w:tcPr>
          <w:p w:rsidR="00765437" w:rsidRDefault="00765437" w:rsidP="00D929C8">
            <w:pPr>
              <w:spacing w:after="0"/>
              <w:jc w:val="right"/>
            </w:pPr>
            <w:r>
              <w:t>4,620</w:t>
            </w:r>
          </w:p>
        </w:tc>
        <w:tc>
          <w:tcPr>
            <w:tcW w:w="1848" w:type="dxa"/>
          </w:tcPr>
          <w:p w:rsidR="00765437" w:rsidRPr="004E56D8" w:rsidRDefault="00765437" w:rsidP="00D929C8">
            <w:pPr>
              <w:spacing w:after="0"/>
              <w:jc w:val="right"/>
            </w:pPr>
            <w:r>
              <w:t>1,240</w:t>
            </w:r>
          </w:p>
        </w:tc>
        <w:tc>
          <w:tcPr>
            <w:tcW w:w="1849" w:type="dxa"/>
          </w:tcPr>
          <w:p w:rsidR="00765437" w:rsidRPr="004E56D8" w:rsidRDefault="00765437" w:rsidP="00D929C8">
            <w:pPr>
              <w:spacing w:after="0"/>
              <w:jc w:val="right"/>
            </w:pPr>
            <w:r>
              <w:t>1,360</w:t>
            </w:r>
          </w:p>
        </w:tc>
      </w:tr>
      <w:tr w:rsidR="00765437" w:rsidRPr="004E56D8" w:rsidTr="00D929C8">
        <w:tc>
          <w:tcPr>
            <w:tcW w:w="2284" w:type="dxa"/>
          </w:tcPr>
          <w:p w:rsidR="00765437" w:rsidRDefault="00765437" w:rsidP="00D929C8">
            <w:pPr>
              <w:spacing w:after="0"/>
            </w:pPr>
          </w:p>
        </w:tc>
        <w:tc>
          <w:tcPr>
            <w:tcW w:w="1848" w:type="dxa"/>
          </w:tcPr>
          <w:p w:rsidR="00765437" w:rsidRDefault="00765437" w:rsidP="00D929C8">
            <w:pPr>
              <w:spacing w:after="0"/>
              <w:jc w:val="right"/>
            </w:pPr>
          </w:p>
        </w:tc>
        <w:tc>
          <w:tcPr>
            <w:tcW w:w="1848" w:type="dxa"/>
          </w:tcPr>
          <w:p w:rsidR="00765437" w:rsidRPr="004E56D8" w:rsidRDefault="00765437" w:rsidP="00D929C8">
            <w:pPr>
              <w:spacing w:after="0"/>
              <w:jc w:val="right"/>
            </w:pPr>
          </w:p>
        </w:tc>
        <w:tc>
          <w:tcPr>
            <w:tcW w:w="1849" w:type="dxa"/>
          </w:tcPr>
          <w:p w:rsidR="00765437" w:rsidRPr="004E56D8" w:rsidRDefault="00765437" w:rsidP="00D929C8">
            <w:pPr>
              <w:spacing w:after="0"/>
              <w:jc w:val="right"/>
            </w:pPr>
          </w:p>
        </w:tc>
      </w:tr>
      <w:tr w:rsidR="00765437" w:rsidRPr="004E56D8" w:rsidTr="00D929C8">
        <w:tc>
          <w:tcPr>
            <w:tcW w:w="2284" w:type="dxa"/>
          </w:tcPr>
          <w:p w:rsidR="00765437" w:rsidRDefault="00765437" w:rsidP="00D929C8">
            <w:pPr>
              <w:spacing w:after="0"/>
            </w:pPr>
            <w:r>
              <w:t>SURPLUS/DEFICIT</w:t>
            </w:r>
          </w:p>
        </w:tc>
        <w:tc>
          <w:tcPr>
            <w:tcW w:w="1848" w:type="dxa"/>
          </w:tcPr>
          <w:p w:rsidR="00765437" w:rsidRDefault="00765437" w:rsidP="00D929C8">
            <w:pPr>
              <w:spacing w:after="0"/>
              <w:jc w:val="right"/>
            </w:pPr>
            <w:r>
              <w:t>-2,120</w:t>
            </w:r>
          </w:p>
        </w:tc>
        <w:tc>
          <w:tcPr>
            <w:tcW w:w="1848" w:type="dxa"/>
          </w:tcPr>
          <w:p w:rsidR="00765437" w:rsidRPr="004E56D8" w:rsidRDefault="00765437" w:rsidP="00D929C8">
            <w:pPr>
              <w:spacing w:after="0"/>
              <w:jc w:val="right"/>
            </w:pPr>
            <w:r>
              <w:t>-1,360</w:t>
            </w:r>
          </w:p>
        </w:tc>
        <w:tc>
          <w:tcPr>
            <w:tcW w:w="1849" w:type="dxa"/>
          </w:tcPr>
          <w:p w:rsidR="00765437" w:rsidRPr="004E56D8" w:rsidRDefault="00765437" w:rsidP="00D929C8">
            <w:pPr>
              <w:spacing w:after="0"/>
              <w:jc w:val="right"/>
            </w:pPr>
            <w:r>
              <w:t>-220</w:t>
            </w:r>
          </w:p>
        </w:tc>
      </w:tr>
    </w:tbl>
    <w:p w:rsidR="00765437" w:rsidRDefault="00765437" w:rsidP="00765437"/>
    <w:p w:rsidR="00765437" w:rsidRDefault="00765437" w:rsidP="00765437">
      <w:pPr>
        <w:spacing w:after="0"/>
      </w:pPr>
      <w:r>
        <w:br w:type="page"/>
      </w:r>
    </w:p>
    <w:p w:rsidR="00765437" w:rsidRDefault="00765437" w:rsidP="00765437">
      <w:r>
        <w:lastRenderedPageBreak/>
        <w:t>In the example overleaf, the business starts with no opening balance in January.  The reason for this is that it is a new business just starting up.</w:t>
      </w:r>
    </w:p>
    <w:p w:rsidR="00765437" w:rsidRDefault="00765437" w:rsidP="00765437">
      <w:r>
        <w:t>During the month, it sells £500 worth of goods for cash and it also gets a Grant for £2,000.  This means that the 'Total Money In' for January is £2,500.</w:t>
      </w:r>
    </w:p>
    <w:p w:rsidR="00765437" w:rsidRDefault="00765437" w:rsidP="00765437">
      <w:r>
        <w:t>During January, the business purchases stock for £120 and has to pay its employees’ wages of £1,000.   It also invests in a new computer £3,500.  This means that the 'Total Money Out' for January is £4,620.</w:t>
      </w:r>
    </w:p>
    <w:p w:rsidR="00765437" w:rsidRDefault="00765437" w:rsidP="00765437">
      <w:r>
        <w:t>This means that at the end of January, it has spent more money than has come in.  The closing balance is therefore:</w:t>
      </w:r>
    </w:p>
    <w:p w:rsidR="00765437" w:rsidRDefault="00765437" w:rsidP="00765437">
      <w:r>
        <w:t>£0 + £2,500 - £4,620 = -£2,120</w:t>
      </w:r>
    </w:p>
    <w:p w:rsidR="00765437" w:rsidRDefault="00765437" w:rsidP="00765437">
      <w:r>
        <w:t>If an organisation does not have enough money to pay its bills then it can find itself in serious difficulties as suppliers will not continue to give them goods if they are not being paid and employees will not work if they do not receive their wages on time.</w:t>
      </w:r>
    </w:p>
    <w:p w:rsidR="00765437" w:rsidRDefault="00765437" w:rsidP="00765437">
      <w:pPr>
        <w:pStyle w:val="Heading2"/>
      </w:pPr>
      <w:bookmarkStart w:id="150" w:name="_Toc354668553"/>
      <w:bookmarkStart w:id="151" w:name="_Toc354669444"/>
      <w:r>
        <w:t>WHY PREPARE A BUDGET</w:t>
      </w:r>
      <w:bookmarkEnd w:id="150"/>
      <w:bookmarkEnd w:id="151"/>
    </w:p>
    <w:p w:rsidR="00765437" w:rsidRDefault="00765437" w:rsidP="00DA5D0D">
      <w:pPr>
        <w:numPr>
          <w:ilvl w:val="0"/>
          <w:numId w:val="1"/>
        </w:numPr>
      </w:pPr>
      <w:r w:rsidRPr="0068524A">
        <w:t xml:space="preserve">To highlight periods when cash flow will be a problem.  This will allow corrective action to be put in place.    </w:t>
      </w:r>
    </w:p>
    <w:p w:rsidR="00765437" w:rsidRDefault="00765437" w:rsidP="00DA5D0D">
      <w:pPr>
        <w:numPr>
          <w:ilvl w:val="0"/>
          <w:numId w:val="1"/>
        </w:numPr>
      </w:pPr>
      <w:r w:rsidRPr="0068524A">
        <w:t>Can be used to secure loans or to show investors</w:t>
      </w:r>
    </w:p>
    <w:p w:rsidR="00765437" w:rsidRDefault="00765437" w:rsidP="00DA5D0D">
      <w:pPr>
        <w:numPr>
          <w:ilvl w:val="0"/>
          <w:numId w:val="1"/>
        </w:numPr>
      </w:pPr>
      <w:r>
        <w:t>Can be u</w:t>
      </w:r>
      <w:r w:rsidRPr="0068524A">
        <w:t>sed to make comparisons between ac</w:t>
      </w:r>
      <w:r>
        <w:t>tual expenditure and targeted</w:t>
      </w:r>
    </w:p>
    <w:p w:rsidR="00765437" w:rsidRDefault="00765437" w:rsidP="00DA5D0D">
      <w:pPr>
        <w:numPr>
          <w:ilvl w:val="0"/>
          <w:numId w:val="1"/>
        </w:numPr>
      </w:pPr>
      <w:r w:rsidRPr="0068524A">
        <w:t>Can show periods that the organisation will have cash available for major investm</w:t>
      </w:r>
      <w:r>
        <w:t>ent or purchases of fixed asset</w:t>
      </w:r>
    </w:p>
    <w:p w:rsidR="00765437" w:rsidRDefault="00765437" w:rsidP="00DA5D0D">
      <w:pPr>
        <w:numPr>
          <w:ilvl w:val="0"/>
          <w:numId w:val="1"/>
        </w:numPr>
      </w:pPr>
      <w:r w:rsidRPr="0068524A">
        <w:t>Is used to give departments a budget to focus on (targets)</w:t>
      </w:r>
    </w:p>
    <w:p w:rsidR="00765437" w:rsidRDefault="00765437" w:rsidP="00DA5D0D">
      <w:pPr>
        <w:numPr>
          <w:ilvl w:val="0"/>
          <w:numId w:val="1"/>
        </w:numPr>
      </w:pPr>
      <w:r>
        <w:t>Can be u</w:t>
      </w:r>
      <w:r w:rsidRPr="0068524A">
        <w:t>sed to monitor spending throughout the organisation</w:t>
      </w:r>
    </w:p>
    <w:p w:rsidR="00765437" w:rsidRDefault="00765437" w:rsidP="00765437">
      <w:pPr>
        <w:pStyle w:val="Heading2"/>
      </w:pPr>
      <w:r>
        <w:br w:type="page"/>
      </w:r>
      <w:bookmarkStart w:id="152" w:name="_Toc354669445"/>
      <w:r w:rsidRPr="003A13F1">
        <w:lastRenderedPageBreak/>
        <w:t>WHY DO CASH FLOW PROBLEMS OCCUR</w:t>
      </w:r>
      <w:r>
        <w:t xml:space="preserve"> AND HOW CAN THEY BE RESOLVED?</w:t>
      </w:r>
      <w:bookmarkEnd w:id="152"/>
    </w:p>
    <w:p w:rsidR="00765437" w:rsidRDefault="00765437" w:rsidP="00765437">
      <w:r w:rsidRPr="003A13F1">
        <w:t xml:space="preserve">Cash flow problems occur for many reasons </w:t>
      </w:r>
      <w:r>
        <w:t>but the basic problem is that you are spending more than you have coming in.</w:t>
      </w:r>
    </w:p>
    <w:tbl>
      <w:tblPr>
        <w:tblStyle w:val="TableGrid"/>
        <w:tblW w:w="0" w:type="auto"/>
        <w:tblLook w:val="04A0" w:firstRow="1" w:lastRow="0" w:firstColumn="1" w:lastColumn="0" w:noHBand="0" w:noVBand="1"/>
      </w:tblPr>
      <w:tblGrid>
        <w:gridCol w:w="4498"/>
        <w:gridCol w:w="4518"/>
      </w:tblGrid>
      <w:tr w:rsidR="00765437" w:rsidTr="00D929C8">
        <w:tc>
          <w:tcPr>
            <w:tcW w:w="4621" w:type="dxa"/>
          </w:tcPr>
          <w:p w:rsidR="00765437" w:rsidRPr="00296307" w:rsidRDefault="00765437" w:rsidP="00D929C8">
            <w:r w:rsidRPr="00296307">
              <w:t>PROBLEM</w:t>
            </w:r>
          </w:p>
        </w:tc>
        <w:tc>
          <w:tcPr>
            <w:tcW w:w="4621" w:type="dxa"/>
          </w:tcPr>
          <w:p w:rsidR="00765437" w:rsidRPr="00296307" w:rsidRDefault="00765437" w:rsidP="00D929C8">
            <w:r w:rsidRPr="00296307">
              <w:t>RESOLUTION</w:t>
            </w:r>
          </w:p>
        </w:tc>
      </w:tr>
      <w:tr w:rsidR="00765437" w:rsidTr="00D929C8">
        <w:tc>
          <w:tcPr>
            <w:tcW w:w="4621" w:type="dxa"/>
          </w:tcPr>
          <w:p w:rsidR="00765437" w:rsidRDefault="00765437" w:rsidP="00D929C8">
            <w:r>
              <w:t>You have spent too much money on stock</w:t>
            </w:r>
          </w:p>
        </w:tc>
        <w:tc>
          <w:tcPr>
            <w:tcW w:w="4621" w:type="dxa"/>
          </w:tcPr>
          <w:p w:rsidR="00765437" w:rsidRDefault="00765437" w:rsidP="00D929C8">
            <w:r>
              <w:t xml:space="preserve">Try to sell it quickly, perhaps by having a sale </w:t>
            </w:r>
          </w:p>
        </w:tc>
      </w:tr>
      <w:tr w:rsidR="00765437" w:rsidTr="00D929C8">
        <w:tc>
          <w:tcPr>
            <w:tcW w:w="4621" w:type="dxa"/>
          </w:tcPr>
          <w:p w:rsidR="00765437" w:rsidRDefault="00765437" w:rsidP="00D929C8">
            <w:r>
              <w:t>Your credit sales are higher than your cash sales and you need to get paid more quickly</w:t>
            </w:r>
          </w:p>
        </w:tc>
        <w:tc>
          <w:tcPr>
            <w:tcW w:w="4621" w:type="dxa"/>
          </w:tcPr>
          <w:p w:rsidR="00765437" w:rsidRPr="003A13F1" w:rsidRDefault="00765437" w:rsidP="00D929C8">
            <w:r w:rsidRPr="003A13F1">
              <w:t>Reduce the length of time given to customers to pay for goods</w:t>
            </w:r>
          </w:p>
        </w:tc>
      </w:tr>
      <w:tr w:rsidR="00765437" w:rsidTr="00D929C8">
        <w:tc>
          <w:tcPr>
            <w:tcW w:w="4621" w:type="dxa"/>
          </w:tcPr>
          <w:p w:rsidR="00765437" w:rsidRDefault="00765437" w:rsidP="00D929C8">
            <w:r>
              <w:t xml:space="preserve">You need supplies but cannot afford to pay cash for them </w:t>
            </w:r>
          </w:p>
        </w:tc>
        <w:tc>
          <w:tcPr>
            <w:tcW w:w="4621" w:type="dxa"/>
          </w:tcPr>
          <w:p w:rsidR="00765437" w:rsidRPr="003A13F1" w:rsidRDefault="00765437" w:rsidP="00D929C8">
            <w:r w:rsidRPr="003A13F1">
              <w:t>Try to get increased credit terms</w:t>
            </w:r>
          </w:p>
        </w:tc>
      </w:tr>
      <w:tr w:rsidR="00765437" w:rsidTr="00D929C8">
        <w:tc>
          <w:tcPr>
            <w:tcW w:w="4621" w:type="dxa"/>
          </w:tcPr>
          <w:p w:rsidR="00765437" w:rsidRDefault="00765437" w:rsidP="00D929C8">
            <w:r>
              <w:t>Your purchases costs are rising</w:t>
            </w:r>
          </w:p>
        </w:tc>
        <w:tc>
          <w:tcPr>
            <w:tcW w:w="4621" w:type="dxa"/>
          </w:tcPr>
          <w:p w:rsidR="00765437" w:rsidRPr="003A13F1" w:rsidRDefault="00765437" w:rsidP="00D929C8">
            <w:r>
              <w:t>Find a cheaper supplier</w:t>
            </w:r>
          </w:p>
        </w:tc>
      </w:tr>
      <w:tr w:rsidR="00765437" w:rsidTr="00D929C8">
        <w:tc>
          <w:tcPr>
            <w:tcW w:w="4621" w:type="dxa"/>
          </w:tcPr>
          <w:p w:rsidR="00765437" w:rsidRDefault="00765437" w:rsidP="00D929C8">
            <w:r>
              <w:t>Expenses are increasing</w:t>
            </w:r>
          </w:p>
        </w:tc>
        <w:tc>
          <w:tcPr>
            <w:tcW w:w="4621" w:type="dxa"/>
          </w:tcPr>
          <w:p w:rsidR="00765437" w:rsidRDefault="00765437" w:rsidP="00D929C8">
            <w:r w:rsidRPr="003A13F1">
              <w:t>Reduce wages/any other expenses</w:t>
            </w:r>
          </w:p>
          <w:p w:rsidR="00765437" w:rsidRDefault="00765437" w:rsidP="00D929C8">
            <w:r>
              <w:t>Try to restructure loan repayments to make them less each month</w:t>
            </w:r>
          </w:p>
        </w:tc>
      </w:tr>
      <w:tr w:rsidR="00765437" w:rsidTr="00D929C8">
        <w:tc>
          <w:tcPr>
            <w:tcW w:w="4621" w:type="dxa"/>
          </w:tcPr>
          <w:p w:rsidR="00765437" w:rsidRDefault="00765437" w:rsidP="00D929C8">
            <w:r>
              <w:t>Your deficit is high</w:t>
            </w:r>
          </w:p>
        </w:tc>
        <w:tc>
          <w:tcPr>
            <w:tcW w:w="4621" w:type="dxa"/>
          </w:tcPr>
          <w:p w:rsidR="00765437" w:rsidRDefault="00765437" w:rsidP="00D929C8">
            <w:r w:rsidRPr="003A13F1">
              <w:t>Take out a short term overdraft</w:t>
            </w:r>
            <w:r>
              <w:t xml:space="preserve"> OR</w:t>
            </w:r>
          </w:p>
          <w:p w:rsidR="00765437" w:rsidRPr="003A13F1" w:rsidRDefault="00765437" w:rsidP="00D929C8">
            <w:r>
              <w:t xml:space="preserve">increase the owners capital </w:t>
            </w:r>
          </w:p>
        </w:tc>
      </w:tr>
    </w:tbl>
    <w:p w:rsidR="00765437" w:rsidRDefault="00765437" w:rsidP="00765437">
      <w:pPr>
        <w:pStyle w:val="Heading1"/>
      </w:pPr>
      <w:bookmarkStart w:id="153" w:name="_Toc354669446"/>
      <w:r>
        <w:t>BREAK EVEN</w:t>
      </w:r>
      <w:bookmarkEnd w:id="153"/>
      <w:r>
        <w:t xml:space="preserve"> </w:t>
      </w:r>
    </w:p>
    <w:p w:rsidR="00765437" w:rsidRDefault="00765437" w:rsidP="00765437">
      <w:r>
        <w:t xml:space="preserve">The main aim of most businesses is to make a profit.  Before they can make a profit they have to sell enough products to cover their costs.  Any items sold after they have covered their costs contributes to the profits.   When a business is selling enough goods to cover their costs they are said to be at </w:t>
      </w:r>
      <w:r w:rsidRPr="00396484">
        <w:rPr>
          <w:b/>
        </w:rPr>
        <w:t>BREAK EVEN POINT</w:t>
      </w:r>
      <w:r>
        <w:t>.  They are not making a profit but neither are they making a loss.</w:t>
      </w:r>
    </w:p>
    <w:p w:rsidR="00765437" w:rsidRDefault="00765437" w:rsidP="00765437">
      <w:r>
        <w:t>It is important for a business to know the break even point so they can calculate how many items they must sell in a specific time period before they start to make a profit. The break even point for a business can be calculated using a formula, displayed in a table or on a graph.</w:t>
      </w:r>
    </w:p>
    <w:p w:rsidR="00765437" w:rsidRDefault="00765437" w:rsidP="00765437"/>
    <w:p w:rsidR="00765437" w:rsidRDefault="00765437" w:rsidP="00765437">
      <w:r>
        <w:lastRenderedPageBreak/>
        <w:t>There are different ways to calculate break even. The most common way is to use the break even formula:</w:t>
      </w:r>
    </w:p>
    <w:p w:rsidR="00765437" w:rsidRDefault="00765437" w:rsidP="00765437"/>
    <w:p w:rsidR="00765437" w:rsidRPr="00396484" w:rsidRDefault="00765437" w:rsidP="00765437">
      <w:pPr>
        <w:jc w:val="center"/>
        <w:rPr>
          <w:u w:val="single"/>
        </w:rPr>
      </w:pPr>
      <w:r>
        <w:rPr>
          <w:noProof/>
        </w:rPr>
        <mc:AlternateContent>
          <mc:Choice Requires="wps">
            <w:drawing>
              <wp:anchor distT="0" distB="0" distL="114300" distR="114300" simplePos="0" relativeHeight="251928576" behindDoc="0" locked="0" layoutInCell="1" allowOverlap="1" wp14:anchorId="3285A982" wp14:editId="4CC4B1D3">
                <wp:simplePos x="0" y="0"/>
                <wp:positionH relativeFrom="column">
                  <wp:posOffset>1095153</wp:posOffset>
                </wp:positionH>
                <wp:positionV relativeFrom="paragraph">
                  <wp:posOffset>25858</wp:posOffset>
                </wp:positionV>
                <wp:extent cx="754912" cy="435935"/>
                <wp:effectExtent l="0" t="0" r="7620" b="2540"/>
                <wp:wrapNone/>
                <wp:docPr id="16" name="Text Box 16"/>
                <wp:cNvGraphicFramePr/>
                <a:graphic xmlns:a="http://schemas.openxmlformats.org/drawingml/2006/main">
                  <a:graphicData uri="http://schemas.microsoft.com/office/word/2010/wordprocessingShape">
                    <wps:wsp>
                      <wps:cNvSpPr txBox="1"/>
                      <wps:spPr>
                        <a:xfrm>
                          <a:off x="0" y="0"/>
                          <a:ext cx="754912" cy="435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4A82" w:rsidRDefault="00C14A82" w:rsidP="00765437">
                            <w:r>
                              <w:t>BEP =</w:t>
                            </w:r>
                          </w:p>
                          <w:p w:rsidR="00C14A82" w:rsidRDefault="00C14A82" w:rsidP="00765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5A982" id="Text Box 16" o:spid="_x0000_s1048" type="#_x0000_t202" style="position:absolute;left:0;text-align:left;margin-left:86.25pt;margin-top:2.05pt;width:59.45pt;height:34.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" fillcolor="white [3201]" stroked="f" strokeweight=".5pt">
                <v:textbox>
                  <w:txbxContent>
                    <w:p w:rsidR="00C14A82" w:rsidRDefault="00C14A82" w:rsidP="00765437">
                      <w:r>
                        <w:t>BEP =</w:t>
                      </w:r>
                    </w:p>
                    <w:p w:rsidR="00C14A82" w:rsidRDefault="00C14A82" w:rsidP="00765437"/>
                  </w:txbxContent>
                </v:textbox>
              </v:shape>
            </w:pict>
          </mc:Fallback>
        </mc:AlternateContent>
      </w:r>
      <w:r w:rsidRPr="00396484">
        <w:rPr>
          <w:u w:val="single"/>
        </w:rPr>
        <w:t>FIXED COSTS</w:t>
      </w:r>
    </w:p>
    <w:p w:rsidR="00765437" w:rsidRDefault="00765437" w:rsidP="00765437">
      <w:pPr>
        <w:jc w:val="center"/>
      </w:pPr>
      <w:r>
        <w:t>CONTRIBUTION (SP-VC)</w:t>
      </w:r>
    </w:p>
    <w:p w:rsidR="00765437" w:rsidRDefault="00765437" w:rsidP="00765437">
      <w:r>
        <w:t xml:space="preserve">To calculate </w:t>
      </w:r>
      <w:r w:rsidRPr="00687506">
        <w:rPr>
          <w:b/>
        </w:rPr>
        <w:t>contribution</w:t>
      </w:r>
      <w:r>
        <w:t xml:space="preserve"> deduct the </w:t>
      </w:r>
      <w:r w:rsidRPr="00687506">
        <w:rPr>
          <w:b/>
        </w:rPr>
        <w:t>v</w:t>
      </w:r>
      <w:r>
        <w:t xml:space="preserve">ariable </w:t>
      </w:r>
      <w:r w:rsidRPr="00687506">
        <w:rPr>
          <w:b/>
        </w:rPr>
        <w:t>c</w:t>
      </w:r>
      <w:r>
        <w:t xml:space="preserve">osts of one unit from the </w:t>
      </w:r>
      <w:r w:rsidRPr="00687506">
        <w:rPr>
          <w:b/>
        </w:rPr>
        <w:t>s</w:t>
      </w:r>
      <w:r>
        <w:t xml:space="preserve">elling </w:t>
      </w:r>
      <w:r w:rsidRPr="00687506">
        <w:rPr>
          <w:b/>
        </w:rPr>
        <w:t>p</w:t>
      </w:r>
      <w:r>
        <w:t>rice of that unit.</w:t>
      </w:r>
    </w:p>
    <w:p w:rsidR="00765437" w:rsidRDefault="00765437" w:rsidP="00765437">
      <w:r>
        <w:t>For example, Factory rent is £20,000.  Selling price of each unit is £5.  The variable cost of producing one unit is £3.</w:t>
      </w:r>
    </w:p>
    <w:p w:rsidR="00765437" w:rsidRDefault="00765437" w:rsidP="00765437">
      <w:r>
        <w:t>Fixed costs are £20000. Contribution is £2 (£5-£3)</w:t>
      </w:r>
    </w:p>
    <w:p w:rsidR="00765437" w:rsidRDefault="00765437" w:rsidP="00765437">
      <w:pPr>
        <w:spacing w:after="0"/>
        <w:rPr>
          <w:u w:val="single"/>
        </w:rPr>
      </w:pPr>
      <w:r>
        <w:t xml:space="preserve">BEP = </w:t>
      </w:r>
      <w:r w:rsidRPr="004C6630">
        <w:rPr>
          <w:u w:val="single"/>
        </w:rPr>
        <w:t>20</w:t>
      </w:r>
      <w:r>
        <w:rPr>
          <w:u w:val="single"/>
        </w:rPr>
        <w:t>,</w:t>
      </w:r>
      <w:r w:rsidRPr="004C6630">
        <w:rPr>
          <w:u w:val="single"/>
        </w:rPr>
        <w:t>000</w:t>
      </w:r>
    </w:p>
    <w:p w:rsidR="00765437" w:rsidRDefault="00765437" w:rsidP="00765437">
      <w:r w:rsidRPr="004C6630">
        <w:t xml:space="preserve">              2</w:t>
      </w:r>
    </w:p>
    <w:p w:rsidR="00765437" w:rsidRPr="004C6630" w:rsidRDefault="00765437" w:rsidP="00765437">
      <w:r>
        <w:t xml:space="preserve">BEP = </w:t>
      </w:r>
      <w:r w:rsidRPr="004C6630">
        <w:rPr>
          <w:u w:val="single"/>
        </w:rPr>
        <w:t>10,000 units</w:t>
      </w:r>
    </w:p>
    <w:p w:rsidR="00765437" w:rsidRDefault="00765437" w:rsidP="00765437">
      <w:r w:rsidRPr="00394807">
        <w:t>Breakeven chart</w:t>
      </w:r>
    </w:p>
    <w:p w:rsidR="00765437" w:rsidRDefault="00765437" w:rsidP="00765437">
      <w:r w:rsidRPr="00394807">
        <w:t>The breakeven point can be calculated by drawing a graph showing how fixed costs, variable costs, total costs and total revenue change with the level of output.</w:t>
      </w:r>
    </w:p>
    <w:p w:rsidR="00765437" w:rsidRDefault="00765437" w:rsidP="00765437">
      <w:r>
        <w:t xml:space="preserve">In this example: </w:t>
      </w:r>
    </w:p>
    <w:p w:rsidR="00765437" w:rsidRDefault="00765437" w:rsidP="00765437">
      <w:r w:rsidRPr="00394807">
        <w:t>Fixed costs: £10,000</w:t>
      </w:r>
      <w:r>
        <w:t>. Variable costs: £2.00 per unit</w:t>
      </w:r>
    </w:p>
    <w:p w:rsidR="00765437" w:rsidRDefault="00765437" w:rsidP="00765437">
      <w:r>
        <w:rPr>
          <w:noProof/>
        </w:rPr>
        <w:drawing>
          <wp:inline distT="0" distB="0" distL="0" distR="0" wp14:anchorId="30E6BE13" wp14:editId="1F16B140">
            <wp:extent cx="5229225" cy="22955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229225" cy="2295525"/>
                    </a:xfrm>
                    <a:prstGeom prst="rect">
                      <a:avLst/>
                    </a:prstGeom>
                    <a:ln w="15875">
                      <a:solidFill>
                        <a:schemeClr val="tx1"/>
                      </a:solidFill>
                    </a:ln>
                  </pic:spPr>
                </pic:pic>
              </a:graphicData>
            </a:graphic>
          </wp:inline>
        </w:drawing>
      </w:r>
    </w:p>
    <w:p w:rsidR="00765437" w:rsidRDefault="00765437" w:rsidP="00765437">
      <w:pPr>
        <w:pStyle w:val="Heading1"/>
      </w:pPr>
      <w:bookmarkStart w:id="154" w:name="_Toc354669447"/>
      <w:r>
        <w:lastRenderedPageBreak/>
        <w:t>TRADING PROFIT AND LOSS ACCOUNTS</w:t>
      </w:r>
      <w:bookmarkEnd w:id="154"/>
    </w:p>
    <w:p w:rsidR="00765437" w:rsidRDefault="00765437" w:rsidP="00765437">
      <w:pPr>
        <w:rPr>
          <w:bCs/>
        </w:rPr>
      </w:pPr>
      <w:r>
        <w:rPr>
          <w:bCs/>
        </w:rPr>
        <w:t>All businesses want to know if they have made money (profit) at the end of a financial year.  They prepare a trading profit and loss account to see if they have made a profit or a loss.  This is split into 2 parts:</w:t>
      </w:r>
    </w:p>
    <w:p w:rsidR="00765437" w:rsidRDefault="00765437" w:rsidP="00765437">
      <w:pPr>
        <w:rPr>
          <w:bCs/>
        </w:rPr>
      </w:pPr>
      <w:r>
        <w:rPr>
          <w:bCs/>
        </w:rPr>
        <w:t xml:space="preserve">The </w:t>
      </w:r>
      <w:r w:rsidRPr="008A4C89">
        <w:rPr>
          <w:b/>
          <w:bCs/>
        </w:rPr>
        <w:t>trading account</w:t>
      </w:r>
      <w:r>
        <w:rPr>
          <w:bCs/>
        </w:rPr>
        <w:t xml:space="preserve"> shows the business if they have made any money from </w:t>
      </w:r>
      <w:r w:rsidRPr="008A4C89">
        <w:rPr>
          <w:b/>
          <w:bCs/>
        </w:rPr>
        <w:t>trading</w:t>
      </w:r>
      <w:r>
        <w:rPr>
          <w:bCs/>
        </w:rPr>
        <w:t xml:space="preserve"> (buying and selling goods/services).  The trading account tells you what your </w:t>
      </w:r>
      <w:r w:rsidRPr="008A4C89">
        <w:rPr>
          <w:b/>
          <w:bCs/>
        </w:rPr>
        <w:t>GROSS</w:t>
      </w:r>
      <w:r w:rsidRPr="000444D0">
        <w:rPr>
          <w:bCs/>
        </w:rPr>
        <w:t xml:space="preserve"> </w:t>
      </w:r>
      <w:r w:rsidRPr="008A4C89">
        <w:rPr>
          <w:b/>
          <w:bCs/>
        </w:rPr>
        <w:t>PROFIT</w:t>
      </w:r>
      <w:r>
        <w:rPr>
          <w:bCs/>
        </w:rPr>
        <w:t xml:space="preserve"> is</w:t>
      </w:r>
      <w:r w:rsidRPr="000444D0">
        <w:rPr>
          <w:bCs/>
        </w:rPr>
        <w:t xml:space="preserve"> – this </w:t>
      </w:r>
      <w:r>
        <w:rPr>
          <w:bCs/>
        </w:rPr>
        <w:t>is</w:t>
      </w:r>
      <w:r w:rsidRPr="000444D0">
        <w:rPr>
          <w:bCs/>
        </w:rPr>
        <w:t xml:space="preserve"> the profit made on </w:t>
      </w:r>
      <w:r w:rsidRPr="008A4C89">
        <w:rPr>
          <w:b/>
          <w:bCs/>
        </w:rPr>
        <w:t>TRADING</w:t>
      </w:r>
      <w:r>
        <w:rPr>
          <w:bCs/>
        </w:rPr>
        <w:t xml:space="preserve">.  </w:t>
      </w:r>
    </w:p>
    <w:p w:rsidR="00765437" w:rsidRDefault="00765437" w:rsidP="00765437">
      <w:pPr>
        <w:rPr>
          <w:bCs/>
        </w:rPr>
      </w:pPr>
      <w:r>
        <w:rPr>
          <w:bCs/>
        </w:rPr>
        <w:t>The trading account shows:</w:t>
      </w:r>
    </w:p>
    <w:p w:rsidR="00765437" w:rsidRDefault="00765437" w:rsidP="00DA5D0D">
      <w:pPr>
        <w:numPr>
          <w:ilvl w:val="0"/>
          <w:numId w:val="15"/>
        </w:numPr>
        <w:tabs>
          <w:tab w:val="clear" w:pos="360"/>
        </w:tabs>
        <w:spacing w:after="120"/>
        <w:rPr>
          <w:bCs/>
        </w:rPr>
      </w:pPr>
      <w:r>
        <w:rPr>
          <w:bCs/>
        </w:rPr>
        <w:t>Total Sales made during the year (items you sold to customers)</w:t>
      </w:r>
    </w:p>
    <w:p w:rsidR="00765437" w:rsidRDefault="00765437" w:rsidP="00DA5D0D">
      <w:pPr>
        <w:numPr>
          <w:ilvl w:val="0"/>
          <w:numId w:val="15"/>
        </w:numPr>
        <w:tabs>
          <w:tab w:val="clear" w:pos="360"/>
        </w:tabs>
        <w:spacing w:after="120"/>
        <w:rPr>
          <w:bCs/>
        </w:rPr>
      </w:pPr>
      <w:r>
        <w:rPr>
          <w:bCs/>
        </w:rPr>
        <w:t>Cost of Goods which you  have sold</w:t>
      </w:r>
    </w:p>
    <w:p w:rsidR="00765437" w:rsidRDefault="00765437" w:rsidP="00DA5D0D">
      <w:pPr>
        <w:numPr>
          <w:ilvl w:val="0"/>
          <w:numId w:val="15"/>
        </w:numPr>
        <w:tabs>
          <w:tab w:val="clear" w:pos="360"/>
        </w:tabs>
        <w:spacing w:after="120"/>
        <w:rPr>
          <w:bCs/>
        </w:rPr>
      </w:pPr>
      <w:r>
        <w:rPr>
          <w:bCs/>
        </w:rPr>
        <w:t>Gross Profit (total profit made only from trading)</w:t>
      </w:r>
    </w:p>
    <w:p w:rsidR="00765437" w:rsidRDefault="00765437" w:rsidP="00765437">
      <w:pPr>
        <w:spacing w:after="120"/>
        <w:rPr>
          <w:bCs/>
        </w:rPr>
      </w:pPr>
      <w:r>
        <w:rPr>
          <w:bCs/>
        </w:rPr>
        <w:t>The Gross Profit is calculated by taking Cost of Goods sold away from Total Sales</w:t>
      </w:r>
    </w:p>
    <w:p w:rsidR="00765437" w:rsidRPr="002701CF" w:rsidRDefault="00765437" w:rsidP="00765437">
      <w:pPr>
        <w:rPr>
          <w:b/>
          <w:bCs/>
        </w:rPr>
      </w:pPr>
      <w:r w:rsidRPr="002701CF">
        <w:rPr>
          <w:b/>
          <w:bCs/>
        </w:rPr>
        <w:t>EXAMPLE</w:t>
      </w:r>
    </w:p>
    <w:p w:rsidR="00765437" w:rsidRDefault="00765437" w:rsidP="00765437">
      <w:pPr>
        <w:pBdr>
          <w:top w:val="double" w:sz="4" w:space="1" w:color="auto"/>
          <w:left w:val="double" w:sz="4" w:space="4" w:color="auto"/>
          <w:bottom w:val="double" w:sz="4" w:space="1" w:color="auto"/>
          <w:right w:val="double" w:sz="4" w:space="4" w:color="auto"/>
        </w:pBdr>
        <w:rPr>
          <w:bCs/>
        </w:rPr>
      </w:pPr>
      <w:r>
        <w:rPr>
          <w:bCs/>
        </w:rPr>
        <w:t xml:space="preserve">J Jones sold </w:t>
      </w:r>
      <w:r w:rsidRPr="000444D0">
        <w:rPr>
          <w:bCs/>
        </w:rPr>
        <w:t xml:space="preserve">100 </w:t>
      </w:r>
      <w:r>
        <w:rPr>
          <w:bCs/>
        </w:rPr>
        <w:t>books</w:t>
      </w:r>
      <w:r w:rsidRPr="000444D0">
        <w:rPr>
          <w:bCs/>
        </w:rPr>
        <w:t xml:space="preserve"> @ £5 each</w:t>
      </w:r>
    </w:p>
    <w:p w:rsidR="00765437" w:rsidRDefault="00765437" w:rsidP="00765437">
      <w:pPr>
        <w:pBdr>
          <w:top w:val="double" w:sz="4" w:space="1" w:color="auto"/>
          <w:left w:val="double" w:sz="4" w:space="4" w:color="auto"/>
          <w:bottom w:val="double" w:sz="4" w:space="1" w:color="auto"/>
          <w:right w:val="double" w:sz="4" w:space="4" w:color="auto"/>
        </w:pBdr>
        <w:rPr>
          <w:bCs/>
        </w:rPr>
      </w:pPr>
      <w:r>
        <w:rPr>
          <w:bCs/>
        </w:rPr>
        <w:t>He had 10 books at the start of the year which were available for sale.  He bought these at £2 each</w:t>
      </w:r>
    </w:p>
    <w:p w:rsidR="00765437" w:rsidRDefault="00765437" w:rsidP="00765437">
      <w:pPr>
        <w:pBdr>
          <w:top w:val="double" w:sz="4" w:space="1" w:color="auto"/>
          <w:left w:val="double" w:sz="4" w:space="4" w:color="auto"/>
          <w:bottom w:val="double" w:sz="4" w:space="1" w:color="auto"/>
          <w:right w:val="double" w:sz="4" w:space="4" w:color="auto"/>
        </w:pBdr>
        <w:rPr>
          <w:bCs/>
        </w:rPr>
      </w:pPr>
      <w:r>
        <w:rPr>
          <w:bCs/>
        </w:rPr>
        <w:t>During the year he bought another 120 books to resell but the price he paid for them was £3</w:t>
      </w:r>
    </w:p>
    <w:p w:rsidR="00765437" w:rsidRDefault="00765437" w:rsidP="00765437">
      <w:pPr>
        <w:pBdr>
          <w:top w:val="double" w:sz="4" w:space="1" w:color="auto"/>
          <w:left w:val="double" w:sz="4" w:space="4" w:color="auto"/>
          <w:bottom w:val="double" w:sz="4" w:space="1" w:color="auto"/>
          <w:right w:val="double" w:sz="4" w:space="4" w:color="auto"/>
        </w:pBdr>
        <w:rPr>
          <w:bCs/>
        </w:rPr>
      </w:pPr>
      <w:r>
        <w:rPr>
          <w:bCs/>
        </w:rPr>
        <w:t>At the end of the year he still had 30 of these books still available for sale but he had not sold them</w:t>
      </w:r>
    </w:p>
    <w:p w:rsidR="00765437" w:rsidRPr="000444D0" w:rsidRDefault="00765437" w:rsidP="00765437">
      <w:pPr>
        <w:pBdr>
          <w:top w:val="double" w:sz="4" w:space="1" w:color="auto"/>
          <w:left w:val="double" w:sz="4" w:space="4" w:color="auto"/>
          <w:bottom w:val="double" w:sz="4" w:space="1" w:color="auto"/>
          <w:right w:val="double" w:sz="4" w:space="4" w:color="auto"/>
        </w:pBdr>
        <w:rPr>
          <w:bCs/>
        </w:rPr>
      </w:pPr>
      <w:r>
        <w:rPr>
          <w:bCs/>
        </w:rPr>
        <w:t>How much profit did he make?</w:t>
      </w:r>
    </w:p>
    <w:p w:rsidR="00765437" w:rsidRPr="000B0938" w:rsidRDefault="00765437" w:rsidP="00765437">
      <w:pPr>
        <w:pStyle w:val="Heading4"/>
        <w:rPr>
          <w:b w:val="0"/>
          <w:bCs/>
          <w:sz w:val="24"/>
        </w:rPr>
      </w:pPr>
      <w:r w:rsidRPr="000B0938">
        <w:rPr>
          <w:b w:val="0"/>
          <w:bCs/>
          <w:sz w:val="24"/>
        </w:rPr>
        <w:t>CALCULATION of COST OF GOODS SOLD</w:t>
      </w:r>
    </w:p>
    <w:p w:rsidR="00765437" w:rsidRPr="000444D0" w:rsidRDefault="00765437" w:rsidP="00765437">
      <w:pPr>
        <w:rPr>
          <w:rFonts w:cs="Arial"/>
          <w:bCs/>
        </w:rPr>
      </w:pPr>
      <w:r w:rsidRPr="000444D0">
        <w:rPr>
          <w:rFonts w:cs="Arial"/>
          <w:bCs/>
        </w:rPr>
        <w:t xml:space="preserve">At the beginning of the year you will have goods in your warehouse/shop – called </w:t>
      </w:r>
      <w:r w:rsidRPr="000B0938">
        <w:rPr>
          <w:rFonts w:cs="Arial"/>
          <w:b/>
          <w:bCs/>
        </w:rPr>
        <w:t>opening stock</w:t>
      </w:r>
      <w:r>
        <w:rPr>
          <w:rFonts w:cs="Arial"/>
          <w:b/>
          <w:bCs/>
        </w:rPr>
        <w:t xml:space="preserve">.  </w:t>
      </w:r>
      <w:r>
        <w:rPr>
          <w:rFonts w:cs="Arial"/>
          <w:bCs/>
        </w:rPr>
        <w:t>D</w:t>
      </w:r>
      <w:r w:rsidRPr="000444D0">
        <w:rPr>
          <w:rFonts w:cs="Arial"/>
          <w:bCs/>
        </w:rPr>
        <w:t xml:space="preserve">uring the year you will purchase more – called </w:t>
      </w:r>
      <w:r w:rsidRPr="000B0938">
        <w:rPr>
          <w:rFonts w:cs="Arial"/>
          <w:b/>
          <w:bCs/>
        </w:rPr>
        <w:t>purchases</w:t>
      </w:r>
      <w:r>
        <w:rPr>
          <w:rFonts w:cs="Arial"/>
          <w:bCs/>
        </w:rPr>
        <w:t xml:space="preserve">. </w:t>
      </w:r>
      <w:r w:rsidRPr="000444D0">
        <w:rPr>
          <w:rFonts w:cs="Arial"/>
          <w:bCs/>
        </w:rPr>
        <w:t xml:space="preserve">If you </w:t>
      </w:r>
      <w:r w:rsidRPr="000B0938">
        <w:rPr>
          <w:rFonts w:cs="Arial"/>
          <w:b/>
          <w:bCs/>
        </w:rPr>
        <w:t>add</w:t>
      </w:r>
      <w:r w:rsidRPr="000444D0">
        <w:rPr>
          <w:rFonts w:cs="Arial"/>
          <w:bCs/>
        </w:rPr>
        <w:t xml:space="preserve"> the stock at the beginning and purchases, you will have the total amount of goods that you have </w:t>
      </w:r>
      <w:r w:rsidRPr="000B0938">
        <w:rPr>
          <w:rFonts w:cs="Arial"/>
          <w:b/>
          <w:bCs/>
        </w:rPr>
        <w:t>available to sell</w:t>
      </w:r>
      <w:r w:rsidRPr="000444D0">
        <w:rPr>
          <w:rFonts w:cs="Arial"/>
          <w:bCs/>
        </w:rPr>
        <w:t xml:space="preserve">.  However, if you still have some stock left – called </w:t>
      </w:r>
      <w:r w:rsidRPr="000B0938">
        <w:rPr>
          <w:rFonts w:cs="Arial"/>
          <w:b/>
          <w:bCs/>
        </w:rPr>
        <w:t>closing stock</w:t>
      </w:r>
      <w:r>
        <w:rPr>
          <w:rFonts w:cs="Arial"/>
          <w:bCs/>
        </w:rPr>
        <w:t xml:space="preserve"> or </w:t>
      </w:r>
      <w:r w:rsidRPr="000B0938">
        <w:rPr>
          <w:rFonts w:cs="Arial"/>
          <w:b/>
          <w:bCs/>
        </w:rPr>
        <w:t>stock at end</w:t>
      </w:r>
      <w:r w:rsidRPr="000444D0">
        <w:rPr>
          <w:rFonts w:cs="Arial"/>
          <w:bCs/>
        </w:rPr>
        <w:t xml:space="preserve">, then you obviously </w:t>
      </w:r>
      <w:r w:rsidRPr="000B0938">
        <w:rPr>
          <w:rFonts w:cs="Arial"/>
          <w:b/>
          <w:bCs/>
          <w:u w:val="single"/>
        </w:rPr>
        <w:t>have not sold</w:t>
      </w:r>
      <w:r w:rsidRPr="000444D0">
        <w:rPr>
          <w:rFonts w:cs="Arial"/>
          <w:bCs/>
        </w:rPr>
        <w:t xml:space="preserve"> all those good</w:t>
      </w:r>
      <w:r>
        <w:rPr>
          <w:rFonts w:cs="Arial"/>
          <w:bCs/>
        </w:rPr>
        <w:t xml:space="preserve">s that you had available to sell.  If you </w:t>
      </w:r>
      <w:r w:rsidRPr="000B0938">
        <w:rPr>
          <w:rFonts w:cs="Arial"/>
          <w:b/>
          <w:bCs/>
        </w:rPr>
        <w:t>deduct</w:t>
      </w:r>
      <w:r w:rsidRPr="000444D0">
        <w:rPr>
          <w:rFonts w:cs="Arial"/>
          <w:bCs/>
        </w:rPr>
        <w:t xml:space="preserve"> your </w:t>
      </w:r>
      <w:r w:rsidRPr="000B0938">
        <w:rPr>
          <w:rFonts w:cs="Arial"/>
          <w:b/>
          <w:bCs/>
        </w:rPr>
        <w:t>stock at end</w:t>
      </w:r>
      <w:r w:rsidRPr="000444D0">
        <w:rPr>
          <w:rFonts w:cs="Arial"/>
          <w:bCs/>
        </w:rPr>
        <w:t xml:space="preserve"> from goods available to sell, then you will arrive at the </w:t>
      </w:r>
      <w:r w:rsidRPr="000B0938">
        <w:rPr>
          <w:rFonts w:cs="Arial"/>
          <w:b/>
          <w:bCs/>
          <w:u w:val="single"/>
        </w:rPr>
        <w:t>amount of goods that you actually sold</w:t>
      </w:r>
      <w:r w:rsidRPr="000444D0">
        <w:rPr>
          <w:rFonts w:cs="Arial"/>
          <w:bCs/>
        </w:rPr>
        <w:t xml:space="preserve">.   This figure is </w:t>
      </w:r>
      <w:r w:rsidRPr="000B0938">
        <w:rPr>
          <w:rFonts w:cs="Arial"/>
          <w:b/>
          <w:bCs/>
        </w:rPr>
        <w:t>deducted</w:t>
      </w:r>
      <w:r w:rsidRPr="000444D0">
        <w:rPr>
          <w:rFonts w:cs="Arial"/>
          <w:bCs/>
        </w:rPr>
        <w:t xml:space="preserve"> from </w:t>
      </w:r>
      <w:r w:rsidRPr="000B0938">
        <w:rPr>
          <w:rFonts w:cs="Arial"/>
          <w:b/>
          <w:bCs/>
        </w:rPr>
        <w:t>sales</w:t>
      </w:r>
      <w:r w:rsidRPr="000444D0">
        <w:rPr>
          <w:rFonts w:cs="Arial"/>
          <w:bCs/>
        </w:rPr>
        <w:t xml:space="preserve"> to get the </w:t>
      </w:r>
      <w:r w:rsidRPr="000B0938">
        <w:rPr>
          <w:rFonts w:cs="Arial"/>
          <w:b/>
          <w:bCs/>
        </w:rPr>
        <w:t>gross profit</w:t>
      </w:r>
      <w:r w:rsidRPr="000444D0">
        <w:rPr>
          <w:rFonts w:cs="Arial"/>
          <w:bCs/>
        </w:rPr>
        <w:t xml:space="preserve">.  </w:t>
      </w:r>
    </w:p>
    <w:p w:rsidR="00765437" w:rsidRPr="000444D0" w:rsidRDefault="00765437" w:rsidP="00765437">
      <w:r w:rsidRPr="000444D0">
        <w:rPr>
          <w:rFonts w:cs="Arial"/>
          <w:bCs/>
        </w:rPr>
        <w:lastRenderedPageBreak/>
        <w:t xml:space="preserve">Note:  All stock, purchases, returns are recorded at the </w:t>
      </w:r>
      <w:r w:rsidRPr="00F83301">
        <w:rPr>
          <w:rFonts w:cs="Arial"/>
          <w:b/>
          <w:bCs/>
        </w:rPr>
        <w:t>cost price</w:t>
      </w:r>
      <w:r w:rsidRPr="000444D0">
        <w:rPr>
          <w:rFonts w:cs="Arial"/>
          <w:bCs/>
        </w:rPr>
        <w:t xml:space="preserve"> ie the price that you actually paid for them</w:t>
      </w:r>
      <w:r w:rsidRPr="000444D0">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26"/>
        <w:gridCol w:w="993"/>
        <w:gridCol w:w="1205"/>
        <w:gridCol w:w="1371"/>
        <w:gridCol w:w="1031"/>
        <w:gridCol w:w="2470"/>
      </w:tblGrid>
      <w:tr w:rsidR="00765437" w:rsidRPr="004A71B8" w:rsidTr="00D929C8">
        <w:trPr>
          <w:trHeight w:hRule="exact" w:val="680"/>
        </w:trPr>
        <w:tc>
          <w:tcPr>
            <w:tcW w:w="5000" w:type="pct"/>
            <w:gridSpan w:val="6"/>
            <w:shd w:val="clear" w:color="auto" w:fill="auto"/>
            <w:noWrap/>
            <w:vAlign w:val="bottom"/>
          </w:tcPr>
          <w:p w:rsidR="00765437" w:rsidRPr="004A71B8" w:rsidRDefault="00765437" w:rsidP="00D929C8">
            <w:pPr>
              <w:spacing w:after="120"/>
              <w:rPr>
                <w:rFonts w:cs="Arial"/>
                <w:lang w:val="en-US"/>
              </w:rPr>
            </w:pPr>
            <w:r w:rsidRPr="004A71B8">
              <w:rPr>
                <w:rFonts w:cs="Arial"/>
                <w:lang w:val="en-US"/>
              </w:rPr>
              <w:t>TRADING ACCOUNT OF J JONES </w:t>
            </w:r>
          </w:p>
        </w:tc>
      </w:tr>
      <w:tr w:rsidR="00765437" w:rsidRPr="004A71B8" w:rsidTr="00D929C8">
        <w:trPr>
          <w:trHeight w:hRule="exact" w:val="680"/>
        </w:trPr>
        <w:tc>
          <w:tcPr>
            <w:tcW w:w="5000" w:type="pct"/>
            <w:gridSpan w:val="6"/>
            <w:shd w:val="clear" w:color="auto" w:fill="auto"/>
            <w:noWrap/>
            <w:vAlign w:val="bottom"/>
          </w:tcPr>
          <w:p w:rsidR="00765437" w:rsidRPr="004A71B8" w:rsidRDefault="00765437" w:rsidP="00D929C8">
            <w:pPr>
              <w:spacing w:after="120"/>
              <w:rPr>
                <w:rFonts w:cs="Arial"/>
                <w:lang w:val="en-US"/>
              </w:rPr>
            </w:pPr>
            <w:r w:rsidRPr="004A71B8">
              <w:rPr>
                <w:rFonts w:cs="Arial"/>
                <w:lang w:val="en-US"/>
              </w:rPr>
              <w:t>FOR THE YEAR ENDED 31 DECEMBER 200- </w:t>
            </w:r>
          </w:p>
        </w:tc>
      </w:tr>
      <w:tr w:rsidR="00765437" w:rsidRPr="004A71B8" w:rsidTr="00D929C8">
        <w:trPr>
          <w:trHeight w:hRule="exact" w:val="680"/>
        </w:trPr>
        <w:tc>
          <w:tcPr>
            <w:tcW w:w="1070" w:type="pct"/>
            <w:shd w:val="clear" w:color="auto" w:fill="auto"/>
            <w:noWrap/>
            <w:vAlign w:val="bottom"/>
          </w:tcPr>
          <w:p w:rsidR="00765437" w:rsidRPr="004A71B8" w:rsidRDefault="00765437" w:rsidP="00D929C8">
            <w:pPr>
              <w:spacing w:after="120"/>
              <w:jc w:val="right"/>
              <w:rPr>
                <w:rFonts w:cs="Arial"/>
                <w:lang w:val="en-US"/>
              </w:rPr>
            </w:pPr>
          </w:p>
        </w:tc>
        <w:tc>
          <w:tcPr>
            <w:tcW w:w="1222" w:type="pct"/>
            <w:gridSpan w:val="2"/>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 xml:space="preserve">            £</w:t>
            </w:r>
          </w:p>
        </w:tc>
        <w:tc>
          <w:tcPr>
            <w:tcW w:w="762"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 xml:space="preserve"> £</w:t>
            </w:r>
          </w:p>
        </w:tc>
        <w:tc>
          <w:tcPr>
            <w:tcW w:w="573"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w:t>
            </w:r>
          </w:p>
        </w:tc>
        <w:tc>
          <w:tcPr>
            <w:tcW w:w="1373"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680"/>
        </w:trPr>
        <w:tc>
          <w:tcPr>
            <w:tcW w:w="1070" w:type="pct"/>
            <w:shd w:val="clear" w:color="auto" w:fill="auto"/>
            <w:noWrap/>
            <w:vAlign w:val="bottom"/>
          </w:tcPr>
          <w:p w:rsidR="00765437" w:rsidRPr="004A71B8" w:rsidRDefault="00765437" w:rsidP="00D929C8">
            <w:pPr>
              <w:spacing w:after="120"/>
              <w:rPr>
                <w:rFonts w:cs="Arial"/>
                <w:lang w:val="en-US"/>
              </w:rPr>
            </w:pPr>
            <w:r w:rsidRPr="004A71B8">
              <w:rPr>
                <w:rFonts w:cs="Arial"/>
                <w:lang w:val="en-US"/>
              </w:rPr>
              <w:t>Sales</w:t>
            </w:r>
          </w:p>
        </w:tc>
        <w:tc>
          <w:tcPr>
            <w:tcW w:w="1222" w:type="pct"/>
            <w:gridSpan w:val="2"/>
            <w:shd w:val="clear" w:color="auto" w:fill="auto"/>
            <w:noWrap/>
            <w:vAlign w:val="bottom"/>
          </w:tcPr>
          <w:p w:rsidR="00765437" w:rsidRPr="004A71B8" w:rsidRDefault="00765437" w:rsidP="00D929C8">
            <w:pPr>
              <w:spacing w:after="120"/>
              <w:rPr>
                <w:rFonts w:cs="Arial"/>
                <w:lang w:val="en-US"/>
              </w:rPr>
            </w:pPr>
          </w:p>
        </w:tc>
        <w:tc>
          <w:tcPr>
            <w:tcW w:w="762" w:type="pct"/>
            <w:shd w:val="clear" w:color="auto" w:fill="auto"/>
            <w:noWrap/>
            <w:vAlign w:val="bottom"/>
          </w:tcPr>
          <w:p w:rsidR="00765437" w:rsidRPr="004A71B8" w:rsidRDefault="00765437" w:rsidP="00D929C8">
            <w:pPr>
              <w:spacing w:after="120"/>
              <w:jc w:val="right"/>
              <w:rPr>
                <w:rFonts w:cs="Arial"/>
                <w:lang w:val="en-US"/>
              </w:rPr>
            </w:pPr>
          </w:p>
        </w:tc>
        <w:tc>
          <w:tcPr>
            <w:tcW w:w="573"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500</w:t>
            </w:r>
          </w:p>
        </w:tc>
        <w:tc>
          <w:tcPr>
            <w:tcW w:w="1373"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680"/>
        </w:trPr>
        <w:tc>
          <w:tcPr>
            <w:tcW w:w="2291" w:type="pct"/>
            <w:gridSpan w:val="3"/>
            <w:shd w:val="clear" w:color="auto" w:fill="auto"/>
            <w:noWrap/>
            <w:vAlign w:val="bottom"/>
          </w:tcPr>
          <w:p w:rsidR="00765437" w:rsidRPr="004A71B8" w:rsidRDefault="00765437" w:rsidP="00D929C8">
            <w:pPr>
              <w:spacing w:after="120"/>
              <w:rPr>
                <w:rFonts w:cs="Arial"/>
                <w:lang w:val="en-US"/>
              </w:rPr>
            </w:pPr>
            <w:r w:rsidRPr="004A71B8">
              <w:rPr>
                <w:rFonts w:cs="Arial"/>
                <w:u w:val="single"/>
                <w:lang w:val="en-US"/>
              </w:rPr>
              <w:t>Less Cost of Goods Sold</w:t>
            </w:r>
          </w:p>
        </w:tc>
        <w:tc>
          <w:tcPr>
            <w:tcW w:w="762" w:type="pct"/>
            <w:shd w:val="clear" w:color="auto" w:fill="auto"/>
            <w:noWrap/>
            <w:vAlign w:val="bottom"/>
          </w:tcPr>
          <w:p w:rsidR="00765437" w:rsidRPr="004A71B8" w:rsidRDefault="00765437" w:rsidP="00D929C8">
            <w:pPr>
              <w:spacing w:after="120"/>
              <w:jc w:val="right"/>
              <w:rPr>
                <w:rFonts w:cs="Arial"/>
                <w:lang w:val="en-US"/>
              </w:rPr>
            </w:pPr>
          </w:p>
        </w:tc>
        <w:tc>
          <w:tcPr>
            <w:tcW w:w="573" w:type="pct"/>
            <w:shd w:val="clear" w:color="auto" w:fill="auto"/>
            <w:noWrap/>
            <w:vAlign w:val="bottom"/>
          </w:tcPr>
          <w:p w:rsidR="00765437" w:rsidRPr="004A71B8" w:rsidRDefault="00765437" w:rsidP="00D929C8">
            <w:pPr>
              <w:spacing w:after="120"/>
              <w:jc w:val="right"/>
              <w:rPr>
                <w:rFonts w:cs="Arial"/>
                <w:lang w:val="en-US"/>
              </w:rPr>
            </w:pPr>
          </w:p>
        </w:tc>
        <w:tc>
          <w:tcPr>
            <w:tcW w:w="1373"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680"/>
        </w:trPr>
        <w:tc>
          <w:tcPr>
            <w:tcW w:w="1622"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 xml:space="preserve">Opening Stock </w:t>
            </w:r>
          </w:p>
        </w:tc>
        <w:tc>
          <w:tcPr>
            <w:tcW w:w="669"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20</w:t>
            </w:r>
          </w:p>
        </w:tc>
        <w:tc>
          <w:tcPr>
            <w:tcW w:w="762" w:type="pct"/>
            <w:shd w:val="clear" w:color="auto" w:fill="auto"/>
            <w:noWrap/>
            <w:vAlign w:val="bottom"/>
          </w:tcPr>
          <w:p w:rsidR="00765437" w:rsidRPr="004A71B8" w:rsidRDefault="00765437" w:rsidP="00D929C8">
            <w:pPr>
              <w:spacing w:after="120"/>
              <w:jc w:val="right"/>
              <w:rPr>
                <w:rFonts w:cs="Arial"/>
                <w:lang w:val="en-US"/>
              </w:rPr>
            </w:pPr>
          </w:p>
        </w:tc>
        <w:tc>
          <w:tcPr>
            <w:tcW w:w="573" w:type="pct"/>
            <w:shd w:val="clear" w:color="auto" w:fill="auto"/>
            <w:noWrap/>
            <w:vAlign w:val="bottom"/>
          </w:tcPr>
          <w:p w:rsidR="00765437" w:rsidRPr="004A71B8" w:rsidRDefault="00765437" w:rsidP="00D929C8">
            <w:pPr>
              <w:spacing w:after="120"/>
              <w:jc w:val="right"/>
              <w:rPr>
                <w:rFonts w:cs="Arial"/>
                <w:lang w:val="en-US"/>
              </w:rPr>
            </w:pPr>
          </w:p>
        </w:tc>
        <w:tc>
          <w:tcPr>
            <w:tcW w:w="1373"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680"/>
        </w:trPr>
        <w:tc>
          <w:tcPr>
            <w:tcW w:w="1622"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Purchases</w:t>
            </w:r>
          </w:p>
        </w:tc>
        <w:tc>
          <w:tcPr>
            <w:tcW w:w="669"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360</w:t>
            </w:r>
          </w:p>
        </w:tc>
        <w:tc>
          <w:tcPr>
            <w:tcW w:w="762" w:type="pct"/>
            <w:shd w:val="clear" w:color="auto" w:fill="auto"/>
            <w:noWrap/>
            <w:vAlign w:val="bottom"/>
          </w:tcPr>
          <w:p w:rsidR="00765437" w:rsidRPr="004A71B8" w:rsidRDefault="00765437" w:rsidP="00D929C8">
            <w:pPr>
              <w:spacing w:after="120"/>
              <w:jc w:val="right"/>
              <w:rPr>
                <w:rFonts w:cs="Arial"/>
                <w:lang w:val="en-US"/>
              </w:rPr>
            </w:pPr>
          </w:p>
        </w:tc>
        <w:tc>
          <w:tcPr>
            <w:tcW w:w="573" w:type="pct"/>
            <w:shd w:val="clear" w:color="auto" w:fill="auto"/>
            <w:noWrap/>
            <w:vAlign w:val="bottom"/>
          </w:tcPr>
          <w:p w:rsidR="00765437" w:rsidRPr="004A71B8" w:rsidRDefault="00765437" w:rsidP="00D929C8">
            <w:pPr>
              <w:spacing w:after="120"/>
              <w:jc w:val="right"/>
              <w:rPr>
                <w:rFonts w:cs="Arial"/>
                <w:lang w:val="en-US"/>
              </w:rPr>
            </w:pPr>
          </w:p>
        </w:tc>
        <w:tc>
          <w:tcPr>
            <w:tcW w:w="1373"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680"/>
        </w:trPr>
        <w:tc>
          <w:tcPr>
            <w:tcW w:w="1622" w:type="pct"/>
            <w:gridSpan w:val="2"/>
            <w:shd w:val="clear" w:color="auto" w:fill="auto"/>
            <w:noWrap/>
            <w:vAlign w:val="bottom"/>
          </w:tcPr>
          <w:p w:rsidR="00765437" w:rsidRPr="004A71B8" w:rsidRDefault="00765437" w:rsidP="00D929C8">
            <w:pPr>
              <w:spacing w:after="120"/>
              <w:rPr>
                <w:rFonts w:cs="Arial"/>
                <w:lang w:val="en-US"/>
              </w:rPr>
            </w:pPr>
          </w:p>
        </w:tc>
        <w:tc>
          <w:tcPr>
            <w:tcW w:w="669" w:type="pct"/>
            <w:shd w:val="clear" w:color="auto" w:fill="auto"/>
            <w:noWrap/>
            <w:vAlign w:val="bottom"/>
          </w:tcPr>
          <w:p w:rsidR="00765437" w:rsidRPr="004A71B8" w:rsidRDefault="00765437" w:rsidP="00D929C8">
            <w:pPr>
              <w:spacing w:after="120"/>
              <w:jc w:val="right"/>
              <w:rPr>
                <w:rFonts w:cs="Arial"/>
                <w:lang w:val="en-US"/>
              </w:rPr>
            </w:pPr>
          </w:p>
        </w:tc>
        <w:tc>
          <w:tcPr>
            <w:tcW w:w="762"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380</w:t>
            </w:r>
          </w:p>
        </w:tc>
        <w:tc>
          <w:tcPr>
            <w:tcW w:w="573" w:type="pct"/>
            <w:shd w:val="clear" w:color="auto" w:fill="auto"/>
            <w:noWrap/>
          </w:tcPr>
          <w:p w:rsidR="00765437" w:rsidRPr="004A71B8" w:rsidRDefault="00765437" w:rsidP="00D929C8">
            <w:pPr>
              <w:spacing w:after="120"/>
              <w:jc w:val="right"/>
              <w:rPr>
                <w:rFonts w:cs="Arial"/>
                <w:lang w:val="en-US"/>
              </w:rPr>
            </w:pPr>
          </w:p>
        </w:tc>
        <w:tc>
          <w:tcPr>
            <w:tcW w:w="1373"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680"/>
        </w:trPr>
        <w:tc>
          <w:tcPr>
            <w:tcW w:w="1622"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Less Closing Stock</w:t>
            </w:r>
          </w:p>
        </w:tc>
        <w:tc>
          <w:tcPr>
            <w:tcW w:w="669" w:type="pct"/>
            <w:shd w:val="clear" w:color="auto" w:fill="auto"/>
            <w:noWrap/>
            <w:vAlign w:val="bottom"/>
          </w:tcPr>
          <w:p w:rsidR="00765437" w:rsidRPr="004A71B8" w:rsidRDefault="00765437" w:rsidP="00D929C8">
            <w:pPr>
              <w:spacing w:after="120"/>
              <w:jc w:val="right"/>
              <w:rPr>
                <w:rFonts w:cs="Arial"/>
                <w:lang w:val="en-US"/>
              </w:rPr>
            </w:pPr>
          </w:p>
        </w:tc>
        <w:tc>
          <w:tcPr>
            <w:tcW w:w="762"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 xml:space="preserve">   90</w:t>
            </w:r>
          </w:p>
        </w:tc>
        <w:tc>
          <w:tcPr>
            <w:tcW w:w="573" w:type="pct"/>
            <w:shd w:val="clear" w:color="auto" w:fill="auto"/>
            <w:noWrap/>
          </w:tcPr>
          <w:p w:rsidR="00765437" w:rsidRPr="004A71B8" w:rsidRDefault="00765437" w:rsidP="00D929C8">
            <w:pPr>
              <w:spacing w:after="120"/>
              <w:jc w:val="right"/>
              <w:rPr>
                <w:rFonts w:cs="Arial"/>
                <w:lang w:val="en-US"/>
              </w:rPr>
            </w:pPr>
          </w:p>
        </w:tc>
        <w:tc>
          <w:tcPr>
            <w:tcW w:w="1373"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680"/>
        </w:trPr>
        <w:tc>
          <w:tcPr>
            <w:tcW w:w="1622"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Cost of Goods sold</w:t>
            </w:r>
          </w:p>
        </w:tc>
        <w:tc>
          <w:tcPr>
            <w:tcW w:w="669" w:type="pct"/>
            <w:shd w:val="clear" w:color="auto" w:fill="auto"/>
            <w:noWrap/>
          </w:tcPr>
          <w:p w:rsidR="00765437" w:rsidRPr="004A71B8" w:rsidRDefault="00765437" w:rsidP="00D929C8">
            <w:pPr>
              <w:spacing w:after="120"/>
              <w:jc w:val="right"/>
              <w:rPr>
                <w:rFonts w:cs="Arial"/>
                <w:lang w:val="en-US"/>
              </w:rPr>
            </w:pPr>
          </w:p>
        </w:tc>
        <w:tc>
          <w:tcPr>
            <w:tcW w:w="762" w:type="pct"/>
            <w:shd w:val="clear" w:color="auto" w:fill="auto"/>
            <w:noWrap/>
          </w:tcPr>
          <w:p w:rsidR="00765437" w:rsidRPr="004A71B8" w:rsidRDefault="00765437" w:rsidP="00D929C8">
            <w:pPr>
              <w:spacing w:after="120"/>
              <w:jc w:val="right"/>
              <w:rPr>
                <w:rFonts w:cs="Arial"/>
                <w:lang w:val="en-US"/>
              </w:rPr>
            </w:pPr>
          </w:p>
        </w:tc>
        <w:tc>
          <w:tcPr>
            <w:tcW w:w="573"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290</w:t>
            </w:r>
          </w:p>
        </w:tc>
        <w:tc>
          <w:tcPr>
            <w:tcW w:w="1373"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680"/>
        </w:trPr>
        <w:tc>
          <w:tcPr>
            <w:tcW w:w="1622" w:type="pct"/>
            <w:gridSpan w:val="2"/>
            <w:shd w:val="clear" w:color="auto" w:fill="auto"/>
            <w:noWrap/>
            <w:vAlign w:val="bottom"/>
          </w:tcPr>
          <w:p w:rsidR="00765437" w:rsidRPr="004A71B8" w:rsidRDefault="00765437" w:rsidP="00D929C8">
            <w:pPr>
              <w:spacing w:after="120"/>
              <w:rPr>
                <w:rFonts w:cs="Arial"/>
                <w:b/>
                <w:lang w:val="en-US"/>
              </w:rPr>
            </w:pPr>
            <w:r w:rsidRPr="004A71B8">
              <w:rPr>
                <w:rFonts w:cs="Arial"/>
                <w:b/>
                <w:lang w:val="en-US"/>
              </w:rPr>
              <w:t>GROSS PROFIT</w:t>
            </w:r>
          </w:p>
        </w:tc>
        <w:tc>
          <w:tcPr>
            <w:tcW w:w="669" w:type="pct"/>
            <w:shd w:val="clear" w:color="auto" w:fill="auto"/>
            <w:noWrap/>
            <w:vAlign w:val="bottom"/>
          </w:tcPr>
          <w:p w:rsidR="00765437" w:rsidRPr="004A71B8" w:rsidRDefault="00765437" w:rsidP="00D929C8">
            <w:pPr>
              <w:spacing w:after="120"/>
              <w:jc w:val="right"/>
              <w:rPr>
                <w:rFonts w:cs="Arial"/>
                <w:lang w:val="en-US"/>
              </w:rPr>
            </w:pPr>
          </w:p>
        </w:tc>
        <w:tc>
          <w:tcPr>
            <w:tcW w:w="762" w:type="pct"/>
            <w:shd w:val="clear" w:color="auto" w:fill="auto"/>
            <w:noWrap/>
            <w:vAlign w:val="bottom"/>
          </w:tcPr>
          <w:p w:rsidR="00765437" w:rsidRPr="004A71B8" w:rsidRDefault="00765437" w:rsidP="00D929C8">
            <w:pPr>
              <w:spacing w:after="120"/>
              <w:jc w:val="right"/>
              <w:rPr>
                <w:rFonts w:cs="Arial"/>
                <w:lang w:val="en-US"/>
              </w:rPr>
            </w:pPr>
          </w:p>
        </w:tc>
        <w:tc>
          <w:tcPr>
            <w:tcW w:w="573"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 xml:space="preserve"> 210</w:t>
            </w:r>
          </w:p>
        </w:tc>
        <w:tc>
          <w:tcPr>
            <w:tcW w:w="1373" w:type="pct"/>
            <w:shd w:val="clear" w:color="auto" w:fill="auto"/>
            <w:noWrap/>
            <w:vAlign w:val="bottom"/>
          </w:tcPr>
          <w:p w:rsidR="00765437" w:rsidRPr="004A71B8" w:rsidRDefault="00765437" w:rsidP="00D929C8">
            <w:pPr>
              <w:spacing w:after="120"/>
              <w:jc w:val="right"/>
              <w:rPr>
                <w:rFonts w:cs="Arial"/>
                <w:lang w:val="en-US"/>
              </w:rPr>
            </w:pPr>
          </w:p>
        </w:tc>
      </w:tr>
    </w:tbl>
    <w:p w:rsidR="00765437" w:rsidRDefault="00765437" w:rsidP="00765437">
      <w:pPr>
        <w:spacing w:after="120"/>
        <w:rPr>
          <w:bCs/>
        </w:rPr>
      </w:pPr>
    </w:p>
    <w:p w:rsidR="00765437" w:rsidRPr="00AB72D2" w:rsidRDefault="00765437" w:rsidP="00765437">
      <w:pPr>
        <w:rPr>
          <w:bCs/>
        </w:rPr>
      </w:pPr>
      <w:r>
        <w:rPr>
          <w:bCs/>
        </w:rPr>
        <w:t>A</w:t>
      </w:r>
      <w:r w:rsidRPr="00AB72D2">
        <w:rPr>
          <w:bCs/>
        </w:rPr>
        <w:t xml:space="preserve"> trading account shows the profit made from trading, but a business has to pay a lot of expenses during the year.  </w:t>
      </w:r>
      <w:r>
        <w:rPr>
          <w:bCs/>
        </w:rPr>
        <w:t>T</w:t>
      </w:r>
      <w:r w:rsidRPr="00AB72D2">
        <w:rPr>
          <w:bCs/>
        </w:rPr>
        <w:t xml:space="preserve">hese expenses have to be taken away from the Gross Profit to show the </w:t>
      </w:r>
      <w:r w:rsidRPr="00C16D70">
        <w:rPr>
          <w:b/>
          <w:bCs/>
        </w:rPr>
        <w:t xml:space="preserve">Net Profit </w:t>
      </w:r>
      <w:r w:rsidRPr="00AB72D2">
        <w:rPr>
          <w:bCs/>
        </w:rPr>
        <w:t>- profit made after everything has been paid for.</w:t>
      </w:r>
    </w:p>
    <w:p w:rsidR="00765437" w:rsidRPr="00306176" w:rsidRDefault="00765437" w:rsidP="00765437">
      <w:pPr>
        <w:pStyle w:val="Heading3"/>
      </w:pPr>
      <w:bookmarkStart w:id="155" w:name="_Toc354668557"/>
      <w:bookmarkStart w:id="156" w:name="_Toc354669448"/>
      <w:r w:rsidRPr="00306176">
        <w:t>PROFIT &amp; LOSS ACCOUNT</w:t>
      </w:r>
      <w:bookmarkEnd w:id="155"/>
      <w:bookmarkEnd w:id="156"/>
    </w:p>
    <w:p w:rsidR="00765437" w:rsidRDefault="00765437" w:rsidP="00765437">
      <w:pPr>
        <w:rPr>
          <w:bCs/>
        </w:rPr>
      </w:pPr>
      <w:r w:rsidRPr="000444D0">
        <w:rPr>
          <w:bCs/>
        </w:rPr>
        <w:t>This shows</w:t>
      </w:r>
      <w:r>
        <w:rPr>
          <w:bCs/>
        </w:rPr>
        <w:t>:</w:t>
      </w:r>
    </w:p>
    <w:p w:rsidR="00765437" w:rsidRDefault="00765437" w:rsidP="00DA5D0D">
      <w:pPr>
        <w:numPr>
          <w:ilvl w:val="0"/>
          <w:numId w:val="16"/>
        </w:numPr>
        <w:tabs>
          <w:tab w:val="clear" w:pos="360"/>
        </w:tabs>
        <w:rPr>
          <w:bCs/>
        </w:rPr>
      </w:pPr>
      <w:r>
        <w:rPr>
          <w:bCs/>
        </w:rPr>
        <w:t>Any additional income which has been earned during the year such as rental income or commission.  This is added to the Gross Profit</w:t>
      </w:r>
    </w:p>
    <w:p w:rsidR="00765437" w:rsidRDefault="00765437" w:rsidP="00DA5D0D">
      <w:pPr>
        <w:numPr>
          <w:ilvl w:val="0"/>
          <w:numId w:val="16"/>
        </w:numPr>
        <w:tabs>
          <w:tab w:val="clear" w:pos="360"/>
        </w:tabs>
        <w:rPr>
          <w:bCs/>
        </w:rPr>
      </w:pPr>
      <w:r>
        <w:rPr>
          <w:bCs/>
        </w:rPr>
        <w:t xml:space="preserve">A list of the expenses which have been paid during the year - </w:t>
      </w:r>
      <w:r w:rsidRPr="000444D0">
        <w:rPr>
          <w:bCs/>
        </w:rPr>
        <w:t xml:space="preserve">these expenses are </w:t>
      </w:r>
      <w:r w:rsidRPr="00C22179">
        <w:rPr>
          <w:b/>
          <w:bCs/>
        </w:rPr>
        <w:t>added</w:t>
      </w:r>
      <w:r w:rsidRPr="000444D0">
        <w:rPr>
          <w:bCs/>
        </w:rPr>
        <w:t xml:space="preserve"> together and deducted from Gross Profit + Income – the difference is called </w:t>
      </w:r>
      <w:r w:rsidRPr="00C22179">
        <w:rPr>
          <w:b/>
          <w:bCs/>
        </w:rPr>
        <w:t>Net Profit</w:t>
      </w:r>
      <w:r w:rsidRPr="000444D0">
        <w:rPr>
          <w:bCs/>
        </w:rPr>
        <w:t>.</w:t>
      </w:r>
    </w:p>
    <w:p w:rsidR="00765437" w:rsidRPr="000444D0" w:rsidRDefault="00765437" w:rsidP="00765437">
      <w:pPr>
        <w:rPr>
          <w:bCs/>
        </w:rPr>
      </w:pPr>
      <w:r>
        <w:rPr>
          <w:bCs/>
        </w:rPr>
        <w:lastRenderedPageBreak/>
        <w:t xml:space="preserve">The profit and loss account is usually added onto the bottom of the trading account and the full name given to the document is the </w:t>
      </w:r>
      <w:r w:rsidRPr="0018511D">
        <w:rPr>
          <w:b/>
          <w:bCs/>
        </w:rPr>
        <w:t>TRADING PROFIT AND LOSS ACCOUNT</w:t>
      </w:r>
      <w:r w:rsidRPr="0018511D">
        <w:rPr>
          <w:bCs/>
        </w:rPr>
        <w:t>.</w:t>
      </w:r>
    </w:p>
    <w:p w:rsidR="00765437" w:rsidRPr="000444D0" w:rsidRDefault="00765437" w:rsidP="00765437">
      <w:pPr>
        <w:rPr>
          <w:bCs/>
        </w:rPr>
      </w:pPr>
      <w:r>
        <w:rPr>
          <w:bCs/>
        </w:rPr>
        <w:t>Lets assume that Mr Jones had to pay wages of £50 and electricity of £10, how much net profit did he make?</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99"/>
        <w:gridCol w:w="930"/>
        <w:gridCol w:w="1250"/>
        <w:gridCol w:w="1420"/>
        <w:gridCol w:w="1080"/>
        <w:gridCol w:w="2517"/>
      </w:tblGrid>
      <w:tr w:rsidR="00765437" w:rsidRPr="004A71B8" w:rsidTr="00D929C8">
        <w:trPr>
          <w:trHeight w:hRule="exact" w:val="454"/>
        </w:trPr>
        <w:tc>
          <w:tcPr>
            <w:tcW w:w="5000" w:type="pct"/>
            <w:gridSpan w:val="6"/>
            <w:shd w:val="clear" w:color="auto" w:fill="auto"/>
            <w:noWrap/>
            <w:vAlign w:val="bottom"/>
          </w:tcPr>
          <w:p w:rsidR="00765437" w:rsidRPr="004A71B8" w:rsidRDefault="00765437" w:rsidP="00D929C8">
            <w:pPr>
              <w:spacing w:after="120"/>
              <w:rPr>
                <w:rFonts w:cs="Arial"/>
                <w:lang w:val="en-US"/>
              </w:rPr>
            </w:pPr>
            <w:r w:rsidRPr="004A71B8">
              <w:rPr>
                <w:rFonts w:cs="Arial"/>
                <w:lang w:val="en-US"/>
              </w:rPr>
              <w:t>TRADING ACCOUNT OF J JONES </w:t>
            </w:r>
          </w:p>
        </w:tc>
      </w:tr>
      <w:tr w:rsidR="00765437" w:rsidRPr="004A71B8" w:rsidTr="00D929C8">
        <w:trPr>
          <w:trHeight w:hRule="exact" w:val="454"/>
        </w:trPr>
        <w:tc>
          <w:tcPr>
            <w:tcW w:w="5000" w:type="pct"/>
            <w:gridSpan w:val="6"/>
            <w:shd w:val="clear" w:color="auto" w:fill="auto"/>
            <w:noWrap/>
            <w:vAlign w:val="bottom"/>
          </w:tcPr>
          <w:p w:rsidR="00765437" w:rsidRPr="004A71B8" w:rsidRDefault="00765437" w:rsidP="00D929C8">
            <w:pPr>
              <w:spacing w:after="120"/>
              <w:rPr>
                <w:rFonts w:cs="Arial"/>
                <w:lang w:val="en-US"/>
              </w:rPr>
            </w:pPr>
            <w:r w:rsidRPr="004A71B8">
              <w:rPr>
                <w:rFonts w:cs="Arial"/>
                <w:lang w:val="en-US"/>
              </w:rPr>
              <w:t>FOR THE YEAR ENDED 31 DECEMBER 200- </w:t>
            </w:r>
          </w:p>
        </w:tc>
      </w:tr>
      <w:tr w:rsidR="00765437" w:rsidRPr="004A71B8" w:rsidTr="00D929C8">
        <w:trPr>
          <w:trHeight w:hRule="exact" w:val="454"/>
        </w:trPr>
        <w:tc>
          <w:tcPr>
            <w:tcW w:w="1000" w:type="pct"/>
            <w:shd w:val="clear" w:color="auto" w:fill="auto"/>
            <w:noWrap/>
            <w:vAlign w:val="bottom"/>
          </w:tcPr>
          <w:p w:rsidR="00765437" w:rsidRPr="004A71B8" w:rsidRDefault="00765437" w:rsidP="00D929C8">
            <w:pPr>
              <w:spacing w:after="120"/>
              <w:jc w:val="right"/>
              <w:rPr>
                <w:rFonts w:cs="Arial"/>
                <w:lang w:val="en-US"/>
              </w:rPr>
            </w:pPr>
          </w:p>
        </w:tc>
        <w:tc>
          <w:tcPr>
            <w:tcW w:w="1211" w:type="pct"/>
            <w:gridSpan w:val="2"/>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 xml:space="preserve">            £</w:t>
            </w:r>
          </w:p>
        </w:tc>
        <w:tc>
          <w:tcPr>
            <w:tcW w:w="789"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 xml:space="preserve"> £</w:t>
            </w:r>
          </w:p>
        </w:tc>
        <w:tc>
          <w:tcPr>
            <w:tcW w:w="600"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w:t>
            </w: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000" w:type="pct"/>
            <w:shd w:val="clear" w:color="auto" w:fill="auto"/>
            <w:noWrap/>
            <w:vAlign w:val="bottom"/>
          </w:tcPr>
          <w:p w:rsidR="00765437" w:rsidRPr="004A71B8" w:rsidRDefault="00765437" w:rsidP="00D929C8">
            <w:pPr>
              <w:spacing w:after="120"/>
              <w:rPr>
                <w:rFonts w:cs="Arial"/>
                <w:lang w:val="en-US"/>
              </w:rPr>
            </w:pPr>
            <w:r w:rsidRPr="004A71B8">
              <w:rPr>
                <w:rFonts w:cs="Arial"/>
                <w:lang w:val="en-US"/>
              </w:rPr>
              <w:t>Sales</w:t>
            </w:r>
          </w:p>
        </w:tc>
        <w:tc>
          <w:tcPr>
            <w:tcW w:w="1211" w:type="pct"/>
            <w:gridSpan w:val="2"/>
            <w:shd w:val="clear" w:color="auto" w:fill="auto"/>
            <w:noWrap/>
            <w:vAlign w:val="bottom"/>
          </w:tcPr>
          <w:p w:rsidR="00765437" w:rsidRPr="004A71B8" w:rsidRDefault="00765437" w:rsidP="00D929C8">
            <w:pPr>
              <w:spacing w:after="120"/>
              <w:rPr>
                <w:rFonts w:cs="Arial"/>
                <w:lang w:val="en-US"/>
              </w:rPr>
            </w:pPr>
          </w:p>
        </w:tc>
        <w:tc>
          <w:tcPr>
            <w:tcW w:w="789" w:type="pct"/>
            <w:shd w:val="clear" w:color="auto" w:fill="auto"/>
            <w:noWrap/>
            <w:vAlign w:val="bottom"/>
          </w:tcPr>
          <w:p w:rsidR="00765437" w:rsidRPr="004A71B8" w:rsidRDefault="00765437" w:rsidP="00D929C8">
            <w:pPr>
              <w:spacing w:after="120"/>
              <w:jc w:val="right"/>
              <w:rPr>
                <w:rFonts w:cs="Arial"/>
                <w:lang w:val="en-US"/>
              </w:rPr>
            </w:pPr>
          </w:p>
        </w:tc>
        <w:tc>
          <w:tcPr>
            <w:tcW w:w="600"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500</w:t>
            </w: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2211" w:type="pct"/>
            <w:gridSpan w:val="3"/>
            <w:shd w:val="clear" w:color="auto" w:fill="auto"/>
            <w:noWrap/>
            <w:vAlign w:val="bottom"/>
          </w:tcPr>
          <w:p w:rsidR="00765437" w:rsidRPr="004A71B8" w:rsidRDefault="00765437" w:rsidP="00D929C8">
            <w:pPr>
              <w:spacing w:after="120"/>
              <w:rPr>
                <w:rFonts w:cs="Arial"/>
                <w:lang w:val="en-US"/>
              </w:rPr>
            </w:pPr>
            <w:r w:rsidRPr="004A71B8">
              <w:rPr>
                <w:rFonts w:cs="Arial"/>
                <w:u w:val="single"/>
                <w:lang w:val="en-US"/>
              </w:rPr>
              <w:t>Less Cost of Goods Sold</w:t>
            </w:r>
          </w:p>
        </w:tc>
        <w:tc>
          <w:tcPr>
            <w:tcW w:w="789" w:type="pct"/>
            <w:shd w:val="clear" w:color="auto" w:fill="auto"/>
            <w:noWrap/>
            <w:vAlign w:val="bottom"/>
          </w:tcPr>
          <w:p w:rsidR="00765437" w:rsidRPr="004A71B8" w:rsidRDefault="00765437" w:rsidP="00D929C8">
            <w:pPr>
              <w:spacing w:after="120"/>
              <w:jc w:val="right"/>
              <w:rPr>
                <w:rFonts w:cs="Arial"/>
                <w:lang w:val="en-US"/>
              </w:rPr>
            </w:pPr>
          </w:p>
        </w:tc>
        <w:tc>
          <w:tcPr>
            <w:tcW w:w="600" w:type="pct"/>
            <w:shd w:val="clear" w:color="auto" w:fill="auto"/>
            <w:noWrap/>
            <w:vAlign w:val="bottom"/>
          </w:tcPr>
          <w:p w:rsidR="00765437" w:rsidRPr="004A71B8" w:rsidRDefault="00765437" w:rsidP="00D929C8">
            <w:pPr>
              <w:spacing w:after="120"/>
              <w:jc w:val="right"/>
              <w:rPr>
                <w:rFonts w:cs="Arial"/>
                <w:lang w:val="en-US"/>
              </w:rPr>
            </w:pP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 xml:space="preserve">Opening Stock </w:t>
            </w:r>
          </w:p>
        </w:tc>
        <w:tc>
          <w:tcPr>
            <w:tcW w:w="695"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20</w:t>
            </w:r>
          </w:p>
        </w:tc>
        <w:tc>
          <w:tcPr>
            <w:tcW w:w="789" w:type="pct"/>
            <w:shd w:val="clear" w:color="auto" w:fill="auto"/>
            <w:noWrap/>
            <w:vAlign w:val="bottom"/>
          </w:tcPr>
          <w:p w:rsidR="00765437" w:rsidRPr="004A71B8" w:rsidRDefault="00765437" w:rsidP="00D929C8">
            <w:pPr>
              <w:spacing w:after="120"/>
              <w:jc w:val="right"/>
              <w:rPr>
                <w:rFonts w:cs="Arial"/>
                <w:lang w:val="en-US"/>
              </w:rPr>
            </w:pPr>
          </w:p>
        </w:tc>
        <w:tc>
          <w:tcPr>
            <w:tcW w:w="600" w:type="pct"/>
            <w:shd w:val="clear" w:color="auto" w:fill="auto"/>
            <w:noWrap/>
            <w:vAlign w:val="bottom"/>
          </w:tcPr>
          <w:p w:rsidR="00765437" w:rsidRPr="004A71B8" w:rsidRDefault="00765437" w:rsidP="00D929C8">
            <w:pPr>
              <w:spacing w:after="120"/>
              <w:jc w:val="right"/>
              <w:rPr>
                <w:rFonts w:cs="Arial"/>
                <w:lang w:val="en-US"/>
              </w:rPr>
            </w:pP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Purchases</w:t>
            </w:r>
          </w:p>
        </w:tc>
        <w:tc>
          <w:tcPr>
            <w:tcW w:w="695" w:type="pct"/>
            <w:shd w:val="clear" w:color="auto" w:fill="auto"/>
            <w:noWrap/>
            <w:vAlign w:val="bottom"/>
          </w:tcPr>
          <w:p w:rsidR="00765437" w:rsidRPr="004A71B8" w:rsidRDefault="00765437" w:rsidP="00D929C8">
            <w:pPr>
              <w:spacing w:after="120"/>
              <w:jc w:val="right"/>
              <w:rPr>
                <w:rFonts w:cs="Arial"/>
                <w:u w:val="single"/>
                <w:lang w:val="en-US"/>
              </w:rPr>
            </w:pPr>
            <w:r w:rsidRPr="004A71B8">
              <w:rPr>
                <w:rFonts w:cs="Arial"/>
                <w:u w:val="single"/>
                <w:lang w:val="en-US"/>
              </w:rPr>
              <w:t>360</w:t>
            </w:r>
          </w:p>
        </w:tc>
        <w:tc>
          <w:tcPr>
            <w:tcW w:w="789" w:type="pct"/>
            <w:shd w:val="clear" w:color="auto" w:fill="auto"/>
            <w:noWrap/>
            <w:vAlign w:val="bottom"/>
          </w:tcPr>
          <w:p w:rsidR="00765437" w:rsidRPr="004A71B8" w:rsidRDefault="00765437" w:rsidP="00D929C8">
            <w:pPr>
              <w:spacing w:after="120"/>
              <w:jc w:val="right"/>
              <w:rPr>
                <w:rFonts w:cs="Arial"/>
                <w:lang w:val="en-US"/>
              </w:rPr>
            </w:pPr>
          </w:p>
        </w:tc>
        <w:tc>
          <w:tcPr>
            <w:tcW w:w="600" w:type="pct"/>
            <w:shd w:val="clear" w:color="auto" w:fill="auto"/>
            <w:noWrap/>
            <w:vAlign w:val="bottom"/>
          </w:tcPr>
          <w:p w:rsidR="00765437" w:rsidRPr="004A71B8" w:rsidRDefault="00765437" w:rsidP="00D929C8">
            <w:pPr>
              <w:spacing w:after="120"/>
              <w:jc w:val="right"/>
              <w:rPr>
                <w:rFonts w:cs="Arial"/>
                <w:lang w:val="en-US"/>
              </w:rPr>
            </w:pP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lang w:val="en-US"/>
              </w:rPr>
            </w:pPr>
          </w:p>
        </w:tc>
        <w:tc>
          <w:tcPr>
            <w:tcW w:w="695" w:type="pct"/>
            <w:shd w:val="clear" w:color="auto" w:fill="auto"/>
            <w:noWrap/>
            <w:vAlign w:val="bottom"/>
          </w:tcPr>
          <w:p w:rsidR="00765437" w:rsidRPr="004A71B8" w:rsidRDefault="00765437" w:rsidP="00D929C8">
            <w:pPr>
              <w:spacing w:after="120"/>
              <w:jc w:val="right"/>
              <w:rPr>
                <w:rFonts w:cs="Arial"/>
                <w:lang w:val="en-US"/>
              </w:rPr>
            </w:pPr>
          </w:p>
        </w:tc>
        <w:tc>
          <w:tcPr>
            <w:tcW w:w="789"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380</w:t>
            </w:r>
          </w:p>
        </w:tc>
        <w:tc>
          <w:tcPr>
            <w:tcW w:w="600" w:type="pct"/>
            <w:shd w:val="clear" w:color="auto" w:fill="auto"/>
            <w:noWrap/>
          </w:tcPr>
          <w:p w:rsidR="00765437" w:rsidRPr="004A71B8" w:rsidRDefault="00765437" w:rsidP="00D929C8">
            <w:pPr>
              <w:spacing w:after="120"/>
              <w:jc w:val="right"/>
              <w:rPr>
                <w:rFonts w:cs="Arial"/>
                <w:lang w:val="en-US"/>
              </w:rPr>
            </w:pP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Less Closing Stock</w:t>
            </w:r>
          </w:p>
        </w:tc>
        <w:tc>
          <w:tcPr>
            <w:tcW w:w="695" w:type="pct"/>
            <w:shd w:val="clear" w:color="auto" w:fill="auto"/>
            <w:noWrap/>
            <w:vAlign w:val="bottom"/>
          </w:tcPr>
          <w:p w:rsidR="00765437" w:rsidRPr="004A71B8" w:rsidRDefault="00765437" w:rsidP="00D929C8">
            <w:pPr>
              <w:spacing w:after="120"/>
              <w:jc w:val="right"/>
              <w:rPr>
                <w:rFonts w:cs="Arial"/>
                <w:lang w:val="en-US"/>
              </w:rPr>
            </w:pPr>
          </w:p>
        </w:tc>
        <w:tc>
          <w:tcPr>
            <w:tcW w:w="789" w:type="pct"/>
            <w:shd w:val="clear" w:color="auto" w:fill="auto"/>
            <w:noWrap/>
            <w:vAlign w:val="bottom"/>
          </w:tcPr>
          <w:p w:rsidR="00765437" w:rsidRPr="004A71B8" w:rsidRDefault="00765437" w:rsidP="00D929C8">
            <w:pPr>
              <w:spacing w:after="120"/>
              <w:jc w:val="right"/>
              <w:rPr>
                <w:rFonts w:cs="Arial"/>
                <w:u w:val="single"/>
                <w:lang w:val="en-US"/>
              </w:rPr>
            </w:pPr>
            <w:r w:rsidRPr="004A71B8">
              <w:rPr>
                <w:rFonts w:cs="Arial"/>
                <w:lang w:val="en-US"/>
              </w:rPr>
              <w:t xml:space="preserve">   </w:t>
            </w:r>
            <w:r w:rsidRPr="004A71B8">
              <w:rPr>
                <w:rFonts w:cs="Arial"/>
                <w:u w:val="single"/>
                <w:lang w:val="en-US"/>
              </w:rPr>
              <w:t>90</w:t>
            </w:r>
          </w:p>
        </w:tc>
        <w:tc>
          <w:tcPr>
            <w:tcW w:w="600" w:type="pct"/>
            <w:shd w:val="clear" w:color="auto" w:fill="auto"/>
            <w:noWrap/>
          </w:tcPr>
          <w:p w:rsidR="00765437" w:rsidRPr="004A71B8" w:rsidRDefault="00765437" w:rsidP="00D929C8">
            <w:pPr>
              <w:spacing w:after="120"/>
              <w:jc w:val="right"/>
              <w:rPr>
                <w:rFonts w:cs="Arial"/>
                <w:lang w:val="en-US"/>
              </w:rPr>
            </w:pP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Cost of Goods sold</w:t>
            </w:r>
          </w:p>
        </w:tc>
        <w:tc>
          <w:tcPr>
            <w:tcW w:w="695" w:type="pct"/>
            <w:shd w:val="clear" w:color="auto" w:fill="auto"/>
            <w:noWrap/>
          </w:tcPr>
          <w:p w:rsidR="00765437" w:rsidRPr="004A71B8" w:rsidRDefault="00765437" w:rsidP="00D929C8">
            <w:pPr>
              <w:spacing w:after="120"/>
              <w:jc w:val="right"/>
              <w:rPr>
                <w:rFonts w:cs="Arial"/>
                <w:lang w:val="en-US"/>
              </w:rPr>
            </w:pPr>
          </w:p>
        </w:tc>
        <w:tc>
          <w:tcPr>
            <w:tcW w:w="789" w:type="pct"/>
            <w:shd w:val="clear" w:color="auto" w:fill="auto"/>
            <w:noWrap/>
          </w:tcPr>
          <w:p w:rsidR="00765437" w:rsidRPr="004A71B8" w:rsidRDefault="00765437" w:rsidP="00D929C8">
            <w:pPr>
              <w:spacing w:after="120"/>
              <w:jc w:val="right"/>
              <w:rPr>
                <w:rFonts w:cs="Arial"/>
                <w:lang w:val="en-US"/>
              </w:rPr>
            </w:pPr>
          </w:p>
        </w:tc>
        <w:tc>
          <w:tcPr>
            <w:tcW w:w="600" w:type="pct"/>
            <w:shd w:val="clear" w:color="auto" w:fill="auto"/>
            <w:noWrap/>
            <w:vAlign w:val="bottom"/>
          </w:tcPr>
          <w:p w:rsidR="00765437" w:rsidRPr="004A71B8" w:rsidRDefault="00765437" w:rsidP="00D929C8">
            <w:pPr>
              <w:spacing w:after="120"/>
              <w:jc w:val="right"/>
              <w:rPr>
                <w:rFonts w:cs="Arial"/>
                <w:u w:val="single"/>
                <w:lang w:val="en-US"/>
              </w:rPr>
            </w:pPr>
            <w:r w:rsidRPr="004A71B8">
              <w:rPr>
                <w:rFonts w:cs="Arial"/>
                <w:u w:val="single"/>
                <w:lang w:val="en-US"/>
              </w:rPr>
              <w:t>290</w:t>
            </w: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b/>
                <w:lang w:val="en-US"/>
              </w:rPr>
            </w:pPr>
            <w:r w:rsidRPr="004A71B8">
              <w:rPr>
                <w:rFonts w:cs="Arial"/>
                <w:b/>
                <w:lang w:val="en-US"/>
              </w:rPr>
              <w:t>GROSS PROFIT</w:t>
            </w:r>
          </w:p>
        </w:tc>
        <w:tc>
          <w:tcPr>
            <w:tcW w:w="695" w:type="pct"/>
            <w:shd w:val="clear" w:color="auto" w:fill="auto"/>
            <w:noWrap/>
            <w:vAlign w:val="bottom"/>
          </w:tcPr>
          <w:p w:rsidR="00765437" w:rsidRPr="004A71B8" w:rsidRDefault="00765437" w:rsidP="00D929C8">
            <w:pPr>
              <w:spacing w:after="120"/>
              <w:jc w:val="right"/>
              <w:rPr>
                <w:rFonts w:cs="Arial"/>
                <w:lang w:val="en-US"/>
              </w:rPr>
            </w:pPr>
          </w:p>
        </w:tc>
        <w:tc>
          <w:tcPr>
            <w:tcW w:w="789" w:type="pct"/>
            <w:shd w:val="clear" w:color="auto" w:fill="auto"/>
            <w:noWrap/>
            <w:vAlign w:val="bottom"/>
          </w:tcPr>
          <w:p w:rsidR="00765437" w:rsidRPr="004A71B8" w:rsidRDefault="00765437" w:rsidP="00D929C8">
            <w:pPr>
              <w:spacing w:after="120"/>
              <w:jc w:val="right"/>
              <w:rPr>
                <w:rFonts w:cs="Arial"/>
                <w:lang w:val="en-US"/>
              </w:rPr>
            </w:pPr>
          </w:p>
        </w:tc>
        <w:tc>
          <w:tcPr>
            <w:tcW w:w="600"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 xml:space="preserve"> 210</w:t>
            </w: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b/>
                <w:lang w:val="en-US"/>
              </w:rPr>
            </w:pPr>
            <w:r w:rsidRPr="004A71B8">
              <w:rPr>
                <w:rFonts w:cs="Arial"/>
                <w:b/>
                <w:lang w:val="en-US"/>
              </w:rPr>
              <w:t>Less expenses</w:t>
            </w:r>
          </w:p>
        </w:tc>
        <w:tc>
          <w:tcPr>
            <w:tcW w:w="695" w:type="pct"/>
            <w:shd w:val="clear" w:color="auto" w:fill="auto"/>
            <w:noWrap/>
            <w:vAlign w:val="bottom"/>
          </w:tcPr>
          <w:p w:rsidR="00765437" w:rsidRPr="004A71B8" w:rsidRDefault="00765437" w:rsidP="00D929C8">
            <w:pPr>
              <w:spacing w:after="120"/>
              <w:jc w:val="right"/>
              <w:rPr>
                <w:rFonts w:cs="Arial"/>
                <w:lang w:val="en-US"/>
              </w:rPr>
            </w:pPr>
          </w:p>
        </w:tc>
        <w:tc>
          <w:tcPr>
            <w:tcW w:w="789" w:type="pct"/>
            <w:shd w:val="clear" w:color="auto" w:fill="auto"/>
            <w:noWrap/>
            <w:vAlign w:val="bottom"/>
          </w:tcPr>
          <w:p w:rsidR="00765437" w:rsidRPr="004A71B8" w:rsidRDefault="00765437" w:rsidP="00D929C8">
            <w:pPr>
              <w:spacing w:after="120"/>
              <w:jc w:val="right"/>
              <w:rPr>
                <w:rFonts w:cs="Arial"/>
                <w:lang w:val="en-US"/>
              </w:rPr>
            </w:pPr>
          </w:p>
        </w:tc>
        <w:tc>
          <w:tcPr>
            <w:tcW w:w="600" w:type="pct"/>
            <w:shd w:val="clear" w:color="auto" w:fill="auto"/>
            <w:noWrap/>
            <w:vAlign w:val="bottom"/>
          </w:tcPr>
          <w:p w:rsidR="00765437" w:rsidRPr="004A71B8" w:rsidRDefault="00765437" w:rsidP="00D929C8">
            <w:pPr>
              <w:spacing w:after="120"/>
              <w:jc w:val="right"/>
              <w:rPr>
                <w:rFonts w:cs="Arial"/>
                <w:lang w:val="en-US"/>
              </w:rPr>
            </w:pP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Wages</w:t>
            </w:r>
          </w:p>
        </w:tc>
        <w:tc>
          <w:tcPr>
            <w:tcW w:w="695" w:type="pct"/>
            <w:shd w:val="clear" w:color="auto" w:fill="auto"/>
            <w:noWrap/>
            <w:vAlign w:val="bottom"/>
          </w:tcPr>
          <w:p w:rsidR="00765437" w:rsidRPr="004A71B8" w:rsidRDefault="00765437" w:rsidP="00D929C8">
            <w:pPr>
              <w:spacing w:after="120"/>
              <w:jc w:val="right"/>
              <w:rPr>
                <w:rFonts w:cs="Arial"/>
                <w:lang w:val="en-US"/>
              </w:rPr>
            </w:pPr>
          </w:p>
        </w:tc>
        <w:tc>
          <w:tcPr>
            <w:tcW w:w="789"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50</w:t>
            </w:r>
          </w:p>
        </w:tc>
        <w:tc>
          <w:tcPr>
            <w:tcW w:w="600" w:type="pct"/>
            <w:shd w:val="clear" w:color="auto" w:fill="auto"/>
            <w:noWrap/>
            <w:vAlign w:val="bottom"/>
          </w:tcPr>
          <w:p w:rsidR="00765437" w:rsidRPr="004A71B8" w:rsidRDefault="00765437" w:rsidP="00D929C8">
            <w:pPr>
              <w:spacing w:after="120"/>
              <w:jc w:val="right"/>
              <w:rPr>
                <w:rFonts w:cs="Arial"/>
                <w:lang w:val="en-US"/>
              </w:rPr>
            </w:pPr>
          </w:p>
        </w:tc>
        <w:tc>
          <w:tcPr>
            <w:tcW w:w="1400" w:type="pct"/>
            <w:shd w:val="clear" w:color="auto" w:fill="auto"/>
            <w:noWrap/>
            <w:vAlign w:val="bottom"/>
          </w:tcPr>
          <w:p w:rsidR="00765437" w:rsidRPr="004A71B8" w:rsidRDefault="00765437" w:rsidP="00D929C8">
            <w:pPr>
              <w:spacing w:after="120"/>
              <w:jc w:val="right"/>
              <w:rPr>
                <w:rFonts w:cs="Arial"/>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Electricity</w:t>
            </w:r>
          </w:p>
        </w:tc>
        <w:tc>
          <w:tcPr>
            <w:tcW w:w="695" w:type="pct"/>
            <w:shd w:val="clear" w:color="auto" w:fill="auto"/>
            <w:noWrap/>
            <w:vAlign w:val="bottom"/>
          </w:tcPr>
          <w:p w:rsidR="00765437" w:rsidRPr="004A71B8" w:rsidRDefault="00765437" w:rsidP="00D929C8">
            <w:pPr>
              <w:spacing w:after="120"/>
              <w:jc w:val="right"/>
              <w:rPr>
                <w:rFonts w:cs="Arial"/>
                <w:lang w:val="en-US"/>
              </w:rPr>
            </w:pPr>
          </w:p>
        </w:tc>
        <w:tc>
          <w:tcPr>
            <w:tcW w:w="789" w:type="pct"/>
            <w:shd w:val="clear" w:color="auto" w:fill="auto"/>
            <w:noWrap/>
            <w:vAlign w:val="bottom"/>
          </w:tcPr>
          <w:p w:rsidR="00765437" w:rsidRPr="004A71B8" w:rsidRDefault="00765437" w:rsidP="00D929C8">
            <w:pPr>
              <w:spacing w:after="120"/>
              <w:jc w:val="right"/>
              <w:rPr>
                <w:rFonts w:cs="Arial"/>
                <w:u w:val="single"/>
                <w:lang w:val="en-US"/>
              </w:rPr>
            </w:pPr>
            <w:r w:rsidRPr="004A71B8">
              <w:rPr>
                <w:rFonts w:cs="Arial"/>
                <w:u w:val="single"/>
                <w:lang w:val="en-US"/>
              </w:rPr>
              <w:t>10</w:t>
            </w:r>
          </w:p>
        </w:tc>
        <w:tc>
          <w:tcPr>
            <w:tcW w:w="600" w:type="pct"/>
            <w:shd w:val="clear" w:color="auto" w:fill="auto"/>
            <w:noWrap/>
            <w:vAlign w:val="bottom"/>
          </w:tcPr>
          <w:p w:rsidR="00765437" w:rsidRPr="004A71B8" w:rsidRDefault="00765437" w:rsidP="00D929C8">
            <w:pPr>
              <w:spacing w:after="120"/>
              <w:jc w:val="right"/>
              <w:rPr>
                <w:rFonts w:cs="Arial"/>
                <w:u w:val="single"/>
                <w:lang w:val="en-US"/>
              </w:rPr>
            </w:pPr>
            <w:r w:rsidRPr="004A71B8">
              <w:rPr>
                <w:rFonts w:cs="Arial"/>
                <w:u w:val="single"/>
                <w:lang w:val="en-US"/>
              </w:rPr>
              <w:t>60</w:t>
            </w:r>
          </w:p>
        </w:tc>
        <w:tc>
          <w:tcPr>
            <w:tcW w:w="1400" w:type="pct"/>
            <w:shd w:val="clear" w:color="auto" w:fill="auto"/>
            <w:noWrap/>
            <w:vAlign w:val="bottom"/>
          </w:tcPr>
          <w:p w:rsidR="00765437" w:rsidRPr="004A71B8" w:rsidRDefault="00765437" w:rsidP="00D929C8">
            <w:pPr>
              <w:spacing w:after="120"/>
              <w:jc w:val="right"/>
              <w:rPr>
                <w:rFonts w:cs="Arial"/>
                <w:u w:val="single"/>
                <w:lang w:val="en-US"/>
              </w:rPr>
            </w:pPr>
          </w:p>
        </w:tc>
      </w:tr>
      <w:tr w:rsidR="00765437" w:rsidRPr="004A71B8" w:rsidTr="00D929C8">
        <w:trPr>
          <w:trHeight w:hRule="exact" w:val="454"/>
        </w:trPr>
        <w:tc>
          <w:tcPr>
            <w:tcW w:w="1517" w:type="pct"/>
            <w:gridSpan w:val="2"/>
            <w:shd w:val="clear" w:color="auto" w:fill="auto"/>
            <w:noWrap/>
            <w:vAlign w:val="bottom"/>
          </w:tcPr>
          <w:p w:rsidR="00765437" w:rsidRPr="004A71B8" w:rsidRDefault="00765437" w:rsidP="00D929C8">
            <w:pPr>
              <w:spacing w:after="120"/>
              <w:rPr>
                <w:rFonts w:cs="Arial"/>
                <w:lang w:val="en-US"/>
              </w:rPr>
            </w:pPr>
            <w:r w:rsidRPr="004A71B8">
              <w:rPr>
                <w:rFonts w:cs="Arial"/>
                <w:lang w:val="en-US"/>
              </w:rPr>
              <w:t>Net Profit</w:t>
            </w:r>
          </w:p>
        </w:tc>
        <w:tc>
          <w:tcPr>
            <w:tcW w:w="695" w:type="pct"/>
            <w:shd w:val="clear" w:color="auto" w:fill="auto"/>
            <w:noWrap/>
            <w:vAlign w:val="bottom"/>
          </w:tcPr>
          <w:p w:rsidR="00765437" w:rsidRPr="004A71B8" w:rsidRDefault="00765437" w:rsidP="00D929C8">
            <w:pPr>
              <w:spacing w:after="120"/>
              <w:jc w:val="right"/>
              <w:rPr>
                <w:rFonts w:cs="Arial"/>
                <w:lang w:val="en-US"/>
              </w:rPr>
            </w:pPr>
          </w:p>
        </w:tc>
        <w:tc>
          <w:tcPr>
            <w:tcW w:w="789" w:type="pct"/>
            <w:shd w:val="clear" w:color="auto" w:fill="auto"/>
            <w:noWrap/>
            <w:vAlign w:val="bottom"/>
          </w:tcPr>
          <w:p w:rsidR="00765437" w:rsidRPr="004A71B8" w:rsidRDefault="00765437" w:rsidP="00D929C8">
            <w:pPr>
              <w:spacing w:after="120"/>
              <w:jc w:val="right"/>
              <w:rPr>
                <w:rFonts w:cs="Arial"/>
                <w:u w:val="single"/>
                <w:lang w:val="en-US"/>
              </w:rPr>
            </w:pPr>
          </w:p>
        </w:tc>
        <w:tc>
          <w:tcPr>
            <w:tcW w:w="600" w:type="pct"/>
            <w:shd w:val="clear" w:color="auto" w:fill="auto"/>
            <w:noWrap/>
            <w:vAlign w:val="bottom"/>
          </w:tcPr>
          <w:p w:rsidR="00765437" w:rsidRPr="004A71B8" w:rsidRDefault="00765437" w:rsidP="00D929C8">
            <w:pPr>
              <w:spacing w:after="120"/>
              <w:jc w:val="right"/>
              <w:rPr>
                <w:rFonts w:cs="Arial"/>
                <w:lang w:val="en-US"/>
              </w:rPr>
            </w:pPr>
            <w:r w:rsidRPr="004A71B8">
              <w:rPr>
                <w:rFonts w:cs="Arial"/>
                <w:lang w:val="en-US"/>
              </w:rPr>
              <w:t>150</w:t>
            </w:r>
          </w:p>
        </w:tc>
        <w:tc>
          <w:tcPr>
            <w:tcW w:w="1400" w:type="pct"/>
            <w:tcBorders>
              <w:bottom w:val="double" w:sz="4" w:space="0" w:color="auto"/>
            </w:tcBorders>
            <w:shd w:val="clear" w:color="auto" w:fill="auto"/>
            <w:noWrap/>
            <w:vAlign w:val="bottom"/>
          </w:tcPr>
          <w:p w:rsidR="00765437" w:rsidRPr="004A71B8" w:rsidRDefault="00765437" w:rsidP="00D929C8">
            <w:pPr>
              <w:spacing w:after="120"/>
              <w:jc w:val="right"/>
              <w:rPr>
                <w:rFonts w:cs="Arial"/>
                <w:lang w:val="en-US"/>
              </w:rPr>
            </w:pPr>
          </w:p>
        </w:tc>
      </w:tr>
    </w:tbl>
    <w:p w:rsidR="00765437" w:rsidRDefault="00765437" w:rsidP="009B58DE">
      <w:pPr>
        <w:rPr>
          <w:b/>
          <w:sz w:val="28"/>
        </w:rPr>
      </w:pPr>
      <w:r w:rsidRPr="00806DE8">
        <w:fldChar w:fldCharType="end"/>
      </w:r>
    </w:p>
    <w:sectPr w:rsidR="00765437" w:rsidSect="009B58DE">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82" w:rsidRDefault="00C14A82" w:rsidP="00D929C8">
      <w:pPr>
        <w:spacing w:after="0"/>
      </w:pPr>
      <w:r>
        <w:separator/>
      </w:r>
    </w:p>
    <w:p w:rsidR="00C14A82" w:rsidRDefault="00C14A82"/>
  </w:endnote>
  <w:endnote w:type="continuationSeparator" w:id="0">
    <w:p w:rsidR="00C14A82" w:rsidRDefault="00C14A82" w:rsidP="00D929C8">
      <w:pPr>
        <w:spacing w:after="0"/>
      </w:pPr>
      <w:r>
        <w:continuationSeparator/>
      </w:r>
    </w:p>
    <w:p w:rsidR="00C14A82" w:rsidRDefault="00C14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ITCbyBT-BoldItalic">
    <w:panose1 w:val="00000000000000000000"/>
    <w:charset w:val="00"/>
    <w:family w:val="roman"/>
    <w:notTrueType/>
    <w:pitch w:val="default"/>
    <w:sig w:usb0="00000003" w:usb1="00000000" w:usb2="00000000" w:usb3="00000000" w:csb0="00000001" w:csb1="00000000"/>
  </w:font>
  <w:font w:name="GaramondITCbyBT-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15:appearance w15:val="hidden"/>
    </w:sdtPr>
    <w:sdtEndPr/>
    <w:sdtContent>
      <w:p w:rsidR="009E7B88" w:rsidRDefault="009E7B88">
        <w:pPr>
          <w:pStyle w:val="Footer"/>
        </w:pPr>
        <w:r>
          <w:t>[Type here]</w:t>
        </w:r>
      </w:p>
    </w:sdtContent>
  </w:sdt>
  <w:p w:rsidR="009E7B88" w:rsidRDefault="009E7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82" w:rsidRDefault="00C14A82" w:rsidP="00D929C8">
      <w:pPr>
        <w:spacing w:after="0"/>
      </w:pPr>
      <w:r>
        <w:separator/>
      </w:r>
    </w:p>
    <w:p w:rsidR="00C14A82" w:rsidRDefault="00C14A82"/>
  </w:footnote>
  <w:footnote w:type="continuationSeparator" w:id="0">
    <w:p w:rsidR="00C14A82" w:rsidRDefault="00C14A82" w:rsidP="00D929C8">
      <w:pPr>
        <w:spacing w:after="0"/>
      </w:pPr>
      <w:r>
        <w:continuationSeparator/>
      </w:r>
    </w:p>
    <w:p w:rsidR="00C14A82" w:rsidRDefault="00C14A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82" w:rsidRPr="00165040" w:rsidRDefault="00C14A82" w:rsidP="00D929C8">
    <w:pPr>
      <w:pStyle w:val="Header"/>
    </w:pPr>
    <w:r>
      <w:t>COURSE MATERIALS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82" w:rsidRDefault="00C14A82" w:rsidP="00D92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8C2"/>
    <w:multiLevelType w:val="hybridMultilevel"/>
    <w:tmpl w:val="052A671C"/>
    <w:lvl w:ilvl="0" w:tplc="103C31F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169C8"/>
    <w:multiLevelType w:val="multilevel"/>
    <w:tmpl w:val="E28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7E1E"/>
    <w:multiLevelType w:val="hybridMultilevel"/>
    <w:tmpl w:val="0DD2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01E1"/>
    <w:multiLevelType w:val="hybridMultilevel"/>
    <w:tmpl w:val="94E4821E"/>
    <w:lvl w:ilvl="0" w:tplc="103C31F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904ED"/>
    <w:multiLevelType w:val="hybridMultilevel"/>
    <w:tmpl w:val="469AD0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E1A8B"/>
    <w:multiLevelType w:val="hybridMultilevel"/>
    <w:tmpl w:val="08C00E2E"/>
    <w:lvl w:ilvl="0" w:tplc="B9020608">
      <w:start w:val="1"/>
      <w:numFmt w:val="bullet"/>
      <w:lvlText w:val=""/>
      <w:lvlJc w:val="left"/>
      <w:pPr>
        <w:tabs>
          <w:tab w:val="num" w:pos="720"/>
        </w:tabs>
        <w:ind w:left="720" w:hanging="360"/>
      </w:pPr>
      <w:rPr>
        <w:rFonts w:ascii="Webdings" w:hAnsi="Webdings" w:cs="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271002"/>
    <w:multiLevelType w:val="multilevel"/>
    <w:tmpl w:val="C05A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84850"/>
    <w:multiLevelType w:val="hybridMultilevel"/>
    <w:tmpl w:val="B7A49816"/>
    <w:lvl w:ilvl="0" w:tplc="F338739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729F1"/>
    <w:multiLevelType w:val="hybridMultilevel"/>
    <w:tmpl w:val="92681BCC"/>
    <w:lvl w:ilvl="0" w:tplc="29A4F3F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16A59"/>
    <w:multiLevelType w:val="hybridMultilevel"/>
    <w:tmpl w:val="706C5B86"/>
    <w:lvl w:ilvl="0" w:tplc="29A4F3F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522E7"/>
    <w:multiLevelType w:val="hybridMultilevel"/>
    <w:tmpl w:val="3B4E8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70F39"/>
    <w:multiLevelType w:val="multilevel"/>
    <w:tmpl w:val="57F4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96F0D"/>
    <w:multiLevelType w:val="multilevel"/>
    <w:tmpl w:val="3C4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256F7"/>
    <w:multiLevelType w:val="multilevel"/>
    <w:tmpl w:val="03B8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72D34"/>
    <w:multiLevelType w:val="hybridMultilevel"/>
    <w:tmpl w:val="E16EDD56"/>
    <w:lvl w:ilvl="0" w:tplc="103C31F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0335E"/>
    <w:multiLevelType w:val="multilevel"/>
    <w:tmpl w:val="AD9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263A"/>
    <w:multiLevelType w:val="hybridMultilevel"/>
    <w:tmpl w:val="952E6CD2"/>
    <w:lvl w:ilvl="0" w:tplc="22D0EF70">
      <w:start w:val="1"/>
      <w:numFmt w:val="bullet"/>
      <w:lvlText w:val=""/>
      <w:lvlJc w:val="left"/>
      <w:pPr>
        <w:tabs>
          <w:tab w:val="num" w:pos="720"/>
        </w:tabs>
        <w:ind w:left="720" w:hanging="360"/>
      </w:pPr>
      <w:rPr>
        <w:rFonts w:ascii="Wingdings 3" w:hAnsi="Wingdings 3" w:hint="default"/>
      </w:rPr>
    </w:lvl>
    <w:lvl w:ilvl="1" w:tplc="3FDEBB00">
      <w:start w:val="1"/>
      <w:numFmt w:val="bullet"/>
      <w:lvlText w:val=""/>
      <w:lvlJc w:val="left"/>
      <w:pPr>
        <w:tabs>
          <w:tab w:val="num" w:pos="2629"/>
        </w:tabs>
        <w:ind w:left="2629" w:hanging="360"/>
      </w:pPr>
      <w:rPr>
        <w:rFonts w:ascii="Wingdings 3" w:hAnsi="Wingdings 3" w:hint="default"/>
      </w:rPr>
    </w:lvl>
    <w:lvl w:ilvl="2" w:tplc="7AB87784">
      <w:start w:val="1"/>
      <w:numFmt w:val="bullet"/>
      <w:lvlText w:val=""/>
      <w:lvlJc w:val="left"/>
      <w:pPr>
        <w:tabs>
          <w:tab w:val="num" w:pos="2160"/>
        </w:tabs>
        <w:ind w:left="2160" w:hanging="360"/>
      </w:pPr>
      <w:rPr>
        <w:rFonts w:ascii="Wingdings 3" w:hAnsi="Wingdings 3" w:hint="default"/>
      </w:rPr>
    </w:lvl>
    <w:lvl w:ilvl="3" w:tplc="83ACFC5A">
      <w:start w:val="1"/>
      <w:numFmt w:val="bullet"/>
      <w:lvlText w:val=""/>
      <w:lvlJc w:val="left"/>
      <w:pPr>
        <w:tabs>
          <w:tab w:val="num" w:pos="2880"/>
        </w:tabs>
        <w:ind w:left="2880" w:hanging="360"/>
      </w:pPr>
      <w:rPr>
        <w:rFonts w:ascii="Wingdings 3" w:hAnsi="Wingdings 3" w:hint="default"/>
      </w:rPr>
    </w:lvl>
    <w:lvl w:ilvl="4" w:tplc="BD5ADBCE">
      <w:start w:val="1"/>
      <w:numFmt w:val="bullet"/>
      <w:lvlText w:val=""/>
      <w:lvlJc w:val="left"/>
      <w:pPr>
        <w:tabs>
          <w:tab w:val="num" w:pos="3600"/>
        </w:tabs>
        <w:ind w:left="3600" w:hanging="360"/>
      </w:pPr>
      <w:rPr>
        <w:rFonts w:ascii="Wingdings 3" w:hAnsi="Wingdings 3" w:hint="default"/>
      </w:rPr>
    </w:lvl>
    <w:lvl w:ilvl="5" w:tplc="13FE5FEA">
      <w:start w:val="1"/>
      <w:numFmt w:val="bullet"/>
      <w:lvlText w:val=""/>
      <w:lvlJc w:val="left"/>
      <w:pPr>
        <w:tabs>
          <w:tab w:val="num" w:pos="4320"/>
        </w:tabs>
        <w:ind w:left="4320" w:hanging="360"/>
      </w:pPr>
      <w:rPr>
        <w:rFonts w:ascii="Wingdings 3" w:hAnsi="Wingdings 3" w:hint="default"/>
      </w:rPr>
    </w:lvl>
    <w:lvl w:ilvl="6" w:tplc="22627298">
      <w:start w:val="1"/>
      <w:numFmt w:val="bullet"/>
      <w:lvlText w:val=""/>
      <w:lvlJc w:val="left"/>
      <w:pPr>
        <w:tabs>
          <w:tab w:val="num" w:pos="5040"/>
        </w:tabs>
        <w:ind w:left="5040" w:hanging="360"/>
      </w:pPr>
      <w:rPr>
        <w:rFonts w:ascii="Wingdings 3" w:hAnsi="Wingdings 3" w:hint="default"/>
      </w:rPr>
    </w:lvl>
    <w:lvl w:ilvl="7" w:tplc="93325436">
      <w:start w:val="1"/>
      <w:numFmt w:val="bullet"/>
      <w:lvlText w:val=""/>
      <w:lvlJc w:val="left"/>
      <w:pPr>
        <w:tabs>
          <w:tab w:val="num" w:pos="5760"/>
        </w:tabs>
        <w:ind w:left="5760" w:hanging="360"/>
      </w:pPr>
      <w:rPr>
        <w:rFonts w:ascii="Wingdings 3" w:hAnsi="Wingdings 3" w:hint="default"/>
      </w:rPr>
    </w:lvl>
    <w:lvl w:ilvl="8" w:tplc="1FBE44CE">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BAE60AF"/>
    <w:multiLevelType w:val="multilevel"/>
    <w:tmpl w:val="DCBA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97812"/>
    <w:multiLevelType w:val="hybridMultilevel"/>
    <w:tmpl w:val="203E66BA"/>
    <w:lvl w:ilvl="0" w:tplc="7EDA01C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E48E1"/>
    <w:multiLevelType w:val="hybridMultilevel"/>
    <w:tmpl w:val="575A7946"/>
    <w:lvl w:ilvl="0" w:tplc="71A4272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73C48"/>
    <w:multiLevelType w:val="hybridMultilevel"/>
    <w:tmpl w:val="D27C5C92"/>
    <w:lvl w:ilvl="0" w:tplc="7EDA01C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C17C8"/>
    <w:multiLevelType w:val="hybridMultilevel"/>
    <w:tmpl w:val="B0BCACA2"/>
    <w:lvl w:ilvl="0" w:tplc="7FC047AA">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8540777"/>
    <w:multiLevelType w:val="multilevel"/>
    <w:tmpl w:val="204C5A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797C6542"/>
    <w:multiLevelType w:val="multilevel"/>
    <w:tmpl w:val="AF9C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731EB"/>
    <w:multiLevelType w:val="hybridMultilevel"/>
    <w:tmpl w:val="6C50AEF2"/>
    <w:lvl w:ilvl="0" w:tplc="4A24ADE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
  </w:num>
  <w:num w:numId="4">
    <w:abstractNumId w:val="18"/>
  </w:num>
  <w:num w:numId="5">
    <w:abstractNumId w:val="20"/>
  </w:num>
  <w:num w:numId="6">
    <w:abstractNumId w:val="3"/>
  </w:num>
  <w:num w:numId="7">
    <w:abstractNumId w:val="19"/>
  </w:num>
  <w:num w:numId="8">
    <w:abstractNumId w:val="7"/>
  </w:num>
  <w:num w:numId="9">
    <w:abstractNumId w:val="2"/>
  </w:num>
  <w:num w:numId="10">
    <w:abstractNumId w:val="0"/>
  </w:num>
  <w:num w:numId="11">
    <w:abstractNumId w:val="14"/>
  </w:num>
  <w:num w:numId="12">
    <w:abstractNumId w:val="16"/>
  </w:num>
  <w:num w:numId="13">
    <w:abstractNumId w:val="5"/>
  </w:num>
  <w:num w:numId="14">
    <w:abstractNumId w:val="22"/>
  </w:num>
  <w:num w:numId="15">
    <w:abstractNumId w:val="8"/>
  </w:num>
  <w:num w:numId="16">
    <w:abstractNumId w:val="9"/>
  </w:num>
  <w:num w:numId="17">
    <w:abstractNumId w:val="21"/>
  </w:num>
  <w:num w:numId="18">
    <w:abstractNumId w:val="6"/>
  </w:num>
  <w:num w:numId="19">
    <w:abstractNumId w:val="13"/>
  </w:num>
  <w:num w:numId="20">
    <w:abstractNumId w:val="17"/>
  </w:num>
  <w:num w:numId="21">
    <w:abstractNumId w:val="1"/>
  </w:num>
  <w:num w:numId="22">
    <w:abstractNumId w:val="23"/>
  </w:num>
  <w:num w:numId="23">
    <w:abstractNumId w:val="15"/>
  </w:num>
  <w:num w:numId="24">
    <w:abstractNumId w:val="1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37"/>
    <w:rsid w:val="00224C3E"/>
    <w:rsid w:val="0027383B"/>
    <w:rsid w:val="00336532"/>
    <w:rsid w:val="00342DD2"/>
    <w:rsid w:val="005E1C38"/>
    <w:rsid w:val="0062176D"/>
    <w:rsid w:val="00637414"/>
    <w:rsid w:val="006F5F2B"/>
    <w:rsid w:val="00765437"/>
    <w:rsid w:val="009B58DE"/>
    <w:rsid w:val="009E7B88"/>
    <w:rsid w:val="00A000DE"/>
    <w:rsid w:val="00AF6305"/>
    <w:rsid w:val="00B573B0"/>
    <w:rsid w:val="00C14A82"/>
    <w:rsid w:val="00C460E5"/>
    <w:rsid w:val="00C666CB"/>
    <w:rsid w:val="00D929C8"/>
    <w:rsid w:val="00DA5D0D"/>
    <w:rsid w:val="00E1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1DCC72CB-8941-4334-945C-7649C604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65437"/>
    <w:pPr>
      <w:spacing w:after="24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765437"/>
    <w:pPr>
      <w:keepNext/>
      <w:outlineLvl w:val="0"/>
    </w:pPr>
    <w:rPr>
      <w:b/>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765437"/>
    <w:pPr>
      <w:keepNext/>
      <w:outlineLvl w:val="1"/>
    </w:pPr>
    <w:rPr>
      <w:b/>
    </w:rPr>
  </w:style>
  <w:style w:type="paragraph" w:styleId="Heading3">
    <w:name w:val="heading 3"/>
    <w:basedOn w:val="Normal"/>
    <w:next w:val="Normal"/>
    <w:link w:val="Heading3Char"/>
    <w:autoRedefine/>
    <w:uiPriority w:val="9"/>
    <w:qFormat/>
    <w:rsid w:val="00765437"/>
    <w:pPr>
      <w:keepNext/>
      <w:outlineLvl w:val="2"/>
    </w:pPr>
    <w:rPr>
      <w:b/>
    </w:rPr>
  </w:style>
  <w:style w:type="paragraph" w:styleId="Heading4">
    <w:name w:val="heading 4"/>
    <w:basedOn w:val="Normal"/>
    <w:next w:val="Normal"/>
    <w:link w:val="Heading4Char"/>
    <w:uiPriority w:val="9"/>
    <w:qFormat/>
    <w:rsid w:val="00765437"/>
    <w:pPr>
      <w:keepNext/>
      <w:spacing w:line="360" w:lineRule="auto"/>
      <w:jc w:val="center"/>
      <w:outlineLvl w:val="3"/>
    </w:pPr>
    <w:rPr>
      <w:b/>
      <w:sz w:val="44"/>
    </w:rPr>
  </w:style>
  <w:style w:type="paragraph" w:styleId="Heading5">
    <w:name w:val="heading 5"/>
    <w:basedOn w:val="Normal"/>
    <w:next w:val="Normal"/>
    <w:link w:val="Heading5Char"/>
    <w:uiPriority w:val="9"/>
    <w:qFormat/>
    <w:rsid w:val="00765437"/>
    <w:pPr>
      <w:keepNext/>
      <w:outlineLvl w:val="4"/>
    </w:pPr>
    <w:rPr>
      <w:b/>
      <w:i/>
    </w:rPr>
  </w:style>
  <w:style w:type="paragraph" w:styleId="Heading6">
    <w:name w:val="heading 6"/>
    <w:basedOn w:val="Normal"/>
    <w:next w:val="Normal"/>
    <w:link w:val="Heading6Char"/>
    <w:uiPriority w:val="9"/>
    <w:qFormat/>
    <w:rsid w:val="00765437"/>
    <w:pPr>
      <w:keepNext/>
      <w:jc w:val="center"/>
      <w:outlineLvl w:val="5"/>
    </w:pPr>
    <w:rPr>
      <w:b/>
      <w:sz w:val="32"/>
    </w:rPr>
  </w:style>
  <w:style w:type="paragraph" w:styleId="Heading7">
    <w:name w:val="heading 7"/>
    <w:basedOn w:val="Normal"/>
    <w:next w:val="Normal"/>
    <w:link w:val="Heading7Char"/>
    <w:uiPriority w:val="9"/>
    <w:qFormat/>
    <w:rsid w:val="00765437"/>
    <w:pPr>
      <w:keepNext/>
      <w:outlineLvl w:val="6"/>
    </w:pPr>
    <w:rPr>
      <w:b/>
      <w:sz w:val="32"/>
    </w:rPr>
  </w:style>
  <w:style w:type="paragraph" w:styleId="Heading8">
    <w:name w:val="heading 8"/>
    <w:basedOn w:val="Normal"/>
    <w:next w:val="Normal"/>
    <w:link w:val="Heading8Char"/>
    <w:uiPriority w:val="9"/>
    <w:qFormat/>
    <w:rsid w:val="00765437"/>
    <w:pPr>
      <w:keepNext/>
      <w:outlineLvl w:val="7"/>
    </w:pPr>
    <w:rPr>
      <w:b/>
      <w:sz w:val="20"/>
    </w:rPr>
  </w:style>
  <w:style w:type="paragraph" w:styleId="Heading9">
    <w:name w:val="heading 9"/>
    <w:basedOn w:val="Normal"/>
    <w:next w:val="Normal"/>
    <w:link w:val="Heading9Char"/>
    <w:uiPriority w:val="9"/>
    <w:qFormat/>
    <w:rsid w:val="00765437"/>
    <w:pPr>
      <w:keepNext/>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437"/>
    <w:rPr>
      <w:rFonts w:ascii="Comic Sans MS" w:eastAsia="Times New Roman" w:hAnsi="Comic Sans MS" w:cs="Times New Roman"/>
      <w:b/>
      <w:sz w:val="32"/>
      <w:szCs w:val="24"/>
      <w:lang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765437"/>
    <w:rPr>
      <w:rFonts w:ascii="Comic Sans MS" w:eastAsia="Times New Roman" w:hAnsi="Comic Sans MS" w:cs="Times New Roman"/>
      <w:b/>
      <w:sz w:val="24"/>
      <w:szCs w:val="24"/>
      <w:lang w:eastAsia="en-GB"/>
    </w:rPr>
  </w:style>
  <w:style w:type="character" w:customStyle="1" w:styleId="Heading3Char">
    <w:name w:val="Heading 3 Char"/>
    <w:basedOn w:val="DefaultParagraphFont"/>
    <w:link w:val="Heading3"/>
    <w:uiPriority w:val="9"/>
    <w:rsid w:val="00765437"/>
    <w:rPr>
      <w:rFonts w:ascii="Comic Sans MS" w:eastAsia="Times New Roman" w:hAnsi="Comic Sans MS" w:cs="Times New Roman"/>
      <w:b/>
      <w:sz w:val="24"/>
      <w:szCs w:val="24"/>
      <w:lang w:eastAsia="en-GB"/>
    </w:rPr>
  </w:style>
  <w:style w:type="character" w:customStyle="1" w:styleId="Heading4Char">
    <w:name w:val="Heading 4 Char"/>
    <w:basedOn w:val="DefaultParagraphFont"/>
    <w:link w:val="Heading4"/>
    <w:uiPriority w:val="9"/>
    <w:rsid w:val="00765437"/>
    <w:rPr>
      <w:rFonts w:ascii="Comic Sans MS" w:eastAsia="Times New Roman" w:hAnsi="Comic Sans MS" w:cs="Times New Roman"/>
      <w:b/>
      <w:sz w:val="44"/>
      <w:szCs w:val="24"/>
      <w:lang w:eastAsia="en-GB"/>
    </w:rPr>
  </w:style>
  <w:style w:type="character" w:customStyle="1" w:styleId="Heading5Char">
    <w:name w:val="Heading 5 Char"/>
    <w:basedOn w:val="DefaultParagraphFont"/>
    <w:link w:val="Heading5"/>
    <w:uiPriority w:val="9"/>
    <w:rsid w:val="00765437"/>
    <w:rPr>
      <w:rFonts w:ascii="Comic Sans MS" w:eastAsia="Times New Roman" w:hAnsi="Comic Sans MS" w:cs="Times New Roman"/>
      <w:b/>
      <w:i/>
      <w:sz w:val="24"/>
      <w:szCs w:val="24"/>
      <w:lang w:eastAsia="en-GB"/>
    </w:rPr>
  </w:style>
  <w:style w:type="character" w:customStyle="1" w:styleId="Heading6Char">
    <w:name w:val="Heading 6 Char"/>
    <w:basedOn w:val="DefaultParagraphFont"/>
    <w:link w:val="Heading6"/>
    <w:uiPriority w:val="9"/>
    <w:rsid w:val="00765437"/>
    <w:rPr>
      <w:rFonts w:ascii="Comic Sans MS" w:eastAsia="Times New Roman" w:hAnsi="Comic Sans MS" w:cs="Times New Roman"/>
      <w:b/>
      <w:sz w:val="32"/>
      <w:szCs w:val="24"/>
      <w:lang w:eastAsia="en-GB"/>
    </w:rPr>
  </w:style>
  <w:style w:type="character" w:customStyle="1" w:styleId="Heading7Char">
    <w:name w:val="Heading 7 Char"/>
    <w:basedOn w:val="DefaultParagraphFont"/>
    <w:link w:val="Heading7"/>
    <w:uiPriority w:val="9"/>
    <w:rsid w:val="00765437"/>
    <w:rPr>
      <w:rFonts w:ascii="Comic Sans MS" w:eastAsia="Times New Roman" w:hAnsi="Comic Sans MS" w:cs="Times New Roman"/>
      <w:b/>
      <w:sz w:val="32"/>
      <w:szCs w:val="24"/>
      <w:lang w:eastAsia="en-GB"/>
    </w:rPr>
  </w:style>
  <w:style w:type="character" w:customStyle="1" w:styleId="Heading8Char">
    <w:name w:val="Heading 8 Char"/>
    <w:basedOn w:val="DefaultParagraphFont"/>
    <w:link w:val="Heading8"/>
    <w:uiPriority w:val="9"/>
    <w:rsid w:val="00765437"/>
    <w:rPr>
      <w:rFonts w:ascii="Comic Sans MS" w:eastAsia="Times New Roman" w:hAnsi="Comic Sans MS" w:cs="Times New Roman"/>
      <w:b/>
      <w:sz w:val="20"/>
      <w:szCs w:val="24"/>
      <w:lang w:eastAsia="en-GB"/>
    </w:rPr>
  </w:style>
  <w:style w:type="character" w:customStyle="1" w:styleId="Heading9Char">
    <w:name w:val="Heading 9 Char"/>
    <w:basedOn w:val="DefaultParagraphFont"/>
    <w:link w:val="Heading9"/>
    <w:uiPriority w:val="9"/>
    <w:rsid w:val="00765437"/>
    <w:rPr>
      <w:rFonts w:ascii="Comic Sans MS" w:eastAsia="Times New Roman" w:hAnsi="Comic Sans MS" w:cs="Times New Roman"/>
      <w:sz w:val="16"/>
      <w:szCs w:val="24"/>
      <w:u w:val="single"/>
      <w:lang w:eastAsia="en-GB"/>
    </w:rPr>
  </w:style>
  <w:style w:type="paragraph" w:styleId="Header">
    <w:name w:val="header"/>
    <w:basedOn w:val="Normal"/>
    <w:link w:val="HeaderChar"/>
    <w:rsid w:val="00765437"/>
    <w:pPr>
      <w:tabs>
        <w:tab w:val="center" w:pos="4153"/>
        <w:tab w:val="right" w:pos="8306"/>
      </w:tabs>
    </w:pPr>
  </w:style>
  <w:style w:type="character" w:customStyle="1" w:styleId="HeaderChar">
    <w:name w:val="Header Char"/>
    <w:basedOn w:val="DefaultParagraphFont"/>
    <w:link w:val="Header"/>
    <w:rsid w:val="00765437"/>
    <w:rPr>
      <w:rFonts w:ascii="Comic Sans MS" w:eastAsia="Times New Roman" w:hAnsi="Comic Sans MS" w:cs="Times New Roman"/>
      <w:sz w:val="24"/>
      <w:szCs w:val="24"/>
      <w:lang w:eastAsia="en-GB"/>
    </w:rPr>
  </w:style>
  <w:style w:type="paragraph" w:styleId="Footer">
    <w:name w:val="footer"/>
    <w:basedOn w:val="Normal"/>
    <w:link w:val="FooterChar"/>
    <w:uiPriority w:val="99"/>
    <w:rsid w:val="00765437"/>
    <w:pPr>
      <w:tabs>
        <w:tab w:val="center" w:pos="4153"/>
        <w:tab w:val="right" w:pos="8306"/>
      </w:tabs>
    </w:pPr>
  </w:style>
  <w:style w:type="character" w:customStyle="1" w:styleId="FooterChar">
    <w:name w:val="Footer Char"/>
    <w:basedOn w:val="DefaultParagraphFont"/>
    <w:link w:val="Footer"/>
    <w:uiPriority w:val="99"/>
    <w:rsid w:val="00765437"/>
    <w:rPr>
      <w:rFonts w:ascii="Comic Sans MS" w:eastAsia="Times New Roman" w:hAnsi="Comic Sans MS" w:cs="Times New Roman"/>
      <w:sz w:val="24"/>
      <w:szCs w:val="24"/>
      <w:lang w:eastAsia="en-GB"/>
    </w:rPr>
  </w:style>
  <w:style w:type="character" w:styleId="PageNumber">
    <w:name w:val="page number"/>
    <w:basedOn w:val="DefaultParagraphFont"/>
    <w:uiPriority w:val="99"/>
    <w:rsid w:val="00765437"/>
    <w:rPr>
      <w:rFonts w:cs="Times New Roman"/>
    </w:rPr>
  </w:style>
  <w:style w:type="paragraph" w:styleId="BodyTextIndent">
    <w:name w:val="Body Text Indent"/>
    <w:basedOn w:val="Normal"/>
    <w:link w:val="BodyTextIndentChar"/>
    <w:uiPriority w:val="99"/>
    <w:rsid w:val="00765437"/>
    <w:pPr>
      <w:ind w:firstLine="720"/>
    </w:pPr>
    <w:rPr>
      <w:sz w:val="28"/>
    </w:rPr>
  </w:style>
  <w:style w:type="character" w:customStyle="1" w:styleId="BodyTextIndentChar">
    <w:name w:val="Body Text Indent Char"/>
    <w:basedOn w:val="DefaultParagraphFont"/>
    <w:link w:val="BodyTextIndent"/>
    <w:uiPriority w:val="99"/>
    <w:rsid w:val="00765437"/>
    <w:rPr>
      <w:rFonts w:ascii="Comic Sans MS" w:eastAsia="Times New Roman" w:hAnsi="Comic Sans MS" w:cs="Times New Roman"/>
      <w:sz w:val="28"/>
      <w:szCs w:val="24"/>
      <w:lang w:eastAsia="en-GB"/>
    </w:rPr>
  </w:style>
  <w:style w:type="paragraph" w:styleId="Caption">
    <w:name w:val="caption"/>
    <w:basedOn w:val="Normal"/>
    <w:next w:val="Normal"/>
    <w:uiPriority w:val="35"/>
    <w:qFormat/>
    <w:rsid w:val="00765437"/>
    <w:rPr>
      <w:b/>
    </w:rPr>
  </w:style>
  <w:style w:type="paragraph" w:styleId="BodyText">
    <w:name w:val="Body Text"/>
    <w:basedOn w:val="Normal"/>
    <w:link w:val="BodyTextChar"/>
    <w:uiPriority w:val="99"/>
    <w:rsid w:val="00765437"/>
    <w:rPr>
      <w:sz w:val="20"/>
    </w:rPr>
  </w:style>
  <w:style w:type="character" w:customStyle="1" w:styleId="BodyTextChar">
    <w:name w:val="Body Text Char"/>
    <w:basedOn w:val="DefaultParagraphFont"/>
    <w:link w:val="BodyText"/>
    <w:uiPriority w:val="99"/>
    <w:rsid w:val="00765437"/>
    <w:rPr>
      <w:rFonts w:ascii="Comic Sans MS" w:eastAsia="Times New Roman" w:hAnsi="Comic Sans MS" w:cs="Times New Roman"/>
      <w:sz w:val="20"/>
      <w:szCs w:val="24"/>
      <w:lang w:eastAsia="en-GB"/>
    </w:rPr>
  </w:style>
  <w:style w:type="character" w:styleId="CommentReference">
    <w:name w:val="annotation reference"/>
    <w:basedOn w:val="DefaultParagraphFont"/>
    <w:uiPriority w:val="99"/>
    <w:semiHidden/>
    <w:rsid w:val="00765437"/>
    <w:rPr>
      <w:rFonts w:cs="Times New Roman"/>
      <w:sz w:val="16"/>
    </w:rPr>
  </w:style>
  <w:style w:type="paragraph" w:styleId="BodyText2">
    <w:name w:val="Body Text 2"/>
    <w:basedOn w:val="Normal"/>
    <w:link w:val="BodyText2Char"/>
    <w:uiPriority w:val="99"/>
    <w:rsid w:val="00765437"/>
    <w:pPr>
      <w:jc w:val="center"/>
    </w:pPr>
    <w:rPr>
      <w:color w:val="FFFFFF"/>
    </w:rPr>
  </w:style>
  <w:style w:type="character" w:customStyle="1" w:styleId="BodyText2Char">
    <w:name w:val="Body Text 2 Char"/>
    <w:basedOn w:val="DefaultParagraphFont"/>
    <w:link w:val="BodyText2"/>
    <w:uiPriority w:val="99"/>
    <w:rsid w:val="00765437"/>
    <w:rPr>
      <w:rFonts w:ascii="Comic Sans MS" w:eastAsia="Times New Roman" w:hAnsi="Comic Sans MS" w:cs="Times New Roman"/>
      <w:color w:val="FFFFFF"/>
      <w:sz w:val="24"/>
      <w:szCs w:val="24"/>
      <w:lang w:eastAsia="en-GB"/>
    </w:rPr>
  </w:style>
  <w:style w:type="paragraph" w:styleId="CommentText">
    <w:name w:val="annotation text"/>
    <w:basedOn w:val="Normal"/>
    <w:link w:val="CommentTextChar"/>
    <w:uiPriority w:val="99"/>
    <w:semiHidden/>
    <w:rsid w:val="00765437"/>
    <w:rPr>
      <w:sz w:val="20"/>
    </w:rPr>
  </w:style>
  <w:style w:type="character" w:customStyle="1" w:styleId="CommentTextChar">
    <w:name w:val="Comment Text Char"/>
    <w:basedOn w:val="DefaultParagraphFont"/>
    <w:link w:val="CommentText"/>
    <w:uiPriority w:val="99"/>
    <w:semiHidden/>
    <w:rsid w:val="00765437"/>
    <w:rPr>
      <w:rFonts w:ascii="Comic Sans MS" w:eastAsia="Times New Roman" w:hAnsi="Comic Sans MS" w:cs="Times New Roman"/>
      <w:sz w:val="20"/>
      <w:szCs w:val="24"/>
      <w:lang w:eastAsia="en-GB"/>
    </w:rPr>
  </w:style>
  <w:style w:type="paragraph" w:styleId="BodyText3">
    <w:name w:val="Body Text 3"/>
    <w:basedOn w:val="Normal"/>
    <w:link w:val="BodyText3Char"/>
    <w:uiPriority w:val="99"/>
    <w:rsid w:val="00765437"/>
    <w:pPr>
      <w:jc w:val="center"/>
    </w:pPr>
    <w:rPr>
      <w:b/>
      <w:color w:val="FFFFFF"/>
    </w:rPr>
  </w:style>
  <w:style w:type="character" w:customStyle="1" w:styleId="BodyText3Char">
    <w:name w:val="Body Text 3 Char"/>
    <w:basedOn w:val="DefaultParagraphFont"/>
    <w:link w:val="BodyText3"/>
    <w:uiPriority w:val="99"/>
    <w:rsid w:val="00765437"/>
    <w:rPr>
      <w:rFonts w:ascii="Comic Sans MS" w:eastAsia="Times New Roman" w:hAnsi="Comic Sans MS" w:cs="Times New Roman"/>
      <w:b/>
      <w:color w:val="FFFFFF"/>
      <w:sz w:val="24"/>
      <w:szCs w:val="24"/>
      <w:lang w:eastAsia="en-GB"/>
    </w:rPr>
  </w:style>
  <w:style w:type="paragraph" w:styleId="BodyTextIndent2">
    <w:name w:val="Body Text Indent 2"/>
    <w:basedOn w:val="Normal"/>
    <w:link w:val="BodyTextIndent2Char"/>
    <w:uiPriority w:val="99"/>
    <w:rsid w:val="00765437"/>
    <w:pPr>
      <w:ind w:left="1980"/>
    </w:pPr>
  </w:style>
  <w:style w:type="character" w:customStyle="1" w:styleId="BodyTextIndent2Char">
    <w:name w:val="Body Text Indent 2 Char"/>
    <w:basedOn w:val="DefaultParagraphFont"/>
    <w:link w:val="BodyTextIndent2"/>
    <w:uiPriority w:val="99"/>
    <w:rsid w:val="00765437"/>
    <w:rPr>
      <w:rFonts w:ascii="Comic Sans MS" w:eastAsia="Times New Roman" w:hAnsi="Comic Sans MS" w:cs="Times New Roman"/>
      <w:sz w:val="24"/>
      <w:szCs w:val="24"/>
      <w:lang w:eastAsia="en-GB"/>
    </w:rPr>
  </w:style>
  <w:style w:type="paragraph" w:styleId="BodyTextIndent3">
    <w:name w:val="Body Text Indent 3"/>
    <w:basedOn w:val="Normal"/>
    <w:link w:val="BodyTextIndent3Char"/>
    <w:uiPriority w:val="99"/>
    <w:rsid w:val="00765437"/>
    <w:pPr>
      <w:ind w:left="426"/>
    </w:pPr>
    <w:rPr>
      <w:sz w:val="20"/>
    </w:rPr>
  </w:style>
  <w:style w:type="character" w:customStyle="1" w:styleId="BodyTextIndent3Char">
    <w:name w:val="Body Text Indent 3 Char"/>
    <w:basedOn w:val="DefaultParagraphFont"/>
    <w:link w:val="BodyTextIndent3"/>
    <w:uiPriority w:val="99"/>
    <w:rsid w:val="00765437"/>
    <w:rPr>
      <w:rFonts w:ascii="Comic Sans MS" w:eastAsia="Times New Roman" w:hAnsi="Comic Sans MS" w:cs="Times New Roman"/>
      <w:sz w:val="20"/>
      <w:szCs w:val="24"/>
      <w:lang w:eastAsia="en-GB"/>
    </w:rPr>
  </w:style>
  <w:style w:type="paragraph" w:styleId="BalloonText">
    <w:name w:val="Balloon Text"/>
    <w:basedOn w:val="Normal"/>
    <w:link w:val="BalloonTextChar"/>
    <w:uiPriority w:val="99"/>
    <w:semiHidden/>
    <w:rsid w:val="00765437"/>
    <w:rPr>
      <w:rFonts w:ascii="Tahoma" w:hAnsi="Tahoma" w:cs="Tahoma"/>
      <w:sz w:val="16"/>
      <w:szCs w:val="16"/>
    </w:rPr>
  </w:style>
  <w:style w:type="character" w:customStyle="1" w:styleId="BalloonTextChar">
    <w:name w:val="Balloon Text Char"/>
    <w:basedOn w:val="DefaultParagraphFont"/>
    <w:link w:val="BalloonText"/>
    <w:uiPriority w:val="99"/>
    <w:semiHidden/>
    <w:rsid w:val="00765437"/>
    <w:rPr>
      <w:rFonts w:ascii="Tahoma" w:eastAsia="Times New Roman" w:hAnsi="Tahoma" w:cs="Tahoma"/>
      <w:sz w:val="16"/>
      <w:szCs w:val="16"/>
      <w:lang w:eastAsia="en-GB"/>
    </w:rPr>
  </w:style>
  <w:style w:type="paragraph" w:customStyle="1" w:styleId="DefaultText">
    <w:name w:val="Default Text"/>
    <w:basedOn w:val="Normal"/>
    <w:rsid w:val="00765437"/>
    <w:rPr>
      <w:rFonts w:ascii="Times New Roman" w:hAnsi="Times New Roman"/>
      <w:lang w:val="en-US"/>
    </w:rPr>
  </w:style>
  <w:style w:type="paragraph" w:styleId="TOC1">
    <w:name w:val="toc 1"/>
    <w:basedOn w:val="Normal"/>
    <w:next w:val="Normal"/>
    <w:autoRedefine/>
    <w:uiPriority w:val="39"/>
    <w:rsid w:val="00765437"/>
    <w:pPr>
      <w:tabs>
        <w:tab w:val="right" w:leader="dot" w:pos="9060"/>
      </w:tabs>
    </w:pPr>
    <w:rPr>
      <w:b/>
      <w:noProof/>
    </w:rPr>
  </w:style>
  <w:style w:type="paragraph" w:styleId="TOC2">
    <w:name w:val="toc 2"/>
    <w:basedOn w:val="Normal"/>
    <w:next w:val="Normal"/>
    <w:autoRedefine/>
    <w:uiPriority w:val="39"/>
    <w:rsid w:val="00765437"/>
    <w:pPr>
      <w:ind w:left="220"/>
    </w:pPr>
  </w:style>
  <w:style w:type="paragraph" w:styleId="TOC3">
    <w:name w:val="toc 3"/>
    <w:basedOn w:val="Normal"/>
    <w:next w:val="Normal"/>
    <w:autoRedefine/>
    <w:uiPriority w:val="39"/>
    <w:rsid w:val="00765437"/>
    <w:pPr>
      <w:ind w:left="440"/>
    </w:pPr>
  </w:style>
  <w:style w:type="paragraph" w:styleId="TOC4">
    <w:name w:val="toc 4"/>
    <w:basedOn w:val="Normal"/>
    <w:next w:val="Normal"/>
    <w:autoRedefine/>
    <w:uiPriority w:val="39"/>
    <w:semiHidden/>
    <w:rsid w:val="00765437"/>
    <w:pPr>
      <w:ind w:left="660"/>
    </w:pPr>
  </w:style>
  <w:style w:type="paragraph" w:styleId="TOC5">
    <w:name w:val="toc 5"/>
    <w:basedOn w:val="Normal"/>
    <w:next w:val="Normal"/>
    <w:autoRedefine/>
    <w:uiPriority w:val="39"/>
    <w:semiHidden/>
    <w:rsid w:val="00765437"/>
    <w:pPr>
      <w:ind w:left="880"/>
    </w:pPr>
  </w:style>
  <w:style w:type="paragraph" w:styleId="TOC6">
    <w:name w:val="toc 6"/>
    <w:basedOn w:val="Normal"/>
    <w:next w:val="Normal"/>
    <w:autoRedefine/>
    <w:uiPriority w:val="39"/>
    <w:semiHidden/>
    <w:rsid w:val="00765437"/>
    <w:pPr>
      <w:ind w:left="1100"/>
    </w:pPr>
  </w:style>
  <w:style w:type="paragraph" w:styleId="TOC7">
    <w:name w:val="toc 7"/>
    <w:basedOn w:val="Normal"/>
    <w:next w:val="Normal"/>
    <w:autoRedefine/>
    <w:uiPriority w:val="39"/>
    <w:semiHidden/>
    <w:rsid w:val="00765437"/>
    <w:pPr>
      <w:ind w:left="1320"/>
    </w:pPr>
  </w:style>
  <w:style w:type="paragraph" w:styleId="TOC8">
    <w:name w:val="toc 8"/>
    <w:basedOn w:val="Normal"/>
    <w:next w:val="Normal"/>
    <w:autoRedefine/>
    <w:uiPriority w:val="39"/>
    <w:semiHidden/>
    <w:rsid w:val="00765437"/>
    <w:pPr>
      <w:ind w:left="1540"/>
    </w:pPr>
  </w:style>
  <w:style w:type="paragraph" w:styleId="TOC9">
    <w:name w:val="toc 9"/>
    <w:basedOn w:val="Normal"/>
    <w:next w:val="Normal"/>
    <w:autoRedefine/>
    <w:uiPriority w:val="39"/>
    <w:semiHidden/>
    <w:rsid w:val="00765437"/>
    <w:pPr>
      <w:ind w:left="1760"/>
    </w:pPr>
  </w:style>
  <w:style w:type="paragraph" w:styleId="ListParagraph">
    <w:name w:val="List Paragraph"/>
    <w:basedOn w:val="Normal"/>
    <w:uiPriority w:val="34"/>
    <w:qFormat/>
    <w:rsid w:val="00765437"/>
    <w:pPr>
      <w:spacing w:after="200" w:line="276" w:lineRule="auto"/>
      <w:ind w:left="720"/>
      <w:contextualSpacing/>
    </w:pPr>
    <w:rPr>
      <w:rFonts w:ascii="Calibri" w:hAnsi="Calibri"/>
      <w:szCs w:val="22"/>
    </w:rPr>
  </w:style>
  <w:style w:type="character" w:styleId="Hyperlink">
    <w:name w:val="Hyperlink"/>
    <w:basedOn w:val="DefaultParagraphFont"/>
    <w:uiPriority w:val="99"/>
    <w:unhideWhenUsed/>
    <w:rsid w:val="00765437"/>
    <w:rPr>
      <w:rFonts w:cs="Times New Roman"/>
      <w:color w:val="0000FF"/>
      <w:u w:val="single"/>
    </w:rPr>
  </w:style>
  <w:style w:type="paragraph" w:customStyle="1" w:styleId="Default">
    <w:name w:val="Default"/>
    <w:rsid w:val="0076543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7654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autoRedefine/>
    <w:qFormat/>
    <w:rsid w:val="00765437"/>
    <w:pPr>
      <w:spacing w:after="0"/>
    </w:pPr>
  </w:style>
  <w:style w:type="paragraph" w:styleId="NormalWeb">
    <w:name w:val="Normal (Web)"/>
    <w:basedOn w:val="Normal"/>
    <w:uiPriority w:val="99"/>
    <w:unhideWhenUsed/>
    <w:rsid w:val="00765437"/>
    <w:pPr>
      <w:spacing w:before="100" w:beforeAutospacing="1" w:after="100" w:afterAutospacing="1"/>
    </w:pPr>
    <w:rPr>
      <w:rFonts w:ascii="Times New Roman" w:hAnsi="Times New Roman"/>
    </w:rPr>
  </w:style>
  <w:style w:type="character" w:customStyle="1" w:styleId="mw-headline">
    <w:name w:val="mw-headline"/>
    <w:basedOn w:val="DefaultParagraphFont"/>
    <w:rsid w:val="00765437"/>
  </w:style>
  <w:style w:type="character" w:customStyle="1" w:styleId="editsection">
    <w:name w:val="editsection"/>
    <w:basedOn w:val="DefaultParagraphFont"/>
    <w:rsid w:val="00765437"/>
  </w:style>
  <w:style w:type="character" w:styleId="Strong">
    <w:name w:val="Strong"/>
    <w:basedOn w:val="DefaultParagraphFont"/>
    <w:uiPriority w:val="99"/>
    <w:qFormat/>
    <w:rsid w:val="00765437"/>
    <w:rPr>
      <w:b/>
      <w:bCs/>
    </w:rPr>
  </w:style>
  <w:style w:type="paragraph" w:customStyle="1" w:styleId="maintext">
    <w:name w:val="maintext"/>
    <w:basedOn w:val="Normal"/>
    <w:rsid w:val="00765437"/>
    <w:pPr>
      <w:spacing w:after="100" w:afterAutospacing="1"/>
      <w:jc w:val="both"/>
    </w:pPr>
    <w:rPr>
      <w:rFonts w:ascii="Trebuchet MS" w:hAnsi="Trebuchet MS"/>
      <w:color w:val="333333"/>
      <w:sz w:val="20"/>
      <w:szCs w:val="20"/>
      <w:lang w:val="en-US" w:eastAsia="en-US"/>
    </w:rPr>
  </w:style>
  <w:style w:type="paragraph" w:styleId="TOCHeading">
    <w:name w:val="TOC Heading"/>
    <w:basedOn w:val="Heading1"/>
    <w:next w:val="Normal"/>
    <w:uiPriority w:val="39"/>
    <w:unhideWhenUsed/>
    <w:qFormat/>
    <w:rsid w:val="0027383B"/>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14:shadow w14:blurRad="0" w14:dist="0" w14:dir="0" w14:sx="0" w14:sy="0" w14:kx="0" w14:ky="0" w14:algn="none">
        <w14:srgbClr w14:val="000000"/>
      </w14:shadow>
    </w:rPr>
  </w:style>
  <w:style w:type="character" w:customStyle="1" w:styleId="BulletChar">
    <w:name w:val="Bullet Char"/>
    <w:link w:val="Bullet"/>
    <w:locked/>
    <w:rsid w:val="00C14A82"/>
    <w:rPr>
      <w:rFonts w:ascii="Comic Sans MS" w:eastAsia="Times New Roman" w:hAnsi="Comic Sans MS" w:cs="Arial"/>
      <w:sz w:val="28"/>
    </w:rPr>
  </w:style>
  <w:style w:type="paragraph" w:customStyle="1" w:styleId="Bullet">
    <w:name w:val="Bullet"/>
    <w:basedOn w:val="Normal"/>
    <w:link w:val="BulletChar"/>
    <w:qFormat/>
    <w:rsid w:val="00C14A82"/>
    <w:pPr>
      <w:numPr>
        <w:numId w:val="17"/>
      </w:numPr>
      <w:spacing w:after="0"/>
    </w:pPr>
    <w:rPr>
      <w:rFonts w:cs="Arial"/>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oleObject" Target="embeddings/oleObject16.bin"/><Relationship Id="rId50" Type="http://schemas.openxmlformats.org/officeDocument/2006/relationships/hyperlink" Target="http://en.wikipedia.org/wiki/Race_Relations_Act_1976"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2.bin"/><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oleObject" Target="embeddings/oleObject6.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3.bin"/><Relationship Id="rId45" Type="http://schemas.openxmlformats.org/officeDocument/2006/relationships/image" Target="media/image21.png"/><Relationship Id="rId53"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hyperlink" Target="http://en.wikipedia.org/wiki/Sex_Discrimination_Act_1975" TargetMode="External"/><Relationship Id="rId10" Type="http://schemas.openxmlformats.org/officeDocument/2006/relationships/image" Target="media/image1.jpg"/><Relationship Id="rId19" Type="http://schemas.openxmlformats.org/officeDocument/2006/relationships/image" Target="media/image7.wmf"/><Relationship Id="rId31" Type="http://schemas.openxmlformats.org/officeDocument/2006/relationships/image" Target="media/image13.png"/><Relationship Id="rId44" Type="http://schemas.openxmlformats.org/officeDocument/2006/relationships/oleObject" Target="embeddings/oleObject15.bin"/><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hyperlink" Target="http://en.wikipedia.org/wiki/Equal_Pay_Act_1970" TargetMode="External"/><Relationship Id="rId8" Type="http://schemas.openxmlformats.org/officeDocument/2006/relationships/header" Target="header1.xml"/><Relationship Id="rId51" Type="http://schemas.openxmlformats.org/officeDocument/2006/relationships/hyperlink" Target="http://en.wikipedia.org/wiki/Disability_Discrimination_Act_199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AB1F-3520-427C-A290-CA381D5E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8051</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Stevenson</dc:creator>
  <cp:lastModifiedBy>Kim Young</cp:lastModifiedBy>
  <cp:revision>5</cp:revision>
  <dcterms:created xsi:type="dcterms:W3CDTF">2017-09-06T10:25:00Z</dcterms:created>
  <dcterms:modified xsi:type="dcterms:W3CDTF">2017-09-06T10:40:00Z</dcterms:modified>
</cp:coreProperties>
</file>