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A9" w:rsidRPr="00F501A9" w:rsidRDefault="00F501A9">
      <w:pPr>
        <w:rPr>
          <w:b/>
        </w:rPr>
      </w:pPr>
      <w:r w:rsidRPr="00F501A9">
        <w:rPr>
          <w:b/>
        </w:rPr>
        <w:t>Working Together</w:t>
      </w:r>
    </w:p>
    <w:p w:rsidR="00F501A9" w:rsidRDefault="00F501A9">
      <w:r>
        <w:t>Pupils and teachers w</w:t>
      </w:r>
      <w:r>
        <w:t xml:space="preserve">orking together to achieve a common aim or goal is an excellent way to learn.    </w:t>
      </w:r>
    </w:p>
    <w:p w:rsidR="00F501A9" w:rsidRDefault="00F501A9" w:rsidP="00F501A9">
      <w:r>
        <w:t>P</w:t>
      </w:r>
      <w:r w:rsidR="00C82C89">
        <w:t xml:space="preserve">upils will have regular opportunities to work together in a group or as part of a team.     Pupils </w:t>
      </w:r>
      <w:r>
        <w:t xml:space="preserve">are encouraged to </w:t>
      </w:r>
      <w:r w:rsidR="00C82C89">
        <w:t xml:space="preserve">work together respectfully and </w:t>
      </w:r>
      <w:r>
        <w:t>communicate their ideas.</w:t>
      </w:r>
    </w:p>
    <w:p w:rsidR="00456E05" w:rsidRDefault="00F501A9" w:rsidP="00F501A9">
      <w:r>
        <w:t>One of the main benefits of working together is that pupils are motivated to work with their peers which helps to increase effort and enthusiasm.</w:t>
      </w:r>
      <w:bookmarkStart w:id="0" w:name="_GoBack"/>
      <w:bookmarkEnd w:id="0"/>
    </w:p>
    <w:sectPr w:rsidR="0045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788F"/>
    <w:multiLevelType w:val="hybridMultilevel"/>
    <w:tmpl w:val="4AE0F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9"/>
    <w:rsid w:val="000718F4"/>
    <w:rsid w:val="00456E05"/>
    <w:rsid w:val="00870A17"/>
    <w:rsid w:val="008841F1"/>
    <w:rsid w:val="009671BC"/>
    <w:rsid w:val="009F0846"/>
    <w:rsid w:val="00B3760B"/>
    <w:rsid w:val="00C82C89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69205-E1FF-4C47-9D3C-084AF17B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Leckie</dc:creator>
  <cp:keywords/>
  <dc:description/>
  <cp:lastModifiedBy>Graeme Nolan</cp:lastModifiedBy>
  <cp:revision>5</cp:revision>
  <dcterms:created xsi:type="dcterms:W3CDTF">2015-09-02T10:31:00Z</dcterms:created>
  <dcterms:modified xsi:type="dcterms:W3CDTF">2016-05-05T16:48:00Z</dcterms:modified>
</cp:coreProperties>
</file>