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FA95" w14:textId="37F6CEE4" w:rsidR="00497778" w:rsidRDefault="00497778" w:rsidP="00497778">
      <w:pPr>
        <w:jc w:val="center"/>
        <w:rPr>
          <w:rFonts w:ascii="Times New Roman" w:hAnsi="Times New Roman" w:cs="Times New Roman"/>
          <w:b/>
          <w:color w:val="262626" w:themeColor="text1" w:themeTint="D9"/>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color w:val="262626" w:themeColor="text1" w:themeTint="D9"/>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 Monica’s</w:t>
      </w:r>
    </w:p>
    <w:p w14:paraId="513BA431" w14:textId="126BD37A" w:rsidR="00497778" w:rsidRDefault="00497778" w:rsidP="00497778">
      <w:pPr>
        <w:jc w:val="center"/>
        <w:rPr>
          <w:rFonts w:ascii="Times New Roman" w:hAnsi="Times New Roman" w:cs="Times New Roman"/>
          <w:b/>
          <w:color w:val="262626" w:themeColor="text1" w:themeTint="D9"/>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color w:val="262626" w:themeColor="text1" w:themeTint="D9"/>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Primary School</w:t>
      </w:r>
    </w:p>
    <w:p w14:paraId="4D9CB035" w14:textId="7061443A" w:rsidR="00497778" w:rsidRDefault="00497778" w:rsidP="00497778">
      <w:pPr>
        <w:jc w:val="center"/>
        <w:rPr>
          <w:rFonts w:ascii="Times New Roman" w:hAnsi="Times New Roman" w:cs="Times New Roman"/>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Craigend Drive, Coatbridge ML5 5TJ </w:t>
      </w:r>
    </w:p>
    <w:p w14:paraId="5E836100" w14:textId="75654EA2" w:rsidR="00497778" w:rsidRDefault="00497778" w:rsidP="00497778">
      <w:pPr>
        <w:jc w:val="center"/>
        <w:rPr>
          <w:rFonts w:ascii="Times New Roman" w:hAnsi="Times New Roman" w:cs="Times New Roman"/>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Tel: 01236 632080</w:t>
      </w:r>
    </w:p>
    <w:p w14:paraId="4A869B68" w14:textId="6080D0BE" w:rsidR="00497778" w:rsidRDefault="00497778" w:rsidP="00497778">
      <w:pPr>
        <w:jc w:val="center"/>
        <w:rPr>
          <w:rFonts w:ascii="Times New Roman" w:hAnsi="Times New Roman" w:cs="Times New Roman"/>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noProof/>
          <w:color w:val="000000" w:themeColor="text1"/>
          <w:sz w:val="40"/>
          <w:szCs w:val="40"/>
          <w14:ligatures w14:val="standardContextual"/>
        </w:rPr>
        <w:drawing>
          <wp:anchor distT="0" distB="0" distL="114300" distR="114300" simplePos="0" relativeHeight="251658240" behindDoc="0" locked="0" layoutInCell="1" allowOverlap="1" wp14:anchorId="4E2E4566" wp14:editId="669131F8">
            <wp:simplePos x="0" y="0"/>
            <wp:positionH relativeFrom="column">
              <wp:posOffset>267970</wp:posOffset>
            </wp:positionH>
            <wp:positionV relativeFrom="page">
              <wp:posOffset>4004945</wp:posOffset>
            </wp:positionV>
            <wp:extent cx="5446395" cy="4820285"/>
            <wp:effectExtent l="0" t="0" r="1905" b="0"/>
            <wp:wrapSquare wrapText="bothSides"/>
            <wp:docPr id="1346521903" name="Picture 1346521903" descr="A logo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521903" name="Picture 1" descr="A logo of a chur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46395" cy="4820285"/>
                    </a:xfrm>
                    <a:prstGeom prst="rect">
                      <a:avLst/>
                    </a:prstGeom>
                  </pic:spPr>
                </pic:pic>
              </a:graphicData>
            </a:graphic>
            <wp14:sizeRelH relativeFrom="margin">
              <wp14:pctWidth>0</wp14:pctWidth>
            </wp14:sizeRelH>
            <wp14:sizeRelV relativeFrom="margin">
              <wp14:pctHeight>0</wp14:pctHeight>
            </wp14:sizeRelV>
          </wp:anchor>
        </w:drawing>
      </w:r>
    </w:p>
    <w:p w14:paraId="34E0F925" w14:textId="303FAABD" w:rsidR="00497778" w:rsidRDefault="00187E94" w:rsidP="00497778">
      <w:pPr>
        <w:jc w:val="center"/>
        <w:rPr>
          <w:rFonts w:ascii="Times New Roman" w:hAnsi="Times New Roman" w:cs="Times New Roman"/>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87E94">
        <w:rPr>
          <w:rFonts w:ascii="Times New Roman" w:hAnsi="Times New Roman" w:cs="Times New Roman"/>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w:t>
      </w:r>
      <w:r w:rsidR="0092216C">
        <w:rPr>
          <w:rFonts w:ascii="Times New Roman" w:hAnsi="Times New Roman" w:cs="Times New Roman"/>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r w:rsidRPr="00187E94">
        <w:rPr>
          <w:rFonts w:ascii="Times New Roman" w:hAnsi="Times New Roman" w:cs="Times New Roman"/>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w:t>
      </w:r>
      <w:r w:rsidR="0092216C">
        <w:rPr>
          <w:rFonts w:ascii="Times New Roman" w:hAnsi="Times New Roman" w:cs="Times New Roman"/>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7</w:t>
      </w:r>
      <w:r w:rsidRPr="00187E94">
        <w:rPr>
          <w:rFonts w:ascii="Times New Roman" w:hAnsi="Times New Roman" w:cs="Times New Roman"/>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497778" w:rsidRPr="00187E94">
        <w:rPr>
          <w:rFonts w:ascii="Times New Roman" w:hAnsi="Times New Roman" w:cs="Times New Roman"/>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Homework Guidelines</w:t>
      </w:r>
    </w:p>
    <w:p w14:paraId="500B7123" w14:textId="77777777" w:rsidR="00187E94" w:rsidRDefault="00187E94" w:rsidP="00497778">
      <w:pPr>
        <w:rPr>
          <w:rFonts w:ascii="Comic Sans MS" w:hAnsi="Comic Sans MS"/>
          <w:sz w:val="28"/>
          <w:szCs w:val="28"/>
        </w:rPr>
      </w:pPr>
    </w:p>
    <w:p w14:paraId="0EADB8BF" w14:textId="029A1C08" w:rsidR="564FC87B" w:rsidRDefault="564FC87B" w:rsidP="564FC87B">
      <w:pPr>
        <w:rPr>
          <w:rFonts w:ascii="Comic Sans MS" w:hAnsi="Comic Sans MS"/>
          <w:sz w:val="28"/>
          <w:szCs w:val="28"/>
        </w:rPr>
      </w:pPr>
    </w:p>
    <w:p w14:paraId="66010B5F" w14:textId="3DD76E7B" w:rsidR="00497778" w:rsidRPr="00497778" w:rsidRDefault="00497778" w:rsidP="00497778">
      <w:pPr>
        <w:rPr>
          <w:rFonts w:ascii="Comic Sans MS" w:hAnsi="Comic Sans MS"/>
          <w:sz w:val="28"/>
          <w:szCs w:val="28"/>
        </w:rPr>
      </w:pPr>
      <w:r w:rsidRPr="00497778">
        <w:rPr>
          <w:rFonts w:ascii="Comic Sans MS" w:hAnsi="Comic Sans MS"/>
          <w:sz w:val="28"/>
          <w:szCs w:val="28"/>
        </w:rPr>
        <w:t>Dear Parents,</w:t>
      </w:r>
    </w:p>
    <w:p w14:paraId="511E3AF7" w14:textId="0AC2DC98" w:rsidR="00497778" w:rsidRPr="00497778" w:rsidRDefault="00497778" w:rsidP="00497778">
      <w:pPr>
        <w:rPr>
          <w:rFonts w:ascii="Comic Sans MS" w:hAnsi="Comic Sans MS"/>
          <w:sz w:val="28"/>
          <w:szCs w:val="28"/>
        </w:rPr>
      </w:pPr>
      <w:r w:rsidRPr="00497778">
        <w:rPr>
          <w:rFonts w:ascii="Comic Sans MS" w:hAnsi="Comic Sans MS"/>
          <w:sz w:val="28"/>
          <w:szCs w:val="28"/>
        </w:rPr>
        <w:t xml:space="preserve">We would like to provide some guidelines for homework throughout all stages in our school. </w:t>
      </w:r>
    </w:p>
    <w:p w14:paraId="0FC8EE73" w14:textId="5135F297" w:rsidR="00497778" w:rsidRPr="00497778" w:rsidRDefault="00497778" w:rsidP="00497778">
      <w:pPr>
        <w:rPr>
          <w:rFonts w:ascii="Comic Sans MS" w:hAnsi="Comic Sans MS"/>
          <w:sz w:val="28"/>
          <w:szCs w:val="28"/>
        </w:rPr>
      </w:pPr>
      <w:r>
        <w:rPr>
          <w:rFonts w:ascii="Comic Sans MS" w:hAnsi="Comic Sans MS"/>
          <w:noProof/>
          <w:sz w:val="28"/>
          <w:szCs w:val="28"/>
          <w14:ligatures w14:val="standardContextual"/>
        </w:rPr>
        <w:drawing>
          <wp:anchor distT="0" distB="0" distL="114300" distR="114300" simplePos="0" relativeHeight="251658241" behindDoc="0" locked="0" layoutInCell="1" allowOverlap="1" wp14:anchorId="79A0C008" wp14:editId="62D513AF">
            <wp:simplePos x="0" y="0"/>
            <wp:positionH relativeFrom="margin">
              <wp:posOffset>4823350</wp:posOffset>
            </wp:positionH>
            <wp:positionV relativeFrom="page">
              <wp:posOffset>2623488</wp:posOffset>
            </wp:positionV>
            <wp:extent cx="1324610" cy="861060"/>
            <wp:effectExtent l="0" t="0" r="8890" b="0"/>
            <wp:wrapSquare wrapText="bothSides"/>
            <wp:docPr id="667603913" name="Picture 667603913" descr="A cartoon of a notebook holding a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603913" name="Picture 3" descr="A cartoon of a notebook holding a pe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24610" cy="861060"/>
                    </a:xfrm>
                    <a:prstGeom prst="rect">
                      <a:avLst/>
                    </a:prstGeom>
                  </pic:spPr>
                </pic:pic>
              </a:graphicData>
            </a:graphic>
            <wp14:sizeRelH relativeFrom="margin">
              <wp14:pctWidth>0</wp14:pctWidth>
            </wp14:sizeRelH>
            <wp14:sizeRelV relativeFrom="margin">
              <wp14:pctHeight>0</wp14:pctHeight>
            </wp14:sizeRelV>
          </wp:anchor>
        </w:drawing>
      </w:r>
      <w:r w:rsidRPr="00497778">
        <w:rPr>
          <w:rFonts w:ascii="Comic Sans MS" w:hAnsi="Comic Sans MS"/>
          <w:sz w:val="28"/>
          <w:szCs w:val="28"/>
        </w:rPr>
        <w:t xml:space="preserve">We hope you will find this useful. It will let you know what our expectations are and how we can work together to fulfil your child’s homework activities. </w:t>
      </w:r>
    </w:p>
    <w:p w14:paraId="2A7067A7" w14:textId="7DC5623B" w:rsidR="00497778" w:rsidRDefault="00497778" w:rsidP="00497778">
      <w:pPr>
        <w:rPr>
          <w:rFonts w:ascii="Comic Sans MS" w:hAnsi="Comic Sans MS"/>
          <w:sz w:val="28"/>
          <w:szCs w:val="28"/>
        </w:rPr>
      </w:pPr>
      <w:r w:rsidRPr="00497778">
        <w:rPr>
          <w:rFonts w:ascii="Comic Sans MS" w:hAnsi="Comic Sans MS"/>
          <w:sz w:val="28"/>
          <w:szCs w:val="28"/>
        </w:rPr>
        <w:t>All children across the school have been issued with two homework jotters. One is lined for Literacy/IDL tasks. The other is squared for Numeracy tasks.</w:t>
      </w:r>
    </w:p>
    <w:p w14:paraId="5B9E1F4E" w14:textId="77777777" w:rsidR="00497778" w:rsidRDefault="00497778" w:rsidP="00497778">
      <w:pPr>
        <w:rPr>
          <w:rFonts w:ascii="Comic Sans MS" w:hAnsi="Comic Sans MS"/>
          <w:b/>
          <w:bCs/>
          <w:sz w:val="4"/>
          <w:szCs w:val="4"/>
          <w:u w:val="single"/>
        </w:rPr>
      </w:pPr>
    </w:p>
    <w:p w14:paraId="6DA3ADAB" w14:textId="77777777" w:rsidR="00E659C0" w:rsidRPr="00E659C0" w:rsidRDefault="00E659C0" w:rsidP="00497778">
      <w:pPr>
        <w:rPr>
          <w:rFonts w:ascii="Comic Sans MS" w:hAnsi="Comic Sans MS"/>
          <w:b/>
          <w:bCs/>
          <w:sz w:val="4"/>
          <w:szCs w:val="4"/>
          <w:u w:val="single"/>
        </w:rPr>
      </w:pPr>
    </w:p>
    <w:p w14:paraId="35453C26" w14:textId="6808AE58" w:rsidR="00497778" w:rsidRPr="00E659C0" w:rsidRDefault="00497778" w:rsidP="00497778">
      <w:pPr>
        <w:rPr>
          <w:rFonts w:ascii="Comic Sans MS" w:hAnsi="Comic Sans MS"/>
          <w:sz w:val="28"/>
          <w:szCs w:val="28"/>
          <w:u w:val="single"/>
        </w:rPr>
      </w:pPr>
      <w:r w:rsidRPr="00E659C0">
        <w:rPr>
          <w:rFonts w:ascii="Comic Sans MS" w:hAnsi="Comic Sans MS"/>
          <w:sz w:val="28"/>
          <w:szCs w:val="28"/>
          <w:u w:val="single"/>
        </w:rPr>
        <w:t>Here are our set guidelines for homework.</w:t>
      </w:r>
    </w:p>
    <w:p w14:paraId="3C214669" w14:textId="41086D53" w:rsidR="00497778" w:rsidRPr="00E659C0" w:rsidRDefault="00497778" w:rsidP="00497778">
      <w:pPr>
        <w:pStyle w:val="ListParagraph"/>
        <w:numPr>
          <w:ilvl w:val="0"/>
          <w:numId w:val="1"/>
        </w:numPr>
        <w:rPr>
          <w:rFonts w:ascii="Comic Sans MS" w:hAnsi="Comic Sans MS"/>
          <w:sz w:val="28"/>
          <w:szCs w:val="28"/>
        </w:rPr>
      </w:pPr>
      <w:r w:rsidRPr="00E659C0">
        <w:rPr>
          <w:rFonts w:ascii="Comic Sans MS" w:hAnsi="Comic Sans MS"/>
          <w:sz w:val="28"/>
          <w:szCs w:val="28"/>
        </w:rPr>
        <w:t xml:space="preserve">Homework will consist of tasks from three areas - Literacy, Numeracy and a task from one other subject area </w:t>
      </w:r>
      <w:proofErr w:type="gramStart"/>
      <w:r w:rsidRPr="00E659C0">
        <w:rPr>
          <w:rFonts w:ascii="Comic Sans MS" w:hAnsi="Comic Sans MS"/>
          <w:sz w:val="28"/>
          <w:szCs w:val="28"/>
        </w:rPr>
        <w:t>e.g.</w:t>
      </w:r>
      <w:proofErr w:type="gramEnd"/>
      <w:r w:rsidRPr="00E659C0">
        <w:rPr>
          <w:rFonts w:ascii="Comic Sans MS" w:hAnsi="Comic Sans MS"/>
          <w:sz w:val="28"/>
          <w:szCs w:val="28"/>
        </w:rPr>
        <w:t xml:space="preserve"> IDL/ Family Engagement/Sacramental Workbook</w:t>
      </w:r>
    </w:p>
    <w:p w14:paraId="6397045B" w14:textId="3CE63F52" w:rsidR="00497778" w:rsidRPr="00E659C0" w:rsidRDefault="00497778" w:rsidP="00497778">
      <w:pPr>
        <w:pStyle w:val="ListParagraph"/>
        <w:numPr>
          <w:ilvl w:val="0"/>
          <w:numId w:val="1"/>
        </w:numPr>
        <w:rPr>
          <w:rFonts w:ascii="Comic Sans MS" w:hAnsi="Comic Sans MS"/>
          <w:sz w:val="28"/>
          <w:szCs w:val="28"/>
        </w:rPr>
      </w:pPr>
      <w:r w:rsidRPr="00E659C0">
        <w:rPr>
          <w:rFonts w:ascii="Comic Sans MS" w:hAnsi="Comic Sans MS"/>
          <w:sz w:val="28"/>
          <w:szCs w:val="28"/>
        </w:rPr>
        <w:t>All tasks will be given out on a Monday.</w:t>
      </w:r>
    </w:p>
    <w:p w14:paraId="338F0B93" w14:textId="79683E60" w:rsidR="00497778" w:rsidRPr="00E659C0" w:rsidRDefault="00497778" w:rsidP="00497778">
      <w:pPr>
        <w:pStyle w:val="ListParagraph"/>
        <w:numPr>
          <w:ilvl w:val="0"/>
          <w:numId w:val="1"/>
        </w:numPr>
        <w:rPr>
          <w:rFonts w:ascii="Comic Sans MS" w:hAnsi="Comic Sans MS"/>
          <w:sz w:val="28"/>
          <w:szCs w:val="28"/>
        </w:rPr>
      </w:pPr>
      <w:r w:rsidRPr="00E659C0">
        <w:rPr>
          <w:rFonts w:ascii="Comic Sans MS" w:hAnsi="Comic Sans MS"/>
          <w:sz w:val="28"/>
          <w:szCs w:val="28"/>
        </w:rPr>
        <w:t>Please aim for homework to be submitted on the Thursday.</w:t>
      </w:r>
    </w:p>
    <w:p w14:paraId="11BBCB31" w14:textId="2101CC38" w:rsidR="00497778" w:rsidRPr="00E659C0" w:rsidRDefault="00497778" w:rsidP="00497778">
      <w:pPr>
        <w:pStyle w:val="ListParagraph"/>
        <w:numPr>
          <w:ilvl w:val="0"/>
          <w:numId w:val="1"/>
        </w:numPr>
        <w:rPr>
          <w:rFonts w:ascii="Comic Sans MS" w:hAnsi="Comic Sans MS"/>
          <w:sz w:val="28"/>
          <w:szCs w:val="28"/>
        </w:rPr>
      </w:pPr>
      <w:r w:rsidRPr="00E659C0">
        <w:rPr>
          <w:rFonts w:ascii="Comic Sans MS" w:hAnsi="Comic Sans MS"/>
          <w:sz w:val="28"/>
          <w:szCs w:val="28"/>
        </w:rPr>
        <w:t xml:space="preserve">Extra homework tasks, </w:t>
      </w:r>
      <w:proofErr w:type="gramStart"/>
      <w:r w:rsidRPr="00E659C0">
        <w:rPr>
          <w:rFonts w:ascii="Comic Sans MS" w:hAnsi="Comic Sans MS"/>
          <w:sz w:val="28"/>
          <w:szCs w:val="28"/>
        </w:rPr>
        <w:t>e.g.</w:t>
      </w:r>
      <w:proofErr w:type="gramEnd"/>
      <w:r w:rsidRPr="00E659C0">
        <w:rPr>
          <w:rFonts w:ascii="Comic Sans MS" w:hAnsi="Comic Sans MS"/>
          <w:sz w:val="28"/>
          <w:szCs w:val="28"/>
        </w:rPr>
        <w:t xml:space="preserve"> school projects for upper school will have a clear submission date and there will be no third task during this time </w:t>
      </w:r>
    </w:p>
    <w:p w14:paraId="5E8A985F" w14:textId="762F284D" w:rsidR="00497778" w:rsidRDefault="000C1A70" w:rsidP="00497778">
      <w:pPr>
        <w:rPr>
          <w:rFonts w:ascii="Comic Sans MS" w:hAnsi="Comic Sans MS"/>
          <w:sz w:val="28"/>
          <w:szCs w:val="28"/>
        </w:rPr>
      </w:pPr>
      <w:r>
        <w:rPr>
          <w:rFonts w:ascii="Dreaming Outloud Script Pro" w:hAnsi="Dreaming Outloud Script Pro" w:cs="Dreaming Outloud Script Pro"/>
          <w:b/>
          <w:bCs/>
          <w:noProof/>
          <w:sz w:val="40"/>
          <w:szCs w:val="40"/>
          <w14:ligatures w14:val="standardContextual"/>
        </w:rPr>
        <w:drawing>
          <wp:anchor distT="0" distB="0" distL="114300" distR="114300" simplePos="0" relativeHeight="251658243" behindDoc="0" locked="0" layoutInCell="1" allowOverlap="1" wp14:anchorId="612144D8" wp14:editId="57516A80">
            <wp:simplePos x="0" y="0"/>
            <wp:positionH relativeFrom="margin">
              <wp:posOffset>-117807</wp:posOffset>
            </wp:positionH>
            <wp:positionV relativeFrom="margin">
              <wp:posOffset>7835348</wp:posOffset>
            </wp:positionV>
            <wp:extent cx="901065" cy="1031875"/>
            <wp:effectExtent l="133350" t="114300" r="146685" b="111125"/>
            <wp:wrapSquare wrapText="bothSides"/>
            <wp:docPr id="1730953698" name="Picture 1730953698" descr="A cartoon of a pencil rea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953698" name="Picture 7" descr="A cartoon of a pencil reading a boo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20594628">
                      <a:off x="0" y="0"/>
                      <a:ext cx="901065" cy="1031875"/>
                    </a:xfrm>
                    <a:prstGeom prst="rect">
                      <a:avLst/>
                    </a:prstGeom>
                  </pic:spPr>
                </pic:pic>
              </a:graphicData>
            </a:graphic>
            <wp14:sizeRelH relativeFrom="margin">
              <wp14:pctWidth>0</wp14:pctWidth>
            </wp14:sizeRelH>
            <wp14:sizeRelV relativeFrom="margin">
              <wp14:pctHeight>0</wp14:pctHeight>
            </wp14:sizeRelV>
          </wp:anchor>
        </w:drawing>
      </w:r>
      <w:r>
        <w:rPr>
          <w:rFonts w:ascii="Dreaming Outloud Script Pro" w:hAnsi="Dreaming Outloud Script Pro" w:cs="Dreaming Outloud Script Pro"/>
          <w:b/>
          <w:bCs/>
          <w:noProof/>
          <w:sz w:val="40"/>
          <w:szCs w:val="40"/>
          <w14:ligatures w14:val="standardContextual"/>
        </w:rPr>
        <w:drawing>
          <wp:anchor distT="0" distB="0" distL="114300" distR="114300" simplePos="0" relativeHeight="251658244" behindDoc="0" locked="0" layoutInCell="1" allowOverlap="1" wp14:anchorId="35E47597" wp14:editId="27868652">
            <wp:simplePos x="0" y="0"/>
            <wp:positionH relativeFrom="column">
              <wp:posOffset>5034832</wp:posOffset>
            </wp:positionH>
            <wp:positionV relativeFrom="margin">
              <wp:posOffset>7824500</wp:posOffset>
            </wp:positionV>
            <wp:extent cx="874395" cy="1011555"/>
            <wp:effectExtent l="133350" t="114300" r="135255" b="112395"/>
            <wp:wrapSquare wrapText="bothSides"/>
            <wp:docPr id="1893371545" name="Picture 1893371545" descr="A cartoon of a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371545" name="Picture 8" descr="A cartoon of a penci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944776">
                      <a:off x="0" y="0"/>
                      <a:ext cx="874395" cy="1011555"/>
                    </a:xfrm>
                    <a:prstGeom prst="rect">
                      <a:avLst/>
                    </a:prstGeom>
                  </pic:spPr>
                </pic:pic>
              </a:graphicData>
            </a:graphic>
            <wp14:sizeRelH relativeFrom="margin">
              <wp14:pctWidth>0</wp14:pctWidth>
            </wp14:sizeRelH>
            <wp14:sizeRelV relativeFrom="margin">
              <wp14:pctHeight>0</wp14:pctHeight>
            </wp14:sizeRelV>
          </wp:anchor>
        </w:drawing>
      </w:r>
      <w:r w:rsidR="00497778" w:rsidRPr="00497778">
        <w:rPr>
          <w:rFonts w:ascii="Comic Sans MS" w:hAnsi="Comic Sans MS"/>
          <w:sz w:val="28"/>
          <w:szCs w:val="28"/>
        </w:rPr>
        <w:t xml:space="preserve">There will be no homework during the first and last week of each new term or when there is a short </w:t>
      </w:r>
      <w:proofErr w:type="gramStart"/>
      <w:r w:rsidR="00497778" w:rsidRPr="00497778">
        <w:rPr>
          <w:rFonts w:ascii="Comic Sans MS" w:hAnsi="Comic Sans MS"/>
          <w:sz w:val="28"/>
          <w:szCs w:val="28"/>
        </w:rPr>
        <w:t>three day</w:t>
      </w:r>
      <w:proofErr w:type="gramEnd"/>
      <w:r w:rsidR="00497778" w:rsidRPr="00497778">
        <w:rPr>
          <w:rFonts w:ascii="Comic Sans MS" w:hAnsi="Comic Sans MS"/>
          <w:sz w:val="28"/>
          <w:szCs w:val="28"/>
        </w:rPr>
        <w:t xml:space="preserve"> week. When we have whole school activities such as Rights Respecting School tasks or Health Week this will </w:t>
      </w:r>
      <w:r w:rsidR="177EED04" w:rsidRPr="00497778">
        <w:rPr>
          <w:rFonts w:ascii="Comic Sans MS" w:hAnsi="Comic Sans MS"/>
          <w:sz w:val="28"/>
          <w:szCs w:val="28"/>
        </w:rPr>
        <w:t>form</w:t>
      </w:r>
      <w:r w:rsidR="00497778" w:rsidRPr="00497778">
        <w:rPr>
          <w:rFonts w:ascii="Comic Sans MS" w:hAnsi="Comic Sans MS"/>
          <w:sz w:val="28"/>
          <w:szCs w:val="28"/>
        </w:rPr>
        <w:t xml:space="preserve"> the third task of the week. Please know we are always available to provide support or answer any questions. Do not hesitate to write a note to your child’s class teacher or phone the school to arrange an appointment. </w:t>
      </w:r>
    </w:p>
    <w:p w14:paraId="48E351EE" w14:textId="77777777" w:rsidR="000C1A70" w:rsidRDefault="000C1A70" w:rsidP="000C1A70">
      <w:pPr>
        <w:rPr>
          <w:rFonts w:ascii="Dreaming Outloud Script Pro" w:hAnsi="Dreaming Outloud Script Pro" w:cs="Dreaming Outloud Script Pro"/>
          <w:b/>
          <w:bCs/>
          <w:sz w:val="40"/>
          <w:szCs w:val="40"/>
        </w:rPr>
      </w:pPr>
      <w:r>
        <w:rPr>
          <w:rFonts w:ascii="Dreaming Outloud Script Pro" w:hAnsi="Dreaming Outloud Script Pro" w:cs="Dreaming Outloud Script Pro"/>
          <w:b/>
          <w:bCs/>
          <w:sz w:val="40"/>
          <w:szCs w:val="40"/>
        </w:rPr>
        <w:t xml:space="preserve">                 </w:t>
      </w:r>
    </w:p>
    <w:p w14:paraId="6FDD2846" w14:textId="0C6EE6AB" w:rsidR="00497778" w:rsidRPr="00D12E19" w:rsidRDefault="000C1A70" w:rsidP="000C1A70">
      <w:pPr>
        <w:rPr>
          <w:rFonts w:ascii="Dreaming Outloud Script Pro" w:hAnsi="Dreaming Outloud Script Pro" w:cs="Dreaming Outloud Script Pro"/>
          <w:b/>
          <w:bCs/>
          <w:sz w:val="40"/>
          <w:szCs w:val="40"/>
        </w:rPr>
      </w:pPr>
      <w:r>
        <w:rPr>
          <w:rFonts w:ascii="Dreaming Outloud Script Pro" w:hAnsi="Dreaming Outloud Script Pro" w:cs="Dreaming Outloud Script Pro"/>
          <w:b/>
          <w:bCs/>
          <w:sz w:val="40"/>
          <w:szCs w:val="40"/>
        </w:rPr>
        <w:t xml:space="preserve">                </w:t>
      </w:r>
      <w:r w:rsidR="00497778" w:rsidRPr="00D12E19">
        <w:rPr>
          <w:rFonts w:ascii="Dreaming Outloud Script Pro" w:hAnsi="Dreaming Outloud Script Pro" w:cs="Dreaming Outloud Script Pro"/>
          <w:b/>
          <w:bCs/>
          <w:sz w:val="40"/>
          <w:szCs w:val="40"/>
        </w:rPr>
        <w:t>Thank you.</w:t>
      </w:r>
    </w:p>
    <w:p w14:paraId="71AB717A" w14:textId="77777777" w:rsidR="00F1790F" w:rsidRDefault="00F1790F" w:rsidP="00187E94">
      <w:pPr>
        <w:rPr>
          <w:rFonts w:ascii="Dreaming Outloud Script Pro" w:hAnsi="Dreaming Outloud Script Pro" w:cs="Dreaming Outloud Script Pro"/>
          <w:sz w:val="28"/>
          <w:szCs w:val="28"/>
        </w:rPr>
      </w:pPr>
    </w:p>
    <w:p w14:paraId="15FAE19C" w14:textId="3FC031AD" w:rsidR="00187E94" w:rsidRDefault="009878E9" w:rsidP="00187E94">
      <w:pPr>
        <w:rPr>
          <w:rFonts w:ascii="Dreaming Outloud Script Pro" w:hAnsi="Dreaming Outloud Script Pro" w:cs="Dreaming Outloud Script Pro"/>
          <w:sz w:val="28"/>
          <w:szCs w:val="28"/>
        </w:rPr>
      </w:pPr>
      <w:r>
        <w:rPr>
          <w:rFonts w:ascii="Dreaming Outloud Script Pro" w:hAnsi="Dreaming Outloud Script Pro" w:cs="Dreaming Outloud Script Pro"/>
          <w:noProof/>
          <w:sz w:val="28"/>
          <w:szCs w:val="28"/>
          <w14:ligatures w14:val="standardContextual"/>
        </w:rPr>
        <w:drawing>
          <wp:anchor distT="0" distB="0" distL="114300" distR="114300" simplePos="0" relativeHeight="251658245" behindDoc="0" locked="0" layoutInCell="1" allowOverlap="1" wp14:anchorId="4B3EA06D" wp14:editId="65238686">
            <wp:simplePos x="0" y="0"/>
            <wp:positionH relativeFrom="margin">
              <wp:align>left</wp:align>
            </wp:positionH>
            <wp:positionV relativeFrom="margin">
              <wp:align>top</wp:align>
            </wp:positionV>
            <wp:extent cx="1628775" cy="1337945"/>
            <wp:effectExtent l="0" t="0" r="9525" b="0"/>
            <wp:wrapSquare wrapText="bothSides"/>
            <wp:docPr id="1272964636" name="Picture 1272964636" descr="A colorful letters cut out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964636" name="Picture 1" descr="A colorful letters cut out of pap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28775" cy="1337945"/>
                    </a:xfrm>
                    <a:prstGeom prst="rect">
                      <a:avLst/>
                    </a:prstGeom>
                  </pic:spPr>
                </pic:pic>
              </a:graphicData>
            </a:graphic>
            <wp14:sizeRelV relativeFrom="margin">
              <wp14:pctHeight>0</wp14:pctHeight>
            </wp14:sizeRelV>
          </wp:anchor>
        </w:drawing>
      </w:r>
    </w:p>
    <w:p w14:paraId="330E005B" w14:textId="507CFE8C" w:rsidR="00E12F1F" w:rsidRPr="009878E9" w:rsidRDefault="00E12F1F" w:rsidP="00E12F1F">
      <w:pPr>
        <w:rPr>
          <w:rFonts w:ascii="Comic Sans MS" w:hAnsi="Comic Sans MS"/>
          <w:b/>
          <w:bCs/>
          <w:sz w:val="28"/>
          <w:szCs w:val="28"/>
          <w:u w:val="single"/>
        </w:rPr>
      </w:pPr>
      <w:r w:rsidRPr="009878E9">
        <w:rPr>
          <w:rFonts w:ascii="Comic Sans MS" w:hAnsi="Comic Sans MS"/>
          <w:b/>
          <w:bCs/>
          <w:sz w:val="28"/>
          <w:szCs w:val="28"/>
          <w:u w:val="single"/>
        </w:rPr>
        <w:t>Here are some tips for Literacy</w:t>
      </w:r>
      <w:r w:rsidR="00002079" w:rsidRPr="009878E9">
        <w:rPr>
          <w:rFonts w:ascii="Comic Sans MS" w:hAnsi="Comic Sans MS"/>
          <w:b/>
          <w:bCs/>
          <w:sz w:val="28"/>
          <w:szCs w:val="28"/>
          <w:u w:val="single"/>
        </w:rPr>
        <w:t>…</w:t>
      </w:r>
    </w:p>
    <w:p w14:paraId="741403A2" w14:textId="77777777" w:rsidR="00660AD6" w:rsidRPr="009878E9" w:rsidRDefault="00660AD6" w:rsidP="00E12F1F">
      <w:pPr>
        <w:rPr>
          <w:rFonts w:ascii="Comic Sans MS" w:hAnsi="Comic Sans MS"/>
          <w:b/>
          <w:bCs/>
          <w:sz w:val="28"/>
          <w:szCs w:val="28"/>
          <w:u w:val="single"/>
        </w:rPr>
      </w:pPr>
    </w:p>
    <w:p w14:paraId="2595A1E8" w14:textId="77777777" w:rsidR="00660AD6" w:rsidRPr="00660AD6" w:rsidRDefault="00660AD6" w:rsidP="00E12F1F">
      <w:pPr>
        <w:rPr>
          <w:rFonts w:ascii="Comic Sans MS" w:hAnsi="Comic Sans MS"/>
          <w:b/>
          <w:bCs/>
          <w:sz w:val="28"/>
          <w:szCs w:val="28"/>
        </w:rPr>
      </w:pPr>
    </w:p>
    <w:p w14:paraId="3B3068F8" w14:textId="0B1A8161" w:rsidR="00E12F1F" w:rsidRPr="00593628" w:rsidRDefault="00E12F1F" w:rsidP="00E12F1F">
      <w:pPr>
        <w:pStyle w:val="ListParagraph"/>
        <w:numPr>
          <w:ilvl w:val="0"/>
          <w:numId w:val="6"/>
        </w:numPr>
        <w:spacing w:line="259" w:lineRule="auto"/>
        <w:rPr>
          <w:rFonts w:ascii="Comic Sans MS" w:hAnsi="Comic Sans MS"/>
          <w:sz w:val="28"/>
          <w:szCs w:val="28"/>
        </w:rPr>
      </w:pPr>
      <w:r w:rsidRPr="00593628">
        <w:rPr>
          <w:rFonts w:ascii="Comic Sans MS" w:hAnsi="Comic Sans MS"/>
          <w:sz w:val="28"/>
          <w:szCs w:val="28"/>
        </w:rPr>
        <w:t xml:space="preserve">Within reading, aim to use the word attack strategies </w:t>
      </w:r>
      <w:r w:rsidR="00002079" w:rsidRPr="00593628">
        <w:rPr>
          <w:rFonts w:ascii="Comic Sans MS" w:hAnsi="Comic Sans MS"/>
          <w:sz w:val="28"/>
          <w:szCs w:val="28"/>
        </w:rPr>
        <w:t>e.g.,</w:t>
      </w:r>
      <w:r w:rsidRPr="00593628">
        <w:rPr>
          <w:rFonts w:ascii="Comic Sans MS" w:hAnsi="Comic Sans MS"/>
          <w:sz w:val="28"/>
          <w:szCs w:val="28"/>
        </w:rPr>
        <w:t xml:space="preserve"> look at the first letter, look at the last letter, sound it out, re-read the word, use your knowledge of phonemes </w:t>
      </w:r>
      <w:r w:rsidR="00002079" w:rsidRPr="00593628">
        <w:rPr>
          <w:rFonts w:ascii="Comic Sans MS" w:hAnsi="Comic Sans MS"/>
          <w:sz w:val="28"/>
          <w:szCs w:val="28"/>
        </w:rPr>
        <w:t>etc.</w:t>
      </w:r>
      <w:r w:rsidRPr="00593628">
        <w:rPr>
          <w:rFonts w:ascii="Comic Sans MS" w:hAnsi="Comic Sans MS"/>
          <w:sz w:val="28"/>
          <w:szCs w:val="28"/>
        </w:rPr>
        <w:t xml:space="preserve"> </w:t>
      </w:r>
    </w:p>
    <w:p w14:paraId="4B37B7A0" w14:textId="20D5FE2C" w:rsidR="00E12F1F" w:rsidRPr="00593628" w:rsidRDefault="00E12F1F" w:rsidP="00E12F1F">
      <w:pPr>
        <w:pStyle w:val="ListParagraph"/>
        <w:numPr>
          <w:ilvl w:val="0"/>
          <w:numId w:val="6"/>
        </w:numPr>
        <w:spacing w:line="259" w:lineRule="auto"/>
        <w:rPr>
          <w:rFonts w:ascii="Comic Sans MS" w:hAnsi="Comic Sans MS"/>
          <w:sz w:val="28"/>
          <w:szCs w:val="28"/>
        </w:rPr>
      </w:pPr>
      <w:r w:rsidRPr="00593628">
        <w:rPr>
          <w:rFonts w:ascii="Comic Sans MS" w:hAnsi="Comic Sans MS"/>
          <w:sz w:val="28"/>
          <w:szCs w:val="28"/>
        </w:rPr>
        <w:t xml:space="preserve"> When writing, ensure writing is the correct size, there are spaces between words, capital letters are in place, full stops are present and correct punctuation has been </w:t>
      </w:r>
      <w:r w:rsidR="00002079" w:rsidRPr="00593628">
        <w:rPr>
          <w:rFonts w:ascii="Comic Sans MS" w:hAnsi="Comic Sans MS"/>
          <w:sz w:val="28"/>
          <w:szCs w:val="28"/>
        </w:rPr>
        <w:t>used.</w:t>
      </w:r>
      <w:r w:rsidRPr="00593628">
        <w:rPr>
          <w:rFonts w:ascii="Comic Sans MS" w:hAnsi="Comic Sans MS"/>
          <w:sz w:val="28"/>
          <w:szCs w:val="28"/>
        </w:rPr>
        <w:t xml:space="preserve"> </w:t>
      </w:r>
    </w:p>
    <w:p w14:paraId="338C648B" w14:textId="77777777" w:rsidR="00E12F1F" w:rsidRPr="00593628" w:rsidRDefault="00E12F1F" w:rsidP="00E12F1F">
      <w:pPr>
        <w:pStyle w:val="ListParagraph"/>
        <w:numPr>
          <w:ilvl w:val="0"/>
          <w:numId w:val="6"/>
        </w:numPr>
        <w:spacing w:line="259" w:lineRule="auto"/>
        <w:rPr>
          <w:rFonts w:ascii="Comic Sans MS" w:hAnsi="Comic Sans MS"/>
          <w:sz w:val="28"/>
          <w:szCs w:val="28"/>
        </w:rPr>
      </w:pPr>
      <w:r w:rsidRPr="00593628">
        <w:rPr>
          <w:rFonts w:ascii="Comic Sans MS" w:hAnsi="Comic Sans MS"/>
          <w:sz w:val="28"/>
          <w:szCs w:val="28"/>
        </w:rPr>
        <w:t xml:space="preserve">Aim to have a variation in sentence structure and use joining words </w:t>
      </w:r>
      <w:proofErr w:type="gramStart"/>
      <w:r w:rsidRPr="00593628">
        <w:rPr>
          <w:rFonts w:ascii="Comic Sans MS" w:hAnsi="Comic Sans MS"/>
          <w:sz w:val="28"/>
          <w:szCs w:val="28"/>
        </w:rPr>
        <w:t>e.g.</w:t>
      </w:r>
      <w:proofErr w:type="gramEnd"/>
      <w:r w:rsidRPr="00593628">
        <w:rPr>
          <w:rFonts w:ascii="Comic Sans MS" w:hAnsi="Comic Sans MS"/>
          <w:sz w:val="28"/>
          <w:szCs w:val="28"/>
        </w:rPr>
        <w:t xml:space="preserve"> and, but, then, because, so </w:t>
      </w:r>
    </w:p>
    <w:p w14:paraId="2BFA0628" w14:textId="5478692D" w:rsidR="00E12F1F" w:rsidRDefault="00E12F1F" w:rsidP="00E12F1F">
      <w:pPr>
        <w:pStyle w:val="ListParagraph"/>
        <w:numPr>
          <w:ilvl w:val="0"/>
          <w:numId w:val="6"/>
        </w:numPr>
        <w:spacing w:line="259" w:lineRule="auto"/>
        <w:rPr>
          <w:rFonts w:ascii="Comic Sans MS" w:hAnsi="Comic Sans MS"/>
          <w:sz w:val="28"/>
          <w:szCs w:val="28"/>
        </w:rPr>
      </w:pPr>
      <w:r w:rsidRPr="00593628">
        <w:rPr>
          <w:rFonts w:ascii="Comic Sans MS" w:hAnsi="Comic Sans MS"/>
          <w:sz w:val="28"/>
          <w:szCs w:val="28"/>
        </w:rPr>
        <w:t xml:space="preserve">Always ask your child to read over their work on completion and self-correct before considering home learning tasks are </w:t>
      </w:r>
      <w:r w:rsidR="00002079" w:rsidRPr="00593628">
        <w:rPr>
          <w:rFonts w:ascii="Comic Sans MS" w:hAnsi="Comic Sans MS"/>
          <w:sz w:val="28"/>
          <w:szCs w:val="28"/>
        </w:rPr>
        <w:t>complete.</w:t>
      </w:r>
      <w:r w:rsidRPr="00593628">
        <w:rPr>
          <w:rFonts w:ascii="Comic Sans MS" w:hAnsi="Comic Sans MS"/>
          <w:sz w:val="28"/>
          <w:szCs w:val="28"/>
        </w:rPr>
        <w:t xml:space="preserve"> </w:t>
      </w:r>
    </w:p>
    <w:p w14:paraId="6EACBDE1" w14:textId="77777777" w:rsidR="009878E9" w:rsidRDefault="009878E9" w:rsidP="009878E9">
      <w:pPr>
        <w:pStyle w:val="ListParagraph"/>
        <w:spacing w:line="259" w:lineRule="auto"/>
        <w:rPr>
          <w:rFonts w:ascii="Comic Sans MS" w:hAnsi="Comic Sans MS"/>
          <w:sz w:val="28"/>
          <w:szCs w:val="28"/>
        </w:rPr>
      </w:pPr>
    </w:p>
    <w:p w14:paraId="2FCE34FF" w14:textId="77777777" w:rsidR="009878E9" w:rsidRDefault="009878E9" w:rsidP="009878E9">
      <w:pPr>
        <w:pStyle w:val="ListParagraph"/>
        <w:spacing w:line="259" w:lineRule="auto"/>
        <w:rPr>
          <w:rFonts w:ascii="Comic Sans MS" w:hAnsi="Comic Sans MS"/>
          <w:sz w:val="28"/>
          <w:szCs w:val="28"/>
        </w:rPr>
      </w:pPr>
    </w:p>
    <w:p w14:paraId="209EF1C8" w14:textId="77777777" w:rsidR="009878E9" w:rsidRPr="00593628" w:rsidRDefault="009878E9" w:rsidP="009878E9">
      <w:pPr>
        <w:pStyle w:val="ListParagraph"/>
        <w:spacing w:line="259" w:lineRule="auto"/>
        <w:rPr>
          <w:rFonts w:ascii="Comic Sans MS" w:hAnsi="Comic Sans MS"/>
          <w:sz w:val="28"/>
          <w:szCs w:val="28"/>
        </w:rPr>
      </w:pPr>
    </w:p>
    <w:p w14:paraId="31CB0852" w14:textId="1B4949A1" w:rsidR="00E12F1F" w:rsidRPr="00002079" w:rsidRDefault="009878E9" w:rsidP="00E12F1F">
      <w:pPr>
        <w:rPr>
          <w:rFonts w:ascii="Comic Sans MS" w:hAnsi="Comic Sans MS"/>
          <w:b/>
          <w:bCs/>
          <w:sz w:val="28"/>
          <w:szCs w:val="28"/>
        </w:rPr>
      </w:pPr>
      <w:r>
        <w:rPr>
          <w:rFonts w:ascii="Comic Sans MS" w:hAnsi="Comic Sans MS"/>
          <w:noProof/>
          <w:sz w:val="28"/>
          <w:szCs w:val="28"/>
          <w14:ligatures w14:val="standardContextual"/>
        </w:rPr>
        <w:drawing>
          <wp:anchor distT="0" distB="0" distL="114300" distR="114300" simplePos="0" relativeHeight="251658246" behindDoc="0" locked="0" layoutInCell="1" allowOverlap="1" wp14:anchorId="366AA231" wp14:editId="32DF3734">
            <wp:simplePos x="0" y="0"/>
            <wp:positionH relativeFrom="column">
              <wp:posOffset>3405505</wp:posOffset>
            </wp:positionH>
            <wp:positionV relativeFrom="page">
              <wp:posOffset>5764530</wp:posOffset>
            </wp:positionV>
            <wp:extent cx="2237105" cy="1514475"/>
            <wp:effectExtent l="0" t="0" r="0" b="9525"/>
            <wp:wrapSquare wrapText="bothSides"/>
            <wp:docPr id="1624977702" name="Picture 1624977702" descr="A cartoon characters holding up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977702" name="Picture 2" descr="A cartoon characters holding up object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237105" cy="1514475"/>
                    </a:xfrm>
                    <a:prstGeom prst="rect">
                      <a:avLst/>
                    </a:prstGeom>
                  </pic:spPr>
                </pic:pic>
              </a:graphicData>
            </a:graphic>
            <wp14:sizeRelH relativeFrom="margin">
              <wp14:pctWidth>0</wp14:pctWidth>
            </wp14:sizeRelH>
          </wp:anchor>
        </w:drawing>
      </w:r>
    </w:p>
    <w:p w14:paraId="550AF8D2" w14:textId="650A721D" w:rsidR="00E12F1F" w:rsidRPr="009878E9" w:rsidRDefault="00E12F1F" w:rsidP="00E12F1F">
      <w:pPr>
        <w:rPr>
          <w:rFonts w:ascii="Comic Sans MS" w:hAnsi="Comic Sans MS"/>
          <w:b/>
          <w:bCs/>
          <w:sz w:val="28"/>
          <w:szCs w:val="28"/>
          <w:u w:val="single"/>
        </w:rPr>
      </w:pPr>
      <w:r w:rsidRPr="009878E9">
        <w:rPr>
          <w:rFonts w:ascii="Comic Sans MS" w:hAnsi="Comic Sans MS"/>
          <w:b/>
          <w:bCs/>
          <w:sz w:val="28"/>
          <w:szCs w:val="28"/>
          <w:u w:val="single"/>
        </w:rPr>
        <w:t>Here are some tips for Maths</w:t>
      </w:r>
      <w:r w:rsidR="009878E9" w:rsidRPr="009878E9">
        <w:rPr>
          <w:rFonts w:ascii="Comic Sans MS" w:hAnsi="Comic Sans MS"/>
          <w:b/>
          <w:bCs/>
          <w:sz w:val="28"/>
          <w:szCs w:val="28"/>
          <w:u w:val="single"/>
        </w:rPr>
        <w:t>…</w:t>
      </w:r>
    </w:p>
    <w:p w14:paraId="190C8A90" w14:textId="77777777" w:rsidR="009878E9" w:rsidRPr="00593628" w:rsidRDefault="009878E9" w:rsidP="00E12F1F">
      <w:pPr>
        <w:rPr>
          <w:rFonts w:ascii="Comic Sans MS" w:hAnsi="Comic Sans MS"/>
          <w:sz w:val="28"/>
          <w:szCs w:val="28"/>
        </w:rPr>
      </w:pPr>
    </w:p>
    <w:p w14:paraId="20F871A0" w14:textId="77777777" w:rsidR="00E12F1F" w:rsidRPr="00593628" w:rsidRDefault="00E12F1F" w:rsidP="00E12F1F">
      <w:pPr>
        <w:pStyle w:val="ListParagraph"/>
        <w:numPr>
          <w:ilvl w:val="0"/>
          <w:numId w:val="7"/>
        </w:numPr>
        <w:spacing w:line="259" w:lineRule="auto"/>
        <w:rPr>
          <w:rFonts w:ascii="Comic Sans MS" w:hAnsi="Comic Sans MS"/>
          <w:sz w:val="28"/>
          <w:szCs w:val="28"/>
        </w:rPr>
      </w:pPr>
      <w:r w:rsidRPr="00593628">
        <w:rPr>
          <w:rFonts w:ascii="Comic Sans MS" w:hAnsi="Comic Sans MS"/>
          <w:sz w:val="28"/>
          <w:szCs w:val="28"/>
        </w:rPr>
        <w:t xml:space="preserve">Practise times tables </w:t>
      </w:r>
    </w:p>
    <w:p w14:paraId="762BB8B9" w14:textId="77777777" w:rsidR="00E12F1F" w:rsidRPr="00593628" w:rsidRDefault="00E12F1F" w:rsidP="00E12F1F">
      <w:pPr>
        <w:pStyle w:val="ListParagraph"/>
        <w:numPr>
          <w:ilvl w:val="0"/>
          <w:numId w:val="7"/>
        </w:numPr>
        <w:spacing w:line="259" w:lineRule="auto"/>
        <w:rPr>
          <w:rFonts w:ascii="Comic Sans MS" w:hAnsi="Comic Sans MS"/>
          <w:sz w:val="28"/>
          <w:szCs w:val="28"/>
        </w:rPr>
      </w:pPr>
      <w:r w:rsidRPr="00593628">
        <w:rPr>
          <w:rFonts w:ascii="Comic Sans MS" w:hAnsi="Comic Sans MS"/>
          <w:sz w:val="28"/>
          <w:szCs w:val="28"/>
        </w:rPr>
        <w:t xml:space="preserve">When writing sums ensure all digits are in the correct place Th, H, T, U </w:t>
      </w:r>
    </w:p>
    <w:p w14:paraId="065A9ADB" w14:textId="77777777" w:rsidR="00E12F1F" w:rsidRPr="00593628" w:rsidRDefault="00E12F1F" w:rsidP="00E12F1F">
      <w:pPr>
        <w:pStyle w:val="ListParagraph"/>
        <w:numPr>
          <w:ilvl w:val="0"/>
          <w:numId w:val="7"/>
        </w:numPr>
        <w:spacing w:line="259" w:lineRule="auto"/>
        <w:rPr>
          <w:rFonts w:ascii="Comic Sans MS" w:hAnsi="Comic Sans MS"/>
          <w:sz w:val="28"/>
          <w:szCs w:val="28"/>
        </w:rPr>
      </w:pPr>
      <w:r w:rsidRPr="00593628">
        <w:rPr>
          <w:rFonts w:ascii="Comic Sans MS" w:hAnsi="Comic Sans MS"/>
          <w:sz w:val="28"/>
          <w:szCs w:val="28"/>
        </w:rPr>
        <w:t xml:space="preserve">Reinforce the four number operations </w:t>
      </w:r>
      <w:proofErr w:type="gramStart"/>
      <w:r w:rsidRPr="00593628">
        <w:rPr>
          <w:rFonts w:ascii="Comic Sans MS" w:hAnsi="Comic Sans MS"/>
          <w:sz w:val="28"/>
          <w:szCs w:val="28"/>
        </w:rPr>
        <w:t>( +</w:t>
      </w:r>
      <w:proofErr w:type="gramEnd"/>
      <w:r w:rsidRPr="00593628">
        <w:rPr>
          <w:rFonts w:ascii="Comic Sans MS" w:hAnsi="Comic Sans MS"/>
          <w:sz w:val="28"/>
          <w:szCs w:val="28"/>
        </w:rPr>
        <w:t>, -, ×, ÷)</w:t>
      </w:r>
    </w:p>
    <w:p w14:paraId="5CF36A98" w14:textId="77777777" w:rsidR="00E12F1F" w:rsidRPr="00593628" w:rsidRDefault="00E12F1F" w:rsidP="00E12F1F">
      <w:pPr>
        <w:pStyle w:val="ListParagraph"/>
        <w:numPr>
          <w:ilvl w:val="0"/>
          <w:numId w:val="7"/>
        </w:numPr>
        <w:spacing w:line="259" w:lineRule="auto"/>
        <w:rPr>
          <w:rFonts w:ascii="Comic Sans MS" w:hAnsi="Comic Sans MS"/>
          <w:sz w:val="28"/>
          <w:szCs w:val="28"/>
        </w:rPr>
      </w:pPr>
      <w:r w:rsidRPr="00593628">
        <w:rPr>
          <w:rFonts w:ascii="Comic Sans MS" w:hAnsi="Comic Sans MS"/>
          <w:sz w:val="28"/>
          <w:szCs w:val="28"/>
        </w:rPr>
        <w:t xml:space="preserve">When using squared paper always look for one digit in each box </w:t>
      </w:r>
    </w:p>
    <w:p w14:paraId="014D3B6A" w14:textId="07FA9760" w:rsidR="00E12F1F" w:rsidRPr="00593628" w:rsidRDefault="00E12F1F" w:rsidP="00E12F1F">
      <w:pPr>
        <w:pStyle w:val="ListParagraph"/>
        <w:numPr>
          <w:ilvl w:val="0"/>
          <w:numId w:val="7"/>
        </w:numPr>
        <w:spacing w:line="259" w:lineRule="auto"/>
        <w:rPr>
          <w:rFonts w:ascii="Comic Sans MS" w:hAnsi="Comic Sans MS"/>
          <w:sz w:val="28"/>
          <w:szCs w:val="28"/>
        </w:rPr>
      </w:pPr>
      <w:r w:rsidRPr="00593628">
        <w:rPr>
          <w:rFonts w:ascii="Comic Sans MS" w:hAnsi="Comic Sans MS"/>
          <w:sz w:val="28"/>
          <w:szCs w:val="28"/>
        </w:rPr>
        <w:t xml:space="preserve"> Use a ruler for all </w:t>
      </w:r>
      <w:r w:rsidR="00002079" w:rsidRPr="00593628">
        <w:rPr>
          <w:rFonts w:ascii="Comic Sans MS" w:hAnsi="Comic Sans MS"/>
          <w:sz w:val="28"/>
          <w:szCs w:val="28"/>
        </w:rPr>
        <w:t>tasks.</w:t>
      </w:r>
      <w:r w:rsidRPr="00593628">
        <w:rPr>
          <w:rFonts w:ascii="Comic Sans MS" w:hAnsi="Comic Sans MS"/>
          <w:sz w:val="28"/>
          <w:szCs w:val="28"/>
        </w:rPr>
        <w:t xml:space="preserve"> </w:t>
      </w:r>
    </w:p>
    <w:p w14:paraId="0AECFE18" w14:textId="16801B91" w:rsidR="00E12F1F" w:rsidRPr="00593628" w:rsidRDefault="00E12F1F" w:rsidP="00E12F1F">
      <w:pPr>
        <w:pStyle w:val="ListParagraph"/>
        <w:numPr>
          <w:ilvl w:val="0"/>
          <w:numId w:val="7"/>
        </w:numPr>
        <w:spacing w:line="259" w:lineRule="auto"/>
        <w:rPr>
          <w:rFonts w:ascii="Comic Sans MS" w:hAnsi="Comic Sans MS"/>
          <w:sz w:val="28"/>
          <w:szCs w:val="28"/>
        </w:rPr>
      </w:pPr>
      <w:r w:rsidRPr="00593628">
        <w:rPr>
          <w:rFonts w:ascii="Comic Sans MS" w:hAnsi="Comic Sans MS"/>
          <w:sz w:val="28"/>
          <w:szCs w:val="28"/>
        </w:rPr>
        <w:t>Always ask your child to check over their work on completion and self-</w:t>
      </w:r>
      <w:r w:rsidR="00002079" w:rsidRPr="00593628">
        <w:rPr>
          <w:rFonts w:ascii="Comic Sans MS" w:hAnsi="Comic Sans MS"/>
          <w:sz w:val="28"/>
          <w:szCs w:val="28"/>
        </w:rPr>
        <w:t>correct.</w:t>
      </w:r>
    </w:p>
    <w:p w14:paraId="40DC951E" w14:textId="77777777" w:rsidR="00E12F1F" w:rsidRDefault="00E12F1F" w:rsidP="00E12F1F">
      <w:pPr>
        <w:pStyle w:val="ListParagraph"/>
        <w:ind w:left="790"/>
        <w:rPr>
          <w:rFonts w:ascii="Comic Sans MS" w:hAnsi="Comic Sans MS"/>
          <w:sz w:val="28"/>
          <w:szCs w:val="28"/>
        </w:rPr>
      </w:pPr>
    </w:p>
    <w:p w14:paraId="12ADC858" w14:textId="77777777" w:rsidR="00002079" w:rsidRPr="00593628" w:rsidRDefault="00002079" w:rsidP="00E12F1F">
      <w:pPr>
        <w:pStyle w:val="ListParagraph"/>
        <w:ind w:left="790"/>
        <w:rPr>
          <w:rFonts w:ascii="Comic Sans MS" w:hAnsi="Comic Sans MS"/>
          <w:sz w:val="28"/>
          <w:szCs w:val="28"/>
        </w:rPr>
      </w:pPr>
    </w:p>
    <w:p w14:paraId="6951804B" w14:textId="77777777" w:rsidR="00E12F1F" w:rsidRPr="00593628" w:rsidRDefault="00E12F1F" w:rsidP="00E12F1F">
      <w:pPr>
        <w:rPr>
          <w:rFonts w:ascii="Comic Sans MS" w:hAnsi="Comic Sans MS"/>
          <w:sz w:val="28"/>
          <w:szCs w:val="28"/>
        </w:rPr>
      </w:pPr>
      <w:r w:rsidRPr="00593628">
        <w:rPr>
          <w:rFonts w:ascii="Comic Sans MS" w:hAnsi="Comic Sans MS"/>
          <w:sz w:val="28"/>
          <w:szCs w:val="28"/>
        </w:rPr>
        <w:t>We have a weekly Assembly on a Wednesday. During this time the children have an opportunity to share achievements with the whole school. We love to hear about any new skills the children have learned and how they are contributing to the local community.</w:t>
      </w:r>
    </w:p>
    <w:p w14:paraId="76B39E0D" w14:textId="6345CD50" w:rsidR="00E12F1F" w:rsidRPr="00593628" w:rsidRDefault="00E12F1F" w:rsidP="00E12F1F">
      <w:pPr>
        <w:rPr>
          <w:rFonts w:ascii="Comic Sans MS" w:hAnsi="Comic Sans MS"/>
          <w:sz w:val="28"/>
          <w:szCs w:val="28"/>
        </w:rPr>
      </w:pPr>
      <w:r w:rsidRPr="00593628">
        <w:rPr>
          <w:rFonts w:ascii="Comic Sans MS" w:hAnsi="Comic Sans MS"/>
          <w:sz w:val="28"/>
          <w:szCs w:val="28"/>
        </w:rPr>
        <w:t xml:space="preserve">HWB/Wider Achievements that can be shared at </w:t>
      </w:r>
      <w:r w:rsidR="009878E9" w:rsidRPr="00593628">
        <w:rPr>
          <w:rFonts w:ascii="Comic Sans MS" w:hAnsi="Comic Sans MS"/>
          <w:sz w:val="28"/>
          <w:szCs w:val="28"/>
        </w:rPr>
        <w:t>Assembly.</w:t>
      </w:r>
    </w:p>
    <w:p w14:paraId="63C34CA3" w14:textId="3A8306A2" w:rsidR="00E12F1F" w:rsidRPr="00593628" w:rsidRDefault="00E12F1F" w:rsidP="00E12F1F">
      <w:pPr>
        <w:pStyle w:val="ListParagraph"/>
        <w:numPr>
          <w:ilvl w:val="0"/>
          <w:numId w:val="5"/>
        </w:numPr>
        <w:spacing w:line="259" w:lineRule="auto"/>
        <w:rPr>
          <w:rFonts w:ascii="Comic Sans MS" w:hAnsi="Comic Sans MS"/>
          <w:sz w:val="28"/>
          <w:szCs w:val="28"/>
        </w:rPr>
      </w:pPr>
      <w:r w:rsidRPr="00593628">
        <w:rPr>
          <w:rFonts w:ascii="Comic Sans MS" w:hAnsi="Comic Sans MS"/>
          <w:sz w:val="28"/>
          <w:szCs w:val="28"/>
        </w:rPr>
        <w:t xml:space="preserve">Medals/Awards/Trophies/Certificates earned at </w:t>
      </w:r>
      <w:r w:rsidR="009878E9" w:rsidRPr="00593628">
        <w:rPr>
          <w:rFonts w:ascii="Comic Sans MS" w:hAnsi="Comic Sans MS"/>
          <w:sz w:val="28"/>
          <w:szCs w:val="28"/>
        </w:rPr>
        <w:t>clubs.</w:t>
      </w:r>
    </w:p>
    <w:p w14:paraId="565FE30E" w14:textId="2B4E738F" w:rsidR="00E12F1F" w:rsidRPr="00593628" w:rsidRDefault="00E12F1F" w:rsidP="00E12F1F">
      <w:pPr>
        <w:pStyle w:val="ListParagraph"/>
        <w:numPr>
          <w:ilvl w:val="0"/>
          <w:numId w:val="4"/>
        </w:numPr>
        <w:autoSpaceDE w:val="0"/>
        <w:autoSpaceDN w:val="0"/>
        <w:adjustRightInd w:val="0"/>
        <w:spacing w:line="259" w:lineRule="auto"/>
        <w:rPr>
          <w:rFonts w:ascii="Comic Sans MS" w:eastAsia="Wingdings-Regular" w:hAnsi="Comic Sans MS" w:cs="ArialNarrow"/>
          <w:sz w:val="28"/>
          <w:szCs w:val="28"/>
        </w:rPr>
      </w:pPr>
      <w:r w:rsidRPr="00593628">
        <w:rPr>
          <w:rFonts w:ascii="Comic Sans MS" w:eastAsia="Wingdings-Regular" w:hAnsi="Comic Sans MS" w:cs="ArialNarrow"/>
          <w:sz w:val="28"/>
          <w:szCs w:val="28"/>
        </w:rPr>
        <w:t xml:space="preserve">Participation in events </w:t>
      </w:r>
      <w:r w:rsidR="009878E9" w:rsidRPr="00593628">
        <w:rPr>
          <w:rFonts w:ascii="Comic Sans MS" w:eastAsia="Wingdings-Regular" w:hAnsi="Comic Sans MS" w:cs="ArialNarrow"/>
          <w:sz w:val="28"/>
          <w:szCs w:val="28"/>
        </w:rPr>
        <w:t>e.g.,</w:t>
      </w:r>
      <w:r w:rsidRPr="00593628">
        <w:rPr>
          <w:rFonts w:ascii="Comic Sans MS" w:eastAsia="Wingdings-Regular" w:hAnsi="Comic Sans MS" w:cs="ArialNarrow"/>
          <w:sz w:val="28"/>
          <w:szCs w:val="28"/>
        </w:rPr>
        <w:t xml:space="preserve"> Charity work, Voluntary work, Parish volunteering including altar </w:t>
      </w:r>
      <w:proofErr w:type="gramStart"/>
      <w:r w:rsidRPr="00593628">
        <w:rPr>
          <w:rFonts w:ascii="Comic Sans MS" w:eastAsia="Wingdings-Regular" w:hAnsi="Comic Sans MS" w:cs="ArialNarrow"/>
          <w:sz w:val="28"/>
          <w:szCs w:val="28"/>
        </w:rPr>
        <w:t>serving</w:t>
      </w:r>
      <w:proofErr w:type="gramEnd"/>
    </w:p>
    <w:p w14:paraId="379661C2" w14:textId="77777777" w:rsidR="00E12F1F" w:rsidRPr="00593628" w:rsidRDefault="00E12F1F" w:rsidP="00E12F1F">
      <w:pPr>
        <w:pStyle w:val="ListParagraph"/>
        <w:numPr>
          <w:ilvl w:val="0"/>
          <w:numId w:val="4"/>
        </w:numPr>
        <w:spacing w:line="259" w:lineRule="auto"/>
        <w:rPr>
          <w:rFonts w:ascii="Comic Sans MS" w:hAnsi="Comic Sans MS"/>
          <w:sz w:val="28"/>
          <w:szCs w:val="28"/>
        </w:rPr>
      </w:pPr>
      <w:r w:rsidRPr="00593628">
        <w:rPr>
          <w:rFonts w:ascii="Comic Sans MS" w:eastAsia="Wingdings-Regular" w:hAnsi="Comic Sans MS" w:cs="ArialNarrow"/>
          <w:sz w:val="28"/>
          <w:szCs w:val="28"/>
        </w:rPr>
        <w:t>Litter Picking (with permission and appropriate equipment)</w:t>
      </w:r>
    </w:p>
    <w:p w14:paraId="1F3128DE" w14:textId="77777777" w:rsidR="00E12F1F" w:rsidRPr="00593628" w:rsidRDefault="00E12F1F" w:rsidP="00E12F1F">
      <w:pPr>
        <w:pStyle w:val="ListParagraph"/>
        <w:numPr>
          <w:ilvl w:val="0"/>
          <w:numId w:val="4"/>
        </w:numPr>
        <w:autoSpaceDE w:val="0"/>
        <w:autoSpaceDN w:val="0"/>
        <w:adjustRightInd w:val="0"/>
        <w:spacing w:line="259" w:lineRule="auto"/>
        <w:rPr>
          <w:rFonts w:ascii="Comic Sans MS" w:eastAsia="Wingdings-Regular" w:hAnsi="Comic Sans MS" w:cs="ArialNarrow"/>
          <w:sz w:val="28"/>
          <w:szCs w:val="28"/>
        </w:rPr>
      </w:pPr>
      <w:r w:rsidRPr="00593628">
        <w:rPr>
          <w:rFonts w:ascii="Comic Sans MS" w:eastAsia="Wingdings-Regular" w:hAnsi="Comic Sans MS" w:cs="ArialNarrow"/>
          <w:sz w:val="28"/>
          <w:szCs w:val="28"/>
        </w:rPr>
        <w:t>Helping a relative with shopping/tasks at home</w:t>
      </w:r>
    </w:p>
    <w:p w14:paraId="3BF99AE0" w14:textId="6FE85104" w:rsidR="00E12F1F" w:rsidRPr="00593628" w:rsidRDefault="00E12F1F" w:rsidP="00E12F1F">
      <w:pPr>
        <w:pStyle w:val="ListParagraph"/>
        <w:numPr>
          <w:ilvl w:val="0"/>
          <w:numId w:val="4"/>
        </w:numPr>
        <w:autoSpaceDE w:val="0"/>
        <w:autoSpaceDN w:val="0"/>
        <w:adjustRightInd w:val="0"/>
        <w:spacing w:line="259" w:lineRule="auto"/>
        <w:rPr>
          <w:rFonts w:ascii="Comic Sans MS" w:eastAsia="Wingdings-Regular" w:hAnsi="Comic Sans MS" w:cs="ArialNarrow"/>
          <w:sz w:val="28"/>
          <w:szCs w:val="28"/>
        </w:rPr>
      </w:pPr>
      <w:r w:rsidRPr="00593628">
        <w:rPr>
          <w:rFonts w:ascii="Comic Sans MS" w:eastAsia="Wingdings-Regular" w:hAnsi="Comic Sans MS" w:cs="ArialNarrow"/>
          <w:sz w:val="28"/>
          <w:szCs w:val="28"/>
        </w:rPr>
        <w:t xml:space="preserve">Joined or visited the </w:t>
      </w:r>
      <w:r w:rsidR="009878E9" w:rsidRPr="00593628">
        <w:rPr>
          <w:rFonts w:ascii="Comic Sans MS" w:eastAsia="Wingdings-Regular" w:hAnsi="Comic Sans MS" w:cs="ArialNarrow"/>
          <w:sz w:val="28"/>
          <w:szCs w:val="28"/>
        </w:rPr>
        <w:t>library</w:t>
      </w:r>
      <w:r w:rsidRPr="00593628">
        <w:rPr>
          <w:rFonts w:ascii="Comic Sans MS" w:eastAsia="Wingdings-Regular" w:hAnsi="Comic Sans MS" w:cs="ArialNarrow"/>
          <w:sz w:val="28"/>
          <w:szCs w:val="28"/>
        </w:rPr>
        <w:t xml:space="preserve"> and have a book to </w:t>
      </w:r>
      <w:r w:rsidR="009878E9" w:rsidRPr="00593628">
        <w:rPr>
          <w:rFonts w:ascii="Comic Sans MS" w:eastAsia="Wingdings-Regular" w:hAnsi="Comic Sans MS" w:cs="ArialNarrow"/>
          <w:sz w:val="28"/>
          <w:szCs w:val="28"/>
        </w:rPr>
        <w:t>share.</w:t>
      </w:r>
    </w:p>
    <w:p w14:paraId="71B74F20" w14:textId="41BC86E7" w:rsidR="00E12F1F" w:rsidRPr="00593628" w:rsidRDefault="00E12F1F" w:rsidP="00E12F1F">
      <w:pPr>
        <w:pStyle w:val="ListParagraph"/>
        <w:numPr>
          <w:ilvl w:val="0"/>
          <w:numId w:val="4"/>
        </w:numPr>
        <w:autoSpaceDE w:val="0"/>
        <w:autoSpaceDN w:val="0"/>
        <w:adjustRightInd w:val="0"/>
        <w:spacing w:line="259" w:lineRule="auto"/>
        <w:rPr>
          <w:rFonts w:ascii="Comic Sans MS" w:eastAsia="Wingdings-Regular" w:hAnsi="Comic Sans MS" w:cs="ArialNarrow"/>
          <w:sz w:val="28"/>
          <w:szCs w:val="28"/>
        </w:rPr>
      </w:pPr>
      <w:r w:rsidRPr="00593628">
        <w:rPr>
          <w:rFonts w:ascii="Comic Sans MS" w:eastAsia="Wingdings-Regular" w:hAnsi="Comic Sans MS" w:cs="ArialNarrow"/>
          <w:sz w:val="28"/>
          <w:szCs w:val="28"/>
        </w:rPr>
        <w:t xml:space="preserve">A new skill that has been learned </w:t>
      </w:r>
      <w:r w:rsidR="009878E9" w:rsidRPr="00593628">
        <w:rPr>
          <w:rFonts w:ascii="Comic Sans MS" w:eastAsia="Wingdings-Regular" w:hAnsi="Comic Sans MS" w:cs="ArialNarrow"/>
          <w:sz w:val="28"/>
          <w:szCs w:val="28"/>
        </w:rPr>
        <w:t>e.g.,</w:t>
      </w:r>
      <w:r w:rsidRPr="00593628">
        <w:rPr>
          <w:rFonts w:ascii="Comic Sans MS" w:eastAsia="Wingdings-Regular" w:hAnsi="Comic Sans MS" w:cs="ArialNarrow"/>
          <w:sz w:val="28"/>
          <w:szCs w:val="28"/>
        </w:rPr>
        <w:t xml:space="preserve"> learn to put on your school tie properly, tie your </w:t>
      </w:r>
      <w:r w:rsidR="009878E9" w:rsidRPr="00593628">
        <w:rPr>
          <w:rFonts w:ascii="Comic Sans MS" w:eastAsia="Wingdings-Regular" w:hAnsi="Comic Sans MS" w:cs="ArialNarrow"/>
          <w:sz w:val="28"/>
          <w:szCs w:val="28"/>
        </w:rPr>
        <w:t>shoelaces</w:t>
      </w:r>
      <w:r w:rsidRPr="00593628">
        <w:rPr>
          <w:rFonts w:ascii="Comic Sans MS" w:eastAsia="Wingdings-Regular" w:hAnsi="Comic Sans MS" w:cs="ArialNarrow"/>
          <w:sz w:val="28"/>
          <w:szCs w:val="28"/>
        </w:rPr>
        <w:t>.</w:t>
      </w:r>
    </w:p>
    <w:p w14:paraId="206370F8" w14:textId="77777777" w:rsidR="00E12F1F" w:rsidRPr="00593628" w:rsidRDefault="00E12F1F" w:rsidP="00E12F1F">
      <w:pPr>
        <w:rPr>
          <w:rFonts w:ascii="Comic Sans MS" w:hAnsi="Comic Sans MS"/>
          <w:sz w:val="28"/>
          <w:szCs w:val="28"/>
        </w:rPr>
      </w:pPr>
    </w:p>
    <w:p w14:paraId="74F4A9E0" w14:textId="78B8D635" w:rsidR="00497778" w:rsidRDefault="00497778" w:rsidP="00497778">
      <w:pPr>
        <w:pStyle w:val="ListParagraph"/>
        <w:rPr>
          <w:rFonts w:ascii="Comic Sans MS" w:hAnsi="Comic Sans MS"/>
          <w:b/>
          <w:bCs/>
          <w:sz w:val="18"/>
          <w:szCs w:val="18"/>
        </w:rPr>
      </w:pPr>
    </w:p>
    <w:p w14:paraId="65FE953B" w14:textId="72AFDA83" w:rsidR="00D12E19" w:rsidRDefault="00D12E19" w:rsidP="00497778">
      <w:pPr>
        <w:pStyle w:val="ListParagraph"/>
        <w:rPr>
          <w:rFonts w:ascii="Comic Sans MS" w:hAnsi="Comic Sans MS"/>
          <w:b/>
          <w:bCs/>
          <w:sz w:val="18"/>
          <w:szCs w:val="18"/>
        </w:rPr>
      </w:pPr>
    </w:p>
    <w:p w14:paraId="5F2E4B38" w14:textId="25423B25" w:rsidR="00D12E19" w:rsidRPr="00D12E19" w:rsidRDefault="00D12E19" w:rsidP="00497778">
      <w:pPr>
        <w:pStyle w:val="ListParagraph"/>
        <w:rPr>
          <w:rFonts w:ascii="Comic Sans MS" w:hAnsi="Comic Sans MS"/>
          <w:b/>
          <w:bCs/>
          <w:sz w:val="28"/>
          <w:szCs w:val="28"/>
        </w:rPr>
      </w:pPr>
    </w:p>
    <w:p w14:paraId="031FBF00" w14:textId="76698D06" w:rsidR="00497778" w:rsidRPr="00593628" w:rsidRDefault="00497778" w:rsidP="00593628">
      <w:pPr>
        <w:autoSpaceDE w:val="0"/>
        <w:autoSpaceDN w:val="0"/>
        <w:adjustRightInd w:val="0"/>
        <w:rPr>
          <w:rFonts w:ascii="Comic Sans MS" w:hAnsi="Comic Sans MS"/>
          <w:sz w:val="28"/>
          <w:szCs w:val="28"/>
        </w:rPr>
      </w:pPr>
    </w:p>
    <w:p w14:paraId="73EF1D71" w14:textId="5DF4904C" w:rsidR="00497778" w:rsidRPr="00D12E19" w:rsidRDefault="009878E9" w:rsidP="00497778">
      <w:pPr>
        <w:rPr>
          <w:rFonts w:ascii="Comic Sans MS" w:hAnsi="Comic Sans MS"/>
          <w:sz w:val="28"/>
          <w:szCs w:val="28"/>
        </w:rPr>
      </w:pPr>
      <w:r w:rsidRPr="00D12E19">
        <w:rPr>
          <w:rFonts w:ascii="Comic Sans MS" w:hAnsi="Comic Sans MS"/>
          <w:b/>
          <w:bCs/>
          <w:noProof/>
          <w:sz w:val="28"/>
          <w:szCs w:val="28"/>
          <w14:ligatures w14:val="standardContextual"/>
        </w:rPr>
        <w:drawing>
          <wp:anchor distT="0" distB="0" distL="114300" distR="114300" simplePos="0" relativeHeight="251658242" behindDoc="0" locked="0" layoutInCell="1" allowOverlap="1" wp14:anchorId="78DE6E19" wp14:editId="0A508D01">
            <wp:simplePos x="0" y="0"/>
            <wp:positionH relativeFrom="margin">
              <wp:align>center</wp:align>
            </wp:positionH>
            <wp:positionV relativeFrom="page">
              <wp:posOffset>6493262</wp:posOffset>
            </wp:positionV>
            <wp:extent cx="2265045" cy="1947545"/>
            <wp:effectExtent l="0" t="0" r="1905" b="0"/>
            <wp:wrapSquare wrapText="bothSides"/>
            <wp:docPr id="2091198011" name="Picture 2091198011" descr="A close-up of a award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198011" name="Picture 6" descr="A close-up of a award ribb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265045" cy="1947545"/>
                    </a:xfrm>
                    <a:prstGeom prst="rect">
                      <a:avLst/>
                    </a:prstGeom>
                  </pic:spPr>
                </pic:pic>
              </a:graphicData>
            </a:graphic>
            <wp14:sizeRelH relativeFrom="margin">
              <wp14:pctWidth>0</wp14:pctWidth>
            </wp14:sizeRelH>
            <wp14:sizeRelV relativeFrom="margin">
              <wp14:pctHeight>0</wp14:pctHeight>
            </wp14:sizeRelV>
          </wp:anchor>
        </w:drawing>
      </w:r>
    </w:p>
    <w:p w14:paraId="02D0B98B" w14:textId="01F98F21" w:rsidR="00497778" w:rsidRPr="00D12E19" w:rsidRDefault="00497778" w:rsidP="00497778">
      <w:pPr>
        <w:rPr>
          <w:rFonts w:ascii="Comic Sans MS" w:hAnsi="Comic Sans MS"/>
          <w:sz w:val="28"/>
          <w:szCs w:val="28"/>
        </w:rPr>
      </w:pPr>
    </w:p>
    <w:p w14:paraId="1C6AC1C5" w14:textId="7F6953DF" w:rsidR="00497778" w:rsidRPr="00D12E19" w:rsidRDefault="00497778" w:rsidP="00497778">
      <w:pPr>
        <w:rPr>
          <w:rFonts w:ascii="Comic Sans MS" w:hAnsi="Comic Sans MS"/>
          <w:sz w:val="28"/>
          <w:szCs w:val="28"/>
        </w:rPr>
      </w:pPr>
    </w:p>
    <w:p w14:paraId="469865DB" w14:textId="53E987AB" w:rsidR="00497778" w:rsidRPr="00D12E19" w:rsidRDefault="00497778" w:rsidP="00497778">
      <w:pPr>
        <w:rPr>
          <w:rFonts w:ascii="Comic Sans MS" w:hAnsi="Comic Sans MS"/>
          <w:sz w:val="28"/>
          <w:szCs w:val="28"/>
        </w:rPr>
      </w:pPr>
    </w:p>
    <w:p w14:paraId="02251AFB" w14:textId="0284607E" w:rsidR="00497778" w:rsidRPr="00D12E19" w:rsidRDefault="00497778">
      <w:pPr>
        <w:rPr>
          <w:sz w:val="28"/>
          <w:szCs w:val="28"/>
        </w:rPr>
      </w:pPr>
    </w:p>
    <w:sectPr w:rsidR="00497778" w:rsidRPr="00D12E19" w:rsidSect="00D12E19">
      <w:pgSz w:w="11906" w:h="16838"/>
      <w:pgMar w:top="1440" w:right="1440" w:bottom="1440" w:left="1440" w:header="708" w:footer="708" w:gutter="0"/>
      <w:pgBorders w:offsetFrom="page">
        <w:top w:val="thinThickThinMediumGap" w:sz="36" w:space="24" w:color="2F5496" w:themeColor="accent1" w:themeShade="BF"/>
        <w:left w:val="thinThickThinMediumGap" w:sz="36" w:space="24" w:color="2F5496" w:themeColor="accent1" w:themeShade="BF"/>
        <w:bottom w:val="thinThickThinMediumGap" w:sz="36" w:space="24" w:color="2F5496" w:themeColor="accent1" w:themeShade="BF"/>
        <w:right w:val="thinThickThinMediumGap" w:sz="36"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reaming Outloud Script Pro">
    <w:altName w:val="Dreaming Outloud Script Pro"/>
    <w:charset w:val="00"/>
    <w:family w:val="script"/>
    <w:pitch w:val="variable"/>
    <w:sig w:usb0="800000EF" w:usb1="0000000A" w:usb2="00000008"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1FFB"/>
    <w:multiLevelType w:val="hybridMultilevel"/>
    <w:tmpl w:val="30E40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BD3CBC"/>
    <w:multiLevelType w:val="hybridMultilevel"/>
    <w:tmpl w:val="5CF0D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2C2394"/>
    <w:multiLevelType w:val="hybridMultilevel"/>
    <w:tmpl w:val="19EA75D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3D745605"/>
    <w:multiLevelType w:val="hybridMultilevel"/>
    <w:tmpl w:val="89DAD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1771CE"/>
    <w:multiLevelType w:val="hybridMultilevel"/>
    <w:tmpl w:val="30CA1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500EA5"/>
    <w:multiLevelType w:val="hybridMultilevel"/>
    <w:tmpl w:val="2686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1123C"/>
    <w:multiLevelType w:val="hybridMultilevel"/>
    <w:tmpl w:val="EA321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492647">
    <w:abstractNumId w:val="6"/>
  </w:num>
  <w:num w:numId="2" w16cid:durableId="823736775">
    <w:abstractNumId w:val="3"/>
  </w:num>
  <w:num w:numId="3" w16cid:durableId="235673762">
    <w:abstractNumId w:val="0"/>
  </w:num>
  <w:num w:numId="4" w16cid:durableId="1071585115">
    <w:abstractNumId w:val="4"/>
  </w:num>
  <w:num w:numId="5" w16cid:durableId="1435517961">
    <w:abstractNumId w:val="1"/>
  </w:num>
  <w:num w:numId="6" w16cid:durableId="691881493">
    <w:abstractNumId w:val="5"/>
  </w:num>
  <w:num w:numId="7" w16cid:durableId="1154956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78"/>
    <w:rsid w:val="00002079"/>
    <w:rsid w:val="000C1A70"/>
    <w:rsid w:val="000C2CE9"/>
    <w:rsid w:val="00172EB3"/>
    <w:rsid w:val="00187E94"/>
    <w:rsid w:val="001C0DAE"/>
    <w:rsid w:val="002735EB"/>
    <w:rsid w:val="003D183B"/>
    <w:rsid w:val="00497778"/>
    <w:rsid w:val="00593628"/>
    <w:rsid w:val="005C52E1"/>
    <w:rsid w:val="00660AD6"/>
    <w:rsid w:val="0085239D"/>
    <w:rsid w:val="0092216C"/>
    <w:rsid w:val="009878E9"/>
    <w:rsid w:val="009B6F9C"/>
    <w:rsid w:val="00D12E19"/>
    <w:rsid w:val="00E12F1F"/>
    <w:rsid w:val="00E659C0"/>
    <w:rsid w:val="00F1790F"/>
    <w:rsid w:val="00F57BFC"/>
    <w:rsid w:val="177EED04"/>
    <w:rsid w:val="215BFD01"/>
    <w:rsid w:val="564FC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8948"/>
  <w15:chartTrackingRefBased/>
  <w15:docId w15:val="{F610DB15-88F5-41DB-AD86-2ED57CBD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778"/>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9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AC260FF7BE4FA82382634B5938E1" ma:contentTypeVersion="10" ma:contentTypeDescription="Create a new document." ma:contentTypeScope="" ma:versionID="152c2acc52cf8ea1ce8b86198f81ac82">
  <xsd:schema xmlns:xsd="http://www.w3.org/2001/XMLSchema" xmlns:xs="http://www.w3.org/2001/XMLSchema" xmlns:p="http://schemas.microsoft.com/office/2006/metadata/properties" xmlns:ns3="4fce41b8-c081-443d-aa28-ccb092a3805f" xmlns:ns4="9606e1f0-279c-4378-8ac5-d8ced5023534" targetNamespace="http://schemas.microsoft.com/office/2006/metadata/properties" ma:root="true" ma:fieldsID="c2afedbcf5eb43408e6d619c3141627f" ns3:_="" ns4:_="">
    <xsd:import namespace="4fce41b8-c081-443d-aa28-ccb092a3805f"/>
    <xsd:import namespace="9606e1f0-279c-4378-8ac5-d8ced50235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e41b8-c081-443d-aa28-ccb092a38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6e1f0-279c-4378-8ac5-d8ced502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fce41b8-c081-443d-aa28-ccb092a3805f" xsi:nil="true"/>
  </documentManagement>
</p:properties>
</file>

<file path=customXml/itemProps1.xml><?xml version="1.0" encoding="utf-8"?>
<ds:datastoreItem xmlns:ds="http://schemas.openxmlformats.org/officeDocument/2006/customXml" ds:itemID="{A6BB277F-61A4-404C-8B31-7C73E3AD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e41b8-c081-443d-aa28-ccb092a3805f"/>
    <ds:schemaRef ds:uri="9606e1f0-279c-4378-8ac5-d8ced502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7C11C-BB5B-416D-879D-7723FECA1653}">
  <ds:schemaRefs>
    <ds:schemaRef ds:uri="http://schemas.microsoft.com/sharepoint/v3/contenttype/forms"/>
  </ds:schemaRefs>
</ds:datastoreItem>
</file>

<file path=customXml/itemProps3.xml><?xml version="1.0" encoding="utf-8"?>
<ds:datastoreItem xmlns:ds="http://schemas.openxmlformats.org/officeDocument/2006/customXml" ds:itemID="{BD39A439-0EB6-4E77-8EF9-AE9A44FA9D74}">
  <ds:schemaRefs>
    <ds:schemaRef ds:uri="4fce41b8-c081-443d-aa28-ccb092a3805f"/>
    <ds:schemaRef ds:uri="http://schemas.microsoft.com/office/2006/metadata/properties"/>
    <ds:schemaRef ds:uri="http://schemas.microsoft.com/office/infopath/2007/PartnerControls"/>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9606e1f0-279c-4378-8ac5-d8ced502353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Carswell</dc:creator>
  <cp:keywords/>
  <dc:description/>
  <cp:lastModifiedBy>Mrs Carswell</cp:lastModifiedBy>
  <cp:revision>2</cp:revision>
  <cp:lastPrinted>2023-08-23T13:52:00Z</cp:lastPrinted>
  <dcterms:created xsi:type="dcterms:W3CDTF">2023-08-25T10:52:00Z</dcterms:created>
  <dcterms:modified xsi:type="dcterms:W3CDTF">2023-08-25T10:52:00Z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0x0101003F8AAC260FF7BE4FA82382634B5938E1</vt:lpwstr>
  </property>
</Properties>
</file>