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14F9" w14:textId="77777777" w:rsidR="00450379" w:rsidRDefault="00450379" w:rsidP="00450379">
      <w:pPr>
        <w:rPr>
          <w:rFonts w:ascii="Mistral" w:hAnsi="Mistral"/>
          <w:b/>
          <w:bCs/>
          <w:sz w:val="40"/>
          <w:szCs w:val="40"/>
        </w:rPr>
      </w:pPr>
      <w:r>
        <w:rPr>
          <w:noProof/>
          <w:lang w:eastAsia="en-GB"/>
          <w14:ligatures w14:val="standardContextual"/>
        </w:rPr>
        <mc:AlternateContent>
          <mc:Choice Requires="wps">
            <w:drawing>
              <wp:anchor distT="0" distB="0" distL="114300" distR="114300" simplePos="0" relativeHeight="251659264" behindDoc="0" locked="0" layoutInCell="1" allowOverlap="1" wp14:anchorId="38E7B540" wp14:editId="2C2119F7">
                <wp:simplePos x="0" y="0"/>
                <wp:positionH relativeFrom="margin">
                  <wp:posOffset>1574800</wp:posOffset>
                </wp:positionH>
                <wp:positionV relativeFrom="paragraph">
                  <wp:posOffset>-234950</wp:posOffset>
                </wp:positionV>
                <wp:extent cx="3517900" cy="514350"/>
                <wp:effectExtent l="0" t="0" r="0" b="0"/>
                <wp:wrapNone/>
                <wp:docPr id="1544712105" name="Text Box 2"/>
                <wp:cNvGraphicFramePr/>
                <a:graphic xmlns:a="http://schemas.openxmlformats.org/drawingml/2006/main">
                  <a:graphicData uri="http://schemas.microsoft.com/office/word/2010/wordprocessingShape">
                    <wps:wsp>
                      <wps:cNvSpPr txBox="1"/>
                      <wps:spPr>
                        <a:xfrm>
                          <a:off x="0" y="0"/>
                          <a:ext cx="3517900" cy="514350"/>
                        </a:xfrm>
                        <a:prstGeom prst="rect">
                          <a:avLst/>
                        </a:prstGeom>
                        <a:noFill/>
                        <a:ln w="6350">
                          <a:noFill/>
                        </a:ln>
                      </wps:spPr>
                      <wps:txbx>
                        <w:txbxContent>
                          <w:p w14:paraId="602A2B6E" w14:textId="77777777" w:rsidR="00450379" w:rsidRDefault="00450379" w:rsidP="00450379">
                            <w:pPr>
                              <w:rPr>
                                <w:rFonts w:ascii="Mistral" w:hAnsi="Mistral"/>
                                <w:b/>
                                <w:sz w:val="36"/>
                                <w:szCs w:val="36"/>
                                <w:u w:val="single"/>
                              </w:rPr>
                            </w:pPr>
                            <w:r>
                              <w:rPr>
                                <w:rFonts w:ascii="Mistral" w:hAnsi="Mistral"/>
                                <w:b/>
                                <w:sz w:val="36"/>
                                <w:szCs w:val="36"/>
                                <w:u w:val="single"/>
                              </w:rPr>
                              <w:t>Sacred Heart Primary School Term Overview</w:t>
                            </w:r>
                          </w:p>
                          <w:p w14:paraId="4CD10416" w14:textId="77777777" w:rsidR="00450379" w:rsidRDefault="00450379" w:rsidP="00450379">
                            <w:pPr>
                              <w:rPr>
                                <w:rFonts w:ascii="Mistral" w:hAnsi="Mistral"/>
                                <w:b/>
                                <w:sz w:val="36"/>
                                <w:szCs w:val="36"/>
                                <w:u w:val="single"/>
                              </w:rPr>
                            </w:pPr>
                          </w:p>
                          <w:p w14:paraId="099693C4" w14:textId="77777777" w:rsidR="00450379" w:rsidRDefault="00450379" w:rsidP="00450379">
                            <w:proofErr w:type="spellStart"/>
                            <w:r>
                              <w:rPr>
                                <w:rFonts w:ascii="Mistral" w:hAnsi="Mistral"/>
                                <w:b/>
                                <w:sz w:val="36"/>
                                <w:szCs w:val="36"/>
                                <w:u w:val="single"/>
                              </w:rPr>
                              <w:t>aring</w:t>
                            </w:r>
                            <w:proofErr w:type="spellEnd"/>
                            <w:r>
                              <w:rPr>
                                <w:rFonts w:ascii="Mistral" w:hAnsi="Mistral"/>
                                <w:b/>
                                <w:sz w:val="36"/>
                                <w:szCs w:val="36"/>
                                <w:u w:val="single"/>
                              </w:rPr>
                              <w:t xml:space="preserve">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B540" id="_x0000_t202" coordsize="21600,21600" o:spt="202" path="m,l,21600r21600,l21600,xe">
                <v:stroke joinstyle="miter"/>
                <v:path gradientshapeok="t" o:connecttype="rect"/>
              </v:shapetype>
              <v:shape id="Text Box 2" o:spid="_x0000_s1026" type="#_x0000_t202" style="position:absolute;margin-left:124pt;margin-top:-18.5pt;width:277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" filled="f" stroked="f" strokeweight=".5pt">
                <v:textbox>
                  <w:txbxContent>
                    <w:p w14:paraId="602A2B6E" w14:textId="77777777" w:rsidR="00450379" w:rsidRDefault="00450379" w:rsidP="00450379">
                      <w:pPr>
                        <w:rPr>
                          <w:rFonts w:ascii="Mistral" w:hAnsi="Mistral"/>
                          <w:b/>
                          <w:sz w:val="36"/>
                          <w:szCs w:val="36"/>
                          <w:u w:val="single"/>
                        </w:rPr>
                      </w:pPr>
                      <w:r>
                        <w:rPr>
                          <w:rFonts w:ascii="Mistral" w:hAnsi="Mistral"/>
                          <w:b/>
                          <w:sz w:val="36"/>
                          <w:szCs w:val="36"/>
                          <w:u w:val="single"/>
                        </w:rPr>
                        <w:t>Sacred Heart Primary School Term Overview</w:t>
                      </w:r>
                    </w:p>
                    <w:p w14:paraId="4CD10416" w14:textId="77777777" w:rsidR="00450379" w:rsidRDefault="00450379" w:rsidP="00450379">
                      <w:pPr>
                        <w:rPr>
                          <w:rFonts w:ascii="Mistral" w:hAnsi="Mistral"/>
                          <w:b/>
                          <w:sz w:val="36"/>
                          <w:szCs w:val="36"/>
                          <w:u w:val="single"/>
                        </w:rPr>
                      </w:pPr>
                    </w:p>
                    <w:p w14:paraId="099693C4" w14:textId="77777777" w:rsidR="00450379" w:rsidRDefault="00450379" w:rsidP="00450379">
                      <w:r>
                        <w:rPr>
                          <w:rFonts w:ascii="Mistral" w:hAnsi="Mistral"/>
                          <w:b/>
                          <w:sz w:val="36"/>
                          <w:szCs w:val="36"/>
                          <w:u w:val="single"/>
                        </w:rPr>
                        <w:t>aring Our Learning</w:t>
                      </w:r>
                    </w:p>
                  </w:txbxContent>
                </v:textbox>
                <w10:wrap anchorx="margin"/>
              </v:shape>
            </w:pict>
          </mc:Fallback>
        </mc:AlternateContent>
      </w:r>
      <w:r>
        <w:rPr>
          <w:rFonts w:ascii="Twinkl" w:hAnsi="Twinkl"/>
          <w:noProof/>
          <w:lang w:eastAsia="en-GB"/>
        </w:rPr>
        <w:drawing>
          <wp:anchor distT="0" distB="0" distL="114300" distR="114300" simplePos="0" relativeHeight="251660288" behindDoc="0" locked="0" layoutInCell="1" allowOverlap="1" wp14:anchorId="0CEDD7AC" wp14:editId="5A213B70">
            <wp:simplePos x="0" y="0"/>
            <wp:positionH relativeFrom="margin">
              <wp:posOffset>-297252</wp:posOffset>
            </wp:positionH>
            <wp:positionV relativeFrom="paragraph">
              <wp:posOffset>-231373</wp:posOffset>
            </wp:positionV>
            <wp:extent cx="680484" cy="680484"/>
            <wp:effectExtent l="0" t="0" r="0" b="0"/>
            <wp:wrapNone/>
            <wp:docPr id="1663267581"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67581" name="Picture 3" descr="A red and white logo&#10;&#10;AI-generated content may be incorrect."/>
                    <pic:cNvPicPr>
                      <a:picLocks noChangeAspect="1" noChangeArrowheads="1"/>
                    </pic:cNvPicPr>
                  </pic:nvPicPr>
                  <pic:blipFill>
                    <a:blip r:embed="rId4" cstate="print">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58ED4CC2" wp14:editId="22A68FA9">
                <wp:simplePos x="0" y="0"/>
                <wp:positionH relativeFrom="column">
                  <wp:posOffset>-295540</wp:posOffset>
                </wp:positionH>
                <wp:positionV relativeFrom="paragraph">
                  <wp:posOffset>-227226</wp:posOffset>
                </wp:positionV>
                <wp:extent cx="7213897" cy="10207256"/>
                <wp:effectExtent l="0" t="0" r="25400" b="29210"/>
                <wp:wrapNone/>
                <wp:docPr id="1294495762" name="Rectangle 1"/>
                <wp:cNvGraphicFramePr/>
                <a:graphic xmlns:a="http://schemas.openxmlformats.org/drawingml/2006/main">
                  <a:graphicData uri="http://schemas.microsoft.com/office/word/2010/wordprocessingShape">
                    <wps:wsp>
                      <wps:cNvSpPr/>
                      <wps:spPr>
                        <a:xfrm>
                          <a:off x="0" y="0"/>
                          <a:ext cx="7213897" cy="10207256"/>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707E95" id="Rectangle 1" o:spid="_x0000_s1026" style="position:absolute;margin-left:-23.25pt;margin-top:-17.9pt;width:568pt;height:80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" filled="f" strokecolor="#4ea72e [3209]" strokeweight="2.25pt"/>
            </w:pict>
          </mc:Fallback>
        </mc:AlternateContent>
      </w:r>
      <w:r w:rsidRPr="79FB4DE2">
        <w:rPr>
          <w:rFonts w:ascii="Mistral" w:hAnsi="Mistral"/>
          <w:b/>
          <w:bCs/>
          <w:sz w:val="40"/>
          <w:szCs w:val="40"/>
        </w:rPr>
        <w:t xml:space="preserve"> </w:t>
      </w:r>
    </w:p>
    <w:p w14:paraId="69B64456" w14:textId="77777777" w:rsidR="00450379" w:rsidRPr="00A82AC8" w:rsidRDefault="00450379" w:rsidP="00450379">
      <w:pPr>
        <w:rPr>
          <w:rFonts w:ascii="Mistral" w:hAnsi="Mistral"/>
          <w:b/>
          <w:bCs/>
          <w:sz w:val="40"/>
          <w:szCs w:val="40"/>
        </w:rPr>
      </w:pPr>
      <w:r w:rsidRPr="4288BAC5">
        <w:rPr>
          <w:rFonts w:ascii="Mistral" w:hAnsi="Mistral"/>
          <w:b/>
          <w:bCs/>
          <w:sz w:val="36"/>
          <w:szCs w:val="36"/>
          <w:u w:val="single"/>
        </w:rPr>
        <w:t xml:space="preserve">Welcome to Primary </w:t>
      </w:r>
      <w:r>
        <w:rPr>
          <w:rFonts w:ascii="Mistral" w:hAnsi="Mistral"/>
          <w:b/>
          <w:bCs/>
          <w:sz w:val="36"/>
          <w:szCs w:val="36"/>
          <w:u w:val="single"/>
        </w:rPr>
        <w:t>3/4, Room 5</w:t>
      </w:r>
    </w:p>
    <w:p w14:paraId="106873B5" w14:textId="61FC17C3" w:rsidR="00450379" w:rsidRPr="00C94622" w:rsidRDefault="00450379" w:rsidP="00450379">
      <w:pPr>
        <w:pStyle w:val="NoSpacing"/>
        <w:rPr>
          <w:rFonts w:ascii="Sassoon Infant Rg" w:hAnsi="Sassoon Infant Rg"/>
        </w:rPr>
      </w:pPr>
      <w:r w:rsidRPr="00C94622">
        <w:rPr>
          <w:rFonts w:ascii="Sassoon Infant Rg" w:hAnsi="Sassoon Infant Rg"/>
        </w:rPr>
        <w:t xml:space="preserve">A very warm welcome to a busy Term </w:t>
      </w:r>
      <w:r>
        <w:rPr>
          <w:rFonts w:ascii="Sassoon Infant Rg" w:hAnsi="Sassoon Infant Rg"/>
        </w:rPr>
        <w:t xml:space="preserve">4 </w:t>
      </w:r>
      <w:r w:rsidRPr="00C94622">
        <w:rPr>
          <w:rFonts w:ascii="Sassoon Infant Rg" w:hAnsi="Sassoon Infant Rg"/>
        </w:rPr>
        <w:t xml:space="preserve">in </w:t>
      </w:r>
      <w:r>
        <w:rPr>
          <w:rFonts w:ascii="Sassoon Infant Rg" w:hAnsi="Sassoon Infant Rg"/>
        </w:rPr>
        <w:t>primary 3/4</w:t>
      </w:r>
      <w:r w:rsidRPr="00C94622">
        <w:rPr>
          <w:rFonts w:ascii="Sassoon Infant Rg" w:hAnsi="Sassoon Infant Rg"/>
        </w:rPr>
        <w:t xml:space="preserve">. We are </w:t>
      </w:r>
      <w:r>
        <w:rPr>
          <w:rFonts w:ascii="Sassoon Infant Rg" w:hAnsi="Sassoon Infant Rg"/>
        </w:rPr>
        <w:t xml:space="preserve">continuing to work hard and enjoying working in class and our open area. </w:t>
      </w:r>
    </w:p>
    <w:p w14:paraId="122B9FC7" w14:textId="77777777" w:rsidR="00450379" w:rsidRPr="00C94622" w:rsidRDefault="00450379" w:rsidP="00450379">
      <w:pPr>
        <w:pStyle w:val="NoSpacing"/>
        <w:rPr>
          <w:rFonts w:ascii="Sassoon Infant Rg" w:hAnsi="Sassoon Infant Rg"/>
          <w:sz w:val="18"/>
          <w:szCs w:val="18"/>
        </w:rPr>
      </w:pPr>
    </w:p>
    <w:p w14:paraId="2E9D5189" w14:textId="77777777" w:rsidR="00450379" w:rsidRPr="001F19B7" w:rsidRDefault="00450379" w:rsidP="00450379">
      <w:pPr>
        <w:spacing w:line="240" w:lineRule="auto"/>
        <w:rPr>
          <w:rFonts w:ascii="Mistral" w:hAnsi="Mistral"/>
          <w:b/>
          <w:sz w:val="36"/>
          <w:szCs w:val="36"/>
          <w:u w:val="single"/>
        </w:rPr>
      </w:pPr>
      <w:r w:rsidRPr="001F19B7">
        <w:rPr>
          <w:rFonts w:ascii="Mistral" w:hAnsi="Mistral"/>
          <w:b/>
          <w:sz w:val="36"/>
          <w:szCs w:val="36"/>
          <w:u w:val="single"/>
        </w:rPr>
        <w:t>Literacy</w:t>
      </w:r>
    </w:p>
    <w:p w14:paraId="644DD01B" w14:textId="6A3DEC21" w:rsidR="00450379" w:rsidRPr="00C94622" w:rsidRDefault="00450379" w:rsidP="00450379">
      <w:pPr>
        <w:pStyle w:val="NoSpacing"/>
        <w:rPr>
          <w:rFonts w:ascii="Sassoon Infant Rg" w:hAnsi="Sassoon Infant Rg"/>
        </w:rPr>
      </w:pPr>
      <w:r w:rsidRPr="003E4C83">
        <w:rPr>
          <w:rFonts w:ascii="Mistral" w:hAnsi="Mistral"/>
          <w:sz w:val="28"/>
          <w:szCs w:val="28"/>
        </w:rPr>
        <w:t>Reading</w:t>
      </w:r>
      <w:r>
        <w:rPr>
          <w:rFonts w:ascii="Mistral" w:hAnsi="Mistral"/>
        </w:rPr>
        <w:t>-</w:t>
      </w:r>
      <w:r w:rsidRPr="00DC0717">
        <w:rPr>
          <w:rFonts w:ascii="SassoonPrimaryInfantMedium" w:hAnsi="SassoonPrimaryInfantMedium"/>
        </w:rPr>
        <w:t xml:space="preserve"> </w:t>
      </w:r>
      <w:r w:rsidRPr="00C94622">
        <w:rPr>
          <w:rFonts w:ascii="Sassoon Infant Rg" w:hAnsi="Sassoon Infant Rg"/>
        </w:rPr>
        <w:t xml:space="preserve">In Term </w:t>
      </w:r>
      <w:r>
        <w:rPr>
          <w:rFonts w:ascii="Sassoon Infant Rg" w:hAnsi="Sassoon Infant Rg"/>
        </w:rPr>
        <w:t>4</w:t>
      </w:r>
      <w:r w:rsidRPr="00C94622">
        <w:rPr>
          <w:rFonts w:ascii="Sassoon Infant Rg" w:hAnsi="Sassoon Infant Rg"/>
        </w:rPr>
        <w:t>, the children will develop their blending, fluency and expression skills through novels and banded books. They will complete comprehension, sequencing and writing tasks based on their books. We will also explore non-fiction texts</w:t>
      </w:r>
      <w:r>
        <w:rPr>
          <w:rFonts w:ascii="Sassoon Infant Rg" w:hAnsi="Sassoon Infant Rg"/>
        </w:rPr>
        <w:t>.</w:t>
      </w:r>
    </w:p>
    <w:p w14:paraId="183585C3" w14:textId="77777777" w:rsidR="00450379" w:rsidRPr="003E4C83" w:rsidRDefault="00450379" w:rsidP="00450379">
      <w:pPr>
        <w:pStyle w:val="NoSpacing"/>
        <w:rPr>
          <w:rFonts w:ascii="Comic Sans MS" w:hAnsi="Comic Sans MS"/>
        </w:rPr>
      </w:pPr>
    </w:p>
    <w:p w14:paraId="5859372C" w14:textId="5267EFB3" w:rsidR="00450379" w:rsidRPr="00C94622" w:rsidRDefault="00450379" w:rsidP="00450379">
      <w:pPr>
        <w:pStyle w:val="NoSpacing"/>
        <w:rPr>
          <w:rFonts w:ascii="Sassoon Infant Rg" w:hAnsi="Sassoon Infant Rg"/>
        </w:rPr>
      </w:pPr>
      <w:r w:rsidRPr="003E4C83">
        <w:rPr>
          <w:rFonts w:ascii="Mistral" w:hAnsi="Mistral"/>
          <w:sz w:val="28"/>
          <w:szCs w:val="28"/>
        </w:rPr>
        <w:t>Writing</w:t>
      </w:r>
      <w:r w:rsidRPr="000A650E">
        <w:rPr>
          <w:rFonts w:ascii="SassoonPrimaryInfantMedium" w:hAnsi="SassoonPrimaryInfantMedium"/>
          <w:sz w:val="24"/>
          <w:szCs w:val="24"/>
        </w:rPr>
        <w:t xml:space="preserve">- </w:t>
      </w:r>
      <w:r w:rsidRPr="00C94622">
        <w:rPr>
          <w:rFonts w:ascii="Sassoon Infant Rg" w:hAnsi="Sassoon Infant Rg"/>
        </w:rPr>
        <w:t xml:space="preserve">This term, </w:t>
      </w:r>
      <w:r>
        <w:rPr>
          <w:rFonts w:ascii="Sassoon Infant Rg" w:hAnsi="Sassoon Infant Rg"/>
        </w:rPr>
        <w:t xml:space="preserve">we are continuing with our new writing programme, in which the children has displayed great success. In the National Improving Writing Project, we will focus on </w:t>
      </w:r>
      <w:proofErr w:type="gramStart"/>
      <w:r>
        <w:rPr>
          <w:rFonts w:ascii="Sassoon Infant Rg" w:hAnsi="Sassoon Infant Rg"/>
        </w:rPr>
        <w:t>15 minute</w:t>
      </w:r>
      <w:proofErr w:type="gramEnd"/>
      <w:r>
        <w:rPr>
          <w:rFonts w:ascii="Sassoon Infant Rg" w:hAnsi="Sassoon Infant Rg"/>
        </w:rPr>
        <w:t xml:space="preserve"> writing bursts in different areas of the curriculum and we will focus on a specific teaching aim. Right </w:t>
      </w:r>
      <w:proofErr w:type="gramStart"/>
      <w:r>
        <w:rPr>
          <w:rFonts w:ascii="Sassoon Infant Rg" w:hAnsi="Sassoon Infant Rg"/>
        </w:rPr>
        <w:t>now</w:t>
      </w:r>
      <w:proofErr w:type="gramEnd"/>
      <w:r>
        <w:rPr>
          <w:rFonts w:ascii="Sassoon Infant Rg" w:hAnsi="Sassoon Infant Rg"/>
        </w:rPr>
        <w:t xml:space="preserve"> we are working on conjunctions. We will write about a variety of subjects, including about our reading books, Vikings topic and World Cup voyage. </w:t>
      </w:r>
    </w:p>
    <w:p w14:paraId="71A668B3" w14:textId="77777777" w:rsidR="00450379" w:rsidRPr="00C94622" w:rsidRDefault="00450379" w:rsidP="00450379">
      <w:pPr>
        <w:pStyle w:val="NoSpacing"/>
        <w:rPr>
          <w:rFonts w:ascii="Sassoon Infant Rg" w:hAnsi="Sassoon Infant Rg"/>
        </w:rPr>
      </w:pPr>
    </w:p>
    <w:p w14:paraId="180B9371" w14:textId="11C0EF4D" w:rsidR="00450379" w:rsidRPr="00C94622" w:rsidRDefault="00450379" w:rsidP="00450379">
      <w:pPr>
        <w:pStyle w:val="NoSpacing"/>
        <w:rPr>
          <w:rFonts w:ascii="Sassoon Infant Rg" w:hAnsi="Sassoon Infant Rg"/>
          <w:color w:val="000000" w:themeColor="text1"/>
        </w:rPr>
      </w:pPr>
      <w:r w:rsidRPr="003E4C83">
        <w:rPr>
          <w:rFonts w:ascii="Mistral" w:hAnsi="Mistral"/>
          <w:color w:val="000000" w:themeColor="text1"/>
          <w:sz w:val="28"/>
          <w:szCs w:val="28"/>
        </w:rPr>
        <w:t>Talking and Listening</w:t>
      </w:r>
      <w:r w:rsidRPr="003E4C83">
        <w:rPr>
          <w:rFonts w:ascii="Comic Sans MS" w:hAnsi="Comic Sans MS"/>
          <w:color w:val="000000" w:themeColor="text1"/>
        </w:rPr>
        <w:t xml:space="preserve">- </w:t>
      </w:r>
      <w:r w:rsidRPr="00C94622">
        <w:rPr>
          <w:rFonts w:ascii="Sassoon Infant Rg" w:hAnsi="Sassoon Infant Rg"/>
          <w:color w:val="000000" w:themeColor="text1"/>
        </w:rPr>
        <w:t xml:space="preserve">This term, </w:t>
      </w:r>
      <w:r>
        <w:rPr>
          <w:rFonts w:ascii="Sassoon Infant Rg" w:hAnsi="Sassoon Infant Rg"/>
          <w:color w:val="000000" w:themeColor="text1"/>
        </w:rPr>
        <w:t xml:space="preserve">we will work towards group presentations about the Vikings and the World Cup. </w:t>
      </w:r>
      <w:r w:rsidRPr="00C94622">
        <w:rPr>
          <w:rFonts w:ascii="Sassoon Infant Rg" w:hAnsi="Sassoon Infant Rg"/>
          <w:color w:val="000000" w:themeColor="text1"/>
        </w:rPr>
        <w:t xml:space="preserve"> We </w:t>
      </w:r>
      <w:r>
        <w:rPr>
          <w:rFonts w:ascii="Sassoon Infant Rg" w:hAnsi="Sassoon Infant Rg"/>
          <w:color w:val="000000" w:themeColor="text1"/>
        </w:rPr>
        <w:t xml:space="preserve">will also practise saying aloud prayers for First Holy Communion and reciting Viking and World Cup poems and songs. We will work together as a class to put on a performance to an audience about the World Cup. </w:t>
      </w:r>
    </w:p>
    <w:p w14:paraId="0F2405A2" w14:textId="77777777" w:rsidR="00450379" w:rsidRPr="00C94622" w:rsidRDefault="00450379" w:rsidP="00450379">
      <w:pPr>
        <w:pStyle w:val="NoSpacing"/>
        <w:rPr>
          <w:rFonts w:ascii="Sassoon Infant Rg" w:hAnsi="Sassoon Infant Rg"/>
          <w:color w:val="000000" w:themeColor="text1"/>
        </w:rPr>
      </w:pPr>
    </w:p>
    <w:p w14:paraId="73F8D870" w14:textId="77777777" w:rsidR="00450379" w:rsidRPr="001F19B7" w:rsidRDefault="00450379" w:rsidP="00450379">
      <w:pPr>
        <w:spacing w:line="240" w:lineRule="auto"/>
        <w:rPr>
          <w:rFonts w:ascii="Mistral" w:hAnsi="Mistral"/>
          <w:b/>
          <w:sz w:val="36"/>
          <w:szCs w:val="36"/>
          <w:u w:val="single"/>
        </w:rPr>
      </w:pPr>
      <w:r w:rsidRPr="001F19B7">
        <w:rPr>
          <w:rFonts w:ascii="Mistral" w:hAnsi="Mistral"/>
          <w:b/>
          <w:sz w:val="36"/>
          <w:szCs w:val="36"/>
          <w:u w:val="single"/>
        </w:rPr>
        <w:t>Numeracy</w:t>
      </w:r>
    </w:p>
    <w:p w14:paraId="2C94308F" w14:textId="77777777" w:rsidR="00450379" w:rsidRPr="00C94622" w:rsidRDefault="00450379" w:rsidP="00450379">
      <w:pPr>
        <w:pStyle w:val="NoSpacing"/>
        <w:rPr>
          <w:rFonts w:ascii="Sassoon Infant Rg" w:hAnsi="Sassoon Infant Rg"/>
        </w:rPr>
      </w:pPr>
      <w:r w:rsidRPr="00C94622">
        <w:rPr>
          <w:rFonts w:ascii="Sassoon Infant Rg" w:hAnsi="Sassoon Infant Rg"/>
        </w:rPr>
        <w:t>This term in numeracy Primary 3 and 4 will be covering:</w:t>
      </w:r>
    </w:p>
    <w:p w14:paraId="4C1798C4" w14:textId="7A75F5C4" w:rsidR="00450379" w:rsidRPr="00C94622" w:rsidRDefault="00450379" w:rsidP="00450379">
      <w:pPr>
        <w:pStyle w:val="NoSpacing"/>
        <w:rPr>
          <w:rFonts w:ascii="Sassoon Infant Rg" w:hAnsi="Sassoon Infant Rg"/>
        </w:rPr>
      </w:pPr>
      <w:r w:rsidRPr="00C94622">
        <w:rPr>
          <w:rFonts w:ascii="Sassoon Infant Rg" w:hAnsi="Sassoon Infant Rg"/>
        </w:rPr>
        <w:t>-</w:t>
      </w:r>
      <w:r w:rsidR="00D42FED">
        <w:rPr>
          <w:rFonts w:ascii="Sassoon Infant Rg" w:hAnsi="Sassoon Infant Rg"/>
        </w:rPr>
        <w:t xml:space="preserve">Data and Analysis </w:t>
      </w:r>
    </w:p>
    <w:p w14:paraId="404C8799" w14:textId="1180C324" w:rsidR="00450379" w:rsidRPr="00C94622" w:rsidRDefault="00450379" w:rsidP="00450379">
      <w:pPr>
        <w:pStyle w:val="NoSpacing"/>
        <w:rPr>
          <w:rFonts w:ascii="Sassoon Infant Rg" w:hAnsi="Sassoon Infant Rg"/>
        </w:rPr>
      </w:pPr>
      <w:r w:rsidRPr="00C94622">
        <w:rPr>
          <w:rFonts w:ascii="Sassoon Infant Rg" w:hAnsi="Sassoon Infant Rg"/>
        </w:rPr>
        <w:t>-</w:t>
      </w:r>
      <w:r w:rsidR="00D42FED">
        <w:rPr>
          <w:rFonts w:ascii="Sassoon Infant Rg" w:hAnsi="Sassoon Infant Rg"/>
        </w:rPr>
        <w:t xml:space="preserve">Chance and Uncertainty </w:t>
      </w:r>
      <w:r>
        <w:rPr>
          <w:rFonts w:ascii="Sassoon Infant Rg" w:hAnsi="Sassoon Infant Rg"/>
        </w:rPr>
        <w:t xml:space="preserve"> </w:t>
      </w:r>
    </w:p>
    <w:p w14:paraId="52FABDBD" w14:textId="73689852" w:rsidR="00450379" w:rsidRDefault="00450379" w:rsidP="00450379">
      <w:pPr>
        <w:pStyle w:val="NoSpacing"/>
        <w:rPr>
          <w:rFonts w:ascii="Sassoon Infant Rg" w:hAnsi="Sassoon Infant Rg"/>
        </w:rPr>
      </w:pPr>
      <w:r w:rsidRPr="00C94622">
        <w:rPr>
          <w:rFonts w:ascii="Sassoon Infant Rg" w:hAnsi="Sassoon Infant Rg"/>
        </w:rPr>
        <w:t>-</w:t>
      </w:r>
      <w:r w:rsidR="001B781E">
        <w:rPr>
          <w:rFonts w:ascii="Sassoon Infant Rg" w:hAnsi="Sassoon Infant Rg"/>
        </w:rPr>
        <w:t xml:space="preserve">Symmetry </w:t>
      </w:r>
      <w:r>
        <w:rPr>
          <w:rFonts w:ascii="Sassoon Infant Rg" w:hAnsi="Sassoon Infant Rg"/>
        </w:rPr>
        <w:t xml:space="preserve"> </w:t>
      </w:r>
    </w:p>
    <w:p w14:paraId="784DEE99" w14:textId="0A68DE91" w:rsidR="00450379" w:rsidRPr="00C94622" w:rsidRDefault="00450379" w:rsidP="00450379">
      <w:pPr>
        <w:pStyle w:val="NoSpacing"/>
        <w:rPr>
          <w:rFonts w:ascii="Sassoon Infant Rg" w:hAnsi="Sassoon Infant Rg"/>
        </w:rPr>
      </w:pPr>
      <w:r>
        <w:rPr>
          <w:rFonts w:ascii="Sassoon Infant Rg" w:hAnsi="Sassoon Infant Rg"/>
        </w:rPr>
        <w:t>-</w:t>
      </w:r>
      <w:r w:rsidR="001B781E">
        <w:rPr>
          <w:rFonts w:ascii="Sassoon Infant Rg" w:hAnsi="Sassoon Infant Rg"/>
        </w:rPr>
        <w:t xml:space="preserve">Equations </w:t>
      </w:r>
      <w:r>
        <w:rPr>
          <w:rFonts w:ascii="Sassoon Infant Rg" w:hAnsi="Sassoon Infant Rg"/>
        </w:rPr>
        <w:t xml:space="preserve"> </w:t>
      </w:r>
    </w:p>
    <w:p w14:paraId="60C755D9" w14:textId="77777777" w:rsidR="00450379" w:rsidRPr="00C94622" w:rsidRDefault="00450379" w:rsidP="00450379">
      <w:pPr>
        <w:pStyle w:val="NoSpacing"/>
        <w:rPr>
          <w:rFonts w:ascii="Sassoon Infant Rg" w:hAnsi="Sassoon Infant Rg"/>
        </w:rPr>
      </w:pPr>
      <w:r>
        <w:rPr>
          <w:rFonts w:ascii="Sassoon Infant Rg" w:hAnsi="Sassoon Infant Rg"/>
        </w:rPr>
        <w:t>The children</w:t>
      </w:r>
      <w:r w:rsidRPr="00C94622">
        <w:rPr>
          <w:rFonts w:ascii="Sassoon Infant Rg" w:hAnsi="Sassoon Infant Rg"/>
        </w:rPr>
        <w:t xml:space="preserve"> will take part in active maths activities including online games and discuss mental strategies using Number Talks</w:t>
      </w:r>
    </w:p>
    <w:p w14:paraId="5A353FD2" w14:textId="77777777" w:rsidR="00450379" w:rsidRPr="00C94622" w:rsidRDefault="00450379" w:rsidP="00450379">
      <w:pPr>
        <w:pStyle w:val="NoSpacing"/>
        <w:rPr>
          <w:rFonts w:ascii="Comic Sans MS" w:hAnsi="Comic Sans MS"/>
        </w:rPr>
      </w:pPr>
    </w:p>
    <w:p w14:paraId="47DE3AE6" w14:textId="77777777" w:rsidR="00450379" w:rsidRPr="0002454E" w:rsidRDefault="00450379" w:rsidP="00450379">
      <w:pPr>
        <w:spacing w:line="240" w:lineRule="auto"/>
        <w:rPr>
          <w:rFonts w:ascii="Mistral" w:hAnsi="Mistral"/>
          <w:b/>
          <w:color w:val="000000" w:themeColor="text1"/>
          <w:sz w:val="36"/>
          <w:szCs w:val="36"/>
          <w:u w:val="single"/>
        </w:rPr>
      </w:pPr>
      <w:r w:rsidRPr="0002454E">
        <w:rPr>
          <w:rFonts w:ascii="Mistral" w:hAnsi="Mistral"/>
          <w:b/>
          <w:color w:val="000000" w:themeColor="text1"/>
          <w:sz w:val="36"/>
          <w:szCs w:val="36"/>
          <w:u w:val="single"/>
        </w:rPr>
        <w:t>Health and Wellbeing</w:t>
      </w:r>
    </w:p>
    <w:p w14:paraId="33865AB4" w14:textId="2B126C24" w:rsidR="00450379" w:rsidRPr="009559AE" w:rsidRDefault="00450379" w:rsidP="00450379">
      <w:pPr>
        <w:pStyle w:val="NoSpacing"/>
        <w:rPr>
          <w:rFonts w:ascii="Sassoon Infant Rg" w:hAnsi="Sassoon Infant Rg"/>
        </w:rPr>
      </w:pPr>
      <w:r w:rsidRPr="00DC0717">
        <w:rPr>
          <w:rFonts w:ascii="SassoonPrimaryInfantMedium" w:hAnsi="SassoonPrimaryInfantMedium"/>
          <w:noProof/>
          <w:lang w:eastAsia="en-GB"/>
        </w:rPr>
        <w:drawing>
          <wp:anchor distT="0" distB="0" distL="114300" distR="114300" simplePos="0" relativeHeight="251661312" behindDoc="0" locked="0" layoutInCell="1" allowOverlap="1" wp14:anchorId="6AE2106C" wp14:editId="08DE7AFF">
            <wp:simplePos x="0" y="0"/>
            <wp:positionH relativeFrom="column">
              <wp:posOffset>2820881</wp:posOffset>
            </wp:positionH>
            <wp:positionV relativeFrom="paragraph">
              <wp:posOffset>1087755</wp:posOffset>
            </wp:positionV>
            <wp:extent cx="680484" cy="680484"/>
            <wp:effectExtent l="0" t="0" r="0" b="0"/>
            <wp:wrapNone/>
            <wp:docPr id="1790284453"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84453" name="Picture 3" descr="A red and white logo&#10;&#10;AI-generated content may be incorrect."/>
                    <pic:cNvPicPr>
                      <a:picLocks noChangeAspect="1" noChangeArrowheads="1"/>
                    </pic:cNvPicPr>
                  </pic:nvPicPr>
                  <pic:blipFill>
                    <a:blip r:embed="rId4" cstate="print">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622">
        <w:rPr>
          <w:rFonts w:ascii="Sassoon Infant Rg" w:hAnsi="Sassoon Infant Rg"/>
        </w:rPr>
        <w:t xml:space="preserve">This term in P.E pupils will be developing their </w:t>
      </w:r>
      <w:r w:rsidR="00952C67" w:rsidRPr="00952C67">
        <w:rPr>
          <w:rFonts w:ascii="Sassoon Infant Rg" w:hAnsi="Sassoon Infant Rg"/>
        </w:rPr>
        <w:t xml:space="preserve">Athletics </w:t>
      </w:r>
      <w:r w:rsidR="00B1181D">
        <w:rPr>
          <w:rFonts w:ascii="Sassoon Infant Rg" w:hAnsi="Sassoon Infant Rg"/>
        </w:rPr>
        <w:t xml:space="preserve">and Tennis </w:t>
      </w:r>
      <w:r w:rsidR="00172415">
        <w:rPr>
          <w:rFonts w:ascii="Sassoon Infant Rg" w:hAnsi="Sassoon Infant Rg"/>
        </w:rPr>
        <w:t xml:space="preserve">skills </w:t>
      </w:r>
      <w:r w:rsidR="00B1181D">
        <w:rPr>
          <w:rFonts w:ascii="Sassoon Infant Rg" w:hAnsi="Sassoon Infant Rg"/>
        </w:rPr>
        <w:t xml:space="preserve">as well as taking part in outdoor activities </w:t>
      </w:r>
      <w:r w:rsidR="009559AE">
        <w:rPr>
          <w:rFonts w:ascii="Sassoon Infant Rg" w:hAnsi="Sassoon Infant Rg"/>
        </w:rPr>
        <w:t>such</w:t>
      </w:r>
      <w:r w:rsidR="00B1181D">
        <w:rPr>
          <w:rFonts w:ascii="Sassoon Infant Rg" w:hAnsi="Sassoon Infant Rg"/>
        </w:rPr>
        <w:t xml:space="preserve"> as Rounders </w:t>
      </w:r>
      <w:r w:rsidR="00F65A57">
        <w:rPr>
          <w:rFonts w:ascii="Sassoon Infant Rg" w:hAnsi="Sassoon Infant Rg"/>
        </w:rPr>
        <w:t xml:space="preserve">and Orienteering. </w:t>
      </w:r>
      <w:r w:rsidR="00952C67" w:rsidRPr="00952C67">
        <w:rPr>
          <w:rFonts w:ascii="Sassoon Infant Rg" w:hAnsi="Sassoon Infant Rg"/>
        </w:rPr>
        <w:t> </w:t>
      </w:r>
      <w:r w:rsidR="00172415">
        <w:rPr>
          <w:rFonts w:ascii="Sassoon Infant Rg" w:hAnsi="Sassoon Infant Rg"/>
          <w:color w:val="000000" w:themeColor="text1"/>
        </w:rPr>
        <w:t xml:space="preserve">The children will </w:t>
      </w:r>
      <w:r>
        <w:rPr>
          <w:rFonts w:ascii="Sassoon Infant Rg" w:hAnsi="Sassoon Infant Rg"/>
          <w:color w:val="000000" w:themeColor="text1"/>
        </w:rPr>
        <w:t>continue to</w:t>
      </w:r>
      <w:r w:rsidRPr="00C94622">
        <w:rPr>
          <w:rFonts w:ascii="Sassoon Infant Rg" w:hAnsi="Sassoon Infant Rg"/>
          <w:color w:val="000000" w:themeColor="text1"/>
        </w:rPr>
        <w:t xml:space="preserve"> explor</w:t>
      </w:r>
      <w:r>
        <w:rPr>
          <w:rFonts w:ascii="Sassoon Infant Rg" w:hAnsi="Sassoon Infant Rg"/>
          <w:color w:val="000000" w:themeColor="text1"/>
        </w:rPr>
        <w:t>e</w:t>
      </w:r>
      <w:r w:rsidRPr="00C94622">
        <w:rPr>
          <w:rFonts w:ascii="Sassoon Infant Rg" w:hAnsi="Sassoon Infant Rg"/>
          <w:color w:val="000000" w:themeColor="text1"/>
        </w:rPr>
        <w:t xml:space="preserve"> the Regulation Backpack, with various connection, </w:t>
      </w:r>
      <w:r w:rsidRPr="00C94622">
        <w:rPr>
          <w:rFonts w:ascii="Sassoon Infant Rg" w:hAnsi="Sassoon Infant Rg"/>
          <w:color w:val="000000" w:themeColor="text1"/>
        </w:rPr>
        <w:t xml:space="preserve">focus, calm, energise and celebration activities. This will continue </w:t>
      </w:r>
    </w:p>
    <w:p w14:paraId="44527A5D" w14:textId="77777777" w:rsidR="00450379" w:rsidRPr="000115F2" w:rsidRDefault="00450379" w:rsidP="00450379">
      <w:pPr>
        <w:pStyle w:val="NoSpacing"/>
        <w:rPr>
          <w:rFonts w:ascii="Sassoon Infant Rg" w:hAnsi="Sassoon Infant Rg"/>
          <w:color w:val="000000" w:themeColor="text1"/>
        </w:rPr>
      </w:pPr>
      <w:r w:rsidRPr="000A650E">
        <w:rPr>
          <w:rFonts w:ascii="SassoonPrimaryInfantMedium" w:hAnsi="SassoonPrimaryInfantMedium"/>
          <w:noProof/>
          <w:sz w:val="24"/>
          <w:szCs w:val="24"/>
          <w:lang w:eastAsia="en-GB"/>
        </w:rPr>
        <w:drawing>
          <wp:anchor distT="0" distB="0" distL="114300" distR="114300" simplePos="0" relativeHeight="251662336" behindDoc="0" locked="0" layoutInCell="1" allowOverlap="1" wp14:anchorId="07E6E122" wp14:editId="166702AE">
            <wp:simplePos x="0" y="0"/>
            <wp:positionH relativeFrom="margin">
              <wp:posOffset>6171198</wp:posOffset>
            </wp:positionH>
            <wp:positionV relativeFrom="paragraph">
              <wp:posOffset>-623400</wp:posOffset>
            </wp:positionV>
            <wp:extent cx="680484" cy="680484"/>
            <wp:effectExtent l="0" t="0" r="0" b="0"/>
            <wp:wrapNone/>
            <wp:docPr id="824639332" name="Picture 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9332" name="Picture 3" descr="A red and white logo&#10;&#10;Description automatically generated"/>
                    <pic:cNvPicPr>
                      <a:picLocks noChangeAspect="1" noChangeArrowheads="1"/>
                    </pic:cNvPicPr>
                  </pic:nvPicPr>
                  <pic:blipFill>
                    <a:blip r:embed="rId4" cstate="print">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622">
        <w:rPr>
          <w:rFonts w:ascii="Sassoon Infant Rg" w:hAnsi="Sassoon Infant Rg"/>
          <w:color w:val="000000" w:themeColor="text1"/>
        </w:rPr>
        <w:t xml:space="preserve">to build our classroom team and help the children be ready to learn and do their best. </w:t>
      </w:r>
    </w:p>
    <w:p w14:paraId="2B2D2CDC" w14:textId="77777777" w:rsidR="00450379" w:rsidRPr="00E83D47" w:rsidRDefault="00450379" w:rsidP="00450379">
      <w:pPr>
        <w:spacing w:line="240" w:lineRule="auto"/>
        <w:rPr>
          <w:rFonts w:ascii="Mistral" w:hAnsi="Mistral"/>
          <w:b/>
          <w:color w:val="000000"/>
          <w:sz w:val="36"/>
          <w:szCs w:val="36"/>
          <w:u w:val="single"/>
        </w:rPr>
      </w:pPr>
      <w:r>
        <w:rPr>
          <w:rFonts w:ascii="Mistral" w:hAnsi="Mistral"/>
          <w:b/>
          <w:color w:val="000000"/>
          <w:sz w:val="36"/>
          <w:szCs w:val="36"/>
          <w:u w:val="single"/>
        </w:rPr>
        <w:t>Modern Languages</w:t>
      </w:r>
    </w:p>
    <w:p w14:paraId="7F1EBD0C" w14:textId="06C1CBCC" w:rsidR="00450379" w:rsidRPr="00DC0717" w:rsidRDefault="00450379" w:rsidP="00450379">
      <w:pPr>
        <w:pStyle w:val="NoSpacing"/>
        <w:rPr>
          <w:rFonts w:ascii="SassoonPrimaryInfantMedium" w:hAnsi="SassoonPrimaryInfantMedium"/>
        </w:rPr>
      </w:pPr>
      <w:r w:rsidRPr="00DC0717">
        <w:rPr>
          <w:rFonts w:ascii="SassoonPrimaryInfantMedium" w:hAnsi="SassoonPrimaryInfantMedium"/>
        </w:rPr>
        <w:t xml:space="preserve">In Modern Languages pupils will continue to develop their Spanish vocabulary. There will be a focus on </w:t>
      </w:r>
      <w:r w:rsidR="001F75B1">
        <w:rPr>
          <w:rFonts w:ascii="SassoonPrimaryInfantMedium" w:hAnsi="SassoonPrimaryInfantMedium"/>
        </w:rPr>
        <w:t xml:space="preserve">the weather and the seasons. </w:t>
      </w:r>
    </w:p>
    <w:p w14:paraId="5947805A" w14:textId="77777777" w:rsidR="00450379" w:rsidRPr="00C94622" w:rsidRDefault="00450379" w:rsidP="00450379">
      <w:pPr>
        <w:spacing w:line="240" w:lineRule="auto"/>
        <w:rPr>
          <w:rFonts w:ascii="Mistral" w:hAnsi="Mistral"/>
          <w:b/>
          <w:color w:val="000000"/>
          <w:sz w:val="36"/>
          <w:szCs w:val="36"/>
          <w:u w:val="single"/>
        </w:rPr>
      </w:pPr>
      <w:r w:rsidRPr="00E83D47">
        <w:rPr>
          <w:rFonts w:ascii="Mistral" w:hAnsi="Mistral"/>
          <w:b/>
          <w:color w:val="000000"/>
          <w:sz w:val="36"/>
          <w:szCs w:val="36"/>
          <w:u w:val="single"/>
        </w:rPr>
        <w:t xml:space="preserve">Interdisciplinary </w:t>
      </w:r>
    </w:p>
    <w:p w14:paraId="2713D470" w14:textId="3EDDD7EC" w:rsidR="00450379" w:rsidRPr="00C94622" w:rsidRDefault="00450379" w:rsidP="00450379">
      <w:pPr>
        <w:pStyle w:val="NoSpacing"/>
        <w:rPr>
          <w:rFonts w:ascii="SassoonPrimaryInfantMedium" w:hAnsi="SassoonPrimaryInfantMedium"/>
        </w:rPr>
      </w:pPr>
      <w:r w:rsidRPr="00C94622">
        <w:rPr>
          <w:rFonts w:ascii="SassoonPrimaryInfantMedium" w:hAnsi="SassoonPrimaryInfantMedium"/>
        </w:rPr>
        <w:t xml:space="preserve">This term, primary 3 and 4 will learn </w:t>
      </w:r>
      <w:r w:rsidR="00C44CB9">
        <w:rPr>
          <w:rFonts w:ascii="SassoonPrimaryInfantMedium" w:hAnsi="SassoonPrimaryInfantMedium"/>
        </w:rPr>
        <w:t xml:space="preserve">about the Vikings. </w:t>
      </w:r>
    </w:p>
    <w:p w14:paraId="3EC99B10" w14:textId="31748498" w:rsidR="00450379" w:rsidRPr="00DC0717" w:rsidRDefault="00450379" w:rsidP="00450379">
      <w:pPr>
        <w:pStyle w:val="NoSpacing"/>
        <w:rPr>
          <w:rFonts w:ascii="SassoonPrimaryInfantMedium" w:hAnsi="SassoonPrimaryInfantMedium"/>
        </w:rPr>
      </w:pPr>
      <w:r>
        <w:rPr>
          <w:rFonts w:ascii="SassoonPrimaryInfantMedium" w:hAnsi="SassoonPrimaryInfantMedium"/>
        </w:rPr>
        <w:t xml:space="preserve">Our Voyage of Discovery this year is </w:t>
      </w:r>
      <w:r w:rsidR="00C44CB9">
        <w:rPr>
          <w:rFonts w:ascii="SassoonPrimaryInfantMedium" w:hAnsi="SassoonPrimaryInfantMedium"/>
        </w:rPr>
        <w:t xml:space="preserve">the World </w:t>
      </w:r>
      <w:proofErr w:type="gramStart"/>
      <w:r w:rsidR="00C44CB9">
        <w:rPr>
          <w:rFonts w:ascii="SassoonPrimaryInfantMedium" w:hAnsi="SassoonPrimaryInfantMedium"/>
        </w:rPr>
        <w:t>Cup</w:t>
      </w:r>
      <w:proofErr w:type="gramEnd"/>
      <w:r w:rsidR="00C44CB9">
        <w:rPr>
          <w:rFonts w:ascii="SassoonPrimaryInfantMedium" w:hAnsi="SassoonPrimaryInfantMedium"/>
        </w:rPr>
        <w:t xml:space="preserve"> </w:t>
      </w:r>
      <w:r w:rsidR="00323990">
        <w:rPr>
          <w:rFonts w:ascii="SassoonPrimaryInfantMedium" w:hAnsi="SassoonPrimaryInfantMedium"/>
        </w:rPr>
        <w:t xml:space="preserve">and we are looking forward to showcasing our learning in front of an audience. </w:t>
      </w:r>
      <w:r w:rsidRPr="00C94622">
        <w:rPr>
          <w:rFonts w:ascii="SassoonPrimaryInfantMedium" w:hAnsi="SassoonPrimaryInfantMedium"/>
        </w:rPr>
        <w:t xml:space="preserve"> </w:t>
      </w:r>
    </w:p>
    <w:p w14:paraId="574E8E80" w14:textId="77777777" w:rsidR="00450379" w:rsidRDefault="00450379" w:rsidP="00450379">
      <w:pPr>
        <w:spacing w:line="240" w:lineRule="auto"/>
        <w:rPr>
          <w:rFonts w:ascii="Mistral" w:hAnsi="Mistral"/>
          <w:b/>
          <w:sz w:val="36"/>
          <w:szCs w:val="36"/>
          <w:u w:val="single"/>
        </w:rPr>
      </w:pPr>
      <w:r w:rsidRPr="009A741A">
        <w:rPr>
          <w:rFonts w:ascii="Mistral" w:hAnsi="Mistral"/>
          <w:b/>
          <w:sz w:val="36"/>
          <w:szCs w:val="36"/>
          <w:u w:val="single"/>
        </w:rPr>
        <w:t xml:space="preserve"> </w:t>
      </w:r>
      <w:r w:rsidRPr="001F19B7">
        <w:rPr>
          <w:rFonts w:ascii="Mistral" w:hAnsi="Mistral"/>
          <w:b/>
          <w:sz w:val="36"/>
          <w:szCs w:val="36"/>
          <w:u w:val="single"/>
        </w:rPr>
        <w:t>Homework</w:t>
      </w:r>
    </w:p>
    <w:p w14:paraId="7BBDAE98" w14:textId="77777777" w:rsidR="00450379" w:rsidRPr="00C94622" w:rsidRDefault="00450379" w:rsidP="00450379">
      <w:pPr>
        <w:spacing w:line="240" w:lineRule="auto"/>
        <w:rPr>
          <w:rFonts w:ascii="Sassoon Infant Rg" w:hAnsi="Sassoon Infant Rg"/>
          <w:bCs/>
        </w:rPr>
      </w:pPr>
      <w:r w:rsidRPr="00B71DBF">
        <w:rPr>
          <w:rFonts w:ascii="Sassoon Infant Rg" w:hAnsi="Sassoon Infant Rg"/>
          <w:bCs/>
        </w:rPr>
        <w:t>Homework will be given out on a Monday and should be returned by Friday. Homework will be a mix of both digital and written jotter work.</w:t>
      </w:r>
    </w:p>
    <w:p w14:paraId="36E00537" w14:textId="77777777" w:rsidR="00450379" w:rsidRPr="00C94622" w:rsidRDefault="00450379" w:rsidP="00450379">
      <w:pPr>
        <w:pStyle w:val="NoSpacing"/>
        <w:rPr>
          <w:rFonts w:ascii="Sassoon Infant Rg" w:hAnsi="Sassoon Infant Rg"/>
        </w:rPr>
      </w:pPr>
      <w:r w:rsidRPr="00C94622">
        <w:rPr>
          <w:rFonts w:ascii="Sassoon Infant Rg" w:hAnsi="Sassoon Infant Rg"/>
        </w:rPr>
        <w:t>This term for</w:t>
      </w:r>
      <w:r>
        <w:rPr>
          <w:rFonts w:ascii="Sassoon Infant Rg" w:hAnsi="Sassoon Infant Rg"/>
        </w:rPr>
        <w:t xml:space="preserve"> some</w:t>
      </w:r>
      <w:r w:rsidRPr="00C94622">
        <w:rPr>
          <w:rFonts w:ascii="Sassoon Infant Rg" w:hAnsi="Sassoon Infant Rg"/>
        </w:rPr>
        <w:t xml:space="preserve"> primary 3 </w:t>
      </w:r>
      <w:r>
        <w:rPr>
          <w:rFonts w:ascii="Sassoon Infant Rg" w:hAnsi="Sassoon Infant Rg"/>
        </w:rPr>
        <w:t>children</w:t>
      </w:r>
      <w:r w:rsidRPr="00C94622">
        <w:rPr>
          <w:rFonts w:ascii="Sassoon Infant Rg" w:hAnsi="Sassoon Infant Rg"/>
        </w:rPr>
        <w:t xml:space="preserve"> preparation for </w:t>
      </w:r>
      <w:r>
        <w:rPr>
          <w:rFonts w:ascii="Sassoon Infant Rg" w:hAnsi="Sassoon Infant Rg"/>
        </w:rPr>
        <w:t xml:space="preserve">First Reconciliation </w:t>
      </w:r>
      <w:r w:rsidRPr="00C94622">
        <w:rPr>
          <w:rFonts w:ascii="Sassoon Infant Rg" w:hAnsi="Sassoon Infant Rg"/>
        </w:rPr>
        <w:t xml:space="preserve">will be given as homework. </w:t>
      </w:r>
    </w:p>
    <w:p w14:paraId="4B34DC88" w14:textId="77777777" w:rsidR="00450379" w:rsidRPr="00B71DBF" w:rsidRDefault="00450379" w:rsidP="00450379">
      <w:pPr>
        <w:pStyle w:val="NoSpacing"/>
        <w:rPr>
          <w:rFonts w:ascii="SassoonPrimaryInfantMedium" w:hAnsi="SassoonPrimaryInfantMedium"/>
        </w:rPr>
      </w:pPr>
    </w:p>
    <w:p w14:paraId="45FD272C" w14:textId="77777777" w:rsidR="00450379" w:rsidRPr="00B71DBF" w:rsidRDefault="00450379" w:rsidP="00450379">
      <w:pPr>
        <w:spacing w:line="240" w:lineRule="auto"/>
        <w:rPr>
          <w:rFonts w:ascii="Sassoon Infant Rg" w:hAnsi="Sassoon Infant Rg"/>
          <w:bCs/>
        </w:rPr>
      </w:pPr>
      <w:r w:rsidRPr="00B71DBF">
        <w:rPr>
          <w:rFonts w:ascii="Sassoon Infant Rg" w:hAnsi="Sassoon Infant Rg"/>
          <w:bCs/>
        </w:rPr>
        <w:t>The children will have a Reading and Spelling grid, both glue</w:t>
      </w:r>
      <w:r>
        <w:rPr>
          <w:rFonts w:ascii="Sassoon Infant Rg" w:hAnsi="Sassoon Infant Rg"/>
          <w:bCs/>
        </w:rPr>
        <w:t>-</w:t>
      </w:r>
      <w:r w:rsidRPr="00B71DBF">
        <w:rPr>
          <w:rFonts w:ascii="Sassoon Infant Rg" w:hAnsi="Sassoon Infant Rg"/>
          <w:bCs/>
        </w:rPr>
        <w:t>d into their homework jotter.</w:t>
      </w:r>
    </w:p>
    <w:p w14:paraId="1BD48DB1" w14:textId="77777777" w:rsidR="00450379" w:rsidRPr="00B71DBF" w:rsidRDefault="00450379" w:rsidP="00450379">
      <w:pPr>
        <w:spacing w:line="240" w:lineRule="auto"/>
        <w:rPr>
          <w:rFonts w:ascii="Sassoon Infant Rg" w:hAnsi="Sassoon Infant Rg"/>
          <w:bCs/>
        </w:rPr>
      </w:pPr>
      <w:r w:rsidRPr="00B71DBF">
        <w:rPr>
          <w:rFonts w:ascii="Mistral" w:hAnsi="Mistral"/>
          <w:bCs/>
          <w:sz w:val="24"/>
          <w:szCs w:val="24"/>
        </w:rPr>
        <w:t>Reading</w:t>
      </w:r>
      <w:r w:rsidRPr="00B71DBF">
        <w:rPr>
          <w:rFonts w:ascii="Sassoon Infant Rg" w:hAnsi="Sassoon Infant Rg"/>
          <w:bCs/>
          <w:sz w:val="24"/>
          <w:szCs w:val="24"/>
        </w:rPr>
        <w:t xml:space="preserve"> – </w:t>
      </w:r>
      <w:r w:rsidRPr="00B71DBF">
        <w:rPr>
          <w:rFonts w:ascii="Sassoon Infant Rg" w:hAnsi="Sassoon Infant Rg"/>
          <w:bCs/>
        </w:rPr>
        <w:t xml:space="preserve">Children will bring home their reading </w:t>
      </w:r>
      <w:proofErr w:type="gramStart"/>
      <w:r w:rsidRPr="00B71DBF">
        <w:rPr>
          <w:rFonts w:ascii="Sassoon Infant Rg" w:hAnsi="Sassoon Infant Rg"/>
          <w:bCs/>
        </w:rPr>
        <w:t>book</w:t>
      </w:r>
      <w:proofErr w:type="gramEnd"/>
      <w:r w:rsidRPr="00B71DBF">
        <w:rPr>
          <w:rFonts w:ascii="Sassoon Infant Rg" w:hAnsi="Sassoon Infant Rg"/>
          <w:bCs/>
        </w:rPr>
        <w:t xml:space="preserve"> and they are encouraged to read this every night. They will choose a Reading task from the grid to complete.</w:t>
      </w:r>
    </w:p>
    <w:p w14:paraId="444C7673" w14:textId="77777777" w:rsidR="00450379" w:rsidRPr="00B71DBF" w:rsidRDefault="00450379" w:rsidP="00450379">
      <w:pPr>
        <w:spacing w:line="240" w:lineRule="auto"/>
        <w:rPr>
          <w:rFonts w:ascii="Sassoon Infant Rg" w:hAnsi="Sassoon Infant Rg"/>
          <w:bCs/>
        </w:rPr>
      </w:pPr>
      <w:r w:rsidRPr="00B71DBF">
        <w:rPr>
          <w:rFonts w:ascii="Mistral" w:hAnsi="Mistral"/>
          <w:bCs/>
          <w:sz w:val="24"/>
          <w:szCs w:val="24"/>
        </w:rPr>
        <w:t>Spelling and Phonics</w:t>
      </w:r>
      <w:r w:rsidRPr="00B71DBF">
        <w:rPr>
          <w:rFonts w:ascii="Sassoon Infant Rg" w:hAnsi="Sassoon Infant Rg"/>
          <w:bCs/>
          <w:sz w:val="24"/>
          <w:szCs w:val="24"/>
        </w:rPr>
        <w:t xml:space="preserve"> -</w:t>
      </w:r>
      <w:r w:rsidRPr="00B71DBF">
        <w:rPr>
          <w:rFonts w:ascii="Sassoon Infant Rg" w:hAnsi="Sassoon Infant Rg"/>
          <w:bCs/>
        </w:rPr>
        <w:t>Children will be given their spelling words home and will choose a spelling task from the grid to complete.</w:t>
      </w:r>
    </w:p>
    <w:p w14:paraId="4468E7A1" w14:textId="77777777" w:rsidR="00450379" w:rsidRDefault="00450379" w:rsidP="00450379">
      <w:pPr>
        <w:spacing w:line="240" w:lineRule="auto"/>
        <w:rPr>
          <w:rFonts w:ascii="Sassoon Infant Rg" w:hAnsi="Sassoon Infant Rg"/>
          <w:bCs/>
        </w:rPr>
      </w:pPr>
      <w:r w:rsidRPr="00B71DBF">
        <w:rPr>
          <w:rFonts w:ascii="Mistral" w:hAnsi="Mistral"/>
          <w:bCs/>
          <w:sz w:val="24"/>
          <w:szCs w:val="24"/>
        </w:rPr>
        <w:t>Maths</w:t>
      </w:r>
      <w:r w:rsidRPr="00B71DBF">
        <w:rPr>
          <w:rFonts w:ascii="Sassoon Infant Rg" w:hAnsi="Sassoon Infant Rg"/>
          <w:bCs/>
          <w:sz w:val="24"/>
          <w:szCs w:val="24"/>
        </w:rPr>
        <w:t xml:space="preserve">- </w:t>
      </w:r>
      <w:r w:rsidRPr="00B71DBF">
        <w:rPr>
          <w:rFonts w:ascii="Sassoon Infant Rg" w:hAnsi="Sassoon Infant Rg"/>
          <w:bCs/>
        </w:rPr>
        <w:t xml:space="preserve">Children will receive maths homework in the form of worksheets, </w:t>
      </w:r>
      <w:proofErr w:type="spellStart"/>
      <w:r w:rsidRPr="00B71DBF">
        <w:rPr>
          <w:rFonts w:ascii="Sassoon Infant Rg" w:hAnsi="Sassoon Infant Rg"/>
          <w:bCs/>
        </w:rPr>
        <w:t>Sumdog</w:t>
      </w:r>
      <w:proofErr w:type="spellEnd"/>
      <w:r w:rsidRPr="00B71DBF">
        <w:rPr>
          <w:rFonts w:ascii="Sassoon Infant Rg" w:hAnsi="Sassoon Infant Rg"/>
          <w:bCs/>
        </w:rPr>
        <w:t xml:space="preserve"> challenges or </w:t>
      </w:r>
      <w:proofErr w:type="spellStart"/>
      <w:r w:rsidRPr="00B71DBF">
        <w:rPr>
          <w:rFonts w:ascii="Sassoon Infant Rg" w:hAnsi="Sassoon Infant Rg"/>
          <w:bCs/>
        </w:rPr>
        <w:t>Topmarks</w:t>
      </w:r>
      <w:proofErr w:type="spellEnd"/>
      <w:r w:rsidRPr="00B71DBF">
        <w:rPr>
          <w:rFonts w:ascii="Sassoon Infant Rg" w:hAnsi="Sassoon Infant Rg"/>
          <w:bCs/>
        </w:rPr>
        <w:t xml:space="preserve"> online games. They will be given their </w:t>
      </w:r>
      <w:proofErr w:type="spellStart"/>
      <w:r w:rsidRPr="00B71DBF">
        <w:rPr>
          <w:rFonts w:ascii="Sassoon Infant Rg" w:hAnsi="Sassoon Infant Rg"/>
          <w:bCs/>
        </w:rPr>
        <w:t>Sumdog</w:t>
      </w:r>
      <w:proofErr w:type="spellEnd"/>
      <w:r w:rsidRPr="00B71DBF">
        <w:rPr>
          <w:rFonts w:ascii="Sassoon Infant Rg" w:hAnsi="Sassoon Infant Rg"/>
          <w:bCs/>
        </w:rPr>
        <w:t xml:space="preserve"> logins to keep at home.</w:t>
      </w:r>
    </w:p>
    <w:p w14:paraId="078ADAC4" w14:textId="77777777" w:rsidR="00450379" w:rsidRDefault="00450379" w:rsidP="00450379">
      <w:pPr>
        <w:spacing w:line="240" w:lineRule="auto"/>
        <w:rPr>
          <w:rFonts w:ascii="Sassoon Infant Rg" w:hAnsi="Sassoon Infant Rg"/>
          <w:bCs/>
        </w:rPr>
      </w:pPr>
      <w:r w:rsidRPr="00B71DBF">
        <w:rPr>
          <w:rFonts w:ascii="Mistral" w:hAnsi="Mistral"/>
          <w:bCs/>
          <w:sz w:val="24"/>
          <w:szCs w:val="24"/>
        </w:rPr>
        <w:t>Topi</w:t>
      </w:r>
      <w:r>
        <w:rPr>
          <w:rFonts w:ascii="Mistral" w:hAnsi="Mistral"/>
          <w:bCs/>
          <w:sz w:val="24"/>
          <w:szCs w:val="24"/>
        </w:rPr>
        <w:t>c</w:t>
      </w:r>
      <w:r w:rsidRPr="00B71DBF">
        <w:rPr>
          <w:rFonts w:ascii="Mistral" w:hAnsi="Mistral"/>
          <w:bCs/>
          <w:sz w:val="24"/>
          <w:szCs w:val="24"/>
        </w:rPr>
        <w:t>/HWB</w:t>
      </w:r>
      <w:r w:rsidRPr="00B71DBF">
        <w:rPr>
          <w:rFonts w:ascii="Sassoon Infant Rg" w:hAnsi="Sassoon Infant Rg"/>
          <w:bCs/>
          <w:sz w:val="24"/>
          <w:szCs w:val="24"/>
        </w:rPr>
        <w:t xml:space="preserve"> – </w:t>
      </w:r>
      <w:r w:rsidRPr="00B71DBF">
        <w:rPr>
          <w:rFonts w:ascii="Sassoon Infant Rg" w:hAnsi="Sassoon Infant Rg"/>
          <w:bCs/>
        </w:rPr>
        <w:t>Children will be given a topic or health and wellbeing homework task every Thursday.</w:t>
      </w:r>
    </w:p>
    <w:p w14:paraId="74F74B6B" w14:textId="77777777" w:rsidR="00450379" w:rsidRPr="00C94622" w:rsidRDefault="00450379" w:rsidP="00450379">
      <w:pPr>
        <w:spacing w:line="240" w:lineRule="auto"/>
        <w:rPr>
          <w:rFonts w:ascii="Sassoon Infant Rg" w:hAnsi="Sassoon Infant Rg"/>
          <w:bCs/>
        </w:rPr>
      </w:pPr>
      <w:r w:rsidRPr="00C94622">
        <w:rPr>
          <w:rFonts w:ascii="Mistral" w:hAnsi="Mistral"/>
          <w:b/>
          <w:sz w:val="36"/>
          <w:szCs w:val="36"/>
          <w:u w:val="single"/>
        </w:rPr>
        <w:t>Thank You!</w:t>
      </w:r>
    </w:p>
    <w:p w14:paraId="4E154D3E" w14:textId="2CCFDEEE" w:rsidR="00450379" w:rsidRPr="001430C3" w:rsidRDefault="00450379" w:rsidP="00450379">
      <w:pPr>
        <w:pStyle w:val="NoSpacing"/>
        <w:rPr>
          <w:rFonts w:ascii="Sassoon Infant Rg" w:hAnsi="Sassoon Infant Rg"/>
          <w:bCs/>
          <w:sz w:val="24"/>
          <w:szCs w:val="24"/>
        </w:rPr>
      </w:pPr>
      <w:r w:rsidRPr="00C94622">
        <w:rPr>
          <w:rFonts w:ascii="Sassoon Infant Rg" w:hAnsi="Sassoon Infant Rg"/>
          <w:bCs/>
          <w:sz w:val="24"/>
          <w:szCs w:val="24"/>
        </w:rPr>
        <w:t xml:space="preserve">I am really looking forward </w:t>
      </w:r>
      <w:r>
        <w:rPr>
          <w:rFonts w:ascii="Sassoon Infant Rg" w:hAnsi="Sassoon Infant Rg"/>
          <w:bCs/>
          <w:sz w:val="24"/>
          <w:szCs w:val="24"/>
        </w:rPr>
        <w:t xml:space="preserve">to continuing our learning journey in </w:t>
      </w:r>
      <w:r w:rsidRPr="00C94622">
        <w:rPr>
          <w:rFonts w:ascii="Sassoon Infant Rg" w:hAnsi="Sassoon Infant Rg"/>
          <w:bCs/>
          <w:sz w:val="24"/>
          <w:szCs w:val="24"/>
        </w:rPr>
        <w:t xml:space="preserve">Primary 3/4. We are </w:t>
      </w:r>
      <w:r>
        <w:rPr>
          <w:rFonts w:ascii="Sassoon Infant Rg" w:hAnsi="Sassoon Infant Rg"/>
          <w:bCs/>
          <w:sz w:val="24"/>
          <w:szCs w:val="24"/>
        </w:rPr>
        <w:t xml:space="preserve">continuing to work as </w:t>
      </w:r>
      <w:r w:rsidRPr="00C94622">
        <w:rPr>
          <w:rFonts w:ascii="Sassoon Infant Rg" w:hAnsi="Sassoon Infant Rg"/>
          <w:bCs/>
          <w:sz w:val="24"/>
          <w:szCs w:val="24"/>
        </w:rPr>
        <w:t xml:space="preserve">a lovely </w:t>
      </w:r>
      <w:proofErr w:type="gramStart"/>
      <w:r w:rsidRPr="00C94622">
        <w:rPr>
          <w:rFonts w:ascii="Sassoon Infant Rg" w:hAnsi="Sassoon Infant Rg"/>
          <w:bCs/>
          <w:sz w:val="24"/>
          <w:szCs w:val="24"/>
        </w:rPr>
        <w:t>team</w:t>
      </w:r>
      <w:proofErr w:type="gramEnd"/>
      <w:r w:rsidRPr="00C94622">
        <w:rPr>
          <w:rFonts w:ascii="Sassoon Infant Rg" w:hAnsi="Sassoon Infant Rg"/>
          <w:bCs/>
          <w:sz w:val="24"/>
          <w:szCs w:val="24"/>
        </w:rPr>
        <w:t xml:space="preserve"> and I know </w:t>
      </w:r>
      <w:r>
        <w:rPr>
          <w:rFonts w:ascii="Sassoon Infant Rg" w:hAnsi="Sassoon Infant Rg"/>
          <w:bCs/>
          <w:sz w:val="24"/>
          <w:szCs w:val="24"/>
        </w:rPr>
        <w:t xml:space="preserve">Term </w:t>
      </w:r>
      <w:r w:rsidR="00B318B6">
        <w:rPr>
          <w:rFonts w:ascii="Sassoon Infant Rg" w:hAnsi="Sassoon Infant Rg"/>
          <w:bCs/>
          <w:sz w:val="24"/>
          <w:szCs w:val="24"/>
        </w:rPr>
        <w:t>4</w:t>
      </w:r>
      <w:r>
        <w:rPr>
          <w:rFonts w:ascii="Sassoon Infant Rg" w:hAnsi="Sassoon Infant Rg"/>
          <w:bCs/>
          <w:sz w:val="24"/>
          <w:szCs w:val="24"/>
        </w:rPr>
        <w:t xml:space="preserve"> will be a success</w:t>
      </w:r>
      <w:r w:rsidR="00D531ED">
        <w:rPr>
          <w:rFonts w:ascii="Sassoon Infant Rg" w:hAnsi="Sassoon Infant Rg"/>
          <w:bCs/>
          <w:sz w:val="24"/>
          <w:szCs w:val="24"/>
        </w:rPr>
        <w:t xml:space="preserve"> and a wonderful end to our amazing year together</w:t>
      </w:r>
      <w:r w:rsidRPr="00C94622">
        <w:rPr>
          <w:rFonts w:ascii="Sassoon Infant Rg" w:hAnsi="Sassoon Infant Rg"/>
          <w:bCs/>
          <w:sz w:val="24"/>
          <w:szCs w:val="24"/>
        </w:rPr>
        <w:t>! Thank you as always for your continued support and if you have any questions, please do not hesitate to contact the school.</w:t>
      </w:r>
      <w:r>
        <w:rPr>
          <w:rFonts w:ascii="Sassoon Infant Rg" w:hAnsi="Sassoon Infant Rg"/>
          <w:bCs/>
          <w:sz w:val="24"/>
          <w:szCs w:val="24"/>
        </w:rPr>
        <w:t xml:space="preserve">                         </w:t>
      </w:r>
      <w:r w:rsidRPr="00C94622">
        <w:rPr>
          <w:rFonts w:ascii="Mistral" w:hAnsi="Mistral"/>
          <w:b/>
          <w:sz w:val="36"/>
          <w:szCs w:val="36"/>
          <w:u w:val="single"/>
        </w:rPr>
        <w:t>Mrs Bradley</w:t>
      </w:r>
    </w:p>
    <w:p w14:paraId="224129A7" w14:textId="77777777" w:rsidR="00450379" w:rsidRDefault="00450379" w:rsidP="00450379"/>
    <w:p w14:paraId="35CDCE3D" w14:textId="77777777" w:rsidR="00F7505F" w:rsidRDefault="00F7505F"/>
    <w:sectPr w:rsidR="00F7505F" w:rsidSect="0045037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stral">
    <w:panose1 w:val="03090702030407020403"/>
    <w:charset w:val="00"/>
    <w:family w:val="script"/>
    <w:pitch w:val="variable"/>
    <w:sig w:usb0="00000287" w:usb1="00000000" w:usb2="00000000" w:usb3="00000000" w:csb0="0000009F" w:csb1="00000000"/>
  </w:font>
  <w:font w:name="Twinkl">
    <w:altName w:val="Calibri"/>
    <w:charset w:val="00"/>
    <w:family w:val="auto"/>
    <w:pitch w:val="variable"/>
    <w:sig w:usb0="00000007" w:usb1="00000001" w:usb2="00000000" w:usb3="00000000" w:csb0="00000093" w:csb1="00000000"/>
  </w:font>
  <w:font w:name="Sassoon Infant Rg">
    <w:altName w:val="Calibri"/>
    <w:panose1 w:val="00000000000000000000"/>
    <w:charset w:val="00"/>
    <w:family w:val="modern"/>
    <w:notTrueType/>
    <w:pitch w:val="variable"/>
    <w:sig w:usb0="800000AF" w:usb1="4000004A" w:usb2="00000010" w:usb3="00000000" w:csb0="00000001" w:csb1="00000000"/>
  </w:font>
  <w:font w:name="SassoonPrimaryInfantMedium">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79"/>
    <w:rsid w:val="00172415"/>
    <w:rsid w:val="001B781E"/>
    <w:rsid w:val="001F75B1"/>
    <w:rsid w:val="00323990"/>
    <w:rsid w:val="00403228"/>
    <w:rsid w:val="00450379"/>
    <w:rsid w:val="005E46C7"/>
    <w:rsid w:val="006A01F7"/>
    <w:rsid w:val="008B1E22"/>
    <w:rsid w:val="00952C67"/>
    <w:rsid w:val="009559AE"/>
    <w:rsid w:val="00B1181D"/>
    <w:rsid w:val="00B318B6"/>
    <w:rsid w:val="00C44CB9"/>
    <w:rsid w:val="00D42FED"/>
    <w:rsid w:val="00D531ED"/>
    <w:rsid w:val="00EC659F"/>
    <w:rsid w:val="00F0353E"/>
    <w:rsid w:val="00F605A6"/>
    <w:rsid w:val="00F65A57"/>
    <w:rsid w:val="00F7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B46"/>
  <w15:chartTrackingRefBased/>
  <w15:docId w15:val="{FA89B263-F0DC-46DA-9A85-AC0A8546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7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503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03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03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03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03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037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037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037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037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379"/>
    <w:rPr>
      <w:rFonts w:eastAsiaTheme="majorEastAsia" w:cstheme="majorBidi"/>
      <w:color w:val="272727" w:themeColor="text1" w:themeTint="D8"/>
    </w:rPr>
  </w:style>
  <w:style w:type="paragraph" w:styleId="Title">
    <w:name w:val="Title"/>
    <w:basedOn w:val="Normal"/>
    <w:next w:val="Normal"/>
    <w:link w:val="TitleChar"/>
    <w:uiPriority w:val="10"/>
    <w:qFormat/>
    <w:rsid w:val="004503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37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37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0379"/>
    <w:rPr>
      <w:i/>
      <w:iCs/>
      <w:color w:val="404040" w:themeColor="text1" w:themeTint="BF"/>
    </w:rPr>
  </w:style>
  <w:style w:type="paragraph" w:styleId="ListParagraph">
    <w:name w:val="List Paragraph"/>
    <w:basedOn w:val="Normal"/>
    <w:uiPriority w:val="34"/>
    <w:qFormat/>
    <w:rsid w:val="0045037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50379"/>
    <w:rPr>
      <w:i/>
      <w:iCs/>
      <w:color w:val="0F4761" w:themeColor="accent1" w:themeShade="BF"/>
    </w:rPr>
  </w:style>
  <w:style w:type="paragraph" w:styleId="IntenseQuote">
    <w:name w:val="Intense Quote"/>
    <w:basedOn w:val="Normal"/>
    <w:next w:val="Normal"/>
    <w:link w:val="IntenseQuoteChar"/>
    <w:uiPriority w:val="30"/>
    <w:qFormat/>
    <w:rsid w:val="004503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0379"/>
    <w:rPr>
      <w:i/>
      <w:iCs/>
      <w:color w:val="0F4761" w:themeColor="accent1" w:themeShade="BF"/>
    </w:rPr>
  </w:style>
  <w:style w:type="character" w:styleId="IntenseReference">
    <w:name w:val="Intense Reference"/>
    <w:basedOn w:val="DefaultParagraphFont"/>
    <w:uiPriority w:val="32"/>
    <w:qFormat/>
    <w:rsid w:val="00450379"/>
    <w:rPr>
      <w:b/>
      <w:bCs/>
      <w:smallCaps/>
      <w:color w:val="0F4761" w:themeColor="accent1" w:themeShade="BF"/>
      <w:spacing w:val="5"/>
    </w:rPr>
  </w:style>
  <w:style w:type="paragraph" w:styleId="NoSpacing">
    <w:name w:val="No Spacing"/>
    <w:uiPriority w:val="1"/>
    <w:qFormat/>
    <w:rsid w:val="0045037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Bradley</dc:creator>
  <cp:keywords/>
  <dc:description/>
  <cp:lastModifiedBy>Mrs Hodgson</cp:lastModifiedBy>
  <cp:revision>2</cp:revision>
  <dcterms:created xsi:type="dcterms:W3CDTF">2026-06-02T12:00:00Z</dcterms:created>
  <dcterms:modified xsi:type="dcterms:W3CDTF">2026-06-02T12:00:00Z</dcterms:modified>
</cp:coreProperties>
</file>