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8" w:rsidRDefault="00CA6A38" w:rsidP="00CA6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P3 Learning Activities</w:t>
      </w:r>
      <w:bookmarkStart w:id="0" w:name="_GoBack"/>
      <w:bookmarkEnd w:id="0"/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IDL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Research various famous castles and write facts about them.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Art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Research Paul Klee and draw 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colour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some of his famous pieces of artwork.</w:t>
      </w: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A6A38" w:rsidRDefault="00CA6A38" w:rsidP="00CA6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French</w:t>
      </w:r>
    </w:p>
    <w:p w:rsidR="00D9601D" w:rsidRDefault="00CA6A38" w:rsidP="00CA6A38">
      <w:r>
        <w:rPr>
          <w:rFonts w:ascii="Arial" w:hAnsi="Arial" w:cs="Arial"/>
          <w:color w:val="000000"/>
          <w:sz w:val="20"/>
          <w:szCs w:val="20"/>
          <w:lang w:val="en-US"/>
        </w:rPr>
        <w:t>Play French Bingo with an adult using numbers 0 to 10 in French.</w:t>
      </w:r>
    </w:p>
    <w:sectPr w:rsidR="00D96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38"/>
    <w:rsid w:val="00304491"/>
    <w:rsid w:val="00313EB4"/>
    <w:rsid w:val="00C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441"/>
  <w15:chartTrackingRefBased/>
  <w15:docId w15:val="{77A63627-2872-4FD3-A843-F499C1FD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Rutherford</dc:creator>
  <cp:keywords/>
  <dc:description/>
  <cp:lastModifiedBy>Mr Rutherford</cp:lastModifiedBy>
  <cp:revision>1</cp:revision>
  <dcterms:created xsi:type="dcterms:W3CDTF">2020-03-13T12:09:00Z</dcterms:created>
  <dcterms:modified xsi:type="dcterms:W3CDTF">2020-03-13T12:10:00Z</dcterms:modified>
</cp:coreProperties>
</file>