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41351F" w:rsidRPr="0041351F" w:rsidTr="00546B33">
        <w:trPr>
          <w:trHeight w:val="465"/>
        </w:trPr>
        <w:tc>
          <w:tcPr>
            <w:tcW w:w="10456" w:type="dxa"/>
            <w:gridSpan w:val="2"/>
            <w:noWrap/>
            <w:hideMark/>
          </w:tcPr>
          <w:p w:rsidR="0041351F" w:rsidRPr="0041351F" w:rsidRDefault="0041351F" w:rsidP="0041351F">
            <w:pPr>
              <w:pStyle w:val="Heading1"/>
              <w:jc w:val="center"/>
            </w:pPr>
            <w:r w:rsidRPr="0041351F">
              <w:t>Computer Systems</w:t>
            </w:r>
            <w:r>
              <w:t xml:space="preserve"> Revision</w:t>
            </w:r>
            <w:r w:rsidR="00647F2F">
              <w:t>– Use the table provided to create notes</w:t>
            </w:r>
            <w:bookmarkStart w:id="0" w:name="_GoBack"/>
            <w:bookmarkEnd w:id="0"/>
          </w:p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/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2F6A11">
        <w:trPr>
          <w:trHeight w:val="465"/>
        </w:trPr>
        <w:tc>
          <w:tcPr>
            <w:tcW w:w="10456" w:type="dxa"/>
            <w:gridSpan w:val="2"/>
            <w:noWrap/>
            <w:hideMark/>
          </w:tcPr>
          <w:p w:rsidR="0041351F" w:rsidRPr="0041351F" w:rsidRDefault="0041351F" w:rsidP="0041351F">
            <w:pPr>
              <w:pStyle w:val="Heading2"/>
              <w:jc w:val="center"/>
            </w:pPr>
            <w:r w:rsidRPr="0041351F">
              <w:t>Data representation</w:t>
            </w:r>
          </w:p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Representation of positive numbers in binary  including place values and range up to and including 32 bits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Conversion from binary  to  decimal and vice versa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the representation of negative numbers  using two’s complement using examples  of up to 8 bit  numbers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the relationship between the number of bits assigned to the mantissa/exponent and the range and  precision of floating point  numbers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Conversion to</w:t>
            </w:r>
            <w:proofErr w:type="gramStart"/>
            <w:r w:rsidRPr="0041351F">
              <w:t>  and</w:t>
            </w:r>
            <w:proofErr w:type="gramEnd"/>
            <w:r w:rsidRPr="0041351F">
              <w:t xml:space="preserve"> from  bit, byte, Kilobyte, Megabyte, Gigabyte, Terabyte. (Kb, Mb, Gb,  T b )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  Unicode and its advantages over ASCII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the bit map  method of graphic representation using  examples of colour/grey scale bit maps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 xml:space="preserve">Description of  the relationship of  bit depth to  the number of colours using exam </w:t>
            </w:r>
            <w:proofErr w:type="spellStart"/>
            <w:r w:rsidRPr="0041351F">
              <w:t>ples</w:t>
            </w:r>
            <w:proofErr w:type="spellEnd"/>
            <w:r w:rsidRPr="0041351F">
              <w:t xml:space="preserve"> up to and including  24 bit depth  (true colour)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the vector graphics  method of graphic representation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  the relative advantages and disadvantages of bit mapped and  vector graphics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  the relationship between the bit depth  and file size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Explanation of  the need for data compression using  the storage of bitmap graphic files, as examples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/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6E421E">
        <w:trPr>
          <w:trHeight w:val="465"/>
        </w:trPr>
        <w:tc>
          <w:tcPr>
            <w:tcW w:w="10456" w:type="dxa"/>
            <w:gridSpan w:val="2"/>
            <w:noWrap/>
            <w:hideMark/>
          </w:tcPr>
          <w:p w:rsidR="0041351F" w:rsidRPr="0041351F" w:rsidRDefault="0041351F" w:rsidP="0041351F">
            <w:pPr>
              <w:pStyle w:val="Heading2"/>
              <w:jc w:val="center"/>
            </w:pPr>
            <w:r w:rsidRPr="0041351F">
              <w:t>Computer structure</w:t>
            </w:r>
          </w:p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Detailed description of the purpose of the ALU and control unit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the purposes of registers: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"/>
              </w:numPr>
            </w:pPr>
            <w:r w:rsidRPr="0041351F">
              <w:t>to hold data being processed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"/>
              </w:numPr>
            </w:pPr>
            <w:r w:rsidRPr="0041351F">
              <w:t>instructions being executed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"/>
              </w:numPr>
            </w:pPr>
            <w:r w:rsidRPr="0041351F">
              <w:lastRenderedPageBreak/>
              <w:t>addresses to be accessed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the function of the data bus and the address bus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the read, write and timing functions of the control lines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Identification of other control lines, including reset and interrupt lines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Simple description, referring to the appropriate buses and control lines, of the steps in the fetch-execute cycle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the following elements of computer memory : registers, cache, main  memory, backing storage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Distinction between the above elements of memory according to function and speed of access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The concept of addressability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and evaluation of the following measures  of performance: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2"/>
              </w:numPr>
            </w:pPr>
            <w:r w:rsidRPr="0041351F">
              <w:t>clock speed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2"/>
              </w:numPr>
            </w:pPr>
            <w:r w:rsidRPr="0041351F">
              <w:t>MIPS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2"/>
              </w:numPr>
            </w:pPr>
            <w:r w:rsidRPr="0041351F">
              <w:t>FLOPS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application based tests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the effect the following factors have on system performance: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3"/>
              </w:numPr>
            </w:pPr>
            <w:r w:rsidRPr="0041351F">
              <w:t>data bus width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3"/>
              </w:numPr>
            </w:pPr>
            <w:r w:rsidRPr="0041351F">
              <w:t>use of cache memory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3"/>
              </w:numPr>
            </w:pPr>
            <w:r w:rsidRPr="0041351F">
              <w:t>rate of data transfer to and from peripherals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current trends in computer hardware, including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4"/>
              </w:numPr>
            </w:pPr>
            <w:r w:rsidRPr="0041351F">
              <w:t>increasing clock speeds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4"/>
              </w:numPr>
            </w:pPr>
            <w:r w:rsidRPr="0041351F">
              <w:t>increasing memory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4"/>
              </w:numPr>
            </w:pPr>
            <w:r w:rsidRPr="0041351F">
              <w:t>backing storage capacity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/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F67ACB">
        <w:trPr>
          <w:trHeight w:val="465"/>
        </w:trPr>
        <w:tc>
          <w:tcPr>
            <w:tcW w:w="10456" w:type="dxa"/>
            <w:gridSpan w:val="2"/>
            <w:noWrap/>
            <w:hideMark/>
          </w:tcPr>
          <w:p w:rsidR="0041351F" w:rsidRPr="0041351F" w:rsidRDefault="0041351F" w:rsidP="0041351F">
            <w:pPr>
              <w:pStyle w:val="Heading2"/>
            </w:pPr>
            <w:r w:rsidRPr="0041351F">
              <w:t>Peripherals</w:t>
            </w:r>
          </w:p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  the use and advantages of buffers and spooling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a suitable selection of hardware,  including peripherals, to support typical tasks including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5"/>
              </w:numPr>
            </w:pPr>
            <w:r w:rsidRPr="0041351F">
              <w:t>production  of a  multimedia catalogue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5"/>
              </w:numPr>
            </w:pPr>
            <w:r w:rsidRPr="0041351F">
              <w:t>setting up a LAN in a school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5"/>
              </w:numPr>
            </w:pPr>
            <w:r w:rsidRPr="0041351F">
              <w:t>development of a school website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lastRenderedPageBreak/>
              <w:t>Justification of the hardware selected in terms of  appropriate characteristics including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6"/>
              </w:numPr>
            </w:pPr>
            <w:r w:rsidRPr="0041351F">
              <w:t>resolution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6"/>
              </w:numPr>
            </w:pPr>
            <w:r w:rsidRPr="0041351F">
              <w:t>capacity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6"/>
              </w:numPr>
            </w:pPr>
            <w:r w:rsidRPr="0041351F">
              <w:t>speed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6"/>
              </w:numPr>
            </w:pPr>
            <w:r w:rsidRPr="0041351F">
              <w:t>cost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6"/>
              </w:numPr>
            </w:pPr>
            <w:r w:rsidRPr="0041351F">
              <w:t>compatibility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the features,  uses and advantages  of solid state storage devices including flash cards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the development trends in backing storage devices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the following functions of an interface: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7"/>
              </w:numPr>
            </w:pPr>
            <w:r w:rsidRPr="0041351F">
              <w:t>buffering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7"/>
              </w:numPr>
            </w:pPr>
            <w:r w:rsidRPr="0041351F">
              <w:t>data format conversion (serial to parallel)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7"/>
              </w:numPr>
            </w:pPr>
            <w:r w:rsidRPr="0041351F">
              <w:t>data format conversion (analogue to  digital)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7"/>
              </w:numPr>
            </w:pPr>
            <w:r w:rsidRPr="0041351F">
              <w:t>voltage  conversion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7"/>
              </w:numPr>
            </w:pPr>
            <w:r w:rsidRPr="0041351F">
              <w:t>protocol  conversion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7"/>
              </w:numPr>
            </w:pPr>
            <w:r w:rsidRPr="0041351F">
              <w:t>handling of status signals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Distinction between parallel and serial interfaces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and explanation of the current trends towards increasing  interface speeds and wireless communication between peripherals and CPU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/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2B3BBA">
        <w:trPr>
          <w:trHeight w:val="465"/>
        </w:trPr>
        <w:tc>
          <w:tcPr>
            <w:tcW w:w="10456" w:type="dxa"/>
            <w:gridSpan w:val="2"/>
            <w:noWrap/>
            <w:hideMark/>
          </w:tcPr>
          <w:p w:rsidR="0041351F" w:rsidRPr="0041351F" w:rsidRDefault="0041351F" w:rsidP="0041351F">
            <w:pPr>
              <w:pStyle w:val="Heading2"/>
              <w:jc w:val="center"/>
            </w:pPr>
            <w:r w:rsidRPr="0041351F">
              <w:t>Networking</w:t>
            </w:r>
          </w:p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Comparison of LANs, WANs, Intranet and Internet  work in terms  of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8"/>
              </w:numPr>
            </w:pPr>
            <w:r w:rsidRPr="0041351F">
              <w:t>transmission media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8"/>
              </w:numPr>
            </w:pPr>
            <w:r w:rsidRPr="0041351F">
              <w:t>bandwidth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8"/>
              </w:numPr>
            </w:pPr>
            <w:r w:rsidRPr="0041351F">
              <w:t>geographical spread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8"/>
              </w:numPr>
            </w:pPr>
            <w:r w:rsidRPr="0041351F">
              <w:t>functions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Distinction between a  main frame with terminals and  a network of computers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Descriptive comparison of peer-to-peer networks and client server  networks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  the functions of file, print and web servers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  a node and  a channel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  bus, star, ring  and mesh topologies using the terms node and channel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lastRenderedPageBreak/>
              <w:t>Description of the consequences for each of the above topologies of node and channel failure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Simple description  of the functions  and  uses of a hub, switch and router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Identification of the need for a network interface card (NIC)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and explanation of the trends towards higher bandwidth and wireless communications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the following technical reasons  for the increasingly  widespread use of networks: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9"/>
              </w:numPr>
            </w:pPr>
            <w:r w:rsidRPr="0041351F">
              <w:t>advances in computer hardware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9"/>
              </w:numPr>
            </w:pPr>
            <w:r w:rsidRPr="0041351F">
              <w:t>including processors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9"/>
              </w:numPr>
            </w:pPr>
            <w:r w:rsidRPr="0041351F">
              <w:t>main memory  capacity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9"/>
              </w:numPr>
            </w:pPr>
            <w:r w:rsidRPr="0041351F">
              <w:t>backing  storage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9"/>
              </w:numPr>
            </w:pPr>
            <w:r w:rsidRPr="0041351F">
              <w:t>data transfer rates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9"/>
              </w:numPr>
            </w:pPr>
            <w:r w:rsidRPr="0041351F">
              <w:t>improved network related software, including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1"/>
                <w:numId w:val="9"/>
              </w:numPr>
            </w:pPr>
            <w:r w:rsidRPr="0041351F">
              <w:t>browsers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1"/>
                <w:numId w:val="9"/>
              </w:numPr>
            </w:pPr>
            <w:r w:rsidRPr="0041351F">
              <w:t>network operating systems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the misuse of networks for the following illegal purposes: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0"/>
              </w:numPr>
            </w:pPr>
            <w:r w:rsidRPr="0041351F">
              <w:t>breaching copyright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0"/>
              </w:numPr>
            </w:pPr>
            <w:r w:rsidRPr="0041351F">
              <w:t>hacking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0"/>
              </w:numPr>
            </w:pPr>
            <w:r w:rsidRPr="0041351F">
              <w:t>planting viruses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  the application of the following to the misuse of networks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1"/>
              </w:numPr>
            </w:pPr>
            <w:r w:rsidRPr="0041351F">
              <w:t>the Computer Misuse Act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1"/>
              </w:numPr>
            </w:pPr>
            <w:r w:rsidRPr="0041351F">
              <w:t>the Copy right  Designs and Patents Act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1"/>
              </w:numPr>
            </w:pPr>
            <w:r w:rsidRPr="0041351F">
              <w:t>the Data Protection Act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/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FB5171">
        <w:trPr>
          <w:trHeight w:val="465"/>
        </w:trPr>
        <w:tc>
          <w:tcPr>
            <w:tcW w:w="10456" w:type="dxa"/>
            <w:gridSpan w:val="2"/>
            <w:noWrap/>
            <w:hideMark/>
          </w:tcPr>
          <w:p w:rsidR="0041351F" w:rsidRPr="0041351F" w:rsidRDefault="0041351F" w:rsidP="0041351F">
            <w:pPr>
              <w:pStyle w:val="Heading2"/>
              <w:jc w:val="center"/>
            </w:pPr>
            <w:r w:rsidRPr="0041351F">
              <w:t>Computer software</w:t>
            </w:r>
          </w:p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the function of a bootstrap loader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and exemplification of the main functions of a single user operating system :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2"/>
              </w:numPr>
            </w:pPr>
            <w:r w:rsidRPr="0041351F">
              <w:t>interpreting users commands,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2"/>
              </w:numPr>
            </w:pPr>
            <w:r w:rsidRPr="0041351F">
              <w:t>file management,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2"/>
              </w:numPr>
            </w:pPr>
            <w:r w:rsidRPr="0041351F">
              <w:t>memory  management,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2"/>
              </w:numPr>
            </w:pPr>
            <w:r w:rsidRPr="0041351F">
              <w:t>input/output management,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2"/>
              </w:numPr>
            </w:pPr>
            <w:r w:rsidRPr="0041351F">
              <w:t>resource allocation,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2"/>
              </w:numPr>
            </w:pPr>
            <w:r w:rsidRPr="0041351F">
              <w:t>managing processes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lastRenderedPageBreak/>
              <w:t>Definition of a utility  program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utility  programs including: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3"/>
              </w:numPr>
            </w:pPr>
            <w:r w:rsidRPr="0041351F">
              <w:t>virus checker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3"/>
              </w:numPr>
            </w:pPr>
            <w:r w:rsidRPr="0041351F">
              <w:t>disk editor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3"/>
              </w:numPr>
            </w:pPr>
            <w:r w:rsidRPr="0041351F">
              <w:t>defragmenter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the standard file formats for graphics files: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4"/>
              </w:numPr>
            </w:pPr>
            <w:r w:rsidRPr="0041351F">
              <w:t>jpeg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4"/>
              </w:numPr>
            </w:pPr>
            <w:r w:rsidRPr="0041351F">
              <w:t>gif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4"/>
              </w:numPr>
            </w:pPr>
            <w:r w:rsidRPr="0041351F">
              <w:t>TIFF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  a suitable selection of software to support typical tasks including: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5"/>
              </w:numPr>
            </w:pPr>
            <w:r w:rsidRPr="0041351F">
              <w:t>production of  a multimedia catalogue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5"/>
              </w:numPr>
            </w:pPr>
            <w:r w:rsidRPr="0041351F">
              <w:t>setting up a LAN in a school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5"/>
              </w:numPr>
            </w:pPr>
            <w:r w:rsidRPr="0041351F">
              <w:t>development of a school website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and exemplification of software compatibility  issues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6"/>
              </w:numPr>
            </w:pPr>
            <w:r w:rsidRPr="0041351F">
              <w:t>including memory and storage requirements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6"/>
              </w:numPr>
            </w:pPr>
            <w:r w:rsidRPr="0041351F">
              <w:t>OS compatibility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Classification of viruses by type of file infected: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7"/>
              </w:numPr>
            </w:pPr>
            <w:r w:rsidRPr="0041351F">
              <w:t>file virus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7"/>
              </w:numPr>
            </w:pPr>
            <w:r w:rsidRPr="0041351F">
              <w:t>boot  sector virus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7"/>
              </w:numPr>
            </w:pPr>
            <w:r w:rsidRPr="0041351F">
              <w:t>macro virus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  the following  virus code actions :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8"/>
              </w:numPr>
            </w:pPr>
            <w:r w:rsidRPr="0041351F">
              <w:t>replication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8"/>
              </w:numPr>
            </w:pPr>
            <w:r w:rsidRPr="0041351F">
              <w:t>camouflage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8"/>
              </w:numPr>
            </w:pPr>
            <w:r w:rsidRPr="0041351F">
              <w:t>watching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8"/>
              </w:numPr>
            </w:pPr>
            <w:r w:rsidRPr="0041351F">
              <w:t>delivery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Distinction between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9"/>
              </w:numPr>
            </w:pPr>
            <w:r w:rsidRPr="0041351F">
              <w:t>a virus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9"/>
              </w:numPr>
            </w:pPr>
            <w:r w:rsidRPr="0041351F">
              <w:t>a worm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19"/>
              </w:numPr>
            </w:pPr>
            <w:r w:rsidRPr="0041351F">
              <w:t>a Trojan horse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>
            <w:r w:rsidRPr="0041351F">
              <w:t>Description of anti-virus software detection techniques: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20"/>
              </w:numPr>
            </w:pPr>
            <w:r w:rsidRPr="0041351F">
              <w:t>use of checksum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20"/>
              </w:numPr>
            </w:pPr>
            <w:r w:rsidRPr="0041351F">
              <w:t>searching for virus signature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20"/>
              </w:numPr>
            </w:pPr>
            <w:r w:rsidRPr="0041351F">
              <w:t>heuristic detection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  <w:tr w:rsidR="0041351F" w:rsidRPr="0041351F" w:rsidTr="0041351F">
        <w:trPr>
          <w:trHeight w:val="300"/>
        </w:trPr>
        <w:tc>
          <w:tcPr>
            <w:tcW w:w="3397" w:type="dxa"/>
            <w:noWrap/>
            <w:hideMark/>
          </w:tcPr>
          <w:p w:rsidR="0041351F" w:rsidRPr="0041351F" w:rsidRDefault="0041351F" w:rsidP="0041351F">
            <w:pPr>
              <w:pStyle w:val="ListParagraph"/>
              <w:numPr>
                <w:ilvl w:val="0"/>
                <w:numId w:val="20"/>
              </w:numPr>
            </w:pPr>
            <w:r w:rsidRPr="0041351F">
              <w:t>memory  resident monitoring</w:t>
            </w:r>
          </w:p>
        </w:tc>
        <w:tc>
          <w:tcPr>
            <w:tcW w:w="7059" w:type="dxa"/>
            <w:noWrap/>
            <w:hideMark/>
          </w:tcPr>
          <w:p w:rsidR="0041351F" w:rsidRPr="0041351F" w:rsidRDefault="0041351F"/>
        </w:tc>
      </w:tr>
    </w:tbl>
    <w:p w:rsidR="004A2F76" w:rsidRDefault="004A2F76"/>
    <w:sectPr w:rsidR="004A2F76" w:rsidSect="00413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AA0"/>
    <w:multiLevelType w:val="hybridMultilevel"/>
    <w:tmpl w:val="22F8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26BD"/>
    <w:multiLevelType w:val="hybridMultilevel"/>
    <w:tmpl w:val="B21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65095"/>
    <w:multiLevelType w:val="hybridMultilevel"/>
    <w:tmpl w:val="6A00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85E0A"/>
    <w:multiLevelType w:val="hybridMultilevel"/>
    <w:tmpl w:val="C086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10AD"/>
    <w:multiLevelType w:val="hybridMultilevel"/>
    <w:tmpl w:val="E502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5403B"/>
    <w:multiLevelType w:val="hybridMultilevel"/>
    <w:tmpl w:val="BE48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A72EB"/>
    <w:multiLevelType w:val="hybridMultilevel"/>
    <w:tmpl w:val="F9AC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A3538"/>
    <w:multiLevelType w:val="hybridMultilevel"/>
    <w:tmpl w:val="E9D0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9312C"/>
    <w:multiLevelType w:val="hybridMultilevel"/>
    <w:tmpl w:val="5E72D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000FE"/>
    <w:multiLevelType w:val="hybridMultilevel"/>
    <w:tmpl w:val="816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E22ED"/>
    <w:multiLevelType w:val="hybridMultilevel"/>
    <w:tmpl w:val="1CD8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92E48"/>
    <w:multiLevelType w:val="hybridMultilevel"/>
    <w:tmpl w:val="73EA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87DE7"/>
    <w:multiLevelType w:val="hybridMultilevel"/>
    <w:tmpl w:val="BB50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8306D"/>
    <w:multiLevelType w:val="hybridMultilevel"/>
    <w:tmpl w:val="F4389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07090"/>
    <w:multiLevelType w:val="hybridMultilevel"/>
    <w:tmpl w:val="071E6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51182"/>
    <w:multiLevelType w:val="hybridMultilevel"/>
    <w:tmpl w:val="BE8E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51DB3"/>
    <w:multiLevelType w:val="hybridMultilevel"/>
    <w:tmpl w:val="214E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74F8E"/>
    <w:multiLevelType w:val="hybridMultilevel"/>
    <w:tmpl w:val="85D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B773F"/>
    <w:multiLevelType w:val="hybridMultilevel"/>
    <w:tmpl w:val="00EA8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8190E"/>
    <w:multiLevelType w:val="hybridMultilevel"/>
    <w:tmpl w:val="D7F6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17"/>
  </w:num>
  <w:num w:numId="15">
    <w:abstractNumId w:val="4"/>
  </w:num>
  <w:num w:numId="16">
    <w:abstractNumId w:val="15"/>
  </w:num>
  <w:num w:numId="17">
    <w:abstractNumId w:val="14"/>
  </w:num>
  <w:num w:numId="18">
    <w:abstractNumId w:val="1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1F"/>
    <w:rsid w:val="0041351F"/>
    <w:rsid w:val="004A2F76"/>
    <w:rsid w:val="0064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563B5-0F67-4BB9-92E2-60AC37F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13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1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57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Stratton</dc:creator>
  <cp:keywords/>
  <dc:description/>
  <cp:lastModifiedBy>Mr Stratton</cp:lastModifiedBy>
  <cp:revision>1</cp:revision>
  <dcterms:created xsi:type="dcterms:W3CDTF">2014-04-03T23:20:00Z</dcterms:created>
  <dcterms:modified xsi:type="dcterms:W3CDTF">2014-04-03T23:31:00Z</dcterms:modified>
</cp:coreProperties>
</file>