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8179D" w14:textId="3DEEC7CA" w:rsidR="004B2658" w:rsidRDefault="004B2658" w:rsidP="004B2658">
      <w:pPr>
        <w:jc w:val="center"/>
        <w:rPr>
          <w:rFonts w:ascii="Twinkl" w:hAnsi="Twinkl"/>
          <w:b/>
          <w:bCs/>
          <w:sz w:val="44"/>
          <w:szCs w:val="44"/>
        </w:rPr>
      </w:pPr>
      <w:r>
        <w:rPr>
          <w:rFonts w:ascii="Twinkl" w:hAnsi="Twinkl"/>
          <w:b/>
          <w:bCs/>
          <w:noProof/>
          <w:sz w:val="44"/>
          <w:szCs w:val="44"/>
        </w:rPr>
        <w:drawing>
          <wp:anchor distT="0" distB="0" distL="114300" distR="114300" simplePos="0" relativeHeight="251657215" behindDoc="0" locked="0" layoutInCell="1" allowOverlap="1" wp14:anchorId="6D4DCD47" wp14:editId="5139F7FD">
            <wp:simplePos x="0" y="0"/>
            <wp:positionH relativeFrom="page">
              <wp:posOffset>-28135</wp:posOffset>
            </wp:positionH>
            <wp:positionV relativeFrom="paragraph">
              <wp:posOffset>-914400</wp:posOffset>
            </wp:positionV>
            <wp:extent cx="7617264" cy="1784893"/>
            <wp:effectExtent l="0" t="0" r="3175" b="6350"/>
            <wp:wrapNone/>
            <wp:docPr id="1302646577" name="Picture 2" descr="A red and yellow str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646577" name="Picture 2" descr="A red and yellow strip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9255" cy="1787703"/>
                    </a:xfrm>
                    <a:prstGeom prst="rect">
                      <a:avLst/>
                    </a:prstGeom>
                    <a:noFill/>
                  </pic:spPr>
                </pic:pic>
              </a:graphicData>
            </a:graphic>
            <wp14:sizeRelH relativeFrom="margin">
              <wp14:pctWidth>0</wp14:pctWidth>
            </wp14:sizeRelH>
          </wp:anchor>
        </w:drawing>
      </w:r>
    </w:p>
    <w:p w14:paraId="40DBF41B" w14:textId="77777777" w:rsidR="004B2658" w:rsidRDefault="004B2658" w:rsidP="004B2658">
      <w:pPr>
        <w:jc w:val="center"/>
        <w:rPr>
          <w:rFonts w:ascii="Twinkl" w:hAnsi="Twinkl"/>
          <w:b/>
          <w:bCs/>
          <w:sz w:val="44"/>
          <w:szCs w:val="44"/>
        </w:rPr>
      </w:pPr>
    </w:p>
    <w:p w14:paraId="6CF08FBD" w14:textId="56A446AC" w:rsidR="003769E9" w:rsidRPr="004B2658" w:rsidRDefault="003769E9" w:rsidP="007578FB">
      <w:pPr>
        <w:jc w:val="center"/>
        <w:rPr>
          <w:rFonts w:ascii="Twinkl" w:hAnsi="Twinkl"/>
          <w:b/>
          <w:bCs/>
          <w:sz w:val="40"/>
          <w:szCs w:val="40"/>
        </w:rPr>
      </w:pPr>
      <w:r w:rsidRPr="004B2658">
        <w:rPr>
          <w:rFonts w:ascii="Twinkl" w:hAnsi="Twinkl"/>
          <w:b/>
          <w:bCs/>
          <w:sz w:val="40"/>
          <w:szCs w:val="40"/>
        </w:rPr>
        <w:t xml:space="preserve">Christ the King Primary School </w:t>
      </w:r>
    </w:p>
    <w:p w14:paraId="6D127500" w14:textId="00906BB7" w:rsidR="003769E9" w:rsidRPr="004B2658" w:rsidRDefault="003769E9" w:rsidP="007578FB">
      <w:pPr>
        <w:jc w:val="center"/>
        <w:rPr>
          <w:rFonts w:ascii="Twinkl" w:hAnsi="Twinkl"/>
          <w:b/>
          <w:bCs/>
          <w:sz w:val="40"/>
          <w:szCs w:val="40"/>
        </w:rPr>
      </w:pPr>
      <w:r w:rsidRPr="004B2658">
        <w:rPr>
          <w:rFonts w:ascii="Twinkl" w:hAnsi="Twinkl"/>
          <w:b/>
          <w:bCs/>
          <w:sz w:val="40"/>
          <w:szCs w:val="40"/>
        </w:rPr>
        <w:t xml:space="preserve">and </w:t>
      </w:r>
    </w:p>
    <w:p w14:paraId="71338CCD" w14:textId="46D2979C" w:rsidR="0085099E" w:rsidRPr="004B2658" w:rsidRDefault="003769E9" w:rsidP="007578FB">
      <w:pPr>
        <w:jc w:val="center"/>
        <w:rPr>
          <w:rFonts w:ascii="Twinkl" w:hAnsi="Twinkl"/>
          <w:b/>
          <w:bCs/>
          <w:sz w:val="40"/>
          <w:szCs w:val="40"/>
        </w:rPr>
      </w:pPr>
      <w:bookmarkStart w:id="0" w:name="_Hlk185498857"/>
      <w:bookmarkEnd w:id="0"/>
      <w:r w:rsidRPr="004B2658">
        <w:rPr>
          <w:rFonts w:ascii="Twinkl" w:hAnsi="Twinkl"/>
          <w:b/>
          <w:bCs/>
          <w:sz w:val="40"/>
          <w:szCs w:val="40"/>
        </w:rPr>
        <w:t>Nursery Class</w:t>
      </w:r>
    </w:p>
    <w:p w14:paraId="61C4CDBC" w14:textId="49266CBD" w:rsidR="007578FB" w:rsidRDefault="007578FB" w:rsidP="007578FB">
      <w:pPr>
        <w:jc w:val="center"/>
        <w:rPr>
          <w:rFonts w:ascii="Twinkl" w:hAnsi="Twinkl"/>
          <w:b/>
          <w:bCs/>
          <w:sz w:val="44"/>
          <w:szCs w:val="44"/>
        </w:rPr>
      </w:pPr>
    </w:p>
    <w:p w14:paraId="213FF59B" w14:textId="432675B4" w:rsidR="007578FB" w:rsidRDefault="007578FB" w:rsidP="0044709B">
      <w:pPr>
        <w:jc w:val="center"/>
        <w:rPr>
          <w:rFonts w:ascii="Twinkl" w:hAnsi="Twinkl"/>
          <w:b/>
          <w:bCs/>
          <w:sz w:val="40"/>
          <w:szCs w:val="40"/>
        </w:rPr>
      </w:pPr>
      <w:r w:rsidRPr="007578FB">
        <w:rPr>
          <w:rFonts w:ascii="Twinkl" w:hAnsi="Twinkl"/>
          <w:b/>
          <w:bCs/>
          <w:sz w:val="40"/>
          <w:szCs w:val="40"/>
        </w:rPr>
        <w:t>Promoting Positive Relationships Policy</w:t>
      </w:r>
    </w:p>
    <w:p w14:paraId="2383D04B" w14:textId="54E50D55" w:rsidR="007578FB" w:rsidRDefault="004B2658" w:rsidP="007578FB">
      <w:pPr>
        <w:jc w:val="center"/>
        <w:rPr>
          <w:rFonts w:ascii="Twinkl" w:hAnsi="Twinkl"/>
          <w:b/>
          <w:bCs/>
          <w:sz w:val="40"/>
          <w:szCs w:val="40"/>
        </w:rPr>
      </w:pPr>
      <w:r>
        <w:rPr>
          <w:rFonts w:ascii="Twinkl" w:hAnsi="Twinkl"/>
          <w:b/>
          <w:bCs/>
          <w:noProof/>
          <w:sz w:val="40"/>
          <w:szCs w:val="40"/>
        </w:rPr>
        <w:drawing>
          <wp:anchor distT="0" distB="0" distL="114300" distR="114300" simplePos="0" relativeHeight="251658240" behindDoc="0" locked="0" layoutInCell="1" allowOverlap="1" wp14:anchorId="017F5934" wp14:editId="4AFFF557">
            <wp:simplePos x="0" y="0"/>
            <wp:positionH relativeFrom="column">
              <wp:posOffset>2038350</wp:posOffset>
            </wp:positionH>
            <wp:positionV relativeFrom="paragraph">
              <wp:posOffset>0</wp:posOffset>
            </wp:positionV>
            <wp:extent cx="1652270" cy="2145665"/>
            <wp:effectExtent l="0" t="0" r="5080" b="6985"/>
            <wp:wrapNone/>
            <wp:docPr id="302734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2270" cy="2145665"/>
                    </a:xfrm>
                    <a:prstGeom prst="rect">
                      <a:avLst/>
                    </a:prstGeom>
                    <a:noFill/>
                  </pic:spPr>
                </pic:pic>
              </a:graphicData>
            </a:graphic>
          </wp:anchor>
        </w:drawing>
      </w:r>
    </w:p>
    <w:p w14:paraId="4C2F30E6" w14:textId="13B38447" w:rsidR="007578FB" w:rsidRDefault="007578FB" w:rsidP="007578FB">
      <w:pPr>
        <w:jc w:val="center"/>
        <w:rPr>
          <w:rFonts w:ascii="Twinkl" w:hAnsi="Twinkl"/>
          <w:b/>
          <w:bCs/>
          <w:sz w:val="40"/>
          <w:szCs w:val="40"/>
        </w:rPr>
      </w:pPr>
    </w:p>
    <w:p w14:paraId="6E531A86" w14:textId="30915B4F" w:rsidR="007578FB" w:rsidRDefault="007578FB" w:rsidP="007578FB">
      <w:pPr>
        <w:jc w:val="center"/>
        <w:rPr>
          <w:rFonts w:ascii="Twinkl" w:hAnsi="Twinkl"/>
          <w:b/>
          <w:bCs/>
          <w:sz w:val="40"/>
          <w:szCs w:val="40"/>
        </w:rPr>
      </w:pPr>
    </w:p>
    <w:p w14:paraId="3A77ADA5" w14:textId="3D407509" w:rsidR="007578FB" w:rsidRDefault="007578FB" w:rsidP="007578FB">
      <w:pPr>
        <w:jc w:val="center"/>
        <w:rPr>
          <w:rFonts w:ascii="Twinkl" w:hAnsi="Twinkl"/>
          <w:b/>
          <w:bCs/>
          <w:sz w:val="40"/>
          <w:szCs w:val="40"/>
        </w:rPr>
      </w:pPr>
    </w:p>
    <w:p w14:paraId="59070A7E" w14:textId="471C3EBC" w:rsidR="007578FB" w:rsidRDefault="007578FB" w:rsidP="007578FB">
      <w:pPr>
        <w:jc w:val="center"/>
        <w:rPr>
          <w:rFonts w:ascii="Twinkl" w:hAnsi="Twinkl"/>
          <w:b/>
          <w:bCs/>
          <w:sz w:val="40"/>
          <w:szCs w:val="40"/>
        </w:rPr>
      </w:pPr>
    </w:p>
    <w:p w14:paraId="2DFA3089" w14:textId="08C0B56B" w:rsidR="007578FB" w:rsidRDefault="003769E9" w:rsidP="007578FB">
      <w:pPr>
        <w:jc w:val="center"/>
        <w:rPr>
          <w:rFonts w:ascii="Twinkl" w:hAnsi="Twinkl"/>
          <w:sz w:val="40"/>
          <w:szCs w:val="40"/>
        </w:rPr>
      </w:pPr>
      <w:r>
        <w:rPr>
          <w:rFonts w:ascii="Twinkl" w:hAnsi="Twinkl"/>
          <w:sz w:val="40"/>
          <w:szCs w:val="40"/>
        </w:rPr>
        <w:t>August</w:t>
      </w:r>
      <w:r w:rsidR="007578FB">
        <w:rPr>
          <w:rFonts w:ascii="Twinkl" w:hAnsi="Twinkl"/>
          <w:sz w:val="40"/>
          <w:szCs w:val="40"/>
        </w:rPr>
        <w:t xml:space="preserve"> 202</w:t>
      </w:r>
      <w:r>
        <w:rPr>
          <w:rFonts w:ascii="Twinkl" w:hAnsi="Twinkl"/>
          <w:sz w:val="40"/>
          <w:szCs w:val="40"/>
        </w:rPr>
        <w:t>5</w:t>
      </w:r>
    </w:p>
    <w:p w14:paraId="51CC1E7E" w14:textId="2E6711E6" w:rsidR="007578FB" w:rsidRPr="0044709B" w:rsidRDefault="007578FB" w:rsidP="0044709B">
      <w:pPr>
        <w:jc w:val="center"/>
        <w:rPr>
          <w:rFonts w:ascii="Twinkl" w:hAnsi="Twinkl"/>
          <w:color w:val="FF0000"/>
          <w:sz w:val="28"/>
          <w:szCs w:val="28"/>
        </w:rPr>
      </w:pPr>
      <w:r w:rsidRPr="007578FB">
        <w:rPr>
          <w:rFonts w:ascii="Twinkl" w:hAnsi="Twinkl"/>
          <w:color w:val="FF0000"/>
          <w:sz w:val="28"/>
          <w:szCs w:val="28"/>
        </w:rPr>
        <w:t xml:space="preserve">“Love one another. As I have loved you, so you must love one another. By this everyone will know that you are my disciples if you love one another.” </w:t>
      </w:r>
      <w:r w:rsidRPr="007578FB">
        <w:rPr>
          <w:rFonts w:ascii="Twinkl" w:hAnsi="Twinkl"/>
          <w:i/>
          <w:iCs/>
          <w:color w:val="FF0000"/>
          <w:sz w:val="28"/>
          <w:szCs w:val="28"/>
        </w:rPr>
        <w:t>(John 13:34-35)</w:t>
      </w:r>
    </w:p>
    <w:p w14:paraId="65CDB0C1" w14:textId="59653399" w:rsidR="007578FB" w:rsidRDefault="007578FB" w:rsidP="007578FB">
      <w:pPr>
        <w:jc w:val="center"/>
        <w:rPr>
          <w:rFonts w:ascii="Twinkl" w:hAnsi="Twinkl"/>
          <w:i/>
          <w:iCs/>
          <w:color w:val="FF0000"/>
          <w:sz w:val="28"/>
          <w:szCs w:val="28"/>
        </w:rPr>
      </w:pPr>
      <w:r w:rsidRPr="007578FB">
        <w:rPr>
          <w:rFonts w:ascii="Twinkl" w:hAnsi="Twinkl"/>
          <w:color w:val="FF0000"/>
          <w:sz w:val="28"/>
          <w:szCs w:val="28"/>
        </w:rPr>
        <w:t xml:space="preserve">“I have the right to an education which develops my personality, respects the rights of others and the environment.” </w:t>
      </w:r>
      <w:r w:rsidRPr="007578FB">
        <w:rPr>
          <w:rFonts w:ascii="Twinkl" w:hAnsi="Twinkl"/>
          <w:i/>
          <w:iCs/>
          <w:color w:val="FF0000"/>
          <w:sz w:val="28"/>
          <w:szCs w:val="28"/>
        </w:rPr>
        <w:t>(UNCRC, Article 29)</w:t>
      </w:r>
    </w:p>
    <w:p w14:paraId="04967861" w14:textId="77777777" w:rsidR="007578FB" w:rsidRPr="007578FB" w:rsidRDefault="007578FB" w:rsidP="007578FB">
      <w:pPr>
        <w:jc w:val="center"/>
        <w:rPr>
          <w:rFonts w:ascii="Twinkl" w:hAnsi="Twinkl"/>
          <w:color w:val="FF0000"/>
          <w:sz w:val="28"/>
          <w:szCs w:val="28"/>
        </w:rPr>
      </w:pPr>
    </w:p>
    <w:p w14:paraId="2197A77F" w14:textId="1481463A" w:rsidR="18788F1D" w:rsidRPr="003769E9" w:rsidRDefault="007578FB" w:rsidP="003769E9">
      <w:pPr>
        <w:jc w:val="center"/>
        <w:rPr>
          <w:rFonts w:ascii="Twinkl" w:hAnsi="Twinkl"/>
          <w:color w:val="FF0000"/>
          <w:sz w:val="28"/>
          <w:szCs w:val="28"/>
        </w:rPr>
      </w:pPr>
      <w:r w:rsidRPr="007578FB">
        <w:rPr>
          <w:rFonts w:ascii="Twinkl" w:hAnsi="Twinkl"/>
          <w:color w:val="FF0000"/>
          <w:sz w:val="28"/>
          <w:szCs w:val="28"/>
        </w:rPr>
        <w:t xml:space="preserve">“Children do not lose their human rights by virtue of passing through the school gates.” </w:t>
      </w:r>
      <w:r w:rsidRPr="007578FB">
        <w:rPr>
          <w:rFonts w:ascii="Twinkl" w:hAnsi="Twinkl"/>
          <w:i/>
          <w:iCs/>
          <w:color w:val="FF0000"/>
          <w:sz w:val="28"/>
          <w:szCs w:val="28"/>
        </w:rPr>
        <w:t>(Committee on the Rights of the Child, General Comment on ‘The aims of education’, 2001</w:t>
      </w:r>
    </w:p>
    <w:p w14:paraId="58D041F7" w14:textId="73CB0B8C" w:rsidR="00376819" w:rsidRDefault="00376819" w:rsidP="00376819">
      <w:pPr>
        <w:rPr>
          <w:rFonts w:ascii="Twinkl" w:hAnsi="Twinkl"/>
          <w:b/>
          <w:bCs/>
          <w:sz w:val="40"/>
          <w:szCs w:val="40"/>
        </w:rPr>
      </w:pPr>
      <w:r>
        <w:rPr>
          <w:rFonts w:ascii="Twinkl" w:hAnsi="Twinkl"/>
          <w:b/>
          <w:bCs/>
          <w:sz w:val="40"/>
          <w:szCs w:val="40"/>
        </w:rPr>
        <w:lastRenderedPageBreak/>
        <w:t>Contents</w:t>
      </w:r>
    </w:p>
    <w:p w14:paraId="61CF18D9" w14:textId="00BB53A0" w:rsidR="00376819" w:rsidRDefault="00376819" w:rsidP="06C3181F">
      <w:pPr>
        <w:pStyle w:val="ListParagraph"/>
        <w:numPr>
          <w:ilvl w:val="0"/>
          <w:numId w:val="1"/>
        </w:numPr>
        <w:spacing w:before="120" w:after="120"/>
        <w:rPr>
          <w:rFonts w:ascii="Twinkl" w:hAnsi="Twinkl"/>
          <w:sz w:val="24"/>
          <w:szCs w:val="24"/>
        </w:rPr>
      </w:pPr>
      <w:r>
        <w:rPr>
          <w:rFonts w:ascii="Twinkl" w:hAnsi="Twinkl"/>
          <w:sz w:val="24"/>
          <w:szCs w:val="24"/>
        </w:rPr>
        <w:t>Position State</w:t>
      </w:r>
      <w:r w:rsidR="000961B3">
        <w:rPr>
          <w:rFonts w:ascii="Twinkl" w:hAnsi="Twinkl"/>
          <w:sz w:val="24"/>
          <w:szCs w:val="24"/>
        </w:rPr>
        <w:t>ment………………………………………………………………………………</w:t>
      </w:r>
      <w:r w:rsidR="00553C30">
        <w:rPr>
          <w:rFonts w:ascii="Twinkl" w:hAnsi="Twinkl"/>
          <w:sz w:val="24"/>
          <w:szCs w:val="24"/>
        </w:rPr>
        <w:t>…</w:t>
      </w:r>
      <w:r w:rsidR="00905231">
        <w:rPr>
          <w:rFonts w:ascii="Twinkl" w:hAnsi="Twinkl"/>
          <w:sz w:val="24"/>
          <w:szCs w:val="24"/>
        </w:rPr>
        <w:t>.</w:t>
      </w:r>
      <w:r w:rsidR="00C5480F">
        <w:rPr>
          <w:rFonts w:ascii="Twinkl" w:hAnsi="Twinkl"/>
          <w:sz w:val="24"/>
          <w:szCs w:val="24"/>
        </w:rPr>
        <w:t>Pg</w:t>
      </w:r>
      <w:r w:rsidR="000961B3">
        <w:rPr>
          <w:rFonts w:ascii="Twinkl" w:hAnsi="Twinkl"/>
          <w:sz w:val="24"/>
          <w:szCs w:val="24"/>
        </w:rPr>
        <w:t>3</w:t>
      </w:r>
    </w:p>
    <w:p w14:paraId="5A024032" w14:textId="0B9561A7" w:rsidR="00866655" w:rsidRPr="00866655" w:rsidRDefault="00866655" w:rsidP="06C3181F">
      <w:pPr>
        <w:pStyle w:val="ListParagraph"/>
        <w:numPr>
          <w:ilvl w:val="0"/>
          <w:numId w:val="1"/>
        </w:numPr>
        <w:spacing w:before="120" w:after="120"/>
        <w:rPr>
          <w:rFonts w:ascii="Twinkl" w:hAnsi="Twinkl"/>
          <w:sz w:val="24"/>
          <w:szCs w:val="24"/>
        </w:rPr>
      </w:pPr>
      <w:r w:rsidRPr="00866655">
        <w:rPr>
          <w:rFonts w:ascii="Twinkl" w:hAnsi="Twinkl"/>
          <w:sz w:val="24"/>
          <w:szCs w:val="24"/>
        </w:rPr>
        <w:t>Promotion of the Promoting Positive Relationships Policy to the School</w:t>
      </w:r>
      <w:r w:rsidR="000961B3">
        <w:rPr>
          <w:rFonts w:ascii="Twinkl" w:hAnsi="Twinkl"/>
          <w:sz w:val="24"/>
          <w:szCs w:val="24"/>
        </w:rPr>
        <w:t xml:space="preserve"> </w:t>
      </w:r>
      <w:r w:rsidRPr="00866655">
        <w:rPr>
          <w:rFonts w:ascii="Twinkl" w:hAnsi="Twinkl"/>
          <w:sz w:val="24"/>
          <w:szCs w:val="24"/>
        </w:rPr>
        <w:t>Communit</w:t>
      </w:r>
      <w:r w:rsidR="00553C30">
        <w:rPr>
          <w:rFonts w:ascii="Twinkl" w:hAnsi="Twinkl"/>
          <w:sz w:val="24"/>
          <w:szCs w:val="24"/>
        </w:rPr>
        <w:t>y…………………………………………………………………………………………….</w:t>
      </w:r>
      <w:r w:rsidR="000961B3">
        <w:rPr>
          <w:rFonts w:ascii="Twinkl" w:hAnsi="Twinkl"/>
          <w:sz w:val="24"/>
          <w:szCs w:val="24"/>
        </w:rPr>
        <w:t>Pg4</w:t>
      </w:r>
    </w:p>
    <w:p w14:paraId="79348638" w14:textId="4BBC22F1" w:rsidR="00866655" w:rsidRPr="00866655" w:rsidRDefault="00866655" w:rsidP="06C3181F">
      <w:pPr>
        <w:pStyle w:val="ListParagraph"/>
        <w:numPr>
          <w:ilvl w:val="0"/>
          <w:numId w:val="1"/>
        </w:numPr>
        <w:spacing w:before="120" w:after="120"/>
        <w:rPr>
          <w:rFonts w:ascii="Twinkl" w:hAnsi="Twinkl"/>
          <w:sz w:val="24"/>
          <w:szCs w:val="24"/>
        </w:rPr>
      </w:pPr>
      <w:r w:rsidRPr="00866655">
        <w:rPr>
          <w:rFonts w:ascii="Twinkl" w:hAnsi="Twinkl"/>
          <w:sz w:val="24"/>
          <w:szCs w:val="24"/>
        </w:rPr>
        <w:t>Behaviour Outside School Grounds</w:t>
      </w:r>
      <w:r w:rsidR="00553C30">
        <w:rPr>
          <w:rFonts w:ascii="Twinkl" w:hAnsi="Twinkl"/>
          <w:sz w:val="24"/>
          <w:szCs w:val="24"/>
        </w:rPr>
        <w:t>………………………………………………………….</w:t>
      </w:r>
      <w:r w:rsidR="000961B3">
        <w:rPr>
          <w:rFonts w:ascii="Twinkl" w:hAnsi="Twinkl"/>
          <w:sz w:val="24"/>
          <w:szCs w:val="24"/>
        </w:rPr>
        <w:t>Pg4</w:t>
      </w:r>
    </w:p>
    <w:p w14:paraId="727B723E" w14:textId="65FD2056" w:rsidR="004B031D" w:rsidRDefault="00EA55A7" w:rsidP="004B031D">
      <w:pPr>
        <w:pStyle w:val="ListParagraph"/>
        <w:numPr>
          <w:ilvl w:val="0"/>
          <w:numId w:val="1"/>
        </w:numPr>
        <w:spacing w:before="120" w:after="120"/>
        <w:rPr>
          <w:rFonts w:ascii="Twinkl" w:hAnsi="Twinkl"/>
          <w:sz w:val="24"/>
          <w:szCs w:val="24"/>
        </w:rPr>
      </w:pPr>
      <w:r>
        <w:rPr>
          <w:rFonts w:ascii="Twinkl" w:hAnsi="Twinkl"/>
          <w:sz w:val="24"/>
          <w:szCs w:val="24"/>
        </w:rPr>
        <w:t>Our Approach – What does it look like?</w:t>
      </w:r>
      <w:r w:rsidR="00905231">
        <w:rPr>
          <w:rFonts w:ascii="Twinkl" w:hAnsi="Twinkl"/>
          <w:sz w:val="24"/>
          <w:szCs w:val="24"/>
        </w:rPr>
        <w:t>...........................................................Pg4</w:t>
      </w:r>
    </w:p>
    <w:p w14:paraId="74E4F0CB" w14:textId="74E60F4E" w:rsidR="004B031D" w:rsidRDefault="293CC352" w:rsidP="004B031D">
      <w:pPr>
        <w:pStyle w:val="ListParagraph"/>
        <w:spacing w:before="120" w:after="120"/>
        <w:rPr>
          <w:rFonts w:ascii="Twinkl" w:hAnsi="Twinkl"/>
        </w:rPr>
      </w:pPr>
      <w:r w:rsidRPr="004B031D">
        <w:rPr>
          <w:rFonts w:ascii="Twinkl" w:hAnsi="Twinkl"/>
        </w:rPr>
        <w:t>Routines and Consistency</w:t>
      </w:r>
      <w:r w:rsidR="00905231">
        <w:rPr>
          <w:rFonts w:ascii="Twinkl" w:hAnsi="Twinkl"/>
        </w:rPr>
        <w:t>………………………………………………………………………………….Pg</w:t>
      </w:r>
      <w:r w:rsidR="00AE334C">
        <w:rPr>
          <w:rFonts w:ascii="Twinkl" w:hAnsi="Twinkl"/>
        </w:rPr>
        <w:t>5</w:t>
      </w:r>
    </w:p>
    <w:p w14:paraId="38E61E72" w14:textId="418DC392" w:rsidR="009F0838" w:rsidRDefault="009F0838" w:rsidP="004B031D">
      <w:pPr>
        <w:pStyle w:val="ListParagraph"/>
        <w:spacing w:before="120" w:after="120"/>
        <w:rPr>
          <w:rFonts w:ascii="Twinkl" w:hAnsi="Twinkl"/>
        </w:rPr>
      </w:pPr>
      <w:r>
        <w:rPr>
          <w:rFonts w:ascii="Twinkl" w:hAnsi="Twinkl"/>
        </w:rPr>
        <w:t>Above and Beyond…………………………………………………………………………………………….Pg6</w:t>
      </w:r>
    </w:p>
    <w:p w14:paraId="629EEDA0" w14:textId="378DFE02" w:rsidR="004B031D" w:rsidRDefault="00C04101" w:rsidP="004B031D">
      <w:pPr>
        <w:pStyle w:val="ListParagraph"/>
        <w:spacing w:before="120" w:after="120"/>
        <w:rPr>
          <w:rFonts w:ascii="Twinkl" w:hAnsi="Twinkl"/>
        </w:rPr>
      </w:pPr>
      <w:r>
        <w:rPr>
          <w:rFonts w:ascii="Twinkl" w:hAnsi="Twinkl"/>
        </w:rPr>
        <w:t>6</w:t>
      </w:r>
      <w:r w:rsidR="4EA5970B" w:rsidRPr="06C3181F">
        <w:rPr>
          <w:rFonts w:ascii="Twinkl" w:hAnsi="Twinkl"/>
        </w:rPr>
        <w:t xml:space="preserve"> Steps to Managing Behaviour</w:t>
      </w:r>
      <w:r w:rsidR="00AE334C">
        <w:rPr>
          <w:rFonts w:ascii="Twinkl" w:hAnsi="Twinkl"/>
        </w:rPr>
        <w:t>…………………………………………………………………………Pg7</w:t>
      </w:r>
    </w:p>
    <w:p w14:paraId="2CFAD592" w14:textId="406B5B8B" w:rsidR="004B031D" w:rsidRDefault="4EA5970B" w:rsidP="004B031D">
      <w:pPr>
        <w:pStyle w:val="ListParagraph"/>
        <w:spacing w:before="120" w:after="120"/>
        <w:rPr>
          <w:rFonts w:ascii="Twinkl" w:hAnsi="Twinkl"/>
        </w:rPr>
      </w:pPr>
      <w:r w:rsidRPr="06C3181F">
        <w:rPr>
          <w:rFonts w:ascii="Twinkl" w:hAnsi="Twinkl"/>
        </w:rPr>
        <w:t>Additional Support Needs</w:t>
      </w:r>
      <w:r w:rsidR="00AE334C">
        <w:rPr>
          <w:rFonts w:ascii="Twinkl" w:hAnsi="Twinkl"/>
        </w:rPr>
        <w:t>………………………………………………………………………………….Pg</w:t>
      </w:r>
      <w:r w:rsidR="00D57AF1">
        <w:rPr>
          <w:rFonts w:ascii="Twinkl" w:hAnsi="Twinkl"/>
        </w:rPr>
        <w:t>7</w:t>
      </w:r>
    </w:p>
    <w:p w14:paraId="213B35F1" w14:textId="72AE2C1C" w:rsidR="004B031D" w:rsidRDefault="4EA5970B" w:rsidP="004B031D">
      <w:pPr>
        <w:pStyle w:val="ListParagraph"/>
        <w:spacing w:before="120" w:after="120"/>
        <w:rPr>
          <w:rFonts w:ascii="Twinkl" w:hAnsi="Twinkl"/>
        </w:rPr>
      </w:pPr>
      <w:r w:rsidRPr="06C3181F">
        <w:rPr>
          <w:rFonts w:ascii="Twinkl" w:hAnsi="Twinkl"/>
        </w:rPr>
        <w:t>During Lunchtimes and Breaks</w:t>
      </w:r>
      <w:r w:rsidR="00D57AF1">
        <w:rPr>
          <w:rFonts w:ascii="Twinkl" w:hAnsi="Twinkl"/>
        </w:rPr>
        <w:t>…………………………………………………………………………Pg7</w:t>
      </w:r>
    </w:p>
    <w:p w14:paraId="27083CDE" w14:textId="080F33BD" w:rsidR="004B031D" w:rsidRDefault="40C8E2C9" w:rsidP="004B031D">
      <w:pPr>
        <w:pStyle w:val="ListParagraph"/>
        <w:spacing w:before="120" w:after="120"/>
        <w:rPr>
          <w:rFonts w:ascii="Twinkl" w:hAnsi="Twinkl"/>
        </w:rPr>
      </w:pPr>
      <w:r w:rsidRPr="06C3181F">
        <w:rPr>
          <w:rFonts w:ascii="Twinkl" w:hAnsi="Twinkl"/>
        </w:rPr>
        <w:t>Immediate referral to S.L.T</w:t>
      </w:r>
      <w:r w:rsidR="00D57AF1">
        <w:rPr>
          <w:rFonts w:ascii="Twinkl" w:hAnsi="Twinkl"/>
        </w:rPr>
        <w:t>……………………………………………………………………………….Pg</w:t>
      </w:r>
      <w:r w:rsidR="006F3C1E">
        <w:rPr>
          <w:rFonts w:ascii="Twinkl" w:hAnsi="Twinkl"/>
        </w:rPr>
        <w:t>8</w:t>
      </w:r>
    </w:p>
    <w:p w14:paraId="4D769A3A" w14:textId="1C4CCA36" w:rsidR="004B031D" w:rsidRDefault="40C8E2C9" w:rsidP="004B031D">
      <w:pPr>
        <w:pStyle w:val="ListParagraph"/>
        <w:spacing w:before="120" w:after="120"/>
        <w:rPr>
          <w:rFonts w:ascii="Twinkl" w:hAnsi="Twinkl"/>
        </w:rPr>
      </w:pPr>
      <w:r w:rsidRPr="06C3181F">
        <w:rPr>
          <w:rFonts w:ascii="Twinkl" w:hAnsi="Twinkl"/>
        </w:rPr>
        <w:t>Communication with Parents/Carers</w:t>
      </w:r>
      <w:r w:rsidR="006F3C1E">
        <w:rPr>
          <w:rFonts w:ascii="Twinkl" w:hAnsi="Twinkl"/>
        </w:rPr>
        <w:t>………………………………………………………………..Pg8</w:t>
      </w:r>
    </w:p>
    <w:p w14:paraId="1F7252BB" w14:textId="09C727D4" w:rsidR="06C3181F" w:rsidRPr="004B031D" w:rsidRDefault="40C8E2C9" w:rsidP="004B031D">
      <w:pPr>
        <w:pStyle w:val="ListParagraph"/>
        <w:spacing w:before="120" w:after="120"/>
        <w:rPr>
          <w:rFonts w:ascii="Twinkl" w:hAnsi="Twinkl"/>
          <w:sz w:val="24"/>
          <w:szCs w:val="24"/>
        </w:rPr>
      </w:pPr>
      <w:r w:rsidRPr="06C3181F">
        <w:rPr>
          <w:rFonts w:ascii="Twinkl" w:hAnsi="Twinkl"/>
        </w:rPr>
        <w:t>Network of Support</w:t>
      </w:r>
      <w:r w:rsidR="006F3C1E">
        <w:rPr>
          <w:rFonts w:ascii="Twinkl" w:hAnsi="Twinkl"/>
        </w:rPr>
        <w:t>…………………………………………………………………………………………..Pg8</w:t>
      </w:r>
    </w:p>
    <w:p w14:paraId="2F2A7392" w14:textId="313FE01A" w:rsidR="06A7F44D" w:rsidRDefault="06A7F44D" w:rsidP="06C3181F">
      <w:pPr>
        <w:pStyle w:val="ListParagraph"/>
        <w:numPr>
          <w:ilvl w:val="0"/>
          <w:numId w:val="1"/>
        </w:numPr>
        <w:rPr>
          <w:rFonts w:ascii="Twinkl" w:hAnsi="Twinkl"/>
          <w:sz w:val="24"/>
          <w:szCs w:val="24"/>
        </w:rPr>
      </w:pPr>
      <w:r w:rsidRPr="06C3181F">
        <w:rPr>
          <w:rFonts w:ascii="Twinkl" w:hAnsi="Twinkl"/>
          <w:sz w:val="24"/>
          <w:szCs w:val="24"/>
        </w:rPr>
        <w:t>Class Charters</w:t>
      </w:r>
      <w:r w:rsidR="006F3C1E">
        <w:rPr>
          <w:rFonts w:ascii="Twinkl" w:hAnsi="Twinkl"/>
          <w:sz w:val="24"/>
          <w:szCs w:val="24"/>
        </w:rPr>
        <w:t>………………………………………………………………………………………..Pg9</w:t>
      </w:r>
    </w:p>
    <w:p w14:paraId="31EDF03A" w14:textId="0D14EB83" w:rsidR="11F7FAD8" w:rsidRDefault="00347EBB" w:rsidP="06C3181F">
      <w:pPr>
        <w:pStyle w:val="ListParagraph"/>
        <w:numPr>
          <w:ilvl w:val="0"/>
          <w:numId w:val="1"/>
        </w:numPr>
        <w:rPr>
          <w:rFonts w:ascii="Twinkl" w:hAnsi="Twinkl"/>
          <w:sz w:val="24"/>
          <w:szCs w:val="24"/>
        </w:rPr>
      </w:pPr>
      <w:r>
        <w:rPr>
          <w:rFonts w:ascii="Twinkl" w:hAnsi="Twinkl"/>
          <w:sz w:val="24"/>
          <w:szCs w:val="24"/>
        </w:rPr>
        <w:t xml:space="preserve">Revised </w:t>
      </w:r>
      <w:r w:rsidR="11F7FAD8" w:rsidRPr="06C3181F">
        <w:rPr>
          <w:rFonts w:ascii="Twinkl" w:hAnsi="Twinkl"/>
          <w:sz w:val="24"/>
          <w:szCs w:val="24"/>
        </w:rPr>
        <w:t>House System</w:t>
      </w:r>
      <w:r>
        <w:rPr>
          <w:rFonts w:ascii="Twinkl" w:hAnsi="Twinkl"/>
          <w:sz w:val="24"/>
          <w:szCs w:val="24"/>
        </w:rPr>
        <w:t>…………………………………………………………………………….Pg9</w:t>
      </w:r>
    </w:p>
    <w:p w14:paraId="4049BEF5" w14:textId="7ED63B4D" w:rsidR="004B031D" w:rsidRDefault="004B031D" w:rsidP="004B031D">
      <w:pPr>
        <w:pStyle w:val="ListParagraph"/>
        <w:rPr>
          <w:rFonts w:ascii="Twinkl" w:hAnsi="Twinkl"/>
        </w:rPr>
      </w:pPr>
      <w:r>
        <w:rPr>
          <w:rFonts w:ascii="Twinkl" w:hAnsi="Twinkl"/>
        </w:rPr>
        <w:t>The House System</w:t>
      </w:r>
      <w:r w:rsidR="009E7670">
        <w:rPr>
          <w:rFonts w:ascii="Twinkl" w:hAnsi="Twinkl"/>
        </w:rPr>
        <w:t>…………………………………………………………………………………………….Pg9</w:t>
      </w:r>
    </w:p>
    <w:p w14:paraId="7C368C72" w14:textId="68BBBEEB" w:rsidR="004B031D" w:rsidRDefault="00C5480F" w:rsidP="004B031D">
      <w:pPr>
        <w:pStyle w:val="ListParagraph"/>
        <w:rPr>
          <w:rFonts w:ascii="Twinkl" w:hAnsi="Twinkl"/>
        </w:rPr>
      </w:pPr>
      <w:r>
        <w:rPr>
          <w:rFonts w:ascii="Twinkl" w:hAnsi="Twinkl"/>
        </w:rPr>
        <w:t>House Captains / Vice Captains</w:t>
      </w:r>
      <w:r w:rsidR="00E07D42">
        <w:rPr>
          <w:rFonts w:ascii="Twinkl" w:hAnsi="Twinkl"/>
        </w:rPr>
        <w:t>………………………………………………………………………..Pg10</w:t>
      </w:r>
    </w:p>
    <w:p w14:paraId="7006C4EF" w14:textId="47CDD874" w:rsidR="00C5480F" w:rsidRDefault="00C5480F" w:rsidP="004B031D">
      <w:pPr>
        <w:pStyle w:val="ListParagraph"/>
        <w:rPr>
          <w:rFonts w:ascii="Twinkl" w:hAnsi="Twinkl"/>
        </w:rPr>
      </w:pPr>
      <w:r>
        <w:rPr>
          <w:rFonts w:ascii="Twinkl" w:hAnsi="Twinkl"/>
        </w:rPr>
        <w:t>House Points</w:t>
      </w:r>
      <w:r w:rsidR="00E07D42">
        <w:rPr>
          <w:rFonts w:ascii="Twinkl" w:hAnsi="Twinkl"/>
        </w:rPr>
        <w:t>…………………………………………………………………………………………………….Pg1</w:t>
      </w:r>
      <w:r w:rsidR="00DD1AF8">
        <w:rPr>
          <w:rFonts w:ascii="Twinkl" w:hAnsi="Twinkl"/>
        </w:rPr>
        <w:t>0</w:t>
      </w:r>
    </w:p>
    <w:p w14:paraId="05A19796" w14:textId="3036F227" w:rsidR="004B031D" w:rsidRPr="00C5480F" w:rsidRDefault="00C5480F" w:rsidP="00C5480F">
      <w:pPr>
        <w:pStyle w:val="ListParagraph"/>
        <w:rPr>
          <w:rFonts w:ascii="Twinkl" w:hAnsi="Twinkl"/>
        </w:rPr>
      </w:pPr>
      <w:r>
        <w:rPr>
          <w:rFonts w:ascii="Twinkl" w:hAnsi="Twinkl"/>
        </w:rPr>
        <w:t>House Rewards</w:t>
      </w:r>
      <w:r w:rsidR="00DD1AF8">
        <w:rPr>
          <w:rFonts w:ascii="Twinkl" w:hAnsi="Twinkl"/>
        </w:rPr>
        <w:t>…………………………………………………………………………………………………Pg1</w:t>
      </w:r>
      <w:r w:rsidR="009F0838">
        <w:rPr>
          <w:rFonts w:ascii="Twinkl" w:hAnsi="Twinkl"/>
        </w:rPr>
        <w:t>1</w:t>
      </w:r>
    </w:p>
    <w:p w14:paraId="11D68401" w14:textId="08897F14" w:rsidR="00231454" w:rsidRDefault="00231454" w:rsidP="06C3181F">
      <w:pPr>
        <w:pStyle w:val="ListParagraph"/>
        <w:numPr>
          <w:ilvl w:val="0"/>
          <w:numId w:val="1"/>
        </w:numPr>
        <w:rPr>
          <w:rFonts w:ascii="Twinkl" w:hAnsi="Twinkl"/>
          <w:sz w:val="24"/>
          <w:szCs w:val="24"/>
        </w:rPr>
      </w:pPr>
      <w:r>
        <w:rPr>
          <w:rFonts w:ascii="Twinkl" w:hAnsi="Twinkl"/>
          <w:sz w:val="24"/>
          <w:szCs w:val="24"/>
        </w:rPr>
        <w:t>References</w:t>
      </w:r>
      <w:r w:rsidR="00DD1AF8">
        <w:rPr>
          <w:rFonts w:ascii="Twinkl" w:hAnsi="Twinkl"/>
          <w:sz w:val="24"/>
          <w:szCs w:val="24"/>
        </w:rPr>
        <w:t>………………………………………………………………………………………………Pg1</w:t>
      </w:r>
      <w:r w:rsidR="00C928F5">
        <w:rPr>
          <w:rFonts w:ascii="Twinkl" w:hAnsi="Twinkl"/>
          <w:sz w:val="24"/>
          <w:szCs w:val="24"/>
        </w:rPr>
        <w:t>2</w:t>
      </w:r>
    </w:p>
    <w:p w14:paraId="4E0CCAAF" w14:textId="3C00ABB2" w:rsidR="105BD0B0" w:rsidRDefault="105BD0B0" w:rsidP="00231454">
      <w:pPr>
        <w:pStyle w:val="ListParagraph"/>
        <w:rPr>
          <w:rFonts w:ascii="Twinkl" w:hAnsi="Twinkl"/>
          <w:sz w:val="24"/>
          <w:szCs w:val="24"/>
        </w:rPr>
      </w:pPr>
      <w:r w:rsidRPr="06C3181F">
        <w:rPr>
          <w:rFonts w:ascii="Twinkl" w:hAnsi="Twinkl"/>
          <w:sz w:val="24"/>
          <w:szCs w:val="24"/>
        </w:rPr>
        <w:t xml:space="preserve">Appendix </w:t>
      </w:r>
      <w:r w:rsidR="0D2168F1" w:rsidRPr="06C3181F">
        <w:rPr>
          <w:rFonts w:ascii="Twinkl" w:hAnsi="Twinkl"/>
          <w:sz w:val="24"/>
          <w:szCs w:val="24"/>
        </w:rPr>
        <w:t>1 – Restorative Practice</w:t>
      </w:r>
      <w:r w:rsidR="00DD1AF8">
        <w:rPr>
          <w:rFonts w:ascii="Twinkl" w:hAnsi="Twinkl"/>
          <w:sz w:val="24"/>
          <w:szCs w:val="24"/>
        </w:rPr>
        <w:t>……………………………………………………………Pg1</w:t>
      </w:r>
      <w:r w:rsidR="00C928F5">
        <w:rPr>
          <w:rFonts w:ascii="Twinkl" w:hAnsi="Twinkl"/>
          <w:sz w:val="24"/>
          <w:szCs w:val="24"/>
        </w:rPr>
        <w:t>3</w:t>
      </w:r>
    </w:p>
    <w:p w14:paraId="5F968195" w14:textId="34E96967" w:rsidR="0D2168F1" w:rsidRDefault="0D2168F1" w:rsidP="00231454">
      <w:pPr>
        <w:pStyle w:val="ListParagraph"/>
        <w:rPr>
          <w:rFonts w:ascii="Twinkl" w:hAnsi="Twinkl"/>
          <w:sz w:val="24"/>
          <w:szCs w:val="24"/>
        </w:rPr>
      </w:pPr>
      <w:r w:rsidRPr="06C3181F">
        <w:rPr>
          <w:rFonts w:ascii="Twinkl" w:hAnsi="Twinkl"/>
          <w:sz w:val="24"/>
          <w:szCs w:val="24"/>
        </w:rPr>
        <w:t>Appendix 2 – Managing Distressed Behaviours</w:t>
      </w:r>
      <w:r w:rsidR="00DD1AF8">
        <w:rPr>
          <w:rFonts w:ascii="Twinkl" w:hAnsi="Twinkl"/>
          <w:sz w:val="24"/>
          <w:szCs w:val="24"/>
        </w:rPr>
        <w:t>………………………………………..Pg1</w:t>
      </w:r>
      <w:r w:rsidR="00C928F5">
        <w:rPr>
          <w:rFonts w:ascii="Twinkl" w:hAnsi="Twinkl"/>
          <w:sz w:val="24"/>
          <w:szCs w:val="24"/>
        </w:rPr>
        <w:t>6</w:t>
      </w:r>
    </w:p>
    <w:p w14:paraId="6BAB29A8" w14:textId="21C9C5F3" w:rsidR="0D2168F1" w:rsidRDefault="0D2168F1" w:rsidP="00231454">
      <w:pPr>
        <w:pStyle w:val="ListParagraph"/>
        <w:rPr>
          <w:rFonts w:ascii="Twinkl" w:hAnsi="Twinkl"/>
          <w:sz w:val="24"/>
          <w:szCs w:val="24"/>
        </w:rPr>
      </w:pPr>
      <w:r w:rsidRPr="06C3181F">
        <w:rPr>
          <w:rFonts w:ascii="Twinkl" w:hAnsi="Twinkl"/>
          <w:sz w:val="24"/>
          <w:szCs w:val="24"/>
        </w:rPr>
        <w:t>Appendix 3 – Learners with Additional Support Needs (ASN)</w:t>
      </w:r>
      <w:r w:rsidR="00DD1AF8">
        <w:rPr>
          <w:rFonts w:ascii="Twinkl" w:hAnsi="Twinkl"/>
          <w:sz w:val="24"/>
          <w:szCs w:val="24"/>
        </w:rPr>
        <w:t>…</w:t>
      </w:r>
      <w:r w:rsidR="00082CD7">
        <w:rPr>
          <w:rFonts w:ascii="Twinkl" w:hAnsi="Twinkl"/>
          <w:sz w:val="24"/>
          <w:szCs w:val="24"/>
        </w:rPr>
        <w:t>………………..Pg1</w:t>
      </w:r>
      <w:r w:rsidR="00C928F5">
        <w:rPr>
          <w:rFonts w:ascii="Twinkl" w:hAnsi="Twinkl"/>
          <w:sz w:val="24"/>
          <w:szCs w:val="24"/>
        </w:rPr>
        <w:t>9</w:t>
      </w:r>
    </w:p>
    <w:p w14:paraId="54BBC215" w14:textId="5D41E2E0" w:rsidR="00C928F5" w:rsidRDefault="00C928F5" w:rsidP="00231454">
      <w:pPr>
        <w:pStyle w:val="ListParagraph"/>
        <w:rPr>
          <w:rFonts w:ascii="Twinkl" w:hAnsi="Twinkl"/>
          <w:sz w:val="24"/>
          <w:szCs w:val="24"/>
        </w:rPr>
      </w:pPr>
      <w:r>
        <w:rPr>
          <w:rFonts w:ascii="Twinkl" w:hAnsi="Twinkl"/>
          <w:sz w:val="24"/>
          <w:szCs w:val="24"/>
        </w:rPr>
        <w:t>Appendix 4 – Blueprint for Promoting Positive Relationships Staff………….Pg20</w:t>
      </w:r>
    </w:p>
    <w:p w14:paraId="18669A76" w14:textId="2B1E2B66" w:rsidR="0BB9AC2C" w:rsidRDefault="0BB9AC2C" w:rsidP="00231454">
      <w:pPr>
        <w:pStyle w:val="ListParagraph"/>
        <w:rPr>
          <w:rFonts w:ascii="Twinkl" w:hAnsi="Twinkl"/>
          <w:sz w:val="24"/>
          <w:szCs w:val="24"/>
        </w:rPr>
      </w:pPr>
      <w:r w:rsidRPr="06C3181F">
        <w:rPr>
          <w:rFonts w:ascii="Twinkl" w:hAnsi="Twinkl"/>
          <w:sz w:val="24"/>
          <w:szCs w:val="24"/>
        </w:rPr>
        <w:t xml:space="preserve">Appendix </w:t>
      </w:r>
      <w:r w:rsidR="00C928F5">
        <w:rPr>
          <w:rFonts w:ascii="Twinkl" w:hAnsi="Twinkl"/>
          <w:sz w:val="24"/>
          <w:szCs w:val="24"/>
        </w:rPr>
        <w:t>5</w:t>
      </w:r>
      <w:r w:rsidRPr="06C3181F">
        <w:rPr>
          <w:rFonts w:ascii="Twinkl" w:hAnsi="Twinkl"/>
          <w:sz w:val="24"/>
          <w:szCs w:val="24"/>
        </w:rPr>
        <w:t xml:space="preserve"> – Blueprint for Promoting Positive Relationship</w:t>
      </w:r>
      <w:r w:rsidR="00C928F5">
        <w:rPr>
          <w:rFonts w:ascii="Twinkl" w:hAnsi="Twinkl"/>
          <w:sz w:val="24"/>
          <w:szCs w:val="24"/>
        </w:rPr>
        <w:t>s Parents</w:t>
      </w:r>
      <w:r w:rsidR="00967BFF">
        <w:rPr>
          <w:rFonts w:ascii="Twinkl" w:hAnsi="Twinkl"/>
          <w:sz w:val="24"/>
          <w:szCs w:val="24"/>
        </w:rPr>
        <w:t>……..</w:t>
      </w:r>
      <w:r w:rsidR="00082CD7">
        <w:rPr>
          <w:rFonts w:ascii="Twinkl" w:hAnsi="Twinkl"/>
          <w:sz w:val="24"/>
          <w:szCs w:val="24"/>
        </w:rPr>
        <w:t>Pg</w:t>
      </w:r>
      <w:r w:rsidR="00C928F5">
        <w:rPr>
          <w:rFonts w:ascii="Twinkl" w:hAnsi="Twinkl"/>
          <w:sz w:val="24"/>
          <w:szCs w:val="24"/>
        </w:rPr>
        <w:t>21</w:t>
      </w:r>
    </w:p>
    <w:p w14:paraId="6A7AFFC2" w14:textId="51038C68" w:rsidR="06C3181F" w:rsidRDefault="06C3181F" w:rsidP="06C3181F">
      <w:pPr>
        <w:rPr>
          <w:rFonts w:ascii="Twinkl" w:hAnsi="Twinkl"/>
          <w:sz w:val="24"/>
          <w:szCs w:val="24"/>
        </w:rPr>
      </w:pPr>
    </w:p>
    <w:tbl>
      <w:tblPr>
        <w:tblStyle w:val="TableGrid"/>
        <w:tblW w:w="0" w:type="auto"/>
        <w:tblLook w:val="04A0" w:firstRow="1" w:lastRow="0" w:firstColumn="1" w:lastColumn="0" w:noHBand="0" w:noVBand="1"/>
      </w:tblPr>
      <w:tblGrid>
        <w:gridCol w:w="9016"/>
      </w:tblGrid>
      <w:tr w:rsidR="000E167A" w14:paraId="37754194" w14:textId="77777777">
        <w:tc>
          <w:tcPr>
            <w:tcW w:w="9016" w:type="dxa"/>
          </w:tcPr>
          <w:p w14:paraId="7461C158" w14:textId="77777777" w:rsidR="000E167A" w:rsidRDefault="000E167A" w:rsidP="000E167A">
            <w:pPr>
              <w:rPr>
                <w:rFonts w:ascii="Twinkl" w:hAnsi="Twinkl"/>
                <w:b/>
                <w:bCs/>
                <w:sz w:val="24"/>
                <w:szCs w:val="24"/>
              </w:rPr>
            </w:pPr>
            <w:r>
              <w:rPr>
                <w:rFonts w:ascii="Twinkl" w:hAnsi="Twinkl"/>
                <w:b/>
                <w:bCs/>
                <w:sz w:val="24"/>
                <w:szCs w:val="24"/>
              </w:rPr>
              <w:t>Policy Review</w:t>
            </w:r>
          </w:p>
          <w:p w14:paraId="654332A5" w14:textId="77777777" w:rsidR="000E167A" w:rsidRPr="00864D92" w:rsidRDefault="000E167A" w:rsidP="000E167A">
            <w:pPr>
              <w:rPr>
                <w:rFonts w:ascii="Twinkl" w:hAnsi="Twinkl"/>
              </w:rPr>
            </w:pPr>
            <w:r w:rsidRPr="00864D92">
              <w:rPr>
                <w:rFonts w:ascii="Twinkl" w:hAnsi="Twinkl"/>
              </w:rPr>
              <w:t xml:space="preserve">This policy will be reviewed regularly in relation to school needs, local and national </w:t>
            </w:r>
          </w:p>
          <w:p w14:paraId="5DFAD083" w14:textId="77777777" w:rsidR="000E167A" w:rsidRPr="00864D92" w:rsidRDefault="000E167A" w:rsidP="000E167A">
            <w:pPr>
              <w:rPr>
                <w:rFonts w:ascii="Twinkl" w:hAnsi="Twinkl"/>
              </w:rPr>
            </w:pPr>
            <w:r w:rsidRPr="00864D92">
              <w:rPr>
                <w:rFonts w:ascii="Twinkl" w:hAnsi="Twinkl"/>
              </w:rPr>
              <w:t>developments, and best practice.</w:t>
            </w:r>
          </w:p>
          <w:p w14:paraId="7A1E12FE" w14:textId="77777777" w:rsidR="000E167A" w:rsidRPr="00864D92" w:rsidRDefault="000E167A" w:rsidP="000E167A">
            <w:pPr>
              <w:rPr>
                <w:rFonts w:ascii="Twinkl" w:hAnsi="Twinkl"/>
                <w:b/>
                <w:bCs/>
              </w:rPr>
            </w:pPr>
          </w:p>
          <w:p w14:paraId="6ECB9F91" w14:textId="6E98DDF1" w:rsidR="000E167A" w:rsidRPr="00864D92" w:rsidRDefault="000E167A" w:rsidP="000E167A">
            <w:pPr>
              <w:rPr>
                <w:rFonts w:ascii="Twinkl" w:hAnsi="Twinkl"/>
              </w:rPr>
            </w:pPr>
            <w:r w:rsidRPr="00864D92">
              <w:rPr>
                <w:rFonts w:ascii="Twinkl" w:hAnsi="Twinkl"/>
              </w:rPr>
              <w:t>Policy created</w:t>
            </w:r>
            <w:r w:rsidR="003A6C9B">
              <w:rPr>
                <w:rFonts w:ascii="Twinkl" w:hAnsi="Twinkl"/>
              </w:rPr>
              <w:t xml:space="preserve"> by</w:t>
            </w:r>
            <w:r w:rsidRPr="00864D92">
              <w:rPr>
                <w:rFonts w:ascii="Twinkl" w:hAnsi="Twinkl"/>
              </w:rPr>
              <w:t xml:space="preserve">: </w:t>
            </w:r>
            <w:r w:rsidR="003769E9">
              <w:rPr>
                <w:rFonts w:ascii="Twinkl" w:hAnsi="Twinkl"/>
              </w:rPr>
              <w:t>August 2025</w:t>
            </w:r>
          </w:p>
          <w:p w14:paraId="14B58347" w14:textId="1628D144" w:rsidR="000E167A" w:rsidRPr="00864D92" w:rsidRDefault="000E167A" w:rsidP="000E167A">
            <w:pPr>
              <w:rPr>
                <w:rFonts w:ascii="Twinkl" w:hAnsi="Twinkl"/>
              </w:rPr>
            </w:pPr>
            <w:r w:rsidRPr="00864D92">
              <w:rPr>
                <w:rFonts w:ascii="Twinkl" w:hAnsi="Twinkl"/>
              </w:rPr>
              <w:t>Policy reviewed by Head Teacher:</w:t>
            </w:r>
            <w:r>
              <w:rPr>
                <w:rFonts w:ascii="Twinkl" w:hAnsi="Twinkl"/>
              </w:rPr>
              <w:t xml:space="preserve"> </w:t>
            </w:r>
            <w:r w:rsidR="003769E9">
              <w:rPr>
                <w:rFonts w:ascii="Twinkl" w:hAnsi="Twinkl"/>
              </w:rPr>
              <w:t>August</w:t>
            </w:r>
            <w:r>
              <w:rPr>
                <w:rFonts w:ascii="Twinkl" w:hAnsi="Twinkl"/>
              </w:rPr>
              <w:t xml:space="preserve"> 202</w:t>
            </w:r>
            <w:r w:rsidR="003769E9">
              <w:rPr>
                <w:rFonts w:ascii="Twinkl" w:hAnsi="Twinkl"/>
              </w:rPr>
              <w:t>5</w:t>
            </w:r>
          </w:p>
          <w:p w14:paraId="1279E92D" w14:textId="107B7AE4" w:rsidR="000E167A" w:rsidRPr="00864D92" w:rsidRDefault="000E167A" w:rsidP="000E167A">
            <w:pPr>
              <w:rPr>
                <w:rFonts w:ascii="Twinkl" w:hAnsi="Twinkl"/>
              </w:rPr>
            </w:pPr>
            <w:r w:rsidRPr="00864D92">
              <w:rPr>
                <w:rFonts w:ascii="Twinkl" w:hAnsi="Twinkl"/>
              </w:rPr>
              <w:t xml:space="preserve">Policy review: </w:t>
            </w:r>
            <w:r w:rsidR="003769E9">
              <w:rPr>
                <w:rFonts w:ascii="Twinkl" w:hAnsi="Twinkl"/>
              </w:rPr>
              <w:t>August</w:t>
            </w:r>
            <w:r>
              <w:rPr>
                <w:rFonts w:ascii="Twinkl" w:hAnsi="Twinkl"/>
              </w:rPr>
              <w:t xml:space="preserve"> </w:t>
            </w:r>
            <w:r w:rsidR="00CC2E4F">
              <w:rPr>
                <w:rFonts w:ascii="Twinkl" w:hAnsi="Twinkl"/>
              </w:rPr>
              <w:t>2026</w:t>
            </w:r>
          </w:p>
          <w:p w14:paraId="6087091B" w14:textId="77777777" w:rsidR="000E167A" w:rsidRDefault="000E167A" w:rsidP="06C3181F">
            <w:pPr>
              <w:rPr>
                <w:rFonts w:ascii="Twinkl" w:hAnsi="Twinkl"/>
                <w:sz w:val="24"/>
                <w:szCs w:val="24"/>
              </w:rPr>
            </w:pPr>
          </w:p>
        </w:tc>
      </w:tr>
    </w:tbl>
    <w:p w14:paraId="1D9A10F5" w14:textId="58806D02" w:rsidR="06C3181F" w:rsidRDefault="06C3181F" w:rsidP="06C3181F">
      <w:pPr>
        <w:rPr>
          <w:rFonts w:ascii="Twinkl" w:hAnsi="Twinkl"/>
          <w:sz w:val="24"/>
          <w:szCs w:val="24"/>
        </w:rPr>
      </w:pPr>
    </w:p>
    <w:p w14:paraId="5748183E" w14:textId="76948789" w:rsidR="0085099E" w:rsidRDefault="0085099E"/>
    <w:p w14:paraId="04C8B0F7" w14:textId="77777777" w:rsidR="000E2D7A" w:rsidRPr="00864D92" w:rsidRDefault="000E2D7A" w:rsidP="000E2D7A">
      <w:pPr>
        <w:spacing w:after="0"/>
        <w:rPr>
          <w:rFonts w:ascii="Twinkl" w:hAnsi="Twinkl"/>
          <w:b/>
          <w:bCs/>
        </w:rPr>
      </w:pPr>
    </w:p>
    <w:p w14:paraId="2184F8BE" w14:textId="77777777" w:rsidR="00C5480F" w:rsidRDefault="00C5480F"/>
    <w:p w14:paraId="02ECE35E" w14:textId="77777777" w:rsidR="000E167A" w:rsidRDefault="000E167A"/>
    <w:p w14:paraId="0477AA27" w14:textId="6A5839BD" w:rsidR="00D778C4" w:rsidRPr="00474C4F" w:rsidRDefault="00D778C4" w:rsidP="00474C4F">
      <w:pPr>
        <w:jc w:val="center"/>
        <w:rPr>
          <w:rFonts w:ascii="Twinkl" w:hAnsi="Twinkl"/>
          <w:b/>
          <w:bCs/>
          <w:i/>
          <w:iCs/>
          <w:sz w:val="28"/>
          <w:szCs w:val="28"/>
        </w:rPr>
      </w:pPr>
      <w:r w:rsidRPr="00474C4F">
        <w:rPr>
          <w:rFonts w:ascii="Twinkl" w:hAnsi="Twinkl"/>
          <w:b/>
          <w:bCs/>
          <w:i/>
          <w:iCs/>
          <w:sz w:val="28"/>
          <w:szCs w:val="28"/>
        </w:rPr>
        <w:lastRenderedPageBreak/>
        <w:t>“This is how we do it here”</w:t>
      </w:r>
    </w:p>
    <w:p w14:paraId="605C973C" w14:textId="2F3FF6EE" w:rsidR="00D778C4" w:rsidRPr="007F4FEE" w:rsidRDefault="00D778C4" w:rsidP="00D778C4">
      <w:pPr>
        <w:pStyle w:val="ListParagraph"/>
        <w:numPr>
          <w:ilvl w:val="0"/>
          <w:numId w:val="2"/>
        </w:numPr>
        <w:rPr>
          <w:rFonts w:ascii="Twinkl" w:hAnsi="Twinkl"/>
          <w:b/>
          <w:sz w:val="28"/>
          <w:szCs w:val="28"/>
        </w:rPr>
      </w:pPr>
      <w:r w:rsidRPr="06C3181F">
        <w:rPr>
          <w:rFonts w:ascii="Twinkl" w:hAnsi="Twinkl"/>
          <w:b/>
          <w:sz w:val="28"/>
          <w:szCs w:val="28"/>
        </w:rPr>
        <w:t xml:space="preserve">Position Statement </w:t>
      </w:r>
    </w:p>
    <w:p w14:paraId="199C252E" w14:textId="5698FCC8" w:rsidR="00D778C4" w:rsidRDefault="00D778C4" w:rsidP="06C3181F">
      <w:pPr>
        <w:rPr>
          <w:rFonts w:ascii="Twinkl" w:hAnsi="Twinkl"/>
          <w:sz w:val="24"/>
          <w:szCs w:val="24"/>
        </w:rPr>
      </w:pPr>
      <w:r>
        <w:rPr>
          <w:rFonts w:ascii="Twinkl" w:hAnsi="Twinkl"/>
          <w:sz w:val="24"/>
          <w:szCs w:val="24"/>
        </w:rPr>
        <w:t xml:space="preserve">This policy updates our previous policy and reflects our commitment to understanding and supporting </w:t>
      </w:r>
      <w:proofErr w:type="gramStart"/>
      <w:r>
        <w:rPr>
          <w:rFonts w:ascii="Twinkl" w:hAnsi="Twinkl"/>
          <w:sz w:val="24"/>
          <w:szCs w:val="24"/>
        </w:rPr>
        <w:t>all of</w:t>
      </w:r>
      <w:proofErr w:type="gramEnd"/>
      <w:r>
        <w:rPr>
          <w:rFonts w:ascii="Twinkl" w:hAnsi="Twinkl"/>
          <w:sz w:val="24"/>
          <w:szCs w:val="24"/>
        </w:rPr>
        <w:t xml:space="preserve"> our children as they learn and grow at </w:t>
      </w:r>
      <w:r w:rsidR="004B2658">
        <w:rPr>
          <w:rFonts w:ascii="Twinkl" w:hAnsi="Twinkl"/>
          <w:sz w:val="24"/>
          <w:szCs w:val="24"/>
        </w:rPr>
        <w:t>Christ the King</w:t>
      </w:r>
      <w:r>
        <w:rPr>
          <w:rFonts w:ascii="Twinkl" w:hAnsi="Twinkl"/>
          <w:sz w:val="24"/>
          <w:szCs w:val="24"/>
        </w:rPr>
        <w:t xml:space="preserve">. </w:t>
      </w:r>
    </w:p>
    <w:p w14:paraId="36F7E6E1" w14:textId="1B38E1FB" w:rsidR="00B37C39" w:rsidRDefault="00D778C4" w:rsidP="06C3181F">
      <w:pPr>
        <w:rPr>
          <w:rFonts w:ascii="Twinkl" w:hAnsi="Twinkl"/>
          <w:sz w:val="24"/>
          <w:szCs w:val="24"/>
        </w:rPr>
      </w:pPr>
      <w:r>
        <w:rPr>
          <w:rFonts w:ascii="Twinkl" w:hAnsi="Twinkl"/>
          <w:sz w:val="24"/>
          <w:szCs w:val="24"/>
        </w:rPr>
        <w:t xml:space="preserve">Building and nurturing positive relationships is key to the development of our children. </w:t>
      </w:r>
      <w:r w:rsidR="00B37C39" w:rsidRPr="00B37C39">
        <w:rPr>
          <w:rFonts w:ascii="Twinkl" w:hAnsi="Twinkl"/>
          <w:sz w:val="24"/>
          <w:szCs w:val="24"/>
        </w:rPr>
        <w:t>The promotion of positive relationships and behaviour in schools is essential to ensuring all children and young people develop the four capacities at the centre of Curriculum for Excellence. Research has demonstrated that investing time and resources into improving relationships in establishments leads to positive outcomes around inclusion, engagement, attainment and achievement in the short term and community safety and cohesion in the longer term</w:t>
      </w:r>
      <w:r w:rsidR="00B37C39">
        <w:rPr>
          <w:rFonts w:ascii="Twinkl" w:hAnsi="Twinkl"/>
          <w:sz w:val="24"/>
          <w:szCs w:val="24"/>
        </w:rPr>
        <w:t xml:space="preserve"> (Scottish Government, 2021). </w:t>
      </w:r>
    </w:p>
    <w:p w14:paraId="70422230" w14:textId="4B57050A" w:rsidR="00B37C39" w:rsidRDefault="00B37C39" w:rsidP="06C3181F">
      <w:pPr>
        <w:rPr>
          <w:rFonts w:ascii="Twinkl" w:hAnsi="Twinkl"/>
          <w:sz w:val="24"/>
          <w:szCs w:val="24"/>
        </w:rPr>
      </w:pPr>
      <w:r>
        <w:rPr>
          <w:rFonts w:ascii="Twinkl" w:hAnsi="Twinkl"/>
          <w:sz w:val="24"/>
          <w:szCs w:val="24"/>
        </w:rPr>
        <w:t xml:space="preserve">Staff will ensure consistency of expectations and approach, will model appropriate relationships and behaviours and will focus on the mental and physical well-being of learners and colleagues. </w:t>
      </w:r>
      <w:r w:rsidR="00592B81">
        <w:rPr>
          <w:rFonts w:ascii="Twinkl" w:hAnsi="Twinkl"/>
          <w:sz w:val="24"/>
          <w:szCs w:val="24"/>
        </w:rPr>
        <w:t xml:space="preserve">At </w:t>
      </w:r>
      <w:r w:rsidR="004B2658">
        <w:rPr>
          <w:rFonts w:ascii="Twinkl" w:hAnsi="Twinkl"/>
          <w:sz w:val="24"/>
          <w:szCs w:val="24"/>
        </w:rPr>
        <w:t>Christ the King</w:t>
      </w:r>
      <w:r w:rsidR="00592B81">
        <w:rPr>
          <w:rFonts w:ascii="Twinkl" w:hAnsi="Twinkl"/>
          <w:sz w:val="24"/>
          <w:szCs w:val="24"/>
        </w:rPr>
        <w:t xml:space="preserve"> all adults understand that:</w:t>
      </w:r>
    </w:p>
    <w:p w14:paraId="5C07657C" w14:textId="77777777" w:rsidR="00592B81" w:rsidRDefault="00592B81" w:rsidP="00592B81">
      <w:pPr>
        <w:pStyle w:val="ListParagraph"/>
        <w:numPr>
          <w:ilvl w:val="0"/>
          <w:numId w:val="4"/>
        </w:numPr>
        <w:rPr>
          <w:rFonts w:ascii="Twinkl" w:hAnsi="Twinkl"/>
          <w:sz w:val="24"/>
          <w:szCs w:val="24"/>
        </w:rPr>
      </w:pPr>
      <w:r w:rsidRPr="00592B81">
        <w:rPr>
          <w:rFonts w:ascii="Twinkl" w:hAnsi="Twinkl"/>
          <w:sz w:val="24"/>
          <w:szCs w:val="24"/>
        </w:rPr>
        <w:t xml:space="preserve">All behaviour is communication </w:t>
      </w:r>
    </w:p>
    <w:p w14:paraId="0CFC13E5" w14:textId="77777777" w:rsidR="00592B81" w:rsidRDefault="00592B81" w:rsidP="00592B81">
      <w:pPr>
        <w:pStyle w:val="ListParagraph"/>
        <w:numPr>
          <w:ilvl w:val="0"/>
          <w:numId w:val="4"/>
        </w:numPr>
        <w:rPr>
          <w:rFonts w:ascii="Twinkl" w:hAnsi="Twinkl"/>
          <w:sz w:val="24"/>
          <w:szCs w:val="24"/>
        </w:rPr>
      </w:pPr>
      <w:r w:rsidRPr="00592B81">
        <w:rPr>
          <w:rFonts w:ascii="Twinkl" w:hAnsi="Twinkl"/>
          <w:sz w:val="24"/>
          <w:szCs w:val="24"/>
        </w:rPr>
        <w:t xml:space="preserve">Children are learning how to behave in ways that reflect love, justice and caring for themselves and others as they grow and mature. </w:t>
      </w:r>
    </w:p>
    <w:p w14:paraId="36515F6F" w14:textId="77777777" w:rsidR="00592B81" w:rsidRDefault="00592B81" w:rsidP="00592B81">
      <w:pPr>
        <w:pStyle w:val="ListParagraph"/>
        <w:numPr>
          <w:ilvl w:val="0"/>
          <w:numId w:val="4"/>
        </w:numPr>
        <w:rPr>
          <w:rFonts w:ascii="Twinkl" w:hAnsi="Twinkl"/>
          <w:sz w:val="24"/>
          <w:szCs w:val="24"/>
        </w:rPr>
      </w:pPr>
      <w:r w:rsidRPr="00592B81">
        <w:rPr>
          <w:rFonts w:ascii="Twinkl" w:hAnsi="Twinkl"/>
          <w:sz w:val="24"/>
          <w:szCs w:val="24"/>
        </w:rPr>
        <w:t xml:space="preserve">Actively listening without judgement supports relationships. </w:t>
      </w:r>
    </w:p>
    <w:p w14:paraId="3BE2BD79" w14:textId="77777777" w:rsidR="00592B81" w:rsidRDefault="00592B81" w:rsidP="00592B81">
      <w:pPr>
        <w:pStyle w:val="ListParagraph"/>
        <w:numPr>
          <w:ilvl w:val="0"/>
          <w:numId w:val="4"/>
        </w:numPr>
        <w:rPr>
          <w:rFonts w:ascii="Twinkl" w:hAnsi="Twinkl"/>
          <w:sz w:val="24"/>
          <w:szCs w:val="24"/>
        </w:rPr>
      </w:pPr>
      <w:r w:rsidRPr="00592B81">
        <w:rPr>
          <w:rFonts w:ascii="Twinkl" w:hAnsi="Twinkl"/>
          <w:sz w:val="24"/>
          <w:szCs w:val="24"/>
        </w:rPr>
        <w:t>Children respond to consistent respectful behaviour displayed by adults.</w:t>
      </w:r>
    </w:p>
    <w:p w14:paraId="7052EB0A" w14:textId="77777777" w:rsidR="00592B81" w:rsidRDefault="00592B81" w:rsidP="00592B81">
      <w:pPr>
        <w:pStyle w:val="ListParagraph"/>
        <w:numPr>
          <w:ilvl w:val="0"/>
          <w:numId w:val="4"/>
        </w:numPr>
        <w:rPr>
          <w:rFonts w:ascii="Twinkl" w:hAnsi="Twinkl"/>
          <w:sz w:val="24"/>
          <w:szCs w:val="24"/>
        </w:rPr>
      </w:pPr>
      <w:r w:rsidRPr="00592B81">
        <w:rPr>
          <w:rFonts w:ascii="Twinkl" w:hAnsi="Twinkl"/>
          <w:sz w:val="24"/>
          <w:szCs w:val="24"/>
        </w:rPr>
        <w:t xml:space="preserve">We all make mistakes and need to learn from them in a safe, respectful environment. </w:t>
      </w:r>
    </w:p>
    <w:p w14:paraId="4CF0FEA6" w14:textId="77777777" w:rsidR="00592B81" w:rsidRDefault="00592B81" w:rsidP="00592B81">
      <w:pPr>
        <w:pStyle w:val="ListParagraph"/>
        <w:numPr>
          <w:ilvl w:val="0"/>
          <w:numId w:val="4"/>
        </w:numPr>
        <w:rPr>
          <w:rFonts w:ascii="Twinkl" w:hAnsi="Twinkl"/>
          <w:sz w:val="24"/>
          <w:szCs w:val="24"/>
        </w:rPr>
      </w:pPr>
      <w:r w:rsidRPr="00592B81">
        <w:rPr>
          <w:rFonts w:ascii="Twinkl" w:hAnsi="Twinkl"/>
          <w:sz w:val="24"/>
          <w:szCs w:val="24"/>
        </w:rPr>
        <w:t xml:space="preserve">Repairing and rebuilding relationships is an important skill for children to learn. </w:t>
      </w:r>
    </w:p>
    <w:p w14:paraId="6EB8BF19" w14:textId="5691B2D3" w:rsidR="00592B81" w:rsidRPr="00592B81" w:rsidRDefault="00592B81" w:rsidP="00592B81">
      <w:pPr>
        <w:pStyle w:val="ListParagraph"/>
        <w:numPr>
          <w:ilvl w:val="0"/>
          <w:numId w:val="4"/>
        </w:numPr>
        <w:rPr>
          <w:rFonts w:ascii="Twinkl" w:hAnsi="Twinkl"/>
          <w:sz w:val="24"/>
          <w:szCs w:val="24"/>
        </w:rPr>
      </w:pPr>
      <w:r w:rsidRPr="00592B81">
        <w:rPr>
          <w:rFonts w:ascii="Twinkl" w:hAnsi="Twinkl"/>
          <w:sz w:val="24"/>
          <w:szCs w:val="24"/>
        </w:rPr>
        <w:t xml:space="preserve">Our practise is supported by our knowledge of Attachment, Child development and our increasing awareness Adverse Childhood Experiences (ACES) </w:t>
      </w:r>
    </w:p>
    <w:p w14:paraId="46CC8196" w14:textId="3022260E" w:rsidR="00B37C39" w:rsidRDefault="00592B81" w:rsidP="06C3181F">
      <w:pPr>
        <w:rPr>
          <w:rFonts w:ascii="Twinkl" w:hAnsi="Twinkl"/>
          <w:sz w:val="24"/>
          <w:szCs w:val="24"/>
        </w:rPr>
      </w:pPr>
      <w:r w:rsidRPr="00592B81">
        <w:rPr>
          <w:rFonts w:ascii="Twinkl" w:hAnsi="Twinkl"/>
          <w:sz w:val="24"/>
          <w:szCs w:val="24"/>
        </w:rPr>
        <w:t xml:space="preserve">Every child in our care deserves the very best possible experience. </w:t>
      </w:r>
      <w:r w:rsidR="002A6D0E">
        <w:rPr>
          <w:rFonts w:ascii="Twinkl" w:hAnsi="Twinkl"/>
          <w:sz w:val="24"/>
          <w:szCs w:val="24"/>
        </w:rPr>
        <w:t xml:space="preserve">Investing time at the beginning of each term in prayer and through the development of and updating of class charters across the school ensures everyone has a clear understanding of their contributions to our caring ethos at </w:t>
      </w:r>
      <w:r w:rsidR="004B2658">
        <w:rPr>
          <w:rFonts w:ascii="Twinkl" w:hAnsi="Twinkl"/>
          <w:sz w:val="24"/>
          <w:szCs w:val="24"/>
        </w:rPr>
        <w:t>Christ the King</w:t>
      </w:r>
      <w:r w:rsidR="002A6D0E">
        <w:rPr>
          <w:rFonts w:ascii="Twinkl" w:hAnsi="Twinkl"/>
          <w:sz w:val="24"/>
          <w:szCs w:val="24"/>
        </w:rPr>
        <w:t>. Research has shown that a positive ethos based on mutual trust and respect has a positive impact on improving learning and behaviour (Scottish Government, 2012).</w:t>
      </w:r>
    </w:p>
    <w:p w14:paraId="19996886" w14:textId="06F7E254" w:rsidR="007F4FEE" w:rsidRDefault="002A6D0E" w:rsidP="06C3181F">
      <w:pPr>
        <w:rPr>
          <w:rFonts w:ascii="Twinkl" w:hAnsi="Twinkl"/>
          <w:sz w:val="24"/>
          <w:szCs w:val="24"/>
        </w:rPr>
      </w:pPr>
      <w:r>
        <w:rPr>
          <w:rFonts w:ascii="Twinkl" w:hAnsi="Twinkl"/>
          <w:sz w:val="24"/>
          <w:szCs w:val="24"/>
        </w:rPr>
        <w:t xml:space="preserve">Using the </w:t>
      </w:r>
      <w:r w:rsidRPr="002A6D0E">
        <w:rPr>
          <w:rFonts w:ascii="Twinkl" w:hAnsi="Twinkl"/>
          <w:i/>
          <w:iCs/>
          <w:sz w:val="24"/>
          <w:szCs w:val="24"/>
        </w:rPr>
        <w:t>‘3 Golden Keys’</w:t>
      </w:r>
      <w:r>
        <w:rPr>
          <w:rFonts w:ascii="Twinkl" w:hAnsi="Twinkl"/>
          <w:sz w:val="24"/>
          <w:szCs w:val="24"/>
        </w:rPr>
        <w:t xml:space="preserve"> (</w:t>
      </w:r>
      <w:r w:rsidRPr="002A6D0E">
        <w:rPr>
          <w:rFonts w:ascii="Twinkl" w:hAnsi="Twinkl"/>
          <w:color w:val="FF0000"/>
          <w:sz w:val="24"/>
          <w:szCs w:val="24"/>
        </w:rPr>
        <w:t>R</w:t>
      </w:r>
      <w:r>
        <w:rPr>
          <w:rFonts w:ascii="Twinkl" w:hAnsi="Twinkl"/>
          <w:sz w:val="24"/>
          <w:szCs w:val="24"/>
        </w:rPr>
        <w:t xml:space="preserve">eady, </w:t>
      </w:r>
      <w:r w:rsidRPr="002A6D0E">
        <w:rPr>
          <w:rFonts w:ascii="Twinkl" w:hAnsi="Twinkl"/>
          <w:color w:val="FF0000"/>
          <w:sz w:val="24"/>
          <w:szCs w:val="24"/>
        </w:rPr>
        <w:t>R</w:t>
      </w:r>
      <w:r>
        <w:rPr>
          <w:rFonts w:ascii="Twinkl" w:hAnsi="Twinkl"/>
          <w:sz w:val="24"/>
          <w:szCs w:val="24"/>
        </w:rPr>
        <w:t xml:space="preserve">espectful, </w:t>
      </w:r>
      <w:r w:rsidRPr="002A6D0E">
        <w:rPr>
          <w:rFonts w:ascii="Twinkl" w:hAnsi="Twinkl"/>
          <w:color w:val="FF0000"/>
          <w:sz w:val="24"/>
          <w:szCs w:val="24"/>
        </w:rPr>
        <w:t>S</w:t>
      </w:r>
      <w:r>
        <w:rPr>
          <w:rFonts w:ascii="Twinkl" w:hAnsi="Twinkl"/>
          <w:sz w:val="24"/>
          <w:szCs w:val="24"/>
        </w:rPr>
        <w:t xml:space="preserve">afe) as a structure, learners, staff and parents will understand the main pillars of our shared expectations. The </w:t>
      </w:r>
      <w:r w:rsidRPr="002A6D0E">
        <w:rPr>
          <w:rFonts w:ascii="Twinkl" w:hAnsi="Twinkl"/>
          <w:i/>
          <w:iCs/>
          <w:sz w:val="24"/>
          <w:szCs w:val="24"/>
        </w:rPr>
        <w:t xml:space="preserve">‘3 Golden Keys’ </w:t>
      </w:r>
      <w:r>
        <w:rPr>
          <w:rFonts w:ascii="Twinkl" w:hAnsi="Twinkl"/>
          <w:sz w:val="24"/>
          <w:szCs w:val="24"/>
        </w:rPr>
        <w:t xml:space="preserve">are essential to help to unlock our school vision and values to </w:t>
      </w:r>
      <w:r w:rsidRPr="002A6D0E">
        <w:rPr>
          <w:rFonts w:ascii="Twinkl" w:hAnsi="Twinkl"/>
          <w:i/>
          <w:iCs/>
          <w:sz w:val="24"/>
          <w:szCs w:val="24"/>
        </w:rPr>
        <w:t>‘learn with love, justice and hope’</w:t>
      </w:r>
      <w:r>
        <w:rPr>
          <w:rFonts w:ascii="Twinkl" w:hAnsi="Twinkl"/>
          <w:i/>
          <w:iCs/>
          <w:sz w:val="24"/>
          <w:szCs w:val="24"/>
        </w:rPr>
        <w:t xml:space="preserve"> </w:t>
      </w:r>
      <w:r>
        <w:rPr>
          <w:rFonts w:ascii="Twinkl" w:hAnsi="Twinkl"/>
          <w:sz w:val="24"/>
          <w:szCs w:val="24"/>
        </w:rPr>
        <w:t xml:space="preserve">and should be known and understood by the whole school </w:t>
      </w:r>
      <w:r>
        <w:rPr>
          <w:rFonts w:ascii="Twinkl" w:hAnsi="Twinkl"/>
          <w:sz w:val="24"/>
          <w:szCs w:val="24"/>
        </w:rPr>
        <w:lastRenderedPageBreak/>
        <w:t xml:space="preserve">community. </w:t>
      </w:r>
      <w:r w:rsidR="00474C4F">
        <w:rPr>
          <w:rFonts w:ascii="Twinkl" w:hAnsi="Twinkl"/>
          <w:sz w:val="24"/>
          <w:szCs w:val="24"/>
        </w:rPr>
        <w:t xml:space="preserve">They should be displayed throughout the school and in each classroom beside the class charter. They should be referred to whenever discussing expectations regarding relationships, behaviour (linking with class charter) and learning. </w:t>
      </w:r>
    </w:p>
    <w:p w14:paraId="4FA9B6CD" w14:textId="77777777" w:rsidR="00B623DC" w:rsidRDefault="00B623DC" w:rsidP="00B623DC">
      <w:pPr>
        <w:ind w:left="360"/>
        <w:rPr>
          <w:rFonts w:ascii="Twinkl" w:hAnsi="Twinkl"/>
          <w:sz w:val="24"/>
          <w:szCs w:val="24"/>
        </w:rPr>
      </w:pPr>
    </w:p>
    <w:p w14:paraId="4DD91C1E" w14:textId="2516219D" w:rsidR="007F4FEE" w:rsidRPr="007F4FEE" w:rsidRDefault="007F4FEE" w:rsidP="007F4FEE">
      <w:pPr>
        <w:pStyle w:val="ListParagraph"/>
        <w:numPr>
          <w:ilvl w:val="0"/>
          <w:numId w:val="2"/>
        </w:numPr>
        <w:rPr>
          <w:rFonts w:ascii="Twinkl" w:hAnsi="Twinkl"/>
          <w:b/>
          <w:sz w:val="28"/>
          <w:szCs w:val="28"/>
        </w:rPr>
      </w:pPr>
      <w:r w:rsidRPr="06C3181F">
        <w:rPr>
          <w:rFonts w:ascii="Twinkl" w:hAnsi="Twinkl"/>
          <w:b/>
          <w:sz w:val="28"/>
          <w:szCs w:val="28"/>
        </w:rPr>
        <w:t>Promotion of the Promoting Positive Relationships Policy to the School Community</w:t>
      </w:r>
    </w:p>
    <w:p w14:paraId="3E7006A0" w14:textId="5CE70B41" w:rsidR="007F4FEE" w:rsidRDefault="003769E9" w:rsidP="06C3181F">
      <w:pPr>
        <w:rPr>
          <w:rFonts w:ascii="Twinkl" w:hAnsi="Twinkl"/>
          <w:sz w:val="24"/>
          <w:szCs w:val="24"/>
        </w:rPr>
      </w:pPr>
      <w:r>
        <w:rPr>
          <w:rFonts w:ascii="Twinkl" w:hAnsi="Twinkl"/>
          <w:sz w:val="24"/>
          <w:szCs w:val="24"/>
        </w:rPr>
        <w:t>Christ the King</w:t>
      </w:r>
      <w:r w:rsidR="007F4FEE">
        <w:rPr>
          <w:rFonts w:ascii="Twinkl" w:hAnsi="Twinkl"/>
          <w:sz w:val="24"/>
          <w:szCs w:val="24"/>
        </w:rPr>
        <w:t xml:space="preserve"> will ensure that learners are aware that they are expected to adhere to the school values and high standards of behaviour. This policy is communicated through day</w:t>
      </w:r>
      <w:r w:rsidR="55F29870" w:rsidRPr="06C3181F">
        <w:rPr>
          <w:rFonts w:ascii="Twinkl" w:hAnsi="Twinkl"/>
          <w:sz w:val="24"/>
          <w:szCs w:val="24"/>
        </w:rPr>
        <w:t>-</w:t>
      </w:r>
      <w:r w:rsidR="007F4FEE">
        <w:rPr>
          <w:rFonts w:ascii="Twinkl" w:hAnsi="Twinkl"/>
          <w:sz w:val="24"/>
          <w:szCs w:val="24"/>
        </w:rPr>
        <w:t>to</w:t>
      </w:r>
      <w:r w:rsidR="55F29870" w:rsidRPr="06C3181F">
        <w:rPr>
          <w:rFonts w:ascii="Twinkl" w:hAnsi="Twinkl"/>
          <w:sz w:val="24"/>
          <w:szCs w:val="24"/>
        </w:rPr>
        <w:t>-</w:t>
      </w:r>
      <w:r w:rsidR="007F4FEE">
        <w:rPr>
          <w:rFonts w:ascii="Twinkl" w:hAnsi="Twinkl"/>
          <w:sz w:val="24"/>
          <w:szCs w:val="24"/>
        </w:rPr>
        <w:t xml:space="preserve">day teaching, assemblies / activities and displays around the school. The strategy will be published on the school's website and a copy will be given to all new families as they join the school community. </w:t>
      </w:r>
    </w:p>
    <w:p w14:paraId="16DA14D6" w14:textId="2BE151F9" w:rsidR="00B623DC" w:rsidRDefault="00B623DC" w:rsidP="06C3181F">
      <w:pPr>
        <w:rPr>
          <w:rFonts w:ascii="Twinkl" w:hAnsi="Twinkl"/>
          <w:sz w:val="24"/>
          <w:szCs w:val="24"/>
        </w:rPr>
      </w:pPr>
      <w:r>
        <w:rPr>
          <w:rFonts w:ascii="Twinkl" w:hAnsi="Twinkl"/>
          <w:sz w:val="24"/>
          <w:szCs w:val="24"/>
        </w:rPr>
        <w:t xml:space="preserve">To ensure that high standards of behaviour are engendered in our learners and maintained consistently throughout the school, the school expects all learners, with parent/ carer support, to abide by the Promoting Positive Relationships Policy. </w:t>
      </w:r>
    </w:p>
    <w:p w14:paraId="2507828A" w14:textId="2C27AFFE" w:rsidR="007F4FEE" w:rsidRDefault="007F4FEE" w:rsidP="007F4FEE">
      <w:pPr>
        <w:ind w:left="360"/>
        <w:rPr>
          <w:rFonts w:ascii="Twinkl" w:hAnsi="Twinkl"/>
          <w:sz w:val="24"/>
          <w:szCs w:val="24"/>
        </w:rPr>
      </w:pPr>
    </w:p>
    <w:p w14:paraId="09975E2C" w14:textId="7C0F9579" w:rsidR="007F4FEE" w:rsidRPr="00866655" w:rsidRDefault="007F4FEE" w:rsidP="007F4FEE">
      <w:pPr>
        <w:pStyle w:val="ListParagraph"/>
        <w:numPr>
          <w:ilvl w:val="0"/>
          <w:numId w:val="2"/>
        </w:numPr>
        <w:rPr>
          <w:rFonts w:ascii="Twinkl" w:hAnsi="Twinkl"/>
          <w:b/>
          <w:sz w:val="28"/>
          <w:szCs w:val="28"/>
        </w:rPr>
      </w:pPr>
      <w:r w:rsidRPr="06C3181F">
        <w:rPr>
          <w:rFonts w:ascii="Twinkl" w:hAnsi="Twinkl"/>
          <w:b/>
          <w:sz w:val="28"/>
          <w:szCs w:val="28"/>
        </w:rPr>
        <w:t>Behaviour Outside School Grounds</w:t>
      </w:r>
    </w:p>
    <w:p w14:paraId="0B613611" w14:textId="49C837D8" w:rsidR="0085099E" w:rsidRDefault="007F4FEE">
      <w:pPr>
        <w:rPr>
          <w:rFonts w:ascii="Twinkl" w:hAnsi="Twinkl"/>
          <w:sz w:val="24"/>
          <w:szCs w:val="24"/>
        </w:rPr>
      </w:pPr>
      <w:r>
        <w:rPr>
          <w:rFonts w:ascii="Twinkl" w:hAnsi="Twinkl"/>
          <w:sz w:val="24"/>
          <w:szCs w:val="24"/>
        </w:rPr>
        <w:t xml:space="preserve">This policy allows the school to regulate learner behaviour where the learners are not in the school or in the charge of the school </w:t>
      </w:r>
      <w:r w:rsidR="00866655">
        <w:rPr>
          <w:rFonts w:ascii="Twinkl" w:hAnsi="Twinkl"/>
          <w:sz w:val="24"/>
          <w:szCs w:val="24"/>
        </w:rPr>
        <w:t>e.g.,</w:t>
      </w:r>
      <w:r>
        <w:rPr>
          <w:rFonts w:ascii="Twinkl" w:hAnsi="Twinkl"/>
          <w:sz w:val="24"/>
          <w:szCs w:val="24"/>
        </w:rPr>
        <w:t xml:space="preserve"> in the immediate vicinity of the school or when clearly identifiable as a member of the school community. Learners may be outside school on school business including for example trips and educational visits, sporting activities etc. In such circumstances</w:t>
      </w:r>
      <w:r w:rsidR="00866655">
        <w:rPr>
          <w:rFonts w:ascii="Twinkl" w:hAnsi="Twinkl"/>
          <w:sz w:val="24"/>
          <w:szCs w:val="24"/>
        </w:rPr>
        <w:t xml:space="preserve">, breaches of the policy will be dealt with as if they have occurred within </w:t>
      </w:r>
      <w:r w:rsidR="65B8EDEB" w:rsidRPr="06C3181F">
        <w:rPr>
          <w:rFonts w:ascii="Twinkl" w:hAnsi="Twinkl"/>
          <w:sz w:val="24"/>
          <w:szCs w:val="24"/>
        </w:rPr>
        <w:t xml:space="preserve">the </w:t>
      </w:r>
      <w:r w:rsidR="00866655">
        <w:rPr>
          <w:rFonts w:ascii="Twinkl" w:hAnsi="Twinkl"/>
          <w:sz w:val="24"/>
          <w:szCs w:val="24"/>
        </w:rPr>
        <w:t xml:space="preserve">school as there is the expectation that learners </w:t>
      </w:r>
      <w:r w:rsidR="00274FD3">
        <w:rPr>
          <w:rFonts w:ascii="Twinkl" w:hAnsi="Twinkl"/>
          <w:sz w:val="24"/>
          <w:szCs w:val="24"/>
        </w:rPr>
        <w:t xml:space="preserve">are </w:t>
      </w:r>
      <w:r w:rsidR="00866655">
        <w:rPr>
          <w:rFonts w:ascii="Twinkl" w:hAnsi="Twinkl"/>
          <w:sz w:val="24"/>
          <w:szCs w:val="24"/>
        </w:rPr>
        <w:t>Rights Respecting Citizens.</w:t>
      </w:r>
    </w:p>
    <w:p w14:paraId="6A826769" w14:textId="020EE9BD" w:rsidR="06C3181F" w:rsidRDefault="06C3181F" w:rsidP="06C3181F"/>
    <w:p w14:paraId="309A2895" w14:textId="36C1EBE8" w:rsidR="0085099E" w:rsidRDefault="00EA55A7" w:rsidP="00EA55A7">
      <w:pPr>
        <w:pStyle w:val="ListParagraph"/>
        <w:numPr>
          <w:ilvl w:val="0"/>
          <w:numId w:val="2"/>
        </w:numPr>
        <w:rPr>
          <w:rFonts w:ascii="Twinkl" w:hAnsi="Twinkl"/>
          <w:b/>
          <w:sz w:val="28"/>
          <w:szCs w:val="28"/>
        </w:rPr>
      </w:pPr>
      <w:r w:rsidRPr="06C3181F">
        <w:rPr>
          <w:rFonts w:ascii="Twinkl" w:hAnsi="Twinkl"/>
          <w:b/>
          <w:sz w:val="28"/>
          <w:szCs w:val="28"/>
        </w:rPr>
        <w:t>Our Approach – what does it look like?</w:t>
      </w:r>
    </w:p>
    <w:p w14:paraId="491F489B" w14:textId="0AE6A2F9" w:rsidR="002657C3" w:rsidRDefault="002657C3" w:rsidP="06C3181F">
      <w:pPr>
        <w:rPr>
          <w:rFonts w:ascii="Twinkl" w:hAnsi="Twinkl"/>
          <w:sz w:val="24"/>
          <w:szCs w:val="24"/>
        </w:rPr>
      </w:pPr>
      <w:r w:rsidRPr="0052624D">
        <w:rPr>
          <w:rFonts w:ascii="Twinkl" w:hAnsi="Twinkl"/>
          <w:sz w:val="24"/>
          <w:szCs w:val="24"/>
        </w:rPr>
        <w:t xml:space="preserve">The approach taken to </w:t>
      </w:r>
      <w:r w:rsidR="009C6600" w:rsidRPr="0052624D">
        <w:rPr>
          <w:rFonts w:ascii="Twinkl" w:hAnsi="Twinkl"/>
          <w:sz w:val="24"/>
          <w:szCs w:val="24"/>
        </w:rPr>
        <w:t xml:space="preserve">promote positive relationships and understanding of distressed </w:t>
      </w:r>
      <w:r w:rsidR="0052624D" w:rsidRPr="0052624D">
        <w:rPr>
          <w:rFonts w:ascii="Twinkl" w:hAnsi="Twinkl"/>
          <w:sz w:val="24"/>
          <w:szCs w:val="24"/>
        </w:rPr>
        <w:t>behaviour</w:t>
      </w:r>
      <w:r w:rsidR="009C6600" w:rsidRPr="0052624D">
        <w:rPr>
          <w:rFonts w:ascii="Twinkl" w:hAnsi="Twinkl"/>
          <w:sz w:val="24"/>
          <w:szCs w:val="24"/>
        </w:rPr>
        <w:t xml:space="preserve"> by staff are underpinned by 5 pillars </w:t>
      </w:r>
      <w:r w:rsidR="0052624D" w:rsidRPr="0052624D">
        <w:rPr>
          <w:rFonts w:ascii="Twinkl" w:hAnsi="Twinkl"/>
          <w:sz w:val="24"/>
          <w:szCs w:val="24"/>
        </w:rPr>
        <w:t>of practice:</w:t>
      </w:r>
    </w:p>
    <w:p w14:paraId="1E73C95B" w14:textId="7988FCFD" w:rsidR="0052624D" w:rsidRDefault="0052624D" w:rsidP="0052624D">
      <w:pPr>
        <w:pStyle w:val="ListParagraph"/>
        <w:numPr>
          <w:ilvl w:val="0"/>
          <w:numId w:val="5"/>
        </w:numPr>
        <w:rPr>
          <w:rFonts w:ascii="Twinkl" w:hAnsi="Twinkl"/>
          <w:sz w:val="24"/>
          <w:szCs w:val="24"/>
        </w:rPr>
      </w:pPr>
      <w:r>
        <w:rPr>
          <w:rFonts w:ascii="Twinkl" w:hAnsi="Twinkl"/>
          <w:sz w:val="24"/>
          <w:szCs w:val="24"/>
        </w:rPr>
        <w:t>Consistent, calm, adult behaviour</w:t>
      </w:r>
    </w:p>
    <w:p w14:paraId="1A56D15B" w14:textId="148CEEAE" w:rsidR="0052624D" w:rsidRDefault="0052624D" w:rsidP="0052624D">
      <w:pPr>
        <w:pStyle w:val="ListParagraph"/>
        <w:numPr>
          <w:ilvl w:val="0"/>
          <w:numId w:val="5"/>
        </w:numPr>
        <w:rPr>
          <w:rFonts w:ascii="Twinkl" w:hAnsi="Twinkl"/>
          <w:sz w:val="24"/>
          <w:szCs w:val="24"/>
        </w:rPr>
      </w:pPr>
      <w:r>
        <w:rPr>
          <w:rFonts w:ascii="Twinkl" w:hAnsi="Twinkl"/>
          <w:sz w:val="24"/>
          <w:szCs w:val="24"/>
        </w:rPr>
        <w:t>First attention for best conduct</w:t>
      </w:r>
    </w:p>
    <w:p w14:paraId="7C6521EE" w14:textId="2D7E8271" w:rsidR="0052624D" w:rsidRDefault="005A451E" w:rsidP="0052624D">
      <w:pPr>
        <w:pStyle w:val="ListParagraph"/>
        <w:numPr>
          <w:ilvl w:val="0"/>
          <w:numId w:val="5"/>
        </w:numPr>
        <w:rPr>
          <w:rFonts w:ascii="Twinkl" w:hAnsi="Twinkl"/>
          <w:sz w:val="24"/>
          <w:szCs w:val="24"/>
        </w:rPr>
      </w:pPr>
      <w:r>
        <w:rPr>
          <w:rFonts w:ascii="Twinkl" w:hAnsi="Twinkl"/>
          <w:sz w:val="24"/>
          <w:szCs w:val="24"/>
        </w:rPr>
        <w:t xml:space="preserve">Relentless Routines </w:t>
      </w:r>
    </w:p>
    <w:p w14:paraId="12BC800F" w14:textId="7B45181B" w:rsidR="00A67689" w:rsidRDefault="00A67689" w:rsidP="0052624D">
      <w:pPr>
        <w:pStyle w:val="ListParagraph"/>
        <w:numPr>
          <w:ilvl w:val="0"/>
          <w:numId w:val="5"/>
        </w:numPr>
        <w:rPr>
          <w:rFonts w:ascii="Twinkl" w:hAnsi="Twinkl"/>
          <w:sz w:val="24"/>
          <w:szCs w:val="24"/>
        </w:rPr>
      </w:pPr>
      <w:r>
        <w:rPr>
          <w:rFonts w:ascii="Twinkl" w:hAnsi="Twinkl"/>
          <w:sz w:val="24"/>
          <w:szCs w:val="24"/>
        </w:rPr>
        <w:t>One to one support</w:t>
      </w:r>
    </w:p>
    <w:p w14:paraId="2BD35AB4" w14:textId="73F4C3D9" w:rsidR="00A67689" w:rsidRPr="0052624D" w:rsidRDefault="00A002E8" w:rsidP="0052624D">
      <w:pPr>
        <w:pStyle w:val="ListParagraph"/>
        <w:numPr>
          <w:ilvl w:val="0"/>
          <w:numId w:val="5"/>
        </w:numPr>
        <w:rPr>
          <w:rFonts w:ascii="Twinkl" w:hAnsi="Twinkl"/>
          <w:sz w:val="24"/>
          <w:szCs w:val="24"/>
        </w:rPr>
      </w:pPr>
      <w:r>
        <w:rPr>
          <w:rFonts w:ascii="Twinkl" w:hAnsi="Twinkl"/>
          <w:sz w:val="24"/>
          <w:szCs w:val="24"/>
        </w:rPr>
        <w:t>Restorative</w:t>
      </w:r>
      <w:r w:rsidR="00A67689">
        <w:rPr>
          <w:rFonts w:ascii="Twinkl" w:hAnsi="Twinkl"/>
          <w:sz w:val="24"/>
          <w:szCs w:val="24"/>
        </w:rPr>
        <w:t xml:space="preserve"> follow-</w:t>
      </w:r>
      <w:r>
        <w:rPr>
          <w:rFonts w:ascii="Twinkl" w:hAnsi="Twinkl"/>
          <w:sz w:val="24"/>
          <w:szCs w:val="24"/>
        </w:rPr>
        <w:t>up (Repair)</w:t>
      </w:r>
      <w:r w:rsidR="00A67689">
        <w:rPr>
          <w:rFonts w:ascii="Twinkl" w:hAnsi="Twinkl"/>
          <w:sz w:val="24"/>
          <w:szCs w:val="24"/>
        </w:rPr>
        <w:t xml:space="preserve"> </w:t>
      </w:r>
    </w:p>
    <w:p w14:paraId="715EE5F2" w14:textId="77777777" w:rsidR="000E6E73" w:rsidRDefault="000E6E73" w:rsidP="06C3181F">
      <w:pPr>
        <w:rPr>
          <w:rFonts w:ascii="Twinkl" w:hAnsi="Twinkl"/>
          <w:sz w:val="24"/>
          <w:szCs w:val="24"/>
        </w:rPr>
      </w:pPr>
    </w:p>
    <w:p w14:paraId="508264A4" w14:textId="77777777" w:rsidR="00070A61" w:rsidRDefault="00070A61" w:rsidP="06C3181F">
      <w:pPr>
        <w:rPr>
          <w:rFonts w:ascii="Twinkl" w:hAnsi="Twinkl"/>
          <w:sz w:val="24"/>
          <w:szCs w:val="24"/>
        </w:rPr>
      </w:pPr>
    </w:p>
    <w:p w14:paraId="7D65B3FC" w14:textId="3BD409A2" w:rsidR="0085099E" w:rsidRPr="00070222" w:rsidRDefault="7F501934" w:rsidP="06C3181F">
      <w:pPr>
        <w:rPr>
          <w:rFonts w:ascii="Twinkl" w:hAnsi="Twinkl"/>
          <w:b/>
          <w:bCs/>
          <w:sz w:val="24"/>
          <w:szCs w:val="24"/>
        </w:rPr>
      </w:pPr>
      <w:r w:rsidRPr="00070222">
        <w:rPr>
          <w:rFonts w:ascii="Twinkl" w:hAnsi="Twinkl"/>
          <w:b/>
          <w:bCs/>
          <w:sz w:val="24"/>
          <w:szCs w:val="24"/>
        </w:rPr>
        <w:lastRenderedPageBreak/>
        <w:t>Routines</w:t>
      </w:r>
      <w:r w:rsidR="38E4F230" w:rsidRPr="00070222">
        <w:rPr>
          <w:rFonts w:ascii="Twinkl" w:hAnsi="Twinkl"/>
          <w:b/>
          <w:bCs/>
          <w:sz w:val="24"/>
          <w:szCs w:val="24"/>
        </w:rPr>
        <w:t xml:space="preserve"> and Consistency</w:t>
      </w:r>
    </w:p>
    <w:p w14:paraId="73897AD5" w14:textId="0934325B" w:rsidR="0085099E" w:rsidRDefault="7F501934" w:rsidP="06C3181F">
      <w:pPr>
        <w:rPr>
          <w:rFonts w:ascii="Twinkl" w:hAnsi="Twinkl"/>
          <w:sz w:val="24"/>
          <w:szCs w:val="24"/>
        </w:rPr>
      </w:pPr>
      <w:r w:rsidRPr="06C3181F">
        <w:rPr>
          <w:rFonts w:ascii="Twinkl" w:hAnsi="Twinkl"/>
          <w:sz w:val="24"/>
          <w:szCs w:val="24"/>
        </w:rPr>
        <w:t>Routines are important in making the children and staff feel “safe” and ensure we are “ready</w:t>
      </w:r>
      <w:r w:rsidR="005C275A">
        <w:rPr>
          <w:rFonts w:ascii="Twinkl" w:hAnsi="Twinkl"/>
          <w:sz w:val="24"/>
          <w:szCs w:val="24"/>
        </w:rPr>
        <w:t>”</w:t>
      </w:r>
      <w:r w:rsidRPr="06C3181F">
        <w:rPr>
          <w:rFonts w:ascii="Twinkl" w:hAnsi="Twinkl"/>
          <w:sz w:val="24"/>
          <w:szCs w:val="24"/>
        </w:rPr>
        <w:t xml:space="preserve"> to learn. Routines wil</w:t>
      </w:r>
      <w:r w:rsidR="1CC33EDD" w:rsidRPr="06C3181F">
        <w:rPr>
          <w:rFonts w:ascii="Twinkl" w:hAnsi="Twinkl"/>
          <w:sz w:val="24"/>
          <w:szCs w:val="24"/>
        </w:rPr>
        <w:t>l ensure a consistent approach to day</w:t>
      </w:r>
      <w:r w:rsidR="2E719C01" w:rsidRPr="06C3181F">
        <w:rPr>
          <w:rFonts w:ascii="Twinkl" w:hAnsi="Twinkl"/>
          <w:sz w:val="24"/>
          <w:szCs w:val="24"/>
        </w:rPr>
        <w:t>-to-</w:t>
      </w:r>
      <w:r w:rsidR="1CC33EDD" w:rsidRPr="06C3181F">
        <w:rPr>
          <w:rFonts w:ascii="Twinkl" w:hAnsi="Twinkl"/>
          <w:sz w:val="24"/>
          <w:szCs w:val="24"/>
        </w:rPr>
        <w:t xml:space="preserve">day schooling. Set routines also support children in “trusting” that staff will maintain a safe, secure, </w:t>
      </w:r>
      <w:r w:rsidR="005C275A" w:rsidRPr="06C3181F">
        <w:rPr>
          <w:rFonts w:ascii="Twinkl" w:hAnsi="Twinkl"/>
          <w:sz w:val="24"/>
          <w:szCs w:val="24"/>
        </w:rPr>
        <w:t>consistent,</w:t>
      </w:r>
      <w:r w:rsidR="1CC33EDD" w:rsidRPr="06C3181F">
        <w:rPr>
          <w:rFonts w:ascii="Twinkl" w:hAnsi="Twinkl"/>
          <w:sz w:val="24"/>
          <w:szCs w:val="24"/>
        </w:rPr>
        <w:t xml:space="preserve"> and </w:t>
      </w:r>
      <w:r w:rsidR="0C31297F" w:rsidRPr="06C3181F">
        <w:rPr>
          <w:rFonts w:ascii="Twinkl" w:hAnsi="Twinkl"/>
          <w:sz w:val="24"/>
          <w:szCs w:val="24"/>
        </w:rPr>
        <w:t>predictable</w:t>
      </w:r>
      <w:r w:rsidR="10FE7659" w:rsidRPr="06C3181F">
        <w:rPr>
          <w:rFonts w:ascii="Twinkl" w:hAnsi="Twinkl"/>
          <w:sz w:val="24"/>
          <w:szCs w:val="24"/>
        </w:rPr>
        <w:t xml:space="preserve"> environment to he</w:t>
      </w:r>
      <w:r w:rsidR="3DF3EA6B" w:rsidRPr="06C3181F">
        <w:rPr>
          <w:rFonts w:ascii="Twinkl" w:hAnsi="Twinkl"/>
          <w:sz w:val="24"/>
          <w:szCs w:val="24"/>
        </w:rPr>
        <w:t>l</w:t>
      </w:r>
      <w:r w:rsidR="10FE7659" w:rsidRPr="06C3181F">
        <w:rPr>
          <w:rFonts w:ascii="Twinkl" w:hAnsi="Twinkl"/>
          <w:sz w:val="24"/>
          <w:szCs w:val="24"/>
        </w:rPr>
        <w:t>p reduce stress and uncertainty for all pupils and especially for children with additional support needs such as ASD.</w:t>
      </w:r>
    </w:p>
    <w:p w14:paraId="04A29241" w14:textId="40C44173" w:rsidR="0085099E" w:rsidRDefault="0085099E" w:rsidP="06C3181F">
      <w:pPr>
        <w:rPr>
          <w:rFonts w:ascii="Twinkl" w:hAnsi="Twinkl"/>
          <w:sz w:val="24"/>
          <w:szCs w:val="24"/>
        </w:rPr>
      </w:pPr>
    </w:p>
    <w:p w14:paraId="607FB434" w14:textId="17495B80" w:rsidR="0085099E" w:rsidRDefault="6C896317" w:rsidP="06C3181F">
      <w:pPr>
        <w:rPr>
          <w:rFonts w:ascii="Twinkl" w:hAnsi="Twinkl"/>
          <w:sz w:val="24"/>
          <w:szCs w:val="24"/>
        </w:rPr>
      </w:pPr>
      <w:r w:rsidRPr="06C3181F">
        <w:rPr>
          <w:rFonts w:ascii="Twinkl" w:hAnsi="Twinkl"/>
          <w:sz w:val="24"/>
          <w:szCs w:val="24"/>
        </w:rPr>
        <w:t>Therefore,</w:t>
      </w:r>
      <w:r w:rsidR="6FC3CAD6" w:rsidRPr="06C3181F">
        <w:rPr>
          <w:rFonts w:ascii="Twinkl" w:hAnsi="Twinkl"/>
          <w:sz w:val="24"/>
          <w:szCs w:val="24"/>
        </w:rPr>
        <w:t xml:space="preserve"> a consistent whole school morning routine will be important to start the day in a predictable </w:t>
      </w:r>
      <w:r w:rsidR="13B4F855" w:rsidRPr="06C3181F">
        <w:rPr>
          <w:rFonts w:ascii="Twinkl" w:hAnsi="Twinkl"/>
          <w:sz w:val="24"/>
          <w:szCs w:val="24"/>
        </w:rPr>
        <w:t>way for learners. The following routine will be implemented:</w:t>
      </w:r>
    </w:p>
    <w:p w14:paraId="4EBDD63A" w14:textId="2466CB24" w:rsidR="0085099E" w:rsidRDefault="40170D2C" w:rsidP="06C3181F">
      <w:pPr>
        <w:pStyle w:val="ListParagraph"/>
        <w:numPr>
          <w:ilvl w:val="0"/>
          <w:numId w:val="35"/>
        </w:numPr>
        <w:rPr>
          <w:rFonts w:ascii="Twinkl" w:hAnsi="Twinkl"/>
          <w:b/>
          <w:bCs/>
          <w:sz w:val="24"/>
          <w:szCs w:val="24"/>
        </w:rPr>
      </w:pPr>
      <w:r w:rsidRPr="06C3181F">
        <w:rPr>
          <w:rFonts w:ascii="Twinkl" w:hAnsi="Twinkl"/>
          <w:sz w:val="24"/>
          <w:szCs w:val="24"/>
        </w:rPr>
        <w:t>Beginning</w:t>
      </w:r>
      <w:r w:rsidR="13B4F855" w:rsidRPr="06C3181F">
        <w:rPr>
          <w:rFonts w:ascii="Twinkl" w:hAnsi="Twinkl"/>
          <w:sz w:val="24"/>
          <w:szCs w:val="24"/>
        </w:rPr>
        <w:t xml:space="preserve"> of each day / after break and lunch, the children will be greeted by a member of staff on duty </w:t>
      </w:r>
      <w:r w:rsidR="010463D2" w:rsidRPr="06C3181F">
        <w:rPr>
          <w:rFonts w:ascii="Twinkl" w:hAnsi="Twinkl"/>
          <w:sz w:val="24"/>
          <w:szCs w:val="24"/>
        </w:rPr>
        <w:t xml:space="preserve">(S.L.T in </w:t>
      </w:r>
      <w:r w:rsidR="003769E9">
        <w:rPr>
          <w:rFonts w:ascii="Twinkl" w:hAnsi="Twinkl"/>
          <w:sz w:val="24"/>
          <w:szCs w:val="24"/>
        </w:rPr>
        <w:t xml:space="preserve">the </w:t>
      </w:r>
      <w:r w:rsidR="010463D2" w:rsidRPr="06C3181F">
        <w:rPr>
          <w:rFonts w:ascii="Twinkl" w:hAnsi="Twinkl"/>
          <w:sz w:val="24"/>
          <w:szCs w:val="24"/>
        </w:rPr>
        <w:t>yard)</w:t>
      </w:r>
      <w:r w:rsidR="13B4F855" w:rsidRPr="06C3181F">
        <w:rPr>
          <w:rFonts w:ascii="Twinkl" w:hAnsi="Twinkl"/>
          <w:sz w:val="24"/>
          <w:szCs w:val="24"/>
        </w:rPr>
        <w:t>. Children will</w:t>
      </w:r>
      <w:r w:rsidR="78555BF9" w:rsidRPr="06C3181F">
        <w:rPr>
          <w:rFonts w:ascii="Twinkl" w:hAnsi="Twinkl"/>
          <w:sz w:val="24"/>
          <w:szCs w:val="24"/>
        </w:rPr>
        <w:t xml:space="preserve"> line up in their classes, </w:t>
      </w:r>
      <w:r w:rsidR="78555BF9" w:rsidRPr="06C3181F">
        <w:rPr>
          <w:rFonts w:ascii="Twinkl" w:hAnsi="Twinkl"/>
          <w:b/>
          <w:bCs/>
          <w:sz w:val="24"/>
          <w:szCs w:val="24"/>
        </w:rPr>
        <w:t>ready to learn.</w:t>
      </w:r>
      <w:r w:rsidR="56331181" w:rsidRPr="06C3181F">
        <w:rPr>
          <w:rFonts w:ascii="Twinkl" w:hAnsi="Twinkl"/>
          <w:b/>
          <w:bCs/>
          <w:sz w:val="24"/>
          <w:szCs w:val="24"/>
        </w:rPr>
        <w:t xml:space="preserve"> </w:t>
      </w:r>
      <w:r w:rsidR="57A7CE92" w:rsidRPr="06C3181F">
        <w:rPr>
          <w:rFonts w:ascii="Twinkl" w:hAnsi="Twinkl"/>
          <w:sz w:val="24"/>
          <w:szCs w:val="24"/>
        </w:rPr>
        <w:t>All staff in the playground will support this.</w:t>
      </w:r>
    </w:p>
    <w:p w14:paraId="496DC141" w14:textId="62730D89" w:rsidR="0085099E" w:rsidRDefault="57A7CE92" w:rsidP="06C3181F">
      <w:pPr>
        <w:pStyle w:val="ListParagraph"/>
        <w:numPr>
          <w:ilvl w:val="0"/>
          <w:numId w:val="35"/>
        </w:numPr>
        <w:rPr>
          <w:rFonts w:ascii="Twinkl" w:hAnsi="Twinkl"/>
          <w:sz w:val="24"/>
          <w:szCs w:val="24"/>
        </w:rPr>
      </w:pPr>
      <w:r w:rsidRPr="06C3181F">
        <w:rPr>
          <w:rFonts w:ascii="Twinkl" w:hAnsi="Twinkl"/>
          <w:sz w:val="24"/>
          <w:szCs w:val="24"/>
        </w:rPr>
        <w:t>The class teacher will lead their class line into the building. Children will be</w:t>
      </w:r>
      <w:r w:rsidR="2319E08C" w:rsidRPr="06C3181F">
        <w:rPr>
          <w:rFonts w:ascii="Twinkl" w:hAnsi="Twinkl"/>
          <w:sz w:val="24"/>
          <w:szCs w:val="24"/>
        </w:rPr>
        <w:t xml:space="preserve"> </w:t>
      </w:r>
      <w:r w:rsidR="005C275A" w:rsidRPr="06C3181F">
        <w:rPr>
          <w:rFonts w:ascii="Twinkl" w:hAnsi="Twinkl"/>
          <w:sz w:val="24"/>
          <w:szCs w:val="24"/>
        </w:rPr>
        <w:t>encouraged</w:t>
      </w:r>
      <w:r w:rsidR="2319E08C" w:rsidRPr="06C3181F">
        <w:rPr>
          <w:rFonts w:ascii="Twinkl" w:hAnsi="Twinkl"/>
          <w:sz w:val="24"/>
          <w:szCs w:val="24"/>
        </w:rPr>
        <w:t xml:space="preserve"> to move safely and quietly through the corridors.</w:t>
      </w:r>
    </w:p>
    <w:p w14:paraId="3A357267" w14:textId="53AECA89" w:rsidR="0085099E" w:rsidRDefault="2319E08C" w:rsidP="06C3181F">
      <w:pPr>
        <w:pStyle w:val="ListParagraph"/>
        <w:numPr>
          <w:ilvl w:val="0"/>
          <w:numId w:val="35"/>
        </w:numPr>
        <w:rPr>
          <w:rFonts w:ascii="Twinkl" w:hAnsi="Twinkl"/>
          <w:sz w:val="24"/>
          <w:szCs w:val="24"/>
        </w:rPr>
      </w:pPr>
      <w:r w:rsidRPr="06C3181F">
        <w:rPr>
          <w:rFonts w:ascii="Twinkl" w:hAnsi="Twinkl"/>
          <w:sz w:val="24"/>
          <w:szCs w:val="24"/>
        </w:rPr>
        <w:t xml:space="preserve">The children will enter their classroom, </w:t>
      </w:r>
      <w:r w:rsidR="794F8723" w:rsidRPr="06C3181F">
        <w:rPr>
          <w:rFonts w:ascii="Twinkl" w:hAnsi="Twinkl"/>
          <w:sz w:val="24"/>
          <w:szCs w:val="24"/>
        </w:rPr>
        <w:t xml:space="preserve">and </w:t>
      </w:r>
      <w:r w:rsidRPr="06C3181F">
        <w:rPr>
          <w:rFonts w:ascii="Twinkl" w:hAnsi="Twinkl"/>
          <w:sz w:val="24"/>
          <w:szCs w:val="24"/>
        </w:rPr>
        <w:t xml:space="preserve">everyone greeted by the class teacher </w:t>
      </w:r>
      <w:r w:rsidR="533C973E" w:rsidRPr="06C3181F">
        <w:rPr>
          <w:rFonts w:ascii="Twinkl" w:hAnsi="Twinkl"/>
          <w:sz w:val="24"/>
          <w:szCs w:val="24"/>
        </w:rPr>
        <w:t>individually at the classroom door (</w:t>
      </w:r>
      <w:r w:rsidR="1A212D83" w:rsidRPr="06C3181F">
        <w:rPr>
          <w:rFonts w:ascii="Twinkl" w:hAnsi="Twinkl"/>
          <w:sz w:val="24"/>
          <w:szCs w:val="24"/>
        </w:rPr>
        <w:t xml:space="preserve">could be a simple good morning etc) and asked to stand quietly </w:t>
      </w:r>
      <w:r w:rsidR="15051533" w:rsidRPr="06C3181F">
        <w:rPr>
          <w:rFonts w:ascii="Twinkl" w:hAnsi="Twinkl"/>
          <w:sz w:val="24"/>
          <w:szCs w:val="24"/>
        </w:rPr>
        <w:t xml:space="preserve">and be </w:t>
      </w:r>
      <w:r w:rsidR="15051533" w:rsidRPr="06C3181F">
        <w:rPr>
          <w:rFonts w:ascii="Twinkl" w:hAnsi="Twinkl"/>
          <w:b/>
          <w:bCs/>
          <w:sz w:val="24"/>
          <w:szCs w:val="24"/>
        </w:rPr>
        <w:t>“prepared to learn”</w:t>
      </w:r>
      <w:r w:rsidR="15051533" w:rsidRPr="06C3181F">
        <w:rPr>
          <w:rFonts w:ascii="Twinkl" w:hAnsi="Twinkl"/>
          <w:sz w:val="24"/>
          <w:szCs w:val="24"/>
        </w:rPr>
        <w:t>.</w:t>
      </w:r>
      <w:r w:rsidR="005C275A">
        <w:rPr>
          <w:rFonts w:ascii="Twinkl" w:hAnsi="Twinkl"/>
          <w:sz w:val="24"/>
          <w:szCs w:val="24"/>
        </w:rPr>
        <w:t xml:space="preserve"> There will be flexibility in this due to layout of school. Teachers may greet whilst out at the line. </w:t>
      </w:r>
    </w:p>
    <w:p w14:paraId="003E7C83" w14:textId="4E7047AC" w:rsidR="0085099E" w:rsidRDefault="15051533">
      <w:pPr>
        <w:rPr>
          <w:rFonts w:ascii="Twinkl" w:hAnsi="Twinkl"/>
          <w:sz w:val="24"/>
          <w:szCs w:val="24"/>
        </w:rPr>
      </w:pPr>
      <w:r w:rsidRPr="06C3181F">
        <w:rPr>
          <w:rFonts w:ascii="Twinkl" w:hAnsi="Twinkl"/>
          <w:sz w:val="24"/>
          <w:szCs w:val="24"/>
        </w:rPr>
        <w:t xml:space="preserve">Paul Dix calls this the “drip effect” - it has a huge impact on building positive relationships with the pupils. “The effort is </w:t>
      </w:r>
      <w:r w:rsidR="204CDBF3" w:rsidRPr="06C3181F">
        <w:rPr>
          <w:rFonts w:ascii="Twinkl" w:hAnsi="Twinkl"/>
          <w:sz w:val="24"/>
          <w:szCs w:val="24"/>
        </w:rPr>
        <w:t>miniscule,</w:t>
      </w:r>
      <w:r w:rsidRPr="06C3181F">
        <w:rPr>
          <w:rFonts w:ascii="Twinkl" w:hAnsi="Twinkl"/>
          <w:sz w:val="24"/>
          <w:szCs w:val="24"/>
        </w:rPr>
        <w:t xml:space="preserve"> but the im</w:t>
      </w:r>
      <w:r w:rsidR="759DCBE2" w:rsidRPr="06C3181F">
        <w:rPr>
          <w:rFonts w:ascii="Twinkl" w:hAnsi="Twinkl"/>
          <w:sz w:val="24"/>
          <w:szCs w:val="24"/>
        </w:rPr>
        <w:t>pact is huge” (Pg 39).</w:t>
      </w:r>
    </w:p>
    <w:p w14:paraId="4E4A2179" w14:textId="14D8F3DA" w:rsidR="0085099E" w:rsidRDefault="26868DB5" w:rsidP="06C3181F">
      <w:pPr>
        <w:rPr>
          <w:rFonts w:ascii="Twinkl" w:hAnsi="Twinkl"/>
          <w:sz w:val="24"/>
          <w:szCs w:val="24"/>
        </w:rPr>
      </w:pPr>
      <w:r w:rsidRPr="00070222">
        <w:rPr>
          <w:rFonts w:ascii="Twinkl" w:hAnsi="Twinkl"/>
          <w:b/>
          <w:bCs/>
          <w:sz w:val="24"/>
          <w:szCs w:val="24"/>
        </w:rPr>
        <w:t>The classroom</w:t>
      </w:r>
      <w:r w:rsidRPr="06C3181F">
        <w:rPr>
          <w:rFonts w:ascii="Twinkl" w:hAnsi="Twinkl"/>
          <w:sz w:val="24"/>
          <w:szCs w:val="24"/>
        </w:rPr>
        <w:t xml:space="preserve"> environment also has an important role to ensure children feel “safe”. There should be:</w:t>
      </w:r>
    </w:p>
    <w:p w14:paraId="315B3A8A" w14:textId="5BB68D92" w:rsidR="0085099E" w:rsidRDefault="71746D8C" w:rsidP="06C3181F">
      <w:pPr>
        <w:pStyle w:val="ListParagraph"/>
        <w:numPr>
          <w:ilvl w:val="0"/>
          <w:numId w:val="33"/>
        </w:numPr>
        <w:rPr>
          <w:rFonts w:ascii="Twinkl" w:hAnsi="Twinkl"/>
          <w:sz w:val="24"/>
          <w:szCs w:val="24"/>
        </w:rPr>
      </w:pPr>
      <w:r w:rsidRPr="06C3181F">
        <w:rPr>
          <w:rFonts w:ascii="Twinkl" w:hAnsi="Twinkl"/>
          <w:sz w:val="24"/>
          <w:szCs w:val="24"/>
        </w:rPr>
        <w:t xml:space="preserve">A clearly identified area for quiet study / time out / calm space. </w:t>
      </w:r>
    </w:p>
    <w:p w14:paraId="1EE2067B" w14:textId="61B48E51" w:rsidR="0085099E" w:rsidRDefault="71746D8C" w:rsidP="06C3181F">
      <w:pPr>
        <w:pStyle w:val="ListParagraph"/>
        <w:numPr>
          <w:ilvl w:val="0"/>
          <w:numId w:val="33"/>
        </w:numPr>
        <w:rPr>
          <w:rFonts w:ascii="Twinkl" w:hAnsi="Twinkl"/>
          <w:sz w:val="24"/>
          <w:szCs w:val="24"/>
        </w:rPr>
      </w:pPr>
      <w:r w:rsidRPr="06C3181F">
        <w:rPr>
          <w:rFonts w:ascii="Twinkl" w:hAnsi="Twinkl"/>
          <w:sz w:val="24"/>
          <w:szCs w:val="24"/>
        </w:rPr>
        <w:t>Visual timetables and task boards displayed</w:t>
      </w:r>
      <w:r w:rsidR="2CDEEAFF" w:rsidRPr="06C3181F">
        <w:rPr>
          <w:rFonts w:ascii="Twinkl" w:hAnsi="Twinkl"/>
          <w:sz w:val="24"/>
          <w:szCs w:val="24"/>
        </w:rPr>
        <w:t xml:space="preserve">. </w:t>
      </w:r>
    </w:p>
    <w:p w14:paraId="7A03764D" w14:textId="0A8911C1" w:rsidR="0085099E" w:rsidRDefault="71746D8C" w:rsidP="06C3181F">
      <w:pPr>
        <w:pStyle w:val="ListParagraph"/>
        <w:numPr>
          <w:ilvl w:val="1"/>
          <w:numId w:val="33"/>
        </w:numPr>
        <w:rPr>
          <w:rFonts w:ascii="Twinkl" w:hAnsi="Twinkl"/>
          <w:sz w:val="24"/>
          <w:szCs w:val="24"/>
        </w:rPr>
      </w:pPr>
      <w:r w:rsidRPr="06C3181F">
        <w:rPr>
          <w:rFonts w:ascii="Twinkl" w:hAnsi="Twinkl"/>
          <w:sz w:val="24"/>
          <w:szCs w:val="24"/>
        </w:rPr>
        <w:t xml:space="preserve">These are helpful to inform all pupils about transitions and reinforce the </w:t>
      </w:r>
      <w:r w:rsidR="7CBC344C" w:rsidRPr="06C3181F">
        <w:rPr>
          <w:rFonts w:ascii="Twinkl" w:hAnsi="Twinkl"/>
          <w:sz w:val="24"/>
          <w:szCs w:val="24"/>
        </w:rPr>
        <w:t>routines. These are especially supportive for pupils with Attachment / AHD and can prevent displays of distressed behaviours</w:t>
      </w:r>
      <w:r w:rsidR="6566E797" w:rsidRPr="06C3181F">
        <w:rPr>
          <w:rFonts w:ascii="Twinkl" w:hAnsi="Twinkl"/>
          <w:sz w:val="24"/>
          <w:szCs w:val="24"/>
        </w:rPr>
        <w:t>.</w:t>
      </w:r>
    </w:p>
    <w:p w14:paraId="1C6DC8BC" w14:textId="7FB8B335" w:rsidR="0085099E" w:rsidRDefault="6566E797" w:rsidP="06C3181F">
      <w:pPr>
        <w:pStyle w:val="ListParagraph"/>
        <w:numPr>
          <w:ilvl w:val="0"/>
          <w:numId w:val="33"/>
        </w:numPr>
        <w:rPr>
          <w:rFonts w:ascii="Twinkl" w:hAnsi="Twinkl"/>
          <w:sz w:val="24"/>
          <w:szCs w:val="24"/>
        </w:rPr>
      </w:pPr>
      <w:r w:rsidRPr="06C3181F">
        <w:rPr>
          <w:rFonts w:ascii="Twinkl" w:hAnsi="Twinkl"/>
          <w:sz w:val="24"/>
          <w:szCs w:val="24"/>
        </w:rPr>
        <w:t>Differentiated learning activities that meet the needs of the child – lessening stress and the possible display of distressed behaviours (see App</w:t>
      </w:r>
      <w:r w:rsidR="0010729F">
        <w:rPr>
          <w:rFonts w:ascii="Twinkl" w:hAnsi="Twinkl"/>
          <w:sz w:val="24"/>
          <w:szCs w:val="24"/>
        </w:rPr>
        <w:t>endix 2</w:t>
      </w:r>
      <w:r w:rsidRPr="06C3181F">
        <w:rPr>
          <w:rFonts w:ascii="Twinkl" w:hAnsi="Twinkl"/>
          <w:sz w:val="24"/>
          <w:szCs w:val="24"/>
        </w:rPr>
        <w:t>).</w:t>
      </w:r>
    </w:p>
    <w:p w14:paraId="019CB6E1" w14:textId="0E0029E8" w:rsidR="0085099E" w:rsidRDefault="4EBE6490" w:rsidP="06C3181F">
      <w:pPr>
        <w:pStyle w:val="ListParagraph"/>
        <w:numPr>
          <w:ilvl w:val="0"/>
          <w:numId w:val="33"/>
        </w:numPr>
        <w:rPr>
          <w:rFonts w:ascii="Twinkl" w:hAnsi="Twinkl"/>
          <w:sz w:val="24"/>
          <w:szCs w:val="24"/>
        </w:rPr>
      </w:pPr>
      <w:r w:rsidRPr="06C3181F">
        <w:rPr>
          <w:rFonts w:ascii="Twinkl" w:hAnsi="Twinkl"/>
          <w:sz w:val="24"/>
          <w:szCs w:val="24"/>
        </w:rPr>
        <w:t>Co-created classroom charter.</w:t>
      </w:r>
    </w:p>
    <w:p w14:paraId="3F5E9F92" w14:textId="5505A6AA" w:rsidR="0085099E" w:rsidRDefault="03D084B9" w:rsidP="06C3181F">
      <w:pPr>
        <w:pStyle w:val="ListParagraph"/>
        <w:numPr>
          <w:ilvl w:val="0"/>
          <w:numId w:val="33"/>
        </w:numPr>
        <w:rPr>
          <w:rFonts w:ascii="Twinkl" w:hAnsi="Twinkl"/>
          <w:sz w:val="24"/>
          <w:szCs w:val="24"/>
        </w:rPr>
      </w:pPr>
      <w:r w:rsidRPr="06C3181F">
        <w:rPr>
          <w:rFonts w:ascii="Twinkl" w:hAnsi="Twinkl"/>
          <w:sz w:val="24"/>
          <w:szCs w:val="24"/>
        </w:rPr>
        <w:t>3 Golden Keys poster displayed with the children’s comments on what this will look</w:t>
      </w:r>
      <w:r w:rsidR="6F6BF1F7" w:rsidRPr="06C3181F">
        <w:rPr>
          <w:rFonts w:ascii="Twinkl" w:hAnsi="Twinkl"/>
          <w:sz w:val="24"/>
          <w:szCs w:val="24"/>
        </w:rPr>
        <w:t xml:space="preserve"> like in their classroom (displayed next to class charter). </w:t>
      </w:r>
    </w:p>
    <w:p w14:paraId="66BD75E9" w14:textId="477AD91A" w:rsidR="000E6E73" w:rsidRDefault="011A4F1C" w:rsidP="00070222">
      <w:pPr>
        <w:pStyle w:val="ListParagraph"/>
        <w:numPr>
          <w:ilvl w:val="0"/>
          <w:numId w:val="33"/>
        </w:numPr>
        <w:rPr>
          <w:rFonts w:ascii="Twinkl" w:hAnsi="Twinkl"/>
          <w:sz w:val="24"/>
          <w:szCs w:val="24"/>
        </w:rPr>
      </w:pPr>
      <w:r w:rsidRPr="06C3181F">
        <w:rPr>
          <w:rFonts w:ascii="Twinkl" w:hAnsi="Twinkl"/>
          <w:sz w:val="24"/>
          <w:szCs w:val="24"/>
        </w:rPr>
        <w:t xml:space="preserve">House Token Boxes – so each </w:t>
      </w:r>
      <w:r w:rsidR="7DDFE75C" w:rsidRPr="06C3181F">
        <w:rPr>
          <w:rFonts w:ascii="Twinkl" w:hAnsi="Twinkl"/>
          <w:sz w:val="24"/>
          <w:szCs w:val="24"/>
        </w:rPr>
        <w:t xml:space="preserve">time a </w:t>
      </w:r>
      <w:r w:rsidRPr="06C3181F">
        <w:rPr>
          <w:rFonts w:ascii="Twinkl" w:hAnsi="Twinkl"/>
          <w:sz w:val="24"/>
          <w:szCs w:val="24"/>
        </w:rPr>
        <w:t>child is awarded a personal house token. This will pro</w:t>
      </w:r>
      <w:r w:rsidR="7C13A947" w:rsidRPr="06C3181F">
        <w:rPr>
          <w:rFonts w:ascii="Twinkl" w:hAnsi="Twinkl"/>
          <w:sz w:val="24"/>
          <w:szCs w:val="24"/>
        </w:rPr>
        <w:t>m</w:t>
      </w:r>
      <w:r w:rsidRPr="06C3181F">
        <w:rPr>
          <w:rFonts w:ascii="Twinkl" w:hAnsi="Twinkl"/>
          <w:sz w:val="24"/>
          <w:szCs w:val="24"/>
        </w:rPr>
        <w:t xml:space="preserve">ote teamwork as </w:t>
      </w:r>
      <w:r w:rsidR="6CB5BC5A" w:rsidRPr="06C3181F">
        <w:rPr>
          <w:rFonts w:ascii="Twinkl" w:hAnsi="Twinkl"/>
          <w:sz w:val="24"/>
          <w:szCs w:val="24"/>
        </w:rPr>
        <w:t>well as recognis</w:t>
      </w:r>
      <w:r w:rsidR="261FB112" w:rsidRPr="06C3181F">
        <w:rPr>
          <w:rFonts w:ascii="Twinkl" w:hAnsi="Twinkl"/>
          <w:sz w:val="24"/>
          <w:szCs w:val="24"/>
        </w:rPr>
        <w:t>e</w:t>
      </w:r>
      <w:r w:rsidR="6CB5BC5A" w:rsidRPr="06C3181F">
        <w:rPr>
          <w:rFonts w:ascii="Twinkl" w:hAnsi="Twinkl"/>
          <w:sz w:val="24"/>
          <w:szCs w:val="24"/>
        </w:rPr>
        <w:t xml:space="preserve"> individual achievement.</w:t>
      </w:r>
    </w:p>
    <w:p w14:paraId="4EE798EE" w14:textId="383590F1" w:rsidR="009F0838" w:rsidRPr="002B310F" w:rsidRDefault="009F0838" w:rsidP="009F0838">
      <w:pPr>
        <w:rPr>
          <w:rFonts w:ascii="Twinkl" w:hAnsi="Twinkl"/>
          <w:i/>
          <w:iCs/>
          <w:sz w:val="24"/>
          <w:szCs w:val="24"/>
        </w:rPr>
      </w:pPr>
      <w:r w:rsidRPr="002B310F">
        <w:rPr>
          <w:rFonts w:ascii="Twinkl" w:hAnsi="Twinkl"/>
          <w:i/>
          <w:iCs/>
          <w:sz w:val="24"/>
          <w:szCs w:val="24"/>
        </w:rPr>
        <w:lastRenderedPageBreak/>
        <w:t>The school’s ‘Classroom Environment Policy’ should also be referred to when reviewing the classroom environment.</w:t>
      </w:r>
    </w:p>
    <w:p w14:paraId="17C07CF6" w14:textId="642B1A78" w:rsidR="0085099E" w:rsidRDefault="1F11A6E6" w:rsidP="06C3181F">
      <w:pPr>
        <w:rPr>
          <w:rFonts w:ascii="Twinkl" w:hAnsi="Twinkl"/>
          <w:sz w:val="24"/>
          <w:szCs w:val="24"/>
        </w:rPr>
      </w:pPr>
      <w:r w:rsidRPr="00070222">
        <w:rPr>
          <w:rFonts w:ascii="Twinkl" w:hAnsi="Twinkl"/>
          <w:b/>
          <w:bCs/>
          <w:sz w:val="24"/>
          <w:szCs w:val="24"/>
        </w:rPr>
        <w:t>Within the school</w:t>
      </w:r>
      <w:r w:rsidRPr="06C3181F">
        <w:rPr>
          <w:rFonts w:ascii="Twinkl" w:hAnsi="Twinkl"/>
          <w:sz w:val="24"/>
          <w:szCs w:val="24"/>
        </w:rPr>
        <w:t>, to ensure consistency, there should be:</w:t>
      </w:r>
    </w:p>
    <w:p w14:paraId="03CE4969" w14:textId="1F87180B" w:rsidR="0085099E" w:rsidRDefault="1F11A6E6" w:rsidP="06C3181F">
      <w:pPr>
        <w:pStyle w:val="ListParagraph"/>
        <w:numPr>
          <w:ilvl w:val="0"/>
          <w:numId w:val="32"/>
        </w:numPr>
        <w:rPr>
          <w:rFonts w:ascii="Twinkl" w:hAnsi="Twinkl"/>
          <w:sz w:val="24"/>
          <w:szCs w:val="24"/>
        </w:rPr>
      </w:pPr>
      <w:r w:rsidRPr="06C3181F">
        <w:rPr>
          <w:rFonts w:ascii="Twinkl" w:hAnsi="Twinkl"/>
          <w:sz w:val="24"/>
          <w:szCs w:val="24"/>
        </w:rPr>
        <w:t>All staff referring to the “3 Golden Keys” when discussing behaviour – positive or negative.</w:t>
      </w:r>
    </w:p>
    <w:p w14:paraId="1236D41E" w14:textId="7C106D6F" w:rsidR="0085099E" w:rsidRDefault="1F11A6E6" w:rsidP="06C3181F">
      <w:pPr>
        <w:pStyle w:val="ListParagraph"/>
        <w:numPr>
          <w:ilvl w:val="0"/>
          <w:numId w:val="32"/>
        </w:numPr>
        <w:rPr>
          <w:rFonts w:ascii="Twinkl" w:hAnsi="Twinkl"/>
          <w:sz w:val="24"/>
          <w:szCs w:val="24"/>
        </w:rPr>
      </w:pPr>
      <w:r w:rsidRPr="06C3181F">
        <w:rPr>
          <w:rFonts w:ascii="Twinkl" w:hAnsi="Twinkl"/>
          <w:sz w:val="24"/>
          <w:szCs w:val="24"/>
        </w:rPr>
        <w:t xml:space="preserve">All staff </w:t>
      </w:r>
      <w:r w:rsidR="28ACD35C" w:rsidRPr="06C3181F">
        <w:rPr>
          <w:rFonts w:ascii="Twinkl" w:hAnsi="Twinkl"/>
          <w:sz w:val="24"/>
          <w:szCs w:val="24"/>
        </w:rPr>
        <w:t>recognise</w:t>
      </w:r>
      <w:r w:rsidRPr="06C3181F">
        <w:rPr>
          <w:rFonts w:ascii="Twinkl" w:hAnsi="Twinkl"/>
          <w:sz w:val="24"/>
          <w:szCs w:val="24"/>
        </w:rPr>
        <w:t xml:space="preserve"> and acknowledge pos</w:t>
      </w:r>
      <w:r w:rsidR="3007F1B2" w:rsidRPr="06C3181F">
        <w:rPr>
          <w:rFonts w:ascii="Twinkl" w:hAnsi="Twinkl"/>
          <w:sz w:val="24"/>
          <w:szCs w:val="24"/>
        </w:rPr>
        <w:t>i</w:t>
      </w:r>
      <w:r w:rsidRPr="06C3181F">
        <w:rPr>
          <w:rFonts w:ascii="Twinkl" w:hAnsi="Twinkl"/>
          <w:sz w:val="24"/>
          <w:szCs w:val="24"/>
        </w:rPr>
        <w:t>tive behaviour as soon as they see it</w:t>
      </w:r>
      <w:r w:rsidR="494CE6E4" w:rsidRPr="06C3181F">
        <w:rPr>
          <w:rFonts w:ascii="Twinkl" w:hAnsi="Twinkl"/>
          <w:sz w:val="24"/>
          <w:szCs w:val="24"/>
        </w:rPr>
        <w:t xml:space="preserve"> – praise in public (PIP).</w:t>
      </w:r>
      <w:r w:rsidRPr="06C3181F">
        <w:rPr>
          <w:rFonts w:ascii="Twinkl" w:hAnsi="Twinkl"/>
          <w:sz w:val="24"/>
          <w:szCs w:val="24"/>
        </w:rPr>
        <w:t xml:space="preserve"> All staff use the term “above and beyond” when merited</w:t>
      </w:r>
      <w:r w:rsidR="641D227B" w:rsidRPr="06C3181F">
        <w:rPr>
          <w:rFonts w:ascii="Twinkl" w:hAnsi="Twinkl"/>
          <w:sz w:val="24"/>
          <w:szCs w:val="24"/>
        </w:rPr>
        <w:t>. This gives the children more than the minimum to strive for.</w:t>
      </w:r>
    </w:p>
    <w:p w14:paraId="123BCA7F" w14:textId="612BB559" w:rsidR="0085099E" w:rsidRDefault="5499C016" w:rsidP="06C3181F">
      <w:pPr>
        <w:pStyle w:val="ListParagraph"/>
        <w:numPr>
          <w:ilvl w:val="1"/>
          <w:numId w:val="32"/>
        </w:numPr>
        <w:rPr>
          <w:rFonts w:ascii="Twinkl" w:hAnsi="Twinkl"/>
          <w:sz w:val="24"/>
          <w:szCs w:val="24"/>
        </w:rPr>
      </w:pPr>
      <w:r w:rsidRPr="06C3181F">
        <w:rPr>
          <w:rFonts w:ascii="Twinkl" w:hAnsi="Twinkl"/>
          <w:sz w:val="24"/>
          <w:szCs w:val="24"/>
        </w:rPr>
        <w:t>Can acknowledge and praise – children need to learn that often this is enough.</w:t>
      </w:r>
    </w:p>
    <w:p w14:paraId="39DF8C3C" w14:textId="41ECA232" w:rsidR="0085099E" w:rsidRDefault="5499C016" w:rsidP="06C3181F">
      <w:pPr>
        <w:pStyle w:val="ListParagraph"/>
        <w:numPr>
          <w:ilvl w:val="1"/>
          <w:numId w:val="32"/>
        </w:numPr>
        <w:rPr>
          <w:rFonts w:ascii="Twinkl" w:hAnsi="Twinkl"/>
          <w:sz w:val="24"/>
          <w:szCs w:val="24"/>
        </w:rPr>
      </w:pPr>
      <w:r w:rsidRPr="06C3181F">
        <w:rPr>
          <w:rFonts w:ascii="Twinkl" w:hAnsi="Twinkl"/>
          <w:sz w:val="24"/>
          <w:szCs w:val="24"/>
        </w:rPr>
        <w:t>Can award a house token.</w:t>
      </w:r>
    </w:p>
    <w:p w14:paraId="3C492C73" w14:textId="682D8A8E" w:rsidR="0085099E" w:rsidRDefault="5499C016" w:rsidP="06C3181F">
      <w:pPr>
        <w:pStyle w:val="ListParagraph"/>
        <w:numPr>
          <w:ilvl w:val="1"/>
          <w:numId w:val="32"/>
        </w:numPr>
        <w:rPr>
          <w:rFonts w:ascii="Twinkl" w:hAnsi="Twinkl"/>
          <w:sz w:val="24"/>
          <w:szCs w:val="24"/>
        </w:rPr>
      </w:pPr>
      <w:r w:rsidRPr="06C3181F">
        <w:rPr>
          <w:rFonts w:ascii="Twinkl" w:hAnsi="Twinkl"/>
          <w:sz w:val="24"/>
          <w:szCs w:val="24"/>
        </w:rPr>
        <w:t xml:space="preserve">Can </w:t>
      </w:r>
      <w:r w:rsidR="003769E9">
        <w:rPr>
          <w:rFonts w:ascii="Twinkl" w:hAnsi="Twinkl"/>
          <w:sz w:val="24"/>
          <w:szCs w:val="24"/>
        </w:rPr>
        <w:t>nominate</w:t>
      </w:r>
      <w:r w:rsidRPr="06C3181F">
        <w:rPr>
          <w:rFonts w:ascii="Twinkl" w:hAnsi="Twinkl"/>
          <w:sz w:val="24"/>
          <w:szCs w:val="24"/>
        </w:rPr>
        <w:t xml:space="preserve"> a</w:t>
      </w:r>
      <w:r w:rsidR="003769E9">
        <w:rPr>
          <w:rFonts w:ascii="Twinkl" w:hAnsi="Twinkl"/>
          <w:sz w:val="24"/>
          <w:szCs w:val="24"/>
        </w:rPr>
        <w:t xml:space="preserve"> child for “Tea with Mrs T” for going</w:t>
      </w:r>
      <w:r w:rsidRPr="06C3181F">
        <w:rPr>
          <w:rFonts w:ascii="Twinkl" w:hAnsi="Twinkl"/>
          <w:sz w:val="24"/>
          <w:szCs w:val="24"/>
        </w:rPr>
        <w:t xml:space="preserve"> “above and beyond” if mer</w:t>
      </w:r>
      <w:r w:rsidR="003769E9">
        <w:rPr>
          <w:rFonts w:ascii="Twinkl" w:hAnsi="Twinkl"/>
          <w:sz w:val="24"/>
          <w:szCs w:val="24"/>
        </w:rPr>
        <w:t>ited</w:t>
      </w:r>
      <w:r w:rsidRPr="06C3181F">
        <w:rPr>
          <w:rFonts w:ascii="Twinkl" w:hAnsi="Twinkl"/>
          <w:sz w:val="24"/>
          <w:szCs w:val="24"/>
        </w:rPr>
        <w:t>.</w:t>
      </w:r>
    </w:p>
    <w:p w14:paraId="7A075D7D" w14:textId="32B88966" w:rsidR="0085099E" w:rsidRDefault="640EE961" w:rsidP="06C3181F">
      <w:pPr>
        <w:pStyle w:val="ListParagraph"/>
        <w:numPr>
          <w:ilvl w:val="0"/>
          <w:numId w:val="31"/>
        </w:numPr>
        <w:rPr>
          <w:rFonts w:ascii="Twinkl" w:hAnsi="Twinkl"/>
          <w:sz w:val="24"/>
          <w:szCs w:val="24"/>
        </w:rPr>
      </w:pPr>
      <w:r w:rsidRPr="06C3181F">
        <w:rPr>
          <w:rFonts w:ascii="Twinkl" w:hAnsi="Twinkl"/>
          <w:sz w:val="24"/>
          <w:szCs w:val="24"/>
        </w:rPr>
        <w:t>House tokens to be awarded for extra effort / perseverance / teamwork / being helpful / displaying gospel values etc.</w:t>
      </w:r>
    </w:p>
    <w:p w14:paraId="46FCDC3D" w14:textId="253AD59D" w:rsidR="0085099E" w:rsidRDefault="200BD210" w:rsidP="06C3181F">
      <w:pPr>
        <w:pStyle w:val="ListParagraph"/>
        <w:numPr>
          <w:ilvl w:val="0"/>
          <w:numId w:val="31"/>
        </w:numPr>
        <w:rPr>
          <w:rFonts w:ascii="Twinkl" w:hAnsi="Twinkl"/>
          <w:sz w:val="24"/>
          <w:szCs w:val="24"/>
        </w:rPr>
      </w:pPr>
      <w:r w:rsidRPr="06C3181F">
        <w:rPr>
          <w:rFonts w:ascii="Twinkl" w:hAnsi="Twinkl"/>
          <w:sz w:val="24"/>
          <w:szCs w:val="24"/>
        </w:rPr>
        <w:t xml:space="preserve">If a pupil has completed work to a high standard / achieved / understood and applied a concept for the first time – then send to a member of the S.L.T for a sticker and note home. </w:t>
      </w:r>
    </w:p>
    <w:p w14:paraId="0EC5870F" w14:textId="75DCC9BB" w:rsidR="0085099E" w:rsidRDefault="1B69AD8C" w:rsidP="06C3181F">
      <w:pPr>
        <w:pStyle w:val="ListParagraph"/>
        <w:numPr>
          <w:ilvl w:val="0"/>
          <w:numId w:val="31"/>
        </w:numPr>
        <w:rPr>
          <w:rFonts w:ascii="Twinkl" w:hAnsi="Twinkl"/>
          <w:sz w:val="24"/>
          <w:szCs w:val="24"/>
        </w:rPr>
      </w:pPr>
      <w:r w:rsidRPr="06C3181F">
        <w:rPr>
          <w:rFonts w:ascii="Twinkl" w:hAnsi="Twinkl"/>
          <w:sz w:val="24"/>
          <w:szCs w:val="24"/>
        </w:rPr>
        <w:t>All staff having restorative conversations where required (Ap</w:t>
      </w:r>
      <w:r w:rsidR="0010729F">
        <w:rPr>
          <w:rFonts w:ascii="Twinkl" w:hAnsi="Twinkl"/>
          <w:sz w:val="24"/>
          <w:szCs w:val="24"/>
        </w:rPr>
        <w:t>pendix 1</w:t>
      </w:r>
      <w:r w:rsidRPr="06C3181F">
        <w:rPr>
          <w:rFonts w:ascii="Twinkl" w:hAnsi="Twinkl"/>
          <w:sz w:val="24"/>
          <w:szCs w:val="24"/>
        </w:rPr>
        <w:t>).</w:t>
      </w:r>
    </w:p>
    <w:p w14:paraId="060F1F85" w14:textId="761D956D" w:rsidR="0085099E" w:rsidRDefault="1B69AD8C" w:rsidP="06C3181F">
      <w:pPr>
        <w:pStyle w:val="ListParagraph"/>
        <w:numPr>
          <w:ilvl w:val="0"/>
          <w:numId w:val="31"/>
        </w:numPr>
        <w:rPr>
          <w:rFonts w:ascii="Twinkl" w:hAnsi="Twinkl"/>
          <w:sz w:val="24"/>
          <w:szCs w:val="24"/>
        </w:rPr>
      </w:pPr>
      <w:r w:rsidRPr="06C3181F">
        <w:rPr>
          <w:rFonts w:ascii="Twinkl" w:hAnsi="Twinkl"/>
          <w:sz w:val="24"/>
          <w:szCs w:val="24"/>
        </w:rPr>
        <w:t>Time between action and consequence kept as short as possible. Pau Dix terms this “immediacy of response”. The 2 minutes you hold a pupil back for a quick discussion is in</w:t>
      </w:r>
      <w:r w:rsidR="0122B689" w:rsidRPr="06C3181F">
        <w:rPr>
          <w:rFonts w:ascii="Twinkl" w:hAnsi="Twinkl"/>
          <w:sz w:val="24"/>
          <w:szCs w:val="24"/>
        </w:rPr>
        <w:t>convenient enough for them to notice and is enough to deal with minor disruptions to learning. Lengthy punishments have no more impact</w:t>
      </w:r>
      <w:r w:rsidR="66DBBF85" w:rsidRPr="06C3181F">
        <w:rPr>
          <w:rFonts w:ascii="Twinkl" w:hAnsi="Twinkl"/>
          <w:sz w:val="24"/>
          <w:szCs w:val="24"/>
        </w:rPr>
        <w:t xml:space="preserve"> (pg23).</w:t>
      </w:r>
    </w:p>
    <w:p w14:paraId="1AFF89D7" w14:textId="3D6D9146" w:rsidR="0085099E" w:rsidRDefault="66DBBF85" w:rsidP="06C3181F">
      <w:pPr>
        <w:pStyle w:val="ListParagraph"/>
        <w:numPr>
          <w:ilvl w:val="1"/>
          <w:numId w:val="31"/>
        </w:numPr>
        <w:rPr>
          <w:rFonts w:ascii="Twinkl" w:hAnsi="Twinkl"/>
          <w:sz w:val="24"/>
          <w:szCs w:val="24"/>
        </w:rPr>
      </w:pPr>
      <w:r w:rsidRPr="06C3181F">
        <w:rPr>
          <w:rFonts w:ascii="Twinkl" w:hAnsi="Twinkl"/>
          <w:sz w:val="24"/>
          <w:szCs w:val="24"/>
        </w:rPr>
        <w:t>Children should not be kept in at breaks</w:t>
      </w:r>
    </w:p>
    <w:p w14:paraId="2D325660" w14:textId="3CAF8D09" w:rsidR="0085099E" w:rsidRDefault="66DBBF85" w:rsidP="06C3181F">
      <w:pPr>
        <w:pStyle w:val="ListParagraph"/>
        <w:numPr>
          <w:ilvl w:val="1"/>
          <w:numId w:val="31"/>
        </w:numPr>
        <w:rPr>
          <w:rFonts w:ascii="Twinkl" w:hAnsi="Twinkl"/>
          <w:sz w:val="24"/>
          <w:szCs w:val="24"/>
        </w:rPr>
      </w:pPr>
      <w:r w:rsidRPr="06C3181F">
        <w:rPr>
          <w:rFonts w:ascii="Twinkl" w:hAnsi="Twinkl"/>
          <w:sz w:val="24"/>
          <w:szCs w:val="24"/>
        </w:rPr>
        <w:t xml:space="preserve">Children can be kept back for a couple of minutes for the conversation about their behaviour. </w:t>
      </w:r>
    </w:p>
    <w:p w14:paraId="327EE03C" w14:textId="5A6FB7B2" w:rsidR="0085099E" w:rsidRDefault="66DBBF85" w:rsidP="06C3181F">
      <w:pPr>
        <w:pStyle w:val="ListParagraph"/>
        <w:numPr>
          <w:ilvl w:val="1"/>
          <w:numId w:val="31"/>
        </w:numPr>
        <w:rPr>
          <w:rFonts w:ascii="Twinkl" w:hAnsi="Twinkl"/>
          <w:sz w:val="24"/>
          <w:szCs w:val="24"/>
        </w:rPr>
      </w:pPr>
      <w:r w:rsidRPr="06C3181F">
        <w:rPr>
          <w:rFonts w:ascii="Twinkl" w:hAnsi="Twinkl"/>
          <w:sz w:val="24"/>
          <w:szCs w:val="24"/>
        </w:rPr>
        <w:t xml:space="preserve">Children should be spoken to about their behaviour and the consequences asap (taking work home to finish for example). </w:t>
      </w:r>
    </w:p>
    <w:p w14:paraId="63C1F894" w14:textId="1FA7B56C" w:rsidR="0085099E" w:rsidRDefault="66DBBF85" w:rsidP="06C3181F">
      <w:pPr>
        <w:pStyle w:val="ListParagraph"/>
        <w:numPr>
          <w:ilvl w:val="1"/>
          <w:numId w:val="31"/>
        </w:numPr>
        <w:rPr>
          <w:rFonts w:ascii="Twinkl" w:hAnsi="Twinkl"/>
          <w:sz w:val="24"/>
          <w:szCs w:val="24"/>
        </w:rPr>
      </w:pPr>
      <w:r w:rsidRPr="06C3181F">
        <w:rPr>
          <w:rFonts w:ascii="Twinkl" w:hAnsi="Twinkl"/>
          <w:sz w:val="24"/>
          <w:szCs w:val="24"/>
        </w:rPr>
        <w:t xml:space="preserve">Children will be reprimanded in private (RIP) </w:t>
      </w:r>
      <w:r w:rsidR="55A48727" w:rsidRPr="06C3181F">
        <w:rPr>
          <w:rFonts w:ascii="Twinkl" w:hAnsi="Twinkl"/>
          <w:sz w:val="24"/>
          <w:szCs w:val="24"/>
        </w:rPr>
        <w:t>respecting</w:t>
      </w:r>
      <w:r w:rsidRPr="06C3181F">
        <w:rPr>
          <w:rFonts w:ascii="Twinkl" w:hAnsi="Twinkl"/>
          <w:sz w:val="24"/>
          <w:szCs w:val="24"/>
        </w:rPr>
        <w:t xml:space="preserve"> their </w:t>
      </w:r>
      <w:r w:rsidR="3158FCE7" w:rsidRPr="06C3181F">
        <w:rPr>
          <w:rFonts w:ascii="Twinkl" w:hAnsi="Twinkl"/>
          <w:sz w:val="24"/>
          <w:szCs w:val="24"/>
        </w:rPr>
        <w:t>dignity</w:t>
      </w:r>
      <w:r w:rsidRPr="06C3181F">
        <w:rPr>
          <w:rFonts w:ascii="Twinkl" w:hAnsi="Twinkl"/>
          <w:sz w:val="24"/>
          <w:szCs w:val="24"/>
        </w:rPr>
        <w:t xml:space="preserve"> and right t</w:t>
      </w:r>
      <w:r w:rsidR="2FB809E2" w:rsidRPr="06C3181F">
        <w:rPr>
          <w:rFonts w:ascii="Twinkl" w:hAnsi="Twinkl"/>
          <w:sz w:val="24"/>
          <w:szCs w:val="24"/>
        </w:rPr>
        <w:t>o privacy.</w:t>
      </w:r>
    </w:p>
    <w:p w14:paraId="5483DF15" w14:textId="27B8982A" w:rsidR="0085099E" w:rsidRDefault="6EACD6E3" w:rsidP="06C3181F">
      <w:pPr>
        <w:pStyle w:val="ListParagraph"/>
        <w:numPr>
          <w:ilvl w:val="0"/>
          <w:numId w:val="30"/>
        </w:numPr>
        <w:rPr>
          <w:rFonts w:ascii="Twinkl" w:eastAsia="Twinkl" w:hAnsi="Twinkl" w:cs="Twinkl"/>
          <w:sz w:val="24"/>
          <w:szCs w:val="24"/>
        </w:rPr>
      </w:pPr>
      <w:r w:rsidRPr="06C3181F">
        <w:rPr>
          <w:rFonts w:ascii="Twinkl" w:eastAsia="Twinkl" w:hAnsi="Twinkl" w:cs="Twinkl"/>
          <w:sz w:val="24"/>
          <w:szCs w:val="24"/>
        </w:rPr>
        <w:t>If the incident merits more than above, the child be sent to the S.L.T to discuss and possibly engage in a restorative conversation (A</w:t>
      </w:r>
      <w:r w:rsidR="6B726F24" w:rsidRPr="06C3181F">
        <w:rPr>
          <w:rFonts w:ascii="Twinkl" w:eastAsia="Twinkl" w:hAnsi="Twinkl" w:cs="Twinkl"/>
          <w:sz w:val="24"/>
          <w:szCs w:val="24"/>
        </w:rPr>
        <w:t>pp</w:t>
      </w:r>
      <w:r w:rsidR="0010729F">
        <w:rPr>
          <w:rFonts w:ascii="Twinkl" w:eastAsia="Twinkl" w:hAnsi="Twinkl" w:cs="Twinkl"/>
          <w:sz w:val="24"/>
          <w:szCs w:val="24"/>
        </w:rPr>
        <w:t>endix 1</w:t>
      </w:r>
      <w:r w:rsidR="6B726F24" w:rsidRPr="06C3181F">
        <w:rPr>
          <w:rFonts w:ascii="Twinkl" w:eastAsia="Twinkl" w:hAnsi="Twinkl" w:cs="Twinkl"/>
          <w:sz w:val="24"/>
          <w:szCs w:val="24"/>
        </w:rPr>
        <w:t>).</w:t>
      </w:r>
    </w:p>
    <w:p w14:paraId="6744344E" w14:textId="0F22988E" w:rsidR="0085099E" w:rsidRPr="00C04101" w:rsidRDefault="00C04101" w:rsidP="06C3181F">
      <w:pPr>
        <w:rPr>
          <w:rFonts w:ascii="Twinkl" w:eastAsia="Twinkl" w:hAnsi="Twinkl" w:cs="Twinkl"/>
          <w:b/>
          <w:bCs/>
          <w:sz w:val="24"/>
          <w:szCs w:val="24"/>
        </w:rPr>
      </w:pPr>
      <w:r w:rsidRPr="00C04101">
        <w:rPr>
          <w:rFonts w:ascii="Twinkl" w:eastAsia="Twinkl" w:hAnsi="Twinkl" w:cs="Twinkl"/>
          <w:b/>
          <w:bCs/>
          <w:sz w:val="24"/>
          <w:szCs w:val="24"/>
        </w:rPr>
        <w:t>Above and Beyond</w:t>
      </w:r>
    </w:p>
    <w:p w14:paraId="6DF2AF20" w14:textId="7F8CBADC" w:rsidR="00C04101" w:rsidRDefault="00C04101">
      <w:pPr>
        <w:rPr>
          <w:rFonts w:ascii="Twinkl" w:eastAsia="Twinkl" w:hAnsi="Twinkl" w:cs="Twinkl"/>
          <w:sz w:val="24"/>
          <w:szCs w:val="24"/>
        </w:rPr>
      </w:pPr>
      <w:r>
        <w:rPr>
          <w:rFonts w:ascii="Twinkl" w:eastAsia="Twinkl" w:hAnsi="Twinkl" w:cs="Twinkl"/>
          <w:sz w:val="24"/>
          <w:szCs w:val="24"/>
        </w:rPr>
        <w:t>An ‘Above and Beyond’ moment for child is a moment that is a ‘wow’ moment for that child. What is a ‘Above and Beyond’ for one child may be different for another. Staff should use their own professional judgement but be mindful that it is something extraordinary</w:t>
      </w:r>
      <w:r w:rsidR="009F0838">
        <w:rPr>
          <w:rFonts w:ascii="Twinkl" w:eastAsia="Twinkl" w:hAnsi="Twinkl" w:cs="Twinkl"/>
          <w:sz w:val="24"/>
          <w:szCs w:val="24"/>
        </w:rPr>
        <w:t>.</w:t>
      </w:r>
    </w:p>
    <w:p w14:paraId="6C81AAED" w14:textId="77777777" w:rsidR="003769E9" w:rsidRDefault="003769E9">
      <w:pPr>
        <w:rPr>
          <w:rFonts w:ascii="Twinkl" w:eastAsia="Twinkl" w:hAnsi="Twinkl" w:cs="Twinkl"/>
          <w:sz w:val="24"/>
          <w:szCs w:val="24"/>
        </w:rPr>
      </w:pPr>
    </w:p>
    <w:p w14:paraId="3D112387" w14:textId="254DB9D2" w:rsidR="0085099E" w:rsidRDefault="005C275A">
      <w:pPr>
        <w:rPr>
          <w:rFonts w:ascii="Twinkl" w:eastAsia="Twinkl" w:hAnsi="Twinkl" w:cs="Twinkl"/>
          <w:b/>
          <w:sz w:val="24"/>
          <w:szCs w:val="24"/>
        </w:rPr>
      </w:pPr>
      <w:r>
        <w:rPr>
          <w:rFonts w:ascii="Twinkl" w:eastAsia="Twinkl" w:hAnsi="Twinkl" w:cs="Twinkl"/>
          <w:b/>
          <w:bCs/>
          <w:sz w:val="24"/>
          <w:szCs w:val="24"/>
        </w:rPr>
        <w:lastRenderedPageBreak/>
        <w:t>6</w:t>
      </w:r>
      <w:r w:rsidR="466186F5" w:rsidRPr="06C3181F">
        <w:rPr>
          <w:rFonts w:ascii="Twinkl" w:eastAsia="Twinkl" w:hAnsi="Twinkl" w:cs="Twinkl"/>
          <w:b/>
          <w:bCs/>
          <w:sz w:val="24"/>
          <w:szCs w:val="24"/>
        </w:rPr>
        <w:t xml:space="preserve"> Steps to Manage Behaviour</w:t>
      </w:r>
    </w:p>
    <w:p w14:paraId="43A9A777" w14:textId="76DF0F47" w:rsidR="466186F5" w:rsidRDefault="466186F5" w:rsidP="06C3181F">
      <w:pPr>
        <w:rPr>
          <w:rFonts w:ascii="Twinkl" w:eastAsia="Twinkl" w:hAnsi="Twinkl" w:cs="Twinkl"/>
          <w:sz w:val="24"/>
          <w:szCs w:val="24"/>
        </w:rPr>
      </w:pPr>
      <w:r w:rsidRPr="06C3181F">
        <w:rPr>
          <w:rFonts w:ascii="Twinkl" w:eastAsia="Twinkl" w:hAnsi="Twinkl" w:cs="Twinkl"/>
          <w:sz w:val="24"/>
          <w:szCs w:val="24"/>
        </w:rPr>
        <w:t xml:space="preserve">The following process should be followed both in class and </w:t>
      </w:r>
      <w:r w:rsidR="005C275A" w:rsidRPr="06C3181F">
        <w:rPr>
          <w:rFonts w:ascii="Twinkl" w:eastAsia="Twinkl" w:hAnsi="Twinkl" w:cs="Twinkl"/>
          <w:sz w:val="24"/>
          <w:szCs w:val="24"/>
        </w:rPr>
        <w:t>out with</w:t>
      </w:r>
      <w:r w:rsidRPr="06C3181F">
        <w:rPr>
          <w:rFonts w:ascii="Twinkl" w:eastAsia="Twinkl" w:hAnsi="Twinkl" w:cs="Twinkl"/>
          <w:sz w:val="24"/>
          <w:szCs w:val="24"/>
        </w:rPr>
        <w:t>. Consideration will be given how best to manage those children who continue to require time out and those</w:t>
      </w:r>
      <w:r w:rsidR="4F7019DC" w:rsidRPr="06C3181F">
        <w:rPr>
          <w:rFonts w:ascii="Twinkl" w:eastAsia="Twinkl" w:hAnsi="Twinkl" w:cs="Twinkl"/>
          <w:sz w:val="24"/>
          <w:szCs w:val="24"/>
        </w:rPr>
        <w:t xml:space="preserve"> children whose behaviour is unsafe in the playground. </w:t>
      </w:r>
    </w:p>
    <w:tbl>
      <w:tblPr>
        <w:tblStyle w:val="TableGrid"/>
        <w:tblW w:w="0" w:type="auto"/>
        <w:tblLayout w:type="fixed"/>
        <w:tblLook w:val="06A0" w:firstRow="1" w:lastRow="0" w:firstColumn="1" w:lastColumn="0" w:noHBand="1" w:noVBand="1"/>
      </w:tblPr>
      <w:tblGrid>
        <w:gridCol w:w="735"/>
        <w:gridCol w:w="1980"/>
        <w:gridCol w:w="6300"/>
      </w:tblGrid>
      <w:tr w:rsidR="06C3181F" w14:paraId="1F5A51B6" w14:textId="77777777" w:rsidTr="06C3181F">
        <w:trPr>
          <w:trHeight w:val="300"/>
        </w:trPr>
        <w:tc>
          <w:tcPr>
            <w:tcW w:w="735" w:type="dxa"/>
          </w:tcPr>
          <w:p w14:paraId="1F35A68D" w14:textId="49D6E1C2" w:rsidR="06C3181F" w:rsidRDefault="06C3181F" w:rsidP="06C3181F">
            <w:pPr>
              <w:rPr>
                <w:rFonts w:ascii="Twinkl" w:eastAsia="Twinkl" w:hAnsi="Twinkl" w:cs="Twinkl"/>
                <w:sz w:val="24"/>
                <w:szCs w:val="24"/>
              </w:rPr>
            </w:pPr>
          </w:p>
        </w:tc>
        <w:tc>
          <w:tcPr>
            <w:tcW w:w="1980" w:type="dxa"/>
          </w:tcPr>
          <w:p w14:paraId="3FD88064" w14:textId="29E8E2D8" w:rsidR="28E02833" w:rsidRDefault="28E02833" w:rsidP="06C3181F">
            <w:pPr>
              <w:rPr>
                <w:rFonts w:ascii="Twinkl" w:eastAsia="Twinkl" w:hAnsi="Twinkl" w:cs="Twinkl"/>
                <w:sz w:val="24"/>
                <w:szCs w:val="24"/>
              </w:rPr>
            </w:pPr>
            <w:r w:rsidRPr="06C3181F">
              <w:rPr>
                <w:rFonts w:ascii="Twinkl" w:eastAsia="Twinkl" w:hAnsi="Twinkl" w:cs="Twinkl"/>
                <w:sz w:val="24"/>
                <w:szCs w:val="24"/>
              </w:rPr>
              <w:t>Step</w:t>
            </w:r>
          </w:p>
        </w:tc>
        <w:tc>
          <w:tcPr>
            <w:tcW w:w="6300" w:type="dxa"/>
          </w:tcPr>
          <w:p w14:paraId="458012C3" w14:textId="398EF1E5" w:rsidR="28E02833" w:rsidRDefault="28E02833" w:rsidP="06C3181F">
            <w:pPr>
              <w:rPr>
                <w:rFonts w:ascii="Twinkl" w:eastAsia="Twinkl" w:hAnsi="Twinkl" w:cs="Twinkl"/>
                <w:sz w:val="24"/>
                <w:szCs w:val="24"/>
              </w:rPr>
            </w:pPr>
            <w:r w:rsidRPr="06C3181F">
              <w:rPr>
                <w:rFonts w:ascii="Twinkl" w:eastAsia="Twinkl" w:hAnsi="Twinkl" w:cs="Twinkl"/>
                <w:sz w:val="24"/>
                <w:szCs w:val="24"/>
              </w:rPr>
              <w:t>Action</w:t>
            </w:r>
          </w:p>
        </w:tc>
      </w:tr>
      <w:tr w:rsidR="00E07733" w14:paraId="41A1E2E0" w14:textId="77777777" w:rsidTr="06C3181F">
        <w:trPr>
          <w:trHeight w:val="300"/>
        </w:trPr>
        <w:tc>
          <w:tcPr>
            <w:tcW w:w="735" w:type="dxa"/>
          </w:tcPr>
          <w:p w14:paraId="74A6056B" w14:textId="7A897C12" w:rsidR="00E07733" w:rsidRDefault="00E07733" w:rsidP="06C3181F">
            <w:pPr>
              <w:rPr>
                <w:rFonts w:ascii="Twinkl" w:eastAsia="Twinkl" w:hAnsi="Twinkl" w:cs="Twinkl"/>
                <w:sz w:val="24"/>
                <w:szCs w:val="24"/>
              </w:rPr>
            </w:pPr>
            <w:r>
              <w:rPr>
                <w:rFonts w:ascii="Twinkl" w:eastAsia="Twinkl" w:hAnsi="Twinkl" w:cs="Twinkl"/>
                <w:sz w:val="24"/>
                <w:szCs w:val="24"/>
              </w:rPr>
              <w:t>1</w:t>
            </w:r>
          </w:p>
        </w:tc>
        <w:tc>
          <w:tcPr>
            <w:tcW w:w="1980" w:type="dxa"/>
          </w:tcPr>
          <w:p w14:paraId="202AE23E" w14:textId="30BA860C" w:rsidR="00E07733" w:rsidRPr="06C3181F" w:rsidRDefault="00070A61" w:rsidP="06C3181F">
            <w:pPr>
              <w:rPr>
                <w:rFonts w:ascii="Twinkl" w:eastAsia="Twinkl" w:hAnsi="Twinkl" w:cs="Twinkl"/>
                <w:sz w:val="24"/>
                <w:szCs w:val="24"/>
              </w:rPr>
            </w:pPr>
            <w:r w:rsidRPr="00070A61">
              <w:rPr>
                <w:rFonts w:ascii="Twinkl" w:eastAsia="Twinkl" w:hAnsi="Twinkl" w:cs="Twinkl"/>
                <w:sz w:val="24"/>
                <w:szCs w:val="24"/>
              </w:rPr>
              <w:t>Non-verbal warning</w:t>
            </w:r>
          </w:p>
        </w:tc>
        <w:tc>
          <w:tcPr>
            <w:tcW w:w="6300" w:type="dxa"/>
          </w:tcPr>
          <w:p w14:paraId="28362E7B" w14:textId="64337649" w:rsidR="00E07733" w:rsidRPr="06C3181F" w:rsidRDefault="00070A61" w:rsidP="06C3181F">
            <w:pPr>
              <w:rPr>
                <w:rFonts w:ascii="Twinkl" w:eastAsia="Twinkl" w:hAnsi="Twinkl" w:cs="Twinkl"/>
                <w:sz w:val="24"/>
                <w:szCs w:val="24"/>
              </w:rPr>
            </w:pPr>
            <w:r>
              <w:rPr>
                <w:rFonts w:ascii="Twinkl" w:eastAsia="Twinkl" w:hAnsi="Twinkl" w:cs="Twinkl"/>
                <w:sz w:val="24"/>
                <w:szCs w:val="24"/>
              </w:rPr>
              <w:t>A</w:t>
            </w:r>
            <w:r w:rsidRPr="00070A61">
              <w:rPr>
                <w:rFonts w:ascii="Twinkl" w:eastAsia="Twinkl" w:hAnsi="Twinkl" w:cs="Twinkl"/>
                <w:sz w:val="24"/>
                <w:szCs w:val="24"/>
              </w:rPr>
              <w:t xml:space="preserve"> look is usually sufficient for most children to quickly correct their behaviour.</w:t>
            </w:r>
          </w:p>
        </w:tc>
      </w:tr>
      <w:tr w:rsidR="06C3181F" w14:paraId="24326709" w14:textId="77777777" w:rsidTr="06C3181F">
        <w:trPr>
          <w:trHeight w:val="300"/>
        </w:trPr>
        <w:tc>
          <w:tcPr>
            <w:tcW w:w="735" w:type="dxa"/>
          </w:tcPr>
          <w:p w14:paraId="06353CCF" w14:textId="7CA24965" w:rsidR="28E02833" w:rsidRDefault="00E07733" w:rsidP="06C3181F">
            <w:pPr>
              <w:rPr>
                <w:rFonts w:ascii="Twinkl" w:eastAsia="Twinkl" w:hAnsi="Twinkl" w:cs="Twinkl"/>
                <w:sz w:val="24"/>
                <w:szCs w:val="24"/>
              </w:rPr>
            </w:pPr>
            <w:r>
              <w:rPr>
                <w:rFonts w:ascii="Twinkl" w:eastAsia="Twinkl" w:hAnsi="Twinkl" w:cs="Twinkl"/>
                <w:sz w:val="24"/>
                <w:szCs w:val="24"/>
              </w:rPr>
              <w:t>2</w:t>
            </w:r>
          </w:p>
        </w:tc>
        <w:tc>
          <w:tcPr>
            <w:tcW w:w="1980" w:type="dxa"/>
          </w:tcPr>
          <w:p w14:paraId="07E886FE" w14:textId="0585EB71" w:rsidR="28E02833" w:rsidRDefault="28E02833" w:rsidP="06C3181F">
            <w:pPr>
              <w:rPr>
                <w:rFonts w:ascii="Twinkl" w:eastAsia="Twinkl" w:hAnsi="Twinkl" w:cs="Twinkl"/>
                <w:sz w:val="24"/>
                <w:szCs w:val="24"/>
              </w:rPr>
            </w:pPr>
            <w:r w:rsidRPr="06C3181F">
              <w:rPr>
                <w:rFonts w:ascii="Twinkl" w:eastAsia="Twinkl" w:hAnsi="Twinkl" w:cs="Twinkl"/>
                <w:sz w:val="24"/>
                <w:szCs w:val="24"/>
              </w:rPr>
              <w:t>Reminder</w:t>
            </w:r>
          </w:p>
        </w:tc>
        <w:tc>
          <w:tcPr>
            <w:tcW w:w="6300" w:type="dxa"/>
          </w:tcPr>
          <w:p w14:paraId="096B1049" w14:textId="35686CC1" w:rsidR="28E02833" w:rsidRDefault="28E02833" w:rsidP="06C3181F">
            <w:pPr>
              <w:rPr>
                <w:rFonts w:ascii="Twinkl" w:eastAsia="Twinkl" w:hAnsi="Twinkl" w:cs="Twinkl"/>
                <w:sz w:val="24"/>
                <w:szCs w:val="24"/>
              </w:rPr>
            </w:pPr>
            <w:r w:rsidRPr="06C3181F">
              <w:rPr>
                <w:rFonts w:ascii="Twinkl" w:eastAsia="Twinkl" w:hAnsi="Twinkl" w:cs="Twinkl"/>
                <w:sz w:val="24"/>
                <w:szCs w:val="24"/>
              </w:rPr>
              <w:t xml:space="preserve">A reminder of the school values/rules delivered privately (RIP) wherever possible. Repeat reminders if reasonable </w:t>
            </w:r>
            <w:r w:rsidR="14FFC794" w:rsidRPr="06C3181F">
              <w:rPr>
                <w:rFonts w:ascii="Twinkl" w:eastAsia="Twinkl" w:hAnsi="Twinkl" w:cs="Twinkl"/>
                <w:sz w:val="24"/>
                <w:szCs w:val="24"/>
              </w:rPr>
              <w:t xml:space="preserve">adjustments are necessary. Take the initiative to keep things at this stage. </w:t>
            </w:r>
          </w:p>
        </w:tc>
      </w:tr>
      <w:tr w:rsidR="06C3181F" w14:paraId="0A587F63" w14:textId="77777777" w:rsidTr="06C3181F">
        <w:trPr>
          <w:trHeight w:val="300"/>
        </w:trPr>
        <w:tc>
          <w:tcPr>
            <w:tcW w:w="735" w:type="dxa"/>
          </w:tcPr>
          <w:p w14:paraId="532C9821" w14:textId="40EC8EBC" w:rsidR="28E02833" w:rsidRDefault="00E07733" w:rsidP="06C3181F">
            <w:pPr>
              <w:rPr>
                <w:rFonts w:ascii="Twinkl" w:eastAsia="Twinkl" w:hAnsi="Twinkl" w:cs="Twinkl"/>
                <w:sz w:val="24"/>
                <w:szCs w:val="24"/>
              </w:rPr>
            </w:pPr>
            <w:r>
              <w:rPr>
                <w:rFonts w:ascii="Twinkl" w:eastAsia="Twinkl" w:hAnsi="Twinkl" w:cs="Twinkl"/>
                <w:sz w:val="24"/>
                <w:szCs w:val="24"/>
              </w:rPr>
              <w:t>3</w:t>
            </w:r>
          </w:p>
        </w:tc>
        <w:tc>
          <w:tcPr>
            <w:tcW w:w="1980" w:type="dxa"/>
          </w:tcPr>
          <w:p w14:paraId="7BD1255D" w14:textId="6A081A2D" w:rsidR="28E02833" w:rsidRDefault="28E02833" w:rsidP="06C3181F">
            <w:pPr>
              <w:rPr>
                <w:rFonts w:ascii="Twinkl" w:eastAsia="Twinkl" w:hAnsi="Twinkl" w:cs="Twinkl"/>
                <w:sz w:val="24"/>
                <w:szCs w:val="24"/>
              </w:rPr>
            </w:pPr>
            <w:r w:rsidRPr="06C3181F">
              <w:rPr>
                <w:rFonts w:ascii="Twinkl" w:eastAsia="Twinkl" w:hAnsi="Twinkl" w:cs="Twinkl"/>
                <w:sz w:val="24"/>
                <w:szCs w:val="24"/>
              </w:rPr>
              <w:t>Warning</w:t>
            </w:r>
          </w:p>
        </w:tc>
        <w:tc>
          <w:tcPr>
            <w:tcW w:w="6300" w:type="dxa"/>
          </w:tcPr>
          <w:p w14:paraId="0A5A8C64" w14:textId="46108B5B" w:rsidR="4D3E1661" w:rsidRDefault="4D3E1661" w:rsidP="06C3181F">
            <w:pPr>
              <w:rPr>
                <w:rFonts w:ascii="Twinkl" w:eastAsia="Twinkl" w:hAnsi="Twinkl" w:cs="Twinkl"/>
                <w:sz w:val="24"/>
                <w:szCs w:val="24"/>
              </w:rPr>
            </w:pPr>
            <w:r w:rsidRPr="06C3181F">
              <w:rPr>
                <w:rFonts w:ascii="Twinkl" w:eastAsia="Twinkl" w:hAnsi="Twinkl" w:cs="Twinkl"/>
                <w:sz w:val="24"/>
                <w:szCs w:val="24"/>
              </w:rPr>
              <w:t>A clear verbal caution delivered privately (RIP)</w:t>
            </w:r>
            <w:r w:rsidR="003769E9">
              <w:rPr>
                <w:rFonts w:ascii="Twinkl" w:eastAsia="Twinkl" w:hAnsi="Twinkl" w:cs="Twinkl"/>
                <w:sz w:val="24"/>
                <w:szCs w:val="24"/>
              </w:rPr>
              <w:t xml:space="preserve"> w</w:t>
            </w:r>
            <w:r w:rsidRPr="06C3181F">
              <w:rPr>
                <w:rFonts w:ascii="Twinkl" w:eastAsia="Twinkl" w:hAnsi="Twinkl" w:cs="Twinkl"/>
                <w:sz w:val="24"/>
                <w:szCs w:val="24"/>
              </w:rPr>
              <w:t xml:space="preserve">herever possible. Making the pupil aware of their behaviour and clearly </w:t>
            </w:r>
            <w:r w:rsidR="0BE2FB93" w:rsidRPr="06C3181F">
              <w:rPr>
                <w:rFonts w:ascii="Twinkl" w:eastAsia="Twinkl" w:hAnsi="Twinkl" w:cs="Twinkl"/>
                <w:sz w:val="24"/>
                <w:szCs w:val="24"/>
              </w:rPr>
              <w:t>outlining</w:t>
            </w:r>
            <w:r w:rsidRPr="06C3181F">
              <w:rPr>
                <w:rFonts w:ascii="Twinkl" w:eastAsia="Twinkl" w:hAnsi="Twinkl" w:cs="Twinkl"/>
                <w:sz w:val="24"/>
                <w:szCs w:val="24"/>
              </w:rPr>
              <w:t xml:space="preserve"> the consequences if they continue</w:t>
            </w:r>
            <w:r w:rsidR="38D983A0" w:rsidRPr="06C3181F">
              <w:rPr>
                <w:rFonts w:ascii="Twinkl" w:eastAsia="Twinkl" w:hAnsi="Twinkl" w:cs="Twinkl"/>
                <w:sz w:val="24"/>
                <w:szCs w:val="24"/>
              </w:rPr>
              <w:t>. Use the phrase, “Think carefully about your next step”.</w:t>
            </w:r>
          </w:p>
        </w:tc>
      </w:tr>
      <w:tr w:rsidR="06C3181F" w14:paraId="580B2AED" w14:textId="77777777" w:rsidTr="06C3181F">
        <w:trPr>
          <w:trHeight w:val="300"/>
        </w:trPr>
        <w:tc>
          <w:tcPr>
            <w:tcW w:w="735" w:type="dxa"/>
          </w:tcPr>
          <w:p w14:paraId="060A355F" w14:textId="1DBCDB6D" w:rsidR="28E02833" w:rsidRDefault="00E07733" w:rsidP="06C3181F">
            <w:pPr>
              <w:rPr>
                <w:rFonts w:ascii="Twinkl" w:eastAsia="Twinkl" w:hAnsi="Twinkl" w:cs="Twinkl"/>
                <w:sz w:val="24"/>
                <w:szCs w:val="24"/>
              </w:rPr>
            </w:pPr>
            <w:r>
              <w:rPr>
                <w:rFonts w:ascii="Twinkl" w:eastAsia="Twinkl" w:hAnsi="Twinkl" w:cs="Twinkl"/>
                <w:sz w:val="24"/>
                <w:szCs w:val="24"/>
              </w:rPr>
              <w:t>4</w:t>
            </w:r>
          </w:p>
        </w:tc>
        <w:tc>
          <w:tcPr>
            <w:tcW w:w="1980" w:type="dxa"/>
          </w:tcPr>
          <w:p w14:paraId="261B54B6" w14:textId="4CDBE6E4" w:rsidR="28E02833" w:rsidRDefault="005C275A" w:rsidP="06C3181F">
            <w:pPr>
              <w:rPr>
                <w:rFonts w:ascii="Twinkl" w:eastAsia="Twinkl" w:hAnsi="Twinkl" w:cs="Twinkl"/>
                <w:sz w:val="24"/>
                <w:szCs w:val="24"/>
              </w:rPr>
            </w:pPr>
            <w:r>
              <w:rPr>
                <w:rFonts w:ascii="Twinkl" w:eastAsia="Twinkl" w:hAnsi="Twinkl" w:cs="Twinkl"/>
                <w:sz w:val="24"/>
                <w:szCs w:val="24"/>
              </w:rPr>
              <w:t>Engage</w:t>
            </w:r>
          </w:p>
        </w:tc>
        <w:tc>
          <w:tcPr>
            <w:tcW w:w="6300" w:type="dxa"/>
          </w:tcPr>
          <w:p w14:paraId="6E6D7139" w14:textId="75BAFE68" w:rsidR="01B63F1C" w:rsidRDefault="01B63F1C" w:rsidP="06C3181F">
            <w:pPr>
              <w:rPr>
                <w:rFonts w:ascii="Twinkl" w:eastAsia="Twinkl" w:hAnsi="Twinkl" w:cs="Twinkl"/>
                <w:sz w:val="24"/>
                <w:szCs w:val="24"/>
              </w:rPr>
            </w:pPr>
            <w:r w:rsidRPr="06C3181F">
              <w:rPr>
                <w:rFonts w:ascii="Twinkl" w:eastAsia="Twinkl" w:hAnsi="Twinkl" w:cs="Twinkl"/>
                <w:sz w:val="24"/>
                <w:szCs w:val="24"/>
              </w:rPr>
              <w:t>Speak to the pupil privately and give them a final opportunity to engage. Offer a pos</w:t>
            </w:r>
            <w:r w:rsidR="56D0DB6A" w:rsidRPr="06C3181F">
              <w:rPr>
                <w:rFonts w:ascii="Twinkl" w:eastAsia="Twinkl" w:hAnsi="Twinkl" w:cs="Twinkl"/>
                <w:sz w:val="24"/>
                <w:szCs w:val="24"/>
              </w:rPr>
              <w:t>sible</w:t>
            </w:r>
            <w:r w:rsidRPr="06C3181F">
              <w:rPr>
                <w:rFonts w:ascii="Twinkl" w:eastAsia="Twinkl" w:hAnsi="Twinkl" w:cs="Twinkl"/>
                <w:sz w:val="24"/>
                <w:szCs w:val="24"/>
              </w:rPr>
              <w:t xml:space="preserve"> choice to do so and refer to previous examples of good </w:t>
            </w:r>
            <w:r w:rsidR="5C5198BB" w:rsidRPr="06C3181F">
              <w:rPr>
                <w:rFonts w:ascii="Twinkl" w:eastAsia="Twinkl" w:hAnsi="Twinkl" w:cs="Twinkl"/>
                <w:sz w:val="24"/>
                <w:szCs w:val="24"/>
              </w:rPr>
              <w:t xml:space="preserve">behaviour. </w:t>
            </w:r>
          </w:p>
        </w:tc>
      </w:tr>
      <w:tr w:rsidR="06C3181F" w14:paraId="6E5F2478" w14:textId="77777777" w:rsidTr="06C3181F">
        <w:trPr>
          <w:trHeight w:val="300"/>
        </w:trPr>
        <w:tc>
          <w:tcPr>
            <w:tcW w:w="735" w:type="dxa"/>
          </w:tcPr>
          <w:p w14:paraId="0D88D2FD" w14:textId="74556F9E" w:rsidR="28E02833" w:rsidRDefault="00E07733" w:rsidP="06C3181F">
            <w:pPr>
              <w:rPr>
                <w:rFonts w:ascii="Twinkl" w:eastAsia="Twinkl" w:hAnsi="Twinkl" w:cs="Twinkl"/>
                <w:sz w:val="24"/>
                <w:szCs w:val="24"/>
              </w:rPr>
            </w:pPr>
            <w:r>
              <w:rPr>
                <w:rFonts w:ascii="Twinkl" w:eastAsia="Twinkl" w:hAnsi="Twinkl" w:cs="Twinkl"/>
                <w:sz w:val="24"/>
                <w:szCs w:val="24"/>
              </w:rPr>
              <w:t>5</w:t>
            </w:r>
          </w:p>
        </w:tc>
        <w:tc>
          <w:tcPr>
            <w:tcW w:w="1980" w:type="dxa"/>
          </w:tcPr>
          <w:p w14:paraId="7F90E32F" w14:textId="71CD2A17" w:rsidR="28E02833" w:rsidRDefault="28E02833" w:rsidP="06C3181F">
            <w:pPr>
              <w:rPr>
                <w:rFonts w:ascii="Twinkl" w:eastAsia="Twinkl" w:hAnsi="Twinkl" w:cs="Twinkl"/>
                <w:sz w:val="24"/>
                <w:szCs w:val="24"/>
              </w:rPr>
            </w:pPr>
            <w:r w:rsidRPr="06C3181F">
              <w:rPr>
                <w:rFonts w:ascii="Twinkl" w:eastAsia="Twinkl" w:hAnsi="Twinkl" w:cs="Twinkl"/>
                <w:sz w:val="24"/>
                <w:szCs w:val="24"/>
              </w:rPr>
              <w:t>Reflection Time</w:t>
            </w:r>
          </w:p>
        </w:tc>
        <w:tc>
          <w:tcPr>
            <w:tcW w:w="6300" w:type="dxa"/>
          </w:tcPr>
          <w:p w14:paraId="66A90584" w14:textId="4EEA802A" w:rsidR="44E245FA" w:rsidRDefault="44E245FA" w:rsidP="06C3181F">
            <w:pPr>
              <w:rPr>
                <w:rFonts w:ascii="Twinkl" w:eastAsia="Twinkl" w:hAnsi="Twinkl" w:cs="Twinkl"/>
                <w:sz w:val="24"/>
                <w:szCs w:val="24"/>
              </w:rPr>
            </w:pPr>
            <w:r w:rsidRPr="06C3181F">
              <w:rPr>
                <w:rFonts w:ascii="Twinkl" w:eastAsia="Twinkl" w:hAnsi="Twinkl" w:cs="Twinkl"/>
                <w:sz w:val="24"/>
                <w:szCs w:val="24"/>
              </w:rPr>
              <w:t xml:space="preserve">Time out will generally begin with the classroom, followed by with a member of </w:t>
            </w:r>
            <w:r w:rsidR="6218A22A" w:rsidRPr="06C3181F">
              <w:rPr>
                <w:rFonts w:ascii="Twinkl" w:eastAsia="Twinkl" w:hAnsi="Twinkl" w:cs="Twinkl"/>
                <w:sz w:val="24"/>
                <w:szCs w:val="24"/>
              </w:rPr>
              <w:t>S.L.T</w:t>
            </w:r>
            <w:r w:rsidR="009F0838">
              <w:rPr>
                <w:rFonts w:ascii="Twinkl" w:eastAsia="Twinkl" w:hAnsi="Twinkl" w:cs="Twinkl"/>
                <w:sz w:val="24"/>
                <w:szCs w:val="24"/>
              </w:rPr>
              <w:t xml:space="preserve"> if required</w:t>
            </w:r>
            <w:r w:rsidR="6218A22A" w:rsidRPr="06C3181F">
              <w:rPr>
                <w:rFonts w:ascii="Twinkl" w:eastAsia="Twinkl" w:hAnsi="Twinkl" w:cs="Twinkl"/>
                <w:sz w:val="24"/>
                <w:szCs w:val="24"/>
              </w:rPr>
              <w:t xml:space="preserve">. It is time for the child to calm down, breather, look at the situation from a different perspective and compose themselves. </w:t>
            </w:r>
          </w:p>
        </w:tc>
      </w:tr>
      <w:tr w:rsidR="06C3181F" w14:paraId="37ED4504" w14:textId="77777777" w:rsidTr="06C3181F">
        <w:trPr>
          <w:trHeight w:val="300"/>
        </w:trPr>
        <w:tc>
          <w:tcPr>
            <w:tcW w:w="735" w:type="dxa"/>
          </w:tcPr>
          <w:p w14:paraId="067B66FB" w14:textId="223D7BF0" w:rsidR="28E02833" w:rsidRDefault="00E07733" w:rsidP="06C3181F">
            <w:pPr>
              <w:rPr>
                <w:rFonts w:ascii="Twinkl" w:eastAsia="Twinkl" w:hAnsi="Twinkl" w:cs="Twinkl"/>
                <w:sz w:val="24"/>
                <w:szCs w:val="24"/>
              </w:rPr>
            </w:pPr>
            <w:r>
              <w:rPr>
                <w:rFonts w:ascii="Twinkl" w:eastAsia="Twinkl" w:hAnsi="Twinkl" w:cs="Twinkl"/>
                <w:sz w:val="24"/>
                <w:szCs w:val="24"/>
              </w:rPr>
              <w:t>6</w:t>
            </w:r>
          </w:p>
        </w:tc>
        <w:tc>
          <w:tcPr>
            <w:tcW w:w="1980" w:type="dxa"/>
          </w:tcPr>
          <w:p w14:paraId="2F9C09C1" w14:textId="334BD34B" w:rsidR="28E02833" w:rsidRDefault="28E02833" w:rsidP="06C3181F">
            <w:pPr>
              <w:rPr>
                <w:rFonts w:ascii="Twinkl" w:eastAsia="Twinkl" w:hAnsi="Twinkl" w:cs="Twinkl"/>
                <w:sz w:val="24"/>
                <w:szCs w:val="24"/>
              </w:rPr>
            </w:pPr>
            <w:r w:rsidRPr="06C3181F">
              <w:rPr>
                <w:rFonts w:ascii="Twinkl" w:eastAsia="Twinkl" w:hAnsi="Twinkl" w:cs="Twinkl"/>
                <w:sz w:val="24"/>
                <w:szCs w:val="24"/>
              </w:rPr>
              <w:t>Repair</w:t>
            </w:r>
          </w:p>
        </w:tc>
        <w:tc>
          <w:tcPr>
            <w:tcW w:w="6300" w:type="dxa"/>
          </w:tcPr>
          <w:p w14:paraId="3C9BB356" w14:textId="1DB94607" w:rsidR="37E43B85" w:rsidRDefault="37E43B85" w:rsidP="06C3181F">
            <w:pPr>
              <w:rPr>
                <w:rFonts w:ascii="Twinkl" w:eastAsia="Twinkl" w:hAnsi="Twinkl" w:cs="Twinkl"/>
                <w:sz w:val="24"/>
                <w:szCs w:val="24"/>
              </w:rPr>
            </w:pPr>
            <w:r w:rsidRPr="06C3181F">
              <w:rPr>
                <w:rFonts w:ascii="Twinkl" w:eastAsia="Twinkl" w:hAnsi="Twinkl" w:cs="Twinkl"/>
                <w:sz w:val="24"/>
                <w:szCs w:val="24"/>
              </w:rPr>
              <w:t xml:space="preserve">This might be a quick </w:t>
            </w:r>
            <w:r w:rsidR="5D413EBF" w:rsidRPr="06C3181F">
              <w:rPr>
                <w:rFonts w:ascii="Twinkl" w:eastAsia="Twinkl" w:hAnsi="Twinkl" w:cs="Twinkl"/>
                <w:sz w:val="24"/>
                <w:szCs w:val="24"/>
              </w:rPr>
              <w:t>chat at break</w:t>
            </w:r>
            <w:r w:rsidR="7EF85A51" w:rsidRPr="06C3181F">
              <w:rPr>
                <w:rFonts w:ascii="Twinkl" w:eastAsia="Twinkl" w:hAnsi="Twinkl" w:cs="Twinkl"/>
                <w:sz w:val="24"/>
                <w:szCs w:val="24"/>
              </w:rPr>
              <w:t xml:space="preserve"> </w:t>
            </w:r>
            <w:r w:rsidR="5D413EBF" w:rsidRPr="06C3181F">
              <w:rPr>
                <w:rFonts w:ascii="Twinkl" w:eastAsia="Twinkl" w:hAnsi="Twinkl" w:cs="Twinkl"/>
                <w:sz w:val="24"/>
                <w:szCs w:val="24"/>
              </w:rPr>
              <w:t>time or a more formal restorative meeting with pupils or family member.</w:t>
            </w:r>
            <w:r w:rsidR="12DD4C70" w:rsidRPr="06C3181F">
              <w:rPr>
                <w:rFonts w:ascii="Twinkl" w:eastAsia="Twinkl" w:hAnsi="Twinkl" w:cs="Twinkl"/>
                <w:sz w:val="24"/>
                <w:szCs w:val="24"/>
              </w:rPr>
              <w:t xml:space="preserve"> A member of S.L.T may be required to cover the class (where previously agreed) in order</w:t>
            </w:r>
            <w:r w:rsidR="5E4ACCEA" w:rsidRPr="06C3181F">
              <w:rPr>
                <w:rFonts w:ascii="Twinkl" w:eastAsia="Twinkl" w:hAnsi="Twinkl" w:cs="Twinkl"/>
                <w:sz w:val="24"/>
                <w:szCs w:val="24"/>
              </w:rPr>
              <w:t xml:space="preserve"> for the child/ren and teacher to address and repair the relationship.</w:t>
            </w:r>
          </w:p>
        </w:tc>
      </w:tr>
    </w:tbl>
    <w:p w14:paraId="14DB35C3" w14:textId="38AA2539" w:rsidR="0085099E" w:rsidRDefault="0085099E"/>
    <w:p w14:paraId="147E448A" w14:textId="77777777" w:rsidR="008F1B68" w:rsidRDefault="0B900C96" w:rsidP="06C3181F">
      <w:pPr>
        <w:rPr>
          <w:rFonts w:ascii="Twinkl" w:eastAsia="Twinkl" w:hAnsi="Twinkl" w:cs="Twinkl"/>
          <w:b/>
          <w:bCs/>
          <w:sz w:val="24"/>
          <w:szCs w:val="24"/>
        </w:rPr>
      </w:pPr>
      <w:r w:rsidRPr="06C3181F">
        <w:rPr>
          <w:rFonts w:ascii="Twinkl" w:eastAsia="Twinkl" w:hAnsi="Twinkl" w:cs="Twinkl"/>
          <w:b/>
          <w:bCs/>
          <w:sz w:val="24"/>
          <w:szCs w:val="24"/>
        </w:rPr>
        <w:t xml:space="preserve">Additional Support Needs </w:t>
      </w:r>
    </w:p>
    <w:p w14:paraId="35D08E81" w14:textId="7A4DC4A7" w:rsidR="0085099E" w:rsidRDefault="0B900C96" w:rsidP="06C3181F">
      <w:pPr>
        <w:rPr>
          <w:rFonts w:ascii="Twinkl" w:eastAsia="Twinkl" w:hAnsi="Twinkl" w:cs="Twinkl"/>
          <w:b/>
          <w:bCs/>
          <w:sz w:val="24"/>
          <w:szCs w:val="24"/>
        </w:rPr>
      </w:pPr>
      <w:r w:rsidRPr="06C3181F">
        <w:rPr>
          <w:rFonts w:ascii="Twinkl" w:eastAsia="Twinkl" w:hAnsi="Twinkl" w:cs="Twinkl"/>
          <w:sz w:val="24"/>
          <w:szCs w:val="24"/>
        </w:rPr>
        <w:t>The steps outlined above may not support children with identified support needs. Getting It Rights of Me (GIRFMe)</w:t>
      </w:r>
      <w:r w:rsidR="5C6050AF" w:rsidRPr="06C3181F">
        <w:rPr>
          <w:rFonts w:ascii="Twinkl" w:eastAsia="Twinkl" w:hAnsi="Twinkl" w:cs="Twinkl"/>
          <w:sz w:val="24"/>
          <w:szCs w:val="24"/>
        </w:rPr>
        <w:t xml:space="preserve"> plans will outline steps to support behaviour in such instances. All plans will be created in collaboration with</w:t>
      </w:r>
      <w:r w:rsidR="0C830762" w:rsidRPr="06C3181F">
        <w:rPr>
          <w:rFonts w:ascii="Twinkl" w:eastAsia="Twinkl" w:hAnsi="Twinkl" w:cs="Twinkl"/>
          <w:sz w:val="24"/>
          <w:szCs w:val="24"/>
        </w:rPr>
        <w:t xml:space="preserve"> the child and their parent / carer. </w:t>
      </w:r>
    </w:p>
    <w:p w14:paraId="2790D055" w14:textId="77777777" w:rsidR="008F1B68" w:rsidRDefault="1CEFB21C">
      <w:pPr>
        <w:rPr>
          <w:rFonts w:ascii="Twinkl" w:eastAsia="Twinkl" w:hAnsi="Twinkl" w:cs="Twinkl"/>
          <w:b/>
          <w:bCs/>
          <w:sz w:val="24"/>
          <w:szCs w:val="24"/>
        </w:rPr>
      </w:pPr>
      <w:r w:rsidRPr="06C3181F">
        <w:rPr>
          <w:rFonts w:ascii="Twinkl" w:eastAsia="Twinkl" w:hAnsi="Twinkl" w:cs="Twinkl"/>
          <w:b/>
          <w:bCs/>
          <w:sz w:val="24"/>
          <w:szCs w:val="24"/>
        </w:rPr>
        <w:t>During break and lunchtimes</w:t>
      </w:r>
      <w:r w:rsidR="790CCA16" w:rsidRPr="06C3181F">
        <w:rPr>
          <w:rFonts w:ascii="Twinkl" w:eastAsia="Twinkl" w:hAnsi="Twinkl" w:cs="Twinkl"/>
          <w:b/>
          <w:bCs/>
          <w:sz w:val="24"/>
          <w:szCs w:val="24"/>
        </w:rPr>
        <w:t xml:space="preserve"> </w:t>
      </w:r>
    </w:p>
    <w:p w14:paraId="36E21D38" w14:textId="59A1D1EA" w:rsidR="00070A61" w:rsidRDefault="008F1B68" w:rsidP="06C3181F">
      <w:pPr>
        <w:rPr>
          <w:rFonts w:ascii="Twinkl" w:eastAsia="Twinkl" w:hAnsi="Twinkl" w:cs="Twinkl"/>
          <w:sz w:val="24"/>
          <w:szCs w:val="24"/>
        </w:rPr>
      </w:pPr>
      <w:r w:rsidRPr="29652F6A">
        <w:rPr>
          <w:rFonts w:ascii="Twinkl" w:eastAsia="Twinkl" w:hAnsi="Twinkl" w:cs="Twinkl"/>
          <w:sz w:val="24"/>
          <w:szCs w:val="24"/>
        </w:rPr>
        <w:t>T</w:t>
      </w:r>
      <w:r w:rsidR="1CEFB21C" w:rsidRPr="29652F6A">
        <w:rPr>
          <w:rFonts w:ascii="Twinkl" w:eastAsia="Twinkl" w:hAnsi="Twinkl" w:cs="Twinkl"/>
          <w:sz w:val="24"/>
          <w:szCs w:val="24"/>
        </w:rPr>
        <w:t>he same system (</w:t>
      </w:r>
      <w:r w:rsidR="2B79F298" w:rsidRPr="29652F6A">
        <w:rPr>
          <w:rFonts w:ascii="Twinkl" w:eastAsia="Twinkl" w:hAnsi="Twinkl" w:cs="Twinkl"/>
          <w:sz w:val="24"/>
          <w:szCs w:val="24"/>
        </w:rPr>
        <w:t>6</w:t>
      </w:r>
      <w:r w:rsidR="1CEFB21C" w:rsidRPr="29652F6A">
        <w:rPr>
          <w:rFonts w:ascii="Twinkl" w:eastAsia="Twinkl" w:hAnsi="Twinkl" w:cs="Twinkl"/>
          <w:sz w:val="24"/>
          <w:szCs w:val="24"/>
        </w:rPr>
        <w:t xml:space="preserve"> Steps to Manage Behaviour) will be used. However, when a child is at step 4 and at the point of needing time out</w:t>
      </w:r>
      <w:r w:rsidR="02A8BB19" w:rsidRPr="29652F6A">
        <w:rPr>
          <w:rFonts w:ascii="Twinkl" w:eastAsia="Twinkl" w:hAnsi="Twinkl" w:cs="Twinkl"/>
          <w:sz w:val="24"/>
          <w:szCs w:val="24"/>
        </w:rPr>
        <w:t xml:space="preserve"> in another room or with a member of the S.L.T</w:t>
      </w:r>
      <w:r w:rsidR="4B187C6A" w:rsidRPr="29652F6A">
        <w:rPr>
          <w:rFonts w:ascii="Twinkl" w:eastAsia="Twinkl" w:hAnsi="Twinkl" w:cs="Twinkl"/>
          <w:sz w:val="24"/>
          <w:szCs w:val="24"/>
        </w:rPr>
        <w:t xml:space="preserve">, for </w:t>
      </w:r>
      <w:r w:rsidR="7D7466F5" w:rsidRPr="29652F6A">
        <w:rPr>
          <w:rFonts w:ascii="Twinkl" w:eastAsia="Twinkl" w:hAnsi="Twinkl" w:cs="Twinkl"/>
          <w:sz w:val="24"/>
          <w:szCs w:val="24"/>
        </w:rPr>
        <w:t>specific</w:t>
      </w:r>
      <w:r w:rsidR="4B187C6A" w:rsidRPr="29652F6A">
        <w:rPr>
          <w:rFonts w:ascii="Twinkl" w:eastAsia="Twinkl" w:hAnsi="Twinkl" w:cs="Twinkl"/>
          <w:sz w:val="24"/>
          <w:szCs w:val="24"/>
        </w:rPr>
        <w:t xml:space="preserve"> </w:t>
      </w:r>
      <w:r w:rsidR="4B187C6A" w:rsidRPr="29652F6A">
        <w:rPr>
          <w:rFonts w:ascii="Twinkl" w:eastAsia="Twinkl" w:hAnsi="Twinkl" w:cs="Twinkl"/>
          <w:b/>
          <w:bCs/>
          <w:sz w:val="24"/>
          <w:szCs w:val="24"/>
        </w:rPr>
        <w:t>serious</w:t>
      </w:r>
      <w:r w:rsidR="4B187C6A" w:rsidRPr="29652F6A">
        <w:rPr>
          <w:rFonts w:ascii="Twinkl" w:eastAsia="Twinkl" w:hAnsi="Twinkl" w:cs="Twinkl"/>
          <w:sz w:val="24"/>
          <w:szCs w:val="24"/>
        </w:rPr>
        <w:t xml:space="preserve"> incidents involving dangerous or disrespectful behaviour, children will be asked to wait in designated area to discuss their behavi</w:t>
      </w:r>
      <w:r w:rsidR="517F12CE" w:rsidRPr="29652F6A">
        <w:rPr>
          <w:rFonts w:ascii="Twinkl" w:eastAsia="Twinkl" w:hAnsi="Twinkl" w:cs="Twinkl"/>
          <w:sz w:val="24"/>
          <w:szCs w:val="24"/>
        </w:rPr>
        <w:t>our / incident with a member of the S.L.T.</w:t>
      </w:r>
    </w:p>
    <w:p w14:paraId="35BC006A" w14:textId="1D7F4761" w:rsidR="6AD28A79" w:rsidRPr="00070A61" w:rsidRDefault="6AD28A79" w:rsidP="06C3181F">
      <w:pPr>
        <w:rPr>
          <w:rFonts w:ascii="Twinkl" w:eastAsia="Twinkl" w:hAnsi="Twinkl" w:cs="Twinkl"/>
          <w:sz w:val="24"/>
          <w:szCs w:val="24"/>
        </w:rPr>
      </w:pPr>
      <w:r w:rsidRPr="06C3181F">
        <w:rPr>
          <w:rFonts w:ascii="Twinkl" w:eastAsia="Twinkl" w:hAnsi="Twinkl" w:cs="Twinkl"/>
          <w:b/>
          <w:bCs/>
          <w:sz w:val="24"/>
          <w:szCs w:val="24"/>
        </w:rPr>
        <w:lastRenderedPageBreak/>
        <w:t>Immediate referral to the S.L.T</w:t>
      </w:r>
    </w:p>
    <w:p w14:paraId="07DBF435" w14:textId="20816AF3" w:rsidR="6AD28A79" w:rsidRDefault="6AD28A79" w:rsidP="06C3181F">
      <w:pPr>
        <w:rPr>
          <w:rFonts w:ascii="Twinkl" w:eastAsia="Twinkl" w:hAnsi="Twinkl" w:cs="Twinkl"/>
          <w:sz w:val="24"/>
          <w:szCs w:val="24"/>
        </w:rPr>
      </w:pPr>
      <w:r w:rsidRPr="06C3181F">
        <w:rPr>
          <w:rFonts w:ascii="Twinkl" w:eastAsia="Twinkl" w:hAnsi="Twinkl" w:cs="Twinkl"/>
          <w:sz w:val="24"/>
          <w:szCs w:val="24"/>
        </w:rPr>
        <w:t xml:space="preserve">When a learner is displaying distressed behaviour or making choices which put themselves or others in danger / harm </w:t>
      </w:r>
      <w:r w:rsidR="556CC3D2" w:rsidRPr="06C3181F">
        <w:rPr>
          <w:rFonts w:ascii="Twinkl" w:eastAsia="Twinkl" w:hAnsi="Twinkl" w:cs="Twinkl"/>
          <w:sz w:val="24"/>
          <w:szCs w:val="24"/>
        </w:rPr>
        <w:t>an immediate referral should be made to S.L.T using the ‘red heart’. Incidents that w</w:t>
      </w:r>
      <w:r w:rsidR="3B25CCCF" w:rsidRPr="06C3181F">
        <w:rPr>
          <w:rFonts w:ascii="Twinkl" w:eastAsia="Twinkl" w:hAnsi="Twinkl" w:cs="Twinkl"/>
          <w:sz w:val="24"/>
          <w:szCs w:val="24"/>
        </w:rPr>
        <w:t>arrant immediate referral include:</w:t>
      </w:r>
    </w:p>
    <w:p w14:paraId="773E3DCB" w14:textId="6B9CA9FE" w:rsidR="3B25CCCF" w:rsidRDefault="3B25CCCF" w:rsidP="06C3181F">
      <w:pPr>
        <w:pStyle w:val="ListParagraph"/>
        <w:numPr>
          <w:ilvl w:val="0"/>
          <w:numId w:val="29"/>
        </w:numPr>
        <w:rPr>
          <w:rFonts w:ascii="Twinkl" w:eastAsia="Twinkl" w:hAnsi="Twinkl" w:cs="Twinkl"/>
          <w:sz w:val="24"/>
          <w:szCs w:val="24"/>
        </w:rPr>
      </w:pPr>
      <w:r w:rsidRPr="06C3181F">
        <w:rPr>
          <w:rFonts w:ascii="Twinkl" w:eastAsia="Twinkl" w:hAnsi="Twinkl" w:cs="Twinkl"/>
          <w:sz w:val="24"/>
          <w:szCs w:val="24"/>
        </w:rPr>
        <w:t>Violence towards staff</w:t>
      </w:r>
    </w:p>
    <w:p w14:paraId="36E9A896" w14:textId="47D07A40" w:rsidR="3B25CCCF" w:rsidRDefault="3B25CCCF" w:rsidP="06C3181F">
      <w:pPr>
        <w:pStyle w:val="ListParagraph"/>
        <w:numPr>
          <w:ilvl w:val="0"/>
          <w:numId w:val="29"/>
        </w:numPr>
        <w:rPr>
          <w:rFonts w:ascii="Twinkl" w:eastAsia="Twinkl" w:hAnsi="Twinkl" w:cs="Twinkl"/>
          <w:sz w:val="24"/>
          <w:szCs w:val="24"/>
        </w:rPr>
      </w:pPr>
      <w:r w:rsidRPr="06C3181F">
        <w:rPr>
          <w:rFonts w:ascii="Twinkl" w:eastAsia="Twinkl" w:hAnsi="Twinkl" w:cs="Twinkl"/>
          <w:sz w:val="24"/>
          <w:szCs w:val="24"/>
        </w:rPr>
        <w:t>Racist incidents</w:t>
      </w:r>
    </w:p>
    <w:p w14:paraId="5D9A60A5" w14:textId="64044E92" w:rsidR="06C3181F" w:rsidRPr="00070222" w:rsidRDefault="3B25CCCF" w:rsidP="06C3181F">
      <w:pPr>
        <w:pStyle w:val="ListParagraph"/>
        <w:numPr>
          <w:ilvl w:val="0"/>
          <w:numId w:val="29"/>
        </w:numPr>
        <w:rPr>
          <w:rFonts w:ascii="Twinkl" w:eastAsia="Twinkl" w:hAnsi="Twinkl" w:cs="Twinkl"/>
          <w:sz w:val="24"/>
          <w:szCs w:val="24"/>
        </w:rPr>
      </w:pPr>
      <w:r w:rsidRPr="06C3181F">
        <w:rPr>
          <w:rFonts w:ascii="Twinkl" w:eastAsia="Twinkl" w:hAnsi="Twinkl" w:cs="Twinkl"/>
          <w:sz w:val="24"/>
          <w:szCs w:val="24"/>
        </w:rPr>
        <w:t xml:space="preserve">Where previously agreed as part of a GIRFMe plan and in consultation with parents/carers. </w:t>
      </w:r>
    </w:p>
    <w:p w14:paraId="243AD407" w14:textId="7F108E37" w:rsidR="0085099E" w:rsidRDefault="22A0D2BB" w:rsidP="06C3181F">
      <w:pPr>
        <w:rPr>
          <w:rFonts w:ascii="Twinkl" w:eastAsia="Twinkl" w:hAnsi="Twinkl" w:cs="Twinkl"/>
          <w:b/>
          <w:bCs/>
          <w:sz w:val="28"/>
          <w:szCs w:val="28"/>
        </w:rPr>
      </w:pPr>
      <w:r w:rsidRPr="06C3181F">
        <w:rPr>
          <w:rFonts w:ascii="Twinkl" w:eastAsia="Twinkl" w:hAnsi="Twinkl" w:cs="Twinkl"/>
          <w:b/>
          <w:bCs/>
          <w:sz w:val="24"/>
          <w:szCs w:val="24"/>
        </w:rPr>
        <w:t xml:space="preserve">Communication with Parent/Carer </w:t>
      </w:r>
    </w:p>
    <w:p w14:paraId="2E363CB3" w14:textId="343F34DE" w:rsidR="0085099E" w:rsidRDefault="22A0D2BB" w:rsidP="06C3181F">
      <w:pPr>
        <w:rPr>
          <w:rFonts w:ascii="Twinkl" w:eastAsia="Twinkl" w:hAnsi="Twinkl" w:cs="Twinkl"/>
          <w:sz w:val="24"/>
          <w:szCs w:val="24"/>
        </w:rPr>
      </w:pPr>
      <w:r w:rsidRPr="06C3181F">
        <w:rPr>
          <w:rFonts w:ascii="Twinkl" w:eastAsia="Twinkl" w:hAnsi="Twinkl" w:cs="Twinkl"/>
          <w:sz w:val="24"/>
          <w:szCs w:val="24"/>
        </w:rPr>
        <w:t xml:space="preserve">The class teacher or a member of school management may contact you to let you know about an issue your child may be having with behaviour and relationships with their peers. This is always done in the spirit of support and to help your child. Together the school and parent/carers can work to support the child, ensure a consistent, supportive approach to addressing any issues.  </w:t>
      </w:r>
    </w:p>
    <w:p w14:paraId="2DFD1C5B" w14:textId="53BBC071" w:rsidR="0085099E" w:rsidRDefault="22A0D2BB" w:rsidP="06C3181F">
      <w:pPr>
        <w:rPr>
          <w:rFonts w:ascii="Twinkl" w:eastAsia="Twinkl" w:hAnsi="Twinkl" w:cs="Twinkl"/>
          <w:sz w:val="24"/>
          <w:szCs w:val="24"/>
        </w:rPr>
      </w:pPr>
      <w:r w:rsidRPr="06C3181F">
        <w:rPr>
          <w:rFonts w:ascii="Twinkl" w:eastAsia="Twinkl" w:hAnsi="Twinkl" w:cs="Twinkl"/>
          <w:sz w:val="24"/>
          <w:szCs w:val="24"/>
        </w:rPr>
        <w:t xml:space="preserve">These conversations can be difficult at times but are essential to provide the child with the best possible chance of developing positive relationships and ensuring appropriate behaviour in school and beyond. </w:t>
      </w:r>
    </w:p>
    <w:p w14:paraId="3E6811AA" w14:textId="29231165" w:rsidR="0085099E" w:rsidRDefault="22A0D2BB" w:rsidP="06C3181F">
      <w:pPr>
        <w:rPr>
          <w:rFonts w:ascii="Twinkl" w:eastAsia="Twinkl" w:hAnsi="Twinkl" w:cs="Twinkl"/>
          <w:sz w:val="24"/>
          <w:szCs w:val="24"/>
        </w:rPr>
      </w:pPr>
      <w:r w:rsidRPr="06C3181F">
        <w:rPr>
          <w:rFonts w:ascii="Twinkl" w:eastAsia="Twinkl" w:hAnsi="Twinkl" w:cs="Twinkl"/>
          <w:sz w:val="24"/>
          <w:szCs w:val="24"/>
        </w:rPr>
        <w:t xml:space="preserve">Where a parent/carer has any concerns regarding their child they should contact the school to arrange an appointment to discuss how best </w:t>
      </w:r>
      <w:r w:rsidR="008731AD">
        <w:rPr>
          <w:rFonts w:ascii="Twinkl" w:eastAsia="Twinkl" w:hAnsi="Twinkl" w:cs="Twinkl"/>
          <w:sz w:val="24"/>
          <w:szCs w:val="24"/>
        </w:rPr>
        <w:t>Christ the King</w:t>
      </w:r>
      <w:r w:rsidRPr="06C3181F">
        <w:rPr>
          <w:rFonts w:ascii="Twinkl" w:eastAsia="Twinkl" w:hAnsi="Twinkl" w:cs="Twinkl"/>
          <w:sz w:val="24"/>
          <w:szCs w:val="24"/>
        </w:rPr>
        <w:t xml:space="preserve"> can provide support. </w:t>
      </w:r>
    </w:p>
    <w:p w14:paraId="4E3C38EF" w14:textId="30347A0C" w:rsidR="0085099E" w:rsidRDefault="22A0D2BB" w:rsidP="06C3181F">
      <w:r w:rsidRPr="06C3181F">
        <w:rPr>
          <w:rFonts w:ascii="Twinkl" w:eastAsia="Twinkl" w:hAnsi="Twinkl" w:cs="Twinkl"/>
          <w:b/>
          <w:bCs/>
          <w:sz w:val="24"/>
          <w:szCs w:val="24"/>
        </w:rPr>
        <w:t>Networks of support.</w:t>
      </w:r>
      <w:r>
        <w:t xml:space="preserve"> </w:t>
      </w:r>
    </w:p>
    <w:p w14:paraId="68A0085C" w14:textId="2E372A57" w:rsidR="0085099E" w:rsidRDefault="1BD3B378" w:rsidP="06C3181F">
      <w:pPr>
        <w:rPr>
          <w:rFonts w:ascii="Twinkl" w:eastAsia="Twinkl" w:hAnsi="Twinkl" w:cs="Twinkl"/>
          <w:i/>
          <w:iCs/>
          <w:sz w:val="24"/>
          <w:szCs w:val="24"/>
        </w:rPr>
      </w:pPr>
      <w:r w:rsidRPr="06C3181F">
        <w:rPr>
          <w:rFonts w:ascii="Twinkl" w:eastAsia="Twinkl" w:hAnsi="Twinkl" w:cs="Twinkl"/>
          <w:i/>
          <w:iCs/>
          <w:sz w:val="24"/>
          <w:szCs w:val="24"/>
        </w:rPr>
        <w:t>“</w:t>
      </w:r>
      <w:r w:rsidR="22A0D2BB" w:rsidRPr="06C3181F">
        <w:rPr>
          <w:rFonts w:ascii="Twinkl" w:eastAsia="Twinkl" w:hAnsi="Twinkl" w:cs="Twinkl"/>
          <w:i/>
          <w:iCs/>
          <w:sz w:val="24"/>
          <w:szCs w:val="24"/>
        </w:rPr>
        <w:t>All adults involved with children must have the child’s best interests at the heart of everything they do</w:t>
      </w:r>
      <w:r w:rsidR="67C7EC99" w:rsidRPr="06C3181F">
        <w:rPr>
          <w:rFonts w:ascii="Twinkl" w:eastAsia="Twinkl" w:hAnsi="Twinkl" w:cs="Twinkl"/>
          <w:i/>
          <w:iCs/>
          <w:sz w:val="24"/>
          <w:szCs w:val="24"/>
        </w:rPr>
        <w:t xml:space="preserve">” </w:t>
      </w:r>
      <w:r w:rsidR="22A0D2BB" w:rsidRPr="06C3181F">
        <w:rPr>
          <w:rFonts w:ascii="Twinkl" w:eastAsia="Twinkl" w:hAnsi="Twinkl" w:cs="Twinkl"/>
          <w:i/>
          <w:iCs/>
          <w:sz w:val="24"/>
          <w:szCs w:val="24"/>
        </w:rPr>
        <w:t>Article 3 UNCRC</w:t>
      </w:r>
      <w:r w:rsidR="0D44A1C9" w:rsidRPr="06C3181F">
        <w:rPr>
          <w:rFonts w:ascii="Twinkl" w:eastAsia="Twinkl" w:hAnsi="Twinkl" w:cs="Twinkl"/>
          <w:i/>
          <w:iCs/>
          <w:sz w:val="24"/>
          <w:szCs w:val="24"/>
        </w:rPr>
        <w:t>.</w:t>
      </w:r>
    </w:p>
    <w:p w14:paraId="0D5F94FE" w14:textId="04127BB2" w:rsidR="0085099E" w:rsidRDefault="008731AD">
      <w:pPr>
        <w:rPr>
          <w:rFonts w:ascii="Twinkl" w:eastAsia="Twinkl" w:hAnsi="Twinkl" w:cs="Twinkl"/>
          <w:sz w:val="28"/>
          <w:szCs w:val="28"/>
        </w:rPr>
      </w:pPr>
      <w:r>
        <w:rPr>
          <w:rFonts w:ascii="Twinkl" w:eastAsia="Twinkl" w:hAnsi="Twinkl" w:cs="Twinkl"/>
          <w:sz w:val="24"/>
          <w:szCs w:val="24"/>
        </w:rPr>
        <w:t>Christ the King</w:t>
      </w:r>
      <w:r w:rsidR="22A0D2BB" w:rsidRPr="06C3181F">
        <w:rPr>
          <w:rFonts w:ascii="Twinkl" w:eastAsia="Twinkl" w:hAnsi="Twinkl" w:cs="Twinkl"/>
          <w:sz w:val="24"/>
          <w:szCs w:val="24"/>
        </w:rPr>
        <w:t xml:space="preserve"> has effective partnerships with a variety of agencies to ensure we do our best of the children. In consultation with parents/carers </w:t>
      </w:r>
      <w:r>
        <w:rPr>
          <w:rFonts w:ascii="Twinkl" w:eastAsia="Twinkl" w:hAnsi="Twinkl" w:cs="Twinkl"/>
          <w:sz w:val="24"/>
          <w:szCs w:val="24"/>
        </w:rPr>
        <w:t>Christ the King</w:t>
      </w:r>
      <w:r w:rsidR="22A0D2BB" w:rsidRPr="06C3181F">
        <w:rPr>
          <w:rFonts w:ascii="Twinkl" w:eastAsia="Twinkl" w:hAnsi="Twinkl" w:cs="Twinkl"/>
          <w:sz w:val="24"/>
          <w:szCs w:val="24"/>
        </w:rPr>
        <w:t xml:space="preserve"> may seek the support of Health, Social Work or other services within Education to ensure we provide effect support for those children who require intensive levels of support.</w:t>
      </w:r>
    </w:p>
    <w:p w14:paraId="5875DCD7" w14:textId="72A3BAA0" w:rsidR="00474C4F" w:rsidRDefault="4B2F3DC0" w:rsidP="18788F1D">
      <w:pPr>
        <w:rPr>
          <w:rFonts w:ascii="Twinkl" w:hAnsi="Twinkl"/>
          <w:b/>
          <w:bCs/>
          <w:sz w:val="28"/>
          <w:szCs w:val="28"/>
        </w:rPr>
      </w:pPr>
      <w:r w:rsidRPr="18788F1D">
        <w:rPr>
          <w:rFonts w:ascii="Twinkl" w:hAnsi="Twinkl"/>
          <w:b/>
          <w:bCs/>
          <w:sz w:val="28"/>
          <w:szCs w:val="28"/>
        </w:rPr>
        <w:t>Class Charters</w:t>
      </w:r>
    </w:p>
    <w:p w14:paraId="4A176283" w14:textId="1D326967" w:rsidR="00474C4F" w:rsidRDefault="4B2F3DC0" w:rsidP="06C3181F">
      <w:pPr>
        <w:rPr>
          <w:rFonts w:ascii="Twinkl" w:hAnsi="Twinkl"/>
          <w:sz w:val="24"/>
          <w:szCs w:val="24"/>
        </w:rPr>
      </w:pPr>
      <w:r w:rsidRPr="06C3181F">
        <w:rPr>
          <w:rFonts w:ascii="Twinkl" w:hAnsi="Twinkl"/>
          <w:sz w:val="24"/>
          <w:szCs w:val="24"/>
        </w:rPr>
        <w:t>As a Catholic</w:t>
      </w:r>
      <w:r w:rsidR="00016EA5">
        <w:rPr>
          <w:rFonts w:ascii="Twinkl" w:hAnsi="Twinkl"/>
          <w:sz w:val="24"/>
          <w:szCs w:val="24"/>
        </w:rPr>
        <w:t xml:space="preserve"> </w:t>
      </w:r>
      <w:r w:rsidRPr="06C3181F">
        <w:rPr>
          <w:rFonts w:ascii="Twinkl" w:hAnsi="Twinkl"/>
          <w:sz w:val="24"/>
          <w:szCs w:val="24"/>
        </w:rPr>
        <w:t>Rights Respecting school, all classes develop a Class Charter; a set of standards and expectations which will support a happy, productive learning environment for all. This is based on gospel values and articles from the United Nations Convention on the Rights of the Child (UNCRC). The staff and children co create this then sign up to adhere to the charter across the school year. The charter also forms the basis for reflection on behaviours and actions which impact negatively on individuals and on others in the class.</w:t>
      </w:r>
      <w:r w:rsidR="3887EC81" w:rsidRPr="06C3181F">
        <w:rPr>
          <w:rFonts w:ascii="Twinkl" w:hAnsi="Twinkl"/>
          <w:sz w:val="24"/>
          <w:szCs w:val="24"/>
        </w:rPr>
        <w:t xml:space="preserve"> The class charter will be </w:t>
      </w:r>
      <w:r w:rsidR="3887EC81" w:rsidRPr="06C3181F">
        <w:rPr>
          <w:rFonts w:ascii="Twinkl" w:hAnsi="Twinkl"/>
          <w:sz w:val="24"/>
          <w:szCs w:val="24"/>
        </w:rPr>
        <w:lastRenderedPageBreak/>
        <w:t>underpinned by the ‘3 Golden Keys’.</w:t>
      </w:r>
      <w:r w:rsidR="009F0838">
        <w:rPr>
          <w:rFonts w:ascii="Twinkl" w:hAnsi="Twinkl"/>
          <w:sz w:val="24"/>
          <w:szCs w:val="24"/>
        </w:rPr>
        <w:t xml:space="preserve"> The class charter will be communicated to parents to promote a shared understanding and partnership working. </w:t>
      </w:r>
    </w:p>
    <w:p w14:paraId="320251DC" w14:textId="77777777" w:rsidR="009F0838" w:rsidRDefault="009F0838" w:rsidP="06C3181F">
      <w:pPr>
        <w:rPr>
          <w:rFonts w:ascii="Twinkl" w:hAnsi="Twinkl"/>
          <w:sz w:val="24"/>
          <w:szCs w:val="24"/>
        </w:rPr>
      </w:pPr>
    </w:p>
    <w:p w14:paraId="3543E886" w14:textId="00CFFC24" w:rsidR="00474C4F" w:rsidRDefault="3887EC81" w:rsidP="06C3181F">
      <w:pPr>
        <w:pStyle w:val="ListParagraph"/>
        <w:numPr>
          <w:ilvl w:val="0"/>
          <w:numId w:val="2"/>
        </w:numPr>
        <w:rPr>
          <w:rFonts w:ascii="Twinkl" w:hAnsi="Twinkl"/>
          <w:b/>
          <w:bCs/>
          <w:sz w:val="28"/>
          <w:szCs w:val="28"/>
        </w:rPr>
      </w:pPr>
      <w:r w:rsidRPr="06C3181F">
        <w:rPr>
          <w:rFonts w:ascii="Twinkl" w:hAnsi="Twinkl"/>
          <w:b/>
          <w:bCs/>
          <w:sz w:val="28"/>
          <w:szCs w:val="28"/>
        </w:rPr>
        <w:t>House System</w:t>
      </w:r>
    </w:p>
    <w:p w14:paraId="5D3A7F59" w14:textId="202A4CB8" w:rsidR="00AC7427" w:rsidRPr="00AC7427" w:rsidRDefault="008731AD" w:rsidP="00AC7427">
      <w:pPr>
        <w:rPr>
          <w:rFonts w:ascii="Twinkl" w:hAnsi="Twinkl"/>
          <w:sz w:val="24"/>
          <w:szCs w:val="24"/>
        </w:rPr>
      </w:pPr>
      <w:r>
        <w:rPr>
          <w:rFonts w:ascii="Twinkl" w:hAnsi="Twinkl"/>
          <w:sz w:val="24"/>
          <w:szCs w:val="24"/>
        </w:rPr>
        <w:t>Christ the King</w:t>
      </w:r>
      <w:r w:rsidR="00AC7427" w:rsidRPr="00AC7427">
        <w:rPr>
          <w:rFonts w:ascii="Twinkl" w:hAnsi="Twinkl"/>
          <w:sz w:val="24"/>
          <w:szCs w:val="24"/>
        </w:rPr>
        <w:t xml:space="preserve"> Primary School’s House System fosters positive development in students. The House System recognises positive behaviours and displaying school values. The House System is designed to:</w:t>
      </w:r>
    </w:p>
    <w:p w14:paraId="58DC55FD" w14:textId="77777777" w:rsidR="00AC7427" w:rsidRDefault="00AC7427" w:rsidP="00AC7427">
      <w:pPr>
        <w:pStyle w:val="ListParagraph"/>
        <w:numPr>
          <w:ilvl w:val="0"/>
          <w:numId w:val="36"/>
        </w:numPr>
        <w:rPr>
          <w:rFonts w:ascii="Twinkl" w:hAnsi="Twinkl"/>
          <w:sz w:val="24"/>
          <w:szCs w:val="24"/>
        </w:rPr>
      </w:pPr>
      <w:r w:rsidRPr="00AC7427">
        <w:rPr>
          <w:rFonts w:ascii="Twinkl" w:hAnsi="Twinkl"/>
          <w:sz w:val="24"/>
          <w:szCs w:val="24"/>
        </w:rPr>
        <w:t xml:space="preserve">Deepen school values: This system reinforces inclusion, pride, and positive behaviour and promotion of gospel values. </w:t>
      </w:r>
    </w:p>
    <w:p w14:paraId="0928B69B" w14:textId="0BE9C96C" w:rsidR="00AC7427" w:rsidRDefault="00AC7427" w:rsidP="00AC7427">
      <w:pPr>
        <w:pStyle w:val="ListParagraph"/>
        <w:numPr>
          <w:ilvl w:val="0"/>
          <w:numId w:val="36"/>
        </w:numPr>
        <w:rPr>
          <w:rFonts w:ascii="Twinkl" w:hAnsi="Twinkl"/>
          <w:sz w:val="24"/>
          <w:szCs w:val="24"/>
        </w:rPr>
      </w:pPr>
      <w:r w:rsidRPr="00AC7427">
        <w:rPr>
          <w:rFonts w:ascii="Twinkl" w:hAnsi="Twinkl"/>
          <w:sz w:val="24"/>
          <w:szCs w:val="24"/>
        </w:rPr>
        <w:t xml:space="preserve">Welcome and connect: </w:t>
      </w:r>
      <w:r w:rsidR="00664870" w:rsidRPr="00AC7427">
        <w:rPr>
          <w:rFonts w:ascii="Twinkl" w:hAnsi="Twinkl"/>
          <w:sz w:val="24"/>
          <w:szCs w:val="24"/>
        </w:rPr>
        <w:t>new</w:t>
      </w:r>
      <w:r w:rsidRPr="00AC7427">
        <w:rPr>
          <w:rFonts w:ascii="Twinkl" w:hAnsi="Twinkl"/>
          <w:sz w:val="24"/>
          <w:szCs w:val="24"/>
        </w:rPr>
        <w:t xml:space="preserve"> students immediately feel a sense of belonging and connection to the school community. </w:t>
      </w:r>
    </w:p>
    <w:p w14:paraId="2CDDE8CE" w14:textId="77777777" w:rsidR="00AC7427" w:rsidRDefault="00AC7427" w:rsidP="00AC7427">
      <w:pPr>
        <w:pStyle w:val="ListParagraph"/>
        <w:numPr>
          <w:ilvl w:val="0"/>
          <w:numId w:val="36"/>
        </w:numPr>
        <w:rPr>
          <w:rFonts w:ascii="Twinkl" w:hAnsi="Twinkl"/>
          <w:sz w:val="24"/>
          <w:szCs w:val="24"/>
        </w:rPr>
      </w:pPr>
      <w:r w:rsidRPr="00AC7427">
        <w:rPr>
          <w:rFonts w:ascii="Twinkl" w:hAnsi="Twinkl"/>
          <w:sz w:val="24"/>
          <w:szCs w:val="24"/>
        </w:rPr>
        <w:t xml:space="preserve">Nurture leadership: Opportunities are provided for students to take responsibility and develop leadership skills. </w:t>
      </w:r>
    </w:p>
    <w:p w14:paraId="5D97F142" w14:textId="77777777" w:rsidR="00AC7427" w:rsidRDefault="00AC7427" w:rsidP="00AC7427">
      <w:pPr>
        <w:pStyle w:val="ListParagraph"/>
        <w:numPr>
          <w:ilvl w:val="0"/>
          <w:numId w:val="36"/>
        </w:numPr>
        <w:rPr>
          <w:rFonts w:ascii="Twinkl" w:hAnsi="Twinkl"/>
          <w:sz w:val="24"/>
          <w:szCs w:val="24"/>
        </w:rPr>
      </w:pPr>
      <w:r w:rsidRPr="00AC7427">
        <w:rPr>
          <w:rFonts w:ascii="Twinkl" w:hAnsi="Twinkl"/>
          <w:sz w:val="24"/>
          <w:szCs w:val="24"/>
        </w:rPr>
        <w:t>Promote teamwork and sportsmanship: Friendly competition fosters team building, understanding of rules, and good sportsmanship.</w:t>
      </w:r>
    </w:p>
    <w:p w14:paraId="6B358B26" w14:textId="77777777" w:rsidR="00AC7427" w:rsidRDefault="00AC7427" w:rsidP="00AC7427">
      <w:pPr>
        <w:pStyle w:val="ListParagraph"/>
        <w:numPr>
          <w:ilvl w:val="0"/>
          <w:numId w:val="36"/>
        </w:numPr>
        <w:rPr>
          <w:rFonts w:ascii="Twinkl" w:hAnsi="Twinkl"/>
          <w:sz w:val="24"/>
          <w:szCs w:val="24"/>
        </w:rPr>
      </w:pPr>
      <w:r w:rsidRPr="00AC7427">
        <w:rPr>
          <w:rFonts w:ascii="Twinkl" w:hAnsi="Twinkl"/>
          <w:sz w:val="24"/>
          <w:szCs w:val="24"/>
        </w:rPr>
        <w:t xml:space="preserve">Engage all students: Every child has the opportunity to participate and contribute. </w:t>
      </w:r>
    </w:p>
    <w:p w14:paraId="128CC9F5" w14:textId="3730EE5F" w:rsidR="00474C4F" w:rsidRDefault="00AC7427" w:rsidP="00AC7427">
      <w:pPr>
        <w:pStyle w:val="ListParagraph"/>
        <w:numPr>
          <w:ilvl w:val="0"/>
          <w:numId w:val="36"/>
        </w:numPr>
        <w:rPr>
          <w:rFonts w:ascii="Twinkl" w:hAnsi="Twinkl"/>
          <w:sz w:val="24"/>
          <w:szCs w:val="24"/>
        </w:rPr>
      </w:pPr>
      <w:r w:rsidRPr="00AC7427">
        <w:rPr>
          <w:rFonts w:ascii="Twinkl" w:hAnsi="Twinkl"/>
          <w:sz w:val="24"/>
          <w:szCs w:val="24"/>
        </w:rPr>
        <w:t>Bridge age gaps: The House System connects different age groups, encouraging them to work, play, and learn together.</w:t>
      </w:r>
    </w:p>
    <w:p w14:paraId="4763C320" w14:textId="77777777" w:rsidR="005834DC" w:rsidRPr="00944E44" w:rsidRDefault="005834DC" w:rsidP="005834DC">
      <w:pPr>
        <w:shd w:val="clear" w:color="auto" w:fill="FFFFFF"/>
        <w:spacing w:before="100" w:beforeAutospacing="1" w:after="100" w:afterAutospacing="1" w:line="240" w:lineRule="auto"/>
        <w:rPr>
          <w:rFonts w:ascii="Twinkl" w:eastAsia="Times New Roman" w:hAnsi="Twinkl" w:cs="Arial"/>
          <w:b/>
          <w:bCs/>
          <w:color w:val="1F1F1F"/>
          <w:sz w:val="24"/>
          <w:szCs w:val="24"/>
          <w:lang w:eastAsia="en-GB"/>
        </w:rPr>
      </w:pPr>
      <w:r w:rsidRPr="00944E44">
        <w:rPr>
          <w:rFonts w:ascii="Twinkl" w:eastAsia="Times New Roman" w:hAnsi="Twinkl" w:cs="Arial"/>
          <w:b/>
          <w:bCs/>
          <w:color w:val="1F1F1F"/>
          <w:sz w:val="24"/>
          <w:szCs w:val="24"/>
          <w:lang w:eastAsia="en-GB"/>
        </w:rPr>
        <w:t>The House System</w:t>
      </w:r>
    </w:p>
    <w:p w14:paraId="594172F2" w14:textId="0048CE37" w:rsidR="005834DC" w:rsidRPr="00944E44" w:rsidRDefault="005834DC" w:rsidP="005834DC">
      <w:pPr>
        <w:shd w:val="clear" w:color="auto" w:fill="FFFFFF"/>
        <w:spacing w:before="100" w:beforeAutospacing="1" w:after="100" w:afterAutospacing="1" w:line="240" w:lineRule="auto"/>
        <w:rPr>
          <w:rFonts w:ascii="Twinkl" w:eastAsia="Times New Roman" w:hAnsi="Twinkl" w:cs="Arial"/>
          <w:color w:val="1F1F1F"/>
          <w:sz w:val="24"/>
          <w:szCs w:val="24"/>
          <w:lang w:eastAsia="en-GB"/>
        </w:rPr>
      </w:pPr>
      <w:r w:rsidRPr="00944E44">
        <w:rPr>
          <w:rFonts w:ascii="Twinkl" w:eastAsia="Times New Roman" w:hAnsi="Twinkl" w:cs="Arial"/>
          <w:color w:val="1F1F1F"/>
          <w:sz w:val="24"/>
          <w:szCs w:val="24"/>
          <w:lang w:eastAsia="en-GB"/>
        </w:rPr>
        <w:t xml:space="preserve">Staff and children in </w:t>
      </w:r>
      <w:r w:rsidR="004B2658">
        <w:rPr>
          <w:rFonts w:ascii="Twinkl" w:eastAsia="Times New Roman" w:hAnsi="Twinkl" w:cs="Arial"/>
          <w:color w:val="1F1F1F"/>
          <w:sz w:val="24"/>
          <w:szCs w:val="24"/>
          <w:lang w:eastAsia="en-GB"/>
        </w:rPr>
        <w:t>Christ the King</w:t>
      </w:r>
      <w:r w:rsidRPr="00944E44">
        <w:rPr>
          <w:rFonts w:ascii="Twinkl" w:eastAsia="Times New Roman" w:hAnsi="Twinkl" w:cs="Arial"/>
          <w:color w:val="1F1F1F"/>
          <w:sz w:val="24"/>
          <w:szCs w:val="24"/>
          <w:lang w:eastAsia="en-GB"/>
        </w:rPr>
        <w:t xml:space="preserve"> become a member of one of the </w:t>
      </w:r>
      <w:r w:rsidR="008731AD">
        <w:rPr>
          <w:rFonts w:ascii="Twinkl" w:eastAsia="Times New Roman" w:hAnsi="Twinkl" w:cs="Arial"/>
          <w:color w:val="1F1F1F"/>
          <w:sz w:val="24"/>
          <w:szCs w:val="24"/>
          <w:lang w:eastAsia="en-GB"/>
        </w:rPr>
        <w:t>four</w:t>
      </w:r>
      <w:r w:rsidRPr="00944E44">
        <w:rPr>
          <w:rFonts w:ascii="Twinkl" w:eastAsia="Times New Roman" w:hAnsi="Twinkl" w:cs="Arial"/>
          <w:color w:val="1F1F1F"/>
          <w:sz w:val="24"/>
          <w:szCs w:val="24"/>
          <w:lang w:eastAsia="en-GB"/>
        </w:rPr>
        <w:t xml:space="preserve"> </w:t>
      </w:r>
      <w:r w:rsidR="008731AD">
        <w:rPr>
          <w:rFonts w:ascii="Twinkl" w:eastAsia="Times New Roman" w:hAnsi="Twinkl" w:cs="Arial"/>
          <w:color w:val="1F1F1F"/>
          <w:sz w:val="24"/>
          <w:szCs w:val="24"/>
          <w:lang w:eastAsia="en-GB"/>
        </w:rPr>
        <w:t>H</w:t>
      </w:r>
      <w:r w:rsidRPr="00944E44">
        <w:rPr>
          <w:rFonts w:ascii="Twinkl" w:eastAsia="Times New Roman" w:hAnsi="Twinkl" w:cs="Arial"/>
          <w:color w:val="1F1F1F"/>
          <w:sz w:val="24"/>
          <w:szCs w:val="24"/>
          <w:lang w:eastAsia="en-GB"/>
        </w:rPr>
        <w:t xml:space="preserve">ouses. Each House has a Captain and Vice-Captain who have the responsibility to lead a House. </w:t>
      </w:r>
    </w:p>
    <w:p w14:paraId="3EE3A354" w14:textId="7FA677FB" w:rsidR="005834DC" w:rsidRPr="00944E44" w:rsidRDefault="005834DC" w:rsidP="005834DC">
      <w:pPr>
        <w:pStyle w:val="ListParagraph"/>
        <w:numPr>
          <w:ilvl w:val="0"/>
          <w:numId w:val="36"/>
        </w:numPr>
        <w:shd w:val="clear" w:color="auto" w:fill="FFFFFF"/>
        <w:spacing w:before="100" w:beforeAutospacing="1" w:after="100" w:afterAutospacing="1" w:line="240" w:lineRule="auto"/>
        <w:rPr>
          <w:rFonts w:ascii="Twinkl" w:eastAsia="Times New Roman" w:hAnsi="Twinkl" w:cs="Arial"/>
          <w:color w:val="1F1F1F"/>
          <w:sz w:val="24"/>
          <w:szCs w:val="24"/>
          <w:lang w:eastAsia="en-GB"/>
        </w:rPr>
      </w:pPr>
      <w:r w:rsidRPr="00944E44">
        <w:rPr>
          <w:rFonts w:ascii="Twinkl" w:eastAsia="Times New Roman" w:hAnsi="Twinkl" w:cs="Arial"/>
          <w:color w:val="1F1F1F"/>
          <w:sz w:val="24"/>
          <w:szCs w:val="24"/>
          <w:lang w:eastAsia="en-GB"/>
        </w:rPr>
        <w:t xml:space="preserve">St </w:t>
      </w:r>
      <w:r w:rsidR="00BA73F1">
        <w:rPr>
          <w:rFonts w:ascii="Twinkl" w:eastAsia="Times New Roman" w:hAnsi="Twinkl" w:cs="Arial"/>
          <w:color w:val="1F1F1F"/>
          <w:sz w:val="24"/>
          <w:szCs w:val="24"/>
          <w:lang w:eastAsia="en-GB"/>
        </w:rPr>
        <w:t>Matthew</w:t>
      </w:r>
      <w:r w:rsidRPr="00944E44">
        <w:rPr>
          <w:rFonts w:ascii="Twinkl" w:eastAsia="Times New Roman" w:hAnsi="Twinkl" w:cs="Arial"/>
          <w:color w:val="1F1F1F"/>
          <w:sz w:val="24"/>
          <w:szCs w:val="24"/>
          <w:lang w:eastAsia="en-GB"/>
        </w:rPr>
        <w:t xml:space="preserve">- </w:t>
      </w:r>
      <w:r w:rsidRPr="00BA73F1">
        <w:rPr>
          <w:rFonts w:ascii="Twinkl" w:eastAsia="Times New Roman" w:hAnsi="Twinkl" w:cs="Arial"/>
          <w:b/>
          <w:bCs/>
          <w:color w:val="FF0000"/>
          <w:sz w:val="24"/>
          <w:szCs w:val="24"/>
          <w:lang w:eastAsia="en-GB"/>
        </w:rPr>
        <w:t>Red</w:t>
      </w:r>
    </w:p>
    <w:p w14:paraId="3DFD9932" w14:textId="7AD9A592" w:rsidR="005834DC" w:rsidRPr="00944E44" w:rsidRDefault="005834DC" w:rsidP="005834DC">
      <w:pPr>
        <w:pStyle w:val="ListParagraph"/>
        <w:numPr>
          <w:ilvl w:val="0"/>
          <w:numId w:val="36"/>
        </w:numPr>
        <w:shd w:val="clear" w:color="auto" w:fill="FFFFFF"/>
        <w:spacing w:before="100" w:beforeAutospacing="1" w:after="100" w:afterAutospacing="1" w:line="240" w:lineRule="auto"/>
        <w:rPr>
          <w:rFonts w:ascii="Twinkl" w:eastAsia="Times New Roman" w:hAnsi="Twinkl" w:cs="Arial"/>
          <w:color w:val="1F1F1F"/>
          <w:sz w:val="24"/>
          <w:szCs w:val="24"/>
          <w:lang w:eastAsia="en-GB"/>
        </w:rPr>
      </w:pPr>
      <w:r w:rsidRPr="00944E44">
        <w:rPr>
          <w:rFonts w:ascii="Twinkl" w:eastAsia="Times New Roman" w:hAnsi="Twinkl" w:cs="Arial"/>
          <w:color w:val="1F1F1F"/>
          <w:sz w:val="24"/>
          <w:szCs w:val="24"/>
          <w:lang w:eastAsia="en-GB"/>
        </w:rPr>
        <w:t>St</w:t>
      </w:r>
      <w:r w:rsidR="008731AD">
        <w:rPr>
          <w:rFonts w:ascii="Twinkl" w:eastAsia="Times New Roman" w:hAnsi="Twinkl" w:cs="Arial"/>
          <w:color w:val="1F1F1F"/>
          <w:sz w:val="24"/>
          <w:szCs w:val="24"/>
          <w:lang w:eastAsia="en-GB"/>
        </w:rPr>
        <w:t xml:space="preserve"> Mark</w:t>
      </w:r>
      <w:r w:rsidRPr="00944E44">
        <w:rPr>
          <w:rFonts w:ascii="Twinkl" w:eastAsia="Times New Roman" w:hAnsi="Twinkl" w:cs="Arial"/>
          <w:color w:val="1F1F1F"/>
          <w:sz w:val="24"/>
          <w:szCs w:val="24"/>
          <w:lang w:eastAsia="en-GB"/>
        </w:rPr>
        <w:t xml:space="preserve"> - </w:t>
      </w:r>
      <w:r w:rsidR="00BA73F1" w:rsidRPr="00BA73F1">
        <w:rPr>
          <w:rFonts w:ascii="Twinkl" w:eastAsia="Times New Roman" w:hAnsi="Twinkl" w:cs="Arial"/>
          <w:b/>
          <w:bCs/>
          <w:color w:val="0070C0"/>
          <w:sz w:val="24"/>
          <w:szCs w:val="24"/>
          <w:lang w:eastAsia="en-GB"/>
        </w:rPr>
        <w:t>Blue</w:t>
      </w:r>
    </w:p>
    <w:p w14:paraId="44EAD82C" w14:textId="347AFA4C" w:rsidR="005834DC" w:rsidRPr="00944E44" w:rsidRDefault="005834DC" w:rsidP="005834DC">
      <w:pPr>
        <w:pStyle w:val="ListParagraph"/>
        <w:numPr>
          <w:ilvl w:val="0"/>
          <w:numId w:val="36"/>
        </w:numPr>
        <w:shd w:val="clear" w:color="auto" w:fill="FFFFFF"/>
        <w:spacing w:before="100" w:beforeAutospacing="1" w:after="100" w:afterAutospacing="1" w:line="240" w:lineRule="auto"/>
        <w:rPr>
          <w:rFonts w:ascii="Twinkl" w:eastAsia="Times New Roman" w:hAnsi="Twinkl" w:cs="Arial"/>
          <w:color w:val="1F1F1F"/>
          <w:sz w:val="24"/>
          <w:szCs w:val="24"/>
          <w:lang w:eastAsia="en-GB"/>
        </w:rPr>
      </w:pPr>
      <w:r w:rsidRPr="00944E44">
        <w:rPr>
          <w:rFonts w:ascii="Twinkl" w:eastAsia="Times New Roman" w:hAnsi="Twinkl" w:cs="Arial"/>
          <w:color w:val="1F1F1F"/>
          <w:sz w:val="24"/>
          <w:szCs w:val="24"/>
          <w:lang w:eastAsia="en-GB"/>
        </w:rPr>
        <w:t xml:space="preserve">St </w:t>
      </w:r>
      <w:r w:rsidR="00BA73F1">
        <w:rPr>
          <w:rFonts w:ascii="Twinkl" w:eastAsia="Times New Roman" w:hAnsi="Twinkl" w:cs="Arial"/>
          <w:color w:val="1F1F1F"/>
          <w:sz w:val="24"/>
          <w:szCs w:val="24"/>
          <w:lang w:eastAsia="en-GB"/>
        </w:rPr>
        <w:t>Luke</w:t>
      </w:r>
      <w:r w:rsidRPr="00944E44">
        <w:rPr>
          <w:rFonts w:ascii="Twinkl" w:eastAsia="Times New Roman" w:hAnsi="Twinkl" w:cs="Arial"/>
          <w:color w:val="1F1F1F"/>
          <w:sz w:val="24"/>
          <w:szCs w:val="24"/>
          <w:lang w:eastAsia="en-GB"/>
        </w:rPr>
        <w:t xml:space="preserve"> - </w:t>
      </w:r>
      <w:r w:rsidR="00BA73F1" w:rsidRPr="00BA73F1">
        <w:rPr>
          <w:rFonts w:ascii="Twinkl" w:eastAsia="Times New Roman" w:hAnsi="Twinkl" w:cs="Arial"/>
          <w:b/>
          <w:bCs/>
          <w:color w:val="00B050"/>
          <w:sz w:val="24"/>
          <w:szCs w:val="24"/>
          <w:lang w:eastAsia="en-GB"/>
        </w:rPr>
        <w:t>Green</w:t>
      </w:r>
    </w:p>
    <w:p w14:paraId="0073F4FE" w14:textId="7C2F5109" w:rsidR="005834DC" w:rsidRPr="00944E44" w:rsidRDefault="005834DC" w:rsidP="005834DC">
      <w:pPr>
        <w:pStyle w:val="ListParagraph"/>
        <w:numPr>
          <w:ilvl w:val="0"/>
          <w:numId w:val="36"/>
        </w:numPr>
        <w:shd w:val="clear" w:color="auto" w:fill="FFFFFF"/>
        <w:spacing w:before="100" w:beforeAutospacing="1" w:after="100" w:afterAutospacing="1" w:line="240" w:lineRule="auto"/>
        <w:rPr>
          <w:rFonts w:ascii="Twinkl" w:eastAsia="Times New Roman" w:hAnsi="Twinkl" w:cs="Arial"/>
          <w:color w:val="1F1F1F"/>
          <w:sz w:val="24"/>
          <w:szCs w:val="24"/>
          <w:lang w:eastAsia="en-GB"/>
        </w:rPr>
      </w:pPr>
      <w:r w:rsidRPr="00944E44">
        <w:rPr>
          <w:rFonts w:ascii="Twinkl" w:eastAsia="Times New Roman" w:hAnsi="Twinkl" w:cs="Arial"/>
          <w:color w:val="1F1F1F"/>
          <w:sz w:val="24"/>
          <w:szCs w:val="24"/>
          <w:lang w:eastAsia="en-GB"/>
        </w:rPr>
        <w:t xml:space="preserve">St </w:t>
      </w:r>
      <w:r w:rsidR="00BA73F1">
        <w:rPr>
          <w:rFonts w:ascii="Twinkl" w:eastAsia="Times New Roman" w:hAnsi="Twinkl" w:cs="Arial"/>
          <w:color w:val="1F1F1F"/>
          <w:sz w:val="24"/>
          <w:szCs w:val="24"/>
          <w:lang w:eastAsia="en-GB"/>
        </w:rPr>
        <w:t>John</w:t>
      </w:r>
      <w:r w:rsidRPr="00944E44">
        <w:rPr>
          <w:rFonts w:ascii="Twinkl" w:eastAsia="Times New Roman" w:hAnsi="Twinkl" w:cs="Arial"/>
          <w:color w:val="1F1F1F"/>
          <w:sz w:val="24"/>
          <w:szCs w:val="24"/>
          <w:lang w:eastAsia="en-GB"/>
        </w:rPr>
        <w:t xml:space="preserve"> - </w:t>
      </w:r>
      <w:r w:rsidR="00BA73F1" w:rsidRPr="00BA73F1">
        <w:rPr>
          <w:rFonts w:ascii="Twinkl" w:eastAsia="Times New Roman" w:hAnsi="Twinkl" w:cs="Arial"/>
          <w:b/>
          <w:bCs/>
          <w:color w:val="BF8F00" w:themeColor="accent4" w:themeShade="BF"/>
          <w:sz w:val="24"/>
          <w:szCs w:val="24"/>
          <w:lang w:eastAsia="en-GB"/>
        </w:rPr>
        <w:t>Yellow</w:t>
      </w:r>
    </w:p>
    <w:p w14:paraId="6ABDE7A8" w14:textId="438EE64E" w:rsidR="00944E44" w:rsidRPr="00282DCF" w:rsidRDefault="00944E44" w:rsidP="00282DCF">
      <w:pPr>
        <w:shd w:val="clear" w:color="auto" w:fill="FFFFFF"/>
        <w:spacing w:before="100" w:beforeAutospacing="1" w:after="100" w:afterAutospacing="1" w:line="240" w:lineRule="auto"/>
        <w:rPr>
          <w:rFonts w:ascii="Twinkl" w:eastAsia="Times New Roman" w:hAnsi="Twinkl" w:cs="Arial"/>
          <w:color w:val="1F1F1F"/>
          <w:sz w:val="24"/>
          <w:szCs w:val="24"/>
          <w:lang w:eastAsia="en-GB"/>
        </w:rPr>
      </w:pPr>
      <w:r w:rsidRPr="00282DCF">
        <w:rPr>
          <w:rFonts w:ascii="Twinkl" w:hAnsi="Twinkl"/>
          <w:b/>
          <w:bCs/>
          <w:sz w:val="24"/>
          <w:szCs w:val="24"/>
        </w:rPr>
        <w:t>House Captains / Vice Captains</w:t>
      </w:r>
    </w:p>
    <w:p w14:paraId="126D0BB9" w14:textId="77777777" w:rsidR="00944E44" w:rsidRPr="00944E44" w:rsidRDefault="00944E44" w:rsidP="00944E44">
      <w:pPr>
        <w:rPr>
          <w:rFonts w:ascii="Twinkl" w:hAnsi="Twinkl"/>
          <w:sz w:val="24"/>
          <w:szCs w:val="24"/>
        </w:rPr>
      </w:pPr>
      <w:r w:rsidRPr="00944E44">
        <w:rPr>
          <w:rFonts w:ascii="Twinkl" w:hAnsi="Twinkl"/>
          <w:sz w:val="24"/>
          <w:szCs w:val="24"/>
        </w:rPr>
        <w:t>House Captains and Vice Captains will hold these crucial responsibilities:</w:t>
      </w:r>
    </w:p>
    <w:p w14:paraId="799ACD1B" w14:textId="77777777" w:rsidR="00944E44" w:rsidRDefault="00944E44" w:rsidP="00944E44">
      <w:pPr>
        <w:pStyle w:val="ListParagraph"/>
        <w:numPr>
          <w:ilvl w:val="0"/>
          <w:numId w:val="37"/>
        </w:numPr>
        <w:rPr>
          <w:rFonts w:ascii="Twinkl" w:hAnsi="Twinkl"/>
          <w:sz w:val="24"/>
          <w:szCs w:val="24"/>
        </w:rPr>
      </w:pPr>
      <w:r w:rsidRPr="00944E44">
        <w:rPr>
          <w:rFonts w:ascii="Twinkl" w:hAnsi="Twinkl"/>
          <w:sz w:val="24"/>
          <w:szCs w:val="24"/>
        </w:rPr>
        <w:t>Participating in school assemblies: Representing their house and contributing to the overall school spirit.</w:t>
      </w:r>
    </w:p>
    <w:p w14:paraId="2182A75D" w14:textId="77777777" w:rsidR="00944E44" w:rsidRDefault="00944E44" w:rsidP="00944E44">
      <w:pPr>
        <w:pStyle w:val="ListParagraph"/>
        <w:numPr>
          <w:ilvl w:val="0"/>
          <w:numId w:val="37"/>
        </w:numPr>
        <w:rPr>
          <w:rFonts w:ascii="Twinkl" w:hAnsi="Twinkl"/>
          <w:sz w:val="24"/>
          <w:szCs w:val="24"/>
        </w:rPr>
      </w:pPr>
      <w:r w:rsidRPr="00944E44">
        <w:rPr>
          <w:rFonts w:ascii="Twinkl" w:hAnsi="Twinkl"/>
          <w:sz w:val="24"/>
          <w:szCs w:val="24"/>
        </w:rPr>
        <w:t>Promoting their house: Engaging their peers and fostering a culture of striving for excellence.</w:t>
      </w:r>
    </w:p>
    <w:p w14:paraId="68118F57" w14:textId="77777777" w:rsidR="00944E44" w:rsidRDefault="00944E44" w:rsidP="00944E44">
      <w:pPr>
        <w:pStyle w:val="ListParagraph"/>
        <w:numPr>
          <w:ilvl w:val="0"/>
          <w:numId w:val="37"/>
        </w:numPr>
        <w:rPr>
          <w:rFonts w:ascii="Twinkl" w:hAnsi="Twinkl"/>
          <w:sz w:val="24"/>
          <w:szCs w:val="24"/>
        </w:rPr>
      </w:pPr>
      <w:r w:rsidRPr="00944E44">
        <w:rPr>
          <w:rFonts w:ascii="Twinkl" w:hAnsi="Twinkl"/>
          <w:sz w:val="24"/>
          <w:szCs w:val="24"/>
        </w:rPr>
        <w:t>Leading house meetings: Motivating their fellow house members, fostering engagement, and addressing any concerns.</w:t>
      </w:r>
    </w:p>
    <w:p w14:paraId="11B0274B" w14:textId="77777777" w:rsidR="00944E44" w:rsidRDefault="00944E44" w:rsidP="00944E44">
      <w:pPr>
        <w:pStyle w:val="ListParagraph"/>
        <w:numPr>
          <w:ilvl w:val="0"/>
          <w:numId w:val="37"/>
        </w:numPr>
        <w:rPr>
          <w:rFonts w:ascii="Twinkl" w:hAnsi="Twinkl"/>
          <w:sz w:val="24"/>
          <w:szCs w:val="24"/>
        </w:rPr>
      </w:pPr>
      <w:r w:rsidRPr="00944E44">
        <w:rPr>
          <w:rFonts w:ascii="Twinkl" w:hAnsi="Twinkl"/>
          <w:sz w:val="24"/>
          <w:szCs w:val="24"/>
        </w:rPr>
        <w:lastRenderedPageBreak/>
        <w:t>Collaborating with leadership: Meeting with Senior Leadership Team members to discuss house progress and contribute ideas.</w:t>
      </w:r>
    </w:p>
    <w:p w14:paraId="6C642EAB" w14:textId="77777777" w:rsidR="00944E44" w:rsidRDefault="00944E44" w:rsidP="00944E44">
      <w:pPr>
        <w:pStyle w:val="ListParagraph"/>
        <w:numPr>
          <w:ilvl w:val="0"/>
          <w:numId w:val="37"/>
        </w:numPr>
        <w:rPr>
          <w:rFonts w:ascii="Twinkl" w:hAnsi="Twinkl"/>
          <w:sz w:val="24"/>
          <w:szCs w:val="24"/>
        </w:rPr>
      </w:pPr>
      <w:r w:rsidRPr="00944E44">
        <w:rPr>
          <w:rFonts w:ascii="Twinkl" w:hAnsi="Twinkl"/>
          <w:sz w:val="24"/>
          <w:szCs w:val="24"/>
        </w:rPr>
        <w:t>Maintaining house board: Keeping their housemates informed by regularly updating the board with points and announcements.</w:t>
      </w:r>
    </w:p>
    <w:p w14:paraId="3F666CB8" w14:textId="51134C55" w:rsidR="00944E44" w:rsidRPr="00944E44" w:rsidRDefault="00944E44" w:rsidP="00944E44">
      <w:pPr>
        <w:pStyle w:val="ListParagraph"/>
        <w:numPr>
          <w:ilvl w:val="0"/>
          <w:numId w:val="37"/>
        </w:numPr>
        <w:rPr>
          <w:rFonts w:ascii="Twinkl" w:hAnsi="Twinkl"/>
          <w:sz w:val="24"/>
          <w:szCs w:val="24"/>
        </w:rPr>
      </w:pPr>
      <w:r w:rsidRPr="00944E44">
        <w:rPr>
          <w:rFonts w:ascii="Twinkl" w:hAnsi="Twinkl"/>
          <w:sz w:val="24"/>
          <w:szCs w:val="24"/>
        </w:rPr>
        <w:t>Exemplifying responsibility and leadership: Demonstrating exceptional conduct, setting a positive standard for their peers, and inspiring others to follow suit.</w:t>
      </w:r>
    </w:p>
    <w:p w14:paraId="5765A5E9" w14:textId="0C1EC073" w:rsidR="00944E44" w:rsidRPr="00944E44" w:rsidRDefault="00944E44" w:rsidP="00944E44">
      <w:pPr>
        <w:rPr>
          <w:rFonts w:ascii="Twinkl" w:hAnsi="Twinkl"/>
          <w:b/>
          <w:bCs/>
          <w:sz w:val="24"/>
          <w:szCs w:val="24"/>
        </w:rPr>
      </w:pPr>
      <w:r w:rsidRPr="00944E44">
        <w:rPr>
          <w:rFonts w:ascii="Twinkl" w:hAnsi="Twinkl"/>
          <w:b/>
          <w:bCs/>
          <w:sz w:val="24"/>
          <w:szCs w:val="24"/>
        </w:rPr>
        <w:t xml:space="preserve">House </w:t>
      </w:r>
      <w:r w:rsidR="008731AD">
        <w:rPr>
          <w:rFonts w:ascii="Twinkl" w:hAnsi="Twinkl"/>
          <w:b/>
          <w:bCs/>
          <w:sz w:val="24"/>
          <w:szCs w:val="24"/>
        </w:rPr>
        <w:t>Tokens</w:t>
      </w:r>
    </w:p>
    <w:p w14:paraId="719AB807" w14:textId="4A61DAF0" w:rsidR="00944E44" w:rsidRPr="00944E44" w:rsidRDefault="00944E44" w:rsidP="00944E44">
      <w:pPr>
        <w:rPr>
          <w:rFonts w:ascii="Twinkl" w:hAnsi="Twinkl"/>
          <w:sz w:val="24"/>
          <w:szCs w:val="24"/>
        </w:rPr>
      </w:pPr>
      <w:r w:rsidRPr="00944E44">
        <w:rPr>
          <w:rFonts w:ascii="Twinkl" w:hAnsi="Twinkl"/>
          <w:sz w:val="24"/>
          <w:szCs w:val="24"/>
        </w:rPr>
        <w:t xml:space="preserve">House </w:t>
      </w:r>
      <w:r w:rsidR="008731AD">
        <w:rPr>
          <w:rFonts w:ascii="Twinkl" w:hAnsi="Twinkl"/>
          <w:sz w:val="24"/>
          <w:szCs w:val="24"/>
        </w:rPr>
        <w:t>tokens</w:t>
      </w:r>
      <w:r w:rsidRPr="00944E44">
        <w:rPr>
          <w:rFonts w:ascii="Twinkl" w:hAnsi="Twinkl"/>
          <w:sz w:val="24"/>
          <w:szCs w:val="24"/>
        </w:rPr>
        <w:t xml:space="preserve"> are given to pupils who try and adhere to school rules and values in a positive manner. </w:t>
      </w:r>
    </w:p>
    <w:p w14:paraId="5792E352" w14:textId="06146F87" w:rsidR="00944E44" w:rsidRPr="00944E44" w:rsidRDefault="00944E44" w:rsidP="00944E44">
      <w:pPr>
        <w:rPr>
          <w:rFonts w:ascii="Twinkl" w:hAnsi="Twinkl"/>
          <w:sz w:val="24"/>
          <w:szCs w:val="24"/>
        </w:rPr>
      </w:pPr>
      <w:r w:rsidRPr="00944E44">
        <w:rPr>
          <w:rFonts w:ascii="Twinkl" w:hAnsi="Twinkl"/>
          <w:sz w:val="24"/>
          <w:szCs w:val="24"/>
        </w:rPr>
        <w:t xml:space="preserve">All members of staff can reward children for presenting the school values in and around the school community. Children will place their coin in their House System container in their class. House Captains / Vice Captains will collect weekly and place in container in the school gym hall. </w:t>
      </w:r>
    </w:p>
    <w:p w14:paraId="0D83F77B" w14:textId="77777777" w:rsidR="00944E44" w:rsidRPr="00944E44" w:rsidRDefault="00944E44" w:rsidP="00944E44">
      <w:pPr>
        <w:rPr>
          <w:rFonts w:ascii="Twinkl" w:hAnsi="Twinkl"/>
          <w:sz w:val="24"/>
          <w:szCs w:val="24"/>
        </w:rPr>
      </w:pPr>
      <w:r w:rsidRPr="00944E44">
        <w:rPr>
          <w:rFonts w:ascii="Twinkl" w:hAnsi="Twinkl"/>
          <w:sz w:val="24"/>
          <w:szCs w:val="24"/>
        </w:rPr>
        <w:t xml:space="preserve">House points cannot be taken away – catch children being good and celebrate success. </w:t>
      </w:r>
    </w:p>
    <w:p w14:paraId="6991069B" w14:textId="30556446" w:rsidR="00944E44" w:rsidRPr="00944E44" w:rsidRDefault="00944E44" w:rsidP="00944E44">
      <w:pPr>
        <w:rPr>
          <w:rFonts w:ascii="Twinkl" w:hAnsi="Twinkl"/>
          <w:sz w:val="24"/>
          <w:szCs w:val="24"/>
        </w:rPr>
      </w:pPr>
      <w:r w:rsidRPr="00944E44">
        <w:rPr>
          <w:rFonts w:ascii="Twinkl" w:hAnsi="Twinkl"/>
          <w:sz w:val="24"/>
          <w:szCs w:val="24"/>
        </w:rPr>
        <w:t>Throughout the year the Houses compete in a series of events to win points for their house. These include:</w:t>
      </w:r>
    </w:p>
    <w:p w14:paraId="0BE9A027" w14:textId="1E0B3CAA" w:rsidR="00474C4F" w:rsidRDefault="00944E44" w:rsidP="00312549">
      <w:pPr>
        <w:jc w:val="center"/>
        <w:rPr>
          <w:rFonts w:ascii="Twinkl" w:hAnsi="Twinkl"/>
          <w:sz w:val="24"/>
          <w:szCs w:val="24"/>
        </w:rPr>
      </w:pPr>
      <w:r w:rsidRPr="00312549">
        <w:rPr>
          <w:rFonts w:ascii="Twinkl" w:hAnsi="Twinkl"/>
          <w:sz w:val="24"/>
          <w:szCs w:val="24"/>
          <w:highlight w:val="yellow"/>
        </w:rPr>
        <w:t>Ideas still to be decided – created with input from Captains / Vice Captains</w:t>
      </w:r>
    </w:p>
    <w:p w14:paraId="30231422" w14:textId="77777777" w:rsidR="009F0838" w:rsidRPr="00944E44" w:rsidRDefault="009F0838" w:rsidP="00312549">
      <w:pPr>
        <w:jc w:val="center"/>
        <w:rPr>
          <w:rFonts w:ascii="Twinkl" w:hAnsi="Twinkl"/>
          <w:sz w:val="24"/>
          <w:szCs w:val="24"/>
        </w:rPr>
      </w:pPr>
    </w:p>
    <w:p w14:paraId="475BA392" w14:textId="77777777" w:rsidR="004F709E" w:rsidRPr="004F709E" w:rsidRDefault="004F709E" w:rsidP="004F709E">
      <w:pPr>
        <w:shd w:val="clear" w:color="auto" w:fill="FFFFFF"/>
        <w:spacing w:before="100" w:beforeAutospacing="1" w:after="100" w:afterAutospacing="1" w:line="240" w:lineRule="auto"/>
        <w:rPr>
          <w:rFonts w:ascii="Twinkl" w:eastAsia="Times New Roman" w:hAnsi="Twinkl" w:cs="Arial"/>
          <w:sz w:val="24"/>
          <w:szCs w:val="24"/>
          <w:lang w:eastAsia="en-GB"/>
        </w:rPr>
      </w:pPr>
      <w:r w:rsidRPr="004F709E">
        <w:rPr>
          <w:rFonts w:ascii="Twinkl" w:eastAsia="Times New Roman" w:hAnsi="Twinkl" w:cs="Arial"/>
          <w:b/>
          <w:bCs/>
          <w:sz w:val="24"/>
          <w:szCs w:val="24"/>
          <w:lang w:eastAsia="en-GB"/>
        </w:rPr>
        <w:t>House Rewards</w:t>
      </w:r>
    </w:p>
    <w:p w14:paraId="52669280" w14:textId="77777777" w:rsidR="00282DCF" w:rsidRDefault="004F709E" w:rsidP="00282DCF">
      <w:pPr>
        <w:shd w:val="clear" w:color="auto" w:fill="FFFFFF"/>
        <w:spacing w:before="100" w:beforeAutospacing="1" w:after="100" w:afterAutospacing="1" w:line="240" w:lineRule="auto"/>
        <w:rPr>
          <w:rFonts w:ascii="Twinkl" w:eastAsia="Times New Roman" w:hAnsi="Twinkl" w:cs="Arial"/>
          <w:sz w:val="24"/>
          <w:szCs w:val="24"/>
          <w:lang w:eastAsia="en-GB"/>
        </w:rPr>
      </w:pPr>
      <w:r w:rsidRPr="004F709E">
        <w:rPr>
          <w:rFonts w:ascii="Twinkl" w:eastAsia="Times New Roman" w:hAnsi="Twinkl" w:cs="Arial"/>
          <w:sz w:val="24"/>
          <w:szCs w:val="24"/>
          <w:lang w:eastAsia="en-GB"/>
        </w:rPr>
        <w:t xml:space="preserve">The House rewards will be </w:t>
      </w:r>
      <w:r w:rsidR="00282DCF">
        <w:rPr>
          <w:rFonts w:ascii="Twinkl" w:eastAsia="Times New Roman" w:hAnsi="Twinkl" w:cs="Arial"/>
          <w:sz w:val="24"/>
          <w:szCs w:val="24"/>
          <w:lang w:eastAsia="en-GB"/>
        </w:rPr>
        <w:t xml:space="preserve">awarded monthly. </w:t>
      </w:r>
      <w:r w:rsidRPr="004F709E">
        <w:rPr>
          <w:rFonts w:ascii="Twinkl" w:eastAsia="Times New Roman" w:hAnsi="Twinkl" w:cs="Arial"/>
          <w:sz w:val="24"/>
          <w:szCs w:val="24"/>
          <w:lang w:eastAsia="en-GB"/>
        </w:rPr>
        <w:t xml:space="preserve">Prizes will be announced when the winning house is announced. </w:t>
      </w:r>
    </w:p>
    <w:p w14:paraId="42786D2E" w14:textId="77777777" w:rsidR="00070A61" w:rsidRDefault="00070A61" w:rsidP="00AA1E2C">
      <w:pPr>
        <w:rPr>
          <w:rFonts w:ascii="Twinkl" w:eastAsia="Times New Roman" w:hAnsi="Twinkl" w:cs="Arial"/>
          <w:sz w:val="24"/>
          <w:szCs w:val="24"/>
          <w:lang w:eastAsia="en-GB"/>
        </w:rPr>
      </w:pPr>
    </w:p>
    <w:p w14:paraId="6E688098" w14:textId="77777777" w:rsidR="00C928F5" w:rsidRDefault="00C928F5" w:rsidP="00AA1E2C">
      <w:pPr>
        <w:rPr>
          <w:rFonts w:ascii="Twinkl" w:hAnsi="Twinkl"/>
          <w:b/>
          <w:bCs/>
          <w:sz w:val="28"/>
          <w:szCs w:val="28"/>
        </w:rPr>
      </w:pPr>
    </w:p>
    <w:p w14:paraId="18E2FDA5" w14:textId="77777777" w:rsidR="00C928F5" w:rsidRDefault="00C928F5" w:rsidP="00AA1E2C">
      <w:pPr>
        <w:rPr>
          <w:rFonts w:ascii="Twinkl" w:hAnsi="Twinkl"/>
          <w:b/>
          <w:bCs/>
          <w:sz w:val="28"/>
          <w:szCs w:val="28"/>
        </w:rPr>
      </w:pPr>
    </w:p>
    <w:p w14:paraId="6A4F1CBC" w14:textId="77777777" w:rsidR="00C928F5" w:rsidRDefault="00C928F5" w:rsidP="00AA1E2C">
      <w:pPr>
        <w:rPr>
          <w:rFonts w:ascii="Twinkl" w:hAnsi="Twinkl"/>
          <w:b/>
          <w:bCs/>
          <w:sz w:val="28"/>
          <w:szCs w:val="28"/>
        </w:rPr>
      </w:pPr>
    </w:p>
    <w:p w14:paraId="00219354" w14:textId="77777777" w:rsidR="00C928F5" w:rsidRDefault="00C928F5" w:rsidP="00AA1E2C">
      <w:pPr>
        <w:rPr>
          <w:rFonts w:ascii="Twinkl" w:hAnsi="Twinkl"/>
          <w:b/>
          <w:bCs/>
          <w:sz w:val="28"/>
          <w:szCs w:val="28"/>
        </w:rPr>
      </w:pPr>
    </w:p>
    <w:p w14:paraId="07EA8BAA" w14:textId="77777777" w:rsidR="008731AD" w:rsidRDefault="008731AD" w:rsidP="00AA1E2C">
      <w:pPr>
        <w:rPr>
          <w:rFonts w:ascii="Twinkl" w:hAnsi="Twinkl"/>
          <w:b/>
          <w:bCs/>
          <w:sz w:val="28"/>
          <w:szCs w:val="28"/>
        </w:rPr>
      </w:pPr>
    </w:p>
    <w:p w14:paraId="3512665F" w14:textId="77777777" w:rsidR="008731AD" w:rsidRDefault="008731AD" w:rsidP="00AA1E2C">
      <w:pPr>
        <w:rPr>
          <w:rFonts w:ascii="Twinkl" w:hAnsi="Twinkl"/>
          <w:b/>
          <w:bCs/>
          <w:sz w:val="28"/>
          <w:szCs w:val="28"/>
        </w:rPr>
      </w:pPr>
    </w:p>
    <w:p w14:paraId="501E4E99" w14:textId="77777777" w:rsidR="008731AD" w:rsidRDefault="008731AD" w:rsidP="00AA1E2C">
      <w:pPr>
        <w:rPr>
          <w:rFonts w:ascii="Twinkl" w:hAnsi="Twinkl"/>
          <w:b/>
          <w:bCs/>
          <w:sz w:val="28"/>
          <w:szCs w:val="28"/>
        </w:rPr>
      </w:pPr>
    </w:p>
    <w:p w14:paraId="25271A6B" w14:textId="2DBE7F2C" w:rsidR="00AA1E2C" w:rsidRPr="00BF19E2" w:rsidRDefault="00AA1E2C" w:rsidP="00AA1E2C">
      <w:pPr>
        <w:rPr>
          <w:rFonts w:ascii="Twinkl" w:hAnsi="Twinkl"/>
          <w:b/>
          <w:bCs/>
          <w:sz w:val="28"/>
          <w:szCs w:val="28"/>
        </w:rPr>
      </w:pPr>
      <w:r w:rsidRPr="00BF19E2">
        <w:rPr>
          <w:rFonts w:ascii="Twinkl" w:hAnsi="Twinkl"/>
          <w:b/>
          <w:bCs/>
          <w:sz w:val="28"/>
          <w:szCs w:val="28"/>
        </w:rPr>
        <w:lastRenderedPageBreak/>
        <w:t>Reference List</w:t>
      </w:r>
    </w:p>
    <w:p w14:paraId="682D40A1" w14:textId="77777777" w:rsidR="00AA1E2C" w:rsidRPr="00037682" w:rsidRDefault="00AA1E2C" w:rsidP="00AA1E2C">
      <w:pPr>
        <w:rPr>
          <w:rFonts w:ascii="Twinkl" w:hAnsi="Twinkl"/>
          <w:b/>
          <w:bCs/>
          <w:sz w:val="24"/>
          <w:szCs w:val="24"/>
        </w:rPr>
      </w:pPr>
      <w:r w:rsidRPr="00037682">
        <w:rPr>
          <w:rFonts w:ascii="Twinkl" w:hAnsi="Twinkl"/>
          <w:b/>
          <w:bCs/>
          <w:sz w:val="24"/>
          <w:szCs w:val="24"/>
        </w:rPr>
        <w:t>National Policy and Guidance</w:t>
      </w:r>
    </w:p>
    <w:p w14:paraId="2B153E73" w14:textId="61D051DE" w:rsidR="00AA1E2C" w:rsidRDefault="00AA1E2C" w:rsidP="00AA1E2C">
      <w:pPr>
        <w:rPr>
          <w:rFonts w:ascii="Twinkl" w:hAnsi="Twinkl"/>
          <w:sz w:val="24"/>
          <w:szCs w:val="24"/>
        </w:rPr>
      </w:pPr>
      <w:r>
        <w:rPr>
          <w:rFonts w:ascii="Twinkl" w:hAnsi="Twinkl"/>
          <w:sz w:val="24"/>
          <w:szCs w:val="24"/>
        </w:rPr>
        <w:t xml:space="preserve">Children’s and Young People’s Commissioner Scotland (CYPCS) (2018). </w:t>
      </w:r>
      <w:r w:rsidRPr="0085497F">
        <w:rPr>
          <w:rFonts w:ascii="Twinkl" w:hAnsi="Twinkl"/>
          <w:sz w:val="24"/>
          <w:szCs w:val="24"/>
        </w:rPr>
        <w:t>No Safe Place: Restraint and Seclusion in Scotland’s Schools</w:t>
      </w:r>
      <w:r>
        <w:rPr>
          <w:rFonts w:ascii="Twinkl" w:hAnsi="Twinkl"/>
          <w:sz w:val="24"/>
          <w:szCs w:val="24"/>
        </w:rPr>
        <w:t xml:space="preserve">. Online: </w:t>
      </w:r>
      <w:hyperlink r:id="rId13" w:history="1">
        <w:r w:rsidRPr="00D65D9D">
          <w:rPr>
            <w:rStyle w:val="Hyperlink"/>
            <w:rFonts w:ascii="Twinkl" w:hAnsi="Twinkl"/>
            <w:sz w:val="24"/>
            <w:szCs w:val="24"/>
          </w:rPr>
          <w:t>https://www.bing.com/search?q=No+Safe+Place%2C+2018&amp;cvid=4c8950289146459392676595e8261790&amp;gs_lcrp=EgZjaHJvbWUyBggAEEUYOTIGCAEQABhAMgYIAhAAGEAyBggDEAAYQDIGCAQQABhAMgYIBRAAGEAyBggGEAAYQDIGCAcQABhAMgYICBAAGEDSAQc3NzRqMGo0qAIAsAIA&amp;FORM=ANAB01&amp;DAF0=1&amp;PC=U531</w:t>
        </w:r>
      </w:hyperlink>
      <w:r>
        <w:rPr>
          <w:rFonts w:ascii="Twinkl" w:hAnsi="Twinkl"/>
          <w:sz w:val="24"/>
          <w:szCs w:val="24"/>
        </w:rPr>
        <w:t xml:space="preserve"> </w:t>
      </w:r>
    </w:p>
    <w:p w14:paraId="69099313" w14:textId="0FE191B6" w:rsidR="00AA1E2C" w:rsidRDefault="00AA1E2C" w:rsidP="00AA1E2C">
      <w:pPr>
        <w:rPr>
          <w:rFonts w:ascii="Twinkl" w:hAnsi="Twinkl"/>
          <w:sz w:val="24"/>
          <w:szCs w:val="24"/>
        </w:rPr>
      </w:pPr>
      <w:r>
        <w:rPr>
          <w:rFonts w:ascii="Twinkl" w:hAnsi="Twinkl"/>
          <w:sz w:val="24"/>
          <w:szCs w:val="24"/>
        </w:rPr>
        <w:t>Scottish Government (2012).</w:t>
      </w:r>
      <w:r w:rsidRPr="00FB6C14">
        <w:t xml:space="preserve"> </w:t>
      </w:r>
      <w:r>
        <w:rPr>
          <w:rFonts w:ascii="Twinkl" w:hAnsi="Twinkl"/>
          <w:sz w:val="24"/>
          <w:szCs w:val="24"/>
        </w:rPr>
        <w:t>B</w:t>
      </w:r>
      <w:r w:rsidRPr="00FB6C14">
        <w:rPr>
          <w:rFonts w:ascii="Twinkl" w:hAnsi="Twinkl"/>
          <w:sz w:val="24"/>
          <w:szCs w:val="24"/>
        </w:rPr>
        <w:t>etter relationships, better learning,</w:t>
      </w:r>
      <w:r>
        <w:rPr>
          <w:rFonts w:ascii="Twinkl" w:hAnsi="Twinkl"/>
          <w:sz w:val="24"/>
          <w:szCs w:val="24"/>
        </w:rPr>
        <w:t xml:space="preserve"> </w:t>
      </w:r>
      <w:r w:rsidRPr="00FB6C14">
        <w:rPr>
          <w:rFonts w:ascii="Twinkl" w:hAnsi="Twinkl"/>
          <w:sz w:val="24"/>
          <w:szCs w:val="24"/>
        </w:rPr>
        <w:t>better behaviour</w:t>
      </w:r>
      <w:r>
        <w:rPr>
          <w:rFonts w:ascii="Twinkl" w:hAnsi="Twinkl"/>
          <w:sz w:val="24"/>
          <w:szCs w:val="24"/>
        </w:rPr>
        <w:t xml:space="preserve">. Online:  </w:t>
      </w:r>
      <w:hyperlink r:id="rId14" w:history="1">
        <w:r w:rsidRPr="00D65D9D">
          <w:rPr>
            <w:rStyle w:val="Hyperlink"/>
            <w:rFonts w:ascii="Twinkl" w:hAnsi="Twinkl"/>
            <w:sz w:val="24"/>
            <w:szCs w:val="24"/>
          </w:rPr>
          <w:t>https://education.gov.scot/media/42mjymdr/betterrelationships.pdf</w:t>
        </w:r>
      </w:hyperlink>
      <w:r>
        <w:rPr>
          <w:rFonts w:ascii="Twinkl" w:hAnsi="Twinkl"/>
          <w:sz w:val="24"/>
          <w:szCs w:val="24"/>
        </w:rPr>
        <w:t xml:space="preserve"> </w:t>
      </w:r>
    </w:p>
    <w:p w14:paraId="2F5C1CD1" w14:textId="77777777" w:rsidR="00AA1E2C" w:rsidRDefault="00AA1E2C" w:rsidP="00AA1E2C">
      <w:pPr>
        <w:rPr>
          <w:rFonts w:ascii="Twinkl" w:hAnsi="Twinkl"/>
          <w:sz w:val="24"/>
          <w:szCs w:val="24"/>
        </w:rPr>
      </w:pPr>
      <w:r w:rsidRPr="00037682">
        <w:rPr>
          <w:rFonts w:ascii="Twinkl" w:hAnsi="Twinkl"/>
          <w:sz w:val="24"/>
          <w:szCs w:val="24"/>
        </w:rPr>
        <w:t xml:space="preserve">Scottish Government (2021). Promoting positive relationships and behaviour in educational settings. Online: </w:t>
      </w:r>
      <w:hyperlink r:id="rId15" w:history="1">
        <w:r w:rsidRPr="00037682">
          <w:rPr>
            <w:rStyle w:val="Hyperlink"/>
            <w:rFonts w:ascii="Twinkl" w:hAnsi="Twinkl"/>
            <w:sz w:val="24"/>
            <w:szCs w:val="24"/>
          </w:rPr>
          <w:t>https://education.gov.scot/resources/promoting-positive-relationships-and-behaviour-in-educational-settings/</w:t>
        </w:r>
      </w:hyperlink>
      <w:r w:rsidRPr="00037682">
        <w:rPr>
          <w:rFonts w:ascii="Twinkl" w:hAnsi="Twinkl"/>
          <w:sz w:val="24"/>
          <w:szCs w:val="24"/>
        </w:rPr>
        <w:t xml:space="preserve"> </w:t>
      </w:r>
    </w:p>
    <w:p w14:paraId="7BCA3A64" w14:textId="5B9FA159" w:rsidR="00AA1E2C" w:rsidRDefault="00AA1E2C" w:rsidP="00AA1E2C">
      <w:pPr>
        <w:rPr>
          <w:rFonts w:ascii="Twinkl" w:hAnsi="Twinkl"/>
          <w:sz w:val="24"/>
          <w:szCs w:val="24"/>
        </w:rPr>
      </w:pPr>
      <w:r>
        <w:rPr>
          <w:rFonts w:ascii="Twinkl" w:hAnsi="Twinkl"/>
          <w:sz w:val="24"/>
          <w:szCs w:val="24"/>
        </w:rPr>
        <w:t xml:space="preserve">Scottish Government (2021). </w:t>
      </w:r>
      <w:r w:rsidRPr="003D1454">
        <w:rPr>
          <w:rFonts w:ascii="Twinkl" w:hAnsi="Twinkl"/>
          <w:sz w:val="24"/>
          <w:szCs w:val="24"/>
        </w:rPr>
        <w:t>Restorative approaches to support positive relationships and behaviour</w:t>
      </w:r>
      <w:r>
        <w:rPr>
          <w:rFonts w:ascii="Twinkl" w:hAnsi="Twinkl"/>
          <w:sz w:val="24"/>
          <w:szCs w:val="24"/>
        </w:rPr>
        <w:t xml:space="preserve">. Online: </w:t>
      </w:r>
      <w:hyperlink r:id="rId16" w:history="1">
        <w:r w:rsidRPr="00D65D9D">
          <w:rPr>
            <w:rStyle w:val="Hyperlink"/>
            <w:rFonts w:ascii="Twinkl" w:hAnsi="Twinkl"/>
            <w:sz w:val="24"/>
            <w:szCs w:val="24"/>
          </w:rPr>
          <w:t>https://education.gov.scot/resources/restorative-approaches-to-support-positive-relationships-and-behaviour/</w:t>
        </w:r>
      </w:hyperlink>
      <w:r>
        <w:rPr>
          <w:rFonts w:ascii="Twinkl" w:hAnsi="Twinkl"/>
          <w:sz w:val="24"/>
          <w:szCs w:val="24"/>
        </w:rPr>
        <w:t xml:space="preserve"> </w:t>
      </w:r>
    </w:p>
    <w:p w14:paraId="182EFE93" w14:textId="5CF641CE" w:rsidR="00AA1E2C" w:rsidRDefault="00AA1E2C" w:rsidP="00AA1E2C">
      <w:pPr>
        <w:rPr>
          <w:rFonts w:ascii="Twinkl" w:hAnsi="Twinkl"/>
          <w:sz w:val="24"/>
          <w:szCs w:val="24"/>
        </w:rPr>
      </w:pPr>
      <w:r>
        <w:rPr>
          <w:rFonts w:ascii="Twinkl" w:hAnsi="Twinkl"/>
          <w:sz w:val="24"/>
          <w:szCs w:val="24"/>
        </w:rPr>
        <w:t xml:space="preserve">Scottish Government (2022). Getting It Right </w:t>
      </w:r>
      <w:r w:rsidR="002B310F">
        <w:rPr>
          <w:rFonts w:ascii="Twinkl" w:hAnsi="Twinkl"/>
          <w:sz w:val="24"/>
          <w:szCs w:val="24"/>
        </w:rPr>
        <w:t>for</w:t>
      </w:r>
      <w:r>
        <w:rPr>
          <w:rFonts w:ascii="Twinkl" w:hAnsi="Twinkl"/>
          <w:sz w:val="24"/>
          <w:szCs w:val="24"/>
        </w:rPr>
        <w:t xml:space="preserve"> Every Child – Refreshed (GIRFEC). Online: </w:t>
      </w:r>
      <w:hyperlink r:id="rId17" w:history="1">
        <w:r w:rsidRPr="00D65D9D">
          <w:rPr>
            <w:rStyle w:val="Hyperlink"/>
            <w:rFonts w:ascii="Twinkl" w:hAnsi="Twinkl"/>
            <w:sz w:val="24"/>
            <w:szCs w:val="24"/>
          </w:rPr>
          <w:t>https://www.gov.scot/policies/girfec/</w:t>
        </w:r>
      </w:hyperlink>
      <w:r>
        <w:rPr>
          <w:rFonts w:ascii="Twinkl" w:hAnsi="Twinkl"/>
          <w:sz w:val="24"/>
          <w:szCs w:val="24"/>
        </w:rPr>
        <w:t xml:space="preserve"> </w:t>
      </w:r>
    </w:p>
    <w:p w14:paraId="5DE904C6" w14:textId="77777777" w:rsidR="00AA1E2C" w:rsidRDefault="00AA1E2C" w:rsidP="00AA1E2C">
      <w:pPr>
        <w:rPr>
          <w:rFonts w:ascii="Twinkl" w:hAnsi="Twinkl"/>
          <w:b/>
          <w:bCs/>
          <w:sz w:val="24"/>
          <w:szCs w:val="24"/>
        </w:rPr>
      </w:pPr>
    </w:p>
    <w:p w14:paraId="4F6902AF" w14:textId="77777777" w:rsidR="00AA1E2C" w:rsidRPr="002F2D75" w:rsidRDefault="00AA1E2C" w:rsidP="00AA1E2C">
      <w:pPr>
        <w:rPr>
          <w:rFonts w:ascii="Twinkl" w:hAnsi="Twinkl"/>
          <w:b/>
          <w:bCs/>
          <w:sz w:val="24"/>
          <w:szCs w:val="24"/>
        </w:rPr>
      </w:pPr>
      <w:r w:rsidRPr="002F2D75">
        <w:rPr>
          <w:rFonts w:ascii="Twinkl" w:hAnsi="Twinkl"/>
          <w:b/>
          <w:bCs/>
          <w:sz w:val="24"/>
          <w:szCs w:val="24"/>
        </w:rPr>
        <w:t>Other Sources</w:t>
      </w:r>
    </w:p>
    <w:p w14:paraId="0A98DCDA" w14:textId="77777777" w:rsidR="00AA1E2C" w:rsidRDefault="00AA1E2C" w:rsidP="00AA1E2C">
      <w:pPr>
        <w:rPr>
          <w:rFonts w:ascii="Twinkl" w:hAnsi="Twinkl"/>
          <w:sz w:val="24"/>
          <w:szCs w:val="24"/>
        </w:rPr>
      </w:pPr>
      <w:r w:rsidRPr="002F2D75">
        <w:rPr>
          <w:rFonts w:ascii="Twinkl" w:hAnsi="Twinkl"/>
          <w:sz w:val="24"/>
          <w:szCs w:val="24"/>
        </w:rPr>
        <w:t>Blank.M., Rose,S.A.,</w:t>
      </w:r>
      <w:r>
        <w:rPr>
          <w:rFonts w:ascii="Twinkl" w:hAnsi="Twinkl"/>
          <w:sz w:val="24"/>
          <w:szCs w:val="24"/>
        </w:rPr>
        <w:t xml:space="preserve"> </w:t>
      </w:r>
      <w:r w:rsidRPr="002F2D75">
        <w:rPr>
          <w:rFonts w:ascii="Twinkl" w:hAnsi="Twinkl"/>
          <w:sz w:val="24"/>
          <w:szCs w:val="24"/>
        </w:rPr>
        <w:t>Berlin,L.J (1978b) The language of learning:</w:t>
      </w:r>
      <w:r>
        <w:rPr>
          <w:rFonts w:ascii="Twinkl" w:hAnsi="Twinkl"/>
          <w:sz w:val="24"/>
          <w:szCs w:val="24"/>
        </w:rPr>
        <w:t xml:space="preserve"> </w:t>
      </w:r>
      <w:r w:rsidRPr="002F2D75">
        <w:rPr>
          <w:rFonts w:ascii="Twinkl" w:hAnsi="Twinkl"/>
          <w:sz w:val="24"/>
          <w:szCs w:val="24"/>
        </w:rPr>
        <w:t>The pre-school years. New York, NY: Grune and Statton.</w:t>
      </w:r>
    </w:p>
    <w:p w14:paraId="255D528A" w14:textId="77777777" w:rsidR="00AA1E2C" w:rsidRDefault="00AA1E2C" w:rsidP="00AA1E2C">
      <w:pPr>
        <w:rPr>
          <w:rFonts w:ascii="Twinkl" w:hAnsi="Twinkl"/>
          <w:sz w:val="24"/>
          <w:szCs w:val="24"/>
        </w:rPr>
      </w:pPr>
      <w:r>
        <w:rPr>
          <w:rFonts w:ascii="Twinkl" w:hAnsi="Twinkl"/>
          <w:sz w:val="24"/>
          <w:szCs w:val="24"/>
        </w:rPr>
        <w:t xml:space="preserve">Dix., P (2017) </w:t>
      </w:r>
      <w:r w:rsidRPr="00EB37DC">
        <w:rPr>
          <w:rFonts w:ascii="Twinkl" w:hAnsi="Twinkl"/>
          <w:sz w:val="24"/>
          <w:szCs w:val="24"/>
        </w:rPr>
        <w:t>When the Adults Change, Everything Changes: Seismic shifts in school behaviour</w:t>
      </w:r>
      <w:r>
        <w:rPr>
          <w:rFonts w:ascii="Twinkl" w:hAnsi="Twinkl"/>
          <w:sz w:val="24"/>
          <w:szCs w:val="24"/>
        </w:rPr>
        <w:t xml:space="preserve">. London: </w:t>
      </w:r>
      <w:r w:rsidRPr="008A2EC6">
        <w:rPr>
          <w:rFonts w:ascii="Twinkl" w:hAnsi="Twinkl"/>
          <w:sz w:val="24"/>
          <w:szCs w:val="24"/>
        </w:rPr>
        <w:t>Independent Thinking Press</w:t>
      </w:r>
      <w:r>
        <w:rPr>
          <w:rFonts w:ascii="Twinkl" w:hAnsi="Twinkl"/>
          <w:sz w:val="24"/>
          <w:szCs w:val="24"/>
        </w:rPr>
        <w:t>.</w:t>
      </w:r>
    </w:p>
    <w:p w14:paraId="08344C95" w14:textId="40539DDF" w:rsidR="00AA1E2C" w:rsidRDefault="00AA1E2C" w:rsidP="00AA1E2C">
      <w:pPr>
        <w:rPr>
          <w:rFonts w:ascii="Twinkl" w:hAnsi="Twinkl"/>
          <w:sz w:val="24"/>
          <w:szCs w:val="24"/>
        </w:rPr>
      </w:pPr>
      <w:r>
        <w:rPr>
          <w:rFonts w:ascii="Twinkl" w:hAnsi="Twinkl"/>
          <w:sz w:val="24"/>
          <w:szCs w:val="24"/>
        </w:rPr>
        <w:t xml:space="preserve">United Nations (1989). </w:t>
      </w:r>
      <w:r w:rsidRPr="00291BCC">
        <w:rPr>
          <w:rFonts w:ascii="Twinkl" w:hAnsi="Twinkl"/>
          <w:sz w:val="24"/>
          <w:szCs w:val="24"/>
        </w:rPr>
        <w:t>The UN Convention on the Rights of the Child (UNCRC</w:t>
      </w:r>
      <w:r>
        <w:rPr>
          <w:rFonts w:ascii="Twinkl" w:hAnsi="Twinkl"/>
          <w:sz w:val="24"/>
          <w:szCs w:val="24"/>
        </w:rPr>
        <w:t xml:space="preserve">). Online: </w:t>
      </w:r>
      <w:hyperlink r:id="rId18" w:history="1">
        <w:r w:rsidRPr="00D65D9D">
          <w:rPr>
            <w:rStyle w:val="Hyperlink"/>
            <w:rFonts w:ascii="Twinkl" w:hAnsi="Twinkl"/>
            <w:sz w:val="24"/>
            <w:szCs w:val="24"/>
          </w:rPr>
          <w:t>https://www.unicef.org.uk/what-we-do/un-convention-child-rights/</w:t>
        </w:r>
      </w:hyperlink>
      <w:r>
        <w:rPr>
          <w:rFonts w:ascii="Twinkl" w:hAnsi="Twinkl"/>
          <w:sz w:val="24"/>
          <w:szCs w:val="24"/>
        </w:rPr>
        <w:t xml:space="preserve"> </w:t>
      </w:r>
    </w:p>
    <w:p w14:paraId="327B2B17" w14:textId="231DB6EA" w:rsidR="00AA1E2C" w:rsidRDefault="00AA1E2C" w:rsidP="00282DCF">
      <w:pPr>
        <w:shd w:val="clear" w:color="auto" w:fill="FFFFFF"/>
        <w:spacing w:before="100" w:beforeAutospacing="1" w:after="100" w:afterAutospacing="1" w:line="240" w:lineRule="auto"/>
        <w:rPr>
          <w:rFonts w:ascii="Twinkl" w:hAnsi="Twinkl"/>
          <w:b/>
          <w:bCs/>
          <w:sz w:val="28"/>
          <w:szCs w:val="28"/>
        </w:rPr>
      </w:pPr>
    </w:p>
    <w:p w14:paraId="45FEE7BB" w14:textId="5F0CC60D" w:rsidR="00C928F5" w:rsidRDefault="00C928F5" w:rsidP="00282DCF">
      <w:pPr>
        <w:shd w:val="clear" w:color="auto" w:fill="FFFFFF"/>
        <w:spacing w:before="100" w:beforeAutospacing="1" w:after="100" w:afterAutospacing="1" w:line="240" w:lineRule="auto"/>
        <w:rPr>
          <w:rFonts w:ascii="Twinkl" w:hAnsi="Twinkl"/>
          <w:b/>
          <w:bCs/>
          <w:sz w:val="28"/>
          <w:szCs w:val="28"/>
        </w:rPr>
      </w:pPr>
    </w:p>
    <w:p w14:paraId="0816C7C1" w14:textId="6CF9E138" w:rsidR="00C928F5" w:rsidRDefault="00C928F5" w:rsidP="00282DCF">
      <w:pPr>
        <w:shd w:val="clear" w:color="auto" w:fill="FFFFFF"/>
        <w:spacing w:before="100" w:beforeAutospacing="1" w:after="100" w:afterAutospacing="1" w:line="240" w:lineRule="auto"/>
        <w:rPr>
          <w:rFonts w:ascii="Twinkl" w:hAnsi="Twinkl"/>
          <w:b/>
          <w:bCs/>
          <w:sz w:val="28"/>
          <w:szCs w:val="28"/>
        </w:rPr>
      </w:pPr>
    </w:p>
    <w:p w14:paraId="494224B1" w14:textId="77777777" w:rsidR="00C928F5" w:rsidRDefault="00C928F5" w:rsidP="00282DCF">
      <w:pPr>
        <w:shd w:val="clear" w:color="auto" w:fill="FFFFFF"/>
        <w:spacing w:before="100" w:beforeAutospacing="1" w:after="100" w:afterAutospacing="1" w:line="240" w:lineRule="auto"/>
        <w:rPr>
          <w:rFonts w:ascii="Twinkl" w:hAnsi="Twinkl"/>
          <w:b/>
          <w:bCs/>
          <w:sz w:val="28"/>
          <w:szCs w:val="28"/>
        </w:rPr>
      </w:pPr>
    </w:p>
    <w:p w14:paraId="37CE07BB" w14:textId="77777777" w:rsidR="009F0838" w:rsidRDefault="009F0838" w:rsidP="00282DCF">
      <w:pPr>
        <w:shd w:val="clear" w:color="auto" w:fill="FFFFFF"/>
        <w:spacing w:before="100" w:beforeAutospacing="1" w:after="100" w:afterAutospacing="1" w:line="240" w:lineRule="auto"/>
        <w:rPr>
          <w:rFonts w:ascii="Twinkl" w:hAnsi="Twinkl"/>
          <w:b/>
          <w:bCs/>
          <w:sz w:val="28"/>
          <w:szCs w:val="28"/>
        </w:rPr>
      </w:pPr>
    </w:p>
    <w:p w14:paraId="04C00AFF" w14:textId="1F58F351" w:rsidR="00474C4F" w:rsidRPr="00282DCF" w:rsidRDefault="4D19BE82" w:rsidP="00282DCF">
      <w:pPr>
        <w:shd w:val="clear" w:color="auto" w:fill="FFFFFF"/>
        <w:spacing w:before="100" w:beforeAutospacing="1" w:after="100" w:afterAutospacing="1" w:line="240" w:lineRule="auto"/>
        <w:rPr>
          <w:rFonts w:ascii="Twinkl" w:eastAsia="Times New Roman" w:hAnsi="Twinkl" w:cs="Arial"/>
          <w:sz w:val="24"/>
          <w:szCs w:val="24"/>
          <w:lang w:eastAsia="en-GB"/>
        </w:rPr>
      </w:pPr>
      <w:r w:rsidRPr="06C3181F">
        <w:rPr>
          <w:rFonts w:ascii="Twinkl" w:hAnsi="Twinkl"/>
          <w:b/>
          <w:bCs/>
          <w:sz w:val="28"/>
          <w:szCs w:val="28"/>
        </w:rPr>
        <w:lastRenderedPageBreak/>
        <w:t xml:space="preserve">Appendix </w:t>
      </w:r>
      <w:r w:rsidR="2185FBB2" w:rsidRPr="06C3181F">
        <w:rPr>
          <w:rFonts w:ascii="Twinkl" w:hAnsi="Twinkl"/>
          <w:b/>
          <w:bCs/>
          <w:sz w:val="28"/>
          <w:szCs w:val="28"/>
        </w:rPr>
        <w:t>1</w:t>
      </w:r>
      <w:r w:rsidRPr="06C3181F">
        <w:rPr>
          <w:rFonts w:ascii="Twinkl" w:hAnsi="Twinkl"/>
          <w:b/>
          <w:bCs/>
          <w:sz w:val="28"/>
          <w:szCs w:val="28"/>
        </w:rPr>
        <w:t xml:space="preserve"> – Restorative Practice</w:t>
      </w:r>
    </w:p>
    <w:p w14:paraId="133E3B32" w14:textId="38C99C85" w:rsidR="00474C4F" w:rsidRDefault="4D19BE82" w:rsidP="06C3181F">
      <w:pPr>
        <w:rPr>
          <w:rFonts w:ascii="Twinkl" w:hAnsi="Twinkl"/>
          <w:b/>
          <w:bCs/>
        </w:rPr>
      </w:pPr>
      <w:r w:rsidRPr="06C3181F">
        <w:rPr>
          <w:rFonts w:ascii="Twinkl" w:hAnsi="Twinkl"/>
          <w:b/>
          <w:bCs/>
          <w:sz w:val="24"/>
          <w:szCs w:val="24"/>
        </w:rPr>
        <w:t>Restorative conversations</w:t>
      </w:r>
    </w:p>
    <w:p w14:paraId="22A6DDDB" w14:textId="74C503DB" w:rsidR="00474C4F" w:rsidRDefault="4D19BE82" w:rsidP="06C3181F">
      <w:pPr>
        <w:rPr>
          <w:rFonts w:ascii="Twinkl" w:hAnsi="Twinkl"/>
        </w:rPr>
      </w:pPr>
      <w:r w:rsidRPr="06C3181F">
        <w:rPr>
          <w:rFonts w:ascii="Twinkl" w:hAnsi="Twinkl"/>
          <w:sz w:val="24"/>
          <w:szCs w:val="24"/>
        </w:rPr>
        <w:t xml:space="preserve">Paul Dix states that restorative practices teach behaviour. It teaches that there is an impact of behaviour on others. The positive relationships adults form with children </w:t>
      </w:r>
      <w:r w:rsidR="002B310F" w:rsidRPr="06C3181F">
        <w:rPr>
          <w:rFonts w:ascii="Twinkl" w:hAnsi="Twinkl"/>
          <w:sz w:val="24"/>
          <w:szCs w:val="24"/>
        </w:rPr>
        <w:t>depends</w:t>
      </w:r>
      <w:r w:rsidRPr="06C3181F">
        <w:rPr>
          <w:rFonts w:ascii="Twinkl" w:hAnsi="Twinkl"/>
          <w:sz w:val="24"/>
          <w:szCs w:val="24"/>
        </w:rPr>
        <w:t xml:space="preserve"> on a restorative practice being the centre of the behaviour approach in school (p125). </w:t>
      </w:r>
    </w:p>
    <w:p w14:paraId="7F4302BD" w14:textId="780F8891" w:rsidR="00474C4F" w:rsidRDefault="4D19BE82" w:rsidP="06C3181F">
      <w:pPr>
        <w:rPr>
          <w:rFonts w:ascii="Twinkl" w:hAnsi="Twinkl"/>
        </w:rPr>
      </w:pPr>
      <w:r w:rsidRPr="06C3181F">
        <w:rPr>
          <w:rFonts w:ascii="Twinkl" w:hAnsi="Twinkl"/>
          <w:sz w:val="24"/>
          <w:szCs w:val="24"/>
        </w:rPr>
        <w:t xml:space="preserve">This approach </w:t>
      </w:r>
      <w:r w:rsidR="2C673993" w:rsidRPr="06C3181F">
        <w:rPr>
          <w:rFonts w:ascii="Twinkl" w:hAnsi="Twinkl"/>
          <w:sz w:val="24"/>
          <w:szCs w:val="24"/>
        </w:rPr>
        <w:t>must</w:t>
      </w:r>
      <w:r w:rsidRPr="06C3181F">
        <w:rPr>
          <w:rFonts w:ascii="Twinkl" w:hAnsi="Twinkl"/>
          <w:sz w:val="24"/>
          <w:szCs w:val="24"/>
        </w:rPr>
        <w:t xml:space="preserve"> be used proportionately</w:t>
      </w:r>
      <w:r w:rsidR="273245D5" w:rsidRPr="06C3181F">
        <w:rPr>
          <w:rFonts w:ascii="Twinkl" w:hAnsi="Twinkl"/>
          <w:sz w:val="24"/>
          <w:szCs w:val="24"/>
        </w:rPr>
        <w:t>,</w:t>
      </w:r>
      <w:r w:rsidRPr="06C3181F">
        <w:rPr>
          <w:rFonts w:ascii="Twinkl" w:hAnsi="Twinkl"/>
          <w:sz w:val="24"/>
          <w:szCs w:val="24"/>
        </w:rPr>
        <w:t xml:space="preserve"> however, not for every incident that occurs. It is to be used when behaviour is </w:t>
      </w:r>
      <w:r w:rsidR="0071E56C" w:rsidRPr="06C3181F">
        <w:rPr>
          <w:rFonts w:ascii="Twinkl" w:hAnsi="Twinkl"/>
          <w:sz w:val="24"/>
          <w:szCs w:val="24"/>
        </w:rPr>
        <w:t>unacceptable,</w:t>
      </w:r>
      <w:r w:rsidRPr="06C3181F">
        <w:rPr>
          <w:rFonts w:ascii="Twinkl" w:hAnsi="Twinkl"/>
          <w:sz w:val="24"/>
          <w:szCs w:val="24"/>
        </w:rPr>
        <w:t xml:space="preserve"> or trust is broken (</w:t>
      </w:r>
      <w:r w:rsidR="22BDF899" w:rsidRPr="06C3181F">
        <w:rPr>
          <w:rFonts w:ascii="Twinkl" w:hAnsi="Twinkl"/>
          <w:sz w:val="24"/>
          <w:szCs w:val="24"/>
        </w:rPr>
        <w:t>i.e.</w:t>
      </w:r>
      <w:r w:rsidRPr="06C3181F">
        <w:rPr>
          <w:rFonts w:ascii="Twinkl" w:hAnsi="Twinkl"/>
          <w:sz w:val="24"/>
          <w:szCs w:val="24"/>
        </w:rPr>
        <w:t xml:space="preserve"> not for dropping litter!).</w:t>
      </w:r>
    </w:p>
    <w:p w14:paraId="5E079743" w14:textId="57BB2CAF" w:rsidR="00474C4F" w:rsidRDefault="4D19BE82" w:rsidP="06C3181F">
      <w:pPr>
        <w:rPr>
          <w:rFonts w:ascii="Twinkl" w:hAnsi="Twinkl"/>
        </w:rPr>
      </w:pPr>
      <w:r w:rsidRPr="06C3181F">
        <w:rPr>
          <w:rFonts w:ascii="Twinkl" w:hAnsi="Twinkl"/>
          <w:sz w:val="24"/>
          <w:szCs w:val="24"/>
        </w:rPr>
        <w:t>The adult has a vital role in this practice, the child will be anxious, nervous, hyper vigilant. The child will need time to calm down before this conversation happens – they may be in the “flight, fright, freeze” mode and need time for their cortisol levels to drop. Let the child choose a safe place to</w:t>
      </w:r>
      <w:r w:rsidR="2C6C311B" w:rsidRPr="06C3181F">
        <w:rPr>
          <w:rFonts w:ascii="Twinkl" w:hAnsi="Twinkl"/>
          <w:sz w:val="24"/>
          <w:szCs w:val="24"/>
        </w:rPr>
        <w:t xml:space="preserve"> </w:t>
      </w:r>
      <w:r w:rsidRPr="06C3181F">
        <w:rPr>
          <w:rFonts w:ascii="Twinkl" w:hAnsi="Twinkl"/>
          <w:sz w:val="24"/>
          <w:szCs w:val="24"/>
        </w:rPr>
        <w:t>calm down, then the restorative conversation can take place.</w:t>
      </w:r>
    </w:p>
    <w:p w14:paraId="37CD2D04" w14:textId="7C7B5DFB" w:rsidR="00474C4F" w:rsidRDefault="4D19BE82" w:rsidP="06C3181F">
      <w:pPr>
        <w:rPr>
          <w:rFonts w:ascii="Twinkl" w:hAnsi="Twinkl"/>
        </w:rPr>
      </w:pPr>
      <w:r w:rsidRPr="06C3181F">
        <w:rPr>
          <w:rFonts w:ascii="Twinkl" w:hAnsi="Twinkl"/>
          <w:sz w:val="24"/>
          <w:szCs w:val="24"/>
        </w:rPr>
        <w:t>The place where you have this conversation matters, as does your body language and tone. If</w:t>
      </w:r>
      <w:r w:rsidR="015D784D" w:rsidRPr="06C3181F">
        <w:rPr>
          <w:rFonts w:ascii="Twinkl" w:hAnsi="Twinkl"/>
          <w:sz w:val="24"/>
          <w:szCs w:val="24"/>
        </w:rPr>
        <w:t xml:space="preserve"> </w:t>
      </w:r>
      <w:r w:rsidRPr="06C3181F">
        <w:rPr>
          <w:rFonts w:ascii="Twinkl" w:hAnsi="Twinkl"/>
          <w:sz w:val="24"/>
          <w:szCs w:val="24"/>
        </w:rPr>
        <w:t>possible, walk and talk or sit side by side playing with Lego or play dough, doing a jigsaw together.</w:t>
      </w:r>
      <w:r w:rsidR="70F37A8E" w:rsidRPr="06C3181F">
        <w:rPr>
          <w:rFonts w:ascii="Twinkl" w:hAnsi="Twinkl"/>
          <w:sz w:val="24"/>
          <w:szCs w:val="24"/>
        </w:rPr>
        <w:t xml:space="preserve"> </w:t>
      </w:r>
      <w:r w:rsidRPr="06C3181F">
        <w:rPr>
          <w:rFonts w:ascii="Twinkl" w:hAnsi="Twinkl"/>
          <w:sz w:val="24"/>
          <w:szCs w:val="24"/>
        </w:rPr>
        <w:t xml:space="preserve">If you </w:t>
      </w:r>
      <w:r w:rsidR="0AEEF019" w:rsidRPr="06C3181F">
        <w:rPr>
          <w:rFonts w:ascii="Twinkl" w:hAnsi="Twinkl"/>
          <w:sz w:val="24"/>
          <w:szCs w:val="24"/>
        </w:rPr>
        <w:t>must</w:t>
      </w:r>
      <w:r w:rsidRPr="06C3181F">
        <w:rPr>
          <w:rFonts w:ascii="Twinkl" w:hAnsi="Twinkl"/>
          <w:sz w:val="24"/>
          <w:szCs w:val="24"/>
        </w:rPr>
        <w:t xml:space="preserve"> use the classroom or </w:t>
      </w:r>
      <w:r w:rsidR="675E88A0" w:rsidRPr="06C3181F">
        <w:rPr>
          <w:rFonts w:ascii="Twinkl" w:hAnsi="Twinkl"/>
          <w:sz w:val="24"/>
          <w:szCs w:val="24"/>
        </w:rPr>
        <w:t>office,</w:t>
      </w:r>
      <w:r w:rsidRPr="06C3181F">
        <w:rPr>
          <w:rFonts w:ascii="Twinkl" w:hAnsi="Twinkl"/>
          <w:sz w:val="24"/>
          <w:szCs w:val="24"/>
        </w:rPr>
        <w:t xml:space="preserve"> then don’t sit behind a desk.</w:t>
      </w:r>
    </w:p>
    <w:p w14:paraId="4B710D2B" w14:textId="5E85C7A0" w:rsidR="00474C4F" w:rsidRDefault="00474C4F" w:rsidP="06C3181F">
      <w:pPr>
        <w:rPr>
          <w:rFonts w:ascii="Twinkl" w:hAnsi="Twinkl"/>
          <w:b/>
          <w:bCs/>
          <w:sz w:val="28"/>
          <w:szCs w:val="28"/>
        </w:rPr>
      </w:pPr>
    </w:p>
    <w:p w14:paraId="581727AE" w14:textId="56881CBD" w:rsidR="00474C4F" w:rsidRDefault="4D19BE82" w:rsidP="06C3181F">
      <w:pPr>
        <w:rPr>
          <w:rFonts w:ascii="Twinkl" w:hAnsi="Twinkl"/>
          <w:b/>
          <w:bCs/>
        </w:rPr>
      </w:pPr>
      <w:r w:rsidRPr="06C3181F">
        <w:rPr>
          <w:rFonts w:ascii="Twinkl" w:hAnsi="Twinkl"/>
          <w:b/>
          <w:bCs/>
          <w:sz w:val="24"/>
          <w:szCs w:val="24"/>
        </w:rPr>
        <w:t>Restorative meeting guidelines (Paul Dix. P127 - 131)</w:t>
      </w:r>
    </w:p>
    <w:p w14:paraId="547FD706" w14:textId="11B42287" w:rsidR="00474C4F" w:rsidRDefault="4D19BE82" w:rsidP="06C3181F">
      <w:pPr>
        <w:pStyle w:val="ListParagraph"/>
        <w:numPr>
          <w:ilvl w:val="0"/>
          <w:numId w:val="27"/>
        </w:numPr>
        <w:rPr>
          <w:rFonts w:ascii="Twinkl" w:hAnsi="Twinkl"/>
          <w:sz w:val="24"/>
          <w:szCs w:val="24"/>
        </w:rPr>
      </w:pPr>
      <w:r w:rsidRPr="06C3181F">
        <w:rPr>
          <w:rFonts w:ascii="Twinkl" w:hAnsi="Twinkl"/>
          <w:sz w:val="24"/>
          <w:szCs w:val="24"/>
        </w:rPr>
        <w:t>Focus on the outcomes you want</w:t>
      </w:r>
    </w:p>
    <w:p w14:paraId="4886A6F8" w14:textId="7E8E9356" w:rsidR="00474C4F" w:rsidRDefault="4D19BE82" w:rsidP="06C3181F">
      <w:pPr>
        <w:pStyle w:val="ListParagraph"/>
        <w:numPr>
          <w:ilvl w:val="0"/>
          <w:numId w:val="27"/>
        </w:numPr>
        <w:rPr>
          <w:rFonts w:ascii="Twinkl" w:hAnsi="Twinkl"/>
          <w:sz w:val="24"/>
          <w:szCs w:val="24"/>
        </w:rPr>
      </w:pPr>
      <w:r w:rsidRPr="06C3181F">
        <w:rPr>
          <w:rFonts w:ascii="Twinkl" w:hAnsi="Twinkl"/>
          <w:sz w:val="24"/>
          <w:szCs w:val="24"/>
        </w:rPr>
        <w:t>Reserve enough time for the meeting, at least 15 minutes</w:t>
      </w:r>
    </w:p>
    <w:p w14:paraId="0F229E2A" w14:textId="104D64E3" w:rsidR="00474C4F" w:rsidRDefault="4D19BE82" w:rsidP="06C3181F">
      <w:pPr>
        <w:pStyle w:val="ListParagraph"/>
        <w:numPr>
          <w:ilvl w:val="0"/>
          <w:numId w:val="27"/>
        </w:numPr>
        <w:rPr>
          <w:rFonts w:ascii="Twinkl" w:hAnsi="Twinkl"/>
          <w:sz w:val="24"/>
          <w:szCs w:val="24"/>
        </w:rPr>
      </w:pPr>
      <w:r w:rsidRPr="06C3181F">
        <w:rPr>
          <w:rFonts w:ascii="Twinkl" w:hAnsi="Twinkl"/>
          <w:sz w:val="24"/>
          <w:szCs w:val="24"/>
        </w:rPr>
        <w:t>Don’t take copious notes – it’s not conducive to conversation</w:t>
      </w:r>
    </w:p>
    <w:p w14:paraId="5455C269" w14:textId="4EF7183C" w:rsidR="00474C4F" w:rsidRDefault="4D19BE82" w:rsidP="06C3181F">
      <w:pPr>
        <w:pStyle w:val="ListParagraph"/>
        <w:numPr>
          <w:ilvl w:val="0"/>
          <w:numId w:val="27"/>
        </w:numPr>
        <w:rPr>
          <w:rFonts w:ascii="Twinkl" w:hAnsi="Twinkl"/>
          <w:sz w:val="24"/>
          <w:szCs w:val="24"/>
        </w:rPr>
      </w:pPr>
      <w:r w:rsidRPr="06C3181F">
        <w:rPr>
          <w:rFonts w:ascii="Twinkl" w:hAnsi="Twinkl"/>
          <w:sz w:val="24"/>
          <w:szCs w:val="24"/>
        </w:rPr>
        <w:t>Have a glass of water for the pupil</w:t>
      </w:r>
    </w:p>
    <w:p w14:paraId="29AC6101" w14:textId="69791472" w:rsidR="00474C4F" w:rsidRDefault="4D19BE82" w:rsidP="06C3181F">
      <w:pPr>
        <w:pStyle w:val="ListParagraph"/>
        <w:numPr>
          <w:ilvl w:val="0"/>
          <w:numId w:val="27"/>
        </w:numPr>
        <w:rPr>
          <w:rFonts w:ascii="Twinkl" w:hAnsi="Twinkl"/>
          <w:sz w:val="24"/>
          <w:szCs w:val="24"/>
        </w:rPr>
      </w:pPr>
      <w:r w:rsidRPr="06C3181F">
        <w:rPr>
          <w:rFonts w:ascii="Twinkl" w:hAnsi="Twinkl"/>
          <w:sz w:val="24"/>
          <w:szCs w:val="24"/>
        </w:rPr>
        <w:t>Leave the door open when meeting</w:t>
      </w:r>
    </w:p>
    <w:p w14:paraId="0EFE945A" w14:textId="41BDA248" w:rsidR="00474C4F" w:rsidRDefault="4D19BE82" w:rsidP="06C3181F">
      <w:pPr>
        <w:pStyle w:val="ListParagraph"/>
        <w:numPr>
          <w:ilvl w:val="0"/>
          <w:numId w:val="27"/>
        </w:numPr>
        <w:rPr>
          <w:rFonts w:ascii="Twinkl" w:hAnsi="Twinkl"/>
          <w:sz w:val="24"/>
          <w:szCs w:val="24"/>
        </w:rPr>
      </w:pPr>
      <w:r w:rsidRPr="06C3181F">
        <w:rPr>
          <w:rFonts w:ascii="Twinkl" w:hAnsi="Twinkl"/>
          <w:sz w:val="24"/>
          <w:szCs w:val="24"/>
        </w:rPr>
        <w:t xml:space="preserve">Be </w:t>
      </w:r>
      <w:r w:rsidR="24499044" w:rsidRPr="06C3181F">
        <w:rPr>
          <w:rFonts w:ascii="Twinkl" w:hAnsi="Twinkl"/>
          <w:sz w:val="24"/>
          <w:szCs w:val="24"/>
        </w:rPr>
        <w:t>careful</w:t>
      </w:r>
      <w:r w:rsidRPr="06C3181F">
        <w:rPr>
          <w:rFonts w:ascii="Twinkl" w:hAnsi="Twinkl"/>
          <w:sz w:val="24"/>
          <w:szCs w:val="24"/>
        </w:rPr>
        <w:t xml:space="preserve"> not to use judgemental language</w:t>
      </w:r>
    </w:p>
    <w:p w14:paraId="6A942EB8" w14:textId="1F0B0DB4" w:rsidR="00474C4F" w:rsidRDefault="4D19BE82" w:rsidP="06C3181F">
      <w:pPr>
        <w:pStyle w:val="ListParagraph"/>
        <w:numPr>
          <w:ilvl w:val="0"/>
          <w:numId w:val="27"/>
        </w:numPr>
        <w:rPr>
          <w:rFonts w:ascii="Twinkl" w:hAnsi="Twinkl"/>
          <w:sz w:val="24"/>
          <w:szCs w:val="24"/>
        </w:rPr>
      </w:pPr>
      <w:r w:rsidRPr="06C3181F">
        <w:rPr>
          <w:rFonts w:ascii="Twinkl" w:hAnsi="Twinkl"/>
          <w:sz w:val="24"/>
          <w:szCs w:val="24"/>
        </w:rPr>
        <w:t xml:space="preserve">Resist any interruptions – if someone comes to the door, say you are in </w:t>
      </w:r>
      <w:r w:rsidR="1F8003E7" w:rsidRPr="06C3181F">
        <w:rPr>
          <w:rFonts w:ascii="Twinkl" w:hAnsi="Twinkl"/>
          <w:sz w:val="24"/>
          <w:szCs w:val="24"/>
        </w:rPr>
        <w:t>an important</w:t>
      </w:r>
      <w:r w:rsidR="56AC838B" w:rsidRPr="06C3181F">
        <w:rPr>
          <w:rFonts w:ascii="Twinkl" w:hAnsi="Twinkl"/>
          <w:sz w:val="24"/>
          <w:szCs w:val="24"/>
        </w:rPr>
        <w:t xml:space="preserve"> </w:t>
      </w:r>
      <w:r w:rsidRPr="06C3181F">
        <w:rPr>
          <w:rFonts w:ascii="Twinkl" w:hAnsi="Twinkl"/>
          <w:sz w:val="24"/>
          <w:szCs w:val="24"/>
        </w:rPr>
        <w:t>meeting</w:t>
      </w:r>
    </w:p>
    <w:p w14:paraId="27980DC7" w14:textId="22502890" w:rsidR="00474C4F" w:rsidRDefault="4D19BE82" w:rsidP="06C3181F">
      <w:pPr>
        <w:pStyle w:val="ListParagraph"/>
        <w:numPr>
          <w:ilvl w:val="0"/>
          <w:numId w:val="27"/>
        </w:numPr>
        <w:rPr>
          <w:rFonts w:ascii="Twinkl" w:hAnsi="Twinkl"/>
          <w:sz w:val="24"/>
          <w:szCs w:val="24"/>
        </w:rPr>
      </w:pPr>
      <w:r w:rsidRPr="06C3181F">
        <w:rPr>
          <w:rFonts w:ascii="Twinkl" w:hAnsi="Twinkl"/>
          <w:sz w:val="24"/>
          <w:szCs w:val="24"/>
        </w:rPr>
        <w:t>End the meeting well. Plan how to conclude. Don’t bring up other business</w:t>
      </w:r>
    </w:p>
    <w:p w14:paraId="32AF7989" w14:textId="3C1C4B54" w:rsidR="00474C4F" w:rsidRDefault="00474C4F" w:rsidP="06C3181F">
      <w:pPr>
        <w:rPr>
          <w:rFonts w:ascii="Twinkl" w:hAnsi="Twinkl"/>
          <w:b/>
          <w:bCs/>
          <w:sz w:val="28"/>
          <w:szCs w:val="28"/>
        </w:rPr>
      </w:pPr>
    </w:p>
    <w:p w14:paraId="560A9DB2" w14:textId="482682DA" w:rsidR="00474C4F" w:rsidRDefault="00474C4F" w:rsidP="06C3181F">
      <w:pPr>
        <w:rPr>
          <w:rFonts w:ascii="Twinkl" w:hAnsi="Twinkl"/>
          <w:b/>
          <w:bCs/>
          <w:sz w:val="28"/>
          <w:szCs w:val="28"/>
        </w:rPr>
      </w:pPr>
    </w:p>
    <w:p w14:paraId="500AF8E5" w14:textId="77777777" w:rsidR="002B310F" w:rsidRDefault="002B310F" w:rsidP="06C3181F">
      <w:pPr>
        <w:rPr>
          <w:rFonts w:ascii="Twinkl" w:hAnsi="Twinkl"/>
          <w:b/>
          <w:bCs/>
          <w:sz w:val="28"/>
          <w:szCs w:val="28"/>
        </w:rPr>
      </w:pPr>
    </w:p>
    <w:p w14:paraId="3E751C03" w14:textId="77777777" w:rsidR="008731AD" w:rsidRDefault="008731AD" w:rsidP="06C3181F">
      <w:pPr>
        <w:rPr>
          <w:rFonts w:ascii="Twinkl" w:hAnsi="Twinkl"/>
          <w:b/>
          <w:bCs/>
          <w:sz w:val="28"/>
          <w:szCs w:val="28"/>
        </w:rPr>
      </w:pPr>
    </w:p>
    <w:p w14:paraId="4C145252" w14:textId="77777777" w:rsidR="008731AD" w:rsidRDefault="008731AD" w:rsidP="06C3181F">
      <w:pPr>
        <w:rPr>
          <w:rFonts w:ascii="Twinkl" w:hAnsi="Twinkl"/>
          <w:b/>
          <w:bCs/>
          <w:sz w:val="28"/>
          <w:szCs w:val="28"/>
        </w:rPr>
      </w:pPr>
    </w:p>
    <w:p w14:paraId="695D3B66" w14:textId="3CDC44B5" w:rsidR="00474C4F" w:rsidRDefault="4D19BE82" w:rsidP="06C3181F">
      <w:pPr>
        <w:rPr>
          <w:rFonts w:ascii="Twinkl" w:hAnsi="Twinkl"/>
          <w:b/>
          <w:bCs/>
        </w:rPr>
      </w:pPr>
      <w:r w:rsidRPr="06C3181F">
        <w:rPr>
          <w:rFonts w:ascii="Twinkl" w:hAnsi="Twinkl"/>
          <w:b/>
          <w:bCs/>
          <w:sz w:val="24"/>
          <w:szCs w:val="24"/>
        </w:rPr>
        <w:t>Main questions to scaffold the discussion</w:t>
      </w:r>
    </w:p>
    <w:p w14:paraId="38466F94" w14:textId="256B4A0B" w:rsidR="00474C4F" w:rsidRDefault="38D5D0AD" w:rsidP="06C3181F">
      <w:pPr>
        <w:rPr>
          <w:rFonts w:ascii="Twinkl" w:hAnsi="Twinkl"/>
        </w:rPr>
      </w:pPr>
      <w:r w:rsidRPr="06C3181F">
        <w:rPr>
          <w:rFonts w:ascii="Twinkl" w:hAnsi="Twinkl"/>
          <w:sz w:val="24"/>
          <w:szCs w:val="24"/>
        </w:rPr>
        <w:t>C</w:t>
      </w:r>
      <w:r w:rsidR="4D19BE82" w:rsidRPr="06C3181F">
        <w:rPr>
          <w:rFonts w:ascii="Twinkl" w:hAnsi="Twinkl"/>
          <w:sz w:val="24"/>
          <w:szCs w:val="24"/>
        </w:rPr>
        <w:t>hoose 5 that are most appropriate to the</w:t>
      </w:r>
      <w:r w:rsidR="02A1D7B3" w:rsidRPr="06C3181F">
        <w:rPr>
          <w:rFonts w:ascii="Twinkl" w:hAnsi="Twinkl"/>
          <w:sz w:val="24"/>
          <w:szCs w:val="24"/>
        </w:rPr>
        <w:t xml:space="preserve"> </w:t>
      </w:r>
      <w:r w:rsidR="4D19BE82" w:rsidRPr="06C3181F">
        <w:rPr>
          <w:rFonts w:ascii="Twinkl" w:hAnsi="Twinkl"/>
          <w:sz w:val="24"/>
          <w:szCs w:val="24"/>
        </w:rPr>
        <w:t>situation, less if the child is younger or will not manage 5. The “who else has been affected?”</w:t>
      </w:r>
      <w:r w:rsidR="22F00020" w:rsidRPr="06C3181F">
        <w:rPr>
          <w:rFonts w:ascii="Twinkl" w:hAnsi="Twinkl"/>
          <w:sz w:val="24"/>
          <w:szCs w:val="24"/>
        </w:rPr>
        <w:t xml:space="preserve"> </w:t>
      </w:r>
      <w:r w:rsidR="4D19BE82" w:rsidRPr="06C3181F">
        <w:rPr>
          <w:rFonts w:ascii="Twinkl" w:hAnsi="Twinkl"/>
          <w:sz w:val="24"/>
          <w:szCs w:val="24"/>
        </w:rPr>
        <w:t>and “What can we do to make things right?” may be the more pertinent ones.</w:t>
      </w:r>
    </w:p>
    <w:p w14:paraId="00EC78BB" w14:textId="44084404" w:rsidR="00474C4F" w:rsidRDefault="00474C4F" w:rsidP="06C3181F">
      <w:pPr>
        <w:rPr>
          <w:rFonts w:ascii="Twinkl" w:hAnsi="Twinkl"/>
          <w:b/>
          <w:bCs/>
          <w:sz w:val="28"/>
          <w:szCs w:val="28"/>
        </w:rPr>
      </w:pPr>
    </w:p>
    <w:p w14:paraId="0F1F1BF8" w14:textId="44778D81" w:rsidR="00474C4F" w:rsidRDefault="1AB6CB3B" w:rsidP="06C3181F">
      <w:pPr>
        <w:rPr>
          <w:rFonts w:ascii="Twinkl" w:hAnsi="Twinkl"/>
          <w:sz w:val="24"/>
          <w:szCs w:val="24"/>
        </w:rPr>
      </w:pPr>
      <w:r w:rsidRPr="06C3181F">
        <w:rPr>
          <w:rFonts w:ascii="Twinkl" w:hAnsi="Twinkl"/>
          <w:sz w:val="24"/>
          <w:szCs w:val="24"/>
        </w:rPr>
        <w:t xml:space="preserve">Q. </w:t>
      </w:r>
      <w:r w:rsidR="4D19BE82" w:rsidRPr="06C3181F">
        <w:rPr>
          <w:rFonts w:ascii="Twinkl" w:hAnsi="Twinkl"/>
          <w:sz w:val="24"/>
          <w:szCs w:val="24"/>
        </w:rPr>
        <w:t>What happened?</w:t>
      </w:r>
    </w:p>
    <w:p w14:paraId="720C3E29" w14:textId="0C06BCCA" w:rsidR="00474C4F" w:rsidRDefault="4D19BE82" w:rsidP="06C3181F">
      <w:pPr>
        <w:rPr>
          <w:rFonts w:ascii="Twinkl" w:hAnsi="Twinkl"/>
          <w:sz w:val="24"/>
          <w:szCs w:val="24"/>
        </w:rPr>
      </w:pPr>
      <w:r w:rsidRPr="06C3181F">
        <w:rPr>
          <w:rFonts w:ascii="Twinkl" w:hAnsi="Twinkl"/>
          <w:sz w:val="24"/>
          <w:szCs w:val="24"/>
        </w:rPr>
        <w:t>Listen carefully and dispassionately, no interruptions or disagreeing. Give</w:t>
      </w:r>
      <w:r w:rsidR="0F879113" w:rsidRPr="06C3181F">
        <w:rPr>
          <w:rFonts w:ascii="Twinkl" w:hAnsi="Twinkl"/>
          <w:sz w:val="24"/>
          <w:szCs w:val="24"/>
        </w:rPr>
        <w:t xml:space="preserve"> </w:t>
      </w:r>
      <w:r w:rsidRPr="06C3181F">
        <w:rPr>
          <w:rFonts w:ascii="Twinkl" w:hAnsi="Twinkl"/>
          <w:sz w:val="24"/>
          <w:szCs w:val="24"/>
        </w:rPr>
        <w:t>your account without judgement too.</w:t>
      </w:r>
    </w:p>
    <w:p w14:paraId="2CE1665F" w14:textId="675F1164" w:rsidR="00474C4F" w:rsidRDefault="00474C4F" w:rsidP="06C3181F">
      <w:pPr>
        <w:rPr>
          <w:rFonts w:ascii="Twinkl" w:hAnsi="Twinkl"/>
          <w:sz w:val="24"/>
          <w:szCs w:val="24"/>
        </w:rPr>
      </w:pPr>
    </w:p>
    <w:p w14:paraId="5B87F988" w14:textId="0667D937" w:rsidR="00474C4F" w:rsidRDefault="3FDEE84C" w:rsidP="06C3181F">
      <w:pPr>
        <w:rPr>
          <w:rFonts w:ascii="Twinkl" w:hAnsi="Twinkl"/>
          <w:sz w:val="24"/>
          <w:szCs w:val="24"/>
        </w:rPr>
      </w:pPr>
      <w:r w:rsidRPr="06C3181F">
        <w:rPr>
          <w:rFonts w:ascii="Twinkl" w:hAnsi="Twinkl"/>
          <w:sz w:val="24"/>
          <w:szCs w:val="24"/>
        </w:rPr>
        <w:t xml:space="preserve">Q. </w:t>
      </w:r>
      <w:r w:rsidR="4D19BE82" w:rsidRPr="06C3181F">
        <w:rPr>
          <w:rFonts w:ascii="Twinkl" w:hAnsi="Twinkl"/>
          <w:sz w:val="24"/>
          <w:szCs w:val="24"/>
        </w:rPr>
        <w:t>What were you thinking at the time?</w:t>
      </w:r>
    </w:p>
    <w:p w14:paraId="2F722904" w14:textId="622A9426" w:rsidR="00474C4F" w:rsidRDefault="4D19BE82" w:rsidP="06C3181F">
      <w:pPr>
        <w:rPr>
          <w:rFonts w:ascii="Twinkl" w:hAnsi="Twinkl"/>
          <w:sz w:val="24"/>
          <w:szCs w:val="24"/>
        </w:rPr>
      </w:pPr>
      <w:r w:rsidRPr="06C3181F">
        <w:rPr>
          <w:rFonts w:ascii="Twinkl" w:hAnsi="Twinkl"/>
          <w:sz w:val="24"/>
          <w:szCs w:val="24"/>
        </w:rPr>
        <w:t>This helps the pupil reconsider their actions and replay their thought</w:t>
      </w:r>
      <w:r w:rsidR="09086E17" w:rsidRPr="06C3181F">
        <w:rPr>
          <w:rFonts w:ascii="Twinkl" w:hAnsi="Twinkl"/>
          <w:sz w:val="24"/>
          <w:szCs w:val="24"/>
        </w:rPr>
        <w:t xml:space="preserve"> </w:t>
      </w:r>
      <w:r w:rsidRPr="06C3181F">
        <w:rPr>
          <w:rFonts w:ascii="Twinkl" w:hAnsi="Twinkl"/>
          <w:sz w:val="24"/>
          <w:szCs w:val="24"/>
        </w:rPr>
        <w:t>processes.</w:t>
      </w:r>
    </w:p>
    <w:p w14:paraId="4CAA1E6A" w14:textId="47EA2360" w:rsidR="00474C4F" w:rsidRDefault="00474C4F" w:rsidP="06C3181F">
      <w:pPr>
        <w:rPr>
          <w:rFonts w:ascii="Twinkl" w:hAnsi="Twinkl"/>
          <w:sz w:val="24"/>
          <w:szCs w:val="24"/>
        </w:rPr>
      </w:pPr>
    </w:p>
    <w:p w14:paraId="1A9066FB" w14:textId="3A638A8E" w:rsidR="00474C4F" w:rsidRDefault="0652387A" w:rsidP="06C3181F">
      <w:pPr>
        <w:rPr>
          <w:rFonts w:ascii="Twinkl" w:hAnsi="Twinkl"/>
          <w:sz w:val="24"/>
          <w:szCs w:val="24"/>
        </w:rPr>
      </w:pPr>
      <w:r w:rsidRPr="06C3181F">
        <w:rPr>
          <w:rFonts w:ascii="Twinkl" w:hAnsi="Twinkl"/>
          <w:sz w:val="24"/>
          <w:szCs w:val="24"/>
        </w:rPr>
        <w:t xml:space="preserve">Q. </w:t>
      </w:r>
      <w:r w:rsidR="4D19BE82" w:rsidRPr="06C3181F">
        <w:rPr>
          <w:rFonts w:ascii="Twinkl" w:hAnsi="Twinkl"/>
          <w:sz w:val="24"/>
          <w:szCs w:val="24"/>
        </w:rPr>
        <w:t>What have you thought since?</w:t>
      </w:r>
    </w:p>
    <w:p w14:paraId="2F5CFD2B" w14:textId="5A7659F9" w:rsidR="00474C4F" w:rsidRDefault="4D19BE82" w:rsidP="06C3181F">
      <w:pPr>
        <w:rPr>
          <w:rFonts w:ascii="Twinkl" w:hAnsi="Twinkl"/>
          <w:sz w:val="24"/>
          <w:szCs w:val="24"/>
        </w:rPr>
      </w:pPr>
      <w:r w:rsidRPr="06C3181F">
        <w:rPr>
          <w:rFonts w:ascii="Twinkl" w:hAnsi="Twinkl"/>
          <w:sz w:val="24"/>
          <w:szCs w:val="24"/>
        </w:rPr>
        <w:t>This allows the pupil to change attitude / shift in explanation / or possibly an</w:t>
      </w:r>
      <w:r w:rsidR="74A3DB55" w:rsidRPr="06C3181F">
        <w:rPr>
          <w:rFonts w:ascii="Twinkl" w:hAnsi="Twinkl"/>
          <w:sz w:val="24"/>
          <w:szCs w:val="24"/>
        </w:rPr>
        <w:t xml:space="preserve"> </w:t>
      </w:r>
      <w:r w:rsidRPr="06C3181F">
        <w:rPr>
          <w:rFonts w:ascii="Twinkl" w:hAnsi="Twinkl"/>
          <w:sz w:val="24"/>
          <w:szCs w:val="24"/>
        </w:rPr>
        <w:t>apology. The pupil may need support to think about this</w:t>
      </w:r>
      <w:r w:rsidR="47AD5348" w:rsidRPr="06C3181F">
        <w:rPr>
          <w:rFonts w:ascii="Twinkl" w:hAnsi="Twinkl"/>
          <w:sz w:val="24"/>
          <w:szCs w:val="24"/>
        </w:rPr>
        <w:t>.</w:t>
      </w:r>
    </w:p>
    <w:p w14:paraId="5C8463F9" w14:textId="6770DBFB" w:rsidR="00474C4F" w:rsidRDefault="00474C4F" w:rsidP="06C3181F">
      <w:pPr>
        <w:rPr>
          <w:rFonts w:ascii="Twinkl" w:hAnsi="Twinkl"/>
          <w:sz w:val="24"/>
          <w:szCs w:val="24"/>
        </w:rPr>
      </w:pPr>
    </w:p>
    <w:p w14:paraId="1D670CBE" w14:textId="0498B0E3" w:rsidR="00474C4F" w:rsidRDefault="57F76100" w:rsidP="06C3181F">
      <w:pPr>
        <w:rPr>
          <w:rFonts w:ascii="Twinkl" w:hAnsi="Twinkl"/>
          <w:sz w:val="24"/>
          <w:szCs w:val="24"/>
        </w:rPr>
      </w:pPr>
      <w:r w:rsidRPr="06C3181F">
        <w:rPr>
          <w:rFonts w:ascii="Twinkl" w:hAnsi="Twinkl"/>
          <w:sz w:val="24"/>
          <w:szCs w:val="24"/>
        </w:rPr>
        <w:t xml:space="preserve">Q. </w:t>
      </w:r>
      <w:r w:rsidR="4D19BE82" w:rsidRPr="06C3181F">
        <w:rPr>
          <w:rFonts w:ascii="Twinkl" w:hAnsi="Twinkl"/>
          <w:sz w:val="24"/>
          <w:szCs w:val="24"/>
        </w:rPr>
        <w:t>How did this make people feel?</w:t>
      </w:r>
    </w:p>
    <w:p w14:paraId="01824449" w14:textId="7FA60C0C" w:rsidR="00474C4F" w:rsidRDefault="4D19BE82" w:rsidP="06C3181F">
      <w:pPr>
        <w:rPr>
          <w:rFonts w:ascii="Twinkl" w:hAnsi="Twinkl"/>
          <w:sz w:val="24"/>
          <w:szCs w:val="24"/>
        </w:rPr>
      </w:pPr>
      <w:r w:rsidRPr="06C3181F">
        <w:rPr>
          <w:rFonts w:ascii="Twinkl" w:hAnsi="Twinkl"/>
          <w:sz w:val="24"/>
          <w:szCs w:val="24"/>
        </w:rPr>
        <w:t>The child may be unaware of how others reacted to their behaviour. It is</w:t>
      </w:r>
      <w:r w:rsidR="52F19F11" w:rsidRPr="06C3181F">
        <w:rPr>
          <w:rFonts w:ascii="Twinkl" w:hAnsi="Twinkl"/>
          <w:sz w:val="24"/>
          <w:szCs w:val="24"/>
        </w:rPr>
        <w:t xml:space="preserve"> </w:t>
      </w:r>
      <w:r w:rsidRPr="06C3181F">
        <w:rPr>
          <w:rFonts w:ascii="Twinkl" w:hAnsi="Twinkl"/>
          <w:sz w:val="24"/>
          <w:szCs w:val="24"/>
        </w:rPr>
        <w:t>important to raise this. The child needs to have the opportunity to consider</w:t>
      </w:r>
      <w:r w:rsidR="6DCFEE2C" w:rsidRPr="06C3181F">
        <w:rPr>
          <w:rFonts w:ascii="Twinkl" w:hAnsi="Twinkl"/>
          <w:sz w:val="24"/>
          <w:szCs w:val="24"/>
        </w:rPr>
        <w:t xml:space="preserve"> </w:t>
      </w:r>
      <w:r w:rsidRPr="06C3181F">
        <w:rPr>
          <w:rFonts w:ascii="Twinkl" w:hAnsi="Twinkl"/>
          <w:sz w:val="24"/>
          <w:szCs w:val="24"/>
        </w:rPr>
        <w:t>others, think about the impact on their classmates, younger children, adults</w:t>
      </w:r>
      <w:r w:rsidR="7AACDEF2" w:rsidRPr="06C3181F">
        <w:rPr>
          <w:rFonts w:ascii="Twinkl" w:hAnsi="Twinkl"/>
          <w:sz w:val="24"/>
          <w:szCs w:val="24"/>
        </w:rPr>
        <w:t>.</w:t>
      </w:r>
    </w:p>
    <w:p w14:paraId="1AD4A22D" w14:textId="267E5389" w:rsidR="00474C4F" w:rsidRDefault="00474C4F" w:rsidP="06C3181F">
      <w:pPr>
        <w:rPr>
          <w:rFonts w:ascii="Twinkl" w:hAnsi="Twinkl"/>
          <w:sz w:val="24"/>
          <w:szCs w:val="24"/>
        </w:rPr>
      </w:pPr>
    </w:p>
    <w:p w14:paraId="2F30BC6E" w14:textId="34DA40F4" w:rsidR="00474C4F" w:rsidRDefault="256BE260" w:rsidP="06C3181F">
      <w:pPr>
        <w:rPr>
          <w:rFonts w:ascii="Twinkl" w:hAnsi="Twinkl"/>
          <w:sz w:val="24"/>
          <w:szCs w:val="24"/>
        </w:rPr>
      </w:pPr>
      <w:r w:rsidRPr="06C3181F">
        <w:rPr>
          <w:rFonts w:ascii="Twinkl" w:hAnsi="Twinkl"/>
          <w:sz w:val="24"/>
          <w:szCs w:val="24"/>
        </w:rPr>
        <w:t xml:space="preserve">Q. </w:t>
      </w:r>
      <w:r w:rsidR="4D19BE82" w:rsidRPr="06C3181F">
        <w:rPr>
          <w:rFonts w:ascii="Twinkl" w:hAnsi="Twinkl"/>
          <w:sz w:val="24"/>
          <w:szCs w:val="24"/>
        </w:rPr>
        <w:t>Who has been affected?</w:t>
      </w:r>
    </w:p>
    <w:p w14:paraId="4F39B29F" w14:textId="6F29246A" w:rsidR="00474C4F" w:rsidRDefault="4D19BE82" w:rsidP="06C3181F">
      <w:pPr>
        <w:rPr>
          <w:rFonts w:ascii="Twinkl" w:hAnsi="Twinkl"/>
          <w:sz w:val="24"/>
          <w:szCs w:val="24"/>
        </w:rPr>
      </w:pPr>
      <w:r w:rsidRPr="06C3181F">
        <w:rPr>
          <w:rFonts w:ascii="Twinkl" w:hAnsi="Twinkl"/>
          <w:sz w:val="24"/>
          <w:szCs w:val="24"/>
        </w:rPr>
        <w:t>The child may say “me” in initially. The child may need gentle</w:t>
      </w:r>
      <w:r w:rsidR="23C55E22" w:rsidRPr="06C3181F">
        <w:rPr>
          <w:rFonts w:ascii="Twinkl" w:hAnsi="Twinkl"/>
          <w:sz w:val="24"/>
          <w:szCs w:val="24"/>
        </w:rPr>
        <w:t xml:space="preserve"> </w:t>
      </w:r>
      <w:r w:rsidRPr="06C3181F">
        <w:rPr>
          <w:rFonts w:ascii="Twinkl" w:hAnsi="Twinkl"/>
          <w:sz w:val="24"/>
          <w:szCs w:val="24"/>
        </w:rPr>
        <w:t>encouragement and links can be made to the question above. You could ask</w:t>
      </w:r>
      <w:r w:rsidR="1F1DE19F" w:rsidRPr="06C3181F">
        <w:rPr>
          <w:rFonts w:ascii="Twinkl" w:hAnsi="Twinkl"/>
          <w:sz w:val="24"/>
          <w:szCs w:val="24"/>
        </w:rPr>
        <w:t xml:space="preserve"> </w:t>
      </w:r>
      <w:r w:rsidRPr="06C3181F">
        <w:rPr>
          <w:rFonts w:ascii="Twinkl" w:hAnsi="Twinkl"/>
          <w:sz w:val="24"/>
          <w:szCs w:val="24"/>
        </w:rPr>
        <w:t>the children to list all the people affected – can point out it was more than</w:t>
      </w:r>
      <w:r w:rsidR="3A6E0834" w:rsidRPr="06C3181F">
        <w:rPr>
          <w:rFonts w:ascii="Twinkl" w:hAnsi="Twinkl"/>
          <w:sz w:val="24"/>
          <w:szCs w:val="24"/>
        </w:rPr>
        <w:t xml:space="preserve"> </w:t>
      </w:r>
      <w:r w:rsidRPr="06C3181F">
        <w:rPr>
          <w:rFonts w:ascii="Twinkl" w:hAnsi="Twinkl"/>
          <w:sz w:val="24"/>
          <w:szCs w:val="24"/>
        </w:rPr>
        <w:t>just “me”</w:t>
      </w:r>
    </w:p>
    <w:p w14:paraId="173EA73A" w14:textId="5630856F" w:rsidR="00474C4F" w:rsidRDefault="00474C4F" w:rsidP="06C3181F">
      <w:pPr>
        <w:rPr>
          <w:rFonts w:ascii="Twinkl" w:hAnsi="Twinkl"/>
          <w:sz w:val="24"/>
          <w:szCs w:val="24"/>
        </w:rPr>
      </w:pPr>
    </w:p>
    <w:p w14:paraId="7B601DE7" w14:textId="29051ADB" w:rsidR="00474C4F" w:rsidRDefault="3F838213" w:rsidP="06C3181F">
      <w:pPr>
        <w:rPr>
          <w:rFonts w:ascii="Twinkl" w:hAnsi="Twinkl"/>
          <w:sz w:val="24"/>
          <w:szCs w:val="24"/>
        </w:rPr>
      </w:pPr>
      <w:r w:rsidRPr="06C3181F">
        <w:rPr>
          <w:rFonts w:ascii="Twinkl" w:hAnsi="Twinkl"/>
          <w:sz w:val="24"/>
          <w:szCs w:val="24"/>
        </w:rPr>
        <w:t xml:space="preserve">Q. </w:t>
      </w:r>
      <w:r w:rsidR="4D19BE82" w:rsidRPr="06C3181F">
        <w:rPr>
          <w:rFonts w:ascii="Twinkl" w:hAnsi="Twinkl"/>
          <w:sz w:val="24"/>
          <w:szCs w:val="24"/>
        </w:rPr>
        <w:t>How have they been affected?</w:t>
      </w:r>
    </w:p>
    <w:p w14:paraId="4EA7DACF" w14:textId="5DA64084" w:rsidR="00474C4F" w:rsidRDefault="4D19BE82" w:rsidP="06C3181F">
      <w:pPr>
        <w:rPr>
          <w:rFonts w:ascii="Twinkl" w:hAnsi="Twinkl"/>
          <w:sz w:val="24"/>
          <w:szCs w:val="24"/>
        </w:rPr>
      </w:pPr>
      <w:r w:rsidRPr="06C3181F">
        <w:rPr>
          <w:rFonts w:ascii="Twinkl" w:hAnsi="Twinkl"/>
          <w:sz w:val="24"/>
          <w:szCs w:val="24"/>
        </w:rPr>
        <w:t>This is teaching children empathy</w:t>
      </w:r>
      <w:r w:rsidR="3F06804F" w:rsidRPr="06C3181F">
        <w:rPr>
          <w:rFonts w:ascii="Twinkl" w:hAnsi="Twinkl"/>
          <w:sz w:val="24"/>
          <w:szCs w:val="24"/>
        </w:rPr>
        <w:t>.</w:t>
      </w:r>
    </w:p>
    <w:p w14:paraId="48A8AF00" w14:textId="77777777" w:rsidR="00070A61" w:rsidRDefault="00070A61" w:rsidP="06C3181F">
      <w:pPr>
        <w:rPr>
          <w:rFonts w:ascii="Twinkl" w:hAnsi="Twinkl"/>
          <w:sz w:val="24"/>
          <w:szCs w:val="24"/>
        </w:rPr>
      </w:pPr>
    </w:p>
    <w:p w14:paraId="11C0B065" w14:textId="2101445F" w:rsidR="00474C4F" w:rsidRDefault="2D58232B" w:rsidP="06C3181F">
      <w:pPr>
        <w:rPr>
          <w:rFonts w:ascii="Twinkl" w:hAnsi="Twinkl"/>
          <w:sz w:val="24"/>
          <w:szCs w:val="24"/>
        </w:rPr>
      </w:pPr>
      <w:r w:rsidRPr="06C3181F">
        <w:rPr>
          <w:rFonts w:ascii="Twinkl" w:hAnsi="Twinkl"/>
          <w:sz w:val="24"/>
          <w:szCs w:val="24"/>
        </w:rPr>
        <w:lastRenderedPageBreak/>
        <w:t xml:space="preserve">Q. </w:t>
      </w:r>
      <w:r w:rsidR="4D19BE82" w:rsidRPr="06C3181F">
        <w:rPr>
          <w:rFonts w:ascii="Twinkl" w:hAnsi="Twinkl"/>
          <w:sz w:val="24"/>
          <w:szCs w:val="24"/>
        </w:rPr>
        <w:t>What should we do to put things right?</w:t>
      </w:r>
    </w:p>
    <w:p w14:paraId="6C2E05C1" w14:textId="08FCE6FA" w:rsidR="00474C4F" w:rsidRDefault="4D19BE82" w:rsidP="06C3181F">
      <w:pPr>
        <w:rPr>
          <w:rFonts w:ascii="Twinkl" w:hAnsi="Twinkl"/>
          <w:sz w:val="24"/>
          <w:szCs w:val="24"/>
        </w:rPr>
      </w:pPr>
      <w:r w:rsidRPr="06C3181F">
        <w:rPr>
          <w:rFonts w:ascii="Twinkl" w:hAnsi="Twinkl"/>
          <w:sz w:val="24"/>
          <w:szCs w:val="24"/>
        </w:rPr>
        <w:t>This question can cause tension. It is important that an apology is not</w:t>
      </w:r>
      <w:r w:rsidR="7EBEFD39" w:rsidRPr="06C3181F">
        <w:rPr>
          <w:rFonts w:ascii="Twinkl" w:hAnsi="Twinkl"/>
          <w:sz w:val="24"/>
          <w:szCs w:val="24"/>
        </w:rPr>
        <w:t xml:space="preserve"> </w:t>
      </w:r>
      <w:r w:rsidRPr="06C3181F">
        <w:rPr>
          <w:rFonts w:ascii="Twinkl" w:hAnsi="Twinkl"/>
          <w:sz w:val="24"/>
          <w:szCs w:val="24"/>
        </w:rPr>
        <w:t>demanded. A forced apology is worthless</w:t>
      </w:r>
      <w:r w:rsidR="7896F9EE" w:rsidRPr="06C3181F">
        <w:rPr>
          <w:rFonts w:ascii="Twinkl" w:hAnsi="Twinkl"/>
          <w:sz w:val="24"/>
          <w:szCs w:val="24"/>
        </w:rPr>
        <w:t xml:space="preserve"> </w:t>
      </w:r>
      <w:r w:rsidRPr="06C3181F">
        <w:rPr>
          <w:rFonts w:ascii="Twinkl" w:hAnsi="Twinkl"/>
          <w:sz w:val="24"/>
          <w:szCs w:val="24"/>
        </w:rPr>
        <w:t>If an apology is offered – accept it, even if not really happy with the tone or</w:t>
      </w:r>
      <w:r w:rsidR="49C83F8A" w:rsidRPr="06C3181F">
        <w:rPr>
          <w:rFonts w:ascii="Twinkl" w:hAnsi="Twinkl"/>
          <w:sz w:val="24"/>
          <w:szCs w:val="24"/>
        </w:rPr>
        <w:t xml:space="preserve"> </w:t>
      </w:r>
      <w:r w:rsidRPr="06C3181F">
        <w:rPr>
          <w:rFonts w:ascii="Twinkl" w:hAnsi="Twinkl"/>
          <w:sz w:val="24"/>
          <w:szCs w:val="24"/>
        </w:rPr>
        <w:t>grudging way it’s given.</w:t>
      </w:r>
    </w:p>
    <w:p w14:paraId="229AA966" w14:textId="4FFB6C6D" w:rsidR="00474C4F" w:rsidRDefault="00474C4F" w:rsidP="06C3181F">
      <w:pPr>
        <w:rPr>
          <w:rFonts w:ascii="Twinkl" w:hAnsi="Twinkl"/>
          <w:sz w:val="24"/>
          <w:szCs w:val="24"/>
        </w:rPr>
      </w:pPr>
    </w:p>
    <w:p w14:paraId="09659CD8" w14:textId="07289270" w:rsidR="00474C4F" w:rsidRDefault="3F4BC6A1" w:rsidP="06C3181F">
      <w:pPr>
        <w:rPr>
          <w:rFonts w:ascii="Twinkl" w:hAnsi="Twinkl"/>
          <w:sz w:val="24"/>
          <w:szCs w:val="24"/>
        </w:rPr>
      </w:pPr>
      <w:r w:rsidRPr="06C3181F">
        <w:rPr>
          <w:rFonts w:ascii="Twinkl" w:hAnsi="Twinkl"/>
          <w:sz w:val="24"/>
          <w:szCs w:val="24"/>
        </w:rPr>
        <w:t xml:space="preserve">Q. </w:t>
      </w:r>
      <w:r w:rsidR="4D19BE82" w:rsidRPr="06C3181F">
        <w:rPr>
          <w:rFonts w:ascii="Twinkl" w:hAnsi="Twinkl"/>
          <w:sz w:val="24"/>
          <w:szCs w:val="24"/>
        </w:rPr>
        <w:t>How can we do things differently in the future?</w:t>
      </w:r>
    </w:p>
    <w:p w14:paraId="55C3E28A" w14:textId="00323863" w:rsidR="00474C4F" w:rsidRDefault="4D19BE82" w:rsidP="06C3181F">
      <w:pPr>
        <w:rPr>
          <w:rFonts w:ascii="Twinkl" w:hAnsi="Twinkl"/>
          <w:sz w:val="24"/>
          <w:szCs w:val="24"/>
        </w:rPr>
      </w:pPr>
      <w:r w:rsidRPr="06C3181F">
        <w:rPr>
          <w:rFonts w:ascii="Twinkl" w:hAnsi="Twinkl"/>
          <w:sz w:val="24"/>
          <w:szCs w:val="24"/>
        </w:rPr>
        <w:t>The child will meet similar situations again so some prior planning may help</w:t>
      </w:r>
      <w:r w:rsidR="626599EF" w:rsidRPr="06C3181F">
        <w:rPr>
          <w:rFonts w:ascii="Twinkl" w:hAnsi="Twinkl"/>
          <w:sz w:val="24"/>
          <w:szCs w:val="24"/>
        </w:rPr>
        <w:t xml:space="preserve"> </w:t>
      </w:r>
      <w:r w:rsidRPr="06C3181F">
        <w:rPr>
          <w:rFonts w:ascii="Twinkl" w:hAnsi="Twinkl"/>
          <w:sz w:val="24"/>
          <w:szCs w:val="24"/>
        </w:rPr>
        <w:t>them recognise the triggers</w:t>
      </w:r>
      <w:r w:rsidR="0B38F8EC" w:rsidRPr="06C3181F">
        <w:rPr>
          <w:rFonts w:ascii="Twinkl" w:hAnsi="Twinkl"/>
          <w:sz w:val="24"/>
          <w:szCs w:val="24"/>
        </w:rPr>
        <w:t xml:space="preserve"> </w:t>
      </w:r>
      <w:r w:rsidRPr="06C3181F">
        <w:rPr>
          <w:rFonts w:ascii="Twinkl" w:hAnsi="Twinkl"/>
          <w:sz w:val="24"/>
          <w:szCs w:val="24"/>
        </w:rPr>
        <w:t>If the child clams up try using:</w:t>
      </w:r>
    </w:p>
    <w:p w14:paraId="1ADD5B5B" w14:textId="7DD2BEF4" w:rsidR="00474C4F" w:rsidRDefault="4D19BE82" w:rsidP="06C3181F">
      <w:pPr>
        <w:pStyle w:val="ListParagraph"/>
        <w:numPr>
          <w:ilvl w:val="0"/>
          <w:numId w:val="22"/>
        </w:numPr>
        <w:rPr>
          <w:rFonts w:ascii="Twinkl" w:hAnsi="Twinkl"/>
          <w:sz w:val="24"/>
          <w:szCs w:val="24"/>
        </w:rPr>
      </w:pPr>
      <w:r w:rsidRPr="06C3181F">
        <w:rPr>
          <w:rFonts w:ascii="Twinkl" w:hAnsi="Twinkl"/>
          <w:sz w:val="24"/>
          <w:szCs w:val="24"/>
        </w:rPr>
        <w:t>Ok, imagine there were…(people affected / a way of putting it right / things you</w:t>
      </w:r>
      <w:r w:rsidR="1B2CC443" w:rsidRPr="06C3181F">
        <w:rPr>
          <w:rFonts w:ascii="Twinkl" w:hAnsi="Twinkl"/>
          <w:sz w:val="24"/>
          <w:szCs w:val="24"/>
        </w:rPr>
        <w:t xml:space="preserve"> </w:t>
      </w:r>
      <w:r w:rsidRPr="06C3181F">
        <w:rPr>
          <w:rFonts w:ascii="Twinkl" w:hAnsi="Twinkl"/>
          <w:sz w:val="24"/>
          <w:szCs w:val="24"/>
        </w:rPr>
        <w:t>could do differently) What would they be?</w:t>
      </w:r>
    </w:p>
    <w:p w14:paraId="25B6C70B" w14:textId="3B2E02A4" w:rsidR="00474C4F" w:rsidRDefault="008731AD" w:rsidP="06C3181F">
      <w:pPr>
        <w:pStyle w:val="ListParagraph"/>
        <w:numPr>
          <w:ilvl w:val="0"/>
          <w:numId w:val="22"/>
        </w:numPr>
        <w:rPr>
          <w:rFonts w:ascii="Twinkl" w:hAnsi="Twinkl"/>
          <w:sz w:val="24"/>
          <w:szCs w:val="24"/>
        </w:rPr>
      </w:pPr>
      <w:r>
        <w:rPr>
          <w:rFonts w:ascii="Twinkl" w:hAnsi="Twinkl"/>
          <w:sz w:val="24"/>
          <w:szCs w:val="24"/>
        </w:rPr>
        <w:t>Incredible 5-Point Scale</w:t>
      </w:r>
      <w:r w:rsidR="4D19BE82" w:rsidRPr="06C3181F">
        <w:rPr>
          <w:rFonts w:ascii="Twinkl" w:hAnsi="Twinkl"/>
          <w:sz w:val="24"/>
          <w:szCs w:val="24"/>
        </w:rPr>
        <w:t xml:space="preserve">. On a scale of </w:t>
      </w:r>
      <w:r>
        <w:rPr>
          <w:rFonts w:ascii="Twinkl" w:hAnsi="Twinkl"/>
          <w:sz w:val="24"/>
          <w:szCs w:val="24"/>
        </w:rPr>
        <w:t xml:space="preserve">1-5 </w:t>
      </w:r>
      <w:r w:rsidR="4D19BE82" w:rsidRPr="06C3181F">
        <w:rPr>
          <w:rFonts w:ascii="Twinkl" w:hAnsi="Twinkl"/>
          <w:sz w:val="24"/>
          <w:szCs w:val="24"/>
        </w:rPr>
        <w:t>how angry were you?</w:t>
      </w:r>
    </w:p>
    <w:p w14:paraId="4D27781C" w14:textId="6D5EAA2E" w:rsidR="00474C4F" w:rsidRDefault="4D19BE82" w:rsidP="06C3181F">
      <w:pPr>
        <w:pStyle w:val="ListParagraph"/>
        <w:numPr>
          <w:ilvl w:val="0"/>
          <w:numId w:val="22"/>
        </w:numPr>
        <w:rPr>
          <w:rFonts w:ascii="Twinkl" w:hAnsi="Twinkl"/>
          <w:sz w:val="24"/>
          <w:szCs w:val="24"/>
        </w:rPr>
      </w:pPr>
      <w:r w:rsidRPr="06C3181F">
        <w:rPr>
          <w:rFonts w:ascii="Twinkl" w:hAnsi="Twinkl"/>
          <w:sz w:val="24"/>
          <w:szCs w:val="24"/>
        </w:rPr>
        <w:t>Offer a postponement if the child is not ready to speak. “I can see you are not quite</w:t>
      </w:r>
      <w:r w:rsidR="06C83182" w:rsidRPr="06C3181F">
        <w:rPr>
          <w:rFonts w:ascii="Twinkl" w:hAnsi="Twinkl"/>
          <w:sz w:val="24"/>
          <w:szCs w:val="24"/>
        </w:rPr>
        <w:t xml:space="preserve"> </w:t>
      </w:r>
      <w:r w:rsidRPr="06C3181F">
        <w:rPr>
          <w:rFonts w:ascii="Twinkl" w:hAnsi="Twinkl"/>
          <w:sz w:val="24"/>
          <w:szCs w:val="24"/>
        </w:rPr>
        <w:t>ready to talk. Do you need a minute or two? /Would you like to speak to someone</w:t>
      </w:r>
      <w:r w:rsidR="70B20863" w:rsidRPr="06C3181F">
        <w:rPr>
          <w:rFonts w:ascii="Twinkl" w:hAnsi="Twinkl"/>
          <w:sz w:val="24"/>
          <w:szCs w:val="24"/>
        </w:rPr>
        <w:t xml:space="preserve"> </w:t>
      </w:r>
      <w:r w:rsidRPr="06C3181F">
        <w:rPr>
          <w:rFonts w:ascii="Twinkl" w:hAnsi="Twinkl"/>
          <w:sz w:val="24"/>
          <w:szCs w:val="24"/>
        </w:rPr>
        <w:t>else? /Would you like to meet tomorrow?”</w:t>
      </w:r>
    </w:p>
    <w:p w14:paraId="2A400F4B" w14:textId="0F5C095E" w:rsidR="00474C4F" w:rsidRDefault="00474C4F" w:rsidP="06C3181F">
      <w:pPr>
        <w:rPr>
          <w:rFonts w:ascii="Twinkl" w:hAnsi="Twinkl"/>
          <w:b/>
          <w:bCs/>
          <w:sz w:val="28"/>
          <w:szCs w:val="28"/>
        </w:rPr>
      </w:pPr>
    </w:p>
    <w:p w14:paraId="7050A7F3" w14:textId="49FD00A0" w:rsidR="00474C4F" w:rsidRDefault="4D19BE82" w:rsidP="06C3181F">
      <w:pPr>
        <w:rPr>
          <w:rFonts w:ascii="Twinkl" w:hAnsi="Twinkl"/>
        </w:rPr>
      </w:pPr>
      <w:r w:rsidRPr="06C3181F">
        <w:rPr>
          <w:rFonts w:ascii="Twinkl" w:hAnsi="Twinkl"/>
          <w:sz w:val="24"/>
          <w:szCs w:val="24"/>
        </w:rPr>
        <w:t>Other advice:</w:t>
      </w:r>
    </w:p>
    <w:p w14:paraId="71E030CB" w14:textId="21DEEAB6" w:rsidR="00474C4F" w:rsidRDefault="4D19BE82" w:rsidP="06C3181F">
      <w:pPr>
        <w:pStyle w:val="ListParagraph"/>
        <w:numPr>
          <w:ilvl w:val="0"/>
          <w:numId w:val="21"/>
        </w:numPr>
        <w:rPr>
          <w:rFonts w:ascii="Twinkl" w:hAnsi="Twinkl"/>
        </w:rPr>
      </w:pPr>
      <w:r w:rsidRPr="06C3181F">
        <w:rPr>
          <w:rFonts w:ascii="Twinkl" w:hAnsi="Twinkl"/>
          <w:sz w:val="24"/>
          <w:szCs w:val="24"/>
        </w:rPr>
        <w:t>Take into account the level of the children’s understanding and language development when carrying</w:t>
      </w:r>
      <w:r w:rsidR="456D16B3" w:rsidRPr="06C3181F">
        <w:rPr>
          <w:rFonts w:ascii="Twinkl" w:hAnsi="Twinkl"/>
          <w:sz w:val="24"/>
          <w:szCs w:val="24"/>
        </w:rPr>
        <w:t xml:space="preserve"> </w:t>
      </w:r>
      <w:r w:rsidRPr="06C3181F">
        <w:rPr>
          <w:rFonts w:ascii="Twinkl" w:hAnsi="Twinkl"/>
          <w:sz w:val="24"/>
          <w:szCs w:val="24"/>
        </w:rPr>
        <w:t>out restorative practices (ELKLAN)</w:t>
      </w:r>
      <w:r w:rsidR="1BADE566" w:rsidRPr="06C3181F">
        <w:rPr>
          <w:rFonts w:ascii="Twinkl" w:hAnsi="Twinkl"/>
          <w:sz w:val="24"/>
          <w:szCs w:val="24"/>
        </w:rPr>
        <w:t>.</w:t>
      </w:r>
    </w:p>
    <w:p w14:paraId="23576568" w14:textId="031D53A0" w:rsidR="00474C4F" w:rsidRDefault="4D19BE82" w:rsidP="06C3181F">
      <w:pPr>
        <w:pStyle w:val="ListParagraph"/>
        <w:numPr>
          <w:ilvl w:val="0"/>
          <w:numId w:val="21"/>
        </w:numPr>
        <w:rPr>
          <w:rFonts w:ascii="Twinkl" w:hAnsi="Twinkl"/>
        </w:rPr>
      </w:pPr>
      <w:r w:rsidRPr="06C3181F">
        <w:rPr>
          <w:rFonts w:ascii="Twinkl" w:hAnsi="Twinkl"/>
          <w:sz w:val="24"/>
          <w:szCs w:val="24"/>
        </w:rPr>
        <w:t>Think about the complexity of questions, some children might not understand ‘Why did you do that,</w:t>
      </w:r>
      <w:r w:rsidR="63BC47CE" w:rsidRPr="06C3181F">
        <w:rPr>
          <w:rFonts w:ascii="Twinkl" w:hAnsi="Twinkl"/>
          <w:sz w:val="24"/>
          <w:szCs w:val="24"/>
        </w:rPr>
        <w:t xml:space="preserve"> </w:t>
      </w:r>
      <w:r w:rsidR="62F49666" w:rsidRPr="06C3181F">
        <w:rPr>
          <w:rFonts w:ascii="Twinkl" w:hAnsi="Twinkl"/>
          <w:sz w:val="24"/>
          <w:szCs w:val="24"/>
        </w:rPr>
        <w:t>what</w:t>
      </w:r>
      <w:r w:rsidRPr="06C3181F">
        <w:rPr>
          <w:rFonts w:ascii="Twinkl" w:hAnsi="Twinkl"/>
          <w:sz w:val="24"/>
          <w:szCs w:val="24"/>
        </w:rPr>
        <w:t xml:space="preserve"> should you have done’</w:t>
      </w:r>
      <w:r w:rsidR="09982AF6" w:rsidRPr="06C3181F">
        <w:rPr>
          <w:rFonts w:ascii="Twinkl" w:hAnsi="Twinkl"/>
          <w:sz w:val="24"/>
          <w:szCs w:val="24"/>
        </w:rPr>
        <w:t>.</w:t>
      </w:r>
    </w:p>
    <w:p w14:paraId="5680A14A" w14:textId="6279128F" w:rsidR="00474C4F" w:rsidRDefault="4D19BE82" w:rsidP="06C3181F">
      <w:pPr>
        <w:pStyle w:val="ListParagraph"/>
        <w:numPr>
          <w:ilvl w:val="0"/>
          <w:numId w:val="21"/>
        </w:numPr>
        <w:rPr>
          <w:rFonts w:ascii="Twinkl" w:hAnsi="Twinkl"/>
        </w:rPr>
      </w:pPr>
      <w:r w:rsidRPr="06C3181F">
        <w:rPr>
          <w:rFonts w:ascii="Twinkl" w:hAnsi="Twinkl"/>
          <w:sz w:val="24"/>
          <w:szCs w:val="24"/>
        </w:rPr>
        <w:t>You might have to tell the child directly and clearly what happened and how their behaviour affected</w:t>
      </w:r>
      <w:r w:rsidR="0901F599" w:rsidRPr="06C3181F">
        <w:rPr>
          <w:rFonts w:ascii="Twinkl" w:hAnsi="Twinkl"/>
          <w:sz w:val="24"/>
          <w:szCs w:val="24"/>
        </w:rPr>
        <w:t xml:space="preserve"> </w:t>
      </w:r>
      <w:r w:rsidRPr="06C3181F">
        <w:rPr>
          <w:rFonts w:ascii="Twinkl" w:hAnsi="Twinkl"/>
          <w:sz w:val="24"/>
          <w:szCs w:val="24"/>
        </w:rPr>
        <w:t>others. Don’t ask questions about why</w:t>
      </w:r>
      <w:r w:rsidR="640DED12" w:rsidRPr="06C3181F">
        <w:rPr>
          <w:rFonts w:ascii="Twinkl" w:hAnsi="Twinkl"/>
          <w:sz w:val="24"/>
          <w:szCs w:val="24"/>
        </w:rPr>
        <w:t>.</w:t>
      </w:r>
    </w:p>
    <w:p w14:paraId="4C8CA924" w14:textId="1D249057" w:rsidR="00474C4F" w:rsidRDefault="4D19BE82" w:rsidP="06C3181F">
      <w:pPr>
        <w:pStyle w:val="ListParagraph"/>
        <w:numPr>
          <w:ilvl w:val="0"/>
          <w:numId w:val="21"/>
        </w:numPr>
        <w:rPr>
          <w:rFonts w:ascii="Twinkl" w:hAnsi="Twinkl"/>
        </w:rPr>
      </w:pPr>
      <w:r w:rsidRPr="06C3181F">
        <w:rPr>
          <w:rFonts w:ascii="Twinkl" w:hAnsi="Twinkl"/>
          <w:sz w:val="24"/>
          <w:szCs w:val="24"/>
        </w:rPr>
        <w:t>Describe appropriate behaviours using short simple sentences</w:t>
      </w:r>
      <w:r w:rsidR="01A8A91D" w:rsidRPr="06C3181F">
        <w:rPr>
          <w:rFonts w:ascii="Twinkl" w:hAnsi="Twinkl"/>
          <w:sz w:val="24"/>
          <w:szCs w:val="24"/>
        </w:rPr>
        <w:t>.</w:t>
      </w:r>
    </w:p>
    <w:p w14:paraId="21408FC9" w14:textId="713E61E8" w:rsidR="00474C4F" w:rsidRDefault="4D19BE82" w:rsidP="06C3181F">
      <w:pPr>
        <w:pStyle w:val="ListParagraph"/>
        <w:numPr>
          <w:ilvl w:val="0"/>
          <w:numId w:val="21"/>
        </w:numPr>
        <w:rPr>
          <w:rFonts w:ascii="Twinkl" w:hAnsi="Twinkl"/>
        </w:rPr>
      </w:pPr>
      <w:r w:rsidRPr="06C3181F">
        <w:rPr>
          <w:rFonts w:ascii="Twinkl" w:hAnsi="Twinkl"/>
          <w:sz w:val="24"/>
          <w:szCs w:val="24"/>
        </w:rPr>
        <w:t>Avoid negative statements such as ‘Don’t run’ try ‘Walk’ instead</w:t>
      </w:r>
      <w:r w:rsidR="310883F2" w:rsidRPr="06C3181F">
        <w:rPr>
          <w:rFonts w:ascii="Twinkl" w:hAnsi="Twinkl"/>
          <w:sz w:val="24"/>
          <w:szCs w:val="24"/>
        </w:rPr>
        <w:t>.</w:t>
      </w:r>
    </w:p>
    <w:p w14:paraId="2C32D81A" w14:textId="3B6BD147" w:rsidR="00474C4F" w:rsidRDefault="4D19BE82" w:rsidP="06C3181F">
      <w:pPr>
        <w:pStyle w:val="ListParagraph"/>
        <w:numPr>
          <w:ilvl w:val="0"/>
          <w:numId w:val="21"/>
        </w:numPr>
        <w:rPr>
          <w:rFonts w:ascii="Twinkl" w:hAnsi="Twinkl"/>
        </w:rPr>
      </w:pPr>
      <w:r w:rsidRPr="06C3181F">
        <w:rPr>
          <w:rFonts w:ascii="Twinkl" w:hAnsi="Twinkl"/>
          <w:sz w:val="24"/>
          <w:szCs w:val="24"/>
        </w:rPr>
        <w:t>Ask the child to describe what happened, what people said, and how others felt</w:t>
      </w:r>
      <w:r w:rsidR="33C65E0E" w:rsidRPr="06C3181F">
        <w:rPr>
          <w:rFonts w:ascii="Twinkl" w:hAnsi="Twinkl"/>
          <w:sz w:val="24"/>
          <w:szCs w:val="24"/>
        </w:rPr>
        <w:t>.</w:t>
      </w:r>
    </w:p>
    <w:p w14:paraId="7CDE85CD" w14:textId="293BB390" w:rsidR="00474C4F" w:rsidRDefault="4D19BE82" w:rsidP="06C3181F">
      <w:pPr>
        <w:pStyle w:val="ListParagraph"/>
        <w:numPr>
          <w:ilvl w:val="0"/>
          <w:numId w:val="21"/>
        </w:numPr>
        <w:rPr>
          <w:rFonts w:ascii="Twinkl" w:hAnsi="Twinkl"/>
        </w:rPr>
      </w:pPr>
      <w:r w:rsidRPr="06C3181F">
        <w:rPr>
          <w:rFonts w:ascii="Twinkl" w:hAnsi="Twinkl"/>
          <w:sz w:val="24"/>
          <w:szCs w:val="24"/>
        </w:rPr>
        <w:t>Don’t ask child to justify behaviour</w:t>
      </w:r>
    </w:p>
    <w:p w14:paraId="5F100580" w14:textId="21166C53" w:rsidR="00474C4F" w:rsidRDefault="4D19BE82" w:rsidP="06C3181F">
      <w:pPr>
        <w:pStyle w:val="ListParagraph"/>
        <w:numPr>
          <w:ilvl w:val="0"/>
          <w:numId w:val="21"/>
        </w:numPr>
        <w:rPr>
          <w:rFonts w:ascii="Twinkl" w:hAnsi="Twinkl"/>
        </w:rPr>
      </w:pPr>
      <w:r w:rsidRPr="06C3181F">
        <w:rPr>
          <w:rFonts w:ascii="Twinkl" w:hAnsi="Twinkl"/>
          <w:sz w:val="24"/>
          <w:szCs w:val="24"/>
        </w:rPr>
        <w:t xml:space="preserve">State the justification </w:t>
      </w:r>
      <w:r w:rsidR="002B310F" w:rsidRPr="06C3181F">
        <w:rPr>
          <w:rFonts w:ascii="Twinkl" w:hAnsi="Twinkl"/>
          <w:sz w:val="24"/>
          <w:szCs w:val="24"/>
        </w:rPr>
        <w:t>i.e.</w:t>
      </w:r>
      <w:r w:rsidRPr="06C3181F">
        <w:rPr>
          <w:rFonts w:ascii="Twinkl" w:hAnsi="Twinkl"/>
          <w:sz w:val="24"/>
          <w:szCs w:val="24"/>
        </w:rPr>
        <w:t xml:space="preserve"> say why they should not have done something</w:t>
      </w:r>
    </w:p>
    <w:p w14:paraId="2AFD2DB9" w14:textId="5EC4AF93" w:rsidR="00474C4F" w:rsidRDefault="4D19BE82" w:rsidP="06C3181F">
      <w:pPr>
        <w:pStyle w:val="ListParagraph"/>
        <w:numPr>
          <w:ilvl w:val="0"/>
          <w:numId w:val="21"/>
        </w:numPr>
        <w:rPr>
          <w:rFonts w:ascii="Twinkl" w:hAnsi="Twinkl"/>
        </w:rPr>
      </w:pPr>
      <w:r w:rsidRPr="06C3181F">
        <w:rPr>
          <w:rFonts w:ascii="Twinkl" w:hAnsi="Twinkl"/>
          <w:sz w:val="24"/>
          <w:szCs w:val="24"/>
        </w:rPr>
        <w:t>Next level more complex questions – repeat the question, model the answer (Found in ELKLAN</w:t>
      </w:r>
      <w:r w:rsidR="6F5B5107" w:rsidRPr="06C3181F">
        <w:rPr>
          <w:rFonts w:ascii="Twinkl" w:hAnsi="Twinkl"/>
          <w:sz w:val="24"/>
          <w:szCs w:val="24"/>
        </w:rPr>
        <w:t xml:space="preserve"> </w:t>
      </w:r>
      <w:r w:rsidRPr="06C3181F">
        <w:rPr>
          <w:rFonts w:ascii="Twinkl" w:hAnsi="Twinkl"/>
          <w:sz w:val="24"/>
          <w:szCs w:val="24"/>
        </w:rPr>
        <w:t>Language Builders)</w:t>
      </w:r>
    </w:p>
    <w:p w14:paraId="2DA20AD8" w14:textId="222AC375" w:rsidR="00474C4F" w:rsidRDefault="4D19BE82">
      <w:pPr>
        <w:rPr>
          <w:rFonts w:ascii="Twinkl" w:hAnsi="Twinkl"/>
        </w:rPr>
      </w:pPr>
      <w:r w:rsidRPr="06C3181F">
        <w:rPr>
          <w:rFonts w:ascii="Twinkl" w:hAnsi="Twinkl"/>
          <w:sz w:val="24"/>
          <w:szCs w:val="24"/>
        </w:rPr>
        <w:t>(Based on Blank.</w:t>
      </w:r>
      <w:r w:rsidR="0017524B">
        <w:rPr>
          <w:rFonts w:ascii="Twinkl" w:hAnsi="Twinkl"/>
          <w:sz w:val="24"/>
          <w:szCs w:val="24"/>
        </w:rPr>
        <w:t>M</w:t>
      </w:r>
      <w:r w:rsidR="00D9454A">
        <w:rPr>
          <w:rFonts w:ascii="Twinkl" w:hAnsi="Twinkl"/>
          <w:sz w:val="24"/>
          <w:szCs w:val="24"/>
        </w:rPr>
        <w:t>.</w:t>
      </w:r>
      <w:r w:rsidRPr="06C3181F">
        <w:rPr>
          <w:rFonts w:ascii="Twinkl" w:hAnsi="Twinkl"/>
          <w:sz w:val="24"/>
          <w:szCs w:val="24"/>
        </w:rPr>
        <w:t>, Rose,S.A.,Berlin,L.J (1978b) The language of learning:The pre school years. New</w:t>
      </w:r>
      <w:r w:rsidR="7CF3F0AD" w:rsidRPr="06C3181F">
        <w:rPr>
          <w:rFonts w:ascii="Twinkl" w:hAnsi="Twinkl"/>
          <w:sz w:val="24"/>
          <w:szCs w:val="24"/>
        </w:rPr>
        <w:t xml:space="preserve"> </w:t>
      </w:r>
      <w:r w:rsidRPr="06C3181F">
        <w:rPr>
          <w:rFonts w:ascii="Twinkl" w:hAnsi="Twinkl"/>
          <w:sz w:val="24"/>
          <w:szCs w:val="24"/>
        </w:rPr>
        <w:t>York,NY: Grune and Statton</w:t>
      </w:r>
      <w:r w:rsidR="7DF8F2F8" w:rsidRPr="06C3181F">
        <w:rPr>
          <w:rFonts w:ascii="Twinkl" w:hAnsi="Twinkl"/>
          <w:sz w:val="24"/>
          <w:szCs w:val="24"/>
        </w:rPr>
        <w:t>.</w:t>
      </w:r>
    </w:p>
    <w:p w14:paraId="0A2993DE" w14:textId="0A4E7F93" w:rsidR="00282DCF" w:rsidRDefault="00282DCF">
      <w:pPr>
        <w:rPr>
          <w:rFonts w:ascii="Twinkl" w:hAnsi="Twinkl"/>
        </w:rPr>
      </w:pPr>
    </w:p>
    <w:p w14:paraId="0080E573" w14:textId="6BEF2559" w:rsidR="00070A61" w:rsidRDefault="00070A61">
      <w:pPr>
        <w:rPr>
          <w:rFonts w:ascii="Twinkl" w:hAnsi="Twinkl"/>
        </w:rPr>
      </w:pPr>
    </w:p>
    <w:p w14:paraId="0613D851" w14:textId="77777777" w:rsidR="00C928F5" w:rsidRDefault="00C928F5" w:rsidP="06C3181F">
      <w:pPr>
        <w:rPr>
          <w:rFonts w:ascii="Twinkl" w:hAnsi="Twinkl"/>
        </w:rPr>
      </w:pPr>
    </w:p>
    <w:p w14:paraId="71AA78CA" w14:textId="00C7A50F" w:rsidR="00474C4F" w:rsidRDefault="6A549E9E" w:rsidP="06C3181F">
      <w:pPr>
        <w:rPr>
          <w:rFonts w:ascii="Twinkl" w:eastAsia="Twinkl" w:hAnsi="Twinkl" w:cs="Twinkl"/>
          <w:b/>
          <w:bCs/>
          <w:sz w:val="28"/>
          <w:szCs w:val="28"/>
        </w:rPr>
      </w:pPr>
      <w:r w:rsidRPr="06C3181F">
        <w:rPr>
          <w:rFonts w:ascii="Twinkl" w:eastAsia="Twinkl" w:hAnsi="Twinkl" w:cs="Twinkl"/>
          <w:b/>
          <w:bCs/>
          <w:sz w:val="28"/>
          <w:szCs w:val="28"/>
        </w:rPr>
        <w:lastRenderedPageBreak/>
        <w:t xml:space="preserve">Appendix </w:t>
      </w:r>
      <w:r w:rsidR="134FD453" w:rsidRPr="06C3181F">
        <w:rPr>
          <w:rFonts w:ascii="Twinkl" w:eastAsia="Twinkl" w:hAnsi="Twinkl" w:cs="Twinkl"/>
          <w:b/>
          <w:bCs/>
          <w:sz w:val="28"/>
          <w:szCs w:val="28"/>
        </w:rPr>
        <w:t>2</w:t>
      </w:r>
      <w:r w:rsidRPr="06C3181F">
        <w:rPr>
          <w:rFonts w:ascii="Twinkl" w:eastAsia="Twinkl" w:hAnsi="Twinkl" w:cs="Twinkl"/>
          <w:b/>
          <w:bCs/>
          <w:sz w:val="28"/>
          <w:szCs w:val="28"/>
        </w:rPr>
        <w:t xml:space="preserve"> - Managing Distressed Behaviours </w:t>
      </w:r>
    </w:p>
    <w:p w14:paraId="1A60F22B" w14:textId="36043BF4" w:rsidR="00474C4F" w:rsidRDefault="6A549E9E">
      <w:pPr>
        <w:rPr>
          <w:rFonts w:ascii="Twinkl" w:eastAsia="Twinkl" w:hAnsi="Twinkl" w:cs="Twinkl"/>
          <w:sz w:val="24"/>
          <w:szCs w:val="24"/>
        </w:rPr>
      </w:pPr>
      <w:r w:rsidRPr="06C3181F">
        <w:rPr>
          <w:rFonts w:ascii="Twinkl" w:eastAsia="Twinkl" w:hAnsi="Twinkl" w:cs="Twinkl"/>
          <w:sz w:val="24"/>
          <w:szCs w:val="24"/>
        </w:rPr>
        <w:t>“All behaviour is communication” (No Safe Place, 2018). Distressed behaviours are responses to anxiety, confusion, vulnerability and a range of other needs. The set routines (see above) will provide a daily context for pupils with additional support needs at any given time. Below is a table of possible signs of distress – having a positive relationship with the children will allow you to spot these signs early on and enable you to intervene and support.</w:t>
      </w:r>
    </w:p>
    <w:tbl>
      <w:tblPr>
        <w:tblStyle w:val="TableGrid"/>
        <w:tblW w:w="0" w:type="auto"/>
        <w:tblLayout w:type="fixed"/>
        <w:tblLook w:val="06A0" w:firstRow="1" w:lastRow="0" w:firstColumn="1" w:lastColumn="0" w:noHBand="1" w:noVBand="1"/>
      </w:tblPr>
      <w:tblGrid>
        <w:gridCol w:w="2670"/>
        <w:gridCol w:w="6458"/>
      </w:tblGrid>
      <w:tr w:rsidR="06C3181F" w14:paraId="22D05F2F" w14:textId="77777777" w:rsidTr="06C3181F">
        <w:trPr>
          <w:trHeight w:val="300"/>
        </w:trPr>
        <w:tc>
          <w:tcPr>
            <w:tcW w:w="2670" w:type="dxa"/>
          </w:tcPr>
          <w:p w14:paraId="33898851" w14:textId="7269020A" w:rsidR="2C676EDB" w:rsidRDefault="2C676EDB" w:rsidP="06C3181F">
            <w:r w:rsidRPr="06C3181F">
              <w:rPr>
                <w:rFonts w:ascii="Twinkl" w:eastAsia="Twinkl" w:hAnsi="Twinkl" w:cs="Twinkl"/>
                <w:sz w:val="24"/>
                <w:szCs w:val="24"/>
              </w:rPr>
              <w:t>Distress signs</w:t>
            </w:r>
          </w:p>
        </w:tc>
        <w:tc>
          <w:tcPr>
            <w:tcW w:w="6458" w:type="dxa"/>
          </w:tcPr>
          <w:p w14:paraId="62BC55FE" w14:textId="47441F64" w:rsidR="2C676EDB" w:rsidRDefault="2C676EDB" w:rsidP="06C3181F">
            <w:r w:rsidRPr="06C3181F">
              <w:rPr>
                <w:rFonts w:ascii="Twinkl" w:eastAsia="Twinkl" w:hAnsi="Twinkl" w:cs="Twinkl"/>
                <w:sz w:val="24"/>
                <w:szCs w:val="24"/>
              </w:rPr>
              <w:t>Examples</w:t>
            </w:r>
          </w:p>
        </w:tc>
      </w:tr>
      <w:tr w:rsidR="06C3181F" w14:paraId="28EE612E" w14:textId="77777777" w:rsidTr="06C3181F">
        <w:trPr>
          <w:trHeight w:val="300"/>
        </w:trPr>
        <w:tc>
          <w:tcPr>
            <w:tcW w:w="2670" w:type="dxa"/>
          </w:tcPr>
          <w:p w14:paraId="2B01527C" w14:textId="1DE38AD0" w:rsidR="2C676EDB" w:rsidRDefault="2C676EDB" w:rsidP="06C3181F">
            <w:r w:rsidRPr="06C3181F">
              <w:rPr>
                <w:rFonts w:ascii="Twinkl" w:eastAsia="Twinkl" w:hAnsi="Twinkl" w:cs="Twinkl"/>
                <w:b/>
                <w:bCs/>
                <w:color w:val="FF0000"/>
                <w:sz w:val="24"/>
                <w:szCs w:val="24"/>
              </w:rPr>
              <w:t>D</w:t>
            </w:r>
            <w:r w:rsidRPr="06C3181F">
              <w:rPr>
                <w:rFonts w:ascii="Twinkl" w:eastAsia="Twinkl" w:hAnsi="Twinkl" w:cs="Twinkl"/>
                <w:sz w:val="24"/>
                <w:szCs w:val="24"/>
              </w:rPr>
              <w:t>: Displaying out of character behaviours</w:t>
            </w:r>
          </w:p>
        </w:tc>
        <w:tc>
          <w:tcPr>
            <w:tcW w:w="6458" w:type="dxa"/>
          </w:tcPr>
          <w:p w14:paraId="0468B8D1" w14:textId="045B2595" w:rsidR="2C676EDB" w:rsidRDefault="2C676EDB" w:rsidP="06C3181F">
            <w:pPr>
              <w:pStyle w:val="ListParagraph"/>
              <w:numPr>
                <w:ilvl w:val="0"/>
                <w:numId w:val="20"/>
              </w:numPr>
            </w:pPr>
            <w:r w:rsidRPr="06C3181F">
              <w:rPr>
                <w:rFonts w:ascii="Twinkl" w:eastAsia="Twinkl" w:hAnsi="Twinkl" w:cs="Twinkl"/>
                <w:sz w:val="24"/>
                <w:szCs w:val="24"/>
              </w:rPr>
              <w:t xml:space="preserve">Becoming quieter/more talkative than usual </w:t>
            </w:r>
            <w:r w:rsidRPr="06C3181F">
              <w:rPr>
                <w:rFonts w:ascii="Twinkl" w:eastAsia="Twinkl" w:hAnsi="Twinkl" w:cs="Twinkl"/>
                <w:sz w:val="24"/>
                <w:szCs w:val="24"/>
              </w:rPr>
              <w:t xml:space="preserve"> </w:t>
            </w:r>
          </w:p>
          <w:p w14:paraId="10F57BE8" w14:textId="67558461" w:rsidR="2C676EDB" w:rsidRDefault="2C676EDB" w:rsidP="06C3181F">
            <w:pPr>
              <w:pStyle w:val="ListParagraph"/>
              <w:numPr>
                <w:ilvl w:val="0"/>
                <w:numId w:val="20"/>
              </w:numPr>
            </w:pPr>
            <w:r w:rsidRPr="06C3181F">
              <w:rPr>
                <w:rFonts w:ascii="Twinkl" w:eastAsia="Twinkl" w:hAnsi="Twinkl" w:cs="Twinkl"/>
                <w:sz w:val="24"/>
                <w:szCs w:val="24"/>
              </w:rPr>
              <w:t xml:space="preserve">Giving away possessions </w:t>
            </w:r>
            <w:r w:rsidRPr="06C3181F">
              <w:rPr>
                <w:rFonts w:ascii="Twinkl" w:eastAsia="Twinkl" w:hAnsi="Twinkl" w:cs="Twinkl"/>
                <w:sz w:val="24"/>
                <w:szCs w:val="24"/>
              </w:rPr>
              <w:t xml:space="preserve"> </w:t>
            </w:r>
          </w:p>
          <w:p w14:paraId="0D6B33DC" w14:textId="5018A5E2" w:rsidR="2C676EDB" w:rsidRDefault="2C676EDB" w:rsidP="06C3181F">
            <w:pPr>
              <w:pStyle w:val="ListParagraph"/>
              <w:numPr>
                <w:ilvl w:val="0"/>
                <w:numId w:val="20"/>
              </w:numPr>
            </w:pPr>
            <w:r w:rsidRPr="06C3181F">
              <w:rPr>
                <w:rFonts w:ascii="Twinkl" w:eastAsia="Twinkl" w:hAnsi="Twinkl" w:cs="Twinkl"/>
                <w:sz w:val="24"/>
                <w:szCs w:val="24"/>
              </w:rPr>
              <w:t xml:space="preserve">Saying goodbye to loved ones </w:t>
            </w:r>
            <w:r w:rsidRPr="06C3181F">
              <w:rPr>
                <w:rFonts w:ascii="Twinkl" w:eastAsia="Twinkl" w:hAnsi="Twinkl" w:cs="Twinkl"/>
                <w:sz w:val="24"/>
                <w:szCs w:val="24"/>
              </w:rPr>
              <w:t xml:space="preserve"> </w:t>
            </w:r>
          </w:p>
          <w:p w14:paraId="08A1EDC9" w14:textId="2A2992B6" w:rsidR="2C676EDB" w:rsidRDefault="2C676EDB" w:rsidP="06C3181F">
            <w:pPr>
              <w:pStyle w:val="ListParagraph"/>
              <w:numPr>
                <w:ilvl w:val="0"/>
                <w:numId w:val="20"/>
              </w:numPr>
            </w:pPr>
            <w:r w:rsidRPr="06C3181F">
              <w:rPr>
                <w:rFonts w:ascii="Twinkl" w:eastAsia="Twinkl" w:hAnsi="Twinkl" w:cs="Twinkl"/>
                <w:sz w:val="24"/>
                <w:szCs w:val="24"/>
              </w:rPr>
              <w:t xml:space="preserve">Behaving strangely </w:t>
            </w:r>
            <w:r w:rsidRPr="06C3181F">
              <w:rPr>
                <w:rFonts w:ascii="Twinkl" w:eastAsia="Twinkl" w:hAnsi="Twinkl" w:cs="Twinkl"/>
                <w:sz w:val="24"/>
                <w:szCs w:val="24"/>
              </w:rPr>
              <w:t xml:space="preserve"> </w:t>
            </w:r>
          </w:p>
          <w:p w14:paraId="05CB1F38" w14:textId="7879C1CE" w:rsidR="2C676EDB" w:rsidRDefault="2C676EDB" w:rsidP="06C3181F">
            <w:pPr>
              <w:pStyle w:val="ListParagraph"/>
              <w:numPr>
                <w:ilvl w:val="0"/>
                <w:numId w:val="20"/>
              </w:numPr>
            </w:pPr>
            <w:r w:rsidRPr="06C3181F">
              <w:rPr>
                <w:rFonts w:ascii="Twinkl" w:eastAsia="Twinkl" w:hAnsi="Twinkl" w:cs="Twinkl"/>
                <w:sz w:val="24"/>
                <w:szCs w:val="24"/>
              </w:rPr>
              <w:t xml:space="preserve">Talking and/writing about things that do not make sense </w:t>
            </w:r>
            <w:r w:rsidRPr="06C3181F">
              <w:rPr>
                <w:rFonts w:ascii="Twinkl" w:eastAsia="Twinkl" w:hAnsi="Twinkl" w:cs="Twinkl"/>
                <w:sz w:val="24"/>
                <w:szCs w:val="24"/>
              </w:rPr>
              <w:t> Complaints of unexplained pain</w:t>
            </w:r>
          </w:p>
        </w:tc>
      </w:tr>
      <w:tr w:rsidR="06C3181F" w14:paraId="375AD77B" w14:textId="77777777" w:rsidTr="06C3181F">
        <w:trPr>
          <w:trHeight w:val="300"/>
        </w:trPr>
        <w:tc>
          <w:tcPr>
            <w:tcW w:w="2670" w:type="dxa"/>
          </w:tcPr>
          <w:p w14:paraId="2F741F62" w14:textId="0739F61B" w:rsidR="2C676EDB" w:rsidRDefault="2C676EDB" w:rsidP="06C3181F">
            <w:r w:rsidRPr="06C3181F">
              <w:rPr>
                <w:rFonts w:ascii="Twinkl" w:eastAsia="Twinkl" w:hAnsi="Twinkl" w:cs="Twinkl"/>
                <w:b/>
                <w:bCs/>
                <w:color w:val="FF0000"/>
                <w:sz w:val="24"/>
                <w:szCs w:val="24"/>
              </w:rPr>
              <w:t>I</w:t>
            </w:r>
            <w:r w:rsidRPr="06C3181F">
              <w:rPr>
                <w:rFonts w:ascii="Twinkl" w:eastAsia="Twinkl" w:hAnsi="Twinkl" w:cs="Twinkl"/>
                <w:sz w:val="24"/>
                <w:szCs w:val="24"/>
              </w:rPr>
              <w:t>: Injuries that are unexplained</w:t>
            </w:r>
          </w:p>
        </w:tc>
        <w:tc>
          <w:tcPr>
            <w:tcW w:w="6458" w:type="dxa"/>
          </w:tcPr>
          <w:p w14:paraId="48AB3F47" w14:textId="027C97E3" w:rsidR="2C676EDB" w:rsidRDefault="2C676EDB" w:rsidP="06C3181F">
            <w:pPr>
              <w:pStyle w:val="ListParagraph"/>
              <w:numPr>
                <w:ilvl w:val="0"/>
                <w:numId w:val="19"/>
              </w:numPr>
            </w:pPr>
            <w:r w:rsidRPr="06C3181F">
              <w:rPr>
                <w:rFonts w:ascii="Twinkl" w:eastAsia="Twinkl" w:hAnsi="Twinkl" w:cs="Twinkl"/>
                <w:sz w:val="24"/>
                <w:szCs w:val="24"/>
              </w:rPr>
              <w:t xml:space="preserve">Bruises, cuts, burns, scars </w:t>
            </w:r>
            <w:r w:rsidRPr="06C3181F">
              <w:rPr>
                <w:rFonts w:ascii="Twinkl" w:eastAsia="Twinkl" w:hAnsi="Twinkl" w:cs="Twinkl"/>
                <w:sz w:val="24"/>
                <w:szCs w:val="24"/>
              </w:rPr>
              <w:t xml:space="preserve"> </w:t>
            </w:r>
          </w:p>
          <w:p w14:paraId="0948F571" w14:textId="3BF99F76" w:rsidR="2C676EDB" w:rsidRDefault="2C676EDB" w:rsidP="06C3181F">
            <w:pPr>
              <w:pStyle w:val="ListParagraph"/>
              <w:numPr>
                <w:ilvl w:val="0"/>
                <w:numId w:val="19"/>
              </w:numPr>
            </w:pPr>
            <w:r w:rsidRPr="06C3181F">
              <w:rPr>
                <w:rFonts w:ascii="Twinkl" w:eastAsia="Twinkl" w:hAnsi="Twinkl" w:cs="Twinkl"/>
                <w:sz w:val="24"/>
                <w:szCs w:val="24"/>
              </w:rPr>
              <w:t>Tendency to hurt self</w:t>
            </w:r>
          </w:p>
        </w:tc>
      </w:tr>
      <w:tr w:rsidR="06C3181F" w14:paraId="45345CB5" w14:textId="77777777" w:rsidTr="06C3181F">
        <w:trPr>
          <w:trHeight w:val="300"/>
        </w:trPr>
        <w:tc>
          <w:tcPr>
            <w:tcW w:w="2670" w:type="dxa"/>
          </w:tcPr>
          <w:p w14:paraId="79ED19D8" w14:textId="0C0DB5E5" w:rsidR="2C676EDB" w:rsidRDefault="2C676EDB" w:rsidP="06C3181F">
            <w:r w:rsidRPr="06C3181F">
              <w:rPr>
                <w:rFonts w:ascii="Twinkl" w:eastAsia="Twinkl" w:hAnsi="Twinkl" w:cs="Twinkl"/>
                <w:b/>
                <w:bCs/>
                <w:color w:val="FF0000"/>
                <w:sz w:val="24"/>
                <w:szCs w:val="24"/>
              </w:rPr>
              <w:t>S</w:t>
            </w:r>
            <w:r w:rsidRPr="06C3181F">
              <w:rPr>
                <w:rFonts w:ascii="Twinkl" w:eastAsia="Twinkl" w:hAnsi="Twinkl" w:cs="Twinkl"/>
                <w:sz w:val="24"/>
                <w:szCs w:val="24"/>
              </w:rPr>
              <w:t>: Sudden changes in appearance, interests, habits</w:t>
            </w:r>
          </w:p>
        </w:tc>
        <w:tc>
          <w:tcPr>
            <w:tcW w:w="6458" w:type="dxa"/>
          </w:tcPr>
          <w:p w14:paraId="3C02A712" w14:textId="7E7A6434" w:rsidR="2C676EDB" w:rsidRDefault="2C676EDB" w:rsidP="06C3181F">
            <w:pPr>
              <w:pStyle w:val="ListParagraph"/>
              <w:numPr>
                <w:ilvl w:val="0"/>
                <w:numId w:val="18"/>
              </w:numPr>
              <w:rPr>
                <w:rFonts w:ascii="Twinkl" w:eastAsia="Twinkl" w:hAnsi="Twinkl" w:cs="Twinkl"/>
                <w:sz w:val="24"/>
                <w:szCs w:val="24"/>
              </w:rPr>
            </w:pPr>
            <w:r w:rsidRPr="06C3181F">
              <w:rPr>
                <w:rFonts w:ascii="Twinkl" w:eastAsia="Twinkl" w:hAnsi="Twinkl" w:cs="Twinkl"/>
                <w:sz w:val="24"/>
                <w:szCs w:val="24"/>
              </w:rPr>
              <w:t>Neglecting personal appearance and / or wellbeing</w:t>
            </w:r>
          </w:p>
          <w:p w14:paraId="7F3F3B32" w14:textId="5875329A" w:rsidR="2C676EDB" w:rsidRDefault="2C676EDB" w:rsidP="06C3181F">
            <w:pPr>
              <w:pStyle w:val="ListParagraph"/>
              <w:numPr>
                <w:ilvl w:val="0"/>
                <w:numId w:val="18"/>
              </w:numPr>
            </w:pPr>
            <w:r w:rsidRPr="06C3181F">
              <w:rPr>
                <w:rFonts w:ascii="Twinkl" w:eastAsia="Twinkl" w:hAnsi="Twinkl" w:cs="Twinkl"/>
                <w:sz w:val="24"/>
                <w:szCs w:val="24"/>
              </w:rPr>
              <w:t xml:space="preserve">Unkempt appearance </w:t>
            </w:r>
            <w:r w:rsidRPr="06C3181F">
              <w:rPr>
                <w:rFonts w:ascii="Twinkl" w:eastAsia="Twinkl" w:hAnsi="Twinkl" w:cs="Twinkl"/>
                <w:sz w:val="24"/>
                <w:szCs w:val="24"/>
              </w:rPr>
              <w:t xml:space="preserve"> </w:t>
            </w:r>
          </w:p>
          <w:p w14:paraId="6E11BBA7" w14:textId="4E02E8F1" w:rsidR="2C676EDB" w:rsidRDefault="2C676EDB" w:rsidP="06C3181F">
            <w:pPr>
              <w:pStyle w:val="ListParagraph"/>
              <w:numPr>
                <w:ilvl w:val="0"/>
                <w:numId w:val="18"/>
              </w:numPr>
            </w:pPr>
            <w:r w:rsidRPr="06C3181F">
              <w:rPr>
                <w:rFonts w:ascii="Twinkl" w:eastAsia="Twinkl" w:hAnsi="Twinkl" w:cs="Twinkl"/>
                <w:sz w:val="24"/>
                <w:szCs w:val="24"/>
              </w:rPr>
              <w:t xml:space="preserve">Poor hygiene </w:t>
            </w:r>
            <w:r w:rsidRPr="06C3181F">
              <w:rPr>
                <w:rFonts w:ascii="Twinkl" w:eastAsia="Twinkl" w:hAnsi="Twinkl" w:cs="Twinkl"/>
                <w:sz w:val="24"/>
                <w:szCs w:val="24"/>
              </w:rPr>
              <w:t xml:space="preserve"> </w:t>
            </w:r>
          </w:p>
          <w:p w14:paraId="6AA3139C" w14:textId="123142E5" w:rsidR="2C676EDB" w:rsidRDefault="2C676EDB" w:rsidP="06C3181F">
            <w:pPr>
              <w:pStyle w:val="ListParagraph"/>
              <w:numPr>
                <w:ilvl w:val="0"/>
                <w:numId w:val="18"/>
              </w:numPr>
            </w:pPr>
            <w:r w:rsidRPr="06C3181F">
              <w:rPr>
                <w:rFonts w:ascii="Twinkl" w:eastAsia="Twinkl" w:hAnsi="Twinkl" w:cs="Twinkl"/>
                <w:sz w:val="24"/>
                <w:szCs w:val="24"/>
              </w:rPr>
              <w:t xml:space="preserve">Sleeping or eating too little / much </w:t>
            </w:r>
            <w:r w:rsidRPr="06C3181F">
              <w:rPr>
                <w:rFonts w:ascii="Twinkl" w:eastAsia="Twinkl" w:hAnsi="Twinkl" w:cs="Twinkl"/>
                <w:sz w:val="24"/>
                <w:szCs w:val="24"/>
              </w:rPr>
              <w:t xml:space="preserve"> </w:t>
            </w:r>
          </w:p>
          <w:p w14:paraId="1199FB68" w14:textId="44946432" w:rsidR="2C676EDB" w:rsidRDefault="2C676EDB" w:rsidP="06C3181F">
            <w:pPr>
              <w:pStyle w:val="ListParagraph"/>
              <w:numPr>
                <w:ilvl w:val="0"/>
                <w:numId w:val="18"/>
              </w:numPr>
            </w:pPr>
            <w:r w:rsidRPr="06C3181F">
              <w:rPr>
                <w:rFonts w:ascii="Twinkl" w:eastAsia="Twinkl" w:hAnsi="Twinkl" w:cs="Twinkl"/>
                <w:sz w:val="24"/>
                <w:szCs w:val="24"/>
              </w:rPr>
              <w:t>Sudden loss of interest in previously pleasurable experiences Sudden loss of interest in studies</w:t>
            </w:r>
          </w:p>
        </w:tc>
      </w:tr>
      <w:tr w:rsidR="06C3181F" w14:paraId="5AA1EA51" w14:textId="77777777" w:rsidTr="06C3181F">
        <w:trPr>
          <w:trHeight w:val="300"/>
        </w:trPr>
        <w:tc>
          <w:tcPr>
            <w:tcW w:w="2670" w:type="dxa"/>
          </w:tcPr>
          <w:p w14:paraId="6853F59C" w14:textId="28ABAA9E" w:rsidR="2C676EDB" w:rsidRDefault="2C676EDB" w:rsidP="06C3181F">
            <w:r w:rsidRPr="06C3181F">
              <w:rPr>
                <w:rFonts w:ascii="Twinkl" w:eastAsia="Twinkl" w:hAnsi="Twinkl" w:cs="Twinkl"/>
                <w:b/>
                <w:bCs/>
                <w:color w:val="FF0000"/>
                <w:sz w:val="24"/>
                <w:szCs w:val="24"/>
              </w:rPr>
              <w:t>T</w:t>
            </w:r>
            <w:r w:rsidRPr="06C3181F">
              <w:rPr>
                <w:rFonts w:ascii="Twinkl" w:eastAsia="Twinkl" w:hAnsi="Twinkl" w:cs="Twinkl"/>
                <w:sz w:val="24"/>
                <w:szCs w:val="24"/>
              </w:rPr>
              <w:t>: Temperamental changes</w:t>
            </w:r>
          </w:p>
        </w:tc>
        <w:tc>
          <w:tcPr>
            <w:tcW w:w="6458" w:type="dxa"/>
          </w:tcPr>
          <w:p w14:paraId="5853EA29" w14:textId="7604E424" w:rsidR="2C676EDB" w:rsidRDefault="2C676EDB" w:rsidP="06C3181F">
            <w:pPr>
              <w:pStyle w:val="ListParagraph"/>
              <w:numPr>
                <w:ilvl w:val="0"/>
                <w:numId w:val="17"/>
              </w:numPr>
            </w:pPr>
            <w:r w:rsidRPr="06C3181F">
              <w:rPr>
                <w:rFonts w:ascii="Twinkl" w:eastAsia="Twinkl" w:hAnsi="Twinkl" w:cs="Twinkl"/>
                <w:sz w:val="24"/>
                <w:szCs w:val="24"/>
              </w:rPr>
              <w:t xml:space="preserve">Becoming more irritable, agitated, moody, stressed or anxious </w:t>
            </w:r>
            <w:r w:rsidRPr="06C3181F">
              <w:rPr>
                <w:rFonts w:ascii="Twinkl" w:eastAsia="Twinkl" w:hAnsi="Twinkl" w:cs="Twinkl"/>
                <w:sz w:val="24"/>
                <w:szCs w:val="24"/>
              </w:rPr>
              <w:t xml:space="preserve"> </w:t>
            </w:r>
          </w:p>
          <w:p w14:paraId="76C3AEF5" w14:textId="65A46F5E" w:rsidR="2C676EDB" w:rsidRDefault="2C676EDB" w:rsidP="06C3181F">
            <w:pPr>
              <w:pStyle w:val="ListParagraph"/>
              <w:numPr>
                <w:ilvl w:val="0"/>
                <w:numId w:val="17"/>
              </w:numPr>
            </w:pPr>
            <w:r w:rsidRPr="06C3181F">
              <w:rPr>
                <w:rFonts w:ascii="Twinkl" w:eastAsia="Twinkl" w:hAnsi="Twinkl" w:cs="Twinkl"/>
                <w:sz w:val="24"/>
                <w:szCs w:val="24"/>
              </w:rPr>
              <w:t>Expressions of worry, anxiety, fear</w:t>
            </w:r>
          </w:p>
        </w:tc>
      </w:tr>
      <w:tr w:rsidR="06C3181F" w14:paraId="7D3E97C5" w14:textId="77777777" w:rsidTr="06C3181F">
        <w:trPr>
          <w:trHeight w:val="300"/>
        </w:trPr>
        <w:tc>
          <w:tcPr>
            <w:tcW w:w="2670" w:type="dxa"/>
          </w:tcPr>
          <w:p w14:paraId="583C9F76" w14:textId="3A13A4A6" w:rsidR="2C676EDB" w:rsidRDefault="2C676EDB" w:rsidP="06C3181F">
            <w:r w:rsidRPr="06C3181F">
              <w:rPr>
                <w:rFonts w:ascii="Twinkl" w:eastAsia="Twinkl" w:hAnsi="Twinkl" w:cs="Twinkl"/>
                <w:b/>
                <w:bCs/>
                <w:color w:val="FF0000"/>
                <w:sz w:val="24"/>
                <w:szCs w:val="24"/>
              </w:rPr>
              <w:t>R</w:t>
            </w:r>
            <w:r w:rsidRPr="06C3181F">
              <w:rPr>
                <w:rFonts w:ascii="Twinkl" w:eastAsia="Twinkl" w:hAnsi="Twinkl" w:cs="Twinkl"/>
                <w:sz w:val="24"/>
                <w:szCs w:val="24"/>
              </w:rPr>
              <w:t>: Rebellious/aggressive behaviours</w:t>
            </w:r>
          </w:p>
        </w:tc>
        <w:tc>
          <w:tcPr>
            <w:tcW w:w="6458" w:type="dxa"/>
          </w:tcPr>
          <w:p w14:paraId="73245BED" w14:textId="577D8841" w:rsidR="2C676EDB" w:rsidRDefault="2C676EDB" w:rsidP="06C3181F">
            <w:pPr>
              <w:pStyle w:val="ListParagraph"/>
              <w:numPr>
                <w:ilvl w:val="0"/>
                <w:numId w:val="16"/>
              </w:numPr>
            </w:pPr>
            <w:r w:rsidRPr="06C3181F">
              <w:rPr>
                <w:rFonts w:ascii="Twinkl" w:eastAsia="Twinkl" w:hAnsi="Twinkl" w:cs="Twinkl"/>
                <w:sz w:val="24"/>
                <w:szCs w:val="24"/>
              </w:rPr>
              <w:t xml:space="preserve">Display of defiant behaviour </w:t>
            </w:r>
            <w:r w:rsidRPr="06C3181F">
              <w:rPr>
                <w:rFonts w:ascii="Twinkl" w:eastAsia="Twinkl" w:hAnsi="Twinkl" w:cs="Twinkl"/>
                <w:sz w:val="24"/>
                <w:szCs w:val="24"/>
              </w:rPr>
              <w:t xml:space="preserve"> </w:t>
            </w:r>
          </w:p>
          <w:p w14:paraId="7E2FEF67" w14:textId="6B7CC8D1" w:rsidR="2C676EDB" w:rsidRDefault="2C676EDB" w:rsidP="06C3181F">
            <w:pPr>
              <w:pStyle w:val="ListParagraph"/>
              <w:numPr>
                <w:ilvl w:val="0"/>
                <w:numId w:val="16"/>
              </w:numPr>
            </w:pPr>
            <w:r w:rsidRPr="06C3181F">
              <w:rPr>
                <w:rFonts w:ascii="Twinkl" w:eastAsia="Twinkl" w:hAnsi="Twinkl" w:cs="Twinkl"/>
                <w:sz w:val="24"/>
                <w:szCs w:val="24"/>
              </w:rPr>
              <w:t xml:space="preserve">Unaccountable rage, anger or aggression </w:t>
            </w:r>
            <w:r w:rsidRPr="06C3181F">
              <w:rPr>
                <w:rFonts w:ascii="Twinkl" w:eastAsia="Twinkl" w:hAnsi="Twinkl" w:cs="Twinkl"/>
                <w:sz w:val="24"/>
                <w:szCs w:val="24"/>
              </w:rPr>
              <w:t xml:space="preserve"> </w:t>
            </w:r>
          </w:p>
          <w:p w14:paraId="3C660171" w14:textId="7DC72138" w:rsidR="2C676EDB" w:rsidRDefault="2C676EDB" w:rsidP="06C3181F">
            <w:pPr>
              <w:pStyle w:val="ListParagraph"/>
              <w:numPr>
                <w:ilvl w:val="0"/>
                <w:numId w:val="16"/>
              </w:numPr>
            </w:pPr>
            <w:r w:rsidRPr="06C3181F">
              <w:rPr>
                <w:rFonts w:ascii="Twinkl" w:eastAsia="Twinkl" w:hAnsi="Twinkl" w:cs="Twinkl"/>
                <w:sz w:val="24"/>
                <w:szCs w:val="24"/>
              </w:rPr>
              <w:t>Overly hostile or irritable</w:t>
            </w:r>
          </w:p>
        </w:tc>
      </w:tr>
      <w:tr w:rsidR="06C3181F" w14:paraId="5D20DBF5" w14:textId="77777777" w:rsidTr="06C3181F">
        <w:trPr>
          <w:trHeight w:val="300"/>
        </w:trPr>
        <w:tc>
          <w:tcPr>
            <w:tcW w:w="2670" w:type="dxa"/>
          </w:tcPr>
          <w:p w14:paraId="273F2FE9" w14:textId="103ED8CF" w:rsidR="2C676EDB" w:rsidRDefault="2C676EDB" w:rsidP="06C3181F">
            <w:r w:rsidRPr="06C3181F">
              <w:rPr>
                <w:rFonts w:ascii="Twinkl" w:eastAsia="Twinkl" w:hAnsi="Twinkl" w:cs="Twinkl"/>
                <w:b/>
                <w:bCs/>
                <w:color w:val="FF0000"/>
                <w:sz w:val="24"/>
                <w:szCs w:val="24"/>
              </w:rPr>
              <w:t>E</w:t>
            </w:r>
            <w:r w:rsidRPr="06C3181F">
              <w:rPr>
                <w:rFonts w:ascii="Twinkl" w:eastAsia="Twinkl" w:hAnsi="Twinkl" w:cs="Twinkl"/>
                <w:sz w:val="24"/>
                <w:szCs w:val="24"/>
              </w:rPr>
              <w:t>: Extended absence/ social withdrawal</w:t>
            </w:r>
          </w:p>
        </w:tc>
        <w:tc>
          <w:tcPr>
            <w:tcW w:w="6458" w:type="dxa"/>
          </w:tcPr>
          <w:p w14:paraId="7A107602" w14:textId="1A79AD5A" w:rsidR="2C676EDB" w:rsidRDefault="2C676EDB" w:rsidP="06C3181F">
            <w:pPr>
              <w:pStyle w:val="ListParagraph"/>
              <w:numPr>
                <w:ilvl w:val="0"/>
                <w:numId w:val="15"/>
              </w:numPr>
              <w:rPr>
                <w:rFonts w:ascii="Twinkl" w:eastAsia="Twinkl" w:hAnsi="Twinkl" w:cs="Twinkl"/>
                <w:sz w:val="24"/>
                <w:szCs w:val="24"/>
              </w:rPr>
            </w:pPr>
            <w:r w:rsidRPr="06C3181F">
              <w:rPr>
                <w:rFonts w:ascii="Twinkl" w:eastAsia="Twinkl" w:hAnsi="Twinkl" w:cs="Twinkl"/>
                <w:sz w:val="24"/>
                <w:szCs w:val="24"/>
              </w:rPr>
              <w:t xml:space="preserve">Unexplained and repeated absence and/or truancy </w:t>
            </w:r>
            <w:r w:rsidRPr="06C3181F">
              <w:rPr>
                <w:rFonts w:ascii="Twinkl" w:eastAsia="Twinkl" w:hAnsi="Twinkl" w:cs="Twinkl"/>
                <w:sz w:val="24"/>
                <w:szCs w:val="24"/>
              </w:rPr>
              <w:t xml:space="preserve"> Declining to join in social activities </w:t>
            </w:r>
            <w:r w:rsidRPr="06C3181F">
              <w:rPr>
                <w:rFonts w:ascii="Twinkl" w:eastAsia="Twinkl" w:hAnsi="Twinkl" w:cs="Twinkl"/>
                <w:sz w:val="24"/>
                <w:szCs w:val="24"/>
              </w:rPr>
              <w:t xml:space="preserve"> </w:t>
            </w:r>
          </w:p>
          <w:p w14:paraId="795F9A5F" w14:textId="43922764" w:rsidR="2C676EDB" w:rsidRDefault="2C676EDB" w:rsidP="06C3181F">
            <w:pPr>
              <w:pStyle w:val="ListParagraph"/>
              <w:numPr>
                <w:ilvl w:val="0"/>
                <w:numId w:val="15"/>
              </w:numPr>
              <w:rPr>
                <w:rFonts w:ascii="Twinkl" w:eastAsia="Twinkl" w:hAnsi="Twinkl" w:cs="Twinkl"/>
                <w:sz w:val="24"/>
                <w:szCs w:val="24"/>
              </w:rPr>
            </w:pPr>
            <w:r w:rsidRPr="06C3181F">
              <w:rPr>
                <w:rFonts w:ascii="Twinkl" w:eastAsia="Twinkl" w:hAnsi="Twinkl" w:cs="Twinkl"/>
                <w:sz w:val="24"/>
                <w:szCs w:val="24"/>
              </w:rPr>
              <w:t xml:space="preserve">Becoming withdrawn and avoiding others </w:t>
            </w:r>
            <w:r w:rsidRPr="06C3181F">
              <w:rPr>
                <w:rFonts w:ascii="Twinkl" w:eastAsia="Twinkl" w:hAnsi="Twinkl" w:cs="Twinkl"/>
                <w:sz w:val="24"/>
                <w:szCs w:val="24"/>
              </w:rPr>
              <w:t xml:space="preserve"> </w:t>
            </w:r>
          </w:p>
          <w:p w14:paraId="63C6CD4C" w14:textId="08D33BE6" w:rsidR="2C676EDB" w:rsidRDefault="2C676EDB" w:rsidP="06C3181F">
            <w:pPr>
              <w:pStyle w:val="ListParagraph"/>
              <w:numPr>
                <w:ilvl w:val="0"/>
                <w:numId w:val="15"/>
              </w:numPr>
            </w:pPr>
            <w:r w:rsidRPr="06C3181F">
              <w:rPr>
                <w:rFonts w:ascii="Twinkl" w:eastAsia="Twinkl" w:hAnsi="Twinkl" w:cs="Twinkl"/>
                <w:sz w:val="24"/>
                <w:szCs w:val="24"/>
              </w:rPr>
              <w:t>Having a lack of social contact</w:t>
            </w:r>
          </w:p>
        </w:tc>
      </w:tr>
      <w:tr w:rsidR="06C3181F" w14:paraId="24F5D60A" w14:textId="77777777" w:rsidTr="06C3181F">
        <w:trPr>
          <w:trHeight w:val="300"/>
        </w:trPr>
        <w:tc>
          <w:tcPr>
            <w:tcW w:w="2670" w:type="dxa"/>
          </w:tcPr>
          <w:p w14:paraId="460DD8AF" w14:textId="38E7366F" w:rsidR="2C676EDB" w:rsidRDefault="2C676EDB" w:rsidP="06C3181F">
            <w:r w:rsidRPr="06C3181F">
              <w:rPr>
                <w:rFonts w:ascii="Twinkl" w:eastAsia="Twinkl" w:hAnsi="Twinkl" w:cs="Twinkl"/>
                <w:color w:val="FF0000"/>
                <w:sz w:val="24"/>
                <w:szCs w:val="24"/>
              </w:rPr>
              <w:t xml:space="preserve">S: </w:t>
            </w:r>
            <w:r w:rsidRPr="06C3181F">
              <w:rPr>
                <w:rFonts w:ascii="Twinkl" w:eastAsia="Twinkl" w:hAnsi="Twinkl" w:cs="Twinkl"/>
                <w:sz w:val="24"/>
                <w:szCs w:val="24"/>
              </w:rPr>
              <w:t>Struggling t</w:t>
            </w:r>
            <w:r w:rsidR="2655B106" w:rsidRPr="06C3181F">
              <w:rPr>
                <w:rFonts w:ascii="Twinkl" w:eastAsia="Twinkl" w:hAnsi="Twinkl" w:cs="Twinkl"/>
                <w:sz w:val="24"/>
                <w:szCs w:val="24"/>
              </w:rPr>
              <w:t>o</w:t>
            </w:r>
            <w:r w:rsidRPr="06C3181F">
              <w:rPr>
                <w:rFonts w:ascii="Twinkl" w:eastAsia="Twinkl" w:hAnsi="Twinkl" w:cs="Twinkl"/>
                <w:sz w:val="24"/>
                <w:szCs w:val="24"/>
              </w:rPr>
              <w:t xml:space="preserve"> pay attention / increased lethargy</w:t>
            </w:r>
          </w:p>
        </w:tc>
        <w:tc>
          <w:tcPr>
            <w:tcW w:w="6458" w:type="dxa"/>
          </w:tcPr>
          <w:p w14:paraId="261C0EA7" w14:textId="5C301B7C" w:rsidR="2C676EDB" w:rsidRDefault="2C676EDB" w:rsidP="06C3181F">
            <w:pPr>
              <w:pStyle w:val="ListParagraph"/>
              <w:numPr>
                <w:ilvl w:val="0"/>
                <w:numId w:val="14"/>
              </w:numPr>
            </w:pPr>
            <w:r w:rsidRPr="06C3181F">
              <w:rPr>
                <w:rFonts w:ascii="Twinkl" w:eastAsia="Twinkl" w:hAnsi="Twinkl" w:cs="Twinkl"/>
                <w:sz w:val="24"/>
                <w:szCs w:val="24"/>
              </w:rPr>
              <w:t xml:space="preserve">Inattentiveness </w:t>
            </w:r>
            <w:r w:rsidRPr="06C3181F">
              <w:rPr>
                <w:rFonts w:ascii="Twinkl" w:eastAsia="Twinkl" w:hAnsi="Twinkl" w:cs="Twinkl"/>
                <w:sz w:val="24"/>
                <w:szCs w:val="24"/>
              </w:rPr>
              <w:t xml:space="preserve"> </w:t>
            </w:r>
          </w:p>
          <w:p w14:paraId="18378EA2" w14:textId="440E4471" w:rsidR="2C676EDB" w:rsidRDefault="2C676EDB" w:rsidP="06C3181F">
            <w:pPr>
              <w:pStyle w:val="ListParagraph"/>
              <w:numPr>
                <w:ilvl w:val="0"/>
                <w:numId w:val="14"/>
              </w:numPr>
            </w:pPr>
            <w:r w:rsidRPr="06C3181F">
              <w:rPr>
                <w:rFonts w:ascii="Twinkl" w:eastAsia="Twinkl" w:hAnsi="Twinkl" w:cs="Twinkl"/>
                <w:sz w:val="24"/>
                <w:szCs w:val="24"/>
              </w:rPr>
              <w:t>Difficulty in concentrating making decisions</w:t>
            </w:r>
          </w:p>
        </w:tc>
      </w:tr>
      <w:tr w:rsidR="06C3181F" w14:paraId="3F15B38E" w14:textId="77777777" w:rsidTr="06C3181F">
        <w:trPr>
          <w:trHeight w:val="300"/>
        </w:trPr>
        <w:tc>
          <w:tcPr>
            <w:tcW w:w="2670" w:type="dxa"/>
          </w:tcPr>
          <w:p w14:paraId="6F87F9F1" w14:textId="41A3691D" w:rsidR="2C676EDB" w:rsidRDefault="2C676EDB" w:rsidP="06C3181F">
            <w:r w:rsidRPr="06C3181F">
              <w:rPr>
                <w:rFonts w:ascii="Twinkl" w:eastAsia="Twinkl" w:hAnsi="Twinkl" w:cs="Twinkl"/>
                <w:color w:val="FF0000"/>
                <w:sz w:val="24"/>
                <w:szCs w:val="24"/>
              </w:rPr>
              <w:t>S:</w:t>
            </w:r>
            <w:r w:rsidRPr="06C3181F">
              <w:rPr>
                <w:rFonts w:ascii="Twinkl" w:eastAsia="Twinkl" w:hAnsi="Twinkl" w:cs="Twinkl"/>
                <w:sz w:val="24"/>
                <w:szCs w:val="24"/>
              </w:rPr>
              <w:t xml:space="preserve"> Sending/posting moody or morbid messages (including expressions of death)</w:t>
            </w:r>
          </w:p>
        </w:tc>
        <w:tc>
          <w:tcPr>
            <w:tcW w:w="6458" w:type="dxa"/>
          </w:tcPr>
          <w:p w14:paraId="2286C6A7" w14:textId="4EB93DFB" w:rsidR="2C676EDB" w:rsidRDefault="2C676EDB" w:rsidP="06C3181F">
            <w:pPr>
              <w:pStyle w:val="ListParagraph"/>
              <w:numPr>
                <w:ilvl w:val="0"/>
                <w:numId w:val="13"/>
              </w:numPr>
              <w:rPr>
                <w:rFonts w:ascii="Twinkl" w:eastAsia="Twinkl" w:hAnsi="Twinkl" w:cs="Twinkl"/>
                <w:sz w:val="24"/>
                <w:szCs w:val="24"/>
              </w:rPr>
            </w:pPr>
            <w:r w:rsidRPr="06C3181F">
              <w:rPr>
                <w:rFonts w:ascii="Twinkl" w:eastAsia="Twinkl" w:hAnsi="Twinkl" w:cs="Twinkl"/>
                <w:sz w:val="24"/>
                <w:szCs w:val="24"/>
              </w:rPr>
              <w:t xml:space="preserve">Expressing frequent negative and/or illogical thoughts </w:t>
            </w:r>
            <w:r w:rsidRPr="06C3181F">
              <w:rPr>
                <w:rFonts w:ascii="Twinkl" w:eastAsia="Twinkl" w:hAnsi="Twinkl" w:cs="Twinkl"/>
                <w:sz w:val="24"/>
                <w:szCs w:val="24"/>
              </w:rPr>
              <w:t xml:space="preserve"> </w:t>
            </w:r>
          </w:p>
          <w:p w14:paraId="7F15A12A" w14:textId="30557B7E" w:rsidR="2C676EDB" w:rsidRDefault="2C676EDB" w:rsidP="06C3181F">
            <w:pPr>
              <w:pStyle w:val="ListParagraph"/>
              <w:numPr>
                <w:ilvl w:val="0"/>
                <w:numId w:val="13"/>
              </w:numPr>
              <w:rPr>
                <w:rFonts w:ascii="Twinkl" w:eastAsia="Twinkl" w:hAnsi="Twinkl" w:cs="Twinkl"/>
                <w:sz w:val="24"/>
                <w:szCs w:val="24"/>
              </w:rPr>
            </w:pPr>
            <w:r w:rsidRPr="06C3181F">
              <w:rPr>
                <w:rFonts w:ascii="Twinkl" w:eastAsia="Twinkl" w:hAnsi="Twinkl" w:cs="Twinkl"/>
                <w:sz w:val="24"/>
                <w:szCs w:val="24"/>
              </w:rPr>
              <w:t>Expressing feelings of hopelessness, helplessness and worthlessness and / or perceived lack of control</w:t>
            </w:r>
          </w:p>
          <w:p w14:paraId="013B1A44" w14:textId="71AB0949" w:rsidR="2C676EDB" w:rsidRDefault="2C676EDB" w:rsidP="06C3181F">
            <w:pPr>
              <w:pStyle w:val="ListParagraph"/>
              <w:numPr>
                <w:ilvl w:val="0"/>
                <w:numId w:val="13"/>
              </w:numPr>
            </w:pPr>
            <w:r w:rsidRPr="06C3181F">
              <w:rPr>
                <w:rFonts w:ascii="Twinkl" w:eastAsia="Twinkl" w:hAnsi="Twinkl" w:cs="Twinkl"/>
                <w:sz w:val="24"/>
                <w:szCs w:val="24"/>
              </w:rPr>
              <w:t>Threatening or expressing plans to kill themselves</w:t>
            </w:r>
          </w:p>
        </w:tc>
      </w:tr>
    </w:tbl>
    <w:p w14:paraId="0229B7CC" w14:textId="54F2636C" w:rsidR="00474C4F" w:rsidRDefault="39054210" w:rsidP="06C3181F">
      <w:pPr>
        <w:rPr>
          <w:rFonts w:ascii="Twinkl" w:eastAsia="Twinkl" w:hAnsi="Twinkl" w:cs="Twinkl"/>
          <w:sz w:val="28"/>
          <w:szCs w:val="28"/>
        </w:rPr>
      </w:pPr>
      <w:r w:rsidRPr="06C3181F">
        <w:rPr>
          <w:rFonts w:ascii="Twinkl" w:eastAsia="Twinkl" w:hAnsi="Twinkl" w:cs="Twinkl"/>
          <w:sz w:val="24"/>
          <w:szCs w:val="24"/>
        </w:rPr>
        <w:lastRenderedPageBreak/>
        <w:t>If a child is consistently displaying behaviours described in the table, then staff should discuss with S.L.T and begin to complete a wellbeing assessment.</w:t>
      </w:r>
      <w:r w:rsidR="6927F8C2" w:rsidRPr="06C3181F">
        <w:rPr>
          <w:rFonts w:ascii="Twinkl" w:eastAsia="Twinkl" w:hAnsi="Twinkl" w:cs="Twinkl"/>
          <w:sz w:val="24"/>
          <w:szCs w:val="24"/>
        </w:rPr>
        <w:t xml:space="preserve"> Additionally, staff should record patterns and triggers</w:t>
      </w:r>
      <w:r w:rsidR="63C588EE" w:rsidRPr="06C3181F">
        <w:rPr>
          <w:rFonts w:ascii="Twinkl" w:eastAsia="Twinkl" w:hAnsi="Twinkl" w:cs="Twinkl"/>
          <w:sz w:val="24"/>
          <w:szCs w:val="24"/>
        </w:rPr>
        <w:t>, t</w:t>
      </w:r>
      <w:r w:rsidRPr="06C3181F">
        <w:rPr>
          <w:rFonts w:ascii="Twinkl" w:eastAsia="Twinkl" w:hAnsi="Twinkl" w:cs="Twinkl"/>
          <w:sz w:val="24"/>
          <w:szCs w:val="24"/>
        </w:rPr>
        <w:t xml:space="preserve">hus allowing a prevention strategy to be in place. </w:t>
      </w:r>
      <w:r w:rsidRPr="06C3181F">
        <w:rPr>
          <w:rFonts w:ascii="Twinkl" w:eastAsia="Twinkl" w:hAnsi="Twinkl" w:cs="Twinkl"/>
          <w:sz w:val="24"/>
          <w:szCs w:val="24"/>
        </w:rPr>
        <w:t xml:space="preserve"> </w:t>
      </w:r>
    </w:p>
    <w:p w14:paraId="09101D58" w14:textId="6913AE03" w:rsidR="00474C4F" w:rsidRDefault="39054210" w:rsidP="06C3181F">
      <w:pPr>
        <w:pStyle w:val="ListParagraph"/>
        <w:numPr>
          <w:ilvl w:val="0"/>
          <w:numId w:val="12"/>
        </w:numPr>
        <w:rPr>
          <w:rFonts w:ascii="Twinkl" w:eastAsia="Twinkl" w:hAnsi="Twinkl" w:cs="Twinkl"/>
          <w:sz w:val="28"/>
          <w:szCs w:val="28"/>
        </w:rPr>
      </w:pPr>
      <w:r w:rsidRPr="06C3181F">
        <w:rPr>
          <w:rFonts w:ascii="Twinkl" w:eastAsia="Twinkl" w:hAnsi="Twinkl" w:cs="Twinkl"/>
          <w:sz w:val="24"/>
          <w:szCs w:val="24"/>
        </w:rPr>
        <w:t>All incidents should be discussed with S</w:t>
      </w:r>
      <w:r w:rsidR="54510FDD" w:rsidRPr="06C3181F">
        <w:rPr>
          <w:rFonts w:ascii="Twinkl" w:eastAsia="Twinkl" w:hAnsi="Twinkl" w:cs="Twinkl"/>
          <w:sz w:val="24"/>
          <w:szCs w:val="24"/>
        </w:rPr>
        <w:t>.L.T</w:t>
      </w:r>
      <w:r w:rsidRPr="06C3181F">
        <w:rPr>
          <w:rFonts w:ascii="Twinkl" w:eastAsia="Twinkl" w:hAnsi="Twinkl" w:cs="Twinkl"/>
          <w:sz w:val="24"/>
          <w:szCs w:val="24"/>
        </w:rPr>
        <w:t xml:space="preserve"> and entered onto Pastoral notes (SEEMIS)</w:t>
      </w:r>
      <w:r w:rsidR="4317FB87" w:rsidRPr="06C3181F">
        <w:rPr>
          <w:rFonts w:ascii="Twinkl" w:eastAsia="Twinkl" w:hAnsi="Twinkl" w:cs="Twinkl"/>
          <w:sz w:val="24"/>
          <w:szCs w:val="24"/>
        </w:rPr>
        <w:t>.</w:t>
      </w:r>
    </w:p>
    <w:p w14:paraId="2ADE5207" w14:textId="031C8F63" w:rsidR="00474C4F" w:rsidRDefault="39054210" w:rsidP="06C3181F">
      <w:pPr>
        <w:pStyle w:val="ListParagraph"/>
        <w:numPr>
          <w:ilvl w:val="0"/>
          <w:numId w:val="12"/>
        </w:numPr>
        <w:rPr>
          <w:rFonts w:ascii="Twinkl" w:eastAsia="Twinkl" w:hAnsi="Twinkl" w:cs="Twinkl"/>
          <w:sz w:val="28"/>
          <w:szCs w:val="28"/>
        </w:rPr>
      </w:pPr>
      <w:r w:rsidRPr="06C3181F">
        <w:rPr>
          <w:rFonts w:ascii="Twinkl" w:eastAsia="Twinkl" w:hAnsi="Twinkl" w:cs="Twinkl"/>
          <w:sz w:val="24"/>
          <w:szCs w:val="24"/>
        </w:rPr>
        <w:t>Staff have the option of a debrief meeting with S</w:t>
      </w:r>
      <w:r w:rsidR="16D3F0D5" w:rsidRPr="06C3181F">
        <w:rPr>
          <w:rFonts w:ascii="Twinkl" w:eastAsia="Twinkl" w:hAnsi="Twinkl" w:cs="Twinkl"/>
          <w:sz w:val="24"/>
          <w:szCs w:val="24"/>
        </w:rPr>
        <w:t xml:space="preserve">.L.T. </w:t>
      </w:r>
      <w:r w:rsidRPr="06C3181F">
        <w:rPr>
          <w:rFonts w:ascii="Twinkl" w:eastAsia="Twinkl" w:hAnsi="Twinkl" w:cs="Twinkl"/>
          <w:sz w:val="24"/>
          <w:szCs w:val="24"/>
        </w:rPr>
        <w:t>This will always be offered following a distressing incident</w:t>
      </w:r>
      <w:r w:rsidR="44028A59" w:rsidRPr="06C3181F">
        <w:rPr>
          <w:rFonts w:ascii="Twinkl" w:eastAsia="Twinkl" w:hAnsi="Twinkl" w:cs="Twinkl"/>
          <w:sz w:val="24"/>
          <w:szCs w:val="24"/>
        </w:rPr>
        <w:t>.</w:t>
      </w:r>
    </w:p>
    <w:p w14:paraId="097FA345" w14:textId="0DF5D57A" w:rsidR="00474C4F" w:rsidRDefault="39054210" w:rsidP="06C3181F">
      <w:pPr>
        <w:rPr>
          <w:rFonts w:ascii="Twinkl" w:eastAsia="Twinkl" w:hAnsi="Twinkl" w:cs="Twinkl"/>
          <w:b/>
          <w:bCs/>
          <w:sz w:val="24"/>
          <w:szCs w:val="24"/>
        </w:rPr>
      </w:pPr>
      <w:r w:rsidRPr="06C3181F">
        <w:rPr>
          <w:rFonts w:ascii="Twinkl" w:eastAsia="Twinkl" w:hAnsi="Twinkl" w:cs="Twinkl"/>
          <w:b/>
          <w:bCs/>
          <w:sz w:val="24"/>
          <w:szCs w:val="24"/>
        </w:rPr>
        <w:t>De-escalation</w:t>
      </w:r>
    </w:p>
    <w:p w14:paraId="23A091D6" w14:textId="18712626" w:rsidR="00474C4F" w:rsidRDefault="39054210">
      <w:pPr>
        <w:rPr>
          <w:rFonts w:ascii="Twinkl" w:eastAsia="Twinkl" w:hAnsi="Twinkl" w:cs="Twinkl"/>
          <w:sz w:val="28"/>
          <w:szCs w:val="28"/>
        </w:rPr>
      </w:pPr>
      <w:r w:rsidRPr="06C3181F">
        <w:rPr>
          <w:rFonts w:ascii="Twinkl" w:eastAsia="Twinkl" w:hAnsi="Twinkl" w:cs="Twinkl"/>
          <w:sz w:val="24"/>
          <w:szCs w:val="24"/>
        </w:rPr>
        <w:t>Staff need to use their relationship with the child</w:t>
      </w:r>
      <w:r w:rsidR="2EB368C6" w:rsidRPr="06C3181F">
        <w:rPr>
          <w:rFonts w:ascii="Twinkl" w:eastAsia="Twinkl" w:hAnsi="Twinkl" w:cs="Twinkl"/>
          <w:sz w:val="24"/>
          <w:szCs w:val="24"/>
        </w:rPr>
        <w:t xml:space="preserve">, </w:t>
      </w:r>
      <w:r w:rsidRPr="06C3181F">
        <w:rPr>
          <w:rFonts w:ascii="Twinkl" w:eastAsia="Twinkl" w:hAnsi="Twinkl" w:cs="Twinkl"/>
          <w:sz w:val="24"/>
          <w:szCs w:val="24"/>
        </w:rPr>
        <w:t>their professional judgement and their knowledge and understanding of the child to use strategies that are appropriate. This will include the child’s level of learning, the child’s behaviours, background, home life, medical needs. This knowledge will help prevent behaviours reaching crisis point. Staff need to model appropriate behaviours re body language and tone of voice.</w:t>
      </w:r>
    </w:p>
    <w:p w14:paraId="496B7208" w14:textId="20719807" w:rsidR="00474C4F" w:rsidRDefault="0E05DB5F" w:rsidP="06C3181F">
      <w:pPr>
        <w:rPr>
          <w:rFonts w:ascii="Twinkl" w:eastAsia="Twinkl" w:hAnsi="Twinkl" w:cs="Twinkl"/>
          <w:sz w:val="28"/>
          <w:szCs w:val="28"/>
        </w:rPr>
      </w:pPr>
      <w:r w:rsidRPr="06C3181F">
        <w:rPr>
          <w:rFonts w:ascii="Twinkl" w:eastAsia="Twinkl" w:hAnsi="Twinkl" w:cs="Twinkl"/>
          <w:sz w:val="24"/>
          <w:szCs w:val="24"/>
        </w:rPr>
        <w:t>Strategies include:</w:t>
      </w:r>
    </w:p>
    <w:p w14:paraId="2F0E44D3" w14:textId="04DB11B6" w:rsidR="00474C4F" w:rsidRDefault="0E05DB5F" w:rsidP="06C3181F">
      <w:pPr>
        <w:pStyle w:val="ListParagraph"/>
        <w:numPr>
          <w:ilvl w:val="0"/>
          <w:numId w:val="11"/>
        </w:numPr>
        <w:rPr>
          <w:rFonts w:ascii="Twinkl" w:eastAsia="Twinkl" w:hAnsi="Twinkl" w:cs="Twinkl"/>
          <w:sz w:val="24"/>
          <w:szCs w:val="24"/>
        </w:rPr>
      </w:pPr>
      <w:r w:rsidRPr="06C3181F">
        <w:rPr>
          <w:rFonts w:ascii="Twinkl" w:eastAsia="Twinkl" w:hAnsi="Twinkl" w:cs="Twinkl"/>
          <w:sz w:val="24"/>
          <w:szCs w:val="24"/>
        </w:rPr>
        <w:t>Seeking to understand what the child is communicating by the behaviours</w:t>
      </w:r>
    </w:p>
    <w:p w14:paraId="0E1A6E66" w14:textId="6A9821EB" w:rsidR="00474C4F" w:rsidRDefault="0E05DB5F" w:rsidP="06C3181F">
      <w:pPr>
        <w:pStyle w:val="ListParagraph"/>
        <w:numPr>
          <w:ilvl w:val="0"/>
          <w:numId w:val="11"/>
        </w:numPr>
        <w:rPr>
          <w:rFonts w:ascii="Twinkl" w:eastAsia="Twinkl" w:hAnsi="Twinkl" w:cs="Twinkl"/>
          <w:sz w:val="24"/>
          <w:szCs w:val="24"/>
        </w:rPr>
      </w:pPr>
      <w:r w:rsidRPr="06C3181F">
        <w:rPr>
          <w:rFonts w:ascii="Twinkl" w:eastAsia="Twinkl" w:hAnsi="Twinkl" w:cs="Twinkl"/>
          <w:sz w:val="24"/>
          <w:szCs w:val="24"/>
        </w:rPr>
        <w:t>Talking quietly and calmly to the child</w:t>
      </w:r>
    </w:p>
    <w:p w14:paraId="1F7BDC85" w14:textId="7CBCA82E" w:rsidR="00474C4F" w:rsidRDefault="0E05DB5F" w:rsidP="06C3181F">
      <w:pPr>
        <w:pStyle w:val="ListParagraph"/>
        <w:numPr>
          <w:ilvl w:val="0"/>
          <w:numId w:val="11"/>
        </w:numPr>
        <w:rPr>
          <w:rFonts w:ascii="Twinkl" w:eastAsia="Twinkl" w:hAnsi="Twinkl" w:cs="Twinkl"/>
          <w:sz w:val="24"/>
          <w:szCs w:val="24"/>
        </w:rPr>
      </w:pPr>
      <w:r w:rsidRPr="06C3181F">
        <w:rPr>
          <w:rFonts w:ascii="Twinkl" w:eastAsia="Twinkl" w:hAnsi="Twinkl" w:cs="Twinkl"/>
          <w:sz w:val="24"/>
          <w:szCs w:val="24"/>
        </w:rPr>
        <w:t>Allowing the child time to think and make a choice</w:t>
      </w:r>
      <w:r w:rsidR="4061C5EA" w:rsidRPr="06C3181F">
        <w:rPr>
          <w:rFonts w:ascii="Twinkl" w:eastAsia="Twinkl" w:hAnsi="Twinkl" w:cs="Twinkl"/>
          <w:sz w:val="24"/>
          <w:szCs w:val="24"/>
        </w:rPr>
        <w:t>.</w:t>
      </w:r>
    </w:p>
    <w:p w14:paraId="6FF6C1AB" w14:textId="48DD94E8" w:rsidR="00474C4F" w:rsidRDefault="0E05DB5F" w:rsidP="06C3181F">
      <w:pPr>
        <w:pStyle w:val="ListParagraph"/>
        <w:numPr>
          <w:ilvl w:val="0"/>
          <w:numId w:val="11"/>
        </w:numPr>
        <w:rPr>
          <w:rFonts w:ascii="Twinkl" w:eastAsia="Twinkl" w:hAnsi="Twinkl" w:cs="Twinkl"/>
          <w:sz w:val="24"/>
          <w:szCs w:val="24"/>
        </w:rPr>
      </w:pPr>
      <w:r w:rsidRPr="06C3181F">
        <w:rPr>
          <w:rFonts w:ascii="Twinkl" w:eastAsia="Twinkl" w:hAnsi="Twinkl" w:cs="Twinkl"/>
          <w:sz w:val="24"/>
          <w:szCs w:val="24"/>
        </w:rPr>
        <w:t>Giving the child the opportunity to explain their perspective</w:t>
      </w:r>
      <w:r w:rsidR="2BFD3329" w:rsidRPr="06C3181F">
        <w:rPr>
          <w:rFonts w:ascii="Twinkl" w:eastAsia="Twinkl" w:hAnsi="Twinkl" w:cs="Twinkl"/>
          <w:sz w:val="24"/>
          <w:szCs w:val="24"/>
        </w:rPr>
        <w:t xml:space="preserve"> </w:t>
      </w:r>
      <w:r w:rsidRPr="06C3181F">
        <w:rPr>
          <w:rFonts w:ascii="Twinkl" w:eastAsia="Twinkl" w:hAnsi="Twinkl" w:cs="Twinkl"/>
          <w:sz w:val="24"/>
          <w:szCs w:val="24"/>
        </w:rPr>
        <w:t>active listening</w:t>
      </w:r>
      <w:r w:rsidR="38F7ED67" w:rsidRPr="06C3181F">
        <w:rPr>
          <w:rFonts w:ascii="Twinkl" w:eastAsia="Twinkl" w:hAnsi="Twinkl" w:cs="Twinkl"/>
          <w:sz w:val="24"/>
          <w:szCs w:val="24"/>
        </w:rPr>
        <w:t>:</w:t>
      </w:r>
    </w:p>
    <w:p w14:paraId="46AEA884" w14:textId="5CE58E69" w:rsidR="00474C4F" w:rsidRDefault="0E05DB5F" w:rsidP="06C3181F">
      <w:pPr>
        <w:pStyle w:val="ListParagraph"/>
        <w:numPr>
          <w:ilvl w:val="1"/>
          <w:numId w:val="11"/>
        </w:numPr>
        <w:rPr>
          <w:rFonts w:ascii="Twinkl" w:eastAsia="Twinkl" w:hAnsi="Twinkl" w:cs="Twinkl"/>
          <w:sz w:val="24"/>
          <w:szCs w:val="24"/>
        </w:rPr>
      </w:pPr>
      <w:r w:rsidRPr="06C3181F">
        <w:rPr>
          <w:rFonts w:ascii="Twinkl" w:eastAsia="Twinkl" w:hAnsi="Twinkl" w:cs="Twinkl"/>
          <w:sz w:val="24"/>
          <w:szCs w:val="24"/>
        </w:rPr>
        <w:t>listen to what is being really said</w:t>
      </w:r>
    </w:p>
    <w:p w14:paraId="344886D6" w14:textId="1BA2DE42" w:rsidR="00474C4F" w:rsidRDefault="0E05DB5F" w:rsidP="06C3181F">
      <w:pPr>
        <w:pStyle w:val="ListParagraph"/>
        <w:numPr>
          <w:ilvl w:val="1"/>
          <w:numId w:val="11"/>
        </w:numPr>
        <w:rPr>
          <w:rFonts w:ascii="Twinkl" w:eastAsia="Twinkl" w:hAnsi="Twinkl" w:cs="Twinkl"/>
          <w:sz w:val="24"/>
          <w:szCs w:val="24"/>
        </w:rPr>
      </w:pPr>
      <w:r w:rsidRPr="06C3181F">
        <w:rPr>
          <w:rFonts w:ascii="Twinkl" w:eastAsia="Twinkl" w:hAnsi="Twinkl" w:cs="Twinkl"/>
          <w:sz w:val="24"/>
          <w:szCs w:val="24"/>
        </w:rPr>
        <w:t>be clear in your response. Short words and sentences</w:t>
      </w:r>
    </w:p>
    <w:p w14:paraId="207291FB" w14:textId="7235D659" w:rsidR="00474C4F" w:rsidRDefault="0E05DB5F" w:rsidP="06C3181F">
      <w:pPr>
        <w:pStyle w:val="ListParagraph"/>
        <w:numPr>
          <w:ilvl w:val="1"/>
          <w:numId w:val="11"/>
        </w:numPr>
        <w:rPr>
          <w:rFonts w:ascii="Twinkl" w:eastAsia="Twinkl" w:hAnsi="Twinkl" w:cs="Twinkl"/>
          <w:sz w:val="24"/>
          <w:szCs w:val="24"/>
        </w:rPr>
      </w:pPr>
      <w:r w:rsidRPr="06C3181F">
        <w:rPr>
          <w:rFonts w:ascii="Twinkl" w:eastAsia="Twinkl" w:hAnsi="Twinkl" w:cs="Twinkl"/>
          <w:sz w:val="24"/>
          <w:szCs w:val="24"/>
        </w:rPr>
        <w:t xml:space="preserve">use “I” messages </w:t>
      </w:r>
      <w:r w:rsidRPr="06C3181F">
        <w:rPr>
          <w:rFonts w:ascii="Twinkl" w:eastAsia="Twinkl" w:hAnsi="Twinkl" w:cs="Twinkl"/>
          <w:sz w:val="24"/>
          <w:szCs w:val="24"/>
        </w:rPr>
        <w:t xml:space="preserve"> </w:t>
      </w:r>
    </w:p>
    <w:p w14:paraId="0E378296" w14:textId="5DFAC3D4" w:rsidR="00474C4F" w:rsidRDefault="0E05DB5F" w:rsidP="06C3181F">
      <w:pPr>
        <w:pStyle w:val="ListParagraph"/>
        <w:numPr>
          <w:ilvl w:val="2"/>
          <w:numId w:val="11"/>
        </w:numPr>
        <w:rPr>
          <w:rFonts w:ascii="Twinkl" w:eastAsia="Twinkl" w:hAnsi="Twinkl" w:cs="Twinkl"/>
          <w:sz w:val="24"/>
          <w:szCs w:val="24"/>
        </w:rPr>
      </w:pPr>
      <w:r w:rsidRPr="06C3181F">
        <w:rPr>
          <w:rFonts w:ascii="Twinkl" w:eastAsia="Twinkl" w:hAnsi="Twinkl" w:cs="Twinkl"/>
          <w:sz w:val="24"/>
          <w:szCs w:val="24"/>
        </w:rPr>
        <w:t xml:space="preserve">I understand </w:t>
      </w:r>
      <w:r w:rsidR="7434DD63" w:rsidRPr="06C3181F">
        <w:rPr>
          <w:rFonts w:ascii="Twinkl" w:eastAsia="Twinkl" w:hAnsi="Twinkl" w:cs="Twinkl"/>
          <w:sz w:val="24"/>
          <w:szCs w:val="24"/>
        </w:rPr>
        <w:t>(that</w:t>
      </w:r>
      <w:r w:rsidRPr="06C3181F">
        <w:rPr>
          <w:rFonts w:ascii="Twinkl" w:eastAsia="Twinkl" w:hAnsi="Twinkl" w:cs="Twinkl"/>
          <w:sz w:val="24"/>
          <w:szCs w:val="24"/>
        </w:rPr>
        <w:t xml:space="preserve"> you are angry / upset) </w:t>
      </w:r>
      <w:r w:rsidRPr="06C3181F">
        <w:rPr>
          <w:rFonts w:ascii="Twinkl" w:eastAsia="Twinkl" w:hAnsi="Twinkl" w:cs="Twinkl"/>
          <w:sz w:val="24"/>
          <w:szCs w:val="24"/>
        </w:rPr>
        <w:t xml:space="preserve"> </w:t>
      </w:r>
    </w:p>
    <w:p w14:paraId="2F7D542A" w14:textId="39B31AF9" w:rsidR="00474C4F" w:rsidRDefault="0E05DB5F" w:rsidP="06C3181F">
      <w:pPr>
        <w:pStyle w:val="ListParagraph"/>
        <w:numPr>
          <w:ilvl w:val="2"/>
          <w:numId w:val="11"/>
        </w:numPr>
        <w:rPr>
          <w:rFonts w:ascii="Twinkl" w:eastAsia="Twinkl" w:hAnsi="Twinkl" w:cs="Twinkl"/>
          <w:sz w:val="24"/>
          <w:szCs w:val="24"/>
        </w:rPr>
      </w:pPr>
      <w:r w:rsidRPr="06C3181F">
        <w:rPr>
          <w:rFonts w:ascii="Twinkl" w:eastAsia="Twinkl" w:hAnsi="Twinkl" w:cs="Twinkl"/>
          <w:sz w:val="24"/>
          <w:szCs w:val="24"/>
        </w:rPr>
        <w:t xml:space="preserve">I need you to (come with me so we can resolve this) </w:t>
      </w:r>
      <w:r w:rsidRPr="06C3181F">
        <w:rPr>
          <w:rFonts w:ascii="Twinkl" w:eastAsia="Twinkl" w:hAnsi="Twinkl" w:cs="Twinkl"/>
          <w:sz w:val="24"/>
          <w:szCs w:val="24"/>
        </w:rPr>
        <w:t xml:space="preserve"> </w:t>
      </w:r>
    </w:p>
    <w:p w14:paraId="434DDF5E" w14:textId="7E8D4B65" w:rsidR="00474C4F" w:rsidRDefault="0E05DB5F" w:rsidP="06C3181F">
      <w:pPr>
        <w:pStyle w:val="ListParagraph"/>
        <w:numPr>
          <w:ilvl w:val="2"/>
          <w:numId w:val="11"/>
        </w:numPr>
        <w:rPr>
          <w:rFonts w:ascii="Twinkl" w:eastAsia="Twinkl" w:hAnsi="Twinkl" w:cs="Twinkl"/>
          <w:sz w:val="24"/>
          <w:szCs w:val="24"/>
        </w:rPr>
      </w:pPr>
      <w:r w:rsidRPr="06C3181F">
        <w:rPr>
          <w:rFonts w:ascii="Twinkl" w:eastAsia="Twinkl" w:hAnsi="Twinkl" w:cs="Twinkl"/>
          <w:sz w:val="24"/>
          <w:szCs w:val="24"/>
        </w:rPr>
        <w:t xml:space="preserve">I hear you </w:t>
      </w:r>
      <w:r w:rsidR="3AF55AB0" w:rsidRPr="06C3181F">
        <w:rPr>
          <w:rFonts w:ascii="Twinkl" w:eastAsia="Twinkl" w:hAnsi="Twinkl" w:cs="Twinkl"/>
          <w:sz w:val="24"/>
          <w:szCs w:val="24"/>
        </w:rPr>
        <w:t>(it's</w:t>
      </w:r>
      <w:r w:rsidRPr="06C3181F">
        <w:rPr>
          <w:rFonts w:ascii="Twinkl" w:eastAsia="Twinkl" w:hAnsi="Twinkl" w:cs="Twinkl"/>
          <w:sz w:val="24"/>
          <w:szCs w:val="24"/>
        </w:rPr>
        <w:t xml:space="preserve"> not easy but I know you can do it) </w:t>
      </w:r>
      <w:r w:rsidRPr="06C3181F">
        <w:rPr>
          <w:rFonts w:ascii="Twinkl" w:eastAsia="Twinkl" w:hAnsi="Twinkl" w:cs="Twinkl"/>
          <w:sz w:val="24"/>
          <w:szCs w:val="24"/>
        </w:rPr>
        <w:t></w:t>
      </w:r>
    </w:p>
    <w:p w14:paraId="707BAEF7" w14:textId="1AF932D8" w:rsidR="00474C4F" w:rsidRDefault="0E05DB5F" w:rsidP="06C3181F">
      <w:pPr>
        <w:pStyle w:val="ListParagraph"/>
        <w:numPr>
          <w:ilvl w:val="0"/>
          <w:numId w:val="10"/>
        </w:numPr>
        <w:rPr>
          <w:rFonts w:ascii="Twinkl" w:eastAsia="Twinkl" w:hAnsi="Twinkl" w:cs="Twinkl"/>
          <w:sz w:val="24"/>
          <w:szCs w:val="24"/>
        </w:rPr>
      </w:pPr>
      <w:r w:rsidRPr="06C3181F">
        <w:rPr>
          <w:rFonts w:ascii="Twinkl" w:eastAsia="Twinkl" w:hAnsi="Twinkl" w:cs="Twinkl"/>
          <w:sz w:val="24"/>
          <w:szCs w:val="24"/>
        </w:rPr>
        <w:t xml:space="preserve">Teaching the child interventions to use such as </w:t>
      </w:r>
      <w:r w:rsidR="34F67C6F" w:rsidRPr="06C3181F">
        <w:rPr>
          <w:rFonts w:ascii="Twinkl" w:eastAsia="Twinkl" w:hAnsi="Twinkl" w:cs="Twinkl"/>
          <w:sz w:val="24"/>
          <w:szCs w:val="24"/>
        </w:rPr>
        <w:t>self-talk</w:t>
      </w:r>
      <w:r w:rsidRPr="06C3181F">
        <w:rPr>
          <w:rFonts w:ascii="Twinkl" w:eastAsia="Twinkl" w:hAnsi="Twinkl" w:cs="Twinkl"/>
          <w:sz w:val="24"/>
          <w:szCs w:val="24"/>
        </w:rPr>
        <w:t xml:space="preserve"> o </w:t>
      </w:r>
    </w:p>
    <w:p w14:paraId="74DA9053" w14:textId="6883DFB8" w:rsidR="00474C4F" w:rsidRDefault="0E05DB5F" w:rsidP="06C3181F">
      <w:pPr>
        <w:pStyle w:val="ListParagraph"/>
        <w:numPr>
          <w:ilvl w:val="1"/>
          <w:numId w:val="10"/>
        </w:numPr>
        <w:rPr>
          <w:rFonts w:ascii="Twinkl" w:eastAsia="Twinkl" w:hAnsi="Twinkl" w:cs="Twinkl"/>
          <w:sz w:val="24"/>
          <w:szCs w:val="24"/>
        </w:rPr>
      </w:pPr>
      <w:r w:rsidRPr="06C3181F">
        <w:rPr>
          <w:rFonts w:ascii="Twinkl" w:eastAsia="Twinkl" w:hAnsi="Twinkl" w:cs="Twinkl"/>
          <w:sz w:val="24"/>
          <w:szCs w:val="24"/>
        </w:rPr>
        <w:t>I can choose to walk away</w:t>
      </w:r>
    </w:p>
    <w:p w14:paraId="34F8994E" w14:textId="287C67EA" w:rsidR="00474C4F" w:rsidRDefault="0E05DB5F" w:rsidP="06C3181F">
      <w:pPr>
        <w:pStyle w:val="ListParagraph"/>
        <w:numPr>
          <w:ilvl w:val="1"/>
          <w:numId w:val="10"/>
        </w:numPr>
        <w:rPr>
          <w:rFonts w:ascii="Twinkl" w:eastAsia="Twinkl" w:hAnsi="Twinkl" w:cs="Twinkl"/>
          <w:sz w:val="24"/>
          <w:szCs w:val="24"/>
        </w:rPr>
      </w:pPr>
      <w:r w:rsidRPr="06C3181F">
        <w:rPr>
          <w:rFonts w:ascii="Twinkl" w:eastAsia="Twinkl" w:hAnsi="Twinkl" w:cs="Twinkl"/>
          <w:sz w:val="24"/>
          <w:szCs w:val="24"/>
        </w:rPr>
        <w:t>I can stop myself</w:t>
      </w:r>
    </w:p>
    <w:p w14:paraId="72A2911D" w14:textId="616C2832" w:rsidR="00474C4F" w:rsidRDefault="0E05DB5F" w:rsidP="06C3181F">
      <w:pPr>
        <w:pStyle w:val="ListParagraph"/>
        <w:numPr>
          <w:ilvl w:val="1"/>
          <w:numId w:val="10"/>
        </w:numPr>
        <w:rPr>
          <w:rFonts w:ascii="Twinkl" w:eastAsia="Twinkl" w:hAnsi="Twinkl" w:cs="Twinkl"/>
          <w:sz w:val="24"/>
          <w:szCs w:val="24"/>
        </w:rPr>
      </w:pPr>
      <w:r w:rsidRPr="06C3181F">
        <w:rPr>
          <w:rFonts w:ascii="Twinkl" w:eastAsia="Twinkl" w:hAnsi="Twinkl" w:cs="Twinkl"/>
          <w:sz w:val="24"/>
          <w:szCs w:val="24"/>
        </w:rPr>
        <w:t>I am ok</w:t>
      </w:r>
    </w:p>
    <w:p w14:paraId="6E8EC878" w14:textId="472745C7" w:rsidR="00474C4F" w:rsidRDefault="0E05DB5F" w:rsidP="06C3181F">
      <w:pPr>
        <w:pStyle w:val="ListParagraph"/>
        <w:numPr>
          <w:ilvl w:val="1"/>
          <w:numId w:val="10"/>
        </w:numPr>
        <w:rPr>
          <w:rFonts w:ascii="Twinkl" w:eastAsia="Twinkl" w:hAnsi="Twinkl" w:cs="Twinkl"/>
          <w:sz w:val="24"/>
          <w:szCs w:val="24"/>
        </w:rPr>
      </w:pPr>
      <w:r w:rsidRPr="06C3181F">
        <w:rPr>
          <w:rFonts w:ascii="Twinkl" w:eastAsia="Twinkl" w:hAnsi="Twinkl" w:cs="Twinkl"/>
          <w:sz w:val="24"/>
          <w:szCs w:val="24"/>
        </w:rPr>
        <w:t>I am in control of myself</w:t>
      </w:r>
    </w:p>
    <w:p w14:paraId="258647A1" w14:textId="5D7B4200" w:rsidR="00474C4F" w:rsidRDefault="0E05DB5F" w:rsidP="06C3181F">
      <w:pPr>
        <w:pStyle w:val="ListParagraph"/>
        <w:numPr>
          <w:ilvl w:val="1"/>
          <w:numId w:val="10"/>
        </w:numPr>
        <w:rPr>
          <w:rFonts w:ascii="Twinkl" w:eastAsia="Twinkl" w:hAnsi="Twinkl" w:cs="Twinkl"/>
          <w:sz w:val="24"/>
          <w:szCs w:val="24"/>
        </w:rPr>
      </w:pPr>
      <w:r w:rsidRPr="06C3181F">
        <w:rPr>
          <w:rFonts w:ascii="Twinkl" w:eastAsia="Twinkl" w:hAnsi="Twinkl" w:cs="Twinkl"/>
          <w:sz w:val="24"/>
          <w:szCs w:val="24"/>
        </w:rPr>
        <w:t>I can choose to be calm</w:t>
      </w:r>
    </w:p>
    <w:p w14:paraId="1F829119" w14:textId="4D5E5748" w:rsidR="00474C4F" w:rsidRDefault="0E05DB5F" w:rsidP="06C3181F">
      <w:pPr>
        <w:pStyle w:val="ListParagraph"/>
        <w:numPr>
          <w:ilvl w:val="1"/>
          <w:numId w:val="10"/>
        </w:numPr>
        <w:rPr>
          <w:rFonts w:ascii="Twinkl" w:eastAsia="Twinkl" w:hAnsi="Twinkl" w:cs="Twinkl"/>
          <w:sz w:val="24"/>
          <w:szCs w:val="24"/>
        </w:rPr>
      </w:pPr>
      <w:r w:rsidRPr="06C3181F">
        <w:rPr>
          <w:rFonts w:ascii="Twinkl" w:eastAsia="Twinkl" w:hAnsi="Twinkl" w:cs="Twinkl"/>
          <w:sz w:val="24"/>
          <w:szCs w:val="24"/>
        </w:rPr>
        <w:t>I have a bigger goal than this fight</w:t>
      </w:r>
    </w:p>
    <w:p w14:paraId="05F0E85D" w14:textId="1DF3C78F" w:rsidR="00474C4F" w:rsidRDefault="0E05DB5F" w:rsidP="06C3181F">
      <w:pPr>
        <w:pStyle w:val="ListParagraph"/>
        <w:numPr>
          <w:ilvl w:val="1"/>
          <w:numId w:val="10"/>
        </w:numPr>
        <w:rPr>
          <w:rFonts w:ascii="Twinkl" w:eastAsia="Twinkl" w:hAnsi="Twinkl" w:cs="Twinkl"/>
          <w:sz w:val="24"/>
          <w:szCs w:val="24"/>
        </w:rPr>
      </w:pPr>
      <w:r w:rsidRPr="06C3181F">
        <w:rPr>
          <w:rFonts w:ascii="Twinkl" w:eastAsia="Twinkl" w:hAnsi="Twinkl" w:cs="Twinkl"/>
          <w:sz w:val="24"/>
          <w:szCs w:val="24"/>
        </w:rPr>
        <w:t xml:space="preserve">I can use the Calm box / space </w:t>
      </w:r>
      <w:r w:rsidRPr="06C3181F">
        <w:rPr>
          <w:rFonts w:ascii="Twinkl" w:eastAsia="Twinkl" w:hAnsi="Twinkl" w:cs="Twinkl"/>
          <w:sz w:val="24"/>
          <w:szCs w:val="24"/>
        </w:rPr>
        <w:t xml:space="preserve"> </w:t>
      </w:r>
    </w:p>
    <w:p w14:paraId="1BF6B4F0" w14:textId="7723FC1A" w:rsidR="00474C4F" w:rsidRDefault="0E05DB5F" w:rsidP="06C3181F">
      <w:pPr>
        <w:pStyle w:val="ListParagraph"/>
        <w:numPr>
          <w:ilvl w:val="0"/>
          <w:numId w:val="9"/>
        </w:numPr>
        <w:rPr>
          <w:rFonts w:ascii="Twinkl" w:eastAsia="Twinkl" w:hAnsi="Twinkl" w:cs="Twinkl"/>
          <w:sz w:val="24"/>
          <w:szCs w:val="24"/>
        </w:rPr>
      </w:pPr>
      <w:r w:rsidRPr="06C3181F">
        <w:rPr>
          <w:rFonts w:ascii="Twinkl" w:eastAsia="Twinkl" w:hAnsi="Twinkl" w:cs="Twinkl"/>
          <w:sz w:val="24"/>
          <w:szCs w:val="24"/>
        </w:rPr>
        <w:t>Interventions such as</w:t>
      </w:r>
      <w:r w:rsidR="0080904E" w:rsidRPr="06C3181F">
        <w:rPr>
          <w:rFonts w:ascii="Twinkl" w:eastAsia="Twinkl" w:hAnsi="Twinkl" w:cs="Twinkl"/>
          <w:sz w:val="24"/>
          <w:szCs w:val="24"/>
        </w:rPr>
        <w:t>:</w:t>
      </w:r>
    </w:p>
    <w:p w14:paraId="654B5094" w14:textId="1D8792D9" w:rsidR="00474C4F" w:rsidRDefault="0E05DB5F" w:rsidP="06C3181F">
      <w:pPr>
        <w:pStyle w:val="ListParagraph"/>
        <w:numPr>
          <w:ilvl w:val="1"/>
          <w:numId w:val="9"/>
        </w:numPr>
        <w:rPr>
          <w:rFonts w:ascii="Twinkl" w:eastAsia="Twinkl" w:hAnsi="Twinkl" w:cs="Twinkl"/>
          <w:sz w:val="24"/>
          <w:szCs w:val="24"/>
        </w:rPr>
      </w:pPr>
      <w:r w:rsidRPr="06C3181F">
        <w:rPr>
          <w:rFonts w:ascii="Twinkl" w:eastAsia="Twinkl" w:hAnsi="Twinkl" w:cs="Twinkl"/>
          <w:sz w:val="24"/>
          <w:szCs w:val="24"/>
        </w:rPr>
        <w:t>Hand clapping or clenching to release tension</w:t>
      </w:r>
    </w:p>
    <w:p w14:paraId="61F4D5CE" w14:textId="1ADA1CCF" w:rsidR="00474C4F" w:rsidRDefault="0E05DB5F" w:rsidP="06C3181F">
      <w:pPr>
        <w:pStyle w:val="ListParagraph"/>
        <w:numPr>
          <w:ilvl w:val="1"/>
          <w:numId w:val="9"/>
        </w:numPr>
        <w:rPr>
          <w:rFonts w:ascii="Twinkl" w:eastAsia="Twinkl" w:hAnsi="Twinkl" w:cs="Twinkl"/>
          <w:sz w:val="24"/>
          <w:szCs w:val="24"/>
        </w:rPr>
      </w:pPr>
      <w:r w:rsidRPr="06C3181F">
        <w:rPr>
          <w:rFonts w:ascii="Twinkl" w:eastAsia="Twinkl" w:hAnsi="Twinkl" w:cs="Twinkl"/>
          <w:sz w:val="24"/>
          <w:szCs w:val="24"/>
        </w:rPr>
        <w:t xml:space="preserve">Taping on their wrist to divert negative </w:t>
      </w:r>
      <w:r w:rsidR="53BE5C1B" w:rsidRPr="06C3181F">
        <w:rPr>
          <w:rFonts w:ascii="Twinkl" w:eastAsia="Twinkl" w:hAnsi="Twinkl" w:cs="Twinkl"/>
          <w:sz w:val="24"/>
          <w:szCs w:val="24"/>
        </w:rPr>
        <w:t>thoughts</w:t>
      </w:r>
    </w:p>
    <w:p w14:paraId="6D44230F" w14:textId="31ACD818" w:rsidR="00474C4F" w:rsidRDefault="0E05DB5F" w:rsidP="06C3181F">
      <w:pPr>
        <w:pStyle w:val="ListParagraph"/>
        <w:numPr>
          <w:ilvl w:val="1"/>
          <w:numId w:val="9"/>
        </w:numPr>
        <w:rPr>
          <w:rFonts w:ascii="Twinkl" w:eastAsia="Twinkl" w:hAnsi="Twinkl" w:cs="Twinkl"/>
          <w:sz w:val="24"/>
          <w:szCs w:val="24"/>
        </w:rPr>
      </w:pPr>
      <w:r w:rsidRPr="06C3181F">
        <w:rPr>
          <w:rFonts w:ascii="Twinkl" w:eastAsia="Twinkl" w:hAnsi="Twinkl" w:cs="Twinkl"/>
          <w:sz w:val="24"/>
          <w:szCs w:val="24"/>
        </w:rPr>
        <w:t xml:space="preserve">7/11 breathing </w:t>
      </w:r>
      <w:r w:rsidR="00741F97" w:rsidRPr="06C3181F">
        <w:rPr>
          <w:rFonts w:ascii="Twinkl" w:eastAsia="Twinkl" w:hAnsi="Twinkl" w:cs="Twinkl"/>
          <w:sz w:val="24"/>
          <w:szCs w:val="24"/>
        </w:rPr>
        <w:t>(in</w:t>
      </w:r>
      <w:r w:rsidRPr="06C3181F">
        <w:rPr>
          <w:rFonts w:ascii="Twinkl" w:eastAsia="Twinkl" w:hAnsi="Twinkl" w:cs="Twinkl"/>
          <w:sz w:val="24"/>
          <w:szCs w:val="24"/>
        </w:rPr>
        <w:t xml:space="preserve"> for 7, out for 11) </w:t>
      </w:r>
      <w:r w:rsidRPr="06C3181F">
        <w:rPr>
          <w:rFonts w:ascii="Twinkl" w:eastAsia="Twinkl" w:hAnsi="Twinkl" w:cs="Twinkl"/>
          <w:sz w:val="24"/>
          <w:szCs w:val="24"/>
        </w:rPr>
        <w:t xml:space="preserve"> </w:t>
      </w:r>
    </w:p>
    <w:p w14:paraId="286F082B" w14:textId="41E913E0" w:rsidR="00474C4F" w:rsidRDefault="0E05DB5F" w:rsidP="06C3181F">
      <w:pPr>
        <w:pStyle w:val="ListParagraph"/>
        <w:numPr>
          <w:ilvl w:val="0"/>
          <w:numId w:val="8"/>
        </w:numPr>
        <w:rPr>
          <w:rFonts w:ascii="Twinkl" w:eastAsia="Twinkl" w:hAnsi="Twinkl" w:cs="Twinkl"/>
          <w:sz w:val="24"/>
          <w:szCs w:val="24"/>
        </w:rPr>
      </w:pPr>
      <w:r w:rsidRPr="06C3181F">
        <w:rPr>
          <w:rFonts w:ascii="Twinkl" w:eastAsia="Twinkl" w:hAnsi="Twinkl" w:cs="Twinkl"/>
          <w:sz w:val="24"/>
          <w:szCs w:val="24"/>
        </w:rPr>
        <w:t xml:space="preserve">Redirecting attention to positive activities </w:t>
      </w:r>
      <w:r w:rsidRPr="06C3181F">
        <w:rPr>
          <w:rFonts w:ascii="Twinkl" w:eastAsia="Twinkl" w:hAnsi="Twinkl" w:cs="Twinkl"/>
          <w:sz w:val="24"/>
          <w:szCs w:val="24"/>
        </w:rPr>
        <w:t xml:space="preserve"> </w:t>
      </w:r>
    </w:p>
    <w:p w14:paraId="0BE08B1D" w14:textId="073BF49A" w:rsidR="00474C4F" w:rsidRDefault="0E05DB5F" w:rsidP="06C3181F">
      <w:pPr>
        <w:pStyle w:val="ListParagraph"/>
        <w:numPr>
          <w:ilvl w:val="0"/>
          <w:numId w:val="8"/>
        </w:numPr>
        <w:rPr>
          <w:rFonts w:ascii="Twinkl" w:eastAsia="Twinkl" w:hAnsi="Twinkl" w:cs="Twinkl"/>
          <w:sz w:val="24"/>
          <w:szCs w:val="24"/>
        </w:rPr>
      </w:pPr>
      <w:r w:rsidRPr="06C3181F">
        <w:rPr>
          <w:rFonts w:ascii="Twinkl" w:eastAsia="Twinkl" w:hAnsi="Twinkl" w:cs="Twinkl"/>
          <w:sz w:val="24"/>
          <w:szCs w:val="24"/>
        </w:rPr>
        <w:lastRenderedPageBreak/>
        <w:t xml:space="preserve">Providing personal space </w:t>
      </w:r>
      <w:r w:rsidRPr="06C3181F">
        <w:rPr>
          <w:rFonts w:ascii="Twinkl" w:eastAsia="Twinkl" w:hAnsi="Twinkl" w:cs="Twinkl"/>
          <w:sz w:val="24"/>
          <w:szCs w:val="24"/>
        </w:rPr>
        <w:t xml:space="preserve"> </w:t>
      </w:r>
    </w:p>
    <w:p w14:paraId="7B7BA2CF" w14:textId="50D12C64" w:rsidR="00474C4F" w:rsidRDefault="0E05DB5F" w:rsidP="06C3181F">
      <w:pPr>
        <w:pStyle w:val="ListParagraph"/>
        <w:numPr>
          <w:ilvl w:val="0"/>
          <w:numId w:val="8"/>
        </w:numPr>
        <w:rPr>
          <w:rFonts w:ascii="Twinkl" w:eastAsia="Twinkl" w:hAnsi="Twinkl" w:cs="Twinkl"/>
          <w:sz w:val="24"/>
          <w:szCs w:val="24"/>
        </w:rPr>
      </w:pPr>
      <w:r w:rsidRPr="06C3181F">
        <w:rPr>
          <w:rFonts w:ascii="Twinkl" w:eastAsia="Twinkl" w:hAnsi="Twinkl" w:cs="Twinkl"/>
          <w:sz w:val="24"/>
          <w:szCs w:val="24"/>
        </w:rPr>
        <w:t xml:space="preserve">Removing others from the vicinity </w:t>
      </w:r>
      <w:r w:rsidRPr="06C3181F">
        <w:rPr>
          <w:rFonts w:ascii="Twinkl" w:eastAsia="Twinkl" w:hAnsi="Twinkl" w:cs="Twinkl"/>
          <w:sz w:val="24"/>
          <w:szCs w:val="24"/>
        </w:rPr>
        <w:t xml:space="preserve"> </w:t>
      </w:r>
    </w:p>
    <w:p w14:paraId="7D4FED4F" w14:textId="1EF3F0F8" w:rsidR="00474C4F" w:rsidRDefault="0E05DB5F" w:rsidP="06C3181F">
      <w:pPr>
        <w:pStyle w:val="ListParagraph"/>
        <w:numPr>
          <w:ilvl w:val="0"/>
          <w:numId w:val="8"/>
        </w:numPr>
        <w:rPr>
          <w:rFonts w:ascii="Twinkl" w:eastAsia="Twinkl" w:hAnsi="Twinkl" w:cs="Twinkl"/>
          <w:sz w:val="24"/>
          <w:szCs w:val="24"/>
        </w:rPr>
      </w:pPr>
      <w:r w:rsidRPr="06C3181F">
        <w:rPr>
          <w:rFonts w:ascii="Twinkl" w:eastAsia="Twinkl" w:hAnsi="Twinkl" w:cs="Twinkl"/>
          <w:sz w:val="24"/>
          <w:szCs w:val="24"/>
        </w:rPr>
        <w:t xml:space="preserve">Setting limits in a non-confrontational way </w:t>
      </w:r>
      <w:r w:rsidRPr="06C3181F">
        <w:rPr>
          <w:rFonts w:ascii="Twinkl" w:eastAsia="Twinkl" w:hAnsi="Twinkl" w:cs="Twinkl"/>
          <w:sz w:val="24"/>
          <w:szCs w:val="24"/>
        </w:rPr>
        <w:t xml:space="preserve"> </w:t>
      </w:r>
    </w:p>
    <w:p w14:paraId="539B7907" w14:textId="3AAE2258" w:rsidR="00474C4F" w:rsidRDefault="0E05DB5F" w:rsidP="06C3181F">
      <w:pPr>
        <w:pStyle w:val="ListParagraph"/>
        <w:numPr>
          <w:ilvl w:val="0"/>
          <w:numId w:val="8"/>
        </w:numPr>
        <w:rPr>
          <w:rFonts w:ascii="Twinkl" w:eastAsia="Twinkl" w:hAnsi="Twinkl" w:cs="Twinkl"/>
          <w:sz w:val="24"/>
          <w:szCs w:val="24"/>
        </w:rPr>
      </w:pPr>
      <w:r w:rsidRPr="06C3181F">
        <w:rPr>
          <w:rFonts w:ascii="Twinkl" w:eastAsia="Twinkl" w:hAnsi="Twinkl" w:cs="Twinkl"/>
          <w:sz w:val="24"/>
          <w:szCs w:val="24"/>
        </w:rPr>
        <w:t xml:space="preserve">Planned ignoring of </w:t>
      </w:r>
      <w:r w:rsidR="6B54E3E6" w:rsidRPr="06C3181F">
        <w:rPr>
          <w:rFonts w:ascii="Twinkl" w:eastAsia="Twinkl" w:hAnsi="Twinkl" w:cs="Twinkl"/>
          <w:sz w:val="24"/>
          <w:szCs w:val="24"/>
        </w:rPr>
        <w:t>low-level</w:t>
      </w:r>
      <w:r w:rsidRPr="06C3181F">
        <w:rPr>
          <w:rFonts w:ascii="Twinkl" w:eastAsia="Twinkl" w:hAnsi="Twinkl" w:cs="Twinkl"/>
          <w:sz w:val="24"/>
          <w:szCs w:val="24"/>
        </w:rPr>
        <w:t xml:space="preserve"> unacceptable behaviour and positive reinforcement of positive behaviour </w:t>
      </w:r>
      <w:r w:rsidRPr="06C3181F">
        <w:rPr>
          <w:rFonts w:ascii="Twinkl" w:eastAsia="Twinkl" w:hAnsi="Twinkl" w:cs="Twinkl"/>
          <w:sz w:val="24"/>
          <w:szCs w:val="24"/>
        </w:rPr>
        <w:t xml:space="preserve"> </w:t>
      </w:r>
    </w:p>
    <w:p w14:paraId="10E62B8E" w14:textId="0879153E" w:rsidR="00474C4F" w:rsidRDefault="0E05DB5F" w:rsidP="06C3181F">
      <w:pPr>
        <w:pStyle w:val="ListParagraph"/>
        <w:numPr>
          <w:ilvl w:val="0"/>
          <w:numId w:val="8"/>
        </w:numPr>
        <w:rPr>
          <w:rFonts w:ascii="Twinkl" w:eastAsia="Twinkl" w:hAnsi="Twinkl" w:cs="Twinkl"/>
          <w:sz w:val="24"/>
          <w:szCs w:val="24"/>
        </w:rPr>
      </w:pPr>
      <w:r w:rsidRPr="06C3181F">
        <w:rPr>
          <w:rFonts w:ascii="Twinkl" w:eastAsia="Twinkl" w:hAnsi="Twinkl" w:cs="Twinkl"/>
          <w:sz w:val="24"/>
          <w:szCs w:val="24"/>
        </w:rPr>
        <w:t xml:space="preserve">Allowing time out </w:t>
      </w:r>
      <w:r w:rsidRPr="06C3181F">
        <w:rPr>
          <w:rFonts w:ascii="Twinkl" w:eastAsia="Twinkl" w:hAnsi="Twinkl" w:cs="Twinkl"/>
          <w:sz w:val="24"/>
          <w:szCs w:val="24"/>
        </w:rPr>
        <w:t xml:space="preserve"> </w:t>
      </w:r>
    </w:p>
    <w:p w14:paraId="437AA8E7" w14:textId="4B293CC6" w:rsidR="00474C4F" w:rsidRDefault="0E05DB5F" w:rsidP="06C3181F">
      <w:pPr>
        <w:pStyle w:val="ListParagraph"/>
        <w:numPr>
          <w:ilvl w:val="0"/>
          <w:numId w:val="8"/>
        </w:numPr>
        <w:rPr>
          <w:rFonts w:ascii="Twinkl" w:eastAsia="Twinkl" w:hAnsi="Twinkl" w:cs="Twinkl"/>
          <w:sz w:val="24"/>
          <w:szCs w:val="24"/>
        </w:rPr>
      </w:pPr>
      <w:r w:rsidRPr="06C3181F">
        <w:rPr>
          <w:rFonts w:ascii="Twinkl" w:eastAsia="Twinkl" w:hAnsi="Twinkl" w:cs="Twinkl"/>
          <w:sz w:val="24"/>
          <w:szCs w:val="24"/>
        </w:rPr>
        <w:t xml:space="preserve">Involving another adult who has a positive relationship with the child </w:t>
      </w:r>
      <w:r w:rsidRPr="06C3181F">
        <w:rPr>
          <w:rFonts w:ascii="Twinkl" w:eastAsia="Twinkl" w:hAnsi="Twinkl" w:cs="Twinkl"/>
          <w:sz w:val="24"/>
          <w:szCs w:val="24"/>
        </w:rPr>
        <w:t xml:space="preserve"> </w:t>
      </w:r>
    </w:p>
    <w:p w14:paraId="67E4A186" w14:textId="12E9F9DC" w:rsidR="00474C4F" w:rsidRDefault="0E05DB5F" w:rsidP="06C3181F">
      <w:pPr>
        <w:pStyle w:val="ListParagraph"/>
        <w:numPr>
          <w:ilvl w:val="0"/>
          <w:numId w:val="8"/>
        </w:numPr>
        <w:rPr>
          <w:rFonts w:ascii="Twinkl" w:eastAsia="Twinkl" w:hAnsi="Twinkl" w:cs="Twinkl"/>
          <w:sz w:val="24"/>
          <w:szCs w:val="24"/>
        </w:rPr>
      </w:pPr>
      <w:r w:rsidRPr="06C3181F">
        <w:rPr>
          <w:rFonts w:ascii="Twinkl" w:eastAsia="Twinkl" w:hAnsi="Twinkl" w:cs="Twinkl"/>
          <w:sz w:val="24"/>
          <w:szCs w:val="24"/>
        </w:rPr>
        <w:t>Using restorative conversations as an opportunity to repair relationships (</w:t>
      </w:r>
      <w:r w:rsidR="553C51B3" w:rsidRPr="06C3181F">
        <w:rPr>
          <w:rFonts w:ascii="Twinkl" w:eastAsia="Twinkl" w:hAnsi="Twinkl" w:cs="Twinkl"/>
          <w:sz w:val="24"/>
          <w:szCs w:val="24"/>
        </w:rPr>
        <w:t>Appendix 2</w:t>
      </w:r>
      <w:r w:rsidR="00741F97" w:rsidRPr="06C3181F">
        <w:rPr>
          <w:rFonts w:ascii="Twinkl" w:eastAsia="Twinkl" w:hAnsi="Twinkl" w:cs="Twinkl"/>
          <w:sz w:val="24"/>
          <w:szCs w:val="24"/>
        </w:rPr>
        <w:t xml:space="preserve">) </w:t>
      </w:r>
      <w:r w:rsidR="00741F97" w:rsidRPr="06C3181F">
        <w:rPr>
          <w:rFonts w:ascii="Twinkl" w:eastAsia="Twinkl" w:hAnsi="Twinkl" w:cs="Twinkl"/>
          <w:sz w:val="24"/>
          <w:szCs w:val="24"/>
        </w:rPr>
        <w:t></w:t>
      </w:r>
      <w:r w:rsidRPr="06C3181F">
        <w:rPr>
          <w:rFonts w:ascii="Twinkl" w:eastAsia="Twinkl" w:hAnsi="Twinkl" w:cs="Twinkl"/>
          <w:sz w:val="24"/>
          <w:szCs w:val="24"/>
        </w:rPr>
        <w:t xml:space="preserve"> </w:t>
      </w:r>
    </w:p>
    <w:p w14:paraId="55B7FD5B" w14:textId="6A9EEE98" w:rsidR="00474C4F" w:rsidRDefault="0E05DB5F" w:rsidP="06C3181F">
      <w:pPr>
        <w:pStyle w:val="ListParagraph"/>
        <w:numPr>
          <w:ilvl w:val="0"/>
          <w:numId w:val="8"/>
        </w:numPr>
        <w:rPr>
          <w:rFonts w:ascii="Twinkl" w:eastAsia="Twinkl" w:hAnsi="Twinkl" w:cs="Twinkl"/>
          <w:sz w:val="24"/>
          <w:szCs w:val="24"/>
        </w:rPr>
      </w:pPr>
      <w:r w:rsidRPr="06C3181F">
        <w:rPr>
          <w:rFonts w:ascii="Twinkl" w:eastAsia="Twinkl" w:hAnsi="Twinkl" w:cs="Twinkl"/>
          <w:sz w:val="24"/>
          <w:szCs w:val="24"/>
        </w:rPr>
        <w:t>Allowing each day to be a “new day”</w:t>
      </w:r>
    </w:p>
    <w:p w14:paraId="499A2D09" w14:textId="3ABE8D4F" w:rsidR="00474C4F" w:rsidRDefault="00474C4F"/>
    <w:p w14:paraId="3B3FDDC6" w14:textId="1C2BD91C" w:rsidR="00474C4F" w:rsidRDefault="00474C4F"/>
    <w:p w14:paraId="5934DB64" w14:textId="5BD16B76" w:rsidR="00474C4F" w:rsidRDefault="00474C4F"/>
    <w:p w14:paraId="0C14696F" w14:textId="061D7975" w:rsidR="00474C4F" w:rsidRDefault="00474C4F"/>
    <w:p w14:paraId="33C91E79" w14:textId="45A2DECD" w:rsidR="00474C4F" w:rsidRDefault="00474C4F"/>
    <w:p w14:paraId="144A25F5" w14:textId="7B9EE66A" w:rsidR="00474C4F" w:rsidRDefault="00474C4F"/>
    <w:p w14:paraId="19FA7C7A" w14:textId="3986137C" w:rsidR="00474C4F" w:rsidRDefault="00474C4F"/>
    <w:p w14:paraId="67A65A9B" w14:textId="73EECEFC" w:rsidR="00474C4F" w:rsidRDefault="00474C4F"/>
    <w:p w14:paraId="2B87A238" w14:textId="0D66FDD0" w:rsidR="00474C4F" w:rsidRDefault="00474C4F"/>
    <w:p w14:paraId="4323C245" w14:textId="4DE0A343" w:rsidR="00474C4F" w:rsidRDefault="00474C4F"/>
    <w:p w14:paraId="3DE42525" w14:textId="7471D42E" w:rsidR="00474C4F" w:rsidRDefault="00474C4F"/>
    <w:p w14:paraId="4DE5DD73" w14:textId="066D5E9F" w:rsidR="00474C4F" w:rsidRDefault="00474C4F"/>
    <w:p w14:paraId="2CD3A512" w14:textId="4E707CEE" w:rsidR="00474C4F" w:rsidRDefault="00474C4F"/>
    <w:p w14:paraId="4C7584B0" w14:textId="53701FB0" w:rsidR="00474C4F" w:rsidRDefault="00474C4F"/>
    <w:p w14:paraId="0F7C9548" w14:textId="77777777" w:rsidR="00474C4F" w:rsidRDefault="00474C4F"/>
    <w:p w14:paraId="2BF069AF" w14:textId="411331F8" w:rsidR="0085099E" w:rsidRDefault="0085099E"/>
    <w:p w14:paraId="15CE1D6A" w14:textId="77777777" w:rsidR="00B35263" w:rsidRDefault="00B35263"/>
    <w:p w14:paraId="20F32F95" w14:textId="77777777" w:rsidR="00B35263" w:rsidRDefault="00B35263"/>
    <w:p w14:paraId="2561E8C6" w14:textId="77777777" w:rsidR="00B35263" w:rsidRDefault="00B35263"/>
    <w:p w14:paraId="7FE439E1" w14:textId="77777777" w:rsidR="00B35263" w:rsidRDefault="00B35263"/>
    <w:p w14:paraId="572C473B" w14:textId="77777777" w:rsidR="00B35263" w:rsidRDefault="00B35263"/>
    <w:p w14:paraId="15A7D3A3" w14:textId="77777777" w:rsidR="00282DCF" w:rsidRDefault="00282DCF"/>
    <w:p w14:paraId="46EEAA62" w14:textId="2639E235" w:rsidR="00B35263" w:rsidRDefault="2690C7EF">
      <w:pPr>
        <w:rPr>
          <w:rFonts w:ascii="Twinkl" w:eastAsia="Twinkl" w:hAnsi="Twinkl" w:cs="Twinkl"/>
          <w:b/>
          <w:sz w:val="28"/>
          <w:szCs w:val="28"/>
        </w:rPr>
      </w:pPr>
      <w:r w:rsidRPr="06C3181F">
        <w:rPr>
          <w:rFonts w:ascii="Twinkl" w:eastAsia="Twinkl" w:hAnsi="Twinkl" w:cs="Twinkl"/>
          <w:b/>
          <w:bCs/>
          <w:sz w:val="28"/>
          <w:szCs w:val="28"/>
        </w:rPr>
        <w:lastRenderedPageBreak/>
        <w:t xml:space="preserve">Appendix </w:t>
      </w:r>
      <w:r w:rsidR="1D5805F9" w:rsidRPr="06C3181F">
        <w:rPr>
          <w:rFonts w:ascii="Twinkl" w:eastAsia="Twinkl" w:hAnsi="Twinkl" w:cs="Twinkl"/>
          <w:b/>
          <w:bCs/>
          <w:sz w:val="28"/>
          <w:szCs w:val="28"/>
        </w:rPr>
        <w:t>3</w:t>
      </w:r>
      <w:r w:rsidRPr="06C3181F">
        <w:rPr>
          <w:rFonts w:ascii="Twinkl" w:eastAsia="Twinkl" w:hAnsi="Twinkl" w:cs="Twinkl"/>
          <w:b/>
          <w:bCs/>
          <w:sz w:val="28"/>
          <w:szCs w:val="28"/>
        </w:rPr>
        <w:t xml:space="preserve"> – Learners with Additional Support Needs (ASN)</w:t>
      </w:r>
    </w:p>
    <w:p w14:paraId="03EA6A64" w14:textId="0665F4C2" w:rsidR="52861C16" w:rsidRDefault="52861C16" w:rsidP="06C3181F">
      <w:pPr>
        <w:rPr>
          <w:rFonts w:ascii="Twinkl" w:eastAsia="Twinkl" w:hAnsi="Twinkl" w:cs="Twinkl"/>
          <w:sz w:val="24"/>
          <w:szCs w:val="24"/>
        </w:rPr>
      </w:pPr>
      <w:r w:rsidRPr="06C3181F">
        <w:rPr>
          <w:rFonts w:ascii="Twinkl" w:eastAsia="Twinkl" w:hAnsi="Twinkl" w:cs="Twinkl"/>
          <w:sz w:val="24"/>
          <w:szCs w:val="24"/>
        </w:rPr>
        <w:t>A child with a pattern of behaviours requiring additional support may have to have a GIRFMe plan, written in partnership with external agencies such as the Educational Psychologist. The child may also require an appro</w:t>
      </w:r>
      <w:r w:rsidR="7426A449" w:rsidRPr="06C3181F">
        <w:rPr>
          <w:rFonts w:ascii="Twinkl" w:eastAsia="Twinkl" w:hAnsi="Twinkl" w:cs="Twinkl"/>
          <w:sz w:val="24"/>
          <w:szCs w:val="24"/>
        </w:rPr>
        <w:t>priate risk assessment which will be determined by the S.LT.</w:t>
      </w:r>
    </w:p>
    <w:p w14:paraId="52A0DC7E" w14:textId="348DD798" w:rsidR="7426A449" w:rsidRDefault="7426A449" w:rsidP="06C3181F">
      <w:pPr>
        <w:rPr>
          <w:rFonts w:ascii="Twinkl" w:eastAsia="Twinkl" w:hAnsi="Twinkl" w:cs="Twinkl"/>
          <w:b/>
          <w:bCs/>
          <w:sz w:val="24"/>
          <w:szCs w:val="24"/>
        </w:rPr>
      </w:pPr>
      <w:r w:rsidRPr="06C3181F">
        <w:rPr>
          <w:rFonts w:ascii="Twinkl" w:eastAsia="Twinkl" w:hAnsi="Twinkl" w:cs="Twinkl"/>
          <w:b/>
          <w:bCs/>
          <w:sz w:val="24"/>
          <w:szCs w:val="24"/>
        </w:rPr>
        <w:t xml:space="preserve">Managing Aggressive Behaviour </w:t>
      </w:r>
    </w:p>
    <w:p w14:paraId="62669264" w14:textId="0789117A" w:rsidR="7426A449" w:rsidRDefault="7426A449" w:rsidP="06C3181F">
      <w:r w:rsidRPr="06C3181F">
        <w:rPr>
          <w:rFonts w:ascii="Twinkl" w:eastAsia="Twinkl" w:hAnsi="Twinkl" w:cs="Twinkl"/>
          <w:sz w:val="24"/>
          <w:szCs w:val="24"/>
        </w:rPr>
        <w:t xml:space="preserve">This situation is one where having a positive relationship with the child is essential. It is vital to remain calm as the child will not be in a “safe place” to listen or be rational. </w:t>
      </w:r>
    </w:p>
    <w:p w14:paraId="22FCD731" w14:textId="597378C0" w:rsidR="7426A449" w:rsidRDefault="7426A449" w:rsidP="06C3181F">
      <w:r w:rsidRPr="06C3181F">
        <w:rPr>
          <w:rFonts w:ascii="Twinkl" w:eastAsia="Twinkl" w:hAnsi="Twinkl" w:cs="Twinkl"/>
          <w:sz w:val="24"/>
          <w:szCs w:val="24"/>
        </w:rPr>
        <w:t xml:space="preserve">Strategies include: </w:t>
      </w:r>
      <w:r w:rsidRPr="06C3181F">
        <w:rPr>
          <w:rFonts w:ascii="Twinkl" w:eastAsia="Twinkl" w:hAnsi="Twinkl" w:cs="Twinkl"/>
          <w:sz w:val="24"/>
          <w:szCs w:val="24"/>
        </w:rPr>
        <w:t xml:space="preserve"> </w:t>
      </w:r>
    </w:p>
    <w:p w14:paraId="721DBC63" w14:textId="583709CB" w:rsidR="7426A449" w:rsidRDefault="7426A449" w:rsidP="06C3181F">
      <w:pPr>
        <w:pStyle w:val="ListParagraph"/>
        <w:numPr>
          <w:ilvl w:val="0"/>
          <w:numId w:val="7"/>
        </w:numPr>
        <w:rPr>
          <w:rFonts w:ascii="Twinkl" w:eastAsia="Twinkl" w:hAnsi="Twinkl" w:cs="Twinkl"/>
          <w:sz w:val="24"/>
          <w:szCs w:val="24"/>
        </w:rPr>
      </w:pPr>
      <w:r w:rsidRPr="06C3181F">
        <w:rPr>
          <w:rFonts w:ascii="Twinkl" w:eastAsia="Twinkl" w:hAnsi="Twinkl" w:cs="Twinkl"/>
          <w:sz w:val="24"/>
          <w:szCs w:val="24"/>
        </w:rPr>
        <w:t>Keep talking in a calm, reassuring manner</w:t>
      </w:r>
      <w:r w:rsidRPr="06C3181F">
        <w:rPr>
          <w:rFonts w:ascii="Twinkl" w:eastAsia="Twinkl" w:hAnsi="Twinkl" w:cs="Twinkl"/>
          <w:sz w:val="24"/>
          <w:szCs w:val="24"/>
        </w:rPr>
        <w:t xml:space="preserve"> </w:t>
      </w:r>
    </w:p>
    <w:p w14:paraId="6361D1CC" w14:textId="3684DF44" w:rsidR="7426A449" w:rsidRDefault="7426A449" w:rsidP="06C3181F">
      <w:pPr>
        <w:pStyle w:val="ListParagraph"/>
        <w:numPr>
          <w:ilvl w:val="0"/>
          <w:numId w:val="7"/>
        </w:numPr>
        <w:rPr>
          <w:rFonts w:ascii="Twinkl" w:eastAsia="Twinkl" w:hAnsi="Twinkl" w:cs="Twinkl"/>
          <w:sz w:val="24"/>
          <w:szCs w:val="24"/>
        </w:rPr>
      </w:pPr>
      <w:r w:rsidRPr="06C3181F">
        <w:rPr>
          <w:rFonts w:ascii="Twinkl" w:eastAsia="Twinkl" w:hAnsi="Twinkl" w:cs="Twinkl"/>
          <w:sz w:val="24"/>
          <w:szCs w:val="24"/>
        </w:rPr>
        <w:t xml:space="preserve">Be aware of the “flight, fright, freeze” mode the child will be in </w:t>
      </w:r>
      <w:r w:rsidRPr="06C3181F">
        <w:rPr>
          <w:rFonts w:ascii="Twinkl" w:eastAsia="Twinkl" w:hAnsi="Twinkl" w:cs="Twinkl"/>
          <w:sz w:val="24"/>
          <w:szCs w:val="24"/>
        </w:rPr>
        <w:t xml:space="preserve"> </w:t>
      </w:r>
    </w:p>
    <w:p w14:paraId="67FF6191" w14:textId="2CABB930" w:rsidR="7426A449" w:rsidRDefault="7426A449" w:rsidP="06C3181F">
      <w:pPr>
        <w:pStyle w:val="ListParagraph"/>
        <w:numPr>
          <w:ilvl w:val="0"/>
          <w:numId w:val="7"/>
        </w:numPr>
        <w:rPr>
          <w:rFonts w:ascii="Twinkl" w:eastAsia="Twinkl" w:hAnsi="Twinkl" w:cs="Twinkl"/>
          <w:sz w:val="24"/>
          <w:szCs w:val="24"/>
        </w:rPr>
      </w:pPr>
      <w:r w:rsidRPr="06C3181F">
        <w:rPr>
          <w:rFonts w:ascii="Twinkl" w:eastAsia="Twinkl" w:hAnsi="Twinkl" w:cs="Twinkl"/>
          <w:sz w:val="24"/>
          <w:szCs w:val="24"/>
        </w:rPr>
        <w:t xml:space="preserve">Keep a safe distance </w:t>
      </w:r>
      <w:r w:rsidRPr="06C3181F">
        <w:rPr>
          <w:rFonts w:ascii="Twinkl" w:eastAsia="Twinkl" w:hAnsi="Twinkl" w:cs="Twinkl"/>
          <w:sz w:val="24"/>
          <w:szCs w:val="24"/>
        </w:rPr>
        <w:t xml:space="preserve"> </w:t>
      </w:r>
    </w:p>
    <w:p w14:paraId="78DC9C88" w14:textId="11DB9AA3" w:rsidR="7426A449" w:rsidRDefault="7426A449" w:rsidP="06C3181F">
      <w:pPr>
        <w:pStyle w:val="ListParagraph"/>
        <w:numPr>
          <w:ilvl w:val="0"/>
          <w:numId w:val="7"/>
        </w:numPr>
        <w:rPr>
          <w:rFonts w:ascii="Twinkl" w:eastAsia="Twinkl" w:hAnsi="Twinkl" w:cs="Twinkl"/>
          <w:sz w:val="24"/>
          <w:szCs w:val="24"/>
        </w:rPr>
      </w:pPr>
      <w:r w:rsidRPr="06C3181F">
        <w:rPr>
          <w:rFonts w:ascii="Twinkl" w:eastAsia="Twinkl" w:hAnsi="Twinkl" w:cs="Twinkl"/>
          <w:sz w:val="24"/>
          <w:szCs w:val="24"/>
        </w:rPr>
        <w:t xml:space="preserve">Avoid prolonged eye contact </w:t>
      </w:r>
      <w:r w:rsidRPr="06C3181F">
        <w:rPr>
          <w:rFonts w:ascii="Twinkl" w:eastAsia="Twinkl" w:hAnsi="Twinkl" w:cs="Twinkl"/>
          <w:sz w:val="24"/>
          <w:szCs w:val="24"/>
        </w:rPr>
        <w:t xml:space="preserve"> </w:t>
      </w:r>
    </w:p>
    <w:p w14:paraId="2723591A" w14:textId="69111551" w:rsidR="7426A449" w:rsidRDefault="7426A449" w:rsidP="06C3181F">
      <w:pPr>
        <w:pStyle w:val="ListParagraph"/>
        <w:numPr>
          <w:ilvl w:val="0"/>
          <w:numId w:val="7"/>
        </w:numPr>
        <w:rPr>
          <w:rFonts w:ascii="Twinkl" w:eastAsia="Twinkl" w:hAnsi="Twinkl" w:cs="Twinkl"/>
          <w:sz w:val="24"/>
          <w:szCs w:val="24"/>
        </w:rPr>
      </w:pPr>
      <w:r w:rsidRPr="06C3181F">
        <w:rPr>
          <w:rFonts w:ascii="Twinkl" w:eastAsia="Twinkl" w:hAnsi="Twinkl" w:cs="Twinkl"/>
          <w:sz w:val="24"/>
          <w:szCs w:val="24"/>
        </w:rPr>
        <w:t xml:space="preserve">Be understanding – not dismissive of the child’s feelings </w:t>
      </w:r>
      <w:r w:rsidRPr="06C3181F">
        <w:rPr>
          <w:rFonts w:ascii="Twinkl" w:eastAsia="Twinkl" w:hAnsi="Twinkl" w:cs="Twinkl"/>
          <w:sz w:val="24"/>
          <w:szCs w:val="24"/>
        </w:rPr>
        <w:t xml:space="preserve"> </w:t>
      </w:r>
    </w:p>
    <w:p w14:paraId="57FF360E" w14:textId="2C1C67D9" w:rsidR="7426A449" w:rsidRDefault="7426A449" w:rsidP="06C3181F">
      <w:pPr>
        <w:pStyle w:val="ListParagraph"/>
        <w:numPr>
          <w:ilvl w:val="0"/>
          <w:numId w:val="7"/>
        </w:numPr>
        <w:rPr>
          <w:rFonts w:ascii="Twinkl" w:eastAsia="Twinkl" w:hAnsi="Twinkl" w:cs="Twinkl"/>
          <w:sz w:val="24"/>
          <w:szCs w:val="24"/>
        </w:rPr>
      </w:pPr>
      <w:r w:rsidRPr="06C3181F">
        <w:rPr>
          <w:rFonts w:ascii="Twinkl" w:eastAsia="Twinkl" w:hAnsi="Twinkl" w:cs="Twinkl"/>
          <w:sz w:val="24"/>
          <w:szCs w:val="24"/>
        </w:rPr>
        <w:t>Use active listening</w:t>
      </w:r>
    </w:p>
    <w:p w14:paraId="5C9D3404" w14:textId="1CB9460C" w:rsidR="7426A449" w:rsidRDefault="7426A449" w:rsidP="06C3181F">
      <w:pPr>
        <w:pStyle w:val="ListParagraph"/>
        <w:numPr>
          <w:ilvl w:val="1"/>
          <w:numId w:val="7"/>
        </w:numPr>
        <w:rPr>
          <w:rFonts w:ascii="Twinkl" w:eastAsia="Twinkl" w:hAnsi="Twinkl" w:cs="Twinkl"/>
          <w:sz w:val="24"/>
          <w:szCs w:val="24"/>
        </w:rPr>
      </w:pPr>
      <w:r w:rsidRPr="06C3181F">
        <w:rPr>
          <w:rFonts w:ascii="Twinkl" w:eastAsia="Twinkl" w:hAnsi="Twinkl" w:cs="Twinkl"/>
          <w:sz w:val="24"/>
          <w:szCs w:val="24"/>
        </w:rPr>
        <w:t>listen to what is being really said</w:t>
      </w:r>
    </w:p>
    <w:p w14:paraId="71192CFC" w14:textId="63B286B3" w:rsidR="7426A449" w:rsidRDefault="7426A449" w:rsidP="06C3181F">
      <w:pPr>
        <w:pStyle w:val="ListParagraph"/>
        <w:numPr>
          <w:ilvl w:val="1"/>
          <w:numId w:val="7"/>
        </w:numPr>
        <w:rPr>
          <w:rFonts w:ascii="Twinkl" w:eastAsia="Twinkl" w:hAnsi="Twinkl" w:cs="Twinkl"/>
          <w:sz w:val="24"/>
          <w:szCs w:val="24"/>
        </w:rPr>
      </w:pPr>
      <w:r w:rsidRPr="06C3181F">
        <w:rPr>
          <w:rFonts w:ascii="Twinkl" w:eastAsia="Twinkl" w:hAnsi="Twinkl" w:cs="Twinkl"/>
          <w:sz w:val="24"/>
          <w:szCs w:val="24"/>
        </w:rPr>
        <w:t>be clear in your response. Short words and sentences</w:t>
      </w:r>
    </w:p>
    <w:p w14:paraId="12EB84A4" w14:textId="18F9397D" w:rsidR="7426A449" w:rsidRDefault="7426A449" w:rsidP="06C3181F">
      <w:pPr>
        <w:pStyle w:val="ListParagraph"/>
        <w:numPr>
          <w:ilvl w:val="1"/>
          <w:numId w:val="7"/>
        </w:numPr>
        <w:rPr>
          <w:rFonts w:ascii="Twinkl" w:eastAsia="Twinkl" w:hAnsi="Twinkl" w:cs="Twinkl"/>
          <w:sz w:val="24"/>
          <w:szCs w:val="24"/>
        </w:rPr>
      </w:pPr>
      <w:r w:rsidRPr="06C3181F">
        <w:rPr>
          <w:rFonts w:ascii="Twinkl" w:eastAsia="Twinkl" w:hAnsi="Twinkl" w:cs="Twinkl"/>
          <w:sz w:val="24"/>
          <w:szCs w:val="24"/>
        </w:rPr>
        <w:t xml:space="preserve">use “I” messages </w:t>
      </w:r>
      <w:r w:rsidRPr="06C3181F">
        <w:rPr>
          <w:rFonts w:ascii="Twinkl" w:eastAsia="Twinkl" w:hAnsi="Twinkl" w:cs="Twinkl"/>
          <w:sz w:val="24"/>
          <w:szCs w:val="24"/>
        </w:rPr>
        <w:t xml:space="preserve"> </w:t>
      </w:r>
    </w:p>
    <w:p w14:paraId="7CEA5151" w14:textId="76608546" w:rsidR="7426A449" w:rsidRDefault="7426A449" w:rsidP="06C3181F">
      <w:pPr>
        <w:pStyle w:val="ListParagraph"/>
        <w:numPr>
          <w:ilvl w:val="2"/>
          <w:numId w:val="7"/>
        </w:numPr>
        <w:rPr>
          <w:rFonts w:ascii="Twinkl" w:eastAsia="Twinkl" w:hAnsi="Twinkl" w:cs="Twinkl"/>
          <w:sz w:val="24"/>
          <w:szCs w:val="24"/>
        </w:rPr>
      </w:pPr>
      <w:r w:rsidRPr="06C3181F">
        <w:rPr>
          <w:rFonts w:ascii="Twinkl" w:eastAsia="Twinkl" w:hAnsi="Twinkl" w:cs="Twinkl"/>
          <w:sz w:val="24"/>
          <w:szCs w:val="24"/>
        </w:rPr>
        <w:t xml:space="preserve">I understand </w:t>
      </w:r>
      <w:r w:rsidR="4E1AE4C2" w:rsidRPr="06C3181F">
        <w:rPr>
          <w:rFonts w:ascii="Twinkl" w:eastAsia="Twinkl" w:hAnsi="Twinkl" w:cs="Twinkl"/>
          <w:sz w:val="24"/>
          <w:szCs w:val="24"/>
        </w:rPr>
        <w:t>(that</w:t>
      </w:r>
      <w:r w:rsidRPr="06C3181F">
        <w:rPr>
          <w:rFonts w:ascii="Twinkl" w:eastAsia="Twinkl" w:hAnsi="Twinkl" w:cs="Twinkl"/>
          <w:sz w:val="24"/>
          <w:szCs w:val="24"/>
        </w:rPr>
        <w:t xml:space="preserve"> you are angry</w:t>
      </w:r>
      <w:r w:rsidR="0136DF50" w:rsidRPr="06C3181F">
        <w:rPr>
          <w:rFonts w:ascii="Twinkl" w:eastAsia="Twinkl" w:hAnsi="Twinkl" w:cs="Twinkl"/>
          <w:sz w:val="24"/>
          <w:szCs w:val="24"/>
        </w:rPr>
        <w:t>/</w:t>
      </w:r>
      <w:r w:rsidRPr="06C3181F">
        <w:rPr>
          <w:rFonts w:ascii="Twinkl" w:eastAsia="Twinkl" w:hAnsi="Twinkl" w:cs="Twinkl"/>
          <w:sz w:val="24"/>
          <w:szCs w:val="24"/>
        </w:rPr>
        <w:t xml:space="preserve">upset) </w:t>
      </w:r>
      <w:r w:rsidRPr="06C3181F">
        <w:rPr>
          <w:rFonts w:ascii="Twinkl" w:eastAsia="Twinkl" w:hAnsi="Twinkl" w:cs="Twinkl"/>
          <w:sz w:val="24"/>
          <w:szCs w:val="24"/>
        </w:rPr>
        <w:t xml:space="preserve"> </w:t>
      </w:r>
    </w:p>
    <w:p w14:paraId="53D99854" w14:textId="4A059E02" w:rsidR="7426A449" w:rsidRDefault="7426A449" w:rsidP="06C3181F">
      <w:pPr>
        <w:pStyle w:val="ListParagraph"/>
        <w:numPr>
          <w:ilvl w:val="2"/>
          <w:numId w:val="7"/>
        </w:numPr>
        <w:rPr>
          <w:rFonts w:ascii="Twinkl" w:eastAsia="Twinkl" w:hAnsi="Twinkl" w:cs="Twinkl"/>
          <w:sz w:val="24"/>
          <w:szCs w:val="24"/>
        </w:rPr>
      </w:pPr>
      <w:r w:rsidRPr="06C3181F">
        <w:rPr>
          <w:rFonts w:ascii="Twinkl" w:eastAsia="Twinkl" w:hAnsi="Twinkl" w:cs="Twinkl"/>
          <w:sz w:val="24"/>
          <w:szCs w:val="24"/>
        </w:rPr>
        <w:t xml:space="preserve">I need you to (come with me so we can resolve this) </w:t>
      </w:r>
      <w:r w:rsidRPr="06C3181F">
        <w:rPr>
          <w:rFonts w:ascii="Twinkl" w:eastAsia="Twinkl" w:hAnsi="Twinkl" w:cs="Twinkl"/>
          <w:sz w:val="24"/>
          <w:szCs w:val="24"/>
        </w:rPr>
        <w:t xml:space="preserve"> </w:t>
      </w:r>
    </w:p>
    <w:p w14:paraId="594B0027" w14:textId="3EB46EC1" w:rsidR="7426A449" w:rsidRDefault="7426A449" w:rsidP="06C3181F">
      <w:pPr>
        <w:pStyle w:val="ListParagraph"/>
        <w:numPr>
          <w:ilvl w:val="2"/>
          <w:numId w:val="7"/>
        </w:numPr>
        <w:rPr>
          <w:rFonts w:ascii="Twinkl" w:eastAsia="Twinkl" w:hAnsi="Twinkl" w:cs="Twinkl"/>
          <w:sz w:val="24"/>
          <w:szCs w:val="24"/>
        </w:rPr>
      </w:pPr>
      <w:r w:rsidRPr="06C3181F">
        <w:rPr>
          <w:rFonts w:ascii="Twinkl" w:eastAsia="Twinkl" w:hAnsi="Twinkl" w:cs="Twinkl"/>
          <w:sz w:val="24"/>
          <w:szCs w:val="24"/>
        </w:rPr>
        <w:t xml:space="preserve">I hear you </w:t>
      </w:r>
      <w:r w:rsidR="00741F97" w:rsidRPr="06C3181F">
        <w:rPr>
          <w:rFonts w:ascii="Twinkl" w:eastAsia="Twinkl" w:hAnsi="Twinkl" w:cs="Twinkl"/>
          <w:sz w:val="24"/>
          <w:szCs w:val="24"/>
        </w:rPr>
        <w:t>(it’s</w:t>
      </w:r>
      <w:r w:rsidRPr="06C3181F">
        <w:rPr>
          <w:rFonts w:ascii="Twinkl" w:eastAsia="Twinkl" w:hAnsi="Twinkl" w:cs="Twinkl"/>
          <w:sz w:val="24"/>
          <w:szCs w:val="24"/>
        </w:rPr>
        <w:t xml:space="preserve"> not easy but I know you can do it) </w:t>
      </w:r>
      <w:r w:rsidRPr="06C3181F">
        <w:rPr>
          <w:rFonts w:ascii="Twinkl" w:eastAsia="Twinkl" w:hAnsi="Twinkl" w:cs="Twinkl"/>
          <w:sz w:val="24"/>
          <w:szCs w:val="24"/>
        </w:rPr>
        <w:t xml:space="preserve"> </w:t>
      </w:r>
    </w:p>
    <w:p w14:paraId="4A41FEC4" w14:textId="6A38BE20" w:rsidR="7426A449" w:rsidRDefault="7426A449" w:rsidP="06C3181F">
      <w:pPr>
        <w:pStyle w:val="ListParagraph"/>
        <w:numPr>
          <w:ilvl w:val="0"/>
          <w:numId w:val="6"/>
        </w:numPr>
        <w:rPr>
          <w:rFonts w:ascii="Twinkl" w:eastAsia="Twinkl" w:hAnsi="Twinkl" w:cs="Twinkl"/>
          <w:sz w:val="24"/>
          <w:szCs w:val="24"/>
        </w:rPr>
      </w:pPr>
      <w:r w:rsidRPr="06C3181F">
        <w:rPr>
          <w:rFonts w:ascii="Twinkl" w:eastAsia="Twinkl" w:hAnsi="Twinkl" w:cs="Twinkl"/>
          <w:sz w:val="24"/>
          <w:szCs w:val="24"/>
        </w:rPr>
        <w:t xml:space="preserve">Respect personal space </w:t>
      </w:r>
      <w:r w:rsidRPr="06C3181F">
        <w:rPr>
          <w:rFonts w:ascii="Twinkl" w:eastAsia="Twinkl" w:hAnsi="Twinkl" w:cs="Twinkl"/>
          <w:sz w:val="24"/>
          <w:szCs w:val="24"/>
        </w:rPr>
        <w:t xml:space="preserve"> </w:t>
      </w:r>
    </w:p>
    <w:p w14:paraId="4881BCE9" w14:textId="35B623AE" w:rsidR="7426A449" w:rsidRDefault="7426A449" w:rsidP="06C3181F">
      <w:pPr>
        <w:pStyle w:val="ListParagraph"/>
        <w:numPr>
          <w:ilvl w:val="0"/>
          <w:numId w:val="6"/>
        </w:numPr>
        <w:rPr>
          <w:rFonts w:ascii="Twinkl" w:eastAsia="Twinkl" w:hAnsi="Twinkl" w:cs="Twinkl"/>
          <w:sz w:val="24"/>
          <w:szCs w:val="24"/>
        </w:rPr>
      </w:pPr>
      <w:r w:rsidRPr="06C3181F">
        <w:rPr>
          <w:rFonts w:ascii="Twinkl" w:eastAsia="Twinkl" w:hAnsi="Twinkl" w:cs="Twinkl"/>
          <w:sz w:val="24"/>
          <w:szCs w:val="24"/>
        </w:rPr>
        <w:t>Be aware of own body language – standing to the side is less confrontat</w:t>
      </w:r>
      <w:r w:rsidR="008731AD">
        <w:rPr>
          <w:rFonts w:ascii="Twinkl" w:eastAsia="Twinkl" w:hAnsi="Twinkl" w:cs="Twinkl"/>
          <w:sz w:val="24"/>
          <w:szCs w:val="24"/>
        </w:rPr>
        <w:t xml:space="preserve">ional </w:t>
      </w:r>
      <w:r w:rsidRPr="06C3181F">
        <w:rPr>
          <w:rFonts w:ascii="Twinkl" w:eastAsia="Twinkl" w:hAnsi="Twinkl" w:cs="Twinkl"/>
          <w:sz w:val="24"/>
          <w:szCs w:val="24"/>
        </w:rPr>
        <w:t xml:space="preserve">and safer </w:t>
      </w:r>
      <w:r w:rsidRPr="06C3181F">
        <w:rPr>
          <w:rFonts w:ascii="Twinkl" w:eastAsia="Twinkl" w:hAnsi="Twinkl" w:cs="Twinkl"/>
          <w:sz w:val="24"/>
          <w:szCs w:val="24"/>
        </w:rPr>
        <w:t xml:space="preserve"> </w:t>
      </w:r>
    </w:p>
    <w:p w14:paraId="3DB1CE9D" w14:textId="5A886B76" w:rsidR="7426A449" w:rsidRDefault="7426A449" w:rsidP="06C3181F">
      <w:pPr>
        <w:pStyle w:val="ListParagraph"/>
        <w:numPr>
          <w:ilvl w:val="0"/>
          <w:numId w:val="6"/>
        </w:numPr>
        <w:rPr>
          <w:rFonts w:ascii="Twinkl" w:eastAsia="Twinkl" w:hAnsi="Twinkl" w:cs="Twinkl"/>
          <w:sz w:val="24"/>
          <w:szCs w:val="24"/>
        </w:rPr>
      </w:pPr>
      <w:r w:rsidRPr="06C3181F">
        <w:rPr>
          <w:rFonts w:ascii="Twinkl" w:eastAsia="Twinkl" w:hAnsi="Twinkl" w:cs="Twinkl"/>
          <w:sz w:val="24"/>
          <w:szCs w:val="24"/>
        </w:rPr>
        <w:t xml:space="preserve">Avoid shouting </w:t>
      </w:r>
      <w:r w:rsidRPr="06C3181F">
        <w:rPr>
          <w:rFonts w:ascii="Twinkl" w:eastAsia="Twinkl" w:hAnsi="Twinkl" w:cs="Twinkl"/>
          <w:sz w:val="24"/>
          <w:szCs w:val="24"/>
        </w:rPr>
        <w:t xml:space="preserve"> </w:t>
      </w:r>
    </w:p>
    <w:p w14:paraId="375A8491" w14:textId="040BB21E" w:rsidR="7426A449" w:rsidRDefault="7426A449" w:rsidP="06C3181F">
      <w:pPr>
        <w:pStyle w:val="ListParagraph"/>
        <w:numPr>
          <w:ilvl w:val="0"/>
          <w:numId w:val="6"/>
        </w:numPr>
        <w:rPr>
          <w:rFonts w:ascii="Twinkl" w:eastAsia="Twinkl" w:hAnsi="Twinkl" w:cs="Twinkl"/>
          <w:sz w:val="24"/>
          <w:szCs w:val="24"/>
        </w:rPr>
      </w:pPr>
      <w:r w:rsidRPr="06C3181F">
        <w:rPr>
          <w:rFonts w:ascii="Twinkl" w:eastAsia="Twinkl" w:hAnsi="Twinkl" w:cs="Twinkl"/>
          <w:sz w:val="24"/>
          <w:szCs w:val="24"/>
        </w:rPr>
        <w:t xml:space="preserve">Be clear about what is acceptable behaviour – consistency is key </w:t>
      </w:r>
      <w:r w:rsidRPr="06C3181F">
        <w:rPr>
          <w:rFonts w:ascii="Twinkl" w:eastAsia="Twinkl" w:hAnsi="Twinkl" w:cs="Twinkl"/>
          <w:sz w:val="24"/>
          <w:szCs w:val="24"/>
        </w:rPr>
        <w:t xml:space="preserve"> </w:t>
      </w:r>
    </w:p>
    <w:p w14:paraId="4100837D" w14:textId="1969819F" w:rsidR="7426A449" w:rsidRDefault="7426A449" w:rsidP="06C3181F">
      <w:pPr>
        <w:pStyle w:val="ListParagraph"/>
        <w:numPr>
          <w:ilvl w:val="0"/>
          <w:numId w:val="6"/>
        </w:numPr>
        <w:rPr>
          <w:rFonts w:ascii="Twinkl" w:eastAsia="Twinkl" w:hAnsi="Twinkl" w:cs="Twinkl"/>
          <w:sz w:val="24"/>
          <w:szCs w:val="24"/>
        </w:rPr>
      </w:pPr>
      <w:r w:rsidRPr="06C3181F">
        <w:rPr>
          <w:rFonts w:ascii="Twinkl" w:eastAsia="Twinkl" w:hAnsi="Twinkl" w:cs="Twinkl"/>
          <w:sz w:val="24"/>
          <w:szCs w:val="24"/>
        </w:rPr>
        <w:t xml:space="preserve">Impose realistic sanctions </w:t>
      </w:r>
      <w:r w:rsidRPr="06C3181F">
        <w:rPr>
          <w:rFonts w:ascii="Twinkl" w:eastAsia="Twinkl" w:hAnsi="Twinkl" w:cs="Twinkl"/>
          <w:sz w:val="24"/>
          <w:szCs w:val="24"/>
        </w:rPr>
        <w:t xml:space="preserve"> </w:t>
      </w:r>
    </w:p>
    <w:p w14:paraId="7CFF9745" w14:textId="2AC2FFF7" w:rsidR="7426A449" w:rsidRDefault="7426A449" w:rsidP="06C3181F">
      <w:pPr>
        <w:pStyle w:val="ListParagraph"/>
        <w:numPr>
          <w:ilvl w:val="0"/>
          <w:numId w:val="6"/>
        </w:numPr>
        <w:rPr>
          <w:rFonts w:ascii="Twinkl" w:eastAsia="Twinkl" w:hAnsi="Twinkl" w:cs="Twinkl"/>
          <w:sz w:val="24"/>
          <w:szCs w:val="24"/>
        </w:rPr>
      </w:pPr>
      <w:r w:rsidRPr="06C3181F">
        <w:rPr>
          <w:rFonts w:ascii="Twinkl" w:eastAsia="Twinkl" w:hAnsi="Twinkl" w:cs="Twinkl"/>
          <w:sz w:val="24"/>
          <w:szCs w:val="24"/>
        </w:rPr>
        <w:t xml:space="preserve">Keep calm, professional and objective when challenged </w:t>
      </w:r>
      <w:r w:rsidRPr="06C3181F">
        <w:rPr>
          <w:rFonts w:ascii="Twinkl" w:eastAsia="Twinkl" w:hAnsi="Twinkl" w:cs="Twinkl"/>
          <w:sz w:val="24"/>
          <w:szCs w:val="24"/>
        </w:rPr>
        <w:t xml:space="preserve"> </w:t>
      </w:r>
    </w:p>
    <w:p w14:paraId="0287EE20" w14:textId="4E8031BA" w:rsidR="7426A449" w:rsidRDefault="7426A449" w:rsidP="06C3181F">
      <w:pPr>
        <w:pStyle w:val="ListParagraph"/>
        <w:numPr>
          <w:ilvl w:val="0"/>
          <w:numId w:val="6"/>
        </w:numPr>
        <w:rPr>
          <w:rFonts w:ascii="Twinkl" w:eastAsia="Twinkl" w:hAnsi="Twinkl" w:cs="Twinkl"/>
          <w:sz w:val="24"/>
          <w:szCs w:val="24"/>
        </w:rPr>
      </w:pPr>
      <w:r w:rsidRPr="06C3181F">
        <w:rPr>
          <w:rFonts w:ascii="Twinkl" w:eastAsia="Twinkl" w:hAnsi="Twinkl" w:cs="Twinkl"/>
          <w:sz w:val="24"/>
          <w:szCs w:val="24"/>
        </w:rPr>
        <w:t xml:space="preserve">Follow the principle of minimum intervention – use a range of de-escalation techniques when possible </w:t>
      </w:r>
      <w:r w:rsidRPr="06C3181F">
        <w:rPr>
          <w:rFonts w:ascii="Twinkl" w:eastAsia="Twinkl" w:hAnsi="Twinkl" w:cs="Twinkl"/>
          <w:sz w:val="24"/>
          <w:szCs w:val="24"/>
        </w:rPr>
        <w:t xml:space="preserve"> </w:t>
      </w:r>
    </w:p>
    <w:p w14:paraId="6DA0E880" w14:textId="1118380D" w:rsidR="7426A449" w:rsidRDefault="7426A449" w:rsidP="06C3181F">
      <w:pPr>
        <w:pStyle w:val="ListParagraph"/>
        <w:numPr>
          <w:ilvl w:val="0"/>
          <w:numId w:val="6"/>
        </w:numPr>
        <w:rPr>
          <w:rFonts w:ascii="Twinkl" w:eastAsia="Twinkl" w:hAnsi="Twinkl" w:cs="Twinkl"/>
          <w:sz w:val="24"/>
          <w:szCs w:val="24"/>
        </w:rPr>
      </w:pPr>
      <w:r w:rsidRPr="06C3181F">
        <w:rPr>
          <w:rFonts w:ascii="Twinkl" w:eastAsia="Twinkl" w:hAnsi="Twinkl" w:cs="Twinkl"/>
          <w:sz w:val="24"/>
          <w:szCs w:val="24"/>
        </w:rPr>
        <w:t>Plan ahead</w:t>
      </w:r>
    </w:p>
    <w:p w14:paraId="46E0EE22" w14:textId="77777777" w:rsidR="00B35263" w:rsidRDefault="00B35263"/>
    <w:p w14:paraId="65039862" w14:textId="77777777" w:rsidR="00B35263" w:rsidRDefault="00B35263"/>
    <w:p w14:paraId="6A5953E4" w14:textId="77777777" w:rsidR="00B35263" w:rsidRDefault="00B35263"/>
    <w:p w14:paraId="59F91A37" w14:textId="77777777" w:rsidR="00B35263" w:rsidRDefault="00B35263"/>
    <w:p w14:paraId="6B6B38AF" w14:textId="29B52C8A" w:rsidR="00BF19E2" w:rsidRDefault="00BF19E2" w:rsidP="00BF19E2">
      <w:pPr>
        <w:rPr>
          <w:rFonts w:ascii="Twinkl" w:eastAsia="Twinkl" w:hAnsi="Twinkl" w:cs="Twinkl"/>
          <w:b/>
          <w:bCs/>
          <w:sz w:val="28"/>
          <w:szCs w:val="28"/>
        </w:rPr>
      </w:pPr>
      <w:r w:rsidRPr="06C3181F">
        <w:rPr>
          <w:rFonts w:ascii="Twinkl" w:eastAsia="Twinkl" w:hAnsi="Twinkl" w:cs="Twinkl"/>
          <w:b/>
          <w:bCs/>
          <w:sz w:val="28"/>
          <w:szCs w:val="28"/>
        </w:rPr>
        <w:lastRenderedPageBreak/>
        <w:t xml:space="preserve">Appendix </w:t>
      </w:r>
      <w:r>
        <w:rPr>
          <w:rFonts w:ascii="Twinkl" w:eastAsia="Twinkl" w:hAnsi="Twinkl" w:cs="Twinkl"/>
          <w:b/>
          <w:bCs/>
          <w:sz w:val="28"/>
          <w:szCs w:val="28"/>
        </w:rPr>
        <w:t>4</w:t>
      </w:r>
      <w:r w:rsidRPr="06C3181F">
        <w:rPr>
          <w:rFonts w:ascii="Twinkl" w:eastAsia="Twinkl" w:hAnsi="Twinkl" w:cs="Twinkl"/>
          <w:b/>
          <w:bCs/>
          <w:sz w:val="28"/>
          <w:szCs w:val="28"/>
        </w:rPr>
        <w:t xml:space="preserve"> – </w:t>
      </w:r>
      <w:r w:rsidR="00DB225C">
        <w:rPr>
          <w:rFonts w:ascii="Twinkl" w:eastAsia="Twinkl" w:hAnsi="Twinkl" w:cs="Twinkl"/>
          <w:b/>
          <w:bCs/>
          <w:sz w:val="28"/>
          <w:szCs w:val="28"/>
        </w:rPr>
        <w:t>Christ the King Primary School and Nursery Class</w:t>
      </w:r>
      <w:r>
        <w:rPr>
          <w:rFonts w:ascii="Twinkl" w:eastAsia="Twinkl" w:hAnsi="Twinkl" w:cs="Twinkl"/>
          <w:b/>
          <w:bCs/>
          <w:sz w:val="28"/>
          <w:szCs w:val="28"/>
        </w:rPr>
        <w:t xml:space="preserve"> Positive Relationships Blueprint</w:t>
      </w:r>
      <w:r w:rsidR="00070A61">
        <w:rPr>
          <w:rFonts w:ascii="Twinkl" w:eastAsia="Twinkl" w:hAnsi="Twinkl" w:cs="Twinkl"/>
          <w:b/>
          <w:bCs/>
          <w:sz w:val="28"/>
          <w:szCs w:val="28"/>
        </w:rPr>
        <w:t xml:space="preserve"> - Staff</w:t>
      </w:r>
    </w:p>
    <w:p w14:paraId="469E9EBE" w14:textId="5CA37019" w:rsidR="00070A61" w:rsidRDefault="00070A61" w:rsidP="00BF19E2">
      <w:pPr>
        <w:rPr>
          <w:rFonts w:ascii="Twinkl" w:eastAsia="Twinkl" w:hAnsi="Twinkl" w:cs="Twinkl"/>
          <w:b/>
          <w:bCs/>
          <w:sz w:val="28"/>
          <w:szCs w:val="28"/>
        </w:rPr>
      </w:pPr>
    </w:p>
    <w:p w14:paraId="09AC920C" w14:textId="4E91F3A8" w:rsidR="00070A61" w:rsidRDefault="00070A61" w:rsidP="00BF19E2">
      <w:pPr>
        <w:rPr>
          <w:rFonts w:ascii="Twinkl" w:eastAsia="Twinkl" w:hAnsi="Twinkl" w:cs="Twinkl"/>
          <w:b/>
          <w:bCs/>
          <w:sz w:val="28"/>
          <w:szCs w:val="28"/>
        </w:rPr>
      </w:pPr>
    </w:p>
    <w:p w14:paraId="06B0101B" w14:textId="2B668758" w:rsidR="00070A61" w:rsidRDefault="00070A61" w:rsidP="00BF19E2">
      <w:pPr>
        <w:rPr>
          <w:rFonts w:ascii="Twinkl" w:eastAsia="Twinkl" w:hAnsi="Twinkl" w:cs="Twinkl"/>
          <w:b/>
          <w:bCs/>
          <w:sz w:val="28"/>
          <w:szCs w:val="28"/>
        </w:rPr>
      </w:pPr>
    </w:p>
    <w:p w14:paraId="176302E7" w14:textId="32C3F7DC" w:rsidR="00070A61" w:rsidRDefault="00070A61" w:rsidP="00BF19E2">
      <w:pPr>
        <w:rPr>
          <w:rFonts w:ascii="Twinkl" w:eastAsia="Twinkl" w:hAnsi="Twinkl" w:cs="Twinkl"/>
          <w:b/>
          <w:bCs/>
          <w:sz w:val="28"/>
          <w:szCs w:val="28"/>
        </w:rPr>
      </w:pPr>
    </w:p>
    <w:p w14:paraId="76B0DA88" w14:textId="195A1356" w:rsidR="00070A61" w:rsidRDefault="00070A61" w:rsidP="00BF19E2">
      <w:pPr>
        <w:rPr>
          <w:rFonts w:ascii="Twinkl" w:eastAsia="Twinkl" w:hAnsi="Twinkl" w:cs="Twinkl"/>
          <w:b/>
          <w:bCs/>
          <w:sz w:val="28"/>
          <w:szCs w:val="28"/>
        </w:rPr>
      </w:pPr>
    </w:p>
    <w:p w14:paraId="4ECE8394" w14:textId="20A859F3" w:rsidR="00070A61" w:rsidRDefault="00070A61" w:rsidP="00BF19E2">
      <w:pPr>
        <w:rPr>
          <w:rFonts w:ascii="Twinkl" w:eastAsia="Twinkl" w:hAnsi="Twinkl" w:cs="Twinkl"/>
          <w:b/>
          <w:bCs/>
          <w:sz w:val="28"/>
          <w:szCs w:val="28"/>
        </w:rPr>
      </w:pPr>
    </w:p>
    <w:p w14:paraId="3EDD254F" w14:textId="4988546F" w:rsidR="00070A61" w:rsidRDefault="00070A61" w:rsidP="00BF19E2">
      <w:pPr>
        <w:rPr>
          <w:rFonts w:ascii="Twinkl" w:eastAsia="Twinkl" w:hAnsi="Twinkl" w:cs="Twinkl"/>
          <w:b/>
          <w:bCs/>
          <w:sz w:val="28"/>
          <w:szCs w:val="28"/>
        </w:rPr>
      </w:pPr>
    </w:p>
    <w:p w14:paraId="5513207F" w14:textId="59D29A67" w:rsidR="00070A61" w:rsidRDefault="00070A61" w:rsidP="00BF19E2">
      <w:pPr>
        <w:rPr>
          <w:rFonts w:ascii="Twinkl" w:eastAsia="Twinkl" w:hAnsi="Twinkl" w:cs="Twinkl"/>
          <w:b/>
          <w:bCs/>
          <w:sz w:val="28"/>
          <w:szCs w:val="28"/>
        </w:rPr>
      </w:pPr>
    </w:p>
    <w:p w14:paraId="7F7A3B54" w14:textId="0F430486" w:rsidR="00070A61" w:rsidRDefault="00070A61" w:rsidP="00BF19E2">
      <w:pPr>
        <w:rPr>
          <w:rFonts w:ascii="Twinkl" w:eastAsia="Twinkl" w:hAnsi="Twinkl" w:cs="Twinkl"/>
          <w:b/>
          <w:bCs/>
          <w:sz w:val="28"/>
          <w:szCs w:val="28"/>
        </w:rPr>
      </w:pPr>
    </w:p>
    <w:p w14:paraId="191137AA" w14:textId="449123F6" w:rsidR="00070A61" w:rsidRDefault="00070A61" w:rsidP="00BF19E2">
      <w:pPr>
        <w:rPr>
          <w:rFonts w:ascii="Twinkl" w:eastAsia="Twinkl" w:hAnsi="Twinkl" w:cs="Twinkl"/>
          <w:b/>
          <w:bCs/>
          <w:sz w:val="28"/>
          <w:szCs w:val="28"/>
        </w:rPr>
      </w:pPr>
    </w:p>
    <w:p w14:paraId="0F1D7ED8" w14:textId="7997DC36" w:rsidR="00070A61" w:rsidRDefault="00070A61" w:rsidP="00BF19E2">
      <w:pPr>
        <w:rPr>
          <w:rFonts w:ascii="Twinkl" w:eastAsia="Twinkl" w:hAnsi="Twinkl" w:cs="Twinkl"/>
          <w:b/>
          <w:bCs/>
          <w:sz w:val="28"/>
          <w:szCs w:val="28"/>
        </w:rPr>
      </w:pPr>
    </w:p>
    <w:p w14:paraId="51E80937" w14:textId="4DB657B9" w:rsidR="00070A61" w:rsidRDefault="00070A61" w:rsidP="00BF19E2">
      <w:pPr>
        <w:rPr>
          <w:rFonts w:ascii="Twinkl" w:eastAsia="Twinkl" w:hAnsi="Twinkl" w:cs="Twinkl"/>
          <w:b/>
          <w:bCs/>
          <w:sz w:val="28"/>
          <w:szCs w:val="28"/>
        </w:rPr>
      </w:pPr>
    </w:p>
    <w:p w14:paraId="67503EC1" w14:textId="0C845732" w:rsidR="00070A61" w:rsidRDefault="00070A61" w:rsidP="00BF19E2">
      <w:pPr>
        <w:rPr>
          <w:rFonts w:ascii="Twinkl" w:eastAsia="Twinkl" w:hAnsi="Twinkl" w:cs="Twinkl"/>
          <w:b/>
          <w:bCs/>
          <w:sz w:val="28"/>
          <w:szCs w:val="28"/>
        </w:rPr>
      </w:pPr>
    </w:p>
    <w:p w14:paraId="4C11CDEA" w14:textId="62155F0D" w:rsidR="00070A61" w:rsidRDefault="00070A61" w:rsidP="00BF19E2">
      <w:pPr>
        <w:rPr>
          <w:rFonts w:ascii="Twinkl" w:eastAsia="Twinkl" w:hAnsi="Twinkl" w:cs="Twinkl"/>
          <w:b/>
          <w:bCs/>
          <w:sz w:val="28"/>
          <w:szCs w:val="28"/>
        </w:rPr>
      </w:pPr>
    </w:p>
    <w:p w14:paraId="68EC55C7" w14:textId="4DA3AE40" w:rsidR="00070A61" w:rsidRDefault="00070A61" w:rsidP="00BF19E2">
      <w:pPr>
        <w:rPr>
          <w:rFonts w:ascii="Twinkl" w:eastAsia="Twinkl" w:hAnsi="Twinkl" w:cs="Twinkl"/>
          <w:b/>
          <w:bCs/>
          <w:sz w:val="28"/>
          <w:szCs w:val="28"/>
        </w:rPr>
      </w:pPr>
    </w:p>
    <w:p w14:paraId="1B60A9DD" w14:textId="66614A3D" w:rsidR="00070A61" w:rsidRDefault="00070A61" w:rsidP="00BF19E2">
      <w:pPr>
        <w:rPr>
          <w:rFonts w:ascii="Twinkl" w:eastAsia="Twinkl" w:hAnsi="Twinkl" w:cs="Twinkl"/>
          <w:b/>
          <w:bCs/>
          <w:sz w:val="28"/>
          <w:szCs w:val="28"/>
        </w:rPr>
      </w:pPr>
    </w:p>
    <w:p w14:paraId="3D6A06E3" w14:textId="27970E8E" w:rsidR="00070A61" w:rsidRDefault="00070A61" w:rsidP="00BF19E2">
      <w:pPr>
        <w:rPr>
          <w:rFonts w:ascii="Twinkl" w:eastAsia="Twinkl" w:hAnsi="Twinkl" w:cs="Twinkl"/>
          <w:b/>
          <w:bCs/>
          <w:sz w:val="28"/>
          <w:szCs w:val="28"/>
        </w:rPr>
      </w:pPr>
    </w:p>
    <w:p w14:paraId="69161A20" w14:textId="0FF534D7" w:rsidR="00070A61" w:rsidRDefault="00070A61" w:rsidP="00BF19E2">
      <w:pPr>
        <w:rPr>
          <w:rFonts w:ascii="Twinkl" w:eastAsia="Twinkl" w:hAnsi="Twinkl" w:cs="Twinkl"/>
          <w:b/>
          <w:bCs/>
          <w:sz w:val="28"/>
          <w:szCs w:val="28"/>
        </w:rPr>
      </w:pPr>
    </w:p>
    <w:p w14:paraId="4CF8CF35" w14:textId="0031F974" w:rsidR="00070A61" w:rsidRDefault="00070A61" w:rsidP="00BF19E2">
      <w:pPr>
        <w:rPr>
          <w:rFonts w:ascii="Twinkl" w:eastAsia="Twinkl" w:hAnsi="Twinkl" w:cs="Twinkl"/>
          <w:b/>
          <w:bCs/>
          <w:sz w:val="28"/>
          <w:szCs w:val="28"/>
        </w:rPr>
      </w:pPr>
    </w:p>
    <w:p w14:paraId="183B7869" w14:textId="3C872080" w:rsidR="00070A61" w:rsidRDefault="00070A61" w:rsidP="00BF19E2">
      <w:pPr>
        <w:rPr>
          <w:rFonts w:ascii="Twinkl" w:eastAsia="Twinkl" w:hAnsi="Twinkl" w:cs="Twinkl"/>
          <w:b/>
          <w:bCs/>
          <w:sz w:val="28"/>
          <w:szCs w:val="28"/>
        </w:rPr>
      </w:pPr>
    </w:p>
    <w:p w14:paraId="26F693DE" w14:textId="5C936EA2" w:rsidR="00070A61" w:rsidRDefault="00070A61" w:rsidP="00BF19E2">
      <w:pPr>
        <w:rPr>
          <w:rFonts w:ascii="Twinkl" w:eastAsia="Twinkl" w:hAnsi="Twinkl" w:cs="Twinkl"/>
          <w:b/>
          <w:bCs/>
          <w:sz w:val="28"/>
          <w:szCs w:val="28"/>
        </w:rPr>
      </w:pPr>
    </w:p>
    <w:p w14:paraId="1E169F44" w14:textId="797D55FA" w:rsidR="00070A61" w:rsidRDefault="00070A61" w:rsidP="00BF19E2">
      <w:pPr>
        <w:rPr>
          <w:rFonts w:ascii="Twinkl" w:eastAsia="Twinkl" w:hAnsi="Twinkl" w:cs="Twinkl"/>
          <w:b/>
          <w:bCs/>
          <w:sz w:val="28"/>
          <w:szCs w:val="28"/>
        </w:rPr>
      </w:pPr>
    </w:p>
    <w:p w14:paraId="5858558D" w14:textId="77777777" w:rsidR="00C928F5" w:rsidRDefault="00C928F5" w:rsidP="00BF19E2">
      <w:pPr>
        <w:rPr>
          <w:rFonts w:ascii="Twinkl" w:eastAsia="Twinkl" w:hAnsi="Twinkl" w:cs="Twinkl"/>
          <w:b/>
          <w:sz w:val="28"/>
          <w:szCs w:val="28"/>
        </w:rPr>
      </w:pPr>
    </w:p>
    <w:p w14:paraId="243A67B4" w14:textId="26DF42FA" w:rsidR="00070A61" w:rsidRDefault="00070A61" w:rsidP="00070A61">
      <w:pPr>
        <w:rPr>
          <w:rFonts w:ascii="Twinkl" w:eastAsia="Twinkl" w:hAnsi="Twinkl" w:cs="Twinkl"/>
          <w:b/>
          <w:bCs/>
          <w:sz w:val="28"/>
          <w:szCs w:val="28"/>
        </w:rPr>
      </w:pPr>
      <w:r w:rsidRPr="06C3181F">
        <w:rPr>
          <w:rFonts w:ascii="Twinkl" w:eastAsia="Twinkl" w:hAnsi="Twinkl" w:cs="Twinkl"/>
          <w:b/>
          <w:bCs/>
          <w:sz w:val="28"/>
          <w:szCs w:val="28"/>
        </w:rPr>
        <w:lastRenderedPageBreak/>
        <w:t xml:space="preserve">Appendix </w:t>
      </w:r>
      <w:r>
        <w:rPr>
          <w:rFonts w:ascii="Twinkl" w:eastAsia="Twinkl" w:hAnsi="Twinkl" w:cs="Twinkl"/>
          <w:b/>
          <w:bCs/>
          <w:sz w:val="28"/>
          <w:szCs w:val="28"/>
        </w:rPr>
        <w:t>5</w:t>
      </w:r>
      <w:r w:rsidRPr="06C3181F">
        <w:rPr>
          <w:rFonts w:ascii="Twinkl" w:eastAsia="Twinkl" w:hAnsi="Twinkl" w:cs="Twinkl"/>
          <w:b/>
          <w:bCs/>
          <w:sz w:val="28"/>
          <w:szCs w:val="28"/>
        </w:rPr>
        <w:t xml:space="preserve"> – </w:t>
      </w:r>
      <w:r w:rsidR="00DB225C">
        <w:rPr>
          <w:rFonts w:ascii="Twinkl" w:eastAsia="Twinkl" w:hAnsi="Twinkl" w:cs="Twinkl"/>
          <w:b/>
          <w:bCs/>
          <w:sz w:val="28"/>
          <w:szCs w:val="28"/>
        </w:rPr>
        <w:t xml:space="preserve">Christ the King Primary School and Nursery Class </w:t>
      </w:r>
      <w:r>
        <w:rPr>
          <w:rFonts w:ascii="Twinkl" w:eastAsia="Twinkl" w:hAnsi="Twinkl" w:cs="Twinkl"/>
          <w:b/>
          <w:bCs/>
          <w:sz w:val="28"/>
          <w:szCs w:val="28"/>
        </w:rPr>
        <w:t>Positive Relationships Blueprint - Parents</w:t>
      </w:r>
    </w:p>
    <w:p w14:paraId="144640D6" w14:textId="509711C8" w:rsidR="00B35263" w:rsidRDefault="00B35263"/>
    <w:p w14:paraId="26C894FC" w14:textId="6A7411BE" w:rsidR="00B35263" w:rsidRDefault="00B35263"/>
    <w:p w14:paraId="72313FCB" w14:textId="2B8776BC" w:rsidR="00B35263" w:rsidRDefault="00B35263"/>
    <w:p w14:paraId="6E6BB006" w14:textId="0D24FF90" w:rsidR="00B35263" w:rsidRDefault="00B35263"/>
    <w:p w14:paraId="03505959" w14:textId="3A132754" w:rsidR="00B35263" w:rsidRDefault="00B35263"/>
    <w:p w14:paraId="257F88D4" w14:textId="434FCFE7" w:rsidR="00B35263" w:rsidRDefault="00B35263"/>
    <w:p w14:paraId="2A04D55F" w14:textId="2CF81567" w:rsidR="00B35263" w:rsidRDefault="00B35263"/>
    <w:p w14:paraId="44C362D1" w14:textId="427935CB" w:rsidR="00BF19E2" w:rsidRDefault="00BF19E2"/>
    <w:p w14:paraId="62A789E4" w14:textId="77777777" w:rsidR="00BF19E2" w:rsidRDefault="00BF19E2"/>
    <w:p w14:paraId="563CCBDB" w14:textId="77777777" w:rsidR="00BF19E2" w:rsidRDefault="00BF19E2"/>
    <w:p w14:paraId="508CC742" w14:textId="77777777" w:rsidR="00BF19E2" w:rsidRDefault="00BF19E2"/>
    <w:p w14:paraId="79D60140" w14:textId="77777777" w:rsidR="00BF19E2" w:rsidRDefault="00BF19E2"/>
    <w:p w14:paraId="3005BFFB" w14:textId="77777777" w:rsidR="00BF19E2" w:rsidRDefault="00BF19E2"/>
    <w:p w14:paraId="6A87ECE6" w14:textId="77777777" w:rsidR="00BF19E2" w:rsidRDefault="00BF19E2"/>
    <w:p w14:paraId="13D946C5" w14:textId="77777777" w:rsidR="00BF19E2" w:rsidRDefault="00BF19E2"/>
    <w:p w14:paraId="791240C8" w14:textId="77777777" w:rsidR="00BF19E2" w:rsidRDefault="00BF19E2"/>
    <w:p w14:paraId="22482C04" w14:textId="77777777" w:rsidR="00BF19E2" w:rsidRDefault="00BF19E2"/>
    <w:p w14:paraId="73D79190" w14:textId="77777777" w:rsidR="00BF19E2" w:rsidRDefault="00BF19E2"/>
    <w:p w14:paraId="61E21787" w14:textId="77777777" w:rsidR="00BF19E2" w:rsidRDefault="00BF19E2"/>
    <w:p w14:paraId="51EB71C2" w14:textId="77777777" w:rsidR="00BF19E2" w:rsidRDefault="00BF19E2"/>
    <w:p w14:paraId="2739B7DD" w14:textId="77777777" w:rsidR="00BF19E2" w:rsidRDefault="00BF19E2"/>
    <w:p w14:paraId="3E178EC6" w14:textId="77777777" w:rsidR="00BF19E2" w:rsidRDefault="00BF19E2"/>
    <w:p w14:paraId="5DE8FAAC" w14:textId="77777777" w:rsidR="00BF19E2" w:rsidRDefault="00BF19E2"/>
    <w:p w14:paraId="76262E68" w14:textId="77777777" w:rsidR="00BF19E2" w:rsidRDefault="00BF19E2"/>
    <w:p w14:paraId="67B936B3" w14:textId="77777777" w:rsidR="0085099E" w:rsidRDefault="0085099E"/>
    <w:sectPr w:rsidR="0085099E">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687C2" w14:textId="77777777" w:rsidR="00ED6675" w:rsidRDefault="00ED6675" w:rsidP="00376819">
      <w:pPr>
        <w:spacing w:after="0" w:line="240" w:lineRule="auto"/>
      </w:pPr>
      <w:r>
        <w:separator/>
      </w:r>
    </w:p>
  </w:endnote>
  <w:endnote w:type="continuationSeparator" w:id="0">
    <w:p w14:paraId="60478DE6" w14:textId="77777777" w:rsidR="00ED6675" w:rsidRDefault="00ED6675" w:rsidP="00376819">
      <w:pPr>
        <w:spacing w:after="0" w:line="240" w:lineRule="auto"/>
      </w:pPr>
      <w:r>
        <w:continuationSeparator/>
      </w:r>
    </w:p>
  </w:endnote>
  <w:endnote w:type="continuationNotice" w:id="1">
    <w:p w14:paraId="208A8B81" w14:textId="77777777" w:rsidR="00ED6675" w:rsidRDefault="00ED66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winkl">
    <w:panose1 w:val="020000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5529"/>
      <w:gridCol w:w="3497"/>
    </w:tblGrid>
    <w:tr w:rsidR="00376819" w14:paraId="71AD4112" w14:textId="77777777" w:rsidTr="003769E9">
      <w:trPr>
        <w:trHeight w:hRule="exact" w:val="115"/>
        <w:jc w:val="center"/>
      </w:trPr>
      <w:tc>
        <w:tcPr>
          <w:tcW w:w="5529" w:type="dxa"/>
          <w:shd w:val="clear" w:color="auto" w:fill="4472C4" w:themeFill="accent1"/>
          <w:tcMar>
            <w:top w:w="0" w:type="dxa"/>
            <w:bottom w:w="0" w:type="dxa"/>
          </w:tcMar>
        </w:tcPr>
        <w:p w14:paraId="2CB97E2E" w14:textId="77777777" w:rsidR="00376819" w:rsidRDefault="00376819">
          <w:pPr>
            <w:pStyle w:val="Header"/>
            <w:rPr>
              <w:caps/>
              <w:sz w:val="18"/>
            </w:rPr>
          </w:pPr>
        </w:p>
      </w:tc>
      <w:tc>
        <w:tcPr>
          <w:tcW w:w="3497" w:type="dxa"/>
          <w:shd w:val="clear" w:color="auto" w:fill="4472C4" w:themeFill="accent1"/>
          <w:tcMar>
            <w:top w:w="0" w:type="dxa"/>
            <w:bottom w:w="0" w:type="dxa"/>
          </w:tcMar>
        </w:tcPr>
        <w:p w14:paraId="632A87EB" w14:textId="77777777" w:rsidR="00376819" w:rsidRDefault="00376819">
          <w:pPr>
            <w:pStyle w:val="Header"/>
            <w:jc w:val="right"/>
            <w:rPr>
              <w:caps/>
              <w:sz w:val="18"/>
            </w:rPr>
          </w:pPr>
        </w:p>
      </w:tc>
    </w:tr>
    <w:tr w:rsidR="00376819" w14:paraId="6BCADC28" w14:textId="77777777" w:rsidTr="003769E9">
      <w:trPr>
        <w:jc w:val="center"/>
      </w:trPr>
      <w:sdt>
        <w:sdtPr>
          <w:rPr>
            <w:caps/>
            <w:color w:val="808080" w:themeColor="background1" w:themeShade="80"/>
            <w:sz w:val="18"/>
            <w:szCs w:val="18"/>
          </w:rPr>
          <w:alias w:val="Author"/>
          <w:tag w:val=""/>
          <w:id w:val="1534151868"/>
          <w:placeholder>
            <w:docPart w:val="8DDEE1210C594EAD919BF4A512E7D344"/>
          </w:placeholder>
          <w:dataBinding w:prefixMappings="xmlns:ns0='http://purl.org/dc/elements/1.1/' xmlns:ns1='http://schemas.openxmlformats.org/package/2006/metadata/core-properties' " w:xpath="/ns1:coreProperties[1]/ns0:creator[1]" w:storeItemID="{6C3C8BC8-F283-45AE-878A-BAB7291924A1}"/>
          <w:text/>
        </w:sdtPr>
        <w:sdtContent>
          <w:tc>
            <w:tcPr>
              <w:tcW w:w="5529" w:type="dxa"/>
              <w:vAlign w:val="center"/>
            </w:tcPr>
            <w:p w14:paraId="1EA655AA" w14:textId="66970A9F" w:rsidR="00376819" w:rsidRDefault="003769E9">
              <w:pPr>
                <w:pStyle w:val="Footer"/>
                <w:rPr>
                  <w:caps/>
                  <w:color w:val="808080" w:themeColor="background1" w:themeShade="80"/>
                  <w:sz w:val="18"/>
                  <w:szCs w:val="18"/>
                </w:rPr>
              </w:pPr>
              <w:r>
                <w:rPr>
                  <w:caps/>
                  <w:color w:val="808080" w:themeColor="background1" w:themeShade="80"/>
                  <w:sz w:val="18"/>
                  <w:szCs w:val="18"/>
                </w:rPr>
                <w:t xml:space="preserve">Christ the king </w:t>
              </w:r>
              <w:r w:rsidR="00376819">
                <w:rPr>
                  <w:caps/>
                  <w:color w:val="808080" w:themeColor="background1" w:themeShade="80"/>
                  <w:sz w:val="18"/>
                  <w:szCs w:val="18"/>
                </w:rPr>
                <w:t>Primary School</w:t>
              </w:r>
              <w:r>
                <w:rPr>
                  <w:caps/>
                  <w:color w:val="808080" w:themeColor="background1" w:themeShade="80"/>
                  <w:sz w:val="18"/>
                  <w:szCs w:val="18"/>
                </w:rPr>
                <w:t xml:space="preserve"> and Nursery class</w:t>
              </w:r>
              <w:r w:rsidR="00376819">
                <w:rPr>
                  <w:caps/>
                  <w:color w:val="808080" w:themeColor="background1" w:themeShade="80"/>
                  <w:sz w:val="18"/>
                  <w:szCs w:val="18"/>
                </w:rPr>
                <w:t xml:space="preserve"> – Promoting Positive Relationships Policy – A</w:t>
              </w:r>
              <w:r>
                <w:rPr>
                  <w:caps/>
                  <w:color w:val="808080" w:themeColor="background1" w:themeShade="80"/>
                  <w:sz w:val="18"/>
                  <w:szCs w:val="18"/>
                </w:rPr>
                <w:t>ugust 2025</w:t>
              </w:r>
            </w:p>
          </w:tc>
        </w:sdtContent>
      </w:sdt>
      <w:tc>
        <w:tcPr>
          <w:tcW w:w="3497" w:type="dxa"/>
          <w:vAlign w:val="center"/>
        </w:tcPr>
        <w:p w14:paraId="6E3113A0" w14:textId="77777777" w:rsidR="00376819" w:rsidRDefault="00376819">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rPr>
            <w:t>2</w:t>
          </w:r>
          <w:r>
            <w:rPr>
              <w:caps/>
              <w:color w:val="808080" w:themeColor="background1" w:themeShade="80"/>
              <w:sz w:val="18"/>
              <w:szCs w:val="18"/>
            </w:rPr>
            <w:fldChar w:fldCharType="end"/>
          </w:r>
        </w:p>
      </w:tc>
    </w:tr>
  </w:tbl>
  <w:p w14:paraId="5C2A92AB" w14:textId="77777777" w:rsidR="00376819" w:rsidRDefault="00376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C5811" w14:textId="77777777" w:rsidR="00ED6675" w:rsidRDefault="00ED6675" w:rsidP="00376819">
      <w:pPr>
        <w:spacing w:after="0" w:line="240" w:lineRule="auto"/>
      </w:pPr>
      <w:r>
        <w:separator/>
      </w:r>
    </w:p>
  </w:footnote>
  <w:footnote w:type="continuationSeparator" w:id="0">
    <w:p w14:paraId="182DF9E8" w14:textId="77777777" w:rsidR="00ED6675" w:rsidRDefault="00ED6675" w:rsidP="00376819">
      <w:pPr>
        <w:spacing w:after="0" w:line="240" w:lineRule="auto"/>
      </w:pPr>
      <w:r>
        <w:continuationSeparator/>
      </w:r>
    </w:p>
  </w:footnote>
  <w:footnote w:type="continuationNotice" w:id="1">
    <w:p w14:paraId="3BAEF843" w14:textId="77777777" w:rsidR="00ED6675" w:rsidRDefault="00ED66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6C3181F" w14:paraId="371BFE32" w14:textId="77777777" w:rsidTr="06C3181F">
      <w:trPr>
        <w:trHeight w:val="300"/>
      </w:trPr>
      <w:tc>
        <w:tcPr>
          <w:tcW w:w="3005" w:type="dxa"/>
        </w:tcPr>
        <w:p w14:paraId="4BDC33D0" w14:textId="195DCCCC" w:rsidR="06C3181F" w:rsidRDefault="06C3181F" w:rsidP="06C3181F">
          <w:pPr>
            <w:pStyle w:val="Header"/>
            <w:ind w:left="-115"/>
          </w:pPr>
        </w:p>
      </w:tc>
      <w:tc>
        <w:tcPr>
          <w:tcW w:w="3005" w:type="dxa"/>
        </w:tcPr>
        <w:p w14:paraId="6B98A814" w14:textId="29C513D7" w:rsidR="06C3181F" w:rsidRDefault="06C3181F" w:rsidP="06C3181F">
          <w:pPr>
            <w:pStyle w:val="Header"/>
            <w:jc w:val="center"/>
          </w:pPr>
        </w:p>
      </w:tc>
      <w:tc>
        <w:tcPr>
          <w:tcW w:w="3005" w:type="dxa"/>
        </w:tcPr>
        <w:p w14:paraId="1CD9FE28" w14:textId="3EA39809" w:rsidR="06C3181F" w:rsidRDefault="06C3181F" w:rsidP="06C3181F">
          <w:pPr>
            <w:pStyle w:val="Header"/>
            <w:ind w:right="-115"/>
            <w:jc w:val="right"/>
          </w:pPr>
        </w:p>
      </w:tc>
    </w:tr>
  </w:tbl>
  <w:p w14:paraId="3D130A18" w14:textId="4412C7E3" w:rsidR="00882DD5" w:rsidRDefault="00882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1407"/>
    <w:multiLevelType w:val="hybridMultilevel"/>
    <w:tmpl w:val="290CF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701D4"/>
    <w:multiLevelType w:val="hybridMultilevel"/>
    <w:tmpl w:val="FAC02D88"/>
    <w:lvl w:ilvl="0" w:tplc="0FEC54D0">
      <w:start w:val="1"/>
      <w:numFmt w:val="bullet"/>
      <w:lvlText w:val=""/>
      <w:lvlJc w:val="left"/>
      <w:pPr>
        <w:ind w:left="720" w:hanging="360"/>
      </w:pPr>
      <w:rPr>
        <w:rFonts w:ascii="Symbol" w:hAnsi="Symbol" w:hint="default"/>
      </w:rPr>
    </w:lvl>
    <w:lvl w:ilvl="1" w:tplc="3C782DB6">
      <w:start w:val="1"/>
      <w:numFmt w:val="bullet"/>
      <w:lvlText w:val="o"/>
      <w:lvlJc w:val="left"/>
      <w:pPr>
        <w:ind w:left="1440" w:hanging="360"/>
      </w:pPr>
      <w:rPr>
        <w:rFonts w:ascii="Courier New" w:hAnsi="Courier New" w:hint="default"/>
      </w:rPr>
    </w:lvl>
    <w:lvl w:ilvl="2" w:tplc="E84C3570">
      <w:start w:val="1"/>
      <w:numFmt w:val="bullet"/>
      <w:lvlText w:val=""/>
      <w:lvlJc w:val="left"/>
      <w:pPr>
        <w:ind w:left="2160" w:hanging="360"/>
      </w:pPr>
      <w:rPr>
        <w:rFonts w:ascii="Wingdings" w:hAnsi="Wingdings" w:hint="default"/>
      </w:rPr>
    </w:lvl>
    <w:lvl w:ilvl="3" w:tplc="80E68FFE">
      <w:start w:val="1"/>
      <w:numFmt w:val="bullet"/>
      <w:lvlText w:val=""/>
      <w:lvlJc w:val="left"/>
      <w:pPr>
        <w:ind w:left="2880" w:hanging="360"/>
      </w:pPr>
      <w:rPr>
        <w:rFonts w:ascii="Symbol" w:hAnsi="Symbol" w:hint="default"/>
      </w:rPr>
    </w:lvl>
    <w:lvl w:ilvl="4" w:tplc="A90CBD94">
      <w:start w:val="1"/>
      <w:numFmt w:val="bullet"/>
      <w:lvlText w:val="o"/>
      <w:lvlJc w:val="left"/>
      <w:pPr>
        <w:ind w:left="3600" w:hanging="360"/>
      </w:pPr>
      <w:rPr>
        <w:rFonts w:ascii="Courier New" w:hAnsi="Courier New" w:hint="default"/>
      </w:rPr>
    </w:lvl>
    <w:lvl w:ilvl="5" w:tplc="83A853D4">
      <w:start w:val="1"/>
      <w:numFmt w:val="bullet"/>
      <w:lvlText w:val=""/>
      <w:lvlJc w:val="left"/>
      <w:pPr>
        <w:ind w:left="4320" w:hanging="360"/>
      </w:pPr>
      <w:rPr>
        <w:rFonts w:ascii="Wingdings" w:hAnsi="Wingdings" w:hint="default"/>
      </w:rPr>
    </w:lvl>
    <w:lvl w:ilvl="6" w:tplc="62467ECE">
      <w:start w:val="1"/>
      <w:numFmt w:val="bullet"/>
      <w:lvlText w:val=""/>
      <w:lvlJc w:val="left"/>
      <w:pPr>
        <w:ind w:left="5040" w:hanging="360"/>
      </w:pPr>
      <w:rPr>
        <w:rFonts w:ascii="Symbol" w:hAnsi="Symbol" w:hint="default"/>
      </w:rPr>
    </w:lvl>
    <w:lvl w:ilvl="7" w:tplc="44DE6878">
      <w:start w:val="1"/>
      <w:numFmt w:val="bullet"/>
      <w:lvlText w:val="o"/>
      <w:lvlJc w:val="left"/>
      <w:pPr>
        <w:ind w:left="5760" w:hanging="360"/>
      </w:pPr>
      <w:rPr>
        <w:rFonts w:ascii="Courier New" w:hAnsi="Courier New" w:hint="default"/>
      </w:rPr>
    </w:lvl>
    <w:lvl w:ilvl="8" w:tplc="49C6C974">
      <w:start w:val="1"/>
      <w:numFmt w:val="bullet"/>
      <w:lvlText w:val=""/>
      <w:lvlJc w:val="left"/>
      <w:pPr>
        <w:ind w:left="6480" w:hanging="360"/>
      </w:pPr>
      <w:rPr>
        <w:rFonts w:ascii="Wingdings" w:hAnsi="Wingdings" w:hint="default"/>
      </w:rPr>
    </w:lvl>
  </w:abstractNum>
  <w:abstractNum w:abstractNumId="2" w15:restartNumberingAfterBreak="0">
    <w:nsid w:val="035D778A"/>
    <w:multiLevelType w:val="hybridMultilevel"/>
    <w:tmpl w:val="3A926EAA"/>
    <w:lvl w:ilvl="0" w:tplc="06D4533E">
      <w:start w:val="1"/>
      <w:numFmt w:val="decimal"/>
      <w:lvlText w:val="%1."/>
      <w:lvlJc w:val="left"/>
      <w:pPr>
        <w:ind w:left="720" w:hanging="360"/>
      </w:pPr>
    </w:lvl>
    <w:lvl w:ilvl="1" w:tplc="F348D4BA">
      <w:start w:val="1"/>
      <w:numFmt w:val="lowerLetter"/>
      <w:lvlText w:val="%2."/>
      <w:lvlJc w:val="left"/>
      <w:pPr>
        <w:ind w:left="1440" w:hanging="360"/>
      </w:pPr>
    </w:lvl>
    <w:lvl w:ilvl="2" w:tplc="67ACA3D4">
      <w:start w:val="1"/>
      <w:numFmt w:val="lowerRoman"/>
      <w:lvlText w:val="%3."/>
      <w:lvlJc w:val="right"/>
      <w:pPr>
        <w:ind w:left="2160" w:hanging="180"/>
      </w:pPr>
    </w:lvl>
    <w:lvl w:ilvl="3" w:tplc="658C1634">
      <w:start w:val="1"/>
      <w:numFmt w:val="decimal"/>
      <w:lvlText w:val="%4."/>
      <w:lvlJc w:val="left"/>
      <w:pPr>
        <w:ind w:left="2880" w:hanging="360"/>
      </w:pPr>
    </w:lvl>
    <w:lvl w:ilvl="4" w:tplc="357E94CC">
      <w:start w:val="1"/>
      <w:numFmt w:val="lowerLetter"/>
      <w:lvlText w:val="%5."/>
      <w:lvlJc w:val="left"/>
      <w:pPr>
        <w:ind w:left="3600" w:hanging="360"/>
      </w:pPr>
    </w:lvl>
    <w:lvl w:ilvl="5" w:tplc="D6BC8DE4">
      <w:start w:val="1"/>
      <w:numFmt w:val="lowerRoman"/>
      <w:lvlText w:val="%6."/>
      <w:lvlJc w:val="right"/>
      <w:pPr>
        <w:ind w:left="4320" w:hanging="180"/>
      </w:pPr>
    </w:lvl>
    <w:lvl w:ilvl="6" w:tplc="DD78BF54">
      <w:start w:val="1"/>
      <w:numFmt w:val="decimal"/>
      <w:lvlText w:val="%7."/>
      <w:lvlJc w:val="left"/>
      <w:pPr>
        <w:ind w:left="5040" w:hanging="360"/>
      </w:pPr>
    </w:lvl>
    <w:lvl w:ilvl="7" w:tplc="965CF510">
      <w:start w:val="1"/>
      <w:numFmt w:val="lowerLetter"/>
      <w:lvlText w:val="%8."/>
      <w:lvlJc w:val="left"/>
      <w:pPr>
        <w:ind w:left="5760" w:hanging="360"/>
      </w:pPr>
    </w:lvl>
    <w:lvl w:ilvl="8" w:tplc="0532A6D6">
      <w:start w:val="1"/>
      <w:numFmt w:val="lowerRoman"/>
      <w:lvlText w:val="%9."/>
      <w:lvlJc w:val="right"/>
      <w:pPr>
        <w:ind w:left="6480" w:hanging="180"/>
      </w:pPr>
    </w:lvl>
  </w:abstractNum>
  <w:abstractNum w:abstractNumId="3" w15:restartNumberingAfterBreak="0">
    <w:nsid w:val="03F842A9"/>
    <w:multiLevelType w:val="hybridMultilevel"/>
    <w:tmpl w:val="94C4A7C6"/>
    <w:lvl w:ilvl="0" w:tplc="C562DC34">
      <w:start w:val="1"/>
      <w:numFmt w:val="bullet"/>
      <w:lvlText w:val=""/>
      <w:lvlJc w:val="left"/>
      <w:pPr>
        <w:ind w:left="720" w:hanging="360"/>
      </w:pPr>
      <w:rPr>
        <w:rFonts w:ascii="Symbol" w:hAnsi="Symbol" w:hint="default"/>
      </w:rPr>
    </w:lvl>
    <w:lvl w:ilvl="1" w:tplc="7158C9B4">
      <w:start w:val="1"/>
      <w:numFmt w:val="bullet"/>
      <w:lvlText w:val="o"/>
      <w:lvlJc w:val="left"/>
      <w:pPr>
        <w:ind w:left="1440" w:hanging="360"/>
      </w:pPr>
      <w:rPr>
        <w:rFonts w:ascii="Courier New" w:hAnsi="Courier New" w:hint="default"/>
      </w:rPr>
    </w:lvl>
    <w:lvl w:ilvl="2" w:tplc="9A5658CE">
      <w:start w:val="1"/>
      <w:numFmt w:val="bullet"/>
      <w:lvlText w:val=""/>
      <w:lvlJc w:val="left"/>
      <w:pPr>
        <w:ind w:left="2160" w:hanging="360"/>
      </w:pPr>
      <w:rPr>
        <w:rFonts w:ascii="Wingdings" w:hAnsi="Wingdings" w:hint="default"/>
      </w:rPr>
    </w:lvl>
    <w:lvl w:ilvl="3" w:tplc="405C9C8A">
      <w:start w:val="1"/>
      <w:numFmt w:val="bullet"/>
      <w:lvlText w:val=""/>
      <w:lvlJc w:val="left"/>
      <w:pPr>
        <w:ind w:left="2880" w:hanging="360"/>
      </w:pPr>
      <w:rPr>
        <w:rFonts w:ascii="Symbol" w:hAnsi="Symbol" w:hint="default"/>
      </w:rPr>
    </w:lvl>
    <w:lvl w:ilvl="4" w:tplc="C1A6AA62">
      <w:start w:val="1"/>
      <w:numFmt w:val="bullet"/>
      <w:lvlText w:val="o"/>
      <w:lvlJc w:val="left"/>
      <w:pPr>
        <w:ind w:left="3600" w:hanging="360"/>
      </w:pPr>
      <w:rPr>
        <w:rFonts w:ascii="Courier New" w:hAnsi="Courier New" w:hint="default"/>
      </w:rPr>
    </w:lvl>
    <w:lvl w:ilvl="5" w:tplc="126ACB3C">
      <w:start w:val="1"/>
      <w:numFmt w:val="bullet"/>
      <w:lvlText w:val=""/>
      <w:lvlJc w:val="left"/>
      <w:pPr>
        <w:ind w:left="4320" w:hanging="360"/>
      </w:pPr>
      <w:rPr>
        <w:rFonts w:ascii="Wingdings" w:hAnsi="Wingdings" w:hint="default"/>
      </w:rPr>
    </w:lvl>
    <w:lvl w:ilvl="6" w:tplc="626EA672">
      <w:start w:val="1"/>
      <w:numFmt w:val="bullet"/>
      <w:lvlText w:val=""/>
      <w:lvlJc w:val="left"/>
      <w:pPr>
        <w:ind w:left="5040" w:hanging="360"/>
      </w:pPr>
      <w:rPr>
        <w:rFonts w:ascii="Symbol" w:hAnsi="Symbol" w:hint="default"/>
      </w:rPr>
    </w:lvl>
    <w:lvl w:ilvl="7" w:tplc="F162ED2A">
      <w:start w:val="1"/>
      <w:numFmt w:val="bullet"/>
      <w:lvlText w:val="o"/>
      <w:lvlJc w:val="left"/>
      <w:pPr>
        <w:ind w:left="5760" w:hanging="360"/>
      </w:pPr>
      <w:rPr>
        <w:rFonts w:ascii="Courier New" w:hAnsi="Courier New" w:hint="default"/>
      </w:rPr>
    </w:lvl>
    <w:lvl w:ilvl="8" w:tplc="F7760318">
      <w:start w:val="1"/>
      <w:numFmt w:val="bullet"/>
      <w:lvlText w:val=""/>
      <w:lvlJc w:val="left"/>
      <w:pPr>
        <w:ind w:left="6480" w:hanging="360"/>
      </w:pPr>
      <w:rPr>
        <w:rFonts w:ascii="Wingdings" w:hAnsi="Wingdings" w:hint="default"/>
      </w:rPr>
    </w:lvl>
  </w:abstractNum>
  <w:abstractNum w:abstractNumId="4" w15:restartNumberingAfterBreak="0">
    <w:nsid w:val="0630F931"/>
    <w:multiLevelType w:val="hybridMultilevel"/>
    <w:tmpl w:val="7DB4CF7C"/>
    <w:lvl w:ilvl="0" w:tplc="5A8C36D2">
      <w:start w:val="1"/>
      <w:numFmt w:val="decimal"/>
      <w:lvlText w:val="%1."/>
      <w:lvlJc w:val="left"/>
      <w:pPr>
        <w:ind w:left="720" w:hanging="360"/>
      </w:pPr>
    </w:lvl>
    <w:lvl w:ilvl="1" w:tplc="6986A938">
      <w:start w:val="1"/>
      <w:numFmt w:val="lowerLetter"/>
      <w:lvlText w:val="%2."/>
      <w:lvlJc w:val="left"/>
      <w:pPr>
        <w:ind w:left="1440" w:hanging="360"/>
      </w:pPr>
    </w:lvl>
    <w:lvl w:ilvl="2" w:tplc="3F7030DC">
      <w:start w:val="1"/>
      <w:numFmt w:val="lowerRoman"/>
      <w:lvlText w:val="%3."/>
      <w:lvlJc w:val="right"/>
      <w:pPr>
        <w:ind w:left="2160" w:hanging="180"/>
      </w:pPr>
    </w:lvl>
    <w:lvl w:ilvl="3" w:tplc="D436D5AE">
      <w:start w:val="1"/>
      <w:numFmt w:val="decimal"/>
      <w:lvlText w:val="%4."/>
      <w:lvlJc w:val="left"/>
      <w:pPr>
        <w:ind w:left="2880" w:hanging="360"/>
      </w:pPr>
    </w:lvl>
    <w:lvl w:ilvl="4" w:tplc="15023AE6">
      <w:start w:val="1"/>
      <w:numFmt w:val="lowerLetter"/>
      <w:lvlText w:val="%5."/>
      <w:lvlJc w:val="left"/>
      <w:pPr>
        <w:ind w:left="3600" w:hanging="360"/>
      </w:pPr>
    </w:lvl>
    <w:lvl w:ilvl="5" w:tplc="19E23A00">
      <w:start w:val="1"/>
      <w:numFmt w:val="lowerRoman"/>
      <w:lvlText w:val="%6."/>
      <w:lvlJc w:val="right"/>
      <w:pPr>
        <w:ind w:left="4320" w:hanging="180"/>
      </w:pPr>
    </w:lvl>
    <w:lvl w:ilvl="6" w:tplc="888AC118">
      <w:start w:val="1"/>
      <w:numFmt w:val="decimal"/>
      <w:lvlText w:val="%7."/>
      <w:lvlJc w:val="left"/>
      <w:pPr>
        <w:ind w:left="5040" w:hanging="360"/>
      </w:pPr>
    </w:lvl>
    <w:lvl w:ilvl="7" w:tplc="2D00C576">
      <w:start w:val="1"/>
      <w:numFmt w:val="lowerLetter"/>
      <w:lvlText w:val="%8."/>
      <w:lvlJc w:val="left"/>
      <w:pPr>
        <w:ind w:left="5760" w:hanging="360"/>
      </w:pPr>
    </w:lvl>
    <w:lvl w:ilvl="8" w:tplc="C57230DE">
      <w:start w:val="1"/>
      <w:numFmt w:val="lowerRoman"/>
      <w:lvlText w:val="%9."/>
      <w:lvlJc w:val="right"/>
      <w:pPr>
        <w:ind w:left="6480" w:hanging="180"/>
      </w:pPr>
    </w:lvl>
  </w:abstractNum>
  <w:abstractNum w:abstractNumId="5" w15:restartNumberingAfterBreak="0">
    <w:nsid w:val="08C5B457"/>
    <w:multiLevelType w:val="hybridMultilevel"/>
    <w:tmpl w:val="FA6EDBD8"/>
    <w:lvl w:ilvl="0" w:tplc="672A20D2">
      <w:start w:val="1"/>
      <w:numFmt w:val="bullet"/>
      <w:lvlText w:val=""/>
      <w:lvlJc w:val="left"/>
      <w:pPr>
        <w:ind w:left="720" w:hanging="360"/>
      </w:pPr>
      <w:rPr>
        <w:rFonts w:ascii="Symbol" w:hAnsi="Symbol" w:hint="default"/>
      </w:rPr>
    </w:lvl>
    <w:lvl w:ilvl="1" w:tplc="A46C4F2C">
      <w:start w:val="1"/>
      <w:numFmt w:val="bullet"/>
      <w:lvlText w:val="o"/>
      <w:lvlJc w:val="left"/>
      <w:pPr>
        <w:ind w:left="1440" w:hanging="360"/>
      </w:pPr>
      <w:rPr>
        <w:rFonts w:ascii="Courier New" w:hAnsi="Courier New" w:hint="default"/>
      </w:rPr>
    </w:lvl>
    <w:lvl w:ilvl="2" w:tplc="D908A766">
      <w:start w:val="1"/>
      <w:numFmt w:val="bullet"/>
      <w:lvlText w:val=""/>
      <w:lvlJc w:val="left"/>
      <w:pPr>
        <w:ind w:left="2160" w:hanging="360"/>
      </w:pPr>
      <w:rPr>
        <w:rFonts w:ascii="Wingdings" w:hAnsi="Wingdings" w:hint="default"/>
      </w:rPr>
    </w:lvl>
    <w:lvl w:ilvl="3" w:tplc="A3F45986">
      <w:start w:val="1"/>
      <w:numFmt w:val="bullet"/>
      <w:lvlText w:val=""/>
      <w:lvlJc w:val="left"/>
      <w:pPr>
        <w:ind w:left="2880" w:hanging="360"/>
      </w:pPr>
      <w:rPr>
        <w:rFonts w:ascii="Symbol" w:hAnsi="Symbol" w:hint="default"/>
      </w:rPr>
    </w:lvl>
    <w:lvl w:ilvl="4" w:tplc="DBB429A6">
      <w:start w:val="1"/>
      <w:numFmt w:val="bullet"/>
      <w:lvlText w:val="o"/>
      <w:lvlJc w:val="left"/>
      <w:pPr>
        <w:ind w:left="3600" w:hanging="360"/>
      </w:pPr>
      <w:rPr>
        <w:rFonts w:ascii="Courier New" w:hAnsi="Courier New" w:hint="default"/>
      </w:rPr>
    </w:lvl>
    <w:lvl w:ilvl="5" w:tplc="4D5AF046">
      <w:start w:val="1"/>
      <w:numFmt w:val="bullet"/>
      <w:lvlText w:val=""/>
      <w:lvlJc w:val="left"/>
      <w:pPr>
        <w:ind w:left="4320" w:hanging="360"/>
      </w:pPr>
      <w:rPr>
        <w:rFonts w:ascii="Wingdings" w:hAnsi="Wingdings" w:hint="default"/>
      </w:rPr>
    </w:lvl>
    <w:lvl w:ilvl="6" w:tplc="387EBADE">
      <w:start w:val="1"/>
      <w:numFmt w:val="bullet"/>
      <w:lvlText w:val=""/>
      <w:lvlJc w:val="left"/>
      <w:pPr>
        <w:ind w:left="5040" w:hanging="360"/>
      </w:pPr>
      <w:rPr>
        <w:rFonts w:ascii="Symbol" w:hAnsi="Symbol" w:hint="default"/>
      </w:rPr>
    </w:lvl>
    <w:lvl w:ilvl="7" w:tplc="7E0E871A">
      <w:start w:val="1"/>
      <w:numFmt w:val="bullet"/>
      <w:lvlText w:val="o"/>
      <w:lvlJc w:val="left"/>
      <w:pPr>
        <w:ind w:left="5760" w:hanging="360"/>
      </w:pPr>
      <w:rPr>
        <w:rFonts w:ascii="Courier New" w:hAnsi="Courier New" w:hint="default"/>
      </w:rPr>
    </w:lvl>
    <w:lvl w:ilvl="8" w:tplc="65165704">
      <w:start w:val="1"/>
      <w:numFmt w:val="bullet"/>
      <w:lvlText w:val=""/>
      <w:lvlJc w:val="left"/>
      <w:pPr>
        <w:ind w:left="6480" w:hanging="360"/>
      </w:pPr>
      <w:rPr>
        <w:rFonts w:ascii="Wingdings" w:hAnsi="Wingdings" w:hint="default"/>
      </w:rPr>
    </w:lvl>
  </w:abstractNum>
  <w:abstractNum w:abstractNumId="6" w15:restartNumberingAfterBreak="0">
    <w:nsid w:val="091AF438"/>
    <w:multiLevelType w:val="hybridMultilevel"/>
    <w:tmpl w:val="182A7FE4"/>
    <w:lvl w:ilvl="0" w:tplc="E3A6E774">
      <w:start w:val="1"/>
      <w:numFmt w:val="bullet"/>
      <w:lvlText w:val=""/>
      <w:lvlJc w:val="left"/>
      <w:pPr>
        <w:ind w:left="720" w:hanging="360"/>
      </w:pPr>
      <w:rPr>
        <w:rFonts w:ascii="Symbol" w:hAnsi="Symbol" w:hint="default"/>
      </w:rPr>
    </w:lvl>
    <w:lvl w:ilvl="1" w:tplc="E850DC64">
      <w:start w:val="1"/>
      <w:numFmt w:val="bullet"/>
      <w:lvlText w:val="o"/>
      <w:lvlJc w:val="left"/>
      <w:pPr>
        <w:ind w:left="1440" w:hanging="360"/>
      </w:pPr>
      <w:rPr>
        <w:rFonts w:ascii="Courier New" w:hAnsi="Courier New" w:hint="default"/>
      </w:rPr>
    </w:lvl>
    <w:lvl w:ilvl="2" w:tplc="8F8C61DA">
      <w:start w:val="1"/>
      <w:numFmt w:val="bullet"/>
      <w:lvlText w:val=""/>
      <w:lvlJc w:val="left"/>
      <w:pPr>
        <w:ind w:left="2160" w:hanging="360"/>
      </w:pPr>
      <w:rPr>
        <w:rFonts w:ascii="Wingdings" w:hAnsi="Wingdings" w:hint="default"/>
      </w:rPr>
    </w:lvl>
    <w:lvl w:ilvl="3" w:tplc="5A7EFD90">
      <w:start w:val="1"/>
      <w:numFmt w:val="bullet"/>
      <w:lvlText w:val=""/>
      <w:lvlJc w:val="left"/>
      <w:pPr>
        <w:ind w:left="2880" w:hanging="360"/>
      </w:pPr>
      <w:rPr>
        <w:rFonts w:ascii="Symbol" w:hAnsi="Symbol" w:hint="default"/>
      </w:rPr>
    </w:lvl>
    <w:lvl w:ilvl="4" w:tplc="02861026">
      <w:start w:val="1"/>
      <w:numFmt w:val="bullet"/>
      <w:lvlText w:val="o"/>
      <w:lvlJc w:val="left"/>
      <w:pPr>
        <w:ind w:left="3600" w:hanging="360"/>
      </w:pPr>
      <w:rPr>
        <w:rFonts w:ascii="Courier New" w:hAnsi="Courier New" w:hint="default"/>
      </w:rPr>
    </w:lvl>
    <w:lvl w:ilvl="5" w:tplc="08C6EE1E">
      <w:start w:val="1"/>
      <w:numFmt w:val="bullet"/>
      <w:lvlText w:val=""/>
      <w:lvlJc w:val="left"/>
      <w:pPr>
        <w:ind w:left="4320" w:hanging="360"/>
      </w:pPr>
      <w:rPr>
        <w:rFonts w:ascii="Wingdings" w:hAnsi="Wingdings" w:hint="default"/>
      </w:rPr>
    </w:lvl>
    <w:lvl w:ilvl="6" w:tplc="ACE8E04A">
      <w:start w:val="1"/>
      <w:numFmt w:val="bullet"/>
      <w:lvlText w:val=""/>
      <w:lvlJc w:val="left"/>
      <w:pPr>
        <w:ind w:left="5040" w:hanging="360"/>
      </w:pPr>
      <w:rPr>
        <w:rFonts w:ascii="Symbol" w:hAnsi="Symbol" w:hint="default"/>
      </w:rPr>
    </w:lvl>
    <w:lvl w:ilvl="7" w:tplc="3872D414">
      <w:start w:val="1"/>
      <w:numFmt w:val="bullet"/>
      <w:lvlText w:val="o"/>
      <w:lvlJc w:val="left"/>
      <w:pPr>
        <w:ind w:left="5760" w:hanging="360"/>
      </w:pPr>
      <w:rPr>
        <w:rFonts w:ascii="Courier New" w:hAnsi="Courier New" w:hint="default"/>
      </w:rPr>
    </w:lvl>
    <w:lvl w:ilvl="8" w:tplc="91D0752C">
      <w:start w:val="1"/>
      <w:numFmt w:val="bullet"/>
      <w:lvlText w:val=""/>
      <w:lvlJc w:val="left"/>
      <w:pPr>
        <w:ind w:left="6480" w:hanging="360"/>
      </w:pPr>
      <w:rPr>
        <w:rFonts w:ascii="Wingdings" w:hAnsi="Wingdings" w:hint="default"/>
      </w:rPr>
    </w:lvl>
  </w:abstractNum>
  <w:abstractNum w:abstractNumId="7" w15:restartNumberingAfterBreak="0">
    <w:nsid w:val="0E76C27E"/>
    <w:multiLevelType w:val="hybridMultilevel"/>
    <w:tmpl w:val="F4B09936"/>
    <w:lvl w:ilvl="0" w:tplc="55564D96">
      <w:start w:val="1"/>
      <w:numFmt w:val="bullet"/>
      <w:lvlText w:val=""/>
      <w:lvlJc w:val="left"/>
      <w:pPr>
        <w:ind w:left="720" w:hanging="360"/>
      </w:pPr>
      <w:rPr>
        <w:rFonts w:ascii="Symbol" w:hAnsi="Symbol" w:hint="default"/>
      </w:rPr>
    </w:lvl>
    <w:lvl w:ilvl="1" w:tplc="DC72B350">
      <w:start w:val="1"/>
      <w:numFmt w:val="bullet"/>
      <w:lvlText w:val="o"/>
      <w:lvlJc w:val="left"/>
      <w:pPr>
        <w:ind w:left="1440" w:hanging="360"/>
      </w:pPr>
      <w:rPr>
        <w:rFonts w:ascii="Courier New" w:hAnsi="Courier New" w:hint="default"/>
      </w:rPr>
    </w:lvl>
    <w:lvl w:ilvl="2" w:tplc="8C96DA38">
      <w:start w:val="1"/>
      <w:numFmt w:val="bullet"/>
      <w:lvlText w:val=""/>
      <w:lvlJc w:val="left"/>
      <w:pPr>
        <w:ind w:left="2160" w:hanging="360"/>
      </w:pPr>
      <w:rPr>
        <w:rFonts w:ascii="Wingdings" w:hAnsi="Wingdings" w:hint="default"/>
      </w:rPr>
    </w:lvl>
    <w:lvl w:ilvl="3" w:tplc="22100EA6">
      <w:start w:val="1"/>
      <w:numFmt w:val="bullet"/>
      <w:lvlText w:val=""/>
      <w:lvlJc w:val="left"/>
      <w:pPr>
        <w:ind w:left="2880" w:hanging="360"/>
      </w:pPr>
      <w:rPr>
        <w:rFonts w:ascii="Symbol" w:hAnsi="Symbol" w:hint="default"/>
      </w:rPr>
    </w:lvl>
    <w:lvl w:ilvl="4" w:tplc="35EC0684">
      <w:start w:val="1"/>
      <w:numFmt w:val="bullet"/>
      <w:lvlText w:val="o"/>
      <w:lvlJc w:val="left"/>
      <w:pPr>
        <w:ind w:left="3600" w:hanging="360"/>
      </w:pPr>
      <w:rPr>
        <w:rFonts w:ascii="Courier New" w:hAnsi="Courier New" w:hint="default"/>
      </w:rPr>
    </w:lvl>
    <w:lvl w:ilvl="5" w:tplc="5AB2B802">
      <w:start w:val="1"/>
      <w:numFmt w:val="bullet"/>
      <w:lvlText w:val=""/>
      <w:lvlJc w:val="left"/>
      <w:pPr>
        <w:ind w:left="4320" w:hanging="360"/>
      </w:pPr>
      <w:rPr>
        <w:rFonts w:ascii="Wingdings" w:hAnsi="Wingdings" w:hint="default"/>
      </w:rPr>
    </w:lvl>
    <w:lvl w:ilvl="6" w:tplc="9498F61E">
      <w:start w:val="1"/>
      <w:numFmt w:val="bullet"/>
      <w:lvlText w:val=""/>
      <w:lvlJc w:val="left"/>
      <w:pPr>
        <w:ind w:left="5040" w:hanging="360"/>
      </w:pPr>
      <w:rPr>
        <w:rFonts w:ascii="Symbol" w:hAnsi="Symbol" w:hint="default"/>
      </w:rPr>
    </w:lvl>
    <w:lvl w:ilvl="7" w:tplc="A5F65D1C">
      <w:start w:val="1"/>
      <w:numFmt w:val="bullet"/>
      <w:lvlText w:val="o"/>
      <w:lvlJc w:val="left"/>
      <w:pPr>
        <w:ind w:left="5760" w:hanging="360"/>
      </w:pPr>
      <w:rPr>
        <w:rFonts w:ascii="Courier New" w:hAnsi="Courier New" w:hint="default"/>
      </w:rPr>
    </w:lvl>
    <w:lvl w:ilvl="8" w:tplc="8B1E8FF8">
      <w:start w:val="1"/>
      <w:numFmt w:val="bullet"/>
      <w:lvlText w:val=""/>
      <w:lvlJc w:val="left"/>
      <w:pPr>
        <w:ind w:left="6480" w:hanging="360"/>
      </w:pPr>
      <w:rPr>
        <w:rFonts w:ascii="Wingdings" w:hAnsi="Wingdings" w:hint="default"/>
      </w:rPr>
    </w:lvl>
  </w:abstractNum>
  <w:abstractNum w:abstractNumId="8" w15:restartNumberingAfterBreak="0">
    <w:nsid w:val="1672801C"/>
    <w:multiLevelType w:val="hybridMultilevel"/>
    <w:tmpl w:val="7EA4E304"/>
    <w:lvl w:ilvl="0" w:tplc="9C366C52">
      <w:start w:val="1"/>
      <w:numFmt w:val="bullet"/>
      <w:lvlText w:val=""/>
      <w:lvlJc w:val="left"/>
      <w:pPr>
        <w:ind w:left="720" w:hanging="360"/>
      </w:pPr>
      <w:rPr>
        <w:rFonts w:ascii="Symbol" w:hAnsi="Symbol" w:hint="default"/>
      </w:rPr>
    </w:lvl>
    <w:lvl w:ilvl="1" w:tplc="FCEC6E70">
      <w:start w:val="1"/>
      <w:numFmt w:val="bullet"/>
      <w:lvlText w:val="o"/>
      <w:lvlJc w:val="left"/>
      <w:pPr>
        <w:ind w:left="1440" w:hanging="360"/>
      </w:pPr>
      <w:rPr>
        <w:rFonts w:ascii="Courier New" w:hAnsi="Courier New" w:hint="default"/>
      </w:rPr>
    </w:lvl>
    <w:lvl w:ilvl="2" w:tplc="30FC7E5E">
      <w:start w:val="1"/>
      <w:numFmt w:val="bullet"/>
      <w:lvlText w:val=""/>
      <w:lvlJc w:val="left"/>
      <w:pPr>
        <w:ind w:left="2160" w:hanging="360"/>
      </w:pPr>
      <w:rPr>
        <w:rFonts w:ascii="Wingdings" w:hAnsi="Wingdings" w:hint="default"/>
      </w:rPr>
    </w:lvl>
    <w:lvl w:ilvl="3" w:tplc="66DA2874">
      <w:start w:val="1"/>
      <w:numFmt w:val="bullet"/>
      <w:lvlText w:val=""/>
      <w:lvlJc w:val="left"/>
      <w:pPr>
        <w:ind w:left="2880" w:hanging="360"/>
      </w:pPr>
      <w:rPr>
        <w:rFonts w:ascii="Symbol" w:hAnsi="Symbol" w:hint="default"/>
      </w:rPr>
    </w:lvl>
    <w:lvl w:ilvl="4" w:tplc="6EC851F8">
      <w:start w:val="1"/>
      <w:numFmt w:val="bullet"/>
      <w:lvlText w:val="o"/>
      <w:lvlJc w:val="left"/>
      <w:pPr>
        <w:ind w:left="3600" w:hanging="360"/>
      </w:pPr>
      <w:rPr>
        <w:rFonts w:ascii="Courier New" w:hAnsi="Courier New" w:hint="default"/>
      </w:rPr>
    </w:lvl>
    <w:lvl w:ilvl="5" w:tplc="ED0456CC">
      <w:start w:val="1"/>
      <w:numFmt w:val="bullet"/>
      <w:lvlText w:val=""/>
      <w:lvlJc w:val="left"/>
      <w:pPr>
        <w:ind w:left="4320" w:hanging="360"/>
      </w:pPr>
      <w:rPr>
        <w:rFonts w:ascii="Wingdings" w:hAnsi="Wingdings" w:hint="default"/>
      </w:rPr>
    </w:lvl>
    <w:lvl w:ilvl="6" w:tplc="5EBCC02C">
      <w:start w:val="1"/>
      <w:numFmt w:val="bullet"/>
      <w:lvlText w:val=""/>
      <w:lvlJc w:val="left"/>
      <w:pPr>
        <w:ind w:left="5040" w:hanging="360"/>
      </w:pPr>
      <w:rPr>
        <w:rFonts w:ascii="Symbol" w:hAnsi="Symbol" w:hint="default"/>
      </w:rPr>
    </w:lvl>
    <w:lvl w:ilvl="7" w:tplc="093C7F92">
      <w:start w:val="1"/>
      <w:numFmt w:val="bullet"/>
      <w:lvlText w:val="o"/>
      <w:lvlJc w:val="left"/>
      <w:pPr>
        <w:ind w:left="5760" w:hanging="360"/>
      </w:pPr>
      <w:rPr>
        <w:rFonts w:ascii="Courier New" w:hAnsi="Courier New" w:hint="default"/>
      </w:rPr>
    </w:lvl>
    <w:lvl w:ilvl="8" w:tplc="7B3C316A">
      <w:start w:val="1"/>
      <w:numFmt w:val="bullet"/>
      <w:lvlText w:val=""/>
      <w:lvlJc w:val="left"/>
      <w:pPr>
        <w:ind w:left="6480" w:hanging="360"/>
      </w:pPr>
      <w:rPr>
        <w:rFonts w:ascii="Wingdings" w:hAnsi="Wingdings" w:hint="default"/>
      </w:rPr>
    </w:lvl>
  </w:abstractNum>
  <w:abstractNum w:abstractNumId="9" w15:restartNumberingAfterBreak="0">
    <w:nsid w:val="182C6847"/>
    <w:multiLevelType w:val="hybridMultilevel"/>
    <w:tmpl w:val="447A9358"/>
    <w:lvl w:ilvl="0" w:tplc="2556D1A2">
      <w:start w:val="1"/>
      <w:numFmt w:val="bullet"/>
      <w:lvlText w:val=""/>
      <w:lvlJc w:val="left"/>
      <w:pPr>
        <w:ind w:left="720" w:hanging="360"/>
      </w:pPr>
      <w:rPr>
        <w:rFonts w:ascii="Symbol" w:hAnsi="Symbol" w:hint="default"/>
      </w:rPr>
    </w:lvl>
    <w:lvl w:ilvl="1" w:tplc="D0ACF3C0">
      <w:start w:val="1"/>
      <w:numFmt w:val="bullet"/>
      <w:lvlText w:val="o"/>
      <w:lvlJc w:val="left"/>
      <w:pPr>
        <w:ind w:left="1440" w:hanging="360"/>
      </w:pPr>
      <w:rPr>
        <w:rFonts w:ascii="Courier New" w:hAnsi="Courier New" w:hint="default"/>
      </w:rPr>
    </w:lvl>
    <w:lvl w:ilvl="2" w:tplc="A51816DE">
      <w:start w:val="1"/>
      <w:numFmt w:val="bullet"/>
      <w:lvlText w:val=""/>
      <w:lvlJc w:val="left"/>
      <w:pPr>
        <w:ind w:left="2160" w:hanging="360"/>
      </w:pPr>
      <w:rPr>
        <w:rFonts w:ascii="Wingdings" w:hAnsi="Wingdings" w:hint="default"/>
      </w:rPr>
    </w:lvl>
    <w:lvl w:ilvl="3" w:tplc="969A0D34">
      <w:start w:val="1"/>
      <w:numFmt w:val="bullet"/>
      <w:lvlText w:val=""/>
      <w:lvlJc w:val="left"/>
      <w:pPr>
        <w:ind w:left="2880" w:hanging="360"/>
      </w:pPr>
      <w:rPr>
        <w:rFonts w:ascii="Symbol" w:hAnsi="Symbol" w:hint="default"/>
      </w:rPr>
    </w:lvl>
    <w:lvl w:ilvl="4" w:tplc="EC2874DE">
      <w:start w:val="1"/>
      <w:numFmt w:val="bullet"/>
      <w:lvlText w:val="o"/>
      <w:lvlJc w:val="left"/>
      <w:pPr>
        <w:ind w:left="3600" w:hanging="360"/>
      </w:pPr>
      <w:rPr>
        <w:rFonts w:ascii="Courier New" w:hAnsi="Courier New" w:hint="default"/>
      </w:rPr>
    </w:lvl>
    <w:lvl w:ilvl="5" w:tplc="09F0990A">
      <w:start w:val="1"/>
      <w:numFmt w:val="bullet"/>
      <w:lvlText w:val=""/>
      <w:lvlJc w:val="left"/>
      <w:pPr>
        <w:ind w:left="4320" w:hanging="360"/>
      </w:pPr>
      <w:rPr>
        <w:rFonts w:ascii="Wingdings" w:hAnsi="Wingdings" w:hint="default"/>
      </w:rPr>
    </w:lvl>
    <w:lvl w:ilvl="6" w:tplc="9DFEBCEE">
      <w:start w:val="1"/>
      <w:numFmt w:val="bullet"/>
      <w:lvlText w:val=""/>
      <w:lvlJc w:val="left"/>
      <w:pPr>
        <w:ind w:left="5040" w:hanging="360"/>
      </w:pPr>
      <w:rPr>
        <w:rFonts w:ascii="Symbol" w:hAnsi="Symbol" w:hint="default"/>
      </w:rPr>
    </w:lvl>
    <w:lvl w:ilvl="7" w:tplc="76B0A8D2">
      <w:start w:val="1"/>
      <w:numFmt w:val="bullet"/>
      <w:lvlText w:val="o"/>
      <w:lvlJc w:val="left"/>
      <w:pPr>
        <w:ind w:left="5760" w:hanging="360"/>
      </w:pPr>
      <w:rPr>
        <w:rFonts w:ascii="Courier New" w:hAnsi="Courier New" w:hint="default"/>
      </w:rPr>
    </w:lvl>
    <w:lvl w:ilvl="8" w:tplc="EAB26A00">
      <w:start w:val="1"/>
      <w:numFmt w:val="bullet"/>
      <w:lvlText w:val=""/>
      <w:lvlJc w:val="left"/>
      <w:pPr>
        <w:ind w:left="6480" w:hanging="360"/>
      </w:pPr>
      <w:rPr>
        <w:rFonts w:ascii="Wingdings" w:hAnsi="Wingdings" w:hint="default"/>
      </w:rPr>
    </w:lvl>
  </w:abstractNum>
  <w:abstractNum w:abstractNumId="10" w15:restartNumberingAfterBreak="0">
    <w:nsid w:val="1A130C24"/>
    <w:multiLevelType w:val="hybridMultilevel"/>
    <w:tmpl w:val="CE22A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FABB03"/>
    <w:multiLevelType w:val="hybridMultilevel"/>
    <w:tmpl w:val="E146C514"/>
    <w:lvl w:ilvl="0" w:tplc="0AFCC98A">
      <w:start w:val="1"/>
      <w:numFmt w:val="bullet"/>
      <w:lvlText w:val=""/>
      <w:lvlJc w:val="left"/>
      <w:pPr>
        <w:ind w:left="720" w:hanging="360"/>
      </w:pPr>
      <w:rPr>
        <w:rFonts w:ascii="Symbol" w:hAnsi="Symbol" w:hint="default"/>
      </w:rPr>
    </w:lvl>
    <w:lvl w:ilvl="1" w:tplc="2F52D90E">
      <w:start w:val="1"/>
      <w:numFmt w:val="bullet"/>
      <w:lvlText w:val="o"/>
      <w:lvlJc w:val="left"/>
      <w:pPr>
        <w:ind w:left="1440" w:hanging="360"/>
      </w:pPr>
      <w:rPr>
        <w:rFonts w:ascii="Courier New" w:hAnsi="Courier New" w:hint="default"/>
      </w:rPr>
    </w:lvl>
    <w:lvl w:ilvl="2" w:tplc="A1441E20">
      <w:start w:val="1"/>
      <w:numFmt w:val="bullet"/>
      <w:lvlText w:val=""/>
      <w:lvlJc w:val="left"/>
      <w:pPr>
        <w:ind w:left="2160" w:hanging="360"/>
      </w:pPr>
      <w:rPr>
        <w:rFonts w:ascii="Wingdings" w:hAnsi="Wingdings" w:hint="default"/>
      </w:rPr>
    </w:lvl>
    <w:lvl w:ilvl="3" w:tplc="03D2D2E0">
      <w:start w:val="1"/>
      <w:numFmt w:val="bullet"/>
      <w:lvlText w:val=""/>
      <w:lvlJc w:val="left"/>
      <w:pPr>
        <w:ind w:left="2880" w:hanging="360"/>
      </w:pPr>
      <w:rPr>
        <w:rFonts w:ascii="Symbol" w:hAnsi="Symbol" w:hint="default"/>
      </w:rPr>
    </w:lvl>
    <w:lvl w:ilvl="4" w:tplc="5E9887D2">
      <w:start w:val="1"/>
      <w:numFmt w:val="bullet"/>
      <w:lvlText w:val="o"/>
      <w:lvlJc w:val="left"/>
      <w:pPr>
        <w:ind w:left="3600" w:hanging="360"/>
      </w:pPr>
      <w:rPr>
        <w:rFonts w:ascii="Courier New" w:hAnsi="Courier New" w:hint="default"/>
      </w:rPr>
    </w:lvl>
    <w:lvl w:ilvl="5" w:tplc="1A98C382">
      <w:start w:val="1"/>
      <w:numFmt w:val="bullet"/>
      <w:lvlText w:val=""/>
      <w:lvlJc w:val="left"/>
      <w:pPr>
        <w:ind w:left="4320" w:hanging="360"/>
      </w:pPr>
      <w:rPr>
        <w:rFonts w:ascii="Wingdings" w:hAnsi="Wingdings" w:hint="default"/>
      </w:rPr>
    </w:lvl>
    <w:lvl w:ilvl="6" w:tplc="CC3CBA1E">
      <w:start w:val="1"/>
      <w:numFmt w:val="bullet"/>
      <w:lvlText w:val=""/>
      <w:lvlJc w:val="left"/>
      <w:pPr>
        <w:ind w:left="5040" w:hanging="360"/>
      </w:pPr>
      <w:rPr>
        <w:rFonts w:ascii="Symbol" w:hAnsi="Symbol" w:hint="default"/>
      </w:rPr>
    </w:lvl>
    <w:lvl w:ilvl="7" w:tplc="C36E0076">
      <w:start w:val="1"/>
      <w:numFmt w:val="bullet"/>
      <w:lvlText w:val="o"/>
      <w:lvlJc w:val="left"/>
      <w:pPr>
        <w:ind w:left="5760" w:hanging="360"/>
      </w:pPr>
      <w:rPr>
        <w:rFonts w:ascii="Courier New" w:hAnsi="Courier New" w:hint="default"/>
      </w:rPr>
    </w:lvl>
    <w:lvl w:ilvl="8" w:tplc="0B4A7186">
      <w:start w:val="1"/>
      <w:numFmt w:val="bullet"/>
      <w:lvlText w:val=""/>
      <w:lvlJc w:val="left"/>
      <w:pPr>
        <w:ind w:left="6480" w:hanging="360"/>
      </w:pPr>
      <w:rPr>
        <w:rFonts w:ascii="Wingdings" w:hAnsi="Wingdings" w:hint="default"/>
      </w:rPr>
    </w:lvl>
  </w:abstractNum>
  <w:abstractNum w:abstractNumId="12" w15:restartNumberingAfterBreak="0">
    <w:nsid w:val="267538F8"/>
    <w:multiLevelType w:val="hybridMultilevel"/>
    <w:tmpl w:val="DDC2FC32"/>
    <w:lvl w:ilvl="0" w:tplc="A690841A">
      <w:start w:val="1"/>
      <w:numFmt w:val="bullet"/>
      <w:lvlText w:val=""/>
      <w:lvlJc w:val="left"/>
      <w:pPr>
        <w:ind w:left="720" w:hanging="360"/>
      </w:pPr>
      <w:rPr>
        <w:rFonts w:ascii="Symbol" w:hAnsi="Symbol" w:hint="default"/>
      </w:rPr>
    </w:lvl>
    <w:lvl w:ilvl="1" w:tplc="700C04BE">
      <w:start w:val="1"/>
      <w:numFmt w:val="bullet"/>
      <w:lvlText w:val="o"/>
      <w:lvlJc w:val="left"/>
      <w:pPr>
        <w:ind w:left="1440" w:hanging="360"/>
      </w:pPr>
      <w:rPr>
        <w:rFonts w:ascii="Courier New" w:hAnsi="Courier New" w:hint="default"/>
      </w:rPr>
    </w:lvl>
    <w:lvl w:ilvl="2" w:tplc="546E750C">
      <w:start w:val="1"/>
      <w:numFmt w:val="bullet"/>
      <w:lvlText w:val=""/>
      <w:lvlJc w:val="left"/>
      <w:pPr>
        <w:ind w:left="2160" w:hanging="360"/>
      </w:pPr>
      <w:rPr>
        <w:rFonts w:ascii="Wingdings" w:hAnsi="Wingdings" w:hint="default"/>
      </w:rPr>
    </w:lvl>
    <w:lvl w:ilvl="3" w:tplc="AEC4185A">
      <w:start w:val="1"/>
      <w:numFmt w:val="bullet"/>
      <w:lvlText w:val=""/>
      <w:lvlJc w:val="left"/>
      <w:pPr>
        <w:ind w:left="2880" w:hanging="360"/>
      </w:pPr>
      <w:rPr>
        <w:rFonts w:ascii="Symbol" w:hAnsi="Symbol" w:hint="default"/>
      </w:rPr>
    </w:lvl>
    <w:lvl w:ilvl="4" w:tplc="79308E44">
      <w:start w:val="1"/>
      <w:numFmt w:val="bullet"/>
      <w:lvlText w:val="o"/>
      <w:lvlJc w:val="left"/>
      <w:pPr>
        <w:ind w:left="3600" w:hanging="360"/>
      </w:pPr>
      <w:rPr>
        <w:rFonts w:ascii="Courier New" w:hAnsi="Courier New" w:hint="default"/>
      </w:rPr>
    </w:lvl>
    <w:lvl w:ilvl="5" w:tplc="6CDE03FC">
      <w:start w:val="1"/>
      <w:numFmt w:val="bullet"/>
      <w:lvlText w:val=""/>
      <w:lvlJc w:val="left"/>
      <w:pPr>
        <w:ind w:left="4320" w:hanging="360"/>
      </w:pPr>
      <w:rPr>
        <w:rFonts w:ascii="Wingdings" w:hAnsi="Wingdings" w:hint="default"/>
      </w:rPr>
    </w:lvl>
    <w:lvl w:ilvl="6" w:tplc="1FE28D50">
      <w:start w:val="1"/>
      <w:numFmt w:val="bullet"/>
      <w:lvlText w:val=""/>
      <w:lvlJc w:val="left"/>
      <w:pPr>
        <w:ind w:left="5040" w:hanging="360"/>
      </w:pPr>
      <w:rPr>
        <w:rFonts w:ascii="Symbol" w:hAnsi="Symbol" w:hint="default"/>
      </w:rPr>
    </w:lvl>
    <w:lvl w:ilvl="7" w:tplc="DBC23D22">
      <w:start w:val="1"/>
      <w:numFmt w:val="bullet"/>
      <w:lvlText w:val="o"/>
      <w:lvlJc w:val="left"/>
      <w:pPr>
        <w:ind w:left="5760" w:hanging="360"/>
      </w:pPr>
      <w:rPr>
        <w:rFonts w:ascii="Courier New" w:hAnsi="Courier New" w:hint="default"/>
      </w:rPr>
    </w:lvl>
    <w:lvl w:ilvl="8" w:tplc="913E7FB2">
      <w:start w:val="1"/>
      <w:numFmt w:val="bullet"/>
      <w:lvlText w:val=""/>
      <w:lvlJc w:val="left"/>
      <w:pPr>
        <w:ind w:left="6480" w:hanging="360"/>
      </w:pPr>
      <w:rPr>
        <w:rFonts w:ascii="Wingdings" w:hAnsi="Wingdings" w:hint="default"/>
      </w:rPr>
    </w:lvl>
  </w:abstractNum>
  <w:abstractNum w:abstractNumId="13" w15:restartNumberingAfterBreak="0">
    <w:nsid w:val="2B79677E"/>
    <w:multiLevelType w:val="hybridMultilevel"/>
    <w:tmpl w:val="D362F6E6"/>
    <w:lvl w:ilvl="0" w:tplc="83E8F748">
      <w:start w:val="1"/>
      <w:numFmt w:val="bullet"/>
      <w:lvlText w:val=""/>
      <w:lvlJc w:val="left"/>
      <w:pPr>
        <w:ind w:left="720" w:hanging="360"/>
      </w:pPr>
      <w:rPr>
        <w:rFonts w:ascii="Symbol" w:hAnsi="Symbol" w:hint="default"/>
      </w:rPr>
    </w:lvl>
    <w:lvl w:ilvl="1" w:tplc="456A6AAA">
      <w:start w:val="1"/>
      <w:numFmt w:val="bullet"/>
      <w:lvlText w:val="o"/>
      <w:lvlJc w:val="left"/>
      <w:pPr>
        <w:ind w:left="1440" w:hanging="360"/>
      </w:pPr>
      <w:rPr>
        <w:rFonts w:ascii="Courier New" w:hAnsi="Courier New" w:hint="default"/>
      </w:rPr>
    </w:lvl>
    <w:lvl w:ilvl="2" w:tplc="6D38799A">
      <w:start w:val="1"/>
      <w:numFmt w:val="bullet"/>
      <w:lvlText w:val=""/>
      <w:lvlJc w:val="left"/>
      <w:pPr>
        <w:ind w:left="2160" w:hanging="360"/>
      </w:pPr>
      <w:rPr>
        <w:rFonts w:ascii="Wingdings" w:hAnsi="Wingdings" w:hint="default"/>
      </w:rPr>
    </w:lvl>
    <w:lvl w:ilvl="3" w:tplc="69068C80">
      <w:start w:val="1"/>
      <w:numFmt w:val="bullet"/>
      <w:lvlText w:val=""/>
      <w:lvlJc w:val="left"/>
      <w:pPr>
        <w:ind w:left="2880" w:hanging="360"/>
      </w:pPr>
      <w:rPr>
        <w:rFonts w:ascii="Symbol" w:hAnsi="Symbol" w:hint="default"/>
      </w:rPr>
    </w:lvl>
    <w:lvl w:ilvl="4" w:tplc="B56CA13A">
      <w:start w:val="1"/>
      <w:numFmt w:val="bullet"/>
      <w:lvlText w:val="o"/>
      <w:lvlJc w:val="left"/>
      <w:pPr>
        <w:ind w:left="3600" w:hanging="360"/>
      </w:pPr>
      <w:rPr>
        <w:rFonts w:ascii="Courier New" w:hAnsi="Courier New" w:hint="default"/>
      </w:rPr>
    </w:lvl>
    <w:lvl w:ilvl="5" w:tplc="BD9208AC">
      <w:start w:val="1"/>
      <w:numFmt w:val="bullet"/>
      <w:lvlText w:val=""/>
      <w:lvlJc w:val="left"/>
      <w:pPr>
        <w:ind w:left="4320" w:hanging="360"/>
      </w:pPr>
      <w:rPr>
        <w:rFonts w:ascii="Wingdings" w:hAnsi="Wingdings" w:hint="default"/>
      </w:rPr>
    </w:lvl>
    <w:lvl w:ilvl="6" w:tplc="FAF67C84">
      <w:start w:val="1"/>
      <w:numFmt w:val="bullet"/>
      <w:lvlText w:val=""/>
      <w:lvlJc w:val="left"/>
      <w:pPr>
        <w:ind w:left="5040" w:hanging="360"/>
      </w:pPr>
      <w:rPr>
        <w:rFonts w:ascii="Symbol" w:hAnsi="Symbol" w:hint="default"/>
      </w:rPr>
    </w:lvl>
    <w:lvl w:ilvl="7" w:tplc="3744AAE2">
      <w:start w:val="1"/>
      <w:numFmt w:val="bullet"/>
      <w:lvlText w:val="o"/>
      <w:lvlJc w:val="left"/>
      <w:pPr>
        <w:ind w:left="5760" w:hanging="360"/>
      </w:pPr>
      <w:rPr>
        <w:rFonts w:ascii="Courier New" w:hAnsi="Courier New" w:hint="default"/>
      </w:rPr>
    </w:lvl>
    <w:lvl w:ilvl="8" w:tplc="1A048E6E">
      <w:start w:val="1"/>
      <w:numFmt w:val="bullet"/>
      <w:lvlText w:val=""/>
      <w:lvlJc w:val="left"/>
      <w:pPr>
        <w:ind w:left="6480" w:hanging="360"/>
      </w:pPr>
      <w:rPr>
        <w:rFonts w:ascii="Wingdings" w:hAnsi="Wingdings" w:hint="default"/>
      </w:rPr>
    </w:lvl>
  </w:abstractNum>
  <w:abstractNum w:abstractNumId="14" w15:restartNumberingAfterBreak="0">
    <w:nsid w:val="30D204FD"/>
    <w:multiLevelType w:val="hybridMultilevel"/>
    <w:tmpl w:val="8EEC7A64"/>
    <w:lvl w:ilvl="0" w:tplc="D552450A">
      <w:start w:val="1"/>
      <w:numFmt w:val="bullet"/>
      <w:lvlText w:val=""/>
      <w:lvlJc w:val="left"/>
      <w:pPr>
        <w:ind w:left="720" w:hanging="360"/>
      </w:pPr>
      <w:rPr>
        <w:rFonts w:ascii="Symbol" w:hAnsi="Symbol" w:hint="default"/>
      </w:rPr>
    </w:lvl>
    <w:lvl w:ilvl="1" w:tplc="DC2AE7DA">
      <w:start w:val="1"/>
      <w:numFmt w:val="bullet"/>
      <w:lvlText w:val="o"/>
      <w:lvlJc w:val="left"/>
      <w:pPr>
        <w:ind w:left="1440" w:hanging="360"/>
      </w:pPr>
      <w:rPr>
        <w:rFonts w:ascii="Courier New" w:hAnsi="Courier New" w:hint="default"/>
      </w:rPr>
    </w:lvl>
    <w:lvl w:ilvl="2" w:tplc="1EEEF666">
      <w:start w:val="1"/>
      <w:numFmt w:val="bullet"/>
      <w:lvlText w:val=""/>
      <w:lvlJc w:val="left"/>
      <w:pPr>
        <w:ind w:left="2160" w:hanging="360"/>
      </w:pPr>
      <w:rPr>
        <w:rFonts w:ascii="Wingdings" w:hAnsi="Wingdings" w:hint="default"/>
      </w:rPr>
    </w:lvl>
    <w:lvl w:ilvl="3" w:tplc="71901156">
      <w:start w:val="1"/>
      <w:numFmt w:val="bullet"/>
      <w:lvlText w:val=""/>
      <w:lvlJc w:val="left"/>
      <w:pPr>
        <w:ind w:left="2880" w:hanging="360"/>
      </w:pPr>
      <w:rPr>
        <w:rFonts w:ascii="Symbol" w:hAnsi="Symbol" w:hint="default"/>
      </w:rPr>
    </w:lvl>
    <w:lvl w:ilvl="4" w:tplc="7A56D7CE">
      <w:start w:val="1"/>
      <w:numFmt w:val="bullet"/>
      <w:lvlText w:val="o"/>
      <w:lvlJc w:val="left"/>
      <w:pPr>
        <w:ind w:left="3600" w:hanging="360"/>
      </w:pPr>
      <w:rPr>
        <w:rFonts w:ascii="Courier New" w:hAnsi="Courier New" w:hint="default"/>
      </w:rPr>
    </w:lvl>
    <w:lvl w:ilvl="5" w:tplc="B9F43670">
      <w:start w:val="1"/>
      <w:numFmt w:val="bullet"/>
      <w:lvlText w:val=""/>
      <w:lvlJc w:val="left"/>
      <w:pPr>
        <w:ind w:left="4320" w:hanging="360"/>
      </w:pPr>
      <w:rPr>
        <w:rFonts w:ascii="Wingdings" w:hAnsi="Wingdings" w:hint="default"/>
      </w:rPr>
    </w:lvl>
    <w:lvl w:ilvl="6" w:tplc="D51C119E">
      <w:start w:val="1"/>
      <w:numFmt w:val="bullet"/>
      <w:lvlText w:val=""/>
      <w:lvlJc w:val="left"/>
      <w:pPr>
        <w:ind w:left="5040" w:hanging="360"/>
      </w:pPr>
      <w:rPr>
        <w:rFonts w:ascii="Symbol" w:hAnsi="Symbol" w:hint="default"/>
      </w:rPr>
    </w:lvl>
    <w:lvl w:ilvl="7" w:tplc="56521066">
      <w:start w:val="1"/>
      <w:numFmt w:val="bullet"/>
      <w:lvlText w:val="o"/>
      <w:lvlJc w:val="left"/>
      <w:pPr>
        <w:ind w:left="5760" w:hanging="360"/>
      </w:pPr>
      <w:rPr>
        <w:rFonts w:ascii="Courier New" w:hAnsi="Courier New" w:hint="default"/>
      </w:rPr>
    </w:lvl>
    <w:lvl w:ilvl="8" w:tplc="95160712">
      <w:start w:val="1"/>
      <w:numFmt w:val="bullet"/>
      <w:lvlText w:val=""/>
      <w:lvlJc w:val="left"/>
      <w:pPr>
        <w:ind w:left="6480" w:hanging="360"/>
      </w:pPr>
      <w:rPr>
        <w:rFonts w:ascii="Wingdings" w:hAnsi="Wingdings" w:hint="default"/>
      </w:rPr>
    </w:lvl>
  </w:abstractNum>
  <w:abstractNum w:abstractNumId="15" w15:restartNumberingAfterBreak="0">
    <w:nsid w:val="32F97CD2"/>
    <w:multiLevelType w:val="hybridMultilevel"/>
    <w:tmpl w:val="12D6F512"/>
    <w:lvl w:ilvl="0" w:tplc="72A251D6">
      <w:start w:val="1"/>
      <w:numFmt w:val="bullet"/>
      <w:lvlText w:val=""/>
      <w:lvlJc w:val="left"/>
      <w:pPr>
        <w:ind w:left="720" w:hanging="360"/>
      </w:pPr>
      <w:rPr>
        <w:rFonts w:ascii="Symbol" w:hAnsi="Symbol" w:hint="default"/>
      </w:rPr>
    </w:lvl>
    <w:lvl w:ilvl="1" w:tplc="D20E14FC">
      <w:start w:val="1"/>
      <w:numFmt w:val="bullet"/>
      <w:lvlText w:val="o"/>
      <w:lvlJc w:val="left"/>
      <w:pPr>
        <w:ind w:left="1440" w:hanging="360"/>
      </w:pPr>
      <w:rPr>
        <w:rFonts w:ascii="Courier New" w:hAnsi="Courier New" w:hint="default"/>
      </w:rPr>
    </w:lvl>
    <w:lvl w:ilvl="2" w:tplc="87065494">
      <w:start w:val="1"/>
      <w:numFmt w:val="bullet"/>
      <w:lvlText w:val=""/>
      <w:lvlJc w:val="left"/>
      <w:pPr>
        <w:ind w:left="2160" w:hanging="360"/>
      </w:pPr>
      <w:rPr>
        <w:rFonts w:ascii="Wingdings" w:hAnsi="Wingdings" w:hint="default"/>
      </w:rPr>
    </w:lvl>
    <w:lvl w:ilvl="3" w:tplc="082821AA">
      <w:start w:val="1"/>
      <w:numFmt w:val="bullet"/>
      <w:lvlText w:val=""/>
      <w:lvlJc w:val="left"/>
      <w:pPr>
        <w:ind w:left="2880" w:hanging="360"/>
      </w:pPr>
      <w:rPr>
        <w:rFonts w:ascii="Symbol" w:hAnsi="Symbol" w:hint="default"/>
      </w:rPr>
    </w:lvl>
    <w:lvl w:ilvl="4" w:tplc="002CF06C">
      <w:start w:val="1"/>
      <w:numFmt w:val="bullet"/>
      <w:lvlText w:val="o"/>
      <w:lvlJc w:val="left"/>
      <w:pPr>
        <w:ind w:left="3600" w:hanging="360"/>
      </w:pPr>
      <w:rPr>
        <w:rFonts w:ascii="Courier New" w:hAnsi="Courier New" w:hint="default"/>
      </w:rPr>
    </w:lvl>
    <w:lvl w:ilvl="5" w:tplc="17DA8370">
      <w:start w:val="1"/>
      <w:numFmt w:val="bullet"/>
      <w:lvlText w:val=""/>
      <w:lvlJc w:val="left"/>
      <w:pPr>
        <w:ind w:left="4320" w:hanging="360"/>
      </w:pPr>
      <w:rPr>
        <w:rFonts w:ascii="Wingdings" w:hAnsi="Wingdings" w:hint="default"/>
      </w:rPr>
    </w:lvl>
    <w:lvl w:ilvl="6" w:tplc="F2E2662C">
      <w:start w:val="1"/>
      <w:numFmt w:val="bullet"/>
      <w:lvlText w:val=""/>
      <w:lvlJc w:val="left"/>
      <w:pPr>
        <w:ind w:left="5040" w:hanging="360"/>
      </w:pPr>
      <w:rPr>
        <w:rFonts w:ascii="Symbol" w:hAnsi="Symbol" w:hint="default"/>
      </w:rPr>
    </w:lvl>
    <w:lvl w:ilvl="7" w:tplc="10EECD9C">
      <w:start w:val="1"/>
      <w:numFmt w:val="bullet"/>
      <w:lvlText w:val="o"/>
      <w:lvlJc w:val="left"/>
      <w:pPr>
        <w:ind w:left="5760" w:hanging="360"/>
      </w:pPr>
      <w:rPr>
        <w:rFonts w:ascii="Courier New" w:hAnsi="Courier New" w:hint="default"/>
      </w:rPr>
    </w:lvl>
    <w:lvl w:ilvl="8" w:tplc="75941A58">
      <w:start w:val="1"/>
      <w:numFmt w:val="bullet"/>
      <w:lvlText w:val=""/>
      <w:lvlJc w:val="left"/>
      <w:pPr>
        <w:ind w:left="6480" w:hanging="360"/>
      </w:pPr>
      <w:rPr>
        <w:rFonts w:ascii="Wingdings" w:hAnsi="Wingdings" w:hint="default"/>
      </w:rPr>
    </w:lvl>
  </w:abstractNum>
  <w:abstractNum w:abstractNumId="16" w15:restartNumberingAfterBreak="0">
    <w:nsid w:val="36BD6237"/>
    <w:multiLevelType w:val="hybridMultilevel"/>
    <w:tmpl w:val="29DC6206"/>
    <w:lvl w:ilvl="0" w:tplc="FDDC9C5A">
      <w:start w:val="1"/>
      <w:numFmt w:val="bullet"/>
      <w:lvlText w:val=""/>
      <w:lvlJc w:val="left"/>
      <w:pPr>
        <w:ind w:left="720" w:hanging="360"/>
      </w:pPr>
      <w:rPr>
        <w:rFonts w:ascii="Symbol" w:hAnsi="Symbol" w:hint="default"/>
      </w:rPr>
    </w:lvl>
    <w:lvl w:ilvl="1" w:tplc="92265B26">
      <w:start w:val="1"/>
      <w:numFmt w:val="bullet"/>
      <w:lvlText w:val="o"/>
      <w:lvlJc w:val="left"/>
      <w:pPr>
        <w:ind w:left="1440" w:hanging="360"/>
      </w:pPr>
      <w:rPr>
        <w:rFonts w:ascii="Courier New" w:hAnsi="Courier New" w:hint="default"/>
      </w:rPr>
    </w:lvl>
    <w:lvl w:ilvl="2" w:tplc="1F6CDD88">
      <w:start w:val="1"/>
      <w:numFmt w:val="bullet"/>
      <w:lvlText w:val=""/>
      <w:lvlJc w:val="left"/>
      <w:pPr>
        <w:ind w:left="2160" w:hanging="360"/>
      </w:pPr>
      <w:rPr>
        <w:rFonts w:ascii="Wingdings" w:hAnsi="Wingdings" w:hint="default"/>
      </w:rPr>
    </w:lvl>
    <w:lvl w:ilvl="3" w:tplc="4C4090A0">
      <w:start w:val="1"/>
      <w:numFmt w:val="bullet"/>
      <w:lvlText w:val=""/>
      <w:lvlJc w:val="left"/>
      <w:pPr>
        <w:ind w:left="2880" w:hanging="360"/>
      </w:pPr>
      <w:rPr>
        <w:rFonts w:ascii="Symbol" w:hAnsi="Symbol" w:hint="default"/>
      </w:rPr>
    </w:lvl>
    <w:lvl w:ilvl="4" w:tplc="E2486D00">
      <w:start w:val="1"/>
      <w:numFmt w:val="bullet"/>
      <w:lvlText w:val="o"/>
      <w:lvlJc w:val="left"/>
      <w:pPr>
        <w:ind w:left="3600" w:hanging="360"/>
      </w:pPr>
      <w:rPr>
        <w:rFonts w:ascii="Courier New" w:hAnsi="Courier New" w:hint="default"/>
      </w:rPr>
    </w:lvl>
    <w:lvl w:ilvl="5" w:tplc="01AEC984">
      <w:start w:val="1"/>
      <w:numFmt w:val="bullet"/>
      <w:lvlText w:val=""/>
      <w:lvlJc w:val="left"/>
      <w:pPr>
        <w:ind w:left="4320" w:hanging="360"/>
      </w:pPr>
      <w:rPr>
        <w:rFonts w:ascii="Wingdings" w:hAnsi="Wingdings" w:hint="default"/>
      </w:rPr>
    </w:lvl>
    <w:lvl w:ilvl="6" w:tplc="613253DC">
      <w:start w:val="1"/>
      <w:numFmt w:val="bullet"/>
      <w:lvlText w:val=""/>
      <w:lvlJc w:val="left"/>
      <w:pPr>
        <w:ind w:left="5040" w:hanging="360"/>
      </w:pPr>
      <w:rPr>
        <w:rFonts w:ascii="Symbol" w:hAnsi="Symbol" w:hint="default"/>
      </w:rPr>
    </w:lvl>
    <w:lvl w:ilvl="7" w:tplc="7740312A">
      <w:start w:val="1"/>
      <w:numFmt w:val="bullet"/>
      <w:lvlText w:val="o"/>
      <w:lvlJc w:val="left"/>
      <w:pPr>
        <w:ind w:left="5760" w:hanging="360"/>
      </w:pPr>
      <w:rPr>
        <w:rFonts w:ascii="Courier New" w:hAnsi="Courier New" w:hint="default"/>
      </w:rPr>
    </w:lvl>
    <w:lvl w:ilvl="8" w:tplc="7382AC4E">
      <w:start w:val="1"/>
      <w:numFmt w:val="bullet"/>
      <w:lvlText w:val=""/>
      <w:lvlJc w:val="left"/>
      <w:pPr>
        <w:ind w:left="6480" w:hanging="360"/>
      </w:pPr>
      <w:rPr>
        <w:rFonts w:ascii="Wingdings" w:hAnsi="Wingdings" w:hint="default"/>
      </w:rPr>
    </w:lvl>
  </w:abstractNum>
  <w:abstractNum w:abstractNumId="17" w15:restartNumberingAfterBreak="0">
    <w:nsid w:val="3791667F"/>
    <w:multiLevelType w:val="hybridMultilevel"/>
    <w:tmpl w:val="B7A255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9CA9355"/>
    <w:multiLevelType w:val="hybridMultilevel"/>
    <w:tmpl w:val="35CC24F2"/>
    <w:lvl w:ilvl="0" w:tplc="DFEABC30">
      <w:start w:val="1"/>
      <w:numFmt w:val="bullet"/>
      <w:lvlText w:val=""/>
      <w:lvlJc w:val="left"/>
      <w:pPr>
        <w:ind w:left="720" w:hanging="360"/>
      </w:pPr>
      <w:rPr>
        <w:rFonts w:ascii="Symbol" w:hAnsi="Symbol" w:hint="default"/>
      </w:rPr>
    </w:lvl>
    <w:lvl w:ilvl="1" w:tplc="051096C4">
      <w:start w:val="1"/>
      <w:numFmt w:val="bullet"/>
      <w:lvlText w:val="o"/>
      <w:lvlJc w:val="left"/>
      <w:pPr>
        <w:ind w:left="1440" w:hanging="360"/>
      </w:pPr>
      <w:rPr>
        <w:rFonts w:ascii="Courier New" w:hAnsi="Courier New" w:hint="default"/>
      </w:rPr>
    </w:lvl>
    <w:lvl w:ilvl="2" w:tplc="6C4E8860">
      <w:start w:val="1"/>
      <w:numFmt w:val="bullet"/>
      <w:lvlText w:val=""/>
      <w:lvlJc w:val="left"/>
      <w:pPr>
        <w:ind w:left="2160" w:hanging="360"/>
      </w:pPr>
      <w:rPr>
        <w:rFonts w:ascii="Wingdings" w:hAnsi="Wingdings" w:hint="default"/>
      </w:rPr>
    </w:lvl>
    <w:lvl w:ilvl="3" w:tplc="43CAFE6E">
      <w:start w:val="1"/>
      <w:numFmt w:val="bullet"/>
      <w:lvlText w:val=""/>
      <w:lvlJc w:val="left"/>
      <w:pPr>
        <w:ind w:left="2880" w:hanging="360"/>
      </w:pPr>
      <w:rPr>
        <w:rFonts w:ascii="Symbol" w:hAnsi="Symbol" w:hint="default"/>
      </w:rPr>
    </w:lvl>
    <w:lvl w:ilvl="4" w:tplc="812CE8D2">
      <w:start w:val="1"/>
      <w:numFmt w:val="bullet"/>
      <w:lvlText w:val="o"/>
      <w:lvlJc w:val="left"/>
      <w:pPr>
        <w:ind w:left="3600" w:hanging="360"/>
      </w:pPr>
      <w:rPr>
        <w:rFonts w:ascii="Courier New" w:hAnsi="Courier New" w:hint="default"/>
      </w:rPr>
    </w:lvl>
    <w:lvl w:ilvl="5" w:tplc="73944FD2">
      <w:start w:val="1"/>
      <w:numFmt w:val="bullet"/>
      <w:lvlText w:val=""/>
      <w:lvlJc w:val="left"/>
      <w:pPr>
        <w:ind w:left="4320" w:hanging="360"/>
      </w:pPr>
      <w:rPr>
        <w:rFonts w:ascii="Wingdings" w:hAnsi="Wingdings" w:hint="default"/>
      </w:rPr>
    </w:lvl>
    <w:lvl w:ilvl="6" w:tplc="8C365EC8">
      <w:start w:val="1"/>
      <w:numFmt w:val="bullet"/>
      <w:lvlText w:val=""/>
      <w:lvlJc w:val="left"/>
      <w:pPr>
        <w:ind w:left="5040" w:hanging="360"/>
      </w:pPr>
      <w:rPr>
        <w:rFonts w:ascii="Symbol" w:hAnsi="Symbol" w:hint="default"/>
      </w:rPr>
    </w:lvl>
    <w:lvl w:ilvl="7" w:tplc="97063D3E">
      <w:start w:val="1"/>
      <w:numFmt w:val="bullet"/>
      <w:lvlText w:val="o"/>
      <w:lvlJc w:val="left"/>
      <w:pPr>
        <w:ind w:left="5760" w:hanging="360"/>
      </w:pPr>
      <w:rPr>
        <w:rFonts w:ascii="Courier New" w:hAnsi="Courier New" w:hint="default"/>
      </w:rPr>
    </w:lvl>
    <w:lvl w:ilvl="8" w:tplc="D1A64A52">
      <w:start w:val="1"/>
      <w:numFmt w:val="bullet"/>
      <w:lvlText w:val=""/>
      <w:lvlJc w:val="left"/>
      <w:pPr>
        <w:ind w:left="6480" w:hanging="360"/>
      </w:pPr>
      <w:rPr>
        <w:rFonts w:ascii="Wingdings" w:hAnsi="Wingdings" w:hint="default"/>
      </w:rPr>
    </w:lvl>
  </w:abstractNum>
  <w:abstractNum w:abstractNumId="19" w15:restartNumberingAfterBreak="0">
    <w:nsid w:val="3B26B07F"/>
    <w:multiLevelType w:val="hybridMultilevel"/>
    <w:tmpl w:val="5274A60E"/>
    <w:lvl w:ilvl="0" w:tplc="1740602C">
      <w:start w:val="1"/>
      <w:numFmt w:val="bullet"/>
      <w:lvlText w:val=""/>
      <w:lvlJc w:val="left"/>
      <w:pPr>
        <w:ind w:left="720" w:hanging="360"/>
      </w:pPr>
      <w:rPr>
        <w:rFonts w:ascii="Symbol" w:hAnsi="Symbol" w:hint="default"/>
      </w:rPr>
    </w:lvl>
    <w:lvl w:ilvl="1" w:tplc="D6D688FE">
      <w:start w:val="1"/>
      <w:numFmt w:val="bullet"/>
      <w:lvlText w:val="o"/>
      <w:lvlJc w:val="left"/>
      <w:pPr>
        <w:ind w:left="1440" w:hanging="360"/>
      </w:pPr>
      <w:rPr>
        <w:rFonts w:ascii="Courier New" w:hAnsi="Courier New" w:hint="default"/>
      </w:rPr>
    </w:lvl>
    <w:lvl w:ilvl="2" w:tplc="E79A8502">
      <w:start w:val="1"/>
      <w:numFmt w:val="bullet"/>
      <w:lvlText w:val=""/>
      <w:lvlJc w:val="left"/>
      <w:pPr>
        <w:ind w:left="2160" w:hanging="360"/>
      </w:pPr>
      <w:rPr>
        <w:rFonts w:ascii="Wingdings" w:hAnsi="Wingdings" w:hint="default"/>
      </w:rPr>
    </w:lvl>
    <w:lvl w:ilvl="3" w:tplc="3F1A3918">
      <w:start w:val="1"/>
      <w:numFmt w:val="bullet"/>
      <w:lvlText w:val=""/>
      <w:lvlJc w:val="left"/>
      <w:pPr>
        <w:ind w:left="2880" w:hanging="360"/>
      </w:pPr>
      <w:rPr>
        <w:rFonts w:ascii="Symbol" w:hAnsi="Symbol" w:hint="default"/>
      </w:rPr>
    </w:lvl>
    <w:lvl w:ilvl="4" w:tplc="B5FE7A76">
      <w:start w:val="1"/>
      <w:numFmt w:val="bullet"/>
      <w:lvlText w:val="o"/>
      <w:lvlJc w:val="left"/>
      <w:pPr>
        <w:ind w:left="3600" w:hanging="360"/>
      </w:pPr>
      <w:rPr>
        <w:rFonts w:ascii="Courier New" w:hAnsi="Courier New" w:hint="default"/>
      </w:rPr>
    </w:lvl>
    <w:lvl w:ilvl="5" w:tplc="A4D285DE">
      <w:start w:val="1"/>
      <w:numFmt w:val="bullet"/>
      <w:lvlText w:val=""/>
      <w:lvlJc w:val="left"/>
      <w:pPr>
        <w:ind w:left="4320" w:hanging="360"/>
      </w:pPr>
      <w:rPr>
        <w:rFonts w:ascii="Wingdings" w:hAnsi="Wingdings" w:hint="default"/>
      </w:rPr>
    </w:lvl>
    <w:lvl w:ilvl="6" w:tplc="3536D720">
      <w:start w:val="1"/>
      <w:numFmt w:val="bullet"/>
      <w:lvlText w:val=""/>
      <w:lvlJc w:val="left"/>
      <w:pPr>
        <w:ind w:left="5040" w:hanging="360"/>
      </w:pPr>
      <w:rPr>
        <w:rFonts w:ascii="Symbol" w:hAnsi="Symbol" w:hint="default"/>
      </w:rPr>
    </w:lvl>
    <w:lvl w:ilvl="7" w:tplc="6B38D54E">
      <w:start w:val="1"/>
      <w:numFmt w:val="bullet"/>
      <w:lvlText w:val="o"/>
      <w:lvlJc w:val="left"/>
      <w:pPr>
        <w:ind w:left="5760" w:hanging="360"/>
      </w:pPr>
      <w:rPr>
        <w:rFonts w:ascii="Courier New" w:hAnsi="Courier New" w:hint="default"/>
      </w:rPr>
    </w:lvl>
    <w:lvl w:ilvl="8" w:tplc="B856569E">
      <w:start w:val="1"/>
      <w:numFmt w:val="bullet"/>
      <w:lvlText w:val=""/>
      <w:lvlJc w:val="left"/>
      <w:pPr>
        <w:ind w:left="6480" w:hanging="360"/>
      </w:pPr>
      <w:rPr>
        <w:rFonts w:ascii="Wingdings" w:hAnsi="Wingdings" w:hint="default"/>
      </w:rPr>
    </w:lvl>
  </w:abstractNum>
  <w:abstractNum w:abstractNumId="20" w15:restartNumberingAfterBreak="0">
    <w:nsid w:val="3D012BA7"/>
    <w:multiLevelType w:val="hybridMultilevel"/>
    <w:tmpl w:val="FE9AE2EC"/>
    <w:lvl w:ilvl="0" w:tplc="09D8F160">
      <w:start w:val="1"/>
      <w:numFmt w:val="bullet"/>
      <w:lvlText w:val=""/>
      <w:lvlJc w:val="left"/>
      <w:pPr>
        <w:ind w:left="720" w:hanging="360"/>
      </w:pPr>
      <w:rPr>
        <w:rFonts w:ascii="Symbol" w:hAnsi="Symbol" w:hint="default"/>
      </w:rPr>
    </w:lvl>
    <w:lvl w:ilvl="1" w:tplc="750CE188">
      <w:start w:val="1"/>
      <w:numFmt w:val="bullet"/>
      <w:lvlText w:val="o"/>
      <w:lvlJc w:val="left"/>
      <w:pPr>
        <w:ind w:left="1440" w:hanging="360"/>
      </w:pPr>
      <w:rPr>
        <w:rFonts w:ascii="Courier New" w:hAnsi="Courier New" w:hint="default"/>
      </w:rPr>
    </w:lvl>
    <w:lvl w:ilvl="2" w:tplc="E06665E4">
      <w:start w:val="1"/>
      <w:numFmt w:val="bullet"/>
      <w:lvlText w:val=""/>
      <w:lvlJc w:val="left"/>
      <w:pPr>
        <w:ind w:left="2160" w:hanging="360"/>
      </w:pPr>
      <w:rPr>
        <w:rFonts w:ascii="Wingdings" w:hAnsi="Wingdings" w:hint="default"/>
      </w:rPr>
    </w:lvl>
    <w:lvl w:ilvl="3" w:tplc="3B00D8CE">
      <w:start w:val="1"/>
      <w:numFmt w:val="bullet"/>
      <w:lvlText w:val=""/>
      <w:lvlJc w:val="left"/>
      <w:pPr>
        <w:ind w:left="2880" w:hanging="360"/>
      </w:pPr>
      <w:rPr>
        <w:rFonts w:ascii="Symbol" w:hAnsi="Symbol" w:hint="default"/>
      </w:rPr>
    </w:lvl>
    <w:lvl w:ilvl="4" w:tplc="D16470D0">
      <w:start w:val="1"/>
      <w:numFmt w:val="bullet"/>
      <w:lvlText w:val="o"/>
      <w:lvlJc w:val="left"/>
      <w:pPr>
        <w:ind w:left="3600" w:hanging="360"/>
      </w:pPr>
      <w:rPr>
        <w:rFonts w:ascii="Courier New" w:hAnsi="Courier New" w:hint="default"/>
      </w:rPr>
    </w:lvl>
    <w:lvl w:ilvl="5" w:tplc="7A1AAC78">
      <w:start w:val="1"/>
      <w:numFmt w:val="bullet"/>
      <w:lvlText w:val=""/>
      <w:lvlJc w:val="left"/>
      <w:pPr>
        <w:ind w:left="4320" w:hanging="360"/>
      </w:pPr>
      <w:rPr>
        <w:rFonts w:ascii="Wingdings" w:hAnsi="Wingdings" w:hint="default"/>
      </w:rPr>
    </w:lvl>
    <w:lvl w:ilvl="6" w:tplc="F7DEBE24">
      <w:start w:val="1"/>
      <w:numFmt w:val="bullet"/>
      <w:lvlText w:val=""/>
      <w:lvlJc w:val="left"/>
      <w:pPr>
        <w:ind w:left="5040" w:hanging="360"/>
      </w:pPr>
      <w:rPr>
        <w:rFonts w:ascii="Symbol" w:hAnsi="Symbol" w:hint="default"/>
      </w:rPr>
    </w:lvl>
    <w:lvl w:ilvl="7" w:tplc="19A2A362">
      <w:start w:val="1"/>
      <w:numFmt w:val="bullet"/>
      <w:lvlText w:val="o"/>
      <w:lvlJc w:val="left"/>
      <w:pPr>
        <w:ind w:left="5760" w:hanging="360"/>
      </w:pPr>
      <w:rPr>
        <w:rFonts w:ascii="Courier New" w:hAnsi="Courier New" w:hint="default"/>
      </w:rPr>
    </w:lvl>
    <w:lvl w:ilvl="8" w:tplc="6F2A1C44">
      <w:start w:val="1"/>
      <w:numFmt w:val="bullet"/>
      <w:lvlText w:val=""/>
      <w:lvlJc w:val="left"/>
      <w:pPr>
        <w:ind w:left="6480" w:hanging="360"/>
      </w:pPr>
      <w:rPr>
        <w:rFonts w:ascii="Wingdings" w:hAnsi="Wingdings" w:hint="default"/>
      </w:rPr>
    </w:lvl>
  </w:abstractNum>
  <w:abstractNum w:abstractNumId="21" w15:restartNumberingAfterBreak="0">
    <w:nsid w:val="41094FFF"/>
    <w:multiLevelType w:val="hybridMultilevel"/>
    <w:tmpl w:val="9E2A3840"/>
    <w:lvl w:ilvl="0" w:tplc="40101030">
      <w:start w:val="1"/>
      <w:numFmt w:val="bullet"/>
      <w:lvlText w:val=""/>
      <w:lvlJc w:val="left"/>
      <w:pPr>
        <w:ind w:left="720" w:hanging="360"/>
      </w:pPr>
      <w:rPr>
        <w:rFonts w:ascii="Symbol" w:hAnsi="Symbol" w:hint="default"/>
      </w:rPr>
    </w:lvl>
    <w:lvl w:ilvl="1" w:tplc="84F0503E">
      <w:start w:val="1"/>
      <w:numFmt w:val="bullet"/>
      <w:lvlText w:val="o"/>
      <w:lvlJc w:val="left"/>
      <w:pPr>
        <w:ind w:left="1440" w:hanging="360"/>
      </w:pPr>
      <w:rPr>
        <w:rFonts w:ascii="Courier New" w:hAnsi="Courier New" w:hint="default"/>
      </w:rPr>
    </w:lvl>
    <w:lvl w:ilvl="2" w:tplc="C042481E">
      <w:start w:val="1"/>
      <w:numFmt w:val="bullet"/>
      <w:lvlText w:val=""/>
      <w:lvlJc w:val="left"/>
      <w:pPr>
        <w:ind w:left="2160" w:hanging="360"/>
      </w:pPr>
      <w:rPr>
        <w:rFonts w:ascii="Wingdings" w:hAnsi="Wingdings" w:hint="default"/>
      </w:rPr>
    </w:lvl>
    <w:lvl w:ilvl="3" w:tplc="294008EC">
      <w:start w:val="1"/>
      <w:numFmt w:val="bullet"/>
      <w:lvlText w:val=""/>
      <w:lvlJc w:val="left"/>
      <w:pPr>
        <w:ind w:left="2880" w:hanging="360"/>
      </w:pPr>
      <w:rPr>
        <w:rFonts w:ascii="Symbol" w:hAnsi="Symbol" w:hint="default"/>
      </w:rPr>
    </w:lvl>
    <w:lvl w:ilvl="4" w:tplc="C4CC3CD6">
      <w:start w:val="1"/>
      <w:numFmt w:val="bullet"/>
      <w:lvlText w:val="o"/>
      <w:lvlJc w:val="left"/>
      <w:pPr>
        <w:ind w:left="3600" w:hanging="360"/>
      </w:pPr>
      <w:rPr>
        <w:rFonts w:ascii="Courier New" w:hAnsi="Courier New" w:hint="default"/>
      </w:rPr>
    </w:lvl>
    <w:lvl w:ilvl="5" w:tplc="54304078">
      <w:start w:val="1"/>
      <w:numFmt w:val="bullet"/>
      <w:lvlText w:val=""/>
      <w:lvlJc w:val="left"/>
      <w:pPr>
        <w:ind w:left="4320" w:hanging="360"/>
      </w:pPr>
      <w:rPr>
        <w:rFonts w:ascii="Wingdings" w:hAnsi="Wingdings" w:hint="default"/>
      </w:rPr>
    </w:lvl>
    <w:lvl w:ilvl="6" w:tplc="B71C26E0">
      <w:start w:val="1"/>
      <w:numFmt w:val="bullet"/>
      <w:lvlText w:val=""/>
      <w:lvlJc w:val="left"/>
      <w:pPr>
        <w:ind w:left="5040" w:hanging="360"/>
      </w:pPr>
      <w:rPr>
        <w:rFonts w:ascii="Symbol" w:hAnsi="Symbol" w:hint="default"/>
      </w:rPr>
    </w:lvl>
    <w:lvl w:ilvl="7" w:tplc="D88024EA">
      <w:start w:val="1"/>
      <w:numFmt w:val="bullet"/>
      <w:lvlText w:val="o"/>
      <w:lvlJc w:val="left"/>
      <w:pPr>
        <w:ind w:left="5760" w:hanging="360"/>
      </w:pPr>
      <w:rPr>
        <w:rFonts w:ascii="Courier New" w:hAnsi="Courier New" w:hint="default"/>
      </w:rPr>
    </w:lvl>
    <w:lvl w:ilvl="8" w:tplc="8EAE4068">
      <w:start w:val="1"/>
      <w:numFmt w:val="bullet"/>
      <w:lvlText w:val=""/>
      <w:lvlJc w:val="left"/>
      <w:pPr>
        <w:ind w:left="6480" w:hanging="360"/>
      </w:pPr>
      <w:rPr>
        <w:rFonts w:ascii="Wingdings" w:hAnsi="Wingdings" w:hint="default"/>
      </w:rPr>
    </w:lvl>
  </w:abstractNum>
  <w:abstractNum w:abstractNumId="22" w15:restartNumberingAfterBreak="0">
    <w:nsid w:val="42E54FAE"/>
    <w:multiLevelType w:val="hybridMultilevel"/>
    <w:tmpl w:val="6CD23664"/>
    <w:lvl w:ilvl="0" w:tplc="FF96E29C">
      <w:start w:val="1"/>
      <w:numFmt w:val="bullet"/>
      <w:lvlText w:val=""/>
      <w:lvlJc w:val="left"/>
      <w:pPr>
        <w:ind w:left="720" w:hanging="360"/>
      </w:pPr>
      <w:rPr>
        <w:rFonts w:ascii="Symbol" w:hAnsi="Symbol" w:hint="default"/>
      </w:rPr>
    </w:lvl>
    <w:lvl w:ilvl="1" w:tplc="26C00470">
      <w:start w:val="1"/>
      <w:numFmt w:val="bullet"/>
      <w:lvlText w:val="o"/>
      <w:lvlJc w:val="left"/>
      <w:pPr>
        <w:ind w:left="1440" w:hanging="360"/>
      </w:pPr>
      <w:rPr>
        <w:rFonts w:ascii="Courier New" w:hAnsi="Courier New" w:hint="default"/>
      </w:rPr>
    </w:lvl>
    <w:lvl w:ilvl="2" w:tplc="75DAA00E">
      <w:start w:val="1"/>
      <w:numFmt w:val="bullet"/>
      <w:lvlText w:val=""/>
      <w:lvlJc w:val="left"/>
      <w:pPr>
        <w:ind w:left="2160" w:hanging="360"/>
      </w:pPr>
      <w:rPr>
        <w:rFonts w:ascii="Wingdings" w:hAnsi="Wingdings" w:hint="default"/>
      </w:rPr>
    </w:lvl>
    <w:lvl w:ilvl="3" w:tplc="A95CE32E">
      <w:start w:val="1"/>
      <w:numFmt w:val="bullet"/>
      <w:lvlText w:val=""/>
      <w:lvlJc w:val="left"/>
      <w:pPr>
        <w:ind w:left="2880" w:hanging="360"/>
      </w:pPr>
      <w:rPr>
        <w:rFonts w:ascii="Symbol" w:hAnsi="Symbol" w:hint="default"/>
      </w:rPr>
    </w:lvl>
    <w:lvl w:ilvl="4" w:tplc="05141E0E">
      <w:start w:val="1"/>
      <w:numFmt w:val="bullet"/>
      <w:lvlText w:val="o"/>
      <w:lvlJc w:val="left"/>
      <w:pPr>
        <w:ind w:left="3600" w:hanging="360"/>
      </w:pPr>
      <w:rPr>
        <w:rFonts w:ascii="Courier New" w:hAnsi="Courier New" w:hint="default"/>
      </w:rPr>
    </w:lvl>
    <w:lvl w:ilvl="5" w:tplc="818A2EBE">
      <w:start w:val="1"/>
      <w:numFmt w:val="bullet"/>
      <w:lvlText w:val=""/>
      <w:lvlJc w:val="left"/>
      <w:pPr>
        <w:ind w:left="4320" w:hanging="360"/>
      </w:pPr>
      <w:rPr>
        <w:rFonts w:ascii="Wingdings" w:hAnsi="Wingdings" w:hint="default"/>
      </w:rPr>
    </w:lvl>
    <w:lvl w:ilvl="6" w:tplc="8892B216">
      <w:start w:val="1"/>
      <w:numFmt w:val="bullet"/>
      <w:lvlText w:val=""/>
      <w:lvlJc w:val="left"/>
      <w:pPr>
        <w:ind w:left="5040" w:hanging="360"/>
      </w:pPr>
      <w:rPr>
        <w:rFonts w:ascii="Symbol" w:hAnsi="Symbol" w:hint="default"/>
      </w:rPr>
    </w:lvl>
    <w:lvl w:ilvl="7" w:tplc="6F4C2710">
      <w:start w:val="1"/>
      <w:numFmt w:val="bullet"/>
      <w:lvlText w:val="o"/>
      <w:lvlJc w:val="left"/>
      <w:pPr>
        <w:ind w:left="5760" w:hanging="360"/>
      </w:pPr>
      <w:rPr>
        <w:rFonts w:ascii="Courier New" w:hAnsi="Courier New" w:hint="default"/>
      </w:rPr>
    </w:lvl>
    <w:lvl w:ilvl="8" w:tplc="DD0A6102">
      <w:start w:val="1"/>
      <w:numFmt w:val="bullet"/>
      <w:lvlText w:val=""/>
      <w:lvlJc w:val="left"/>
      <w:pPr>
        <w:ind w:left="6480" w:hanging="360"/>
      </w:pPr>
      <w:rPr>
        <w:rFonts w:ascii="Wingdings" w:hAnsi="Wingdings" w:hint="default"/>
      </w:rPr>
    </w:lvl>
  </w:abstractNum>
  <w:abstractNum w:abstractNumId="23" w15:restartNumberingAfterBreak="0">
    <w:nsid w:val="44C8D896"/>
    <w:multiLevelType w:val="hybridMultilevel"/>
    <w:tmpl w:val="3496C132"/>
    <w:lvl w:ilvl="0" w:tplc="306AD67C">
      <w:start w:val="1"/>
      <w:numFmt w:val="bullet"/>
      <w:lvlText w:val=""/>
      <w:lvlJc w:val="left"/>
      <w:pPr>
        <w:ind w:left="720" w:hanging="360"/>
      </w:pPr>
      <w:rPr>
        <w:rFonts w:ascii="Symbol" w:hAnsi="Symbol" w:hint="default"/>
      </w:rPr>
    </w:lvl>
    <w:lvl w:ilvl="1" w:tplc="C9822514">
      <w:start w:val="1"/>
      <w:numFmt w:val="bullet"/>
      <w:lvlText w:val="o"/>
      <w:lvlJc w:val="left"/>
      <w:pPr>
        <w:ind w:left="1440" w:hanging="360"/>
      </w:pPr>
      <w:rPr>
        <w:rFonts w:ascii="Courier New" w:hAnsi="Courier New" w:hint="default"/>
      </w:rPr>
    </w:lvl>
    <w:lvl w:ilvl="2" w:tplc="F2E4CBF0">
      <w:start w:val="1"/>
      <w:numFmt w:val="bullet"/>
      <w:lvlText w:val=""/>
      <w:lvlJc w:val="left"/>
      <w:pPr>
        <w:ind w:left="2160" w:hanging="360"/>
      </w:pPr>
      <w:rPr>
        <w:rFonts w:ascii="Wingdings" w:hAnsi="Wingdings" w:hint="default"/>
      </w:rPr>
    </w:lvl>
    <w:lvl w:ilvl="3" w:tplc="6F987A6A">
      <w:start w:val="1"/>
      <w:numFmt w:val="bullet"/>
      <w:lvlText w:val=""/>
      <w:lvlJc w:val="left"/>
      <w:pPr>
        <w:ind w:left="2880" w:hanging="360"/>
      </w:pPr>
      <w:rPr>
        <w:rFonts w:ascii="Symbol" w:hAnsi="Symbol" w:hint="default"/>
      </w:rPr>
    </w:lvl>
    <w:lvl w:ilvl="4" w:tplc="999A4050">
      <w:start w:val="1"/>
      <w:numFmt w:val="bullet"/>
      <w:lvlText w:val="o"/>
      <w:lvlJc w:val="left"/>
      <w:pPr>
        <w:ind w:left="3600" w:hanging="360"/>
      </w:pPr>
      <w:rPr>
        <w:rFonts w:ascii="Courier New" w:hAnsi="Courier New" w:hint="default"/>
      </w:rPr>
    </w:lvl>
    <w:lvl w:ilvl="5" w:tplc="C4B4C44A">
      <w:start w:val="1"/>
      <w:numFmt w:val="bullet"/>
      <w:lvlText w:val=""/>
      <w:lvlJc w:val="left"/>
      <w:pPr>
        <w:ind w:left="4320" w:hanging="360"/>
      </w:pPr>
      <w:rPr>
        <w:rFonts w:ascii="Wingdings" w:hAnsi="Wingdings" w:hint="default"/>
      </w:rPr>
    </w:lvl>
    <w:lvl w:ilvl="6" w:tplc="F1EA6336">
      <w:start w:val="1"/>
      <w:numFmt w:val="bullet"/>
      <w:lvlText w:val=""/>
      <w:lvlJc w:val="left"/>
      <w:pPr>
        <w:ind w:left="5040" w:hanging="360"/>
      </w:pPr>
      <w:rPr>
        <w:rFonts w:ascii="Symbol" w:hAnsi="Symbol" w:hint="default"/>
      </w:rPr>
    </w:lvl>
    <w:lvl w:ilvl="7" w:tplc="9B825EAC">
      <w:start w:val="1"/>
      <w:numFmt w:val="bullet"/>
      <w:lvlText w:val="o"/>
      <w:lvlJc w:val="left"/>
      <w:pPr>
        <w:ind w:left="5760" w:hanging="360"/>
      </w:pPr>
      <w:rPr>
        <w:rFonts w:ascii="Courier New" w:hAnsi="Courier New" w:hint="default"/>
      </w:rPr>
    </w:lvl>
    <w:lvl w:ilvl="8" w:tplc="684818DA">
      <w:start w:val="1"/>
      <w:numFmt w:val="bullet"/>
      <w:lvlText w:val=""/>
      <w:lvlJc w:val="left"/>
      <w:pPr>
        <w:ind w:left="6480" w:hanging="360"/>
      </w:pPr>
      <w:rPr>
        <w:rFonts w:ascii="Wingdings" w:hAnsi="Wingdings" w:hint="default"/>
      </w:rPr>
    </w:lvl>
  </w:abstractNum>
  <w:abstractNum w:abstractNumId="24" w15:restartNumberingAfterBreak="0">
    <w:nsid w:val="4680EE74"/>
    <w:multiLevelType w:val="hybridMultilevel"/>
    <w:tmpl w:val="A0427AC6"/>
    <w:lvl w:ilvl="0" w:tplc="667E4D08">
      <w:start w:val="1"/>
      <w:numFmt w:val="bullet"/>
      <w:lvlText w:val=""/>
      <w:lvlJc w:val="left"/>
      <w:pPr>
        <w:ind w:left="720" w:hanging="360"/>
      </w:pPr>
      <w:rPr>
        <w:rFonts w:ascii="Symbol" w:hAnsi="Symbol" w:hint="default"/>
      </w:rPr>
    </w:lvl>
    <w:lvl w:ilvl="1" w:tplc="BA7844E8">
      <w:start w:val="1"/>
      <w:numFmt w:val="bullet"/>
      <w:lvlText w:val="o"/>
      <w:lvlJc w:val="left"/>
      <w:pPr>
        <w:ind w:left="1440" w:hanging="360"/>
      </w:pPr>
      <w:rPr>
        <w:rFonts w:ascii="Courier New" w:hAnsi="Courier New" w:hint="default"/>
      </w:rPr>
    </w:lvl>
    <w:lvl w:ilvl="2" w:tplc="DF2EA640">
      <w:start w:val="1"/>
      <w:numFmt w:val="bullet"/>
      <w:lvlText w:val=""/>
      <w:lvlJc w:val="left"/>
      <w:pPr>
        <w:ind w:left="2160" w:hanging="360"/>
      </w:pPr>
      <w:rPr>
        <w:rFonts w:ascii="Wingdings" w:hAnsi="Wingdings" w:hint="default"/>
      </w:rPr>
    </w:lvl>
    <w:lvl w:ilvl="3" w:tplc="6FE074F6">
      <w:start w:val="1"/>
      <w:numFmt w:val="bullet"/>
      <w:lvlText w:val=""/>
      <w:lvlJc w:val="left"/>
      <w:pPr>
        <w:ind w:left="2880" w:hanging="360"/>
      </w:pPr>
      <w:rPr>
        <w:rFonts w:ascii="Symbol" w:hAnsi="Symbol" w:hint="default"/>
      </w:rPr>
    </w:lvl>
    <w:lvl w:ilvl="4" w:tplc="739CB68A">
      <w:start w:val="1"/>
      <w:numFmt w:val="bullet"/>
      <w:lvlText w:val="o"/>
      <w:lvlJc w:val="left"/>
      <w:pPr>
        <w:ind w:left="3600" w:hanging="360"/>
      </w:pPr>
      <w:rPr>
        <w:rFonts w:ascii="Courier New" w:hAnsi="Courier New" w:hint="default"/>
      </w:rPr>
    </w:lvl>
    <w:lvl w:ilvl="5" w:tplc="6DF23DAC">
      <w:start w:val="1"/>
      <w:numFmt w:val="bullet"/>
      <w:lvlText w:val=""/>
      <w:lvlJc w:val="left"/>
      <w:pPr>
        <w:ind w:left="4320" w:hanging="360"/>
      </w:pPr>
      <w:rPr>
        <w:rFonts w:ascii="Wingdings" w:hAnsi="Wingdings" w:hint="default"/>
      </w:rPr>
    </w:lvl>
    <w:lvl w:ilvl="6" w:tplc="541046E0">
      <w:start w:val="1"/>
      <w:numFmt w:val="bullet"/>
      <w:lvlText w:val=""/>
      <w:lvlJc w:val="left"/>
      <w:pPr>
        <w:ind w:left="5040" w:hanging="360"/>
      </w:pPr>
      <w:rPr>
        <w:rFonts w:ascii="Symbol" w:hAnsi="Symbol" w:hint="default"/>
      </w:rPr>
    </w:lvl>
    <w:lvl w:ilvl="7" w:tplc="72189F46">
      <w:start w:val="1"/>
      <w:numFmt w:val="bullet"/>
      <w:lvlText w:val="o"/>
      <w:lvlJc w:val="left"/>
      <w:pPr>
        <w:ind w:left="5760" w:hanging="360"/>
      </w:pPr>
      <w:rPr>
        <w:rFonts w:ascii="Courier New" w:hAnsi="Courier New" w:hint="default"/>
      </w:rPr>
    </w:lvl>
    <w:lvl w:ilvl="8" w:tplc="C7E08220">
      <w:start w:val="1"/>
      <w:numFmt w:val="bullet"/>
      <w:lvlText w:val=""/>
      <w:lvlJc w:val="left"/>
      <w:pPr>
        <w:ind w:left="6480" w:hanging="360"/>
      </w:pPr>
      <w:rPr>
        <w:rFonts w:ascii="Wingdings" w:hAnsi="Wingdings" w:hint="default"/>
      </w:rPr>
    </w:lvl>
  </w:abstractNum>
  <w:abstractNum w:abstractNumId="25" w15:restartNumberingAfterBreak="0">
    <w:nsid w:val="4BAD69C1"/>
    <w:multiLevelType w:val="hybridMultilevel"/>
    <w:tmpl w:val="16565748"/>
    <w:lvl w:ilvl="0" w:tplc="5908F8A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84A6C4"/>
    <w:multiLevelType w:val="hybridMultilevel"/>
    <w:tmpl w:val="E7089A62"/>
    <w:lvl w:ilvl="0" w:tplc="1B10A120">
      <w:start w:val="1"/>
      <w:numFmt w:val="bullet"/>
      <w:lvlText w:val=""/>
      <w:lvlJc w:val="left"/>
      <w:pPr>
        <w:ind w:left="720" w:hanging="360"/>
      </w:pPr>
      <w:rPr>
        <w:rFonts w:ascii="Symbol" w:hAnsi="Symbol" w:hint="default"/>
      </w:rPr>
    </w:lvl>
    <w:lvl w:ilvl="1" w:tplc="E72E88BA">
      <w:start w:val="1"/>
      <w:numFmt w:val="bullet"/>
      <w:lvlText w:val="o"/>
      <w:lvlJc w:val="left"/>
      <w:pPr>
        <w:ind w:left="1440" w:hanging="360"/>
      </w:pPr>
      <w:rPr>
        <w:rFonts w:ascii="Courier New" w:hAnsi="Courier New" w:hint="default"/>
      </w:rPr>
    </w:lvl>
    <w:lvl w:ilvl="2" w:tplc="E6087490">
      <w:start w:val="1"/>
      <w:numFmt w:val="bullet"/>
      <w:lvlText w:val=""/>
      <w:lvlJc w:val="left"/>
      <w:pPr>
        <w:ind w:left="2160" w:hanging="360"/>
      </w:pPr>
      <w:rPr>
        <w:rFonts w:ascii="Wingdings" w:hAnsi="Wingdings" w:hint="default"/>
      </w:rPr>
    </w:lvl>
    <w:lvl w:ilvl="3" w:tplc="36C0F156">
      <w:start w:val="1"/>
      <w:numFmt w:val="bullet"/>
      <w:lvlText w:val=""/>
      <w:lvlJc w:val="left"/>
      <w:pPr>
        <w:ind w:left="2880" w:hanging="360"/>
      </w:pPr>
      <w:rPr>
        <w:rFonts w:ascii="Symbol" w:hAnsi="Symbol" w:hint="default"/>
      </w:rPr>
    </w:lvl>
    <w:lvl w:ilvl="4" w:tplc="FEE2AACA">
      <w:start w:val="1"/>
      <w:numFmt w:val="bullet"/>
      <w:lvlText w:val="o"/>
      <w:lvlJc w:val="left"/>
      <w:pPr>
        <w:ind w:left="3600" w:hanging="360"/>
      </w:pPr>
      <w:rPr>
        <w:rFonts w:ascii="Courier New" w:hAnsi="Courier New" w:hint="default"/>
      </w:rPr>
    </w:lvl>
    <w:lvl w:ilvl="5" w:tplc="A4B0956C">
      <w:start w:val="1"/>
      <w:numFmt w:val="bullet"/>
      <w:lvlText w:val=""/>
      <w:lvlJc w:val="left"/>
      <w:pPr>
        <w:ind w:left="4320" w:hanging="360"/>
      </w:pPr>
      <w:rPr>
        <w:rFonts w:ascii="Wingdings" w:hAnsi="Wingdings" w:hint="default"/>
      </w:rPr>
    </w:lvl>
    <w:lvl w:ilvl="6" w:tplc="D6D0628C">
      <w:start w:val="1"/>
      <w:numFmt w:val="bullet"/>
      <w:lvlText w:val=""/>
      <w:lvlJc w:val="left"/>
      <w:pPr>
        <w:ind w:left="5040" w:hanging="360"/>
      </w:pPr>
      <w:rPr>
        <w:rFonts w:ascii="Symbol" w:hAnsi="Symbol" w:hint="default"/>
      </w:rPr>
    </w:lvl>
    <w:lvl w:ilvl="7" w:tplc="FB524100">
      <w:start w:val="1"/>
      <w:numFmt w:val="bullet"/>
      <w:lvlText w:val="o"/>
      <w:lvlJc w:val="left"/>
      <w:pPr>
        <w:ind w:left="5760" w:hanging="360"/>
      </w:pPr>
      <w:rPr>
        <w:rFonts w:ascii="Courier New" w:hAnsi="Courier New" w:hint="default"/>
      </w:rPr>
    </w:lvl>
    <w:lvl w:ilvl="8" w:tplc="194CDC58">
      <w:start w:val="1"/>
      <w:numFmt w:val="bullet"/>
      <w:lvlText w:val=""/>
      <w:lvlJc w:val="left"/>
      <w:pPr>
        <w:ind w:left="6480" w:hanging="360"/>
      </w:pPr>
      <w:rPr>
        <w:rFonts w:ascii="Wingdings" w:hAnsi="Wingdings" w:hint="default"/>
      </w:rPr>
    </w:lvl>
  </w:abstractNum>
  <w:abstractNum w:abstractNumId="27" w15:restartNumberingAfterBreak="0">
    <w:nsid w:val="52920269"/>
    <w:multiLevelType w:val="hybridMultilevel"/>
    <w:tmpl w:val="44D63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58CB32"/>
    <w:multiLevelType w:val="hybridMultilevel"/>
    <w:tmpl w:val="1FF07ABC"/>
    <w:lvl w:ilvl="0" w:tplc="04BE6824">
      <w:start w:val="1"/>
      <w:numFmt w:val="bullet"/>
      <w:lvlText w:val=""/>
      <w:lvlJc w:val="left"/>
      <w:pPr>
        <w:ind w:left="720" w:hanging="360"/>
      </w:pPr>
      <w:rPr>
        <w:rFonts w:ascii="Symbol" w:hAnsi="Symbol" w:hint="default"/>
      </w:rPr>
    </w:lvl>
    <w:lvl w:ilvl="1" w:tplc="C6DC898E">
      <w:start w:val="1"/>
      <w:numFmt w:val="bullet"/>
      <w:lvlText w:val="o"/>
      <w:lvlJc w:val="left"/>
      <w:pPr>
        <w:ind w:left="1440" w:hanging="360"/>
      </w:pPr>
      <w:rPr>
        <w:rFonts w:ascii="Courier New" w:hAnsi="Courier New" w:hint="default"/>
      </w:rPr>
    </w:lvl>
    <w:lvl w:ilvl="2" w:tplc="AD460A04">
      <w:start w:val="1"/>
      <w:numFmt w:val="bullet"/>
      <w:lvlText w:val=""/>
      <w:lvlJc w:val="left"/>
      <w:pPr>
        <w:ind w:left="2160" w:hanging="360"/>
      </w:pPr>
      <w:rPr>
        <w:rFonts w:ascii="Wingdings" w:hAnsi="Wingdings" w:hint="default"/>
      </w:rPr>
    </w:lvl>
    <w:lvl w:ilvl="3" w:tplc="C10460AA">
      <w:start w:val="1"/>
      <w:numFmt w:val="bullet"/>
      <w:lvlText w:val=""/>
      <w:lvlJc w:val="left"/>
      <w:pPr>
        <w:ind w:left="2880" w:hanging="360"/>
      </w:pPr>
      <w:rPr>
        <w:rFonts w:ascii="Symbol" w:hAnsi="Symbol" w:hint="default"/>
      </w:rPr>
    </w:lvl>
    <w:lvl w:ilvl="4" w:tplc="C1EAB9FC">
      <w:start w:val="1"/>
      <w:numFmt w:val="bullet"/>
      <w:lvlText w:val="o"/>
      <w:lvlJc w:val="left"/>
      <w:pPr>
        <w:ind w:left="3600" w:hanging="360"/>
      </w:pPr>
      <w:rPr>
        <w:rFonts w:ascii="Courier New" w:hAnsi="Courier New" w:hint="default"/>
      </w:rPr>
    </w:lvl>
    <w:lvl w:ilvl="5" w:tplc="66928BE2">
      <w:start w:val="1"/>
      <w:numFmt w:val="bullet"/>
      <w:lvlText w:val=""/>
      <w:lvlJc w:val="left"/>
      <w:pPr>
        <w:ind w:left="4320" w:hanging="360"/>
      </w:pPr>
      <w:rPr>
        <w:rFonts w:ascii="Wingdings" w:hAnsi="Wingdings" w:hint="default"/>
      </w:rPr>
    </w:lvl>
    <w:lvl w:ilvl="6" w:tplc="D67CF54C">
      <w:start w:val="1"/>
      <w:numFmt w:val="bullet"/>
      <w:lvlText w:val=""/>
      <w:lvlJc w:val="left"/>
      <w:pPr>
        <w:ind w:left="5040" w:hanging="360"/>
      </w:pPr>
      <w:rPr>
        <w:rFonts w:ascii="Symbol" w:hAnsi="Symbol" w:hint="default"/>
      </w:rPr>
    </w:lvl>
    <w:lvl w:ilvl="7" w:tplc="2D1AC0A6">
      <w:start w:val="1"/>
      <w:numFmt w:val="bullet"/>
      <w:lvlText w:val="o"/>
      <w:lvlJc w:val="left"/>
      <w:pPr>
        <w:ind w:left="5760" w:hanging="360"/>
      </w:pPr>
      <w:rPr>
        <w:rFonts w:ascii="Courier New" w:hAnsi="Courier New" w:hint="default"/>
      </w:rPr>
    </w:lvl>
    <w:lvl w:ilvl="8" w:tplc="58E49302">
      <w:start w:val="1"/>
      <w:numFmt w:val="bullet"/>
      <w:lvlText w:val=""/>
      <w:lvlJc w:val="left"/>
      <w:pPr>
        <w:ind w:left="6480" w:hanging="360"/>
      </w:pPr>
      <w:rPr>
        <w:rFonts w:ascii="Wingdings" w:hAnsi="Wingdings" w:hint="default"/>
      </w:rPr>
    </w:lvl>
  </w:abstractNum>
  <w:abstractNum w:abstractNumId="29" w15:restartNumberingAfterBreak="0">
    <w:nsid w:val="5E254B60"/>
    <w:multiLevelType w:val="hybridMultilevel"/>
    <w:tmpl w:val="B7A82B8C"/>
    <w:lvl w:ilvl="0" w:tplc="ED546C04">
      <w:start w:val="1"/>
      <w:numFmt w:val="bullet"/>
      <w:lvlText w:val=""/>
      <w:lvlJc w:val="left"/>
      <w:pPr>
        <w:ind w:left="720" w:hanging="360"/>
      </w:pPr>
      <w:rPr>
        <w:rFonts w:ascii="Symbol" w:hAnsi="Symbol" w:hint="default"/>
      </w:rPr>
    </w:lvl>
    <w:lvl w:ilvl="1" w:tplc="411C20F6">
      <w:start w:val="1"/>
      <w:numFmt w:val="bullet"/>
      <w:lvlText w:val="o"/>
      <w:lvlJc w:val="left"/>
      <w:pPr>
        <w:ind w:left="1440" w:hanging="360"/>
      </w:pPr>
      <w:rPr>
        <w:rFonts w:ascii="Courier New" w:hAnsi="Courier New" w:hint="default"/>
      </w:rPr>
    </w:lvl>
    <w:lvl w:ilvl="2" w:tplc="036A43B6">
      <w:start w:val="1"/>
      <w:numFmt w:val="bullet"/>
      <w:lvlText w:val=""/>
      <w:lvlJc w:val="left"/>
      <w:pPr>
        <w:ind w:left="2160" w:hanging="360"/>
      </w:pPr>
      <w:rPr>
        <w:rFonts w:ascii="Wingdings" w:hAnsi="Wingdings" w:hint="default"/>
      </w:rPr>
    </w:lvl>
    <w:lvl w:ilvl="3" w:tplc="FD72BEC0">
      <w:start w:val="1"/>
      <w:numFmt w:val="bullet"/>
      <w:lvlText w:val=""/>
      <w:lvlJc w:val="left"/>
      <w:pPr>
        <w:ind w:left="2880" w:hanging="360"/>
      </w:pPr>
      <w:rPr>
        <w:rFonts w:ascii="Symbol" w:hAnsi="Symbol" w:hint="default"/>
      </w:rPr>
    </w:lvl>
    <w:lvl w:ilvl="4" w:tplc="422AC0CC">
      <w:start w:val="1"/>
      <w:numFmt w:val="bullet"/>
      <w:lvlText w:val="o"/>
      <w:lvlJc w:val="left"/>
      <w:pPr>
        <w:ind w:left="3600" w:hanging="360"/>
      </w:pPr>
      <w:rPr>
        <w:rFonts w:ascii="Courier New" w:hAnsi="Courier New" w:hint="default"/>
      </w:rPr>
    </w:lvl>
    <w:lvl w:ilvl="5" w:tplc="075A75E6">
      <w:start w:val="1"/>
      <w:numFmt w:val="bullet"/>
      <w:lvlText w:val=""/>
      <w:lvlJc w:val="left"/>
      <w:pPr>
        <w:ind w:left="4320" w:hanging="360"/>
      </w:pPr>
      <w:rPr>
        <w:rFonts w:ascii="Wingdings" w:hAnsi="Wingdings" w:hint="default"/>
      </w:rPr>
    </w:lvl>
    <w:lvl w:ilvl="6" w:tplc="8EC6E782">
      <w:start w:val="1"/>
      <w:numFmt w:val="bullet"/>
      <w:lvlText w:val=""/>
      <w:lvlJc w:val="left"/>
      <w:pPr>
        <w:ind w:left="5040" w:hanging="360"/>
      </w:pPr>
      <w:rPr>
        <w:rFonts w:ascii="Symbol" w:hAnsi="Symbol" w:hint="default"/>
      </w:rPr>
    </w:lvl>
    <w:lvl w:ilvl="7" w:tplc="1D92CE6A">
      <w:start w:val="1"/>
      <w:numFmt w:val="bullet"/>
      <w:lvlText w:val="o"/>
      <w:lvlJc w:val="left"/>
      <w:pPr>
        <w:ind w:left="5760" w:hanging="360"/>
      </w:pPr>
      <w:rPr>
        <w:rFonts w:ascii="Courier New" w:hAnsi="Courier New" w:hint="default"/>
      </w:rPr>
    </w:lvl>
    <w:lvl w:ilvl="8" w:tplc="6F9C5474">
      <w:start w:val="1"/>
      <w:numFmt w:val="bullet"/>
      <w:lvlText w:val=""/>
      <w:lvlJc w:val="left"/>
      <w:pPr>
        <w:ind w:left="6480" w:hanging="360"/>
      </w:pPr>
      <w:rPr>
        <w:rFonts w:ascii="Wingdings" w:hAnsi="Wingdings" w:hint="default"/>
      </w:rPr>
    </w:lvl>
  </w:abstractNum>
  <w:abstractNum w:abstractNumId="30" w15:restartNumberingAfterBreak="0">
    <w:nsid w:val="5E3824E4"/>
    <w:multiLevelType w:val="hybridMultilevel"/>
    <w:tmpl w:val="9828D9A4"/>
    <w:lvl w:ilvl="0" w:tplc="2C78636E">
      <w:start w:val="1"/>
      <w:numFmt w:val="bullet"/>
      <w:lvlText w:val=""/>
      <w:lvlJc w:val="left"/>
      <w:pPr>
        <w:ind w:left="720" w:hanging="360"/>
      </w:pPr>
      <w:rPr>
        <w:rFonts w:ascii="Symbol" w:hAnsi="Symbol" w:hint="default"/>
      </w:rPr>
    </w:lvl>
    <w:lvl w:ilvl="1" w:tplc="D46E0220">
      <w:start w:val="1"/>
      <w:numFmt w:val="bullet"/>
      <w:lvlText w:val="o"/>
      <w:lvlJc w:val="left"/>
      <w:pPr>
        <w:ind w:left="1440" w:hanging="360"/>
      </w:pPr>
      <w:rPr>
        <w:rFonts w:ascii="Courier New" w:hAnsi="Courier New" w:hint="default"/>
      </w:rPr>
    </w:lvl>
    <w:lvl w:ilvl="2" w:tplc="D0F4BDEA">
      <w:start w:val="1"/>
      <w:numFmt w:val="bullet"/>
      <w:lvlText w:val=""/>
      <w:lvlJc w:val="left"/>
      <w:pPr>
        <w:ind w:left="2160" w:hanging="360"/>
      </w:pPr>
      <w:rPr>
        <w:rFonts w:ascii="Wingdings" w:hAnsi="Wingdings" w:hint="default"/>
      </w:rPr>
    </w:lvl>
    <w:lvl w:ilvl="3" w:tplc="343428A0">
      <w:start w:val="1"/>
      <w:numFmt w:val="bullet"/>
      <w:lvlText w:val=""/>
      <w:lvlJc w:val="left"/>
      <w:pPr>
        <w:ind w:left="2880" w:hanging="360"/>
      </w:pPr>
      <w:rPr>
        <w:rFonts w:ascii="Symbol" w:hAnsi="Symbol" w:hint="default"/>
      </w:rPr>
    </w:lvl>
    <w:lvl w:ilvl="4" w:tplc="0A06CE1A">
      <w:start w:val="1"/>
      <w:numFmt w:val="bullet"/>
      <w:lvlText w:val="o"/>
      <w:lvlJc w:val="left"/>
      <w:pPr>
        <w:ind w:left="3600" w:hanging="360"/>
      </w:pPr>
      <w:rPr>
        <w:rFonts w:ascii="Courier New" w:hAnsi="Courier New" w:hint="default"/>
      </w:rPr>
    </w:lvl>
    <w:lvl w:ilvl="5" w:tplc="6B366EBA">
      <w:start w:val="1"/>
      <w:numFmt w:val="bullet"/>
      <w:lvlText w:val=""/>
      <w:lvlJc w:val="left"/>
      <w:pPr>
        <w:ind w:left="4320" w:hanging="360"/>
      </w:pPr>
      <w:rPr>
        <w:rFonts w:ascii="Wingdings" w:hAnsi="Wingdings" w:hint="default"/>
      </w:rPr>
    </w:lvl>
    <w:lvl w:ilvl="6" w:tplc="2E6A09D2">
      <w:start w:val="1"/>
      <w:numFmt w:val="bullet"/>
      <w:lvlText w:val=""/>
      <w:lvlJc w:val="left"/>
      <w:pPr>
        <w:ind w:left="5040" w:hanging="360"/>
      </w:pPr>
      <w:rPr>
        <w:rFonts w:ascii="Symbol" w:hAnsi="Symbol" w:hint="default"/>
      </w:rPr>
    </w:lvl>
    <w:lvl w:ilvl="7" w:tplc="2F344002">
      <w:start w:val="1"/>
      <w:numFmt w:val="bullet"/>
      <w:lvlText w:val="o"/>
      <w:lvlJc w:val="left"/>
      <w:pPr>
        <w:ind w:left="5760" w:hanging="360"/>
      </w:pPr>
      <w:rPr>
        <w:rFonts w:ascii="Courier New" w:hAnsi="Courier New" w:hint="default"/>
      </w:rPr>
    </w:lvl>
    <w:lvl w:ilvl="8" w:tplc="1B3E887E">
      <w:start w:val="1"/>
      <w:numFmt w:val="bullet"/>
      <w:lvlText w:val=""/>
      <w:lvlJc w:val="left"/>
      <w:pPr>
        <w:ind w:left="6480" w:hanging="360"/>
      </w:pPr>
      <w:rPr>
        <w:rFonts w:ascii="Wingdings" w:hAnsi="Wingdings" w:hint="default"/>
      </w:rPr>
    </w:lvl>
  </w:abstractNum>
  <w:abstractNum w:abstractNumId="31" w15:restartNumberingAfterBreak="0">
    <w:nsid w:val="62A6409C"/>
    <w:multiLevelType w:val="hybridMultilevel"/>
    <w:tmpl w:val="BFC681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636702C"/>
    <w:multiLevelType w:val="hybridMultilevel"/>
    <w:tmpl w:val="1408E8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9CDD68F"/>
    <w:multiLevelType w:val="hybridMultilevel"/>
    <w:tmpl w:val="6FEAD406"/>
    <w:lvl w:ilvl="0" w:tplc="8B5A9D44">
      <w:start w:val="1"/>
      <w:numFmt w:val="bullet"/>
      <w:lvlText w:val="-"/>
      <w:lvlJc w:val="left"/>
      <w:pPr>
        <w:ind w:left="720" w:hanging="360"/>
      </w:pPr>
      <w:rPr>
        <w:rFonts w:ascii="Aptos" w:hAnsi="Aptos" w:hint="default"/>
      </w:rPr>
    </w:lvl>
    <w:lvl w:ilvl="1" w:tplc="C0B0DC6A">
      <w:start w:val="1"/>
      <w:numFmt w:val="bullet"/>
      <w:lvlText w:val="o"/>
      <w:lvlJc w:val="left"/>
      <w:pPr>
        <w:ind w:left="1440" w:hanging="360"/>
      </w:pPr>
      <w:rPr>
        <w:rFonts w:ascii="Courier New" w:hAnsi="Courier New" w:hint="default"/>
      </w:rPr>
    </w:lvl>
    <w:lvl w:ilvl="2" w:tplc="89BEC0B8">
      <w:start w:val="1"/>
      <w:numFmt w:val="bullet"/>
      <w:lvlText w:val=""/>
      <w:lvlJc w:val="left"/>
      <w:pPr>
        <w:ind w:left="2160" w:hanging="360"/>
      </w:pPr>
      <w:rPr>
        <w:rFonts w:ascii="Wingdings" w:hAnsi="Wingdings" w:hint="default"/>
      </w:rPr>
    </w:lvl>
    <w:lvl w:ilvl="3" w:tplc="EEE8EFCE">
      <w:start w:val="1"/>
      <w:numFmt w:val="bullet"/>
      <w:lvlText w:val=""/>
      <w:lvlJc w:val="left"/>
      <w:pPr>
        <w:ind w:left="2880" w:hanging="360"/>
      </w:pPr>
      <w:rPr>
        <w:rFonts w:ascii="Symbol" w:hAnsi="Symbol" w:hint="default"/>
      </w:rPr>
    </w:lvl>
    <w:lvl w:ilvl="4" w:tplc="53D6B7E4">
      <w:start w:val="1"/>
      <w:numFmt w:val="bullet"/>
      <w:lvlText w:val="o"/>
      <w:lvlJc w:val="left"/>
      <w:pPr>
        <w:ind w:left="3600" w:hanging="360"/>
      </w:pPr>
      <w:rPr>
        <w:rFonts w:ascii="Courier New" w:hAnsi="Courier New" w:hint="default"/>
      </w:rPr>
    </w:lvl>
    <w:lvl w:ilvl="5" w:tplc="4EE4EE32">
      <w:start w:val="1"/>
      <w:numFmt w:val="bullet"/>
      <w:lvlText w:val=""/>
      <w:lvlJc w:val="left"/>
      <w:pPr>
        <w:ind w:left="4320" w:hanging="360"/>
      </w:pPr>
      <w:rPr>
        <w:rFonts w:ascii="Wingdings" w:hAnsi="Wingdings" w:hint="default"/>
      </w:rPr>
    </w:lvl>
    <w:lvl w:ilvl="6" w:tplc="AE7A237E">
      <w:start w:val="1"/>
      <w:numFmt w:val="bullet"/>
      <w:lvlText w:val=""/>
      <w:lvlJc w:val="left"/>
      <w:pPr>
        <w:ind w:left="5040" w:hanging="360"/>
      </w:pPr>
      <w:rPr>
        <w:rFonts w:ascii="Symbol" w:hAnsi="Symbol" w:hint="default"/>
      </w:rPr>
    </w:lvl>
    <w:lvl w:ilvl="7" w:tplc="DFD484D4">
      <w:start w:val="1"/>
      <w:numFmt w:val="bullet"/>
      <w:lvlText w:val="o"/>
      <w:lvlJc w:val="left"/>
      <w:pPr>
        <w:ind w:left="5760" w:hanging="360"/>
      </w:pPr>
      <w:rPr>
        <w:rFonts w:ascii="Courier New" w:hAnsi="Courier New" w:hint="default"/>
      </w:rPr>
    </w:lvl>
    <w:lvl w:ilvl="8" w:tplc="2C4E1442">
      <w:start w:val="1"/>
      <w:numFmt w:val="bullet"/>
      <w:lvlText w:val=""/>
      <w:lvlJc w:val="left"/>
      <w:pPr>
        <w:ind w:left="6480" w:hanging="360"/>
      </w:pPr>
      <w:rPr>
        <w:rFonts w:ascii="Wingdings" w:hAnsi="Wingdings" w:hint="default"/>
      </w:rPr>
    </w:lvl>
  </w:abstractNum>
  <w:abstractNum w:abstractNumId="34" w15:restartNumberingAfterBreak="0">
    <w:nsid w:val="6A878805"/>
    <w:multiLevelType w:val="hybridMultilevel"/>
    <w:tmpl w:val="31247D1A"/>
    <w:lvl w:ilvl="0" w:tplc="BF76B6FA">
      <w:start w:val="1"/>
      <w:numFmt w:val="bullet"/>
      <w:lvlText w:val=""/>
      <w:lvlJc w:val="left"/>
      <w:pPr>
        <w:ind w:left="720" w:hanging="360"/>
      </w:pPr>
      <w:rPr>
        <w:rFonts w:ascii="Symbol" w:hAnsi="Symbol" w:hint="default"/>
      </w:rPr>
    </w:lvl>
    <w:lvl w:ilvl="1" w:tplc="0ED0A154">
      <w:start w:val="1"/>
      <w:numFmt w:val="bullet"/>
      <w:lvlText w:val="o"/>
      <w:lvlJc w:val="left"/>
      <w:pPr>
        <w:ind w:left="1440" w:hanging="360"/>
      </w:pPr>
      <w:rPr>
        <w:rFonts w:ascii="Courier New" w:hAnsi="Courier New" w:hint="default"/>
      </w:rPr>
    </w:lvl>
    <w:lvl w:ilvl="2" w:tplc="9858E98A">
      <w:start w:val="1"/>
      <w:numFmt w:val="bullet"/>
      <w:lvlText w:val=""/>
      <w:lvlJc w:val="left"/>
      <w:pPr>
        <w:ind w:left="2160" w:hanging="360"/>
      </w:pPr>
      <w:rPr>
        <w:rFonts w:ascii="Wingdings" w:hAnsi="Wingdings" w:hint="default"/>
      </w:rPr>
    </w:lvl>
    <w:lvl w:ilvl="3" w:tplc="DA92AC5C">
      <w:start w:val="1"/>
      <w:numFmt w:val="bullet"/>
      <w:lvlText w:val=""/>
      <w:lvlJc w:val="left"/>
      <w:pPr>
        <w:ind w:left="2880" w:hanging="360"/>
      </w:pPr>
      <w:rPr>
        <w:rFonts w:ascii="Symbol" w:hAnsi="Symbol" w:hint="default"/>
      </w:rPr>
    </w:lvl>
    <w:lvl w:ilvl="4" w:tplc="B86CA51A">
      <w:start w:val="1"/>
      <w:numFmt w:val="bullet"/>
      <w:lvlText w:val="o"/>
      <w:lvlJc w:val="left"/>
      <w:pPr>
        <w:ind w:left="3600" w:hanging="360"/>
      </w:pPr>
      <w:rPr>
        <w:rFonts w:ascii="Courier New" w:hAnsi="Courier New" w:hint="default"/>
      </w:rPr>
    </w:lvl>
    <w:lvl w:ilvl="5" w:tplc="5136F60C">
      <w:start w:val="1"/>
      <w:numFmt w:val="bullet"/>
      <w:lvlText w:val=""/>
      <w:lvlJc w:val="left"/>
      <w:pPr>
        <w:ind w:left="4320" w:hanging="360"/>
      </w:pPr>
      <w:rPr>
        <w:rFonts w:ascii="Wingdings" w:hAnsi="Wingdings" w:hint="default"/>
      </w:rPr>
    </w:lvl>
    <w:lvl w:ilvl="6" w:tplc="AD96C688">
      <w:start w:val="1"/>
      <w:numFmt w:val="bullet"/>
      <w:lvlText w:val=""/>
      <w:lvlJc w:val="left"/>
      <w:pPr>
        <w:ind w:left="5040" w:hanging="360"/>
      </w:pPr>
      <w:rPr>
        <w:rFonts w:ascii="Symbol" w:hAnsi="Symbol" w:hint="default"/>
      </w:rPr>
    </w:lvl>
    <w:lvl w:ilvl="7" w:tplc="F60232CE">
      <w:start w:val="1"/>
      <w:numFmt w:val="bullet"/>
      <w:lvlText w:val="o"/>
      <w:lvlJc w:val="left"/>
      <w:pPr>
        <w:ind w:left="5760" w:hanging="360"/>
      </w:pPr>
      <w:rPr>
        <w:rFonts w:ascii="Courier New" w:hAnsi="Courier New" w:hint="default"/>
      </w:rPr>
    </w:lvl>
    <w:lvl w:ilvl="8" w:tplc="7D2A2B24">
      <w:start w:val="1"/>
      <w:numFmt w:val="bullet"/>
      <w:lvlText w:val=""/>
      <w:lvlJc w:val="left"/>
      <w:pPr>
        <w:ind w:left="6480" w:hanging="360"/>
      </w:pPr>
      <w:rPr>
        <w:rFonts w:ascii="Wingdings" w:hAnsi="Wingdings" w:hint="default"/>
      </w:rPr>
    </w:lvl>
  </w:abstractNum>
  <w:abstractNum w:abstractNumId="35" w15:restartNumberingAfterBreak="0">
    <w:nsid w:val="6D2A27DC"/>
    <w:multiLevelType w:val="hybridMultilevel"/>
    <w:tmpl w:val="5F54A8C4"/>
    <w:lvl w:ilvl="0" w:tplc="5D5041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A76689"/>
    <w:multiLevelType w:val="hybridMultilevel"/>
    <w:tmpl w:val="13727210"/>
    <w:lvl w:ilvl="0" w:tplc="93F00B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2E79B6"/>
    <w:multiLevelType w:val="hybridMultilevel"/>
    <w:tmpl w:val="51B4E540"/>
    <w:lvl w:ilvl="0" w:tplc="6B8C3CFE">
      <w:start w:val="1"/>
      <w:numFmt w:val="bullet"/>
      <w:lvlText w:val=""/>
      <w:lvlJc w:val="left"/>
      <w:pPr>
        <w:ind w:left="720" w:hanging="360"/>
      </w:pPr>
      <w:rPr>
        <w:rFonts w:ascii="Symbol" w:hAnsi="Symbol" w:hint="default"/>
      </w:rPr>
    </w:lvl>
    <w:lvl w:ilvl="1" w:tplc="67CC9742">
      <w:start w:val="1"/>
      <w:numFmt w:val="bullet"/>
      <w:lvlText w:val="o"/>
      <w:lvlJc w:val="left"/>
      <w:pPr>
        <w:ind w:left="1440" w:hanging="360"/>
      </w:pPr>
      <w:rPr>
        <w:rFonts w:ascii="Courier New" w:hAnsi="Courier New" w:hint="default"/>
      </w:rPr>
    </w:lvl>
    <w:lvl w:ilvl="2" w:tplc="517A0D0C">
      <w:start w:val="1"/>
      <w:numFmt w:val="bullet"/>
      <w:lvlText w:val=""/>
      <w:lvlJc w:val="left"/>
      <w:pPr>
        <w:ind w:left="2160" w:hanging="360"/>
      </w:pPr>
      <w:rPr>
        <w:rFonts w:ascii="Wingdings" w:hAnsi="Wingdings" w:hint="default"/>
      </w:rPr>
    </w:lvl>
    <w:lvl w:ilvl="3" w:tplc="C5CCC82C">
      <w:start w:val="1"/>
      <w:numFmt w:val="bullet"/>
      <w:lvlText w:val=""/>
      <w:lvlJc w:val="left"/>
      <w:pPr>
        <w:ind w:left="2880" w:hanging="360"/>
      </w:pPr>
      <w:rPr>
        <w:rFonts w:ascii="Symbol" w:hAnsi="Symbol" w:hint="default"/>
      </w:rPr>
    </w:lvl>
    <w:lvl w:ilvl="4" w:tplc="C2CA4804">
      <w:start w:val="1"/>
      <w:numFmt w:val="bullet"/>
      <w:lvlText w:val="o"/>
      <w:lvlJc w:val="left"/>
      <w:pPr>
        <w:ind w:left="3600" w:hanging="360"/>
      </w:pPr>
      <w:rPr>
        <w:rFonts w:ascii="Courier New" w:hAnsi="Courier New" w:hint="default"/>
      </w:rPr>
    </w:lvl>
    <w:lvl w:ilvl="5" w:tplc="48D0B940">
      <w:start w:val="1"/>
      <w:numFmt w:val="bullet"/>
      <w:lvlText w:val=""/>
      <w:lvlJc w:val="left"/>
      <w:pPr>
        <w:ind w:left="4320" w:hanging="360"/>
      </w:pPr>
      <w:rPr>
        <w:rFonts w:ascii="Wingdings" w:hAnsi="Wingdings" w:hint="default"/>
      </w:rPr>
    </w:lvl>
    <w:lvl w:ilvl="6" w:tplc="69266DC8">
      <w:start w:val="1"/>
      <w:numFmt w:val="bullet"/>
      <w:lvlText w:val=""/>
      <w:lvlJc w:val="left"/>
      <w:pPr>
        <w:ind w:left="5040" w:hanging="360"/>
      </w:pPr>
      <w:rPr>
        <w:rFonts w:ascii="Symbol" w:hAnsi="Symbol" w:hint="default"/>
      </w:rPr>
    </w:lvl>
    <w:lvl w:ilvl="7" w:tplc="3418DF9A">
      <w:start w:val="1"/>
      <w:numFmt w:val="bullet"/>
      <w:lvlText w:val="o"/>
      <w:lvlJc w:val="left"/>
      <w:pPr>
        <w:ind w:left="5760" w:hanging="360"/>
      </w:pPr>
      <w:rPr>
        <w:rFonts w:ascii="Courier New" w:hAnsi="Courier New" w:hint="default"/>
      </w:rPr>
    </w:lvl>
    <w:lvl w:ilvl="8" w:tplc="C80CF2A0">
      <w:start w:val="1"/>
      <w:numFmt w:val="bullet"/>
      <w:lvlText w:val=""/>
      <w:lvlJc w:val="left"/>
      <w:pPr>
        <w:ind w:left="6480" w:hanging="360"/>
      </w:pPr>
      <w:rPr>
        <w:rFonts w:ascii="Wingdings" w:hAnsi="Wingdings" w:hint="default"/>
      </w:rPr>
    </w:lvl>
  </w:abstractNum>
  <w:abstractNum w:abstractNumId="38" w15:restartNumberingAfterBreak="0">
    <w:nsid w:val="7ACAB473"/>
    <w:multiLevelType w:val="multilevel"/>
    <w:tmpl w:val="8B70B11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368535537">
    <w:abstractNumId w:val="36"/>
  </w:num>
  <w:num w:numId="2" w16cid:durableId="1720473389">
    <w:abstractNumId w:val="35"/>
  </w:num>
  <w:num w:numId="3" w16cid:durableId="1334607742">
    <w:abstractNumId w:val="32"/>
  </w:num>
  <w:num w:numId="4" w16cid:durableId="279412271">
    <w:abstractNumId w:val="17"/>
  </w:num>
  <w:num w:numId="5" w16cid:durableId="551893037">
    <w:abstractNumId w:val="31"/>
  </w:num>
  <w:num w:numId="6" w16cid:durableId="1525633368">
    <w:abstractNumId w:val="15"/>
  </w:num>
  <w:num w:numId="7" w16cid:durableId="1839929015">
    <w:abstractNumId w:val="13"/>
  </w:num>
  <w:num w:numId="8" w16cid:durableId="526724013">
    <w:abstractNumId w:val="20"/>
  </w:num>
  <w:num w:numId="9" w16cid:durableId="888298875">
    <w:abstractNumId w:val="6"/>
  </w:num>
  <w:num w:numId="10" w16cid:durableId="2025552649">
    <w:abstractNumId w:val="12"/>
  </w:num>
  <w:num w:numId="11" w16cid:durableId="1805387293">
    <w:abstractNumId w:val="5"/>
  </w:num>
  <w:num w:numId="12" w16cid:durableId="1137257633">
    <w:abstractNumId w:val="23"/>
  </w:num>
  <w:num w:numId="13" w16cid:durableId="1436249968">
    <w:abstractNumId w:val="26"/>
  </w:num>
  <w:num w:numId="14" w16cid:durableId="1760634472">
    <w:abstractNumId w:val="24"/>
  </w:num>
  <w:num w:numId="15" w16cid:durableId="251008579">
    <w:abstractNumId w:val="37"/>
  </w:num>
  <w:num w:numId="16" w16cid:durableId="1076587055">
    <w:abstractNumId w:val="14"/>
  </w:num>
  <w:num w:numId="17" w16cid:durableId="1800956670">
    <w:abstractNumId w:val="22"/>
  </w:num>
  <w:num w:numId="18" w16cid:durableId="1653100435">
    <w:abstractNumId w:val="3"/>
  </w:num>
  <w:num w:numId="19" w16cid:durableId="258678929">
    <w:abstractNumId w:val="29"/>
  </w:num>
  <w:num w:numId="20" w16cid:durableId="155463058">
    <w:abstractNumId w:val="16"/>
  </w:num>
  <w:num w:numId="21" w16cid:durableId="2079281768">
    <w:abstractNumId w:val="28"/>
  </w:num>
  <w:num w:numId="22" w16cid:durableId="358627483">
    <w:abstractNumId w:val="11"/>
  </w:num>
  <w:num w:numId="23" w16cid:durableId="1288269379">
    <w:abstractNumId w:val="19"/>
  </w:num>
  <w:num w:numId="24" w16cid:durableId="1194466045">
    <w:abstractNumId w:val="2"/>
  </w:num>
  <w:num w:numId="25" w16cid:durableId="387191431">
    <w:abstractNumId w:val="33"/>
  </w:num>
  <w:num w:numId="26" w16cid:durableId="1798836971">
    <w:abstractNumId w:val="1"/>
  </w:num>
  <w:num w:numId="27" w16cid:durableId="1865972241">
    <w:abstractNumId w:val="18"/>
  </w:num>
  <w:num w:numId="28" w16cid:durableId="1069427492">
    <w:abstractNumId w:val="4"/>
  </w:num>
  <w:num w:numId="29" w16cid:durableId="910390401">
    <w:abstractNumId w:val="9"/>
  </w:num>
  <w:num w:numId="30" w16cid:durableId="1095977467">
    <w:abstractNumId w:val="34"/>
  </w:num>
  <w:num w:numId="31" w16cid:durableId="1846245787">
    <w:abstractNumId w:val="7"/>
  </w:num>
  <w:num w:numId="32" w16cid:durableId="343213583">
    <w:abstractNumId w:val="30"/>
  </w:num>
  <w:num w:numId="33" w16cid:durableId="197670377">
    <w:abstractNumId w:val="21"/>
  </w:num>
  <w:num w:numId="34" w16cid:durableId="1551501182">
    <w:abstractNumId w:val="38"/>
  </w:num>
  <w:num w:numId="35" w16cid:durableId="171841056">
    <w:abstractNumId w:val="8"/>
  </w:num>
  <w:num w:numId="36" w16cid:durableId="790318071">
    <w:abstractNumId w:val="0"/>
  </w:num>
  <w:num w:numId="37" w16cid:durableId="570778887">
    <w:abstractNumId w:val="10"/>
  </w:num>
  <w:num w:numId="38" w16cid:durableId="470706875">
    <w:abstractNumId w:val="27"/>
  </w:num>
  <w:num w:numId="39" w16cid:durableId="195416635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99E"/>
    <w:rsid w:val="00016EA5"/>
    <w:rsid w:val="00037682"/>
    <w:rsid w:val="00062E7C"/>
    <w:rsid w:val="00070222"/>
    <w:rsid w:val="00070A61"/>
    <w:rsid w:val="00082CD7"/>
    <w:rsid w:val="000961B3"/>
    <w:rsid w:val="000C65FA"/>
    <w:rsid w:val="000E167A"/>
    <w:rsid w:val="000E2D7A"/>
    <w:rsid w:val="000E6E73"/>
    <w:rsid w:val="0010729F"/>
    <w:rsid w:val="00107D01"/>
    <w:rsid w:val="0017524B"/>
    <w:rsid w:val="00217CD4"/>
    <w:rsid w:val="00231454"/>
    <w:rsid w:val="002350F5"/>
    <w:rsid w:val="002657C3"/>
    <w:rsid w:val="00274FD3"/>
    <w:rsid w:val="00282DCF"/>
    <w:rsid w:val="00291BCC"/>
    <w:rsid w:val="002A14F0"/>
    <w:rsid w:val="002A203C"/>
    <w:rsid w:val="002A6D0E"/>
    <w:rsid w:val="002B0B5A"/>
    <w:rsid w:val="002B310F"/>
    <w:rsid w:val="002F2D75"/>
    <w:rsid w:val="002F6E72"/>
    <w:rsid w:val="00312549"/>
    <w:rsid w:val="00333B77"/>
    <w:rsid w:val="00347EBB"/>
    <w:rsid w:val="003566EA"/>
    <w:rsid w:val="00361CDF"/>
    <w:rsid w:val="00376819"/>
    <w:rsid w:val="003769E9"/>
    <w:rsid w:val="003A6C9B"/>
    <w:rsid w:val="003D1454"/>
    <w:rsid w:val="004048B5"/>
    <w:rsid w:val="0044709B"/>
    <w:rsid w:val="00463AA6"/>
    <w:rsid w:val="00474C4F"/>
    <w:rsid w:val="004B031D"/>
    <w:rsid w:val="004B2658"/>
    <w:rsid w:val="004F709E"/>
    <w:rsid w:val="0052624D"/>
    <w:rsid w:val="00553C30"/>
    <w:rsid w:val="005834DC"/>
    <w:rsid w:val="00592B81"/>
    <w:rsid w:val="005A31DA"/>
    <w:rsid w:val="005A451E"/>
    <w:rsid w:val="005A545C"/>
    <w:rsid w:val="005C275A"/>
    <w:rsid w:val="00664870"/>
    <w:rsid w:val="006A1F15"/>
    <w:rsid w:val="006F3C1E"/>
    <w:rsid w:val="00701AA6"/>
    <w:rsid w:val="0071E56C"/>
    <w:rsid w:val="00741F97"/>
    <w:rsid w:val="007578FB"/>
    <w:rsid w:val="00760705"/>
    <w:rsid w:val="00793A55"/>
    <w:rsid w:val="007B1A52"/>
    <w:rsid w:val="007E35B7"/>
    <w:rsid w:val="007F40A4"/>
    <w:rsid w:val="007F4FEE"/>
    <w:rsid w:val="0080904E"/>
    <w:rsid w:val="0085099E"/>
    <w:rsid w:val="0085497F"/>
    <w:rsid w:val="00866655"/>
    <w:rsid w:val="008731AD"/>
    <w:rsid w:val="00882DD5"/>
    <w:rsid w:val="00883D62"/>
    <w:rsid w:val="008A2EC6"/>
    <w:rsid w:val="008F1B68"/>
    <w:rsid w:val="00905231"/>
    <w:rsid w:val="00944E44"/>
    <w:rsid w:val="00967BFF"/>
    <w:rsid w:val="009C6600"/>
    <w:rsid w:val="009D59DD"/>
    <w:rsid w:val="009E11B5"/>
    <w:rsid w:val="009E7670"/>
    <w:rsid w:val="009F0838"/>
    <w:rsid w:val="00A002E8"/>
    <w:rsid w:val="00A073C9"/>
    <w:rsid w:val="00A41FF9"/>
    <w:rsid w:val="00A67689"/>
    <w:rsid w:val="00AA1E2C"/>
    <w:rsid w:val="00AC7427"/>
    <w:rsid w:val="00AE112A"/>
    <w:rsid w:val="00AE334C"/>
    <w:rsid w:val="00B35263"/>
    <w:rsid w:val="00B37C39"/>
    <w:rsid w:val="00B623DC"/>
    <w:rsid w:val="00B85D9F"/>
    <w:rsid w:val="00B95B3A"/>
    <w:rsid w:val="00BA73F1"/>
    <w:rsid w:val="00BF19E2"/>
    <w:rsid w:val="00C04101"/>
    <w:rsid w:val="00C5480F"/>
    <w:rsid w:val="00C7674F"/>
    <w:rsid w:val="00C928F5"/>
    <w:rsid w:val="00CC2E4F"/>
    <w:rsid w:val="00D57AF1"/>
    <w:rsid w:val="00D778C4"/>
    <w:rsid w:val="00D9454A"/>
    <w:rsid w:val="00DB225C"/>
    <w:rsid w:val="00DD029E"/>
    <w:rsid w:val="00DD1AF8"/>
    <w:rsid w:val="00E07733"/>
    <w:rsid w:val="00E07D42"/>
    <w:rsid w:val="00E21837"/>
    <w:rsid w:val="00E32BFD"/>
    <w:rsid w:val="00E527C4"/>
    <w:rsid w:val="00E96A09"/>
    <w:rsid w:val="00EA55A7"/>
    <w:rsid w:val="00EB37DC"/>
    <w:rsid w:val="00EB4D88"/>
    <w:rsid w:val="00ED6675"/>
    <w:rsid w:val="00F44B4B"/>
    <w:rsid w:val="00FA15BD"/>
    <w:rsid w:val="00FB6C14"/>
    <w:rsid w:val="010463D2"/>
    <w:rsid w:val="011A4F1C"/>
    <w:rsid w:val="0122B689"/>
    <w:rsid w:val="0136DF50"/>
    <w:rsid w:val="015D784D"/>
    <w:rsid w:val="01A8A91D"/>
    <w:rsid w:val="01B63F1C"/>
    <w:rsid w:val="024271CD"/>
    <w:rsid w:val="02A1D7B3"/>
    <w:rsid w:val="02A8BB19"/>
    <w:rsid w:val="02C9500B"/>
    <w:rsid w:val="02CEF9F9"/>
    <w:rsid w:val="038B775D"/>
    <w:rsid w:val="03A75450"/>
    <w:rsid w:val="03A8D837"/>
    <w:rsid w:val="03D084B9"/>
    <w:rsid w:val="04CBAB32"/>
    <w:rsid w:val="04F32F39"/>
    <w:rsid w:val="052747BE"/>
    <w:rsid w:val="0600F0CD"/>
    <w:rsid w:val="0652387A"/>
    <w:rsid w:val="06A7F44D"/>
    <w:rsid w:val="06C3181F"/>
    <w:rsid w:val="06C83182"/>
    <w:rsid w:val="07340E13"/>
    <w:rsid w:val="074F6D7A"/>
    <w:rsid w:val="07B5E98B"/>
    <w:rsid w:val="08861695"/>
    <w:rsid w:val="0901F599"/>
    <w:rsid w:val="09086E17"/>
    <w:rsid w:val="0938918F"/>
    <w:rsid w:val="093B2145"/>
    <w:rsid w:val="09982AF6"/>
    <w:rsid w:val="09DCDEF4"/>
    <w:rsid w:val="09FD6D77"/>
    <w:rsid w:val="0A21E6F6"/>
    <w:rsid w:val="0AD461F0"/>
    <w:rsid w:val="0AEEF019"/>
    <w:rsid w:val="0B38F8EC"/>
    <w:rsid w:val="0B900C96"/>
    <w:rsid w:val="0BAE63AB"/>
    <w:rsid w:val="0BB9AC2C"/>
    <w:rsid w:val="0BE2FB93"/>
    <w:rsid w:val="0C101964"/>
    <w:rsid w:val="0C2ACC23"/>
    <w:rsid w:val="0C31297F"/>
    <w:rsid w:val="0C830762"/>
    <w:rsid w:val="0D2168F1"/>
    <w:rsid w:val="0D44A1C9"/>
    <w:rsid w:val="0D561113"/>
    <w:rsid w:val="0DBEAEFE"/>
    <w:rsid w:val="0E05DB5F"/>
    <w:rsid w:val="0EE6046D"/>
    <w:rsid w:val="0EF55819"/>
    <w:rsid w:val="0F879113"/>
    <w:rsid w:val="0FAA62C9"/>
    <w:rsid w:val="1007F2D7"/>
    <w:rsid w:val="105BD0B0"/>
    <w:rsid w:val="10B99E08"/>
    <w:rsid w:val="10C1C7FC"/>
    <w:rsid w:val="10FE3D46"/>
    <w:rsid w:val="10FE7659"/>
    <w:rsid w:val="11160184"/>
    <w:rsid w:val="11F7FAD8"/>
    <w:rsid w:val="12298236"/>
    <w:rsid w:val="12DD4C70"/>
    <w:rsid w:val="134FD453"/>
    <w:rsid w:val="136A98DD"/>
    <w:rsid w:val="13B4F855"/>
    <w:rsid w:val="13B97590"/>
    <w:rsid w:val="13E02B31"/>
    <w:rsid w:val="14FFC794"/>
    <w:rsid w:val="15051533"/>
    <w:rsid w:val="155545F1"/>
    <w:rsid w:val="1555DECC"/>
    <w:rsid w:val="158B5EEE"/>
    <w:rsid w:val="159DD34D"/>
    <w:rsid w:val="15D04A4A"/>
    <w:rsid w:val="162191D3"/>
    <w:rsid w:val="16D3F0D5"/>
    <w:rsid w:val="16FCF359"/>
    <w:rsid w:val="176D7ECA"/>
    <w:rsid w:val="17BD6234"/>
    <w:rsid w:val="18788F1D"/>
    <w:rsid w:val="188CE6B3"/>
    <w:rsid w:val="18AB8790"/>
    <w:rsid w:val="18C2FFB0"/>
    <w:rsid w:val="1907EB0C"/>
    <w:rsid w:val="19593295"/>
    <w:rsid w:val="1A212D83"/>
    <w:rsid w:val="1A294FEF"/>
    <w:rsid w:val="1A34941B"/>
    <w:rsid w:val="1A91EB7C"/>
    <w:rsid w:val="1AB6CB3B"/>
    <w:rsid w:val="1B12A556"/>
    <w:rsid w:val="1B2CC443"/>
    <w:rsid w:val="1B69AD8C"/>
    <w:rsid w:val="1BADE566"/>
    <w:rsid w:val="1BB4BFFD"/>
    <w:rsid w:val="1BD3B378"/>
    <w:rsid w:val="1BDE48AD"/>
    <w:rsid w:val="1C047AA3"/>
    <w:rsid w:val="1CC0EA16"/>
    <w:rsid w:val="1CC33EDD"/>
    <w:rsid w:val="1CEFB21C"/>
    <w:rsid w:val="1D139CFD"/>
    <w:rsid w:val="1D5805F9"/>
    <w:rsid w:val="1D6057D6"/>
    <w:rsid w:val="1D9ECAE5"/>
    <w:rsid w:val="1DDCC04E"/>
    <w:rsid w:val="1E053E16"/>
    <w:rsid w:val="1ED0B517"/>
    <w:rsid w:val="1F11A6E6"/>
    <w:rsid w:val="1F1DE19F"/>
    <w:rsid w:val="1F3C1B65"/>
    <w:rsid w:val="1F8003E7"/>
    <w:rsid w:val="20005BB8"/>
    <w:rsid w:val="200BD210"/>
    <w:rsid w:val="204CDBF3"/>
    <w:rsid w:val="209B2129"/>
    <w:rsid w:val="20DF74B3"/>
    <w:rsid w:val="2185FBB2"/>
    <w:rsid w:val="22A0D2BB"/>
    <w:rsid w:val="22BDF899"/>
    <w:rsid w:val="22F00020"/>
    <w:rsid w:val="23067609"/>
    <w:rsid w:val="2319E08C"/>
    <w:rsid w:val="23C55E22"/>
    <w:rsid w:val="23D99031"/>
    <w:rsid w:val="24499044"/>
    <w:rsid w:val="256BE260"/>
    <w:rsid w:val="25E7D233"/>
    <w:rsid w:val="261FB112"/>
    <w:rsid w:val="2637B59D"/>
    <w:rsid w:val="2655B106"/>
    <w:rsid w:val="266F9D3C"/>
    <w:rsid w:val="26868DB5"/>
    <w:rsid w:val="2690C7EF"/>
    <w:rsid w:val="273245D5"/>
    <w:rsid w:val="2792F7FF"/>
    <w:rsid w:val="27B5A07E"/>
    <w:rsid w:val="280B6D9D"/>
    <w:rsid w:val="28AB90DE"/>
    <w:rsid w:val="28ACD35C"/>
    <w:rsid w:val="28B13ACC"/>
    <w:rsid w:val="28E02833"/>
    <w:rsid w:val="2931B225"/>
    <w:rsid w:val="293CC352"/>
    <w:rsid w:val="29652F6A"/>
    <w:rsid w:val="29AA97FD"/>
    <w:rsid w:val="2A4D0B2D"/>
    <w:rsid w:val="2B2D4001"/>
    <w:rsid w:val="2B79F298"/>
    <w:rsid w:val="2B8DF066"/>
    <w:rsid w:val="2BE331A0"/>
    <w:rsid w:val="2BE8DB8E"/>
    <w:rsid w:val="2BFD3329"/>
    <w:rsid w:val="2C5D9D1E"/>
    <w:rsid w:val="2C673993"/>
    <w:rsid w:val="2C676EDB"/>
    <w:rsid w:val="2C6C311B"/>
    <w:rsid w:val="2CCC8707"/>
    <w:rsid w:val="2CCDE7CD"/>
    <w:rsid w:val="2CDEEAFF"/>
    <w:rsid w:val="2D58232B"/>
    <w:rsid w:val="2D84ABEF"/>
    <w:rsid w:val="2DE79D8E"/>
    <w:rsid w:val="2E69B82E"/>
    <w:rsid w:val="2E719C01"/>
    <w:rsid w:val="2EB368C6"/>
    <w:rsid w:val="2FA8E12F"/>
    <w:rsid w:val="2FB809E2"/>
    <w:rsid w:val="3007F1B2"/>
    <w:rsid w:val="302CD9C5"/>
    <w:rsid w:val="310883F2"/>
    <w:rsid w:val="3144B190"/>
    <w:rsid w:val="314E4E58"/>
    <w:rsid w:val="3158FCE7"/>
    <w:rsid w:val="319C8185"/>
    <w:rsid w:val="319FF82A"/>
    <w:rsid w:val="31E1D283"/>
    <w:rsid w:val="332ACA22"/>
    <w:rsid w:val="33C65E0E"/>
    <w:rsid w:val="347C5252"/>
    <w:rsid w:val="34F67C6F"/>
    <w:rsid w:val="366FF2A8"/>
    <w:rsid w:val="368604EA"/>
    <w:rsid w:val="369C1B49"/>
    <w:rsid w:val="36BF6836"/>
    <w:rsid w:val="370F4BA0"/>
    <w:rsid w:val="37B3F314"/>
    <w:rsid w:val="37E43B85"/>
    <w:rsid w:val="380BC309"/>
    <w:rsid w:val="3887EC81"/>
    <w:rsid w:val="38A0BA08"/>
    <w:rsid w:val="38C4445E"/>
    <w:rsid w:val="38D5D0AD"/>
    <w:rsid w:val="38D983A0"/>
    <w:rsid w:val="38E4F230"/>
    <w:rsid w:val="38F7ED67"/>
    <w:rsid w:val="39054210"/>
    <w:rsid w:val="3A6E0834"/>
    <w:rsid w:val="3A77812F"/>
    <w:rsid w:val="3AEB93D6"/>
    <w:rsid w:val="3AF55AB0"/>
    <w:rsid w:val="3B1670E1"/>
    <w:rsid w:val="3B1D7DF3"/>
    <w:rsid w:val="3B25CCCF"/>
    <w:rsid w:val="3B46DA70"/>
    <w:rsid w:val="3B5C8C28"/>
    <w:rsid w:val="3B6F8C6C"/>
    <w:rsid w:val="3D47D217"/>
    <w:rsid w:val="3D84C3F2"/>
    <w:rsid w:val="3D9525CB"/>
    <w:rsid w:val="3DE8C57D"/>
    <w:rsid w:val="3DF3EA6B"/>
    <w:rsid w:val="3E915438"/>
    <w:rsid w:val="3F06804F"/>
    <w:rsid w:val="3F4BC6A1"/>
    <w:rsid w:val="3F838213"/>
    <w:rsid w:val="3FBC1B34"/>
    <w:rsid w:val="3FDEE84C"/>
    <w:rsid w:val="3FE9E204"/>
    <w:rsid w:val="400B90C2"/>
    <w:rsid w:val="40170D2C"/>
    <w:rsid w:val="401A4B93"/>
    <w:rsid w:val="402D2499"/>
    <w:rsid w:val="4061C5EA"/>
    <w:rsid w:val="4092A390"/>
    <w:rsid w:val="40C8E2C9"/>
    <w:rsid w:val="412082E5"/>
    <w:rsid w:val="41B2A54F"/>
    <w:rsid w:val="41E6BB76"/>
    <w:rsid w:val="42A30E43"/>
    <w:rsid w:val="4317FB87"/>
    <w:rsid w:val="43828BD7"/>
    <w:rsid w:val="44028A59"/>
    <w:rsid w:val="44E245FA"/>
    <w:rsid w:val="456D16B3"/>
    <w:rsid w:val="45C4E0A7"/>
    <w:rsid w:val="466186F5"/>
    <w:rsid w:val="46631A5F"/>
    <w:rsid w:val="4685AF9D"/>
    <w:rsid w:val="4760B108"/>
    <w:rsid w:val="47AD5348"/>
    <w:rsid w:val="4845C843"/>
    <w:rsid w:val="48C92D51"/>
    <w:rsid w:val="494CE6E4"/>
    <w:rsid w:val="49C83F8A"/>
    <w:rsid w:val="49F1CFB9"/>
    <w:rsid w:val="4A1B0E95"/>
    <w:rsid w:val="4A64FDB2"/>
    <w:rsid w:val="4B187C6A"/>
    <w:rsid w:val="4B2F3DC0"/>
    <w:rsid w:val="4C34222B"/>
    <w:rsid w:val="4C49F089"/>
    <w:rsid w:val="4D19BE82"/>
    <w:rsid w:val="4D3E1661"/>
    <w:rsid w:val="4D52AF57"/>
    <w:rsid w:val="4D9C9E74"/>
    <w:rsid w:val="4DD36931"/>
    <w:rsid w:val="4DFF05ED"/>
    <w:rsid w:val="4E1AE4C2"/>
    <w:rsid w:val="4EA5970B"/>
    <w:rsid w:val="4EBE6490"/>
    <w:rsid w:val="4EC53E7E"/>
    <w:rsid w:val="4EC540DC"/>
    <w:rsid w:val="4F7019DC"/>
    <w:rsid w:val="502EA8F5"/>
    <w:rsid w:val="5120BBAB"/>
    <w:rsid w:val="517F12CE"/>
    <w:rsid w:val="524B93BA"/>
    <w:rsid w:val="528260D5"/>
    <w:rsid w:val="52861C16"/>
    <w:rsid w:val="528DB1F7"/>
    <w:rsid w:val="52B94EB3"/>
    <w:rsid w:val="52F19F11"/>
    <w:rsid w:val="533C973E"/>
    <w:rsid w:val="5398AFA1"/>
    <w:rsid w:val="53B6D37D"/>
    <w:rsid w:val="53BE5C1B"/>
    <w:rsid w:val="541E3136"/>
    <w:rsid w:val="54510FDD"/>
    <w:rsid w:val="5499C016"/>
    <w:rsid w:val="55348002"/>
    <w:rsid w:val="553C51B3"/>
    <w:rsid w:val="556CC3D2"/>
    <w:rsid w:val="55A48727"/>
    <w:rsid w:val="55F29870"/>
    <w:rsid w:val="56331181"/>
    <w:rsid w:val="56635420"/>
    <w:rsid w:val="56AC838B"/>
    <w:rsid w:val="56CB6D65"/>
    <w:rsid w:val="56D0DB6A"/>
    <w:rsid w:val="571FF664"/>
    <w:rsid w:val="5761231A"/>
    <w:rsid w:val="577EC258"/>
    <w:rsid w:val="578399C3"/>
    <w:rsid w:val="578CBFD6"/>
    <w:rsid w:val="57A7CE92"/>
    <w:rsid w:val="57CE37E6"/>
    <w:rsid w:val="57F76100"/>
    <w:rsid w:val="582CC671"/>
    <w:rsid w:val="5942F21C"/>
    <w:rsid w:val="596A0847"/>
    <w:rsid w:val="5A3D7D42"/>
    <w:rsid w:val="5ACC3178"/>
    <w:rsid w:val="5B646733"/>
    <w:rsid w:val="5C5198BB"/>
    <w:rsid w:val="5C6050AF"/>
    <w:rsid w:val="5D3AAEE9"/>
    <w:rsid w:val="5D413EBF"/>
    <w:rsid w:val="5D48DF38"/>
    <w:rsid w:val="5D7F17A1"/>
    <w:rsid w:val="5DD0649E"/>
    <w:rsid w:val="5DEE03DC"/>
    <w:rsid w:val="5E4ACCEA"/>
    <w:rsid w:val="5FB5FCDE"/>
    <w:rsid w:val="5FD949CB"/>
    <w:rsid w:val="60724FAB"/>
    <w:rsid w:val="60DE4795"/>
    <w:rsid w:val="6218A22A"/>
    <w:rsid w:val="626599EF"/>
    <w:rsid w:val="62948215"/>
    <w:rsid w:val="62A3D5C1"/>
    <w:rsid w:val="62D7435D"/>
    <w:rsid w:val="62F49666"/>
    <w:rsid w:val="63A9F06D"/>
    <w:rsid w:val="63BC47CE"/>
    <w:rsid w:val="63C33570"/>
    <w:rsid w:val="63C588EE"/>
    <w:rsid w:val="640DED12"/>
    <w:rsid w:val="640EE961"/>
    <w:rsid w:val="641D227B"/>
    <w:rsid w:val="64305276"/>
    <w:rsid w:val="6489705F"/>
    <w:rsid w:val="6566E797"/>
    <w:rsid w:val="65B8EDEB"/>
    <w:rsid w:val="66023BD4"/>
    <w:rsid w:val="662540C0"/>
    <w:rsid w:val="66DBBF85"/>
    <w:rsid w:val="66E1ADD5"/>
    <w:rsid w:val="6714E8A0"/>
    <w:rsid w:val="675E88A0"/>
    <w:rsid w:val="6794E622"/>
    <w:rsid w:val="67C7EC99"/>
    <w:rsid w:val="67E45BB0"/>
    <w:rsid w:val="687D7E36"/>
    <w:rsid w:val="6927F8C2"/>
    <w:rsid w:val="6A549E9E"/>
    <w:rsid w:val="6ACC86E4"/>
    <w:rsid w:val="6AD28A79"/>
    <w:rsid w:val="6B54E3E6"/>
    <w:rsid w:val="6B695026"/>
    <w:rsid w:val="6B726F24"/>
    <w:rsid w:val="6C3B645B"/>
    <w:rsid w:val="6C3FC352"/>
    <w:rsid w:val="6C685745"/>
    <w:rsid w:val="6C7B5789"/>
    <w:rsid w:val="6C7B59E7"/>
    <w:rsid w:val="6C896317"/>
    <w:rsid w:val="6CB5BC5A"/>
    <w:rsid w:val="6CB7CCD3"/>
    <w:rsid w:val="6CE425E7"/>
    <w:rsid w:val="6CFE2488"/>
    <w:rsid w:val="6D07B03D"/>
    <w:rsid w:val="6D2F274E"/>
    <w:rsid w:val="6DCFEE2C"/>
    <w:rsid w:val="6E01118B"/>
    <w:rsid w:val="6E3EA3B7"/>
    <w:rsid w:val="6EACD6E3"/>
    <w:rsid w:val="6F5B5107"/>
    <w:rsid w:val="6F6BF1F7"/>
    <w:rsid w:val="6FC3CAD6"/>
    <w:rsid w:val="70B20863"/>
    <w:rsid w:val="70F37A8E"/>
    <w:rsid w:val="71746D8C"/>
    <w:rsid w:val="718B3DF6"/>
    <w:rsid w:val="723F9DDD"/>
    <w:rsid w:val="7376F1C1"/>
    <w:rsid w:val="7401A8ED"/>
    <w:rsid w:val="74222F92"/>
    <w:rsid w:val="7426A449"/>
    <w:rsid w:val="7434DD63"/>
    <w:rsid w:val="74467640"/>
    <w:rsid w:val="74A3DB55"/>
    <w:rsid w:val="7512C222"/>
    <w:rsid w:val="752110D6"/>
    <w:rsid w:val="754AA9C1"/>
    <w:rsid w:val="759D794E"/>
    <w:rsid w:val="759DCBE2"/>
    <w:rsid w:val="759E4139"/>
    <w:rsid w:val="75EACD02"/>
    <w:rsid w:val="75FC07D9"/>
    <w:rsid w:val="762A2755"/>
    <w:rsid w:val="76579511"/>
    <w:rsid w:val="77869D63"/>
    <w:rsid w:val="78555BF9"/>
    <w:rsid w:val="7896F9EE"/>
    <w:rsid w:val="790CCA16"/>
    <w:rsid w:val="794F8723"/>
    <w:rsid w:val="79D341B6"/>
    <w:rsid w:val="7A084C86"/>
    <w:rsid w:val="7A276B8E"/>
    <w:rsid w:val="7A2C4B33"/>
    <w:rsid w:val="7A70EA71"/>
    <w:rsid w:val="7AACDEF2"/>
    <w:rsid w:val="7C13A947"/>
    <w:rsid w:val="7C7336E3"/>
    <w:rsid w:val="7C802B4C"/>
    <w:rsid w:val="7CBC344C"/>
    <w:rsid w:val="7CF3F0AD"/>
    <w:rsid w:val="7D44C4B3"/>
    <w:rsid w:val="7D623BB8"/>
    <w:rsid w:val="7D7466F5"/>
    <w:rsid w:val="7DAE7F80"/>
    <w:rsid w:val="7DDFE75C"/>
    <w:rsid w:val="7DF8F2F8"/>
    <w:rsid w:val="7EBEFD39"/>
    <w:rsid w:val="7EF85A51"/>
    <w:rsid w:val="7F0AD10A"/>
    <w:rsid w:val="7F445B94"/>
    <w:rsid w:val="7F501934"/>
    <w:rsid w:val="7F91A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DAA1"/>
  <w15:chartTrackingRefBased/>
  <w15:docId w15:val="{AC290B1A-46E0-4641-AD89-E4C4863BF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68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6819"/>
  </w:style>
  <w:style w:type="paragraph" w:styleId="Footer">
    <w:name w:val="footer"/>
    <w:basedOn w:val="Normal"/>
    <w:link w:val="FooterChar"/>
    <w:uiPriority w:val="99"/>
    <w:unhideWhenUsed/>
    <w:rsid w:val="003768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819"/>
  </w:style>
  <w:style w:type="paragraph" w:styleId="ListParagraph">
    <w:name w:val="List Paragraph"/>
    <w:basedOn w:val="Normal"/>
    <w:uiPriority w:val="34"/>
    <w:qFormat/>
    <w:rsid w:val="00376819"/>
    <w:pPr>
      <w:ind w:left="720"/>
      <w:contextualSpacing/>
    </w:pPr>
  </w:style>
  <w:style w:type="character" w:styleId="Hyperlink">
    <w:name w:val="Hyperlink"/>
    <w:basedOn w:val="DefaultParagraphFont"/>
    <w:uiPriority w:val="99"/>
    <w:unhideWhenUsed/>
    <w:rsid w:val="00B37C39"/>
    <w:rPr>
      <w:color w:val="0000FF"/>
      <w:u w:val="single"/>
    </w:rPr>
  </w:style>
  <w:style w:type="character" w:styleId="UnresolvedMention">
    <w:name w:val="Unresolved Mention"/>
    <w:basedOn w:val="DefaultParagraphFont"/>
    <w:uiPriority w:val="99"/>
    <w:semiHidden/>
    <w:unhideWhenUsed/>
    <w:rsid w:val="00B37C39"/>
    <w:rPr>
      <w:color w:val="605E5C"/>
      <w:shd w:val="clear" w:color="auto" w:fill="E1DFDD"/>
    </w:rPr>
  </w:style>
  <w:style w:type="table" w:styleId="TableGrid">
    <w:name w:val="Table Grid"/>
    <w:basedOn w:val="TableNormal"/>
    <w:uiPriority w:val="59"/>
    <w:rsid w:val="00882D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883D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268042">
      <w:bodyDiv w:val="1"/>
      <w:marLeft w:val="0"/>
      <w:marRight w:val="0"/>
      <w:marTop w:val="0"/>
      <w:marBottom w:val="0"/>
      <w:divBdr>
        <w:top w:val="none" w:sz="0" w:space="0" w:color="auto"/>
        <w:left w:val="none" w:sz="0" w:space="0" w:color="auto"/>
        <w:bottom w:val="none" w:sz="0" w:space="0" w:color="auto"/>
        <w:right w:val="none" w:sz="0" w:space="0" w:color="auto"/>
      </w:divBdr>
    </w:div>
    <w:div w:id="184898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ng.com/search?q=No+Safe+Place%2C+2018&amp;cvid=4c8950289146459392676595e8261790&amp;gs_lcrp=EgZjaHJvbWUyBggAEEUYOTIGCAEQABhAMgYIAhAAGEAyBggDEAAYQDIGCAQQABhAMgYIBRAAGEAyBggGEAAYQDIGCAcQABhAMgYICBAAGEDSAQc3NzRqMGo0qAIAsAIA&amp;FORM=ANAB01&amp;DAF0=1&amp;PC=U531" TargetMode="External"/><Relationship Id="rId18" Type="http://schemas.openxmlformats.org/officeDocument/2006/relationships/hyperlink" Target="https://www.unicef.org.uk/what-we-do/un-convention-child-right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scot/policies/girfec/" TargetMode="External"/><Relationship Id="rId2" Type="http://schemas.openxmlformats.org/officeDocument/2006/relationships/customXml" Target="../customXml/item2.xml"/><Relationship Id="rId16" Type="http://schemas.openxmlformats.org/officeDocument/2006/relationships/hyperlink" Target="https://education.gov.scot/resources/restorative-approaches-to-support-positive-relationships-and-behaviou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ducation.gov.scot/resources/promoting-positive-relationships-and-behaviour-in-educational-setting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gov.scot/media/42mjymdr/betterrelationships.pdf"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DEE1210C594EAD919BF4A512E7D344"/>
        <w:category>
          <w:name w:val="General"/>
          <w:gallery w:val="placeholder"/>
        </w:category>
        <w:types>
          <w:type w:val="bbPlcHdr"/>
        </w:types>
        <w:behaviors>
          <w:behavior w:val="content"/>
        </w:behaviors>
        <w:guid w:val="{C0EC2A91-3133-42E8-9F10-F1744C12DC34}"/>
      </w:docPartPr>
      <w:docPartBody>
        <w:p w:rsidR="00F946DC" w:rsidRDefault="002F6E72" w:rsidP="002F6E72">
          <w:pPr>
            <w:pStyle w:val="8DDEE1210C594EAD919BF4A512E7D344"/>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winkl">
    <w:panose1 w:val="020000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E72"/>
    <w:rsid w:val="002F6E72"/>
    <w:rsid w:val="004C0EF9"/>
    <w:rsid w:val="00764559"/>
    <w:rsid w:val="009E6BAA"/>
    <w:rsid w:val="00AB1D53"/>
    <w:rsid w:val="00B0683C"/>
    <w:rsid w:val="00E47E0F"/>
    <w:rsid w:val="00EB4D88"/>
    <w:rsid w:val="00F946DC"/>
    <w:rsid w:val="00FA2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6E72"/>
    <w:rPr>
      <w:color w:val="808080"/>
    </w:rPr>
  </w:style>
  <w:style w:type="paragraph" w:customStyle="1" w:styleId="8DDEE1210C594EAD919BF4A512E7D344">
    <w:name w:val="8DDEE1210C594EAD919BF4A512E7D344"/>
    <w:rsid w:val="002F6E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C697AEE8A0B542AE098FDD08BFBED8" ma:contentTypeVersion="18" ma:contentTypeDescription="Create a new document." ma:contentTypeScope="" ma:versionID="f5f36f46f709a70344815a6fb15b25d2">
  <xsd:schema xmlns:xsd="http://www.w3.org/2001/XMLSchema" xmlns:xs="http://www.w3.org/2001/XMLSchema" xmlns:p="http://schemas.microsoft.com/office/2006/metadata/properties" xmlns:ns2="a19952b0-41a7-4e40-b95d-cfbf6365155c" xmlns:ns3="fdb839dd-83c1-4ef4-800c-c8044c983b13" targetNamespace="http://schemas.microsoft.com/office/2006/metadata/properties" ma:root="true" ma:fieldsID="fe509f46b064c81a030a2b329574127e" ns2:_="" ns3:_="">
    <xsd:import namespace="a19952b0-41a7-4e40-b95d-cfbf6365155c"/>
    <xsd:import namespace="fdb839dd-83c1-4ef4-800c-c8044c983b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952b0-41a7-4e40-b95d-cfbf63651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b839dd-83c1-4ef4-800c-c8044c983b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9374b59-b693-4c88-8fe4-ea9437df8064}" ma:internalName="TaxCatchAll" ma:showField="CatchAllData" ma:web="fdb839dd-83c1-4ef4-800c-c8044c983b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19952b0-41a7-4e40-b95d-cfbf6365155c">
      <Terms xmlns="http://schemas.microsoft.com/office/infopath/2007/PartnerControls"/>
    </lcf76f155ced4ddcb4097134ff3c332f>
    <TaxCatchAll xmlns="fdb839dd-83c1-4ef4-800c-c8044c983b13" xsi:nil="true"/>
    <MediaLengthInSeconds xmlns="a19952b0-41a7-4e40-b95d-cfbf6365155c" xsi:nil="true"/>
    <SharedWithUsers xmlns="fdb839dd-83c1-4ef4-800c-c8044c983b13">
      <UserInfo>
        <DisplayName/>
        <AccountId xsi:nil="true"/>
        <AccountType/>
      </UserInfo>
    </SharedWithUsers>
  </documentManagement>
</p:properties>
</file>

<file path=customXml/itemProps1.xml><?xml version="1.0" encoding="utf-8"?>
<ds:datastoreItem xmlns:ds="http://schemas.openxmlformats.org/officeDocument/2006/customXml" ds:itemID="{FB8E919F-8A0C-4CEE-8B91-37D2E6946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952b0-41a7-4e40-b95d-cfbf6365155c"/>
    <ds:schemaRef ds:uri="fdb839dd-83c1-4ef4-800c-c8044c983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879EC9-C6CC-4CD4-BEAD-3EB5122116A5}">
  <ds:schemaRefs>
    <ds:schemaRef ds:uri="http://schemas.microsoft.com/sharepoint/v3/contenttype/forms"/>
  </ds:schemaRefs>
</ds:datastoreItem>
</file>

<file path=customXml/itemProps3.xml><?xml version="1.0" encoding="utf-8"?>
<ds:datastoreItem xmlns:ds="http://schemas.openxmlformats.org/officeDocument/2006/customXml" ds:itemID="{15F95828-2B6D-40FC-B97C-E326C57D3293}">
  <ds:schemaRefs>
    <ds:schemaRef ds:uri="http://schemas.openxmlformats.org/officeDocument/2006/bibliography"/>
  </ds:schemaRefs>
</ds:datastoreItem>
</file>

<file path=customXml/itemProps4.xml><?xml version="1.0" encoding="utf-8"?>
<ds:datastoreItem xmlns:ds="http://schemas.openxmlformats.org/officeDocument/2006/customXml" ds:itemID="{E212BE32-F1E8-4A70-9DB4-AC76C5A665B4}">
  <ds:schemaRefs>
    <ds:schemaRef ds:uri="http://schemas.microsoft.com/office/2006/metadata/properties"/>
    <ds:schemaRef ds:uri="http://schemas.microsoft.com/office/infopath/2007/PartnerControls"/>
    <ds:schemaRef ds:uri="a19952b0-41a7-4e40-b95d-cfbf6365155c"/>
    <ds:schemaRef ds:uri="fdb839dd-83c1-4ef4-800c-c8044c983b1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4739</Words>
  <Characters>27018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 the king Primary School and Nursery class – Promoting Positive Relationships Policy – August 2025</dc:creator>
  <cp:keywords/>
  <dc:description/>
  <cp:lastModifiedBy>Mr McKenna</cp:lastModifiedBy>
  <cp:revision>2</cp:revision>
  <cp:lastPrinted>2024-05-01T13:23:00Z</cp:lastPrinted>
  <dcterms:created xsi:type="dcterms:W3CDTF">2026-04-20T10:32:00Z</dcterms:created>
  <dcterms:modified xsi:type="dcterms:W3CDTF">2026-04-20T10:32:00Z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0x010100B1C697AEE8A0B542AE098FDD08BFBED8</vt:lpwstr>
  </property>
  <property fmtid="{D5CDD505-2E9C-101B-9397-08002B2CF9AE}" pid="3" name="MediaServiceImageTags">
    <vt:lpwstr/>
  </property>
  <property fmtid="{D5CDD505-2E9C-101B-9397-08002B2CF9AE}" pid="4" name="Order">
    <vt:r8>795800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