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C" w:rsidRPr="00561BFB" w:rsidRDefault="006F5D6C" w:rsidP="006F5D6C">
      <w:pPr>
        <w:rPr>
          <w:rFonts w:ascii="Arno Pro" w:hAnsi="Arno Pro"/>
          <w:sz w:val="32"/>
          <w:szCs w:val="32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6F5D6C" w:rsidRPr="00561BFB" w:rsidTr="00561BFB"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S4-S5</w:t>
            </w:r>
          </w:p>
        </w:tc>
        <w:tc>
          <w:tcPr>
            <w:tcW w:w="3005" w:type="dxa"/>
            <w:shd w:val="clear" w:color="auto" w:fill="262626" w:themeFill="text1" w:themeFillTint="D9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  <w:tc>
          <w:tcPr>
            <w:tcW w:w="3908" w:type="dxa"/>
            <w:shd w:val="clear" w:color="auto" w:fill="262626" w:themeFill="text1" w:themeFillTint="D9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</w:tr>
      <w:tr w:rsidR="006F5D6C" w:rsidRPr="00561BFB" w:rsidTr="00561BFB"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 xml:space="preserve"> Date/Week Beginning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Activity and resources</w:t>
            </w:r>
          </w:p>
        </w:tc>
        <w:tc>
          <w:tcPr>
            <w:tcW w:w="3908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Staff Involved</w:t>
            </w:r>
          </w:p>
        </w:tc>
      </w:tr>
      <w:tr w:rsidR="006F5D6C" w:rsidRPr="00561BFB" w:rsidTr="00561BFB"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2 March 2016</w:t>
            </w:r>
          </w:p>
        </w:tc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Reports to Parents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Assembly</w:t>
            </w:r>
          </w:p>
        </w:tc>
        <w:tc>
          <w:tcPr>
            <w:tcW w:w="3908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T.McDade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T.McDade/COKeane</w:t>
            </w:r>
          </w:p>
        </w:tc>
      </w:tr>
      <w:tr w:rsidR="006F5D6C" w:rsidRPr="00561BFB" w:rsidTr="00561BFB"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28 Feb</w:t>
            </w:r>
          </w:p>
        </w:tc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PSE lessons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  <w:tc>
          <w:tcPr>
            <w:tcW w:w="3908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Pupil Support Team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Maths Dept.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</w:tr>
      <w:tr w:rsidR="006F5D6C" w:rsidRPr="00561BFB" w:rsidTr="00561BFB">
        <w:tc>
          <w:tcPr>
            <w:tcW w:w="3005" w:type="dxa"/>
            <w:shd w:val="clear" w:color="auto" w:fill="auto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 xml:space="preserve"> 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Monday 6 March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6.30-8pm</w:t>
            </w:r>
          </w:p>
        </w:tc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S4 and S5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Options Information Evening.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Location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Theatre and Social Areas</w:t>
            </w:r>
          </w:p>
        </w:tc>
        <w:tc>
          <w:tcPr>
            <w:tcW w:w="3908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Senior Leadership Team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PT’s/Dept. Representatives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Glasgow Caledonian University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 xml:space="preserve">Skills Development Scotland 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New College Lanarkshire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Foundation Modern Apprentice</w:t>
            </w:r>
          </w:p>
        </w:tc>
      </w:tr>
      <w:tr w:rsidR="006F5D6C" w:rsidRPr="00561BFB" w:rsidTr="00561BFB"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 xml:space="preserve">8- 17 March </w:t>
            </w:r>
          </w:p>
        </w:tc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S4 Options Interviews and choice during school day</w:t>
            </w:r>
          </w:p>
        </w:tc>
        <w:tc>
          <w:tcPr>
            <w:tcW w:w="3908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 xml:space="preserve">SLT 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t>Pupil Support</w:t>
            </w:r>
          </w:p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</w:tr>
      <w:tr w:rsidR="006F5D6C" w:rsidRPr="00561BFB" w:rsidTr="00561BFB"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  <w:r w:rsidRPr="00561BFB">
              <w:rPr>
                <w:rFonts w:ascii="Arno Pro" w:hAnsi="Arno Pro"/>
                <w:sz w:val="32"/>
                <w:szCs w:val="32"/>
              </w:rPr>
              <w:lastRenderedPageBreak/>
              <w:t>Course Choice complete by 20</w:t>
            </w:r>
            <w:r w:rsidRPr="00561BFB">
              <w:rPr>
                <w:rFonts w:ascii="Arno Pro" w:hAnsi="Arno Pro"/>
                <w:sz w:val="32"/>
                <w:szCs w:val="32"/>
                <w:vertAlign w:val="superscript"/>
              </w:rPr>
              <w:t>th</w:t>
            </w:r>
            <w:r w:rsidRPr="00561BFB">
              <w:rPr>
                <w:rFonts w:ascii="Arno Pro" w:hAnsi="Arno Pro"/>
                <w:sz w:val="32"/>
                <w:szCs w:val="32"/>
              </w:rPr>
              <w:t xml:space="preserve"> March</w:t>
            </w:r>
          </w:p>
        </w:tc>
        <w:tc>
          <w:tcPr>
            <w:tcW w:w="3005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  <w:tc>
          <w:tcPr>
            <w:tcW w:w="3908" w:type="dxa"/>
          </w:tcPr>
          <w:p w:rsidR="006F5D6C" w:rsidRPr="00561BFB" w:rsidRDefault="006F5D6C" w:rsidP="00A95393">
            <w:pPr>
              <w:rPr>
                <w:rFonts w:ascii="Arno Pro" w:hAnsi="Arno Pro"/>
                <w:sz w:val="32"/>
                <w:szCs w:val="32"/>
              </w:rPr>
            </w:pPr>
          </w:p>
        </w:tc>
      </w:tr>
    </w:tbl>
    <w:p w:rsidR="006F5D6C" w:rsidRPr="00561BFB" w:rsidRDefault="006F5D6C" w:rsidP="006F5D6C">
      <w:pPr>
        <w:rPr>
          <w:rFonts w:ascii="Arno Pro" w:hAnsi="Arno Pro"/>
          <w:sz w:val="32"/>
          <w:szCs w:val="32"/>
        </w:rPr>
      </w:pPr>
    </w:p>
    <w:p w:rsidR="004019E7" w:rsidRPr="00561BFB" w:rsidRDefault="00784766">
      <w:pPr>
        <w:rPr>
          <w:rFonts w:ascii="Arno Pro" w:hAnsi="Arno Pro"/>
          <w:sz w:val="32"/>
          <w:szCs w:val="32"/>
        </w:rPr>
      </w:pPr>
    </w:p>
    <w:sectPr w:rsidR="004019E7" w:rsidRPr="00561B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2F" w:rsidRDefault="00486A2F" w:rsidP="006F5D6C">
      <w:pPr>
        <w:spacing w:after="0" w:line="240" w:lineRule="auto"/>
      </w:pPr>
      <w:r>
        <w:separator/>
      </w:r>
    </w:p>
  </w:endnote>
  <w:endnote w:type="continuationSeparator" w:id="0">
    <w:p w:rsidR="00486A2F" w:rsidRDefault="00486A2F" w:rsidP="006F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2F" w:rsidRDefault="00486A2F" w:rsidP="006F5D6C">
      <w:pPr>
        <w:spacing w:after="0" w:line="240" w:lineRule="auto"/>
      </w:pPr>
      <w:r>
        <w:separator/>
      </w:r>
    </w:p>
  </w:footnote>
  <w:footnote w:type="continuationSeparator" w:id="0">
    <w:p w:rsidR="00486A2F" w:rsidRDefault="00486A2F" w:rsidP="006F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C4" w:rsidRPr="008D40C4" w:rsidRDefault="006F5D6C" w:rsidP="008D40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S4</w:t>
    </w:r>
    <w:r w:rsidR="00561BFB">
      <w:rPr>
        <w:b/>
        <w:sz w:val="28"/>
        <w:szCs w:val="28"/>
      </w:rPr>
      <w:t xml:space="preserve"> </w:t>
    </w:r>
    <w:r w:rsidR="00561BFB" w:rsidRPr="008D40C4">
      <w:rPr>
        <w:b/>
        <w:sz w:val="28"/>
        <w:szCs w:val="28"/>
      </w:rPr>
      <w:t xml:space="preserve">Course Choice Program </w:t>
    </w:r>
  </w:p>
  <w:p w:rsidR="008D40C4" w:rsidRPr="008D40C4" w:rsidRDefault="00561BFB" w:rsidP="008D40C4">
    <w:pPr>
      <w:pStyle w:val="Header"/>
      <w:jc w:val="center"/>
      <w:rPr>
        <w:b/>
        <w:sz w:val="28"/>
        <w:szCs w:val="28"/>
      </w:rPr>
    </w:pPr>
    <w:r w:rsidRPr="008D40C4">
      <w:rPr>
        <w:b/>
        <w:sz w:val="28"/>
        <w:szCs w:val="28"/>
      </w:rPr>
      <w:t>Key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C"/>
    <w:rsid w:val="00486A2F"/>
    <w:rsid w:val="00561BFB"/>
    <w:rsid w:val="006F5D6C"/>
    <w:rsid w:val="00784766"/>
    <w:rsid w:val="00956779"/>
    <w:rsid w:val="00F20DA1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F0111-B81E-49B3-823C-3CB8E01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6C"/>
  </w:style>
  <w:style w:type="paragraph" w:styleId="Footer">
    <w:name w:val="footer"/>
    <w:basedOn w:val="Normal"/>
    <w:link w:val="FooterChar"/>
    <w:uiPriority w:val="99"/>
    <w:unhideWhenUsed/>
    <w:rsid w:val="006F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McDade</dc:creator>
  <cp:keywords/>
  <dc:description/>
  <cp:lastModifiedBy>Charles Conaghan</cp:lastModifiedBy>
  <cp:revision>2</cp:revision>
  <dcterms:created xsi:type="dcterms:W3CDTF">2017-02-07T16:53:00Z</dcterms:created>
  <dcterms:modified xsi:type="dcterms:W3CDTF">2017-02-07T16:53:00Z</dcterms:modified>
</cp:coreProperties>
</file>