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F896F" w14:textId="3B835589" w:rsidR="0023378E" w:rsidRPr="00E564D5" w:rsidRDefault="004C4A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u w:val="single"/>
        </w:rPr>
      </w:pPr>
      <w:r w:rsidRPr="00E564D5">
        <w:rPr>
          <w:rFonts w:asciiTheme="majorHAnsi" w:hAnsiTheme="majorHAnsi"/>
          <w:b/>
          <w:u w:val="single"/>
        </w:rPr>
        <w:t xml:space="preserve">Coltness High </w:t>
      </w:r>
      <w:r w:rsidR="00D66C04">
        <w:rPr>
          <w:rFonts w:asciiTheme="majorHAnsi" w:hAnsiTheme="majorHAnsi"/>
          <w:b/>
          <w:u w:val="single"/>
        </w:rPr>
        <w:t xml:space="preserve">School </w:t>
      </w:r>
      <w:r w:rsidRPr="00E564D5">
        <w:rPr>
          <w:rFonts w:asciiTheme="majorHAnsi" w:hAnsiTheme="majorHAnsi"/>
          <w:b/>
          <w:u w:val="single"/>
        </w:rPr>
        <w:t>Parent Counc</w:t>
      </w:r>
      <w:r w:rsidR="004B2BFE" w:rsidRPr="00E564D5">
        <w:rPr>
          <w:rFonts w:asciiTheme="majorHAnsi" w:hAnsiTheme="majorHAnsi"/>
          <w:b/>
          <w:u w:val="single"/>
        </w:rPr>
        <w:t>il</w:t>
      </w:r>
    </w:p>
    <w:p w14:paraId="01983601" w14:textId="521B2F6B" w:rsidR="0023378E" w:rsidRPr="00E564D5" w:rsidRDefault="00E31E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u w:val="single"/>
        </w:rPr>
      </w:pPr>
      <w:r w:rsidRPr="00E564D5">
        <w:rPr>
          <w:rFonts w:asciiTheme="majorHAnsi" w:hAnsiTheme="majorHAnsi"/>
          <w:b/>
          <w:u w:val="single"/>
        </w:rPr>
        <w:t>Tuesday 2</w:t>
      </w:r>
      <w:r w:rsidR="00FF29BD">
        <w:rPr>
          <w:rFonts w:asciiTheme="majorHAnsi" w:hAnsiTheme="majorHAnsi"/>
          <w:b/>
          <w:u w:val="single"/>
        </w:rPr>
        <w:t>3</w:t>
      </w:r>
      <w:r w:rsidR="00FF29BD">
        <w:rPr>
          <w:rFonts w:asciiTheme="majorHAnsi" w:hAnsiTheme="majorHAnsi"/>
          <w:b/>
          <w:u w:val="single"/>
          <w:vertAlign w:val="superscript"/>
        </w:rPr>
        <w:t>rd</w:t>
      </w:r>
      <w:r w:rsidR="00F50509">
        <w:rPr>
          <w:rFonts w:asciiTheme="majorHAnsi" w:hAnsiTheme="majorHAnsi"/>
          <w:b/>
          <w:u w:val="single"/>
        </w:rPr>
        <w:t xml:space="preserve"> </w:t>
      </w:r>
      <w:r w:rsidR="00FF29BD">
        <w:rPr>
          <w:rFonts w:asciiTheme="majorHAnsi" w:hAnsiTheme="majorHAnsi"/>
          <w:b/>
          <w:u w:val="single"/>
        </w:rPr>
        <w:t>February</w:t>
      </w:r>
      <w:r w:rsidRPr="00E564D5">
        <w:rPr>
          <w:rFonts w:asciiTheme="majorHAnsi" w:hAnsiTheme="majorHAnsi"/>
          <w:b/>
          <w:u w:val="single"/>
        </w:rPr>
        <w:t xml:space="preserve"> 20</w:t>
      </w:r>
      <w:r w:rsidR="003156AA">
        <w:rPr>
          <w:rFonts w:asciiTheme="majorHAnsi" w:hAnsiTheme="majorHAnsi"/>
          <w:b/>
          <w:u w:val="single"/>
        </w:rPr>
        <w:t>2</w:t>
      </w:r>
      <w:r w:rsidR="00FC1CB1">
        <w:rPr>
          <w:rFonts w:asciiTheme="majorHAnsi" w:hAnsiTheme="majorHAnsi"/>
          <w:b/>
          <w:u w:val="single"/>
        </w:rPr>
        <w:t>1</w:t>
      </w:r>
    </w:p>
    <w:p w14:paraId="475C6D33" w14:textId="77777777" w:rsidR="0023378E" w:rsidRPr="00E564D5" w:rsidRDefault="002337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u w:val="single"/>
        </w:rPr>
      </w:pPr>
    </w:p>
    <w:p w14:paraId="3FD61725" w14:textId="77777777" w:rsidR="00063875" w:rsidRDefault="0006387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</w:p>
    <w:p w14:paraId="1342AEAD" w14:textId="77777777" w:rsidR="0023378E" w:rsidRPr="00E564D5" w:rsidRDefault="004C4AE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  <w:r w:rsidRPr="00E564D5">
        <w:rPr>
          <w:rFonts w:asciiTheme="majorHAnsi" w:hAnsiTheme="majorHAnsi"/>
          <w:u w:val="single"/>
        </w:rPr>
        <w:t>Welcome</w:t>
      </w:r>
    </w:p>
    <w:p w14:paraId="0033DA39" w14:textId="77777777" w:rsidR="0023378E" w:rsidRPr="00E564D5" w:rsidRDefault="002337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</w:p>
    <w:p w14:paraId="60477919" w14:textId="77777777" w:rsidR="0023378E" w:rsidRPr="00E564D5" w:rsidRDefault="00E31EF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 w:rsidRPr="00E564D5">
        <w:rPr>
          <w:rFonts w:asciiTheme="majorHAnsi" w:hAnsiTheme="majorHAnsi"/>
        </w:rPr>
        <w:t>The</w:t>
      </w:r>
      <w:r w:rsidR="00E63D1A">
        <w:rPr>
          <w:rFonts w:asciiTheme="majorHAnsi" w:hAnsiTheme="majorHAnsi"/>
        </w:rPr>
        <w:t xml:space="preserve"> </w:t>
      </w:r>
      <w:r w:rsidRPr="00E564D5">
        <w:rPr>
          <w:rFonts w:asciiTheme="majorHAnsi" w:hAnsiTheme="majorHAnsi"/>
        </w:rPr>
        <w:t>chairperson Mr</w:t>
      </w:r>
      <w:r w:rsidR="00410166">
        <w:rPr>
          <w:rFonts w:asciiTheme="majorHAnsi" w:hAnsiTheme="majorHAnsi"/>
        </w:rPr>
        <w:t xml:space="preserve"> Robin Hughes</w:t>
      </w:r>
    </w:p>
    <w:p w14:paraId="30FD9D5C" w14:textId="77777777" w:rsidR="0023378E" w:rsidRPr="00E564D5" w:rsidRDefault="002337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0C8A9C28" w14:textId="77777777" w:rsidR="0023378E" w:rsidRPr="0079420A" w:rsidRDefault="004C4AE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  <w:r w:rsidRPr="0079420A">
        <w:rPr>
          <w:rFonts w:asciiTheme="majorHAnsi" w:hAnsiTheme="majorHAnsi"/>
          <w:u w:val="single"/>
        </w:rPr>
        <w:t>Present</w:t>
      </w:r>
    </w:p>
    <w:p w14:paraId="4AF43D08" w14:textId="05F2FF89" w:rsidR="00BE50EA" w:rsidRPr="00E564D5" w:rsidRDefault="00BE50EA" w:rsidP="00BE50E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 w:rsidRPr="0079420A">
        <w:rPr>
          <w:rFonts w:asciiTheme="majorHAnsi" w:hAnsiTheme="majorHAnsi"/>
        </w:rPr>
        <w:t xml:space="preserve">John McGilp, A Gilluley, D Tahri, J Rankin, L </w:t>
      </w:r>
      <w:proofErr w:type="gramStart"/>
      <w:r w:rsidRPr="0079420A">
        <w:rPr>
          <w:rFonts w:asciiTheme="majorHAnsi" w:hAnsiTheme="majorHAnsi"/>
        </w:rPr>
        <w:t>McGowan,  R</w:t>
      </w:r>
      <w:proofErr w:type="gramEnd"/>
      <w:r w:rsidRPr="0079420A">
        <w:rPr>
          <w:rFonts w:asciiTheme="majorHAnsi" w:hAnsiTheme="majorHAnsi"/>
        </w:rPr>
        <w:t xml:space="preserve"> Hughes, R Early,</w:t>
      </w:r>
      <w:r w:rsidR="00A163D3" w:rsidRPr="0079420A">
        <w:rPr>
          <w:rFonts w:asciiTheme="majorHAnsi" w:hAnsiTheme="majorHAnsi"/>
        </w:rPr>
        <w:t xml:space="preserve"> </w:t>
      </w:r>
      <w:r w:rsidRPr="0079420A">
        <w:rPr>
          <w:rFonts w:asciiTheme="majorHAnsi" w:hAnsiTheme="majorHAnsi"/>
        </w:rPr>
        <w:t>S Thorpe,  D Farr, E Cameron,</w:t>
      </w:r>
      <w:r w:rsidR="00A163D3" w:rsidRPr="0079420A">
        <w:rPr>
          <w:rFonts w:asciiTheme="majorHAnsi" w:hAnsiTheme="majorHAnsi"/>
        </w:rPr>
        <w:t xml:space="preserve"> D Ramage</w:t>
      </w:r>
      <w:r w:rsidR="00BC377F" w:rsidRPr="0079420A">
        <w:rPr>
          <w:rFonts w:asciiTheme="majorHAnsi" w:hAnsiTheme="majorHAnsi"/>
        </w:rPr>
        <w:t>,</w:t>
      </w:r>
      <w:r w:rsidR="00BC377F" w:rsidRPr="00BC377F">
        <w:rPr>
          <w:rFonts w:asciiTheme="majorHAnsi" w:hAnsiTheme="majorHAnsi"/>
        </w:rPr>
        <w:t xml:space="preserve"> </w:t>
      </w:r>
    </w:p>
    <w:p w14:paraId="45989550" w14:textId="77777777" w:rsidR="0023378E" w:rsidRPr="00E564D5" w:rsidRDefault="002337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09A50611" w14:textId="77777777" w:rsidR="0023378E" w:rsidRPr="00E564D5" w:rsidRDefault="004C4AE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  <w:r w:rsidRPr="00CD0B81">
        <w:rPr>
          <w:rFonts w:asciiTheme="majorHAnsi" w:hAnsiTheme="majorHAnsi"/>
          <w:u w:val="single"/>
        </w:rPr>
        <w:t>Apologies</w:t>
      </w:r>
    </w:p>
    <w:p w14:paraId="1AE67226" w14:textId="77777777" w:rsidR="0023378E" w:rsidRPr="00E564D5" w:rsidRDefault="002337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</w:p>
    <w:p w14:paraId="15B5E995" w14:textId="737BE4AC" w:rsidR="0023378E" w:rsidRDefault="00AD16B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 w:rsidRPr="00AD16BE">
        <w:rPr>
          <w:rFonts w:asciiTheme="majorHAnsi" w:hAnsiTheme="majorHAnsi"/>
        </w:rPr>
        <w:t xml:space="preserve"> </w:t>
      </w:r>
      <w:r w:rsidR="00FC1CB1">
        <w:rPr>
          <w:rFonts w:asciiTheme="majorHAnsi" w:hAnsiTheme="majorHAnsi"/>
        </w:rPr>
        <w:t>Karen Hooper</w:t>
      </w:r>
    </w:p>
    <w:p w14:paraId="730081F5" w14:textId="7F712AC4" w:rsidR="00CD0B81" w:rsidRDefault="00CD0B8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Fiona Torrance</w:t>
      </w:r>
    </w:p>
    <w:p w14:paraId="3382A12F" w14:textId="08014EAE" w:rsidR="00CD0B81" w:rsidRDefault="00CD0B8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Linda Canning</w:t>
      </w:r>
    </w:p>
    <w:p w14:paraId="35342B86" w14:textId="47BAFD2E" w:rsidR="0079420A" w:rsidRDefault="007942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Nicola Rae</w:t>
      </w:r>
    </w:p>
    <w:p w14:paraId="3D22E112" w14:textId="7E21518B" w:rsidR="00CD0B81" w:rsidRDefault="00CD0B8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5F4231D0" w14:textId="57A2AE12" w:rsidR="00CD0B81" w:rsidRPr="00E564D5" w:rsidRDefault="00CD0B8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David Ramage (maybe late)</w:t>
      </w:r>
    </w:p>
    <w:p w14:paraId="7ECEC16E" w14:textId="77777777" w:rsidR="0023378E" w:rsidRPr="00E564D5" w:rsidRDefault="002337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5CDFA407" w14:textId="77777777" w:rsidR="0023378E" w:rsidRPr="00E564D5" w:rsidRDefault="004C4AE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  <w:r w:rsidRPr="00E564D5">
        <w:rPr>
          <w:rFonts w:asciiTheme="majorHAnsi" w:hAnsiTheme="majorHAnsi"/>
          <w:u w:val="single"/>
        </w:rPr>
        <w:t>Approval of minutes</w:t>
      </w:r>
    </w:p>
    <w:p w14:paraId="0AA47F2E" w14:textId="64900F90" w:rsidR="0023378E" w:rsidRPr="00FF29BD" w:rsidRDefault="00FF29B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 w:rsidRPr="00FF29BD">
        <w:rPr>
          <w:rFonts w:asciiTheme="majorHAnsi" w:hAnsiTheme="majorHAnsi"/>
        </w:rPr>
        <w:t>L McGowan</w:t>
      </w:r>
    </w:p>
    <w:p w14:paraId="63AFCAFF" w14:textId="6F63BAC1" w:rsidR="0023378E" w:rsidRDefault="00FC1CB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R Hughes</w:t>
      </w:r>
    </w:p>
    <w:p w14:paraId="1458B44F" w14:textId="58A944CF" w:rsidR="00A930FA" w:rsidRPr="00E564D5" w:rsidRDefault="00A930F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6A0B76D2" w14:textId="77777777" w:rsidR="0023378E" w:rsidRPr="00E564D5" w:rsidRDefault="002337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54DA3C7E" w14:textId="77777777" w:rsidR="0023378E" w:rsidRPr="00E564D5" w:rsidRDefault="004C4AE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u w:val="single"/>
        </w:rPr>
      </w:pPr>
      <w:r w:rsidRPr="00E564D5">
        <w:rPr>
          <w:rFonts w:asciiTheme="majorHAnsi" w:hAnsiTheme="majorHAnsi"/>
          <w:u w:val="single"/>
        </w:rPr>
        <w:t>Correspondence</w:t>
      </w:r>
      <w:r w:rsidRPr="00E564D5">
        <w:rPr>
          <w:rFonts w:asciiTheme="majorHAnsi" w:hAnsiTheme="majorHAnsi"/>
          <w:b/>
          <w:u w:val="single"/>
        </w:rPr>
        <w:t xml:space="preserve"> </w:t>
      </w:r>
    </w:p>
    <w:p w14:paraId="4B6CA5B3" w14:textId="2C0CF31F" w:rsidR="008D776F" w:rsidRDefault="00B16477" w:rsidP="00A930F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Parent Consultative Group Meeting</w:t>
      </w:r>
    </w:p>
    <w:p w14:paraId="07D7BA91" w14:textId="0FC5459C" w:rsidR="00B16477" w:rsidRDefault="00B16477" w:rsidP="00A930F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Constitutions and Code of Conduct Training</w:t>
      </w:r>
    </w:p>
    <w:p w14:paraId="1E0C2706" w14:textId="0AEAFE6E" w:rsidR="00B16477" w:rsidRDefault="00B16477" w:rsidP="00A930F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Proposal on reconfiguration of Additional Needs School</w:t>
      </w:r>
    </w:p>
    <w:p w14:paraId="0BD8879F" w14:textId="0CD791A4" w:rsidR="00995903" w:rsidRDefault="009959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44FB00DE" w14:textId="77777777" w:rsidR="00995903" w:rsidRDefault="009959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221DB087" w14:textId="1B502CF2" w:rsidR="004743FF" w:rsidRDefault="00FC1CB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Matters Arising</w:t>
      </w:r>
    </w:p>
    <w:p w14:paraId="6EB1B565" w14:textId="152159C5" w:rsidR="00F47A07" w:rsidRDefault="00B16477" w:rsidP="00F47A0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Easter Raffle- Discussed and decided to move back to May when Children are back full time. Alcohol for </w:t>
      </w:r>
      <w:r w:rsidR="00375701">
        <w:rPr>
          <w:rFonts w:asciiTheme="majorHAnsi" w:hAnsiTheme="majorHAnsi"/>
        </w:rPr>
        <w:t>adult</w:t>
      </w:r>
      <w:r>
        <w:rPr>
          <w:rFonts w:asciiTheme="majorHAnsi" w:hAnsiTheme="majorHAnsi"/>
        </w:rPr>
        <w:t xml:space="preserve"> raffle -L McGowan, Voucher for </w:t>
      </w:r>
      <w:r w:rsidR="00375701">
        <w:rPr>
          <w:rFonts w:asciiTheme="majorHAnsi" w:hAnsiTheme="majorHAnsi"/>
        </w:rPr>
        <w:t>Children’s</w:t>
      </w:r>
      <w:r>
        <w:rPr>
          <w:rFonts w:asciiTheme="majorHAnsi" w:hAnsiTheme="majorHAnsi"/>
        </w:rPr>
        <w:t xml:space="preserve"> raffle – E Cameron, Sweets / chocolates etc- TBA</w:t>
      </w:r>
    </w:p>
    <w:p w14:paraId="1FFA06EC" w14:textId="233241C1" w:rsidR="00B16477" w:rsidRDefault="00B16477" w:rsidP="00F47A0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Code of Conduct- Submitted for approval and approved.</w:t>
      </w:r>
      <w:r w:rsidR="00647738">
        <w:rPr>
          <w:rFonts w:asciiTheme="majorHAnsi" w:hAnsiTheme="majorHAnsi"/>
        </w:rPr>
        <w:t xml:space="preserve"> Will be issued out for </w:t>
      </w:r>
      <w:r w:rsidR="00375701">
        <w:rPr>
          <w:rFonts w:asciiTheme="majorHAnsi" w:hAnsiTheme="majorHAnsi"/>
        </w:rPr>
        <w:t>awareness.</w:t>
      </w:r>
    </w:p>
    <w:p w14:paraId="1B1C0292" w14:textId="5D2ED19A" w:rsidR="00647738" w:rsidRDefault="00647738" w:rsidP="00F47A0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 w:rsidRPr="00A93B03">
        <w:rPr>
          <w:rFonts w:asciiTheme="majorHAnsi" w:hAnsiTheme="majorHAnsi"/>
        </w:rPr>
        <w:t>Parent</w:t>
      </w:r>
      <w:r>
        <w:rPr>
          <w:rFonts w:asciiTheme="majorHAnsi" w:hAnsiTheme="majorHAnsi"/>
        </w:rPr>
        <w:t xml:space="preserve"> Consultative Group- General </w:t>
      </w:r>
      <w:r w:rsidR="00375701">
        <w:rPr>
          <w:rFonts w:asciiTheme="majorHAnsi" w:hAnsiTheme="majorHAnsi"/>
        </w:rPr>
        <w:t>update given</w:t>
      </w:r>
      <w:r>
        <w:rPr>
          <w:rFonts w:asciiTheme="majorHAnsi" w:hAnsiTheme="majorHAnsi"/>
        </w:rPr>
        <w:t xml:space="preserve"> by E Cameron- This covered E-Learning update, </w:t>
      </w:r>
      <w:r w:rsidR="00A93B03">
        <w:rPr>
          <w:rFonts w:asciiTheme="majorHAnsi" w:hAnsiTheme="majorHAnsi"/>
        </w:rPr>
        <w:t>General Parent Consultative Group Update, Update on who Connect are and what they do.</w:t>
      </w:r>
    </w:p>
    <w:p w14:paraId="489500B0" w14:textId="16C2D970" w:rsidR="00647738" w:rsidRDefault="00647738" w:rsidP="006477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4C1C62FF" w14:textId="6344BD67" w:rsidR="00647738" w:rsidRPr="00A93B03" w:rsidRDefault="00647738" w:rsidP="006477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  <w:r w:rsidRPr="00A93B03">
        <w:rPr>
          <w:rFonts w:asciiTheme="majorHAnsi" w:hAnsiTheme="majorHAnsi"/>
          <w:u w:val="single"/>
        </w:rPr>
        <w:t>A</w:t>
      </w:r>
      <w:r w:rsidR="00840338">
        <w:rPr>
          <w:rFonts w:asciiTheme="majorHAnsi" w:hAnsiTheme="majorHAnsi"/>
          <w:u w:val="single"/>
        </w:rPr>
        <w:t>SN</w:t>
      </w:r>
      <w:r w:rsidRPr="00A93B03">
        <w:rPr>
          <w:rFonts w:asciiTheme="majorHAnsi" w:hAnsiTheme="majorHAnsi"/>
          <w:u w:val="single"/>
        </w:rPr>
        <w:t xml:space="preserve"> Update</w:t>
      </w:r>
    </w:p>
    <w:p w14:paraId="0BB8DF16" w14:textId="4E530610" w:rsidR="00647738" w:rsidRDefault="00647738" w:rsidP="006477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621C810E" w14:textId="1392352B" w:rsidR="00647738" w:rsidRDefault="00647738" w:rsidP="006477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Firstly</w:t>
      </w:r>
      <w:proofErr w:type="gramEnd"/>
      <w:r>
        <w:rPr>
          <w:rFonts w:asciiTheme="majorHAnsi" w:hAnsiTheme="majorHAnsi"/>
        </w:rPr>
        <w:t xml:space="preserve"> important to recognise at the time of meeting </w:t>
      </w:r>
      <w:r w:rsidR="00A93B03">
        <w:rPr>
          <w:rFonts w:asciiTheme="majorHAnsi" w:hAnsiTheme="majorHAnsi"/>
        </w:rPr>
        <w:t xml:space="preserve">the formal </w:t>
      </w:r>
      <w:r>
        <w:rPr>
          <w:rFonts w:asciiTheme="majorHAnsi" w:hAnsiTheme="majorHAnsi"/>
        </w:rPr>
        <w:t>review was still ongoing by NLC.</w:t>
      </w:r>
    </w:p>
    <w:p w14:paraId="1073DDC0" w14:textId="480EC5E6" w:rsidR="00647738" w:rsidRDefault="00647738" w:rsidP="006477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79CAD667" w14:textId="031D3A46" w:rsidR="00647738" w:rsidRDefault="00647738" w:rsidP="006477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J McGilp explained that for the proposal being discussed for CHS the numbers attending would be low. He also explained similar centres being setup in Coatbridge and Cumbernauld.</w:t>
      </w:r>
    </w:p>
    <w:p w14:paraId="13513F76" w14:textId="2EFC55E8" w:rsidR="002204F2" w:rsidRDefault="002204F2" w:rsidP="006477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21786D11" w14:textId="342E58EA" w:rsidR="002204F2" w:rsidRDefault="002204F2" w:rsidP="006477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claims 3 schools would be closed and replaced by this area within Coltness High School </w:t>
      </w:r>
      <w:proofErr w:type="gramStart"/>
      <w:r>
        <w:rPr>
          <w:rFonts w:asciiTheme="majorHAnsi" w:hAnsiTheme="majorHAnsi"/>
        </w:rPr>
        <w:t>aren’t</w:t>
      </w:r>
      <w:proofErr w:type="gramEnd"/>
      <w:r>
        <w:rPr>
          <w:rFonts w:asciiTheme="majorHAnsi" w:hAnsiTheme="majorHAnsi"/>
        </w:rPr>
        <w:t xml:space="preserve"> correct.</w:t>
      </w:r>
    </w:p>
    <w:p w14:paraId="1EC8B29C" w14:textId="1478C904" w:rsidR="00647738" w:rsidRDefault="00647738" w:rsidP="006477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78C456B9" w14:textId="426E2C96" w:rsidR="00647738" w:rsidRDefault="00647738" w:rsidP="006477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Area within the school would be </w:t>
      </w:r>
      <w:r w:rsidR="008913A9">
        <w:rPr>
          <w:rFonts w:asciiTheme="majorHAnsi" w:hAnsiTheme="majorHAnsi"/>
        </w:rPr>
        <w:t>self-contained</w:t>
      </w:r>
      <w:r>
        <w:rPr>
          <w:rFonts w:asciiTheme="majorHAnsi" w:hAnsiTheme="majorHAnsi"/>
        </w:rPr>
        <w:t xml:space="preserve"> and seen as a separate entity.</w:t>
      </w:r>
    </w:p>
    <w:p w14:paraId="3292B783" w14:textId="08672275" w:rsidR="00647738" w:rsidRDefault="00647738" w:rsidP="006477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There would be no implications to teaching staff at the school.</w:t>
      </w:r>
    </w:p>
    <w:p w14:paraId="77A19048" w14:textId="09922A3D" w:rsidR="00647738" w:rsidRDefault="00647738" w:rsidP="006477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There was a possibility of investment in kitchen facilities that school would be able to use for events etc.</w:t>
      </w:r>
    </w:p>
    <w:p w14:paraId="476B0BED" w14:textId="70B54B8D" w:rsidR="00647738" w:rsidRDefault="00647738" w:rsidP="006477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762052DC" w14:textId="5A8B9F6F" w:rsidR="00647738" w:rsidRDefault="00647738" w:rsidP="006477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Also investigating if further investment could be gained to help provide more </w:t>
      </w:r>
      <w:r w:rsidR="008913A9">
        <w:rPr>
          <w:rFonts w:asciiTheme="majorHAnsi" w:hAnsiTheme="majorHAnsi"/>
        </w:rPr>
        <w:t>classroom</w:t>
      </w:r>
      <w:r>
        <w:rPr>
          <w:rFonts w:asciiTheme="majorHAnsi" w:hAnsiTheme="majorHAnsi"/>
        </w:rPr>
        <w:t xml:space="preserve"> space. The review for this is still on going but was linked to the development of the </w:t>
      </w:r>
      <w:r w:rsidR="00A93B03">
        <w:rPr>
          <w:rFonts w:asciiTheme="majorHAnsi" w:hAnsiTheme="majorHAnsi"/>
        </w:rPr>
        <w:t xml:space="preserve">current </w:t>
      </w:r>
      <w:r>
        <w:rPr>
          <w:rFonts w:asciiTheme="majorHAnsi" w:hAnsiTheme="majorHAnsi"/>
        </w:rPr>
        <w:t xml:space="preserve">We Aspire </w:t>
      </w:r>
      <w:r w:rsidR="002204F2">
        <w:rPr>
          <w:rFonts w:asciiTheme="majorHAnsi" w:hAnsiTheme="majorHAnsi"/>
        </w:rPr>
        <w:t>College area.</w:t>
      </w:r>
    </w:p>
    <w:p w14:paraId="5806E3CE" w14:textId="77777777" w:rsidR="00647738" w:rsidRPr="00647738" w:rsidRDefault="00647738" w:rsidP="006477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193CF4CF" w14:textId="528855B5" w:rsidR="00C50638" w:rsidRDefault="00C506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6809DF1E" w14:textId="77777777" w:rsidR="00410166" w:rsidRDefault="0041016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5DC164F4" w14:textId="77777777" w:rsidR="00410166" w:rsidRPr="00E564D5" w:rsidRDefault="00410166" w:rsidP="0041016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  <w:r w:rsidRPr="00E564D5">
        <w:rPr>
          <w:rFonts w:asciiTheme="majorHAnsi" w:hAnsiTheme="majorHAnsi"/>
          <w:u w:val="single"/>
        </w:rPr>
        <w:t>Head Teacher’s Report</w:t>
      </w:r>
    </w:p>
    <w:p w14:paraId="7AF13E75" w14:textId="5B76322D" w:rsidR="00274193" w:rsidRDefault="00410166" w:rsidP="0041016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School roll is</w:t>
      </w:r>
      <w:r w:rsidR="00995903">
        <w:rPr>
          <w:rFonts w:asciiTheme="majorHAnsi" w:hAnsiTheme="majorHAnsi"/>
        </w:rPr>
        <w:t xml:space="preserve"> </w:t>
      </w:r>
      <w:r w:rsidR="00A405E8">
        <w:rPr>
          <w:rFonts w:asciiTheme="majorHAnsi" w:hAnsiTheme="majorHAnsi"/>
        </w:rPr>
        <w:t xml:space="preserve">approx. 940 </w:t>
      </w:r>
      <w:r w:rsidR="00274193">
        <w:rPr>
          <w:rFonts w:asciiTheme="majorHAnsi" w:hAnsiTheme="majorHAnsi"/>
        </w:rPr>
        <w:t>with no real change being seen since last meeting.</w:t>
      </w:r>
    </w:p>
    <w:p w14:paraId="5F4AC36C" w14:textId="15DBB928" w:rsidR="00410166" w:rsidRDefault="00274193" w:rsidP="0041016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A405E8">
        <w:rPr>
          <w:rFonts w:asciiTheme="majorHAnsi" w:hAnsiTheme="majorHAnsi"/>
        </w:rPr>
        <w:t xml:space="preserve">taffing availability </w:t>
      </w:r>
      <w:r>
        <w:rPr>
          <w:rFonts w:asciiTheme="majorHAnsi" w:hAnsiTheme="majorHAnsi"/>
        </w:rPr>
        <w:t xml:space="preserve">remains strong </w:t>
      </w:r>
      <w:r w:rsidR="008913A9">
        <w:rPr>
          <w:rFonts w:asciiTheme="majorHAnsi" w:hAnsiTheme="majorHAnsi"/>
        </w:rPr>
        <w:t xml:space="preserve">with 2 staff off short </w:t>
      </w:r>
      <w:proofErr w:type="gramStart"/>
      <w:r w:rsidR="008913A9">
        <w:rPr>
          <w:rFonts w:asciiTheme="majorHAnsi" w:hAnsiTheme="majorHAnsi"/>
        </w:rPr>
        <w:t>term</w:t>
      </w:r>
      <w:proofErr w:type="gramEnd"/>
    </w:p>
    <w:p w14:paraId="295AE0B7" w14:textId="3024B53F" w:rsidR="008913A9" w:rsidRDefault="008913A9" w:rsidP="0041016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New SQA Submission date is 25</w:t>
      </w:r>
      <w:r w:rsidRPr="008913A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June </w:t>
      </w:r>
      <w:proofErr w:type="gramStart"/>
      <w:r>
        <w:rPr>
          <w:rFonts w:asciiTheme="majorHAnsi" w:hAnsiTheme="majorHAnsi"/>
        </w:rPr>
        <w:t>2021</w:t>
      </w:r>
      <w:proofErr w:type="gramEnd"/>
    </w:p>
    <w:p w14:paraId="0B49FE3E" w14:textId="7B8D4C74" w:rsidR="008913A9" w:rsidRDefault="008913A9" w:rsidP="0041016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 fully clear how this will work and there </w:t>
      </w:r>
      <w:proofErr w:type="gramStart"/>
      <w:r>
        <w:rPr>
          <w:rFonts w:asciiTheme="majorHAnsi" w:hAnsiTheme="majorHAnsi"/>
        </w:rPr>
        <w:t>is</w:t>
      </w:r>
      <w:proofErr w:type="gramEnd"/>
      <w:r>
        <w:rPr>
          <w:rFonts w:asciiTheme="majorHAnsi" w:hAnsiTheme="majorHAnsi"/>
        </w:rPr>
        <w:t xml:space="preserve"> still some concerns over the timing to complete assessments.</w:t>
      </w:r>
    </w:p>
    <w:p w14:paraId="76BAF593" w14:textId="2ECD5836" w:rsidR="008913A9" w:rsidRDefault="008913A9" w:rsidP="0041016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J McGilp asked for patience over he next few days and couple of weeks as the school implements the changes to learning from home learning to a blended mix over the next few weeks.</w:t>
      </w:r>
    </w:p>
    <w:p w14:paraId="16BDE50A" w14:textId="45462204" w:rsidR="008913A9" w:rsidRDefault="008913A9" w:rsidP="0041016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Believes there will be a benefit in the future, from the lessons learned during Covid, especially around Digital Learning.</w:t>
      </w:r>
    </w:p>
    <w:p w14:paraId="3480B963" w14:textId="63845998" w:rsidR="0023378E" w:rsidRDefault="002337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676E0A83" w14:textId="60246909" w:rsidR="00274193" w:rsidRPr="004D4841" w:rsidRDefault="0027419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  <w:r w:rsidRPr="004D4841">
        <w:rPr>
          <w:rFonts w:asciiTheme="majorHAnsi" w:hAnsiTheme="majorHAnsi"/>
          <w:u w:val="single"/>
        </w:rPr>
        <w:t>Treasurers Report</w:t>
      </w:r>
    </w:p>
    <w:p w14:paraId="6FDE7A6C" w14:textId="450B809D" w:rsidR="00274193" w:rsidRDefault="0027419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347A724B" w14:textId="712D25DA" w:rsidR="00274193" w:rsidRPr="00E564D5" w:rsidRDefault="008913A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N/A</w:t>
      </w:r>
    </w:p>
    <w:p w14:paraId="0664576D" w14:textId="77777777" w:rsidR="00410166" w:rsidRDefault="0041016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527A9670" w14:textId="77777777" w:rsidR="00CF6A96" w:rsidRPr="00CF6A96" w:rsidRDefault="00CF6A9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  <w:r w:rsidRPr="00CF6A96">
        <w:rPr>
          <w:rFonts w:asciiTheme="majorHAnsi" w:hAnsiTheme="majorHAnsi"/>
          <w:u w:val="single"/>
        </w:rPr>
        <w:t>Sub-Committee Report</w:t>
      </w:r>
    </w:p>
    <w:p w14:paraId="660B53FC" w14:textId="0B5DEFD7" w:rsidR="005B3950" w:rsidRDefault="00B379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Due to Covid no meetings of PTA have taken place yet.</w:t>
      </w:r>
    </w:p>
    <w:p w14:paraId="6D090C40" w14:textId="57DD654F" w:rsidR="006A6F49" w:rsidRPr="00E564D5" w:rsidRDefault="006A6F4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5BA1D58B" w14:textId="77777777" w:rsidR="00E564D5" w:rsidRDefault="00E564D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6A8A1E05" w14:textId="77777777" w:rsidR="00680934" w:rsidRDefault="00680934" w:rsidP="0068093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hAnsiTheme="majorHAnsi"/>
        </w:rPr>
      </w:pPr>
    </w:p>
    <w:p w14:paraId="4FAE8E91" w14:textId="77777777" w:rsidR="006C1AD9" w:rsidRPr="00546A76" w:rsidRDefault="006C1AD9" w:rsidP="006C1A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</w:p>
    <w:p w14:paraId="1D5AA1CA" w14:textId="77777777" w:rsidR="004D4841" w:rsidRDefault="004D4841" w:rsidP="006C1A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</w:p>
    <w:p w14:paraId="76A027F7" w14:textId="2384165D" w:rsidR="006C1AD9" w:rsidRDefault="006C1AD9" w:rsidP="006C1A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  <w:r w:rsidRPr="008A106F">
        <w:rPr>
          <w:rFonts w:asciiTheme="majorHAnsi" w:hAnsiTheme="majorHAnsi"/>
          <w:u w:val="single"/>
        </w:rPr>
        <w:t>Any Other Closing Business</w:t>
      </w:r>
    </w:p>
    <w:p w14:paraId="792A2005" w14:textId="77777777" w:rsidR="00656AD2" w:rsidRDefault="00656AD2" w:rsidP="006C1A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u w:val="single"/>
        </w:rPr>
      </w:pPr>
    </w:p>
    <w:p w14:paraId="086C53F6" w14:textId="0DDB6F44" w:rsidR="002F4D7F" w:rsidRDefault="008913A9" w:rsidP="006C1A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All minutes and agendas to be sent to Maureen Moore</w:t>
      </w:r>
      <w:r w:rsidR="00582BFB">
        <w:rPr>
          <w:rFonts w:asciiTheme="majorHAnsi" w:hAnsiTheme="majorHAnsi"/>
        </w:rPr>
        <w:t>- EC to action</w:t>
      </w:r>
    </w:p>
    <w:p w14:paraId="5B71ACD3" w14:textId="33000CC5" w:rsidR="003846AB" w:rsidRDefault="003846AB" w:rsidP="006C1A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23F6AD8C" w14:textId="0FD39250" w:rsidR="003846AB" w:rsidRDefault="008913A9" w:rsidP="006C1A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Advise Mau</w:t>
      </w:r>
      <w:r w:rsidR="00582BFB">
        <w:rPr>
          <w:rFonts w:asciiTheme="majorHAnsi" w:hAnsiTheme="majorHAnsi"/>
        </w:rPr>
        <w:t>reen / NLC those trained for sitting on selection panel for new vacancies / Deputy Heads- EC to action</w:t>
      </w:r>
    </w:p>
    <w:p w14:paraId="42A0C866" w14:textId="2D34D9E1" w:rsidR="00582BFB" w:rsidRDefault="00582BFB" w:rsidP="006C1A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5F976AFF" w14:textId="24F89B68" w:rsidR="00582BFB" w:rsidRDefault="00582BFB" w:rsidP="006C1A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Issue code of Conduct to office to transfer onto official headed paper- </w:t>
      </w:r>
      <w:proofErr w:type="gramStart"/>
      <w:r>
        <w:rPr>
          <w:rFonts w:asciiTheme="majorHAnsi" w:hAnsiTheme="majorHAnsi"/>
        </w:rPr>
        <w:t>EC</w:t>
      </w:r>
      <w:proofErr w:type="gramEnd"/>
    </w:p>
    <w:p w14:paraId="6EF586B6" w14:textId="5C3DEB54" w:rsidR="004D4841" w:rsidRDefault="004D4841" w:rsidP="006C1A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4E79CF0E" w14:textId="3B10D54C" w:rsidR="004D4841" w:rsidRDefault="004D4841" w:rsidP="006C1A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Catch up between Mr McGil</w:t>
      </w:r>
      <w:r w:rsidR="008C026C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, R Hughes and E Cameron agreed for </w:t>
      </w:r>
      <w:r w:rsidR="00582BFB">
        <w:rPr>
          <w:rFonts w:asciiTheme="majorHAnsi" w:hAnsiTheme="majorHAnsi"/>
        </w:rPr>
        <w:t>23</w:t>
      </w:r>
      <w:r w:rsidR="00582BFB" w:rsidRPr="00582BFB">
        <w:rPr>
          <w:rFonts w:asciiTheme="majorHAnsi" w:hAnsiTheme="majorHAnsi"/>
          <w:vertAlign w:val="superscript"/>
        </w:rPr>
        <w:t>rd</w:t>
      </w:r>
      <w:r w:rsidR="00582BFB">
        <w:rPr>
          <w:rFonts w:asciiTheme="majorHAnsi" w:hAnsiTheme="majorHAnsi"/>
        </w:rPr>
        <w:t xml:space="preserve"> March </w:t>
      </w:r>
      <w:proofErr w:type="gramStart"/>
      <w:r w:rsidR="00582BFB">
        <w:rPr>
          <w:rFonts w:asciiTheme="majorHAnsi" w:hAnsiTheme="majorHAnsi"/>
        </w:rPr>
        <w:t>2021</w:t>
      </w:r>
      <w:proofErr w:type="gramEnd"/>
    </w:p>
    <w:p w14:paraId="3E3CE142" w14:textId="409A7F03" w:rsidR="003846AB" w:rsidRDefault="003846AB" w:rsidP="006C1A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3BDAB87A" w14:textId="50E3FFEE" w:rsidR="008C026C" w:rsidRDefault="008C026C" w:rsidP="006C1A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55DE1E9B" w14:textId="77777777" w:rsidR="008C026C" w:rsidRDefault="008C026C" w:rsidP="006C1A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795FAC99" w14:textId="00CAB740" w:rsidR="006A6F49" w:rsidRDefault="006A6F49" w:rsidP="006C1A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132E895D" w14:textId="77777777" w:rsidR="00031336" w:rsidRDefault="00031336" w:rsidP="006C1AD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14:paraId="6ADF091C" w14:textId="77777777" w:rsidR="00E564D5" w:rsidRPr="00546A76" w:rsidRDefault="00E564D5" w:rsidP="00E564D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</w:rPr>
      </w:pPr>
    </w:p>
    <w:p w14:paraId="096D5F67" w14:textId="138551C6" w:rsidR="0023378E" w:rsidRPr="004033BC" w:rsidRDefault="00E564D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</w:rPr>
      </w:pPr>
      <w:r w:rsidRPr="004033BC">
        <w:rPr>
          <w:rFonts w:asciiTheme="majorHAnsi" w:hAnsiTheme="majorHAnsi"/>
          <w:b/>
        </w:rPr>
        <w:t xml:space="preserve">Next </w:t>
      </w:r>
      <w:r w:rsidR="004033BC">
        <w:rPr>
          <w:rFonts w:asciiTheme="majorHAnsi" w:hAnsiTheme="majorHAnsi"/>
          <w:b/>
        </w:rPr>
        <w:t>M</w:t>
      </w:r>
      <w:r w:rsidRPr="004033BC">
        <w:rPr>
          <w:rFonts w:asciiTheme="majorHAnsi" w:hAnsiTheme="majorHAnsi"/>
          <w:b/>
        </w:rPr>
        <w:t xml:space="preserve">eeting – Tuesday </w:t>
      </w:r>
      <w:r w:rsidR="00582BFB">
        <w:rPr>
          <w:rFonts w:asciiTheme="majorHAnsi" w:hAnsiTheme="majorHAnsi"/>
          <w:b/>
        </w:rPr>
        <w:t>30</w:t>
      </w:r>
      <w:r w:rsidR="00582BFB" w:rsidRPr="00582BFB">
        <w:rPr>
          <w:rFonts w:asciiTheme="majorHAnsi" w:hAnsiTheme="majorHAnsi"/>
          <w:b/>
          <w:vertAlign w:val="superscript"/>
        </w:rPr>
        <w:t>th</w:t>
      </w:r>
      <w:r w:rsidR="00582BFB">
        <w:rPr>
          <w:rFonts w:asciiTheme="majorHAnsi" w:hAnsiTheme="majorHAnsi"/>
          <w:b/>
        </w:rPr>
        <w:t xml:space="preserve"> March2021</w:t>
      </w:r>
      <w:r w:rsidRPr="004033BC">
        <w:rPr>
          <w:rFonts w:asciiTheme="majorHAnsi" w:hAnsiTheme="majorHAnsi"/>
          <w:b/>
        </w:rPr>
        <w:t>, at 7</w:t>
      </w:r>
      <w:r w:rsidR="00410166">
        <w:rPr>
          <w:rFonts w:asciiTheme="majorHAnsi" w:hAnsiTheme="majorHAnsi"/>
          <w:b/>
        </w:rPr>
        <w:t xml:space="preserve"> </w:t>
      </w:r>
      <w:r w:rsidRPr="004033BC">
        <w:rPr>
          <w:rFonts w:asciiTheme="majorHAnsi" w:hAnsiTheme="majorHAnsi"/>
          <w:b/>
        </w:rPr>
        <w:t>pm</w:t>
      </w:r>
    </w:p>
    <w:sectPr w:rsidR="0023378E" w:rsidRPr="004033B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10C5"/>
    <w:multiLevelType w:val="hybridMultilevel"/>
    <w:tmpl w:val="A1246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A3551"/>
    <w:multiLevelType w:val="hybridMultilevel"/>
    <w:tmpl w:val="617A1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643BD"/>
    <w:multiLevelType w:val="hybridMultilevel"/>
    <w:tmpl w:val="C33691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30FD"/>
    <w:multiLevelType w:val="hybridMultilevel"/>
    <w:tmpl w:val="09681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F471B"/>
    <w:multiLevelType w:val="hybridMultilevel"/>
    <w:tmpl w:val="35460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80385"/>
    <w:multiLevelType w:val="hybridMultilevel"/>
    <w:tmpl w:val="89CCF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A22B9"/>
    <w:multiLevelType w:val="hybridMultilevel"/>
    <w:tmpl w:val="C9F8BE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555288"/>
    <w:multiLevelType w:val="hybridMultilevel"/>
    <w:tmpl w:val="E95E6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53F2B"/>
    <w:multiLevelType w:val="hybridMultilevel"/>
    <w:tmpl w:val="1D64D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8E"/>
    <w:rsid w:val="00031336"/>
    <w:rsid w:val="000614DC"/>
    <w:rsid w:val="00063875"/>
    <w:rsid w:val="00102A4E"/>
    <w:rsid w:val="001A65F0"/>
    <w:rsid w:val="00211954"/>
    <w:rsid w:val="002204F2"/>
    <w:rsid w:val="0023378E"/>
    <w:rsid w:val="00274193"/>
    <w:rsid w:val="002F4D7F"/>
    <w:rsid w:val="003156AA"/>
    <w:rsid w:val="00327D3A"/>
    <w:rsid w:val="00341142"/>
    <w:rsid w:val="00375701"/>
    <w:rsid w:val="003846AB"/>
    <w:rsid w:val="003E1F09"/>
    <w:rsid w:val="003F71A3"/>
    <w:rsid w:val="004033BC"/>
    <w:rsid w:val="00410166"/>
    <w:rsid w:val="0041322F"/>
    <w:rsid w:val="004743FF"/>
    <w:rsid w:val="00475D36"/>
    <w:rsid w:val="004A3E88"/>
    <w:rsid w:val="004B2BFE"/>
    <w:rsid w:val="004C4AE7"/>
    <w:rsid w:val="004D4841"/>
    <w:rsid w:val="00546A76"/>
    <w:rsid w:val="00582BFB"/>
    <w:rsid w:val="00582F97"/>
    <w:rsid w:val="005B3950"/>
    <w:rsid w:val="00641C75"/>
    <w:rsid w:val="00647738"/>
    <w:rsid w:val="00656AD2"/>
    <w:rsid w:val="006652AB"/>
    <w:rsid w:val="00680934"/>
    <w:rsid w:val="00681A23"/>
    <w:rsid w:val="006A1449"/>
    <w:rsid w:val="006A6F49"/>
    <w:rsid w:val="006C1AD9"/>
    <w:rsid w:val="006C4EF1"/>
    <w:rsid w:val="00771B23"/>
    <w:rsid w:val="0079420A"/>
    <w:rsid w:val="0083565F"/>
    <w:rsid w:val="00840338"/>
    <w:rsid w:val="00861D3D"/>
    <w:rsid w:val="008913A9"/>
    <w:rsid w:val="008A106F"/>
    <w:rsid w:val="008C026C"/>
    <w:rsid w:val="008D776F"/>
    <w:rsid w:val="0090399E"/>
    <w:rsid w:val="0092292C"/>
    <w:rsid w:val="009647CC"/>
    <w:rsid w:val="00995903"/>
    <w:rsid w:val="009A1DCE"/>
    <w:rsid w:val="00A163D3"/>
    <w:rsid w:val="00A405E8"/>
    <w:rsid w:val="00A930FA"/>
    <w:rsid w:val="00A93B03"/>
    <w:rsid w:val="00AC11F3"/>
    <w:rsid w:val="00AC7E5F"/>
    <w:rsid w:val="00AD16BE"/>
    <w:rsid w:val="00AE2AE0"/>
    <w:rsid w:val="00AF1127"/>
    <w:rsid w:val="00B02507"/>
    <w:rsid w:val="00B16477"/>
    <w:rsid w:val="00B37903"/>
    <w:rsid w:val="00B567C1"/>
    <w:rsid w:val="00BC377F"/>
    <w:rsid w:val="00BE50EA"/>
    <w:rsid w:val="00BE5983"/>
    <w:rsid w:val="00BF0829"/>
    <w:rsid w:val="00C50638"/>
    <w:rsid w:val="00CD0B81"/>
    <w:rsid w:val="00CF6A96"/>
    <w:rsid w:val="00D10DE9"/>
    <w:rsid w:val="00D66C04"/>
    <w:rsid w:val="00D91A05"/>
    <w:rsid w:val="00D94B18"/>
    <w:rsid w:val="00D953B9"/>
    <w:rsid w:val="00DA1418"/>
    <w:rsid w:val="00DB35BE"/>
    <w:rsid w:val="00E31EF0"/>
    <w:rsid w:val="00E46B4F"/>
    <w:rsid w:val="00E564D5"/>
    <w:rsid w:val="00E63D1A"/>
    <w:rsid w:val="00EC758C"/>
    <w:rsid w:val="00ED4105"/>
    <w:rsid w:val="00F47A07"/>
    <w:rsid w:val="00F50509"/>
    <w:rsid w:val="00F56BE8"/>
    <w:rsid w:val="00F72EA0"/>
    <w:rsid w:val="00F85925"/>
    <w:rsid w:val="00FC1CB1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AA1C"/>
  <w15:docId w15:val="{FB3AF1CD-5660-4E68-B257-EFEC4856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B3950"/>
    <w:pPr>
      <w:ind w:left="720"/>
      <w:contextualSpacing/>
    </w:pPr>
  </w:style>
  <w:style w:type="table" w:styleId="TableGrid">
    <w:name w:val="Table Grid"/>
    <w:basedOn w:val="TableNormal"/>
    <w:uiPriority w:val="39"/>
    <w:rsid w:val="004B2BFE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 Group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Robin (JBPG)</dc:creator>
  <cp:lastModifiedBy>Euan Cameron</cp:lastModifiedBy>
  <cp:revision>11</cp:revision>
  <cp:lastPrinted>2021-02-23T17:11:00Z</cp:lastPrinted>
  <dcterms:created xsi:type="dcterms:W3CDTF">2021-03-29T12:23:00Z</dcterms:created>
  <dcterms:modified xsi:type="dcterms:W3CDTF">2021-03-30T10:48:00Z</dcterms:modified>
</cp:coreProperties>
</file>