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A4D4B" w14:textId="286E2611" w:rsidR="001B46F2" w:rsidRDefault="000C08DB" w:rsidP="001B46F2">
      <w:pPr>
        <w:spacing w:after="0" w:line="240" w:lineRule="auto"/>
        <w:rPr>
          <w:rFonts w:ascii="Arial" w:hAnsi="Arial" w:cs="Arial"/>
        </w:rPr>
      </w:pPr>
      <w:bookmarkStart w:id="0" w:name="_Hlk157594613"/>
      <w:bookmarkEnd w:id="0"/>
      <w:r>
        <w:rPr>
          <w:noProof/>
        </w:rPr>
        <w:drawing>
          <wp:anchor distT="0" distB="0" distL="114300" distR="114300" simplePos="0" relativeHeight="251658239" behindDoc="0" locked="0" layoutInCell="1" allowOverlap="1" wp14:anchorId="33A20AAE" wp14:editId="24490FA3">
            <wp:simplePos x="0" y="0"/>
            <wp:positionH relativeFrom="margin">
              <wp:posOffset>-627298</wp:posOffset>
            </wp:positionH>
            <wp:positionV relativeFrom="paragraph">
              <wp:posOffset>150594</wp:posOffset>
            </wp:positionV>
            <wp:extent cx="6376035" cy="9820893"/>
            <wp:effectExtent l="0" t="0" r="5715" b="9525"/>
            <wp:wrapNone/>
            <wp:docPr id="490266555" name="Picture 1" descr="A question mark made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6555" name="Picture 1" descr="A question mark made of book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8749" cy="9825073"/>
                    </a:xfrm>
                    <a:prstGeom prst="rect">
                      <a:avLst/>
                    </a:prstGeom>
                    <a:noFill/>
                  </pic:spPr>
                </pic:pic>
              </a:graphicData>
            </a:graphic>
            <wp14:sizeRelH relativeFrom="margin">
              <wp14:pctWidth>0</wp14:pctWidth>
            </wp14:sizeRelH>
            <wp14:sizeRelV relativeFrom="margin">
              <wp14:pctHeight>0</wp14:pctHeight>
            </wp14:sizeRelV>
          </wp:anchor>
        </w:drawing>
      </w:r>
    </w:p>
    <w:p w14:paraId="0303E71A" w14:textId="40A57630" w:rsidR="001B46F2" w:rsidRDefault="000C08DB" w:rsidP="001B46F2">
      <w:pPr>
        <w:spacing w:after="0" w:line="240" w:lineRule="auto"/>
        <w:rPr>
          <w:rFonts w:ascii="Arial" w:hAnsi="Arial" w:cs="Arial"/>
        </w:rPr>
      </w:pPr>
      <w:r>
        <w:rPr>
          <w:noProof/>
        </w:rPr>
        <w:drawing>
          <wp:anchor distT="0" distB="0" distL="114300" distR="114300" simplePos="0" relativeHeight="251664384" behindDoc="0" locked="0" layoutInCell="1" allowOverlap="1" wp14:anchorId="002E41C8" wp14:editId="602266F1">
            <wp:simplePos x="0" y="0"/>
            <wp:positionH relativeFrom="column">
              <wp:posOffset>4768574</wp:posOffset>
            </wp:positionH>
            <wp:positionV relativeFrom="paragraph">
              <wp:posOffset>139038</wp:posOffset>
            </wp:positionV>
            <wp:extent cx="839599" cy="1089329"/>
            <wp:effectExtent l="0" t="0" r="0" b="0"/>
            <wp:wrapNone/>
            <wp:docPr id="1138878732" name="Picture 1" descr="A purple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78732" name="Picture 1" descr="A purple logo with white text&#10;&#10;Description automatically generated"/>
                    <pic:cNvPicPr>
                      <a:picLocks noChangeAspect="1" noChangeArrowheads="1"/>
                    </pic:cNvPicPr>
                  </pic:nvPicPr>
                  <pic:blipFill>
                    <a:blip r:embed="rId9" cstate="print">
                      <a:clrChange>
                        <a:clrFrom>
                          <a:srgbClr val="F3F3F5"/>
                        </a:clrFrom>
                        <a:clrTo>
                          <a:srgbClr val="F3F3F5">
                            <a:alpha val="0"/>
                          </a:srgbClr>
                        </a:clrTo>
                      </a:clrChange>
                      <a:extLst>
                        <a:ext uri="{28A0092B-C50C-407E-A947-70E740481C1C}">
                          <a14:useLocalDpi xmlns:a14="http://schemas.microsoft.com/office/drawing/2010/main" val="0"/>
                        </a:ext>
                      </a:extLst>
                    </a:blip>
                    <a:srcRect/>
                    <a:stretch>
                      <a:fillRect/>
                    </a:stretch>
                  </pic:blipFill>
                  <pic:spPr bwMode="auto">
                    <a:xfrm>
                      <a:off x="0" y="0"/>
                      <a:ext cx="839599" cy="1089329"/>
                    </a:xfrm>
                    <a:prstGeom prst="rect">
                      <a:avLst/>
                    </a:prstGeom>
                    <a:noFill/>
                  </pic:spPr>
                </pic:pic>
              </a:graphicData>
            </a:graphic>
            <wp14:sizeRelH relativeFrom="margin">
              <wp14:pctWidth>0</wp14:pctWidth>
            </wp14:sizeRelH>
            <wp14:sizeRelV relativeFrom="margin">
              <wp14:pctHeight>0</wp14:pctHeight>
            </wp14:sizeRelV>
          </wp:anchor>
        </w:drawing>
      </w:r>
    </w:p>
    <w:p w14:paraId="47C59468" w14:textId="351CE095" w:rsidR="001B46F2" w:rsidRDefault="001B46F2" w:rsidP="001B46F2">
      <w:pPr>
        <w:spacing w:after="0" w:line="240" w:lineRule="auto"/>
        <w:rPr>
          <w:rFonts w:ascii="Arial" w:hAnsi="Arial" w:cs="Arial"/>
        </w:rPr>
      </w:pPr>
    </w:p>
    <w:p w14:paraId="01DB29F6" w14:textId="6762495E" w:rsidR="001B46F2" w:rsidRDefault="001B46F2" w:rsidP="001B46F2">
      <w:pPr>
        <w:spacing w:after="0" w:line="240" w:lineRule="auto"/>
        <w:rPr>
          <w:rFonts w:ascii="Arial" w:hAnsi="Arial" w:cs="Arial"/>
        </w:rPr>
      </w:pPr>
    </w:p>
    <w:p w14:paraId="4FE5741E" w14:textId="4A960A45" w:rsidR="001B46F2" w:rsidRDefault="001B46F2" w:rsidP="001B46F2">
      <w:pPr>
        <w:spacing w:after="0" w:line="240" w:lineRule="auto"/>
        <w:rPr>
          <w:rFonts w:ascii="Arial" w:hAnsi="Arial" w:cs="Arial"/>
        </w:rPr>
      </w:pPr>
    </w:p>
    <w:p w14:paraId="30A4941E" w14:textId="183CA661" w:rsidR="001B46F2" w:rsidRDefault="001B46F2" w:rsidP="001B46F2">
      <w:pPr>
        <w:spacing w:after="0" w:line="240" w:lineRule="auto"/>
        <w:rPr>
          <w:rFonts w:ascii="Arial" w:hAnsi="Arial" w:cs="Arial"/>
        </w:rPr>
      </w:pPr>
    </w:p>
    <w:p w14:paraId="77EA0128" w14:textId="4CF6EE92" w:rsidR="001B46F2" w:rsidRDefault="000C08DB" w:rsidP="00C91180">
      <w:pPr>
        <w:jc w:val="center"/>
        <w:rPr>
          <w:rFonts w:ascii="Castellar" w:hAnsi="Castellar" w:cs="Arial"/>
          <w:sz w:val="52"/>
          <w:szCs w:val="52"/>
        </w:rPr>
      </w:pPr>
      <w:r>
        <w:rPr>
          <w:noProof/>
        </w:rPr>
        <mc:AlternateContent>
          <mc:Choice Requires="wps">
            <w:drawing>
              <wp:anchor distT="0" distB="0" distL="114300" distR="114300" simplePos="0" relativeHeight="251663360" behindDoc="0" locked="0" layoutInCell="1" allowOverlap="1" wp14:anchorId="7B309111" wp14:editId="52E0D94C">
                <wp:simplePos x="0" y="0"/>
                <wp:positionH relativeFrom="rightMargin">
                  <wp:align>left</wp:align>
                </wp:positionH>
                <wp:positionV relativeFrom="paragraph">
                  <wp:posOffset>3775146</wp:posOffset>
                </wp:positionV>
                <wp:extent cx="9795028" cy="670246"/>
                <wp:effectExtent l="0" t="9525" r="25400" b="25400"/>
                <wp:wrapNone/>
                <wp:docPr id="626017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795028" cy="670246"/>
                        </a:xfrm>
                        <a:prstGeom prst="rect">
                          <a:avLst/>
                        </a:prstGeom>
                        <a:solidFill>
                          <a:srgbClr val="5D2884"/>
                        </a:solidFill>
                        <a:ln w="9525">
                          <a:solidFill>
                            <a:srgbClr val="000000"/>
                          </a:solidFill>
                          <a:miter lim="800000"/>
                          <a:headEnd/>
                          <a:tailEnd/>
                        </a:ln>
                      </wps:spPr>
                      <wps:txbx>
                        <w:txbxContent>
                          <w:p w14:paraId="1B03DE33" w14:textId="1096C518" w:rsidR="000C08DB" w:rsidRPr="007D3D4D" w:rsidRDefault="000C08DB" w:rsidP="000C08DB">
                            <w:pPr>
                              <w:shd w:val="clear" w:color="auto" w:fill="552579"/>
                              <w:rPr>
                                <w:color w:val="FFFFFF" w:themeColor="background1"/>
                                <w:sz w:val="72"/>
                                <w:szCs w:val="72"/>
                              </w:rPr>
                            </w:pPr>
                            <w:r w:rsidRPr="007D3D4D">
                              <w:rPr>
                                <w:color w:val="FFFFFF" w:themeColor="background1"/>
                                <w:sz w:val="72"/>
                                <w:szCs w:val="72"/>
                              </w:rPr>
                              <w:t xml:space="preserve"> A GUIDE TO COURSES AND QUALIFICATIONS S</w:t>
                            </w:r>
                            <w:r>
                              <w:rPr>
                                <w:color w:val="FFFFFF" w:themeColor="background1"/>
                                <w:sz w:val="72"/>
                                <w:szCs w:val="72"/>
                              </w:rPr>
                              <w:t>5/6</w:t>
                            </w:r>
                          </w:p>
                        </w:txbxContent>
                      </wps:txbx>
                      <wps:bodyPr rot="0" vert="vert" wrap="square" lIns="91440" tIns="45720" rIns="91440" bIns="45720" anchor="t" anchorCtr="0" upright="1">
                        <a:noAutofit/>
                      </wps:bodyPr>
                    </wps:wsp>
                  </a:graphicData>
                </a:graphic>
                <wp14:sizeRelH relativeFrom="margin">
                  <wp14:pctWidth>0</wp14:pctWidth>
                </wp14:sizeRelH>
              </wp:anchor>
            </w:drawing>
          </mc:Choice>
          <mc:Fallback>
            <w:pict>
              <v:shapetype w14:anchorId="7B309111" id="_x0000_t202" coordsize="21600,21600" o:spt="202" path="m,l,21600r21600,l21600,xe">
                <v:stroke joinstyle="miter"/>
                <v:path gradientshapeok="t" o:connecttype="rect"/>
              </v:shapetype>
              <v:shape id="Text Box 7" o:spid="_x0000_s1026" type="#_x0000_t202" style="position:absolute;left:0;text-align:left;margin-left:0;margin-top:297.25pt;width:771.25pt;height:52.8pt;rotation:90;z-index:25166336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" fillcolor="#5d2884">
                <v:textbox style="layout-flow:vertical">
                  <w:txbxContent>
                    <w:p w14:paraId="1B03DE33" w14:textId="1096C518" w:rsidR="000C08DB" w:rsidRPr="007D3D4D" w:rsidRDefault="000C08DB" w:rsidP="000C08DB">
                      <w:pPr>
                        <w:shd w:val="clear" w:color="auto" w:fill="552579"/>
                        <w:rPr>
                          <w:color w:val="FFFFFF" w:themeColor="background1"/>
                          <w:sz w:val="72"/>
                          <w:szCs w:val="72"/>
                        </w:rPr>
                      </w:pPr>
                      <w:r w:rsidRPr="007D3D4D">
                        <w:rPr>
                          <w:color w:val="FFFFFF" w:themeColor="background1"/>
                          <w:sz w:val="72"/>
                          <w:szCs w:val="72"/>
                        </w:rPr>
                        <w:t xml:space="preserve"> A GUIDE TO COURSES AND QUALIFICATIONS S</w:t>
                      </w:r>
                      <w:r>
                        <w:rPr>
                          <w:color w:val="FFFFFF" w:themeColor="background1"/>
                          <w:sz w:val="72"/>
                          <w:szCs w:val="72"/>
                        </w:rPr>
                        <w:t>5/6</w:t>
                      </w:r>
                    </w:p>
                  </w:txbxContent>
                </v:textbox>
                <w10:wrap anchorx="margin"/>
              </v:shape>
            </w:pict>
          </mc:Fallback>
        </mc:AlternateContent>
      </w:r>
      <w:r w:rsidR="001B46F2" w:rsidRPr="006815A1">
        <w:rPr>
          <w:rFonts w:ascii="Castellar" w:hAnsi="Castellar" w:cs="Arial"/>
          <w:sz w:val="52"/>
          <w:szCs w:val="52"/>
        </w:rPr>
        <w:br w:type="page"/>
      </w:r>
    </w:p>
    <w:p w14:paraId="63ABBDCE" w14:textId="21A7D60C" w:rsidR="000C08DB" w:rsidRPr="00C40635" w:rsidRDefault="000C08DB" w:rsidP="000C08DB">
      <w:pPr>
        <w:autoSpaceDE w:val="0"/>
        <w:autoSpaceDN w:val="0"/>
        <w:adjustRightInd w:val="0"/>
        <w:spacing w:after="0" w:line="240" w:lineRule="auto"/>
        <w:rPr>
          <w:rFonts w:eastAsiaTheme="minorHAnsi" w:cstheme="minorHAnsi"/>
          <w:color w:val="000000"/>
          <w:sz w:val="24"/>
          <w:szCs w:val="24"/>
        </w:rPr>
      </w:pPr>
      <w:bookmarkStart w:id="1" w:name="_Hlk155685299"/>
    </w:p>
    <w:p w14:paraId="121D6DBB" w14:textId="3ECB46D4" w:rsidR="0030342A" w:rsidRDefault="007F7A3C" w:rsidP="000C08DB">
      <w:pPr>
        <w:autoSpaceDE w:val="0"/>
        <w:autoSpaceDN w:val="0"/>
        <w:adjustRightInd w:val="0"/>
        <w:spacing w:after="0" w:line="240" w:lineRule="auto"/>
        <w:rPr>
          <w:rFonts w:eastAsiaTheme="minorHAnsi" w:cstheme="minorHAnsi"/>
          <w:color w:val="44536A"/>
          <w:sz w:val="24"/>
          <w:szCs w:val="24"/>
        </w:rPr>
      </w:pPr>
      <w:r>
        <w:rPr>
          <w:rFonts w:cstheme="minorHAnsi"/>
          <w:b/>
          <w:bCs/>
          <w:noProof/>
          <w:color w:val="FFFFFF" w:themeColor="background1"/>
          <w:sz w:val="32"/>
          <w:szCs w:val="32"/>
        </w:rPr>
        <mc:AlternateContent>
          <mc:Choice Requires="wps">
            <w:drawing>
              <wp:anchor distT="0" distB="0" distL="114300" distR="114300" simplePos="0" relativeHeight="251666432" behindDoc="1" locked="0" layoutInCell="1" allowOverlap="1" wp14:anchorId="4E1F0CE2" wp14:editId="4EAF7EA2">
                <wp:simplePos x="0" y="0"/>
                <wp:positionH relativeFrom="column">
                  <wp:posOffset>-40640</wp:posOffset>
                </wp:positionH>
                <wp:positionV relativeFrom="paragraph">
                  <wp:posOffset>44450</wp:posOffset>
                </wp:positionV>
                <wp:extent cx="3021330" cy="450850"/>
                <wp:effectExtent l="95250" t="95250" r="26670" b="25400"/>
                <wp:wrapNone/>
                <wp:docPr id="84148829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330" cy="450850"/>
                        </a:xfrm>
                        <a:prstGeom prst="roundRect">
                          <a:avLst>
                            <a:gd name="adj" fmla="val 16667"/>
                          </a:avLst>
                        </a:prstGeom>
                        <a:solidFill>
                          <a:srgbClr val="7030A0"/>
                        </a:solidFill>
                        <a:ln w="9525">
                          <a:solidFill>
                            <a:srgbClr val="00B0F0"/>
                          </a:solidFill>
                          <a:round/>
                          <a:headEnd/>
                          <a:tailEnd/>
                        </a:ln>
                        <a:effectLst>
                          <a:outerShdw dist="107763" dir="13500000" sx="75000" sy="75000" algn="tl" rotWithShape="0">
                            <a:srgbClr val="808080">
                              <a:alpha val="50000"/>
                            </a:srgbClr>
                          </a:outerShdw>
                        </a:effectLst>
                      </wps:spPr>
                      <wps:txbx>
                        <w:txbxContent>
                          <w:p w14:paraId="45AD6C69" w14:textId="5C4E14A0" w:rsidR="00AD13C4" w:rsidRPr="009F1BE4" w:rsidRDefault="00AD13C4" w:rsidP="00AD13C4">
                            <w:pPr>
                              <w:pStyle w:val="NormalWeb"/>
                              <w:rPr>
                                <w:rFonts w:asciiTheme="minorHAnsi" w:hAnsiTheme="minorHAnsi" w:cstheme="minorHAnsi"/>
                                <w:b/>
                                <w:bCs/>
                                <w:color w:val="FFFFFF" w:themeColor="background1"/>
                                <w:sz w:val="32"/>
                                <w:szCs w:val="32"/>
                              </w:rPr>
                            </w:pPr>
                            <w:r w:rsidRPr="009F1BE4">
                              <w:rPr>
                                <w:rFonts w:asciiTheme="minorHAnsi" w:hAnsiTheme="minorHAnsi" w:cstheme="minorHAnsi"/>
                                <w:b/>
                                <w:bCs/>
                                <w:color w:val="FFFFFF" w:themeColor="background1"/>
                                <w:sz w:val="32"/>
                                <w:szCs w:val="32"/>
                              </w:rPr>
                              <w:t>Introduction to the Senior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F0CE2" id="AutoShape 11" o:spid="_x0000_s1027" style="position:absolute;margin-left:-3.2pt;margin-top:3.5pt;width:237.9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" fillcolor="#7030a0" strokecolor="#00b0f0">
                <v:shadow on="t" type="perspective" opacity=".5" origin="-.5,-.5" offset="-6pt,-6pt" matrix=".75,,,.75"/>
                <v:textbox>
                  <w:txbxContent>
                    <w:p w14:paraId="45AD6C69" w14:textId="5C4E14A0" w:rsidR="00AD13C4" w:rsidRPr="009F1BE4" w:rsidRDefault="00AD13C4" w:rsidP="00AD13C4">
                      <w:pPr>
                        <w:pStyle w:val="NormalWeb"/>
                        <w:rPr>
                          <w:rFonts w:asciiTheme="minorHAnsi" w:hAnsiTheme="minorHAnsi" w:cstheme="minorHAnsi"/>
                          <w:b/>
                          <w:bCs/>
                          <w:color w:val="FFFFFF" w:themeColor="background1"/>
                          <w:sz w:val="32"/>
                          <w:szCs w:val="32"/>
                        </w:rPr>
                      </w:pPr>
                      <w:r w:rsidRPr="009F1BE4">
                        <w:rPr>
                          <w:rFonts w:asciiTheme="minorHAnsi" w:hAnsiTheme="minorHAnsi" w:cstheme="minorHAnsi"/>
                          <w:b/>
                          <w:bCs/>
                          <w:color w:val="FFFFFF" w:themeColor="background1"/>
                          <w:sz w:val="32"/>
                          <w:szCs w:val="32"/>
                        </w:rPr>
                        <w:t>Introduction to the Senior Phase</w:t>
                      </w:r>
                    </w:p>
                  </w:txbxContent>
                </v:textbox>
              </v:roundrect>
            </w:pict>
          </mc:Fallback>
        </mc:AlternateContent>
      </w:r>
    </w:p>
    <w:p w14:paraId="483B5BB9" w14:textId="72966E1E" w:rsidR="00AD13C4" w:rsidRDefault="00AD13C4" w:rsidP="000C08DB">
      <w:pPr>
        <w:autoSpaceDE w:val="0"/>
        <w:autoSpaceDN w:val="0"/>
        <w:adjustRightInd w:val="0"/>
        <w:spacing w:after="0" w:line="240" w:lineRule="auto"/>
        <w:rPr>
          <w:rFonts w:eastAsiaTheme="minorHAnsi" w:cstheme="minorHAnsi"/>
          <w:color w:val="44536A"/>
          <w:sz w:val="24"/>
          <w:szCs w:val="24"/>
        </w:rPr>
      </w:pPr>
    </w:p>
    <w:p w14:paraId="17DE1D4B" w14:textId="26124941" w:rsidR="0030342A" w:rsidRPr="00C40635" w:rsidRDefault="0030342A" w:rsidP="000C08DB">
      <w:pPr>
        <w:autoSpaceDE w:val="0"/>
        <w:autoSpaceDN w:val="0"/>
        <w:adjustRightInd w:val="0"/>
        <w:spacing w:after="0" w:line="240" w:lineRule="auto"/>
        <w:rPr>
          <w:rFonts w:eastAsiaTheme="minorHAnsi" w:cstheme="minorHAnsi"/>
          <w:color w:val="44536A"/>
          <w:sz w:val="24"/>
          <w:szCs w:val="24"/>
        </w:rPr>
      </w:pPr>
    </w:p>
    <w:p w14:paraId="37359F01" w14:textId="461BB55A" w:rsidR="000C08DB" w:rsidRPr="00C40635" w:rsidRDefault="000C08DB" w:rsidP="000C08DB">
      <w:pPr>
        <w:autoSpaceDE w:val="0"/>
        <w:autoSpaceDN w:val="0"/>
        <w:adjustRightInd w:val="0"/>
        <w:spacing w:after="0" w:line="240" w:lineRule="auto"/>
        <w:rPr>
          <w:rFonts w:eastAsiaTheme="minorHAnsi" w:cstheme="minorHAnsi"/>
          <w:color w:val="44536A"/>
          <w:sz w:val="24"/>
          <w:szCs w:val="24"/>
        </w:rPr>
      </w:pPr>
      <w:r w:rsidRPr="000C08DB">
        <w:rPr>
          <w:rFonts w:eastAsiaTheme="minorHAnsi" w:cstheme="minorHAnsi"/>
          <w:color w:val="44536A"/>
          <w:sz w:val="24"/>
          <w:szCs w:val="24"/>
        </w:rPr>
        <w:t>Dear S5</w:t>
      </w:r>
      <w:r w:rsidR="009B7CD0">
        <w:rPr>
          <w:rFonts w:eastAsiaTheme="minorHAnsi" w:cstheme="minorHAnsi"/>
          <w:color w:val="44536A"/>
          <w:sz w:val="24"/>
          <w:szCs w:val="24"/>
        </w:rPr>
        <w:t>/</w:t>
      </w:r>
      <w:r w:rsidRPr="000C08DB">
        <w:rPr>
          <w:rFonts w:eastAsiaTheme="minorHAnsi" w:cstheme="minorHAnsi"/>
          <w:color w:val="44536A"/>
          <w:sz w:val="24"/>
          <w:szCs w:val="24"/>
        </w:rPr>
        <w:t xml:space="preserve">6 </w:t>
      </w:r>
      <w:r w:rsidR="004A58C8" w:rsidRPr="00C40635">
        <w:rPr>
          <w:rFonts w:eastAsiaTheme="minorHAnsi" w:cstheme="minorHAnsi"/>
          <w:color w:val="44536A"/>
          <w:sz w:val="24"/>
          <w:szCs w:val="24"/>
        </w:rPr>
        <w:t>Parents</w:t>
      </w:r>
      <w:r w:rsidR="009B7CD0">
        <w:rPr>
          <w:rFonts w:eastAsiaTheme="minorHAnsi" w:cstheme="minorHAnsi"/>
          <w:color w:val="44536A"/>
          <w:sz w:val="24"/>
          <w:szCs w:val="24"/>
        </w:rPr>
        <w:t>, Carers,</w:t>
      </w:r>
      <w:r w:rsidRPr="000C08DB">
        <w:rPr>
          <w:rFonts w:eastAsiaTheme="minorHAnsi" w:cstheme="minorHAnsi"/>
          <w:color w:val="44536A"/>
          <w:sz w:val="24"/>
          <w:szCs w:val="24"/>
        </w:rPr>
        <w:t xml:space="preserve"> and learners</w:t>
      </w:r>
      <w:r w:rsidR="009B7CD0">
        <w:rPr>
          <w:rFonts w:eastAsiaTheme="minorHAnsi" w:cstheme="minorHAnsi"/>
          <w:color w:val="44536A"/>
          <w:sz w:val="24"/>
          <w:szCs w:val="24"/>
        </w:rPr>
        <w:t>,</w:t>
      </w:r>
      <w:r w:rsidRPr="000C08DB">
        <w:rPr>
          <w:rFonts w:eastAsiaTheme="minorHAnsi" w:cstheme="minorHAnsi"/>
          <w:color w:val="44536A"/>
          <w:sz w:val="24"/>
          <w:szCs w:val="24"/>
        </w:rPr>
        <w:t xml:space="preserve"> </w:t>
      </w:r>
    </w:p>
    <w:p w14:paraId="1D73020D" w14:textId="77777777" w:rsidR="000C08DB" w:rsidRPr="000C08DB" w:rsidRDefault="000C08DB" w:rsidP="000C08DB">
      <w:pPr>
        <w:autoSpaceDE w:val="0"/>
        <w:autoSpaceDN w:val="0"/>
        <w:adjustRightInd w:val="0"/>
        <w:spacing w:after="0" w:line="240" w:lineRule="auto"/>
        <w:rPr>
          <w:rFonts w:eastAsiaTheme="minorHAnsi" w:cstheme="minorHAnsi"/>
          <w:color w:val="44536A"/>
          <w:sz w:val="24"/>
          <w:szCs w:val="24"/>
        </w:rPr>
      </w:pPr>
    </w:p>
    <w:p w14:paraId="1F21CD52" w14:textId="30AB7F7D" w:rsidR="000C08DB" w:rsidRPr="00C40635" w:rsidRDefault="000C08DB" w:rsidP="000C08DB">
      <w:pPr>
        <w:autoSpaceDE w:val="0"/>
        <w:autoSpaceDN w:val="0"/>
        <w:adjustRightInd w:val="0"/>
        <w:spacing w:after="0" w:line="240" w:lineRule="auto"/>
        <w:rPr>
          <w:rFonts w:eastAsiaTheme="minorHAnsi" w:cstheme="minorHAnsi"/>
          <w:color w:val="44536A"/>
          <w:sz w:val="24"/>
          <w:szCs w:val="24"/>
        </w:rPr>
      </w:pPr>
      <w:r w:rsidRPr="000C08DB">
        <w:rPr>
          <w:rFonts w:eastAsiaTheme="minorHAnsi" w:cstheme="minorHAnsi"/>
          <w:color w:val="44536A"/>
          <w:sz w:val="24"/>
          <w:szCs w:val="24"/>
        </w:rPr>
        <w:t>We hope that this booklet will be useful in assisting you with the S5 and S6 course choice process. Learners who are currently in S4 and S5 will soon make their subject choices for next session</w:t>
      </w:r>
      <w:r w:rsidR="009B7CD0">
        <w:rPr>
          <w:rFonts w:eastAsiaTheme="minorHAnsi" w:cstheme="minorHAnsi"/>
          <w:color w:val="44536A"/>
          <w:sz w:val="24"/>
          <w:szCs w:val="24"/>
        </w:rPr>
        <w:t>. The</w:t>
      </w:r>
      <w:r w:rsidRPr="000C08DB">
        <w:rPr>
          <w:rFonts w:eastAsiaTheme="minorHAnsi" w:cstheme="minorHAnsi"/>
          <w:color w:val="44536A"/>
          <w:sz w:val="24"/>
          <w:szCs w:val="24"/>
        </w:rPr>
        <w:t xml:space="preserve"> timetable </w:t>
      </w:r>
      <w:r w:rsidR="009B7CD0">
        <w:rPr>
          <w:rFonts w:eastAsiaTheme="minorHAnsi" w:cstheme="minorHAnsi"/>
          <w:color w:val="44536A"/>
          <w:sz w:val="24"/>
          <w:szCs w:val="24"/>
        </w:rPr>
        <w:t xml:space="preserve">for the new session </w:t>
      </w:r>
      <w:r w:rsidRPr="000C08DB">
        <w:rPr>
          <w:rFonts w:eastAsiaTheme="minorHAnsi" w:cstheme="minorHAnsi"/>
          <w:color w:val="44536A"/>
          <w:sz w:val="24"/>
          <w:szCs w:val="24"/>
        </w:rPr>
        <w:t>will commence in June 202</w:t>
      </w:r>
      <w:r w:rsidR="004A58C8" w:rsidRPr="00C40635">
        <w:rPr>
          <w:rFonts w:eastAsiaTheme="minorHAnsi" w:cstheme="minorHAnsi"/>
          <w:color w:val="44536A"/>
          <w:sz w:val="24"/>
          <w:szCs w:val="24"/>
        </w:rPr>
        <w:t>4</w:t>
      </w:r>
      <w:r w:rsidRPr="000C08DB">
        <w:rPr>
          <w:rFonts w:eastAsiaTheme="minorHAnsi" w:cstheme="minorHAnsi"/>
          <w:color w:val="44536A"/>
          <w:sz w:val="24"/>
          <w:szCs w:val="24"/>
        </w:rPr>
        <w:t xml:space="preserve"> following the </w:t>
      </w:r>
      <w:r w:rsidR="004A58C8" w:rsidRPr="00C40635">
        <w:rPr>
          <w:rFonts w:eastAsiaTheme="minorHAnsi" w:cstheme="minorHAnsi"/>
          <w:color w:val="44536A"/>
          <w:sz w:val="24"/>
          <w:szCs w:val="24"/>
        </w:rPr>
        <w:t xml:space="preserve">completion of the </w:t>
      </w:r>
      <w:r w:rsidRPr="000C08DB">
        <w:rPr>
          <w:rFonts w:eastAsiaTheme="minorHAnsi" w:cstheme="minorHAnsi"/>
          <w:color w:val="44536A"/>
          <w:sz w:val="24"/>
          <w:szCs w:val="24"/>
        </w:rPr>
        <w:t>SQA examinations</w:t>
      </w:r>
      <w:r w:rsidR="004A58C8" w:rsidRPr="00C40635">
        <w:rPr>
          <w:rFonts w:eastAsiaTheme="minorHAnsi" w:cstheme="minorHAnsi"/>
          <w:color w:val="44536A"/>
          <w:sz w:val="24"/>
          <w:szCs w:val="24"/>
        </w:rPr>
        <w:t xml:space="preserve"> and courses for this session</w:t>
      </w:r>
      <w:r w:rsidRPr="000C08DB">
        <w:rPr>
          <w:rFonts w:eastAsiaTheme="minorHAnsi" w:cstheme="minorHAnsi"/>
          <w:color w:val="44536A"/>
          <w:sz w:val="24"/>
          <w:szCs w:val="24"/>
        </w:rPr>
        <w:t xml:space="preserve">. </w:t>
      </w:r>
    </w:p>
    <w:p w14:paraId="33068928" w14:textId="77777777" w:rsidR="004A58C8" w:rsidRPr="000C08DB" w:rsidRDefault="004A58C8" w:rsidP="000C08DB">
      <w:pPr>
        <w:autoSpaceDE w:val="0"/>
        <w:autoSpaceDN w:val="0"/>
        <w:adjustRightInd w:val="0"/>
        <w:spacing w:after="0" w:line="240" w:lineRule="auto"/>
        <w:rPr>
          <w:rFonts w:eastAsiaTheme="minorHAnsi" w:cstheme="minorHAnsi"/>
          <w:color w:val="44536A"/>
          <w:sz w:val="24"/>
          <w:szCs w:val="24"/>
        </w:rPr>
      </w:pPr>
    </w:p>
    <w:p w14:paraId="6ECE821A" w14:textId="5ADBA6F3" w:rsidR="000C08DB" w:rsidRPr="00C40635" w:rsidRDefault="000C08DB" w:rsidP="000C08DB">
      <w:pPr>
        <w:autoSpaceDE w:val="0"/>
        <w:autoSpaceDN w:val="0"/>
        <w:adjustRightInd w:val="0"/>
        <w:spacing w:after="0" w:line="240" w:lineRule="auto"/>
        <w:rPr>
          <w:rFonts w:eastAsiaTheme="minorHAnsi" w:cstheme="minorHAnsi"/>
          <w:color w:val="44536A"/>
          <w:sz w:val="24"/>
          <w:szCs w:val="24"/>
        </w:rPr>
      </w:pPr>
      <w:r w:rsidRPr="000C08DB">
        <w:rPr>
          <w:rFonts w:eastAsiaTheme="minorHAnsi" w:cstheme="minorHAnsi"/>
          <w:color w:val="44536A"/>
          <w:sz w:val="24"/>
          <w:szCs w:val="24"/>
        </w:rPr>
        <w:t xml:space="preserve">This booklet contains a detailed description of each subject area available in the Senior Phase for students </w:t>
      </w:r>
      <w:r w:rsidR="009B7CD0">
        <w:rPr>
          <w:rFonts w:eastAsiaTheme="minorHAnsi" w:cstheme="minorHAnsi"/>
          <w:color w:val="44536A"/>
          <w:sz w:val="24"/>
          <w:szCs w:val="24"/>
        </w:rPr>
        <w:t>at</w:t>
      </w:r>
      <w:r w:rsidRPr="000C08DB">
        <w:rPr>
          <w:rFonts w:eastAsiaTheme="minorHAnsi" w:cstheme="minorHAnsi"/>
          <w:color w:val="44536A"/>
          <w:sz w:val="24"/>
          <w:szCs w:val="24"/>
        </w:rPr>
        <w:t xml:space="preserve"> </w:t>
      </w:r>
      <w:r w:rsidR="004A58C8" w:rsidRPr="00C40635">
        <w:rPr>
          <w:rFonts w:eastAsiaTheme="minorHAnsi" w:cstheme="minorHAnsi"/>
          <w:color w:val="44536A"/>
          <w:sz w:val="24"/>
          <w:szCs w:val="24"/>
        </w:rPr>
        <w:t xml:space="preserve">Cumbernauld Academy </w:t>
      </w:r>
      <w:r w:rsidRPr="000C08DB">
        <w:rPr>
          <w:rFonts w:eastAsiaTheme="minorHAnsi" w:cstheme="minorHAnsi"/>
          <w:color w:val="44536A"/>
          <w:sz w:val="24"/>
          <w:szCs w:val="24"/>
        </w:rPr>
        <w:t>in the academic year of 202</w:t>
      </w:r>
      <w:r w:rsidR="004A58C8" w:rsidRPr="00C40635">
        <w:rPr>
          <w:rFonts w:eastAsiaTheme="minorHAnsi" w:cstheme="minorHAnsi"/>
          <w:color w:val="44536A"/>
          <w:sz w:val="24"/>
          <w:szCs w:val="24"/>
        </w:rPr>
        <w:t>4</w:t>
      </w:r>
      <w:r w:rsidRPr="000C08DB">
        <w:rPr>
          <w:rFonts w:eastAsiaTheme="minorHAnsi" w:cstheme="minorHAnsi"/>
          <w:color w:val="44536A"/>
          <w:sz w:val="24"/>
          <w:szCs w:val="24"/>
        </w:rPr>
        <w:t>-202</w:t>
      </w:r>
      <w:r w:rsidR="004A58C8" w:rsidRPr="00C40635">
        <w:rPr>
          <w:rFonts w:eastAsiaTheme="minorHAnsi" w:cstheme="minorHAnsi"/>
          <w:color w:val="44536A"/>
          <w:sz w:val="24"/>
          <w:szCs w:val="24"/>
        </w:rPr>
        <w:t>5</w:t>
      </w:r>
      <w:r w:rsidRPr="000C08DB">
        <w:rPr>
          <w:rFonts w:eastAsiaTheme="minorHAnsi" w:cstheme="minorHAnsi"/>
          <w:color w:val="44536A"/>
          <w:sz w:val="24"/>
          <w:szCs w:val="24"/>
        </w:rPr>
        <w:t xml:space="preserve">. </w:t>
      </w:r>
      <w:r w:rsidR="004B21AF">
        <w:rPr>
          <w:rFonts w:eastAsiaTheme="minorHAnsi" w:cstheme="minorHAnsi"/>
          <w:color w:val="44536A"/>
          <w:sz w:val="24"/>
          <w:szCs w:val="24"/>
        </w:rPr>
        <w:t xml:space="preserve">(Information on potential </w:t>
      </w:r>
      <w:r w:rsidR="007721C8">
        <w:rPr>
          <w:rFonts w:eastAsiaTheme="minorHAnsi" w:cstheme="minorHAnsi"/>
          <w:color w:val="44536A"/>
          <w:sz w:val="24"/>
          <w:szCs w:val="24"/>
        </w:rPr>
        <w:t>c</w:t>
      </w:r>
      <w:r w:rsidR="004B21AF">
        <w:rPr>
          <w:rFonts w:eastAsiaTheme="minorHAnsi" w:cstheme="minorHAnsi"/>
          <w:color w:val="44536A"/>
          <w:sz w:val="24"/>
          <w:szCs w:val="24"/>
        </w:rPr>
        <w:t xml:space="preserve">ollege courses and Foundation Apprenticeships will be available in a separate booklet).  </w:t>
      </w:r>
      <w:r w:rsidRPr="000C08DB">
        <w:rPr>
          <w:rFonts w:eastAsiaTheme="minorHAnsi" w:cstheme="minorHAnsi"/>
          <w:color w:val="44536A"/>
          <w:sz w:val="24"/>
          <w:szCs w:val="24"/>
        </w:rPr>
        <w:t xml:space="preserve">It is important to note that it may not be possible to run every single </w:t>
      </w:r>
      <w:r w:rsidR="009B7CD0">
        <w:rPr>
          <w:rFonts w:eastAsiaTheme="minorHAnsi" w:cstheme="minorHAnsi"/>
          <w:color w:val="44536A"/>
          <w:sz w:val="24"/>
          <w:szCs w:val="24"/>
        </w:rPr>
        <w:t>subject and level</w:t>
      </w:r>
      <w:r w:rsidR="007721C8">
        <w:rPr>
          <w:rFonts w:eastAsiaTheme="minorHAnsi" w:cstheme="minorHAnsi"/>
          <w:color w:val="44536A"/>
          <w:sz w:val="24"/>
          <w:szCs w:val="24"/>
        </w:rPr>
        <w:t xml:space="preserve"> </w:t>
      </w:r>
      <w:r w:rsidR="009B7CD0">
        <w:rPr>
          <w:rFonts w:eastAsiaTheme="minorHAnsi" w:cstheme="minorHAnsi"/>
          <w:color w:val="44536A"/>
          <w:sz w:val="24"/>
          <w:szCs w:val="24"/>
        </w:rPr>
        <w:t>indicated</w:t>
      </w:r>
      <w:r w:rsidRPr="000C08DB">
        <w:rPr>
          <w:rFonts w:eastAsiaTheme="minorHAnsi" w:cstheme="minorHAnsi"/>
          <w:color w:val="44536A"/>
          <w:sz w:val="24"/>
          <w:szCs w:val="24"/>
        </w:rPr>
        <w:t xml:space="preserve"> </w:t>
      </w:r>
      <w:r w:rsidR="0078023A">
        <w:rPr>
          <w:rFonts w:eastAsiaTheme="minorHAnsi" w:cstheme="minorHAnsi"/>
          <w:color w:val="44536A"/>
          <w:sz w:val="24"/>
          <w:szCs w:val="24"/>
        </w:rPr>
        <w:t xml:space="preserve">in this booklet </w:t>
      </w:r>
      <w:r w:rsidR="009B7CD0">
        <w:rPr>
          <w:rFonts w:eastAsiaTheme="minorHAnsi" w:cstheme="minorHAnsi"/>
          <w:color w:val="44536A"/>
          <w:sz w:val="24"/>
          <w:szCs w:val="24"/>
        </w:rPr>
        <w:t>as</w:t>
      </w:r>
      <w:r w:rsidRPr="000C08DB">
        <w:rPr>
          <w:rFonts w:eastAsiaTheme="minorHAnsi" w:cstheme="minorHAnsi"/>
          <w:color w:val="44536A"/>
          <w:sz w:val="24"/>
          <w:szCs w:val="24"/>
        </w:rPr>
        <w:t xml:space="preserve"> this will very much depend on </w:t>
      </w:r>
      <w:r w:rsidR="0078023A">
        <w:rPr>
          <w:rFonts w:eastAsiaTheme="minorHAnsi" w:cstheme="minorHAnsi"/>
          <w:color w:val="44536A"/>
          <w:sz w:val="24"/>
          <w:szCs w:val="24"/>
        </w:rPr>
        <w:t xml:space="preserve">pupil </w:t>
      </w:r>
      <w:r w:rsidRPr="000C08DB">
        <w:rPr>
          <w:rFonts w:eastAsiaTheme="minorHAnsi" w:cstheme="minorHAnsi"/>
          <w:color w:val="44536A"/>
          <w:sz w:val="24"/>
          <w:szCs w:val="24"/>
        </w:rPr>
        <w:t>uptake</w:t>
      </w:r>
      <w:r w:rsidR="0078023A">
        <w:rPr>
          <w:rFonts w:eastAsiaTheme="minorHAnsi" w:cstheme="minorHAnsi"/>
          <w:color w:val="44536A"/>
          <w:sz w:val="24"/>
          <w:szCs w:val="24"/>
        </w:rPr>
        <w:t>.</w:t>
      </w:r>
    </w:p>
    <w:p w14:paraId="4079D0EA" w14:textId="77777777" w:rsidR="004A58C8" w:rsidRPr="000C08DB" w:rsidRDefault="004A58C8" w:rsidP="000C08DB">
      <w:pPr>
        <w:autoSpaceDE w:val="0"/>
        <w:autoSpaceDN w:val="0"/>
        <w:adjustRightInd w:val="0"/>
        <w:spacing w:after="0" w:line="240" w:lineRule="auto"/>
        <w:rPr>
          <w:rFonts w:eastAsiaTheme="minorHAnsi" w:cstheme="minorHAnsi"/>
          <w:color w:val="44536A"/>
          <w:sz w:val="24"/>
          <w:szCs w:val="24"/>
        </w:rPr>
      </w:pPr>
    </w:p>
    <w:p w14:paraId="4356E3CA" w14:textId="60318F4F" w:rsidR="0030342A" w:rsidRPr="00C40635" w:rsidRDefault="000C08DB" w:rsidP="000C08DB">
      <w:pPr>
        <w:autoSpaceDE w:val="0"/>
        <w:autoSpaceDN w:val="0"/>
        <w:adjustRightInd w:val="0"/>
        <w:spacing w:after="0" w:line="240" w:lineRule="auto"/>
        <w:rPr>
          <w:rFonts w:eastAsiaTheme="minorHAnsi" w:cstheme="minorHAnsi"/>
          <w:color w:val="44536A"/>
          <w:sz w:val="24"/>
          <w:szCs w:val="24"/>
        </w:rPr>
      </w:pPr>
      <w:r w:rsidRPr="000C08DB">
        <w:rPr>
          <w:rFonts w:eastAsiaTheme="minorHAnsi" w:cstheme="minorHAnsi"/>
          <w:color w:val="44536A"/>
          <w:sz w:val="24"/>
          <w:szCs w:val="24"/>
        </w:rPr>
        <w:t xml:space="preserve">The </w:t>
      </w:r>
      <w:r w:rsidR="009B7CD0">
        <w:rPr>
          <w:rFonts w:eastAsiaTheme="minorHAnsi" w:cstheme="minorHAnsi"/>
          <w:color w:val="44536A"/>
          <w:sz w:val="24"/>
          <w:szCs w:val="24"/>
        </w:rPr>
        <w:t>S</w:t>
      </w:r>
      <w:r w:rsidRPr="000C08DB">
        <w:rPr>
          <w:rFonts w:eastAsiaTheme="minorHAnsi" w:cstheme="minorHAnsi"/>
          <w:color w:val="44536A"/>
          <w:sz w:val="24"/>
          <w:szCs w:val="24"/>
        </w:rPr>
        <w:t xml:space="preserve">enior </w:t>
      </w:r>
      <w:r w:rsidR="009B7CD0">
        <w:rPr>
          <w:rFonts w:eastAsiaTheme="minorHAnsi" w:cstheme="minorHAnsi"/>
          <w:color w:val="44536A"/>
          <w:sz w:val="24"/>
          <w:szCs w:val="24"/>
        </w:rPr>
        <w:t>P</w:t>
      </w:r>
      <w:r w:rsidRPr="000C08DB">
        <w:rPr>
          <w:rFonts w:eastAsiaTheme="minorHAnsi" w:cstheme="minorHAnsi"/>
          <w:color w:val="44536A"/>
          <w:sz w:val="24"/>
          <w:szCs w:val="24"/>
        </w:rPr>
        <w:t xml:space="preserve">hase options process is hugely important </w:t>
      </w:r>
      <w:r w:rsidR="009B7CD0">
        <w:rPr>
          <w:rFonts w:eastAsiaTheme="minorHAnsi" w:cstheme="minorHAnsi"/>
          <w:color w:val="44536A"/>
          <w:sz w:val="24"/>
          <w:szCs w:val="24"/>
        </w:rPr>
        <w:t>for the career aspirations of all young people.</w:t>
      </w:r>
      <w:r w:rsidRPr="000C08DB">
        <w:rPr>
          <w:rFonts w:eastAsiaTheme="minorHAnsi" w:cstheme="minorHAnsi"/>
          <w:color w:val="44536A"/>
          <w:sz w:val="24"/>
          <w:szCs w:val="24"/>
        </w:rPr>
        <w:t xml:space="preserve"> if </w:t>
      </w:r>
      <w:r w:rsidR="009B7CD0">
        <w:rPr>
          <w:rFonts w:eastAsiaTheme="minorHAnsi" w:cstheme="minorHAnsi"/>
          <w:color w:val="44536A"/>
          <w:sz w:val="24"/>
          <w:szCs w:val="24"/>
        </w:rPr>
        <w:t>pupils</w:t>
      </w:r>
      <w:r w:rsidRPr="000C08DB">
        <w:rPr>
          <w:rFonts w:eastAsiaTheme="minorHAnsi" w:cstheme="minorHAnsi"/>
          <w:color w:val="44536A"/>
          <w:sz w:val="24"/>
          <w:szCs w:val="24"/>
        </w:rPr>
        <w:t xml:space="preserve"> select the subjects appropriate for them, they are more likely to enjoy their courses and in turn achieve well. </w:t>
      </w:r>
      <w:r w:rsidR="009B7CD0">
        <w:rPr>
          <w:rFonts w:eastAsiaTheme="minorHAnsi" w:cstheme="minorHAnsi"/>
          <w:color w:val="44536A"/>
          <w:sz w:val="24"/>
          <w:szCs w:val="24"/>
        </w:rPr>
        <w:t>Consequently, r</w:t>
      </w:r>
      <w:r w:rsidRPr="000C08DB">
        <w:rPr>
          <w:rFonts w:eastAsiaTheme="minorHAnsi" w:cstheme="minorHAnsi"/>
          <w:color w:val="44536A"/>
          <w:sz w:val="24"/>
          <w:szCs w:val="24"/>
        </w:rPr>
        <w:t>esearch</w:t>
      </w:r>
      <w:r w:rsidR="000A7EA9">
        <w:rPr>
          <w:rFonts w:eastAsiaTheme="minorHAnsi" w:cstheme="minorHAnsi"/>
          <w:color w:val="44536A"/>
          <w:sz w:val="24"/>
          <w:szCs w:val="24"/>
        </w:rPr>
        <w:t xml:space="preserve"> and </w:t>
      </w:r>
      <w:r w:rsidR="0040188D">
        <w:rPr>
          <w:rFonts w:eastAsiaTheme="minorHAnsi" w:cstheme="minorHAnsi"/>
          <w:color w:val="44536A"/>
          <w:sz w:val="24"/>
          <w:szCs w:val="24"/>
        </w:rPr>
        <w:t xml:space="preserve">prior </w:t>
      </w:r>
      <w:r w:rsidR="000A7EA9">
        <w:rPr>
          <w:rFonts w:eastAsiaTheme="minorHAnsi" w:cstheme="minorHAnsi"/>
          <w:color w:val="44536A"/>
          <w:sz w:val="24"/>
          <w:szCs w:val="24"/>
        </w:rPr>
        <w:t xml:space="preserve">discussion with </w:t>
      </w:r>
      <w:r w:rsidR="0040188D">
        <w:rPr>
          <w:rFonts w:eastAsiaTheme="minorHAnsi" w:cstheme="minorHAnsi"/>
          <w:color w:val="44536A"/>
          <w:sz w:val="24"/>
          <w:szCs w:val="24"/>
        </w:rPr>
        <w:t>subject staff</w:t>
      </w:r>
      <w:r w:rsidRPr="000C08DB">
        <w:rPr>
          <w:rFonts w:eastAsiaTheme="minorHAnsi" w:cstheme="minorHAnsi"/>
          <w:color w:val="44536A"/>
          <w:sz w:val="24"/>
          <w:szCs w:val="24"/>
        </w:rPr>
        <w:t xml:space="preserve"> </w:t>
      </w:r>
      <w:r w:rsidR="0078023A">
        <w:rPr>
          <w:rFonts w:eastAsiaTheme="minorHAnsi" w:cstheme="minorHAnsi"/>
          <w:color w:val="44536A"/>
          <w:sz w:val="24"/>
          <w:szCs w:val="24"/>
        </w:rPr>
        <w:t xml:space="preserve">and career advisors </w:t>
      </w:r>
      <w:r w:rsidR="0022516F" w:rsidRPr="000C08DB">
        <w:rPr>
          <w:rFonts w:eastAsiaTheme="minorHAnsi" w:cstheme="minorHAnsi"/>
          <w:color w:val="44536A"/>
          <w:sz w:val="24"/>
          <w:szCs w:val="24"/>
        </w:rPr>
        <w:t>are</w:t>
      </w:r>
      <w:r w:rsidRPr="000C08DB">
        <w:rPr>
          <w:rFonts w:eastAsiaTheme="minorHAnsi" w:cstheme="minorHAnsi"/>
          <w:color w:val="44536A"/>
          <w:sz w:val="24"/>
          <w:szCs w:val="24"/>
        </w:rPr>
        <w:t xml:space="preserve"> vital </w:t>
      </w:r>
      <w:r w:rsidR="009B7CD0">
        <w:rPr>
          <w:rFonts w:eastAsiaTheme="minorHAnsi" w:cstheme="minorHAnsi"/>
          <w:color w:val="44536A"/>
          <w:sz w:val="24"/>
          <w:szCs w:val="24"/>
        </w:rPr>
        <w:t xml:space="preserve">in steering </w:t>
      </w:r>
      <w:r w:rsidRPr="000C08DB">
        <w:rPr>
          <w:rFonts w:eastAsiaTheme="minorHAnsi" w:cstheme="minorHAnsi"/>
          <w:color w:val="44536A"/>
          <w:sz w:val="24"/>
          <w:szCs w:val="24"/>
        </w:rPr>
        <w:t xml:space="preserve">young people </w:t>
      </w:r>
      <w:r w:rsidR="009B7CD0">
        <w:rPr>
          <w:rFonts w:eastAsiaTheme="minorHAnsi" w:cstheme="minorHAnsi"/>
          <w:color w:val="44536A"/>
          <w:sz w:val="24"/>
          <w:szCs w:val="24"/>
        </w:rPr>
        <w:t xml:space="preserve">into making these important </w:t>
      </w:r>
      <w:r w:rsidRPr="000C08DB">
        <w:rPr>
          <w:rFonts w:eastAsiaTheme="minorHAnsi" w:cstheme="minorHAnsi"/>
          <w:color w:val="44536A"/>
          <w:sz w:val="24"/>
          <w:szCs w:val="24"/>
        </w:rPr>
        <w:t xml:space="preserve">decisions. </w:t>
      </w:r>
    </w:p>
    <w:p w14:paraId="418501C0" w14:textId="77777777" w:rsidR="0030342A" w:rsidRPr="00C40635" w:rsidRDefault="0030342A" w:rsidP="000C08DB">
      <w:pPr>
        <w:autoSpaceDE w:val="0"/>
        <w:autoSpaceDN w:val="0"/>
        <w:adjustRightInd w:val="0"/>
        <w:spacing w:after="0" w:line="240" w:lineRule="auto"/>
        <w:rPr>
          <w:rFonts w:eastAsiaTheme="minorHAnsi" w:cstheme="minorHAnsi"/>
          <w:color w:val="44536A"/>
          <w:sz w:val="24"/>
          <w:szCs w:val="24"/>
        </w:rPr>
      </w:pPr>
    </w:p>
    <w:p w14:paraId="7FC02AF6" w14:textId="4CDF52BD" w:rsidR="000C08DB" w:rsidRPr="00C40635" w:rsidRDefault="0078023A" w:rsidP="000C08DB">
      <w:pPr>
        <w:autoSpaceDE w:val="0"/>
        <w:autoSpaceDN w:val="0"/>
        <w:adjustRightInd w:val="0"/>
        <w:spacing w:after="0" w:line="240" w:lineRule="auto"/>
        <w:rPr>
          <w:rFonts w:eastAsiaTheme="minorHAnsi" w:cstheme="minorHAnsi"/>
          <w:color w:val="44536A"/>
          <w:sz w:val="24"/>
          <w:szCs w:val="24"/>
        </w:rPr>
      </w:pPr>
      <w:r>
        <w:rPr>
          <w:rFonts w:eastAsiaTheme="minorHAnsi" w:cstheme="minorHAnsi"/>
          <w:color w:val="44536A"/>
          <w:sz w:val="24"/>
          <w:szCs w:val="24"/>
        </w:rPr>
        <w:t>W</w:t>
      </w:r>
      <w:r w:rsidR="000C08DB" w:rsidRPr="000C08DB">
        <w:rPr>
          <w:rFonts w:eastAsiaTheme="minorHAnsi" w:cstheme="minorHAnsi"/>
          <w:color w:val="44536A"/>
          <w:sz w:val="24"/>
          <w:szCs w:val="24"/>
        </w:rPr>
        <w:t xml:space="preserve">e would like to remind </w:t>
      </w:r>
      <w:r w:rsidR="00C40635">
        <w:rPr>
          <w:rFonts w:eastAsiaTheme="minorHAnsi" w:cstheme="minorHAnsi"/>
          <w:color w:val="44536A"/>
          <w:sz w:val="24"/>
          <w:szCs w:val="24"/>
        </w:rPr>
        <w:t>parents/</w:t>
      </w:r>
      <w:r w:rsidR="0040188D">
        <w:rPr>
          <w:rFonts w:eastAsiaTheme="minorHAnsi" w:cstheme="minorHAnsi"/>
          <w:color w:val="44536A"/>
          <w:sz w:val="24"/>
          <w:szCs w:val="24"/>
        </w:rPr>
        <w:t>c</w:t>
      </w:r>
      <w:r w:rsidR="00C40635">
        <w:rPr>
          <w:rFonts w:eastAsiaTheme="minorHAnsi" w:cstheme="minorHAnsi"/>
          <w:color w:val="44536A"/>
          <w:sz w:val="24"/>
          <w:szCs w:val="24"/>
        </w:rPr>
        <w:t>arers</w:t>
      </w:r>
      <w:r w:rsidR="000C08DB" w:rsidRPr="000C08DB">
        <w:rPr>
          <w:rFonts w:eastAsiaTheme="minorHAnsi" w:cstheme="minorHAnsi"/>
          <w:color w:val="44536A"/>
          <w:sz w:val="24"/>
          <w:szCs w:val="24"/>
        </w:rPr>
        <w:t xml:space="preserve"> that our </w:t>
      </w:r>
      <w:r w:rsidR="009B7CD0">
        <w:rPr>
          <w:rFonts w:eastAsiaTheme="minorHAnsi" w:cstheme="minorHAnsi"/>
          <w:color w:val="44536A"/>
          <w:sz w:val="24"/>
          <w:szCs w:val="24"/>
        </w:rPr>
        <w:t>s</w:t>
      </w:r>
      <w:r w:rsidR="000C08DB" w:rsidRPr="000C08DB">
        <w:rPr>
          <w:rFonts w:eastAsiaTheme="minorHAnsi" w:cstheme="minorHAnsi"/>
          <w:color w:val="44536A"/>
          <w:sz w:val="24"/>
          <w:szCs w:val="24"/>
        </w:rPr>
        <w:t xml:space="preserve">chool </w:t>
      </w:r>
      <w:r w:rsidR="009B7CD0">
        <w:rPr>
          <w:rFonts w:eastAsiaTheme="minorHAnsi" w:cstheme="minorHAnsi"/>
          <w:color w:val="44536A"/>
          <w:sz w:val="24"/>
          <w:szCs w:val="24"/>
        </w:rPr>
        <w:t>c</w:t>
      </w:r>
      <w:r w:rsidR="000C08DB" w:rsidRPr="000C08DB">
        <w:rPr>
          <w:rFonts w:eastAsiaTheme="minorHAnsi" w:cstheme="minorHAnsi"/>
          <w:color w:val="44536A"/>
          <w:sz w:val="24"/>
          <w:szCs w:val="24"/>
        </w:rPr>
        <w:t xml:space="preserve">areers </w:t>
      </w:r>
      <w:r w:rsidR="009B7CD0">
        <w:rPr>
          <w:rFonts w:eastAsiaTheme="minorHAnsi" w:cstheme="minorHAnsi"/>
          <w:color w:val="44536A"/>
          <w:sz w:val="24"/>
          <w:szCs w:val="24"/>
        </w:rPr>
        <w:t>a</w:t>
      </w:r>
      <w:r w:rsidR="000C08DB" w:rsidRPr="000C08DB">
        <w:rPr>
          <w:rFonts w:eastAsiaTheme="minorHAnsi" w:cstheme="minorHAnsi"/>
          <w:color w:val="44536A"/>
          <w:sz w:val="24"/>
          <w:szCs w:val="24"/>
        </w:rPr>
        <w:t>dvisors</w:t>
      </w:r>
      <w:r w:rsidR="009B7CD0">
        <w:rPr>
          <w:rFonts w:eastAsiaTheme="minorHAnsi" w:cstheme="minorHAnsi"/>
          <w:color w:val="44536A"/>
          <w:sz w:val="24"/>
          <w:szCs w:val="24"/>
        </w:rPr>
        <w:t>,</w:t>
      </w:r>
      <w:r w:rsidR="007721C8">
        <w:rPr>
          <w:rFonts w:eastAsiaTheme="minorHAnsi" w:cstheme="minorHAnsi"/>
          <w:color w:val="44536A"/>
          <w:sz w:val="24"/>
          <w:szCs w:val="24"/>
        </w:rPr>
        <w:t xml:space="preserve"> </w:t>
      </w:r>
      <w:r w:rsidR="000C08DB" w:rsidRPr="000C08DB">
        <w:rPr>
          <w:rFonts w:eastAsiaTheme="minorHAnsi" w:cstheme="minorHAnsi"/>
          <w:color w:val="44536A"/>
          <w:sz w:val="24"/>
          <w:szCs w:val="24"/>
        </w:rPr>
        <w:t>who work for Skills Development Scotland, will be happy to speak to any young person on a one-to-one basis</w:t>
      </w:r>
      <w:r w:rsidR="004E1581">
        <w:rPr>
          <w:rFonts w:eastAsiaTheme="minorHAnsi" w:cstheme="minorHAnsi"/>
          <w:color w:val="44536A"/>
          <w:sz w:val="24"/>
          <w:szCs w:val="24"/>
        </w:rPr>
        <w:t xml:space="preserve">. </w:t>
      </w:r>
      <w:r w:rsidR="000C08DB" w:rsidRPr="000C08DB">
        <w:rPr>
          <w:rFonts w:eastAsiaTheme="minorHAnsi" w:cstheme="minorHAnsi"/>
          <w:color w:val="44536A"/>
          <w:sz w:val="24"/>
          <w:szCs w:val="24"/>
        </w:rPr>
        <w:t>if they wish an appointment,</w:t>
      </w:r>
      <w:r w:rsidR="00C40635">
        <w:rPr>
          <w:rFonts w:eastAsiaTheme="minorHAnsi" w:cstheme="minorHAnsi"/>
          <w:color w:val="44536A"/>
          <w:sz w:val="24"/>
          <w:szCs w:val="24"/>
        </w:rPr>
        <w:t xml:space="preserve"> pupils</w:t>
      </w:r>
      <w:r w:rsidR="000C08DB" w:rsidRPr="000C08DB">
        <w:rPr>
          <w:rFonts w:eastAsiaTheme="minorHAnsi" w:cstheme="minorHAnsi"/>
          <w:color w:val="44536A"/>
          <w:sz w:val="24"/>
          <w:szCs w:val="24"/>
        </w:rPr>
        <w:t xml:space="preserve"> should either email them via glow or pop into the library to arrange an appointment. </w:t>
      </w:r>
    </w:p>
    <w:p w14:paraId="09ADB708" w14:textId="77777777" w:rsidR="0030342A" w:rsidRPr="000C08DB" w:rsidRDefault="0030342A" w:rsidP="000C08DB">
      <w:pPr>
        <w:autoSpaceDE w:val="0"/>
        <w:autoSpaceDN w:val="0"/>
        <w:adjustRightInd w:val="0"/>
        <w:spacing w:after="0" w:line="240" w:lineRule="auto"/>
        <w:rPr>
          <w:rFonts w:eastAsiaTheme="minorHAnsi" w:cstheme="minorHAnsi"/>
          <w:color w:val="44536A"/>
          <w:sz w:val="24"/>
          <w:szCs w:val="24"/>
        </w:rPr>
      </w:pPr>
    </w:p>
    <w:p w14:paraId="6B46631E" w14:textId="1962D538" w:rsidR="0040188D" w:rsidRDefault="000C08DB" w:rsidP="000C08DB">
      <w:pPr>
        <w:autoSpaceDE w:val="0"/>
        <w:autoSpaceDN w:val="0"/>
        <w:adjustRightInd w:val="0"/>
        <w:spacing w:after="0" w:line="240" w:lineRule="auto"/>
        <w:rPr>
          <w:rFonts w:eastAsiaTheme="minorHAnsi" w:cstheme="minorHAnsi"/>
          <w:color w:val="44536A"/>
          <w:sz w:val="24"/>
          <w:szCs w:val="24"/>
        </w:rPr>
      </w:pPr>
      <w:r w:rsidRPr="00C40635">
        <w:rPr>
          <w:rFonts w:eastAsiaTheme="minorHAnsi" w:cstheme="minorHAnsi"/>
          <w:color w:val="44536A"/>
          <w:sz w:val="24"/>
          <w:szCs w:val="24"/>
        </w:rPr>
        <w:t xml:space="preserve">Finally, can we please </w:t>
      </w:r>
      <w:r w:rsidR="009F742D">
        <w:rPr>
          <w:rFonts w:eastAsiaTheme="minorHAnsi" w:cstheme="minorHAnsi"/>
          <w:color w:val="44536A"/>
          <w:sz w:val="24"/>
          <w:szCs w:val="24"/>
        </w:rPr>
        <w:t>ask</w:t>
      </w:r>
      <w:r w:rsidRPr="00C40635">
        <w:rPr>
          <w:rFonts w:eastAsiaTheme="minorHAnsi" w:cstheme="minorHAnsi"/>
          <w:color w:val="44536A"/>
          <w:sz w:val="24"/>
          <w:szCs w:val="24"/>
        </w:rPr>
        <w:t xml:space="preserve"> </w:t>
      </w:r>
      <w:r w:rsidR="004B21AF">
        <w:rPr>
          <w:rFonts w:eastAsiaTheme="minorHAnsi" w:cstheme="minorHAnsi"/>
          <w:color w:val="44536A"/>
          <w:sz w:val="24"/>
          <w:szCs w:val="24"/>
        </w:rPr>
        <w:t xml:space="preserve">all </w:t>
      </w:r>
      <w:r w:rsidR="00AE2104">
        <w:rPr>
          <w:rFonts w:eastAsiaTheme="minorHAnsi" w:cstheme="minorHAnsi"/>
          <w:color w:val="44536A"/>
          <w:sz w:val="24"/>
          <w:szCs w:val="24"/>
        </w:rPr>
        <w:t xml:space="preserve">Parents/Carers </w:t>
      </w:r>
      <w:r w:rsidR="004B21AF">
        <w:rPr>
          <w:rFonts w:eastAsiaTheme="minorHAnsi" w:cstheme="minorHAnsi"/>
          <w:color w:val="44536A"/>
          <w:sz w:val="24"/>
          <w:szCs w:val="24"/>
        </w:rPr>
        <w:t>to</w:t>
      </w:r>
      <w:r w:rsidRPr="00C40635">
        <w:rPr>
          <w:rFonts w:eastAsiaTheme="minorHAnsi" w:cstheme="minorHAnsi"/>
          <w:color w:val="44536A"/>
          <w:sz w:val="24"/>
          <w:szCs w:val="24"/>
        </w:rPr>
        <w:t xml:space="preserve"> </w:t>
      </w:r>
      <w:r w:rsidR="0030342A" w:rsidRPr="00C40635">
        <w:rPr>
          <w:rFonts w:eastAsiaTheme="minorHAnsi" w:cstheme="minorHAnsi"/>
          <w:color w:val="44536A"/>
          <w:sz w:val="24"/>
          <w:szCs w:val="24"/>
        </w:rPr>
        <w:t>discuss possible subject choices and career pathways</w:t>
      </w:r>
      <w:r w:rsidR="0078023A">
        <w:rPr>
          <w:rFonts w:eastAsiaTheme="minorHAnsi" w:cstheme="minorHAnsi"/>
          <w:color w:val="44536A"/>
          <w:sz w:val="24"/>
          <w:szCs w:val="24"/>
        </w:rPr>
        <w:t xml:space="preserve"> with their child in advance of this process</w:t>
      </w:r>
      <w:r w:rsidR="00AE2104">
        <w:rPr>
          <w:rFonts w:eastAsiaTheme="minorHAnsi" w:cstheme="minorHAnsi"/>
          <w:color w:val="44536A"/>
          <w:sz w:val="24"/>
          <w:szCs w:val="24"/>
        </w:rPr>
        <w:t>.</w:t>
      </w:r>
      <w:r w:rsidR="0040188D">
        <w:rPr>
          <w:rFonts w:eastAsiaTheme="minorHAnsi" w:cstheme="minorHAnsi"/>
          <w:color w:val="44536A"/>
          <w:sz w:val="24"/>
          <w:szCs w:val="24"/>
        </w:rPr>
        <w:t xml:space="preserve"> The experience and career wisdom that adults from the family</w:t>
      </w:r>
      <w:r w:rsidR="009F742D">
        <w:rPr>
          <w:rFonts w:eastAsiaTheme="minorHAnsi" w:cstheme="minorHAnsi"/>
          <w:color w:val="44536A"/>
          <w:sz w:val="24"/>
          <w:szCs w:val="24"/>
        </w:rPr>
        <w:t xml:space="preserve"> unit</w:t>
      </w:r>
      <w:r w:rsidR="0040188D">
        <w:rPr>
          <w:rFonts w:eastAsiaTheme="minorHAnsi" w:cstheme="minorHAnsi"/>
          <w:color w:val="44536A"/>
          <w:sz w:val="24"/>
          <w:szCs w:val="24"/>
        </w:rPr>
        <w:t xml:space="preserve"> can offer </w:t>
      </w:r>
      <w:r w:rsidR="0078023A">
        <w:rPr>
          <w:rFonts w:eastAsiaTheme="minorHAnsi" w:cstheme="minorHAnsi"/>
          <w:color w:val="44536A"/>
          <w:sz w:val="24"/>
          <w:szCs w:val="24"/>
        </w:rPr>
        <w:t>is often</w:t>
      </w:r>
      <w:r w:rsidR="0040188D">
        <w:rPr>
          <w:rFonts w:eastAsiaTheme="minorHAnsi" w:cstheme="minorHAnsi"/>
          <w:color w:val="44536A"/>
          <w:sz w:val="24"/>
          <w:szCs w:val="24"/>
        </w:rPr>
        <w:t xml:space="preserve"> invaluable in guiding </w:t>
      </w:r>
      <w:r w:rsidR="006E08B1">
        <w:rPr>
          <w:rFonts w:eastAsiaTheme="minorHAnsi" w:cstheme="minorHAnsi"/>
          <w:color w:val="44536A"/>
          <w:sz w:val="24"/>
          <w:szCs w:val="24"/>
        </w:rPr>
        <w:t>young people</w:t>
      </w:r>
      <w:r w:rsidR="0040188D">
        <w:rPr>
          <w:rFonts w:eastAsiaTheme="minorHAnsi" w:cstheme="minorHAnsi"/>
          <w:color w:val="44536A"/>
          <w:sz w:val="24"/>
          <w:szCs w:val="24"/>
        </w:rPr>
        <w:t xml:space="preserve"> into </w:t>
      </w:r>
      <w:r w:rsidR="006E08B1">
        <w:rPr>
          <w:rFonts w:eastAsiaTheme="minorHAnsi" w:cstheme="minorHAnsi"/>
          <w:color w:val="44536A"/>
          <w:sz w:val="24"/>
          <w:szCs w:val="24"/>
        </w:rPr>
        <w:t>the appropriate course</w:t>
      </w:r>
      <w:r w:rsidR="004B21AF">
        <w:rPr>
          <w:rFonts w:eastAsiaTheme="minorHAnsi" w:cstheme="minorHAnsi"/>
          <w:color w:val="44536A"/>
          <w:sz w:val="24"/>
          <w:szCs w:val="24"/>
        </w:rPr>
        <w:t xml:space="preserve">s </w:t>
      </w:r>
      <w:r w:rsidR="0078023A">
        <w:rPr>
          <w:rFonts w:eastAsiaTheme="minorHAnsi" w:cstheme="minorHAnsi"/>
          <w:color w:val="44536A"/>
          <w:sz w:val="24"/>
          <w:szCs w:val="24"/>
        </w:rPr>
        <w:t xml:space="preserve">during what can be </w:t>
      </w:r>
      <w:r w:rsidR="009F742D">
        <w:rPr>
          <w:rFonts w:eastAsiaTheme="minorHAnsi" w:cstheme="minorHAnsi"/>
          <w:color w:val="44536A"/>
          <w:sz w:val="24"/>
          <w:szCs w:val="24"/>
        </w:rPr>
        <w:t xml:space="preserve">a </w:t>
      </w:r>
      <w:r w:rsidR="004B21AF">
        <w:rPr>
          <w:rFonts w:eastAsiaTheme="minorHAnsi" w:cstheme="minorHAnsi"/>
          <w:color w:val="44536A"/>
          <w:sz w:val="24"/>
          <w:szCs w:val="24"/>
        </w:rPr>
        <w:t xml:space="preserve">stressful time in </w:t>
      </w:r>
      <w:r w:rsidR="004E1581">
        <w:rPr>
          <w:rFonts w:eastAsiaTheme="minorHAnsi" w:cstheme="minorHAnsi"/>
          <w:color w:val="44536A"/>
          <w:sz w:val="24"/>
          <w:szCs w:val="24"/>
        </w:rPr>
        <w:t>their lives</w:t>
      </w:r>
      <w:r w:rsidR="0078023A">
        <w:rPr>
          <w:rFonts w:eastAsiaTheme="minorHAnsi" w:cstheme="minorHAnsi"/>
          <w:color w:val="44536A"/>
          <w:sz w:val="24"/>
          <w:szCs w:val="24"/>
        </w:rPr>
        <w:t xml:space="preserve"> of all young people</w:t>
      </w:r>
      <w:r w:rsidR="006E08B1">
        <w:rPr>
          <w:rFonts w:eastAsiaTheme="minorHAnsi" w:cstheme="minorHAnsi"/>
          <w:color w:val="44536A"/>
          <w:sz w:val="24"/>
          <w:szCs w:val="24"/>
        </w:rPr>
        <w:t xml:space="preserve">. </w:t>
      </w:r>
    </w:p>
    <w:p w14:paraId="1689C1D1" w14:textId="77777777" w:rsidR="0040188D" w:rsidRDefault="0040188D" w:rsidP="000C08DB">
      <w:pPr>
        <w:autoSpaceDE w:val="0"/>
        <w:autoSpaceDN w:val="0"/>
        <w:adjustRightInd w:val="0"/>
        <w:spacing w:after="0" w:line="240" w:lineRule="auto"/>
        <w:rPr>
          <w:rFonts w:eastAsiaTheme="minorHAnsi" w:cstheme="minorHAnsi"/>
          <w:color w:val="44536A"/>
          <w:sz w:val="24"/>
          <w:szCs w:val="24"/>
        </w:rPr>
      </w:pPr>
    </w:p>
    <w:p w14:paraId="5D45CEC4" w14:textId="522FC711" w:rsidR="000C08DB" w:rsidRDefault="006E08B1" w:rsidP="000C08DB">
      <w:pPr>
        <w:autoSpaceDE w:val="0"/>
        <w:autoSpaceDN w:val="0"/>
        <w:adjustRightInd w:val="0"/>
        <w:spacing w:after="0" w:line="240" w:lineRule="auto"/>
        <w:rPr>
          <w:rFonts w:eastAsiaTheme="minorHAnsi" w:cstheme="minorHAnsi"/>
          <w:color w:val="44536A"/>
          <w:sz w:val="24"/>
          <w:szCs w:val="24"/>
        </w:rPr>
      </w:pPr>
      <w:r>
        <w:rPr>
          <w:rFonts w:eastAsiaTheme="minorHAnsi" w:cstheme="minorHAnsi"/>
          <w:color w:val="44536A"/>
          <w:sz w:val="24"/>
          <w:szCs w:val="24"/>
        </w:rPr>
        <w:t xml:space="preserve">Additionally, </w:t>
      </w:r>
      <w:r w:rsidR="000C08DB" w:rsidRPr="00C40635">
        <w:rPr>
          <w:rFonts w:eastAsiaTheme="minorHAnsi" w:cstheme="minorHAnsi"/>
          <w:color w:val="44536A"/>
          <w:sz w:val="24"/>
          <w:szCs w:val="24"/>
        </w:rPr>
        <w:t>Presentations from Principal Teachers and Faculty Heads will also be posted on the teams to help their understanding of each senior phase course.</w:t>
      </w:r>
      <w:r w:rsidR="0022516F">
        <w:rPr>
          <w:rFonts w:eastAsiaTheme="minorHAnsi" w:cstheme="minorHAnsi"/>
          <w:color w:val="44536A"/>
          <w:sz w:val="24"/>
          <w:szCs w:val="24"/>
        </w:rPr>
        <w:t xml:space="preserve"> </w:t>
      </w:r>
    </w:p>
    <w:p w14:paraId="4AACF447" w14:textId="77777777" w:rsidR="0078023A" w:rsidRDefault="0078023A" w:rsidP="000C08DB">
      <w:pPr>
        <w:autoSpaceDE w:val="0"/>
        <w:autoSpaceDN w:val="0"/>
        <w:adjustRightInd w:val="0"/>
        <w:spacing w:after="0" w:line="240" w:lineRule="auto"/>
        <w:rPr>
          <w:rFonts w:eastAsiaTheme="minorHAnsi" w:cstheme="minorHAnsi"/>
          <w:color w:val="44536A"/>
          <w:sz w:val="24"/>
          <w:szCs w:val="24"/>
        </w:rPr>
      </w:pPr>
    </w:p>
    <w:p w14:paraId="4282360C" w14:textId="45E5E20E" w:rsidR="00C64E28" w:rsidRDefault="0078023A" w:rsidP="000C08DB">
      <w:pPr>
        <w:autoSpaceDE w:val="0"/>
        <w:autoSpaceDN w:val="0"/>
        <w:adjustRightInd w:val="0"/>
        <w:spacing w:after="0" w:line="240" w:lineRule="auto"/>
        <w:rPr>
          <w:rFonts w:eastAsiaTheme="minorHAnsi" w:cstheme="minorHAnsi"/>
          <w:color w:val="44536A"/>
          <w:sz w:val="24"/>
          <w:szCs w:val="24"/>
        </w:rPr>
      </w:pPr>
      <w:r w:rsidRPr="00437194">
        <w:rPr>
          <w:rFonts w:eastAsiaTheme="minorHAnsi" w:cstheme="minorHAnsi"/>
          <w:noProof/>
          <w:sz w:val="28"/>
          <w:szCs w:val="28"/>
        </w:rPr>
        <w:drawing>
          <wp:inline distT="0" distB="0" distL="0" distR="0" wp14:anchorId="1F1E0CDA" wp14:editId="7DAED49C">
            <wp:extent cx="5418179" cy="2988331"/>
            <wp:effectExtent l="0" t="0" r="0" b="2540"/>
            <wp:docPr id="189716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167" cy="2992185"/>
                    </a:xfrm>
                    <a:prstGeom prst="rect">
                      <a:avLst/>
                    </a:prstGeom>
                    <a:noFill/>
                    <a:ln>
                      <a:noFill/>
                    </a:ln>
                  </pic:spPr>
                </pic:pic>
              </a:graphicData>
            </a:graphic>
          </wp:inline>
        </w:drawing>
      </w:r>
    </w:p>
    <w:p w14:paraId="270E5E9A" w14:textId="77777777" w:rsidR="00B62C5C" w:rsidRPr="00C40635" w:rsidRDefault="00B62C5C" w:rsidP="000C08DB">
      <w:pPr>
        <w:autoSpaceDE w:val="0"/>
        <w:autoSpaceDN w:val="0"/>
        <w:adjustRightInd w:val="0"/>
        <w:spacing w:after="0" w:line="240" w:lineRule="auto"/>
        <w:rPr>
          <w:rFonts w:eastAsiaTheme="minorHAnsi" w:cstheme="minorHAnsi"/>
          <w:color w:val="000000"/>
          <w:sz w:val="24"/>
          <w:szCs w:val="24"/>
        </w:rPr>
      </w:pPr>
    </w:p>
    <w:p w14:paraId="4B92F38C" w14:textId="42BC80F3" w:rsidR="0030342A" w:rsidRPr="00C40635" w:rsidRDefault="00B62C5C" w:rsidP="000C08DB">
      <w:pPr>
        <w:autoSpaceDE w:val="0"/>
        <w:autoSpaceDN w:val="0"/>
        <w:adjustRightInd w:val="0"/>
        <w:spacing w:after="0" w:line="240" w:lineRule="auto"/>
        <w:rPr>
          <w:rFonts w:eastAsiaTheme="minorHAnsi" w:cstheme="minorHAnsi"/>
          <w:color w:val="000000"/>
          <w:sz w:val="24"/>
          <w:szCs w:val="24"/>
        </w:rPr>
      </w:pPr>
      <w:r>
        <w:rPr>
          <w:rFonts w:cstheme="minorHAnsi"/>
          <w:b/>
          <w:bCs/>
          <w:noProof/>
          <w:color w:val="FFFFFF" w:themeColor="background1"/>
          <w:sz w:val="32"/>
          <w:szCs w:val="32"/>
        </w:rPr>
        <w:lastRenderedPageBreak/>
        <mc:AlternateContent>
          <mc:Choice Requires="wps">
            <w:drawing>
              <wp:anchor distT="0" distB="0" distL="114300" distR="114300" simplePos="0" relativeHeight="251668480" behindDoc="1" locked="0" layoutInCell="1" allowOverlap="1" wp14:anchorId="67F37A98" wp14:editId="0D29CDE1">
                <wp:simplePos x="0" y="0"/>
                <wp:positionH relativeFrom="column">
                  <wp:posOffset>-48950</wp:posOffset>
                </wp:positionH>
                <wp:positionV relativeFrom="paragraph">
                  <wp:posOffset>135614</wp:posOffset>
                </wp:positionV>
                <wp:extent cx="2282190" cy="450850"/>
                <wp:effectExtent l="95250" t="95250" r="22860" b="25400"/>
                <wp:wrapNone/>
                <wp:docPr id="13610214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450850"/>
                        </a:xfrm>
                        <a:prstGeom prst="roundRect">
                          <a:avLst>
                            <a:gd name="adj" fmla="val 16667"/>
                          </a:avLst>
                        </a:prstGeom>
                        <a:solidFill>
                          <a:srgbClr val="7030A0"/>
                        </a:solidFill>
                        <a:ln w="9525">
                          <a:solidFill>
                            <a:srgbClr val="00B0F0"/>
                          </a:solidFill>
                          <a:round/>
                          <a:headEnd/>
                          <a:tailEnd/>
                        </a:ln>
                        <a:effectLst>
                          <a:outerShdw dist="107763" dir="13500000" sx="75000" sy="75000" algn="tl" rotWithShape="0">
                            <a:srgbClr val="808080">
                              <a:alpha val="50000"/>
                            </a:srgbClr>
                          </a:outerShdw>
                        </a:effectLst>
                      </wps:spPr>
                      <wps:txbx>
                        <w:txbxContent>
                          <w:p w14:paraId="13581BB8" w14:textId="4136CA46" w:rsidR="00AD13C4" w:rsidRPr="009F1BE4" w:rsidRDefault="00AD13C4" w:rsidP="00AD13C4">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The Transition to S5/6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37A98" id="_x0000_s1028" style="position:absolute;margin-left:-3.85pt;margin-top:10.7pt;width:179.7pt;height: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" fillcolor="#7030a0" strokecolor="#00b0f0">
                <v:shadow on="t" type="perspective" opacity=".5" origin="-.5,-.5" offset="-6pt,-6pt" matrix=".75,,,.75"/>
                <v:textbox>
                  <w:txbxContent>
                    <w:p w14:paraId="13581BB8" w14:textId="4136CA46" w:rsidR="00AD13C4" w:rsidRPr="009F1BE4" w:rsidRDefault="00AD13C4" w:rsidP="00AD13C4">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The Transition to S5/6</w:t>
                      </w:r>
                    </w:p>
                  </w:txbxContent>
                </v:textbox>
              </v:roundrect>
            </w:pict>
          </mc:Fallback>
        </mc:AlternateContent>
      </w:r>
    </w:p>
    <w:p w14:paraId="1C6996EF" w14:textId="66AE2B35" w:rsidR="0030342A" w:rsidRDefault="0030342A" w:rsidP="000C08DB">
      <w:pPr>
        <w:autoSpaceDE w:val="0"/>
        <w:autoSpaceDN w:val="0"/>
        <w:adjustRightInd w:val="0"/>
        <w:spacing w:after="0" w:line="240" w:lineRule="auto"/>
        <w:rPr>
          <w:rFonts w:eastAsiaTheme="minorHAnsi" w:cstheme="minorHAnsi"/>
          <w:color w:val="000000"/>
          <w:sz w:val="24"/>
          <w:szCs w:val="24"/>
        </w:rPr>
      </w:pPr>
    </w:p>
    <w:p w14:paraId="0CF1B9F3" w14:textId="5BD7EBEC" w:rsidR="00AD13C4" w:rsidRDefault="00AD13C4" w:rsidP="000C08DB">
      <w:pPr>
        <w:autoSpaceDE w:val="0"/>
        <w:autoSpaceDN w:val="0"/>
        <w:adjustRightInd w:val="0"/>
        <w:spacing w:after="0" w:line="240" w:lineRule="auto"/>
        <w:rPr>
          <w:rFonts w:eastAsiaTheme="minorHAnsi" w:cstheme="minorHAnsi"/>
          <w:color w:val="000000"/>
          <w:sz w:val="24"/>
          <w:szCs w:val="24"/>
        </w:rPr>
      </w:pPr>
    </w:p>
    <w:p w14:paraId="290C66C4" w14:textId="77777777" w:rsidR="000C08DB" w:rsidRPr="00C40635" w:rsidRDefault="000C08DB" w:rsidP="000C08DB">
      <w:pPr>
        <w:autoSpaceDE w:val="0"/>
        <w:autoSpaceDN w:val="0"/>
        <w:adjustRightInd w:val="0"/>
        <w:spacing w:after="0" w:line="240" w:lineRule="auto"/>
        <w:rPr>
          <w:rFonts w:eastAsiaTheme="minorHAnsi" w:cstheme="minorHAnsi"/>
          <w:color w:val="000000"/>
          <w:sz w:val="24"/>
          <w:szCs w:val="24"/>
        </w:rPr>
      </w:pPr>
    </w:p>
    <w:p w14:paraId="263D5953" w14:textId="77777777" w:rsidR="00EB4035" w:rsidRDefault="000C08DB" w:rsidP="000C08DB">
      <w:pPr>
        <w:autoSpaceDE w:val="0"/>
        <w:autoSpaceDN w:val="0"/>
        <w:adjustRightInd w:val="0"/>
        <w:spacing w:after="0" w:line="240" w:lineRule="auto"/>
        <w:rPr>
          <w:rFonts w:eastAsiaTheme="minorHAnsi" w:cstheme="minorHAnsi"/>
          <w:color w:val="000000"/>
          <w:sz w:val="24"/>
          <w:szCs w:val="24"/>
        </w:rPr>
      </w:pPr>
      <w:r w:rsidRPr="000C08DB">
        <w:rPr>
          <w:rFonts w:eastAsiaTheme="minorHAnsi" w:cstheme="minorHAnsi"/>
          <w:color w:val="000000"/>
          <w:sz w:val="24"/>
          <w:szCs w:val="24"/>
        </w:rPr>
        <w:t xml:space="preserve">The transition to S5/6 provides an opportunity for senior students to deepen their knowledge and skills and widen their range of qualifications whilst </w:t>
      </w:r>
      <w:r w:rsidR="00EB4035">
        <w:rPr>
          <w:rFonts w:eastAsiaTheme="minorHAnsi" w:cstheme="minorHAnsi"/>
          <w:color w:val="000000"/>
          <w:sz w:val="24"/>
          <w:szCs w:val="24"/>
        </w:rPr>
        <w:t xml:space="preserve">in turn </w:t>
      </w:r>
      <w:r w:rsidRPr="000C08DB">
        <w:rPr>
          <w:rFonts w:eastAsiaTheme="minorHAnsi" w:cstheme="minorHAnsi"/>
          <w:color w:val="000000"/>
          <w:sz w:val="24"/>
          <w:szCs w:val="24"/>
        </w:rPr>
        <w:t xml:space="preserve">also preparing </w:t>
      </w:r>
      <w:r w:rsidR="00EB4035">
        <w:rPr>
          <w:rFonts w:eastAsiaTheme="minorHAnsi" w:cstheme="minorHAnsi"/>
          <w:color w:val="000000"/>
          <w:sz w:val="24"/>
          <w:szCs w:val="24"/>
        </w:rPr>
        <w:t xml:space="preserve">them </w:t>
      </w:r>
      <w:r w:rsidRPr="000C08DB">
        <w:rPr>
          <w:rFonts w:eastAsiaTheme="minorHAnsi" w:cstheme="minorHAnsi"/>
          <w:color w:val="000000"/>
          <w:sz w:val="24"/>
          <w:szCs w:val="24"/>
        </w:rPr>
        <w:t>for the very important transition from school onto a positive</w:t>
      </w:r>
      <w:r w:rsidR="00910335">
        <w:rPr>
          <w:rFonts w:eastAsiaTheme="minorHAnsi" w:cstheme="minorHAnsi"/>
          <w:color w:val="000000"/>
          <w:sz w:val="24"/>
          <w:szCs w:val="24"/>
        </w:rPr>
        <w:t xml:space="preserve"> career</w:t>
      </w:r>
      <w:r w:rsidRPr="000C08DB">
        <w:rPr>
          <w:rFonts w:eastAsiaTheme="minorHAnsi" w:cstheme="minorHAnsi"/>
          <w:color w:val="000000"/>
          <w:sz w:val="24"/>
          <w:szCs w:val="24"/>
        </w:rPr>
        <w:t xml:space="preserve"> destination. </w:t>
      </w:r>
    </w:p>
    <w:p w14:paraId="0BCF82C8" w14:textId="77777777" w:rsidR="00EB4035" w:rsidRDefault="00EB4035" w:rsidP="000C08DB">
      <w:pPr>
        <w:autoSpaceDE w:val="0"/>
        <w:autoSpaceDN w:val="0"/>
        <w:adjustRightInd w:val="0"/>
        <w:spacing w:after="0" w:line="240" w:lineRule="auto"/>
        <w:rPr>
          <w:rFonts w:eastAsiaTheme="minorHAnsi" w:cstheme="minorHAnsi"/>
          <w:color w:val="000000"/>
          <w:sz w:val="24"/>
          <w:szCs w:val="24"/>
        </w:rPr>
      </w:pPr>
    </w:p>
    <w:p w14:paraId="466B2A65" w14:textId="62E1CF03" w:rsidR="00BE1930" w:rsidRDefault="000C08DB" w:rsidP="000C08DB">
      <w:pPr>
        <w:autoSpaceDE w:val="0"/>
        <w:autoSpaceDN w:val="0"/>
        <w:adjustRightInd w:val="0"/>
        <w:spacing w:after="0" w:line="240" w:lineRule="auto"/>
        <w:rPr>
          <w:rFonts w:eastAsiaTheme="minorHAnsi" w:cstheme="minorHAnsi"/>
          <w:color w:val="000000"/>
          <w:sz w:val="24"/>
          <w:szCs w:val="24"/>
        </w:rPr>
      </w:pPr>
      <w:r w:rsidRPr="000C08DB">
        <w:rPr>
          <w:rFonts w:eastAsiaTheme="minorHAnsi" w:cstheme="minorHAnsi"/>
          <w:color w:val="000000"/>
          <w:sz w:val="24"/>
          <w:szCs w:val="24"/>
        </w:rPr>
        <w:t xml:space="preserve">Taking time to think carefully about subject choices will ensure that </w:t>
      </w:r>
      <w:r w:rsidR="00C40635">
        <w:rPr>
          <w:rFonts w:eastAsiaTheme="minorHAnsi" w:cstheme="minorHAnsi"/>
          <w:color w:val="000000"/>
          <w:sz w:val="24"/>
          <w:szCs w:val="24"/>
        </w:rPr>
        <w:t>pupils follow</w:t>
      </w:r>
      <w:r w:rsidRPr="000C08DB">
        <w:rPr>
          <w:rFonts w:eastAsiaTheme="minorHAnsi" w:cstheme="minorHAnsi"/>
          <w:color w:val="000000"/>
          <w:sz w:val="24"/>
          <w:szCs w:val="24"/>
        </w:rPr>
        <w:t xml:space="preserve"> an appropriate range of courses that will motivate </w:t>
      </w:r>
      <w:r w:rsidR="00AD13C4">
        <w:rPr>
          <w:rFonts w:eastAsiaTheme="minorHAnsi" w:cstheme="minorHAnsi"/>
          <w:color w:val="000000"/>
          <w:sz w:val="24"/>
          <w:szCs w:val="24"/>
        </w:rPr>
        <w:t>them to</w:t>
      </w:r>
      <w:r w:rsidRPr="000C08DB">
        <w:rPr>
          <w:rFonts w:eastAsiaTheme="minorHAnsi" w:cstheme="minorHAnsi"/>
          <w:color w:val="000000"/>
          <w:sz w:val="24"/>
          <w:szCs w:val="24"/>
        </w:rPr>
        <w:t xml:space="preserve"> work hard, learn well and attain highly. This will also help </w:t>
      </w:r>
      <w:r w:rsidR="00AD13C4">
        <w:rPr>
          <w:rFonts w:eastAsiaTheme="minorHAnsi" w:cstheme="minorHAnsi"/>
          <w:color w:val="000000"/>
          <w:sz w:val="24"/>
          <w:szCs w:val="24"/>
        </w:rPr>
        <w:t>place pupils</w:t>
      </w:r>
      <w:r w:rsidRPr="000C08DB">
        <w:rPr>
          <w:rFonts w:eastAsiaTheme="minorHAnsi" w:cstheme="minorHAnsi"/>
          <w:color w:val="000000"/>
          <w:sz w:val="24"/>
          <w:szCs w:val="24"/>
        </w:rPr>
        <w:t xml:space="preserve"> in a stronger position to secure a positive destination</w:t>
      </w:r>
      <w:r w:rsidR="007F7A3C">
        <w:rPr>
          <w:rFonts w:eastAsiaTheme="minorHAnsi" w:cstheme="minorHAnsi"/>
          <w:color w:val="000000"/>
          <w:sz w:val="24"/>
          <w:szCs w:val="24"/>
        </w:rPr>
        <w:t xml:space="preserve">, </w:t>
      </w:r>
      <w:r w:rsidRPr="000C08DB">
        <w:rPr>
          <w:rFonts w:eastAsiaTheme="minorHAnsi" w:cstheme="minorHAnsi"/>
          <w:color w:val="000000"/>
          <w:sz w:val="24"/>
          <w:szCs w:val="24"/>
        </w:rPr>
        <w:t xml:space="preserve">which could be university, college, employment, </w:t>
      </w:r>
      <w:r w:rsidR="0030342A" w:rsidRPr="00C40635">
        <w:rPr>
          <w:rFonts w:eastAsiaTheme="minorHAnsi" w:cstheme="minorHAnsi"/>
          <w:color w:val="000000"/>
          <w:sz w:val="24"/>
          <w:szCs w:val="24"/>
        </w:rPr>
        <w:t>apprenticeship,</w:t>
      </w:r>
      <w:r w:rsidRPr="000C08DB">
        <w:rPr>
          <w:rFonts w:eastAsiaTheme="minorHAnsi" w:cstheme="minorHAnsi"/>
          <w:color w:val="000000"/>
          <w:sz w:val="24"/>
          <w:szCs w:val="24"/>
        </w:rPr>
        <w:t xml:space="preserve"> or training</w:t>
      </w:r>
      <w:r w:rsidR="007F7A3C">
        <w:rPr>
          <w:rFonts w:eastAsiaTheme="minorHAnsi" w:cstheme="minorHAnsi"/>
          <w:color w:val="000000"/>
          <w:sz w:val="24"/>
          <w:szCs w:val="24"/>
        </w:rPr>
        <w:t>,</w:t>
      </w:r>
      <w:r w:rsidRPr="000C08DB">
        <w:rPr>
          <w:rFonts w:eastAsiaTheme="minorHAnsi" w:cstheme="minorHAnsi"/>
          <w:color w:val="000000"/>
          <w:sz w:val="24"/>
          <w:szCs w:val="24"/>
        </w:rPr>
        <w:t xml:space="preserve"> in line with </w:t>
      </w:r>
      <w:r w:rsidR="00AD13C4">
        <w:rPr>
          <w:rFonts w:eastAsiaTheme="minorHAnsi" w:cstheme="minorHAnsi"/>
          <w:color w:val="000000"/>
          <w:sz w:val="24"/>
          <w:szCs w:val="24"/>
        </w:rPr>
        <w:t>their</w:t>
      </w:r>
      <w:r w:rsidRPr="000C08DB">
        <w:rPr>
          <w:rFonts w:eastAsiaTheme="minorHAnsi" w:cstheme="minorHAnsi"/>
          <w:color w:val="000000"/>
          <w:sz w:val="24"/>
          <w:szCs w:val="24"/>
        </w:rPr>
        <w:t xml:space="preserve"> interests when </w:t>
      </w:r>
      <w:r w:rsidR="004E1581">
        <w:rPr>
          <w:rFonts w:eastAsiaTheme="minorHAnsi" w:cstheme="minorHAnsi"/>
          <w:color w:val="000000"/>
          <w:sz w:val="24"/>
          <w:szCs w:val="24"/>
        </w:rPr>
        <w:t>they</w:t>
      </w:r>
      <w:r w:rsidRPr="000C08DB">
        <w:rPr>
          <w:rFonts w:eastAsiaTheme="minorHAnsi" w:cstheme="minorHAnsi"/>
          <w:color w:val="000000"/>
          <w:sz w:val="24"/>
          <w:szCs w:val="24"/>
        </w:rPr>
        <w:t xml:space="preserve"> leave school. </w:t>
      </w:r>
    </w:p>
    <w:p w14:paraId="44386C96" w14:textId="77777777" w:rsidR="00EB4035" w:rsidRDefault="00EB4035" w:rsidP="000C08DB">
      <w:pPr>
        <w:autoSpaceDE w:val="0"/>
        <w:autoSpaceDN w:val="0"/>
        <w:adjustRightInd w:val="0"/>
        <w:spacing w:after="0" w:line="240" w:lineRule="auto"/>
        <w:rPr>
          <w:rFonts w:eastAsiaTheme="minorHAnsi" w:cstheme="minorHAnsi"/>
          <w:color w:val="000000"/>
          <w:sz w:val="24"/>
          <w:szCs w:val="24"/>
        </w:rPr>
      </w:pPr>
    </w:p>
    <w:p w14:paraId="4F5A1AC9" w14:textId="740B917D" w:rsidR="00EB4035" w:rsidRPr="00C40635" w:rsidRDefault="00EB4035" w:rsidP="00EB4035">
      <w:pPr>
        <w:autoSpaceDE w:val="0"/>
        <w:autoSpaceDN w:val="0"/>
        <w:adjustRightInd w:val="0"/>
        <w:spacing w:after="0" w:line="240" w:lineRule="auto"/>
        <w:rPr>
          <w:rFonts w:eastAsiaTheme="minorHAnsi" w:cstheme="minorHAnsi"/>
          <w:color w:val="000000"/>
          <w:sz w:val="24"/>
          <w:szCs w:val="24"/>
        </w:rPr>
      </w:pPr>
      <w:r>
        <w:rPr>
          <w:rFonts w:eastAsiaTheme="minorHAnsi" w:cstheme="minorHAnsi"/>
          <w:color w:val="000000"/>
          <w:sz w:val="24"/>
          <w:szCs w:val="24"/>
        </w:rPr>
        <w:t>To support this transition t</w:t>
      </w:r>
      <w:r w:rsidRPr="000C08DB">
        <w:rPr>
          <w:rFonts w:eastAsiaTheme="minorHAnsi" w:cstheme="minorHAnsi"/>
          <w:color w:val="000000"/>
          <w:sz w:val="24"/>
          <w:szCs w:val="24"/>
        </w:rPr>
        <w:t xml:space="preserve">here is </w:t>
      </w:r>
      <w:r>
        <w:rPr>
          <w:rFonts w:eastAsiaTheme="minorHAnsi" w:cstheme="minorHAnsi"/>
          <w:color w:val="000000"/>
          <w:sz w:val="24"/>
          <w:szCs w:val="24"/>
        </w:rPr>
        <w:t xml:space="preserve">also </w:t>
      </w:r>
      <w:r w:rsidRPr="000C08DB">
        <w:rPr>
          <w:rFonts w:eastAsiaTheme="minorHAnsi" w:cstheme="minorHAnsi"/>
          <w:color w:val="000000"/>
          <w:sz w:val="24"/>
          <w:szCs w:val="24"/>
        </w:rPr>
        <w:t>a range of leadership activities open to senior students</w:t>
      </w:r>
      <w:r>
        <w:rPr>
          <w:rFonts w:eastAsiaTheme="minorHAnsi" w:cstheme="minorHAnsi"/>
          <w:color w:val="000000"/>
          <w:sz w:val="24"/>
          <w:szCs w:val="24"/>
        </w:rPr>
        <w:t>. T</w:t>
      </w:r>
      <w:r w:rsidRPr="000C08DB">
        <w:rPr>
          <w:rFonts w:eastAsiaTheme="minorHAnsi" w:cstheme="minorHAnsi"/>
          <w:color w:val="000000"/>
          <w:sz w:val="24"/>
          <w:szCs w:val="24"/>
        </w:rPr>
        <w:t xml:space="preserve">hese provide the opportunity to develop knowledge, skills, relationships, and confidence </w:t>
      </w:r>
      <w:r w:rsidRPr="00C40635">
        <w:rPr>
          <w:rFonts w:eastAsiaTheme="minorHAnsi" w:cstheme="minorHAnsi"/>
          <w:color w:val="000000"/>
          <w:sz w:val="24"/>
          <w:szCs w:val="24"/>
        </w:rPr>
        <w:t>out with</w:t>
      </w:r>
      <w:r w:rsidRPr="000C08DB">
        <w:rPr>
          <w:rFonts w:eastAsiaTheme="minorHAnsi" w:cstheme="minorHAnsi"/>
          <w:color w:val="000000"/>
          <w:sz w:val="24"/>
          <w:szCs w:val="24"/>
        </w:rPr>
        <w:t xml:space="preserve"> the classroom and help to enhance applications for post-school study or employment.</w:t>
      </w:r>
      <w:r>
        <w:rPr>
          <w:rFonts w:eastAsiaTheme="minorHAnsi" w:cstheme="minorHAnsi"/>
          <w:color w:val="000000"/>
          <w:sz w:val="24"/>
          <w:szCs w:val="24"/>
        </w:rPr>
        <w:t xml:space="preserve"> The </w:t>
      </w:r>
      <w:r w:rsidR="00B62C5C">
        <w:rPr>
          <w:rFonts w:eastAsiaTheme="minorHAnsi" w:cstheme="minorHAnsi"/>
          <w:color w:val="000000"/>
          <w:sz w:val="24"/>
          <w:szCs w:val="24"/>
        </w:rPr>
        <w:t>P</w:t>
      </w:r>
      <w:r>
        <w:rPr>
          <w:rFonts w:eastAsiaTheme="minorHAnsi" w:cstheme="minorHAnsi"/>
          <w:color w:val="000000"/>
          <w:sz w:val="24"/>
          <w:szCs w:val="24"/>
        </w:rPr>
        <w:t xml:space="preserve">upil Support team and Home School Partnership officer are available to discuss these opportunities with interested pupils. </w:t>
      </w:r>
    </w:p>
    <w:p w14:paraId="0DA8CC78" w14:textId="77777777" w:rsidR="00AD13C4" w:rsidRDefault="00AD13C4" w:rsidP="000C08DB">
      <w:pPr>
        <w:autoSpaceDE w:val="0"/>
        <w:autoSpaceDN w:val="0"/>
        <w:adjustRightInd w:val="0"/>
        <w:spacing w:after="0" w:line="240" w:lineRule="auto"/>
        <w:rPr>
          <w:rFonts w:eastAsiaTheme="minorHAnsi" w:cstheme="minorHAnsi"/>
          <w:color w:val="000000"/>
          <w:sz w:val="24"/>
          <w:szCs w:val="24"/>
        </w:rPr>
      </w:pPr>
    </w:p>
    <w:p w14:paraId="1255A08E" w14:textId="1BF38659" w:rsidR="00AD13C4" w:rsidRDefault="00AD13C4" w:rsidP="000C08DB">
      <w:pPr>
        <w:autoSpaceDE w:val="0"/>
        <w:autoSpaceDN w:val="0"/>
        <w:adjustRightInd w:val="0"/>
        <w:spacing w:after="0" w:line="240" w:lineRule="auto"/>
        <w:rPr>
          <w:rFonts w:eastAsiaTheme="minorHAnsi" w:cstheme="minorHAnsi"/>
          <w:color w:val="000000"/>
          <w:sz w:val="24"/>
          <w:szCs w:val="24"/>
        </w:rPr>
      </w:pPr>
      <w:r>
        <w:rPr>
          <w:rFonts w:cstheme="minorHAnsi"/>
          <w:b/>
          <w:bCs/>
          <w:noProof/>
          <w:color w:val="FFFFFF" w:themeColor="background1"/>
          <w:sz w:val="32"/>
          <w:szCs w:val="32"/>
        </w:rPr>
        <mc:AlternateContent>
          <mc:Choice Requires="wps">
            <w:drawing>
              <wp:anchor distT="0" distB="0" distL="114300" distR="114300" simplePos="0" relativeHeight="251670528" behindDoc="1" locked="0" layoutInCell="1" allowOverlap="1" wp14:anchorId="6875B509" wp14:editId="5F91ACFA">
                <wp:simplePos x="0" y="0"/>
                <wp:positionH relativeFrom="column">
                  <wp:posOffset>-2098</wp:posOffset>
                </wp:positionH>
                <wp:positionV relativeFrom="paragraph">
                  <wp:posOffset>96934</wp:posOffset>
                </wp:positionV>
                <wp:extent cx="2139066" cy="450850"/>
                <wp:effectExtent l="95250" t="95250" r="13970" b="25400"/>
                <wp:wrapNone/>
                <wp:docPr id="15135973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066" cy="450850"/>
                        </a:xfrm>
                        <a:prstGeom prst="roundRect">
                          <a:avLst>
                            <a:gd name="adj" fmla="val 16667"/>
                          </a:avLst>
                        </a:prstGeom>
                        <a:solidFill>
                          <a:srgbClr val="7030A0"/>
                        </a:solidFill>
                        <a:ln w="9525">
                          <a:solidFill>
                            <a:srgbClr val="00B0F0"/>
                          </a:solidFill>
                          <a:round/>
                          <a:headEnd/>
                          <a:tailEnd/>
                        </a:ln>
                        <a:effectLst>
                          <a:outerShdw dist="107763" dir="13500000" sx="75000" sy="75000" algn="tl" rotWithShape="0">
                            <a:srgbClr val="808080">
                              <a:alpha val="50000"/>
                            </a:srgbClr>
                          </a:outerShdw>
                        </a:effectLst>
                      </wps:spPr>
                      <wps:txbx>
                        <w:txbxContent>
                          <w:p w14:paraId="6B87CD48" w14:textId="28948B97" w:rsidR="00AD13C4" w:rsidRPr="009F1BE4" w:rsidRDefault="00AD13C4" w:rsidP="00AD13C4">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Qualifications in S5/6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5B509" id="_x0000_s1029" style="position:absolute;margin-left:-.15pt;margin-top:7.65pt;width:168.4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" fillcolor="#7030a0" strokecolor="#00b0f0">
                <v:shadow on="t" type="perspective" opacity=".5" origin="-.5,-.5" offset="-6pt,-6pt" matrix=".75,,,.75"/>
                <v:textbox>
                  <w:txbxContent>
                    <w:p w14:paraId="6B87CD48" w14:textId="28948B97" w:rsidR="00AD13C4" w:rsidRPr="009F1BE4" w:rsidRDefault="00AD13C4" w:rsidP="00AD13C4">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Qualifications in S5/6</w:t>
                      </w:r>
                    </w:p>
                  </w:txbxContent>
                </v:textbox>
              </v:roundrect>
            </w:pict>
          </mc:Fallback>
        </mc:AlternateContent>
      </w:r>
    </w:p>
    <w:p w14:paraId="7F29394A" w14:textId="77777777" w:rsidR="00AD13C4" w:rsidRPr="00C40635" w:rsidRDefault="00AD13C4" w:rsidP="000C08DB">
      <w:pPr>
        <w:autoSpaceDE w:val="0"/>
        <w:autoSpaceDN w:val="0"/>
        <w:adjustRightInd w:val="0"/>
        <w:spacing w:after="0" w:line="240" w:lineRule="auto"/>
        <w:rPr>
          <w:rFonts w:eastAsiaTheme="minorHAnsi" w:cstheme="minorHAnsi"/>
          <w:color w:val="000000"/>
          <w:sz w:val="24"/>
          <w:szCs w:val="24"/>
        </w:rPr>
      </w:pPr>
    </w:p>
    <w:p w14:paraId="1F82B255" w14:textId="77777777" w:rsidR="0030342A" w:rsidRPr="000C08DB" w:rsidRDefault="0030342A" w:rsidP="000C08DB">
      <w:pPr>
        <w:autoSpaceDE w:val="0"/>
        <w:autoSpaceDN w:val="0"/>
        <w:adjustRightInd w:val="0"/>
        <w:spacing w:after="0" w:line="240" w:lineRule="auto"/>
        <w:rPr>
          <w:rFonts w:eastAsiaTheme="minorHAnsi" w:cstheme="minorHAnsi"/>
          <w:color w:val="000000"/>
          <w:sz w:val="24"/>
          <w:szCs w:val="24"/>
        </w:rPr>
      </w:pPr>
    </w:p>
    <w:p w14:paraId="2464A646" w14:textId="77777777" w:rsidR="0030342A" w:rsidRPr="000C08DB" w:rsidRDefault="0030342A" w:rsidP="000C08DB">
      <w:pPr>
        <w:autoSpaceDE w:val="0"/>
        <w:autoSpaceDN w:val="0"/>
        <w:adjustRightInd w:val="0"/>
        <w:spacing w:after="0" w:line="240" w:lineRule="auto"/>
        <w:rPr>
          <w:rFonts w:eastAsiaTheme="minorHAnsi" w:cstheme="minorHAnsi"/>
          <w:b/>
          <w:bCs/>
          <w:color w:val="000000"/>
          <w:sz w:val="24"/>
          <w:szCs w:val="24"/>
        </w:rPr>
      </w:pPr>
    </w:p>
    <w:p w14:paraId="2BC16920" w14:textId="0FE8E16B" w:rsidR="00BE1930" w:rsidRDefault="00BE1930" w:rsidP="00BE1930">
      <w:pPr>
        <w:autoSpaceDE w:val="0"/>
        <w:autoSpaceDN w:val="0"/>
        <w:adjustRightInd w:val="0"/>
        <w:spacing w:after="0" w:line="240" w:lineRule="auto"/>
        <w:rPr>
          <w:rFonts w:eastAsiaTheme="minorHAnsi" w:cstheme="minorHAnsi"/>
          <w:color w:val="000000"/>
          <w:sz w:val="24"/>
          <w:szCs w:val="24"/>
        </w:rPr>
      </w:pPr>
      <w:r w:rsidRPr="000C08DB">
        <w:rPr>
          <w:rFonts w:eastAsiaTheme="minorHAnsi" w:cstheme="minorHAnsi"/>
          <w:color w:val="000000"/>
          <w:sz w:val="24"/>
          <w:szCs w:val="24"/>
        </w:rPr>
        <w:t xml:space="preserve">Students in S5 </w:t>
      </w:r>
      <w:r w:rsidR="00866597">
        <w:rPr>
          <w:rFonts w:eastAsiaTheme="minorHAnsi" w:cstheme="minorHAnsi"/>
          <w:color w:val="000000"/>
          <w:sz w:val="24"/>
          <w:szCs w:val="24"/>
        </w:rPr>
        <w:t>will</w:t>
      </w:r>
      <w:r w:rsidRPr="000C08DB">
        <w:rPr>
          <w:rFonts w:eastAsiaTheme="minorHAnsi" w:cstheme="minorHAnsi"/>
          <w:color w:val="000000"/>
          <w:sz w:val="24"/>
          <w:szCs w:val="24"/>
        </w:rPr>
        <w:t xml:space="preserve"> study five subjects, one from each </w:t>
      </w:r>
      <w:r w:rsidR="007F7A3C">
        <w:rPr>
          <w:rFonts w:eastAsiaTheme="minorHAnsi" w:cstheme="minorHAnsi"/>
          <w:color w:val="000000"/>
          <w:sz w:val="24"/>
          <w:szCs w:val="24"/>
        </w:rPr>
        <w:t xml:space="preserve">available </w:t>
      </w:r>
      <w:r w:rsidRPr="000C08DB">
        <w:rPr>
          <w:rFonts w:eastAsiaTheme="minorHAnsi" w:cstheme="minorHAnsi"/>
          <w:color w:val="000000"/>
          <w:sz w:val="24"/>
          <w:szCs w:val="24"/>
        </w:rPr>
        <w:t>column</w:t>
      </w:r>
      <w:r w:rsidR="007F7A3C">
        <w:rPr>
          <w:rFonts w:eastAsiaTheme="minorHAnsi" w:cstheme="minorHAnsi"/>
          <w:color w:val="000000"/>
          <w:sz w:val="24"/>
          <w:szCs w:val="24"/>
        </w:rPr>
        <w:t xml:space="preserve"> on the option form</w:t>
      </w:r>
      <w:r>
        <w:rPr>
          <w:rFonts w:eastAsiaTheme="minorHAnsi" w:cstheme="minorHAnsi"/>
          <w:color w:val="000000"/>
          <w:sz w:val="24"/>
          <w:szCs w:val="24"/>
        </w:rPr>
        <w:t xml:space="preserve">. </w:t>
      </w:r>
      <w:r w:rsidRPr="000C08DB">
        <w:rPr>
          <w:rFonts w:eastAsiaTheme="minorHAnsi" w:cstheme="minorHAnsi"/>
          <w:color w:val="000000"/>
          <w:sz w:val="24"/>
          <w:szCs w:val="24"/>
        </w:rPr>
        <w:t xml:space="preserve">Students in S6 </w:t>
      </w:r>
      <w:r>
        <w:rPr>
          <w:rFonts w:eastAsiaTheme="minorHAnsi" w:cstheme="minorHAnsi"/>
          <w:color w:val="000000"/>
          <w:sz w:val="24"/>
          <w:szCs w:val="24"/>
        </w:rPr>
        <w:t xml:space="preserve">can </w:t>
      </w:r>
      <w:r w:rsidRPr="000C08DB">
        <w:rPr>
          <w:rFonts w:eastAsiaTheme="minorHAnsi" w:cstheme="minorHAnsi"/>
          <w:color w:val="000000"/>
          <w:sz w:val="24"/>
          <w:szCs w:val="24"/>
        </w:rPr>
        <w:t xml:space="preserve">study </w:t>
      </w:r>
      <w:r w:rsidR="00BE08B3">
        <w:rPr>
          <w:rFonts w:eastAsiaTheme="minorHAnsi" w:cstheme="minorHAnsi"/>
          <w:color w:val="000000"/>
          <w:sz w:val="24"/>
          <w:szCs w:val="24"/>
        </w:rPr>
        <w:t xml:space="preserve">a minimum of </w:t>
      </w:r>
      <w:r w:rsidRPr="000C08DB">
        <w:rPr>
          <w:rFonts w:eastAsiaTheme="minorHAnsi" w:cstheme="minorHAnsi"/>
          <w:color w:val="000000"/>
          <w:sz w:val="24"/>
          <w:szCs w:val="24"/>
        </w:rPr>
        <w:t>four subjects</w:t>
      </w:r>
      <w:r>
        <w:rPr>
          <w:rFonts w:eastAsiaTheme="minorHAnsi" w:cstheme="minorHAnsi"/>
          <w:color w:val="000000"/>
          <w:sz w:val="24"/>
          <w:szCs w:val="24"/>
        </w:rPr>
        <w:t xml:space="preserve"> with an opportunity for private study being given in one column. </w:t>
      </w:r>
      <w:r w:rsidR="009F742D">
        <w:rPr>
          <w:rFonts w:eastAsiaTheme="minorHAnsi" w:cstheme="minorHAnsi"/>
          <w:color w:val="000000"/>
          <w:sz w:val="24"/>
          <w:szCs w:val="24"/>
        </w:rPr>
        <w:t>Prior to starting courses s</w:t>
      </w:r>
      <w:r w:rsidR="009F742D" w:rsidRPr="000C08DB">
        <w:rPr>
          <w:rFonts w:eastAsiaTheme="minorHAnsi" w:cstheme="minorHAnsi"/>
          <w:color w:val="000000"/>
          <w:sz w:val="24"/>
          <w:szCs w:val="24"/>
        </w:rPr>
        <w:t>ubject staff will recommend levels based on prior attainment</w:t>
      </w:r>
      <w:r w:rsidR="009F742D">
        <w:rPr>
          <w:rFonts w:eastAsiaTheme="minorHAnsi" w:cstheme="minorHAnsi"/>
          <w:color w:val="000000"/>
          <w:sz w:val="24"/>
          <w:szCs w:val="24"/>
        </w:rPr>
        <w:t xml:space="preserve"> in their subjects.</w:t>
      </w:r>
    </w:p>
    <w:p w14:paraId="089A491C" w14:textId="77777777" w:rsidR="00BE1930" w:rsidRDefault="00BE1930" w:rsidP="000A7EA9">
      <w:pPr>
        <w:autoSpaceDE w:val="0"/>
        <w:autoSpaceDN w:val="0"/>
        <w:adjustRightInd w:val="0"/>
        <w:spacing w:after="41" w:line="240" w:lineRule="auto"/>
        <w:rPr>
          <w:rFonts w:eastAsiaTheme="minorHAnsi" w:cstheme="minorHAnsi"/>
          <w:color w:val="000000"/>
          <w:sz w:val="24"/>
          <w:szCs w:val="24"/>
        </w:rPr>
      </w:pPr>
    </w:p>
    <w:p w14:paraId="5102ECBE" w14:textId="690ADBE0" w:rsidR="000C08DB" w:rsidRDefault="000A7EA9" w:rsidP="000A7EA9">
      <w:pPr>
        <w:autoSpaceDE w:val="0"/>
        <w:autoSpaceDN w:val="0"/>
        <w:adjustRightInd w:val="0"/>
        <w:spacing w:after="41" w:line="240" w:lineRule="auto"/>
        <w:rPr>
          <w:rFonts w:eastAsiaTheme="minorHAnsi" w:cstheme="minorHAnsi"/>
          <w:color w:val="000000"/>
          <w:sz w:val="24"/>
          <w:szCs w:val="24"/>
        </w:rPr>
      </w:pPr>
      <w:r>
        <w:rPr>
          <w:rFonts w:eastAsiaTheme="minorHAnsi" w:cstheme="minorHAnsi"/>
          <w:color w:val="000000"/>
          <w:sz w:val="24"/>
          <w:szCs w:val="24"/>
        </w:rPr>
        <w:t xml:space="preserve">Pupils </w:t>
      </w:r>
      <w:r w:rsidR="004E1581">
        <w:rPr>
          <w:rFonts w:eastAsiaTheme="minorHAnsi" w:cstheme="minorHAnsi"/>
          <w:color w:val="000000"/>
          <w:sz w:val="24"/>
          <w:szCs w:val="24"/>
        </w:rPr>
        <w:t xml:space="preserve">will </w:t>
      </w:r>
      <w:r w:rsidR="00102EB0">
        <w:rPr>
          <w:rFonts w:eastAsiaTheme="minorHAnsi" w:cstheme="minorHAnsi"/>
          <w:color w:val="000000"/>
          <w:sz w:val="24"/>
          <w:szCs w:val="24"/>
        </w:rPr>
        <w:t>have an opportunity to</w:t>
      </w:r>
      <w:r>
        <w:rPr>
          <w:rFonts w:eastAsiaTheme="minorHAnsi" w:cstheme="minorHAnsi"/>
          <w:color w:val="000000"/>
          <w:sz w:val="24"/>
          <w:szCs w:val="24"/>
        </w:rPr>
        <w:t xml:space="preserve"> undertake</w:t>
      </w:r>
      <w:r w:rsidR="000C08DB" w:rsidRPr="000C08DB">
        <w:rPr>
          <w:rFonts w:eastAsiaTheme="minorHAnsi" w:cstheme="minorHAnsi"/>
          <w:color w:val="000000"/>
          <w:sz w:val="24"/>
          <w:szCs w:val="24"/>
        </w:rPr>
        <w:t xml:space="preserve"> qualification</w:t>
      </w:r>
      <w:r>
        <w:rPr>
          <w:rFonts w:eastAsiaTheme="minorHAnsi" w:cstheme="minorHAnsi"/>
          <w:color w:val="000000"/>
          <w:sz w:val="24"/>
          <w:szCs w:val="24"/>
        </w:rPr>
        <w:t>s</w:t>
      </w:r>
      <w:r w:rsidR="000C08DB" w:rsidRPr="000C08DB">
        <w:rPr>
          <w:rFonts w:eastAsiaTheme="minorHAnsi" w:cstheme="minorHAnsi"/>
          <w:color w:val="000000"/>
          <w:sz w:val="24"/>
          <w:szCs w:val="24"/>
        </w:rPr>
        <w:t xml:space="preserve"> </w:t>
      </w:r>
      <w:r>
        <w:rPr>
          <w:rFonts w:eastAsiaTheme="minorHAnsi" w:cstheme="minorHAnsi"/>
          <w:color w:val="000000"/>
          <w:sz w:val="24"/>
          <w:szCs w:val="24"/>
        </w:rPr>
        <w:t>in</w:t>
      </w:r>
      <w:r w:rsidR="000C08DB" w:rsidRPr="000C08DB">
        <w:rPr>
          <w:rFonts w:eastAsiaTheme="minorHAnsi" w:cstheme="minorHAnsi"/>
          <w:color w:val="000000"/>
          <w:sz w:val="24"/>
          <w:szCs w:val="24"/>
        </w:rPr>
        <w:t xml:space="preserve"> S5/6 </w:t>
      </w:r>
      <w:r>
        <w:rPr>
          <w:rFonts w:eastAsiaTheme="minorHAnsi" w:cstheme="minorHAnsi"/>
          <w:color w:val="000000"/>
          <w:sz w:val="24"/>
          <w:szCs w:val="24"/>
        </w:rPr>
        <w:t>at</w:t>
      </w:r>
      <w:r w:rsidR="000C08DB" w:rsidRPr="000C08DB">
        <w:rPr>
          <w:rFonts w:eastAsiaTheme="minorHAnsi" w:cstheme="minorHAnsi"/>
          <w:color w:val="000000"/>
          <w:sz w:val="24"/>
          <w:szCs w:val="24"/>
        </w:rPr>
        <w:t xml:space="preserve"> National 4, National 5</w:t>
      </w:r>
      <w:r>
        <w:rPr>
          <w:rFonts w:eastAsiaTheme="minorHAnsi" w:cstheme="minorHAnsi"/>
          <w:color w:val="000000"/>
          <w:sz w:val="24"/>
          <w:szCs w:val="24"/>
        </w:rPr>
        <w:t xml:space="preserve"> and</w:t>
      </w:r>
      <w:r w:rsidR="000C08DB" w:rsidRPr="000C08DB">
        <w:rPr>
          <w:rFonts w:eastAsiaTheme="minorHAnsi" w:cstheme="minorHAnsi"/>
          <w:color w:val="000000"/>
          <w:sz w:val="24"/>
          <w:szCs w:val="24"/>
        </w:rPr>
        <w:t xml:space="preserve"> Higher. </w:t>
      </w:r>
      <w:r>
        <w:rPr>
          <w:rFonts w:eastAsiaTheme="minorHAnsi" w:cstheme="minorHAnsi"/>
          <w:color w:val="000000"/>
          <w:sz w:val="24"/>
          <w:szCs w:val="24"/>
        </w:rPr>
        <w:t>Additionally, we offer National Progression Awards (NPAs) in some subjects at Level</w:t>
      </w:r>
      <w:r w:rsidR="00102EB0">
        <w:rPr>
          <w:rFonts w:eastAsiaTheme="minorHAnsi" w:cstheme="minorHAnsi"/>
          <w:color w:val="000000"/>
          <w:sz w:val="24"/>
          <w:szCs w:val="24"/>
        </w:rPr>
        <w:t xml:space="preserve"> 5</w:t>
      </w:r>
      <w:r>
        <w:rPr>
          <w:rFonts w:eastAsiaTheme="minorHAnsi" w:cstheme="minorHAnsi"/>
          <w:color w:val="000000"/>
          <w:sz w:val="24"/>
          <w:szCs w:val="24"/>
        </w:rPr>
        <w:t>.</w:t>
      </w:r>
      <w:r w:rsidR="009F742D">
        <w:rPr>
          <w:rFonts w:eastAsiaTheme="minorHAnsi" w:cstheme="minorHAnsi"/>
          <w:color w:val="000000"/>
          <w:sz w:val="24"/>
          <w:szCs w:val="24"/>
        </w:rPr>
        <w:t xml:space="preserve"> Subject courses running</w:t>
      </w:r>
      <w:r w:rsidR="00102EB0">
        <w:rPr>
          <w:rFonts w:eastAsiaTheme="minorHAnsi" w:cstheme="minorHAnsi"/>
          <w:color w:val="000000"/>
          <w:sz w:val="24"/>
          <w:szCs w:val="24"/>
        </w:rPr>
        <w:t xml:space="preserve"> at </w:t>
      </w:r>
      <w:r w:rsidR="00AD13C4">
        <w:rPr>
          <w:rFonts w:eastAsiaTheme="minorHAnsi" w:cstheme="minorHAnsi"/>
          <w:color w:val="000000"/>
          <w:sz w:val="24"/>
          <w:szCs w:val="24"/>
        </w:rPr>
        <w:t xml:space="preserve">Advanced Higher </w:t>
      </w:r>
      <w:r w:rsidR="00102EB0">
        <w:rPr>
          <w:rFonts w:eastAsiaTheme="minorHAnsi" w:cstheme="minorHAnsi"/>
          <w:color w:val="000000"/>
          <w:sz w:val="24"/>
          <w:szCs w:val="24"/>
        </w:rPr>
        <w:t>level</w:t>
      </w:r>
      <w:r w:rsidR="00AD13C4">
        <w:rPr>
          <w:rFonts w:eastAsiaTheme="minorHAnsi" w:cstheme="minorHAnsi"/>
          <w:color w:val="000000"/>
          <w:sz w:val="24"/>
          <w:szCs w:val="24"/>
        </w:rPr>
        <w:t xml:space="preserve"> are dependent on pupil uptake and staff availability. </w:t>
      </w:r>
    </w:p>
    <w:p w14:paraId="42CCC433" w14:textId="77777777" w:rsidR="00866597" w:rsidRDefault="00866597" w:rsidP="000A7EA9">
      <w:pPr>
        <w:autoSpaceDE w:val="0"/>
        <w:autoSpaceDN w:val="0"/>
        <w:adjustRightInd w:val="0"/>
        <w:spacing w:after="41" w:line="240" w:lineRule="auto"/>
        <w:rPr>
          <w:rFonts w:eastAsiaTheme="minorHAnsi" w:cstheme="minorHAnsi"/>
          <w:color w:val="000000"/>
          <w:sz w:val="24"/>
          <w:szCs w:val="24"/>
        </w:rPr>
      </w:pPr>
    </w:p>
    <w:p w14:paraId="58F0E38D" w14:textId="4A8FEB08" w:rsidR="00BE1930" w:rsidRDefault="00595867" w:rsidP="000A7EA9">
      <w:pPr>
        <w:autoSpaceDE w:val="0"/>
        <w:autoSpaceDN w:val="0"/>
        <w:adjustRightInd w:val="0"/>
        <w:spacing w:after="41" w:line="240" w:lineRule="auto"/>
        <w:rPr>
          <w:rFonts w:eastAsiaTheme="minorHAnsi" w:cstheme="minorHAnsi"/>
          <w:color w:val="000000"/>
          <w:sz w:val="24"/>
          <w:szCs w:val="24"/>
        </w:rPr>
      </w:pPr>
      <w:r>
        <w:rPr>
          <w:rFonts w:eastAsiaTheme="minorHAnsi" w:cstheme="minorHAnsi"/>
          <w:color w:val="000000"/>
          <w:sz w:val="24"/>
          <w:szCs w:val="24"/>
        </w:rPr>
        <w:t xml:space="preserve">Foundation </w:t>
      </w:r>
      <w:r w:rsidR="00B62C5C">
        <w:rPr>
          <w:rFonts w:eastAsiaTheme="minorHAnsi" w:cstheme="minorHAnsi"/>
          <w:color w:val="000000"/>
          <w:sz w:val="24"/>
          <w:szCs w:val="24"/>
        </w:rPr>
        <w:t>a</w:t>
      </w:r>
      <w:r>
        <w:rPr>
          <w:rFonts w:eastAsiaTheme="minorHAnsi" w:cstheme="minorHAnsi"/>
          <w:color w:val="000000"/>
          <w:sz w:val="24"/>
          <w:szCs w:val="24"/>
        </w:rPr>
        <w:t xml:space="preserve">pprenticeships and </w:t>
      </w:r>
      <w:r w:rsidR="009F742D">
        <w:rPr>
          <w:rFonts w:eastAsiaTheme="minorHAnsi" w:cstheme="minorHAnsi"/>
          <w:color w:val="000000"/>
          <w:sz w:val="24"/>
          <w:szCs w:val="24"/>
        </w:rPr>
        <w:t>c</w:t>
      </w:r>
      <w:r>
        <w:rPr>
          <w:rFonts w:eastAsiaTheme="minorHAnsi" w:cstheme="minorHAnsi"/>
          <w:color w:val="000000"/>
          <w:sz w:val="24"/>
          <w:szCs w:val="24"/>
        </w:rPr>
        <w:t xml:space="preserve">ollege courses will also be available for pupils to choose. Details of those subjects will be </w:t>
      </w:r>
      <w:r w:rsidR="00BE08B3">
        <w:rPr>
          <w:rFonts w:eastAsiaTheme="minorHAnsi" w:cstheme="minorHAnsi"/>
          <w:color w:val="000000"/>
          <w:sz w:val="24"/>
          <w:szCs w:val="24"/>
        </w:rPr>
        <w:t xml:space="preserve">available from </w:t>
      </w:r>
      <w:r w:rsidR="00B62C5C">
        <w:rPr>
          <w:rFonts w:eastAsiaTheme="minorHAnsi" w:cstheme="minorHAnsi"/>
          <w:color w:val="000000"/>
          <w:sz w:val="24"/>
          <w:szCs w:val="24"/>
        </w:rPr>
        <w:t xml:space="preserve">the school website and </w:t>
      </w:r>
      <w:r w:rsidR="00BE08B3">
        <w:rPr>
          <w:rFonts w:eastAsiaTheme="minorHAnsi" w:cstheme="minorHAnsi"/>
          <w:color w:val="000000"/>
          <w:sz w:val="24"/>
          <w:szCs w:val="24"/>
        </w:rPr>
        <w:t xml:space="preserve">Pupil Support </w:t>
      </w:r>
      <w:r w:rsidR="00910335">
        <w:rPr>
          <w:rFonts w:eastAsiaTheme="minorHAnsi" w:cstheme="minorHAnsi"/>
          <w:color w:val="000000"/>
          <w:sz w:val="24"/>
          <w:szCs w:val="24"/>
        </w:rPr>
        <w:t xml:space="preserve">prior to </w:t>
      </w:r>
      <w:r w:rsidR="009F742D">
        <w:rPr>
          <w:rFonts w:eastAsiaTheme="minorHAnsi" w:cstheme="minorHAnsi"/>
          <w:color w:val="000000"/>
          <w:sz w:val="24"/>
          <w:szCs w:val="24"/>
        </w:rPr>
        <w:t>o</w:t>
      </w:r>
      <w:r w:rsidR="00910335">
        <w:rPr>
          <w:rFonts w:eastAsiaTheme="minorHAnsi" w:cstheme="minorHAnsi"/>
          <w:color w:val="000000"/>
          <w:sz w:val="24"/>
          <w:szCs w:val="24"/>
        </w:rPr>
        <w:t>ption</w:t>
      </w:r>
      <w:r w:rsidR="009F742D">
        <w:rPr>
          <w:rFonts w:eastAsiaTheme="minorHAnsi" w:cstheme="minorHAnsi"/>
          <w:color w:val="000000"/>
          <w:sz w:val="24"/>
          <w:szCs w:val="24"/>
        </w:rPr>
        <w:t>’</w:t>
      </w:r>
      <w:r w:rsidR="00910335">
        <w:rPr>
          <w:rFonts w:eastAsiaTheme="minorHAnsi" w:cstheme="minorHAnsi"/>
          <w:color w:val="000000"/>
          <w:sz w:val="24"/>
          <w:szCs w:val="24"/>
        </w:rPr>
        <w:t>s Interviews taking place.</w:t>
      </w:r>
    </w:p>
    <w:p w14:paraId="78410A37" w14:textId="2DE93114" w:rsidR="000C08DB" w:rsidRDefault="002B7979" w:rsidP="000C08DB">
      <w:pPr>
        <w:autoSpaceDE w:val="0"/>
        <w:autoSpaceDN w:val="0"/>
        <w:adjustRightInd w:val="0"/>
        <w:spacing w:after="0" w:line="240" w:lineRule="auto"/>
        <w:rPr>
          <w:rFonts w:eastAsiaTheme="minorHAnsi" w:cstheme="minorHAnsi"/>
          <w:color w:val="000000"/>
          <w:sz w:val="24"/>
          <w:szCs w:val="24"/>
        </w:rPr>
      </w:pPr>
      <w:r>
        <w:rPr>
          <w:rFonts w:cstheme="minorHAnsi"/>
          <w:b/>
          <w:bCs/>
          <w:noProof/>
          <w:color w:val="FFFFFF" w:themeColor="background1"/>
          <w:sz w:val="32"/>
          <w:szCs w:val="32"/>
        </w:rPr>
        <mc:AlternateContent>
          <mc:Choice Requires="wps">
            <w:drawing>
              <wp:anchor distT="0" distB="0" distL="114300" distR="114300" simplePos="0" relativeHeight="251672576" behindDoc="1" locked="0" layoutInCell="1" allowOverlap="1" wp14:anchorId="6C0E9906" wp14:editId="2A1756A3">
                <wp:simplePos x="0" y="0"/>
                <wp:positionH relativeFrom="column">
                  <wp:posOffset>-1573</wp:posOffset>
                </wp:positionH>
                <wp:positionV relativeFrom="paragraph">
                  <wp:posOffset>169821</wp:posOffset>
                </wp:positionV>
                <wp:extent cx="2043430" cy="450850"/>
                <wp:effectExtent l="95250" t="95250" r="13970" b="25400"/>
                <wp:wrapNone/>
                <wp:docPr id="5514825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450850"/>
                        </a:xfrm>
                        <a:prstGeom prst="roundRect">
                          <a:avLst>
                            <a:gd name="adj" fmla="val 16667"/>
                          </a:avLst>
                        </a:prstGeom>
                        <a:solidFill>
                          <a:srgbClr val="7030A0"/>
                        </a:solidFill>
                        <a:ln w="9525">
                          <a:solidFill>
                            <a:srgbClr val="00B0F0"/>
                          </a:solidFill>
                          <a:round/>
                          <a:headEnd/>
                          <a:tailEnd/>
                        </a:ln>
                        <a:effectLst>
                          <a:outerShdw dist="107763" dir="13500000" sx="75000" sy="75000" algn="tl" rotWithShape="0">
                            <a:srgbClr val="808080">
                              <a:alpha val="50000"/>
                            </a:srgbClr>
                          </a:outerShdw>
                        </a:effectLst>
                      </wps:spPr>
                      <wps:txbx>
                        <w:txbxContent>
                          <w:p w14:paraId="46B94AF6" w14:textId="4D7E9271" w:rsidR="00AD13C4" w:rsidRPr="009F1BE4" w:rsidRDefault="00AD13C4" w:rsidP="00AD13C4">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  Assessment in S</w:t>
                            </w:r>
                            <w:r w:rsidR="000D3F55">
                              <w:rPr>
                                <w:rFonts w:asciiTheme="minorHAnsi" w:hAnsiTheme="minorHAnsi" w:cstheme="minorHAnsi"/>
                                <w:b/>
                                <w:bCs/>
                                <w:color w:val="FFFFFF" w:themeColor="background1"/>
                                <w:sz w:val="32"/>
                                <w:szCs w:val="32"/>
                              </w:rPr>
                              <w:t>5</w:t>
                            </w:r>
                            <w:r>
                              <w:rPr>
                                <w:rFonts w:asciiTheme="minorHAnsi" w:hAnsiTheme="minorHAnsi" w:cstheme="minorHAnsi"/>
                                <w:b/>
                                <w:bCs/>
                                <w:color w:val="FFFFFF" w:themeColor="background1"/>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E9906" id="_x0000_s1030" style="position:absolute;margin-left:-.1pt;margin-top:13.35pt;width:160.9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" fillcolor="#7030a0" strokecolor="#00b0f0">
                <v:shadow on="t" type="perspective" opacity=".5" origin="-.5,-.5" offset="-6pt,-6pt" matrix=".75,,,.75"/>
                <v:textbox>
                  <w:txbxContent>
                    <w:p w14:paraId="46B94AF6" w14:textId="4D7E9271" w:rsidR="00AD13C4" w:rsidRPr="009F1BE4" w:rsidRDefault="00AD13C4" w:rsidP="00AD13C4">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  Assessment in S</w:t>
                      </w:r>
                      <w:r w:rsidR="000D3F55">
                        <w:rPr>
                          <w:rFonts w:asciiTheme="minorHAnsi" w:hAnsiTheme="minorHAnsi" w:cstheme="minorHAnsi"/>
                          <w:b/>
                          <w:bCs/>
                          <w:color w:val="FFFFFF" w:themeColor="background1"/>
                          <w:sz w:val="32"/>
                          <w:szCs w:val="32"/>
                        </w:rPr>
                        <w:t>5</w:t>
                      </w:r>
                      <w:r>
                        <w:rPr>
                          <w:rFonts w:asciiTheme="minorHAnsi" w:hAnsiTheme="minorHAnsi" w:cstheme="minorHAnsi"/>
                          <w:b/>
                          <w:bCs/>
                          <w:color w:val="FFFFFF" w:themeColor="background1"/>
                          <w:sz w:val="32"/>
                          <w:szCs w:val="32"/>
                        </w:rPr>
                        <w:t>/6</w:t>
                      </w:r>
                    </w:p>
                  </w:txbxContent>
                </v:textbox>
              </v:roundrect>
            </w:pict>
          </mc:Fallback>
        </mc:AlternateContent>
      </w:r>
    </w:p>
    <w:p w14:paraId="6105D65B" w14:textId="7CADAD95" w:rsidR="00AD13C4" w:rsidRDefault="00AD13C4" w:rsidP="000C08DB">
      <w:pPr>
        <w:autoSpaceDE w:val="0"/>
        <w:autoSpaceDN w:val="0"/>
        <w:adjustRightInd w:val="0"/>
        <w:spacing w:after="0" w:line="240" w:lineRule="auto"/>
        <w:rPr>
          <w:rFonts w:eastAsiaTheme="minorHAnsi" w:cstheme="minorHAnsi"/>
          <w:color w:val="000000"/>
          <w:sz w:val="24"/>
          <w:szCs w:val="24"/>
        </w:rPr>
      </w:pPr>
    </w:p>
    <w:p w14:paraId="05F3CA93" w14:textId="179E7750" w:rsidR="00AD13C4" w:rsidRDefault="00AD13C4" w:rsidP="000C08DB">
      <w:pPr>
        <w:autoSpaceDE w:val="0"/>
        <w:autoSpaceDN w:val="0"/>
        <w:adjustRightInd w:val="0"/>
        <w:spacing w:after="0" w:line="240" w:lineRule="auto"/>
        <w:rPr>
          <w:rFonts w:eastAsiaTheme="minorHAnsi" w:cstheme="minorHAnsi"/>
          <w:color w:val="000000"/>
          <w:sz w:val="24"/>
          <w:szCs w:val="24"/>
        </w:rPr>
      </w:pPr>
    </w:p>
    <w:p w14:paraId="004C9E1A" w14:textId="77777777" w:rsidR="007C711C" w:rsidRPr="000C08DB" w:rsidRDefault="007C711C" w:rsidP="000C08DB">
      <w:pPr>
        <w:autoSpaceDE w:val="0"/>
        <w:autoSpaceDN w:val="0"/>
        <w:adjustRightInd w:val="0"/>
        <w:spacing w:after="0" w:line="240" w:lineRule="auto"/>
        <w:rPr>
          <w:rFonts w:eastAsiaTheme="minorHAnsi" w:cstheme="minorHAnsi"/>
          <w:color w:val="000000"/>
          <w:sz w:val="24"/>
          <w:szCs w:val="24"/>
        </w:rPr>
      </w:pPr>
    </w:p>
    <w:p w14:paraId="32D63707" w14:textId="69F20FEF" w:rsidR="00004789" w:rsidRDefault="000C08DB" w:rsidP="000B5C83">
      <w:pPr>
        <w:autoSpaceDE w:val="0"/>
        <w:autoSpaceDN w:val="0"/>
        <w:adjustRightInd w:val="0"/>
        <w:spacing w:after="41" w:line="240" w:lineRule="auto"/>
        <w:rPr>
          <w:rFonts w:eastAsiaTheme="minorHAnsi" w:cstheme="minorHAnsi"/>
          <w:color w:val="000000"/>
          <w:sz w:val="24"/>
          <w:szCs w:val="24"/>
        </w:rPr>
      </w:pPr>
      <w:r w:rsidRPr="000A7EA9">
        <w:rPr>
          <w:rFonts w:eastAsiaTheme="minorHAnsi" w:cstheme="minorHAnsi"/>
          <w:color w:val="000000"/>
          <w:sz w:val="24"/>
          <w:szCs w:val="24"/>
        </w:rPr>
        <w:t xml:space="preserve">Assessment will take place on an ongoing basis throughout S5/6. In many cases, this will be </w:t>
      </w:r>
      <w:r w:rsidR="00004789">
        <w:rPr>
          <w:rFonts w:eastAsiaTheme="minorHAnsi" w:cstheme="minorHAnsi"/>
          <w:color w:val="000000"/>
          <w:sz w:val="24"/>
          <w:szCs w:val="24"/>
        </w:rPr>
        <w:t xml:space="preserve">mix of summative (end of unit assessments and course exams) and </w:t>
      </w:r>
      <w:r w:rsidRPr="000A7EA9">
        <w:rPr>
          <w:rFonts w:eastAsiaTheme="minorHAnsi" w:cstheme="minorHAnsi"/>
          <w:color w:val="000000"/>
          <w:sz w:val="24"/>
          <w:szCs w:val="24"/>
        </w:rPr>
        <w:t xml:space="preserve">formative assessment based on the completion of work </w:t>
      </w:r>
      <w:r w:rsidR="00004789">
        <w:rPr>
          <w:rFonts w:eastAsiaTheme="minorHAnsi" w:cstheme="minorHAnsi"/>
          <w:color w:val="000000"/>
          <w:sz w:val="24"/>
          <w:szCs w:val="24"/>
        </w:rPr>
        <w:t>and progress in class</w:t>
      </w:r>
      <w:r w:rsidR="009F742D">
        <w:rPr>
          <w:rFonts w:eastAsiaTheme="minorHAnsi" w:cstheme="minorHAnsi"/>
          <w:color w:val="000000"/>
          <w:sz w:val="24"/>
          <w:szCs w:val="24"/>
        </w:rPr>
        <w:t xml:space="preserve"> throughout the session</w:t>
      </w:r>
      <w:r w:rsidRPr="000A7EA9">
        <w:rPr>
          <w:rFonts w:eastAsiaTheme="minorHAnsi" w:cstheme="minorHAnsi"/>
          <w:color w:val="000000"/>
          <w:sz w:val="24"/>
          <w:szCs w:val="24"/>
        </w:rPr>
        <w:t xml:space="preserve">. </w:t>
      </w:r>
    </w:p>
    <w:p w14:paraId="14EDCE42" w14:textId="77777777" w:rsidR="00004789" w:rsidRDefault="00004789" w:rsidP="000B5C83">
      <w:pPr>
        <w:autoSpaceDE w:val="0"/>
        <w:autoSpaceDN w:val="0"/>
        <w:adjustRightInd w:val="0"/>
        <w:spacing w:after="41" w:line="240" w:lineRule="auto"/>
        <w:rPr>
          <w:rFonts w:eastAsiaTheme="minorHAnsi" w:cstheme="minorHAnsi"/>
          <w:color w:val="000000"/>
          <w:sz w:val="24"/>
          <w:szCs w:val="24"/>
        </w:rPr>
      </w:pPr>
    </w:p>
    <w:p w14:paraId="4C449C81" w14:textId="28D38EF2" w:rsidR="009F742D" w:rsidRDefault="000C08DB" w:rsidP="000B5C83">
      <w:pPr>
        <w:autoSpaceDE w:val="0"/>
        <w:autoSpaceDN w:val="0"/>
        <w:adjustRightInd w:val="0"/>
        <w:spacing w:after="41" w:line="240" w:lineRule="auto"/>
        <w:rPr>
          <w:rFonts w:eastAsiaTheme="minorHAnsi" w:cstheme="minorHAnsi"/>
          <w:color w:val="000000"/>
          <w:sz w:val="24"/>
          <w:szCs w:val="24"/>
        </w:rPr>
      </w:pPr>
      <w:r w:rsidRPr="000C08DB">
        <w:rPr>
          <w:rFonts w:eastAsiaTheme="minorHAnsi" w:cstheme="minorHAnsi"/>
          <w:color w:val="000000"/>
          <w:sz w:val="24"/>
          <w:szCs w:val="24"/>
        </w:rPr>
        <w:t xml:space="preserve">N5, Higher and Advanced Higher courses have external </w:t>
      </w:r>
      <w:r w:rsidR="00B62C5C">
        <w:rPr>
          <w:rFonts w:eastAsiaTheme="minorHAnsi" w:cstheme="minorHAnsi"/>
          <w:color w:val="000000"/>
          <w:sz w:val="24"/>
          <w:szCs w:val="24"/>
        </w:rPr>
        <w:t>examinations</w:t>
      </w:r>
      <w:r w:rsidRPr="000C08DB">
        <w:rPr>
          <w:rFonts w:eastAsiaTheme="minorHAnsi" w:cstheme="minorHAnsi"/>
          <w:color w:val="000000"/>
          <w:sz w:val="24"/>
          <w:szCs w:val="24"/>
        </w:rPr>
        <w:t xml:space="preserve"> set by SQA which take place in April / May. Some courses also have assessments which take place in February / March. </w:t>
      </w:r>
      <w:r w:rsidR="000A7EA9" w:rsidRPr="000C08DB">
        <w:rPr>
          <w:rFonts w:eastAsiaTheme="minorHAnsi" w:cstheme="minorHAnsi"/>
          <w:color w:val="000000"/>
          <w:sz w:val="24"/>
          <w:szCs w:val="24"/>
        </w:rPr>
        <w:t xml:space="preserve">N4 and some National Progression Award </w:t>
      </w:r>
      <w:r w:rsidR="00004789">
        <w:rPr>
          <w:rFonts w:eastAsiaTheme="minorHAnsi" w:cstheme="minorHAnsi"/>
          <w:color w:val="000000"/>
          <w:sz w:val="24"/>
          <w:szCs w:val="24"/>
        </w:rPr>
        <w:t xml:space="preserve">(NPA) </w:t>
      </w:r>
      <w:r w:rsidR="000A7EA9" w:rsidRPr="000C08DB">
        <w:rPr>
          <w:rFonts w:eastAsiaTheme="minorHAnsi" w:cstheme="minorHAnsi"/>
          <w:color w:val="000000"/>
          <w:sz w:val="24"/>
          <w:szCs w:val="24"/>
        </w:rPr>
        <w:t xml:space="preserve">courses are </w:t>
      </w:r>
      <w:r w:rsidR="00004789">
        <w:rPr>
          <w:rFonts w:eastAsiaTheme="minorHAnsi" w:cstheme="minorHAnsi"/>
          <w:color w:val="000000"/>
          <w:sz w:val="24"/>
          <w:szCs w:val="24"/>
        </w:rPr>
        <w:t>awarded</w:t>
      </w:r>
      <w:r w:rsidR="000A7EA9" w:rsidRPr="000C08DB">
        <w:rPr>
          <w:rFonts w:eastAsiaTheme="minorHAnsi" w:cstheme="minorHAnsi"/>
          <w:color w:val="000000"/>
          <w:sz w:val="24"/>
          <w:szCs w:val="24"/>
        </w:rPr>
        <w:t xml:space="preserve"> based on </w:t>
      </w:r>
      <w:r w:rsidR="00E86BD9">
        <w:rPr>
          <w:rFonts w:eastAsiaTheme="minorHAnsi" w:cstheme="minorHAnsi"/>
          <w:color w:val="000000"/>
          <w:sz w:val="24"/>
          <w:szCs w:val="24"/>
        </w:rPr>
        <w:t>the completion of course units/</w:t>
      </w:r>
      <w:r w:rsidR="000A7EA9" w:rsidRPr="000C08DB">
        <w:rPr>
          <w:rFonts w:eastAsiaTheme="minorHAnsi" w:cstheme="minorHAnsi"/>
          <w:color w:val="000000"/>
          <w:sz w:val="24"/>
          <w:szCs w:val="24"/>
        </w:rPr>
        <w:t xml:space="preserve">internal assessments. </w:t>
      </w:r>
    </w:p>
    <w:p w14:paraId="2A60956F" w14:textId="77777777" w:rsidR="009F742D" w:rsidRDefault="009F742D" w:rsidP="000B5C83">
      <w:pPr>
        <w:autoSpaceDE w:val="0"/>
        <w:autoSpaceDN w:val="0"/>
        <w:adjustRightInd w:val="0"/>
        <w:spacing w:after="41" w:line="240" w:lineRule="auto"/>
        <w:rPr>
          <w:rFonts w:eastAsiaTheme="minorHAnsi" w:cstheme="minorHAnsi"/>
          <w:color w:val="000000"/>
          <w:sz w:val="24"/>
          <w:szCs w:val="24"/>
        </w:rPr>
      </w:pPr>
    </w:p>
    <w:p w14:paraId="7A7DDEDF" w14:textId="0A5EF18A" w:rsidR="000C08DB" w:rsidRDefault="00953C94" w:rsidP="000B5C83">
      <w:pPr>
        <w:autoSpaceDE w:val="0"/>
        <w:autoSpaceDN w:val="0"/>
        <w:adjustRightInd w:val="0"/>
        <w:spacing w:after="41" w:line="240" w:lineRule="auto"/>
        <w:rPr>
          <w:rFonts w:eastAsiaTheme="minorHAnsi" w:cstheme="minorHAnsi"/>
          <w:color w:val="000000"/>
          <w:sz w:val="24"/>
          <w:szCs w:val="24"/>
        </w:rPr>
      </w:pPr>
      <w:r>
        <w:rPr>
          <w:rFonts w:eastAsiaTheme="minorHAnsi" w:cstheme="minorHAnsi"/>
          <w:color w:val="000000"/>
          <w:sz w:val="24"/>
          <w:szCs w:val="24"/>
        </w:rPr>
        <w:t>I</w:t>
      </w:r>
      <w:r w:rsidR="00E86BD9">
        <w:rPr>
          <w:rFonts w:eastAsiaTheme="minorHAnsi" w:cstheme="minorHAnsi"/>
          <w:color w:val="000000"/>
          <w:sz w:val="24"/>
          <w:szCs w:val="24"/>
        </w:rPr>
        <w:t>nformation regarding</w:t>
      </w:r>
      <w:r w:rsidR="000C08DB" w:rsidRPr="000C08DB">
        <w:rPr>
          <w:rFonts w:eastAsiaTheme="minorHAnsi" w:cstheme="minorHAnsi"/>
          <w:color w:val="000000"/>
          <w:sz w:val="24"/>
          <w:szCs w:val="24"/>
        </w:rPr>
        <w:t xml:space="preserve"> subject-specific assessments </w:t>
      </w:r>
      <w:r w:rsidR="00E86BD9">
        <w:rPr>
          <w:rFonts w:eastAsiaTheme="minorHAnsi" w:cstheme="minorHAnsi"/>
          <w:color w:val="000000"/>
          <w:sz w:val="24"/>
          <w:szCs w:val="24"/>
        </w:rPr>
        <w:t>will be communicated by</w:t>
      </w:r>
      <w:r w:rsidR="000C08DB" w:rsidRPr="000C08DB">
        <w:rPr>
          <w:rFonts w:eastAsiaTheme="minorHAnsi" w:cstheme="minorHAnsi"/>
          <w:color w:val="000000"/>
          <w:sz w:val="24"/>
          <w:szCs w:val="24"/>
        </w:rPr>
        <w:t xml:space="preserve"> subject teachers</w:t>
      </w:r>
      <w:r w:rsidR="00E86BD9">
        <w:rPr>
          <w:rFonts w:eastAsiaTheme="minorHAnsi" w:cstheme="minorHAnsi"/>
          <w:color w:val="000000"/>
          <w:sz w:val="24"/>
          <w:szCs w:val="24"/>
        </w:rPr>
        <w:t xml:space="preserve"> in </w:t>
      </w:r>
      <w:r>
        <w:rPr>
          <w:rFonts w:eastAsiaTheme="minorHAnsi" w:cstheme="minorHAnsi"/>
          <w:color w:val="000000"/>
          <w:sz w:val="24"/>
          <w:szCs w:val="24"/>
        </w:rPr>
        <w:t xml:space="preserve">class in </w:t>
      </w:r>
      <w:r w:rsidR="00E86BD9">
        <w:rPr>
          <w:rFonts w:eastAsiaTheme="minorHAnsi" w:cstheme="minorHAnsi"/>
          <w:color w:val="000000"/>
          <w:sz w:val="24"/>
          <w:szCs w:val="24"/>
        </w:rPr>
        <w:t xml:space="preserve">advance of the assessments taking place. </w:t>
      </w:r>
    </w:p>
    <w:p w14:paraId="6BE995D3" w14:textId="77777777" w:rsidR="002B7979" w:rsidRDefault="002B7979" w:rsidP="000B5C83">
      <w:pPr>
        <w:autoSpaceDE w:val="0"/>
        <w:autoSpaceDN w:val="0"/>
        <w:adjustRightInd w:val="0"/>
        <w:spacing w:after="41" w:line="240" w:lineRule="auto"/>
        <w:rPr>
          <w:rFonts w:eastAsiaTheme="minorHAnsi" w:cstheme="minorHAnsi"/>
          <w:color w:val="000000"/>
          <w:sz w:val="24"/>
          <w:szCs w:val="24"/>
        </w:rPr>
      </w:pPr>
    </w:p>
    <w:p w14:paraId="19D83B1F" w14:textId="78601160" w:rsidR="000D3F55" w:rsidRDefault="000D3F55" w:rsidP="000B5C83">
      <w:pPr>
        <w:autoSpaceDE w:val="0"/>
        <w:autoSpaceDN w:val="0"/>
        <w:adjustRightInd w:val="0"/>
        <w:spacing w:after="41" w:line="240" w:lineRule="auto"/>
        <w:rPr>
          <w:rFonts w:eastAsiaTheme="minorHAnsi" w:cstheme="minorHAnsi"/>
          <w:color w:val="000000"/>
          <w:sz w:val="24"/>
          <w:szCs w:val="24"/>
        </w:rPr>
      </w:pPr>
    </w:p>
    <w:p w14:paraId="1DCCE613" w14:textId="1887800C" w:rsidR="000D3F55" w:rsidRDefault="00102EB0" w:rsidP="000B5C83">
      <w:pPr>
        <w:autoSpaceDE w:val="0"/>
        <w:autoSpaceDN w:val="0"/>
        <w:adjustRightInd w:val="0"/>
        <w:spacing w:after="41" w:line="240" w:lineRule="auto"/>
        <w:rPr>
          <w:rFonts w:eastAsiaTheme="minorHAnsi" w:cstheme="minorHAnsi"/>
          <w:color w:val="000000"/>
          <w:sz w:val="24"/>
          <w:szCs w:val="24"/>
        </w:rPr>
      </w:pPr>
      <w:r>
        <w:rPr>
          <w:rFonts w:cstheme="minorHAnsi"/>
          <w:b/>
          <w:bCs/>
          <w:noProof/>
          <w:color w:val="FFFFFF" w:themeColor="background1"/>
          <w:sz w:val="32"/>
          <w:szCs w:val="32"/>
        </w:rPr>
        <mc:AlternateContent>
          <mc:Choice Requires="wps">
            <w:drawing>
              <wp:anchor distT="0" distB="0" distL="114300" distR="114300" simplePos="0" relativeHeight="251674624" behindDoc="1" locked="0" layoutInCell="1" allowOverlap="1" wp14:anchorId="7DC7F5AD" wp14:editId="2367F0EA">
                <wp:simplePos x="0" y="0"/>
                <wp:positionH relativeFrom="column">
                  <wp:posOffset>-1574</wp:posOffset>
                </wp:positionH>
                <wp:positionV relativeFrom="paragraph">
                  <wp:posOffset>39260</wp:posOffset>
                </wp:positionV>
                <wp:extent cx="2799025" cy="450850"/>
                <wp:effectExtent l="95250" t="95250" r="20955" b="25400"/>
                <wp:wrapNone/>
                <wp:docPr id="7539530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9025" cy="450850"/>
                        </a:xfrm>
                        <a:prstGeom prst="roundRect">
                          <a:avLst>
                            <a:gd name="adj" fmla="val 16667"/>
                          </a:avLst>
                        </a:prstGeom>
                        <a:solidFill>
                          <a:srgbClr val="7030A0"/>
                        </a:solidFill>
                        <a:ln w="9525">
                          <a:solidFill>
                            <a:srgbClr val="00B0F0"/>
                          </a:solidFill>
                          <a:round/>
                          <a:headEnd/>
                          <a:tailEnd/>
                        </a:ln>
                        <a:effectLst>
                          <a:outerShdw dist="107763" dir="13500000" sx="75000" sy="75000" algn="tl" rotWithShape="0">
                            <a:srgbClr val="808080">
                              <a:alpha val="50000"/>
                            </a:srgbClr>
                          </a:outerShdw>
                        </a:effectLst>
                      </wps:spPr>
                      <wps:txbx>
                        <w:txbxContent>
                          <w:p w14:paraId="71206CC0" w14:textId="717E3CA5" w:rsidR="000D3F55" w:rsidRPr="009F1BE4" w:rsidRDefault="000D3F55" w:rsidP="000D3F55">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  Subject Availability in S5/6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7F5AD" id="_x0000_s1031" style="position:absolute;margin-left:-.1pt;margin-top:3.1pt;width:220.4pt;height: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" fillcolor="#7030a0" strokecolor="#00b0f0">
                <v:shadow on="t" type="perspective" opacity=".5" origin="-.5,-.5" offset="-6pt,-6pt" matrix=".75,,,.75"/>
                <v:textbox>
                  <w:txbxContent>
                    <w:p w14:paraId="71206CC0" w14:textId="717E3CA5" w:rsidR="000D3F55" w:rsidRPr="009F1BE4" w:rsidRDefault="000D3F55" w:rsidP="000D3F55">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  Subject Availability in S5/6</w:t>
                      </w:r>
                    </w:p>
                  </w:txbxContent>
                </v:textbox>
              </v:roundrect>
            </w:pict>
          </mc:Fallback>
        </mc:AlternateContent>
      </w:r>
    </w:p>
    <w:p w14:paraId="35D9E6DE" w14:textId="65DF3A11" w:rsidR="000D3F55" w:rsidRDefault="000D3F55" w:rsidP="000B5C83">
      <w:pPr>
        <w:autoSpaceDE w:val="0"/>
        <w:autoSpaceDN w:val="0"/>
        <w:adjustRightInd w:val="0"/>
        <w:spacing w:after="41" w:line="240" w:lineRule="auto"/>
        <w:rPr>
          <w:rFonts w:eastAsiaTheme="minorHAnsi" w:cstheme="minorHAnsi"/>
          <w:color w:val="000000"/>
          <w:sz w:val="24"/>
          <w:szCs w:val="24"/>
        </w:rPr>
      </w:pPr>
    </w:p>
    <w:p w14:paraId="7E99FA23" w14:textId="77777777" w:rsidR="000A7EA9" w:rsidRDefault="000A7EA9" w:rsidP="00C40635">
      <w:pPr>
        <w:autoSpaceDE w:val="0"/>
        <w:autoSpaceDN w:val="0"/>
        <w:adjustRightInd w:val="0"/>
        <w:spacing w:after="0" w:line="240" w:lineRule="auto"/>
        <w:rPr>
          <w:rFonts w:eastAsiaTheme="minorHAnsi" w:cstheme="minorHAnsi"/>
          <w:color w:val="000000"/>
          <w:sz w:val="24"/>
          <w:szCs w:val="24"/>
        </w:rPr>
      </w:pPr>
    </w:p>
    <w:p w14:paraId="41610606" w14:textId="66517107" w:rsidR="00C40635" w:rsidRPr="000C08DB" w:rsidRDefault="007B2394" w:rsidP="00C40635">
      <w:pPr>
        <w:autoSpaceDE w:val="0"/>
        <w:autoSpaceDN w:val="0"/>
        <w:adjustRightInd w:val="0"/>
        <w:spacing w:after="0" w:line="240" w:lineRule="auto"/>
        <w:rPr>
          <w:rFonts w:eastAsiaTheme="minorHAnsi" w:cstheme="minorHAnsi"/>
          <w:color w:val="000000"/>
          <w:sz w:val="24"/>
          <w:szCs w:val="24"/>
        </w:rPr>
      </w:pPr>
      <w:r w:rsidRPr="007B2394">
        <w:rPr>
          <w:rFonts w:eastAsiaTheme="minorHAnsi" w:cstheme="minorHAnsi"/>
          <w:color w:val="000000"/>
          <w:sz w:val="24"/>
          <w:szCs w:val="24"/>
        </w:rPr>
        <w:t>The subjects available to S5/6 students for session 202</w:t>
      </w:r>
      <w:r w:rsidR="00E86BD9">
        <w:rPr>
          <w:rFonts w:eastAsiaTheme="minorHAnsi" w:cstheme="minorHAnsi"/>
          <w:color w:val="000000"/>
          <w:sz w:val="24"/>
          <w:szCs w:val="24"/>
        </w:rPr>
        <w:t>4</w:t>
      </w:r>
      <w:r w:rsidRPr="007B2394">
        <w:rPr>
          <w:rFonts w:eastAsiaTheme="minorHAnsi" w:cstheme="minorHAnsi"/>
          <w:color w:val="000000"/>
          <w:sz w:val="24"/>
          <w:szCs w:val="24"/>
        </w:rPr>
        <w:t>-202</w:t>
      </w:r>
      <w:r w:rsidR="00E86BD9">
        <w:rPr>
          <w:rFonts w:eastAsiaTheme="minorHAnsi" w:cstheme="minorHAnsi"/>
          <w:color w:val="000000"/>
          <w:sz w:val="24"/>
          <w:szCs w:val="24"/>
        </w:rPr>
        <w:t>5</w:t>
      </w:r>
      <w:r w:rsidRPr="007B2394">
        <w:rPr>
          <w:rFonts w:eastAsiaTheme="minorHAnsi" w:cstheme="minorHAnsi"/>
          <w:color w:val="000000"/>
          <w:sz w:val="24"/>
          <w:szCs w:val="24"/>
        </w:rPr>
        <w:t xml:space="preserve"> are</w:t>
      </w:r>
      <w:r w:rsidR="00804A9B">
        <w:rPr>
          <w:rFonts w:eastAsiaTheme="minorHAnsi" w:cstheme="minorHAnsi"/>
          <w:color w:val="000000"/>
          <w:sz w:val="24"/>
          <w:szCs w:val="24"/>
        </w:rPr>
        <w:t xml:space="preserve"> detailed in th</w:t>
      </w:r>
      <w:r w:rsidR="00953C94">
        <w:rPr>
          <w:rFonts w:eastAsiaTheme="minorHAnsi" w:cstheme="minorHAnsi"/>
          <w:color w:val="000000"/>
          <w:sz w:val="24"/>
          <w:szCs w:val="24"/>
        </w:rPr>
        <w:t>e following pages of this</w:t>
      </w:r>
      <w:r w:rsidR="00804A9B">
        <w:rPr>
          <w:rFonts w:eastAsiaTheme="minorHAnsi" w:cstheme="minorHAnsi"/>
          <w:color w:val="000000"/>
          <w:sz w:val="24"/>
          <w:szCs w:val="24"/>
        </w:rPr>
        <w:t xml:space="preserve"> booklet.</w:t>
      </w:r>
      <w:r w:rsidRPr="007B2394">
        <w:rPr>
          <w:rFonts w:eastAsiaTheme="minorHAnsi" w:cstheme="minorHAnsi"/>
          <w:color w:val="000000"/>
          <w:sz w:val="24"/>
          <w:szCs w:val="24"/>
        </w:rPr>
        <w:t xml:space="preserve"> Most subjects are offered at both National 4/5 and Higher level – where this is not the case, the level available has been indicated</w:t>
      </w:r>
      <w:r>
        <w:rPr>
          <w:rFonts w:eastAsiaTheme="minorHAnsi" w:cstheme="minorHAnsi"/>
          <w:color w:val="000000"/>
          <w:sz w:val="24"/>
          <w:szCs w:val="24"/>
        </w:rPr>
        <w:t>.</w:t>
      </w:r>
      <w:r w:rsidR="00E86BD9">
        <w:rPr>
          <w:rFonts w:eastAsiaTheme="minorHAnsi" w:cstheme="minorHAnsi"/>
          <w:color w:val="000000"/>
          <w:sz w:val="24"/>
          <w:szCs w:val="24"/>
        </w:rPr>
        <w:t xml:space="preserve"> </w:t>
      </w:r>
      <w:r w:rsidR="00C40635" w:rsidRPr="000C08DB">
        <w:rPr>
          <w:rFonts w:eastAsiaTheme="minorHAnsi" w:cstheme="minorHAnsi"/>
          <w:color w:val="000000"/>
          <w:sz w:val="24"/>
          <w:szCs w:val="24"/>
        </w:rPr>
        <w:t xml:space="preserve">Please note that English is compulsory for all S5 students. </w:t>
      </w:r>
    </w:p>
    <w:p w14:paraId="4230FB82" w14:textId="77777777" w:rsidR="00C40635" w:rsidRPr="000C08DB" w:rsidRDefault="00C40635" w:rsidP="00C40635">
      <w:pPr>
        <w:autoSpaceDE w:val="0"/>
        <w:autoSpaceDN w:val="0"/>
        <w:adjustRightInd w:val="0"/>
        <w:spacing w:after="0" w:line="240" w:lineRule="auto"/>
        <w:rPr>
          <w:rFonts w:eastAsiaTheme="minorHAnsi" w:cstheme="minorHAnsi"/>
          <w:color w:val="000000"/>
          <w:sz w:val="24"/>
          <w:szCs w:val="24"/>
        </w:rPr>
      </w:pPr>
    </w:p>
    <w:p w14:paraId="6C2D7035" w14:textId="6DB8DEDB" w:rsidR="00C40635" w:rsidRDefault="00F40FDA" w:rsidP="00C40635">
      <w:pPr>
        <w:autoSpaceDE w:val="0"/>
        <w:autoSpaceDN w:val="0"/>
        <w:adjustRightInd w:val="0"/>
        <w:spacing w:after="0" w:line="240" w:lineRule="auto"/>
        <w:rPr>
          <w:rFonts w:eastAsiaTheme="minorHAnsi" w:cstheme="minorHAnsi"/>
          <w:color w:val="000000"/>
          <w:sz w:val="24"/>
          <w:szCs w:val="24"/>
        </w:rPr>
      </w:pPr>
      <w:r>
        <w:rPr>
          <w:rFonts w:eastAsiaTheme="minorHAnsi" w:cstheme="minorHAnsi"/>
          <w:color w:val="000000"/>
          <w:sz w:val="24"/>
          <w:szCs w:val="24"/>
        </w:rPr>
        <w:t xml:space="preserve">There is a small selection of </w:t>
      </w:r>
      <w:r w:rsidR="00C40635" w:rsidRPr="000C08DB">
        <w:rPr>
          <w:rFonts w:eastAsiaTheme="minorHAnsi" w:cstheme="minorHAnsi"/>
          <w:color w:val="000000"/>
          <w:sz w:val="24"/>
          <w:szCs w:val="24"/>
        </w:rPr>
        <w:t>A</w:t>
      </w:r>
      <w:r w:rsidR="00BE1930">
        <w:rPr>
          <w:rFonts w:eastAsiaTheme="minorHAnsi" w:cstheme="minorHAnsi"/>
          <w:color w:val="000000"/>
          <w:sz w:val="24"/>
          <w:szCs w:val="24"/>
        </w:rPr>
        <w:t xml:space="preserve">dvanced </w:t>
      </w:r>
      <w:r w:rsidR="00C40635" w:rsidRPr="000C08DB">
        <w:rPr>
          <w:rFonts w:eastAsiaTheme="minorHAnsi" w:cstheme="minorHAnsi"/>
          <w:color w:val="000000"/>
          <w:sz w:val="24"/>
          <w:szCs w:val="24"/>
        </w:rPr>
        <w:t>H</w:t>
      </w:r>
      <w:r w:rsidR="00BE1930">
        <w:rPr>
          <w:rFonts w:eastAsiaTheme="minorHAnsi" w:cstheme="minorHAnsi"/>
          <w:color w:val="000000"/>
          <w:sz w:val="24"/>
          <w:szCs w:val="24"/>
        </w:rPr>
        <w:t>igher</w:t>
      </w:r>
      <w:r w:rsidR="00C40635" w:rsidRPr="000C08DB">
        <w:rPr>
          <w:rFonts w:eastAsiaTheme="minorHAnsi" w:cstheme="minorHAnsi"/>
          <w:color w:val="000000"/>
          <w:sz w:val="24"/>
          <w:szCs w:val="24"/>
        </w:rPr>
        <w:t xml:space="preserve"> courses</w:t>
      </w:r>
      <w:r w:rsidR="00BE1930">
        <w:rPr>
          <w:rFonts w:eastAsiaTheme="minorHAnsi" w:cstheme="minorHAnsi"/>
          <w:color w:val="000000"/>
          <w:sz w:val="24"/>
          <w:szCs w:val="24"/>
        </w:rPr>
        <w:t xml:space="preserve"> available</w:t>
      </w:r>
      <w:r w:rsidR="00C40635" w:rsidRPr="000C08DB">
        <w:rPr>
          <w:rFonts w:eastAsiaTheme="minorHAnsi" w:cstheme="minorHAnsi"/>
          <w:color w:val="000000"/>
          <w:sz w:val="24"/>
          <w:szCs w:val="24"/>
        </w:rPr>
        <w:t xml:space="preserve"> to S6 students</w:t>
      </w:r>
      <w:r w:rsidR="00BE1930">
        <w:rPr>
          <w:rFonts w:eastAsiaTheme="minorHAnsi" w:cstheme="minorHAnsi"/>
          <w:color w:val="000000"/>
          <w:sz w:val="24"/>
          <w:szCs w:val="24"/>
        </w:rPr>
        <w:t xml:space="preserve"> however</w:t>
      </w:r>
      <w:r w:rsidR="00102EB0">
        <w:rPr>
          <w:rFonts w:eastAsiaTheme="minorHAnsi" w:cstheme="minorHAnsi"/>
          <w:color w:val="000000"/>
          <w:sz w:val="24"/>
          <w:szCs w:val="24"/>
        </w:rPr>
        <w:t xml:space="preserve">, </w:t>
      </w:r>
      <w:r w:rsidR="00BE1930">
        <w:rPr>
          <w:rFonts w:eastAsiaTheme="minorHAnsi" w:cstheme="minorHAnsi"/>
          <w:color w:val="000000"/>
          <w:sz w:val="24"/>
          <w:szCs w:val="24"/>
        </w:rPr>
        <w:t>these courses are dependent on pupil uptake and the availability of teachers to deliver at specific times</w:t>
      </w:r>
      <w:r w:rsidR="00C40635" w:rsidRPr="000C08DB">
        <w:rPr>
          <w:rFonts w:eastAsiaTheme="minorHAnsi" w:cstheme="minorHAnsi"/>
          <w:color w:val="000000"/>
          <w:sz w:val="24"/>
          <w:szCs w:val="24"/>
        </w:rPr>
        <w:t>. Other Advanced Higher</w:t>
      </w:r>
      <w:r w:rsidR="00102EB0">
        <w:rPr>
          <w:rFonts w:eastAsiaTheme="minorHAnsi" w:cstheme="minorHAnsi"/>
          <w:color w:val="000000"/>
          <w:sz w:val="24"/>
          <w:szCs w:val="24"/>
        </w:rPr>
        <w:t xml:space="preserve"> subjects </w:t>
      </w:r>
      <w:r w:rsidR="00C40635" w:rsidRPr="000C08DB">
        <w:rPr>
          <w:rFonts w:eastAsiaTheme="minorHAnsi" w:cstheme="minorHAnsi"/>
          <w:color w:val="000000"/>
          <w:sz w:val="24"/>
          <w:szCs w:val="24"/>
        </w:rPr>
        <w:t>may be available at partner schools</w:t>
      </w:r>
      <w:r w:rsidR="00BE1930">
        <w:rPr>
          <w:rFonts w:eastAsiaTheme="minorHAnsi" w:cstheme="minorHAnsi"/>
          <w:color w:val="000000"/>
          <w:sz w:val="24"/>
          <w:szCs w:val="24"/>
        </w:rPr>
        <w:t>.</w:t>
      </w:r>
      <w:r w:rsidR="00953C94">
        <w:rPr>
          <w:rFonts w:eastAsiaTheme="minorHAnsi" w:cstheme="minorHAnsi"/>
          <w:color w:val="000000"/>
          <w:sz w:val="24"/>
          <w:szCs w:val="24"/>
        </w:rPr>
        <w:t xml:space="preserve"> Pupils should enquire initially with Pupil Support staff</w:t>
      </w:r>
      <w:r w:rsidR="00BE1930">
        <w:rPr>
          <w:rFonts w:eastAsiaTheme="minorHAnsi" w:cstheme="minorHAnsi"/>
          <w:color w:val="000000"/>
          <w:sz w:val="24"/>
          <w:szCs w:val="24"/>
        </w:rPr>
        <w:t xml:space="preserve"> </w:t>
      </w:r>
      <w:r w:rsidR="00953C94">
        <w:rPr>
          <w:rFonts w:eastAsiaTheme="minorHAnsi" w:cstheme="minorHAnsi"/>
          <w:color w:val="000000"/>
          <w:sz w:val="24"/>
          <w:szCs w:val="24"/>
        </w:rPr>
        <w:t xml:space="preserve">and </w:t>
      </w:r>
      <w:r w:rsidR="00BE1930">
        <w:rPr>
          <w:rFonts w:eastAsiaTheme="minorHAnsi" w:cstheme="minorHAnsi"/>
          <w:color w:val="000000"/>
          <w:sz w:val="24"/>
          <w:szCs w:val="24"/>
        </w:rPr>
        <w:t>If this can be arranged</w:t>
      </w:r>
      <w:r w:rsidR="006857B6">
        <w:rPr>
          <w:rFonts w:eastAsiaTheme="minorHAnsi" w:cstheme="minorHAnsi"/>
          <w:color w:val="000000"/>
          <w:sz w:val="24"/>
          <w:szCs w:val="24"/>
        </w:rPr>
        <w:t>,</w:t>
      </w:r>
      <w:r w:rsidR="00BE1930">
        <w:rPr>
          <w:rFonts w:eastAsiaTheme="minorHAnsi" w:cstheme="minorHAnsi"/>
          <w:color w:val="000000"/>
          <w:sz w:val="24"/>
          <w:szCs w:val="24"/>
        </w:rPr>
        <w:t xml:space="preserve"> conversations will take place</w:t>
      </w:r>
      <w:r>
        <w:rPr>
          <w:rFonts w:eastAsiaTheme="minorHAnsi" w:cstheme="minorHAnsi"/>
          <w:color w:val="000000"/>
          <w:sz w:val="24"/>
          <w:szCs w:val="24"/>
        </w:rPr>
        <w:t xml:space="preserve"> </w:t>
      </w:r>
      <w:r w:rsidR="00BE1930">
        <w:rPr>
          <w:rFonts w:eastAsiaTheme="minorHAnsi" w:cstheme="minorHAnsi"/>
          <w:color w:val="000000"/>
          <w:sz w:val="24"/>
          <w:szCs w:val="24"/>
        </w:rPr>
        <w:t xml:space="preserve">prior to the start </w:t>
      </w:r>
      <w:r w:rsidR="00953C94">
        <w:rPr>
          <w:rFonts w:eastAsiaTheme="minorHAnsi" w:cstheme="minorHAnsi"/>
          <w:color w:val="000000"/>
          <w:sz w:val="24"/>
          <w:szCs w:val="24"/>
        </w:rPr>
        <w:t xml:space="preserve">of courses </w:t>
      </w:r>
      <w:r w:rsidR="00BE1930">
        <w:rPr>
          <w:rFonts w:eastAsiaTheme="minorHAnsi" w:cstheme="minorHAnsi"/>
          <w:color w:val="000000"/>
          <w:sz w:val="24"/>
          <w:szCs w:val="24"/>
        </w:rPr>
        <w:t xml:space="preserve">to identify </w:t>
      </w:r>
      <w:r w:rsidR="00102EB0">
        <w:rPr>
          <w:rFonts w:eastAsiaTheme="minorHAnsi" w:cstheme="minorHAnsi"/>
          <w:color w:val="000000"/>
          <w:sz w:val="24"/>
          <w:szCs w:val="24"/>
        </w:rPr>
        <w:t>travel arrangements and possible challenges</w:t>
      </w:r>
      <w:r>
        <w:rPr>
          <w:rFonts w:eastAsiaTheme="minorHAnsi" w:cstheme="minorHAnsi"/>
          <w:color w:val="000000"/>
          <w:sz w:val="24"/>
          <w:szCs w:val="24"/>
        </w:rPr>
        <w:t>/clashes</w:t>
      </w:r>
      <w:r w:rsidR="00102EB0">
        <w:rPr>
          <w:rFonts w:eastAsiaTheme="minorHAnsi" w:cstheme="minorHAnsi"/>
          <w:color w:val="000000"/>
          <w:sz w:val="24"/>
          <w:szCs w:val="24"/>
        </w:rPr>
        <w:t xml:space="preserve"> </w:t>
      </w:r>
      <w:r>
        <w:rPr>
          <w:rFonts w:eastAsiaTheme="minorHAnsi" w:cstheme="minorHAnsi"/>
          <w:color w:val="000000"/>
          <w:sz w:val="24"/>
          <w:szCs w:val="24"/>
        </w:rPr>
        <w:t>with</w:t>
      </w:r>
      <w:r w:rsidR="00102EB0">
        <w:rPr>
          <w:rFonts w:eastAsiaTheme="minorHAnsi" w:cstheme="minorHAnsi"/>
          <w:color w:val="000000"/>
          <w:sz w:val="24"/>
          <w:szCs w:val="24"/>
        </w:rPr>
        <w:t xml:space="preserve"> other school courses</w:t>
      </w:r>
      <w:r>
        <w:rPr>
          <w:rFonts w:eastAsiaTheme="minorHAnsi" w:cstheme="minorHAnsi"/>
          <w:color w:val="000000"/>
          <w:sz w:val="24"/>
          <w:szCs w:val="24"/>
        </w:rPr>
        <w:t>.</w:t>
      </w:r>
    </w:p>
    <w:p w14:paraId="1B422898" w14:textId="3A366FE5" w:rsidR="00102EB0" w:rsidRDefault="00102EB0" w:rsidP="00C40635">
      <w:pPr>
        <w:autoSpaceDE w:val="0"/>
        <w:autoSpaceDN w:val="0"/>
        <w:adjustRightInd w:val="0"/>
        <w:spacing w:after="0" w:line="240" w:lineRule="auto"/>
        <w:rPr>
          <w:rFonts w:eastAsiaTheme="minorHAnsi" w:cstheme="minorHAnsi"/>
          <w:color w:val="000000"/>
          <w:sz w:val="24"/>
          <w:szCs w:val="24"/>
        </w:rPr>
      </w:pPr>
    </w:p>
    <w:p w14:paraId="6B230DCE" w14:textId="30615199" w:rsidR="00102EB0" w:rsidRDefault="00102EB0" w:rsidP="00C40635">
      <w:pPr>
        <w:autoSpaceDE w:val="0"/>
        <w:autoSpaceDN w:val="0"/>
        <w:adjustRightInd w:val="0"/>
        <w:spacing w:after="0" w:line="240" w:lineRule="auto"/>
        <w:rPr>
          <w:rFonts w:eastAsiaTheme="minorHAnsi" w:cstheme="minorHAnsi"/>
          <w:color w:val="000000"/>
          <w:sz w:val="24"/>
          <w:szCs w:val="24"/>
        </w:rPr>
      </w:pPr>
      <w:r>
        <w:rPr>
          <w:rFonts w:cstheme="minorHAnsi"/>
          <w:b/>
          <w:bCs/>
          <w:noProof/>
          <w:color w:val="FFFFFF" w:themeColor="background1"/>
          <w:sz w:val="32"/>
          <w:szCs w:val="32"/>
        </w:rPr>
        <mc:AlternateContent>
          <mc:Choice Requires="wps">
            <w:drawing>
              <wp:anchor distT="0" distB="0" distL="114300" distR="114300" simplePos="0" relativeHeight="251676672" behindDoc="1" locked="0" layoutInCell="1" allowOverlap="1" wp14:anchorId="13D49040" wp14:editId="1DA2C1D2">
                <wp:simplePos x="0" y="0"/>
                <wp:positionH relativeFrom="column">
                  <wp:posOffset>-2923</wp:posOffset>
                </wp:positionH>
                <wp:positionV relativeFrom="paragraph">
                  <wp:posOffset>109807</wp:posOffset>
                </wp:positionV>
                <wp:extent cx="3872901" cy="450850"/>
                <wp:effectExtent l="95250" t="95250" r="13335" b="25400"/>
                <wp:wrapNone/>
                <wp:docPr id="26199624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901" cy="450850"/>
                        </a:xfrm>
                        <a:prstGeom prst="roundRect">
                          <a:avLst>
                            <a:gd name="adj" fmla="val 16667"/>
                          </a:avLst>
                        </a:prstGeom>
                        <a:solidFill>
                          <a:srgbClr val="7030A0"/>
                        </a:solidFill>
                        <a:ln w="9525">
                          <a:solidFill>
                            <a:srgbClr val="00B0F0"/>
                          </a:solidFill>
                          <a:round/>
                          <a:headEnd/>
                          <a:tailEnd/>
                        </a:ln>
                        <a:effectLst>
                          <a:outerShdw dist="107763" dir="13500000" sx="75000" sy="75000" algn="tl" rotWithShape="0">
                            <a:srgbClr val="808080">
                              <a:alpha val="50000"/>
                            </a:srgbClr>
                          </a:outerShdw>
                        </a:effectLst>
                      </wps:spPr>
                      <wps:txbx>
                        <w:txbxContent>
                          <w:p w14:paraId="463EAC28" w14:textId="584FFF28" w:rsidR="00102EB0" w:rsidRPr="009F1BE4" w:rsidRDefault="00102EB0" w:rsidP="00102EB0">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  </w:t>
                            </w:r>
                            <w:r w:rsidR="00910335">
                              <w:rPr>
                                <w:rFonts w:asciiTheme="minorHAnsi" w:hAnsiTheme="minorHAnsi" w:cstheme="minorHAnsi"/>
                                <w:b/>
                                <w:bCs/>
                                <w:color w:val="FFFFFF" w:themeColor="background1"/>
                                <w:sz w:val="32"/>
                                <w:szCs w:val="32"/>
                              </w:rPr>
                              <w:t>The process for choosing</w:t>
                            </w:r>
                            <w:r>
                              <w:rPr>
                                <w:rFonts w:asciiTheme="minorHAnsi" w:hAnsiTheme="minorHAnsi" w:cstheme="minorHAnsi"/>
                                <w:b/>
                                <w:bCs/>
                                <w:color w:val="FFFFFF" w:themeColor="background1"/>
                                <w:sz w:val="32"/>
                                <w:szCs w:val="32"/>
                              </w:rPr>
                              <w:t xml:space="preserve"> Subjects in S5/6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49040" id="_x0000_s1032" style="position:absolute;margin-left:-.25pt;margin-top:8.65pt;width:304.95pt;height: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" fillcolor="#7030a0" strokecolor="#00b0f0">
                <v:shadow on="t" type="perspective" opacity=".5" origin="-.5,-.5" offset="-6pt,-6pt" matrix=".75,,,.75"/>
                <v:textbox>
                  <w:txbxContent>
                    <w:p w14:paraId="463EAC28" w14:textId="584FFF28" w:rsidR="00102EB0" w:rsidRPr="009F1BE4" w:rsidRDefault="00102EB0" w:rsidP="00102EB0">
                      <w:pPr>
                        <w:pStyle w:val="NormalWeb"/>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  </w:t>
                      </w:r>
                      <w:r w:rsidR="00910335">
                        <w:rPr>
                          <w:rFonts w:asciiTheme="minorHAnsi" w:hAnsiTheme="minorHAnsi" w:cstheme="minorHAnsi"/>
                          <w:b/>
                          <w:bCs/>
                          <w:color w:val="FFFFFF" w:themeColor="background1"/>
                          <w:sz w:val="32"/>
                          <w:szCs w:val="32"/>
                        </w:rPr>
                        <w:t>The process for choosing</w:t>
                      </w:r>
                      <w:r>
                        <w:rPr>
                          <w:rFonts w:asciiTheme="minorHAnsi" w:hAnsiTheme="minorHAnsi" w:cstheme="minorHAnsi"/>
                          <w:b/>
                          <w:bCs/>
                          <w:color w:val="FFFFFF" w:themeColor="background1"/>
                          <w:sz w:val="32"/>
                          <w:szCs w:val="32"/>
                        </w:rPr>
                        <w:t xml:space="preserve"> Subjects in S5/6</w:t>
                      </w:r>
                    </w:p>
                  </w:txbxContent>
                </v:textbox>
              </v:roundrect>
            </w:pict>
          </mc:Fallback>
        </mc:AlternateContent>
      </w:r>
    </w:p>
    <w:p w14:paraId="2A376302" w14:textId="4436CBDE" w:rsidR="00102EB0" w:rsidRDefault="00102EB0" w:rsidP="00C40635">
      <w:pPr>
        <w:autoSpaceDE w:val="0"/>
        <w:autoSpaceDN w:val="0"/>
        <w:adjustRightInd w:val="0"/>
        <w:spacing w:after="0" w:line="240" w:lineRule="auto"/>
        <w:rPr>
          <w:rFonts w:eastAsiaTheme="minorHAnsi" w:cstheme="minorHAnsi"/>
          <w:color w:val="000000"/>
          <w:sz w:val="24"/>
          <w:szCs w:val="24"/>
        </w:rPr>
      </w:pPr>
    </w:p>
    <w:p w14:paraId="54691843" w14:textId="2283ABC4" w:rsidR="00102EB0" w:rsidRPr="000C08DB" w:rsidRDefault="00102EB0" w:rsidP="00C40635">
      <w:pPr>
        <w:autoSpaceDE w:val="0"/>
        <w:autoSpaceDN w:val="0"/>
        <w:adjustRightInd w:val="0"/>
        <w:spacing w:after="0" w:line="240" w:lineRule="auto"/>
        <w:rPr>
          <w:rFonts w:eastAsiaTheme="minorHAnsi" w:cstheme="minorHAnsi"/>
          <w:color w:val="000000"/>
          <w:sz w:val="24"/>
          <w:szCs w:val="24"/>
        </w:rPr>
      </w:pPr>
    </w:p>
    <w:p w14:paraId="167AC2BE" w14:textId="77777777" w:rsidR="00C40635" w:rsidRPr="000C08DB" w:rsidRDefault="00C40635" w:rsidP="00C40635">
      <w:pPr>
        <w:autoSpaceDE w:val="0"/>
        <w:autoSpaceDN w:val="0"/>
        <w:adjustRightInd w:val="0"/>
        <w:spacing w:after="0" w:line="240" w:lineRule="auto"/>
        <w:rPr>
          <w:rFonts w:eastAsiaTheme="minorHAnsi" w:cstheme="minorHAnsi"/>
          <w:color w:val="000000"/>
          <w:sz w:val="24"/>
          <w:szCs w:val="24"/>
        </w:rPr>
      </w:pPr>
    </w:p>
    <w:p w14:paraId="1C5CC309" w14:textId="097D0136" w:rsidR="00866597" w:rsidRDefault="00102EB0" w:rsidP="00C40635">
      <w:pPr>
        <w:autoSpaceDE w:val="0"/>
        <w:autoSpaceDN w:val="0"/>
        <w:adjustRightInd w:val="0"/>
        <w:spacing w:after="0" w:line="240" w:lineRule="auto"/>
        <w:rPr>
          <w:rFonts w:eastAsiaTheme="minorHAnsi" w:cstheme="minorHAnsi"/>
          <w:color w:val="000000"/>
          <w:sz w:val="24"/>
          <w:szCs w:val="24"/>
        </w:rPr>
      </w:pPr>
      <w:r>
        <w:rPr>
          <w:rFonts w:eastAsiaTheme="minorHAnsi" w:cstheme="minorHAnsi"/>
          <w:color w:val="000000"/>
          <w:sz w:val="24"/>
          <w:szCs w:val="24"/>
        </w:rPr>
        <w:t xml:space="preserve">Prior to </w:t>
      </w:r>
      <w:r w:rsidR="00CA4A29">
        <w:rPr>
          <w:rFonts w:eastAsiaTheme="minorHAnsi" w:cstheme="minorHAnsi"/>
          <w:color w:val="000000"/>
          <w:sz w:val="24"/>
          <w:szCs w:val="24"/>
        </w:rPr>
        <w:t>final option interviews taking place pupils will</w:t>
      </w:r>
      <w:r>
        <w:rPr>
          <w:rFonts w:eastAsiaTheme="minorHAnsi" w:cstheme="minorHAnsi"/>
          <w:color w:val="000000"/>
          <w:sz w:val="24"/>
          <w:szCs w:val="24"/>
        </w:rPr>
        <w:t xml:space="preserve"> undertake work in Skills</w:t>
      </w:r>
      <w:r w:rsidR="00CB0E9D">
        <w:rPr>
          <w:rFonts w:eastAsiaTheme="minorHAnsi" w:cstheme="minorHAnsi"/>
          <w:color w:val="000000"/>
          <w:sz w:val="24"/>
          <w:szCs w:val="24"/>
        </w:rPr>
        <w:t xml:space="preserve"> fo</w:t>
      </w:r>
      <w:r w:rsidR="0003593B">
        <w:rPr>
          <w:rFonts w:eastAsiaTheme="minorHAnsi" w:cstheme="minorHAnsi"/>
          <w:color w:val="000000"/>
          <w:sz w:val="24"/>
          <w:szCs w:val="24"/>
        </w:rPr>
        <w:t>r</w:t>
      </w:r>
      <w:r w:rsidR="00CB0E9D">
        <w:rPr>
          <w:rFonts w:eastAsiaTheme="minorHAnsi" w:cstheme="minorHAnsi"/>
          <w:color w:val="000000"/>
          <w:sz w:val="24"/>
          <w:szCs w:val="24"/>
        </w:rPr>
        <w:t xml:space="preserve"> Life classes</w:t>
      </w:r>
      <w:r>
        <w:rPr>
          <w:rFonts w:eastAsiaTheme="minorHAnsi" w:cstheme="minorHAnsi"/>
          <w:color w:val="000000"/>
          <w:sz w:val="24"/>
          <w:szCs w:val="24"/>
        </w:rPr>
        <w:t xml:space="preserve"> with Pupil Support staff</w:t>
      </w:r>
      <w:r w:rsidR="00CB0E9D">
        <w:rPr>
          <w:rFonts w:eastAsiaTheme="minorHAnsi" w:cstheme="minorHAnsi"/>
          <w:color w:val="000000"/>
          <w:sz w:val="24"/>
          <w:szCs w:val="24"/>
        </w:rPr>
        <w:t xml:space="preserve"> which will involve researching and discussing possible </w:t>
      </w:r>
      <w:r w:rsidR="00CA4A29">
        <w:rPr>
          <w:rFonts w:eastAsiaTheme="minorHAnsi" w:cstheme="minorHAnsi"/>
          <w:color w:val="000000"/>
          <w:sz w:val="24"/>
          <w:szCs w:val="24"/>
        </w:rPr>
        <w:t xml:space="preserve">option </w:t>
      </w:r>
      <w:r w:rsidR="00CB0E9D">
        <w:rPr>
          <w:rFonts w:eastAsiaTheme="minorHAnsi" w:cstheme="minorHAnsi"/>
          <w:color w:val="000000"/>
          <w:sz w:val="24"/>
          <w:szCs w:val="24"/>
        </w:rPr>
        <w:t>choices</w:t>
      </w:r>
      <w:r w:rsidR="000363E3">
        <w:rPr>
          <w:rFonts w:eastAsiaTheme="minorHAnsi" w:cstheme="minorHAnsi"/>
          <w:color w:val="000000"/>
          <w:sz w:val="24"/>
          <w:szCs w:val="24"/>
        </w:rPr>
        <w:t xml:space="preserve"> for the session ahead</w:t>
      </w:r>
      <w:r w:rsidR="00CB0E9D">
        <w:rPr>
          <w:rFonts w:eastAsiaTheme="minorHAnsi" w:cstheme="minorHAnsi"/>
          <w:color w:val="000000"/>
          <w:sz w:val="24"/>
          <w:szCs w:val="24"/>
        </w:rPr>
        <w:t xml:space="preserve">. During this time </w:t>
      </w:r>
      <w:r w:rsidR="00CA4A29">
        <w:rPr>
          <w:rFonts w:eastAsiaTheme="minorHAnsi" w:cstheme="minorHAnsi"/>
          <w:color w:val="000000"/>
          <w:sz w:val="24"/>
          <w:szCs w:val="24"/>
        </w:rPr>
        <w:t xml:space="preserve">(called the planning stage) pupils </w:t>
      </w:r>
      <w:r w:rsidR="00CB0E9D">
        <w:rPr>
          <w:rFonts w:eastAsiaTheme="minorHAnsi" w:cstheme="minorHAnsi"/>
          <w:color w:val="000000"/>
          <w:sz w:val="24"/>
          <w:szCs w:val="24"/>
        </w:rPr>
        <w:t xml:space="preserve">will be asked </w:t>
      </w:r>
      <w:r w:rsidR="0003593B">
        <w:rPr>
          <w:rFonts w:eastAsiaTheme="minorHAnsi" w:cstheme="minorHAnsi"/>
          <w:color w:val="000000"/>
          <w:sz w:val="24"/>
          <w:szCs w:val="24"/>
        </w:rPr>
        <w:t xml:space="preserve">to consider their current subjects and </w:t>
      </w:r>
      <w:r w:rsidR="00CA4A29">
        <w:rPr>
          <w:rFonts w:eastAsiaTheme="minorHAnsi" w:cstheme="minorHAnsi"/>
          <w:color w:val="000000"/>
          <w:sz w:val="24"/>
          <w:szCs w:val="24"/>
        </w:rPr>
        <w:t>t</w:t>
      </w:r>
      <w:r w:rsidR="00C40635" w:rsidRPr="000C08DB">
        <w:rPr>
          <w:rFonts w:eastAsiaTheme="minorHAnsi" w:cstheme="minorHAnsi"/>
          <w:color w:val="000000"/>
          <w:sz w:val="24"/>
          <w:szCs w:val="24"/>
        </w:rPr>
        <w:t xml:space="preserve">o select </w:t>
      </w:r>
      <w:r w:rsidR="00CA4A29">
        <w:rPr>
          <w:rFonts w:eastAsiaTheme="minorHAnsi" w:cstheme="minorHAnsi"/>
          <w:color w:val="000000"/>
          <w:sz w:val="24"/>
          <w:szCs w:val="24"/>
        </w:rPr>
        <w:t xml:space="preserve">possible options for </w:t>
      </w:r>
      <w:r w:rsidR="000363E3">
        <w:rPr>
          <w:rFonts w:eastAsiaTheme="minorHAnsi" w:cstheme="minorHAnsi"/>
          <w:color w:val="000000"/>
          <w:sz w:val="24"/>
          <w:szCs w:val="24"/>
        </w:rPr>
        <w:t>next session</w:t>
      </w:r>
      <w:r w:rsidR="00866597">
        <w:rPr>
          <w:rFonts w:eastAsiaTheme="minorHAnsi" w:cstheme="minorHAnsi"/>
          <w:color w:val="000000"/>
          <w:sz w:val="24"/>
          <w:szCs w:val="24"/>
        </w:rPr>
        <w:t xml:space="preserve"> (</w:t>
      </w:r>
      <w:r w:rsidR="00953C94">
        <w:rPr>
          <w:rFonts w:eastAsiaTheme="minorHAnsi" w:cstheme="minorHAnsi"/>
          <w:color w:val="000000"/>
          <w:sz w:val="24"/>
          <w:szCs w:val="24"/>
        </w:rPr>
        <w:t>t</w:t>
      </w:r>
      <w:r w:rsidR="00866597">
        <w:rPr>
          <w:rFonts w:eastAsiaTheme="minorHAnsi" w:cstheme="minorHAnsi"/>
          <w:color w:val="000000"/>
          <w:sz w:val="24"/>
          <w:szCs w:val="24"/>
        </w:rPr>
        <w:t>his is not the final choice selection merely an indicator of possible intentions)</w:t>
      </w:r>
      <w:r w:rsidR="000363E3">
        <w:rPr>
          <w:rFonts w:eastAsiaTheme="minorHAnsi" w:cstheme="minorHAnsi"/>
          <w:color w:val="000000"/>
          <w:sz w:val="24"/>
          <w:szCs w:val="24"/>
        </w:rPr>
        <w:t xml:space="preserve">. </w:t>
      </w:r>
    </w:p>
    <w:p w14:paraId="46E5995F" w14:textId="77777777" w:rsidR="00866597" w:rsidRDefault="00866597" w:rsidP="00C40635">
      <w:pPr>
        <w:autoSpaceDE w:val="0"/>
        <w:autoSpaceDN w:val="0"/>
        <w:adjustRightInd w:val="0"/>
        <w:spacing w:after="0" w:line="240" w:lineRule="auto"/>
        <w:rPr>
          <w:rFonts w:eastAsiaTheme="minorHAnsi" w:cstheme="minorHAnsi"/>
          <w:color w:val="000000"/>
          <w:sz w:val="24"/>
          <w:szCs w:val="24"/>
        </w:rPr>
      </w:pPr>
    </w:p>
    <w:p w14:paraId="01929BD0" w14:textId="213ECF34" w:rsidR="00CA4A29" w:rsidRPr="00F40FDA" w:rsidRDefault="000363E3" w:rsidP="00C40635">
      <w:pPr>
        <w:numPr>
          <w:ilvl w:val="1"/>
          <w:numId w:val="86"/>
        </w:numPr>
        <w:autoSpaceDE w:val="0"/>
        <w:autoSpaceDN w:val="0"/>
        <w:adjustRightInd w:val="0"/>
        <w:spacing w:after="0" w:line="240" w:lineRule="auto"/>
        <w:rPr>
          <w:rFonts w:eastAsiaTheme="minorHAnsi" w:cstheme="minorHAnsi"/>
          <w:color w:val="000000"/>
          <w:sz w:val="24"/>
          <w:szCs w:val="24"/>
        </w:rPr>
      </w:pPr>
      <w:r>
        <w:rPr>
          <w:rFonts w:eastAsiaTheme="minorHAnsi" w:cstheme="minorHAnsi"/>
          <w:color w:val="000000"/>
          <w:sz w:val="24"/>
          <w:szCs w:val="24"/>
        </w:rPr>
        <w:t>This in turn will allow the Depute Head Teacher</w:t>
      </w:r>
      <w:r w:rsidR="00953C94">
        <w:rPr>
          <w:rFonts w:eastAsiaTheme="minorHAnsi" w:cstheme="minorHAnsi"/>
          <w:color w:val="000000"/>
          <w:sz w:val="24"/>
          <w:szCs w:val="24"/>
        </w:rPr>
        <w:t>,</w:t>
      </w:r>
      <w:r>
        <w:rPr>
          <w:rFonts w:eastAsiaTheme="minorHAnsi" w:cstheme="minorHAnsi"/>
          <w:color w:val="000000"/>
          <w:sz w:val="24"/>
          <w:szCs w:val="24"/>
        </w:rPr>
        <w:t xml:space="preserve"> responsible for</w:t>
      </w:r>
      <w:r w:rsidR="00866597">
        <w:rPr>
          <w:rFonts w:eastAsiaTheme="minorHAnsi" w:cstheme="minorHAnsi"/>
          <w:color w:val="000000"/>
          <w:sz w:val="24"/>
          <w:szCs w:val="24"/>
        </w:rPr>
        <w:t xml:space="preserve"> constructing</w:t>
      </w:r>
      <w:r>
        <w:rPr>
          <w:rFonts w:eastAsiaTheme="minorHAnsi" w:cstheme="minorHAnsi"/>
          <w:color w:val="000000"/>
          <w:sz w:val="24"/>
          <w:szCs w:val="24"/>
        </w:rPr>
        <w:t xml:space="preserve"> the timetable</w:t>
      </w:r>
      <w:r w:rsidR="00953C94">
        <w:rPr>
          <w:rFonts w:eastAsiaTheme="minorHAnsi" w:cstheme="minorHAnsi"/>
          <w:color w:val="000000"/>
          <w:sz w:val="24"/>
          <w:szCs w:val="24"/>
        </w:rPr>
        <w:t>,</w:t>
      </w:r>
      <w:r>
        <w:rPr>
          <w:rFonts w:eastAsiaTheme="minorHAnsi" w:cstheme="minorHAnsi"/>
          <w:color w:val="000000"/>
          <w:sz w:val="24"/>
          <w:szCs w:val="24"/>
        </w:rPr>
        <w:t xml:space="preserve"> </w:t>
      </w:r>
      <w:r w:rsidR="00866597">
        <w:rPr>
          <w:rFonts w:eastAsiaTheme="minorHAnsi" w:cstheme="minorHAnsi"/>
          <w:color w:val="000000"/>
          <w:sz w:val="24"/>
          <w:szCs w:val="24"/>
        </w:rPr>
        <w:t>a starting point for</w:t>
      </w:r>
      <w:r>
        <w:rPr>
          <w:rFonts w:eastAsiaTheme="minorHAnsi" w:cstheme="minorHAnsi"/>
          <w:color w:val="000000"/>
          <w:sz w:val="24"/>
          <w:szCs w:val="24"/>
        </w:rPr>
        <w:t xml:space="preserve"> develop</w:t>
      </w:r>
      <w:r w:rsidR="00866597">
        <w:rPr>
          <w:rFonts w:eastAsiaTheme="minorHAnsi" w:cstheme="minorHAnsi"/>
          <w:color w:val="000000"/>
          <w:sz w:val="24"/>
          <w:szCs w:val="24"/>
        </w:rPr>
        <w:t xml:space="preserve">ing </w:t>
      </w:r>
      <w:r>
        <w:rPr>
          <w:rFonts w:eastAsiaTheme="minorHAnsi" w:cstheme="minorHAnsi"/>
          <w:color w:val="000000"/>
          <w:sz w:val="24"/>
          <w:szCs w:val="24"/>
        </w:rPr>
        <w:t xml:space="preserve">a suitable option form that will maximise the opportunities for pupils to access </w:t>
      </w:r>
      <w:r w:rsidR="00866597">
        <w:rPr>
          <w:rFonts w:eastAsiaTheme="minorHAnsi" w:cstheme="minorHAnsi"/>
          <w:color w:val="000000"/>
          <w:sz w:val="24"/>
          <w:szCs w:val="24"/>
        </w:rPr>
        <w:t>the courses they want. Unfortunately, there may be an occasion where a pupil does not have the opportunity to select all their chosen subjects due to column clashes</w:t>
      </w:r>
      <w:r w:rsidR="0075264E">
        <w:rPr>
          <w:rFonts w:eastAsiaTheme="minorHAnsi" w:cstheme="minorHAnsi"/>
          <w:color w:val="000000"/>
          <w:sz w:val="24"/>
          <w:szCs w:val="24"/>
        </w:rPr>
        <w:t xml:space="preserve"> or low uptake.</w:t>
      </w:r>
      <w:r w:rsidR="00F40FDA" w:rsidRPr="00F40FDA">
        <w:rPr>
          <w:rFonts w:eastAsiaTheme="minorHAnsi" w:cstheme="minorHAnsi"/>
          <w:color w:val="000000"/>
          <w:sz w:val="24"/>
          <w:szCs w:val="24"/>
        </w:rPr>
        <w:t xml:space="preserve"> </w:t>
      </w:r>
      <w:r w:rsidR="00F40FDA" w:rsidRPr="000C08DB">
        <w:rPr>
          <w:rFonts w:eastAsiaTheme="minorHAnsi" w:cstheme="minorHAnsi"/>
          <w:color w:val="000000"/>
          <w:sz w:val="24"/>
          <w:szCs w:val="24"/>
        </w:rPr>
        <w:t>For this reason every pupil must select a second choice in each column</w:t>
      </w:r>
      <w:r w:rsidR="00F40FDA">
        <w:rPr>
          <w:rFonts w:eastAsiaTheme="minorHAnsi" w:cstheme="minorHAnsi"/>
          <w:color w:val="000000"/>
          <w:sz w:val="24"/>
          <w:szCs w:val="24"/>
        </w:rPr>
        <w:t xml:space="preserve">. </w:t>
      </w:r>
      <w:r w:rsidR="00866597" w:rsidRPr="00F40FDA">
        <w:rPr>
          <w:rFonts w:eastAsiaTheme="minorHAnsi" w:cstheme="minorHAnsi"/>
          <w:color w:val="000000"/>
          <w:sz w:val="24"/>
          <w:szCs w:val="24"/>
        </w:rPr>
        <w:t xml:space="preserve"> However, should </w:t>
      </w:r>
      <w:r w:rsidR="00DC692C">
        <w:rPr>
          <w:rFonts w:eastAsiaTheme="minorHAnsi" w:cstheme="minorHAnsi"/>
          <w:color w:val="000000"/>
          <w:sz w:val="24"/>
          <w:szCs w:val="24"/>
        </w:rPr>
        <w:t>a pupils first choice be unavailable</w:t>
      </w:r>
      <w:r w:rsidR="00866597" w:rsidRPr="00F40FDA">
        <w:rPr>
          <w:rFonts w:eastAsiaTheme="minorHAnsi" w:cstheme="minorHAnsi"/>
          <w:color w:val="000000"/>
          <w:sz w:val="24"/>
          <w:szCs w:val="24"/>
        </w:rPr>
        <w:t xml:space="preserve"> Pupil Support staff will engage with </w:t>
      </w:r>
      <w:r w:rsidR="00DC692C">
        <w:rPr>
          <w:rFonts w:eastAsiaTheme="minorHAnsi" w:cstheme="minorHAnsi"/>
          <w:color w:val="000000"/>
          <w:sz w:val="24"/>
          <w:szCs w:val="24"/>
        </w:rPr>
        <w:t>the young person</w:t>
      </w:r>
      <w:r w:rsidR="00866597" w:rsidRPr="00F40FDA">
        <w:rPr>
          <w:rFonts w:eastAsiaTheme="minorHAnsi" w:cstheme="minorHAnsi"/>
          <w:color w:val="000000"/>
          <w:sz w:val="24"/>
          <w:szCs w:val="24"/>
        </w:rPr>
        <w:t xml:space="preserve"> to determine </w:t>
      </w:r>
      <w:r w:rsidR="00953C94">
        <w:rPr>
          <w:rFonts w:eastAsiaTheme="minorHAnsi" w:cstheme="minorHAnsi"/>
          <w:color w:val="000000"/>
          <w:sz w:val="24"/>
          <w:szCs w:val="24"/>
        </w:rPr>
        <w:t>a</w:t>
      </w:r>
      <w:r w:rsidR="00866597" w:rsidRPr="00F40FDA">
        <w:rPr>
          <w:rFonts w:eastAsiaTheme="minorHAnsi" w:cstheme="minorHAnsi"/>
          <w:color w:val="000000"/>
          <w:sz w:val="24"/>
          <w:szCs w:val="24"/>
        </w:rPr>
        <w:t xml:space="preserve"> suitable pathway.</w:t>
      </w:r>
    </w:p>
    <w:p w14:paraId="17D74783" w14:textId="77777777" w:rsidR="00CA4A29" w:rsidRDefault="00CA4A29" w:rsidP="00C40635">
      <w:pPr>
        <w:autoSpaceDE w:val="0"/>
        <w:autoSpaceDN w:val="0"/>
        <w:adjustRightInd w:val="0"/>
        <w:spacing w:after="0" w:line="240" w:lineRule="auto"/>
        <w:rPr>
          <w:rFonts w:eastAsiaTheme="minorHAnsi" w:cstheme="minorHAnsi"/>
          <w:color w:val="000000"/>
          <w:sz w:val="24"/>
          <w:szCs w:val="24"/>
        </w:rPr>
      </w:pPr>
    </w:p>
    <w:p w14:paraId="6A8BC4F8" w14:textId="19776B42" w:rsidR="00953C94" w:rsidRDefault="00C40635" w:rsidP="0075264E">
      <w:pPr>
        <w:numPr>
          <w:ilvl w:val="1"/>
          <w:numId w:val="86"/>
        </w:numPr>
        <w:autoSpaceDE w:val="0"/>
        <w:autoSpaceDN w:val="0"/>
        <w:adjustRightInd w:val="0"/>
        <w:spacing w:after="43" w:line="240" w:lineRule="auto"/>
        <w:rPr>
          <w:rFonts w:eastAsiaTheme="minorHAnsi" w:cstheme="minorHAnsi"/>
          <w:color w:val="000000"/>
          <w:sz w:val="24"/>
          <w:szCs w:val="24"/>
        </w:rPr>
      </w:pPr>
      <w:r w:rsidRPr="000C08DB">
        <w:rPr>
          <w:rFonts w:eastAsiaTheme="minorHAnsi" w:cstheme="minorHAnsi"/>
          <w:color w:val="000000"/>
          <w:sz w:val="24"/>
          <w:szCs w:val="24"/>
        </w:rPr>
        <w:t>There are two further options for S5/6 students</w:t>
      </w:r>
      <w:r w:rsidR="00B62C5C">
        <w:rPr>
          <w:rFonts w:eastAsiaTheme="minorHAnsi" w:cstheme="minorHAnsi"/>
          <w:color w:val="000000"/>
          <w:sz w:val="24"/>
          <w:szCs w:val="24"/>
        </w:rPr>
        <w:t xml:space="preserve">. </w:t>
      </w:r>
      <w:r w:rsidRPr="000C08DB">
        <w:rPr>
          <w:rFonts w:eastAsiaTheme="minorHAnsi" w:cstheme="minorHAnsi"/>
          <w:color w:val="000000"/>
          <w:sz w:val="24"/>
          <w:szCs w:val="24"/>
        </w:rPr>
        <w:t xml:space="preserve">Students </w:t>
      </w:r>
      <w:r w:rsidR="0075264E">
        <w:rPr>
          <w:rFonts w:eastAsiaTheme="minorHAnsi" w:cstheme="minorHAnsi"/>
          <w:color w:val="000000"/>
          <w:sz w:val="24"/>
          <w:szCs w:val="24"/>
        </w:rPr>
        <w:t>will have the opportunity to</w:t>
      </w:r>
      <w:r w:rsidR="007E2A42">
        <w:rPr>
          <w:rFonts w:eastAsiaTheme="minorHAnsi" w:cstheme="minorHAnsi"/>
          <w:color w:val="000000"/>
          <w:sz w:val="24"/>
          <w:szCs w:val="24"/>
        </w:rPr>
        <w:t xml:space="preserve"> undertake a</w:t>
      </w:r>
      <w:r w:rsidRPr="000C08DB">
        <w:rPr>
          <w:rFonts w:eastAsiaTheme="minorHAnsi" w:cstheme="minorHAnsi"/>
          <w:color w:val="000000"/>
          <w:sz w:val="24"/>
          <w:szCs w:val="24"/>
        </w:rPr>
        <w:t xml:space="preserve"> </w:t>
      </w:r>
      <w:r w:rsidR="0075264E">
        <w:rPr>
          <w:rFonts w:eastAsiaTheme="minorHAnsi" w:cstheme="minorHAnsi"/>
          <w:color w:val="000000"/>
          <w:sz w:val="24"/>
          <w:szCs w:val="24"/>
        </w:rPr>
        <w:t>c</w:t>
      </w:r>
      <w:r w:rsidR="007E2A42">
        <w:rPr>
          <w:rFonts w:eastAsiaTheme="minorHAnsi" w:cstheme="minorHAnsi"/>
          <w:color w:val="000000"/>
          <w:sz w:val="24"/>
          <w:szCs w:val="24"/>
        </w:rPr>
        <w:t xml:space="preserve">ollege course </w:t>
      </w:r>
      <w:r w:rsidR="0075264E">
        <w:rPr>
          <w:rFonts w:eastAsiaTheme="minorHAnsi" w:cstheme="minorHAnsi"/>
          <w:color w:val="000000"/>
          <w:sz w:val="24"/>
          <w:szCs w:val="24"/>
        </w:rPr>
        <w:t>in a selected column.</w:t>
      </w:r>
      <w:r w:rsidR="00953C94">
        <w:rPr>
          <w:rFonts w:eastAsiaTheme="minorHAnsi" w:cstheme="minorHAnsi"/>
          <w:color w:val="000000"/>
          <w:sz w:val="24"/>
          <w:szCs w:val="24"/>
        </w:rPr>
        <w:t xml:space="preserve"> </w:t>
      </w:r>
      <w:r w:rsidR="0075264E">
        <w:rPr>
          <w:rFonts w:eastAsiaTheme="minorHAnsi" w:cstheme="minorHAnsi"/>
          <w:color w:val="000000"/>
          <w:sz w:val="24"/>
          <w:szCs w:val="24"/>
        </w:rPr>
        <w:t xml:space="preserve">Pupils </w:t>
      </w:r>
      <w:r w:rsidR="007E2A42">
        <w:rPr>
          <w:rFonts w:eastAsiaTheme="minorHAnsi" w:cstheme="minorHAnsi"/>
          <w:color w:val="000000"/>
          <w:sz w:val="24"/>
          <w:szCs w:val="24"/>
        </w:rPr>
        <w:t xml:space="preserve">should </w:t>
      </w:r>
      <w:r w:rsidRPr="000C08DB">
        <w:rPr>
          <w:rFonts w:eastAsiaTheme="minorHAnsi" w:cstheme="minorHAnsi"/>
          <w:color w:val="000000"/>
          <w:sz w:val="24"/>
          <w:szCs w:val="24"/>
        </w:rPr>
        <w:t xml:space="preserve">discuss the possibility of a college option at their </w:t>
      </w:r>
      <w:r w:rsidR="00DC692C">
        <w:rPr>
          <w:rFonts w:eastAsiaTheme="minorHAnsi" w:cstheme="minorHAnsi"/>
          <w:color w:val="000000"/>
          <w:sz w:val="24"/>
          <w:szCs w:val="24"/>
        </w:rPr>
        <w:t>o</w:t>
      </w:r>
      <w:r w:rsidRPr="000C08DB">
        <w:rPr>
          <w:rFonts w:eastAsiaTheme="minorHAnsi" w:cstheme="minorHAnsi"/>
          <w:color w:val="000000"/>
          <w:sz w:val="24"/>
          <w:szCs w:val="24"/>
        </w:rPr>
        <w:t>ptions Interview</w:t>
      </w:r>
      <w:r w:rsidR="0075264E">
        <w:rPr>
          <w:rFonts w:eastAsiaTheme="minorHAnsi" w:cstheme="minorHAnsi"/>
          <w:color w:val="000000"/>
          <w:sz w:val="24"/>
          <w:szCs w:val="24"/>
        </w:rPr>
        <w:t>.</w:t>
      </w:r>
    </w:p>
    <w:p w14:paraId="7DA318EC" w14:textId="77777777" w:rsidR="00953C94" w:rsidRDefault="00953C94" w:rsidP="0075264E">
      <w:pPr>
        <w:numPr>
          <w:ilvl w:val="1"/>
          <w:numId w:val="86"/>
        </w:numPr>
        <w:autoSpaceDE w:val="0"/>
        <w:autoSpaceDN w:val="0"/>
        <w:adjustRightInd w:val="0"/>
        <w:spacing w:after="43" w:line="240" w:lineRule="auto"/>
        <w:rPr>
          <w:rFonts w:eastAsiaTheme="minorHAnsi" w:cstheme="minorHAnsi"/>
          <w:color w:val="000000"/>
          <w:sz w:val="24"/>
          <w:szCs w:val="24"/>
        </w:rPr>
      </w:pPr>
    </w:p>
    <w:p w14:paraId="09918BE3" w14:textId="354D46EB" w:rsidR="00953C94" w:rsidRPr="000C08DB" w:rsidRDefault="00953C94" w:rsidP="00953C94">
      <w:pPr>
        <w:numPr>
          <w:ilvl w:val="1"/>
          <w:numId w:val="86"/>
        </w:numPr>
        <w:autoSpaceDE w:val="0"/>
        <w:autoSpaceDN w:val="0"/>
        <w:adjustRightInd w:val="0"/>
        <w:spacing w:after="43" w:line="240" w:lineRule="auto"/>
        <w:rPr>
          <w:rFonts w:eastAsiaTheme="minorHAnsi" w:cstheme="minorHAnsi"/>
          <w:color w:val="000000"/>
          <w:sz w:val="24"/>
          <w:szCs w:val="24"/>
        </w:rPr>
      </w:pPr>
      <w:r>
        <w:rPr>
          <w:rFonts w:eastAsiaTheme="minorHAnsi" w:cstheme="minorHAnsi"/>
          <w:color w:val="000000"/>
          <w:sz w:val="24"/>
          <w:szCs w:val="24"/>
        </w:rPr>
        <w:t>Additionally,</w:t>
      </w:r>
      <w:r w:rsidR="0075264E">
        <w:rPr>
          <w:rFonts w:eastAsiaTheme="minorHAnsi" w:cstheme="minorHAnsi"/>
          <w:color w:val="000000"/>
          <w:sz w:val="24"/>
          <w:szCs w:val="24"/>
        </w:rPr>
        <w:t xml:space="preserve">  there is availability across a range </w:t>
      </w:r>
      <w:r w:rsidR="00C40635" w:rsidRPr="000C08DB">
        <w:rPr>
          <w:rFonts w:eastAsiaTheme="minorHAnsi" w:cstheme="minorHAnsi"/>
          <w:color w:val="000000"/>
          <w:sz w:val="24"/>
          <w:szCs w:val="24"/>
        </w:rPr>
        <w:t>Foundation Apprenticeship</w:t>
      </w:r>
      <w:r w:rsidR="0075264E">
        <w:rPr>
          <w:rFonts w:eastAsiaTheme="minorHAnsi" w:cstheme="minorHAnsi"/>
          <w:color w:val="000000"/>
          <w:sz w:val="24"/>
          <w:szCs w:val="24"/>
        </w:rPr>
        <w:t>s</w:t>
      </w:r>
      <w:r w:rsidR="00C40635" w:rsidRPr="000C08DB">
        <w:rPr>
          <w:rFonts w:eastAsiaTheme="minorHAnsi" w:cstheme="minorHAnsi"/>
          <w:color w:val="000000"/>
          <w:sz w:val="24"/>
          <w:szCs w:val="24"/>
        </w:rPr>
        <w:t xml:space="preserve">. </w:t>
      </w:r>
      <w:r>
        <w:rPr>
          <w:rFonts w:eastAsiaTheme="minorHAnsi" w:cstheme="minorHAnsi"/>
          <w:color w:val="000000"/>
          <w:sz w:val="24"/>
          <w:szCs w:val="24"/>
        </w:rPr>
        <w:t>(</w:t>
      </w:r>
      <w:r w:rsidR="00C40635" w:rsidRPr="000C08DB">
        <w:rPr>
          <w:rFonts w:eastAsiaTheme="minorHAnsi" w:cstheme="minorHAnsi"/>
          <w:color w:val="000000"/>
          <w:sz w:val="24"/>
          <w:szCs w:val="24"/>
        </w:rPr>
        <w:t xml:space="preserve">A Foundation Apprenticeship is a work-based learning opportunity for senior phase students that runs over </w:t>
      </w:r>
      <w:r w:rsidR="009F742D">
        <w:rPr>
          <w:rFonts w:eastAsiaTheme="minorHAnsi" w:cstheme="minorHAnsi"/>
          <w:color w:val="000000"/>
          <w:sz w:val="24"/>
          <w:szCs w:val="24"/>
        </w:rPr>
        <w:t xml:space="preserve">one </w:t>
      </w:r>
      <w:r w:rsidR="00C40635" w:rsidRPr="000C08DB">
        <w:rPr>
          <w:rFonts w:eastAsiaTheme="minorHAnsi" w:cstheme="minorHAnsi"/>
          <w:color w:val="000000"/>
          <w:sz w:val="24"/>
          <w:szCs w:val="24"/>
        </w:rPr>
        <w:t xml:space="preserve">year, It </w:t>
      </w:r>
      <w:r>
        <w:rPr>
          <w:rFonts w:eastAsiaTheme="minorHAnsi" w:cstheme="minorHAnsi"/>
          <w:color w:val="000000"/>
          <w:sz w:val="24"/>
          <w:szCs w:val="24"/>
        </w:rPr>
        <w:t>covers</w:t>
      </w:r>
      <w:r w:rsidR="00C40635" w:rsidRPr="000C08DB">
        <w:rPr>
          <w:rFonts w:eastAsiaTheme="minorHAnsi" w:cstheme="minorHAnsi"/>
          <w:color w:val="000000"/>
          <w:sz w:val="24"/>
          <w:szCs w:val="24"/>
        </w:rPr>
        <w:t xml:space="preserve"> two </w:t>
      </w:r>
      <w:r>
        <w:rPr>
          <w:rFonts w:eastAsiaTheme="minorHAnsi" w:cstheme="minorHAnsi"/>
          <w:color w:val="000000"/>
          <w:sz w:val="24"/>
          <w:szCs w:val="24"/>
        </w:rPr>
        <w:t xml:space="preserve">columns in the option form </w:t>
      </w:r>
      <w:r w:rsidR="00C40635" w:rsidRPr="000C08DB">
        <w:rPr>
          <w:rFonts w:eastAsiaTheme="minorHAnsi" w:cstheme="minorHAnsi"/>
          <w:color w:val="000000"/>
          <w:sz w:val="24"/>
          <w:szCs w:val="24"/>
        </w:rPr>
        <w:t xml:space="preserve">and is a Level 6 </w:t>
      </w:r>
      <w:r>
        <w:rPr>
          <w:rFonts w:eastAsiaTheme="minorHAnsi" w:cstheme="minorHAnsi"/>
          <w:color w:val="000000"/>
          <w:sz w:val="24"/>
          <w:szCs w:val="24"/>
        </w:rPr>
        <w:t xml:space="preserve">, </w:t>
      </w:r>
      <w:r w:rsidR="00C40635" w:rsidRPr="000C08DB">
        <w:rPr>
          <w:rFonts w:eastAsiaTheme="minorHAnsi" w:cstheme="minorHAnsi"/>
          <w:color w:val="000000"/>
          <w:sz w:val="24"/>
          <w:szCs w:val="24"/>
        </w:rPr>
        <w:t>Higher equivalent qualification</w:t>
      </w:r>
      <w:r>
        <w:rPr>
          <w:rFonts w:eastAsiaTheme="minorHAnsi" w:cstheme="minorHAnsi"/>
          <w:color w:val="000000"/>
          <w:sz w:val="24"/>
          <w:szCs w:val="24"/>
        </w:rPr>
        <w:t>)</w:t>
      </w:r>
      <w:r w:rsidR="00C40635" w:rsidRPr="000C08DB">
        <w:rPr>
          <w:rFonts w:eastAsiaTheme="minorHAnsi" w:cstheme="minorHAnsi"/>
          <w:color w:val="000000"/>
          <w:sz w:val="24"/>
          <w:szCs w:val="24"/>
        </w:rPr>
        <w:t xml:space="preserve">. Students should discuss the possibility of a college option </w:t>
      </w:r>
      <w:r>
        <w:rPr>
          <w:rFonts w:eastAsiaTheme="minorHAnsi" w:cstheme="minorHAnsi"/>
          <w:color w:val="000000"/>
          <w:sz w:val="24"/>
          <w:szCs w:val="24"/>
        </w:rPr>
        <w:t xml:space="preserve">or Foundation Apprenticeship </w:t>
      </w:r>
      <w:r w:rsidR="00C40635" w:rsidRPr="000C08DB">
        <w:rPr>
          <w:rFonts w:eastAsiaTheme="minorHAnsi" w:cstheme="minorHAnsi"/>
          <w:color w:val="000000"/>
          <w:sz w:val="24"/>
          <w:szCs w:val="24"/>
        </w:rPr>
        <w:t>at their Options Interview</w:t>
      </w:r>
      <w:r w:rsidR="00B62C5C">
        <w:rPr>
          <w:rFonts w:eastAsiaTheme="minorHAnsi" w:cstheme="minorHAnsi"/>
          <w:color w:val="000000"/>
          <w:sz w:val="24"/>
          <w:szCs w:val="24"/>
        </w:rPr>
        <w:t xml:space="preserve">. </w:t>
      </w:r>
      <w:r>
        <w:rPr>
          <w:rFonts w:eastAsiaTheme="minorHAnsi" w:cstheme="minorHAnsi"/>
          <w:color w:val="000000"/>
          <w:sz w:val="24"/>
          <w:szCs w:val="24"/>
        </w:rPr>
        <w:t>Full d</w:t>
      </w:r>
      <w:r w:rsidRPr="00953C94">
        <w:rPr>
          <w:rFonts w:eastAsiaTheme="minorHAnsi" w:cstheme="minorHAnsi"/>
          <w:color w:val="000000"/>
          <w:sz w:val="24"/>
          <w:szCs w:val="24"/>
        </w:rPr>
        <w:t xml:space="preserve">etails </w:t>
      </w:r>
      <w:r>
        <w:rPr>
          <w:rFonts w:eastAsiaTheme="minorHAnsi" w:cstheme="minorHAnsi"/>
          <w:color w:val="000000"/>
          <w:sz w:val="24"/>
          <w:szCs w:val="24"/>
        </w:rPr>
        <w:t>of</w:t>
      </w:r>
      <w:r w:rsidRPr="00953C94">
        <w:rPr>
          <w:rFonts w:eastAsiaTheme="minorHAnsi" w:cstheme="minorHAnsi"/>
          <w:color w:val="000000"/>
          <w:sz w:val="24"/>
          <w:szCs w:val="24"/>
        </w:rPr>
        <w:t xml:space="preserve"> available </w:t>
      </w:r>
      <w:r>
        <w:rPr>
          <w:rFonts w:eastAsiaTheme="minorHAnsi" w:cstheme="minorHAnsi"/>
          <w:color w:val="000000"/>
          <w:sz w:val="24"/>
          <w:szCs w:val="24"/>
        </w:rPr>
        <w:t>college and FA courses will be available from Pupil Support and</w:t>
      </w:r>
      <w:r w:rsidRPr="00953C94">
        <w:rPr>
          <w:rFonts w:eastAsiaTheme="minorHAnsi" w:cstheme="minorHAnsi"/>
          <w:color w:val="000000"/>
          <w:sz w:val="24"/>
          <w:szCs w:val="24"/>
        </w:rPr>
        <w:t xml:space="preserve"> from the school website </w:t>
      </w:r>
      <w:r>
        <w:rPr>
          <w:rFonts w:eastAsiaTheme="minorHAnsi" w:cstheme="minorHAnsi"/>
          <w:color w:val="000000"/>
          <w:sz w:val="24"/>
          <w:szCs w:val="24"/>
        </w:rPr>
        <w:t>prior to the option process starting</w:t>
      </w:r>
      <w:r w:rsidR="007C7656">
        <w:rPr>
          <w:rFonts w:eastAsiaTheme="minorHAnsi" w:cstheme="minorHAnsi"/>
          <w:color w:val="000000"/>
          <w:sz w:val="24"/>
          <w:szCs w:val="24"/>
        </w:rPr>
        <w:t xml:space="preserve">. </w:t>
      </w:r>
    </w:p>
    <w:p w14:paraId="6EC6DEA5" w14:textId="77777777" w:rsidR="00C40635" w:rsidRPr="000C08DB" w:rsidRDefault="00C40635" w:rsidP="0075264E">
      <w:pPr>
        <w:autoSpaceDE w:val="0"/>
        <w:autoSpaceDN w:val="0"/>
        <w:adjustRightInd w:val="0"/>
        <w:spacing w:after="0" w:line="240" w:lineRule="auto"/>
        <w:rPr>
          <w:rFonts w:eastAsiaTheme="minorHAnsi" w:cstheme="minorHAnsi"/>
          <w:color w:val="000000"/>
          <w:sz w:val="24"/>
          <w:szCs w:val="24"/>
        </w:rPr>
      </w:pPr>
    </w:p>
    <w:p w14:paraId="5E58622A" w14:textId="7018BF86" w:rsidR="00C40635" w:rsidRPr="00953C94" w:rsidRDefault="00F40FDA" w:rsidP="00C40635">
      <w:pPr>
        <w:numPr>
          <w:ilvl w:val="1"/>
          <w:numId w:val="86"/>
        </w:numPr>
        <w:autoSpaceDE w:val="0"/>
        <w:autoSpaceDN w:val="0"/>
        <w:adjustRightInd w:val="0"/>
        <w:spacing w:after="0" w:line="240" w:lineRule="auto"/>
        <w:rPr>
          <w:rFonts w:eastAsiaTheme="minorHAnsi" w:cstheme="minorHAnsi"/>
          <w:i/>
          <w:iCs/>
          <w:color w:val="000000"/>
          <w:sz w:val="24"/>
          <w:szCs w:val="24"/>
        </w:rPr>
      </w:pPr>
      <w:r w:rsidRPr="00953C94">
        <w:rPr>
          <w:rFonts w:eastAsiaTheme="minorHAnsi" w:cstheme="minorHAnsi"/>
          <w:i/>
          <w:iCs/>
          <w:color w:val="000000"/>
          <w:sz w:val="24"/>
          <w:szCs w:val="24"/>
        </w:rPr>
        <w:t xml:space="preserve">* </w:t>
      </w:r>
      <w:r w:rsidR="00C40635" w:rsidRPr="000C08DB">
        <w:rPr>
          <w:rFonts w:eastAsiaTheme="minorHAnsi" w:cstheme="minorHAnsi"/>
          <w:i/>
          <w:iCs/>
          <w:color w:val="000000"/>
          <w:sz w:val="24"/>
          <w:szCs w:val="24"/>
        </w:rPr>
        <w:t>Please note that some subjects and combinations of subjects will only run if numbers and staffing allow, and so we cannot guarantee that everyone will get their first choices. For this reason, every pupil must select a second choice in each column</w:t>
      </w:r>
      <w:r w:rsidR="007E2A42" w:rsidRPr="00953C94">
        <w:rPr>
          <w:rFonts w:eastAsiaTheme="minorHAnsi" w:cstheme="minorHAnsi"/>
          <w:i/>
          <w:iCs/>
          <w:color w:val="000000"/>
          <w:sz w:val="24"/>
          <w:szCs w:val="24"/>
        </w:rPr>
        <w:t xml:space="preserve">. </w:t>
      </w:r>
    </w:p>
    <w:p w14:paraId="599FC138" w14:textId="77777777" w:rsidR="00866597" w:rsidRDefault="00866597" w:rsidP="00C40635">
      <w:pPr>
        <w:autoSpaceDE w:val="0"/>
        <w:autoSpaceDN w:val="0"/>
        <w:adjustRightInd w:val="0"/>
        <w:spacing w:after="0" w:line="240" w:lineRule="auto"/>
        <w:rPr>
          <w:rFonts w:eastAsiaTheme="minorHAnsi" w:cstheme="minorHAnsi"/>
          <w:color w:val="000000"/>
          <w:sz w:val="24"/>
          <w:szCs w:val="24"/>
        </w:rPr>
      </w:pPr>
    </w:p>
    <w:p w14:paraId="6C297ADC" w14:textId="77777777" w:rsidR="00866597" w:rsidRDefault="00866597" w:rsidP="00C40635">
      <w:pPr>
        <w:autoSpaceDE w:val="0"/>
        <w:autoSpaceDN w:val="0"/>
        <w:adjustRightInd w:val="0"/>
        <w:spacing w:after="0" w:line="240" w:lineRule="auto"/>
        <w:rPr>
          <w:rFonts w:eastAsiaTheme="minorHAnsi" w:cstheme="minorHAnsi"/>
          <w:color w:val="000000"/>
          <w:sz w:val="24"/>
          <w:szCs w:val="24"/>
        </w:rPr>
      </w:pPr>
    </w:p>
    <w:p w14:paraId="553E8762" w14:textId="77777777" w:rsidR="000C08DB" w:rsidRDefault="000C08DB" w:rsidP="00C40635">
      <w:pPr>
        <w:rPr>
          <w:rFonts w:ascii="Arial" w:hAnsi="Arial" w:cs="Arial"/>
          <w:b/>
          <w:sz w:val="28"/>
          <w:szCs w:val="48"/>
        </w:rPr>
      </w:pPr>
    </w:p>
    <w:p w14:paraId="44FDEDD2" w14:textId="56BE1528" w:rsidR="00CB429D" w:rsidRPr="00D800C2" w:rsidRDefault="00CB429D" w:rsidP="00CB429D">
      <w:pPr>
        <w:jc w:val="center"/>
        <w:rPr>
          <w:rFonts w:ascii="Arial" w:hAnsi="Arial" w:cs="Arial"/>
          <w:b/>
          <w:sz w:val="28"/>
          <w:szCs w:val="48"/>
        </w:rPr>
      </w:pPr>
      <w:r w:rsidRPr="00D800C2">
        <w:rPr>
          <w:rFonts w:ascii="Arial" w:hAnsi="Arial" w:cs="Arial"/>
          <w:b/>
          <w:sz w:val="28"/>
          <w:szCs w:val="4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71"/>
        <w:gridCol w:w="1522"/>
      </w:tblGrid>
      <w:tr w:rsidR="00AD509E" w14:paraId="0FC2471E" w14:textId="77777777" w:rsidTr="00444419">
        <w:trPr>
          <w:gridAfter w:val="1"/>
          <w:wAfter w:w="1522" w:type="dxa"/>
        </w:trPr>
        <w:tc>
          <w:tcPr>
            <w:tcW w:w="7549" w:type="dxa"/>
            <w:gridSpan w:val="2"/>
            <w:hideMark/>
          </w:tcPr>
          <w:p w14:paraId="35606758" w14:textId="77777777" w:rsidR="00AD509E" w:rsidRPr="0055669E" w:rsidRDefault="00AD509E" w:rsidP="00415801">
            <w:pPr>
              <w:jc w:val="right"/>
              <w:rPr>
                <w:rFonts w:ascii="Arial" w:hAnsi="Arial" w:cs="Arial"/>
                <w:b/>
                <w:szCs w:val="32"/>
              </w:rPr>
            </w:pPr>
            <w:bookmarkStart w:id="2" w:name="_Hlk93565148"/>
            <w:r w:rsidRPr="0055669E">
              <w:rPr>
                <w:rFonts w:ascii="Arial" w:hAnsi="Arial" w:cs="Arial"/>
                <w:b/>
                <w:szCs w:val="32"/>
              </w:rPr>
              <w:t xml:space="preserve">Design </w:t>
            </w:r>
            <w:r w:rsidR="00D81F2D" w:rsidRPr="0055669E">
              <w:rPr>
                <w:rFonts w:ascii="Arial" w:hAnsi="Arial" w:cs="Arial"/>
                <w:b/>
                <w:szCs w:val="32"/>
              </w:rPr>
              <w:t xml:space="preserve"> Faculty </w:t>
            </w:r>
            <w:r w:rsidRPr="0055669E">
              <w:rPr>
                <w:rFonts w:ascii="Arial" w:hAnsi="Arial" w:cs="Arial"/>
                <w:b/>
                <w:szCs w:val="32"/>
              </w:rPr>
              <w:t>-  A</w:t>
            </w:r>
            <w:r w:rsidR="000B6725" w:rsidRPr="0055669E">
              <w:rPr>
                <w:rFonts w:ascii="Arial" w:hAnsi="Arial" w:cs="Arial"/>
                <w:b/>
                <w:szCs w:val="32"/>
              </w:rPr>
              <w:t>rt /Home Economics/ Technical</w:t>
            </w:r>
          </w:p>
          <w:p w14:paraId="5DAB4D53" w14:textId="2B30F174" w:rsidR="00C44410" w:rsidRPr="0055669E" w:rsidRDefault="00C44410" w:rsidP="00415801">
            <w:pPr>
              <w:jc w:val="right"/>
              <w:rPr>
                <w:rFonts w:ascii="Arial" w:hAnsi="Arial" w:cs="Arial"/>
                <w:szCs w:val="32"/>
              </w:rPr>
            </w:pPr>
          </w:p>
        </w:tc>
      </w:tr>
      <w:tr w:rsidR="006F17DF" w14:paraId="339EC1E1" w14:textId="77777777" w:rsidTr="00444419">
        <w:trPr>
          <w:gridAfter w:val="1"/>
          <w:wAfter w:w="1522" w:type="dxa"/>
        </w:trPr>
        <w:tc>
          <w:tcPr>
            <w:tcW w:w="7549" w:type="dxa"/>
            <w:gridSpan w:val="2"/>
          </w:tcPr>
          <w:p w14:paraId="08EAD29F" w14:textId="77777777" w:rsidR="006F17DF" w:rsidRDefault="006F17DF" w:rsidP="00415801">
            <w:pPr>
              <w:jc w:val="right"/>
              <w:rPr>
                <w:rFonts w:ascii="Arial" w:hAnsi="Arial" w:cs="Arial"/>
                <w:b/>
                <w:sz w:val="20"/>
                <w:szCs w:val="28"/>
              </w:rPr>
            </w:pPr>
          </w:p>
        </w:tc>
      </w:tr>
      <w:tr w:rsidR="00AD509E" w14:paraId="0DAC636B"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456B9696" w14:textId="1EA13229" w:rsidR="00AD509E" w:rsidRPr="00415801" w:rsidRDefault="00AD509E" w:rsidP="003F79E5">
            <w:pPr>
              <w:spacing w:line="360" w:lineRule="auto"/>
              <w:rPr>
                <w:rFonts w:ascii="Arial" w:hAnsi="Arial" w:cs="Arial"/>
                <w:szCs w:val="32"/>
              </w:rPr>
            </w:pPr>
            <w:r w:rsidRPr="00415801">
              <w:rPr>
                <w:rFonts w:ascii="Arial" w:hAnsi="Arial" w:cs="Arial"/>
                <w:szCs w:val="32"/>
              </w:rPr>
              <w:t xml:space="preserve">Art &amp; Design – National 5                                 </w:t>
            </w:r>
          </w:p>
        </w:tc>
        <w:tc>
          <w:tcPr>
            <w:tcW w:w="4393" w:type="dxa"/>
            <w:gridSpan w:val="2"/>
          </w:tcPr>
          <w:p w14:paraId="4B7CCC09" w14:textId="5AC20F7D" w:rsidR="00AD509E" w:rsidRPr="00415801" w:rsidRDefault="00AD509E" w:rsidP="00AD509E">
            <w:pPr>
              <w:rPr>
                <w:rFonts w:ascii="Arial" w:hAnsi="Arial" w:cs="Arial"/>
                <w:b/>
                <w:szCs w:val="32"/>
              </w:rPr>
            </w:pPr>
            <w:r w:rsidRPr="00415801">
              <w:rPr>
                <w:rFonts w:ascii="Arial" w:hAnsi="Arial" w:cs="Arial"/>
                <w:szCs w:val="32"/>
              </w:rPr>
              <w:t>Art &amp; Design - Higher</w:t>
            </w:r>
          </w:p>
        </w:tc>
      </w:tr>
      <w:tr w:rsidR="00AD509E" w14:paraId="3A358E19"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296EB3CC" w14:textId="6E6A607C" w:rsidR="00AD509E" w:rsidRPr="00415801" w:rsidRDefault="00A04F51" w:rsidP="003F79E5">
            <w:pPr>
              <w:spacing w:line="360" w:lineRule="auto"/>
              <w:rPr>
                <w:rFonts w:ascii="Arial" w:hAnsi="Arial" w:cs="Arial"/>
                <w:b/>
                <w:szCs w:val="32"/>
              </w:rPr>
            </w:pPr>
            <w:r w:rsidRPr="00415801">
              <w:rPr>
                <w:rFonts w:ascii="Arial" w:hAnsi="Arial" w:cs="Arial"/>
                <w:szCs w:val="32"/>
              </w:rPr>
              <w:t xml:space="preserve">Art &amp; Design Drawing Skills -  </w:t>
            </w:r>
            <w:r w:rsidR="00415801">
              <w:rPr>
                <w:rFonts w:ascii="Arial" w:hAnsi="Arial" w:cs="Arial"/>
                <w:szCs w:val="32"/>
              </w:rPr>
              <w:t>NPA (</w:t>
            </w:r>
            <w:r w:rsidRPr="00415801">
              <w:rPr>
                <w:rFonts w:ascii="Arial" w:hAnsi="Arial" w:cs="Arial"/>
                <w:szCs w:val="32"/>
              </w:rPr>
              <w:t>SCQF Level 5</w:t>
            </w:r>
            <w:r w:rsidR="00415801">
              <w:rPr>
                <w:rFonts w:ascii="Arial" w:hAnsi="Arial" w:cs="Arial"/>
                <w:szCs w:val="32"/>
              </w:rPr>
              <w:t>)</w:t>
            </w:r>
          </w:p>
        </w:tc>
        <w:tc>
          <w:tcPr>
            <w:tcW w:w="4393" w:type="dxa"/>
            <w:gridSpan w:val="2"/>
          </w:tcPr>
          <w:p w14:paraId="16F46E3B" w14:textId="79005B2F" w:rsidR="00AD509E" w:rsidRPr="00415801" w:rsidRDefault="00A04F51" w:rsidP="00AD509E">
            <w:pPr>
              <w:rPr>
                <w:rFonts w:ascii="Arial" w:hAnsi="Arial" w:cs="Arial"/>
                <w:b/>
                <w:szCs w:val="32"/>
              </w:rPr>
            </w:pPr>
            <w:r w:rsidRPr="00415801">
              <w:rPr>
                <w:rFonts w:ascii="Arial" w:hAnsi="Arial" w:cs="Arial"/>
                <w:szCs w:val="32"/>
              </w:rPr>
              <w:t>Photography - Higher</w:t>
            </w:r>
          </w:p>
        </w:tc>
      </w:tr>
      <w:tr w:rsidR="00AD509E" w14:paraId="3670EBD7"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3399258E" w14:textId="56EFB458" w:rsidR="00AD509E" w:rsidRPr="00415801" w:rsidRDefault="00AD509E" w:rsidP="003F79E5">
            <w:pPr>
              <w:spacing w:line="360" w:lineRule="auto"/>
              <w:rPr>
                <w:rFonts w:ascii="Arial" w:hAnsi="Arial" w:cs="Arial"/>
                <w:b/>
                <w:szCs w:val="32"/>
              </w:rPr>
            </w:pPr>
            <w:r w:rsidRPr="00415801">
              <w:rPr>
                <w:rFonts w:ascii="Arial" w:hAnsi="Arial" w:cs="Arial"/>
                <w:szCs w:val="32"/>
              </w:rPr>
              <w:t>Hospitality (Practical Cookery) – National 4</w:t>
            </w:r>
            <w:r w:rsidR="00B229C0" w:rsidRPr="00415801">
              <w:rPr>
                <w:rFonts w:ascii="Arial" w:hAnsi="Arial" w:cs="Arial"/>
                <w:szCs w:val="32"/>
              </w:rPr>
              <w:t>/5</w:t>
            </w:r>
            <w:r w:rsidRPr="00415801">
              <w:rPr>
                <w:rFonts w:ascii="Arial" w:hAnsi="Arial" w:cs="Arial"/>
                <w:szCs w:val="32"/>
              </w:rPr>
              <w:t xml:space="preserve">    </w:t>
            </w:r>
          </w:p>
        </w:tc>
        <w:tc>
          <w:tcPr>
            <w:tcW w:w="4393" w:type="dxa"/>
            <w:gridSpan w:val="2"/>
          </w:tcPr>
          <w:p w14:paraId="15429593" w14:textId="0CC8C262" w:rsidR="00AD509E" w:rsidRPr="00415801" w:rsidRDefault="00AD509E" w:rsidP="00AD509E">
            <w:pPr>
              <w:rPr>
                <w:rFonts w:ascii="Arial" w:hAnsi="Arial" w:cs="Arial"/>
                <w:b/>
                <w:szCs w:val="32"/>
              </w:rPr>
            </w:pPr>
          </w:p>
        </w:tc>
      </w:tr>
      <w:tr w:rsidR="00AD509E" w14:paraId="171B0A30"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25145CDE" w14:textId="469E6329" w:rsidR="00AD509E" w:rsidRPr="00415801" w:rsidRDefault="00AD509E" w:rsidP="003F79E5">
            <w:pPr>
              <w:spacing w:line="360" w:lineRule="auto"/>
              <w:rPr>
                <w:rFonts w:ascii="Arial" w:hAnsi="Arial" w:cs="Arial"/>
                <w:b/>
                <w:szCs w:val="32"/>
              </w:rPr>
            </w:pPr>
            <w:r w:rsidRPr="00415801">
              <w:rPr>
                <w:rFonts w:ascii="Arial" w:hAnsi="Arial" w:cs="Arial"/>
                <w:szCs w:val="32"/>
              </w:rPr>
              <w:t>Hospitality (Practical Cake Craft) – National 5</w:t>
            </w:r>
          </w:p>
        </w:tc>
        <w:tc>
          <w:tcPr>
            <w:tcW w:w="4393" w:type="dxa"/>
            <w:gridSpan w:val="2"/>
          </w:tcPr>
          <w:p w14:paraId="193B683F" w14:textId="77777777" w:rsidR="00AD509E" w:rsidRPr="00415801" w:rsidRDefault="00AD509E" w:rsidP="00AD509E">
            <w:pPr>
              <w:rPr>
                <w:rFonts w:ascii="Arial" w:hAnsi="Arial" w:cs="Arial"/>
                <w:b/>
                <w:szCs w:val="32"/>
              </w:rPr>
            </w:pPr>
          </w:p>
        </w:tc>
      </w:tr>
      <w:tr w:rsidR="00AD509E" w14:paraId="1FA8321F"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036289FD" w14:textId="1924DAEA" w:rsidR="00AD509E" w:rsidRPr="00415801" w:rsidRDefault="00AD509E" w:rsidP="003F79E5">
            <w:pPr>
              <w:spacing w:line="360" w:lineRule="auto"/>
              <w:rPr>
                <w:rFonts w:ascii="Arial" w:hAnsi="Arial" w:cs="Arial"/>
                <w:b/>
                <w:szCs w:val="32"/>
              </w:rPr>
            </w:pPr>
            <w:r w:rsidRPr="00415801">
              <w:rPr>
                <w:rFonts w:ascii="Arial" w:hAnsi="Arial" w:cs="Arial"/>
                <w:szCs w:val="32"/>
              </w:rPr>
              <w:t>Design &amp; Manufacture – National 5</w:t>
            </w:r>
          </w:p>
        </w:tc>
        <w:tc>
          <w:tcPr>
            <w:tcW w:w="4393" w:type="dxa"/>
            <w:gridSpan w:val="2"/>
          </w:tcPr>
          <w:p w14:paraId="76546B60" w14:textId="70D23266" w:rsidR="00AD509E" w:rsidRPr="00415801" w:rsidRDefault="00AD509E" w:rsidP="00AD509E">
            <w:pPr>
              <w:rPr>
                <w:rFonts w:ascii="Arial" w:hAnsi="Arial" w:cs="Arial"/>
                <w:b/>
                <w:szCs w:val="32"/>
              </w:rPr>
            </w:pPr>
            <w:r w:rsidRPr="00415801">
              <w:rPr>
                <w:rFonts w:ascii="Arial" w:hAnsi="Arial" w:cs="Arial"/>
                <w:szCs w:val="32"/>
              </w:rPr>
              <w:t>Design &amp; Manufacture – Higher</w:t>
            </w:r>
          </w:p>
        </w:tc>
      </w:tr>
      <w:tr w:rsidR="00AD509E" w14:paraId="6CA03E95"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129786A3" w14:textId="4F160A97" w:rsidR="00AD509E" w:rsidRPr="00415801" w:rsidRDefault="00AD509E" w:rsidP="003F79E5">
            <w:pPr>
              <w:spacing w:line="360" w:lineRule="auto"/>
              <w:rPr>
                <w:rFonts w:ascii="Arial" w:hAnsi="Arial" w:cs="Arial"/>
                <w:b/>
                <w:szCs w:val="32"/>
              </w:rPr>
            </w:pPr>
            <w:r w:rsidRPr="00415801">
              <w:rPr>
                <w:rFonts w:ascii="Arial" w:hAnsi="Arial" w:cs="Arial"/>
                <w:szCs w:val="32"/>
              </w:rPr>
              <w:t>Graphic Communication – National 5</w:t>
            </w:r>
          </w:p>
        </w:tc>
        <w:tc>
          <w:tcPr>
            <w:tcW w:w="4393" w:type="dxa"/>
            <w:gridSpan w:val="2"/>
          </w:tcPr>
          <w:p w14:paraId="5A14D79B" w14:textId="05164AD8" w:rsidR="00AD509E" w:rsidRPr="00415801" w:rsidRDefault="00AD509E" w:rsidP="00AD509E">
            <w:pPr>
              <w:rPr>
                <w:rFonts w:ascii="Arial" w:hAnsi="Arial" w:cs="Arial"/>
                <w:b/>
                <w:szCs w:val="32"/>
              </w:rPr>
            </w:pPr>
            <w:r w:rsidRPr="00415801">
              <w:rPr>
                <w:rFonts w:ascii="Arial" w:hAnsi="Arial" w:cs="Arial"/>
                <w:szCs w:val="32"/>
              </w:rPr>
              <w:t>Graphic Communication – Higher</w:t>
            </w:r>
          </w:p>
        </w:tc>
      </w:tr>
      <w:tr w:rsidR="00AD509E" w14:paraId="65DE611C" w14:textId="77777777" w:rsidTr="003F79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4678" w:type="dxa"/>
          </w:tcPr>
          <w:p w14:paraId="5A8DBBD6" w14:textId="3CDAC95E" w:rsidR="00AD509E" w:rsidRPr="00415801" w:rsidRDefault="00AD509E" w:rsidP="003F79E5">
            <w:pPr>
              <w:spacing w:line="360" w:lineRule="auto"/>
              <w:rPr>
                <w:rFonts w:ascii="Arial" w:hAnsi="Arial" w:cs="Arial"/>
                <w:b/>
                <w:szCs w:val="32"/>
              </w:rPr>
            </w:pPr>
            <w:r w:rsidRPr="00415801">
              <w:rPr>
                <w:rFonts w:ascii="Arial" w:hAnsi="Arial" w:cs="Arial"/>
                <w:szCs w:val="32"/>
              </w:rPr>
              <w:t>Practical Woodworking – National 4</w:t>
            </w:r>
            <w:r w:rsidR="00B229C0" w:rsidRPr="00415801">
              <w:rPr>
                <w:rFonts w:ascii="Arial" w:hAnsi="Arial" w:cs="Arial"/>
                <w:szCs w:val="32"/>
              </w:rPr>
              <w:t>/5</w:t>
            </w:r>
          </w:p>
        </w:tc>
        <w:tc>
          <w:tcPr>
            <w:tcW w:w="4393" w:type="dxa"/>
            <w:gridSpan w:val="2"/>
          </w:tcPr>
          <w:p w14:paraId="0A6BD531" w14:textId="44E683C3" w:rsidR="00AD509E" w:rsidRPr="00415801" w:rsidRDefault="00AD509E" w:rsidP="00AD509E">
            <w:pPr>
              <w:rPr>
                <w:rFonts w:ascii="Arial" w:hAnsi="Arial" w:cs="Arial"/>
                <w:b/>
                <w:szCs w:val="32"/>
              </w:rPr>
            </w:pPr>
          </w:p>
        </w:tc>
      </w:tr>
      <w:bookmarkEnd w:id="2"/>
    </w:tbl>
    <w:p w14:paraId="3AC3C793" w14:textId="77777777" w:rsidR="00415801" w:rsidRDefault="00415801" w:rsidP="00AD509E">
      <w:pPr>
        <w:rPr>
          <w:rFonts w:ascii="Arial" w:hAnsi="Arial" w:cs="Arial"/>
          <w:b/>
          <w:sz w:val="20"/>
          <w:szCs w:val="28"/>
        </w:rPr>
      </w:pPr>
    </w:p>
    <w:p w14:paraId="0A1FA7CB" w14:textId="6830FF6C" w:rsidR="00AD509E" w:rsidRPr="0055669E" w:rsidRDefault="00415801" w:rsidP="00415801">
      <w:pPr>
        <w:jc w:val="center"/>
        <w:rPr>
          <w:rFonts w:ascii="Arial" w:hAnsi="Arial" w:cs="Arial"/>
          <w:b/>
          <w:sz w:val="24"/>
          <w:szCs w:val="40"/>
        </w:rPr>
      </w:pPr>
      <w:r w:rsidRPr="0055669E">
        <w:rPr>
          <w:rFonts w:ascii="Arial" w:hAnsi="Arial" w:cs="Arial"/>
          <w:b/>
          <w:szCs w:val="32"/>
        </w:rPr>
        <w:t>Performance Faculty – Music/ Physical Education/ Drama</w:t>
      </w:r>
    </w:p>
    <w:tbl>
      <w:tblPr>
        <w:tblStyle w:val="TableGrid"/>
        <w:tblW w:w="0" w:type="auto"/>
        <w:tblLook w:val="04A0" w:firstRow="1" w:lastRow="0" w:firstColumn="1" w:lastColumn="0" w:noHBand="0" w:noVBand="1"/>
      </w:tblPr>
      <w:tblGrid>
        <w:gridCol w:w="4530"/>
        <w:gridCol w:w="4531"/>
      </w:tblGrid>
      <w:tr w:rsidR="00AA213B" w14:paraId="09E966FA" w14:textId="77777777" w:rsidTr="00AA213B">
        <w:tc>
          <w:tcPr>
            <w:tcW w:w="4530" w:type="dxa"/>
          </w:tcPr>
          <w:p w14:paraId="53BB5EF4" w14:textId="4E72C8C0" w:rsidR="00AA213B" w:rsidRPr="0055669E" w:rsidRDefault="00AA213B" w:rsidP="003F79E5">
            <w:pPr>
              <w:spacing w:line="360" w:lineRule="auto"/>
              <w:rPr>
                <w:rFonts w:ascii="Arial" w:hAnsi="Arial" w:cs="Arial"/>
                <w:b/>
                <w:szCs w:val="32"/>
              </w:rPr>
            </w:pPr>
            <w:r w:rsidRPr="0055669E">
              <w:rPr>
                <w:rFonts w:ascii="Arial" w:hAnsi="Arial" w:cs="Arial"/>
                <w:szCs w:val="32"/>
              </w:rPr>
              <w:t xml:space="preserve">Music – National 4/5                                         </w:t>
            </w:r>
          </w:p>
        </w:tc>
        <w:tc>
          <w:tcPr>
            <w:tcW w:w="4531" w:type="dxa"/>
          </w:tcPr>
          <w:p w14:paraId="5636A875" w14:textId="248C40FF" w:rsidR="00AA213B" w:rsidRPr="0055669E" w:rsidRDefault="00AA213B" w:rsidP="003F79E5">
            <w:pPr>
              <w:spacing w:line="360" w:lineRule="auto"/>
              <w:rPr>
                <w:rFonts w:ascii="Arial" w:hAnsi="Arial" w:cs="Arial"/>
                <w:b/>
                <w:szCs w:val="32"/>
              </w:rPr>
            </w:pPr>
            <w:r w:rsidRPr="0055669E">
              <w:rPr>
                <w:rFonts w:ascii="Arial" w:hAnsi="Arial" w:cs="Arial"/>
                <w:szCs w:val="32"/>
              </w:rPr>
              <w:t>Music – Higher</w:t>
            </w:r>
          </w:p>
        </w:tc>
      </w:tr>
      <w:tr w:rsidR="00AA213B" w14:paraId="14EEF633" w14:textId="77777777" w:rsidTr="00AA213B">
        <w:tc>
          <w:tcPr>
            <w:tcW w:w="4530" w:type="dxa"/>
          </w:tcPr>
          <w:p w14:paraId="5A202975" w14:textId="33A648E9" w:rsidR="00AA213B" w:rsidRPr="0055669E" w:rsidRDefault="00AA213B" w:rsidP="003F79E5">
            <w:pPr>
              <w:spacing w:line="360" w:lineRule="auto"/>
              <w:rPr>
                <w:rFonts w:ascii="Arial" w:hAnsi="Arial" w:cs="Arial"/>
                <w:b/>
                <w:szCs w:val="32"/>
              </w:rPr>
            </w:pPr>
            <w:r w:rsidRPr="0055669E">
              <w:rPr>
                <w:rFonts w:ascii="Arial" w:hAnsi="Arial" w:cs="Arial"/>
                <w:szCs w:val="32"/>
              </w:rPr>
              <w:t xml:space="preserve">PE – National 4/5                                             </w:t>
            </w:r>
          </w:p>
        </w:tc>
        <w:tc>
          <w:tcPr>
            <w:tcW w:w="4531" w:type="dxa"/>
          </w:tcPr>
          <w:p w14:paraId="1EE366E4" w14:textId="0D47D70F" w:rsidR="00AA213B" w:rsidRPr="0055669E" w:rsidRDefault="00AA213B" w:rsidP="003F79E5">
            <w:pPr>
              <w:spacing w:line="360" w:lineRule="auto"/>
              <w:rPr>
                <w:rFonts w:ascii="Arial" w:hAnsi="Arial" w:cs="Arial"/>
                <w:b/>
                <w:szCs w:val="32"/>
              </w:rPr>
            </w:pPr>
            <w:r w:rsidRPr="0055669E">
              <w:rPr>
                <w:rFonts w:ascii="Arial" w:hAnsi="Arial" w:cs="Arial"/>
                <w:szCs w:val="32"/>
              </w:rPr>
              <w:t xml:space="preserve">PE – Higher                                                  </w:t>
            </w:r>
          </w:p>
        </w:tc>
      </w:tr>
      <w:tr w:rsidR="00AA213B" w14:paraId="071823E4" w14:textId="77777777" w:rsidTr="00AA213B">
        <w:tc>
          <w:tcPr>
            <w:tcW w:w="4530" w:type="dxa"/>
          </w:tcPr>
          <w:p w14:paraId="2E67ACF0" w14:textId="181207B5" w:rsidR="00AA213B" w:rsidRPr="0055669E" w:rsidRDefault="00AA213B" w:rsidP="003F79E5">
            <w:pPr>
              <w:spacing w:line="360" w:lineRule="auto"/>
              <w:rPr>
                <w:rFonts w:ascii="Arial" w:hAnsi="Arial" w:cs="Arial"/>
                <w:b/>
                <w:szCs w:val="32"/>
              </w:rPr>
            </w:pPr>
            <w:r w:rsidRPr="0055669E">
              <w:rPr>
                <w:rFonts w:ascii="Arial" w:hAnsi="Arial" w:cs="Arial"/>
                <w:szCs w:val="32"/>
              </w:rPr>
              <w:t>PE – Sports Development Level 6</w:t>
            </w:r>
          </w:p>
        </w:tc>
        <w:tc>
          <w:tcPr>
            <w:tcW w:w="4531" w:type="dxa"/>
          </w:tcPr>
          <w:p w14:paraId="5A6245AF" w14:textId="446CBF54" w:rsidR="00AA213B" w:rsidRPr="0055669E" w:rsidRDefault="00AA213B" w:rsidP="003F79E5">
            <w:pPr>
              <w:spacing w:line="360" w:lineRule="auto"/>
              <w:rPr>
                <w:rFonts w:ascii="Arial" w:hAnsi="Arial" w:cs="Arial"/>
                <w:b/>
                <w:szCs w:val="32"/>
              </w:rPr>
            </w:pPr>
          </w:p>
        </w:tc>
      </w:tr>
      <w:tr w:rsidR="004347B5" w14:paraId="68438E20" w14:textId="77777777" w:rsidTr="00AA213B">
        <w:tc>
          <w:tcPr>
            <w:tcW w:w="4530" w:type="dxa"/>
          </w:tcPr>
          <w:p w14:paraId="568F4FAC" w14:textId="1361F111" w:rsidR="004347B5" w:rsidRPr="0055669E" w:rsidRDefault="004347B5" w:rsidP="003F79E5">
            <w:pPr>
              <w:spacing w:line="360" w:lineRule="auto"/>
              <w:rPr>
                <w:rFonts w:ascii="Arial" w:hAnsi="Arial" w:cs="Arial"/>
                <w:szCs w:val="32"/>
              </w:rPr>
            </w:pPr>
          </w:p>
        </w:tc>
        <w:tc>
          <w:tcPr>
            <w:tcW w:w="4531" w:type="dxa"/>
          </w:tcPr>
          <w:p w14:paraId="52F05040" w14:textId="4F28ACFE" w:rsidR="004347B5" w:rsidRPr="0055669E" w:rsidRDefault="004347B5" w:rsidP="003F79E5">
            <w:pPr>
              <w:spacing w:line="360" w:lineRule="auto"/>
              <w:rPr>
                <w:rFonts w:ascii="Arial" w:hAnsi="Arial" w:cs="Arial"/>
                <w:szCs w:val="32"/>
              </w:rPr>
            </w:pPr>
            <w:r w:rsidRPr="0055669E">
              <w:rPr>
                <w:rFonts w:ascii="Arial" w:hAnsi="Arial" w:cs="Arial"/>
                <w:szCs w:val="32"/>
              </w:rPr>
              <w:t>Drama – Higher</w:t>
            </w:r>
          </w:p>
        </w:tc>
      </w:tr>
    </w:tbl>
    <w:p w14:paraId="74085410" w14:textId="77777777" w:rsidR="00AA213B" w:rsidRDefault="00AA213B" w:rsidP="00AD509E">
      <w:pPr>
        <w:rPr>
          <w:rFonts w:ascii="Arial" w:hAnsi="Arial" w:cs="Arial"/>
          <w:b/>
          <w:sz w:val="26"/>
          <w:szCs w:val="44"/>
        </w:rPr>
      </w:pPr>
    </w:p>
    <w:p w14:paraId="79E6ADE6" w14:textId="21AA5C26" w:rsidR="00C44410" w:rsidRPr="0055669E" w:rsidRDefault="00C44410" w:rsidP="00C44410">
      <w:pPr>
        <w:ind w:left="2160" w:firstLine="720"/>
        <w:rPr>
          <w:rFonts w:ascii="Arial" w:hAnsi="Arial" w:cs="Arial"/>
          <w:b/>
          <w:sz w:val="28"/>
          <w:szCs w:val="48"/>
        </w:rPr>
      </w:pPr>
      <w:r w:rsidRPr="0055669E">
        <w:rPr>
          <w:rFonts w:ascii="Arial" w:hAnsi="Arial" w:cs="Arial"/>
          <w:b/>
          <w:szCs w:val="32"/>
        </w:rPr>
        <w:t>English &amp; Literacy Faculty</w:t>
      </w:r>
    </w:p>
    <w:tbl>
      <w:tblPr>
        <w:tblStyle w:val="TableGrid"/>
        <w:tblW w:w="0" w:type="auto"/>
        <w:tblLook w:val="04A0" w:firstRow="1" w:lastRow="0" w:firstColumn="1" w:lastColumn="0" w:noHBand="0" w:noVBand="1"/>
      </w:tblPr>
      <w:tblGrid>
        <w:gridCol w:w="4530"/>
        <w:gridCol w:w="4531"/>
      </w:tblGrid>
      <w:tr w:rsidR="00AA213B" w14:paraId="271C96CC" w14:textId="77777777" w:rsidTr="00AA213B">
        <w:tc>
          <w:tcPr>
            <w:tcW w:w="4530" w:type="dxa"/>
          </w:tcPr>
          <w:p w14:paraId="41F228C5" w14:textId="380BBF86" w:rsidR="00AA213B" w:rsidRPr="0055669E" w:rsidRDefault="00AA213B" w:rsidP="003F79E5">
            <w:pPr>
              <w:spacing w:line="360" w:lineRule="auto"/>
              <w:rPr>
                <w:rFonts w:ascii="Arial" w:hAnsi="Arial" w:cs="Arial"/>
                <w:b/>
                <w:szCs w:val="32"/>
              </w:rPr>
            </w:pPr>
            <w:r w:rsidRPr="0055669E">
              <w:rPr>
                <w:rFonts w:ascii="Arial" w:hAnsi="Arial" w:cs="Arial"/>
                <w:szCs w:val="32"/>
              </w:rPr>
              <w:t>English – National 4/5</w:t>
            </w:r>
          </w:p>
        </w:tc>
        <w:tc>
          <w:tcPr>
            <w:tcW w:w="4531" w:type="dxa"/>
          </w:tcPr>
          <w:p w14:paraId="0212D25B" w14:textId="35BF3D97" w:rsidR="00AA213B" w:rsidRPr="0055669E" w:rsidRDefault="00AA213B" w:rsidP="003F79E5">
            <w:pPr>
              <w:spacing w:line="360" w:lineRule="auto"/>
              <w:rPr>
                <w:rFonts w:ascii="Arial" w:hAnsi="Arial" w:cs="Arial"/>
                <w:b/>
                <w:szCs w:val="32"/>
              </w:rPr>
            </w:pPr>
            <w:r w:rsidRPr="0055669E">
              <w:rPr>
                <w:rFonts w:ascii="Arial" w:hAnsi="Arial" w:cs="Arial"/>
                <w:szCs w:val="32"/>
              </w:rPr>
              <w:t>English – Higher</w:t>
            </w:r>
          </w:p>
        </w:tc>
      </w:tr>
      <w:tr w:rsidR="00AA213B" w14:paraId="0AC42438" w14:textId="77777777" w:rsidTr="00AA213B">
        <w:tc>
          <w:tcPr>
            <w:tcW w:w="4530" w:type="dxa"/>
          </w:tcPr>
          <w:p w14:paraId="0ED1CA42" w14:textId="04AA8F65" w:rsidR="00AA213B" w:rsidRPr="0055669E" w:rsidRDefault="00AA213B" w:rsidP="003F79E5">
            <w:pPr>
              <w:spacing w:line="360" w:lineRule="auto"/>
              <w:rPr>
                <w:rFonts w:ascii="Arial" w:hAnsi="Arial" w:cs="Arial"/>
                <w:b/>
                <w:szCs w:val="32"/>
              </w:rPr>
            </w:pPr>
            <w:r w:rsidRPr="0055669E">
              <w:rPr>
                <w:rFonts w:ascii="Arial" w:hAnsi="Arial" w:cs="Arial"/>
                <w:szCs w:val="32"/>
              </w:rPr>
              <w:t>English – Literacy for Life Short Course</w:t>
            </w:r>
          </w:p>
        </w:tc>
        <w:tc>
          <w:tcPr>
            <w:tcW w:w="4531" w:type="dxa"/>
          </w:tcPr>
          <w:p w14:paraId="21490EA9" w14:textId="77777777" w:rsidR="00AA213B" w:rsidRPr="0055669E" w:rsidRDefault="00AA213B" w:rsidP="003F79E5">
            <w:pPr>
              <w:spacing w:line="360" w:lineRule="auto"/>
              <w:rPr>
                <w:rFonts w:ascii="Arial" w:hAnsi="Arial" w:cs="Arial"/>
                <w:b/>
                <w:szCs w:val="32"/>
              </w:rPr>
            </w:pPr>
          </w:p>
        </w:tc>
      </w:tr>
    </w:tbl>
    <w:p w14:paraId="039665C5" w14:textId="77777777" w:rsidR="00AA213B" w:rsidRDefault="00AA213B" w:rsidP="00AD509E">
      <w:pPr>
        <w:rPr>
          <w:rFonts w:ascii="Arial" w:hAnsi="Arial" w:cs="Arial"/>
          <w:b/>
          <w:sz w:val="26"/>
          <w:szCs w:val="44"/>
        </w:rPr>
      </w:pPr>
    </w:p>
    <w:p w14:paraId="52D90838" w14:textId="2F69C59C" w:rsidR="00C44410" w:rsidRPr="0055669E" w:rsidRDefault="00C44410" w:rsidP="00C44410">
      <w:pPr>
        <w:jc w:val="center"/>
        <w:rPr>
          <w:rFonts w:ascii="Arial" w:hAnsi="Arial" w:cs="Arial"/>
          <w:b/>
          <w:bCs/>
        </w:rPr>
      </w:pPr>
      <w:r w:rsidRPr="0055669E">
        <w:rPr>
          <w:rFonts w:ascii="Arial" w:hAnsi="Arial" w:cs="Arial"/>
          <w:b/>
          <w:bCs/>
        </w:rPr>
        <w:t>Business and Administration IT</w:t>
      </w:r>
    </w:p>
    <w:tbl>
      <w:tblPr>
        <w:tblStyle w:val="TableGrid"/>
        <w:tblW w:w="0" w:type="auto"/>
        <w:tblLook w:val="04A0" w:firstRow="1" w:lastRow="0" w:firstColumn="1" w:lastColumn="0" w:noHBand="0" w:noVBand="1"/>
      </w:tblPr>
      <w:tblGrid>
        <w:gridCol w:w="4530"/>
        <w:gridCol w:w="4531"/>
      </w:tblGrid>
      <w:tr w:rsidR="00415801" w14:paraId="1DF08CEF" w14:textId="77777777" w:rsidTr="00AA213B">
        <w:tc>
          <w:tcPr>
            <w:tcW w:w="4530" w:type="dxa"/>
          </w:tcPr>
          <w:p w14:paraId="5D5EB52C" w14:textId="5D479B03" w:rsidR="00415801" w:rsidRDefault="00415801" w:rsidP="003F79E5">
            <w:pPr>
              <w:spacing w:line="360" w:lineRule="auto"/>
              <w:rPr>
                <w:rFonts w:ascii="Arial" w:hAnsi="Arial" w:cs="Arial"/>
                <w:b/>
                <w:sz w:val="26"/>
                <w:szCs w:val="44"/>
              </w:rPr>
            </w:pPr>
            <w:r w:rsidRPr="00500FFC">
              <w:rPr>
                <w:rFonts w:ascii="Arial" w:hAnsi="Arial" w:cs="Arial"/>
              </w:rPr>
              <w:t>Administration &amp; IT – National 4</w:t>
            </w:r>
            <w:r w:rsidR="004347B5">
              <w:rPr>
                <w:rFonts w:ascii="Arial" w:hAnsi="Arial" w:cs="Arial"/>
              </w:rPr>
              <w:t>/5</w:t>
            </w:r>
          </w:p>
        </w:tc>
        <w:tc>
          <w:tcPr>
            <w:tcW w:w="4531" w:type="dxa"/>
          </w:tcPr>
          <w:p w14:paraId="15594D20" w14:textId="083EEFC2" w:rsidR="00415801" w:rsidRDefault="00415801" w:rsidP="003F79E5">
            <w:pPr>
              <w:spacing w:line="360" w:lineRule="auto"/>
              <w:rPr>
                <w:rFonts w:ascii="Arial" w:hAnsi="Arial" w:cs="Arial"/>
                <w:b/>
                <w:sz w:val="26"/>
                <w:szCs w:val="44"/>
              </w:rPr>
            </w:pPr>
            <w:r w:rsidRPr="00500FFC">
              <w:rPr>
                <w:rFonts w:ascii="Arial" w:hAnsi="Arial" w:cs="Arial"/>
              </w:rPr>
              <w:t xml:space="preserve">Administration &amp; IT – </w:t>
            </w:r>
            <w:r w:rsidR="004347B5">
              <w:rPr>
                <w:rFonts w:ascii="Arial" w:hAnsi="Arial" w:cs="Arial"/>
              </w:rPr>
              <w:t>Higher</w:t>
            </w:r>
          </w:p>
        </w:tc>
      </w:tr>
      <w:tr w:rsidR="00415801" w14:paraId="1400FC7B" w14:textId="77777777" w:rsidTr="00AA213B">
        <w:tc>
          <w:tcPr>
            <w:tcW w:w="4530" w:type="dxa"/>
          </w:tcPr>
          <w:p w14:paraId="305B6B2A" w14:textId="0E1134B8" w:rsidR="00415801" w:rsidRDefault="00415801" w:rsidP="003F79E5">
            <w:pPr>
              <w:spacing w:line="360" w:lineRule="auto"/>
              <w:rPr>
                <w:rFonts w:ascii="Arial" w:hAnsi="Arial" w:cs="Arial"/>
                <w:b/>
                <w:sz w:val="26"/>
                <w:szCs w:val="44"/>
              </w:rPr>
            </w:pPr>
            <w:r w:rsidRPr="00500FFC">
              <w:rPr>
                <w:rFonts w:ascii="Arial" w:hAnsi="Arial" w:cs="Arial"/>
              </w:rPr>
              <w:t>Business Management – National 4</w:t>
            </w:r>
            <w:r w:rsidR="004347B5">
              <w:rPr>
                <w:rFonts w:ascii="Arial" w:hAnsi="Arial" w:cs="Arial"/>
              </w:rPr>
              <w:t>/5</w:t>
            </w:r>
          </w:p>
        </w:tc>
        <w:tc>
          <w:tcPr>
            <w:tcW w:w="4531" w:type="dxa"/>
          </w:tcPr>
          <w:p w14:paraId="3E2B08E5" w14:textId="156FA17F" w:rsidR="00415801" w:rsidRDefault="00415801" w:rsidP="003F79E5">
            <w:pPr>
              <w:spacing w:line="360" w:lineRule="auto"/>
              <w:rPr>
                <w:rFonts w:ascii="Arial" w:hAnsi="Arial" w:cs="Arial"/>
                <w:b/>
                <w:sz w:val="26"/>
                <w:szCs w:val="44"/>
              </w:rPr>
            </w:pPr>
            <w:r w:rsidRPr="00500FFC">
              <w:rPr>
                <w:rFonts w:ascii="Arial" w:hAnsi="Arial" w:cs="Arial"/>
              </w:rPr>
              <w:t xml:space="preserve">Business Management – </w:t>
            </w:r>
            <w:r w:rsidR="004347B5">
              <w:rPr>
                <w:rFonts w:ascii="Arial" w:hAnsi="Arial" w:cs="Arial"/>
              </w:rPr>
              <w:t>Higher</w:t>
            </w:r>
          </w:p>
        </w:tc>
      </w:tr>
    </w:tbl>
    <w:p w14:paraId="7DEA95E9" w14:textId="31AC7DB6" w:rsidR="00C44410" w:rsidRPr="00C44410" w:rsidRDefault="006F17DF" w:rsidP="006F17DF">
      <w:pPr>
        <w:rPr>
          <w:b/>
          <w:bCs/>
          <w:sz w:val="24"/>
          <w:szCs w:val="24"/>
        </w:rPr>
      </w:pPr>
      <w:r w:rsidRPr="006F17DF">
        <w:rPr>
          <w:rFonts w:ascii="Arial" w:hAnsi="Arial" w:cs="Arial"/>
          <w:b/>
          <w:noProof/>
          <w:sz w:val="26"/>
          <w:szCs w:val="44"/>
        </w:rPr>
        <mc:AlternateContent>
          <mc:Choice Requires="wps">
            <w:drawing>
              <wp:anchor distT="45720" distB="45720" distL="114300" distR="114300" simplePos="0" relativeHeight="251661312" behindDoc="1" locked="0" layoutInCell="1" allowOverlap="1" wp14:anchorId="0FC67209" wp14:editId="423355BE">
                <wp:simplePos x="0" y="0"/>
                <wp:positionH relativeFrom="column">
                  <wp:posOffset>2374682</wp:posOffset>
                </wp:positionH>
                <wp:positionV relativeFrom="paragraph">
                  <wp:posOffset>149121</wp:posOffset>
                </wp:positionV>
                <wp:extent cx="1118870" cy="381635"/>
                <wp:effectExtent l="0" t="0" r="2413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81635"/>
                        </a:xfrm>
                        <a:prstGeom prst="rect">
                          <a:avLst/>
                        </a:prstGeom>
                        <a:solidFill>
                          <a:srgbClr val="FFFFFF"/>
                        </a:solidFill>
                        <a:ln w="9525">
                          <a:solidFill>
                            <a:schemeClr val="bg1"/>
                          </a:solidFill>
                          <a:miter lim="800000"/>
                          <a:headEnd/>
                          <a:tailEnd/>
                        </a:ln>
                      </wps:spPr>
                      <wps:txbx>
                        <w:txbxContent>
                          <w:p w14:paraId="7FFAD0B5" w14:textId="2DFE16B5" w:rsidR="006F17DF" w:rsidRPr="0055669E" w:rsidRDefault="006F17DF">
                            <w:pPr>
                              <w:rPr>
                                <w:rFonts w:ascii="Arial" w:hAnsi="Arial" w:cs="Arial"/>
                                <w:b/>
                                <w:bCs/>
                                <w:sz w:val="24"/>
                                <w:szCs w:val="24"/>
                              </w:rPr>
                            </w:pPr>
                            <w:r w:rsidRPr="0055669E">
                              <w:rPr>
                                <w:rFonts w:ascii="Arial" w:hAnsi="Arial" w:cs="Arial"/>
                                <w:b/>
                                <w:bCs/>
                                <w:sz w:val="24"/>
                                <w:szCs w:val="24"/>
                              </w:rPr>
                              <w:t>Humanities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7209" id="Text Box 2" o:spid="_x0000_s1033" type="#_x0000_t202" style="position:absolute;margin-left:187pt;margin-top:11.75pt;width:88.1pt;height:30.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" strokecolor="white [3212]">
                <v:textbox>
                  <w:txbxContent>
                    <w:p w14:paraId="7FFAD0B5" w14:textId="2DFE16B5" w:rsidR="006F17DF" w:rsidRPr="0055669E" w:rsidRDefault="006F17DF">
                      <w:pPr>
                        <w:rPr>
                          <w:rFonts w:ascii="Arial" w:hAnsi="Arial" w:cs="Arial"/>
                          <w:b/>
                          <w:bCs/>
                          <w:sz w:val="24"/>
                          <w:szCs w:val="24"/>
                        </w:rPr>
                      </w:pPr>
                      <w:r w:rsidRPr="0055669E">
                        <w:rPr>
                          <w:rFonts w:ascii="Arial" w:hAnsi="Arial" w:cs="Arial"/>
                          <w:b/>
                          <w:bCs/>
                          <w:sz w:val="24"/>
                          <w:szCs w:val="24"/>
                        </w:rPr>
                        <w:t>Humanities</w:t>
                      </w:r>
                    </w:p>
                  </w:txbxContent>
                </v:textbox>
              </v:shape>
            </w:pict>
          </mc:Fallback>
        </mc:AlternateContent>
      </w:r>
    </w:p>
    <w:tbl>
      <w:tblPr>
        <w:tblStyle w:val="TableGrid"/>
        <w:tblpPr w:leftFromText="180" w:rightFromText="180" w:vertAnchor="text" w:horzAnchor="page" w:tblpX="1418" w:tblpY="346"/>
        <w:tblW w:w="9071" w:type="dxa"/>
        <w:tblLook w:val="04A0" w:firstRow="1" w:lastRow="0" w:firstColumn="1" w:lastColumn="0" w:noHBand="0" w:noVBand="1"/>
      </w:tblPr>
      <w:tblGrid>
        <w:gridCol w:w="1216"/>
        <w:gridCol w:w="3314"/>
        <w:gridCol w:w="3019"/>
        <w:gridCol w:w="777"/>
        <w:gridCol w:w="745"/>
      </w:tblGrid>
      <w:tr w:rsidR="00C44410" w14:paraId="640D4A64" w14:textId="77777777" w:rsidTr="00C44410">
        <w:trPr>
          <w:trHeight w:val="299"/>
        </w:trPr>
        <w:tc>
          <w:tcPr>
            <w:tcW w:w="4530" w:type="dxa"/>
            <w:gridSpan w:val="2"/>
          </w:tcPr>
          <w:p w14:paraId="0A6E2AD2" w14:textId="5DE536C4" w:rsidR="00C44410" w:rsidRPr="0055669E" w:rsidRDefault="00C44410" w:rsidP="003F79E5">
            <w:pPr>
              <w:spacing w:line="360" w:lineRule="auto"/>
              <w:rPr>
                <w:rFonts w:ascii="Arial" w:hAnsi="Arial" w:cs="Arial"/>
                <w:szCs w:val="32"/>
              </w:rPr>
            </w:pPr>
            <w:r w:rsidRPr="0055669E">
              <w:rPr>
                <w:rFonts w:ascii="Arial" w:hAnsi="Arial" w:cs="Arial"/>
                <w:szCs w:val="32"/>
              </w:rPr>
              <w:t xml:space="preserve">Geography – National 4/5                              </w:t>
            </w:r>
          </w:p>
        </w:tc>
        <w:tc>
          <w:tcPr>
            <w:tcW w:w="4541" w:type="dxa"/>
            <w:gridSpan w:val="3"/>
          </w:tcPr>
          <w:p w14:paraId="3F6D6D77" w14:textId="77777777" w:rsidR="00C44410" w:rsidRPr="0055669E" w:rsidRDefault="00C44410" w:rsidP="003F79E5">
            <w:pPr>
              <w:spacing w:line="360" w:lineRule="auto"/>
              <w:rPr>
                <w:rFonts w:ascii="Arial" w:hAnsi="Arial" w:cs="Arial"/>
                <w:b/>
                <w:szCs w:val="32"/>
              </w:rPr>
            </w:pPr>
            <w:r w:rsidRPr="0055669E">
              <w:rPr>
                <w:rFonts w:ascii="Arial" w:hAnsi="Arial" w:cs="Arial"/>
                <w:szCs w:val="32"/>
              </w:rPr>
              <w:t xml:space="preserve">Geography – Higher                                    </w:t>
            </w:r>
          </w:p>
        </w:tc>
      </w:tr>
      <w:tr w:rsidR="00C44410" w14:paraId="4FD16A3D" w14:textId="77777777" w:rsidTr="00C44410">
        <w:trPr>
          <w:trHeight w:val="299"/>
        </w:trPr>
        <w:tc>
          <w:tcPr>
            <w:tcW w:w="4530" w:type="dxa"/>
            <w:gridSpan w:val="2"/>
          </w:tcPr>
          <w:p w14:paraId="6CEBC833" w14:textId="77777777" w:rsidR="00C44410" w:rsidRPr="0055669E" w:rsidRDefault="00C44410" w:rsidP="003F79E5">
            <w:pPr>
              <w:spacing w:line="360" w:lineRule="auto"/>
              <w:rPr>
                <w:rFonts w:ascii="Arial" w:hAnsi="Arial" w:cs="Arial"/>
                <w:b/>
                <w:szCs w:val="32"/>
              </w:rPr>
            </w:pPr>
            <w:r w:rsidRPr="0055669E">
              <w:rPr>
                <w:rFonts w:ascii="Arial" w:eastAsia="Times New Roman" w:hAnsi="Arial" w:cs="Arial"/>
                <w:color w:val="000000" w:themeColor="text1"/>
                <w:szCs w:val="32"/>
              </w:rPr>
              <w:t>Travel &amp; Tourism – National 4/5</w:t>
            </w:r>
          </w:p>
        </w:tc>
        <w:tc>
          <w:tcPr>
            <w:tcW w:w="4541" w:type="dxa"/>
            <w:gridSpan w:val="3"/>
          </w:tcPr>
          <w:p w14:paraId="2C6C3F9E" w14:textId="7DC599AD" w:rsidR="00C44410" w:rsidRPr="0055669E" w:rsidRDefault="00C44410" w:rsidP="003F79E5">
            <w:pPr>
              <w:spacing w:line="360" w:lineRule="auto"/>
              <w:rPr>
                <w:rFonts w:ascii="Arial" w:hAnsi="Arial" w:cs="Arial"/>
                <w:b/>
                <w:szCs w:val="32"/>
              </w:rPr>
            </w:pPr>
          </w:p>
        </w:tc>
      </w:tr>
      <w:tr w:rsidR="00C44410" w14:paraId="6C8AF6CA" w14:textId="77777777" w:rsidTr="00C44410">
        <w:trPr>
          <w:trHeight w:val="299"/>
        </w:trPr>
        <w:tc>
          <w:tcPr>
            <w:tcW w:w="4530" w:type="dxa"/>
            <w:gridSpan w:val="2"/>
          </w:tcPr>
          <w:p w14:paraId="2FE577D5" w14:textId="77777777" w:rsidR="00C44410" w:rsidRPr="0055669E" w:rsidRDefault="00C44410" w:rsidP="003F79E5">
            <w:pPr>
              <w:spacing w:line="360" w:lineRule="auto"/>
              <w:rPr>
                <w:rFonts w:ascii="Arial" w:hAnsi="Arial" w:cs="Arial"/>
                <w:b/>
                <w:szCs w:val="32"/>
              </w:rPr>
            </w:pPr>
            <w:r w:rsidRPr="0055669E">
              <w:rPr>
                <w:rFonts w:ascii="Arial" w:hAnsi="Arial" w:cs="Arial"/>
                <w:szCs w:val="32"/>
              </w:rPr>
              <w:t>History – National 4/5</w:t>
            </w:r>
          </w:p>
        </w:tc>
        <w:tc>
          <w:tcPr>
            <w:tcW w:w="4541" w:type="dxa"/>
            <w:gridSpan w:val="3"/>
          </w:tcPr>
          <w:p w14:paraId="1132FFC6" w14:textId="461C5B67" w:rsidR="00C44410" w:rsidRPr="0055669E" w:rsidRDefault="00C44410" w:rsidP="003F79E5">
            <w:pPr>
              <w:spacing w:line="360" w:lineRule="auto"/>
              <w:rPr>
                <w:rFonts w:ascii="Arial" w:hAnsi="Arial" w:cs="Arial"/>
                <w:b/>
                <w:szCs w:val="32"/>
              </w:rPr>
            </w:pPr>
            <w:r w:rsidRPr="0055669E">
              <w:rPr>
                <w:rFonts w:ascii="Arial" w:hAnsi="Arial" w:cs="Arial"/>
                <w:szCs w:val="32"/>
              </w:rPr>
              <w:t>History – Higher</w:t>
            </w:r>
          </w:p>
        </w:tc>
      </w:tr>
      <w:tr w:rsidR="00C44410" w14:paraId="6B4BD812" w14:textId="77777777" w:rsidTr="00C44410">
        <w:trPr>
          <w:trHeight w:val="299"/>
        </w:trPr>
        <w:tc>
          <w:tcPr>
            <w:tcW w:w="4530" w:type="dxa"/>
            <w:gridSpan w:val="2"/>
          </w:tcPr>
          <w:p w14:paraId="2A2A9580" w14:textId="77777777" w:rsidR="00C44410" w:rsidRPr="0055669E" w:rsidRDefault="00C44410" w:rsidP="003F79E5">
            <w:pPr>
              <w:spacing w:line="360" w:lineRule="auto"/>
              <w:rPr>
                <w:rFonts w:ascii="Arial" w:hAnsi="Arial" w:cs="Arial"/>
                <w:b/>
                <w:szCs w:val="32"/>
              </w:rPr>
            </w:pPr>
            <w:r w:rsidRPr="0055669E">
              <w:rPr>
                <w:rFonts w:ascii="Arial" w:hAnsi="Arial" w:cs="Arial"/>
                <w:szCs w:val="32"/>
              </w:rPr>
              <w:t>Modern Studies – National 4/5</w:t>
            </w:r>
          </w:p>
        </w:tc>
        <w:tc>
          <w:tcPr>
            <w:tcW w:w="4541" w:type="dxa"/>
            <w:gridSpan w:val="3"/>
          </w:tcPr>
          <w:p w14:paraId="3EB61B8D" w14:textId="77777777" w:rsidR="00C44410" w:rsidRPr="0055669E" w:rsidRDefault="00C44410" w:rsidP="003F79E5">
            <w:pPr>
              <w:spacing w:line="360" w:lineRule="auto"/>
              <w:rPr>
                <w:rFonts w:ascii="Arial" w:hAnsi="Arial" w:cs="Arial"/>
                <w:b/>
                <w:szCs w:val="32"/>
              </w:rPr>
            </w:pPr>
            <w:r w:rsidRPr="0055669E">
              <w:rPr>
                <w:rFonts w:ascii="Arial" w:hAnsi="Arial" w:cs="Arial"/>
                <w:szCs w:val="32"/>
              </w:rPr>
              <w:t>Modern Studies – Higher</w:t>
            </w:r>
          </w:p>
        </w:tc>
      </w:tr>
      <w:tr w:rsidR="00C44410" w14:paraId="587623B3" w14:textId="77777777" w:rsidTr="00C44410">
        <w:trPr>
          <w:trHeight w:val="299"/>
        </w:trPr>
        <w:tc>
          <w:tcPr>
            <w:tcW w:w="4530" w:type="dxa"/>
            <w:gridSpan w:val="2"/>
          </w:tcPr>
          <w:p w14:paraId="57AD214D" w14:textId="77777777" w:rsidR="00C44410" w:rsidRPr="0055669E" w:rsidRDefault="00C44410" w:rsidP="003F79E5">
            <w:pPr>
              <w:spacing w:line="360" w:lineRule="auto"/>
              <w:rPr>
                <w:rFonts w:ascii="Arial" w:hAnsi="Arial" w:cs="Arial"/>
                <w:b/>
                <w:szCs w:val="32"/>
              </w:rPr>
            </w:pPr>
            <w:r w:rsidRPr="0055669E">
              <w:rPr>
                <w:rFonts w:ascii="Arial" w:hAnsi="Arial" w:cs="Arial"/>
                <w:szCs w:val="32"/>
              </w:rPr>
              <w:t>RMPS – National 5</w:t>
            </w:r>
          </w:p>
        </w:tc>
        <w:tc>
          <w:tcPr>
            <w:tcW w:w="4541" w:type="dxa"/>
            <w:gridSpan w:val="3"/>
          </w:tcPr>
          <w:p w14:paraId="27E35D11" w14:textId="77777777" w:rsidR="00C44410" w:rsidRPr="0055669E" w:rsidRDefault="00C44410" w:rsidP="003F79E5">
            <w:pPr>
              <w:spacing w:line="360" w:lineRule="auto"/>
              <w:rPr>
                <w:rFonts w:ascii="Arial" w:hAnsi="Arial" w:cs="Arial"/>
                <w:b/>
                <w:szCs w:val="32"/>
              </w:rPr>
            </w:pPr>
            <w:r w:rsidRPr="0055669E">
              <w:rPr>
                <w:rFonts w:ascii="Arial" w:hAnsi="Arial" w:cs="Arial"/>
                <w:szCs w:val="32"/>
              </w:rPr>
              <w:t>RMPS – Higher</w:t>
            </w:r>
          </w:p>
        </w:tc>
      </w:tr>
      <w:tr w:rsidR="00B62C5C" w14:paraId="637FF80F" w14:textId="77777777" w:rsidTr="00C44410">
        <w:trPr>
          <w:trHeight w:val="299"/>
        </w:trPr>
        <w:tc>
          <w:tcPr>
            <w:tcW w:w="4530" w:type="dxa"/>
            <w:gridSpan w:val="2"/>
          </w:tcPr>
          <w:p w14:paraId="474471A7" w14:textId="21EED254" w:rsidR="00B62C5C" w:rsidRPr="0055669E" w:rsidRDefault="00B62C5C" w:rsidP="00B62C5C">
            <w:pPr>
              <w:spacing w:line="360" w:lineRule="auto"/>
              <w:rPr>
                <w:rFonts w:ascii="Arial" w:hAnsi="Arial" w:cs="Arial"/>
                <w:szCs w:val="32"/>
              </w:rPr>
            </w:pPr>
            <w:r w:rsidRPr="0055669E">
              <w:rPr>
                <w:rFonts w:ascii="Arial" w:eastAsia="Calibri" w:hAnsi="Arial" w:cs="Arial"/>
                <w:bCs/>
                <w:szCs w:val="32"/>
                <w:lang w:eastAsia="x-none"/>
              </w:rPr>
              <w:t>Criminology NPA SCQF Level 5</w:t>
            </w:r>
          </w:p>
        </w:tc>
        <w:tc>
          <w:tcPr>
            <w:tcW w:w="4541" w:type="dxa"/>
            <w:gridSpan w:val="3"/>
          </w:tcPr>
          <w:p w14:paraId="27C8F587" w14:textId="77777777" w:rsidR="00B62C5C" w:rsidRPr="0055669E" w:rsidRDefault="00B62C5C" w:rsidP="00B62C5C">
            <w:pPr>
              <w:spacing w:line="360" w:lineRule="auto"/>
              <w:rPr>
                <w:rFonts w:ascii="Arial" w:hAnsi="Arial" w:cs="Arial"/>
                <w:szCs w:val="32"/>
              </w:rPr>
            </w:pPr>
            <w:r w:rsidRPr="0055669E">
              <w:rPr>
                <w:rFonts w:ascii="Arial" w:hAnsi="Arial" w:cs="Arial"/>
                <w:szCs w:val="32"/>
              </w:rPr>
              <w:t>Politics Higher</w:t>
            </w:r>
          </w:p>
        </w:tc>
      </w:tr>
      <w:tr w:rsidR="00B62C5C" w14:paraId="59678850" w14:textId="77777777" w:rsidTr="00C44410">
        <w:trPr>
          <w:trHeight w:val="299"/>
        </w:trPr>
        <w:tc>
          <w:tcPr>
            <w:tcW w:w="4530" w:type="dxa"/>
            <w:gridSpan w:val="2"/>
          </w:tcPr>
          <w:p w14:paraId="3F5C443F" w14:textId="6207B3FC" w:rsidR="00B62C5C" w:rsidRPr="0055669E" w:rsidRDefault="00B62C5C" w:rsidP="00B62C5C">
            <w:pPr>
              <w:jc w:val="both"/>
              <w:rPr>
                <w:rFonts w:ascii="Arial" w:eastAsia="Calibri" w:hAnsi="Arial" w:cs="Arial"/>
                <w:bCs/>
                <w:szCs w:val="32"/>
                <w:lang w:eastAsia="x-none"/>
              </w:rPr>
            </w:pPr>
          </w:p>
        </w:tc>
        <w:tc>
          <w:tcPr>
            <w:tcW w:w="4541" w:type="dxa"/>
            <w:gridSpan w:val="3"/>
          </w:tcPr>
          <w:p w14:paraId="51B2F4D6"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Psychology - Higher</w:t>
            </w:r>
          </w:p>
        </w:tc>
      </w:tr>
      <w:tr w:rsidR="00B62C5C" w14:paraId="7AD3DF8C"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5" w:type="dxa"/>
        </w:trPr>
        <w:tc>
          <w:tcPr>
            <w:tcW w:w="1216" w:type="dxa"/>
          </w:tcPr>
          <w:p w14:paraId="73E54558" w14:textId="77777777" w:rsidR="00B62C5C" w:rsidRDefault="00B62C5C" w:rsidP="00B62C5C">
            <w:pPr>
              <w:rPr>
                <w:rFonts w:ascii="Arial" w:hAnsi="Arial" w:cs="Arial"/>
                <w:sz w:val="20"/>
                <w:szCs w:val="28"/>
              </w:rPr>
            </w:pPr>
          </w:p>
        </w:tc>
        <w:tc>
          <w:tcPr>
            <w:tcW w:w="7110" w:type="dxa"/>
            <w:gridSpan w:val="3"/>
            <w:hideMark/>
          </w:tcPr>
          <w:p w14:paraId="3DA22A78" w14:textId="77777777" w:rsidR="00B62C5C" w:rsidRDefault="00B62C5C" w:rsidP="00B62C5C">
            <w:pPr>
              <w:rPr>
                <w:rFonts w:ascii="Arial" w:hAnsi="Arial" w:cs="Arial"/>
                <w:sz w:val="20"/>
                <w:szCs w:val="28"/>
              </w:rPr>
            </w:pPr>
          </w:p>
          <w:p w14:paraId="5CF2A7B8" w14:textId="77777777" w:rsidR="00B62C5C" w:rsidRDefault="00B62C5C" w:rsidP="00B62C5C">
            <w:pPr>
              <w:rPr>
                <w:rFonts w:ascii="Arial" w:hAnsi="Arial" w:cs="Arial"/>
                <w:sz w:val="20"/>
                <w:szCs w:val="28"/>
              </w:rPr>
            </w:pPr>
          </w:p>
          <w:p w14:paraId="5AEA02F9" w14:textId="77777777" w:rsidR="00B62C5C" w:rsidRDefault="00B62C5C" w:rsidP="00B62C5C">
            <w:pPr>
              <w:rPr>
                <w:rFonts w:ascii="Arial" w:hAnsi="Arial" w:cs="Arial"/>
                <w:sz w:val="20"/>
                <w:szCs w:val="28"/>
              </w:rPr>
            </w:pPr>
          </w:p>
          <w:p w14:paraId="324C7F22" w14:textId="77777777" w:rsidR="00B62C5C" w:rsidRDefault="00B62C5C" w:rsidP="00B62C5C">
            <w:pPr>
              <w:rPr>
                <w:rFonts w:ascii="Arial" w:hAnsi="Arial" w:cs="Arial"/>
                <w:sz w:val="20"/>
                <w:szCs w:val="28"/>
              </w:rPr>
            </w:pPr>
          </w:p>
          <w:p w14:paraId="02C79ACD" w14:textId="77777777" w:rsidR="00B62C5C" w:rsidRDefault="00B62C5C" w:rsidP="00B62C5C">
            <w:pPr>
              <w:rPr>
                <w:rFonts w:ascii="Arial" w:hAnsi="Arial" w:cs="Arial"/>
                <w:sz w:val="20"/>
                <w:szCs w:val="28"/>
              </w:rPr>
            </w:pPr>
          </w:p>
          <w:p w14:paraId="53CDA52B" w14:textId="77777777" w:rsidR="00B62C5C" w:rsidRDefault="00B62C5C" w:rsidP="00B62C5C">
            <w:pPr>
              <w:rPr>
                <w:rFonts w:ascii="Arial" w:hAnsi="Arial" w:cs="Arial"/>
                <w:sz w:val="20"/>
                <w:szCs w:val="28"/>
              </w:rPr>
            </w:pPr>
          </w:p>
          <w:p w14:paraId="7ED53E56" w14:textId="77777777" w:rsidR="00B62C5C" w:rsidRDefault="00B62C5C" w:rsidP="00B62C5C">
            <w:pPr>
              <w:rPr>
                <w:rFonts w:ascii="Arial" w:hAnsi="Arial" w:cs="Arial"/>
                <w:sz w:val="20"/>
                <w:szCs w:val="28"/>
              </w:rPr>
            </w:pPr>
          </w:p>
          <w:p w14:paraId="11440DD8" w14:textId="77777777" w:rsidR="00B62C5C" w:rsidRDefault="00B62C5C" w:rsidP="00B62C5C">
            <w:pPr>
              <w:rPr>
                <w:rFonts w:ascii="Arial" w:hAnsi="Arial" w:cs="Arial"/>
                <w:sz w:val="20"/>
                <w:szCs w:val="28"/>
              </w:rPr>
            </w:pPr>
          </w:p>
        </w:tc>
      </w:tr>
      <w:tr w:rsidR="00B62C5C" w14:paraId="3D254EE4"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522" w:type="dxa"/>
        </w:trPr>
        <w:tc>
          <w:tcPr>
            <w:tcW w:w="7549" w:type="dxa"/>
            <w:gridSpan w:val="3"/>
            <w:hideMark/>
          </w:tcPr>
          <w:p w14:paraId="2FA189B7" w14:textId="6EF41BE0" w:rsidR="00B62C5C" w:rsidRPr="0055669E" w:rsidRDefault="00B62C5C" w:rsidP="00B62C5C">
            <w:pPr>
              <w:jc w:val="center"/>
              <w:rPr>
                <w:rFonts w:ascii="Arial" w:hAnsi="Arial" w:cs="Arial"/>
                <w:b/>
                <w:bCs/>
                <w:szCs w:val="32"/>
              </w:rPr>
            </w:pPr>
            <w:r>
              <w:rPr>
                <w:rFonts w:ascii="Arial" w:hAnsi="Arial" w:cs="Arial"/>
                <w:b/>
                <w:bCs/>
                <w:sz w:val="20"/>
                <w:szCs w:val="28"/>
              </w:rPr>
              <w:lastRenderedPageBreak/>
              <w:t xml:space="preserve">                             </w:t>
            </w:r>
            <w:r w:rsidRPr="0055669E">
              <w:rPr>
                <w:rFonts w:ascii="Arial" w:hAnsi="Arial" w:cs="Arial"/>
                <w:b/>
                <w:bCs/>
                <w:szCs w:val="32"/>
              </w:rPr>
              <w:t>Mathematics &amp; Numeracy Faculty</w:t>
            </w:r>
          </w:p>
          <w:p w14:paraId="7EBA6B04" w14:textId="77777777" w:rsidR="00B62C5C" w:rsidRPr="0055669E" w:rsidRDefault="00B62C5C" w:rsidP="00B62C5C">
            <w:pPr>
              <w:jc w:val="center"/>
              <w:rPr>
                <w:rFonts w:ascii="Arial" w:hAnsi="Arial" w:cs="Arial"/>
                <w:b/>
                <w:bCs/>
                <w:szCs w:val="32"/>
              </w:rPr>
            </w:pPr>
          </w:p>
          <w:p w14:paraId="2D33F406" w14:textId="77777777" w:rsidR="00B62C5C" w:rsidRPr="00400FA9" w:rsidRDefault="00B62C5C" w:rsidP="00B62C5C">
            <w:pPr>
              <w:jc w:val="center"/>
              <w:rPr>
                <w:rFonts w:ascii="Arial" w:hAnsi="Arial" w:cs="Arial"/>
                <w:b/>
                <w:bCs/>
                <w:sz w:val="20"/>
                <w:szCs w:val="28"/>
              </w:rPr>
            </w:pPr>
          </w:p>
        </w:tc>
      </w:tr>
      <w:tr w:rsidR="00B62C5C" w14:paraId="481ABE84" w14:textId="77777777" w:rsidTr="00C44410">
        <w:trPr>
          <w:trHeight w:val="299"/>
        </w:trPr>
        <w:tc>
          <w:tcPr>
            <w:tcW w:w="4530" w:type="dxa"/>
            <w:gridSpan w:val="2"/>
          </w:tcPr>
          <w:p w14:paraId="5B5049F5" w14:textId="77777777" w:rsidR="00B62C5C" w:rsidRPr="0055669E" w:rsidRDefault="00B62C5C" w:rsidP="00B62C5C">
            <w:pPr>
              <w:spacing w:line="360" w:lineRule="auto"/>
              <w:rPr>
                <w:rFonts w:ascii="Arial" w:hAnsi="Arial" w:cs="Arial"/>
                <w:szCs w:val="32"/>
              </w:rPr>
            </w:pPr>
            <w:r w:rsidRPr="0055669E">
              <w:rPr>
                <w:rFonts w:ascii="Arial" w:hAnsi="Arial" w:cs="Arial"/>
                <w:szCs w:val="32"/>
              </w:rPr>
              <w:t xml:space="preserve">Application Mathematics – National 4         </w:t>
            </w:r>
          </w:p>
        </w:tc>
        <w:tc>
          <w:tcPr>
            <w:tcW w:w="4541" w:type="dxa"/>
            <w:gridSpan w:val="3"/>
          </w:tcPr>
          <w:p w14:paraId="323220A2"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 xml:space="preserve">Application Mathematics – National 5         </w:t>
            </w:r>
          </w:p>
        </w:tc>
      </w:tr>
      <w:tr w:rsidR="00B62C5C" w14:paraId="637B312D" w14:textId="77777777" w:rsidTr="00C44410">
        <w:trPr>
          <w:trHeight w:val="299"/>
        </w:trPr>
        <w:tc>
          <w:tcPr>
            <w:tcW w:w="4530" w:type="dxa"/>
            <w:gridSpan w:val="2"/>
          </w:tcPr>
          <w:p w14:paraId="450BBBB9"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 xml:space="preserve">Mathematics – National 5                       </w:t>
            </w:r>
          </w:p>
        </w:tc>
        <w:tc>
          <w:tcPr>
            <w:tcW w:w="4541" w:type="dxa"/>
            <w:gridSpan w:val="3"/>
          </w:tcPr>
          <w:p w14:paraId="6E2D8604"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Mathematics – Higher</w:t>
            </w:r>
          </w:p>
        </w:tc>
      </w:tr>
      <w:tr w:rsidR="00B62C5C" w14:paraId="17E14EF2" w14:textId="77777777" w:rsidTr="00C44410">
        <w:trPr>
          <w:trHeight w:val="299"/>
        </w:trPr>
        <w:tc>
          <w:tcPr>
            <w:tcW w:w="4530" w:type="dxa"/>
            <w:gridSpan w:val="2"/>
          </w:tcPr>
          <w:p w14:paraId="081A7094" w14:textId="36C03FCD" w:rsidR="00B62C5C" w:rsidRPr="0055669E" w:rsidRDefault="00B62C5C" w:rsidP="00B62C5C">
            <w:pPr>
              <w:spacing w:line="360" w:lineRule="auto"/>
              <w:rPr>
                <w:rFonts w:ascii="Arial" w:hAnsi="Arial" w:cs="Arial"/>
                <w:szCs w:val="32"/>
              </w:rPr>
            </w:pPr>
            <w:r w:rsidRPr="0055669E">
              <w:rPr>
                <w:rFonts w:ascii="Arial" w:hAnsi="Arial" w:cs="Arial"/>
                <w:szCs w:val="32"/>
              </w:rPr>
              <w:t>Mathematics - Personal Finance</w:t>
            </w:r>
            <w:r>
              <w:rPr>
                <w:rFonts w:ascii="Arial" w:hAnsi="Arial" w:cs="Arial"/>
                <w:szCs w:val="32"/>
              </w:rPr>
              <w:t xml:space="preserve"> -</w:t>
            </w:r>
            <w:r w:rsidRPr="0055669E">
              <w:rPr>
                <w:rFonts w:ascii="Arial" w:hAnsi="Arial" w:cs="Arial"/>
                <w:szCs w:val="32"/>
              </w:rPr>
              <w:t xml:space="preserve"> SCQF Level 5              </w:t>
            </w:r>
          </w:p>
        </w:tc>
        <w:tc>
          <w:tcPr>
            <w:tcW w:w="4541" w:type="dxa"/>
            <w:gridSpan w:val="3"/>
          </w:tcPr>
          <w:p w14:paraId="795DA073" w14:textId="0E20D222" w:rsidR="00B62C5C" w:rsidRPr="0055669E" w:rsidRDefault="00B62C5C" w:rsidP="00B62C5C">
            <w:pPr>
              <w:spacing w:line="360" w:lineRule="auto"/>
              <w:rPr>
                <w:rFonts w:ascii="Arial" w:hAnsi="Arial" w:cs="Arial"/>
                <w:szCs w:val="32"/>
              </w:rPr>
            </w:pPr>
            <w:r w:rsidRPr="0055669E">
              <w:rPr>
                <w:rFonts w:ascii="Arial" w:hAnsi="Arial" w:cs="Arial"/>
                <w:szCs w:val="32"/>
              </w:rPr>
              <w:t xml:space="preserve">Mathematics – Advanced Higher                    </w:t>
            </w:r>
          </w:p>
        </w:tc>
      </w:tr>
      <w:tr w:rsidR="00B62C5C" w14:paraId="522C519D"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5" w:type="dxa"/>
        </w:trPr>
        <w:tc>
          <w:tcPr>
            <w:tcW w:w="1216" w:type="dxa"/>
          </w:tcPr>
          <w:p w14:paraId="399E546F" w14:textId="77777777" w:rsidR="00B62C5C" w:rsidRDefault="00B62C5C" w:rsidP="00B62C5C">
            <w:pPr>
              <w:rPr>
                <w:rFonts w:ascii="Arial" w:hAnsi="Arial" w:cs="Arial"/>
                <w:sz w:val="20"/>
                <w:szCs w:val="28"/>
              </w:rPr>
            </w:pPr>
          </w:p>
        </w:tc>
        <w:tc>
          <w:tcPr>
            <w:tcW w:w="7110" w:type="dxa"/>
            <w:gridSpan w:val="3"/>
            <w:hideMark/>
          </w:tcPr>
          <w:p w14:paraId="0A19FAD9" w14:textId="77777777" w:rsidR="00B62C5C" w:rsidRDefault="00B62C5C" w:rsidP="00B62C5C">
            <w:pPr>
              <w:rPr>
                <w:rFonts w:ascii="Arial" w:hAnsi="Arial" w:cs="Arial"/>
                <w:sz w:val="20"/>
                <w:szCs w:val="28"/>
              </w:rPr>
            </w:pPr>
          </w:p>
          <w:p w14:paraId="21B9061D" w14:textId="77777777" w:rsidR="00B62C5C" w:rsidRDefault="00B62C5C" w:rsidP="00B62C5C">
            <w:pPr>
              <w:rPr>
                <w:rFonts w:ascii="Arial" w:hAnsi="Arial" w:cs="Arial"/>
                <w:sz w:val="20"/>
                <w:szCs w:val="28"/>
              </w:rPr>
            </w:pPr>
          </w:p>
        </w:tc>
      </w:tr>
      <w:tr w:rsidR="00B62C5C" w14:paraId="09439BCB"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522" w:type="dxa"/>
        </w:trPr>
        <w:tc>
          <w:tcPr>
            <w:tcW w:w="7549" w:type="dxa"/>
            <w:gridSpan w:val="3"/>
            <w:hideMark/>
          </w:tcPr>
          <w:p w14:paraId="4E918312" w14:textId="538B3DCF" w:rsidR="00B62C5C" w:rsidRPr="0055669E" w:rsidRDefault="00B62C5C" w:rsidP="00B62C5C">
            <w:pPr>
              <w:jc w:val="center"/>
              <w:rPr>
                <w:rFonts w:ascii="Arial" w:hAnsi="Arial" w:cs="Arial"/>
                <w:b/>
                <w:bCs/>
                <w:szCs w:val="32"/>
              </w:rPr>
            </w:pPr>
            <w:r w:rsidRPr="0055669E">
              <w:rPr>
                <w:rFonts w:ascii="Arial" w:hAnsi="Arial" w:cs="Arial"/>
                <w:b/>
                <w:bCs/>
                <w:szCs w:val="32"/>
              </w:rPr>
              <w:t xml:space="preserve">                             Modern Languages Faculty</w:t>
            </w:r>
          </w:p>
          <w:p w14:paraId="67AB737C" w14:textId="77777777" w:rsidR="00B62C5C" w:rsidRPr="0055669E" w:rsidRDefault="00B62C5C" w:rsidP="00B62C5C">
            <w:pPr>
              <w:jc w:val="center"/>
              <w:rPr>
                <w:rFonts w:ascii="Arial" w:hAnsi="Arial" w:cs="Arial"/>
                <w:b/>
                <w:bCs/>
                <w:szCs w:val="32"/>
              </w:rPr>
            </w:pPr>
          </w:p>
          <w:p w14:paraId="0943CE07" w14:textId="77777777" w:rsidR="00B62C5C" w:rsidRPr="0055669E" w:rsidRDefault="00B62C5C" w:rsidP="00B62C5C">
            <w:pPr>
              <w:jc w:val="center"/>
              <w:rPr>
                <w:rFonts w:ascii="Arial" w:hAnsi="Arial" w:cs="Arial"/>
                <w:b/>
                <w:bCs/>
                <w:szCs w:val="32"/>
              </w:rPr>
            </w:pPr>
          </w:p>
        </w:tc>
      </w:tr>
      <w:tr w:rsidR="00B62C5C" w14:paraId="31C63150" w14:textId="77777777" w:rsidTr="00C44410">
        <w:trPr>
          <w:trHeight w:val="299"/>
        </w:trPr>
        <w:tc>
          <w:tcPr>
            <w:tcW w:w="4530" w:type="dxa"/>
            <w:gridSpan w:val="2"/>
          </w:tcPr>
          <w:p w14:paraId="01BC6589" w14:textId="77777777" w:rsidR="00B62C5C" w:rsidRPr="0055669E" w:rsidRDefault="00B62C5C" w:rsidP="00B62C5C">
            <w:pPr>
              <w:spacing w:line="360" w:lineRule="auto"/>
              <w:rPr>
                <w:rFonts w:ascii="Arial" w:hAnsi="Arial" w:cs="Arial"/>
                <w:szCs w:val="32"/>
              </w:rPr>
            </w:pPr>
            <w:bookmarkStart w:id="3" w:name="_Hlk93567849"/>
            <w:r w:rsidRPr="0055669E">
              <w:rPr>
                <w:rFonts w:ascii="Arial" w:hAnsi="Arial" w:cs="Arial"/>
                <w:szCs w:val="32"/>
              </w:rPr>
              <w:t>French -   National 4/5</w:t>
            </w:r>
          </w:p>
        </w:tc>
        <w:tc>
          <w:tcPr>
            <w:tcW w:w="4541" w:type="dxa"/>
            <w:gridSpan w:val="3"/>
          </w:tcPr>
          <w:p w14:paraId="338FE162"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French -   Higher</w:t>
            </w:r>
          </w:p>
        </w:tc>
      </w:tr>
      <w:tr w:rsidR="00B62C5C" w14:paraId="2D988710" w14:textId="77777777" w:rsidTr="00C44410">
        <w:trPr>
          <w:trHeight w:val="299"/>
        </w:trPr>
        <w:tc>
          <w:tcPr>
            <w:tcW w:w="4530" w:type="dxa"/>
            <w:gridSpan w:val="2"/>
          </w:tcPr>
          <w:p w14:paraId="1B5EAA33" w14:textId="77777777" w:rsidR="00B62C5C" w:rsidRPr="0055669E" w:rsidRDefault="00B62C5C" w:rsidP="00B62C5C">
            <w:pPr>
              <w:spacing w:line="360" w:lineRule="auto"/>
              <w:rPr>
                <w:rFonts w:ascii="Arial" w:hAnsi="Arial" w:cs="Arial"/>
                <w:bCs/>
                <w:szCs w:val="32"/>
              </w:rPr>
            </w:pPr>
            <w:r w:rsidRPr="0055669E">
              <w:rPr>
                <w:rFonts w:ascii="Arial" w:hAnsi="Arial" w:cs="Arial"/>
                <w:bCs/>
                <w:szCs w:val="32"/>
              </w:rPr>
              <w:t>German - National 4/5</w:t>
            </w:r>
          </w:p>
        </w:tc>
        <w:tc>
          <w:tcPr>
            <w:tcW w:w="4541" w:type="dxa"/>
            <w:gridSpan w:val="3"/>
          </w:tcPr>
          <w:p w14:paraId="19B41BBB" w14:textId="77777777" w:rsidR="00B62C5C" w:rsidRPr="0055669E" w:rsidRDefault="00B62C5C" w:rsidP="00B62C5C">
            <w:pPr>
              <w:spacing w:line="360" w:lineRule="auto"/>
              <w:rPr>
                <w:rFonts w:ascii="Arial" w:hAnsi="Arial" w:cs="Arial"/>
                <w:bCs/>
                <w:szCs w:val="32"/>
              </w:rPr>
            </w:pPr>
            <w:r w:rsidRPr="0055669E">
              <w:rPr>
                <w:rFonts w:ascii="Arial" w:hAnsi="Arial" w:cs="Arial"/>
                <w:bCs/>
                <w:szCs w:val="32"/>
              </w:rPr>
              <w:t>German - Higher</w:t>
            </w:r>
          </w:p>
        </w:tc>
      </w:tr>
      <w:tr w:rsidR="00B62C5C" w14:paraId="03E74A01" w14:textId="77777777" w:rsidTr="00C44410">
        <w:trPr>
          <w:trHeight w:val="299"/>
        </w:trPr>
        <w:tc>
          <w:tcPr>
            <w:tcW w:w="4530" w:type="dxa"/>
            <w:gridSpan w:val="2"/>
          </w:tcPr>
          <w:p w14:paraId="4F823825" w14:textId="77777777" w:rsidR="00B62C5C" w:rsidRPr="0055669E" w:rsidRDefault="00B62C5C" w:rsidP="00B62C5C">
            <w:pPr>
              <w:spacing w:line="360" w:lineRule="auto"/>
              <w:rPr>
                <w:rFonts w:ascii="Arial" w:hAnsi="Arial" w:cs="Arial"/>
                <w:bCs/>
                <w:szCs w:val="32"/>
              </w:rPr>
            </w:pPr>
            <w:r w:rsidRPr="0055669E">
              <w:rPr>
                <w:rFonts w:ascii="Arial" w:hAnsi="Arial" w:cs="Arial"/>
                <w:bCs/>
                <w:szCs w:val="32"/>
              </w:rPr>
              <w:t>Spanish - National 4/5</w:t>
            </w:r>
          </w:p>
        </w:tc>
        <w:tc>
          <w:tcPr>
            <w:tcW w:w="4541" w:type="dxa"/>
            <w:gridSpan w:val="3"/>
          </w:tcPr>
          <w:p w14:paraId="51B0BA48" w14:textId="77777777" w:rsidR="00B62C5C" w:rsidRPr="0055669E" w:rsidRDefault="00B62C5C" w:rsidP="00B62C5C">
            <w:pPr>
              <w:spacing w:line="360" w:lineRule="auto"/>
              <w:rPr>
                <w:rFonts w:ascii="Arial" w:hAnsi="Arial" w:cs="Arial"/>
                <w:bCs/>
                <w:szCs w:val="32"/>
              </w:rPr>
            </w:pPr>
            <w:r w:rsidRPr="0055669E">
              <w:rPr>
                <w:rFonts w:ascii="Arial" w:hAnsi="Arial" w:cs="Arial"/>
                <w:bCs/>
                <w:szCs w:val="32"/>
              </w:rPr>
              <w:t>Spanish - Higher</w:t>
            </w:r>
          </w:p>
        </w:tc>
      </w:tr>
      <w:tr w:rsidR="00B62C5C" w14:paraId="51E08403" w14:textId="77777777" w:rsidTr="00C44410">
        <w:trPr>
          <w:trHeight w:val="299"/>
        </w:trPr>
        <w:tc>
          <w:tcPr>
            <w:tcW w:w="4530" w:type="dxa"/>
            <w:gridSpan w:val="2"/>
          </w:tcPr>
          <w:p w14:paraId="30490E5C" w14:textId="77777777" w:rsidR="00B62C5C" w:rsidRDefault="00B62C5C" w:rsidP="00B62C5C">
            <w:pPr>
              <w:spacing w:line="276" w:lineRule="auto"/>
              <w:rPr>
                <w:rFonts w:ascii="Arial" w:eastAsia="Times New Roman" w:hAnsi="Arial" w:cs="Arial"/>
                <w:kern w:val="32"/>
                <w:szCs w:val="32"/>
                <w:lang w:eastAsia="en-GB"/>
              </w:rPr>
            </w:pPr>
            <w:r w:rsidRPr="0055669E">
              <w:rPr>
                <w:rFonts w:ascii="Arial" w:eastAsia="Times New Roman" w:hAnsi="Arial" w:cs="Arial"/>
                <w:kern w:val="32"/>
                <w:szCs w:val="32"/>
                <w:lang w:eastAsia="en-GB"/>
              </w:rPr>
              <w:t xml:space="preserve">Mod Languages for Life </w:t>
            </w:r>
            <w:r>
              <w:rPr>
                <w:rFonts w:ascii="Arial" w:eastAsia="Times New Roman" w:hAnsi="Arial" w:cs="Arial"/>
                <w:kern w:val="32"/>
                <w:szCs w:val="32"/>
                <w:lang w:eastAsia="en-GB"/>
              </w:rPr>
              <w:t>&amp;</w:t>
            </w:r>
            <w:r w:rsidRPr="0055669E">
              <w:rPr>
                <w:rFonts w:ascii="Arial" w:eastAsia="Times New Roman" w:hAnsi="Arial" w:cs="Arial"/>
                <w:kern w:val="32"/>
                <w:szCs w:val="32"/>
                <w:lang w:eastAsia="en-GB"/>
              </w:rPr>
              <w:t xml:space="preserve"> Work NPA </w:t>
            </w:r>
          </w:p>
          <w:p w14:paraId="0E5DE518" w14:textId="67A180F4" w:rsidR="00B62C5C" w:rsidRPr="0055669E" w:rsidRDefault="00B62C5C" w:rsidP="00B62C5C">
            <w:pPr>
              <w:spacing w:line="276" w:lineRule="auto"/>
              <w:rPr>
                <w:rFonts w:ascii="Arial" w:eastAsia="Times New Roman" w:hAnsi="Arial" w:cs="Arial"/>
                <w:kern w:val="32"/>
                <w:szCs w:val="32"/>
                <w:lang w:eastAsia="en-GB"/>
              </w:rPr>
            </w:pPr>
            <w:r>
              <w:rPr>
                <w:rFonts w:ascii="Arial" w:eastAsia="Times New Roman" w:hAnsi="Arial" w:cs="Arial"/>
                <w:kern w:val="32"/>
                <w:szCs w:val="32"/>
                <w:lang w:eastAsia="en-GB"/>
              </w:rPr>
              <w:t>Level 4-6</w:t>
            </w:r>
          </w:p>
        </w:tc>
        <w:tc>
          <w:tcPr>
            <w:tcW w:w="4541" w:type="dxa"/>
            <w:gridSpan w:val="3"/>
          </w:tcPr>
          <w:p w14:paraId="432A8942" w14:textId="77777777" w:rsidR="00B62C5C" w:rsidRPr="0055669E" w:rsidRDefault="00B62C5C" w:rsidP="00B62C5C">
            <w:pPr>
              <w:spacing w:line="360" w:lineRule="auto"/>
              <w:rPr>
                <w:rFonts w:ascii="Arial" w:hAnsi="Arial" w:cs="Arial"/>
                <w:bCs/>
                <w:szCs w:val="32"/>
              </w:rPr>
            </w:pPr>
          </w:p>
        </w:tc>
      </w:tr>
      <w:bookmarkEnd w:id="3"/>
      <w:tr w:rsidR="00B62C5C" w14:paraId="67F19C67"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5" w:type="dxa"/>
        </w:trPr>
        <w:tc>
          <w:tcPr>
            <w:tcW w:w="1216" w:type="dxa"/>
          </w:tcPr>
          <w:p w14:paraId="5B0EC6C7" w14:textId="77777777" w:rsidR="00B62C5C" w:rsidRDefault="00B62C5C" w:rsidP="00B62C5C">
            <w:pPr>
              <w:rPr>
                <w:rFonts w:ascii="Arial" w:hAnsi="Arial" w:cs="Arial"/>
                <w:sz w:val="20"/>
                <w:szCs w:val="28"/>
              </w:rPr>
            </w:pPr>
          </w:p>
        </w:tc>
        <w:tc>
          <w:tcPr>
            <w:tcW w:w="7110" w:type="dxa"/>
            <w:gridSpan w:val="3"/>
          </w:tcPr>
          <w:p w14:paraId="60ECA5E5" w14:textId="77777777" w:rsidR="00B62C5C" w:rsidRDefault="00B62C5C" w:rsidP="00B62C5C">
            <w:pPr>
              <w:rPr>
                <w:rFonts w:ascii="Arial" w:hAnsi="Arial" w:cs="Arial"/>
                <w:sz w:val="20"/>
                <w:szCs w:val="28"/>
              </w:rPr>
            </w:pPr>
          </w:p>
          <w:p w14:paraId="71A527B7" w14:textId="77777777" w:rsidR="00B62C5C" w:rsidRDefault="00B62C5C" w:rsidP="00B62C5C">
            <w:pPr>
              <w:rPr>
                <w:rFonts w:ascii="Arial" w:hAnsi="Arial" w:cs="Arial"/>
                <w:sz w:val="20"/>
                <w:szCs w:val="28"/>
              </w:rPr>
            </w:pPr>
          </w:p>
        </w:tc>
      </w:tr>
      <w:tr w:rsidR="00B62C5C" w14:paraId="096BA722"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522" w:type="dxa"/>
        </w:trPr>
        <w:tc>
          <w:tcPr>
            <w:tcW w:w="7549" w:type="dxa"/>
            <w:gridSpan w:val="3"/>
            <w:hideMark/>
          </w:tcPr>
          <w:p w14:paraId="5F630A51" w14:textId="77777777" w:rsidR="00B62C5C" w:rsidRDefault="00B62C5C" w:rsidP="00B62C5C">
            <w:pPr>
              <w:rPr>
                <w:rFonts w:ascii="Arial" w:hAnsi="Arial" w:cs="Arial"/>
                <w:b/>
                <w:bCs/>
                <w:sz w:val="20"/>
                <w:szCs w:val="28"/>
              </w:rPr>
            </w:pPr>
          </w:p>
          <w:p w14:paraId="17E22489" w14:textId="35F42AEC" w:rsidR="00B62C5C" w:rsidRPr="0055669E" w:rsidRDefault="00B62C5C" w:rsidP="00B62C5C">
            <w:pPr>
              <w:jc w:val="center"/>
              <w:rPr>
                <w:rFonts w:ascii="Arial" w:hAnsi="Arial" w:cs="Arial"/>
                <w:b/>
                <w:bCs/>
                <w:szCs w:val="32"/>
              </w:rPr>
            </w:pPr>
            <w:r w:rsidRPr="0055669E">
              <w:rPr>
                <w:rFonts w:ascii="Arial" w:hAnsi="Arial" w:cs="Arial"/>
                <w:b/>
                <w:bCs/>
                <w:szCs w:val="32"/>
              </w:rPr>
              <w:t xml:space="preserve">                          Science</w:t>
            </w:r>
            <w:r>
              <w:rPr>
                <w:rFonts w:ascii="Arial" w:hAnsi="Arial" w:cs="Arial"/>
                <w:b/>
                <w:bCs/>
                <w:szCs w:val="32"/>
              </w:rPr>
              <w:t xml:space="preserve"> and Computing Science </w:t>
            </w:r>
            <w:r w:rsidRPr="0055669E">
              <w:rPr>
                <w:rFonts w:ascii="Arial" w:hAnsi="Arial" w:cs="Arial"/>
                <w:b/>
                <w:bCs/>
                <w:szCs w:val="32"/>
              </w:rPr>
              <w:t xml:space="preserve"> Faculty</w:t>
            </w:r>
          </w:p>
          <w:p w14:paraId="0CC2C992" w14:textId="77777777" w:rsidR="00B62C5C" w:rsidRDefault="00B62C5C" w:rsidP="00B62C5C">
            <w:pPr>
              <w:jc w:val="center"/>
              <w:rPr>
                <w:rFonts w:ascii="Arial" w:hAnsi="Arial" w:cs="Arial"/>
                <w:b/>
                <w:bCs/>
                <w:sz w:val="20"/>
                <w:szCs w:val="28"/>
              </w:rPr>
            </w:pPr>
          </w:p>
          <w:p w14:paraId="3B09FE40" w14:textId="664AD1E4" w:rsidR="00B62C5C" w:rsidRPr="000B6725" w:rsidRDefault="00B62C5C" w:rsidP="00B62C5C">
            <w:pPr>
              <w:jc w:val="center"/>
              <w:rPr>
                <w:rFonts w:ascii="Arial" w:hAnsi="Arial" w:cs="Arial"/>
                <w:b/>
                <w:bCs/>
                <w:sz w:val="20"/>
                <w:szCs w:val="28"/>
              </w:rPr>
            </w:pPr>
          </w:p>
        </w:tc>
      </w:tr>
      <w:tr w:rsidR="00B62C5C" w14:paraId="3A7BEEE2" w14:textId="77777777" w:rsidTr="00C44410">
        <w:trPr>
          <w:trHeight w:val="299"/>
        </w:trPr>
        <w:tc>
          <w:tcPr>
            <w:tcW w:w="4530" w:type="dxa"/>
            <w:gridSpan w:val="2"/>
          </w:tcPr>
          <w:p w14:paraId="01F77A94" w14:textId="77777777" w:rsidR="00B62C5C" w:rsidRPr="0055669E" w:rsidRDefault="00B62C5C" w:rsidP="00B62C5C">
            <w:pPr>
              <w:spacing w:line="360" w:lineRule="auto"/>
              <w:rPr>
                <w:rFonts w:ascii="Arial" w:hAnsi="Arial" w:cs="Arial"/>
                <w:szCs w:val="32"/>
              </w:rPr>
            </w:pPr>
            <w:r w:rsidRPr="0055669E">
              <w:rPr>
                <w:rFonts w:ascii="Arial" w:hAnsi="Arial" w:cs="Arial"/>
                <w:szCs w:val="32"/>
              </w:rPr>
              <w:t xml:space="preserve">Biology – National 5             </w:t>
            </w:r>
          </w:p>
        </w:tc>
        <w:tc>
          <w:tcPr>
            <w:tcW w:w="4541" w:type="dxa"/>
            <w:gridSpan w:val="3"/>
          </w:tcPr>
          <w:p w14:paraId="69C80BDC" w14:textId="111B9442" w:rsidR="00B62C5C" w:rsidRPr="00B80571" w:rsidRDefault="00B62C5C" w:rsidP="00B62C5C">
            <w:pPr>
              <w:spacing w:line="360" w:lineRule="auto"/>
              <w:rPr>
                <w:rFonts w:ascii="Arial" w:hAnsi="Arial" w:cs="Arial"/>
                <w:szCs w:val="32"/>
              </w:rPr>
            </w:pPr>
            <w:r w:rsidRPr="0055669E">
              <w:rPr>
                <w:rFonts w:ascii="Arial" w:hAnsi="Arial" w:cs="Arial"/>
                <w:szCs w:val="32"/>
              </w:rPr>
              <w:t xml:space="preserve">Biology – Higher   </w:t>
            </w:r>
          </w:p>
        </w:tc>
      </w:tr>
      <w:tr w:rsidR="00B62C5C" w14:paraId="67F5BDC9" w14:textId="77777777" w:rsidTr="00C44410">
        <w:trPr>
          <w:trHeight w:val="299"/>
        </w:trPr>
        <w:tc>
          <w:tcPr>
            <w:tcW w:w="4530" w:type="dxa"/>
            <w:gridSpan w:val="2"/>
          </w:tcPr>
          <w:p w14:paraId="74374570" w14:textId="77777777" w:rsidR="00B62C5C" w:rsidRPr="0055669E" w:rsidRDefault="00B62C5C" w:rsidP="00B62C5C">
            <w:pPr>
              <w:rPr>
                <w:rFonts w:ascii="Arial" w:hAnsi="Arial" w:cs="Arial"/>
                <w:szCs w:val="32"/>
              </w:rPr>
            </w:pPr>
          </w:p>
        </w:tc>
        <w:tc>
          <w:tcPr>
            <w:tcW w:w="4541" w:type="dxa"/>
            <w:gridSpan w:val="3"/>
          </w:tcPr>
          <w:p w14:paraId="076FD2C7" w14:textId="4C2001C9" w:rsidR="00B62C5C" w:rsidRPr="0055669E" w:rsidRDefault="00B62C5C" w:rsidP="00B62C5C">
            <w:pPr>
              <w:rPr>
                <w:rFonts w:ascii="Arial" w:hAnsi="Arial" w:cs="Arial"/>
                <w:szCs w:val="32"/>
              </w:rPr>
            </w:pPr>
            <w:r w:rsidRPr="0055669E">
              <w:rPr>
                <w:rFonts w:ascii="Arial" w:hAnsi="Arial" w:cs="Arial"/>
                <w:szCs w:val="32"/>
              </w:rPr>
              <w:t xml:space="preserve">Biology - Advanced Higher  </w:t>
            </w:r>
            <w:r>
              <w:rPr>
                <w:rFonts w:ascii="Arial" w:hAnsi="Arial" w:cs="Arial"/>
                <w:szCs w:val="32"/>
              </w:rPr>
              <w:t>(if numbers permit)</w:t>
            </w:r>
            <w:r w:rsidRPr="0055669E">
              <w:rPr>
                <w:rFonts w:ascii="Arial" w:hAnsi="Arial" w:cs="Arial"/>
                <w:szCs w:val="32"/>
              </w:rPr>
              <w:t xml:space="preserve">        </w:t>
            </w:r>
          </w:p>
        </w:tc>
      </w:tr>
      <w:tr w:rsidR="00B62C5C" w14:paraId="5ADA653B" w14:textId="77777777" w:rsidTr="00C44410">
        <w:trPr>
          <w:trHeight w:val="299"/>
        </w:trPr>
        <w:tc>
          <w:tcPr>
            <w:tcW w:w="4530" w:type="dxa"/>
            <w:gridSpan w:val="2"/>
          </w:tcPr>
          <w:p w14:paraId="3F882686"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Chemistry – National 5</w:t>
            </w:r>
          </w:p>
        </w:tc>
        <w:tc>
          <w:tcPr>
            <w:tcW w:w="4541" w:type="dxa"/>
            <w:gridSpan w:val="3"/>
          </w:tcPr>
          <w:p w14:paraId="183F98EC" w14:textId="66AE60D2" w:rsidR="00B62C5C" w:rsidRPr="00B80571" w:rsidRDefault="00B62C5C" w:rsidP="00B62C5C">
            <w:pPr>
              <w:rPr>
                <w:rFonts w:ascii="Arial" w:hAnsi="Arial" w:cs="Arial"/>
                <w:szCs w:val="32"/>
              </w:rPr>
            </w:pPr>
            <w:r w:rsidRPr="0055669E">
              <w:rPr>
                <w:rFonts w:ascii="Arial" w:hAnsi="Arial" w:cs="Arial"/>
                <w:szCs w:val="32"/>
              </w:rPr>
              <w:t>Chemistry – Higher</w:t>
            </w:r>
          </w:p>
        </w:tc>
      </w:tr>
      <w:tr w:rsidR="00B62C5C" w14:paraId="40AB6F6A" w14:textId="77777777" w:rsidTr="00C44410">
        <w:trPr>
          <w:trHeight w:val="299"/>
        </w:trPr>
        <w:tc>
          <w:tcPr>
            <w:tcW w:w="4530" w:type="dxa"/>
            <w:gridSpan w:val="2"/>
          </w:tcPr>
          <w:p w14:paraId="495D935B" w14:textId="77777777" w:rsidR="00B62C5C" w:rsidRPr="0055669E" w:rsidRDefault="00B62C5C" w:rsidP="00B62C5C">
            <w:pPr>
              <w:rPr>
                <w:rFonts w:ascii="Arial" w:hAnsi="Arial" w:cs="Arial"/>
                <w:szCs w:val="32"/>
              </w:rPr>
            </w:pPr>
          </w:p>
        </w:tc>
        <w:tc>
          <w:tcPr>
            <w:tcW w:w="4541" w:type="dxa"/>
            <w:gridSpan w:val="3"/>
          </w:tcPr>
          <w:p w14:paraId="25EAEDA4" w14:textId="483DA4BA" w:rsidR="00B62C5C" w:rsidRPr="0055669E" w:rsidRDefault="00B62C5C" w:rsidP="00B62C5C">
            <w:pPr>
              <w:rPr>
                <w:rFonts w:ascii="Arial" w:hAnsi="Arial" w:cs="Arial"/>
                <w:szCs w:val="32"/>
              </w:rPr>
            </w:pPr>
            <w:r w:rsidRPr="0055669E">
              <w:rPr>
                <w:rFonts w:ascii="Arial" w:hAnsi="Arial" w:cs="Arial"/>
                <w:bCs/>
                <w:szCs w:val="32"/>
              </w:rPr>
              <w:t>Chemistry – Advanced Higher</w:t>
            </w:r>
            <w:r>
              <w:rPr>
                <w:rFonts w:ascii="Arial" w:hAnsi="Arial" w:cs="Arial"/>
                <w:bCs/>
                <w:szCs w:val="32"/>
              </w:rPr>
              <w:t xml:space="preserve"> </w:t>
            </w:r>
            <w:r>
              <w:rPr>
                <w:rFonts w:ascii="Arial" w:hAnsi="Arial" w:cs="Arial"/>
                <w:szCs w:val="32"/>
              </w:rPr>
              <w:t>(if numbers permit)</w:t>
            </w:r>
            <w:r w:rsidRPr="0055669E">
              <w:rPr>
                <w:rFonts w:ascii="Arial" w:hAnsi="Arial" w:cs="Arial"/>
                <w:szCs w:val="32"/>
              </w:rPr>
              <w:t xml:space="preserve">        </w:t>
            </w:r>
          </w:p>
        </w:tc>
      </w:tr>
      <w:tr w:rsidR="00B62C5C" w14:paraId="20B971CA" w14:textId="77777777" w:rsidTr="00C44410">
        <w:trPr>
          <w:trHeight w:val="299"/>
        </w:trPr>
        <w:tc>
          <w:tcPr>
            <w:tcW w:w="4530" w:type="dxa"/>
            <w:gridSpan w:val="2"/>
          </w:tcPr>
          <w:p w14:paraId="076A7DED" w14:textId="77777777" w:rsidR="00B62C5C" w:rsidRPr="0055669E" w:rsidRDefault="00B62C5C" w:rsidP="00B62C5C">
            <w:pPr>
              <w:spacing w:line="360" w:lineRule="auto"/>
              <w:rPr>
                <w:rFonts w:ascii="Arial" w:hAnsi="Arial" w:cs="Arial"/>
                <w:b/>
                <w:szCs w:val="32"/>
              </w:rPr>
            </w:pPr>
            <w:r w:rsidRPr="0055669E">
              <w:rPr>
                <w:rFonts w:ascii="Arial" w:hAnsi="Arial" w:cs="Arial"/>
                <w:szCs w:val="32"/>
              </w:rPr>
              <w:t>Physics – National 5</w:t>
            </w:r>
          </w:p>
        </w:tc>
        <w:tc>
          <w:tcPr>
            <w:tcW w:w="4541" w:type="dxa"/>
            <w:gridSpan w:val="3"/>
          </w:tcPr>
          <w:p w14:paraId="56A2057D" w14:textId="50E3F874" w:rsidR="00B62C5C" w:rsidRPr="00B80571" w:rsidRDefault="00B62C5C" w:rsidP="00B62C5C">
            <w:pPr>
              <w:rPr>
                <w:rFonts w:ascii="Arial" w:hAnsi="Arial" w:cs="Arial"/>
                <w:szCs w:val="32"/>
              </w:rPr>
            </w:pPr>
            <w:r w:rsidRPr="0055669E">
              <w:rPr>
                <w:rFonts w:ascii="Arial" w:hAnsi="Arial" w:cs="Arial"/>
                <w:szCs w:val="32"/>
              </w:rPr>
              <w:t>Physics – Higher</w:t>
            </w:r>
          </w:p>
        </w:tc>
      </w:tr>
      <w:tr w:rsidR="00B62C5C" w14:paraId="7551CC18" w14:textId="77777777" w:rsidTr="00C44410">
        <w:trPr>
          <w:trHeight w:val="299"/>
        </w:trPr>
        <w:tc>
          <w:tcPr>
            <w:tcW w:w="4530" w:type="dxa"/>
            <w:gridSpan w:val="2"/>
          </w:tcPr>
          <w:p w14:paraId="3646047E" w14:textId="77777777" w:rsidR="00B62C5C" w:rsidRPr="0055669E" w:rsidRDefault="00B62C5C" w:rsidP="00B62C5C">
            <w:pPr>
              <w:rPr>
                <w:rFonts w:ascii="Arial" w:hAnsi="Arial" w:cs="Arial"/>
                <w:szCs w:val="32"/>
              </w:rPr>
            </w:pPr>
          </w:p>
        </w:tc>
        <w:tc>
          <w:tcPr>
            <w:tcW w:w="4541" w:type="dxa"/>
            <w:gridSpan w:val="3"/>
          </w:tcPr>
          <w:p w14:paraId="37272F63" w14:textId="4EA5280F" w:rsidR="00B62C5C" w:rsidRPr="0055669E" w:rsidRDefault="00B62C5C" w:rsidP="00B62C5C">
            <w:pPr>
              <w:rPr>
                <w:rFonts w:ascii="Arial" w:hAnsi="Arial" w:cs="Arial"/>
                <w:szCs w:val="32"/>
              </w:rPr>
            </w:pPr>
            <w:r w:rsidRPr="0055669E">
              <w:rPr>
                <w:rFonts w:ascii="Arial" w:hAnsi="Arial" w:cs="Arial"/>
                <w:bCs/>
                <w:szCs w:val="32"/>
              </w:rPr>
              <w:t>Physics – Advanced Higher</w:t>
            </w:r>
            <w:r>
              <w:rPr>
                <w:rFonts w:ascii="Arial" w:hAnsi="Arial" w:cs="Arial"/>
                <w:bCs/>
                <w:szCs w:val="32"/>
              </w:rPr>
              <w:t xml:space="preserve"> </w:t>
            </w:r>
            <w:r>
              <w:rPr>
                <w:rFonts w:ascii="Arial" w:hAnsi="Arial" w:cs="Arial"/>
                <w:szCs w:val="32"/>
              </w:rPr>
              <w:t>(if numbers permit)</w:t>
            </w:r>
          </w:p>
        </w:tc>
      </w:tr>
      <w:tr w:rsidR="00B62C5C" w14:paraId="77F1FE74" w14:textId="77777777" w:rsidTr="00C44410">
        <w:trPr>
          <w:trHeight w:val="299"/>
        </w:trPr>
        <w:tc>
          <w:tcPr>
            <w:tcW w:w="4530" w:type="dxa"/>
            <w:gridSpan w:val="2"/>
          </w:tcPr>
          <w:p w14:paraId="6CC37A54" w14:textId="5BA5BF5B" w:rsidR="00B62C5C" w:rsidRPr="0055669E" w:rsidRDefault="00B62C5C" w:rsidP="00B62C5C">
            <w:pPr>
              <w:rPr>
                <w:rFonts w:ascii="Arial" w:hAnsi="Arial" w:cs="Arial"/>
                <w:szCs w:val="32"/>
              </w:rPr>
            </w:pPr>
            <w:r>
              <w:rPr>
                <w:rFonts w:ascii="Arial" w:hAnsi="Arial" w:cs="Arial"/>
                <w:szCs w:val="32"/>
              </w:rPr>
              <w:t xml:space="preserve">Applied Science – NPA Level 5 </w:t>
            </w:r>
          </w:p>
        </w:tc>
        <w:tc>
          <w:tcPr>
            <w:tcW w:w="4541" w:type="dxa"/>
            <w:gridSpan w:val="3"/>
          </w:tcPr>
          <w:p w14:paraId="2238CBDF" w14:textId="77777777" w:rsidR="00B62C5C" w:rsidRPr="0055669E" w:rsidRDefault="00B62C5C" w:rsidP="00B62C5C">
            <w:pPr>
              <w:rPr>
                <w:rFonts w:ascii="Arial" w:hAnsi="Arial" w:cs="Arial"/>
                <w:bCs/>
                <w:szCs w:val="32"/>
              </w:rPr>
            </w:pPr>
          </w:p>
        </w:tc>
      </w:tr>
      <w:tr w:rsidR="00B62C5C" w14:paraId="285E98FD" w14:textId="77777777" w:rsidTr="00C44410">
        <w:trPr>
          <w:trHeight w:val="299"/>
        </w:trPr>
        <w:tc>
          <w:tcPr>
            <w:tcW w:w="4530" w:type="dxa"/>
            <w:gridSpan w:val="2"/>
          </w:tcPr>
          <w:p w14:paraId="05CE68EC" w14:textId="3F2369A8" w:rsidR="00B62C5C" w:rsidRPr="00B80571" w:rsidRDefault="00B62C5C" w:rsidP="00B62C5C">
            <w:pPr>
              <w:spacing w:line="360" w:lineRule="auto"/>
              <w:rPr>
                <w:rFonts w:ascii="Arial" w:eastAsia="Times New Roman" w:hAnsi="Arial" w:cs="Arial"/>
                <w:kern w:val="32"/>
                <w:sz w:val="24"/>
                <w:szCs w:val="24"/>
                <w:lang w:eastAsia="en-GB"/>
              </w:rPr>
            </w:pPr>
            <w:r>
              <w:rPr>
                <w:rFonts w:ascii="Arial" w:eastAsia="Times New Roman" w:hAnsi="Arial" w:cs="Arial"/>
                <w:kern w:val="32"/>
                <w:sz w:val="24"/>
                <w:szCs w:val="24"/>
                <w:lang w:eastAsia="en-GB"/>
              </w:rPr>
              <w:t>Computing Science - National 4/5</w:t>
            </w:r>
          </w:p>
        </w:tc>
        <w:tc>
          <w:tcPr>
            <w:tcW w:w="4541" w:type="dxa"/>
            <w:gridSpan w:val="3"/>
          </w:tcPr>
          <w:p w14:paraId="5A9BDC48" w14:textId="630D5F2D" w:rsidR="00B62C5C" w:rsidRPr="00B80571" w:rsidRDefault="00B62C5C" w:rsidP="00B62C5C">
            <w:pPr>
              <w:rPr>
                <w:rFonts w:ascii="Arial" w:eastAsia="Times New Roman" w:hAnsi="Arial" w:cs="Arial"/>
                <w:kern w:val="32"/>
                <w:sz w:val="24"/>
                <w:szCs w:val="24"/>
                <w:lang w:eastAsia="en-GB"/>
              </w:rPr>
            </w:pPr>
            <w:r>
              <w:rPr>
                <w:rFonts w:ascii="Arial" w:eastAsia="Times New Roman" w:hAnsi="Arial" w:cs="Arial"/>
                <w:kern w:val="32"/>
                <w:sz w:val="24"/>
                <w:szCs w:val="24"/>
                <w:lang w:eastAsia="en-GB"/>
              </w:rPr>
              <w:t>Computing Science Higher</w:t>
            </w:r>
          </w:p>
        </w:tc>
      </w:tr>
      <w:tr w:rsidR="00B62C5C" w14:paraId="3B64973D" w14:textId="77777777" w:rsidTr="00C44410">
        <w:trPr>
          <w:trHeight w:val="299"/>
        </w:trPr>
        <w:tc>
          <w:tcPr>
            <w:tcW w:w="4530" w:type="dxa"/>
            <w:gridSpan w:val="2"/>
          </w:tcPr>
          <w:p w14:paraId="6EEA35D7" w14:textId="35B8D7F0" w:rsidR="00B62C5C" w:rsidRPr="00A9236A" w:rsidRDefault="00B62C5C" w:rsidP="00B62C5C">
            <w:pPr>
              <w:spacing w:line="360" w:lineRule="auto"/>
              <w:rPr>
                <w:rFonts w:ascii="Arial" w:hAnsi="Arial" w:cs="Arial"/>
              </w:rPr>
            </w:pPr>
            <w:r>
              <w:rPr>
                <w:rFonts w:ascii="Arial" w:hAnsi="Arial" w:cs="Arial"/>
              </w:rPr>
              <w:t>Computing PC passport - Level 4/5</w:t>
            </w:r>
          </w:p>
        </w:tc>
        <w:tc>
          <w:tcPr>
            <w:tcW w:w="4541" w:type="dxa"/>
            <w:gridSpan w:val="3"/>
          </w:tcPr>
          <w:p w14:paraId="2A207CE8" w14:textId="77777777" w:rsidR="00B62C5C" w:rsidRDefault="00B62C5C" w:rsidP="00B62C5C">
            <w:pPr>
              <w:rPr>
                <w:rFonts w:ascii="Arial" w:eastAsia="Times New Roman" w:hAnsi="Arial" w:cs="Arial"/>
                <w:kern w:val="32"/>
                <w:sz w:val="24"/>
                <w:szCs w:val="24"/>
                <w:lang w:eastAsia="en-GB"/>
              </w:rPr>
            </w:pPr>
          </w:p>
        </w:tc>
      </w:tr>
      <w:tr w:rsidR="00B62C5C" w14:paraId="14567A14" w14:textId="77777777" w:rsidTr="00C44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5" w:type="dxa"/>
          <w:trHeight w:val="56"/>
        </w:trPr>
        <w:tc>
          <w:tcPr>
            <w:tcW w:w="1216" w:type="dxa"/>
          </w:tcPr>
          <w:p w14:paraId="054F2302" w14:textId="77777777" w:rsidR="00B62C5C" w:rsidRDefault="00B62C5C" w:rsidP="00B62C5C">
            <w:pPr>
              <w:jc w:val="center"/>
              <w:rPr>
                <w:rFonts w:ascii="Arial" w:hAnsi="Arial" w:cs="Arial"/>
                <w:sz w:val="20"/>
                <w:szCs w:val="28"/>
              </w:rPr>
            </w:pPr>
          </w:p>
        </w:tc>
        <w:tc>
          <w:tcPr>
            <w:tcW w:w="7110" w:type="dxa"/>
            <w:gridSpan w:val="3"/>
            <w:hideMark/>
          </w:tcPr>
          <w:p w14:paraId="47FEC849" w14:textId="77777777" w:rsidR="00B62C5C" w:rsidRDefault="00B62C5C" w:rsidP="00B62C5C">
            <w:pPr>
              <w:rPr>
                <w:rFonts w:ascii="Arial" w:hAnsi="Arial" w:cs="Arial"/>
                <w:sz w:val="20"/>
                <w:szCs w:val="28"/>
              </w:rPr>
            </w:pPr>
          </w:p>
        </w:tc>
      </w:tr>
    </w:tbl>
    <w:p w14:paraId="437B5CC7" w14:textId="77777777" w:rsidR="00C44410" w:rsidRDefault="00C44410" w:rsidP="00AD509E">
      <w:pPr>
        <w:rPr>
          <w:rFonts w:ascii="Arial" w:hAnsi="Arial" w:cs="Arial"/>
          <w:b/>
          <w:sz w:val="26"/>
          <w:szCs w:val="44"/>
        </w:rPr>
      </w:pPr>
    </w:p>
    <w:p w14:paraId="0462A530" w14:textId="77777777" w:rsidR="00C44410" w:rsidRDefault="00C44410" w:rsidP="00AD509E">
      <w:pPr>
        <w:rPr>
          <w:rFonts w:ascii="Arial" w:hAnsi="Arial" w:cs="Arial"/>
          <w:b/>
          <w:sz w:val="26"/>
          <w:szCs w:val="44"/>
        </w:rPr>
      </w:pPr>
    </w:p>
    <w:p w14:paraId="45BA015A" w14:textId="77777777" w:rsidR="00C44410" w:rsidRDefault="00C44410" w:rsidP="00AD509E">
      <w:pPr>
        <w:rPr>
          <w:rFonts w:ascii="Arial" w:hAnsi="Arial" w:cs="Arial"/>
          <w:b/>
          <w:sz w:val="26"/>
          <w:szCs w:val="44"/>
        </w:rPr>
      </w:pPr>
    </w:p>
    <w:p w14:paraId="2D8EDCD2" w14:textId="77777777" w:rsidR="00C44410" w:rsidRDefault="00C44410" w:rsidP="00AD509E">
      <w:pPr>
        <w:rPr>
          <w:rFonts w:ascii="Arial" w:hAnsi="Arial" w:cs="Arial"/>
          <w:b/>
          <w:sz w:val="26"/>
          <w:szCs w:val="44"/>
        </w:rPr>
      </w:pPr>
    </w:p>
    <w:p w14:paraId="6FD18AF3" w14:textId="77777777" w:rsidR="00C44410" w:rsidRDefault="00C44410" w:rsidP="00AD509E">
      <w:pPr>
        <w:rPr>
          <w:rFonts w:ascii="Arial" w:hAnsi="Arial" w:cs="Arial"/>
          <w:b/>
          <w:sz w:val="26"/>
          <w:szCs w:val="44"/>
        </w:rPr>
      </w:pPr>
    </w:p>
    <w:p w14:paraId="4692184B" w14:textId="77777777" w:rsidR="00C44410" w:rsidRDefault="00C44410" w:rsidP="00AD509E">
      <w:pPr>
        <w:rPr>
          <w:rFonts w:ascii="Arial" w:hAnsi="Arial" w:cs="Arial"/>
          <w:b/>
          <w:sz w:val="26"/>
          <w:szCs w:val="44"/>
        </w:rPr>
      </w:pPr>
    </w:p>
    <w:p w14:paraId="311D8262" w14:textId="77777777" w:rsidR="00C44410" w:rsidRDefault="00C44410" w:rsidP="00AD509E">
      <w:pPr>
        <w:rPr>
          <w:rFonts w:ascii="Arial" w:hAnsi="Arial" w:cs="Arial"/>
          <w:b/>
          <w:sz w:val="26"/>
          <w:szCs w:val="44"/>
        </w:rPr>
      </w:pPr>
    </w:p>
    <w:p w14:paraId="5FEA6B1F" w14:textId="77777777" w:rsidR="00C44410" w:rsidRDefault="00C44410" w:rsidP="00AD509E">
      <w:pPr>
        <w:rPr>
          <w:rFonts w:ascii="Arial" w:hAnsi="Arial" w:cs="Arial"/>
          <w:b/>
          <w:sz w:val="26"/>
          <w:szCs w:val="44"/>
        </w:rPr>
      </w:pPr>
    </w:p>
    <w:bookmarkEnd w:id="1"/>
    <w:p w14:paraId="59404B58" w14:textId="77777777" w:rsidR="00B46F72" w:rsidRPr="007319EE" w:rsidRDefault="00B46F72" w:rsidP="007319EE">
      <w:pPr>
        <w:rPr>
          <w:lang w:eastAsia="en-GB"/>
        </w:rPr>
      </w:pPr>
    </w:p>
    <w:p w14:paraId="1A63FEBA" w14:textId="77777777" w:rsidR="00A04F51" w:rsidRDefault="00A04F51" w:rsidP="00577347">
      <w:pPr>
        <w:spacing w:after="0" w:line="240" w:lineRule="auto"/>
        <w:rPr>
          <w:rFonts w:ascii="Arial" w:eastAsia="Times New Roman" w:hAnsi="Arial" w:cs="Arial"/>
          <w:b/>
          <w:sz w:val="24"/>
          <w:szCs w:val="24"/>
        </w:rPr>
      </w:pPr>
    </w:p>
    <w:p w14:paraId="44ACFFB1" w14:textId="77777777" w:rsidR="00A04F51" w:rsidRDefault="00A04F51" w:rsidP="00A04F51">
      <w:pPr>
        <w:spacing w:after="0" w:line="240" w:lineRule="auto"/>
        <w:jc w:val="center"/>
        <w:rPr>
          <w:rFonts w:ascii="Arial" w:eastAsia="Times New Roman" w:hAnsi="Arial" w:cs="Arial"/>
          <w:b/>
          <w:sz w:val="24"/>
          <w:szCs w:val="24"/>
        </w:rPr>
      </w:pPr>
      <w:r w:rsidRPr="007A2058">
        <w:rPr>
          <w:rFonts w:ascii="Arial" w:eastAsia="Times New Roman" w:hAnsi="Arial" w:cs="Arial"/>
          <w:b/>
          <w:sz w:val="24"/>
          <w:szCs w:val="24"/>
        </w:rPr>
        <w:lastRenderedPageBreak/>
        <w:t>ART &amp; DESIGN - NATIONAL 5</w:t>
      </w:r>
    </w:p>
    <w:p w14:paraId="78DD6ECB" w14:textId="77777777" w:rsidR="003552E1" w:rsidRPr="007A2058" w:rsidRDefault="003552E1" w:rsidP="00577347">
      <w:pPr>
        <w:spacing w:after="0" w:line="240" w:lineRule="auto"/>
        <w:rPr>
          <w:rFonts w:ascii="Times New Roman" w:eastAsia="Times New Roman" w:hAnsi="Times New Roman" w:cs="Times New Roman"/>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3552E1" w:rsidRPr="007A2058" w14:paraId="1D9D9432" w14:textId="77777777" w:rsidTr="002014CA">
        <w:trPr>
          <w:trHeight w:val="240"/>
        </w:trPr>
        <w:tc>
          <w:tcPr>
            <w:tcW w:w="9243" w:type="dxa"/>
          </w:tcPr>
          <w:p w14:paraId="61F04DB7" w14:textId="77777777" w:rsidR="003552E1" w:rsidRPr="007A2058" w:rsidRDefault="003552E1" w:rsidP="002014CA">
            <w:pPr>
              <w:spacing w:after="0" w:line="240" w:lineRule="auto"/>
              <w:jc w:val="both"/>
              <w:rPr>
                <w:rFonts w:ascii="Arial" w:eastAsia="Times New Roman" w:hAnsi="Arial" w:cs="Arial"/>
                <w:b/>
                <w:szCs w:val="24"/>
              </w:rPr>
            </w:pPr>
            <w:r w:rsidRPr="007A2058">
              <w:rPr>
                <w:rFonts w:ascii="Arial" w:eastAsia="Times New Roman" w:hAnsi="Arial" w:cs="Arial"/>
                <w:b/>
                <w:szCs w:val="24"/>
              </w:rPr>
              <w:t>Aims of the course</w:t>
            </w:r>
          </w:p>
          <w:p w14:paraId="5AE25BF1" w14:textId="77777777" w:rsidR="003552E1" w:rsidRPr="007A2058" w:rsidRDefault="003552E1" w:rsidP="002014CA">
            <w:pPr>
              <w:spacing w:after="0" w:line="240" w:lineRule="auto"/>
              <w:jc w:val="both"/>
              <w:rPr>
                <w:rFonts w:ascii="Arial" w:eastAsia="Times New Roman" w:hAnsi="Arial" w:cs="Arial"/>
                <w:b/>
                <w:szCs w:val="24"/>
              </w:rPr>
            </w:pPr>
          </w:p>
          <w:p w14:paraId="38EE0D0F"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szCs w:val="24"/>
              </w:rPr>
            </w:pPr>
            <w:r w:rsidRPr="007A2058">
              <w:rPr>
                <w:rFonts w:ascii="Arial" w:eastAsia="Calibri" w:hAnsi="Arial" w:cs="Arial"/>
                <w:color w:val="000000"/>
                <w:szCs w:val="24"/>
              </w:rPr>
              <w:t xml:space="preserve">The purpose of the Course is to provide a broad practical experience of art and design and related critical activity. The Course provides opportunities for learners to experiment with how they can represent their thoughts and ideas and create imaginative expressive and design work. </w:t>
            </w:r>
          </w:p>
          <w:p w14:paraId="1F77D07E" w14:textId="77777777" w:rsidR="003552E1" w:rsidRPr="007A2058" w:rsidRDefault="003552E1" w:rsidP="002014CA">
            <w:pPr>
              <w:spacing w:after="0" w:line="240" w:lineRule="auto"/>
              <w:jc w:val="both"/>
              <w:rPr>
                <w:rFonts w:ascii="Arial" w:eastAsia="Times New Roman" w:hAnsi="Arial" w:cs="Arial"/>
                <w:szCs w:val="24"/>
                <w:lang w:val="en-US"/>
              </w:rPr>
            </w:pPr>
          </w:p>
          <w:p w14:paraId="528635A8" w14:textId="77777777" w:rsidR="003552E1" w:rsidRPr="007A2058" w:rsidRDefault="003552E1" w:rsidP="002014CA">
            <w:pPr>
              <w:spacing w:after="0" w:line="240" w:lineRule="auto"/>
              <w:jc w:val="both"/>
              <w:rPr>
                <w:rFonts w:ascii="Arial" w:eastAsia="Times New Roman" w:hAnsi="Arial" w:cs="Arial"/>
                <w:szCs w:val="24"/>
                <w:lang w:val="en-US"/>
              </w:rPr>
            </w:pPr>
            <w:r w:rsidRPr="007A2058">
              <w:rPr>
                <w:rFonts w:ascii="Arial" w:eastAsia="Times New Roman" w:hAnsi="Arial" w:cs="Arial"/>
                <w:szCs w:val="24"/>
                <w:lang w:val="en-US"/>
              </w:rPr>
              <w:t>In the Course, learners will experiment with using art and design materials, techniques and/or technology. They will develop their critical thinking skills as they develop their understanding of art &amp; design practice.</w:t>
            </w:r>
          </w:p>
          <w:p w14:paraId="01C55D9B" w14:textId="77777777" w:rsidR="003552E1" w:rsidRPr="007A2058" w:rsidRDefault="003552E1" w:rsidP="002014CA">
            <w:pPr>
              <w:spacing w:after="0" w:line="240" w:lineRule="auto"/>
              <w:jc w:val="both"/>
              <w:rPr>
                <w:rFonts w:ascii="Arial" w:eastAsia="Times New Roman" w:hAnsi="Arial" w:cs="Arial"/>
                <w:color w:val="000000"/>
                <w:szCs w:val="24"/>
                <w:lang w:val="en-US"/>
              </w:rPr>
            </w:pPr>
            <w:r w:rsidRPr="007A2058">
              <w:rPr>
                <w:rFonts w:ascii="Arial" w:eastAsia="Times New Roman" w:hAnsi="Arial" w:cs="Arial"/>
                <w:color w:val="000000"/>
                <w:szCs w:val="24"/>
                <w:lang w:val="en-US"/>
              </w:rPr>
              <w:t xml:space="preserve">The Course will enable learners to: </w:t>
            </w:r>
          </w:p>
          <w:p w14:paraId="0BA4A22F" w14:textId="77777777" w:rsidR="003552E1" w:rsidRPr="007A2058" w:rsidRDefault="003552E1" w:rsidP="002014CA">
            <w:pPr>
              <w:spacing w:after="0" w:line="240" w:lineRule="auto"/>
              <w:jc w:val="both"/>
              <w:rPr>
                <w:rFonts w:ascii="Arial" w:eastAsia="Times New Roman" w:hAnsi="Arial" w:cs="Arial"/>
                <w:color w:val="000000"/>
                <w:szCs w:val="24"/>
                <w:lang w:val="en-US"/>
              </w:rPr>
            </w:pPr>
          </w:p>
          <w:p w14:paraId="45EE9242" w14:textId="77777777" w:rsidR="003552E1" w:rsidRPr="007A2058"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Cs w:val="24"/>
              </w:rPr>
            </w:pPr>
            <w:r w:rsidRPr="007A2058">
              <w:rPr>
                <w:rFonts w:ascii="Arial" w:eastAsia="Calibri" w:hAnsi="Arial" w:cs="Arial"/>
                <w:color w:val="000000"/>
                <w:szCs w:val="24"/>
              </w:rPr>
              <w:t xml:space="preserve">communicate personal thoughts, feelings and ideas through the imaginative use of art and design materials, techniques and/or technology </w:t>
            </w:r>
          </w:p>
          <w:p w14:paraId="6C6DCCC0" w14:textId="77777777" w:rsidR="003552E1" w:rsidRPr="007A2058"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Cs w:val="24"/>
              </w:rPr>
            </w:pPr>
            <w:r w:rsidRPr="007A2058">
              <w:rPr>
                <w:rFonts w:ascii="Arial" w:eastAsia="Calibri" w:hAnsi="Arial" w:cs="Arial"/>
                <w:color w:val="000000"/>
                <w:szCs w:val="24"/>
              </w:rPr>
              <w:t xml:space="preserve">develop knowledge and understanding of art and design practice </w:t>
            </w:r>
          </w:p>
          <w:p w14:paraId="4B54CA0D" w14:textId="77777777" w:rsidR="003552E1" w:rsidRPr="007A2058"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Cs w:val="24"/>
              </w:rPr>
            </w:pPr>
            <w:r w:rsidRPr="007A2058">
              <w:rPr>
                <w:rFonts w:ascii="Arial" w:eastAsia="Calibri" w:hAnsi="Arial" w:cs="Arial"/>
                <w:color w:val="000000"/>
                <w:szCs w:val="24"/>
              </w:rPr>
              <w:t xml:space="preserve">plan, develop, produce and present creative art and design work </w:t>
            </w:r>
          </w:p>
          <w:p w14:paraId="0ED82892" w14:textId="77777777" w:rsidR="003552E1" w:rsidRPr="007A2058"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Cs w:val="24"/>
              </w:rPr>
            </w:pPr>
            <w:r w:rsidRPr="007A2058">
              <w:rPr>
                <w:rFonts w:ascii="Arial" w:eastAsia="Calibri" w:hAnsi="Arial" w:cs="Arial"/>
                <w:color w:val="000000"/>
                <w:szCs w:val="24"/>
              </w:rPr>
              <w:t xml:space="preserve">develop understanding of the social and cultural influences on artists and designers and their work </w:t>
            </w:r>
          </w:p>
          <w:p w14:paraId="15992655" w14:textId="77777777" w:rsidR="003552E1" w:rsidRPr="007A2058"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Cs w:val="24"/>
              </w:rPr>
            </w:pPr>
            <w:r w:rsidRPr="007A2058">
              <w:rPr>
                <w:rFonts w:ascii="Arial" w:eastAsia="Calibri" w:hAnsi="Arial" w:cs="Arial"/>
                <w:color w:val="000000"/>
                <w:szCs w:val="24"/>
              </w:rPr>
              <w:t xml:space="preserve">develop problem solving, critical thinking and reflective practice skills </w:t>
            </w:r>
          </w:p>
          <w:p w14:paraId="2F6054AF" w14:textId="77777777" w:rsidR="003552E1" w:rsidRPr="007A2058" w:rsidRDefault="003552E1" w:rsidP="002014CA">
            <w:pPr>
              <w:autoSpaceDE w:val="0"/>
              <w:autoSpaceDN w:val="0"/>
              <w:adjustRightInd w:val="0"/>
              <w:spacing w:after="0" w:line="240" w:lineRule="auto"/>
              <w:ind w:left="360"/>
              <w:contextualSpacing/>
              <w:jc w:val="both"/>
              <w:rPr>
                <w:rFonts w:ascii="Arial" w:eastAsia="Calibri" w:hAnsi="Arial" w:cs="Arial"/>
                <w:color w:val="000000"/>
                <w:sz w:val="24"/>
                <w:szCs w:val="24"/>
              </w:rPr>
            </w:pPr>
          </w:p>
        </w:tc>
      </w:tr>
      <w:tr w:rsidR="003552E1" w:rsidRPr="007A2058" w14:paraId="2E549D08" w14:textId="77777777" w:rsidTr="002014CA">
        <w:trPr>
          <w:trHeight w:val="1132"/>
        </w:trPr>
        <w:tc>
          <w:tcPr>
            <w:tcW w:w="9243" w:type="dxa"/>
            <w:tcBorders>
              <w:bottom w:val="nil"/>
            </w:tcBorders>
          </w:tcPr>
          <w:p w14:paraId="414AF4BE"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Recommended entry</w:t>
            </w:r>
          </w:p>
          <w:p w14:paraId="739BE7CD" w14:textId="77777777" w:rsidR="003552E1" w:rsidRPr="007A2058" w:rsidRDefault="003552E1" w:rsidP="002014CA">
            <w:pPr>
              <w:spacing w:after="0" w:line="240" w:lineRule="auto"/>
              <w:jc w:val="both"/>
              <w:rPr>
                <w:rFonts w:ascii="Arial" w:eastAsia="Times New Roman" w:hAnsi="Arial" w:cs="Arial"/>
                <w:b/>
              </w:rPr>
            </w:pPr>
          </w:p>
          <w:p w14:paraId="3F1887F4" w14:textId="3DFA45F3" w:rsidR="003552E1" w:rsidRPr="007A2058" w:rsidRDefault="003552E1" w:rsidP="002014CA">
            <w:pPr>
              <w:autoSpaceDE w:val="0"/>
              <w:autoSpaceDN w:val="0"/>
              <w:adjustRightInd w:val="0"/>
              <w:spacing w:after="0" w:line="240" w:lineRule="auto"/>
              <w:jc w:val="both"/>
              <w:rPr>
                <w:rFonts w:ascii="Eras Medium ITC" w:eastAsia="Times New Roman" w:hAnsi="Eras Medium ITC" w:cs="Times New Roman"/>
                <w:b/>
                <w:i/>
                <w:sz w:val="24"/>
                <w:szCs w:val="24"/>
                <w:lang w:val="en-US"/>
              </w:rPr>
            </w:pPr>
            <w:r w:rsidRPr="007A2058">
              <w:rPr>
                <w:rFonts w:ascii="Arial" w:eastAsia="Times New Roman" w:hAnsi="Arial" w:cs="Arial"/>
                <w:color w:val="000000"/>
                <w:lang w:val="en-US"/>
              </w:rPr>
              <w:t>Pupils must have studied Art &amp; Design in S3 in order to progress in National 5 in S4</w:t>
            </w:r>
            <w:r>
              <w:rPr>
                <w:rFonts w:ascii="Arial" w:eastAsia="Times New Roman" w:hAnsi="Arial" w:cs="Arial"/>
                <w:color w:val="000000"/>
                <w:lang w:val="en-US"/>
              </w:rPr>
              <w:t>/5</w:t>
            </w:r>
            <w:r w:rsidRPr="007A2058">
              <w:rPr>
                <w:rFonts w:ascii="Arial" w:eastAsia="Times New Roman" w:hAnsi="Arial" w:cs="Arial"/>
                <w:color w:val="000000"/>
                <w:lang w:val="en-US"/>
              </w:rPr>
              <w:t xml:space="preserve">. Entry into National 5 will be agreed between the learner and teacher </w:t>
            </w:r>
            <w:r w:rsidR="00F25E87" w:rsidRPr="007A2058">
              <w:rPr>
                <w:rFonts w:ascii="Arial" w:eastAsia="Times New Roman" w:hAnsi="Arial" w:cs="Arial"/>
                <w:color w:val="000000"/>
                <w:lang w:val="en-US"/>
              </w:rPr>
              <w:t>dependent</w:t>
            </w:r>
            <w:r w:rsidRPr="007A2058">
              <w:rPr>
                <w:rFonts w:ascii="Arial" w:eastAsia="Times New Roman" w:hAnsi="Arial" w:cs="Arial"/>
                <w:color w:val="000000"/>
                <w:lang w:val="en-US"/>
              </w:rPr>
              <w:t xml:space="preserve"> on performance in S3.</w:t>
            </w:r>
            <w:r w:rsidRPr="007A2058">
              <w:rPr>
                <w:rFonts w:ascii="Eras Medium ITC" w:eastAsia="Times New Roman" w:hAnsi="Eras Medium ITC" w:cs="Times New Roman"/>
                <w:b/>
                <w:i/>
                <w:sz w:val="24"/>
                <w:szCs w:val="24"/>
                <w:lang w:val="en-US"/>
              </w:rPr>
              <w:t xml:space="preserve">  </w:t>
            </w:r>
          </w:p>
          <w:p w14:paraId="2B246572" w14:textId="77777777" w:rsidR="003552E1" w:rsidRPr="007A2058" w:rsidRDefault="003552E1" w:rsidP="002014CA">
            <w:pPr>
              <w:autoSpaceDE w:val="0"/>
              <w:autoSpaceDN w:val="0"/>
              <w:adjustRightInd w:val="0"/>
              <w:spacing w:after="0" w:line="240" w:lineRule="auto"/>
              <w:jc w:val="both"/>
              <w:rPr>
                <w:rFonts w:ascii="Eras Medium ITC" w:eastAsia="Times New Roman" w:hAnsi="Eras Medium ITC" w:cs="Times New Roman"/>
                <w:b/>
                <w:i/>
                <w:sz w:val="24"/>
                <w:szCs w:val="24"/>
                <w:lang w:val="en-US"/>
              </w:rPr>
            </w:pPr>
          </w:p>
        </w:tc>
      </w:tr>
      <w:tr w:rsidR="003552E1" w:rsidRPr="007A2058" w14:paraId="0201DB48" w14:textId="77777777" w:rsidTr="002014CA">
        <w:trPr>
          <w:trHeight w:val="3941"/>
        </w:trPr>
        <w:tc>
          <w:tcPr>
            <w:tcW w:w="9243" w:type="dxa"/>
          </w:tcPr>
          <w:p w14:paraId="7F1914D8"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 xml:space="preserve">Course Content: </w:t>
            </w:r>
          </w:p>
          <w:p w14:paraId="0041939D" w14:textId="77777777" w:rsidR="003552E1" w:rsidRPr="007A2058" w:rsidRDefault="003552E1" w:rsidP="002014CA">
            <w:pPr>
              <w:autoSpaceDE w:val="0"/>
              <w:autoSpaceDN w:val="0"/>
              <w:adjustRightInd w:val="0"/>
              <w:spacing w:after="0" w:line="240" w:lineRule="auto"/>
              <w:jc w:val="both"/>
              <w:rPr>
                <w:rFonts w:ascii="Arial" w:eastAsia="Times New Roman" w:hAnsi="Arial" w:cs="Arial"/>
                <w:b/>
                <w:bCs/>
                <w:color w:val="000000"/>
                <w:lang w:val="en-US"/>
              </w:rPr>
            </w:pPr>
          </w:p>
          <w:p w14:paraId="6EC8AC4C" w14:textId="77777777" w:rsidR="003552E1" w:rsidRPr="007A2058" w:rsidRDefault="003552E1" w:rsidP="002014CA">
            <w:pPr>
              <w:autoSpaceDE w:val="0"/>
              <w:autoSpaceDN w:val="0"/>
              <w:adjustRightInd w:val="0"/>
              <w:spacing w:after="0" w:line="240" w:lineRule="auto"/>
              <w:jc w:val="both"/>
              <w:rPr>
                <w:rFonts w:ascii="Arial" w:eastAsia="Times New Roman" w:hAnsi="Arial" w:cs="Arial"/>
                <w:b/>
                <w:bCs/>
                <w:color w:val="000000"/>
                <w:lang w:val="en-US"/>
              </w:rPr>
            </w:pPr>
            <w:r w:rsidRPr="007A2058">
              <w:rPr>
                <w:rFonts w:ascii="Arial" w:eastAsia="Times New Roman" w:hAnsi="Arial" w:cs="Arial"/>
                <w:b/>
                <w:bCs/>
                <w:color w:val="000000"/>
                <w:lang w:val="en-US"/>
              </w:rPr>
              <w:t>Expressive Activity</w:t>
            </w:r>
          </w:p>
          <w:p w14:paraId="2386DDA4" w14:textId="77777777" w:rsidR="003552E1" w:rsidRPr="007A2058" w:rsidRDefault="003552E1" w:rsidP="002014CA">
            <w:pPr>
              <w:autoSpaceDE w:val="0"/>
              <w:autoSpaceDN w:val="0"/>
              <w:adjustRightInd w:val="0"/>
              <w:spacing w:after="0" w:line="240" w:lineRule="auto"/>
              <w:jc w:val="both"/>
              <w:rPr>
                <w:rFonts w:ascii="Arial" w:eastAsia="Times New Roman" w:hAnsi="Arial" w:cs="Arial"/>
                <w:lang w:val="en-US"/>
              </w:rPr>
            </w:pPr>
            <w:r w:rsidRPr="007A2058">
              <w:rPr>
                <w:rFonts w:ascii="Arial" w:eastAsia="Times New Roman" w:hAnsi="Arial" w:cs="Arial"/>
                <w:color w:val="000000"/>
                <w:lang w:val="en-US"/>
              </w:rPr>
              <w:t xml:space="preserve">This Unit helps learners to develop their personal thoughts and ideas in visual form. </w:t>
            </w:r>
            <w:r w:rsidRPr="007A2058">
              <w:rPr>
                <w:rFonts w:ascii="Arial" w:eastAsia="Times New Roman" w:hAnsi="Arial" w:cs="Arial"/>
                <w:lang w:val="en-US"/>
              </w:rPr>
              <w:t xml:space="preserve">Pupils will look at the work of artists, their influences and their materials and techniques </w:t>
            </w:r>
            <w:r w:rsidRPr="007A2058">
              <w:rPr>
                <w:rFonts w:ascii="Arial" w:eastAsia="Times New Roman" w:hAnsi="Arial" w:cs="Arial"/>
                <w:color w:val="000000"/>
                <w:lang w:val="en-US"/>
              </w:rPr>
              <w:t xml:space="preserve">They will select stimuli and produce analytical drawings and studies. </w:t>
            </w:r>
            <w:r w:rsidRPr="007A2058">
              <w:rPr>
                <w:rFonts w:ascii="Arial" w:eastAsia="Times New Roman" w:hAnsi="Arial" w:cs="Arial"/>
                <w:lang w:val="en-US"/>
              </w:rPr>
              <w:t xml:space="preserve">They will research and develop their thoughts and ideas in 2D and/or 3D. They will produce observational drawings and studies and develop their expressive ideas and compositions. </w:t>
            </w:r>
          </w:p>
          <w:p w14:paraId="07F1B260" w14:textId="77777777" w:rsidR="003552E1" w:rsidRPr="007A2058" w:rsidRDefault="003552E1" w:rsidP="002014CA">
            <w:pPr>
              <w:autoSpaceDE w:val="0"/>
              <w:autoSpaceDN w:val="0"/>
              <w:adjustRightInd w:val="0"/>
              <w:spacing w:after="0" w:line="240" w:lineRule="auto"/>
              <w:jc w:val="both"/>
              <w:rPr>
                <w:rFonts w:ascii="Arial" w:eastAsia="Times New Roman" w:hAnsi="Arial" w:cs="Arial"/>
                <w:lang w:val="en-US"/>
              </w:rPr>
            </w:pPr>
          </w:p>
          <w:p w14:paraId="5E54BF86" w14:textId="77777777" w:rsidR="003552E1" w:rsidRPr="007A2058" w:rsidRDefault="003552E1" w:rsidP="002014CA">
            <w:pPr>
              <w:autoSpaceDE w:val="0"/>
              <w:autoSpaceDN w:val="0"/>
              <w:adjustRightInd w:val="0"/>
              <w:spacing w:after="0" w:line="240" w:lineRule="auto"/>
              <w:jc w:val="both"/>
              <w:rPr>
                <w:rFonts w:ascii="Arial" w:eastAsia="Times New Roman" w:hAnsi="Arial" w:cs="Arial"/>
                <w:b/>
                <w:bCs/>
                <w:color w:val="000000"/>
                <w:lang w:val="en-US"/>
              </w:rPr>
            </w:pPr>
            <w:r w:rsidRPr="007A2058">
              <w:rPr>
                <w:rFonts w:ascii="Arial" w:eastAsia="Times New Roman" w:hAnsi="Arial" w:cs="Arial"/>
                <w:b/>
                <w:bCs/>
                <w:color w:val="000000"/>
                <w:lang w:val="en-US"/>
              </w:rPr>
              <w:t>Design Activity</w:t>
            </w:r>
          </w:p>
          <w:p w14:paraId="74446FC9" w14:textId="77777777" w:rsidR="003552E1" w:rsidRPr="007A2058" w:rsidRDefault="003552E1" w:rsidP="002014CA">
            <w:pPr>
              <w:autoSpaceDE w:val="0"/>
              <w:autoSpaceDN w:val="0"/>
              <w:adjustRightInd w:val="0"/>
              <w:spacing w:after="0" w:line="240" w:lineRule="auto"/>
              <w:jc w:val="both"/>
              <w:rPr>
                <w:rFonts w:ascii="Arial" w:eastAsia="Times New Roman" w:hAnsi="Arial" w:cs="Arial"/>
                <w:lang w:val="en-US"/>
              </w:rPr>
            </w:pPr>
            <w:r w:rsidRPr="007A2058">
              <w:rPr>
                <w:rFonts w:ascii="Arial" w:eastAsia="Times New Roman" w:hAnsi="Arial" w:cs="Arial"/>
                <w:lang w:val="en-US"/>
              </w:rPr>
              <w:t>This Unit helps learners to plan, research and develop design ideas in response to a given brief. Learners will develop their problem-solving skills as they consider the design opportunities and constraints of the brief. They will develop their understanding of designers’ working practices and the factors that influence their work. They will experiment with and develop media handling skills in 2D and/or 3D formats.</w:t>
            </w:r>
          </w:p>
          <w:p w14:paraId="008178BF" w14:textId="77777777" w:rsidR="003552E1" w:rsidRPr="007A2058" w:rsidRDefault="003552E1" w:rsidP="002014CA">
            <w:pPr>
              <w:autoSpaceDE w:val="0"/>
              <w:autoSpaceDN w:val="0"/>
              <w:adjustRightInd w:val="0"/>
              <w:spacing w:after="0" w:line="240" w:lineRule="auto"/>
              <w:jc w:val="both"/>
              <w:rPr>
                <w:rFonts w:ascii="Arial" w:eastAsia="Times New Roman" w:hAnsi="Arial" w:cs="Arial"/>
                <w:lang w:val="en-US"/>
              </w:rPr>
            </w:pPr>
          </w:p>
        </w:tc>
      </w:tr>
      <w:tr w:rsidR="003552E1" w:rsidRPr="007A2058" w14:paraId="259487AD" w14:textId="77777777" w:rsidTr="002014CA">
        <w:trPr>
          <w:trHeight w:val="2210"/>
        </w:trPr>
        <w:tc>
          <w:tcPr>
            <w:tcW w:w="9243" w:type="dxa"/>
            <w:tcBorders>
              <w:bottom w:val="nil"/>
            </w:tcBorders>
          </w:tcPr>
          <w:p w14:paraId="1C460CDC"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Assessment</w:t>
            </w:r>
          </w:p>
          <w:p w14:paraId="46681FA2" w14:textId="77777777" w:rsidR="003552E1" w:rsidRPr="007A2058" w:rsidRDefault="003552E1" w:rsidP="002014CA">
            <w:pPr>
              <w:spacing w:after="0" w:line="240" w:lineRule="auto"/>
              <w:jc w:val="both"/>
              <w:rPr>
                <w:rFonts w:ascii="Arial" w:eastAsia="Times New Roman" w:hAnsi="Arial" w:cs="Arial"/>
                <w:b/>
              </w:rPr>
            </w:pPr>
          </w:p>
          <w:p w14:paraId="239274E4"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There are two assessable components in National 5 Art &amp; Design:</w:t>
            </w:r>
          </w:p>
          <w:p w14:paraId="449B0154" w14:textId="77777777" w:rsidR="003552E1" w:rsidRPr="007A2058" w:rsidRDefault="003552E1" w:rsidP="002014CA">
            <w:pPr>
              <w:spacing w:after="0" w:line="240" w:lineRule="auto"/>
              <w:jc w:val="both"/>
              <w:rPr>
                <w:rFonts w:ascii="Arial" w:eastAsia="Times New Roman" w:hAnsi="Arial" w:cs="Arial"/>
              </w:rPr>
            </w:pPr>
          </w:p>
          <w:p w14:paraId="098EDDB1" w14:textId="77777777" w:rsidR="003552E1" w:rsidRDefault="003552E1" w:rsidP="002014CA">
            <w:pPr>
              <w:numPr>
                <w:ilvl w:val="0"/>
                <w:numId w:val="1"/>
              </w:numPr>
              <w:autoSpaceDE w:val="0"/>
              <w:autoSpaceDN w:val="0"/>
              <w:adjustRightInd w:val="0"/>
              <w:spacing w:after="0" w:line="240" w:lineRule="auto"/>
              <w:jc w:val="both"/>
              <w:rPr>
                <w:rFonts w:ascii="Arial" w:eastAsia="Times New Roman" w:hAnsi="Arial" w:cs="Arial"/>
                <w:lang w:val="en-US"/>
              </w:rPr>
            </w:pPr>
            <w:r w:rsidRPr="007A2058">
              <w:rPr>
                <w:rFonts w:ascii="Arial" w:eastAsia="Times New Roman" w:hAnsi="Arial" w:cs="Arial"/>
                <w:lang w:val="en-US"/>
              </w:rPr>
              <w:t>Portfolio of their course work including the production of one piece of expressive art work (40%) and one design (40%)</w:t>
            </w:r>
          </w:p>
          <w:p w14:paraId="48DB918A" w14:textId="77777777" w:rsidR="003552E1" w:rsidRPr="007A2058" w:rsidRDefault="003552E1" w:rsidP="002014CA">
            <w:pPr>
              <w:autoSpaceDE w:val="0"/>
              <w:autoSpaceDN w:val="0"/>
              <w:adjustRightInd w:val="0"/>
              <w:spacing w:after="0" w:line="240" w:lineRule="auto"/>
              <w:jc w:val="both"/>
              <w:rPr>
                <w:rFonts w:ascii="Arial" w:eastAsia="Times New Roman" w:hAnsi="Arial" w:cs="Arial"/>
                <w:lang w:val="en-US"/>
              </w:rPr>
            </w:pPr>
          </w:p>
          <w:p w14:paraId="2A6B247D" w14:textId="77777777" w:rsidR="003552E1" w:rsidRPr="007A2058" w:rsidRDefault="003552E1" w:rsidP="002014CA">
            <w:pPr>
              <w:numPr>
                <w:ilvl w:val="0"/>
                <w:numId w:val="1"/>
              </w:numPr>
              <w:spacing w:after="0" w:line="240" w:lineRule="auto"/>
              <w:jc w:val="both"/>
              <w:rPr>
                <w:rFonts w:ascii="Arial" w:eastAsia="Times New Roman" w:hAnsi="Arial" w:cs="Arial"/>
              </w:rPr>
            </w:pPr>
            <w:r w:rsidRPr="007A2058">
              <w:rPr>
                <w:rFonts w:ascii="Arial" w:eastAsia="Times New Roman" w:hAnsi="Arial" w:cs="Arial"/>
              </w:rPr>
              <w:t>External examination – Question paper (20%)</w:t>
            </w:r>
          </w:p>
          <w:p w14:paraId="6B63A294" w14:textId="77777777" w:rsidR="003552E1" w:rsidRPr="007A2058" w:rsidRDefault="003552E1" w:rsidP="002014CA">
            <w:pPr>
              <w:spacing w:after="0" w:line="240" w:lineRule="auto"/>
              <w:ind w:left="360"/>
              <w:jc w:val="both"/>
              <w:rPr>
                <w:rFonts w:ascii="Arial" w:eastAsia="Times New Roman" w:hAnsi="Arial" w:cs="Arial"/>
              </w:rPr>
            </w:pPr>
          </w:p>
          <w:p w14:paraId="6860F96E" w14:textId="77777777" w:rsidR="003552E1" w:rsidRPr="007A2058" w:rsidRDefault="003552E1" w:rsidP="002014CA">
            <w:pPr>
              <w:autoSpaceDE w:val="0"/>
              <w:autoSpaceDN w:val="0"/>
              <w:adjustRightInd w:val="0"/>
              <w:spacing w:after="0" w:line="240" w:lineRule="auto"/>
              <w:jc w:val="both"/>
              <w:rPr>
                <w:rFonts w:ascii="Arial" w:eastAsia="Times New Roman" w:hAnsi="Arial" w:cs="Arial"/>
                <w:lang w:val="en-US"/>
              </w:rPr>
            </w:pPr>
            <w:r w:rsidRPr="007A2058">
              <w:rPr>
                <w:rFonts w:ascii="Arial" w:eastAsia="Times New Roman" w:hAnsi="Arial" w:cs="Arial"/>
                <w:lang w:val="en-US"/>
              </w:rPr>
              <w:t>All practical work is submitted to the SQA for external Course assessment and will include assessment of the added value which will focus on the challenge and application in the course.</w:t>
            </w:r>
          </w:p>
          <w:p w14:paraId="6B4DDFED" w14:textId="77777777" w:rsidR="003552E1" w:rsidRPr="007A2058" w:rsidRDefault="003552E1" w:rsidP="002014CA">
            <w:pPr>
              <w:autoSpaceDE w:val="0"/>
              <w:autoSpaceDN w:val="0"/>
              <w:adjustRightInd w:val="0"/>
              <w:spacing w:after="0" w:line="240" w:lineRule="auto"/>
              <w:jc w:val="both"/>
              <w:rPr>
                <w:rFonts w:ascii="Arial" w:eastAsia="Times New Roman" w:hAnsi="Arial" w:cs="Arial"/>
                <w:b/>
                <w:i/>
                <w:lang w:val="en-US"/>
              </w:rPr>
            </w:pPr>
          </w:p>
        </w:tc>
      </w:tr>
      <w:tr w:rsidR="003552E1" w:rsidRPr="007A2058" w14:paraId="7A4AF467" w14:textId="77777777" w:rsidTr="002014CA">
        <w:trPr>
          <w:trHeight w:val="90"/>
        </w:trPr>
        <w:tc>
          <w:tcPr>
            <w:tcW w:w="9243" w:type="dxa"/>
          </w:tcPr>
          <w:p w14:paraId="4E25C5FF"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Progression</w:t>
            </w:r>
          </w:p>
          <w:p w14:paraId="1A29B2C9" w14:textId="77777777" w:rsidR="003552E1" w:rsidRPr="007A2058" w:rsidRDefault="003552E1" w:rsidP="002014CA">
            <w:pPr>
              <w:spacing w:after="0" w:line="240" w:lineRule="auto"/>
              <w:jc w:val="both"/>
              <w:rPr>
                <w:rFonts w:ascii="Arial" w:eastAsia="Times New Roman" w:hAnsi="Arial" w:cs="Arial"/>
                <w:b/>
              </w:rPr>
            </w:pPr>
          </w:p>
          <w:p w14:paraId="4CBC991E"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Dependent upon successful completion of the course, pupils will be able to progress to Higher Art &amp; Design, further training or employment</w:t>
            </w:r>
          </w:p>
        </w:tc>
      </w:tr>
    </w:tbl>
    <w:p w14:paraId="13AB8F9E" w14:textId="77777777" w:rsidR="003552E1" w:rsidRDefault="003552E1" w:rsidP="003552E1">
      <w:pPr>
        <w:pStyle w:val="Title"/>
        <w:pBdr>
          <w:bottom w:val="none" w:sz="0" w:space="0" w:color="auto"/>
        </w:pBdr>
        <w:spacing w:after="0"/>
        <w:rPr>
          <w:rFonts w:ascii="Arial" w:eastAsia="Times New Roman" w:hAnsi="Arial" w:cs="Arial"/>
          <w:b/>
          <w:bCs/>
          <w:kern w:val="32"/>
          <w:sz w:val="24"/>
          <w:szCs w:val="24"/>
          <w:lang w:eastAsia="en-GB"/>
        </w:rPr>
      </w:pPr>
    </w:p>
    <w:p w14:paraId="37B14A36" w14:textId="77777777" w:rsidR="003552E1" w:rsidRPr="008926A6" w:rsidRDefault="003552E1" w:rsidP="003552E1">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ART &amp; DESIGN - HIGHER</w:t>
      </w:r>
    </w:p>
    <w:p w14:paraId="2778BABB" w14:textId="77777777" w:rsidR="003552E1" w:rsidRPr="00A16DB0" w:rsidRDefault="003552E1" w:rsidP="003552E1">
      <w:pPr>
        <w:spacing w:after="0" w:line="240" w:lineRule="auto"/>
        <w:jc w:val="cente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9"/>
      </w:tblGrid>
      <w:tr w:rsidR="003552E1" w:rsidRPr="001B46F2" w14:paraId="7E04DF7A" w14:textId="77777777" w:rsidTr="002014CA">
        <w:trPr>
          <w:trHeight w:val="240"/>
        </w:trPr>
        <w:tc>
          <w:tcPr>
            <w:tcW w:w="9669" w:type="dxa"/>
          </w:tcPr>
          <w:p w14:paraId="5DA06BDA" w14:textId="77777777" w:rsidR="003552E1" w:rsidRDefault="003552E1" w:rsidP="002014CA">
            <w:pPr>
              <w:spacing w:after="0" w:line="240" w:lineRule="auto"/>
              <w:jc w:val="both"/>
              <w:rPr>
                <w:rFonts w:ascii="Arial" w:eastAsia="Times New Roman" w:hAnsi="Arial" w:cs="Arial"/>
                <w:b/>
              </w:rPr>
            </w:pPr>
            <w:r w:rsidRPr="001B46F2">
              <w:rPr>
                <w:rFonts w:ascii="Arial" w:eastAsia="Times New Roman" w:hAnsi="Arial" w:cs="Arial"/>
                <w:b/>
              </w:rPr>
              <w:t>Aims of the course</w:t>
            </w:r>
          </w:p>
          <w:p w14:paraId="6E5674D1" w14:textId="77777777" w:rsidR="003552E1" w:rsidRPr="001B46F2" w:rsidRDefault="003552E1" w:rsidP="002014CA">
            <w:pPr>
              <w:spacing w:after="0" w:line="240" w:lineRule="auto"/>
              <w:jc w:val="both"/>
              <w:rPr>
                <w:rFonts w:ascii="Arial" w:eastAsia="Times New Roman" w:hAnsi="Arial" w:cs="Arial"/>
                <w:b/>
              </w:rPr>
            </w:pPr>
          </w:p>
          <w:p w14:paraId="05CC61FA" w14:textId="77777777" w:rsidR="003552E1" w:rsidRPr="001B46F2" w:rsidRDefault="003552E1" w:rsidP="002014CA">
            <w:pPr>
              <w:spacing w:after="0" w:line="240" w:lineRule="auto"/>
              <w:jc w:val="both"/>
              <w:rPr>
                <w:rFonts w:ascii="Arial" w:eastAsia="Times New Roman" w:hAnsi="Arial" w:cs="Arial"/>
                <w:lang w:val="en" w:eastAsia="en-GB"/>
              </w:rPr>
            </w:pPr>
            <w:r w:rsidRPr="001B46F2">
              <w:rPr>
                <w:rFonts w:ascii="Arial" w:eastAsia="Times New Roman" w:hAnsi="Arial" w:cs="Arial"/>
                <w:lang w:val="en" w:eastAsia="en-GB"/>
              </w:rPr>
              <w:t>The Higher Art and Design Course enables learners to communicate personal thoughts, feelings and ideas through the creative use of art and design materials, techniques and/or technology.</w:t>
            </w:r>
          </w:p>
          <w:p w14:paraId="0CD7649A" w14:textId="77777777" w:rsidR="003552E1" w:rsidRPr="001B46F2" w:rsidRDefault="003552E1" w:rsidP="002014CA">
            <w:pPr>
              <w:spacing w:after="0" w:line="240" w:lineRule="auto"/>
              <w:jc w:val="both"/>
              <w:rPr>
                <w:rFonts w:ascii="Arial" w:eastAsia="Times New Roman" w:hAnsi="Arial" w:cs="Arial"/>
                <w:lang w:val="en" w:eastAsia="en-GB"/>
              </w:rPr>
            </w:pPr>
            <w:r w:rsidRPr="001B46F2">
              <w:rPr>
                <w:rFonts w:ascii="Arial" w:eastAsia="Times New Roman" w:hAnsi="Arial" w:cs="Arial"/>
                <w:lang w:val="en" w:eastAsia="en-GB"/>
              </w:rPr>
              <w:t>Learners analyse a range of art and design practice and critically reflect on the impact of external factors on artists, designers and their work. They plan, develop, produce and present creative art and design work, develop personal creativity, and use problem solving, critical thinking and reflective practice skills.</w:t>
            </w:r>
          </w:p>
          <w:p w14:paraId="3E3B24F0" w14:textId="77777777" w:rsidR="003552E1" w:rsidRPr="001B46F2" w:rsidRDefault="003552E1" w:rsidP="002014CA">
            <w:pPr>
              <w:spacing w:after="0" w:line="240" w:lineRule="auto"/>
              <w:jc w:val="both"/>
              <w:rPr>
                <w:rFonts w:ascii="Arial" w:eastAsia="Times New Roman" w:hAnsi="Arial" w:cs="Arial"/>
                <w:lang w:val="en" w:eastAsia="en-GB"/>
              </w:rPr>
            </w:pPr>
          </w:p>
        </w:tc>
      </w:tr>
      <w:tr w:rsidR="003552E1" w:rsidRPr="001B46F2" w14:paraId="5C5AD91B" w14:textId="77777777" w:rsidTr="002014CA">
        <w:trPr>
          <w:trHeight w:val="1132"/>
        </w:trPr>
        <w:tc>
          <w:tcPr>
            <w:tcW w:w="9669" w:type="dxa"/>
            <w:tcBorders>
              <w:bottom w:val="nil"/>
            </w:tcBorders>
          </w:tcPr>
          <w:p w14:paraId="1BFE58CA" w14:textId="77777777" w:rsidR="003552E1" w:rsidRPr="001B46F2" w:rsidRDefault="003552E1" w:rsidP="002014CA">
            <w:pPr>
              <w:spacing w:after="0" w:line="240" w:lineRule="auto"/>
              <w:jc w:val="both"/>
              <w:rPr>
                <w:rFonts w:ascii="Arial" w:eastAsia="Times New Roman" w:hAnsi="Arial" w:cs="Arial"/>
                <w:b/>
              </w:rPr>
            </w:pPr>
            <w:r w:rsidRPr="001B46F2">
              <w:rPr>
                <w:rFonts w:ascii="Arial" w:eastAsia="Times New Roman" w:hAnsi="Arial" w:cs="Arial"/>
                <w:b/>
              </w:rPr>
              <w:t>Recommended entry</w:t>
            </w:r>
          </w:p>
          <w:p w14:paraId="07A0EE77" w14:textId="77777777" w:rsidR="003552E1" w:rsidRPr="001B46F2" w:rsidRDefault="003552E1" w:rsidP="002014CA">
            <w:pPr>
              <w:spacing w:after="0" w:line="240" w:lineRule="auto"/>
              <w:jc w:val="both"/>
              <w:rPr>
                <w:rFonts w:ascii="Arial" w:eastAsia="Times New Roman" w:hAnsi="Arial" w:cs="Arial"/>
                <w:b/>
              </w:rPr>
            </w:pPr>
          </w:p>
          <w:p w14:paraId="43E8FDBB" w14:textId="77777777" w:rsidR="003552E1" w:rsidRPr="001B46F2" w:rsidRDefault="003552E1" w:rsidP="002014CA">
            <w:pPr>
              <w:autoSpaceDE w:val="0"/>
              <w:autoSpaceDN w:val="0"/>
              <w:adjustRightInd w:val="0"/>
              <w:spacing w:after="0" w:line="240" w:lineRule="auto"/>
              <w:jc w:val="both"/>
              <w:rPr>
                <w:rFonts w:ascii="Arial" w:eastAsia="Times New Roman" w:hAnsi="Arial" w:cs="Arial"/>
                <w:b/>
                <w:i/>
                <w:lang w:val="en-US"/>
              </w:rPr>
            </w:pPr>
            <w:r w:rsidRPr="001B46F2">
              <w:rPr>
                <w:rFonts w:ascii="Arial" w:eastAsia="Times New Roman" w:hAnsi="Arial" w:cs="Arial"/>
                <w:color w:val="000000"/>
                <w:lang w:val="en-US"/>
              </w:rPr>
              <w:t>Pupils must have studied Art &amp; Design at National 5. Entry into Higher will be agreed between the learner and teacher and is dependent on performance in the previous session.</w:t>
            </w:r>
            <w:r w:rsidRPr="001B46F2">
              <w:rPr>
                <w:rFonts w:ascii="Arial" w:eastAsia="Times New Roman" w:hAnsi="Arial" w:cs="Arial"/>
                <w:b/>
                <w:i/>
                <w:lang w:val="en-US"/>
              </w:rPr>
              <w:t xml:space="preserve">  </w:t>
            </w:r>
          </w:p>
        </w:tc>
      </w:tr>
      <w:tr w:rsidR="003552E1" w:rsidRPr="001B46F2" w14:paraId="5C3AC4ED" w14:textId="77777777" w:rsidTr="002014CA">
        <w:trPr>
          <w:trHeight w:val="3941"/>
        </w:trPr>
        <w:tc>
          <w:tcPr>
            <w:tcW w:w="9669" w:type="dxa"/>
          </w:tcPr>
          <w:p w14:paraId="2447C969" w14:textId="77777777" w:rsidR="003552E1" w:rsidRDefault="003552E1" w:rsidP="002014CA">
            <w:pPr>
              <w:spacing w:after="0" w:line="240" w:lineRule="auto"/>
              <w:jc w:val="both"/>
              <w:rPr>
                <w:rFonts w:ascii="Arial" w:eastAsia="Times New Roman" w:hAnsi="Arial" w:cs="Arial"/>
              </w:rPr>
            </w:pPr>
            <w:r>
              <w:rPr>
                <w:rFonts w:ascii="Arial" w:eastAsia="Times New Roman" w:hAnsi="Arial" w:cs="Arial"/>
                <w:b/>
              </w:rPr>
              <w:t>Course Content:</w:t>
            </w:r>
          </w:p>
          <w:p w14:paraId="71068A7F" w14:textId="77777777" w:rsidR="003552E1" w:rsidRPr="001B46F2" w:rsidRDefault="003552E1" w:rsidP="002014CA">
            <w:pPr>
              <w:spacing w:after="0" w:line="240" w:lineRule="auto"/>
              <w:jc w:val="both"/>
              <w:rPr>
                <w:rFonts w:ascii="Arial" w:eastAsia="Times New Roman" w:hAnsi="Arial" w:cs="Arial"/>
                <w:b/>
              </w:rPr>
            </w:pPr>
          </w:p>
          <w:p w14:paraId="22FC23AC" w14:textId="77777777" w:rsidR="003552E1" w:rsidRPr="001B46F2" w:rsidRDefault="003552E1" w:rsidP="002014CA">
            <w:pPr>
              <w:autoSpaceDE w:val="0"/>
              <w:autoSpaceDN w:val="0"/>
              <w:adjustRightInd w:val="0"/>
              <w:spacing w:after="0" w:line="240" w:lineRule="auto"/>
              <w:jc w:val="both"/>
              <w:rPr>
                <w:rFonts w:ascii="Arial" w:eastAsia="Times New Roman" w:hAnsi="Arial" w:cs="Arial"/>
                <w:b/>
                <w:bCs/>
                <w:color w:val="000000"/>
                <w:lang w:val="en-US"/>
              </w:rPr>
            </w:pPr>
            <w:r w:rsidRPr="001B46F2">
              <w:rPr>
                <w:rFonts w:ascii="Arial" w:eastAsia="Times New Roman" w:hAnsi="Arial" w:cs="Arial"/>
                <w:b/>
                <w:bCs/>
                <w:color w:val="000000"/>
                <w:lang w:val="en-US"/>
              </w:rPr>
              <w:t xml:space="preserve">Expressive Activity </w:t>
            </w:r>
          </w:p>
          <w:p w14:paraId="3DF148F0" w14:textId="77777777" w:rsidR="003552E1" w:rsidRPr="002B1012" w:rsidRDefault="003552E1" w:rsidP="002014CA">
            <w:pPr>
              <w:autoSpaceDE w:val="0"/>
              <w:autoSpaceDN w:val="0"/>
              <w:adjustRightInd w:val="0"/>
              <w:spacing w:after="0" w:line="240" w:lineRule="auto"/>
              <w:jc w:val="both"/>
              <w:rPr>
                <w:rFonts w:ascii="Arial" w:eastAsia="Calibri" w:hAnsi="Arial" w:cs="Arial"/>
                <w:color w:val="000000"/>
                <w:sz w:val="6"/>
                <w:szCs w:val="6"/>
              </w:rPr>
            </w:pPr>
          </w:p>
          <w:p w14:paraId="6C87F5A7" w14:textId="77777777" w:rsidR="003552E1" w:rsidRPr="001B46F2" w:rsidRDefault="003552E1" w:rsidP="002014CA">
            <w:pPr>
              <w:autoSpaceDE w:val="0"/>
              <w:autoSpaceDN w:val="0"/>
              <w:adjustRightInd w:val="0"/>
              <w:spacing w:after="0" w:line="240" w:lineRule="auto"/>
              <w:jc w:val="both"/>
              <w:rPr>
                <w:rFonts w:ascii="Arial" w:eastAsia="Calibri" w:hAnsi="Arial" w:cs="Arial"/>
                <w:color w:val="000000"/>
              </w:rPr>
            </w:pPr>
            <w:r w:rsidRPr="001B46F2">
              <w:rPr>
                <w:rFonts w:ascii="Arial" w:eastAsia="Calibri" w:hAnsi="Arial" w:cs="Arial"/>
                <w:color w:val="000000"/>
              </w:rPr>
              <w:t xml:space="preserve">The general aim of this Unit is to develop learners’ ability to produce expressive ideas and development work in response to stimuli. Learners will also develop critical understanding of the social and cultural factors influencing art practice. </w:t>
            </w:r>
          </w:p>
          <w:p w14:paraId="36E7F909" w14:textId="77777777" w:rsidR="003552E1" w:rsidRPr="002B1012" w:rsidRDefault="003552E1" w:rsidP="002014CA">
            <w:pPr>
              <w:autoSpaceDE w:val="0"/>
              <w:autoSpaceDN w:val="0"/>
              <w:adjustRightInd w:val="0"/>
              <w:spacing w:after="0" w:line="240" w:lineRule="auto"/>
              <w:jc w:val="both"/>
              <w:rPr>
                <w:rFonts w:ascii="Arial" w:eastAsia="Times New Roman" w:hAnsi="Arial" w:cs="Arial"/>
                <w:sz w:val="16"/>
                <w:szCs w:val="16"/>
                <w:lang w:val="en-US"/>
              </w:rPr>
            </w:pPr>
          </w:p>
          <w:p w14:paraId="7C49A15D" w14:textId="77777777" w:rsidR="003552E1" w:rsidRPr="001B46F2" w:rsidRDefault="003552E1" w:rsidP="002014CA">
            <w:pPr>
              <w:autoSpaceDE w:val="0"/>
              <w:autoSpaceDN w:val="0"/>
              <w:adjustRightInd w:val="0"/>
              <w:spacing w:after="0" w:line="240" w:lineRule="auto"/>
              <w:jc w:val="both"/>
              <w:rPr>
                <w:rFonts w:ascii="Arial" w:eastAsia="Times New Roman" w:hAnsi="Arial" w:cs="Arial"/>
                <w:b/>
                <w:bCs/>
                <w:color w:val="000000"/>
                <w:lang w:val="en-US"/>
              </w:rPr>
            </w:pPr>
            <w:r w:rsidRPr="001B46F2">
              <w:rPr>
                <w:rFonts w:ascii="Arial" w:eastAsia="Times New Roman" w:hAnsi="Arial" w:cs="Arial"/>
                <w:lang w:val="en-US"/>
              </w:rPr>
              <w:t xml:space="preserve">On completion of the </w:t>
            </w:r>
            <w:r>
              <w:rPr>
                <w:rFonts w:ascii="Arial" w:eastAsia="Times New Roman" w:hAnsi="Arial" w:cs="Arial"/>
                <w:lang w:val="en-US"/>
              </w:rPr>
              <w:t>work</w:t>
            </w:r>
            <w:r w:rsidRPr="001B46F2">
              <w:rPr>
                <w:rFonts w:ascii="Arial" w:eastAsia="Times New Roman" w:hAnsi="Arial" w:cs="Arial"/>
                <w:lang w:val="en-US"/>
              </w:rPr>
              <w:t>, learners will be able to use a range of art materials, techniques and/or technology for visual impact when developing their personal ideas and artwork in 2D and/or 3D formats.</w:t>
            </w:r>
          </w:p>
          <w:p w14:paraId="2FC0577C" w14:textId="77777777" w:rsidR="003552E1" w:rsidRPr="001B46F2" w:rsidRDefault="003552E1" w:rsidP="002014CA">
            <w:pPr>
              <w:autoSpaceDE w:val="0"/>
              <w:autoSpaceDN w:val="0"/>
              <w:adjustRightInd w:val="0"/>
              <w:spacing w:after="0" w:line="240" w:lineRule="auto"/>
              <w:jc w:val="both"/>
              <w:rPr>
                <w:rFonts w:ascii="Arial" w:eastAsia="Times New Roman" w:hAnsi="Arial" w:cs="Arial"/>
                <w:lang w:val="en-US"/>
              </w:rPr>
            </w:pPr>
          </w:p>
          <w:p w14:paraId="00E8FCB4" w14:textId="77777777" w:rsidR="003552E1" w:rsidRPr="001B46F2" w:rsidRDefault="003552E1" w:rsidP="002014CA">
            <w:pPr>
              <w:autoSpaceDE w:val="0"/>
              <w:autoSpaceDN w:val="0"/>
              <w:adjustRightInd w:val="0"/>
              <w:spacing w:after="0" w:line="240" w:lineRule="auto"/>
              <w:jc w:val="both"/>
              <w:rPr>
                <w:rFonts w:ascii="Arial" w:eastAsia="Times New Roman" w:hAnsi="Arial" w:cs="Arial"/>
                <w:b/>
                <w:bCs/>
                <w:color w:val="000000"/>
                <w:lang w:val="en-US"/>
              </w:rPr>
            </w:pPr>
            <w:r w:rsidRPr="001B46F2">
              <w:rPr>
                <w:rFonts w:ascii="Arial" w:eastAsia="Times New Roman" w:hAnsi="Arial" w:cs="Arial"/>
                <w:b/>
                <w:bCs/>
                <w:color w:val="000000"/>
                <w:lang w:val="en-US"/>
              </w:rPr>
              <w:t xml:space="preserve">Design Activity </w:t>
            </w:r>
          </w:p>
          <w:p w14:paraId="053331E7" w14:textId="77777777" w:rsidR="003552E1" w:rsidRPr="002B1012" w:rsidRDefault="003552E1" w:rsidP="002014CA">
            <w:pPr>
              <w:autoSpaceDE w:val="0"/>
              <w:autoSpaceDN w:val="0"/>
              <w:adjustRightInd w:val="0"/>
              <w:spacing w:after="0" w:line="240" w:lineRule="auto"/>
              <w:jc w:val="both"/>
              <w:rPr>
                <w:rFonts w:ascii="Arial" w:eastAsia="Times New Roman" w:hAnsi="Arial" w:cs="Arial"/>
                <w:b/>
                <w:bCs/>
                <w:color w:val="000000"/>
                <w:sz w:val="6"/>
                <w:szCs w:val="6"/>
                <w:lang w:val="en-US"/>
              </w:rPr>
            </w:pPr>
          </w:p>
          <w:p w14:paraId="180E1A5A" w14:textId="77777777" w:rsidR="003552E1" w:rsidRPr="001B46F2" w:rsidRDefault="003552E1" w:rsidP="002014CA">
            <w:pPr>
              <w:autoSpaceDE w:val="0"/>
              <w:autoSpaceDN w:val="0"/>
              <w:adjustRightInd w:val="0"/>
              <w:spacing w:after="0" w:line="240" w:lineRule="auto"/>
              <w:jc w:val="both"/>
              <w:rPr>
                <w:rFonts w:ascii="Arial" w:eastAsia="Calibri" w:hAnsi="Arial" w:cs="Arial"/>
                <w:color w:val="000000"/>
              </w:rPr>
            </w:pPr>
            <w:r w:rsidRPr="001B46F2">
              <w:rPr>
                <w:rFonts w:ascii="Arial" w:eastAsia="Calibri" w:hAnsi="Arial" w:cs="Arial"/>
                <w:color w:val="000000"/>
              </w:rPr>
              <w:t xml:space="preserve">The general aim of this Unit is to develop learners’ ability to develop creative design research and development ideas in response to a design brief. In this Unit learners will analyse the impact that social and cultural factors have on designers and their practice. They will produce investigative research and development work in response to the brief, showing understanding of the design area requirements. </w:t>
            </w:r>
          </w:p>
          <w:p w14:paraId="7015ACD7" w14:textId="77777777" w:rsidR="003552E1" w:rsidRPr="002B1012" w:rsidRDefault="003552E1" w:rsidP="002014CA">
            <w:pPr>
              <w:autoSpaceDE w:val="0"/>
              <w:autoSpaceDN w:val="0"/>
              <w:adjustRightInd w:val="0"/>
              <w:spacing w:after="0" w:line="240" w:lineRule="auto"/>
              <w:jc w:val="both"/>
              <w:rPr>
                <w:rFonts w:ascii="Arial" w:eastAsia="Times New Roman" w:hAnsi="Arial" w:cs="Arial"/>
                <w:sz w:val="16"/>
                <w:szCs w:val="16"/>
                <w:lang w:val="en-US"/>
              </w:rPr>
            </w:pPr>
          </w:p>
          <w:p w14:paraId="0A94B33E" w14:textId="77777777" w:rsidR="003552E1" w:rsidRPr="001B46F2" w:rsidRDefault="003552E1" w:rsidP="002014CA">
            <w:pPr>
              <w:autoSpaceDE w:val="0"/>
              <w:autoSpaceDN w:val="0"/>
              <w:adjustRightInd w:val="0"/>
              <w:spacing w:after="0" w:line="240" w:lineRule="auto"/>
              <w:jc w:val="both"/>
              <w:rPr>
                <w:rFonts w:ascii="Arial" w:eastAsia="Times New Roman" w:hAnsi="Arial" w:cs="Arial"/>
                <w:lang w:val="en-US"/>
              </w:rPr>
            </w:pPr>
            <w:r w:rsidRPr="001B46F2">
              <w:rPr>
                <w:rFonts w:ascii="Arial" w:eastAsia="Times New Roman" w:hAnsi="Arial" w:cs="Arial"/>
                <w:lang w:val="en-US"/>
              </w:rPr>
              <w:t xml:space="preserve">On completion of this </w:t>
            </w:r>
            <w:r>
              <w:rPr>
                <w:rFonts w:ascii="Arial" w:eastAsia="Times New Roman" w:hAnsi="Arial" w:cs="Arial"/>
                <w:lang w:val="en-US"/>
              </w:rPr>
              <w:t>work</w:t>
            </w:r>
            <w:r w:rsidRPr="001B46F2">
              <w:rPr>
                <w:rFonts w:ascii="Arial" w:eastAsia="Times New Roman" w:hAnsi="Arial" w:cs="Arial"/>
                <w:lang w:val="en-US"/>
              </w:rPr>
              <w:t>, learners will be able to develop and produce creative design ideas in response to a brief and to critically reflect on their own work and the work of other designers.</w:t>
            </w:r>
          </w:p>
          <w:p w14:paraId="05AD163D" w14:textId="77777777" w:rsidR="003552E1" w:rsidRPr="001B46F2" w:rsidRDefault="003552E1" w:rsidP="002014CA">
            <w:pPr>
              <w:autoSpaceDE w:val="0"/>
              <w:autoSpaceDN w:val="0"/>
              <w:adjustRightInd w:val="0"/>
              <w:spacing w:after="0" w:line="240" w:lineRule="auto"/>
              <w:jc w:val="both"/>
              <w:rPr>
                <w:rFonts w:ascii="Arial" w:eastAsia="Times New Roman" w:hAnsi="Arial" w:cs="Arial"/>
                <w:lang w:val="en-US"/>
              </w:rPr>
            </w:pPr>
          </w:p>
        </w:tc>
      </w:tr>
      <w:tr w:rsidR="003552E1" w:rsidRPr="001B46F2" w14:paraId="61A9C0A2" w14:textId="77777777" w:rsidTr="002014CA">
        <w:trPr>
          <w:trHeight w:val="2210"/>
        </w:trPr>
        <w:tc>
          <w:tcPr>
            <w:tcW w:w="9669" w:type="dxa"/>
            <w:tcBorders>
              <w:bottom w:val="nil"/>
            </w:tcBorders>
          </w:tcPr>
          <w:p w14:paraId="55A19CBA" w14:textId="77777777" w:rsidR="003552E1" w:rsidRDefault="003552E1" w:rsidP="002014CA">
            <w:pPr>
              <w:spacing w:after="0" w:line="240" w:lineRule="auto"/>
              <w:jc w:val="both"/>
              <w:rPr>
                <w:rFonts w:ascii="Arial" w:eastAsia="Times New Roman" w:hAnsi="Arial" w:cs="Arial"/>
                <w:b/>
              </w:rPr>
            </w:pPr>
            <w:r w:rsidRPr="001B46F2">
              <w:rPr>
                <w:rFonts w:ascii="Arial" w:eastAsia="Times New Roman" w:hAnsi="Arial" w:cs="Arial"/>
                <w:b/>
              </w:rPr>
              <w:t>Assessment</w:t>
            </w:r>
          </w:p>
          <w:p w14:paraId="3406633D" w14:textId="77777777" w:rsidR="003552E1" w:rsidRPr="001B46F2" w:rsidRDefault="003552E1" w:rsidP="002014CA">
            <w:pPr>
              <w:spacing w:after="0" w:line="240" w:lineRule="auto"/>
              <w:jc w:val="both"/>
              <w:rPr>
                <w:rFonts w:ascii="Arial" w:eastAsia="Times New Roman" w:hAnsi="Arial" w:cs="Arial"/>
                <w:b/>
              </w:rPr>
            </w:pPr>
          </w:p>
          <w:p w14:paraId="7419E290" w14:textId="77777777" w:rsidR="003552E1" w:rsidRDefault="003552E1" w:rsidP="002014CA">
            <w:pPr>
              <w:spacing w:after="0" w:line="240" w:lineRule="auto"/>
              <w:jc w:val="both"/>
              <w:rPr>
                <w:rFonts w:ascii="Arial" w:eastAsia="Times New Roman" w:hAnsi="Arial" w:cs="Arial"/>
              </w:rPr>
            </w:pPr>
            <w:r>
              <w:rPr>
                <w:rFonts w:ascii="Arial" w:eastAsia="Times New Roman" w:hAnsi="Arial" w:cs="Arial"/>
              </w:rPr>
              <w:t>There are three</w:t>
            </w:r>
            <w:r w:rsidRPr="001B46F2">
              <w:rPr>
                <w:rFonts w:ascii="Arial" w:eastAsia="Times New Roman" w:hAnsi="Arial" w:cs="Arial"/>
              </w:rPr>
              <w:t xml:space="preserve"> assessable components in Higher Art &amp; Design:</w:t>
            </w:r>
          </w:p>
          <w:p w14:paraId="2015B27D" w14:textId="77777777" w:rsidR="003552E1" w:rsidRPr="001B46F2" w:rsidRDefault="003552E1" w:rsidP="002014CA">
            <w:pPr>
              <w:spacing w:after="0" w:line="240" w:lineRule="auto"/>
              <w:jc w:val="both"/>
              <w:rPr>
                <w:rFonts w:ascii="Arial" w:eastAsia="Times New Roman" w:hAnsi="Arial" w:cs="Arial"/>
              </w:rPr>
            </w:pPr>
          </w:p>
          <w:p w14:paraId="7B6D28C4" w14:textId="77777777" w:rsidR="003552E1" w:rsidRDefault="003552E1" w:rsidP="002014CA">
            <w:p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Expressive Portfolio – 100 marks (38.5%)</w:t>
            </w:r>
          </w:p>
          <w:p w14:paraId="25C1F2B9" w14:textId="77777777" w:rsidR="003552E1" w:rsidRDefault="003552E1" w:rsidP="002014CA">
            <w:pPr>
              <w:autoSpaceDE w:val="0"/>
              <w:autoSpaceDN w:val="0"/>
              <w:adjustRightInd w:val="0"/>
              <w:spacing w:after="0" w:line="240" w:lineRule="auto"/>
              <w:jc w:val="both"/>
              <w:rPr>
                <w:rFonts w:ascii="Arial" w:eastAsia="Times New Roman" w:hAnsi="Arial" w:cs="Arial"/>
                <w:lang w:val="en-US"/>
              </w:rPr>
            </w:pPr>
          </w:p>
          <w:p w14:paraId="1C895F14" w14:textId="77777777" w:rsidR="003552E1" w:rsidRDefault="003552E1" w:rsidP="002014CA">
            <w:p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Design Portfolio – 100 marks (38.5%)</w:t>
            </w:r>
          </w:p>
          <w:p w14:paraId="5D113AC3" w14:textId="77777777" w:rsidR="003552E1" w:rsidRDefault="003552E1" w:rsidP="002014CA">
            <w:pPr>
              <w:autoSpaceDE w:val="0"/>
              <w:autoSpaceDN w:val="0"/>
              <w:adjustRightInd w:val="0"/>
              <w:spacing w:after="0" w:line="240" w:lineRule="auto"/>
              <w:jc w:val="both"/>
              <w:rPr>
                <w:rFonts w:ascii="Arial" w:eastAsia="Times New Roman" w:hAnsi="Arial" w:cs="Arial"/>
                <w:lang w:val="en-US"/>
              </w:rPr>
            </w:pPr>
          </w:p>
          <w:p w14:paraId="79082307" w14:textId="77777777" w:rsidR="003552E1" w:rsidRPr="00042777" w:rsidRDefault="003552E1" w:rsidP="002014CA">
            <w:p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Question Paper – 60 marks (23%)</w:t>
            </w:r>
          </w:p>
          <w:p w14:paraId="4834BBBA" w14:textId="77777777" w:rsidR="003552E1" w:rsidRDefault="003552E1" w:rsidP="002014CA">
            <w:pPr>
              <w:autoSpaceDE w:val="0"/>
              <w:autoSpaceDN w:val="0"/>
              <w:adjustRightInd w:val="0"/>
              <w:spacing w:after="0" w:line="240" w:lineRule="auto"/>
              <w:jc w:val="both"/>
              <w:rPr>
                <w:rFonts w:ascii="Arial" w:eastAsia="Times New Roman" w:hAnsi="Arial" w:cs="Arial"/>
              </w:rPr>
            </w:pPr>
          </w:p>
          <w:p w14:paraId="2A12B5E6" w14:textId="77777777" w:rsidR="003552E1" w:rsidRDefault="003552E1" w:rsidP="002014CA">
            <w:pPr>
              <w:autoSpaceDE w:val="0"/>
              <w:autoSpaceDN w:val="0"/>
              <w:adjustRightInd w:val="0"/>
              <w:spacing w:after="0" w:line="240" w:lineRule="auto"/>
              <w:jc w:val="both"/>
              <w:rPr>
                <w:rFonts w:ascii="Arial" w:eastAsia="Times New Roman" w:hAnsi="Arial" w:cs="Arial"/>
                <w:lang w:val="en-US"/>
              </w:rPr>
            </w:pPr>
            <w:r w:rsidRPr="001B46F2">
              <w:rPr>
                <w:rFonts w:ascii="Arial" w:eastAsia="Times New Roman" w:hAnsi="Arial" w:cs="Arial"/>
                <w:lang w:val="en-US"/>
              </w:rPr>
              <w:t>All practical work is submitted to the SQA for external Course assessment and will include assessment of the added value which will focus on the challenge and application in the course.</w:t>
            </w:r>
          </w:p>
          <w:p w14:paraId="2AD8FE8A" w14:textId="77777777" w:rsidR="003552E1" w:rsidRPr="001B46F2" w:rsidRDefault="003552E1" w:rsidP="002014CA">
            <w:pPr>
              <w:autoSpaceDE w:val="0"/>
              <w:autoSpaceDN w:val="0"/>
              <w:adjustRightInd w:val="0"/>
              <w:spacing w:after="0" w:line="240" w:lineRule="auto"/>
              <w:jc w:val="both"/>
              <w:rPr>
                <w:rFonts w:ascii="Arial" w:eastAsia="Times New Roman" w:hAnsi="Arial" w:cs="Arial"/>
                <w:b/>
                <w:i/>
                <w:lang w:val="en-US"/>
              </w:rPr>
            </w:pPr>
          </w:p>
        </w:tc>
      </w:tr>
      <w:tr w:rsidR="003552E1" w:rsidRPr="001B46F2" w14:paraId="5BF5FB2D" w14:textId="77777777" w:rsidTr="002014CA">
        <w:trPr>
          <w:trHeight w:val="90"/>
        </w:trPr>
        <w:tc>
          <w:tcPr>
            <w:tcW w:w="9669" w:type="dxa"/>
          </w:tcPr>
          <w:p w14:paraId="484FF226" w14:textId="77777777" w:rsidR="003552E1" w:rsidRDefault="003552E1" w:rsidP="002014CA">
            <w:pPr>
              <w:spacing w:after="0" w:line="240" w:lineRule="auto"/>
              <w:jc w:val="both"/>
              <w:rPr>
                <w:rFonts w:ascii="Arial" w:eastAsia="Times New Roman" w:hAnsi="Arial" w:cs="Arial"/>
                <w:b/>
              </w:rPr>
            </w:pPr>
            <w:r w:rsidRPr="001B46F2">
              <w:rPr>
                <w:rFonts w:ascii="Arial" w:eastAsia="Times New Roman" w:hAnsi="Arial" w:cs="Arial"/>
                <w:b/>
              </w:rPr>
              <w:t>Progression</w:t>
            </w:r>
          </w:p>
          <w:p w14:paraId="3E0979D7" w14:textId="77777777" w:rsidR="003552E1" w:rsidRPr="001B46F2" w:rsidRDefault="003552E1" w:rsidP="002014CA">
            <w:pPr>
              <w:spacing w:after="0" w:line="240" w:lineRule="auto"/>
              <w:jc w:val="both"/>
              <w:rPr>
                <w:rFonts w:ascii="Arial" w:eastAsia="Times New Roman" w:hAnsi="Arial" w:cs="Arial"/>
                <w:b/>
              </w:rPr>
            </w:pPr>
          </w:p>
          <w:p w14:paraId="0C940560" w14:textId="77777777" w:rsidR="003552E1" w:rsidRPr="001B46F2" w:rsidRDefault="003552E1" w:rsidP="002014CA">
            <w:pPr>
              <w:spacing w:after="0" w:line="240" w:lineRule="auto"/>
              <w:jc w:val="both"/>
              <w:rPr>
                <w:rFonts w:ascii="Arial" w:eastAsia="Times New Roman" w:hAnsi="Arial" w:cs="Arial"/>
              </w:rPr>
            </w:pPr>
            <w:r w:rsidRPr="001B46F2">
              <w:rPr>
                <w:rFonts w:ascii="Arial" w:eastAsia="Times New Roman" w:hAnsi="Arial" w:cs="Arial"/>
              </w:rPr>
              <w:t>Dependent upon successful completion of the course, pupils will be able to progress to Advanced Higher Art &amp; Design in S6, College or University, further training or employment</w:t>
            </w:r>
          </w:p>
          <w:p w14:paraId="259EE64E" w14:textId="77777777" w:rsidR="003552E1" w:rsidRPr="001B46F2" w:rsidRDefault="003552E1" w:rsidP="002014CA">
            <w:pPr>
              <w:spacing w:after="0" w:line="240" w:lineRule="auto"/>
              <w:jc w:val="both"/>
              <w:rPr>
                <w:rFonts w:ascii="Arial" w:eastAsia="Times New Roman" w:hAnsi="Arial" w:cs="Arial"/>
              </w:rPr>
            </w:pPr>
          </w:p>
        </w:tc>
      </w:tr>
    </w:tbl>
    <w:p w14:paraId="06B1DA13" w14:textId="77777777" w:rsidR="003552E1" w:rsidRPr="001B46F2" w:rsidRDefault="003552E1" w:rsidP="003552E1">
      <w:pPr>
        <w:spacing w:after="0" w:line="240" w:lineRule="auto"/>
        <w:rPr>
          <w:rFonts w:ascii="Arial" w:eastAsia="Times New Roman" w:hAnsi="Arial" w:cs="Arial"/>
          <w:lang w:val="en-US"/>
        </w:rPr>
      </w:pPr>
    </w:p>
    <w:p w14:paraId="7007AD84" w14:textId="77777777" w:rsidR="003552E1" w:rsidRDefault="003552E1" w:rsidP="003552E1">
      <w:pPr>
        <w:spacing w:after="0" w:line="240" w:lineRule="auto"/>
        <w:jc w:val="center"/>
        <w:rPr>
          <w:rFonts w:ascii="Arial" w:hAnsi="Arial" w:cs="Arial"/>
        </w:rPr>
      </w:pPr>
    </w:p>
    <w:p w14:paraId="35FEE49E" w14:textId="77777777" w:rsidR="00B62C5C" w:rsidRPr="008926A6" w:rsidRDefault="00B62C5C" w:rsidP="003552E1">
      <w:pPr>
        <w:spacing w:after="0" w:line="240" w:lineRule="auto"/>
        <w:jc w:val="center"/>
        <w:rPr>
          <w:rFonts w:ascii="Arial" w:hAnsi="Arial" w:cs="Arial"/>
        </w:rPr>
      </w:pPr>
    </w:p>
    <w:p w14:paraId="71989E01" w14:textId="77777777" w:rsidR="003552E1" w:rsidRPr="008926A6" w:rsidRDefault="003552E1" w:rsidP="003552E1">
      <w:pPr>
        <w:spacing w:after="0" w:line="240" w:lineRule="auto"/>
        <w:jc w:val="center"/>
        <w:rPr>
          <w:rFonts w:ascii="Arial" w:hAnsi="Arial" w:cs="Arial"/>
        </w:rPr>
      </w:pPr>
    </w:p>
    <w:p w14:paraId="06F292B7" w14:textId="77777777" w:rsidR="003552E1" w:rsidRPr="008926A6" w:rsidRDefault="003552E1" w:rsidP="003552E1">
      <w:pPr>
        <w:spacing w:after="0" w:line="240" w:lineRule="auto"/>
        <w:jc w:val="center"/>
        <w:rPr>
          <w:rFonts w:ascii="Arial" w:hAnsi="Arial" w:cs="Arial"/>
        </w:rPr>
      </w:pPr>
    </w:p>
    <w:p w14:paraId="22F31DD2" w14:textId="77777777" w:rsidR="003552E1" w:rsidRDefault="003552E1" w:rsidP="003552E1">
      <w:pPr>
        <w:spacing w:after="0" w:line="240" w:lineRule="auto"/>
        <w:rPr>
          <w:rFonts w:ascii="Arial" w:hAnsi="Arial" w:cs="Arial"/>
        </w:rPr>
      </w:pPr>
    </w:p>
    <w:p w14:paraId="63CBC2A0" w14:textId="77777777" w:rsidR="003552E1" w:rsidRDefault="003552E1" w:rsidP="003552E1">
      <w:pPr>
        <w:spacing w:after="0" w:line="240" w:lineRule="auto"/>
        <w:rPr>
          <w:rFonts w:ascii="Arial" w:hAnsi="Arial" w:cs="Arial"/>
        </w:rPr>
      </w:pPr>
    </w:p>
    <w:p w14:paraId="5AD05A00" w14:textId="1792F029" w:rsidR="00B46F72" w:rsidRPr="008926A6" w:rsidRDefault="00B46F72" w:rsidP="00B46F72">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PHOTOGRAPHY - HIGHER</w:t>
      </w:r>
    </w:p>
    <w:p w14:paraId="1AF65CF4" w14:textId="77777777" w:rsidR="003552E1" w:rsidRDefault="003552E1" w:rsidP="003552E1">
      <w:pPr>
        <w:pStyle w:val="Title"/>
        <w:pBdr>
          <w:bottom w:val="none" w:sz="0" w:space="0" w:color="auto"/>
        </w:pBdr>
        <w:spacing w:after="0"/>
        <w:jc w:val="center"/>
        <w:rPr>
          <w:rFonts w:ascii="Arial" w:eastAsia="Times New Roman" w:hAnsi="Arial" w:cs="Arial"/>
          <w:b/>
          <w:color w:val="000000" w:themeColor="text1"/>
          <w:sz w:val="24"/>
          <w:szCs w:val="24"/>
        </w:rPr>
      </w:pPr>
    </w:p>
    <w:p w14:paraId="7858B489" w14:textId="77777777" w:rsidR="003552E1" w:rsidRDefault="003552E1" w:rsidP="003552E1">
      <w:pPr>
        <w:pStyle w:val="Title"/>
        <w:pBdr>
          <w:bottom w:val="none" w:sz="0" w:space="0" w:color="auto"/>
        </w:pBdr>
        <w:spacing w:after="0"/>
        <w:jc w:val="center"/>
        <w:rPr>
          <w:rFonts w:ascii="Arial" w:eastAsia="Times New Roman" w:hAnsi="Arial" w:cs="Arial"/>
          <w:b/>
          <w:color w:val="000000" w:themeColor="text1"/>
          <w:sz w:val="24"/>
          <w:szCs w:val="24"/>
        </w:rPr>
      </w:pPr>
    </w:p>
    <w:p w14:paraId="7E12D8F0" w14:textId="77777777" w:rsidR="003552E1" w:rsidRPr="008926A6" w:rsidRDefault="003552E1" w:rsidP="003552E1">
      <w:pPr>
        <w:pStyle w:val="Title"/>
        <w:pBdr>
          <w:bottom w:val="none" w:sz="0" w:space="0" w:color="auto"/>
        </w:pBdr>
        <w:spacing w:after="0"/>
        <w:jc w:val="center"/>
        <w:rPr>
          <w:rFonts w:ascii="Arial" w:eastAsia="Times New Roman" w:hAnsi="Arial" w:cs="Arial"/>
          <w:b/>
          <w:color w:val="000000" w:themeColor="text1"/>
          <w:sz w:val="24"/>
          <w:szCs w:val="24"/>
        </w:rPr>
      </w:pPr>
    </w:p>
    <w:tbl>
      <w:tblPr>
        <w:tblpPr w:leftFromText="180" w:rightFromText="180" w:vertAnchor="page" w:horzAnchor="margin" w:tblpXSpec="center" w:tblpY="1099"/>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7"/>
      </w:tblGrid>
      <w:tr w:rsidR="003552E1" w:rsidRPr="007A2058" w14:paraId="10AF3B45" w14:textId="77777777" w:rsidTr="002014CA">
        <w:trPr>
          <w:trHeight w:val="240"/>
        </w:trPr>
        <w:tc>
          <w:tcPr>
            <w:tcW w:w="9527" w:type="dxa"/>
          </w:tcPr>
          <w:p w14:paraId="3419620E" w14:textId="77777777" w:rsidR="003552E1" w:rsidRPr="00C230E5" w:rsidRDefault="003552E1" w:rsidP="002014CA">
            <w:pPr>
              <w:spacing w:after="0" w:line="240" w:lineRule="auto"/>
              <w:jc w:val="both"/>
              <w:rPr>
                <w:rFonts w:ascii="Arial" w:eastAsia="Times New Roman" w:hAnsi="Arial" w:cs="Arial"/>
                <w:b/>
                <w:szCs w:val="24"/>
              </w:rPr>
            </w:pPr>
            <w:r w:rsidRPr="00C230E5">
              <w:rPr>
                <w:rFonts w:ascii="Arial" w:eastAsia="Times New Roman" w:hAnsi="Arial" w:cs="Arial"/>
                <w:b/>
                <w:szCs w:val="24"/>
              </w:rPr>
              <w:t>Aims of the course</w:t>
            </w:r>
          </w:p>
          <w:p w14:paraId="4CD37818" w14:textId="77777777" w:rsidR="003552E1" w:rsidRPr="00C230E5" w:rsidRDefault="003552E1" w:rsidP="002014CA">
            <w:pPr>
              <w:spacing w:after="0" w:line="240" w:lineRule="auto"/>
              <w:jc w:val="both"/>
              <w:rPr>
                <w:rFonts w:ascii="Arial" w:eastAsia="Times New Roman" w:hAnsi="Arial" w:cs="Arial"/>
                <w:b/>
                <w:szCs w:val="24"/>
              </w:rPr>
            </w:pPr>
          </w:p>
          <w:p w14:paraId="67B315B8" w14:textId="77777777" w:rsidR="003552E1" w:rsidRPr="00C230E5" w:rsidRDefault="003552E1" w:rsidP="002014CA">
            <w:pPr>
              <w:spacing w:after="0" w:line="240" w:lineRule="auto"/>
              <w:jc w:val="both"/>
              <w:rPr>
                <w:rFonts w:ascii="Arial" w:eastAsia="Times New Roman" w:hAnsi="Arial" w:cs="Arial"/>
                <w:szCs w:val="24"/>
              </w:rPr>
            </w:pPr>
            <w:r w:rsidRPr="00C230E5">
              <w:rPr>
                <w:rFonts w:ascii="Arial" w:eastAsia="Times New Roman" w:hAnsi="Arial" w:cs="Arial"/>
                <w:szCs w:val="24"/>
              </w:rPr>
              <w:t>The Higher Photography Course is designed to help learners develop practical skills in photography, drawing on their knowledge and understanding of a range of photographic media, camera techniques and processes. In the Course, learners will demonstrate technical photography skills and show imaginative and personal creative responses when photographing a variety of subjects.</w:t>
            </w:r>
          </w:p>
          <w:p w14:paraId="5C552E5A" w14:textId="77777777" w:rsidR="003552E1" w:rsidRPr="00C230E5" w:rsidRDefault="003552E1" w:rsidP="002014CA">
            <w:pPr>
              <w:spacing w:after="0" w:line="240" w:lineRule="auto"/>
              <w:jc w:val="both"/>
              <w:rPr>
                <w:rFonts w:ascii="Arial" w:eastAsia="Times New Roman" w:hAnsi="Arial" w:cs="Arial"/>
                <w:szCs w:val="24"/>
                <w:lang w:val="en-US"/>
              </w:rPr>
            </w:pPr>
          </w:p>
          <w:p w14:paraId="4AE00BDC" w14:textId="77777777" w:rsidR="003552E1" w:rsidRPr="00C230E5" w:rsidRDefault="003552E1" w:rsidP="002014CA">
            <w:pPr>
              <w:spacing w:after="0" w:line="240" w:lineRule="auto"/>
              <w:jc w:val="both"/>
              <w:rPr>
                <w:rFonts w:ascii="Arial" w:hAnsi="Arial" w:cs="Arial"/>
              </w:rPr>
            </w:pPr>
            <w:r w:rsidRPr="00C230E5">
              <w:rPr>
                <w:rFonts w:ascii="Arial" w:hAnsi="Arial" w:cs="Arial"/>
              </w:rPr>
              <w:t>The aims of the Course are to enable learners to:</w:t>
            </w:r>
          </w:p>
          <w:p w14:paraId="1033D69C" w14:textId="77777777" w:rsidR="003552E1" w:rsidRPr="00C230E5" w:rsidRDefault="003552E1" w:rsidP="002014CA">
            <w:pPr>
              <w:spacing w:after="0" w:line="120" w:lineRule="auto"/>
              <w:jc w:val="both"/>
              <w:rPr>
                <w:rFonts w:ascii="Arial" w:eastAsia="Times New Roman" w:hAnsi="Arial" w:cs="Arial"/>
                <w:color w:val="000000"/>
                <w:szCs w:val="24"/>
                <w:lang w:val="en-US"/>
              </w:rPr>
            </w:pPr>
          </w:p>
          <w:p w14:paraId="2FBCD06D" w14:textId="77777777" w:rsidR="003552E1" w:rsidRPr="00C230E5"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 w:val="24"/>
                <w:szCs w:val="24"/>
              </w:rPr>
            </w:pPr>
            <w:r w:rsidRPr="00C230E5">
              <w:rPr>
                <w:rFonts w:ascii="Arial" w:eastAsia="Calibri" w:hAnsi="Arial" w:cs="Arial"/>
                <w:color w:val="000000"/>
                <w:sz w:val="24"/>
                <w:szCs w:val="24"/>
              </w:rPr>
              <w:t>Communicate personal thoughts, feelings and ideas using photography</w:t>
            </w:r>
          </w:p>
          <w:p w14:paraId="7994B073" w14:textId="77777777" w:rsidR="003552E1" w:rsidRPr="00C230E5"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 w:val="24"/>
                <w:szCs w:val="24"/>
              </w:rPr>
            </w:pPr>
            <w:r w:rsidRPr="00C230E5">
              <w:rPr>
                <w:rFonts w:ascii="Arial" w:eastAsia="Calibri" w:hAnsi="Arial" w:cs="Arial"/>
                <w:color w:val="000000"/>
                <w:sz w:val="24"/>
                <w:szCs w:val="24"/>
              </w:rPr>
              <w:t>Develop problem solving, thinking and reflective practice skills, becoming critically self-reflective autonomous learners</w:t>
            </w:r>
          </w:p>
          <w:p w14:paraId="58421739" w14:textId="77777777" w:rsidR="003552E1" w:rsidRPr="00C230E5"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 w:val="24"/>
                <w:szCs w:val="24"/>
              </w:rPr>
            </w:pPr>
            <w:r w:rsidRPr="00C230E5">
              <w:rPr>
                <w:rFonts w:ascii="Arial" w:eastAsia="Calibri" w:hAnsi="Arial" w:cs="Arial"/>
                <w:color w:val="000000"/>
                <w:sz w:val="24"/>
                <w:szCs w:val="24"/>
              </w:rPr>
              <w:t>Develop technical and creative skills in using photographic media, techniques and processes</w:t>
            </w:r>
          </w:p>
          <w:p w14:paraId="7A81D1D3" w14:textId="77777777" w:rsidR="003552E1" w:rsidRPr="00C230E5" w:rsidRDefault="003552E1" w:rsidP="00EF4825">
            <w:pPr>
              <w:numPr>
                <w:ilvl w:val="0"/>
                <w:numId w:val="34"/>
              </w:numPr>
              <w:autoSpaceDE w:val="0"/>
              <w:autoSpaceDN w:val="0"/>
              <w:adjustRightInd w:val="0"/>
              <w:spacing w:after="0" w:line="240" w:lineRule="auto"/>
              <w:contextualSpacing/>
              <w:jc w:val="both"/>
              <w:rPr>
                <w:rFonts w:ascii="Arial" w:eastAsia="Calibri" w:hAnsi="Arial" w:cs="Arial"/>
                <w:color w:val="000000"/>
                <w:sz w:val="24"/>
                <w:szCs w:val="24"/>
              </w:rPr>
            </w:pPr>
            <w:r w:rsidRPr="00C230E5">
              <w:rPr>
                <w:rFonts w:ascii="Arial" w:eastAsia="Calibri" w:hAnsi="Arial" w:cs="Arial"/>
                <w:color w:val="000000"/>
                <w:sz w:val="24"/>
                <w:szCs w:val="24"/>
              </w:rPr>
              <w:t>Develop knowledge and understanding of photography practice and analyse the impact of social and cultural influences on photographers' work</w:t>
            </w:r>
          </w:p>
          <w:p w14:paraId="615B8FF9" w14:textId="77777777" w:rsidR="003552E1" w:rsidRPr="00C230E5" w:rsidRDefault="003552E1" w:rsidP="002014CA">
            <w:pPr>
              <w:autoSpaceDE w:val="0"/>
              <w:autoSpaceDN w:val="0"/>
              <w:adjustRightInd w:val="0"/>
              <w:spacing w:after="0" w:line="240" w:lineRule="auto"/>
              <w:ind w:left="360"/>
              <w:contextualSpacing/>
              <w:jc w:val="both"/>
              <w:rPr>
                <w:rFonts w:ascii="Arial" w:eastAsia="Calibri" w:hAnsi="Arial" w:cs="Arial"/>
                <w:color w:val="000000"/>
                <w:sz w:val="24"/>
                <w:szCs w:val="24"/>
              </w:rPr>
            </w:pPr>
          </w:p>
        </w:tc>
      </w:tr>
      <w:tr w:rsidR="003552E1" w:rsidRPr="007A2058" w14:paraId="3E6E6EF1" w14:textId="77777777" w:rsidTr="002014CA">
        <w:trPr>
          <w:trHeight w:val="1132"/>
        </w:trPr>
        <w:tc>
          <w:tcPr>
            <w:tcW w:w="9527" w:type="dxa"/>
            <w:tcBorders>
              <w:bottom w:val="nil"/>
            </w:tcBorders>
          </w:tcPr>
          <w:p w14:paraId="2D818A8D" w14:textId="77777777" w:rsidR="003552E1" w:rsidRPr="00C230E5" w:rsidRDefault="003552E1" w:rsidP="002014CA">
            <w:pPr>
              <w:spacing w:after="0" w:line="240" w:lineRule="auto"/>
              <w:jc w:val="both"/>
              <w:rPr>
                <w:rFonts w:ascii="Arial" w:eastAsia="Times New Roman" w:hAnsi="Arial" w:cs="Arial"/>
                <w:b/>
              </w:rPr>
            </w:pPr>
            <w:r w:rsidRPr="00C230E5">
              <w:rPr>
                <w:rFonts w:ascii="Arial" w:eastAsia="Times New Roman" w:hAnsi="Arial" w:cs="Arial"/>
                <w:b/>
              </w:rPr>
              <w:t>Recommended entry</w:t>
            </w:r>
          </w:p>
          <w:p w14:paraId="5DAD1DCF" w14:textId="77777777" w:rsidR="003552E1" w:rsidRPr="00C230E5" w:rsidRDefault="003552E1" w:rsidP="002014CA">
            <w:pPr>
              <w:spacing w:after="0" w:line="240" w:lineRule="auto"/>
              <w:jc w:val="both"/>
              <w:rPr>
                <w:rFonts w:ascii="Arial" w:eastAsia="Times New Roman" w:hAnsi="Arial" w:cs="Arial"/>
                <w:b/>
              </w:rPr>
            </w:pPr>
          </w:p>
          <w:p w14:paraId="555D7F31" w14:textId="77777777" w:rsidR="003552E1" w:rsidRPr="00C230E5" w:rsidRDefault="003552E1" w:rsidP="002014CA">
            <w:pPr>
              <w:autoSpaceDE w:val="0"/>
              <w:autoSpaceDN w:val="0"/>
              <w:adjustRightInd w:val="0"/>
              <w:spacing w:after="0" w:line="240" w:lineRule="auto"/>
              <w:jc w:val="both"/>
              <w:rPr>
                <w:rFonts w:ascii="Arial" w:eastAsia="Times New Roman" w:hAnsi="Arial" w:cs="Arial"/>
                <w:b/>
                <w:i/>
                <w:sz w:val="24"/>
                <w:szCs w:val="24"/>
                <w:lang w:val="en-US"/>
              </w:rPr>
            </w:pPr>
            <w:r w:rsidRPr="00C230E5">
              <w:rPr>
                <w:rFonts w:ascii="Arial" w:eastAsia="Times New Roman" w:hAnsi="Arial" w:cs="Arial"/>
                <w:color w:val="000000"/>
                <w:lang w:val="en-US"/>
              </w:rPr>
              <w:t>Pupils must have or be in the process of studying Higher English with a prior qualification at National 5 Level already gained. Entry into Higher will be agreed between the learner and teacher dependent on previous experience and future aspirations.</w:t>
            </w:r>
            <w:r w:rsidRPr="00C230E5">
              <w:rPr>
                <w:rFonts w:ascii="Arial" w:eastAsia="Times New Roman" w:hAnsi="Arial" w:cs="Arial"/>
                <w:b/>
                <w:i/>
                <w:sz w:val="24"/>
                <w:szCs w:val="24"/>
                <w:lang w:val="en-US"/>
              </w:rPr>
              <w:t xml:space="preserve">  </w:t>
            </w:r>
          </w:p>
          <w:p w14:paraId="7EE55157" w14:textId="77777777" w:rsidR="003552E1" w:rsidRPr="00C230E5" w:rsidRDefault="003552E1" w:rsidP="002014CA">
            <w:pPr>
              <w:autoSpaceDE w:val="0"/>
              <w:autoSpaceDN w:val="0"/>
              <w:adjustRightInd w:val="0"/>
              <w:spacing w:after="0" w:line="240" w:lineRule="auto"/>
              <w:jc w:val="both"/>
              <w:rPr>
                <w:rFonts w:ascii="Arial" w:eastAsia="Times New Roman" w:hAnsi="Arial" w:cs="Arial"/>
                <w:b/>
                <w:i/>
                <w:sz w:val="24"/>
                <w:szCs w:val="24"/>
                <w:lang w:val="en-US"/>
              </w:rPr>
            </w:pPr>
          </w:p>
        </w:tc>
      </w:tr>
      <w:tr w:rsidR="003552E1" w:rsidRPr="007A2058" w14:paraId="360893C1" w14:textId="77777777" w:rsidTr="002014CA">
        <w:trPr>
          <w:trHeight w:val="3941"/>
        </w:trPr>
        <w:tc>
          <w:tcPr>
            <w:tcW w:w="9527" w:type="dxa"/>
          </w:tcPr>
          <w:p w14:paraId="2DA2E29A" w14:textId="77777777" w:rsidR="003552E1" w:rsidRPr="00C230E5" w:rsidRDefault="003552E1" w:rsidP="002014CA">
            <w:pPr>
              <w:spacing w:after="0" w:line="240" w:lineRule="auto"/>
              <w:jc w:val="both"/>
              <w:rPr>
                <w:rFonts w:ascii="Arial" w:eastAsia="Times New Roman" w:hAnsi="Arial" w:cs="Arial"/>
                <w:b/>
              </w:rPr>
            </w:pPr>
            <w:r w:rsidRPr="00C230E5">
              <w:rPr>
                <w:rFonts w:ascii="Arial" w:eastAsia="Times New Roman" w:hAnsi="Arial" w:cs="Arial"/>
                <w:b/>
              </w:rPr>
              <w:t xml:space="preserve">Course Content: </w:t>
            </w:r>
          </w:p>
          <w:p w14:paraId="5CDBF99F" w14:textId="77777777" w:rsidR="003552E1" w:rsidRPr="00C230E5" w:rsidRDefault="003552E1" w:rsidP="002014CA">
            <w:pPr>
              <w:autoSpaceDE w:val="0"/>
              <w:autoSpaceDN w:val="0"/>
              <w:adjustRightInd w:val="0"/>
              <w:spacing w:after="0" w:line="240" w:lineRule="auto"/>
              <w:jc w:val="both"/>
              <w:rPr>
                <w:rFonts w:ascii="Arial" w:eastAsia="Times New Roman" w:hAnsi="Arial" w:cs="Arial"/>
                <w:b/>
                <w:bCs/>
                <w:color w:val="000000"/>
                <w:lang w:val="en-US"/>
              </w:rPr>
            </w:pPr>
          </w:p>
          <w:p w14:paraId="7E043421" w14:textId="77777777" w:rsidR="003552E1" w:rsidRPr="00C230E5" w:rsidRDefault="003552E1" w:rsidP="002014CA">
            <w:pPr>
              <w:pStyle w:val="Default"/>
              <w:rPr>
                <w:sz w:val="22"/>
                <w:szCs w:val="22"/>
              </w:rPr>
            </w:pPr>
            <w:r w:rsidRPr="00C230E5">
              <w:rPr>
                <w:b/>
                <w:bCs/>
                <w:sz w:val="22"/>
                <w:szCs w:val="22"/>
              </w:rPr>
              <w:t xml:space="preserve">Photography: Image Making (Higher) </w:t>
            </w:r>
          </w:p>
          <w:p w14:paraId="0250E15C" w14:textId="77777777" w:rsidR="003552E1" w:rsidRPr="00C230E5" w:rsidRDefault="003552E1" w:rsidP="002014CA">
            <w:pPr>
              <w:autoSpaceDE w:val="0"/>
              <w:autoSpaceDN w:val="0"/>
              <w:adjustRightInd w:val="0"/>
              <w:spacing w:after="0" w:line="240" w:lineRule="auto"/>
              <w:jc w:val="both"/>
              <w:rPr>
                <w:rFonts w:ascii="Arial" w:eastAsia="Times New Roman" w:hAnsi="Arial" w:cs="Arial"/>
                <w:lang w:val="en-US"/>
              </w:rPr>
            </w:pPr>
            <w:r w:rsidRPr="00C230E5">
              <w:rPr>
                <w:rFonts w:ascii="Arial" w:hAnsi="Arial" w:cs="Arial"/>
              </w:rPr>
              <w:t>In this Unit, learners will develop knowledge and understanding of camera techniques and controls. They will also investigate and analyse the factors which influence photographers and their work. They will apply their knowledge of light and image formation when creating photographic images. They will use exposure times, composition and framing in creatively for photographic effect, organise their files and output their photographic images.</w:t>
            </w:r>
          </w:p>
          <w:p w14:paraId="73E23433" w14:textId="77777777" w:rsidR="003552E1" w:rsidRPr="00C230E5" w:rsidRDefault="003552E1" w:rsidP="002014CA">
            <w:pPr>
              <w:autoSpaceDE w:val="0"/>
              <w:autoSpaceDN w:val="0"/>
              <w:adjustRightInd w:val="0"/>
              <w:spacing w:after="0" w:line="240" w:lineRule="auto"/>
              <w:jc w:val="both"/>
              <w:rPr>
                <w:rFonts w:ascii="Arial" w:eastAsia="Times New Roman" w:hAnsi="Arial" w:cs="Arial"/>
                <w:lang w:val="en-US"/>
              </w:rPr>
            </w:pPr>
          </w:p>
          <w:p w14:paraId="47F9880F" w14:textId="77777777" w:rsidR="003552E1" w:rsidRPr="00C230E5" w:rsidRDefault="003552E1" w:rsidP="002014CA">
            <w:pPr>
              <w:pStyle w:val="Default"/>
              <w:rPr>
                <w:sz w:val="22"/>
                <w:szCs w:val="22"/>
              </w:rPr>
            </w:pPr>
            <w:r w:rsidRPr="00C230E5">
              <w:rPr>
                <w:b/>
                <w:bCs/>
                <w:sz w:val="22"/>
                <w:szCs w:val="22"/>
              </w:rPr>
              <w:t xml:space="preserve">Photography: Contextual Imagery (Higher) </w:t>
            </w:r>
          </w:p>
          <w:p w14:paraId="4AE577D9" w14:textId="77777777" w:rsidR="003552E1" w:rsidRPr="00C230E5" w:rsidRDefault="003552E1" w:rsidP="002014CA">
            <w:pPr>
              <w:autoSpaceDE w:val="0"/>
              <w:autoSpaceDN w:val="0"/>
              <w:adjustRightInd w:val="0"/>
              <w:spacing w:after="0" w:line="240" w:lineRule="auto"/>
              <w:jc w:val="both"/>
              <w:rPr>
                <w:rFonts w:ascii="Arial" w:hAnsi="Arial" w:cs="Arial"/>
              </w:rPr>
            </w:pPr>
            <w:r w:rsidRPr="00C230E5">
              <w:rPr>
                <w:rFonts w:ascii="Arial" w:hAnsi="Arial" w:cs="Arial"/>
              </w:rPr>
              <w:t>In this Unit, learners will explore and experiment with using a variety of photographic techniques, technology and processes. They will use their understanding of the social and cultural interplay between photographers and society when developing their own personal, creative approaches to photography. They will plan, produce and present photographic images in different styles and genres, before evaluating their own work and their use of imaging techniques.</w:t>
            </w:r>
          </w:p>
          <w:p w14:paraId="603395D9" w14:textId="77777777" w:rsidR="003552E1" w:rsidRPr="00C230E5" w:rsidRDefault="003552E1" w:rsidP="002014CA">
            <w:pPr>
              <w:autoSpaceDE w:val="0"/>
              <w:autoSpaceDN w:val="0"/>
              <w:adjustRightInd w:val="0"/>
              <w:spacing w:after="0" w:line="240" w:lineRule="auto"/>
              <w:jc w:val="both"/>
              <w:rPr>
                <w:rFonts w:ascii="Arial" w:eastAsia="Times New Roman" w:hAnsi="Arial" w:cs="Arial"/>
                <w:lang w:val="en-US"/>
              </w:rPr>
            </w:pPr>
          </w:p>
        </w:tc>
      </w:tr>
      <w:tr w:rsidR="003552E1" w:rsidRPr="007A2058" w14:paraId="7D138972" w14:textId="77777777" w:rsidTr="002014CA">
        <w:trPr>
          <w:trHeight w:val="2210"/>
        </w:trPr>
        <w:tc>
          <w:tcPr>
            <w:tcW w:w="9527" w:type="dxa"/>
            <w:tcBorders>
              <w:bottom w:val="nil"/>
            </w:tcBorders>
          </w:tcPr>
          <w:p w14:paraId="02191880" w14:textId="77777777" w:rsidR="003552E1" w:rsidRPr="00C230E5" w:rsidRDefault="003552E1" w:rsidP="002014CA">
            <w:pPr>
              <w:spacing w:after="0" w:line="240" w:lineRule="auto"/>
              <w:jc w:val="both"/>
              <w:rPr>
                <w:rFonts w:ascii="Arial" w:eastAsia="Times New Roman" w:hAnsi="Arial" w:cs="Arial"/>
                <w:b/>
              </w:rPr>
            </w:pPr>
            <w:r w:rsidRPr="00C230E5">
              <w:rPr>
                <w:rFonts w:ascii="Arial" w:eastAsia="Times New Roman" w:hAnsi="Arial" w:cs="Arial"/>
                <w:b/>
              </w:rPr>
              <w:t>Assessment</w:t>
            </w:r>
          </w:p>
          <w:p w14:paraId="17CDA19F" w14:textId="77777777" w:rsidR="003552E1" w:rsidRPr="00C230E5" w:rsidRDefault="003552E1" w:rsidP="002014CA">
            <w:pPr>
              <w:spacing w:after="0" w:line="120" w:lineRule="auto"/>
              <w:jc w:val="both"/>
              <w:rPr>
                <w:rFonts w:ascii="Arial" w:hAnsi="Arial" w:cs="Arial"/>
              </w:rPr>
            </w:pPr>
          </w:p>
          <w:p w14:paraId="46BE104E" w14:textId="77777777" w:rsidR="003552E1" w:rsidRPr="00C230E5" w:rsidRDefault="003552E1" w:rsidP="002014CA">
            <w:pPr>
              <w:spacing w:after="0" w:line="240" w:lineRule="auto"/>
              <w:jc w:val="both"/>
              <w:rPr>
                <w:rFonts w:ascii="Arial" w:eastAsia="Times New Roman" w:hAnsi="Arial" w:cs="Arial"/>
              </w:rPr>
            </w:pPr>
          </w:p>
          <w:p w14:paraId="04844C04" w14:textId="77777777" w:rsidR="003552E1" w:rsidRDefault="003552E1" w:rsidP="002014CA">
            <w:pPr>
              <w:pStyle w:val="Default"/>
              <w:rPr>
                <w:sz w:val="22"/>
                <w:szCs w:val="22"/>
              </w:rPr>
            </w:pPr>
            <w:r w:rsidRPr="00C230E5">
              <w:rPr>
                <w:sz w:val="22"/>
                <w:szCs w:val="22"/>
              </w:rPr>
              <w:t>Co</w:t>
            </w:r>
            <w:r>
              <w:rPr>
                <w:sz w:val="22"/>
                <w:szCs w:val="22"/>
              </w:rPr>
              <w:t xml:space="preserve">urse Project — </w:t>
            </w:r>
            <w:r w:rsidRPr="00C230E5">
              <w:rPr>
                <w:sz w:val="22"/>
                <w:szCs w:val="22"/>
              </w:rPr>
              <w:t xml:space="preserve">100 marks </w:t>
            </w:r>
            <w:r>
              <w:rPr>
                <w:sz w:val="22"/>
                <w:szCs w:val="22"/>
              </w:rPr>
              <w:t>(77%)</w:t>
            </w:r>
          </w:p>
          <w:p w14:paraId="6264FA76" w14:textId="77777777" w:rsidR="003552E1" w:rsidRDefault="003552E1" w:rsidP="002014CA">
            <w:pPr>
              <w:pStyle w:val="Default"/>
              <w:rPr>
                <w:sz w:val="22"/>
                <w:szCs w:val="22"/>
              </w:rPr>
            </w:pPr>
          </w:p>
          <w:p w14:paraId="56E965DF" w14:textId="77777777" w:rsidR="003552E1" w:rsidRPr="00C230E5" w:rsidRDefault="003552E1" w:rsidP="002014CA">
            <w:pPr>
              <w:pStyle w:val="Default"/>
              <w:rPr>
                <w:sz w:val="22"/>
                <w:szCs w:val="22"/>
              </w:rPr>
            </w:pPr>
            <w:r>
              <w:rPr>
                <w:sz w:val="22"/>
                <w:szCs w:val="22"/>
              </w:rPr>
              <w:t>External Examination – 30 marks (23%)</w:t>
            </w:r>
          </w:p>
          <w:p w14:paraId="52F5F028" w14:textId="77777777" w:rsidR="003552E1" w:rsidRPr="00C230E5" w:rsidRDefault="003552E1" w:rsidP="002014CA">
            <w:pPr>
              <w:autoSpaceDE w:val="0"/>
              <w:autoSpaceDN w:val="0"/>
              <w:adjustRightInd w:val="0"/>
              <w:spacing w:after="0" w:line="240" w:lineRule="auto"/>
              <w:jc w:val="both"/>
              <w:rPr>
                <w:rFonts w:ascii="Arial" w:hAnsi="Arial" w:cs="Arial"/>
                <w:b/>
                <w:bCs/>
              </w:rPr>
            </w:pPr>
          </w:p>
          <w:p w14:paraId="400B07B2" w14:textId="77777777" w:rsidR="003552E1" w:rsidRPr="00C230E5" w:rsidRDefault="003552E1" w:rsidP="002014CA">
            <w:pPr>
              <w:autoSpaceDE w:val="0"/>
              <w:autoSpaceDN w:val="0"/>
              <w:adjustRightInd w:val="0"/>
              <w:spacing w:after="0" w:line="240" w:lineRule="auto"/>
              <w:jc w:val="both"/>
              <w:rPr>
                <w:rFonts w:ascii="Arial" w:eastAsia="Times New Roman" w:hAnsi="Arial" w:cs="Arial"/>
                <w:lang w:val="en-US"/>
              </w:rPr>
            </w:pPr>
            <w:r w:rsidRPr="00C230E5">
              <w:rPr>
                <w:rFonts w:ascii="Arial" w:eastAsia="Times New Roman" w:hAnsi="Arial" w:cs="Arial"/>
                <w:lang w:val="en-US"/>
              </w:rPr>
              <w:t>All practical work is submitted to the SQA for external Course assessment and will include assessment of the added value which will focus on the challenge and application in the course.</w:t>
            </w:r>
          </w:p>
          <w:p w14:paraId="0233175A" w14:textId="77777777" w:rsidR="003552E1" w:rsidRPr="00C230E5" w:rsidRDefault="003552E1" w:rsidP="002014CA">
            <w:pPr>
              <w:autoSpaceDE w:val="0"/>
              <w:autoSpaceDN w:val="0"/>
              <w:adjustRightInd w:val="0"/>
              <w:spacing w:after="0" w:line="240" w:lineRule="auto"/>
              <w:jc w:val="both"/>
              <w:rPr>
                <w:rFonts w:ascii="Arial" w:eastAsia="Times New Roman" w:hAnsi="Arial" w:cs="Arial"/>
                <w:b/>
                <w:i/>
                <w:lang w:val="en-US"/>
              </w:rPr>
            </w:pPr>
          </w:p>
        </w:tc>
      </w:tr>
      <w:tr w:rsidR="003552E1" w:rsidRPr="007A2058" w14:paraId="282AB208" w14:textId="77777777" w:rsidTr="002014CA">
        <w:trPr>
          <w:trHeight w:val="90"/>
        </w:trPr>
        <w:tc>
          <w:tcPr>
            <w:tcW w:w="9527" w:type="dxa"/>
          </w:tcPr>
          <w:p w14:paraId="718CCBA1" w14:textId="77777777" w:rsidR="003552E1" w:rsidRPr="00C230E5" w:rsidRDefault="003552E1" w:rsidP="002014CA">
            <w:pPr>
              <w:spacing w:after="0" w:line="240" w:lineRule="auto"/>
              <w:jc w:val="both"/>
              <w:rPr>
                <w:rFonts w:ascii="Arial" w:eastAsia="Times New Roman" w:hAnsi="Arial" w:cs="Arial"/>
                <w:b/>
              </w:rPr>
            </w:pPr>
            <w:r w:rsidRPr="00C230E5">
              <w:rPr>
                <w:rFonts w:ascii="Arial" w:eastAsia="Times New Roman" w:hAnsi="Arial" w:cs="Arial"/>
                <w:b/>
              </w:rPr>
              <w:t>Progression</w:t>
            </w:r>
          </w:p>
          <w:p w14:paraId="416CE1F0" w14:textId="77777777" w:rsidR="003552E1" w:rsidRPr="00C230E5" w:rsidRDefault="003552E1" w:rsidP="002014CA">
            <w:pPr>
              <w:spacing w:after="0" w:line="240" w:lineRule="auto"/>
              <w:jc w:val="both"/>
              <w:rPr>
                <w:rFonts w:ascii="Arial" w:eastAsia="Times New Roman" w:hAnsi="Arial" w:cs="Arial"/>
                <w:b/>
              </w:rPr>
            </w:pPr>
          </w:p>
          <w:p w14:paraId="0924972C" w14:textId="77777777" w:rsidR="003552E1" w:rsidRPr="00C230E5" w:rsidRDefault="003552E1" w:rsidP="002014CA">
            <w:pPr>
              <w:spacing w:after="0" w:line="240" w:lineRule="auto"/>
              <w:jc w:val="both"/>
              <w:rPr>
                <w:rFonts w:ascii="Arial" w:eastAsia="Times New Roman" w:hAnsi="Arial" w:cs="Arial"/>
              </w:rPr>
            </w:pPr>
            <w:r w:rsidRPr="00C230E5">
              <w:rPr>
                <w:rFonts w:ascii="Arial" w:eastAsia="Times New Roman" w:hAnsi="Arial" w:cs="Arial"/>
              </w:rPr>
              <w:t xml:space="preserve">Dependent upon successful completion of the course, pupils will be able to progress to </w:t>
            </w:r>
            <w:r>
              <w:rPr>
                <w:rFonts w:ascii="Arial" w:eastAsia="Times New Roman" w:hAnsi="Arial" w:cs="Arial"/>
              </w:rPr>
              <w:t xml:space="preserve">College, Training </w:t>
            </w:r>
            <w:r w:rsidRPr="00C230E5">
              <w:rPr>
                <w:rFonts w:ascii="Arial" w:eastAsia="Times New Roman" w:hAnsi="Arial" w:cs="Arial"/>
              </w:rPr>
              <w:t>or employment.</w:t>
            </w:r>
          </w:p>
          <w:p w14:paraId="5BC82470" w14:textId="77777777" w:rsidR="003552E1" w:rsidRPr="00C230E5" w:rsidRDefault="003552E1" w:rsidP="002014CA">
            <w:pPr>
              <w:spacing w:after="0" w:line="240" w:lineRule="auto"/>
              <w:jc w:val="both"/>
              <w:rPr>
                <w:rFonts w:ascii="Arial" w:eastAsia="Times New Roman" w:hAnsi="Arial" w:cs="Arial"/>
              </w:rPr>
            </w:pPr>
          </w:p>
        </w:tc>
      </w:tr>
    </w:tbl>
    <w:p w14:paraId="6157B66E" w14:textId="7B140824" w:rsidR="003552E1" w:rsidRDefault="003552E1" w:rsidP="003552E1">
      <w:pPr>
        <w:rPr>
          <w:rFonts w:ascii="Arial" w:eastAsia="Calibri" w:hAnsi="Arial" w:cs="Arial"/>
          <w:b/>
          <w:sz w:val="24"/>
          <w:szCs w:val="24"/>
          <w:lang w:val="x-none" w:eastAsia="x-none"/>
        </w:rPr>
      </w:pPr>
    </w:p>
    <w:p w14:paraId="66578AC3" w14:textId="17BA1F79" w:rsidR="00F25E87" w:rsidRDefault="00F25E87" w:rsidP="00FA50C2">
      <w:pPr>
        <w:spacing w:after="0" w:line="240" w:lineRule="auto"/>
        <w:ind w:left="720" w:firstLine="720"/>
        <w:rPr>
          <w:rFonts w:ascii="Arial" w:eastAsia="Times New Roman" w:hAnsi="Arial" w:cs="Arial"/>
          <w:b/>
          <w:sz w:val="24"/>
          <w:szCs w:val="24"/>
        </w:rPr>
      </w:pPr>
      <w:r w:rsidRPr="007A2058">
        <w:rPr>
          <w:rFonts w:ascii="Arial" w:eastAsia="Times New Roman" w:hAnsi="Arial" w:cs="Arial"/>
          <w:b/>
          <w:sz w:val="24"/>
          <w:szCs w:val="24"/>
        </w:rPr>
        <w:lastRenderedPageBreak/>
        <w:t>ART &amp; DESIGN</w:t>
      </w:r>
      <w:r>
        <w:rPr>
          <w:rFonts w:ascii="Arial" w:eastAsia="Times New Roman" w:hAnsi="Arial" w:cs="Arial"/>
          <w:b/>
          <w:sz w:val="24"/>
          <w:szCs w:val="24"/>
        </w:rPr>
        <w:t xml:space="preserve"> DRAWING SKILLS</w:t>
      </w:r>
      <w:r w:rsidRPr="007A2058">
        <w:rPr>
          <w:rFonts w:ascii="Arial" w:eastAsia="Times New Roman" w:hAnsi="Arial" w:cs="Arial"/>
          <w:b/>
          <w:sz w:val="24"/>
          <w:szCs w:val="24"/>
        </w:rPr>
        <w:t xml:space="preserve"> </w:t>
      </w:r>
      <w:r>
        <w:rPr>
          <w:rFonts w:ascii="Arial" w:eastAsia="Times New Roman" w:hAnsi="Arial" w:cs="Arial"/>
          <w:b/>
          <w:sz w:val="24"/>
          <w:szCs w:val="24"/>
        </w:rPr>
        <w:t>–</w:t>
      </w:r>
      <w:r w:rsidRPr="007A2058">
        <w:rPr>
          <w:rFonts w:ascii="Arial" w:eastAsia="Times New Roman" w:hAnsi="Arial" w:cs="Arial"/>
          <w:b/>
          <w:sz w:val="24"/>
          <w:szCs w:val="24"/>
        </w:rPr>
        <w:t xml:space="preserve"> </w:t>
      </w:r>
      <w:r w:rsidR="00FA50C2">
        <w:rPr>
          <w:rFonts w:ascii="Arial" w:eastAsia="Times New Roman" w:hAnsi="Arial" w:cs="Arial"/>
          <w:b/>
          <w:sz w:val="24"/>
          <w:szCs w:val="24"/>
        </w:rPr>
        <w:t xml:space="preserve">NPA </w:t>
      </w:r>
      <w:r>
        <w:rPr>
          <w:rFonts w:ascii="Arial" w:eastAsia="Times New Roman" w:hAnsi="Arial" w:cs="Arial"/>
          <w:b/>
          <w:sz w:val="24"/>
          <w:szCs w:val="24"/>
        </w:rPr>
        <w:t>SCQF LEVEL 5</w:t>
      </w:r>
    </w:p>
    <w:p w14:paraId="47733C2C" w14:textId="77777777" w:rsidR="00F25E87" w:rsidRDefault="00F25E87" w:rsidP="00F25E87">
      <w:pPr>
        <w:spacing w:after="0" w:line="240" w:lineRule="auto"/>
        <w:jc w:val="center"/>
        <w:rPr>
          <w:rFonts w:ascii="Arial" w:eastAsia="Times New Roman" w:hAnsi="Arial" w:cs="Arial"/>
          <w:b/>
          <w:sz w:val="24"/>
          <w:szCs w:val="24"/>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F25E87" w:rsidRPr="007A2058" w14:paraId="684DFE0A" w14:textId="77777777" w:rsidTr="00494047">
        <w:trPr>
          <w:trHeight w:val="240"/>
        </w:trPr>
        <w:tc>
          <w:tcPr>
            <w:tcW w:w="9243" w:type="dxa"/>
          </w:tcPr>
          <w:p w14:paraId="2AD83BF4" w14:textId="77777777" w:rsidR="00F25E87" w:rsidRPr="007A2058" w:rsidRDefault="00F25E87" w:rsidP="00494047">
            <w:pPr>
              <w:spacing w:after="0" w:line="240" w:lineRule="auto"/>
              <w:jc w:val="both"/>
              <w:rPr>
                <w:rFonts w:ascii="Arial" w:eastAsia="Times New Roman" w:hAnsi="Arial" w:cs="Arial"/>
                <w:b/>
                <w:szCs w:val="24"/>
              </w:rPr>
            </w:pPr>
            <w:r w:rsidRPr="007A2058">
              <w:rPr>
                <w:rFonts w:ascii="Arial" w:eastAsia="Times New Roman" w:hAnsi="Arial" w:cs="Arial"/>
                <w:b/>
                <w:szCs w:val="24"/>
              </w:rPr>
              <w:t>Aims of the course</w:t>
            </w:r>
          </w:p>
          <w:p w14:paraId="4480BC8F" w14:textId="77777777" w:rsidR="00F25E87" w:rsidRPr="007A2058" w:rsidRDefault="00F25E87" w:rsidP="00494047">
            <w:pPr>
              <w:spacing w:after="0" w:line="240" w:lineRule="auto"/>
              <w:jc w:val="both"/>
              <w:rPr>
                <w:rFonts w:ascii="Arial" w:eastAsia="Times New Roman" w:hAnsi="Arial" w:cs="Arial"/>
                <w:b/>
                <w:szCs w:val="24"/>
              </w:rPr>
            </w:pPr>
          </w:p>
          <w:p w14:paraId="19CE8747" w14:textId="77777777" w:rsidR="00F25E87" w:rsidRPr="00A04F51" w:rsidRDefault="00F25E87" w:rsidP="00494047">
            <w:pPr>
              <w:autoSpaceDE w:val="0"/>
              <w:autoSpaceDN w:val="0"/>
              <w:adjustRightInd w:val="0"/>
              <w:spacing w:after="0" w:line="240" w:lineRule="auto"/>
              <w:rPr>
                <w:rFonts w:ascii="Arial" w:eastAsiaTheme="minorHAnsi" w:hAnsi="Arial" w:cs="Arial"/>
                <w:color w:val="000000"/>
              </w:rPr>
            </w:pPr>
            <w:r w:rsidRPr="00A04F51">
              <w:rPr>
                <w:rFonts w:ascii="Arial" w:eastAsiaTheme="minorHAnsi" w:hAnsi="Arial" w:cs="Arial"/>
                <w:color w:val="000000"/>
              </w:rPr>
              <w:t xml:space="preserve">The specific aim of the National Progression Award in Drawing Skills at level 5 is to provide a structured award that creates opportunities for candidates to investigate, develop and </w:t>
            </w:r>
          </w:p>
          <w:p w14:paraId="232873A7" w14:textId="77777777" w:rsidR="00F25E87" w:rsidRPr="00A04F51" w:rsidRDefault="00F25E87" w:rsidP="00494047">
            <w:pPr>
              <w:autoSpaceDE w:val="0"/>
              <w:autoSpaceDN w:val="0"/>
              <w:adjustRightInd w:val="0"/>
              <w:spacing w:after="0" w:line="240" w:lineRule="auto"/>
              <w:rPr>
                <w:rFonts w:ascii="Arial" w:eastAsiaTheme="minorHAnsi" w:hAnsi="Arial" w:cs="Arial"/>
                <w:color w:val="000000"/>
              </w:rPr>
            </w:pPr>
            <w:r w:rsidRPr="00A04F51">
              <w:rPr>
                <w:rFonts w:ascii="Arial" w:eastAsiaTheme="minorHAnsi" w:hAnsi="Arial" w:cs="Arial"/>
                <w:color w:val="000000"/>
              </w:rPr>
              <w:t xml:space="preserve">refine drawing skills using a wide range of materials, techniques and subject </w:t>
            </w:r>
            <w:r>
              <w:rPr>
                <w:rFonts w:ascii="Arial" w:eastAsiaTheme="minorHAnsi" w:hAnsi="Arial" w:cs="Arial"/>
                <w:color w:val="000000"/>
              </w:rPr>
              <w:t>matter.</w:t>
            </w:r>
          </w:p>
          <w:p w14:paraId="61E9A4BC" w14:textId="77777777" w:rsidR="00F25E87" w:rsidRDefault="00F25E87" w:rsidP="00494047">
            <w:pPr>
              <w:autoSpaceDE w:val="0"/>
              <w:autoSpaceDN w:val="0"/>
              <w:adjustRightInd w:val="0"/>
              <w:spacing w:after="0" w:line="240" w:lineRule="auto"/>
              <w:rPr>
                <w:rFonts w:ascii="Arial" w:eastAsiaTheme="minorHAnsi" w:hAnsi="Arial" w:cs="Arial"/>
                <w:color w:val="000000"/>
              </w:rPr>
            </w:pPr>
          </w:p>
          <w:p w14:paraId="5B619CAF" w14:textId="77777777" w:rsidR="00F25E87" w:rsidRPr="00A04F51" w:rsidRDefault="00F25E87" w:rsidP="00494047">
            <w:pPr>
              <w:autoSpaceDE w:val="0"/>
              <w:autoSpaceDN w:val="0"/>
              <w:adjustRightInd w:val="0"/>
              <w:spacing w:after="0" w:line="240" w:lineRule="auto"/>
              <w:rPr>
                <w:rFonts w:ascii="Arial" w:eastAsiaTheme="minorHAnsi" w:hAnsi="Arial" w:cs="Arial"/>
                <w:color w:val="000000"/>
              </w:rPr>
            </w:pPr>
            <w:r w:rsidRPr="00A04F51">
              <w:rPr>
                <w:rFonts w:ascii="Arial" w:eastAsiaTheme="minorHAnsi" w:hAnsi="Arial" w:cs="Arial"/>
                <w:color w:val="000000"/>
              </w:rPr>
              <w:t xml:space="preserve"> Candidates: </w:t>
            </w:r>
          </w:p>
          <w:p w14:paraId="4AC4BDFD" w14:textId="77777777" w:rsidR="00F25E87" w:rsidRPr="00A04F51" w:rsidRDefault="00F25E87" w:rsidP="00494047">
            <w:pPr>
              <w:pStyle w:val="ListParagraph"/>
              <w:numPr>
                <w:ilvl w:val="0"/>
                <w:numId w:val="80"/>
              </w:numPr>
              <w:autoSpaceDE w:val="0"/>
              <w:autoSpaceDN w:val="0"/>
              <w:adjustRightInd w:val="0"/>
              <w:spacing w:after="43" w:line="240" w:lineRule="auto"/>
              <w:rPr>
                <w:rFonts w:ascii="Arial" w:eastAsiaTheme="minorHAnsi" w:hAnsi="Arial" w:cs="Arial"/>
                <w:color w:val="000000"/>
              </w:rPr>
            </w:pPr>
            <w:r w:rsidRPr="00A04F51">
              <w:rPr>
                <w:rFonts w:ascii="Arial" w:eastAsiaTheme="minorHAnsi" w:hAnsi="Arial" w:cs="Arial"/>
                <w:color w:val="000000"/>
              </w:rPr>
              <w:t xml:space="preserve">Develop introductory skills in drawing media through the investigation of and experimentation with materials and develop drawing techniques through production of outline drawings, drawings of rectilinear objects and drawings of cylindrical and spherical objects. </w:t>
            </w:r>
          </w:p>
          <w:p w14:paraId="78B979A2" w14:textId="77777777" w:rsidR="00F25E87" w:rsidRPr="00A04F51" w:rsidRDefault="00F25E87" w:rsidP="00494047">
            <w:pPr>
              <w:pStyle w:val="ListParagraph"/>
              <w:numPr>
                <w:ilvl w:val="0"/>
                <w:numId w:val="80"/>
              </w:numPr>
              <w:autoSpaceDE w:val="0"/>
              <w:autoSpaceDN w:val="0"/>
              <w:adjustRightInd w:val="0"/>
              <w:spacing w:after="43" w:line="240" w:lineRule="auto"/>
              <w:rPr>
                <w:rFonts w:ascii="Arial" w:eastAsiaTheme="minorHAnsi" w:hAnsi="Arial" w:cs="Arial"/>
                <w:color w:val="000000"/>
              </w:rPr>
            </w:pPr>
            <w:r w:rsidRPr="00A04F51">
              <w:rPr>
                <w:rFonts w:ascii="Arial" w:eastAsiaTheme="minorHAnsi" w:hAnsi="Arial" w:cs="Arial"/>
                <w:color w:val="000000"/>
              </w:rPr>
              <w:t xml:space="preserve">Further develop drawing skills and techniques through the visual analysis of subject matter using a range of materials, styles and techniques. </w:t>
            </w:r>
          </w:p>
          <w:p w14:paraId="7E7C3D2D" w14:textId="77777777" w:rsidR="00F25E87" w:rsidRPr="00A04F51" w:rsidRDefault="00F25E87" w:rsidP="00494047">
            <w:pPr>
              <w:pStyle w:val="ListParagraph"/>
              <w:numPr>
                <w:ilvl w:val="0"/>
                <w:numId w:val="80"/>
              </w:numPr>
              <w:autoSpaceDE w:val="0"/>
              <w:autoSpaceDN w:val="0"/>
              <w:adjustRightInd w:val="0"/>
              <w:spacing w:after="0" w:line="240" w:lineRule="auto"/>
              <w:rPr>
                <w:rFonts w:ascii="Arial" w:eastAsiaTheme="minorHAnsi" w:hAnsi="Arial" w:cs="Arial"/>
                <w:color w:val="000000"/>
              </w:rPr>
            </w:pPr>
            <w:r w:rsidRPr="00A04F51">
              <w:rPr>
                <w:rFonts w:ascii="Arial" w:eastAsiaTheme="minorHAnsi" w:hAnsi="Arial" w:cs="Arial"/>
                <w:color w:val="000000"/>
              </w:rPr>
              <w:t xml:space="preserve">Extend and develop drawing skills through the analysis of elements of the local environment utilising abstraction to convey expression. </w:t>
            </w:r>
          </w:p>
          <w:p w14:paraId="7F43D4F7" w14:textId="77777777" w:rsidR="00F25E87" w:rsidRPr="007A2058" w:rsidRDefault="00F25E87" w:rsidP="00494047">
            <w:pPr>
              <w:autoSpaceDE w:val="0"/>
              <w:autoSpaceDN w:val="0"/>
              <w:adjustRightInd w:val="0"/>
              <w:spacing w:after="0" w:line="240" w:lineRule="auto"/>
              <w:ind w:left="360"/>
              <w:contextualSpacing/>
              <w:jc w:val="both"/>
              <w:rPr>
                <w:rFonts w:ascii="Arial" w:eastAsia="Calibri" w:hAnsi="Arial" w:cs="Arial"/>
                <w:color w:val="000000"/>
                <w:sz w:val="24"/>
                <w:szCs w:val="24"/>
              </w:rPr>
            </w:pPr>
          </w:p>
        </w:tc>
      </w:tr>
      <w:tr w:rsidR="00F25E87" w:rsidRPr="007A2058" w14:paraId="00C528FD" w14:textId="77777777" w:rsidTr="00494047">
        <w:trPr>
          <w:trHeight w:val="1132"/>
        </w:trPr>
        <w:tc>
          <w:tcPr>
            <w:tcW w:w="9243" w:type="dxa"/>
            <w:tcBorders>
              <w:bottom w:val="nil"/>
            </w:tcBorders>
          </w:tcPr>
          <w:p w14:paraId="1317BEA5" w14:textId="77777777" w:rsidR="00F25E87" w:rsidRPr="007A2058" w:rsidRDefault="00F25E87" w:rsidP="00494047">
            <w:pPr>
              <w:spacing w:after="0" w:line="240" w:lineRule="auto"/>
              <w:jc w:val="both"/>
              <w:rPr>
                <w:rFonts w:ascii="Arial" w:eastAsia="Times New Roman" w:hAnsi="Arial" w:cs="Arial"/>
                <w:b/>
              </w:rPr>
            </w:pPr>
            <w:r w:rsidRPr="007A2058">
              <w:rPr>
                <w:rFonts w:ascii="Arial" w:eastAsia="Times New Roman" w:hAnsi="Arial" w:cs="Arial"/>
                <w:b/>
              </w:rPr>
              <w:t xml:space="preserve">Recommended </w:t>
            </w:r>
            <w:r>
              <w:rPr>
                <w:rFonts w:ascii="Arial" w:eastAsia="Times New Roman" w:hAnsi="Arial" w:cs="Arial"/>
                <w:b/>
              </w:rPr>
              <w:t>e</w:t>
            </w:r>
            <w:r w:rsidRPr="007A2058">
              <w:rPr>
                <w:rFonts w:ascii="Arial" w:eastAsia="Times New Roman" w:hAnsi="Arial" w:cs="Arial"/>
                <w:b/>
              </w:rPr>
              <w:t>ntry</w:t>
            </w:r>
          </w:p>
          <w:p w14:paraId="10F980D5" w14:textId="77777777" w:rsidR="00F25E87" w:rsidRPr="007A2058" w:rsidRDefault="00F25E87" w:rsidP="00494047">
            <w:pPr>
              <w:spacing w:after="0" w:line="240" w:lineRule="auto"/>
              <w:jc w:val="both"/>
              <w:rPr>
                <w:rFonts w:ascii="Arial" w:eastAsia="Times New Roman" w:hAnsi="Arial" w:cs="Arial"/>
                <w:b/>
              </w:rPr>
            </w:pPr>
          </w:p>
          <w:p w14:paraId="4ED02A65" w14:textId="77777777" w:rsidR="00F25E87" w:rsidRPr="007A2058" w:rsidRDefault="00F25E87" w:rsidP="00494047">
            <w:pPr>
              <w:autoSpaceDE w:val="0"/>
              <w:autoSpaceDN w:val="0"/>
              <w:adjustRightInd w:val="0"/>
              <w:spacing w:after="0" w:line="240" w:lineRule="auto"/>
              <w:jc w:val="both"/>
              <w:rPr>
                <w:rFonts w:ascii="Eras Medium ITC" w:eastAsia="Times New Roman" w:hAnsi="Eras Medium ITC" w:cs="Times New Roman"/>
                <w:b/>
                <w:i/>
                <w:sz w:val="24"/>
                <w:szCs w:val="24"/>
                <w:lang w:val="en-US"/>
              </w:rPr>
            </w:pPr>
            <w:r>
              <w:rPr>
                <w:rFonts w:ascii="Arial" w:eastAsia="Times New Roman" w:hAnsi="Arial" w:cs="Arial"/>
                <w:color w:val="000000"/>
                <w:lang w:val="en-US"/>
              </w:rPr>
              <w:t>Entry to this course would be recommended for pupils who have previously studied N4 Art &amp; Design and would benefit from additional drawing skills before undertaking N5 Art &amp; Design.  In addition – this course will be suitable for pupils who have a ‘low’ pass at National 5 Art &amp; Design and would benefit from consolidating their drawing skills before undertaking Higher Art &amp; Design.</w:t>
            </w:r>
          </w:p>
          <w:p w14:paraId="22F73551" w14:textId="77777777" w:rsidR="00F25E87" w:rsidRPr="007A2058" w:rsidRDefault="00F25E87" w:rsidP="00494047">
            <w:pPr>
              <w:autoSpaceDE w:val="0"/>
              <w:autoSpaceDN w:val="0"/>
              <w:adjustRightInd w:val="0"/>
              <w:spacing w:after="0" w:line="240" w:lineRule="auto"/>
              <w:jc w:val="both"/>
              <w:rPr>
                <w:rFonts w:ascii="Eras Medium ITC" w:eastAsia="Times New Roman" w:hAnsi="Eras Medium ITC" w:cs="Times New Roman"/>
                <w:b/>
                <w:i/>
                <w:sz w:val="24"/>
                <w:szCs w:val="24"/>
                <w:lang w:val="en-US"/>
              </w:rPr>
            </w:pPr>
          </w:p>
        </w:tc>
      </w:tr>
      <w:tr w:rsidR="00F25E87" w:rsidRPr="007A2058" w14:paraId="6F62ED80" w14:textId="77777777" w:rsidTr="00494047">
        <w:trPr>
          <w:trHeight w:val="3232"/>
        </w:trPr>
        <w:tc>
          <w:tcPr>
            <w:tcW w:w="9243" w:type="dxa"/>
          </w:tcPr>
          <w:p w14:paraId="26C22D1B" w14:textId="77777777" w:rsidR="00F25E87" w:rsidRPr="007A2058" w:rsidRDefault="00F25E87" w:rsidP="00494047">
            <w:pPr>
              <w:spacing w:after="0" w:line="240" w:lineRule="auto"/>
              <w:jc w:val="both"/>
              <w:rPr>
                <w:rFonts w:ascii="Arial" w:eastAsia="Times New Roman" w:hAnsi="Arial" w:cs="Arial"/>
                <w:b/>
              </w:rPr>
            </w:pPr>
            <w:r w:rsidRPr="007A2058">
              <w:rPr>
                <w:rFonts w:ascii="Arial" w:eastAsia="Times New Roman" w:hAnsi="Arial" w:cs="Arial"/>
                <w:b/>
              </w:rPr>
              <w:t xml:space="preserve">Course Content: </w:t>
            </w:r>
          </w:p>
          <w:p w14:paraId="02492B52" w14:textId="77777777" w:rsidR="00F25E87" w:rsidRPr="007A2058" w:rsidRDefault="00F25E87" w:rsidP="00494047">
            <w:pPr>
              <w:autoSpaceDE w:val="0"/>
              <w:autoSpaceDN w:val="0"/>
              <w:adjustRightInd w:val="0"/>
              <w:spacing w:after="0" w:line="240" w:lineRule="auto"/>
              <w:jc w:val="both"/>
              <w:rPr>
                <w:rFonts w:ascii="Arial" w:eastAsia="Times New Roman" w:hAnsi="Arial" w:cs="Arial"/>
                <w:b/>
                <w:bCs/>
                <w:color w:val="000000"/>
                <w:lang w:val="en-US"/>
              </w:rPr>
            </w:pPr>
          </w:p>
          <w:p w14:paraId="4C0FA4D8" w14:textId="77777777" w:rsidR="00F25E87" w:rsidRDefault="00F25E87" w:rsidP="00494047">
            <w:pPr>
              <w:autoSpaceDE w:val="0"/>
              <w:autoSpaceDN w:val="0"/>
              <w:adjustRightInd w:val="0"/>
              <w:spacing w:after="0" w:line="240" w:lineRule="auto"/>
              <w:jc w:val="both"/>
              <w:rPr>
                <w:rFonts w:ascii="Arial" w:hAnsi="Arial" w:cs="Arial"/>
              </w:rPr>
            </w:pPr>
            <w:r w:rsidRPr="00BA117A">
              <w:rPr>
                <w:rFonts w:ascii="Arial" w:hAnsi="Arial" w:cs="Arial"/>
              </w:rPr>
              <w:t>National Progression Awards in Art and Design comprise of three SQA Units grouped together</w:t>
            </w:r>
            <w:r>
              <w:rPr>
                <w:rFonts w:ascii="Arial" w:hAnsi="Arial" w:cs="Arial"/>
              </w:rPr>
              <w:t>:</w:t>
            </w:r>
          </w:p>
          <w:p w14:paraId="0F33CF93" w14:textId="77777777" w:rsidR="00F25E87" w:rsidRDefault="00F25E87" w:rsidP="00494047">
            <w:pPr>
              <w:autoSpaceDE w:val="0"/>
              <w:autoSpaceDN w:val="0"/>
              <w:adjustRightInd w:val="0"/>
              <w:spacing w:after="0" w:line="240" w:lineRule="auto"/>
              <w:jc w:val="both"/>
              <w:rPr>
                <w:rFonts w:ascii="Arial" w:hAnsi="Arial" w:cs="Arial"/>
              </w:rPr>
            </w:pPr>
          </w:p>
          <w:p w14:paraId="51AEE5B6" w14:textId="77777777" w:rsidR="00F25E87" w:rsidRDefault="00F25E87" w:rsidP="00494047">
            <w:pPr>
              <w:autoSpaceDE w:val="0"/>
              <w:autoSpaceDN w:val="0"/>
              <w:adjustRightInd w:val="0"/>
              <w:spacing w:after="0" w:line="240" w:lineRule="auto"/>
              <w:jc w:val="both"/>
              <w:rPr>
                <w:rFonts w:ascii="Arial" w:hAnsi="Arial" w:cs="Arial"/>
              </w:rPr>
            </w:pPr>
            <w:r>
              <w:rPr>
                <w:rFonts w:ascii="Arial" w:hAnsi="Arial" w:cs="Arial"/>
              </w:rPr>
              <w:t>Drawing &amp; Drawing Media</w:t>
            </w:r>
          </w:p>
          <w:p w14:paraId="3DAF5082" w14:textId="77777777" w:rsidR="00F25E87" w:rsidRDefault="00F25E87" w:rsidP="00494047">
            <w:pPr>
              <w:autoSpaceDE w:val="0"/>
              <w:autoSpaceDN w:val="0"/>
              <w:adjustRightInd w:val="0"/>
              <w:spacing w:after="0" w:line="240" w:lineRule="auto"/>
              <w:jc w:val="both"/>
              <w:rPr>
                <w:rFonts w:ascii="Arial" w:hAnsi="Arial" w:cs="Arial"/>
              </w:rPr>
            </w:pPr>
          </w:p>
          <w:p w14:paraId="09B05975" w14:textId="77777777" w:rsidR="00F25E87" w:rsidRDefault="00F25E87" w:rsidP="00494047">
            <w:pPr>
              <w:autoSpaceDE w:val="0"/>
              <w:autoSpaceDN w:val="0"/>
              <w:adjustRightInd w:val="0"/>
              <w:spacing w:after="0" w:line="240" w:lineRule="auto"/>
              <w:jc w:val="both"/>
              <w:rPr>
                <w:rFonts w:ascii="Arial" w:hAnsi="Arial" w:cs="Arial"/>
              </w:rPr>
            </w:pPr>
            <w:r>
              <w:rPr>
                <w:rFonts w:ascii="Arial" w:hAnsi="Arial" w:cs="Arial"/>
              </w:rPr>
              <w:t>Drawing Skills – Analytical Drawing</w:t>
            </w:r>
          </w:p>
          <w:p w14:paraId="4D6482E5" w14:textId="77777777" w:rsidR="00F25E87" w:rsidRDefault="00F25E87" w:rsidP="00494047">
            <w:pPr>
              <w:autoSpaceDE w:val="0"/>
              <w:autoSpaceDN w:val="0"/>
              <w:adjustRightInd w:val="0"/>
              <w:spacing w:after="0" w:line="240" w:lineRule="auto"/>
              <w:jc w:val="both"/>
              <w:rPr>
                <w:rFonts w:ascii="Arial" w:hAnsi="Arial" w:cs="Arial"/>
              </w:rPr>
            </w:pPr>
          </w:p>
          <w:p w14:paraId="23FE572C" w14:textId="77777777" w:rsidR="00F25E87" w:rsidRPr="00BA117A" w:rsidRDefault="00F25E87" w:rsidP="00494047">
            <w:pPr>
              <w:autoSpaceDE w:val="0"/>
              <w:autoSpaceDN w:val="0"/>
              <w:adjustRightInd w:val="0"/>
              <w:spacing w:after="0" w:line="240" w:lineRule="auto"/>
              <w:jc w:val="both"/>
              <w:rPr>
                <w:rFonts w:ascii="Arial" w:eastAsia="Times New Roman" w:hAnsi="Arial" w:cs="Arial"/>
                <w:lang w:val="en-US"/>
              </w:rPr>
            </w:pPr>
            <w:r>
              <w:rPr>
                <w:rFonts w:ascii="Arial" w:hAnsi="Arial" w:cs="Arial"/>
              </w:rPr>
              <w:t>Art &amp; Design:  Location Drawing – Local Environment</w:t>
            </w:r>
          </w:p>
        </w:tc>
      </w:tr>
      <w:tr w:rsidR="00F25E87" w:rsidRPr="007A2058" w14:paraId="639B03B8" w14:textId="77777777" w:rsidTr="00494047">
        <w:trPr>
          <w:trHeight w:val="2210"/>
        </w:trPr>
        <w:tc>
          <w:tcPr>
            <w:tcW w:w="9243" w:type="dxa"/>
            <w:tcBorders>
              <w:bottom w:val="nil"/>
            </w:tcBorders>
          </w:tcPr>
          <w:p w14:paraId="413E4262" w14:textId="77777777" w:rsidR="00F25E87" w:rsidRPr="007A2058" w:rsidRDefault="00F25E87" w:rsidP="00494047">
            <w:pPr>
              <w:spacing w:after="0" w:line="240" w:lineRule="auto"/>
              <w:jc w:val="both"/>
              <w:rPr>
                <w:rFonts w:ascii="Arial" w:eastAsia="Times New Roman" w:hAnsi="Arial" w:cs="Arial"/>
                <w:b/>
              </w:rPr>
            </w:pPr>
            <w:r w:rsidRPr="007A2058">
              <w:rPr>
                <w:rFonts w:ascii="Arial" w:eastAsia="Times New Roman" w:hAnsi="Arial" w:cs="Arial"/>
                <w:b/>
              </w:rPr>
              <w:t>Assessment</w:t>
            </w:r>
          </w:p>
          <w:p w14:paraId="0C857F40" w14:textId="77777777" w:rsidR="00F25E87" w:rsidRPr="007A2058" w:rsidRDefault="00F25E87" w:rsidP="00494047">
            <w:pPr>
              <w:spacing w:after="0" w:line="240" w:lineRule="auto"/>
              <w:jc w:val="both"/>
              <w:rPr>
                <w:rFonts w:ascii="Arial" w:eastAsia="Times New Roman" w:hAnsi="Arial" w:cs="Arial"/>
                <w:b/>
              </w:rPr>
            </w:pPr>
          </w:p>
          <w:p w14:paraId="786F5EF6" w14:textId="77777777" w:rsidR="00F25E87" w:rsidRPr="007F1195" w:rsidRDefault="00F25E87" w:rsidP="00494047">
            <w:pPr>
              <w:rPr>
                <w:rFonts w:ascii="Arial" w:eastAsia="Times New Roman" w:hAnsi="Arial" w:cs="Arial"/>
                <w:b/>
                <w:i/>
                <w:lang w:val="en-US"/>
              </w:rPr>
            </w:pPr>
            <w:r w:rsidRPr="007F1195">
              <w:rPr>
                <w:rFonts w:ascii="Arial" w:hAnsi="Arial" w:cs="Arial"/>
                <w:shd w:val="clear" w:color="auto" w:fill="FFFFFF"/>
              </w:rPr>
              <w:t>Assessment of the NPA awards will be by practical assessments under open-book assessment conditions</w:t>
            </w:r>
            <w:r>
              <w:rPr>
                <w:rFonts w:ascii="Arial" w:hAnsi="Arial" w:cs="Arial"/>
                <w:shd w:val="clear" w:color="auto" w:fill="FFFFFF"/>
              </w:rPr>
              <w:t>.  There is no final exam for the award allowing for continuous assessment throughout the year.</w:t>
            </w:r>
          </w:p>
        </w:tc>
      </w:tr>
      <w:tr w:rsidR="00F25E87" w:rsidRPr="007A2058" w14:paraId="4516B73A" w14:textId="77777777" w:rsidTr="00494047">
        <w:trPr>
          <w:trHeight w:val="90"/>
        </w:trPr>
        <w:tc>
          <w:tcPr>
            <w:tcW w:w="9243" w:type="dxa"/>
          </w:tcPr>
          <w:p w14:paraId="4CEA8987" w14:textId="77777777" w:rsidR="00F25E87" w:rsidRPr="007A2058" w:rsidRDefault="00F25E87" w:rsidP="00494047">
            <w:pPr>
              <w:spacing w:after="0" w:line="240" w:lineRule="auto"/>
              <w:jc w:val="both"/>
              <w:rPr>
                <w:rFonts w:ascii="Arial" w:eastAsia="Times New Roman" w:hAnsi="Arial" w:cs="Arial"/>
                <w:b/>
              </w:rPr>
            </w:pPr>
            <w:r w:rsidRPr="007A2058">
              <w:rPr>
                <w:rFonts w:ascii="Arial" w:eastAsia="Times New Roman" w:hAnsi="Arial" w:cs="Arial"/>
                <w:b/>
              </w:rPr>
              <w:t>Progression</w:t>
            </w:r>
          </w:p>
          <w:p w14:paraId="5CAAD828" w14:textId="77777777" w:rsidR="00F25E87" w:rsidRPr="007A2058" w:rsidRDefault="00F25E87" w:rsidP="00494047">
            <w:pPr>
              <w:spacing w:after="0" w:line="240" w:lineRule="auto"/>
              <w:jc w:val="both"/>
              <w:rPr>
                <w:rFonts w:ascii="Arial" w:eastAsia="Times New Roman" w:hAnsi="Arial" w:cs="Arial"/>
                <w:b/>
              </w:rPr>
            </w:pPr>
          </w:p>
          <w:p w14:paraId="213367C0" w14:textId="77777777" w:rsidR="00F25E87" w:rsidRDefault="00F25E87" w:rsidP="00494047">
            <w:pPr>
              <w:spacing w:after="0" w:line="240" w:lineRule="auto"/>
              <w:jc w:val="both"/>
              <w:rPr>
                <w:rFonts w:ascii="Arial" w:eastAsia="Times New Roman" w:hAnsi="Arial" w:cs="Arial"/>
              </w:rPr>
            </w:pPr>
            <w:r>
              <w:rPr>
                <w:rFonts w:ascii="Arial" w:eastAsia="Times New Roman" w:hAnsi="Arial" w:cs="Arial"/>
              </w:rPr>
              <w:t>Subject to prior attainment:</w:t>
            </w:r>
          </w:p>
          <w:p w14:paraId="4C1FF5D5" w14:textId="77777777" w:rsidR="00F25E87" w:rsidRDefault="00F25E87" w:rsidP="00494047">
            <w:pPr>
              <w:spacing w:after="0" w:line="240" w:lineRule="auto"/>
              <w:jc w:val="both"/>
              <w:rPr>
                <w:rFonts w:ascii="Arial" w:eastAsia="Times New Roman" w:hAnsi="Arial" w:cs="Arial"/>
              </w:rPr>
            </w:pPr>
          </w:p>
          <w:p w14:paraId="0126D85B" w14:textId="77777777" w:rsidR="00F25E87" w:rsidRDefault="00F25E87" w:rsidP="00494047">
            <w:pPr>
              <w:spacing w:after="0" w:line="240" w:lineRule="auto"/>
              <w:jc w:val="both"/>
              <w:rPr>
                <w:rFonts w:ascii="Arial" w:eastAsia="Times New Roman" w:hAnsi="Arial" w:cs="Arial"/>
              </w:rPr>
            </w:pPr>
            <w:r>
              <w:rPr>
                <w:rFonts w:ascii="Arial" w:eastAsia="Times New Roman" w:hAnsi="Arial" w:cs="Arial"/>
              </w:rPr>
              <w:t>National 5 Art &amp; Design / Higher Art Design</w:t>
            </w:r>
          </w:p>
          <w:p w14:paraId="4A46C4B8" w14:textId="77777777" w:rsidR="00F25E87" w:rsidRDefault="00F25E87" w:rsidP="00494047">
            <w:pPr>
              <w:spacing w:after="0" w:line="240" w:lineRule="auto"/>
              <w:jc w:val="both"/>
              <w:rPr>
                <w:rFonts w:ascii="Arial" w:eastAsia="Times New Roman" w:hAnsi="Arial" w:cs="Arial"/>
              </w:rPr>
            </w:pPr>
          </w:p>
          <w:p w14:paraId="17F5A063" w14:textId="77777777" w:rsidR="00F25E87" w:rsidRPr="007A2058" w:rsidRDefault="00F25E87" w:rsidP="00494047">
            <w:pPr>
              <w:spacing w:after="0" w:line="240" w:lineRule="auto"/>
              <w:jc w:val="both"/>
              <w:rPr>
                <w:rFonts w:ascii="Arial" w:eastAsia="Times New Roman" w:hAnsi="Arial" w:cs="Arial"/>
              </w:rPr>
            </w:pPr>
          </w:p>
        </w:tc>
      </w:tr>
    </w:tbl>
    <w:p w14:paraId="13800DEE" w14:textId="77777777" w:rsidR="00F25E87" w:rsidRDefault="00F25E87" w:rsidP="00F25E87">
      <w:pPr>
        <w:spacing w:after="0" w:line="240" w:lineRule="auto"/>
        <w:rPr>
          <w:rFonts w:ascii="Arial" w:eastAsia="Times New Roman" w:hAnsi="Arial" w:cs="Arial"/>
          <w:b/>
          <w:sz w:val="24"/>
          <w:szCs w:val="24"/>
        </w:rPr>
      </w:pPr>
    </w:p>
    <w:p w14:paraId="5BEE84C3" w14:textId="77777777" w:rsidR="00F25E87" w:rsidRDefault="00F25E87" w:rsidP="003552E1">
      <w:pPr>
        <w:rPr>
          <w:rFonts w:ascii="Arial" w:eastAsia="Calibri" w:hAnsi="Arial" w:cs="Arial"/>
          <w:b/>
          <w:sz w:val="24"/>
          <w:szCs w:val="24"/>
          <w:lang w:val="x-none" w:eastAsia="x-none"/>
        </w:rPr>
      </w:pPr>
    </w:p>
    <w:p w14:paraId="36FB781E" w14:textId="77777777" w:rsidR="00F25E87" w:rsidRDefault="00F25E87" w:rsidP="003552E1">
      <w:pPr>
        <w:rPr>
          <w:rFonts w:ascii="Arial" w:eastAsia="Calibri" w:hAnsi="Arial" w:cs="Arial"/>
          <w:b/>
          <w:sz w:val="24"/>
          <w:szCs w:val="24"/>
          <w:lang w:val="x-none" w:eastAsia="x-none"/>
        </w:rPr>
      </w:pPr>
    </w:p>
    <w:p w14:paraId="7B8CDF18" w14:textId="77777777" w:rsidR="00F25E87" w:rsidRDefault="00F25E87" w:rsidP="003552E1">
      <w:pPr>
        <w:rPr>
          <w:rFonts w:ascii="Arial" w:eastAsia="Calibri" w:hAnsi="Arial" w:cs="Arial"/>
          <w:b/>
          <w:sz w:val="24"/>
          <w:szCs w:val="24"/>
          <w:lang w:val="x-none" w:eastAsia="x-none"/>
        </w:rPr>
      </w:pPr>
    </w:p>
    <w:p w14:paraId="7CFE7811" w14:textId="77777777" w:rsidR="003552E1" w:rsidRPr="007A2058" w:rsidRDefault="003552E1" w:rsidP="003552E1">
      <w:pPr>
        <w:spacing w:after="0" w:line="240" w:lineRule="auto"/>
        <w:jc w:val="center"/>
        <w:rPr>
          <w:rFonts w:ascii="Arial" w:eastAsia="Calibri" w:hAnsi="Arial" w:cs="Arial"/>
          <w:b/>
          <w:sz w:val="24"/>
          <w:szCs w:val="24"/>
          <w:lang w:val="x-none" w:eastAsia="x-none"/>
        </w:rPr>
      </w:pPr>
      <w:r w:rsidRPr="007A2058">
        <w:rPr>
          <w:rFonts w:ascii="Arial" w:eastAsia="Calibri" w:hAnsi="Arial" w:cs="Arial"/>
          <w:b/>
          <w:sz w:val="24"/>
          <w:szCs w:val="24"/>
          <w:lang w:val="x-none" w:eastAsia="x-none"/>
        </w:rPr>
        <w:lastRenderedPageBreak/>
        <w:t>HOSPITALITY</w:t>
      </w:r>
      <w:r w:rsidRPr="007A2058">
        <w:rPr>
          <w:rFonts w:ascii="Arial" w:eastAsia="Calibri" w:hAnsi="Arial" w:cs="Arial"/>
          <w:b/>
          <w:sz w:val="24"/>
          <w:szCs w:val="24"/>
          <w:lang w:eastAsia="x-none"/>
        </w:rPr>
        <w:t xml:space="preserve"> (PRACTICAL COOKERY)</w:t>
      </w:r>
      <w:r w:rsidRPr="007A2058">
        <w:rPr>
          <w:rFonts w:ascii="Arial" w:eastAsia="Calibri" w:hAnsi="Arial" w:cs="Arial"/>
          <w:b/>
          <w:sz w:val="24"/>
          <w:szCs w:val="24"/>
          <w:lang w:val="x-none" w:eastAsia="x-none"/>
        </w:rPr>
        <w:t xml:space="preserve"> - NATIONAL 4</w:t>
      </w:r>
    </w:p>
    <w:p w14:paraId="495129C6" w14:textId="77777777" w:rsidR="003552E1" w:rsidRPr="007A2058" w:rsidRDefault="003552E1" w:rsidP="003552E1">
      <w:pPr>
        <w:spacing w:after="0" w:line="240" w:lineRule="auto"/>
        <w:jc w:val="both"/>
        <w:rPr>
          <w:rFonts w:ascii="Times New Roman" w:eastAsia="Calibri" w:hAnsi="Times New Roman" w:cs="Times New Roman"/>
          <w:lang w:val="x-none" w:eastAsia="x-none"/>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3552E1" w:rsidRPr="007A2058" w14:paraId="12838771" w14:textId="77777777" w:rsidTr="002014CA">
        <w:trPr>
          <w:trHeight w:val="1573"/>
        </w:trPr>
        <w:tc>
          <w:tcPr>
            <w:tcW w:w="9243" w:type="dxa"/>
          </w:tcPr>
          <w:p w14:paraId="49BC65AC"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Aims of the course</w:t>
            </w:r>
          </w:p>
          <w:p w14:paraId="5B956208" w14:textId="77777777" w:rsidR="003552E1" w:rsidRPr="007A2058" w:rsidRDefault="003552E1" w:rsidP="002014CA">
            <w:pPr>
              <w:spacing w:after="0" w:line="240" w:lineRule="auto"/>
              <w:jc w:val="both"/>
              <w:rPr>
                <w:rFonts w:ascii="Arial" w:eastAsia="Times New Roman" w:hAnsi="Arial" w:cs="Arial"/>
              </w:rPr>
            </w:pPr>
          </w:p>
          <w:p w14:paraId="0CDEB1FD"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 xml:space="preserve">The aims of this course are to develop practical cookery skills so that the candidate has experience in various cookery processes and has a range of food preparation skills.  The course develops organisational skills and basic food hygiene.  Pupils will also learn about the uses of different ingredients in terms of flavours and technical uses in recipes. </w:t>
            </w:r>
          </w:p>
          <w:p w14:paraId="565EEBA9" w14:textId="77777777" w:rsidR="003552E1" w:rsidRPr="007A2058" w:rsidRDefault="003552E1" w:rsidP="002014CA">
            <w:pPr>
              <w:spacing w:after="0" w:line="240" w:lineRule="auto"/>
              <w:jc w:val="both"/>
              <w:rPr>
                <w:rFonts w:ascii="Arial" w:eastAsia="Times New Roman" w:hAnsi="Arial" w:cs="Arial"/>
                <w:b/>
              </w:rPr>
            </w:pPr>
          </w:p>
        </w:tc>
      </w:tr>
      <w:tr w:rsidR="003552E1" w:rsidRPr="007A2058" w14:paraId="0F581E8B" w14:textId="77777777" w:rsidTr="002014CA">
        <w:trPr>
          <w:trHeight w:val="1113"/>
        </w:trPr>
        <w:tc>
          <w:tcPr>
            <w:tcW w:w="9243" w:type="dxa"/>
            <w:tcBorders>
              <w:bottom w:val="nil"/>
            </w:tcBorders>
          </w:tcPr>
          <w:p w14:paraId="5AEFB3BF" w14:textId="77777777" w:rsidR="003552E1" w:rsidRPr="007A2058" w:rsidRDefault="003552E1" w:rsidP="002014CA">
            <w:pPr>
              <w:spacing w:after="0" w:line="240" w:lineRule="auto"/>
              <w:jc w:val="both"/>
              <w:rPr>
                <w:rFonts w:ascii="Times New Roman" w:eastAsia="Times New Roman" w:hAnsi="Times New Roman" w:cs="Times New Roman"/>
              </w:rPr>
            </w:pPr>
            <w:r w:rsidRPr="007A2058">
              <w:rPr>
                <w:rFonts w:ascii="Arial" w:eastAsia="Times New Roman" w:hAnsi="Arial" w:cs="Arial"/>
                <w:b/>
              </w:rPr>
              <w:t>Recommended entry</w:t>
            </w:r>
          </w:p>
          <w:p w14:paraId="38CF7AFB" w14:textId="77777777" w:rsidR="003552E1" w:rsidRPr="007A2058" w:rsidRDefault="003552E1" w:rsidP="002014CA">
            <w:pPr>
              <w:spacing w:after="0" w:line="240" w:lineRule="auto"/>
              <w:jc w:val="both"/>
              <w:rPr>
                <w:rFonts w:ascii="Times New Roman" w:eastAsia="Times New Roman" w:hAnsi="Times New Roman" w:cs="Times New Roman"/>
              </w:rPr>
            </w:pPr>
          </w:p>
          <w:p w14:paraId="0AADCBCC"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 xml:space="preserve">Pupils who have undertaken the Hospitality course in S3. Additionally pupils must have an interest in practical cookery and be motivated to learn, able to work on their own initiative and enjoy fast paced practical cookery lessons.  </w:t>
            </w:r>
          </w:p>
          <w:p w14:paraId="48701811" w14:textId="77777777" w:rsidR="003552E1" w:rsidRPr="007A2058" w:rsidRDefault="003552E1" w:rsidP="002014CA">
            <w:pPr>
              <w:spacing w:after="0" w:line="240" w:lineRule="auto"/>
              <w:jc w:val="both"/>
              <w:rPr>
                <w:rFonts w:ascii="Arial" w:eastAsia="Times New Roman" w:hAnsi="Arial" w:cs="Arial"/>
              </w:rPr>
            </w:pPr>
          </w:p>
        </w:tc>
      </w:tr>
      <w:tr w:rsidR="003552E1" w:rsidRPr="007A2058" w14:paraId="47FC97B2" w14:textId="77777777" w:rsidTr="002014CA">
        <w:trPr>
          <w:trHeight w:val="358"/>
        </w:trPr>
        <w:tc>
          <w:tcPr>
            <w:tcW w:w="9243" w:type="dxa"/>
          </w:tcPr>
          <w:p w14:paraId="42987038"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b/>
              </w:rPr>
              <w:t xml:space="preserve">Course Content: </w:t>
            </w:r>
            <w:r w:rsidRPr="007A2058">
              <w:rPr>
                <w:rFonts w:ascii="Arial" w:eastAsia="Times New Roman" w:hAnsi="Arial" w:cs="Arial"/>
              </w:rPr>
              <w:t>The course has four mandatory Units, one of which is the Added Value Unit</w:t>
            </w:r>
          </w:p>
          <w:p w14:paraId="6D15F73F" w14:textId="77777777" w:rsidR="003552E1" w:rsidRPr="007A2058" w:rsidRDefault="003552E1" w:rsidP="002014CA">
            <w:pPr>
              <w:spacing w:after="0" w:line="240" w:lineRule="auto"/>
              <w:jc w:val="both"/>
              <w:rPr>
                <w:rFonts w:ascii="Arial" w:eastAsia="Times New Roman" w:hAnsi="Arial" w:cs="Arial"/>
                <w:b/>
              </w:rPr>
            </w:pPr>
          </w:p>
          <w:p w14:paraId="7EBB2318"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b/>
                <w:color w:val="000000"/>
                <w:lang w:eastAsia="en-GB"/>
              </w:rPr>
              <w:t>Cookery skills techniques and processes (National 4</w:t>
            </w:r>
            <w:r w:rsidRPr="007A2058">
              <w:rPr>
                <w:rFonts w:ascii="Arial" w:eastAsia="Calibri" w:hAnsi="Arial" w:cs="Arial"/>
                <w:color w:val="000000"/>
                <w:lang w:eastAsia="en-GB"/>
              </w:rPr>
              <w:t>) - The general aim of this Unit is to develop learners’ cookery skills, food preparation techniques and their ability to follow cookery processes, in the context of producing dishes with minimal guidance. Learners will also develop an understanding of the importance of safety and hygiene and the ability to follow safe and hygienic practices at all times.</w:t>
            </w:r>
          </w:p>
          <w:p w14:paraId="6C3E4F9E" w14:textId="77777777" w:rsidR="003552E1" w:rsidRPr="007A2058" w:rsidRDefault="003552E1" w:rsidP="002014CA">
            <w:pPr>
              <w:spacing w:after="0" w:line="240" w:lineRule="auto"/>
              <w:jc w:val="both"/>
              <w:rPr>
                <w:rFonts w:ascii="Arial" w:eastAsia="Times New Roman" w:hAnsi="Arial" w:cs="Arial"/>
                <w:b/>
              </w:rPr>
            </w:pPr>
          </w:p>
          <w:p w14:paraId="2D816300"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b/>
                <w:color w:val="000000"/>
                <w:lang w:eastAsia="en-GB"/>
              </w:rPr>
              <w:t>Understanding and using ingredients (National 4)</w:t>
            </w:r>
            <w:r w:rsidRPr="007A2058">
              <w:rPr>
                <w:rFonts w:ascii="Arial" w:eastAsia="Calibri" w:hAnsi="Arial" w:cs="Arial"/>
                <w:color w:val="000000"/>
                <w:lang w:eastAsia="en-GB"/>
              </w:rPr>
              <w:t xml:space="preserve"> - The general aim of this Unit is to develop learners’ knowledge and understanding of ingredients from a variety of different sources and their uses. It also addresses the importance of responsible sourcing of ingredients and of current dietary advice. Learners will develop an ability to select and use appropriate ingredients, with minimal guidance, in the preparation of dishes and to do so safely and hygienically.</w:t>
            </w:r>
          </w:p>
          <w:p w14:paraId="57BFC18D"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72713428"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b/>
                <w:color w:val="000000"/>
                <w:lang w:eastAsia="en-GB"/>
              </w:rPr>
              <w:t>Organisational skills for cooking (National 4)</w:t>
            </w:r>
            <w:r w:rsidRPr="007A2058">
              <w:rPr>
                <w:rFonts w:ascii="Arial" w:eastAsia="Calibri" w:hAnsi="Arial" w:cs="Arial"/>
                <w:color w:val="000000"/>
                <w:lang w:eastAsia="en-GB"/>
              </w:rPr>
              <w:t xml:space="preserve"> - The general aim of this Unit is to develop learners’ organisational and time management skills. Learners will acquire the ability to follow recipes and time plans to produce dishes, with minimal guidance, and to work safely and hygienically. They will also further develop the ability to carry out an evaluation of the product.</w:t>
            </w:r>
          </w:p>
          <w:p w14:paraId="7BEADEFC" w14:textId="77777777" w:rsidR="003552E1" w:rsidRPr="007A2058" w:rsidRDefault="003552E1" w:rsidP="002014CA">
            <w:pPr>
              <w:autoSpaceDE w:val="0"/>
              <w:autoSpaceDN w:val="0"/>
              <w:adjustRightInd w:val="0"/>
              <w:spacing w:after="0" w:line="240" w:lineRule="auto"/>
              <w:jc w:val="both"/>
              <w:rPr>
                <w:rFonts w:ascii="Arial" w:eastAsia="Calibri" w:hAnsi="Arial" w:cs="Arial"/>
                <w:b/>
                <w:color w:val="000000"/>
                <w:lang w:eastAsia="en-GB"/>
              </w:rPr>
            </w:pPr>
          </w:p>
          <w:p w14:paraId="7C795E82" w14:textId="77777777" w:rsidR="003552E1" w:rsidRPr="007A2058" w:rsidRDefault="003552E1" w:rsidP="002014CA">
            <w:pPr>
              <w:autoSpaceDE w:val="0"/>
              <w:autoSpaceDN w:val="0"/>
              <w:adjustRightInd w:val="0"/>
              <w:spacing w:after="0" w:line="240" w:lineRule="auto"/>
              <w:jc w:val="both"/>
              <w:rPr>
                <w:rFonts w:ascii="Arial" w:eastAsia="Calibri" w:hAnsi="Arial" w:cs="Arial"/>
                <w:lang w:eastAsia="en-GB"/>
              </w:rPr>
            </w:pPr>
            <w:r w:rsidRPr="007A2058">
              <w:rPr>
                <w:rFonts w:ascii="Arial" w:eastAsia="Calibri" w:hAnsi="Arial" w:cs="Arial"/>
                <w:b/>
                <w:lang w:eastAsia="en-GB"/>
              </w:rPr>
              <w:t>Added Value Unit National 4 (Producing a Meal)</w:t>
            </w:r>
            <w:r w:rsidRPr="007A2058">
              <w:rPr>
                <w:rFonts w:ascii="Arial" w:eastAsia="Calibri" w:hAnsi="Arial" w:cs="Arial"/>
                <w:lang w:eastAsia="en-GB"/>
              </w:rPr>
              <w:t xml:space="preserve"> - This Unit aims to enable learners to draw on the knowledge, understanding and skills developed in the other three Units. Learners will carry out a practical activity which will require them to prepare, cook and present a two-course meal to a given specification within a given timescale. It will require learners to demonstrate their ability to follow</w:t>
            </w:r>
          </w:p>
          <w:p w14:paraId="572B8FE5"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color w:val="000000"/>
                <w:lang w:eastAsia="en-GB"/>
              </w:rPr>
              <w:t>safe and hygienic practices throughout.</w:t>
            </w:r>
          </w:p>
          <w:p w14:paraId="3D3C28F8" w14:textId="77777777" w:rsidR="003552E1" w:rsidRPr="007A2058" w:rsidRDefault="003552E1" w:rsidP="002014CA">
            <w:pPr>
              <w:spacing w:after="0" w:line="240" w:lineRule="auto"/>
              <w:jc w:val="both"/>
              <w:rPr>
                <w:rFonts w:ascii="Arial" w:eastAsia="Times New Roman" w:hAnsi="Arial" w:cs="Arial"/>
                <w:b/>
              </w:rPr>
            </w:pPr>
          </w:p>
        </w:tc>
      </w:tr>
      <w:tr w:rsidR="003552E1" w:rsidRPr="007A2058" w14:paraId="366A321D" w14:textId="77777777" w:rsidTr="002014CA">
        <w:trPr>
          <w:trHeight w:val="1803"/>
        </w:trPr>
        <w:tc>
          <w:tcPr>
            <w:tcW w:w="9243" w:type="dxa"/>
            <w:tcBorders>
              <w:bottom w:val="nil"/>
            </w:tcBorders>
          </w:tcPr>
          <w:p w14:paraId="40546D31"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Assessment</w:t>
            </w:r>
          </w:p>
          <w:p w14:paraId="01EDCF5D" w14:textId="77777777" w:rsidR="003552E1" w:rsidRPr="007A2058" w:rsidRDefault="003552E1" w:rsidP="002014CA">
            <w:pPr>
              <w:spacing w:after="0" w:line="240" w:lineRule="auto"/>
              <w:jc w:val="both"/>
              <w:rPr>
                <w:rFonts w:ascii="Arial" w:eastAsia="Times New Roman" w:hAnsi="Arial" w:cs="Arial"/>
                <w:b/>
              </w:rPr>
            </w:pPr>
          </w:p>
          <w:p w14:paraId="1B38DF1B" w14:textId="77777777" w:rsidR="003552E1" w:rsidRPr="007A2058" w:rsidRDefault="003552E1" w:rsidP="002014CA">
            <w:pPr>
              <w:autoSpaceDE w:val="0"/>
              <w:autoSpaceDN w:val="0"/>
              <w:adjustRightInd w:val="0"/>
              <w:spacing w:after="0" w:line="240" w:lineRule="auto"/>
              <w:jc w:val="both"/>
              <w:rPr>
                <w:rFonts w:ascii="Arial" w:eastAsia="Calibri" w:hAnsi="Arial" w:cs="Arial"/>
                <w:lang w:eastAsia="en-GB"/>
              </w:rPr>
            </w:pPr>
            <w:r w:rsidRPr="007A2058">
              <w:rPr>
                <w:rFonts w:ascii="Arial" w:eastAsia="Calibri" w:hAnsi="Arial" w:cs="Arial"/>
                <w:lang w:eastAsia="en-GB"/>
              </w:rPr>
              <w:t xml:space="preserve">To achieve the National 4 Hospitality: Practical Cookery Course, learners must pass all of the required Units, including the Added Value Unit. </w:t>
            </w:r>
          </w:p>
          <w:p w14:paraId="6FD3CAC0" w14:textId="77777777" w:rsidR="003552E1" w:rsidRPr="007A2058" w:rsidRDefault="003552E1" w:rsidP="002014CA">
            <w:pPr>
              <w:autoSpaceDE w:val="0"/>
              <w:autoSpaceDN w:val="0"/>
              <w:adjustRightInd w:val="0"/>
              <w:spacing w:after="0" w:line="240" w:lineRule="auto"/>
              <w:jc w:val="both"/>
              <w:rPr>
                <w:rFonts w:ascii="Arial" w:eastAsia="Calibri" w:hAnsi="Arial" w:cs="Arial"/>
                <w:lang w:eastAsia="en-GB"/>
              </w:rPr>
            </w:pPr>
          </w:p>
          <w:p w14:paraId="2B162495"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Calibri" w:hAnsi="Arial" w:cs="Arial"/>
                <w:lang w:eastAsia="en-GB"/>
              </w:rPr>
              <w:t xml:space="preserve">National 4 Courses are not graded and there is no formal written examination </w:t>
            </w:r>
          </w:p>
          <w:p w14:paraId="0B863349" w14:textId="77777777" w:rsidR="003552E1" w:rsidRPr="007A2058" w:rsidRDefault="003552E1" w:rsidP="002014CA">
            <w:pPr>
              <w:spacing w:after="0" w:line="240" w:lineRule="auto"/>
              <w:jc w:val="both"/>
              <w:rPr>
                <w:rFonts w:ascii="Arial" w:eastAsia="Times New Roman" w:hAnsi="Arial" w:cs="Arial"/>
              </w:rPr>
            </w:pPr>
          </w:p>
        </w:tc>
      </w:tr>
      <w:tr w:rsidR="003552E1" w:rsidRPr="007A2058" w14:paraId="0B80BB24" w14:textId="77777777" w:rsidTr="002014CA">
        <w:trPr>
          <w:trHeight w:val="90"/>
        </w:trPr>
        <w:tc>
          <w:tcPr>
            <w:tcW w:w="9243" w:type="dxa"/>
          </w:tcPr>
          <w:p w14:paraId="23115E06" w14:textId="77777777" w:rsidR="003552E1" w:rsidRPr="007A2058" w:rsidRDefault="003552E1" w:rsidP="002014CA">
            <w:pPr>
              <w:spacing w:after="0" w:line="240" w:lineRule="auto"/>
              <w:jc w:val="both"/>
              <w:rPr>
                <w:rFonts w:ascii="Arial" w:eastAsia="Calibri" w:hAnsi="Arial" w:cs="Arial"/>
                <w:b/>
                <w:lang w:val="x-none" w:eastAsia="x-none"/>
              </w:rPr>
            </w:pPr>
            <w:r w:rsidRPr="007A2058">
              <w:rPr>
                <w:rFonts w:ascii="Arial" w:eastAsia="Calibri" w:hAnsi="Arial" w:cs="Arial"/>
                <w:b/>
                <w:lang w:val="x-none" w:eastAsia="x-none"/>
              </w:rPr>
              <w:t xml:space="preserve">Progression  </w:t>
            </w:r>
          </w:p>
          <w:p w14:paraId="6C50DDB3"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75560DD7"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color w:val="000000"/>
                <w:lang w:eastAsia="en-GB"/>
              </w:rPr>
              <w:t>Hospitality at National 4 can lead onto to Hospitality or Practical Cake Craft at National 5 or other qualifications in Hospitality or related areas or further study, employment and/or training.</w:t>
            </w:r>
          </w:p>
          <w:p w14:paraId="015DEE04" w14:textId="77777777" w:rsidR="003552E1" w:rsidRPr="007A2058" w:rsidRDefault="003552E1" w:rsidP="002014CA">
            <w:pPr>
              <w:spacing w:after="0" w:line="240" w:lineRule="auto"/>
              <w:jc w:val="both"/>
              <w:rPr>
                <w:rFonts w:ascii="Arial" w:eastAsia="Calibri" w:hAnsi="Arial" w:cs="Arial"/>
                <w:lang w:eastAsia="x-none"/>
              </w:rPr>
            </w:pPr>
          </w:p>
        </w:tc>
      </w:tr>
    </w:tbl>
    <w:p w14:paraId="64980395" w14:textId="77777777" w:rsidR="003552E1" w:rsidRDefault="003552E1" w:rsidP="003552E1">
      <w:pPr>
        <w:spacing w:after="0" w:line="240" w:lineRule="auto"/>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14:paraId="36CE569D" w14:textId="77777777" w:rsidR="003552E1" w:rsidRPr="007A2058" w:rsidRDefault="003552E1" w:rsidP="003552E1">
      <w:pPr>
        <w:spacing w:after="0" w:line="240" w:lineRule="auto"/>
        <w:jc w:val="center"/>
        <w:rPr>
          <w:rFonts w:ascii="Arial" w:eastAsia="Calibri" w:hAnsi="Arial" w:cs="Arial"/>
          <w:b/>
          <w:sz w:val="24"/>
          <w:szCs w:val="24"/>
          <w:lang w:val="x-none" w:eastAsia="x-none"/>
        </w:rPr>
      </w:pPr>
      <w:r w:rsidRPr="007A2058">
        <w:rPr>
          <w:rFonts w:ascii="Arial" w:eastAsia="Calibri" w:hAnsi="Arial" w:cs="Arial"/>
          <w:b/>
          <w:sz w:val="24"/>
          <w:szCs w:val="24"/>
          <w:lang w:val="x-none" w:eastAsia="x-none"/>
        </w:rPr>
        <w:lastRenderedPageBreak/>
        <w:t>HOSPITALITY</w:t>
      </w:r>
      <w:r w:rsidRPr="007A2058">
        <w:rPr>
          <w:rFonts w:ascii="Arial" w:eastAsia="Calibri" w:hAnsi="Arial" w:cs="Arial"/>
          <w:b/>
          <w:sz w:val="24"/>
          <w:szCs w:val="24"/>
          <w:lang w:eastAsia="x-none"/>
        </w:rPr>
        <w:t xml:space="preserve"> (PRACTICAL COOKERY)</w:t>
      </w:r>
      <w:r w:rsidRPr="007A2058">
        <w:rPr>
          <w:rFonts w:ascii="Arial" w:eastAsia="Calibri" w:hAnsi="Arial" w:cs="Arial"/>
          <w:b/>
          <w:sz w:val="24"/>
          <w:szCs w:val="24"/>
          <w:lang w:val="x-none" w:eastAsia="x-none"/>
        </w:rPr>
        <w:t xml:space="preserve"> - NATIONAL 5</w:t>
      </w:r>
    </w:p>
    <w:p w14:paraId="24DDA159" w14:textId="77777777" w:rsidR="003552E1" w:rsidRPr="007A2058" w:rsidRDefault="003552E1" w:rsidP="003552E1">
      <w:pPr>
        <w:spacing w:after="0" w:line="240" w:lineRule="auto"/>
        <w:jc w:val="center"/>
        <w:rPr>
          <w:rFonts w:ascii="Times New Roman" w:eastAsia="Calibri" w:hAnsi="Times New Roman" w:cs="Times New Roman"/>
          <w:sz w:val="20"/>
          <w:szCs w:val="28"/>
          <w:lang w:val="x-none" w:eastAsia="x-none"/>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3552E1" w:rsidRPr="007A2058" w14:paraId="70A32A4A" w14:textId="77777777" w:rsidTr="002014CA">
        <w:trPr>
          <w:trHeight w:val="1573"/>
        </w:trPr>
        <w:tc>
          <w:tcPr>
            <w:tcW w:w="9243" w:type="dxa"/>
          </w:tcPr>
          <w:p w14:paraId="6583A4C7"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Aims of the course</w:t>
            </w:r>
          </w:p>
          <w:p w14:paraId="06555125" w14:textId="77777777" w:rsidR="003552E1" w:rsidRPr="007A2058" w:rsidRDefault="003552E1" w:rsidP="002014CA">
            <w:pPr>
              <w:spacing w:after="0" w:line="240" w:lineRule="auto"/>
              <w:jc w:val="both"/>
              <w:rPr>
                <w:rFonts w:ascii="Arial" w:eastAsia="Times New Roman" w:hAnsi="Arial" w:cs="Arial"/>
              </w:rPr>
            </w:pPr>
          </w:p>
          <w:p w14:paraId="1216ACAB" w14:textId="77777777" w:rsidR="003552E1" w:rsidRPr="007A2058" w:rsidRDefault="003552E1" w:rsidP="002014CA">
            <w:pPr>
              <w:spacing w:after="0" w:line="240" w:lineRule="auto"/>
              <w:jc w:val="both"/>
              <w:rPr>
                <w:rFonts w:ascii="Arial" w:eastAsia="Times New Roman" w:hAnsi="Arial" w:cs="Arial"/>
                <w:sz w:val="24"/>
                <w:szCs w:val="24"/>
              </w:rPr>
            </w:pPr>
            <w:r w:rsidRPr="007A2058">
              <w:rPr>
                <w:rFonts w:ascii="Arial" w:eastAsia="Times New Roman" w:hAnsi="Arial" w:cs="Arial"/>
              </w:rPr>
              <w:t>The aims of this course are to develop practical cookery skills so that the candidate has experience in various cookery processes and has a range of food preparation skills. The course develops organisational skills and basic food hygiene.  Pupils will also learn about the uses of different ingredients in terms of flavours and technical uses in recipes.</w:t>
            </w:r>
            <w:r w:rsidRPr="007A2058">
              <w:rPr>
                <w:rFonts w:ascii="Arial" w:eastAsia="Times New Roman" w:hAnsi="Arial" w:cs="Arial"/>
                <w:sz w:val="24"/>
                <w:szCs w:val="24"/>
              </w:rPr>
              <w:t xml:space="preserve"> </w:t>
            </w:r>
          </w:p>
          <w:p w14:paraId="0AEAE6C1" w14:textId="77777777" w:rsidR="003552E1" w:rsidRPr="007A2058" w:rsidRDefault="003552E1" w:rsidP="002014CA">
            <w:pPr>
              <w:spacing w:after="0" w:line="240" w:lineRule="auto"/>
              <w:jc w:val="both"/>
              <w:rPr>
                <w:rFonts w:ascii="Arial" w:eastAsia="Times New Roman" w:hAnsi="Arial" w:cs="Arial"/>
                <w:b/>
                <w:sz w:val="24"/>
                <w:szCs w:val="24"/>
              </w:rPr>
            </w:pPr>
          </w:p>
        </w:tc>
      </w:tr>
      <w:tr w:rsidR="003552E1" w:rsidRPr="007A2058" w14:paraId="628F2E51" w14:textId="77777777" w:rsidTr="002014CA">
        <w:trPr>
          <w:trHeight w:val="1113"/>
        </w:trPr>
        <w:tc>
          <w:tcPr>
            <w:tcW w:w="9243" w:type="dxa"/>
            <w:tcBorders>
              <w:bottom w:val="nil"/>
            </w:tcBorders>
          </w:tcPr>
          <w:p w14:paraId="3E9A5138" w14:textId="77777777" w:rsidR="003552E1" w:rsidRPr="007A2058" w:rsidRDefault="003552E1" w:rsidP="002014CA">
            <w:pPr>
              <w:spacing w:after="0" w:line="240" w:lineRule="auto"/>
              <w:jc w:val="both"/>
              <w:rPr>
                <w:rFonts w:ascii="Times New Roman" w:eastAsia="Times New Roman" w:hAnsi="Times New Roman" w:cs="Times New Roman"/>
              </w:rPr>
            </w:pPr>
            <w:r w:rsidRPr="007A2058">
              <w:rPr>
                <w:rFonts w:ascii="Arial" w:eastAsia="Times New Roman" w:hAnsi="Arial" w:cs="Arial"/>
                <w:b/>
              </w:rPr>
              <w:t>Recommended entry</w:t>
            </w:r>
          </w:p>
          <w:p w14:paraId="412AA065" w14:textId="77777777" w:rsidR="003552E1" w:rsidRPr="007A2058" w:rsidRDefault="003552E1" w:rsidP="002014CA">
            <w:pPr>
              <w:spacing w:after="0" w:line="240" w:lineRule="auto"/>
              <w:jc w:val="both"/>
              <w:rPr>
                <w:rFonts w:ascii="Times New Roman" w:eastAsia="Times New Roman" w:hAnsi="Times New Roman" w:cs="Times New Roman"/>
              </w:rPr>
            </w:pPr>
          </w:p>
          <w:p w14:paraId="1B580E5F"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 xml:space="preserve">Pupils who have undertaken the Hospitality course in S3 or have a qualification in the subject at National 4. Additionally pupils must have an interest in practical cookery and be motivated to learn, able to work on their own initiative and enjoy fast paced practical cookery lessons.  </w:t>
            </w:r>
          </w:p>
          <w:p w14:paraId="1C2C1786" w14:textId="77777777" w:rsidR="003552E1" w:rsidRPr="007A2058" w:rsidRDefault="003552E1" w:rsidP="002014CA">
            <w:pPr>
              <w:spacing w:after="0" w:line="240" w:lineRule="auto"/>
              <w:jc w:val="both"/>
              <w:rPr>
                <w:rFonts w:ascii="Arial" w:eastAsia="Times New Roman" w:hAnsi="Arial" w:cs="Arial"/>
              </w:rPr>
            </w:pPr>
          </w:p>
        </w:tc>
      </w:tr>
      <w:tr w:rsidR="003552E1" w:rsidRPr="007A2058" w14:paraId="705A7C3B" w14:textId="77777777" w:rsidTr="002014CA">
        <w:trPr>
          <w:trHeight w:val="358"/>
        </w:trPr>
        <w:tc>
          <w:tcPr>
            <w:tcW w:w="9243" w:type="dxa"/>
          </w:tcPr>
          <w:p w14:paraId="29F0D3EF"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b/>
              </w:rPr>
              <w:t xml:space="preserve">Course Content: </w:t>
            </w:r>
          </w:p>
          <w:p w14:paraId="16FF50FE" w14:textId="77777777" w:rsidR="003552E1" w:rsidRPr="007A2058" w:rsidRDefault="003552E1" w:rsidP="002014CA">
            <w:pPr>
              <w:spacing w:after="0" w:line="240" w:lineRule="auto"/>
              <w:jc w:val="both"/>
              <w:rPr>
                <w:rFonts w:ascii="Arial" w:eastAsia="Times New Roman" w:hAnsi="Arial" w:cs="Arial"/>
                <w:b/>
              </w:rPr>
            </w:pPr>
          </w:p>
          <w:p w14:paraId="5BD2D998"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sz w:val="24"/>
                <w:szCs w:val="24"/>
                <w:lang w:eastAsia="en-GB"/>
              </w:rPr>
            </w:pPr>
            <w:r w:rsidRPr="007A2058">
              <w:rPr>
                <w:rFonts w:ascii="Arial" w:eastAsia="Calibri" w:hAnsi="Arial" w:cs="Arial"/>
                <w:b/>
                <w:color w:val="000000"/>
                <w:lang w:eastAsia="en-GB"/>
              </w:rPr>
              <w:t>Cookery skills, techniques and processes (National 5</w:t>
            </w:r>
            <w:r w:rsidRPr="007A2058">
              <w:rPr>
                <w:rFonts w:ascii="Arial" w:eastAsia="Calibri" w:hAnsi="Arial" w:cs="Arial"/>
                <w:color w:val="000000"/>
                <w:lang w:eastAsia="en-GB"/>
              </w:rPr>
              <w:t>) - The general aim of this Unit is to develop learners’ cookery skills, food preparation techniques and their ability to follow cookery processes, in the context of producing dishes. Learners will also develop an understanding of the importance of safety and hygiene and the ability to follow safe and hygienic practices at all times.</w:t>
            </w:r>
          </w:p>
          <w:p w14:paraId="42F27456" w14:textId="77777777" w:rsidR="003552E1" w:rsidRPr="007A2058" w:rsidRDefault="003552E1" w:rsidP="002014CA">
            <w:pPr>
              <w:spacing w:after="0" w:line="240" w:lineRule="auto"/>
              <w:jc w:val="both"/>
              <w:rPr>
                <w:rFonts w:ascii="Arial" w:eastAsia="Times New Roman" w:hAnsi="Arial" w:cs="Arial"/>
                <w:b/>
              </w:rPr>
            </w:pPr>
          </w:p>
          <w:p w14:paraId="6A65D218"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b/>
                <w:color w:val="000000"/>
                <w:lang w:eastAsia="en-GB"/>
              </w:rPr>
              <w:t>Understanding and using ingredients (National 5)</w:t>
            </w:r>
            <w:r w:rsidRPr="007A2058">
              <w:rPr>
                <w:rFonts w:ascii="Arial" w:eastAsia="Calibri" w:hAnsi="Arial" w:cs="Arial"/>
                <w:color w:val="000000"/>
                <w:lang w:eastAsia="en-GB"/>
              </w:rPr>
              <w:t xml:space="preserve"> - The general aim of this Unit is to develop learners’ knowledge and understanding of ingredients from a variety of different sources and their uses. It also addresses the importance of responsible sourcing of ingredients and of current dietary advice. Learners will develop an ability to select and use appropriate ingredients in the preparation of dishes and to do so safely and hygienically.</w:t>
            </w:r>
          </w:p>
          <w:p w14:paraId="5F39CE2A"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sz w:val="24"/>
                <w:szCs w:val="24"/>
                <w:lang w:eastAsia="en-GB"/>
              </w:rPr>
            </w:pPr>
          </w:p>
          <w:p w14:paraId="47A70D3B"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b/>
                <w:color w:val="000000"/>
                <w:lang w:eastAsia="en-GB"/>
              </w:rPr>
              <w:t>Organisational skills for cooking (National 5)</w:t>
            </w:r>
            <w:r w:rsidRPr="007A2058">
              <w:rPr>
                <w:rFonts w:ascii="Arial" w:eastAsia="Calibri" w:hAnsi="Arial" w:cs="Arial"/>
                <w:color w:val="000000"/>
                <w:lang w:eastAsia="en-GB"/>
              </w:rPr>
              <w:t xml:space="preserve"> - The general aim of this Unit is to develop learners’ organisational and time management skills. Learners will acquire the ability to follow recipes and time plans to produce dishes and to work safely and hygienically. They will also further develop the ability to carry out an evaluation of the product.</w:t>
            </w:r>
          </w:p>
          <w:p w14:paraId="6EB36074" w14:textId="77777777" w:rsidR="003552E1" w:rsidRPr="007A2058" w:rsidRDefault="003552E1" w:rsidP="002014CA">
            <w:pPr>
              <w:autoSpaceDE w:val="0"/>
              <w:autoSpaceDN w:val="0"/>
              <w:adjustRightInd w:val="0"/>
              <w:spacing w:after="0" w:line="240" w:lineRule="auto"/>
              <w:jc w:val="both"/>
              <w:rPr>
                <w:rFonts w:ascii="Arial" w:eastAsia="Calibri" w:hAnsi="Arial" w:cs="Arial"/>
                <w:b/>
                <w:color w:val="000000"/>
                <w:lang w:eastAsia="en-GB"/>
              </w:rPr>
            </w:pPr>
          </w:p>
          <w:p w14:paraId="7288420A" w14:textId="77777777" w:rsidR="003552E1" w:rsidRPr="007A2058" w:rsidRDefault="003552E1" w:rsidP="002014CA">
            <w:pPr>
              <w:autoSpaceDE w:val="0"/>
              <w:autoSpaceDN w:val="0"/>
              <w:adjustRightInd w:val="0"/>
              <w:spacing w:after="0" w:line="240" w:lineRule="auto"/>
              <w:jc w:val="both"/>
              <w:rPr>
                <w:rFonts w:ascii="Arial" w:eastAsia="Calibri" w:hAnsi="Arial" w:cs="Arial"/>
                <w:lang w:eastAsia="en-GB"/>
              </w:rPr>
            </w:pPr>
          </w:p>
        </w:tc>
      </w:tr>
      <w:tr w:rsidR="003552E1" w:rsidRPr="007A2058" w14:paraId="58BF325A" w14:textId="77777777" w:rsidTr="002014CA">
        <w:trPr>
          <w:trHeight w:val="1811"/>
        </w:trPr>
        <w:tc>
          <w:tcPr>
            <w:tcW w:w="9243" w:type="dxa"/>
            <w:tcBorders>
              <w:bottom w:val="nil"/>
            </w:tcBorders>
          </w:tcPr>
          <w:p w14:paraId="5A5CD459"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Assessment</w:t>
            </w:r>
          </w:p>
          <w:p w14:paraId="364B5058" w14:textId="77777777" w:rsidR="003552E1" w:rsidRPr="007A2058" w:rsidRDefault="003552E1" w:rsidP="002014CA">
            <w:pPr>
              <w:spacing w:after="0" w:line="240" w:lineRule="auto"/>
              <w:jc w:val="both"/>
              <w:rPr>
                <w:rFonts w:ascii="Arial" w:eastAsia="Times New Roman" w:hAnsi="Arial" w:cs="Arial"/>
                <w:b/>
              </w:rPr>
            </w:pPr>
          </w:p>
          <w:p w14:paraId="02561D09"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There are two assessable components within the National 5 Hospitality: Practical Cookery course:</w:t>
            </w:r>
          </w:p>
          <w:p w14:paraId="3CA48650" w14:textId="77777777" w:rsidR="003552E1" w:rsidRDefault="003552E1" w:rsidP="002014CA">
            <w:pPr>
              <w:spacing w:after="0" w:line="240" w:lineRule="auto"/>
              <w:jc w:val="both"/>
              <w:rPr>
                <w:rFonts w:ascii="Arial" w:eastAsia="Calibri" w:hAnsi="Arial" w:cs="Arial"/>
                <w:lang w:eastAsia="en-GB"/>
              </w:rPr>
            </w:pPr>
          </w:p>
          <w:p w14:paraId="0EC16CB5"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Practical Activity (75%) used to assess skills developed through coursework</w:t>
            </w:r>
          </w:p>
          <w:p w14:paraId="2D74045E" w14:textId="77777777" w:rsidR="003552E1" w:rsidRDefault="003552E1" w:rsidP="002014CA">
            <w:pPr>
              <w:spacing w:after="0" w:line="240" w:lineRule="auto"/>
              <w:jc w:val="both"/>
              <w:rPr>
                <w:rFonts w:ascii="Arial" w:eastAsia="Calibri" w:hAnsi="Arial" w:cs="Arial"/>
                <w:lang w:eastAsia="en-GB"/>
              </w:rPr>
            </w:pPr>
          </w:p>
          <w:p w14:paraId="56D84EDB"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 xml:space="preserve">External Examination (25%) used to assess knowledge and understanding developed through coursework  </w:t>
            </w:r>
          </w:p>
          <w:p w14:paraId="4356170D" w14:textId="77777777" w:rsidR="003552E1" w:rsidRPr="007A2058" w:rsidRDefault="003552E1" w:rsidP="002014CA">
            <w:pPr>
              <w:spacing w:after="0" w:line="240" w:lineRule="auto"/>
              <w:jc w:val="both"/>
              <w:rPr>
                <w:rFonts w:ascii="Arial" w:eastAsia="Times New Roman" w:hAnsi="Arial" w:cs="Arial"/>
                <w:sz w:val="24"/>
                <w:szCs w:val="24"/>
              </w:rPr>
            </w:pPr>
          </w:p>
        </w:tc>
      </w:tr>
      <w:tr w:rsidR="003552E1" w:rsidRPr="007A2058" w14:paraId="647A4BE4" w14:textId="77777777" w:rsidTr="002014CA">
        <w:trPr>
          <w:trHeight w:val="90"/>
        </w:trPr>
        <w:tc>
          <w:tcPr>
            <w:tcW w:w="9243" w:type="dxa"/>
          </w:tcPr>
          <w:p w14:paraId="39FB7E5D"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 xml:space="preserve">Progression  </w:t>
            </w:r>
          </w:p>
          <w:p w14:paraId="002B7D32"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sz w:val="24"/>
                <w:szCs w:val="24"/>
                <w:lang w:eastAsia="en-GB"/>
              </w:rPr>
            </w:pPr>
          </w:p>
          <w:p w14:paraId="1F6E9E9D"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7A2058">
              <w:rPr>
                <w:rFonts w:ascii="Arial" w:eastAsia="Calibri" w:hAnsi="Arial" w:cs="Arial"/>
                <w:color w:val="000000"/>
                <w:lang w:eastAsia="en-GB"/>
              </w:rPr>
              <w:t>Hospitality at National 5 can lead onto other qualifications in Hospitality or related areas or further study, employment and/or training.</w:t>
            </w:r>
          </w:p>
          <w:p w14:paraId="71C7B065"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14C7063C"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Other progression pathways are also possible including progression to other qualifications at the same or different levels i.e. Practical Cake Craft at National 5</w:t>
            </w:r>
          </w:p>
          <w:p w14:paraId="3246E2DF" w14:textId="77777777" w:rsidR="003552E1" w:rsidRPr="007A2058" w:rsidRDefault="003552E1" w:rsidP="002014CA">
            <w:pPr>
              <w:spacing w:after="0" w:line="240" w:lineRule="auto"/>
              <w:jc w:val="both"/>
              <w:rPr>
                <w:rFonts w:ascii="Arial" w:eastAsia="Times New Roman" w:hAnsi="Arial" w:cs="Arial"/>
                <w:sz w:val="24"/>
                <w:szCs w:val="24"/>
              </w:rPr>
            </w:pPr>
          </w:p>
        </w:tc>
      </w:tr>
    </w:tbl>
    <w:p w14:paraId="42BE6396" w14:textId="77777777" w:rsidR="003552E1" w:rsidRDefault="003552E1" w:rsidP="003552E1">
      <w:pPr>
        <w:rPr>
          <w:rFonts w:ascii="Arial" w:eastAsia="Times New Roman" w:hAnsi="Arial" w:cs="Arial"/>
          <w:b/>
          <w:color w:val="000000" w:themeColor="text1"/>
          <w:spacing w:val="5"/>
          <w:kern w:val="28"/>
          <w:sz w:val="24"/>
          <w:szCs w:val="24"/>
        </w:rPr>
      </w:pPr>
    </w:p>
    <w:p w14:paraId="1CFF51B4" w14:textId="77777777" w:rsidR="003552E1" w:rsidRDefault="003552E1" w:rsidP="003552E1">
      <w:pPr>
        <w:rPr>
          <w:rFonts w:ascii="Arial" w:eastAsia="Times New Roman" w:hAnsi="Arial" w:cs="Arial"/>
          <w:b/>
          <w:color w:val="000000" w:themeColor="text1"/>
          <w:spacing w:val="5"/>
          <w:kern w:val="28"/>
          <w:sz w:val="24"/>
          <w:szCs w:val="24"/>
        </w:rPr>
      </w:pPr>
    </w:p>
    <w:p w14:paraId="09EE2290" w14:textId="77777777" w:rsidR="003552E1" w:rsidRDefault="003552E1" w:rsidP="003552E1">
      <w:pPr>
        <w:rPr>
          <w:rFonts w:ascii="Arial" w:eastAsia="Times New Roman" w:hAnsi="Arial" w:cs="Arial"/>
          <w:b/>
          <w:color w:val="000000" w:themeColor="text1"/>
          <w:sz w:val="24"/>
          <w:szCs w:val="24"/>
        </w:rPr>
      </w:pPr>
    </w:p>
    <w:p w14:paraId="0FB09C52" w14:textId="77777777" w:rsidR="003552E1" w:rsidRDefault="003552E1" w:rsidP="003552E1">
      <w:pPr>
        <w:rPr>
          <w:rFonts w:ascii="Arial" w:eastAsia="Times New Roman" w:hAnsi="Arial" w:cs="Arial"/>
          <w:b/>
          <w:color w:val="000000" w:themeColor="text1"/>
        </w:rPr>
      </w:pPr>
    </w:p>
    <w:p w14:paraId="0569BD80" w14:textId="77777777" w:rsidR="003552E1" w:rsidRPr="002B1012" w:rsidRDefault="003552E1" w:rsidP="003552E1">
      <w:pPr>
        <w:jc w:val="center"/>
        <w:rPr>
          <w:rFonts w:ascii="Arial" w:eastAsia="Calibri" w:hAnsi="Arial" w:cs="Arial"/>
          <w:b/>
          <w:sz w:val="24"/>
          <w:szCs w:val="24"/>
          <w:lang w:val="x-none" w:eastAsia="x-none"/>
        </w:rPr>
      </w:pPr>
      <w:r w:rsidRPr="002B1012">
        <w:rPr>
          <w:rFonts w:ascii="Arial" w:eastAsia="Calibri" w:hAnsi="Arial" w:cs="Arial"/>
          <w:b/>
          <w:color w:val="000000" w:themeColor="text1"/>
          <w:sz w:val="24"/>
          <w:szCs w:val="24"/>
          <w:lang w:val="x-none" w:eastAsia="x-none"/>
        </w:rPr>
        <w:lastRenderedPageBreak/>
        <w:t xml:space="preserve">HOSPITALITY </w:t>
      </w:r>
      <w:r w:rsidRPr="002B1012">
        <w:rPr>
          <w:rFonts w:ascii="Arial" w:eastAsia="Calibri" w:hAnsi="Arial" w:cs="Arial"/>
          <w:b/>
          <w:color w:val="000000" w:themeColor="text1"/>
          <w:sz w:val="24"/>
          <w:szCs w:val="24"/>
          <w:lang w:eastAsia="x-none"/>
        </w:rPr>
        <w:t xml:space="preserve">(PRACTICAL CAKE CRAFT) </w:t>
      </w:r>
      <w:r w:rsidRPr="002B1012">
        <w:rPr>
          <w:rFonts w:ascii="Arial" w:eastAsia="Calibri" w:hAnsi="Arial" w:cs="Arial"/>
          <w:b/>
          <w:color w:val="000000" w:themeColor="text1"/>
          <w:sz w:val="24"/>
          <w:szCs w:val="24"/>
          <w:lang w:val="x-none" w:eastAsia="x-none"/>
        </w:rPr>
        <w:t>- NATIONAL 5</w:t>
      </w:r>
    </w:p>
    <w:p w14:paraId="44978475" w14:textId="77777777" w:rsidR="003552E1" w:rsidRPr="00A16DB0" w:rsidRDefault="003552E1" w:rsidP="003552E1">
      <w:pPr>
        <w:spacing w:after="0" w:line="240" w:lineRule="auto"/>
        <w:jc w:val="both"/>
        <w:rPr>
          <w:rFonts w:ascii="Times New Roman" w:eastAsia="Calibri" w:hAnsi="Times New Roman" w:cs="Times New Roman"/>
          <w:lang w:val="x-none" w:eastAsia="x-none"/>
        </w:rPr>
      </w:pPr>
    </w:p>
    <w:tbl>
      <w:tblPr>
        <w:tblW w:w="91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2"/>
      </w:tblGrid>
      <w:tr w:rsidR="003552E1" w:rsidRPr="00BA15C8" w14:paraId="7CE27996" w14:textId="77777777" w:rsidTr="002014CA">
        <w:trPr>
          <w:trHeight w:val="1573"/>
        </w:trPr>
        <w:tc>
          <w:tcPr>
            <w:tcW w:w="9102" w:type="dxa"/>
          </w:tcPr>
          <w:p w14:paraId="03C155BF" w14:textId="77777777" w:rsidR="003552E1" w:rsidRPr="00BA15C8" w:rsidRDefault="003552E1" w:rsidP="002014CA">
            <w:pPr>
              <w:spacing w:after="0" w:line="240" w:lineRule="auto"/>
              <w:jc w:val="both"/>
              <w:rPr>
                <w:rFonts w:ascii="Arial" w:eastAsia="Times New Roman" w:hAnsi="Arial" w:cs="Arial"/>
                <w:b/>
              </w:rPr>
            </w:pPr>
            <w:r w:rsidRPr="00BA15C8">
              <w:rPr>
                <w:rFonts w:ascii="Arial" w:eastAsia="Times New Roman" w:hAnsi="Arial" w:cs="Arial"/>
                <w:b/>
              </w:rPr>
              <w:t>Aims of the course</w:t>
            </w:r>
          </w:p>
          <w:p w14:paraId="2B0340AD" w14:textId="77777777" w:rsidR="003552E1" w:rsidRPr="00BA15C8" w:rsidRDefault="003552E1" w:rsidP="002014CA">
            <w:pPr>
              <w:spacing w:after="0" w:line="240" w:lineRule="auto"/>
              <w:jc w:val="both"/>
              <w:rPr>
                <w:rFonts w:ascii="Arial" w:eastAsia="Times New Roman" w:hAnsi="Arial" w:cs="Arial"/>
              </w:rPr>
            </w:pPr>
          </w:p>
          <w:p w14:paraId="36D500D8" w14:textId="77777777" w:rsidR="003552E1" w:rsidRDefault="003552E1" w:rsidP="002014CA">
            <w:pPr>
              <w:spacing w:after="0" w:line="240" w:lineRule="auto"/>
              <w:jc w:val="both"/>
              <w:rPr>
                <w:rFonts w:ascii="Arial" w:eastAsia="Calibri" w:hAnsi="Arial" w:cs="Arial"/>
                <w:lang w:val="en" w:eastAsia="x-none"/>
              </w:rPr>
            </w:pPr>
            <w:r w:rsidRPr="00BA15C8">
              <w:rPr>
                <w:rFonts w:ascii="Arial" w:eastAsia="Calibri" w:hAnsi="Arial" w:cs="Arial"/>
                <w:lang w:val="en" w:eastAsia="x-none"/>
              </w:rPr>
              <w:t>The National 5 Hospitality: Practical Cake Craft Course enables learners to develop technical and creative skills in cake baking and finishing while following safe and hygienic practices. Developing their knowledge and understanding of cake design, and following trends in cake production, learners will use organisational skills to manage time and resources.</w:t>
            </w:r>
          </w:p>
          <w:p w14:paraId="248E29B3" w14:textId="77777777" w:rsidR="003552E1" w:rsidRPr="00BA15C8" w:rsidRDefault="003552E1" w:rsidP="002014CA">
            <w:pPr>
              <w:spacing w:after="0" w:line="240" w:lineRule="auto"/>
              <w:jc w:val="both"/>
              <w:rPr>
                <w:rFonts w:ascii="Arial" w:eastAsia="Times New Roman" w:hAnsi="Arial" w:cs="Arial"/>
              </w:rPr>
            </w:pPr>
          </w:p>
        </w:tc>
      </w:tr>
      <w:tr w:rsidR="003552E1" w:rsidRPr="00BA15C8" w14:paraId="464BFA3F" w14:textId="77777777" w:rsidTr="002014CA">
        <w:trPr>
          <w:trHeight w:val="1113"/>
        </w:trPr>
        <w:tc>
          <w:tcPr>
            <w:tcW w:w="9102" w:type="dxa"/>
            <w:tcBorders>
              <w:bottom w:val="nil"/>
            </w:tcBorders>
          </w:tcPr>
          <w:p w14:paraId="175F6D3A" w14:textId="77777777" w:rsidR="003552E1" w:rsidRPr="00BA15C8" w:rsidRDefault="003552E1" w:rsidP="002014CA">
            <w:pPr>
              <w:spacing w:after="0" w:line="240" w:lineRule="auto"/>
              <w:jc w:val="both"/>
              <w:rPr>
                <w:rFonts w:ascii="Times New Roman" w:eastAsia="Times New Roman" w:hAnsi="Times New Roman" w:cs="Times New Roman"/>
              </w:rPr>
            </w:pPr>
            <w:r w:rsidRPr="00BA15C8">
              <w:rPr>
                <w:rFonts w:ascii="Arial" w:eastAsia="Times New Roman" w:hAnsi="Arial" w:cs="Arial"/>
                <w:b/>
              </w:rPr>
              <w:t>Recommended entry</w:t>
            </w:r>
          </w:p>
          <w:p w14:paraId="42EDF5C1" w14:textId="77777777" w:rsidR="003552E1" w:rsidRPr="00BA15C8" w:rsidRDefault="003552E1" w:rsidP="002014CA">
            <w:pPr>
              <w:spacing w:after="0" w:line="240" w:lineRule="auto"/>
              <w:jc w:val="both"/>
              <w:rPr>
                <w:rFonts w:ascii="Times New Roman" w:eastAsia="Times New Roman" w:hAnsi="Times New Roman" w:cs="Times New Roman"/>
              </w:rPr>
            </w:pPr>
          </w:p>
          <w:p w14:paraId="3DF9C2FB" w14:textId="77777777" w:rsidR="003552E1" w:rsidRPr="00BA15C8" w:rsidRDefault="003552E1" w:rsidP="002014CA">
            <w:pPr>
              <w:spacing w:after="0" w:line="240" w:lineRule="auto"/>
              <w:jc w:val="both"/>
              <w:rPr>
                <w:rFonts w:ascii="Arial" w:eastAsia="Times New Roman" w:hAnsi="Arial" w:cs="Arial"/>
              </w:rPr>
            </w:pPr>
            <w:r w:rsidRPr="00BA15C8">
              <w:rPr>
                <w:rFonts w:ascii="Arial" w:eastAsia="Times New Roman" w:hAnsi="Arial" w:cs="Arial"/>
              </w:rPr>
              <w:t xml:space="preserve">Pupils who have undertaken the Hospitality Practical cookery course at National 4. Additionally pupils must have an interest in practical cake baking and decoration, be motivated to learn and able to work on their own initiative.  </w:t>
            </w:r>
          </w:p>
          <w:p w14:paraId="31B9F72B" w14:textId="77777777" w:rsidR="003552E1" w:rsidRPr="00BA15C8" w:rsidRDefault="003552E1" w:rsidP="002014CA">
            <w:pPr>
              <w:spacing w:after="0" w:line="240" w:lineRule="auto"/>
              <w:jc w:val="both"/>
              <w:rPr>
                <w:rFonts w:ascii="Arial" w:eastAsia="Times New Roman" w:hAnsi="Arial" w:cs="Arial"/>
              </w:rPr>
            </w:pPr>
          </w:p>
        </w:tc>
      </w:tr>
      <w:tr w:rsidR="003552E1" w:rsidRPr="00BA15C8" w14:paraId="4E41034B" w14:textId="77777777" w:rsidTr="002014CA">
        <w:trPr>
          <w:trHeight w:val="358"/>
        </w:trPr>
        <w:tc>
          <w:tcPr>
            <w:tcW w:w="9102" w:type="dxa"/>
          </w:tcPr>
          <w:p w14:paraId="6BCC239E" w14:textId="77777777" w:rsidR="003552E1" w:rsidRPr="00BA15C8" w:rsidRDefault="003552E1" w:rsidP="002014CA">
            <w:pPr>
              <w:spacing w:after="0" w:line="240" w:lineRule="auto"/>
              <w:jc w:val="both"/>
              <w:rPr>
                <w:rFonts w:ascii="Arial" w:eastAsia="Times New Roman" w:hAnsi="Arial" w:cs="Arial"/>
              </w:rPr>
            </w:pPr>
            <w:r w:rsidRPr="00BA15C8">
              <w:rPr>
                <w:rFonts w:ascii="Arial" w:eastAsia="Times New Roman" w:hAnsi="Arial" w:cs="Arial"/>
                <w:b/>
              </w:rPr>
              <w:t xml:space="preserve">Course Content: </w:t>
            </w:r>
          </w:p>
          <w:p w14:paraId="117F5159" w14:textId="77777777" w:rsidR="003552E1" w:rsidRPr="00BA15C8" w:rsidRDefault="003552E1" w:rsidP="002014CA">
            <w:pPr>
              <w:spacing w:after="0" w:line="240" w:lineRule="auto"/>
              <w:jc w:val="both"/>
              <w:rPr>
                <w:rFonts w:ascii="Arial" w:eastAsia="Times New Roman" w:hAnsi="Arial" w:cs="Arial"/>
                <w:b/>
              </w:rPr>
            </w:pPr>
          </w:p>
          <w:p w14:paraId="5C607B01" w14:textId="77777777" w:rsidR="003552E1" w:rsidRPr="00BA15C8" w:rsidRDefault="003552E1" w:rsidP="002014CA">
            <w:pPr>
              <w:autoSpaceDE w:val="0"/>
              <w:autoSpaceDN w:val="0"/>
              <w:adjustRightInd w:val="0"/>
              <w:spacing w:after="0" w:line="240" w:lineRule="auto"/>
              <w:jc w:val="both"/>
              <w:rPr>
                <w:rFonts w:ascii="Arial" w:eastAsia="Calibri" w:hAnsi="Arial" w:cs="Arial"/>
                <w:lang w:eastAsia="en-GB"/>
              </w:rPr>
            </w:pPr>
            <w:r w:rsidRPr="00BA15C8">
              <w:rPr>
                <w:rFonts w:ascii="Arial" w:eastAsia="Times New Roman" w:hAnsi="Arial" w:cs="Arial"/>
                <w:b/>
                <w:lang w:val="en-US"/>
              </w:rPr>
              <w:t>Cake Baking (National 5</w:t>
            </w:r>
            <w:r w:rsidRPr="00BA15C8">
              <w:rPr>
                <w:rFonts w:ascii="Arial" w:eastAsia="Times New Roman" w:hAnsi="Arial" w:cs="Arial"/>
                <w:lang w:val="en-US"/>
              </w:rPr>
              <w:t xml:space="preserve">) – </w:t>
            </w:r>
            <w:r w:rsidRPr="00BA15C8">
              <w:rPr>
                <w:rFonts w:ascii="Arial" w:eastAsia="Calibri" w:hAnsi="Arial" w:cs="Arial"/>
                <w:lang w:eastAsia="en-GB"/>
              </w:rPr>
              <w:t>The purpose of this Unit is to enable learners to develop the ability to bake a range of cakes and other items safely and hygienically. In the production of a range of cakes and other baked items, learners will demonstrate specialist skills, techniques and processes. To promote personalisation and choice, this Unit provides opportunities to investigate baking trends and allows learners to apply this knowledge in a range of practical contexts.</w:t>
            </w:r>
          </w:p>
          <w:p w14:paraId="7C5BADA0" w14:textId="77777777" w:rsidR="003552E1" w:rsidRPr="00BA15C8" w:rsidRDefault="003552E1" w:rsidP="002014CA">
            <w:pPr>
              <w:autoSpaceDE w:val="0"/>
              <w:autoSpaceDN w:val="0"/>
              <w:adjustRightInd w:val="0"/>
              <w:spacing w:after="0" w:line="240" w:lineRule="auto"/>
              <w:jc w:val="both"/>
              <w:rPr>
                <w:rFonts w:ascii="Arial" w:eastAsia="Calibri" w:hAnsi="Arial" w:cs="Arial"/>
                <w:b/>
                <w:color w:val="000000"/>
                <w:lang w:eastAsia="en-GB"/>
              </w:rPr>
            </w:pPr>
          </w:p>
          <w:p w14:paraId="6420D247" w14:textId="77777777" w:rsidR="003552E1" w:rsidRPr="00BA15C8" w:rsidRDefault="003552E1" w:rsidP="002014CA">
            <w:pPr>
              <w:autoSpaceDE w:val="0"/>
              <w:autoSpaceDN w:val="0"/>
              <w:adjustRightInd w:val="0"/>
              <w:spacing w:after="0" w:line="240" w:lineRule="auto"/>
              <w:jc w:val="both"/>
              <w:rPr>
                <w:rFonts w:ascii="Arial" w:eastAsia="Calibri" w:hAnsi="Arial" w:cs="Arial"/>
                <w:lang w:eastAsia="en-GB"/>
              </w:rPr>
            </w:pPr>
            <w:r w:rsidRPr="00BA15C8">
              <w:rPr>
                <w:rFonts w:ascii="Arial" w:eastAsia="Times New Roman" w:hAnsi="Arial" w:cs="Arial"/>
                <w:b/>
                <w:lang w:val="en-US"/>
              </w:rPr>
              <w:t>Cake Finishing (National 5)</w:t>
            </w:r>
            <w:r w:rsidRPr="00BA15C8">
              <w:rPr>
                <w:rFonts w:ascii="Arial" w:eastAsia="Times New Roman" w:hAnsi="Arial" w:cs="Arial"/>
                <w:lang w:val="en-US"/>
              </w:rPr>
              <w:t xml:space="preserve"> – </w:t>
            </w:r>
            <w:r w:rsidRPr="00BA15C8">
              <w:rPr>
                <w:rFonts w:ascii="Arial" w:eastAsia="Calibri" w:hAnsi="Arial" w:cs="Arial"/>
                <w:lang w:eastAsia="en-GB"/>
              </w:rPr>
              <w:t>The purpose of this Unit is to enable learners to develop the ability to finish a range of cakes and other baked items safely and hygienically. In the finishing processes learners will apply specialised skills and creative techniques. To promote personalisation and choice, this Unit allows opportunities to investigate trends in cake finishing and allows learners to apply this knowledge in a range of practical contexts.</w:t>
            </w:r>
          </w:p>
          <w:p w14:paraId="5A2FD112" w14:textId="77777777" w:rsidR="003552E1" w:rsidRPr="00BA15C8" w:rsidRDefault="003552E1" w:rsidP="002014CA">
            <w:pPr>
              <w:autoSpaceDE w:val="0"/>
              <w:autoSpaceDN w:val="0"/>
              <w:adjustRightInd w:val="0"/>
              <w:spacing w:after="0" w:line="240" w:lineRule="auto"/>
              <w:jc w:val="both"/>
              <w:rPr>
                <w:rFonts w:ascii="Arial" w:eastAsia="Calibri" w:hAnsi="Arial" w:cs="Arial"/>
                <w:b/>
                <w:color w:val="000000"/>
                <w:lang w:eastAsia="en-GB"/>
              </w:rPr>
            </w:pPr>
          </w:p>
          <w:p w14:paraId="7774933A" w14:textId="77777777" w:rsidR="003552E1" w:rsidRPr="00BA15C8" w:rsidRDefault="003552E1" w:rsidP="002014CA">
            <w:pPr>
              <w:autoSpaceDE w:val="0"/>
              <w:autoSpaceDN w:val="0"/>
              <w:adjustRightInd w:val="0"/>
              <w:spacing w:after="0" w:line="240" w:lineRule="auto"/>
              <w:jc w:val="both"/>
              <w:rPr>
                <w:rFonts w:ascii="Arial" w:eastAsia="Calibri" w:hAnsi="Arial" w:cs="Arial"/>
                <w:lang w:eastAsia="en-GB"/>
              </w:rPr>
            </w:pPr>
          </w:p>
        </w:tc>
      </w:tr>
      <w:tr w:rsidR="003552E1" w:rsidRPr="00BA15C8" w14:paraId="12A5985E" w14:textId="77777777" w:rsidTr="002014CA">
        <w:trPr>
          <w:trHeight w:val="1797"/>
        </w:trPr>
        <w:tc>
          <w:tcPr>
            <w:tcW w:w="9102" w:type="dxa"/>
            <w:tcBorders>
              <w:bottom w:val="nil"/>
            </w:tcBorders>
          </w:tcPr>
          <w:p w14:paraId="2F282B64" w14:textId="77777777" w:rsidR="003552E1" w:rsidRDefault="003552E1" w:rsidP="002014CA">
            <w:pPr>
              <w:spacing w:after="0" w:line="240" w:lineRule="auto"/>
              <w:jc w:val="both"/>
              <w:rPr>
                <w:rFonts w:ascii="Arial" w:eastAsia="Times New Roman" w:hAnsi="Arial" w:cs="Arial"/>
                <w:b/>
              </w:rPr>
            </w:pPr>
            <w:r w:rsidRPr="00BA15C8">
              <w:rPr>
                <w:rFonts w:ascii="Arial" w:eastAsia="Times New Roman" w:hAnsi="Arial" w:cs="Arial"/>
                <w:b/>
              </w:rPr>
              <w:t>Assessment</w:t>
            </w:r>
          </w:p>
          <w:p w14:paraId="33155852" w14:textId="77777777" w:rsidR="003552E1" w:rsidRDefault="003552E1" w:rsidP="002014CA">
            <w:pPr>
              <w:spacing w:after="0" w:line="240" w:lineRule="auto"/>
              <w:jc w:val="both"/>
              <w:rPr>
                <w:rFonts w:ascii="Arial" w:eastAsia="Times New Roman" w:hAnsi="Arial" w:cs="Arial"/>
                <w:b/>
              </w:rPr>
            </w:pPr>
          </w:p>
          <w:p w14:paraId="54EA1615" w14:textId="77777777" w:rsidR="003552E1" w:rsidRDefault="003552E1" w:rsidP="002014CA">
            <w:pPr>
              <w:autoSpaceDE w:val="0"/>
              <w:autoSpaceDN w:val="0"/>
              <w:adjustRightInd w:val="0"/>
              <w:spacing w:after="0" w:line="240" w:lineRule="auto"/>
              <w:jc w:val="both"/>
              <w:rPr>
                <w:rFonts w:ascii="Arial" w:eastAsia="Times New Roman" w:hAnsi="Arial" w:cs="Arial"/>
                <w:lang w:val="en-US"/>
              </w:rPr>
            </w:pPr>
            <w:r w:rsidRPr="00BA15C8">
              <w:rPr>
                <w:rFonts w:ascii="Arial" w:eastAsia="Calibri" w:hAnsi="Arial" w:cs="Arial"/>
                <w:color w:val="000000"/>
                <w:lang w:eastAsia="en-GB"/>
              </w:rPr>
              <w:t>The</w:t>
            </w:r>
            <w:r w:rsidRPr="00BA15C8">
              <w:rPr>
                <w:rFonts w:ascii="Arial" w:eastAsia="Times New Roman" w:hAnsi="Arial" w:cs="Arial"/>
                <w:lang w:val="en-US"/>
              </w:rPr>
              <w:t xml:space="preserve"> Cours</w:t>
            </w:r>
            <w:r>
              <w:rPr>
                <w:rFonts w:ascii="Arial" w:eastAsia="Times New Roman" w:hAnsi="Arial" w:cs="Arial"/>
                <w:lang w:val="en-US"/>
              </w:rPr>
              <w:t>e assessment will consist of two</w:t>
            </w:r>
            <w:r w:rsidRPr="00BA15C8">
              <w:rPr>
                <w:rFonts w:ascii="Arial" w:eastAsia="Times New Roman" w:hAnsi="Arial" w:cs="Arial"/>
                <w:lang w:val="en-US"/>
              </w:rPr>
              <w:t xml:space="preserve"> Component</w:t>
            </w:r>
            <w:r>
              <w:rPr>
                <w:rFonts w:ascii="Arial" w:eastAsia="Times New Roman" w:hAnsi="Arial" w:cs="Arial"/>
                <w:lang w:val="en-US"/>
              </w:rPr>
              <w:t>s:</w:t>
            </w:r>
          </w:p>
          <w:p w14:paraId="335E0ABB" w14:textId="77777777" w:rsidR="003552E1" w:rsidRDefault="003552E1" w:rsidP="002014CA">
            <w:pPr>
              <w:autoSpaceDE w:val="0"/>
              <w:autoSpaceDN w:val="0"/>
              <w:adjustRightInd w:val="0"/>
              <w:spacing w:after="0" w:line="240" w:lineRule="auto"/>
              <w:jc w:val="both"/>
              <w:rPr>
                <w:rFonts w:ascii="Arial" w:eastAsia="Calibri" w:hAnsi="Arial" w:cs="Arial"/>
                <w:lang w:eastAsia="en-GB"/>
              </w:rPr>
            </w:pPr>
          </w:p>
          <w:p w14:paraId="39CE7F60" w14:textId="77777777" w:rsidR="003552E1" w:rsidRPr="00BA15C8" w:rsidRDefault="003552E1" w:rsidP="002014CA">
            <w:pPr>
              <w:autoSpaceDE w:val="0"/>
              <w:autoSpaceDN w:val="0"/>
              <w:adjustRightInd w:val="0"/>
              <w:spacing w:after="0" w:line="240" w:lineRule="auto"/>
              <w:jc w:val="both"/>
              <w:rPr>
                <w:rFonts w:ascii="Arial" w:eastAsia="Calibri" w:hAnsi="Arial" w:cs="Arial"/>
                <w:lang w:eastAsia="en-GB"/>
              </w:rPr>
            </w:pPr>
            <w:r>
              <w:rPr>
                <w:rFonts w:ascii="Arial" w:eastAsia="Calibri" w:hAnsi="Arial" w:cs="Arial"/>
                <w:lang w:eastAsia="en-GB"/>
              </w:rPr>
              <w:t>Practical Activity</w:t>
            </w:r>
            <w:r w:rsidRPr="00BA15C8">
              <w:rPr>
                <w:rFonts w:ascii="Arial" w:eastAsia="Times New Roman" w:hAnsi="Arial" w:cs="Arial"/>
                <w:lang w:val="en-US"/>
              </w:rPr>
              <w:t xml:space="preserve"> </w:t>
            </w:r>
            <w:r>
              <w:rPr>
                <w:rFonts w:ascii="Arial" w:eastAsia="Times New Roman" w:hAnsi="Arial" w:cs="Arial"/>
                <w:lang w:val="en-US"/>
              </w:rPr>
              <w:t>(75%)</w:t>
            </w:r>
          </w:p>
          <w:p w14:paraId="41F95EBD" w14:textId="77777777" w:rsidR="003552E1" w:rsidRPr="00BA15C8" w:rsidRDefault="003552E1" w:rsidP="002014CA">
            <w:pPr>
              <w:numPr>
                <w:ilvl w:val="0"/>
                <w:numId w:val="13"/>
              </w:numPr>
              <w:autoSpaceDE w:val="0"/>
              <w:autoSpaceDN w:val="0"/>
              <w:adjustRightInd w:val="0"/>
              <w:spacing w:after="0" w:line="240" w:lineRule="auto"/>
              <w:jc w:val="both"/>
              <w:rPr>
                <w:rFonts w:ascii="Arial" w:eastAsia="Calibri" w:hAnsi="Arial" w:cs="Arial"/>
                <w:lang w:eastAsia="en-GB"/>
              </w:rPr>
            </w:pPr>
            <w:r w:rsidRPr="00BA15C8">
              <w:rPr>
                <w:rFonts w:ascii="Arial" w:eastAsia="Calibri" w:hAnsi="Arial" w:cs="Arial"/>
                <w:lang w:eastAsia="en-GB"/>
              </w:rPr>
              <w:t>stage one — designing</w:t>
            </w:r>
          </w:p>
          <w:p w14:paraId="16B462D6" w14:textId="77777777" w:rsidR="003552E1" w:rsidRPr="00BA15C8" w:rsidRDefault="003552E1" w:rsidP="002014CA">
            <w:pPr>
              <w:numPr>
                <w:ilvl w:val="0"/>
                <w:numId w:val="13"/>
              </w:numPr>
              <w:autoSpaceDE w:val="0"/>
              <w:autoSpaceDN w:val="0"/>
              <w:adjustRightInd w:val="0"/>
              <w:spacing w:after="0" w:line="240" w:lineRule="auto"/>
              <w:jc w:val="both"/>
              <w:rPr>
                <w:rFonts w:ascii="Arial" w:eastAsia="Calibri" w:hAnsi="Arial" w:cs="Arial"/>
                <w:lang w:eastAsia="en-GB"/>
              </w:rPr>
            </w:pPr>
            <w:r>
              <w:rPr>
                <w:rFonts w:ascii="Arial" w:eastAsia="Calibri" w:hAnsi="Arial" w:cs="Arial"/>
                <w:lang w:eastAsia="en-GB"/>
              </w:rPr>
              <w:t>stage two — implementing</w:t>
            </w:r>
          </w:p>
          <w:p w14:paraId="21406DFB" w14:textId="77777777" w:rsidR="003552E1" w:rsidRPr="00E162C5" w:rsidRDefault="003552E1" w:rsidP="002014CA">
            <w:pPr>
              <w:numPr>
                <w:ilvl w:val="0"/>
                <w:numId w:val="13"/>
              </w:numPr>
              <w:autoSpaceDE w:val="0"/>
              <w:autoSpaceDN w:val="0"/>
              <w:adjustRightInd w:val="0"/>
              <w:spacing w:after="0" w:line="240" w:lineRule="auto"/>
              <w:jc w:val="both"/>
              <w:rPr>
                <w:rFonts w:ascii="Arial" w:eastAsia="Times New Roman" w:hAnsi="Arial" w:cs="Arial"/>
                <w:b/>
              </w:rPr>
            </w:pPr>
            <w:r w:rsidRPr="00E162C5">
              <w:rPr>
                <w:rFonts w:ascii="Arial" w:eastAsia="Calibri" w:hAnsi="Arial" w:cs="Arial"/>
                <w:lang w:eastAsia="en-GB"/>
              </w:rPr>
              <w:t>stage three — evaluating</w:t>
            </w:r>
          </w:p>
          <w:p w14:paraId="3FC7FF8A" w14:textId="77777777" w:rsidR="003552E1" w:rsidRDefault="003552E1" w:rsidP="002014CA">
            <w:pPr>
              <w:autoSpaceDE w:val="0"/>
              <w:autoSpaceDN w:val="0"/>
              <w:adjustRightInd w:val="0"/>
              <w:spacing w:after="0" w:line="240" w:lineRule="auto"/>
              <w:jc w:val="both"/>
              <w:rPr>
                <w:rFonts w:ascii="Arial" w:eastAsia="Calibri" w:hAnsi="Arial" w:cs="Arial"/>
                <w:lang w:eastAsia="en-GB"/>
              </w:rPr>
            </w:pPr>
          </w:p>
          <w:p w14:paraId="76A3244D" w14:textId="77777777" w:rsidR="003552E1" w:rsidRPr="00E162C5" w:rsidRDefault="003552E1" w:rsidP="002014CA">
            <w:pPr>
              <w:autoSpaceDE w:val="0"/>
              <w:autoSpaceDN w:val="0"/>
              <w:adjustRightInd w:val="0"/>
              <w:spacing w:after="0" w:line="240" w:lineRule="auto"/>
              <w:jc w:val="both"/>
              <w:rPr>
                <w:rFonts w:ascii="Arial" w:eastAsia="Times New Roman" w:hAnsi="Arial" w:cs="Arial"/>
                <w:b/>
              </w:rPr>
            </w:pPr>
            <w:r>
              <w:rPr>
                <w:rFonts w:ascii="Arial" w:eastAsia="Calibri" w:hAnsi="Arial" w:cs="Arial"/>
                <w:lang w:eastAsia="en-GB"/>
              </w:rPr>
              <w:t>External Examination (25%) – Used to assess knowledge and understanding developed through coursework.</w:t>
            </w:r>
          </w:p>
          <w:p w14:paraId="6BB48FA3" w14:textId="77777777" w:rsidR="003552E1" w:rsidRPr="00BA15C8" w:rsidRDefault="003552E1" w:rsidP="002014CA">
            <w:pPr>
              <w:spacing w:after="0" w:line="240" w:lineRule="auto"/>
              <w:jc w:val="both"/>
              <w:rPr>
                <w:rFonts w:ascii="Arial" w:eastAsia="Times New Roman" w:hAnsi="Arial" w:cs="Arial"/>
                <w:b/>
              </w:rPr>
            </w:pPr>
          </w:p>
          <w:p w14:paraId="08F74F30" w14:textId="77777777" w:rsidR="003552E1" w:rsidRPr="00BA15C8" w:rsidRDefault="003552E1" w:rsidP="002014CA">
            <w:pPr>
              <w:spacing w:after="0" w:line="240" w:lineRule="auto"/>
              <w:jc w:val="both"/>
              <w:rPr>
                <w:rFonts w:ascii="Arial" w:eastAsia="Times New Roman" w:hAnsi="Arial" w:cs="Arial"/>
              </w:rPr>
            </w:pPr>
          </w:p>
        </w:tc>
      </w:tr>
      <w:tr w:rsidR="003552E1" w:rsidRPr="00BA15C8" w14:paraId="3365BE83" w14:textId="77777777" w:rsidTr="002014CA">
        <w:trPr>
          <w:trHeight w:val="90"/>
        </w:trPr>
        <w:tc>
          <w:tcPr>
            <w:tcW w:w="9102" w:type="dxa"/>
          </w:tcPr>
          <w:p w14:paraId="75D2FCE7" w14:textId="77777777" w:rsidR="003552E1" w:rsidRPr="00BA15C8" w:rsidRDefault="003552E1" w:rsidP="002014CA">
            <w:pPr>
              <w:spacing w:after="0" w:line="240" w:lineRule="auto"/>
              <w:jc w:val="both"/>
              <w:rPr>
                <w:rFonts w:ascii="Arial" w:eastAsia="Times New Roman" w:hAnsi="Arial" w:cs="Arial"/>
                <w:b/>
              </w:rPr>
            </w:pPr>
            <w:r w:rsidRPr="00BA15C8">
              <w:rPr>
                <w:rFonts w:ascii="Arial" w:eastAsia="Times New Roman" w:hAnsi="Arial" w:cs="Arial"/>
                <w:b/>
              </w:rPr>
              <w:t xml:space="preserve">Progression  </w:t>
            </w:r>
          </w:p>
          <w:p w14:paraId="3A3D10F2" w14:textId="77777777" w:rsidR="003552E1" w:rsidRPr="00BA15C8"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53BFE476" w14:textId="77777777" w:rsidR="003552E1" w:rsidRPr="00BA15C8"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BA15C8">
              <w:rPr>
                <w:rFonts w:ascii="Arial" w:eastAsia="Calibri" w:hAnsi="Arial" w:cs="Arial"/>
                <w:color w:val="000000"/>
                <w:lang w:eastAsia="en-GB"/>
              </w:rPr>
              <w:t>Hospitality: Practical Cake Craft at National 5 can lead onto other qualifications in Hospitality or related areas or further study, employment and/or training.</w:t>
            </w:r>
          </w:p>
          <w:p w14:paraId="03AC66D3" w14:textId="77777777" w:rsidR="003552E1" w:rsidRPr="00BA15C8"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07F16BF8" w14:textId="77777777" w:rsidR="003552E1" w:rsidRDefault="003552E1" w:rsidP="002014CA">
            <w:pPr>
              <w:spacing w:after="0" w:line="240" w:lineRule="auto"/>
              <w:jc w:val="both"/>
              <w:rPr>
                <w:rFonts w:ascii="Arial" w:eastAsia="Times New Roman" w:hAnsi="Arial" w:cs="Arial"/>
              </w:rPr>
            </w:pPr>
            <w:r w:rsidRPr="00BA15C8">
              <w:rPr>
                <w:rFonts w:ascii="Arial" w:eastAsia="Times New Roman" w:hAnsi="Arial" w:cs="Arial"/>
              </w:rPr>
              <w:t>Other progression pathways are also possible including progression to other qualifications at the same or different levels.</w:t>
            </w:r>
          </w:p>
          <w:p w14:paraId="53C7CF3A" w14:textId="77777777" w:rsidR="003552E1" w:rsidRPr="00BA15C8" w:rsidRDefault="003552E1" w:rsidP="002014CA">
            <w:pPr>
              <w:spacing w:after="0" w:line="240" w:lineRule="auto"/>
              <w:jc w:val="both"/>
              <w:rPr>
                <w:rFonts w:ascii="Arial" w:eastAsia="Times New Roman" w:hAnsi="Arial" w:cs="Arial"/>
              </w:rPr>
            </w:pPr>
          </w:p>
        </w:tc>
      </w:tr>
    </w:tbl>
    <w:p w14:paraId="614A6448" w14:textId="77777777" w:rsidR="003552E1" w:rsidRPr="00BA15C8" w:rsidRDefault="003552E1" w:rsidP="003552E1">
      <w:pPr>
        <w:spacing w:after="0" w:line="240" w:lineRule="auto"/>
        <w:jc w:val="both"/>
        <w:rPr>
          <w:rFonts w:ascii="Arial" w:eastAsia="Times New Roman" w:hAnsi="Arial" w:cs="Arial"/>
          <w:b/>
          <w:color w:val="000000" w:themeColor="text1"/>
          <w:spacing w:val="5"/>
          <w:kern w:val="28"/>
        </w:rPr>
      </w:pPr>
    </w:p>
    <w:p w14:paraId="7DF5FCF0" w14:textId="77777777" w:rsidR="003552E1" w:rsidRDefault="003552E1" w:rsidP="003552E1">
      <w:pPr>
        <w:spacing w:after="0" w:line="240" w:lineRule="auto"/>
        <w:jc w:val="right"/>
        <w:rPr>
          <w:rFonts w:ascii="Arial" w:eastAsia="Times New Roman" w:hAnsi="Arial" w:cs="Arial"/>
          <w:b/>
          <w:color w:val="000000" w:themeColor="text1"/>
        </w:rPr>
      </w:pPr>
    </w:p>
    <w:p w14:paraId="60F57AC5" w14:textId="77777777" w:rsidR="003552E1" w:rsidRDefault="003552E1" w:rsidP="003552E1">
      <w:pPr>
        <w:spacing w:after="0" w:line="240" w:lineRule="auto"/>
        <w:jc w:val="right"/>
        <w:rPr>
          <w:rFonts w:ascii="Arial" w:eastAsia="Times New Roman" w:hAnsi="Arial" w:cs="Arial"/>
          <w:b/>
          <w:color w:val="000000" w:themeColor="text1"/>
        </w:rPr>
      </w:pPr>
    </w:p>
    <w:p w14:paraId="4473D3DF" w14:textId="77777777" w:rsidR="003552E1" w:rsidRDefault="003552E1" w:rsidP="003552E1">
      <w:pPr>
        <w:spacing w:after="0" w:line="240" w:lineRule="auto"/>
        <w:jc w:val="right"/>
        <w:rPr>
          <w:rFonts w:ascii="Arial" w:eastAsia="Times New Roman" w:hAnsi="Arial" w:cs="Arial"/>
          <w:b/>
          <w:color w:val="000000" w:themeColor="text1"/>
        </w:rPr>
      </w:pPr>
    </w:p>
    <w:p w14:paraId="2A93F8F7" w14:textId="77777777" w:rsidR="003552E1" w:rsidRDefault="003552E1" w:rsidP="003552E1">
      <w:pPr>
        <w:spacing w:after="0" w:line="240" w:lineRule="auto"/>
        <w:jc w:val="center"/>
        <w:rPr>
          <w:rFonts w:ascii="Arial" w:eastAsia="Calibri" w:hAnsi="Arial" w:cs="Arial"/>
          <w:b/>
          <w:sz w:val="24"/>
          <w:szCs w:val="24"/>
          <w:lang w:val="x-none" w:eastAsia="x-none"/>
        </w:rPr>
      </w:pPr>
    </w:p>
    <w:p w14:paraId="09C2E53D" w14:textId="77777777" w:rsidR="003552E1" w:rsidRDefault="003552E1" w:rsidP="003552E1">
      <w:pPr>
        <w:spacing w:after="0" w:line="240" w:lineRule="auto"/>
        <w:jc w:val="center"/>
        <w:rPr>
          <w:rFonts w:ascii="Arial" w:eastAsia="Calibri" w:hAnsi="Arial" w:cs="Arial"/>
          <w:b/>
          <w:sz w:val="24"/>
          <w:szCs w:val="24"/>
          <w:lang w:val="x-none" w:eastAsia="x-none"/>
        </w:rPr>
      </w:pPr>
    </w:p>
    <w:p w14:paraId="14E10FE8" w14:textId="77777777" w:rsidR="003552E1" w:rsidRDefault="003552E1" w:rsidP="003552E1">
      <w:pPr>
        <w:spacing w:after="0" w:line="240" w:lineRule="auto"/>
        <w:jc w:val="center"/>
        <w:rPr>
          <w:rFonts w:ascii="Arial" w:eastAsia="Calibri" w:hAnsi="Arial" w:cs="Arial"/>
          <w:b/>
          <w:sz w:val="24"/>
          <w:szCs w:val="24"/>
          <w:lang w:val="x-none" w:eastAsia="x-none"/>
        </w:rPr>
      </w:pPr>
    </w:p>
    <w:p w14:paraId="192BFA58" w14:textId="77777777" w:rsidR="003552E1" w:rsidRDefault="003552E1" w:rsidP="003552E1">
      <w:pPr>
        <w:spacing w:after="0" w:line="240" w:lineRule="auto"/>
        <w:jc w:val="center"/>
        <w:rPr>
          <w:rFonts w:ascii="Arial" w:eastAsia="Calibri" w:hAnsi="Arial" w:cs="Arial"/>
          <w:b/>
          <w:sz w:val="24"/>
          <w:szCs w:val="24"/>
          <w:lang w:val="x-none" w:eastAsia="x-none"/>
        </w:rPr>
      </w:pPr>
    </w:p>
    <w:p w14:paraId="472FCB40" w14:textId="77777777" w:rsidR="003552E1" w:rsidRPr="007A2058" w:rsidRDefault="003552E1" w:rsidP="003552E1">
      <w:pPr>
        <w:spacing w:after="0" w:line="240" w:lineRule="auto"/>
        <w:jc w:val="center"/>
        <w:rPr>
          <w:rFonts w:ascii="Arial" w:eastAsia="Calibri" w:hAnsi="Arial" w:cs="Arial"/>
          <w:b/>
          <w:sz w:val="24"/>
          <w:szCs w:val="24"/>
          <w:lang w:val="x-none" w:eastAsia="x-none"/>
        </w:rPr>
      </w:pPr>
      <w:r w:rsidRPr="007A2058">
        <w:rPr>
          <w:rFonts w:ascii="Arial" w:eastAsia="Calibri" w:hAnsi="Arial" w:cs="Arial"/>
          <w:b/>
          <w:sz w:val="24"/>
          <w:szCs w:val="24"/>
          <w:lang w:val="x-none" w:eastAsia="x-none"/>
        </w:rPr>
        <w:lastRenderedPageBreak/>
        <w:t>DESIGN &amp; MANUFACTURE - NATIONAL 5</w:t>
      </w:r>
    </w:p>
    <w:p w14:paraId="0F952275" w14:textId="77777777" w:rsidR="003552E1" w:rsidRPr="007A2058" w:rsidRDefault="003552E1" w:rsidP="003552E1">
      <w:pPr>
        <w:spacing w:after="0" w:line="240" w:lineRule="auto"/>
        <w:jc w:val="both"/>
        <w:rPr>
          <w:rFonts w:ascii="Arial" w:eastAsia="Calibri" w:hAnsi="Arial" w:cs="Arial"/>
          <w:lang w:val="x-none" w:eastAsia="x-none"/>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3552E1" w:rsidRPr="007A2058" w14:paraId="67B8CD53" w14:textId="77777777" w:rsidTr="002014CA">
        <w:trPr>
          <w:trHeight w:val="240"/>
        </w:trPr>
        <w:tc>
          <w:tcPr>
            <w:tcW w:w="9243" w:type="dxa"/>
          </w:tcPr>
          <w:p w14:paraId="67578B90"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Aims of the course</w:t>
            </w:r>
          </w:p>
          <w:p w14:paraId="249201D5" w14:textId="77777777" w:rsidR="003552E1" w:rsidRPr="007A2058" w:rsidRDefault="003552E1" w:rsidP="002014CA">
            <w:pPr>
              <w:spacing w:after="0" w:line="240" w:lineRule="auto"/>
              <w:jc w:val="both"/>
              <w:rPr>
                <w:rFonts w:ascii="Arial" w:eastAsia="Times New Roman" w:hAnsi="Arial" w:cs="Arial"/>
                <w:b/>
              </w:rPr>
            </w:pPr>
          </w:p>
          <w:p w14:paraId="105D1F26" w14:textId="77777777" w:rsidR="003552E1" w:rsidRPr="007A2058" w:rsidRDefault="003552E1" w:rsidP="002014CA">
            <w:pPr>
              <w:tabs>
                <w:tab w:val="left" w:pos="7059"/>
              </w:tabs>
              <w:autoSpaceDE w:val="0"/>
              <w:autoSpaceDN w:val="0"/>
              <w:adjustRightInd w:val="0"/>
              <w:spacing w:after="0" w:line="240" w:lineRule="auto"/>
              <w:jc w:val="both"/>
              <w:rPr>
                <w:rFonts w:ascii="Arial" w:eastAsia="Calibri" w:hAnsi="Arial" w:cs="Arial"/>
                <w:bCs/>
                <w:color w:val="000000"/>
                <w:lang w:val="en-US"/>
              </w:rPr>
            </w:pPr>
            <w:r w:rsidRPr="007A2058">
              <w:rPr>
                <w:rFonts w:ascii="Arial" w:eastAsia="Times New Roman" w:hAnsi="Arial" w:cs="Arial"/>
              </w:rPr>
              <w:t xml:space="preserve">The Course provides a broad practical introduction to design, materials and manufacturing processes. It provides opportunities for learners to gain skills in both designing and in communicating design proposals. It allows learners to explore the properties and uses of materials and to make models and prototypes of products. </w:t>
            </w:r>
            <w:r w:rsidRPr="007A2058">
              <w:rPr>
                <w:rFonts w:ascii="Arial" w:eastAsia="Calibri" w:hAnsi="Arial" w:cs="Arial"/>
                <w:color w:val="000000"/>
                <w:lang w:val="en-US"/>
              </w:rPr>
              <w:t>This Course provides learners with opportunities to continue to acquire and develop the attributes and capabilities of the four capacities as well as skills for learning, skills for life and skills for work.</w:t>
            </w:r>
          </w:p>
          <w:p w14:paraId="5F80B551" w14:textId="77777777" w:rsidR="003552E1" w:rsidRPr="007A2058" w:rsidRDefault="003552E1" w:rsidP="002014CA">
            <w:pPr>
              <w:spacing w:after="0" w:line="240" w:lineRule="auto"/>
              <w:jc w:val="both"/>
              <w:rPr>
                <w:rFonts w:ascii="Arial" w:eastAsia="Times New Roman" w:hAnsi="Arial" w:cs="Arial"/>
                <w:color w:val="000000"/>
                <w:lang w:val="en-US"/>
              </w:rPr>
            </w:pPr>
          </w:p>
        </w:tc>
      </w:tr>
      <w:tr w:rsidR="003552E1" w:rsidRPr="007A2058" w14:paraId="541D8AAD" w14:textId="77777777" w:rsidTr="002014CA">
        <w:trPr>
          <w:trHeight w:val="972"/>
        </w:trPr>
        <w:tc>
          <w:tcPr>
            <w:tcW w:w="9243" w:type="dxa"/>
            <w:tcBorders>
              <w:bottom w:val="nil"/>
            </w:tcBorders>
          </w:tcPr>
          <w:p w14:paraId="37A9CE62"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b/>
              </w:rPr>
              <w:t>Recommended entry</w:t>
            </w:r>
          </w:p>
          <w:p w14:paraId="085F484B"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val="en-US"/>
              </w:rPr>
            </w:pPr>
          </w:p>
          <w:p w14:paraId="4A650BAF"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val="en-US"/>
              </w:rPr>
            </w:pPr>
            <w:r w:rsidRPr="007A2058">
              <w:rPr>
                <w:rFonts w:ascii="Arial" w:eastAsia="Calibri" w:hAnsi="Arial" w:cs="Arial"/>
                <w:color w:val="000000"/>
                <w:lang w:val="en-US"/>
              </w:rPr>
              <w:t xml:space="preserve">National 4 Design and Manufacture Course or relevant component Units </w:t>
            </w:r>
          </w:p>
          <w:p w14:paraId="217E1962" w14:textId="77777777" w:rsidR="003552E1" w:rsidRPr="007A2058" w:rsidRDefault="003552E1" w:rsidP="002014CA">
            <w:pPr>
              <w:spacing w:after="0" w:line="240" w:lineRule="auto"/>
              <w:jc w:val="both"/>
              <w:rPr>
                <w:rFonts w:ascii="Arial" w:eastAsia="Times New Roman" w:hAnsi="Arial" w:cs="Arial"/>
              </w:rPr>
            </w:pPr>
          </w:p>
          <w:p w14:paraId="7DA09226" w14:textId="77777777" w:rsidR="003552E1" w:rsidRPr="007A2058" w:rsidRDefault="003552E1" w:rsidP="002014CA">
            <w:pPr>
              <w:spacing w:after="0" w:line="240" w:lineRule="auto"/>
              <w:jc w:val="both"/>
              <w:rPr>
                <w:rFonts w:ascii="Arial" w:eastAsia="Times New Roman" w:hAnsi="Arial" w:cs="Arial"/>
              </w:rPr>
            </w:pPr>
          </w:p>
          <w:p w14:paraId="1413BBEF" w14:textId="77777777" w:rsidR="003552E1" w:rsidRPr="007A2058" w:rsidRDefault="003552E1" w:rsidP="002014CA">
            <w:pPr>
              <w:spacing w:after="0" w:line="240" w:lineRule="auto"/>
              <w:jc w:val="both"/>
              <w:rPr>
                <w:rFonts w:ascii="Arial" w:eastAsia="Times New Roman" w:hAnsi="Arial" w:cs="Arial"/>
              </w:rPr>
            </w:pPr>
          </w:p>
        </w:tc>
      </w:tr>
      <w:tr w:rsidR="003552E1" w:rsidRPr="007A2058" w14:paraId="137ED087" w14:textId="77777777" w:rsidTr="002014CA">
        <w:trPr>
          <w:trHeight w:val="358"/>
        </w:trPr>
        <w:tc>
          <w:tcPr>
            <w:tcW w:w="9243" w:type="dxa"/>
          </w:tcPr>
          <w:p w14:paraId="0C5DFA4C" w14:textId="77777777" w:rsidR="003552E1"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Course content</w:t>
            </w:r>
          </w:p>
          <w:p w14:paraId="0C57FB39" w14:textId="77777777" w:rsidR="003552E1" w:rsidRDefault="003552E1" w:rsidP="002014CA">
            <w:pPr>
              <w:spacing w:after="0" w:line="240" w:lineRule="auto"/>
              <w:jc w:val="both"/>
              <w:rPr>
                <w:rFonts w:ascii="Arial" w:eastAsia="Times New Roman" w:hAnsi="Arial" w:cs="Arial"/>
                <w:b/>
              </w:rPr>
            </w:pPr>
          </w:p>
          <w:p w14:paraId="264D635E"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val="en-US"/>
              </w:rPr>
            </w:pPr>
            <w:r w:rsidRPr="007A2058">
              <w:rPr>
                <w:rFonts w:ascii="Arial" w:eastAsia="Calibri" w:hAnsi="Arial" w:cs="Arial"/>
                <w:b/>
                <w:bCs/>
                <w:color w:val="000000"/>
                <w:lang w:val="en-US"/>
              </w:rPr>
              <w:t xml:space="preserve">Design and Manufacture: Design </w:t>
            </w:r>
          </w:p>
          <w:p w14:paraId="01E9E6B1"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In this Unit, evidence will be provided by the production, evaluation and justification of design proposals, including a simple specification in response to a brief. Knowledge will also be assessed.</w:t>
            </w:r>
          </w:p>
          <w:p w14:paraId="0543CA1A" w14:textId="77777777" w:rsidR="003552E1" w:rsidRPr="007A2058" w:rsidRDefault="003552E1" w:rsidP="002014CA">
            <w:pPr>
              <w:spacing w:after="0" w:line="240" w:lineRule="auto"/>
              <w:jc w:val="both"/>
              <w:rPr>
                <w:rFonts w:ascii="Arial" w:eastAsia="Times New Roman" w:hAnsi="Arial" w:cs="Arial"/>
                <w:b/>
                <w:i/>
              </w:rPr>
            </w:pPr>
          </w:p>
          <w:p w14:paraId="14AD0AF6"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val="en-US"/>
              </w:rPr>
            </w:pPr>
            <w:r w:rsidRPr="007A2058">
              <w:rPr>
                <w:rFonts w:ascii="Arial" w:eastAsia="Calibri" w:hAnsi="Arial" w:cs="Arial"/>
                <w:b/>
                <w:bCs/>
                <w:color w:val="000000"/>
                <w:lang w:val="en-US"/>
              </w:rPr>
              <w:t xml:space="preserve">Design and Manufacture: Materials and Manufacturing </w:t>
            </w:r>
          </w:p>
          <w:p w14:paraId="4D8A3CB9" w14:textId="77777777" w:rsidR="003552E1" w:rsidRPr="007A2058" w:rsidRDefault="003552E1" w:rsidP="002014CA">
            <w:pPr>
              <w:spacing w:after="0" w:line="240" w:lineRule="auto"/>
              <w:jc w:val="both"/>
              <w:rPr>
                <w:rFonts w:ascii="Arial" w:eastAsia="Times New Roman" w:hAnsi="Arial" w:cs="Arial"/>
              </w:rPr>
            </w:pPr>
            <w:r w:rsidRPr="007A2058">
              <w:rPr>
                <w:rFonts w:ascii="Arial" w:eastAsia="Times New Roman" w:hAnsi="Arial" w:cs="Arial"/>
              </w:rPr>
              <w:t>In this Unit, evidence will be provided by the production and evaluation of simple products in response to given instructions. Knowledge will also be assessed.</w:t>
            </w:r>
          </w:p>
          <w:p w14:paraId="4B486D18" w14:textId="77777777" w:rsidR="003552E1" w:rsidRPr="007A2058" w:rsidRDefault="003552E1" w:rsidP="002014CA">
            <w:pPr>
              <w:spacing w:after="0" w:line="240" w:lineRule="auto"/>
              <w:jc w:val="both"/>
              <w:rPr>
                <w:rFonts w:ascii="Arial" w:eastAsia="Times New Roman" w:hAnsi="Arial" w:cs="Arial"/>
              </w:rPr>
            </w:pPr>
          </w:p>
          <w:p w14:paraId="348E18D2" w14:textId="77777777" w:rsidR="003552E1" w:rsidRPr="007A2058" w:rsidRDefault="003552E1" w:rsidP="002014CA">
            <w:pPr>
              <w:autoSpaceDE w:val="0"/>
              <w:autoSpaceDN w:val="0"/>
              <w:adjustRightInd w:val="0"/>
              <w:spacing w:after="0" w:line="240" w:lineRule="auto"/>
              <w:jc w:val="both"/>
              <w:rPr>
                <w:rFonts w:ascii="Arial" w:eastAsia="Calibri" w:hAnsi="Arial" w:cs="Arial"/>
                <w:b/>
                <w:bCs/>
                <w:color w:val="000000"/>
                <w:lang w:val="en-US"/>
              </w:rPr>
            </w:pPr>
            <w:r w:rsidRPr="007A2058">
              <w:rPr>
                <w:rFonts w:ascii="Arial" w:eastAsia="Calibri" w:hAnsi="Arial" w:cs="Arial"/>
                <w:b/>
                <w:bCs/>
                <w:color w:val="000000"/>
                <w:lang w:val="en-US"/>
              </w:rPr>
              <w:t xml:space="preserve">Design and Manufacture: Course Assessment </w:t>
            </w:r>
          </w:p>
          <w:p w14:paraId="4A5B07BB"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val="en-US"/>
              </w:rPr>
            </w:pPr>
            <w:r w:rsidRPr="007A2058">
              <w:rPr>
                <w:rFonts w:ascii="Arial" w:eastAsia="Calibri" w:hAnsi="Arial" w:cs="Arial"/>
                <w:color w:val="000000"/>
                <w:lang w:val="en-US"/>
              </w:rPr>
              <w:t>Courses from National 4 to Advanced Higher include assessment of added value. At National 5, the added value will be assessed in the Course assessment. The added value for the Course must address the key purposes and aims of the Course by addressing breadth, challenge and application.</w:t>
            </w:r>
          </w:p>
          <w:p w14:paraId="214469CD" w14:textId="77777777" w:rsidR="003552E1" w:rsidRDefault="003552E1" w:rsidP="002014CA">
            <w:pPr>
              <w:spacing w:after="0" w:line="240" w:lineRule="auto"/>
              <w:jc w:val="both"/>
              <w:rPr>
                <w:rFonts w:ascii="Arial" w:eastAsia="Calibri" w:hAnsi="Arial" w:cs="Arial"/>
                <w:color w:val="000000"/>
                <w:lang w:val="en-US"/>
              </w:rPr>
            </w:pPr>
          </w:p>
          <w:p w14:paraId="589BA148"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Calibri" w:hAnsi="Arial" w:cs="Arial"/>
                <w:color w:val="000000"/>
                <w:lang w:val="en-US"/>
              </w:rPr>
              <w:t>The learner will draw on, extend and apply the skills and knowledge they have developed during the Course. These will be assessed through a combination of an assignment and a question paper.</w:t>
            </w:r>
          </w:p>
          <w:p w14:paraId="65872FC1" w14:textId="77777777" w:rsidR="003552E1" w:rsidRPr="007A2058" w:rsidRDefault="003552E1" w:rsidP="002014CA">
            <w:pPr>
              <w:spacing w:after="0" w:line="240" w:lineRule="auto"/>
              <w:jc w:val="both"/>
              <w:rPr>
                <w:rFonts w:ascii="Arial" w:eastAsia="Times New Roman" w:hAnsi="Arial" w:cs="Arial"/>
                <w:b/>
              </w:rPr>
            </w:pPr>
          </w:p>
          <w:p w14:paraId="0E3FEED6" w14:textId="77777777" w:rsidR="003552E1" w:rsidRPr="007A2058" w:rsidRDefault="003552E1" w:rsidP="002014CA">
            <w:pPr>
              <w:tabs>
                <w:tab w:val="left" w:pos="7059"/>
              </w:tabs>
              <w:autoSpaceDE w:val="0"/>
              <w:autoSpaceDN w:val="0"/>
              <w:adjustRightInd w:val="0"/>
              <w:spacing w:after="0" w:line="240" w:lineRule="auto"/>
              <w:jc w:val="both"/>
              <w:rPr>
                <w:rFonts w:ascii="Arial" w:eastAsia="Calibri" w:hAnsi="Arial" w:cs="Arial"/>
                <w:bCs/>
                <w:color w:val="000000"/>
                <w:lang w:val="en-US"/>
              </w:rPr>
            </w:pPr>
            <w:r w:rsidRPr="007A2058">
              <w:rPr>
                <w:rFonts w:ascii="Arial" w:eastAsia="Calibri" w:hAnsi="Arial" w:cs="Arial"/>
                <w:bCs/>
                <w:color w:val="000000"/>
                <w:lang w:val="en-US"/>
              </w:rPr>
              <w:tab/>
            </w:r>
          </w:p>
          <w:p w14:paraId="45BA348D" w14:textId="77777777" w:rsidR="003552E1" w:rsidRPr="007A2058" w:rsidRDefault="003552E1" w:rsidP="002014CA">
            <w:pPr>
              <w:spacing w:after="0" w:line="240" w:lineRule="auto"/>
              <w:jc w:val="both"/>
              <w:rPr>
                <w:rFonts w:ascii="Arial" w:eastAsia="Times New Roman" w:hAnsi="Arial" w:cs="Arial"/>
                <w:b/>
              </w:rPr>
            </w:pPr>
          </w:p>
        </w:tc>
      </w:tr>
      <w:tr w:rsidR="003552E1" w:rsidRPr="007A2058" w14:paraId="78FD3090" w14:textId="77777777" w:rsidTr="002014CA">
        <w:trPr>
          <w:trHeight w:val="90"/>
        </w:trPr>
        <w:tc>
          <w:tcPr>
            <w:tcW w:w="9243" w:type="dxa"/>
          </w:tcPr>
          <w:p w14:paraId="03129394" w14:textId="77777777" w:rsidR="003552E1" w:rsidRDefault="003552E1" w:rsidP="002014CA">
            <w:pPr>
              <w:spacing w:after="0" w:line="240" w:lineRule="auto"/>
              <w:jc w:val="both"/>
              <w:rPr>
                <w:rFonts w:ascii="Arial" w:eastAsia="Times New Roman" w:hAnsi="Arial" w:cs="Arial"/>
                <w:b/>
              </w:rPr>
            </w:pPr>
            <w:r>
              <w:rPr>
                <w:rFonts w:ascii="Arial" w:eastAsia="Times New Roman" w:hAnsi="Arial" w:cs="Arial"/>
                <w:b/>
              </w:rPr>
              <w:t>Assessment</w:t>
            </w:r>
          </w:p>
          <w:p w14:paraId="7AB441A5" w14:textId="77777777" w:rsidR="003552E1" w:rsidRDefault="003552E1" w:rsidP="002014CA">
            <w:pPr>
              <w:spacing w:after="0" w:line="240" w:lineRule="auto"/>
              <w:jc w:val="both"/>
              <w:rPr>
                <w:rFonts w:ascii="Arial" w:eastAsia="Times New Roman" w:hAnsi="Arial" w:cs="Arial"/>
                <w:b/>
              </w:rPr>
            </w:pPr>
          </w:p>
          <w:p w14:paraId="70474F93"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There are three assessable components within the National 5 Design &amp; Manufacture course:</w:t>
            </w:r>
          </w:p>
          <w:p w14:paraId="7AC4BC40" w14:textId="77777777" w:rsidR="003552E1" w:rsidRDefault="003552E1" w:rsidP="002014CA">
            <w:pPr>
              <w:spacing w:after="0" w:line="240" w:lineRule="auto"/>
              <w:jc w:val="both"/>
              <w:rPr>
                <w:rFonts w:ascii="Arial" w:eastAsia="Calibri" w:hAnsi="Arial" w:cs="Arial"/>
                <w:lang w:eastAsia="en-GB"/>
              </w:rPr>
            </w:pPr>
          </w:p>
          <w:p w14:paraId="6876DB35"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Assignment 1 – Design (30%) used to assess skills developed through coursework</w:t>
            </w:r>
          </w:p>
          <w:p w14:paraId="32C4791D" w14:textId="77777777" w:rsidR="003552E1" w:rsidRDefault="003552E1" w:rsidP="002014CA">
            <w:pPr>
              <w:spacing w:after="0" w:line="240" w:lineRule="auto"/>
              <w:jc w:val="both"/>
              <w:rPr>
                <w:rFonts w:ascii="Arial" w:eastAsia="Calibri" w:hAnsi="Arial" w:cs="Arial"/>
                <w:lang w:eastAsia="en-GB"/>
              </w:rPr>
            </w:pPr>
          </w:p>
          <w:p w14:paraId="366726DA"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Assignment 2 –Manufacture (25%) used to assess skills developed through coursework</w:t>
            </w:r>
          </w:p>
          <w:p w14:paraId="2E4A4074" w14:textId="77777777" w:rsidR="003552E1" w:rsidRDefault="003552E1" w:rsidP="002014CA">
            <w:pPr>
              <w:spacing w:after="0" w:line="240" w:lineRule="auto"/>
              <w:jc w:val="both"/>
              <w:rPr>
                <w:rFonts w:ascii="Arial" w:eastAsia="Calibri" w:hAnsi="Arial" w:cs="Arial"/>
                <w:lang w:eastAsia="en-GB"/>
              </w:rPr>
            </w:pPr>
          </w:p>
          <w:p w14:paraId="71977203"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 xml:space="preserve">External Examination (45%) used to assess knowledge and understanding developed through coursework  </w:t>
            </w:r>
          </w:p>
          <w:p w14:paraId="59FDCF0E" w14:textId="77777777" w:rsidR="003552E1" w:rsidRPr="007A2058" w:rsidRDefault="003552E1" w:rsidP="002014CA">
            <w:pPr>
              <w:spacing w:after="0" w:line="240" w:lineRule="auto"/>
              <w:jc w:val="both"/>
              <w:rPr>
                <w:rFonts w:ascii="Arial" w:eastAsia="Times New Roman" w:hAnsi="Arial" w:cs="Arial"/>
                <w:b/>
              </w:rPr>
            </w:pPr>
          </w:p>
        </w:tc>
      </w:tr>
      <w:tr w:rsidR="003552E1" w:rsidRPr="007A2058" w14:paraId="032C0DC6" w14:textId="77777777" w:rsidTr="002014CA">
        <w:trPr>
          <w:trHeight w:val="90"/>
        </w:trPr>
        <w:tc>
          <w:tcPr>
            <w:tcW w:w="9243" w:type="dxa"/>
          </w:tcPr>
          <w:p w14:paraId="243CF468" w14:textId="77777777" w:rsidR="003552E1" w:rsidRPr="007A2058" w:rsidRDefault="003552E1" w:rsidP="002014CA">
            <w:pPr>
              <w:spacing w:after="0" w:line="240" w:lineRule="auto"/>
              <w:jc w:val="both"/>
              <w:rPr>
                <w:rFonts w:ascii="Arial" w:eastAsia="Times New Roman" w:hAnsi="Arial" w:cs="Arial"/>
                <w:b/>
              </w:rPr>
            </w:pPr>
            <w:r w:rsidRPr="007A2058">
              <w:rPr>
                <w:rFonts w:ascii="Arial" w:eastAsia="Times New Roman" w:hAnsi="Arial" w:cs="Arial"/>
                <w:b/>
              </w:rPr>
              <w:t>Progression</w:t>
            </w:r>
          </w:p>
          <w:p w14:paraId="5179096E" w14:textId="77777777" w:rsidR="003552E1" w:rsidRPr="007A2058" w:rsidRDefault="003552E1" w:rsidP="002014CA">
            <w:pPr>
              <w:spacing w:after="0" w:line="240" w:lineRule="auto"/>
              <w:jc w:val="both"/>
              <w:rPr>
                <w:rFonts w:ascii="Arial" w:eastAsia="Times New Roman" w:hAnsi="Arial" w:cs="Arial"/>
                <w:b/>
              </w:rPr>
            </w:pPr>
          </w:p>
          <w:p w14:paraId="2B6B9E06" w14:textId="77777777" w:rsidR="003552E1" w:rsidRPr="007A2058" w:rsidRDefault="003552E1" w:rsidP="002014CA">
            <w:pPr>
              <w:tabs>
                <w:tab w:val="left" w:pos="7059"/>
              </w:tabs>
              <w:autoSpaceDE w:val="0"/>
              <w:autoSpaceDN w:val="0"/>
              <w:adjustRightInd w:val="0"/>
              <w:spacing w:after="0" w:line="240" w:lineRule="auto"/>
              <w:jc w:val="both"/>
              <w:rPr>
                <w:rFonts w:ascii="Arial" w:eastAsia="Calibri" w:hAnsi="Arial" w:cs="Arial"/>
                <w:bCs/>
                <w:color w:val="000000"/>
                <w:lang w:val="en-US"/>
              </w:rPr>
            </w:pPr>
            <w:r w:rsidRPr="007A2058">
              <w:rPr>
                <w:rFonts w:ascii="Arial" w:eastAsia="Calibri" w:hAnsi="Arial" w:cs="Arial"/>
                <w:bCs/>
                <w:color w:val="000000"/>
                <w:lang w:val="en-US"/>
              </w:rPr>
              <w:t xml:space="preserve">This Course or its Units may provide progression to: </w:t>
            </w:r>
          </w:p>
          <w:p w14:paraId="5A9A1695" w14:textId="77777777" w:rsidR="003552E1" w:rsidRPr="007A2058" w:rsidRDefault="003552E1" w:rsidP="002014CA">
            <w:pPr>
              <w:tabs>
                <w:tab w:val="left" w:pos="7059"/>
              </w:tabs>
              <w:autoSpaceDE w:val="0"/>
              <w:autoSpaceDN w:val="0"/>
              <w:adjustRightInd w:val="0"/>
              <w:spacing w:after="0" w:line="240" w:lineRule="auto"/>
              <w:jc w:val="both"/>
              <w:rPr>
                <w:rFonts w:ascii="Arial" w:eastAsia="Calibri" w:hAnsi="Arial" w:cs="Arial"/>
                <w:bCs/>
                <w:color w:val="000000"/>
                <w:lang w:val="en-US"/>
              </w:rPr>
            </w:pPr>
          </w:p>
          <w:p w14:paraId="64613A21" w14:textId="77777777" w:rsidR="003552E1" w:rsidRPr="007A2058" w:rsidRDefault="003552E1" w:rsidP="002014CA">
            <w:pPr>
              <w:tabs>
                <w:tab w:val="left" w:pos="7059"/>
              </w:tabs>
              <w:autoSpaceDE w:val="0"/>
              <w:autoSpaceDN w:val="0"/>
              <w:adjustRightInd w:val="0"/>
              <w:spacing w:after="0" w:line="240" w:lineRule="auto"/>
              <w:ind w:left="537"/>
              <w:jc w:val="both"/>
              <w:rPr>
                <w:rFonts w:ascii="Arial" w:eastAsia="Calibri" w:hAnsi="Arial" w:cs="Arial"/>
                <w:bCs/>
                <w:color w:val="000000"/>
                <w:lang w:val="en-US"/>
              </w:rPr>
            </w:pPr>
            <w:r w:rsidRPr="007A2058">
              <w:rPr>
                <w:rFonts w:ascii="Arial" w:eastAsia="Calibri" w:hAnsi="Arial" w:cs="Arial"/>
                <w:bCs/>
                <w:color w:val="000000"/>
                <w:lang w:val="en-US"/>
              </w:rPr>
              <w:t>Other SQA qualifications in Design and Manufacture or related areas</w:t>
            </w:r>
            <w:r>
              <w:rPr>
                <w:rFonts w:ascii="Arial" w:eastAsia="Calibri" w:hAnsi="Arial" w:cs="Arial"/>
                <w:bCs/>
                <w:color w:val="000000"/>
                <w:lang w:val="en-US"/>
              </w:rPr>
              <w:t>,</w:t>
            </w:r>
            <w:r w:rsidRPr="007A2058">
              <w:rPr>
                <w:rFonts w:ascii="Arial" w:eastAsia="Calibri" w:hAnsi="Arial" w:cs="Arial"/>
                <w:bCs/>
                <w:color w:val="000000"/>
                <w:lang w:val="en-US"/>
              </w:rPr>
              <w:t xml:space="preserve"> </w:t>
            </w:r>
          </w:p>
          <w:p w14:paraId="00FFE254" w14:textId="77777777" w:rsidR="003552E1" w:rsidRPr="007A2058" w:rsidRDefault="003552E1" w:rsidP="002014CA">
            <w:pPr>
              <w:tabs>
                <w:tab w:val="left" w:pos="7059"/>
              </w:tabs>
              <w:autoSpaceDE w:val="0"/>
              <w:autoSpaceDN w:val="0"/>
              <w:adjustRightInd w:val="0"/>
              <w:spacing w:after="0" w:line="240" w:lineRule="auto"/>
              <w:ind w:left="537"/>
              <w:jc w:val="both"/>
              <w:rPr>
                <w:rFonts w:ascii="Arial" w:eastAsia="Calibri" w:hAnsi="Arial" w:cs="Arial"/>
                <w:bCs/>
                <w:color w:val="000000"/>
                <w:lang w:val="en-US"/>
              </w:rPr>
            </w:pPr>
            <w:r w:rsidRPr="007A2058">
              <w:rPr>
                <w:rFonts w:ascii="Arial" w:eastAsia="Calibri" w:hAnsi="Arial" w:cs="Arial"/>
                <w:color w:val="000000"/>
                <w:lang w:val="en-US"/>
              </w:rPr>
              <w:t xml:space="preserve">Further study, employment or training </w:t>
            </w:r>
          </w:p>
          <w:p w14:paraId="739A57ED" w14:textId="77777777" w:rsidR="003552E1" w:rsidRPr="007A2058" w:rsidRDefault="003552E1" w:rsidP="002014CA">
            <w:pPr>
              <w:spacing w:after="0" w:line="240" w:lineRule="auto"/>
              <w:jc w:val="both"/>
              <w:rPr>
                <w:rFonts w:ascii="Arial" w:eastAsia="Times New Roman" w:hAnsi="Arial" w:cs="Arial"/>
                <w:b/>
              </w:rPr>
            </w:pPr>
          </w:p>
        </w:tc>
      </w:tr>
    </w:tbl>
    <w:p w14:paraId="4C190885" w14:textId="77777777" w:rsidR="003552E1" w:rsidRDefault="003552E1" w:rsidP="003552E1">
      <w:pPr>
        <w:pStyle w:val="Title"/>
        <w:pBdr>
          <w:bottom w:val="none" w:sz="0" w:space="0" w:color="auto"/>
        </w:pBdr>
        <w:spacing w:after="0"/>
        <w:jc w:val="center"/>
        <w:rPr>
          <w:rFonts w:ascii="Arial" w:eastAsia="Calibri" w:hAnsi="Arial" w:cs="Arial"/>
          <w:b/>
          <w:color w:val="000000" w:themeColor="text1"/>
          <w:sz w:val="24"/>
          <w:szCs w:val="24"/>
          <w:lang w:val="x-none" w:eastAsia="x-none"/>
        </w:rPr>
      </w:pPr>
    </w:p>
    <w:p w14:paraId="7768BADF" w14:textId="77777777" w:rsidR="003552E1" w:rsidRDefault="003552E1" w:rsidP="003552E1">
      <w:pPr>
        <w:pStyle w:val="Title"/>
        <w:pBdr>
          <w:bottom w:val="none" w:sz="0" w:space="0" w:color="auto"/>
        </w:pBdr>
        <w:spacing w:after="0"/>
        <w:jc w:val="center"/>
        <w:rPr>
          <w:rFonts w:ascii="Arial" w:eastAsia="Calibri" w:hAnsi="Arial" w:cs="Arial"/>
          <w:b/>
          <w:color w:val="000000" w:themeColor="text1"/>
          <w:sz w:val="24"/>
          <w:szCs w:val="24"/>
          <w:lang w:val="x-none" w:eastAsia="x-none"/>
        </w:rPr>
      </w:pPr>
    </w:p>
    <w:p w14:paraId="07D5E4B7" w14:textId="77777777" w:rsidR="003552E1" w:rsidRDefault="003552E1" w:rsidP="003552E1">
      <w:pPr>
        <w:pStyle w:val="Title"/>
        <w:pBdr>
          <w:bottom w:val="none" w:sz="0" w:space="0" w:color="auto"/>
        </w:pBdr>
        <w:spacing w:after="0"/>
        <w:jc w:val="center"/>
        <w:rPr>
          <w:rFonts w:ascii="Arial" w:eastAsia="Calibri" w:hAnsi="Arial" w:cs="Arial"/>
          <w:b/>
          <w:color w:val="000000" w:themeColor="text1"/>
          <w:sz w:val="24"/>
          <w:szCs w:val="24"/>
          <w:lang w:val="x-none" w:eastAsia="x-none"/>
        </w:rPr>
      </w:pPr>
    </w:p>
    <w:p w14:paraId="33B402F1" w14:textId="77777777" w:rsidR="003552E1" w:rsidRDefault="003552E1" w:rsidP="003552E1">
      <w:pPr>
        <w:pStyle w:val="Title"/>
        <w:pBdr>
          <w:bottom w:val="none" w:sz="0" w:space="0" w:color="auto"/>
        </w:pBdr>
        <w:spacing w:after="0"/>
        <w:jc w:val="center"/>
        <w:rPr>
          <w:rFonts w:ascii="Arial" w:eastAsia="Calibri" w:hAnsi="Arial" w:cs="Arial"/>
          <w:b/>
          <w:color w:val="000000" w:themeColor="text1"/>
          <w:sz w:val="24"/>
          <w:szCs w:val="24"/>
          <w:lang w:val="x-none" w:eastAsia="x-none"/>
        </w:rPr>
      </w:pPr>
    </w:p>
    <w:p w14:paraId="1BE1B5D0" w14:textId="77777777" w:rsidR="003552E1" w:rsidRPr="002B1012" w:rsidRDefault="003552E1" w:rsidP="003552E1">
      <w:pPr>
        <w:pStyle w:val="Title"/>
        <w:pBdr>
          <w:bottom w:val="none" w:sz="0" w:space="0" w:color="auto"/>
        </w:pBdr>
        <w:spacing w:after="0"/>
        <w:jc w:val="center"/>
        <w:rPr>
          <w:rFonts w:ascii="Arial" w:eastAsia="Calibri" w:hAnsi="Arial" w:cs="Arial"/>
          <w:b/>
          <w:color w:val="000000" w:themeColor="text1"/>
          <w:sz w:val="24"/>
          <w:szCs w:val="24"/>
          <w:lang w:val="x-none" w:eastAsia="x-none"/>
        </w:rPr>
      </w:pPr>
      <w:r w:rsidRPr="002B1012">
        <w:rPr>
          <w:rFonts w:ascii="Arial" w:eastAsia="Calibri" w:hAnsi="Arial" w:cs="Arial"/>
          <w:b/>
          <w:color w:val="000000" w:themeColor="text1"/>
          <w:sz w:val="24"/>
          <w:szCs w:val="24"/>
          <w:lang w:val="x-none" w:eastAsia="x-none"/>
        </w:rPr>
        <w:t>DESIGN &amp; MANUFACTURE - HIGHER</w:t>
      </w:r>
    </w:p>
    <w:p w14:paraId="3D08B35F" w14:textId="77777777" w:rsidR="003552E1" w:rsidRPr="002B1012" w:rsidRDefault="003552E1" w:rsidP="003552E1">
      <w:pPr>
        <w:spacing w:after="0" w:line="240" w:lineRule="auto"/>
        <w:jc w:val="center"/>
        <w:rPr>
          <w:rFonts w:ascii="Times New Roman" w:eastAsia="Calibri" w:hAnsi="Times New Roman" w:cs="Times New Roman"/>
          <w:lang w:val="x-none" w:eastAsia="x-none"/>
        </w:rPr>
      </w:pPr>
    </w:p>
    <w:tbl>
      <w:tblPr>
        <w:tblW w:w="91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2"/>
      </w:tblGrid>
      <w:tr w:rsidR="003552E1" w:rsidRPr="002B1012" w14:paraId="7BBAE432" w14:textId="77777777" w:rsidTr="002014CA">
        <w:trPr>
          <w:trHeight w:val="240"/>
        </w:trPr>
        <w:tc>
          <w:tcPr>
            <w:tcW w:w="9102" w:type="dxa"/>
          </w:tcPr>
          <w:p w14:paraId="11D60FF1" w14:textId="77777777" w:rsidR="003552E1" w:rsidRDefault="003552E1" w:rsidP="002014CA">
            <w:pPr>
              <w:spacing w:after="0" w:line="240" w:lineRule="auto"/>
              <w:jc w:val="both"/>
              <w:rPr>
                <w:rFonts w:ascii="Arial" w:eastAsia="Times New Roman" w:hAnsi="Arial" w:cs="Arial"/>
                <w:b/>
              </w:rPr>
            </w:pPr>
            <w:r w:rsidRPr="002B1012">
              <w:rPr>
                <w:rFonts w:ascii="Arial" w:eastAsia="Times New Roman" w:hAnsi="Arial" w:cs="Arial"/>
                <w:b/>
              </w:rPr>
              <w:t>Aims of the course</w:t>
            </w:r>
          </w:p>
          <w:p w14:paraId="5C2E4E84" w14:textId="77777777" w:rsidR="003552E1" w:rsidRPr="002B1012" w:rsidRDefault="003552E1" w:rsidP="002014CA">
            <w:pPr>
              <w:spacing w:after="0" w:line="240" w:lineRule="auto"/>
              <w:jc w:val="both"/>
              <w:rPr>
                <w:rFonts w:ascii="Arial" w:eastAsia="Times New Roman" w:hAnsi="Arial" w:cs="Arial"/>
                <w:b/>
              </w:rPr>
            </w:pPr>
          </w:p>
          <w:p w14:paraId="7787001B" w14:textId="77777777" w:rsidR="003552E1" w:rsidRPr="002B1012" w:rsidRDefault="003552E1" w:rsidP="002014CA">
            <w:pPr>
              <w:tabs>
                <w:tab w:val="left" w:pos="7059"/>
              </w:tabs>
              <w:autoSpaceDE w:val="0"/>
              <w:autoSpaceDN w:val="0"/>
              <w:adjustRightInd w:val="0"/>
              <w:spacing w:after="0" w:line="240" w:lineRule="auto"/>
              <w:jc w:val="both"/>
              <w:rPr>
                <w:rFonts w:ascii="Arial" w:eastAsia="Calibri" w:hAnsi="Arial" w:cs="Arial"/>
                <w:color w:val="000000"/>
                <w:lang w:val="en"/>
              </w:rPr>
            </w:pPr>
            <w:r w:rsidRPr="002B1012">
              <w:rPr>
                <w:rFonts w:ascii="Arial" w:eastAsia="Calibri" w:hAnsi="Arial" w:cs="Arial"/>
                <w:color w:val="000000"/>
                <w:lang w:val="en"/>
              </w:rPr>
              <w:t>The Higher Design and Manufacture Course develops learners’ research skills, idea generation techniques, and ability to read drawings and diagrams. Learners also gain the ability to communicate design ideas and practical details, to evaluate and apply both tangible and subjective feedback, and to devise, plan and develop practical solutions to design opportunities.</w:t>
            </w:r>
          </w:p>
          <w:p w14:paraId="111C0A11" w14:textId="77777777" w:rsidR="003552E1" w:rsidRPr="002B1012" w:rsidRDefault="003552E1" w:rsidP="002014CA">
            <w:pPr>
              <w:tabs>
                <w:tab w:val="left" w:pos="7059"/>
              </w:tabs>
              <w:autoSpaceDE w:val="0"/>
              <w:autoSpaceDN w:val="0"/>
              <w:adjustRightInd w:val="0"/>
              <w:spacing w:after="0" w:line="240" w:lineRule="auto"/>
              <w:jc w:val="both"/>
              <w:rPr>
                <w:rFonts w:ascii="Arial" w:eastAsia="Calibri" w:hAnsi="Arial" w:cs="Arial"/>
                <w:b/>
                <w:i/>
                <w:color w:val="000000"/>
                <w:lang w:val="en-US"/>
              </w:rPr>
            </w:pPr>
          </w:p>
        </w:tc>
      </w:tr>
      <w:tr w:rsidR="003552E1" w:rsidRPr="002B1012" w14:paraId="39EEA8CA" w14:textId="77777777" w:rsidTr="002014CA">
        <w:trPr>
          <w:trHeight w:val="1273"/>
        </w:trPr>
        <w:tc>
          <w:tcPr>
            <w:tcW w:w="9102" w:type="dxa"/>
            <w:tcBorders>
              <w:bottom w:val="nil"/>
            </w:tcBorders>
          </w:tcPr>
          <w:p w14:paraId="4BD150F1" w14:textId="77777777" w:rsidR="003552E1" w:rsidRPr="002B1012" w:rsidRDefault="003552E1" w:rsidP="002014CA">
            <w:pPr>
              <w:spacing w:after="0" w:line="240" w:lineRule="auto"/>
              <w:jc w:val="both"/>
              <w:rPr>
                <w:rFonts w:ascii="Times New Roman" w:eastAsia="Times New Roman" w:hAnsi="Times New Roman" w:cs="Times New Roman"/>
              </w:rPr>
            </w:pPr>
            <w:r w:rsidRPr="002B1012">
              <w:rPr>
                <w:rFonts w:ascii="Arial" w:eastAsia="Times New Roman" w:hAnsi="Arial" w:cs="Arial"/>
                <w:b/>
              </w:rPr>
              <w:t>Recommended entry</w:t>
            </w:r>
          </w:p>
          <w:p w14:paraId="381B1447" w14:textId="77777777" w:rsidR="003552E1" w:rsidRPr="002B1012" w:rsidRDefault="003552E1" w:rsidP="002014CA">
            <w:pPr>
              <w:autoSpaceDE w:val="0"/>
              <w:autoSpaceDN w:val="0"/>
              <w:adjustRightInd w:val="0"/>
              <w:spacing w:after="0" w:line="240" w:lineRule="auto"/>
              <w:rPr>
                <w:rFonts w:ascii="Arial" w:eastAsia="Calibri" w:hAnsi="Arial" w:cs="Arial"/>
                <w:color w:val="000000"/>
                <w:lang w:val="en-US"/>
              </w:rPr>
            </w:pPr>
          </w:p>
          <w:p w14:paraId="01E5C2C3" w14:textId="77777777" w:rsidR="003552E1" w:rsidRPr="002B1012" w:rsidRDefault="003552E1" w:rsidP="002014CA">
            <w:pPr>
              <w:autoSpaceDE w:val="0"/>
              <w:autoSpaceDN w:val="0"/>
              <w:adjustRightInd w:val="0"/>
              <w:spacing w:after="0" w:line="240" w:lineRule="auto"/>
              <w:rPr>
                <w:rFonts w:ascii="Arial" w:eastAsia="Calibri" w:hAnsi="Arial" w:cs="Arial"/>
                <w:color w:val="000000"/>
                <w:lang w:val="en-US"/>
              </w:rPr>
            </w:pPr>
            <w:r w:rsidRPr="002B1012">
              <w:rPr>
                <w:rFonts w:ascii="Arial" w:eastAsia="Calibri" w:hAnsi="Arial" w:cs="Arial"/>
                <w:color w:val="000000"/>
                <w:lang w:val="en-US"/>
              </w:rPr>
              <w:t xml:space="preserve">National 5 Design and Manufacture Course or relevant component Units </w:t>
            </w:r>
          </w:p>
          <w:p w14:paraId="666D5395" w14:textId="77777777" w:rsidR="003552E1" w:rsidRPr="002B1012" w:rsidRDefault="003552E1" w:rsidP="002014CA">
            <w:pPr>
              <w:spacing w:after="0" w:line="240" w:lineRule="auto"/>
              <w:jc w:val="both"/>
              <w:rPr>
                <w:rFonts w:ascii="Times New Roman" w:eastAsia="Times New Roman" w:hAnsi="Times New Roman" w:cs="Times New Roman"/>
              </w:rPr>
            </w:pPr>
          </w:p>
          <w:p w14:paraId="0B2C636F" w14:textId="77777777" w:rsidR="003552E1" w:rsidRPr="002B1012" w:rsidRDefault="003552E1" w:rsidP="002014CA">
            <w:pPr>
              <w:spacing w:after="0" w:line="240" w:lineRule="auto"/>
              <w:jc w:val="both"/>
              <w:rPr>
                <w:rFonts w:ascii="Times New Roman" w:eastAsia="Times New Roman" w:hAnsi="Times New Roman" w:cs="Times New Roman"/>
              </w:rPr>
            </w:pPr>
          </w:p>
          <w:p w14:paraId="40EF5DCF" w14:textId="77777777" w:rsidR="003552E1" w:rsidRPr="002B1012" w:rsidRDefault="003552E1" w:rsidP="002014CA">
            <w:pPr>
              <w:spacing w:after="0" w:line="240" w:lineRule="auto"/>
              <w:jc w:val="both"/>
              <w:rPr>
                <w:rFonts w:ascii="Times New Roman" w:eastAsia="Times New Roman" w:hAnsi="Times New Roman" w:cs="Times New Roman"/>
              </w:rPr>
            </w:pPr>
          </w:p>
        </w:tc>
      </w:tr>
      <w:tr w:rsidR="003552E1" w:rsidRPr="002B1012" w14:paraId="44DD59CA" w14:textId="77777777" w:rsidTr="002014CA">
        <w:trPr>
          <w:trHeight w:val="358"/>
        </w:trPr>
        <w:tc>
          <w:tcPr>
            <w:tcW w:w="9102" w:type="dxa"/>
          </w:tcPr>
          <w:p w14:paraId="13CE1804" w14:textId="77777777" w:rsidR="003552E1" w:rsidRDefault="003552E1" w:rsidP="002014CA">
            <w:pPr>
              <w:spacing w:after="0" w:line="240" w:lineRule="auto"/>
              <w:rPr>
                <w:rFonts w:ascii="Arial" w:eastAsia="Times New Roman" w:hAnsi="Arial" w:cs="Arial"/>
                <w:b/>
              </w:rPr>
            </w:pPr>
            <w:r w:rsidRPr="002B1012">
              <w:rPr>
                <w:rFonts w:ascii="Arial" w:eastAsia="Times New Roman" w:hAnsi="Arial" w:cs="Arial"/>
                <w:b/>
              </w:rPr>
              <w:t>Course Content</w:t>
            </w:r>
          </w:p>
          <w:p w14:paraId="647C01A1" w14:textId="77777777" w:rsidR="003552E1" w:rsidRPr="002B1012" w:rsidRDefault="003552E1" w:rsidP="002014CA">
            <w:pPr>
              <w:spacing w:after="0" w:line="240" w:lineRule="auto"/>
              <w:rPr>
                <w:rFonts w:ascii="Arial" w:eastAsia="Times New Roman" w:hAnsi="Arial" w:cs="Arial"/>
                <w:b/>
              </w:rPr>
            </w:pPr>
          </w:p>
          <w:p w14:paraId="045775D4" w14:textId="77777777" w:rsidR="003552E1" w:rsidRPr="002B1012" w:rsidRDefault="003552E1" w:rsidP="002014CA">
            <w:pPr>
              <w:autoSpaceDE w:val="0"/>
              <w:autoSpaceDN w:val="0"/>
              <w:adjustRightInd w:val="0"/>
              <w:spacing w:after="0" w:line="240" w:lineRule="auto"/>
              <w:jc w:val="both"/>
              <w:rPr>
                <w:rFonts w:ascii="Arial" w:eastAsia="Calibri" w:hAnsi="Arial" w:cs="Arial"/>
                <w:color w:val="000000"/>
                <w:lang w:val="en-US"/>
              </w:rPr>
            </w:pPr>
            <w:r w:rsidRPr="002B1012">
              <w:rPr>
                <w:rFonts w:ascii="Arial" w:eastAsia="Calibri" w:hAnsi="Arial" w:cs="Arial"/>
                <w:b/>
                <w:bCs/>
                <w:color w:val="000000"/>
                <w:lang w:val="en-US"/>
              </w:rPr>
              <w:t xml:space="preserve">Design </w:t>
            </w:r>
          </w:p>
          <w:p w14:paraId="2A4FEE8E" w14:textId="77777777" w:rsidR="003552E1" w:rsidRDefault="003552E1" w:rsidP="002014CA">
            <w:pPr>
              <w:spacing w:after="0" w:line="240" w:lineRule="auto"/>
              <w:jc w:val="both"/>
              <w:rPr>
                <w:rFonts w:ascii="Arial" w:eastAsia="Times New Roman" w:hAnsi="Arial" w:cs="Arial"/>
              </w:rPr>
            </w:pPr>
            <w:r w:rsidRPr="002B1012">
              <w:rPr>
                <w:rFonts w:ascii="Arial" w:eastAsia="Times New Roman" w:hAnsi="Arial" w:cs="Arial"/>
              </w:rPr>
              <w:t xml:space="preserve">In this Unit, evidence </w:t>
            </w:r>
            <w:r>
              <w:rPr>
                <w:rFonts w:ascii="Arial" w:eastAsia="Times New Roman" w:hAnsi="Arial" w:cs="Arial"/>
              </w:rPr>
              <w:t xml:space="preserve">of progress </w:t>
            </w:r>
            <w:r w:rsidRPr="002B1012">
              <w:rPr>
                <w:rFonts w:ascii="Arial" w:eastAsia="Times New Roman" w:hAnsi="Arial" w:cs="Arial"/>
              </w:rPr>
              <w:t>will be provided by the production, evaluation and justification of design proposals, including a detailed specification in response to a bri</w:t>
            </w:r>
            <w:r>
              <w:rPr>
                <w:rFonts w:ascii="Arial" w:eastAsia="Times New Roman" w:hAnsi="Arial" w:cs="Arial"/>
              </w:rPr>
              <w:t>ef.</w:t>
            </w:r>
          </w:p>
          <w:p w14:paraId="577F7B53" w14:textId="77777777" w:rsidR="003552E1" w:rsidRDefault="003552E1" w:rsidP="002014CA">
            <w:pPr>
              <w:spacing w:after="0" w:line="240" w:lineRule="auto"/>
              <w:jc w:val="both"/>
              <w:rPr>
                <w:rFonts w:ascii="Arial" w:eastAsia="Times New Roman" w:hAnsi="Arial" w:cs="Arial"/>
              </w:rPr>
            </w:pPr>
          </w:p>
          <w:p w14:paraId="50AB12C4" w14:textId="77777777" w:rsidR="003552E1" w:rsidRPr="002B1012" w:rsidRDefault="003552E1" w:rsidP="002014CA">
            <w:pPr>
              <w:autoSpaceDE w:val="0"/>
              <w:autoSpaceDN w:val="0"/>
              <w:adjustRightInd w:val="0"/>
              <w:spacing w:after="0" w:line="240" w:lineRule="auto"/>
              <w:jc w:val="both"/>
              <w:rPr>
                <w:rFonts w:ascii="Arial" w:eastAsia="Calibri" w:hAnsi="Arial" w:cs="Arial"/>
                <w:color w:val="000000"/>
                <w:lang w:val="en-US"/>
              </w:rPr>
            </w:pPr>
            <w:r w:rsidRPr="002B1012">
              <w:rPr>
                <w:rFonts w:ascii="Arial" w:eastAsia="Calibri" w:hAnsi="Arial" w:cs="Arial"/>
                <w:b/>
                <w:bCs/>
                <w:color w:val="000000"/>
                <w:lang w:val="en-US"/>
              </w:rPr>
              <w:t xml:space="preserve">Materials and Manufacturing </w:t>
            </w:r>
          </w:p>
          <w:p w14:paraId="4DFBCD75" w14:textId="77777777" w:rsidR="003552E1" w:rsidRDefault="003552E1" w:rsidP="002014CA">
            <w:pPr>
              <w:spacing w:after="0" w:line="240" w:lineRule="auto"/>
              <w:jc w:val="both"/>
              <w:rPr>
                <w:rFonts w:ascii="Arial" w:eastAsia="Times New Roman" w:hAnsi="Arial" w:cs="Arial"/>
              </w:rPr>
            </w:pPr>
            <w:r w:rsidRPr="002B1012">
              <w:rPr>
                <w:rFonts w:ascii="Arial" w:eastAsia="Times New Roman" w:hAnsi="Arial" w:cs="Arial"/>
              </w:rPr>
              <w:t>In this Unit, evidence</w:t>
            </w:r>
            <w:r>
              <w:rPr>
                <w:rFonts w:ascii="Arial" w:eastAsia="Times New Roman" w:hAnsi="Arial" w:cs="Arial"/>
              </w:rPr>
              <w:t xml:space="preserve"> of progress</w:t>
            </w:r>
            <w:r w:rsidRPr="002B1012">
              <w:rPr>
                <w:rFonts w:ascii="Arial" w:eastAsia="Times New Roman" w:hAnsi="Arial" w:cs="Arial"/>
              </w:rPr>
              <w:t xml:space="preserve"> will be provided by the production and evaluation of everyday products in </w:t>
            </w:r>
            <w:r>
              <w:rPr>
                <w:rFonts w:ascii="Arial" w:eastAsia="Times New Roman" w:hAnsi="Arial" w:cs="Arial"/>
              </w:rPr>
              <w:t>response to given instructions.</w:t>
            </w:r>
          </w:p>
          <w:p w14:paraId="5005DCB1" w14:textId="77777777" w:rsidR="003552E1" w:rsidRDefault="003552E1" w:rsidP="002014CA">
            <w:pPr>
              <w:autoSpaceDE w:val="0"/>
              <w:autoSpaceDN w:val="0"/>
              <w:adjustRightInd w:val="0"/>
              <w:spacing w:after="0" w:line="240" w:lineRule="auto"/>
              <w:jc w:val="both"/>
              <w:rPr>
                <w:rFonts w:ascii="Arial" w:eastAsia="Calibri" w:hAnsi="Arial" w:cs="Arial"/>
                <w:b/>
                <w:bCs/>
                <w:color w:val="000000"/>
                <w:lang w:val="en-US"/>
              </w:rPr>
            </w:pPr>
          </w:p>
          <w:p w14:paraId="0BF04E51" w14:textId="77777777" w:rsidR="003552E1" w:rsidRPr="002B1012" w:rsidRDefault="003552E1" w:rsidP="002014CA">
            <w:pPr>
              <w:autoSpaceDE w:val="0"/>
              <w:autoSpaceDN w:val="0"/>
              <w:adjustRightInd w:val="0"/>
              <w:spacing w:after="0" w:line="240" w:lineRule="auto"/>
              <w:jc w:val="both"/>
              <w:rPr>
                <w:rFonts w:ascii="Arial" w:eastAsia="Calibri" w:hAnsi="Arial" w:cs="Arial"/>
                <w:b/>
                <w:bCs/>
                <w:color w:val="000000"/>
                <w:lang w:val="en-US"/>
              </w:rPr>
            </w:pPr>
            <w:r w:rsidRPr="002B1012">
              <w:rPr>
                <w:rFonts w:ascii="Arial" w:eastAsia="Calibri" w:hAnsi="Arial" w:cs="Arial"/>
                <w:b/>
                <w:bCs/>
                <w:color w:val="000000"/>
                <w:lang w:val="en-US"/>
              </w:rPr>
              <w:t xml:space="preserve">Course Assessment </w:t>
            </w:r>
          </w:p>
          <w:p w14:paraId="1CF92F01" w14:textId="77777777" w:rsidR="003552E1" w:rsidRDefault="003552E1" w:rsidP="002014CA">
            <w:pPr>
              <w:autoSpaceDE w:val="0"/>
              <w:autoSpaceDN w:val="0"/>
              <w:adjustRightInd w:val="0"/>
              <w:spacing w:after="0" w:line="240" w:lineRule="auto"/>
              <w:jc w:val="both"/>
              <w:rPr>
                <w:rFonts w:ascii="Arial" w:eastAsia="Calibri" w:hAnsi="Arial" w:cs="Arial"/>
                <w:color w:val="000000"/>
                <w:lang w:val="en-US"/>
              </w:rPr>
            </w:pPr>
            <w:r w:rsidRPr="002B1012">
              <w:rPr>
                <w:rFonts w:ascii="Arial" w:eastAsia="Calibri" w:hAnsi="Arial" w:cs="Arial"/>
                <w:color w:val="000000"/>
                <w:lang w:val="en-US"/>
              </w:rPr>
              <w:t xml:space="preserve">At Higher, the added value will be assessed in the Course assessment. The added value for the Course </w:t>
            </w:r>
            <w:r>
              <w:rPr>
                <w:rFonts w:ascii="Arial" w:eastAsia="Calibri" w:hAnsi="Arial" w:cs="Arial"/>
                <w:color w:val="000000"/>
                <w:lang w:val="en-US"/>
              </w:rPr>
              <w:t>will</w:t>
            </w:r>
            <w:r w:rsidRPr="002B1012">
              <w:rPr>
                <w:rFonts w:ascii="Arial" w:eastAsia="Calibri" w:hAnsi="Arial" w:cs="Arial"/>
                <w:color w:val="000000"/>
                <w:lang w:val="en-US"/>
              </w:rPr>
              <w:t xml:space="preserve"> address the key purposes and aims of the Course by addressing breadth, challenge and application.</w:t>
            </w:r>
          </w:p>
          <w:p w14:paraId="1E8CE7F9" w14:textId="77777777" w:rsidR="003552E1" w:rsidRDefault="003552E1" w:rsidP="002014CA">
            <w:pPr>
              <w:autoSpaceDE w:val="0"/>
              <w:autoSpaceDN w:val="0"/>
              <w:adjustRightInd w:val="0"/>
              <w:spacing w:after="0" w:line="240" w:lineRule="auto"/>
              <w:jc w:val="both"/>
              <w:rPr>
                <w:rFonts w:ascii="Arial" w:eastAsia="Calibri" w:hAnsi="Arial" w:cs="Arial"/>
                <w:color w:val="000000"/>
                <w:lang w:val="en-US"/>
              </w:rPr>
            </w:pPr>
          </w:p>
          <w:p w14:paraId="1EABEE30" w14:textId="77777777" w:rsidR="003552E1" w:rsidRPr="002B1012" w:rsidRDefault="003552E1" w:rsidP="002014CA">
            <w:pPr>
              <w:tabs>
                <w:tab w:val="left" w:pos="7059"/>
              </w:tabs>
              <w:autoSpaceDE w:val="0"/>
              <w:autoSpaceDN w:val="0"/>
              <w:adjustRightInd w:val="0"/>
              <w:spacing w:after="0" w:line="240" w:lineRule="auto"/>
              <w:rPr>
                <w:rFonts w:ascii="Arial" w:eastAsia="Calibri" w:hAnsi="Arial" w:cs="Arial"/>
                <w:bCs/>
                <w:color w:val="000000"/>
                <w:lang w:val="en-US"/>
              </w:rPr>
            </w:pPr>
          </w:p>
        </w:tc>
      </w:tr>
      <w:tr w:rsidR="003552E1" w:rsidRPr="002B1012" w14:paraId="5FA77DB3" w14:textId="77777777" w:rsidTr="002014CA">
        <w:trPr>
          <w:trHeight w:val="358"/>
        </w:trPr>
        <w:tc>
          <w:tcPr>
            <w:tcW w:w="9102" w:type="dxa"/>
          </w:tcPr>
          <w:p w14:paraId="7ACA769E" w14:textId="77777777" w:rsidR="003552E1" w:rsidRDefault="003552E1" w:rsidP="002014CA">
            <w:pPr>
              <w:spacing w:after="0" w:line="240" w:lineRule="auto"/>
              <w:rPr>
                <w:rFonts w:ascii="Arial" w:eastAsia="Times New Roman" w:hAnsi="Arial" w:cs="Arial"/>
                <w:b/>
              </w:rPr>
            </w:pPr>
            <w:r>
              <w:rPr>
                <w:rFonts w:ascii="Arial" w:eastAsia="Times New Roman" w:hAnsi="Arial" w:cs="Arial"/>
                <w:b/>
              </w:rPr>
              <w:t>Assessment</w:t>
            </w:r>
          </w:p>
          <w:p w14:paraId="44357C3E" w14:textId="77777777" w:rsidR="003552E1" w:rsidRDefault="003552E1" w:rsidP="002014CA">
            <w:pPr>
              <w:spacing w:after="0" w:line="240" w:lineRule="auto"/>
              <w:rPr>
                <w:rFonts w:ascii="Arial" w:eastAsia="Times New Roman" w:hAnsi="Arial" w:cs="Arial"/>
                <w:b/>
              </w:rPr>
            </w:pPr>
          </w:p>
          <w:p w14:paraId="52EC1F47"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There are two assessable components within the Higher Design &amp; Manufacture course:</w:t>
            </w:r>
          </w:p>
          <w:p w14:paraId="4778CEF1" w14:textId="77777777" w:rsidR="003552E1" w:rsidRDefault="003552E1" w:rsidP="002014CA">
            <w:pPr>
              <w:spacing w:after="0" w:line="240" w:lineRule="auto"/>
              <w:jc w:val="both"/>
              <w:rPr>
                <w:rFonts w:ascii="Arial" w:eastAsia="Calibri" w:hAnsi="Arial" w:cs="Arial"/>
                <w:lang w:eastAsia="en-GB"/>
              </w:rPr>
            </w:pPr>
          </w:p>
          <w:p w14:paraId="00A7DFD4"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External Examination – 80 marks (47%)</w:t>
            </w:r>
          </w:p>
          <w:p w14:paraId="43426730" w14:textId="77777777" w:rsidR="003552E1" w:rsidRDefault="003552E1" w:rsidP="002014CA">
            <w:pPr>
              <w:spacing w:after="0" w:line="240" w:lineRule="auto"/>
              <w:jc w:val="both"/>
              <w:rPr>
                <w:rFonts w:ascii="Arial" w:eastAsia="Calibri" w:hAnsi="Arial" w:cs="Arial"/>
                <w:lang w:eastAsia="en-GB"/>
              </w:rPr>
            </w:pPr>
          </w:p>
          <w:p w14:paraId="657D657E"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The question paper is used to assess knowledge and understanding developed through coursework.</w:t>
            </w:r>
          </w:p>
          <w:p w14:paraId="16AB7BE7" w14:textId="77777777" w:rsidR="003552E1" w:rsidRDefault="003552E1" w:rsidP="002014CA">
            <w:pPr>
              <w:spacing w:after="0" w:line="240" w:lineRule="auto"/>
              <w:jc w:val="both"/>
              <w:rPr>
                <w:rFonts w:ascii="Arial" w:eastAsia="Calibri" w:hAnsi="Arial" w:cs="Arial"/>
                <w:lang w:eastAsia="en-GB"/>
              </w:rPr>
            </w:pPr>
          </w:p>
          <w:p w14:paraId="4BBCFA53" w14:textId="77777777" w:rsidR="003552E1" w:rsidRDefault="003552E1" w:rsidP="002014CA">
            <w:pPr>
              <w:spacing w:after="0" w:line="240" w:lineRule="auto"/>
              <w:jc w:val="both"/>
              <w:rPr>
                <w:rFonts w:ascii="Arial" w:eastAsia="Calibri" w:hAnsi="Arial" w:cs="Arial"/>
                <w:lang w:eastAsia="en-GB"/>
              </w:rPr>
            </w:pPr>
          </w:p>
          <w:p w14:paraId="2BDC1ED7"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Assignment – 90 marks (53%)</w:t>
            </w:r>
          </w:p>
          <w:p w14:paraId="3697EC08" w14:textId="77777777" w:rsidR="003552E1" w:rsidRDefault="003552E1" w:rsidP="002014CA">
            <w:pPr>
              <w:spacing w:after="0" w:line="240" w:lineRule="auto"/>
              <w:jc w:val="both"/>
              <w:rPr>
                <w:rFonts w:ascii="Arial" w:eastAsia="Calibri" w:hAnsi="Arial" w:cs="Arial"/>
                <w:lang w:eastAsia="en-GB"/>
              </w:rPr>
            </w:pPr>
          </w:p>
          <w:p w14:paraId="7D46C525" w14:textId="77777777" w:rsidR="003552E1" w:rsidRDefault="003552E1" w:rsidP="002014CA">
            <w:pPr>
              <w:spacing w:after="0" w:line="240" w:lineRule="auto"/>
              <w:rPr>
                <w:rFonts w:ascii="Arial" w:eastAsia="Calibri" w:hAnsi="Arial" w:cs="Arial"/>
                <w:lang w:eastAsia="en-GB"/>
              </w:rPr>
            </w:pPr>
            <w:r>
              <w:rPr>
                <w:rFonts w:ascii="Arial" w:eastAsia="Calibri" w:hAnsi="Arial" w:cs="Arial"/>
                <w:lang w:eastAsia="en-GB"/>
              </w:rPr>
              <w:t>The final project is used to assess skills developed through coursework.</w:t>
            </w:r>
          </w:p>
          <w:p w14:paraId="1F061F45" w14:textId="77777777" w:rsidR="003552E1" w:rsidRDefault="003552E1" w:rsidP="002014CA">
            <w:pPr>
              <w:spacing w:after="0" w:line="240" w:lineRule="auto"/>
              <w:rPr>
                <w:rFonts w:ascii="Arial" w:eastAsia="Calibri" w:hAnsi="Arial" w:cs="Arial"/>
                <w:lang w:eastAsia="en-GB"/>
              </w:rPr>
            </w:pPr>
          </w:p>
          <w:p w14:paraId="48EA533D" w14:textId="77777777" w:rsidR="003552E1" w:rsidRDefault="003552E1" w:rsidP="002014CA">
            <w:pPr>
              <w:spacing w:after="0" w:line="240" w:lineRule="auto"/>
              <w:rPr>
                <w:rFonts w:ascii="Arial" w:eastAsia="Calibri" w:hAnsi="Arial" w:cs="Arial"/>
                <w:lang w:eastAsia="en-GB"/>
              </w:rPr>
            </w:pPr>
          </w:p>
          <w:p w14:paraId="60881556" w14:textId="77777777" w:rsidR="003552E1" w:rsidRPr="002B1012" w:rsidRDefault="003552E1" w:rsidP="002014CA">
            <w:pPr>
              <w:spacing w:after="0" w:line="240" w:lineRule="auto"/>
              <w:rPr>
                <w:rFonts w:ascii="Arial" w:eastAsia="Times New Roman" w:hAnsi="Arial" w:cs="Arial"/>
                <w:b/>
              </w:rPr>
            </w:pPr>
          </w:p>
        </w:tc>
      </w:tr>
      <w:tr w:rsidR="003552E1" w:rsidRPr="002B1012" w14:paraId="00BCE95A" w14:textId="77777777" w:rsidTr="002014CA">
        <w:trPr>
          <w:trHeight w:val="90"/>
        </w:trPr>
        <w:tc>
          <w:tcPr>
            <w:tcW w:w="9102" w:type="dxa"/>
          </w:tcPr>
          <w:p w14:paraId="378E26BA" w14:textId="77777777" w:rsidR="003552E1" w:rsidRDefault="003552E1" w:rsidP="002014CA">
            <w:pPr>
              <w:spacing w:after="0" w:line="240" w:lineRule="auto"/>
              <w:rPr>
                <w:rFonts w:ascii="Arial" w:eastAsia="Times New Roman" w:hAnsi="Arial" w:cs="Arial"/>
                <w:b/>
              </w:rPr>
            </w:pPr>
            <w:r w:rsidRPr="002B1012">
              <w:rPr>
                <w:rFonts w:ascii="Arial" w:eastAsia="Times New Roman" w:hAnsi="Arial" w:cs="Arial"/>
                <w:b/>
              </w:rPr>
              <w:t>Progression</w:t>
            </w:r>
          </w:p>
          <w:p w14:paraId="63707A38" w14:textId="77777777" w:rsidR="003552E1" w:rsidRDefault="003552E1" w:rsidP="002014CA">
            <w:pPr>
              <w:tabs>
                <w:tab w:val="left" w:pos="7059"/>
              </w:tabs>
              <w:autoSpaceDE w:val="0"/>
              <w:autoSpaceDN w:val="0"/>
              <w:adjustRightInd w:val="0"/>
              <w:spacing w:after="0" w:line="240" w:lineRule="auto"/>
              <w:rPr>
                <w:rFonts w:ascii="Arial" w:eastAsia="Calibri" w:hAnsi="Arial" w:cs="Arial"/>
                <w:bCs/>
                <w:color w:val="000000"/>
                <w:lang w:val="en-US"/>
              </w:rPr>
            </w:pPr>
            <w:r w:rsidRPr="002B1012">
              <w:rPr>
                <w:rFonts w:ascii="Arial" w:eastAsia="Calibri" w:hAnsi="Arial" w:cs="Arial"/>
                <w:bCs/>
                <w:color w:val="000000"/>
                <w:lang w:val="en-US"/>
              </w:rPr>
              <w:t xml:space="preserve">This Course or its Units may provide progression to: </w:t>
            </w:r>
          </w:p>
          <w:p w14:paraId="6D0DAF93" w14:textId="77777777" w:rsidR="003552E1" w:rsidRPr="002B1012" w:rsidRDefault="003552E1" w:rsidP="002014CA">
            <w:pPr>
              <w:tabs>
                <w:tab w:val="left" w:pos="7059"/>
              </w:tabs>
              <w:autoSpaceDE w:val="0"/>
              <w:autoSpaceDN w:val="0"/>
              <w:adjustRightInd w:val="0"/>
              <w:spacing w:after="0" w:line="240" w:lineRule="auto"/>
              <w:rPr>
                <w:rFonts w:ascii="Arial" w:eastAsia="Calibri" w:hAnsi="Arial" w:cs="Arial"/>
                <w:bCs/>
                <w:color w:val="000000"/>
                <w:lang w:val="en-US"/>
              </w:rPr>
            </w:pPr>
          </w:p>
          <w:p w14:paraId="4115968F" w14:textId="77777777" w:rsidR="003552E1" w:rsidRPr="002B1012" w:rsidRDefault="003552E1" w:rsidP="002014CA">
            <w:pPr>
              <w:tabs>
                <w:tab w:val="left" w:pos="7059"/>
              </w:tabs>
              <w:autoSpaceDE w:val="0"/>
              <w:autoSpaceDN w:val="0"/>
              <w:adjustRightInd w:val="0"/>
              <w:spacing w:after="0" w:line="240" w:lineRule="auto"/>
              <w:rPr>
                <w:rFonts w:ascii="Arial" w:eastAsia="Calibri" w:hAnsi="Arial" w:cs="Arial"/>
                <w:bCs/>
                <w:color w:val="000000"/>
                <w:lang w:val="en-US"/>
              </w:rPr>
            </w:pPr>
            <w:r w:rsidRPr="002B1012">
              <w:rPr>
                <w:rFonts w:ascii="Arial" w:eastAsia="Calibri" w:hAnsi="Arial" w:cs="Arial"/>
                <w:bCs/>
                <w:color w:val="000000"/>
                <w:lang w:val="en-US"/>
              </w:rPr>
              <w:t>Other SQA qualifications in Design and Manufacture or related areas,</w:t>
            </w:r>
            <w:r>
              <w:rPr>
                <w:rFonts w:ascii="Arial" w:eastAsia="Calibri" w:hAnsi="Arial" w:cs="Arial"/>
                <w:bCs/>
                <w:color w:val="000000"/>
                <w:lang w:val="en-US"/>
              </w:rPr>
              <w:t xml:space="preserve"> </w:t>
            </w:r>
            <w:r>
              <w:rPr>
                <w:rFonts w:ascii="Arial" w:eastAsia="Calibri" w:hAnsi="Arial" w:cs="Arial"/>
                <w:color w:val="000000"/>
                <w:lang w:val="en-US"/>
              </w:rPr>
              <w:t>f</w:t>
            </w:r>
            <w:r w:rsidRPr="002B1012">
              <w:rPr>
                <w:rFonts w:ascii="Arial" w:eastAsia="Calibri" w:hAnsi="Arial" w:cs="Arial"/>
                <w:color w:val="000000"/>
                <w:lang w:val="en-US"/>
              </w:rPr>
              <w:t>urther study at College or Uni</w:t>
            </w:r>
            <w:r>
              <w:rPr>
                <w:rFonts w:ascii="Arial" w:eastAsia="Calibri" w:hAnsi="Arial" w:cs="Arial"/>
                <w:color w:val="000000"/>
                <w:lang w:val="en-US"/>
              </w:rPr>
              <w:t>versity, employment or training.</w:t>
            </w:r>
          </w:p>
          <w:p w14:paraId="743DC509" w14:textId="77777777" w:rsidR="003552E1" w:rsidRPr="002B1012" w:rsidRDefault="003552E1" w:rsidP="002014CA">
            <w:pPr>
              <w:spacing w:after="0" w:line="240" w:lineRule="auto"/>
              <w:rPr>
                <w:rFonts w:ascii="Arial" w:eastAsia="Times New Roman" w:hAnsi="Arial" w:cs="Arial"/>
                <w:b/>
              </w:rPr>
            </w:pPr>
          </w:p>
        </w:tc>
      </w:tr>
    </w:tbl>
    <w:p w14:paraId="6A50D791" w14:textId="77777777" w:rsidR="003552E1" w:rsidRPr="002B1012" w:rsidRDefault="003552E1" w:rsidP="003552E1">
      <w:pPr>
        <w:spacing w:after="0" w:line="240" w:lineRule="auto"/>
        <w:rPr>
          <w:rFonts w:ascii="Times New Roman" w:eastAsia="Times New Roman" w:hAnsi="Times New Roman" w:cs="Times New Roman"/>
          <w:lang w:val="en-US"/>
        </w:rPr>
      </w:pPr>
    </w:p>
    <w:p w14:paraId="3A6AC685" w14:textId="77777777" w:rsidR="003552E1" w:rsidRPr="002B1012" w:rsidRDefault="003552E1" w:rsidP="003552E1">
      <w:pPr>
        <w:spacing w:after="0" w:line="240" w:lineRule="auto"/>
        <w:rPr>
          <w:rFonts w:ascii="Arial" w:eastAsia="Times New Roman" w:hAnsi="Arial" w:cs="Arial"/>
          <w:b/>
          <w:color w:val="000000" w:themeColor="text1"/>
          <w:spacing w:val="5"/>
          <w:kern w:val="28"/>
        </w:rPr>
      </w:pPr>
    </w:p>
    <w:p w14:paraId="2D4EB063" w14:textId="77777777" w:rsidR="003552E1" w:rsidRDefault="003552E1" w:rsidP="003552E1">
      <w:pPr>
        <w:rPr>
          <w:rFonts w:ascii="Arial" w:eastAsia="Times New Roman" w:hAnsi="Arial" w:cs="Arial"/>
          <w:b/>
          <w:color w:val="000000" w:themeColor="text1"/>
          <w:sz w:val="24"/>
          <w:szCs w:val="24"/>
        </w:rPr>
      </w:pPr>
    </w:p>
    <w:p w14:paraId="3ED19829" w14:textId="77777777" w:rsidR="003552E1" w:rsidRDefault="003552E1" w:rsidP="003552E1">
      <w:pPr>
        <w:spacing w:after="0" w:line="240" w:lineRule="auto"/>
        <w:jc w:val="center"/>
        <w:rPr>
          <w:rFonts w:ascii="Arial" w:eastAsia="Times New Roman" w:hAnsi="Arial" w:cs="Arial"/>
          <w:b/>
          <w:sz w:val="24"/>
          <w:szCs w:val="24"/>
        </w:rPr>
      </w:pPr>
    </w:p>
    <w:p w14:paraId="09C740B4" w14:textId="77777777" w:rsidR="003552E1" w:rsidRDefault="003552E1" w:rsidP="003552E1">
      <w:pPr>
        <w:spacing w:after="0" w:line="240" w:lineRule="auto"/>
        <w:jc w:val="center"/>
        <w:rPr>
          <w:rFonts w:ascii="Arial" w:eastAsia="Times New Roman" w:hAnsi="Arial" w:cs="Arial"/>
          <w:b/>
          <w:sz w:val="24"/>
          <w:szCs w:val="24"/>
        </w:rPr>
      </w:pPr>
    </w:p>
    <w:p w14:paraId="3C09EAC5" w14:textId="77777777" w:rsidR="003552E1" w:rsidRPr="007A2058" w:rsidRDefault="003552E1" w:rsidP="003552E1">
      <w:pPr>
        <w:spacing w:after="0" w:line="240" w:lineRule="auto"/>
        <w:jc w:val="center"/>
        <w:rPr>
          <w:rFonts w:ascii="Arial" w:eastAsia="Times New Roman" w:hAnsi="Arial" w:cs="Arial"/>
          <w:b/>
          <w:sz w:val="24"/>
          <w:szCs w:val="24"/>
        </w:rPr>
      </w:pPr>
      <w:r w:rsidRPr="007A2058">
        <w:rPr>
          <w:rFonts w:ascii="Arial" w:eastAsia="Times New Roman" w:hAnsi="Arial" w:cs="Arial"/>
          <w:b/>
          <w:sz w:val="24"/>
          <w:szCs w:val="24"/>
        </w:rPr>
        <w:lastRenderedPageBreak/>
        <w:t>GRAPHIC COMMUNICATION - NATIONAL 5</w:t>
      </w:r>
    </w:p>
    <w:p w14:paraId="638055F1" w14:textId="77777777" w:rsidR="003552E1" w:rsidRPr="007A2058" w:rsidRDefault="003552E1" w:rsidP="003552E1">
      <w:pPr>
        <w:spacing w:after="0" w:line="240" w:lineRule="auto"/>
        <w:jc w:val="center"/>
        <w:rPr>
          <w:rFonts w:ascii="Times New Roman" w:eastAsia="Times New Roman" w:hAnsi="Times New Roman" w:cs="Times New Roman"/>
          <w:sz w:val="24"/>
          <w:szCs w:val="24"/>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5"/>
      </w:tblGrid>
      <w:tr w:rsidR="003552E1" w:rsidRPr="007A2058" w14:paraId="1A50859A" w14:textId="77777777" w:rsidTr="002014CA">
        <w:trPr>
          <w:trHeight w:val="240"/>
        </w:trPr>
        <w:tc>
          <w:tcPr>
            <w:tcW w:w="9385" w:type="dxa"/>
          </w:tcPr>
          <w:p w14:paraId="4D6DD83D" w14:textId="77777777" w:rsidR="003552E1" w:rsidRPr="007A2058" w:rsidRDefault="003552E1" w:rsidP="002014CA">
            <w:pPr>
              <w:spacing w:after="0" w:line="240" w:lineRule="auto"/>
              <w:jc w:val="both"/>
              <w:rPr>
                <w:rFonts w:ascii="Arial" w:eastAsia="Times New Roman" w:hAnsi="Arial" w:cs="Arial"/>
                <w:b/>
                <w:sz w:val="24"/>
                <w:szCs w:val="24"/>
              </w:rPr>
            </w:pPr>
            <w:r w:rsidRPr="007A2058">
              <w:rPr>
                <w:rFonts w:ascii="Arial" w:eastAsia="Times New Roman" w:hAnsi="Arial" w:cs="Arial"/>
                <w:b/>
                <w:sz w:val="24"/>
                <w:szCs w:val="24"/>
              </w:rPr>
              <w:t>Aims of the course</w:t>
            </w:r>
          </w:p>
          <w:p w14:paraId="0A0D8643" w14:textId="77777777" w:rsidR="003552E1" w:rsidRPr="007A2058" w:rsidRDefault="003552E1" w:rsidP="002014CA">
            <w:pPr>
              <w:spacing w:after="0" w:line="240" w:lineRule="auto"/>
              <w:jc w:val="both"/>
              <w:rPr>
                <w:rFonts w:ascii="Arial" w:eastAsia="Times New Roman" w:hAnsi="Arial" w:cs="Arial"/>
                <w:b/>
                <w:sz w:val="24"/>
                <w:szCs w:val="24"/>
              </w:rPr>
            </w:pPr>
          </w:p>
          <w:p w14:paraId="43E4739C" w14:textId="77777777" w:rsidR="003552E1" w:rsidRPr="007A2058" w:rsidRDefault="003552E1" w:rsidP="002014CA">
            <w:pPr>
              <w:spacing w:after="0" w:line="240" w:lineRule="auto"/>
              <w:jc w:val="both"/>
              <w:rPr>
                <w:rFonts w:ascii="Arial" w:eastAsia="Times New Roman" w:hAnsi="Arial" w:cs="Arial"/>
                <w:lang w:eastAsia="en-GB"/>
              </w:rPr>
            </w:pPr>
            <w:r w:rsidRPr="007A2058">
              <w:rPr>
                <w:rFonts w:ascii="Arial" w:eastAsia="Times New Roman" w:hAnsi="Arial" w:cs="Arial"/>
                <w:lang w:eastAsia="en-GB"/>
              </w:rPr>
              <w:t>The National 5 Graphic Communication Course enables learners to develop skills in graphic communication techniques, including the use of equipment, graphics materials and software. Learners extend and apply knowledge and understanding of graphic communication standards, protocols and conventions, and develop an understanding of the impact of graphic communication technologies on our environment and society.</w:t>
            </w:r>
          </w:p>
          <w:p w14:paraId="2E33F526" w14:textId="77777777" w:rsidR="003552E1" w:rsidRPr="007A2058" w:rsidRDefault="003552E1" w:rsidP="002014CA">
            <w:pPr>
              <w:spacing w:after="0" w:line="240" w:lineRule="auto"/>
              <w:jc w:val="both"/>
              <w:rPr>
                <w:rFonts w:ascii="Arial" w:eastAsia="Times New Roman" w:hAnsi="Arial" w:cs="Arial"/>
                <w:lang w:eastAsia="en-GB"/>
              </w:rPr>
            </w:pPr>
          </w:p>
        </w:tc>
      </w:tr>
      <w:tr w:rsidR="003552E1" w:rsidRPr="007A2058" w14:paraId="48D0C48E" w14:textId="77777777" w:rsidTr="002014CA">
        <w:trPr>
          <w:trHeight w:val="1273"/>
        </w:trPr>
        <w:tc>
          <w:tcPr>
            <w:tcW w:w="9385" w:type="dxa"/>
            <w:tcBorders>
              <w:bottom w:val="nil"/>
            </w:tcBorders>
          </w:tcPr>
          <w:p w14:paraId="1E2233C6" w14:textId="77777777" w:rsidR="003552E1" w:rsidRPr="007A2058" w:rsidRDefault="003552E1" w:rsidP="002014CA">
            <w:pPr>
              <w:spacing w:after="0" w:line="240" w:lineRule="auto"/>
              <w:jc w:val="both"/>
              <w:rPr>
                <w:rFonts w:ascii="Arial" w:eastAsia="Times New Roman" w:hAnsi="Arial" w:cs="Arial"/>
                <w:sz w:val="24"/>
                <w:szCs w:val="24"/>
              </w:rPr>
            </w:pPr>
            <w:r w:rsidRPr="007A2058">
              <w:rPr>
                <w:rFonts w:ascii="Arial" w:eastAsia="Times New Roman" w:hAnsi="Arial" w:cs="Arial"/>
                <w:b/>
                <w:sz w:val="24"/>
                <w:szCs w:val="24"/>
              </w:rPr>
              <w:t>Recommended entry</w:t>
            </w:r>
          </w:p>
          <w:p w14:paraId="2128E9B4"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sz w:val="24"/>
                <w:szCs w:val="24"/>
                <w:lang w:val="en-US"/>
              </w:rPr>
            </w:pPr>
          </w:p>
          <w:p w14:paraId="399A6FC3" w14:textId="77777777" w:rsidR="003552E1" w:rsidRPr="007A2058" w:rsidRDefault="003552E1" w:rsidP="002014CA">
            <w:pPr>
              <w:autoSpaceDE w:val="0"/>
              <w:autoSpaceDN w:val="0"/>
              <w:adjustRightInd w:val="0"/>
              <w:spacing w:after="0" w:line="240" w:lineRule="auto"/>
              <w:jc w:val="both"/>
              <w:rPr>
                <w:rFonts w:ascii="Arial" w:eastAsia="Calibri" w:hAnsi="Arial" w:cs="Arial"/>
                <w:color w:val="000000"/>
                <w:lang w:val="en-US"/>
              </w:rPr>
            </w:pPr>
            <w:r w:rsidRPr="007A2058">
              <w:rPr>
                <w:rFonts w:ascii="Arial" w:eastAsia="Calibri" w:hAnsi="Arial" w:cs="Arial"/>
                <w:color w:val="000000"/>
                <w:lang w:val="en-US"/>
              </w:rPr>
              <w:t>Pupils who have undertaken the National 4 course. Additionally pupils who have an interest in 2d/3d computer work, graphic presentation, sketching and drawing. Pupils must be motivated to learn, able to work on their own initiative and enjoy learning about all forms of graphic communication</w:t>
            </w:r>
          </w:p>
          <w:p w14:paraId="74BE6FB7" w14:textId="77777777" w:rsidR="003552E1" w:rsidRPr="007A2058" w:rsidRDefault="003552E1" w:rsidP="002014CA">
            <w:pPr>
              <w:autoSpaceDE w:val="0"/>
              <w:autoSpaceDN w:val="0"/>
              <w:adjustRightInd w:val="0"/>
              <w:spacing w:after="0" w:line="240" w:lineRule="auto"/>
              <w:jc w:val="both"/>
              <w:rPr>
                <w:rFonts w:ascii="Arial" w:eastAsia="Calibri" w:hAnsi="Arial" w:cs="Arial"/>
                <w:b/>
                <w:i/>
                <w:color w:val="000000"/>
                <w:sz w:val="24"/>
                <w:szCs w:val="24"/>
                <w:lang w:val="en-US"/>
              </w:rPr>
            </w:pPr>
          </w:p>
        </w:tc>
      </w:tr>
      <w:tr w:rsidR="003552E1" w:rsidRPr="007A2058" w14:paraId="42BC103B" w14:textId="77777777" w:rsidTr="002014CA">
        <w:trPr>
          <w:trHeight w:val="6116"/>
        </w:trPr>
        <w:tc>
          <w:tcPr>
            <w:tcW w:w="9385" w:type="dxa"/>
          </w:tcPr>
          <w:p w14:paraId="0C1145D8" w14:textId="77777777" w:rsidR="003552E1" w:rsidRPr="007A2058" w:rsidRDefault="003552E1" w:rsidP="002014CA">
            <w:pPr>
              <w:spacing w:after="0" w:line="240" w:lineRule="auto"/>
              <w:jc w:val="both"/>
              <w:rPr>
                <w:rFonts w:ascii="Arial" w:eastAsia="Times New Roman" w:hAnsi="Arial" w:cs="Arial"/>
                <w:b/>
                <w:sz w:val="24"/>
                <w:szCs w:val="24"/>
              </w:rPr>
            </w:pPr>
            <w:r w:rsidRPr="007A2058">
              <w:rPr>
                <w:rFonts w:ascii="Arial" w:eastAsia="Times New Roman" w:hAnsi="Arial" w:cs="Arial"/>
                <w:b/>
                <w:sz w:val="24"/>
                <w:szCs w:val="24"/>
              </w:rPr>
              <w:t>Course Content</w:t>
            </w:r>
          </w:p>
          <w:p w14:paraId="0DB1232C" w14:textId="77777777" w:rsidR="003552E1" w:rsidRPr="007A2058" w:rsidRDefault="003552E1" w:rsidP="002014CA">
            <w:pPr>
              <w:spacing w:after="0" w:line="240" w:lineRule="auto"/>
              <w:jc w:val="both"/>
              <w:rPr>
                <w:rFonts w:ascii="Arial" w:eastAsia="Times New Roman" w:hAnsi="Arial" w:cs="Arial"/>
                <w:b/>
                <w:sz w:val="16"/>
                <w:szCs w:val="16"/>
              </w:rPr>
            </w:pPr>
          </w:p>
          <w:p w14:paraId="5F9F0F32" w14:textId="77777777" w:rsidR="003552E1" w:rsidRPr="007A2058" w:rsidRDefault="003552E1" w:rsidP="002014CA">
            <w:pPr>
              <w:spacing w:after="0" w:line="240" w:lineRule="auto"/>
              <w:jc w:val="both"/>
              <w:rPr>
                <w:rFonts w:ascii="Arial" w:eastAsia="Times New Roman" w:hAnsi="Arial" w:cs="Arial"/>
                <w:sz w:val="16"/>
                <w:szCs w:val="16"/>
              </w:rPr>
            </w:pPr>
          </w:p>
          <w:p w14:paraId="7416E48D" w14:textId="77777777" w:rsidR="003552E1" w:rsidRPr="007A2058"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7A2058">
              <w:rPr>
                <w:rFonts w:ascii="Arial" w:eastAsia="Times New Roman" w:hAnsi="Arial" w:cs="Arial"/>
                <w:b/>
                <w:bCs/>
                <w:color w:val="000000"/>
                <w:lang w:eastAsia="en-GB"/>
              </w:rPr>
              <w:t xml:space="preserve">2D Graphic Communication (National 5) </w:t>
            </w:r>
          </w:p>
          <w:p w14:paraId="2D4AEAF0" w14:textId="77777777" w:rsidR="003552E1" w:rsidRPr="007A2058"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7A2058">
              <w:rPr>
                <w:rFonts w:ascii="Arial" w:eastAsia="Times New Roman" w:hAnsi="Arial" w:cs="Arial"/>
                <w:color w:val="000000"/>
                <w:lang w:eastAsia="en-GB"/>
              </w:rPr>
              <w:t xml:space="preserve">This Unit helps learners develop their creativity and skills within a 2D graphic communication context. It will allow learners to initiate, develop and communicate ideas using graphic techniques in straightforward and familiar contexts. In addition, the Unit allows learners to develop their skills in some less familiar or new contexts. Learners will develop 2D graphic spatial awareness. </w:t>
            </w:r>
          </w:p>
          <w:p w14:paraId="2E23BA74" w14:textId="77777777" w:rsidR="003552E1" w:rsidRPr="007A2058" w:rsidRDefault="003552E1" w:rsidP="002014CA">
            <w:pPr>
              <w:tabs>
                <w:tab w:val="left" w:pos="5538"/>
                <w:tab w:val="left" w:pos="7059"/>
              </w:tabs>
              <w:autoSpaceDE w:val="0"/>
              <w:autoSpaceDN w:val="0"/>
              <w:adjustRightInd w:val="0"/>
              <w:spacing w:after="0" w:line="240" w:lineRule="auto"/>
              <w:jc w:val="both"/>
              <w:rPr>
                <w:rFonts w:ascii="Arial" w:eastAsia="Calibri" w:hAnsi="Arial" w:cs="Arial"/>
                <w:i/>
                <w:color w:val="000000"/>
                <w:sz w:val="24"/>
                <w:szCs w:val="24"/>
                <w:lang w:val="en-US"/>
              </w:rPr>
            </w:pPr>
          </w:p>
          <w:p w14:paraId="2BB4AFA3" w14:textId="77777777" w:rsidR="003552E1" w:rsidRPr="007A2058"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7A2058">
              <w:rPr>
                <w:rFonts w:ascii="Arial" w:eastAsia="Times New Roman" w:hAnsi="Arial" w:cs="Arial"/>
                <w:b/>
                <w:bCs/>
                <w:color w:val="000000"/>
                <w:lang w:eastAsia="en-GB"/>
              </w:rPr>
              <w:t xml:space="preserve">3D and Pictorial Graphic Communication (National 5) </w:t>
            </w:r>
          </w:p>
          <w:p w14:paraId="4DC2BC3B" w14:textId="77777777" w:rsidR="003552E1" w:rsidRPr="00F765FE"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7A2058">
              <w:rPr>
                <w:rFonts w:ascii="Arial" w:eastAsia="Calibri" w:hAnsi="Arial" w:cs="Arial"/>
                <w:color w:val="000000"/>
                <w:lang w:eastAsia="en-GB"/>
              </w:rPr>
              <w:t>This Unit helps learners develop their creativity and skills within a 3D and pictorial graphic communication context. Again, it will allow learners to initiate, develop and communicate ideas using graphic techniques in straightforward and familiar contexts. In addition, the Unit allows learners to develop their skills in some less familiar or new contexts. Learners will devel</w:t>
            </w:r>
            <w:r>
              <w:rPr>
                <w:rFonts w:ascii="Arial" w:eastAsia="Calibri" w:hAnsi="Arial" w:cs="Arial"/>
                <w:color w:val="000000"/>
                <w:lang w:eastAsia="en-GB"/>
              </w:rPr>
              <w:t>op 3D graphic spatial awareness.</w:t>
            </w:r>
            <w:r w:rsidRPr="007A2058">
              <w:rPr>
                <w:rFonts w:ascii="Arial" w:eastAsia="Times New Roman" w:hAnsi="Arial" w:cs="Arial"/>
                <w:bCs/>
                <w:color w:val="000000"/>
                <w:lang w:eastAsia="en-GB"/>
              </w:rPr>
              <w:tab/>
            </w:r>
          </w:p>
        </w:tc>
      </w:tr>
      <w:tr w:rsidR="003552E1" w:rsidRPr="007A2058" w14:paraId="218F2DF1" w14:textId="77777777" w:rsidTr="002014CA">
        <w:trPr>
          <w:trHeight w:val="2183"/>
        </w:trPr>
        <w:tc>
          <w:tcPr>
            <w:tcW w:w="9385" w:type="dxa"/>
            <w:tcBorders>
              <w:bottom w:val="nil"/>
            </w:tcBorders>
          </w:tcPr>
          <w:p w14:paraId="43C77762" w14:textId="77777777" w:rsidR="003552E1" w:rsidRPr="007A2058" w:rsidRDefault="003552E1" w:rsidP="002014CA">
            <w:pPr>
              <w:spacing w:after="0" w:line="240" w:lineRule="auto"/>
              <w:jc w:val="both"/>
              <w:rPr>
                <w:rFonts w:ascii="Arial" w:eastAsia="Times New Roman" w:hAnsi="Arial" w:cs="Arial"/>
                <w:b/>
                <w:sz w:val="24"/>
                <w:szCs w:val="24"/>
              </w:rPr>
            </w:pPr>
            <w:r w:rsidRPr="007A2058">
              <w:rPr>
                <w:rFonts w:ascii="Arial" w:eastAsia="Times New Roman" w:hAnsi="Arial" w:cs="Arial"/>
                <w:b/>
                <w:sz w:val="24"/>
                <w:szCs w:val="24"/>
              </w:rPr>
              <w:t>Assessment</w:t>
            </w:r>
          </w:p>
          <w:p w14:paraId="563BBD2C"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There are two assessable components within the National 5 Graphic Communication course:</w:t>
            </w:r>
          </w:p>
          <w:p w14:paraId="4CD52144" w14:textId="77777777" w:rsidR="003552E1" w:rsidRDefault="003552E1" w:rsidP="002014CA">
            <w:pPr>
              <w:spacing w:after="0" w:line="240" w:lineRule="auto"/>
              <w:jc w:val="both"/>
              <w:rPr>
                <w:rFonts w:ascii="Arial" w:eastAsia="Calibri" w:hAnsi="Arial" w:cs="Arial"/>
                <w:lang w:eastAsia="en-GB"/>
              </w:rPr>
            </w:pPr>
          </w:p>
          <w:p w14:paraId="276A1734" w14:textId="77777777" w:rsidR="003552E1" w:rsidRDefault="003552E1" w:rsidP="002014CA">
            <w:pPr>
              <w:spacing w:after="0" w:line="240" w:lineRule="auto"/>
              <w:jc w:val="both"/>
              <w:rPr>
                <w:rFonts w:ascii="Arial" w:eastAsia="Calibri" w:hAnsi="Arial" w:cs="Arial"/>
                <w:b/>
                <w:lang w:eastAsia="en-GB"/>
              </w:rPr>
            </w:pPr>
            <w:r w:rsidRPr="008969FF">
              <w:rPr>
                <w:rFonts w:ascii="Arial" w:eastAsia="Calibri" w:hAnsi="Arial" w:cs="Arial"/>
                <w:b/>
                <w:lang w:eastAsia="en-GB"/>
              </w:rPr>
              <w:t xml:space="preserve">Component 1 - </w:t>
            </w:r>
            <w:r>
              <w:rPr>
                <w:rFonts w:ascii="Arial" w:eastAsia="Calibri" w:hAnsi="Arial" w:cs="Arial"/>
                <w:b/>
                <w:lang w:eastAsia="en-GB"/>
              </w:rPr>
              <w:t>Assignment (33%)</w:t>
            </w:r>
          </w:p>
          <w:p w14:paraId="2C08F624"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The purpose of the question paper is to assess learners’ skills, knowledge and visual literacy through the graphics techniques and practice they have acquired. </w:t>
            </w:r>
          </w:p>
          <w:p w14:paraId="6ED78B28" w14:textId="77777777" w:rsidR="003552E1" w:rsidRPr="008969FF" w:rsidRDefault="003552E1" w:rsidP="002014CA">
            <w:pPr>
              <w:spacing w:after="0" w:line="240" w:lineRule="auto"/>
              <w:jc w:val="both"/>
              <w:rPr>
                <w:rFonts w:ascii="Arial" w:eastAsia="Calibri" w:hAnsi="Arial" w:cs="Arial"/>
                <w:b/>
                <w:lang w:eastAsia="en-GB"/>
              </w:rPr>
            </w:pPr>
          </w:p>
          <w:p w14:paraId="5E0273B1" w14:textId="77777777" w:rsidR="003552E1" w:rsidRDefault="003552E1" w:rsidP="002014CA">
            <w:pPr>
              <w:spacing w:after="0" w:line="240" w:lineRule="auto"/>
              <w:jc w:val="both"/>
              <w:rPr>
                <w:rFonts w:ascii="Arial" w:eastAsia="Calibri" w:hAnsi="Arial" w:cs="Arial"/>
                <w:b/>
                <w:lang w:eastAsia="en-GB"/>
              </w:rPr>
            </w:pPr>
            <w:r w:rsidRPr="008969FF">
              <w:rPr>
                <w:rFonts w:ascii="Arial" w:eastAsia="Calibri" w:hAnsi="Arial" w:cs="Arial"/>
                <w:b/>
                <w:lang w:eastAsia="en-GB"/>
              </w:rPr>
              <w:t xml:space="preserve">Component 2 - External Examination (67%) </w:t>
            </w:r>
          </w:p>
          <w:p w14:paraId="1F1D3860"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The purpose of the Graphic Communication Assignment is to draw on, extend and apply the skills and knowledge developed and acquired during the Course. </w:t>
            </w:r>
          </w:p>
          <w:p w14:paraId="3F088401" w14:textId="77777777" w:rsidR="003552E1" w:rsidRDefault="003552E1" w:rsidP="002014CA">
            <w:pPr>
              <w:spacing w:after="0" w:line="240" w:lineRule="auto"/>
              <w:jc w:val="both"/>
              <w:rPr>
                <w:rFonts w:ascii="Arial" w:eastAsia="Calibri" w:hAnsi="Arial" w:cs="Arial"/>
                <w:b/>
                <w:lang w:eastAsia="en-GB"/>
              </w:rPr>
            </w:pPr>
          </w:p>
          <w:p w14:paraId="44BCFEFE" w14:textId="77777777" w:rsidR="003552E1" w:rsidRPr="008969FF" w:rsidRDefault="003552E1" w:rsidP="002014CA">
            <w:pPr>
              <w:spacing w:after="0" w:line="240" w:lineRule="auto"/>
              <w:jc w:val="both"/>
              <w:rPr>
                <w:rFonts w:ascii="Arial" w:eastAsia="Calibri" w:hAnsi="Arial" w:cs="Arial"/>
                <w:b/>
                <w:color w:val="000000"/>
                <w:sz w:val="24"/>
                <w:szCs w:val="24"/>
                <w:lang w:val="en-US"/>
              </w:rPr>
            </w:pPr>
          </w:p>
        </w:tc>
      </w:tr>
      <w:tr w:rsidR="003552E1" w:rsidRPr="007A2058" w14:paraId="59CE4FF2" w14:textId="77777777" w:rsidTr="002014CA">
        <w:trPr>
          <w:trHeight w:val="90"/>
        </w:trPr>
        <w:tc>
          <w:tcPr>
            <w:tcW w:w="9385" w:type="dxa"/>
          </w:tcPr>
          <w:p w14:paraId="0CE23DF6" w14:textId="77777777" w:rsidR="003552E1" w:rsidRPr="007A2058" w:rsidRDefault="003552E1" w:rsidP="002014CA">
            <w:pPr>
              <w:spacing w:after="0" w:line="240" w:lineRule="auto"/>
              <w:jc w:val="both"/>
              <w:rPr>
                <w:rFonts w:ascii="Arial" w:eastAsia="Times New Roman" w:hAnsi="Arial" w:cs="Arial"/>
                <w:b/>
                <w:sz w:val="24"/>
                <w:szCs w:val="24"/>
              </w:rPr>
            </w:pPr>
            <w:r w:rsidRPr="007A2058">
              <w:rPr>
                <w:rFonts w:ascii="Arial" w:eastAsia="Times New Roman" w:hAnsi="Arial" w:cs="Arial"/>
                <w:b/>
                <w:sz w:val="24"/>
                <w:szCs w:val="24"/>
              </w:rPr>
              <w:t>Progression</w:t>
            </w:r>
          </w:p>
          <w:p w14:paraId="5E6FBDD0" w14:textId="77777777" w:rsidR="003552E1" w:rsidRDefault="003552E1" w:rsidP="002014CA">
            <w:pPr>
              <w:tabs>
                <w:tab w:val="left" w:pos="7059"/>
              </w:tabs>
              <w:autoSpaceDE w:val="0"/>
              <w:autoSpaceDN w:val="0"/>
              <w:adjustRightInd w:val="0"/>
              <w:spacing w:after="0" w:line="240" w:lineRule="auto"/>
              <w:jc w:val="both"/>
              <w:rPr>
                <w:rFonts w:ascii="Arial" w:eastAsia="Calibri" w:hAnsi="Arial" w:cs="Arial"/>
                <w:bCs/>
                <w:color w:val="000000"/>
                <w:lang w:val="en-US"/>
              </w:rPr>
            </w:pPr>
            <w:r w:rsidRPr="007A2058">
              <w:rPr>
                <w:rFonts w:ascii="Arial" w:eastAsia="Calibri" w:hAnsi="Arial" w:cs="Arial"/>
                <w:bCs/>
                <w:color w:val="000000"/>
                <w:lang w:val="en-US"/>
              </w:rPr>
              <w:t xml:space="preserve">This Course or its Units may provide progression to: </w:t>
            </w:r>
          </w:p>
          <w:p w14:paraId="7FD1BE48" w14:textId="77777777" w:rsidR="003552E1" w:rsidRPr="007A2058" w:rsidRDefault="003552E1" w:rsidP="002014CA">
            <w:pPr>
              <w:tabs>
                <w:tab w:val="left" w:pos="7059"/>
              </w:tabs>
              <w:autoSpaceDE w:val="0"/>
              <w:autoSpaceDN w:val="0"/>
              <w:adjustRightInd w:val="0"/>
              <w:spacing w:after="0" w:line="240" w:lineRule="auto"/>
              <w:jc w:val="both"/>
              <w:rPr>
                <w:rFonts w:ascii="Arial" w:eastAsia="Times New Roman" w:hAnsi="Arial" w:cs="Arial"/>
                <w:color w:val="000000"/>
                <w:sz w:val="24"/>
                <w:szCs w:val="24"/>
                <w:lang w:eastAsia="en-GB"/>
              </w:rPr>
            </w:pPr>
            <w:r w:rsidRPr="007A2058">
              <w:rPr>
                <w:rFonts w:ascii="Arial" w:eastAsia="Calibri" w:hAnsi="Arial" w:cs="Arial"/>
                <w:color w:val="000000"/>
                <w:sz w:val="24"/>
                <w:szCs w:val="24"/>
                <w:lang w:val="en-US"/>
              </w:rPr>
              <w:t xml:space="preserve"> </w:t>
            </w:r>
          </w:p>
          <w:p w14:paraId="2C7DDBAD" w14:textId="77777777" w:rsidR="003552E1" w:rsidRPr="007A2058" w:rsidRDefault="003552E1" w:rsidP="00EF4825">
            <w:pPr>
              <w:numPr>
                <w:ilvl w:val="0"/>
                <w:numId w:val="35"/>
              </w:numPr>
              <w:autoSpaceDE w:val="0"/>
              <w:autoSpaceDN w:val="0"/>
              <w:adjustRightInd w:val="0"/>
              <w:spacing w:after="0" w:line="240" w:lineRule="auto"/>
              <w:jc w:val="both"/>
              <w:rPr>
                <w:rFonts w:ascii="Arial" w:eastAsia="Times New Roman" w:hAnsi="Arial" w:cs="Arial"/>
                <w:color w:val="000000"/>
                <w:lang w:eastAsia="en-GB"/>
              </w:rPr>
            </w:pPr>
            <w:r w:rsidRPr="007A2058">
              <w:rPr>
                <w:rFonts w:ascii="Arial" w:eastAsia="Times New Roman" w:hAnsi="Arial" w:cs="Arial"/>
                <w:color w:val="000000"/>
                <w:lang w:eastAsia="en-GB"/>
              </w:rPr>
              <w:t>Qualifications in Graphic Communication (Higher) or related areas of study</w:t>
            </w:r>
          </w:p>
          <w:p w14:paraId="736137B6" w14:textId="77777777" w:rsidR="003552E1" w:rsidRPr="007A2058" w:rsidRDefault="003552E1" w:rsidP="00EF4825">
            <w:pPr>
              <w:numPr>
                <w:ilvl w:val="0"/>
                <w:numId w:val="35"/>
              </w:numPr>
              <w:autoSpaceDE w:val="0"/>
              <w:autoSpaceDN w:val="0"/>
              <w:adjustRightInd w:val="0"/>
              <w:spacing w:after="0" w:line="240" w:lineRule="auto"/>
              <w:jc w:val="both"/>
              <w:rPr>
                <w:rFonts w:ascii="Arial" w:eastAsia="Times New Roman" w:hAnsi="Arial" w:cs="Arial"/>
                <w:color w:val="000000"/>
                <w:lang w:eastAsia="en-GB"/>
              </w:rPr>
            </w:pPr>
            <w:r w:rsidRPr="007A2058">
              <w:rPr>
                <w:rFonts w:ascii="Arial" w:eastAsia="Times New Roman" w:hAnsi="Arial" w:cs="Arial"/>
                <w:color w:val="000000"/>
                <w:lang w:eastAsia="en-GB"/>
              </w:rPr>
              <w:t>Further study, employment or training</w:t>
            </w:r>
          </w:p>
          <w:p w14:paraId="73A34656" w14:textId="77777777" w:rsidR="003552E1" w:rsidRPr="007A2058" w:rsidRDefault="003552E1" w:rsidP="002014CA">
            <w:pPr>
              <w:autoSpaceDE w:val="0"/>
              <w:autoSpaceDN w:val="0"/>
              <w:adjustRightInd w:val="0"/>
              <w:spacing w:after="0" w:line="240" w:lineRule="auto"/>
              <w:ind w:left="360"/>
              <w:jc w:val="both"/>
              <w:rPr>
                <w:rFonts w:ascii="Arial" w:eastAsia="Times New Roman" w:hAnsi="Arial" w:cs="Arial"/>
                <w:color w:val="000000"/>
                <w:lang w:eastAsia="en-GB"/>
              </w:rPr>
            </w:pPr>
          </w:p>
        </w:tc>
      </w:tr>
    </w:tbl>
    <w:p w14:paraId="0B844371" w14:textId="77777777" w:rsidR="003552E1" w:rsidRPr="0020629B" w:rsidRDefault="003552E1" w:rsidP="003552E1">
      <w:pPr>
        <w:rPr>
          <w:lang w:val="x-none" w:eastAsia="x-none"/>
        </w:rPr>
      </w:pPr>
    </w:p>
    <w:p w14:paraId="6C1C08A9" w14:textId="77777777" w:rsidR="003552E1" w:rsidRPr="003841E4" w:rsidRDefault="003552E1" w:rsidP="003552E1">
      <w:pPr>
        <w:pStyle w:val="Title"/>
        <w:pBdr>
          <w:bottom w:val="none" w:sz="0" w:space="0" w:color="auto"/>
        </w:pBdr>
        <w:spacing w:after="0"/>
        <w:jc w:val="center"/>
        <w:rPr>
          <w:rFonts w:ascii="Arial" w:eastAsia="Calibri" w:hAnsi="Arial" w:cs="Arial"/>
          <w:b/>
          <w:color w:val="000000" w:themeColor="text1"/>
          <w:sz w:val="24"/>
          <w:szCs w:val="24"/>
          <w:lang w:val="x-none" w:eastAsia="x-none"/>
        </w:rPr>
      </w:pPr>
      <w:r w:rsidRPr="003841E4">
        <w:rPr>
          <w:rFonts w:ascii="Arial" w:eastAsia="Calibri" w:hAnsi="Arial" w:cs="Arial"/>
          <w:b/>
          <w:color w:val="000000" w:themeColor="text1"/>
          <w:sz w:val="24"/>
          <w:szCs w:val="24"/>
          <w:lang w:val="x-none" w:eastAsia="x-none"/>
        </w:rPr>
        <w:lastRenderedPageBreak/>
        <w:t>GRAPHIC COMMUNICATION - HIGHER</w:t>
      </w:r>
    </w:p>
    <w:p w14:paraId="0A852798" w14:textId="77777777" w:rsidR="003552E1" w:rsidRPr="003841E4" w:rsidRDefault="003552E1" w:rsidP="003552E1">
      <w:pPr>
        <w:spacing w:after="0" w:line="240" w:lineRule="auto"/>
        <w:rPr>
          <w:rFonts w:ascii="Times New Roman" w:eastAsia="Calibri" w:hAnsi="Times New Roman" w:cs="Times New Roman"/>
          <w:lang w:val="x-none" w:eastAsia="x-none"/>
        </w:rPr>
      </w:pPr>
    </w:p>
    <w:tbl>
      <w:tblPr>
        <w:tblW w:w="91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2"/>
      </w:tblGrid>
      <w:tr w:rsidR="003552E1" w:rsidRPr="003841E4" w14:paraId="4ACEB5A1" w14:textId="77777777" w:rsidTr="002014CA">
        <w:trPr>
          <w:trHeight w:val="240"/>
        </w:trPr>
        <w:tc>
          <w:tcPr>
            <w:tcW w:w="9102" w:type="dxa"/>
          </w:tcPr>
          <w:p w14:paraId="314CB0C9" w14:textId="77777777" w:rsidR="003552E1" w:rsidRDefault="003552E1" w:rsidP="002014CA">
            <w:pPr>
              <w:spacing w:after="0" w:line="240" w:lineRule="auto"/>
              <w:jc w:val="both"/>
              <w:rPr>
                <w:rFonts w:ascii="Arial" w:eastAsia="Calibri" w:hAnsi="Arial" w:cs="Arial"/>
                <w:b/>
                <w:lang w:eastAsia="x-none"/>
              </w:rPr>
            </w:pPr>
            <w:r w:rsidRPr="003841E4">
              <w:rPr>
                <w:rFonts w:ascii="Arial" w:eastAsia="Calibri" w:hAnsi="Arial" w:cs="Arial"/>
                <w:b/>
                <w:lang w:val="x-none" w:eastAsia="x-none"/>
              </w:rPr>
              <w:t>Aims of the course</w:t>
            </w:r>
          </w:p>
          <w:p w14:paraId="6626DC32" w14:textId="77777777" w:rsidR="003552E1" w:rsidRPr="003841E4" w:rsidRDefault="003552E1" w:rsidP="002014CA">
            <w:pPr>
              <w:spacing w:after="0" w:line="240" w:lineRule="auto"/>
              <w:jc w:val="both"/>
              <w:rPr>
                <w:rFonts w:ascii="Arial" w:eastAsia="Calibri" w:hAnsi="Arial" w:cs="Arial"/>
                <w:b/>
                <w:lang w:eastAsia="x-none"/>
              </w:rPr>
            </w:pPr>
          </w:p>
          <w:p w14:paraId="7BDA4772" w14:textId="77777777" w:rsidR="003552E1" w:rsidRPr="003841E4" w:rsidRDefault="003552E1" w:rsidP="002014CA">
            <w:pPr>
              <w:spacing w:after="0" w:line="240" w:lineRule="auto"/>
              <w:jc w:val="both"/>
              <w:rPr>
                <w:rFonts w:ascii="Arial" w:eastAsia="Times New Roman" w:hAnsi="Arial" w:cs="Arial"/>
                <w:lang w:val="en" w:eastAsia="en-GB"/>
              </w:rPr>
            </w:pPr>
            <w:r w:rsidRPr="003841E4">
              <w:rPr>
                <w:rFonts w:ascii="Arial" w:eastAsia="Times New Roman" w:hAnsi="Arial" w:cs="Arial"/>
                <w:lang w:val="en" w:eastAsia="en-GB"/>
              </w:rPr>
              <w:t>The Higher Graphic Communication Course provides opportunities for learners to initiate and develop their own ideas graphically. It allows them to develop skills in reading and interpreting graphics produced by others and to continue to develop graphic awareness in often complex graphic situations, expanding their visual literacy. Pupils will be expected to develop manual drawing and sketching skills, computer graphic skills in 2d &amp; 3d and graphic presentation skills.</w:t>
            </w:r>
          </w:p>
          <w:p w14:paraId="7FF3E615" w14:textId="77777777" w:rsidR="003552E1" w:rsidRPr="003841E4" w:rsidRDefault="003552E1" w:rsidP="002014CA">
            <w:pPr>
              <w:spacing w:after="0" w:line="240" w:lineRule="auto"/>
              <w:jc w:val="both"/>
              <w:rPr>
                <w:rFonts w:ascii="Arial" w:eastAsia="Times New Roman" w:hAnsi="Arial" w:cs="Arial"/>
                <w:lang w:val="en" w:eastAsia="en-GB"/>
              </w:rPr>
            </w:pPr>
          </w:p>
        </w:tc>
      </w:tr>
      <w:tr w:rsidR="003552E1" w:rsidRPr="003841E4" w14:paraId="6752CE19" w14:textId="77777777" w:rsidTr="002014CA">
        <w:trPr>
          <w:trHeight w:val="1132"/>
        </w:trPr>
        <w:tc>
          <w:tcPr>
            <w:tcW w:w="9102" w:type="dxa"/>
            <w:tcBorders>
              <w:bottom w:val="nil"/>
            </w:tcBorders>
          </w:tcPr>
          <w:p w14:paraId="771AC105" w14:textId="77777777" w:rsidR="003552E1" w:rsidRPr="003841E4" w:rsidRDefault="003552E1" w:rsidP="002014CA">
            <w:pPr>
              <w:spacing w:after="0" w:line="240" w:lineRule="auto"/>
              <w:jc w:val="both"/>
              <w:rPr>
                <w:rFonts w:ascii="Arial" w:eastAsia="Calibri" w:hAnsi="Arial" w:cs="Arial"/>
                <w:b/>
                <w:lang w:val="x-none" w:eastAsia="x-none"/>
              </w:rPr>
            </w:pPr>
            <w:r w:rsidRPr="003841E4">
              <w:rPr>
                <w:rFonts w:ascii="Arial" w:eastAsia="Calibri" w:hAnsi="Arial" w:cs="Arial"/>
                <w:b/>
                <w:lang w:val="x-none" w:eastAsia="x-none"/>
              </w:rPr>
              <w:t>Recommended entry</w:t>
            </w:r>
          </w:p>
          <w:p w14:paraId="586BCD5C" w14:textId="77777777" w:rsidR="003552E1" w:rsidRPr="003841E4" w:rsidRDefault="003552E1" w:rsidP="002014CA">
            <w:pPr>
              <w:spacing w:after="0" w:line="240" w:lineRule="auto"/>
              <w:jc w:val="both"/>
              <w:rPr>
                <w:rFonts w:ascii="Arial" w:eastAsia="Calibri" w:hAnsi="Arial" w:cs="Arial"/>
                <w:b/>
                <w:lang w:val="x-none" w:eastAsia="x-none"/>
              </w:rPr>
            </w:pPr>
          </w:p>
          <w:p w14:paraId="3AB215AB" w14:textId="77777777" w:rsidR="003552E1" w:rsidRPr="003841E4" w:rsidRDefault="003552E1" w:rsidP="002014CA">
            <w:pPr>
              <w:autoSpaceDE w:val="0"/>
              <w:autoSpaceDN w:val="0"/>
              <w:adjustRightInd w:val="0"/>
              <w:spacing w:after="0" w:line="240" w:lineRule="auto"/>
              <w:jc w:val="both"/>
              <w:rPr>
                <w:rFonts w:ascii="Eras Medium ITC" w:eastAsia="Times New Roman" w:hAnsi="Eras Medium ITC" w:cs="Times New Roman"/>
                <w:b/>
                <w:i/>
                <w:lang w:val="en-US"/>
              </w:rPr>
            </w:pPr>
            <w:r w:rsidRPr="003841E4">
              <w:rPr>
                <w:rFonts w:ascii="Arial" w:eastAsia="Times New Roman" w:hAnsi="Arial" w:cs="Arial"/>
                <w:color w:val="000000"/>
                <w:lang w:val="en-US"/>
              </w:rPr>
              <w:t>Pupils must have studied Graphic Communication at National 5. Entry into Higher will be agreed between the learner and teacher and is dependent on performance in the previous session.</w:t>
            </w:r>
            <w:r w:rsidRPr="003841E4">
              <w:rPr>
                <w:rFonts w:ascii="Eras Medium ITC" w:eastAsia="Times New Roman" w:hAnsi="Eras Medium ITC" w:cs="Times New Roman"/>
                <w:b/>
                <w:i/>
                <w:lang w:val="en-US"/>
              </w:rPr>
              <w:t xml:space="preserve">  </w:t>
            </w:r>
          </w:p>
          <w:p w14:paraId="5CF61364" w14:textId="77777777" w:rsidR="003552E1" w:rsidRPr="003841E4" w:rsidRDefault="003552E1" w:rsidP="002014CA">
            <w:pPr>
              <w:autoSpaceDE w:val="0"/>
              <w:autoSpaceDN w:val="0"/>
              <w:adjustRightInd w:val="0"/>
              <w:spacing w:after="0" w:line="240" w:lineRule="auto"/>
              <w:jc w:val="both"/>
              <w:rPr>
                <w:rFonts w:ascii="Eras Medium ITC" w:eastAsia="Times New Roman" w:hAnsi="Eras Medium ITC" w:cs="Times New Roman"/>
                <w:b/>
                <w:i/>
                <w:lang w:val="en-US"/>
              </w:rPr>
            </w:pPr>
          </w:p>
        </w:tc>
      </w:tr>
      <w:tr w:rsidR="003552E1" w:rsidRPr="003841E4" w14:paraId="2487BB03" w14:textId="77777777" w:rsidTr="002014CA">
        <w:trPr>
          <w:trHeight w:val="3941"/>
        </w:trPr>
        <w:tc>
          <w:tcPr>
            <w:tcW w:w="9102" w:type="dxa"/>
          </w:tcPr>
          <w:p w14:paraId="6EB98F10" w14:textId="77777777" w:rsidR="003552E1" w:rsidRDefault="003552E1" w:rsidP="002014CA">
            <w:pPr>
              <w:spacing w:after="0" w:line="240" w:lineRule="auto"/>
              <w:jc w:val="both"/>
              <w:rPr>
                <w:rFonts w:ascii="Arial" w:eastAsia="Calibri" w:hAnsi="Arial" w:cs="Arial"/>
                <w:lang w:eastAsia="x-none"/>
              </w:rPr>
            </w:pPr>
            <w:r>
              <w:rPr>
                <w:rFonts w:ascii="Arial" w:eastAsia="Calibri" w:hAnsi="Arial" w:cs="Arial"/>
                <w:b/>
                <w:lang w:val="x-none" w:eastAsia="x-none"/>
              </w:rPr>
              <w:t>Course Content:</w:t>
            </w:r>
          </w:p>
          <w:p w14:paraId="5FB24DEC" w14:textId="77777777" w:rsidR="003552E1" w:rsidRPr="003841E4" w:rsidRDefault="003552E1" w:rsidP="002014CA">
            <w:pPr>
              <w:spacing w:after="0" w:line="240" w:lineRule="auto"/>
              <w:jc w:val="both"/>
              <w:rPr>
                <w:rFonts w:ascii="Arial" w:eastAsia="Calibri" w:hAnsi="Arial" w:cs="Arial"/>
                <w:b/>
                <w:lang w:eastAsia="x-none"/>
              </w:rPr>
            </w:pPr>
          </w:p>
          <w:p w14:paraId="56645357" w14:textId="77777777" w:rsidR="003552E1" w:rsidRDefault="003552E1" w:rsidP="002014CA">
            <w:pPr>
              <w:autoSpaceDE w:val="0"/>
              <w:autoSpaceDN w:val="0"/>
              <w:adjustRightInd w:val="0"/>
              <w:spacing w:after="0" w:line="240" w:lineRule="auto"/>
              <w:jc w:val="both"/>
              <w:rPr>
                <w:rFonts w:ascii="Arial" w:eastAsia="Times New Roman" w:hAnsi="Arial" w:cs="Arial"/>
                <w:b/>
                <w:bCs/>
                <w:color w:val="000000"/>
                <w:lang w:eastAsia="en-GB"/>
              </w:rPr>
            </w:pPr>
            <w:r w:rsidRPr="003841E4">
              <w:rPr>
                <w:rFonts w:ascii="Arial" w:eastAsia="Times New Roman" w:hAnsi="Arial" w:cs="Arial"/>
                <w:b/>
                <w:bCs/>
                <w:color w:val="000000"/>
                <w:lang w:eastAsia="en-GB"/>
              </w:rPr>
              <w:t xml:space="preserve">2D Graphic Communication (Higher) </w:t>
            </w:r>
          </w:p>
          <w:p w14:paraId="61DE0D11"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sz w:val="6"/>
                <w:szCs w:val="6"/>
                <w:lang w:eastAsia="en-GB"/>
              </w:rPr>
            </w:pPr>
          </w:p>
          <w:p w14:paraId="1EA82490"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This Unit helps learners to develop their creativity and presentation skills within a 2D graphic communication context. It will allow learners to initiate, plan, develop and communicate ideas graphically, using two-dimensional graphic techniques. Learners will develop a number of skills and attributes within a 2D graphic communication context, including spatial awareness, visual literacy, and the ability to interpret given drawings, diagrams and other graphics. Learners will evaluate the effectiveness of their own and given graphic communications to meet their purpose. </w:t>
            </w:r>
          </w:p>
          <w:p w14:paraId="338F648E"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1F1176ED" w14:textId="77777777" w:rsidR="003552E1" w:rsidRDefault="003552E1" w:rsidP="002014CA">
            <w:pPr>
              <w:autoSpaceDE w:val="0"/>
              <w:autoSpaceDN w:val="0"/>
              <w:adjustRightInd w:val="0"/>
              <w:spacing w:after="0" w:line="240" w:lineRule="auto"/>
              <w:jc w:val="both"/>
              <w:rPr>
                <w:rFonts w:ascii="Arial" w:eastAsia="Times New Roman" w:hAnsi="Arial" w:cs="Arial"/>
                <w:b/>
                <w:bCs/>
                <w:color w:val="000000"/>
                <w:lang w:eastAsia="en-GB"/>
              </w:rPr>
            </w:pPr>
            <w:r w:rsidRPr="003841E4">
              <w:rPr>
                <w:rFonts w:ascii="Arial" w:eastAsia="Times New Roman" w:hAnsi="Arial" w:cs="Arial"/>
                <w:b/>
                <w:bCs/>
                <w:color w:val="000000"/>
                <w:lang w:eastAsia="en-GB"/>
              </w:rPr>
              <w:t xml:space="preserve">3D and Pictorial Graphic Communication (Higher) </w:t>
            </w:r>
          </w:p>
          <w:p w14:paraId="7C0C25AE"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sz w:val="6"/>
                <w:szCs w:val="6"/>
                <w:lang w:eastAsia="en-GB"/>
              </w:rPr>
            </w:pPr>
          </w:p>
          <w:p w14:paraId="790E7E44"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This Unit helps learners to develop their creativity and presentation skills within a 3D and pictorial graphic communication context. It will allow learners to initiate, plan, develop and communicate ideas graphically, using three-dimensional graphic techniques. Learners will develop a number of skills and attributes within a 3D graphic communication context, including spatial awareness, visual literacy, and the ability to interpret given drawings, diagrams and other graphics. Learners will evaluate the effectiveness of their own and given graphic communications to meet their purpose. </w:t>
            </w:r>
          </w:p>
          <w:p w14:paraId="3C0EF2DC" w14:textId="77777777" w:rsidR="003552E1" w:rsidRPr="003841E4" w:rsidRDefault="003552E1" w:rsidP="002014CA">
            <w:pPr>
              <w:autoSpaceDE w:val="0"/>
              <w:autoSpaceDN w:val="0"/>
              <w:adjustRightInd w:val="0"/>
              <w:spacing w:after="0" w:line="240" w:lineRule="auto"/>
              <w:jc w:val="both"/>
              <w:rPr>
                <w:rFonts w:ascii="Arial" w:eastAsia="Times New Roman" w:hAnsi="Arial" w:cs="Arial"/>
                <w:lang w:val="en-US"/>
              </w:rPr>
            </w:pPr>
          </w:p>
        </w:tc>
      </w:tr>
      <w:tr w:rsidR="003552E1" w:rsidRPr="003841E4" w14:paraId="19C03A9B" w14:textId="77777777" w:rsidTr="002014CA">
        <w:trPr>
          <w:trHeight w:val="2210"/>
        </w:trPr>
        <w:tc>
          <w:tcPr>
            <w:tcW w:w="9102" w:type="dxa"/>
            <w:tcBorders>
              <w:bottom w:val="nil"/>
            </w:tcBorders>
          </w:tcPr>
          <w:p w14:paraId="061E3ACF" w14:textId="77777777" w:rsidR="003552E1" w:rsidRDefault="003552E1" w:rsidP="002014CA">
            <w:pPr>
              <w:spacing w:after="0" w:line="240" w:lineRule="auto"/>
              <w:jc w:val="both"/>
              <w:rPr>
                <w:rFonts w:ascii="Arial" w:eastAsia="Calibri" w:hAnsi="Arial" w:cs="Arial"/>
                <w:b/>
                <w:lang w:eastAsia="x-none"/>
              </w:rPr>
            </w:pPr>
            <w:r w:rsidRPr="003841E4">
              <w:rPr>
                <w:rFonts w:ascii="Arial" w:eastAsia="Calibri" w:hAnsi="Arial" w:cs="Arial"/>
                <w:b/>
                <w:lang w:val="x-none" w:eastAsia="x-none"/>
              </w:rPr>
              <w:t>Assessment</w:t>
            </w:r>
          </w:p>
          <w:p w14:paraId="50C2CD12" w14:textId="77777777" w:rsidR="003552E1" w:rsidRPr="003841E4" w:rsidRDefault="003552E1" w:rsidP="002014CA">
            <w:pPr>
              <w:spacing w:after="0" w:line="240" w:lineRule="auto"/>
              <w:jc w:val="both"/>
              <w:rPr>
                <w:rFonts w:ascii="Arial" w:eastAsia="Calibri" w:hAnsi="Arial" w:cs="Arial"/>
                <w:b/>
                <w:lang w:eastAsia="x-none"/>
              </w:rPr>
            </w:pPr>
          </w:p>
          <w:p w14:paraId="5C421C61"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The Course assessment will consist of two Components: a question paper and an assignment. </w:t>
            </w:r>
          </w:p>
          <w:p w14:paraId="6F47A434" w14:textId="77777777" w:rsidR="003552E1" w:rsidRPr="003841E4" w:rsidRDefault="003552E1" w:rsidP="002014CA">
            <w:pPr>
              <w:autoSpaceDE w:val="0"/>
              <w:autoSpaceDN w:val="0"/>
              <w:adjustRightInd w:val="0"/>
              <w:spacing w:after="0" w:line="240" w:lineRule="auto"/>
              <w:jc w:val="both"/>
              <w:rPr>
                <w:rFonts w:ascii="Arial" w:eastAsia="Times New Roman" w:hAnsi="Arial" w:cs="Arial"/>
                <w:b/>
                <w:bCs/>
                <w:color w:val="000000"/>
                <w:lang w:eastAsia="en-GB"/>
              </w:rPr>
            </w:pPr>
          </w:p>
          <w:p w14:paraId="2A735F78" w14:textId="77777777" w:rsidR="003552E1" w:rsidRDefault="003552E1" w:rsidP="002014CA">
            <w:pPr>
              <w:autoSpaceDE w:val="0"/>
              <w:autoSpaceDN w:val="0"/>
              <w:adjustRightInd w:val="0"/>
              <w:spacing w:after="0" w:line="240" w:lineRule="auto"/>
              <w:jc w:val="both"/>
              <w:rPr>
                <w:rFonts w:ascii="Arial" w:eastAsia="Times New Roman" w:hAnsi="Arial" w:cs="Arial"/>
                <w:b/>
                <w:bCs/>
                <w:color w:val="000000"/>
                <w:lang w:eastAsia="en-GB"/>
              </w:rPr>
            </w:pPr>
            <w:r w:rsidRPr="003841E4">
              <w:rPr>
                <w:rFonts w:ascii="Arial" w:eastAsia="Times New Roman" w:hAnsi="Arial" w:cs="Arial"/>
                <w:b/>
                <w:bCs/>
                <w:color w:val="000000"/>
                <w:lang w:eastAsia="en-GB"/>
              </w:rPr>
              <w:t>Component 1 — Question paper</w:t>
            </w:r>
            <w:r>
              <w:rPr>
                <w:rFonts w:ascii="Arial" w:eastAsia="Times New Roman" w:hAnsi="Arial" w:cs="Arial"/>
                <w:b/>
                <w:bCs/>
                <w:color w:val="000000"/>
                <w:lang w:eastAsia="en-GB"/>
              </w:rPr>
              <w:t xml:space="preserve"> 90 marks (64</w:t>
            </w:r>
            <w:r w:rsidRPr="003841E4">
              <w:rPr>
                <w:rFonts w:ascii="Arial" w:eastAsia="Times New Roman" w:hAnsi="Arial" w:cs="Arial"/>
                <w:b/>
                <w:bCs/>
                <w:color w:val="000000"/>
                <w:lang w:eastAsia="en-GB"/>
              </w:rPr>
              <w:t>%)</w:t>
            </w:r>
          </w:p>
          <w:p w14:paraId="27224CBF"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sz w:val="6"/>
                <w:szCs w:val="6"/>
                <w:lang w:eastAsia="en-GB"/>
              </w:rPr>
            </w:pPr>
          </w:p>
          <w:p w14:paraId="69E7002B"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The purpose of the question paper is to assess learners’ skills, knowledge and visual literacy through the graphics techniques and practice they have acquired. </w:t>
            </w:r>
          </w:p>
          <w:p w14:paraId="5DFE6815"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03EBCE24" w14:textId="77777777" w:rsidR="003552E1" w:rsidRDefault="003552E1" w:rsidP="002014CA">
            <w:pPr>
              <w:autoSpaceDE w:val="0"/>
              <w:autoSpaceDN w:val="0"/>
              <w:adjustRightInd w:val="0"/>
              <w:spacing w:after="0" w:line="240" w:lineRule="auto"/>
              <w:jc w:val="both"/>
              <w:rPr>
                <w:rFonts w:ascii="Arial" w:eastAsia="Times New Roman" w:hAnsi="Arial" w:cs="Arial"/>
                <w:b/>
                <w:bCs/>
                <w:color w:val="000000"/>
                <w:lang w:eastAsia="en-GB"/>
              </w:rPr>
            </w:pPr>
            <w:r w:rsidRPr="003841E4">
              <w:rPr>
                <w:rFonts w:ascii="Arial" w:eastAsia="Times New Roman" w:hAnsi="Arial" w:cs="Arial"/>
                <w:b/>
                <w:bCs/>
                <w:color w:val="000000"/>
                <w:lang w:eastAsia="en-GB"/>
              </w:rPr>
              <w:t>Component 2 — Assignment</w:t>
            </w:r>
            <w:r>
              <w:rPr>
                <w:rFonts w:ascii="Arial" w:eastAsia="Times New Roman" w:hAnsi="Arial" w:cs="Arial"/>
                <w:b/>
                <w:bCs/>
                <w:color w:val="000000"/>
                <w:lang w:eastAsia="en-GB"/>
              </w:rPr>
              <w:t xml:space="preserve"> 50 marks  (36</w:t>
            </w:r>
            <w:r w:rsidRPr="003841E4">
              <w:rPr>
                <w:rFonts w:ascii="Arial" w:eastAsia="Times New Roman" w:hAnsi="Arial" w:cs="Arial"/>
                <w:b/>
                <w:bCs/>
                <w:color w:val="000000"/>
                <w:lang w:eastAsia="en-GB"/>
              </w:rPr>
              <w:t>%)</w:t>
            </w:r>
          </w:p>
          <w:p w14:paraId="084FECC2"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sz w:val="6"/>
                <w:szCs w:val="6"/>
                <w:lang w:eastAsia="en-GB"/>
              </w:rPr>
            </w:pPr>
          </w:p>
          <w:p w14:paraId="7D3A925C"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The purpose of the Graphic Communication Assignment is to draw on, extend and apply the skills and knowledge developed and acquired during the Course. </w:t>
            </w:r>
          </w:p>
          <w:p w14:paraId="4B0DC2FD"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69FE4F94" w14:textId="77777777" w:rsidR="003552E1" w:rsidRPr="003841E4"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3841E4">
              <w:rPr>
                <w:rFonts w:ascii="Arial" w:eastAsia="Times New Roman" w:hAnsi="Arial" w:cs="Arial"/>
                <w:color w:val="000000"/>
                <w:lang w:eastAsia="en-GB"/>
              </w:rPr>
              <w:t xml:space="preserve">Evidence will be produced through the learner’s graphic response to a brief. </w:t>
            </w:r>
          </w:p>
          <w:p w14:paraId="5C3FE1A4" w14:textId="77777777" w:rsidR="003552E1" w:rsidRPr="003841E4" w:rsidRDefault="003552E1" w:rsidP="002014CA">
            <w:pPr>
              <w:autoSpaceDE w:val="0"/>
              <w:autoSpaceDN w:val="0"/>
              <w:adjustRightInd w:val="0"/>
              <w:spacing w:after="0" w:line="240" w:lineRule="auto"/>
              <w:jc w:val="both"/>
              <w:rPr>
                <w:rFonts w:ascii="Arial" w:eastAsia="Times New Roman" w:hAnsi="Arial" w:cs="Arial"/>
                <w:b/>
                <w:i/>
                <w:lang w:val="en-US"/>
              </w:rPr>
            </w:pPr>
          </w:p>
        </w:tc>
      </w:tr>
      <w:tr w:rsidR="003552E1" w:rsidRPr="003841E4" w14:paraId="19E094A1" w14:textId="77777777" w:rsidTr="002014CA">
        <w:trPr>
          <w:trHeight w:val="90"/>
        </w:trPr>
        <w:tc>
          <w:tcPr>
            <w:tcW w:w="9102" w:type="dxa"/>
          </w:tcPr>
          <w:p w14:paraId="7E95009B" w14:textId="77777777" w:rsidR="003552E1" w:rsidRDefault="003552E1" w:rsidP="002014CA">
            <w:pPr>
              <w:spacing w:after="0" w:line="240" w:lineRule="auto"/>
              <w:jc w:val="both"/>
              <w:rPr>
                <w:rFonts w:ascii="Arial" w:eastAsia="Calibri" w:hAnsi="Arial" w:cs="Arial"/>
                <w:b/>
                <w:lang w:eastAsia="x-none"/>
              </w:rPr>
            </w:pPr>
            <w:r w:rsidRPr="003841E4">
              <w:rPr>
                <w:rFonts w:ascii="Arial" w:eastAsia="Calibri" w:hAnsi="Arial" w:cs="Arial"/>
                <w:b/>
                <w:lang w:val="x-none" w:eastAsia="x-none"/>
              </w:rPr>
              <w:t>Progression</w:t>
            </w:r>
          </w:p>
          <w:p w14:paraId="35453245" w14:textId="77777777" w:rsidR="003552E1" w:rsidRPr="003841E4" w:rsidRDefault="003552E1" w:rsidP="002014CA">
            <w:pPr>
              <w:spacing w:after="0" w:line="240" w:lineRule="auto"/>
              <w:jc w:val="both"/>
              <w:rPr>
                <w:rFonts w:ascii="Arial" w:eastAsia="Calibri" w:hAnsi="Arial" w:cs="Arial"/>
                <w:lang w:val="x-none" w:eastAsia="x-none"/>
              </w:rPr>
            </w:pPr>
            <w:r w:rsidRPr="003841E4">
              <w:rPr>
                <w:rFonts w:ascii="Arial" w:eastAsia="Calibri" w:hAnsi="Arial" w:cs="Arial"/>
                <w:lang w:val="x-none" w:eastAsia="x-none"/>
              </w:rPr>
              <w:t>Dependent upon successful completion of the course, pupils will be able to progress to Advanced Higher Graphic Communication in S6, College or University, further training or employment</w:t>
            </w:r>
          </w:p>
          <w:p w14:paraId="3AA65390" w14:textId="77777777" w:rsidR="003552E1" w:rsidRPr="003841E4" w:rsidRDefault="003552E1" w:rsidP="002014CA">
            <w:pPr>
              <w:spacing w:after="0" w:line="240" w:lineRule="auto"/>
              <w:jc w:val="both"/>
              <w:rPr>
                <w:rFonts w:ascii="Arial" w:eastAsia="Calibri" w:hAnsi="Arial" w:cs="Arial"/>
                <w:lang w:val="x-none" w:eastAsia="x-none"/>
              </w:rPr>
            </w:pPr>
          </w:p>
        </w:tc>
      </w:tr>
    </w:tbl>
    <w:p w14:paraId="57B2ABBE" w14:textId="77777777" w:rsidR="003552E1" w:rsidRDefault="003552E1" w:rsidP="003552E1">
      <w:pPr>
        <w:spacing w:after="0" w:line="240" w:lineRule="auto"/>
        <w:rPr>
          <w:rFonts w:ascii="Arial" w:eastAsia="Times New Roman" w:hAnsi="Arial" w:cs="Arial"/>
          <w:b/>
          <w:color w:val="000000" w:themeColor="text1"/>
          <w:spacing w:val="5"/>
          <w:kern w:val="28"/>
        </w:rPr>
      </w:pPr>
    </w:p>
    <w:p w14:paraId="7C738E42" w14:textId="77777777" w:rsidR="003552E1" w:rsidRDefault="003552E1" w:rsidP="003552E1">
      <w:pPr>
        <w:spacing w:after="0" w:line="240" w:lineRule="auto"/>
        <w:jc w:val="center"/>
        <w:rPr>
          <w:rFonts w:ascii="Arial" w:eastAsia="Times New Roman" w:hAnsi="Arial" w:cs="Arial"/>
          <w:b/>
          <w:color w:val="000000" w:themeColor="text1"/>
          <w:sz w:val="24"/>
          <w:szCs w:val="24"/>
        </w:rPr>
      </w:pPr>
    </w:p>
    <w:p w14:paraId="78256BF0" w14:textId="77777777" w:rsidR="003552E1" w:rsidRDefault="003552E1" w:rsidP="003552E1">
      <w:pPr>
        <w:spacing w:after="0" w:line="240" w:lineRule="auto"/>
        <w:jc w:val="center"/>
        <w:rPr>
          <w:rFonts w:ascii="Arial" w:eastAsia="Times New Roman" w:hAnsi="Arial" w:cs="Arial"/>
          <w:b/>
          <w:sz w:val="24"/>
          <w:szCs w:val="24"/>
        </w:rPr>
      </w:pPr>
    </w:p>
    <w:p w14:paraId="4EAAE107" w14:textId="77777777" w:rsidR="003552E1" w:rsidRPr="00FE544E" w:rsidRDefault="003552E1" w:rsidP="003552E1">
      <w:pPr>
        <w:spacing w:after="0" w:line="240" w:lineRule="auto"/>
        <w:jc w:val="center"/>
        <w:rPr>
          <w:rFonts w:ascii="Arial" w:eastAsia="Times New Roman" w:hAnsi="Arial" w:cs="Arial"/>
          <w:b/>
          <w:sz w:val="24"/>
          <w:szCs w:val="24"/>
        </w:rPr>
      </w:pPr>
      <w:r w:rsidRPr="00FE544E">
        <w:rPr>
          <w:rFonts w:ascii="Arial" w:eastAsia="Times New Roman" w:hAnsi="Arial" w:cs="Arial"/>
          <w:b/>
          <w:sz w:val="24"/>
          <w:szCs w:val="24"/>
        </w:rPr>
        <w:lastRenderedPageBreak/>
        <w:t>PRACTICAL WOODWORKING - NATIONAL 4</w:t>
      </w:r>
    </w:p>
    <w:p w14:paraId="0C87B9B7" w14:textId="77777777" w:rsidR="003552E1" w:rsidRPr="00FE544E" w:rsidRDefault="003552E1" w:rsidP="003552E1">
      <w:pPr>
        <w:spacing w:after="0" w:line="240" w:lineRule="auto"/>
        <w:jc w:val="both"/>
        <w:rPr>
          <w:rFonts w:ascii="Times New Roman" w:eastAsia="Times New Roman" w:hAnsi="Times New Roman" w:cs="Times New Roman"/>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5"/>
      </w:tblGrid>
      <w:tr w:rsidR="003552E1" w:rsidRPr="00FE544E" w14:paraId="75BC1EE8" w14:textId="77777777" w:rsidTr="002014CA">
        <w:trPr>
          <w:trHeight w:val="240"/>
        </w:trPr>
        <w:tc>
          <w:tcPr>
            <w:tcW w:w="9385" w:type="dxa"/>
          </w:tcPr>
          <w:p w14:paraId="4DEC51BC" w14:textId="77777777" w:rsidR="003552E1" w:rsidRPr="00FE544E" w:rsidRDefault="003552E1" w:rsidP="002014CA">
            <w:pPr>
              <w:spacing w:after="0" w:line="360" w:lineRule="auto"/>
              <w:jc w:val="both"/>
              <w:rPr>
                <w:rFonts w:ascii="Arial" w:eastAsia="Times New Roman" w:hAnsi="Arial" w:cs="Arial"/>
                <w:b/>
              </w:rPr>
            </w:pPr>
            <w:r w:rsidRPr="00FE544E">
              <w:rPr>
                <w:rFonts w:ascii="Arial" w:eastAsia="Times New Roman" w:hAnsi="Arial" w:cs="Arial"/>
                <w:b/>
              </w:rPr>
              <w:t>Aims of the course</w:t>
            </w:r>
          </w:p>
          <w:p w14:paraId="7E08723C" w14:textId="77777777" w:rsidR="003552E1" w:rsidRPr="00FE544E"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FE544E">
              <w:rPr>
                <w:rFonts w:ascii="Arial" w:eastAsia="Calibri" w:hAnsi="Arial" w:cs="Arial"/>
                <w:color w:val="000000"/>
                <w:lang w:eastAsia="en-GB"/>
              </w:rPr>
              <w:t>The Course provides opportunities for learners to gain a range of practical woodworking skills and to use a variety of tools, equipment and materials. It allows them to plan activities through to the completion of a finished product in wood.   The aims of the Course are to enable learners to develop:</w:t>
            </w:r>
          </w:p>
          <w:p w14:paraId="251358F1" w14:textId="77777777" w:rsidR="003552E1" w:rsidRPr="00FE544E" w:rsidRDefault="003552E1" w:rsidP="002014CA">
            <w:pPr>
              <w:autoSpaceDE w:val="0"/>
              <w:autoSpaceDN w:val="0"/>
              <w:adjustRightInd w:val="0"/>
              <w:spacing w:after="0" w:line="240" w:lineRule="auto"/>
              <w:jc w:val="both"/>
              <w:rPr>
                <w:rFonts w:ascii="Arial" w:eastAsia="Calibri" w:hAnsi="Arial" w:cs="Arial"/>
                <w:color w:val="000000"/>
                <w:lang w:val="en-US"/>
              </w:rPr>
            </w:pPr>
            <w:r w:rsidRPr="00FE544E">
              <w:rPr>
                <w:rFonts w:ascii="Arial" w:eastAsia="Calibri" w:hAnsi="Arial" w:cs="Arial"/>
                <w:color w:val="000000"/>
                <w:lang w:eastAsia="en-GB"/>
              </w:rPr>
              <w:t xml:space="preserve"> </w:t>
            </w:r>
          </w:p>
          <w:p w14:paraId="7247D3D0" w14:textId="77777777" w:rsidR="003552E1" w:rsidRPr="00FE544E" w:rsidRDefault="003552E1" w:rsidP="00EF4825">
            <w:pPr>
              <w:numPr>
                <w:ilvl w:val="0"/>
                <w:numId w:val="69"/>
              </w:numPr>
              <w:autoSpaceDE w:val="0"/>
              <w:autoSpaceDN w:val="0"/>
              <w:adjustRightInd w:val="0"/>
              <w:spacing w:after="29"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skills in woodworking techniques </w:t>
            </w:r>
          </w:p>
          <w:p w14:paraId="4895D097" w14:textId="77777777" w:rsidR="003552E1" w:rsidRPr="00FE544E" w:rsidRDefault="003552E1" w:rsidP="00EF4825">
            <w:pPr>
              <w:numPr>
                <w:ilvl w:val="0"/>
                <w:numId w:val="69"/>
              </w:numPr>
              <w:autoSpaceDE w:val="0"/>
              <w:autoSpaceDN w:val="0"/>
              <w:adjustRightInd w:val="0"/>
              <w:spacing w:after="29"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skills in measuring and marking out timber sections and sheet materials </w:t>
            </w:r>
          </w:p>
          <w:p w14:paraId="36701EC7" w14:textId="77777777" w:rsidR="003552E1" w:rsidRPr="00FE544E" w:rsidRDefault="003552E1" w:rsidP="00EF4825">
            <w:pPr>
              <w:numPr>
                <w:ilvl w:val="0"/>
                <w:numId w:val="69"/>
              </w:numPr>
              <w:autoSpaceDE w:val="0"/>
              <w:autoSpaceDN w:val="0"/>
              <w:adjustRightInd w:val="0"/>
              <w:spacing w:after="29"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safe working practices in workshop environments </w:t>
            </w:r>
          </w:p>
          <w:p w14:paraId="06597DAE" w14:textId="77777777" w:rsidR="003552E1" w:rsidRPr="00FE544E" w:rsidRDefault="003552E1" w:rsidP="00EF4825">
            <w:pPr>
              <w:numPr>
                <w:ilvl w:val="0"/>
                <w:numId w:val="69"/>
              </w:numPr>
              <w:autoSpaceDE w:val="0"/>
              <w:autoSpaceDN w:val="0"/>
              <w:adjustRightInd w:val="0"/>
              <w:spacing w:after="29"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practical creativity and problem-solving skills </w:t>
            </w:r>
          </w:p>
          <w:p w14:paraId="32373755" w14:textId="77777777" w:rsidR="003552E1" w:rsidRPr="00FE544E" w:rsidRDefault="003552E1" w:rsidP="00EF4825">
            <w:pPr>
              <w:numPr>
                <w:ilvl w:val="0"/>
                <w:numId w:val="69"/>
              </w:num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knowledge of sustainability issues in a practical woodworking context </w:t>
            </w:r>
          </w:p>
          <w:p w14:paraId="0B52776C" w14:textId="77777777" w:rsidR="003552E1" w:rsidRPr="00FE544E" w:rsidRDefault="003552E1" w:rsidP="002014CA">
            <w:pPr>
              <w:autoSpaceDE w:val="0"/>
              <w:autoSpaceDN w:val="0"/>
              <w:adjustRightInd w:val="0"/>
              <w:spacing w:after="0" w:line="240" w:lineRule="auto"/>
              <w:jc w:val="both"/>
              <w:rPr>
                <w:rFonts w:ascii="Times New Roman" w:eastAsia="Times New Roman" w:hAnsi="Times New Roman" w:cs="Times New Roman"/>
                <w:i/>
                <w:lang w:val="en-US"/>
              </w:rPr>
            </w:pPr>
          </w:p>
        </w:tc>
      </w:tr>
      <w:tr w:rsidR="003552E1" w:rsidRPr="00FE544E" w14:paraId="7705ED67" w14:textId="77777777" w:rsidTr="002014CA">
        <w:trPr>
          <w:trHeight w:val="1273"/>
        </w:trPr>
        <w:tc>
          <w:tcPr>
            <w:tcW w:w="9385" w:type="dxa"/>
            <w:tcBorders>
              <w:bottom w:val="nil"/>
            </w:tcBorders>
          </w:tcPr>
          <w:p w14:paraId="4CFA9EB8" w14:textId="77777777" w:rsidR="003552E1" w:rsidRPr="00FE544E" w:rsidRDefault="003552E1" w:rsidP="002014CA">
            <w:pPr>
              <w:spacing w:after="0" w:line="240" w:lineRule="auto"/>
              <w:jc w:val="both"/>
              <w:rPr>
                <w:rFonts w:ascii="Times New Roman" w:eastAsia="Times New Roman" w:hAnsi="Times New Roman" w:cs="Times New Roman"/>
              </w:rPr>
            </w:pPr>
            <w:r w:rsidRPr="00FE544E">
              <w:rPr>
                <w:rFonts w:ascii="Arial" w:eastAsia="Times New Roman" w:hAnsi="Arial" w:cs="Arial"/>
                <w:b/>
              </w:rPr>
              <w:t>Recommended entry</w:t>
            </w:r>
          </w:p>
          <w:p w14:paraId="45A7DD2C" w14:textId="77777777" w:rsidR="003552E1" w:rsidRPr="00FE544E" w:rsidRDefault="003552E1" w:rsidP="002014CA">
            <w:pPr>
              <w:spacing w:after="0" w:line="240" w:lineRule="auto"/>
              <w:jc w:val="both"/>
              <w:rPr>
                <w:rFonts w:ascii="Times New Roman" w:eastAsia="Times New Roman" w:hAnsi="Times New Roman" w:cs="Times New Roman"/>
              </w:rPr>
            </w:pPr>
          </w:p>
          <w:p w14:paraId="53DCC324" w14:textId="77777777" w:rsidR="003552E1" w:rsidRPr="00FE544E" w:rsidRDefault="003552E1" w:rsidP="002014CA">
            <w:pPr>
              <w:spacing w:after="0" w:line="240" w:lineRule="auto"/>
              <w:jc w:val="both"/>
              <w:rPr>
                <w:rFonts w:ascii="Arial" w:eastAsia="Times New Roman" w:hAnsi="Arial" w:cs="Arial"/>
              </w:rPr>
            </w:pPr>
            <w:r w:rsidRPr="00FE544E">
              <w:rPr>
                <w:rFonts w:ascii="Arial" w:eastAsia="Times New Roman" w:hAnsi="Arial" w:cs="Arial"/>
              </w:rPr>
              <w:t xml:space="preserve">Pupils must have studied Practical Woodwork in S3 in order to progress to National 4 in S4. </w:t>
            </w:r>
          </w:p>
          <w:p w14:paraId="573713F8" w14:textId="77777777" w:rsidR="003552E1" w:rsidRPr="00FE544E" w:rsidRDefault="003552E1" w:rsidP="002014CA">
            <w:pPr>
              <w:autoSpaceDE w:val="0"/>
              <w:autoSpaceDN w:val="0"/>
              <w:adjustRightInd w:val="0"/>
              <w:spacing w:after="0" w:line="240" w:lineRule="auto"/>
              <w:jc w:val="both"/>
              <w:rPr>
                <w:rFonts w:ascii="Arial" w:eastAsia="Calibri" w:hAnsi="Arial" w:cs="Arial"/>
                <w:b/>
                <w:i/>
                <w:color w:val="000000"/>
                <w:lang w:val="en-US"/>
              </w:rPr>
            </w:pPr>
          </w:p>
        </w:tc>
      </w:tr>
      <w:tr w:rsidR="003552E1" w:rsidRPr="00FE544E" w14:paraId="24D7C162" w14:textId="77777777" w:rsidTr="002014CA">
        <w:trPr>
          <w:trHeight w:val="1789"/>
        </w:trPr>
        <w:tc>
          <w:tcPr>
            <w:tcW w:w="9385" w:type="dxa"/>
          </w:tcPr>
          <w:p w14:paraId="3971803B" w14:textId="77777777" w:rsidR="003552E1" w:rsidRPr="00FE544E" w:rsidRDefault="003552E1" w:rsidP="002014CA">
            <w:pPr>
              <w:spacing w:after="0" w:line="360" w:lineRule="auto"/>
              <w:jc w:val="both"/>
              <w:rPr>
                <w:rFonts w:ascii="Arial" w:eastAsia="Times New Roman" w:hAnsi="Arial" w:cs="Arial"/>
                <w:b/>
              </w:rPr>
            </w:pPr>
            <w:r w:rsidRPr="00FE544E">
              <w:rPr>
                <w:rFonts w:ascii="Arial" w:eastAsia="Times New Roman" w:hAnsi="Arial" w:cs="Arial"/>
                <w:b/>
              </w:rPr>
              <w:t>Course Content</w:t>
            </w:r>
          </w:p>
          <w:p w14:paraId="52511BFE" w14:textId="77777777" w:rsidR="003552E1" w:rsidRPr="00FE544E" w:rsidRDefault="003552E1" w:rsidP="002014CA">
            <w:pPr>
              <w:tabs>
                <w:tab w:val="left" w:pos="7059"/>
              </w:tabs>
              <w:autoSpaceDE w:val="0"/>
              <w:autoSpaceDN w:val="0"/>
              <w:adjustRightInd w:val="0"/>
              <w:spacing w:after="120" w:line="240" w:lineRule="auto"/>
              <w:jc w:val="both"/>
              <w:rPr>
                <w:rFonts w:ascii="Arial" w:eastAsia="Times New Roman" w:hAnsi="Arial" w:cs="Arial"/>
                <w:color w:val="000000"/>
                <w:lang w:eastAsia="en-GB"/>
              </w:rPr>
            </w:pPr>
            <w:r w:rsidRPr="00FE544E">
              <w:rPr>
                <w:rFonts w:ascii="Arial" w:eastAsia="Times New Roman" w:hAnsi="Arial" w:cs="Arial"/>
                <w:bCs/>
                <w:color w:val="000000"/>
                <w:lang w:eastAsia="en-GB"/>
              </w:rPr>
              <w:t>Practical Woodworking: Flat-frame Construction (National 4)</w:t>
            </w:r>
            <w:r w:rsidRPr="00FE544E">
              <w:rPr>
                <w:rFonts w:ascii="Arial" w:eastAsia="Times New Roman" w:hAnsi="Arial" w:cs="Arial"/>
                <w:bCs/>
                <w:color w:val="000000"/>
                <w:lang w:eastAsia="en-GB"/>
              </w:rPr>
              <w:tab/>
              <w:t xml:space="preserve"> </w:t>
            </w:r>
          </w:p>
          <w:p w14:paraId="0CABC0D5" w14:textId="77777777" w:rsidR="003552E1" w:rsidRPr="00FE544E" w:rsidRDefault="003552E1" w:rsidP="002014CA">
            <w:pPr>
              <w:tabs>
                <w:tab w:val="left" w:pos="7059"/>
              </w:tabs>
              <w:autoSpaceDE w:val="0"/>
              <w:autoSpaceDN w:val="0"/>
              <w:adjustRightInd w:val="0"/>
              <w:spacing w:after="120" w:line="240" w:lineRule="auto"/>
              <w:jc w:val="both"/>
              <w:rPr>
                <w:rFonts w:ascii="Arial" w:eastAsia="Times New Roman" w:hAnsi="Arial" w:cs="Arial"/>
                <w:color w:val="000000"/>
                <w:lang w:eastAsia="en-GB"/>
              </w:rPr>
            </w:pPr>
            <w:r w:rsidRPr="00FE544E">
              <w:rPr>
                <w:rFonts w:ascii="Arial" w:eastAsia="Times New Roman" w:hAnsi="Arial" w:cs="Arial"/>
                <w:bCs/>
                <w:color w:val="000000"/>
                <w:lang w:eastAsia="en-GB"/>
              </w:rPr>
              <w:t>Practical Woodworking: Carcase Construction (National 4)</w:t>
            </w:r>
            <w:r w:rsidRPr="00FE544E">
              <w:rPr>
                <w:rFonts w:ascii="Arial" w:eastAsia="Times New Roman" w:hAnsi="Arial" w:cs="Arial"/>
                <w:bCs/>
                <w:color w:val="000000"/>
                <w:lang w:eastAsia="en-GB"/>
              </w:rPr>
              <w:tab/>
              <w:t xml:space="preserve"> </w:t>
            </w:r>
          </w:p>
          <w:p w14:paraId="341171E3" w14:textId="77777777" w:rsidR="003552E1" w:rsidRPr="00FE544E" w:rsidRDefault="003552E1" w:rsidP="002014CA">
            <w:pPr>
              <w:tabs>
                <w:tab w:val="left" w:pos="7059"/>
              </w:tabs>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bCs/>
                <w:color w:val="000000"/>
                <w:lang w:eastAsia="en-GB"/>
              </w:rPr>
              <w:t xml:space="preserve">Practical Woodworking: Machining and Finishing (National 4) </w:t>
            </w:r>
            <w:r w:rsidRPr="00FE544E">
              <w:rPr>
                <w:rFonts w:ascii="Arial" w:eastAsia="Times New Roman" w:hAnsi="Arial" w:cs="Arial"/>
                <w:bCs/>
                <w:color w:val="000000"/>
                <w:lang w:eastAsia="en-GB"/>
              </w:rPr>
              <w:tab/>
              <w:t xml:space="preserve"> </w:t>
            </w:r>
          </w:p>
          <w:p w14:paraId="1C4AE862" w14:textId="77777777" w:rsidR="003552E1" w:rsidRPr="00FE544E" w:rsidRDefault="003552E1" w:rsidP="002014CA">
            <w:pPr>
              <w:tabs>
                <w:tab w:val="left" w:pos="7059"/>
              </w:tabs>
              <w:autoSpaceDE w:val="0"/>
              <w:autoSpaceDN w:val="0"/>
              <w:adjustRightInd w:val="0"/>
              <w:spacing w:after="0" w:line="240" w:lineRule="auto"/>
              <w:jc w:val="both"/>
              <w:rPr>
                <w:rFonts w:ascii="Arial" w:eastAsia="Times New Roman" w:hAnsi="Arial" w:cs="Arial"/>
                <w:bCs/>
                <w:color w:val="000000"/>
                <w:lang w:eastAsia="en-GB"/>
              </w:rPr>
            </w:pPr>
          </w:p>
          <w:p w14:paraId="00C1C60E" w14:textId="77777777" w:rsidR="003552E1" w:rsidRPr="00FE544E" w:rsidRDefault="003552E1" w:rsidP="002014CA">
            <w:pPr>
              <w:tabs>
                <w:tab w:val="left" w:pos="7059"/>
              </w:tabs>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Added Value Unit </w:t>
            </w:r>
            <w:r w:rsidRPr="00FE544E">
              <w:rPr>
                <w:rFonts w:ascii="Arial" w:eastAsia="Times New Roman" w:hAnsi="Arial" w:cs="Arial"/>
                <w:lang w:eastAsia="en-GB"/>
              </w:rPr>
              <w:t xml:space="preserve">Making a Finished Product from Wood (National 4) </w:t>
            </w:r>
            <w:r w:rsidRPr="00FE544E">
              <w:rPr>
                <w:rFonts w:ascii="Times New Roman" w:eastAsia="Times New Roman" w:hAnsi="Times New Roman" w:cs="Times New Roman"/>
                <w:lang w:eastAsia="en-GB"/>
              </w:rPr>
              <w:tab/>
            </w:r>
            <w:r w:rsidRPr="00FE544E">
              <w:rPr>
                <w:rFonts w:ascii="Times New Roman" w:eastAsia="Times New Roman" w:hAnsi="Times New Roman" w:cs="Times New Roman"/>
                <w:lang w:eastAsia="en-GB"/>
              </w:rPr>
              <w:tab/>
            </w:r>
          </w:p>
        </w:tc>
      </w:tr>
      <w:tr w:rsidR="003552E1" w:rsidRPr="00FE544E" w14:paraId="2CA215A6" w14:textId="77777777" w:rsidTr="002014CA">
        <w:trPr>
          <w:trHeight w:val="6109"/>
        </w:trPr>
        <w:tc>
          <w:tcPr>
            <w:tcW w:w="9385" w:type="dxa"/>
            <w:tcBorders>
              <w:bottom w:val="nil"/>
            </w:tcBorders>
          </w:tcPr>
          <w:p w14:paraId="04228C39" w14:textId="77777777" w:rsidR="003552E1" w:rsidRPr="00FE544E" w:rsidRDefault="003552E1" w:rsidP="002014CA">
            <w:pPr>
              <w:spacing w:after="0" w:line="240" w:lineRule="auto"/>
              <w:jc w:val="both"/>
              <w:rPr>
                <w:rFonts w:ascii="Arial" w:eastAsia="Times New Roman" w:hAnsi="Arial" w:cs="Arial"/>
                <w:b/>
              </w:rPr>
            </w:pPr>
            <w:r w:rsidRPr="00FE544E">
              <w:rPr>
                <w:rFonts w:ascii="Arial" w:eastAsia="Times New Roman" w:hAnsi="Arial" w:cs="Arial"/>
                <w:b/>
              </w:rPr>
              <w:t>Assessment</w:t>
            </w:r>
          </w:p>
          <w:p w14:paraId="3C6A077D"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4AAE1F03" w14:textId="77777777" w:rsidR="003552E1" w:rsidRPr="00FE544E" w:rsidRDefault="003552E1" w:rsidP="002014CA">
            <w:pPr>
              <w:autoSpaceDE w:val="0"/>
              <w:autoSpaceDN w:val="0"/>
              <w:adjustRightInd w:val="0"/>
              <w:spacing w:after="0" w:line="240" w:lineRule="auto"/>
              <w:jc w:val="both"/>
              <w:rPr>
                <w:rFonts w:ascii="Arial" w:eastAsia="Times New Roman" w:hAnsi="Arial" w:cs="Arial"/>
                <w:lang w:val="en-US"/>
              </w:rPr>
            </w:pPr>
            <w:r w:rsidRPr="00FE544E">
              <w:rPr>
                <w:rFonts w:ascii="Arial" w:eastAsia="Times New Roman" w:hAnsi="Arial" w:cs="Arial"/>
                <w:lang w:val="en-US"/>
              </w:rPr>
              <w:t xml:space="preserve">Each unit is internally assessed on a pass/fail basis.  All units have to be passed for an overall Course Award. There is no formal examination in National 4.  </w:t>
            </w:r>
          </w:p>
          <w:p w14:paraId="14E89B19"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3A92BBDD"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b/>
                <w:bCs/>
                <w:color w:val="000000"/>
                <w:lang w:eastAsia="en-GB"/>
              </w:rPr>
              <w:t xml:space="preserve">Practical Woodworking: Flat-frame Construction (National 4) </w:t>
            </w:r>
          </w:p>
          <w:p w14:paraId="2A3DE674"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In this Unit, evidence will be required that the learner can produce basic flat-frame joints and assemblies to a given standard. Evidence of knowledge will also be required. </w:t>
            </w:r>
          </w:p>
          <w:p w14:paraId="23BEA976"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6477EBFB"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b/>
                <w:bCs/>
                <w:color w:val="000000"/>
                <w:lang w:eastAsia="en-GB"/>
              </w:rPr>
              <w:t xml:space="preserve">Practical Woodworking: Carcase Construction (National 4) </w:t>
            </w:r>
          </w:p>
          <w:p w14:paraId="67A4ED66"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In this Unit, evidence will be required that the learner can produce basic carcase constructions to a given standard. Evidence of knowledge will also be required. </w:t>
            </w:r>
          </w:p>
          <w:p w14:paraId="3D344D81"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p>
          <w:p w14:paraId="1A8E1379" w14:textId="77777777" w:rsidR="003552E1" w:rsidRPr="00FE544E"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b/>
                <w:bCs/>
                <w:color w:val="000000"/>
                <w:lang w:eastAsia="en-GB"/>
              </w:rPr>
              <w:t xml:space="preserve">Practical Woodworking: Machining and Finishing (National 4) </w:t>
            </w:r>
          </w:p>
          <w:p w14:paraId="578DD8FB" w14:textId="77777777" w:rsidR="003552E1" w:rsidRPr="00FE544E"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FE544E">
              <w:rPr>
                <w:rFonts w:ascii="Arial" w:eastAsia="Calibri" w:hAnsi="Arial" w:cs="Arial"/>
                <w:color w:val="000000"/>
                <w:lang w:eastAsia="en-GB"/>
              </w:rPr>
              <w:t>In this Unit, evidence will be required that the learner can carry out simple machining and finishing to a given standard. Evidence of knowledge will also be required.</w:t>
            </w:r>
          </w:p>
          <w:p w14:paraId="77C9EEB8" w14:textId="77777777" w:rsidR="003552E1" w:rsidRPr="00FE544E" w:rsidRDefault="003552E1" w:rsidP="002014CA">
            <w:pPr>
              <w:autoSpaceDE w:val="0"/>
              <w:autoSpaceDN w:val="0"/>
              <w:adjustRightInd w:val="0"/>
              <w:spacing w:after="0" w:line="240" w:lineRule="auto"/>
              <w:jc w:val="both"/>
              <w:rPr>
                <w:rFonts w:ascii="Arial" w:eastAsia="Calibri" w:hAnsi="Arial" w:cs="Arial"/>
                <w:b/>
                <w:bCs/>
                <w:color w:val="000000"/>
                <w:lang w:val="en-US"/>
              </w:rPr>
            </w:pPr>
          </w:p>
          <w:p w14:paraId="18D80B5F" w14:textId="77777777" w:rsidR="003552E1" w:rsidRPr="00FE544E" w:rsidRDefault="003552E1" w:rsidP="002014CA">
            <w:pPr>
              <w:autoSpaceDE w:val="0"/>
              <w:autoSpaceDN w:val="0"/>
              <w:adjustRightInd w:val="0"/>
              <w:spacing w:after="0" w:line="240" w:lineRule="auto"/>
              <w:jc w:val="both"/>
              <w:rPr>
                <w:rFonts w:ascii="Arial" w:eastAsia="Times New Roman" w:hAnsi="Arial" w:cs="Arial"/>
                <w:b/>
                <w:bCs/>
                <w:color w:val="000000"/>
                <w:lang w:eastAsia="en-GB"/>
              </w:rPr>
            </w:pPr>
            <w:r w:rsidRPr="00FE544E">
              <w:rPr>
                <w:rFonts w:ascii="Arial" w:eastAsia="Times New Roman" w:hAnsi="Arial" w:cs="Arial"/>
                <w:b/>
                <w:bCs/>
                <w:color w:val="000000"/>
                <w:lang w:eastAsia="en-GB"/>
              </w:rPr>
              <w:t>Added Value Unit</w:t>
            </w:r>
          </w:p>
          <w:p w14:paraId="3338FF2C" w14:textId="77777777" w:rsidR="003552E1" w:rsidRPr="00FE544E" w:rsidRDefault="003552E1" w:rsidP="002014CA">
            <w:pPr>
              <w:autoSpaceDE w:val="0"/>
              <w:autoSpaceDN w:val="0"/>
              <w:adjustRightInd w:val="0"/>
              <w:spacing w:after="0" w:line="240" w:lineRule="auto"/>
              <w:jc w:val="both"/>
              <w:rPr>
                <w:rFonts w:ascii="Arial" w:eastAsia="Calibri" w:hAnsi="Arial" w:cs="Arial"/>
                <w:b/>
                <w:i/>
                <w:color w:val="000000"/>
                <w:lang w:val="en-US"/>
              </w:rPr>
            </w:pPr>
            <w:r w:rsidRPr="00FE544E">
              <w:rPr>
                <w:rFonts w:ascii="Arial" w:eastAsia="Calibri" w:hAnsi="Arial" w:cs="Arial"/>
                <w:color w:val="000000"/>
                <w:lang w:eastAsia="en-GB"/>
              </w:rPr>
              <w:t xml:space="preserve">The learner will draw on, extend and apply the skills and knowledge they have developed during the Course. </w:t>
            </w:r>
            <w:r w:rsidRPr="00FE544E">
              <w:rPr>
                <w:rFonts w:ascii="Arial" w:eastAsia="Calibri" w:hAnsi="Arial" w:cs="Arial"/>
                <w:color w:val="000000"/>
                <w:lang w:val="en-US"/>
              </w:rPr>
              <w:t>This will be assessed through a practical activity which involves producing a finished product in wood to a given standard. The task will be sufficiently open and flexible to allow for personalisation and choice and for learners to demonstrate practical creativity.</w:t>
            </w:r>
          </w:p>
        </w:tc>
      </w:tr>
      <w:tr w:rsidR="003552E1" w:rsidRPr="00FE544E" w14:paraId="665C2C70" w14:textId="77777777" w:rsidTr="002014CA">
        <w:trPr>
          <w:trHeight w:val="90"/>
        </w:trPr>
        <w:tc>
          <w:tcPr>
            <w:tcW w:w="9385" w:type="dxa"/>
          </w:tcPr>
          <w:p w14:paraId="612552E6" w14:textId="77777777" w:rsidR="003552E1" w:rsidRPr="00FE544E" w:rsidRDefault="003552E1" w:rsidP="002014CA">
            <w:pPr>
              <w:spacing w:after="0" w:line="240" w:lineRule="auto"/>
              <w:jc w:val="both"/>
              <w:rPr>
                <w:rFonts w:ascii="Arial" w:eastAsia="Times New Roman" w:hAnsi="Arial" w:cs="Arial"/>
                <w:b/>
              </w:rPr>
            </w:pPr>
            <w:r w:rsidRPr="00FE544E">
              <w:rPr>
                <w:rFonts w:ascii="Arial" w:eastAsia="Times New Roman" w:hAnsi="Arial" w:cs="Arial"/>
                <w:b/>
              </w:rPr>
              <w:t>Progression</w:t>
            </w:r>
          </w:p>
          <w:p w14:paraId="6FEA3A56" w14:textId="77777777" w:rsidR="003552E1" w:rsidRPr="00FE544E" w:rsidRDefault="003552E1" w:rsidP="002014CA">
            <w:pPr>
              <w:tabs>
                <w:tab w:val="left" w:pos="7059"/>
              </w:tabs>
              <w:autoSpaceDE w:val="0"/>
              <w:autoSpaceDN w:val="0"/>
              <w:adjustRightInd w:val="0"/>
              <w:spacing w:after="0" w:line="240" w:lineRule="auto"/>
              <w:jc w:val="both"/>
              <w:rPr>
                <w:rFonts w:ascii="Arial" w:eastAsia="Calibri" w:hAnsi="Arial" w:cs="Arial"/>
                <w:color w:val="000000"/>
                <w:lang w:eastAsia="en-GB"/>
              </w:rPr>
            </w:pPr>
            <w:r w:rsidRPr="00FE544E">
              <w:rPr>
                <w:rFonts w:ascii="Arial" w:eastAsia="Calibri" w:hAnsi="Arial" w:cs="Arial"/>
                <w:bCs/>
                <w:color w:val="000000"/>
                <w:lang w:val="en-US"/>
              </w:rPr>
              <w:t xml:space="preserve">This Course or its Units may provide progression to: </w:t>
            </w:r>
            <w:r w:rsidRPr="00FE544E">
              <w:rPr>
                <w:rFonts w:ascii="Arial" w:eastAsia="Calibri" w:hAnsi="Arial" w:cs="Arial"/>
                <w:color w:val="000000"/>
                <w:lang w:val="en-US"/>
              </w:rPr>
              <w:t xml:space="preserve"> </w:t>
            </w:r>
          </w:p>
          <w:p w14:paraId="07CCEDF5" w14:textId="77777777" w:rsidR="003552E1" w:rsidRPr="00FE544E" w:rsidRDefault="003552E1" w:rsidP="00EF4825">
            <w:pPr>
              <w:numPr>
                <w:ilvl w:val="0"/>
                <w:numId w:val="35"/>
              </w:numPr>
              <w:autoSpaceDE w:val="0"/>
              <w:autoSpaceDN w:val="0"/>
              <w:adjustRightInd w:val="0"/>
              <w:spacing w:after="31"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Practical Woodwork National 5 or other qualifications in practical technologies or related areas </w:t>
            </w:r>
          </w:p>
          <w:p w14:paraId="5BD17518" w14:textId="77777777" w:rsidR="003552E1" w:rsidRPr="00FE544E" w:rsidRDefault="003552E1" w:rsidP="00EF4825">
            <w:pPr>
              <w:numPr>
                <w:ilvl w:val="0"/>
                <w:numId w:val="35"/>
              </w:numPr>
              <w:autoSpaceDE w:val="0"/>
              <w:autoSpaceDN w:val="0"/>
              <w:adjustRightInd w:val="0"/>
              <w:spacing w:after="0" w:line="240" w:lineRule="auto"/>
              <w:jc w:val="both"/>
              <w:rPr>
                <w:rFonts w:ascii="Arial" w:eastAsia="Times New Roman" w:hAnsi="Arial" w:cs="Arial"/>
                <w:color w:val="000000"/>
                <w:lang w:eastAsia="en-GB"/>
              </w:rPr>
            </w:pPr>
            <w:r w:rsidRPr="00FE544E">
              <w:rPr>
                <w:rFonts w:ascii="Arial" w:eastAsia="Times New Roman" w:hAnsi="Arial" w:cs="Arial"/>
                <w:color w:val="000000"/>
                <w:lang w:eastAsia="en-GB"/>
              </w:rPr>
              <w:t xml:space="preserve">further study, employment or training </w:t>
            </w:r>
          </w:p>
          <w:p w14:paraId="0D85F030" w14:textId="77777777" w:rsidR="003552E1" w:rsidRPr="00FE544E" w:rsidRDefault="003552E1" w:rsidP="002014CA">
            <w:pPr>
              <w:autoSpaceDE w:val="0"/>
              <w:autoSpaceDN w:val="0"/>
              <w:adjustRightInd w:val="0"/>
              <w:spacing w:after="0" w:line="240" w:lineRule="auto"/>
              <w:ind w:left="360"/>
              <w:jc w:val="both"/>
              <w:rPr>
                <w:rFonts w:ascii="Arial" w:eastAsia="Times New Roman" w:hAnsi="Arial" w:cs="Arial"/>
                <w:color w:val="000000"/>
                <w:lang w:eastAsia="en-GB"/>
              </w:rPr>
            </w:pPr>
          </w:p>
        </w:tc>
      </w:tr>
    </w:tbl>
    <w:p w14:paraId="7921BE11" w14:textId="77777777" w:rsidR="003552E1" w:rsidRPr="00FE544E" w:rsidRDefault="003552E1" w:rsidP="003552E1">
      <w:pPr>
        <w:spacing w:after="0" w:line="240" w:lineRule="auto"/>
        <w:rPr>
          <w:rFonts w:ascii="Times New Roman" w:eastAsia="Times New Roman" w:hAnsi="Times New Roman" w:cs="Times New Roman"/>
          <w:sz w:val="20"/>
          <w:szCs w:val="20"/>
          <w:lang w:val="en-US"/>
        </w:rPr>
      </w:pPr>
    </w:p>
    <w:p w14:paraId="65B40A2B" w14:textId="77777777" w:rsidR="006C5CE9" w:rsidRDefault="006C5CE9" w:rsidP="003552E1">
      <w:pPr>
        <w:jc w:val="center"/>
        <w:rPr>
          <w:rFonts w:ascii="Arial" w:eastAsia="Calibri" w:hAnsi="Arial" w:cs="Arial"/>
          <w:b/>
          <w:sz w:val="24"/>
          <w:szCs w:val="24"/>
        </w:rPr>
      </w:pPr>
    </w:p>
    <w:p w14:paraId="1E859C45" w14:textId="1DB9385D" w:rsidR="003552E1" w:rsidRPr="00B76260" w:rsidRDefault="003552E1" w:rsidP="003552E1">
      <w:pPr>
        <w:jc w:val="center"/>
        <w:rPr>
          <w:rFonts w:ascii="Arial" w:eastAsia="Times New Roman" w:hAnsi="Arial" w:cs="Arial"/>
          <w:b/>
          <w:sz w:val="24"/>
          <w:szCs w:val="24"/>
          <w:lang w:val="en-US"/>
        </w:rPr>
      </w:pPr>
      <w:r w:rsidRPr="00B76260">
        <w:rPr>
          <w:rFonts w:ascii="Arial" w:eastAsia="Calibri" w:hAnsi="Arial" w:cs="Arial"/>
          <w:b/>
          <w:sz w:val="24"/>
          <w:szCs w:val="24"/>
        </w:rPr>
        <w:lastRenderedPageBreak/>
        <w:t>PRACTICAL WOODWORKING - NATIONAL 5</w:t>
      </w:r>
    </w:p>
    <w:p w14:paraId="06C8D3EB" w14:textId="77777777" w:rsidR="003552E1" w:rsidRPr="00557A7B" w:rsidRDefault="003552E1" w:rsidP="003552E1">
      <w:pPr>
        <w:spacing w:after="0" w:line="240" w:lineRule="auto"/>
        <w:jc w:val="center"/>
        <w:rPr>
          <w:rFonts w:ascii="Times New Roman" w:eastAsia="Calibri" w:hAnsi="Times New Roman" w:cs="Times New Roman"/>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5"/>
      </w:tblGrid>
      <w:tr w:rsidR="003552E1" w:rsidRPr="00557A7B" w14:paraId="70646541" w14:textId="77777777" w:rsidTr="002014CA">
        <w:trPr>
          <w:trHeight w:val="240"/>
        </w:trPr>
        <w:tc>
          <w:tcPr>
            <w:tcW w:w="9385" w:type="dxa"/>
          </w:tcPr>
          <w:p w14:paraId="61769178" w14:textId="77777777" w:rsidR="003552E1" w:rsidRPr="00557A7B" w:rsidRDefault="003552E1" w:rsidP="002014CA">
            <w:pPr>
              <w:spacing w:after="0" w:line="360" w:lineRule="auto"/>
              <w:jc w:val="both"/>
              <w:rPr>
                <w:rFonts w:ascii="Arial" w:eastAsia="Calibri" w:hAnsi="Arial" w:cs="Arial"/>
                <w:b/>
              </w:rPr>
            </w:pPr>
            <w:r w:rsidRPr="00557A7B">
              <w:rPr>
                <w:rFonts w:ascii="Arial" w:eastAsia="Calibri" w:hAnsi="Arial" w:cs="Arial"/>
                <w:b/>
              </w:rPr>
              <w:t>Aims of the course</w:t>
            </w:r>
          </w:p>
          <w:p w14:paraId="1CB7A427" w14:textId="77777777" w:rsidR="003552E1" w:rsidRDefault="003552E1" w:rsidP="002014CA">
            <w:pPr>
              <w:autoSpaceDE w:val="0"/>
              <w:autoSpaceDN w:val="0"/>
              <w:adjustRightInd w:val="0"/>
              <w:spacing w:after="0" w:line="240" w:lineRule="auto"/>
              <w:jc w:val="both"/>
              <w:rPr>
                <w:rFonts w:ascii="Arial" w:eastAsia="Times New Roman" w:hAnsi="Arial" w:cs="Arial"/>
                <w:color w:val="000000"/>
                <w:lang w:eastAsia="en-GB"/>
              </w:rPr>
            </w:pPr>
            <w:r w:rsidRPr="00557A7B">
              <w:rPr>
                <w:rFonts w:ascii="Arial" w:eastAsia="Times New Roman" w:hAnsi="Arial" w:cs="Arial"/>
                <w:color w:val="000000"/>
                <w:lang w:eastAsia="en-GB"/>
              </w:rPr>
              <w:t xml:space="preserve">The Course provides opportunities for learners to gain a range of practical woodworking skills and to use a variety of tools, equipment and materials. It allows them to plan activities through to the completion of a finished product in wood.   The aims of the Course are to enable learners to develop: </w:t>
            </w:r>
          </w:p>
          <w:p w14:paraId="4C2133CD" w14:textId="77777777" w:rsidR="003552E1" w:rsidRPr="00557A7B" w:rsidRDefault="003552E1" w:rsidP="002014CA">
            <w:pPr>
              <w:autoSpaceDE w:val="0"/>
              <w:autoSpaceDN w:val="0"/>
              <w:adjustRightInd w:val="0"/>
              <w:spacing w:after="0" w:line="240" w:lineRule="auto"/>
              <w:jc w:val="both"/>
              <w:rPr>
                <w:rFonts w:ascii="Arial" w:eastAsia="Times New Roman" w:hAnsi="Arial" w:cs="Arial"/>
                <w:color w:val="000000"/>
                <w:lang w:val="en-US"/>
              </w:rPr>
            </w:pPr>
          </w:p>
          <w:p w14:paraId="30CD0BD3" w14:textId="77777777" w:rsidR="003552E1" w:rsidRPr="00557A7B" w:rsidRDefault="003552E1" w:rsidP="00EF4825">
            <w:pPr>
              <w:numPr>
                <w:ilvl w:val="0"/>
                <w:numId w:val="69"/>
              </w:numPr>
              <w:autoSpaceDE w:val="0"/>
              <w:autoSpaceDN w:val="0"/>
              <w:adjustRightInd w:val="0"/>
              <w:spacing w:after="29"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skills in woodworking techniques </w:t>
            </w:r>
          </w:p>
          <w:p w14:paraId="454B7B03" w14:textId="77777777" w:rsidR="003552E1" w:rsidRPr="00557A7B" w:rsidRDefault="003552E1" w:rsidP="00EF4825">
            <w:pPr>
              <w:numPr>
                <w:ilvl w:val="0"/>
                <w:numId w:val="69"/>
              </w:numPr>
              <w:autoSpaceDE w:val="0"/>
              <w:autoSpaceDN w:val="0"/>
              <w:adjustRightInd w:val="0"/>
              <w:spacing w:after="29"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skills in measuring and marking out timber sections and sheet materials </w:t>
            </w:r>
          </w:p>
          <w:p w14:paraId="7BBB085D" w14:textId="77777777" w:rsidR="003552E1" w:rsidRPr="00557A7B" w:rsidRDefault="003552E1" w:rsidP="00EF4825">
            <w:pPr>
              <w:numPr>
                <w:ilvl w:val="0"/>
                <w:numId w:val="69"/>
              </w:numPr>
              <w:autoSpaceDE w:val="0"/>
              <w:autoSpaceDN w:val="0"/>
              <w:adjustRightInd w:val="0"/>
              <w:spacing w:after="29"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safe working practices in workshop environments </w:t>
            </w:r>
          </w:p>
          <w:p w14:paraId="513CD5AA" w14:textId="77777777" w:rsidR="003552E1" w:rsidRPr="00557A7B" w:rsidRDefault="003552E1" w:rsidP="00EF4825">
            <w:pPr>
              <w:numPr>
                <w:ilvl w:val="0"/>
                <w:numId w:val="69"/>
              </w:numPr>
              <w:autoSpaceDE w:val="0"/>
              <w:autoSpaceDN w:val="0"/>
              <w:adjustRightInd w:val="0"/>
              <w:spacing w:after="29"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practical creativity and problem-solving skills </w:t>
            </w:r>
          </w:p>
          <w:p w14:paraId="25DDBA98" w14:textId="77777777" w:rsidR="003552E1" w:rsidRPr="00557A7B" w:rsidRDefault="003552E1" w:rsidP="00EF4825">
            <w:pPr>
              <w:numPr>
                <w:ilvl w:val="0"/>
                <w:numId w:val="69"/>
              </w:numPr>
              <w:autoSpaceDE w:val="0"/>
              <w:autoSpaceDN w:val="0"/>
              <w:adjustRightInd w:val="0"/>
              <w:spacing w:after="0"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knowledge of sustainability issues in a practical woodworking context </w:t>
            </w:r>
          </w:p>
          <w:p w14:paraId="464C18E8" w14:textId="77777777" w:rsidR="003552E1" w:rsidRPr="00557A7B" w:rsidRDefault="003552E1" w:rsidP="002014CA">
            <w:pPr>
              <w:autoSpaceDE w:val="0"/>
              <w:autoSpaceDN w:val="0"/>
              <w:adjustRightInd w:val="0"/>
              <w:spacing w:after="0" w:line="240" w:lineRule="auto"/>
              <w:jc w:val="both"/>
              <w:rPr>
                <w:rFonts w:ascii="Times New Roman" w:eastAsia="Calibri" w:hAnsi="Times New Roman" w:cs="Times New Roman"/>
                <w:i/>
                <w:lang w:val="en-US"/>
              </w:rPr>
            </w:pPr>
          </w:p>
        </w:tc>
      </w:tr>
      <w:tr w:rsidR="003552E1" w:rsidRPr="00557A7B" w14:paraId="22413EE2" w14:textId="77777777" w:rsidTr="002014CA">
        <w:trPr>
          <w:trHeight w:val="1273"/>
        </w:trPr>
        <w:tc>
          <w:tcPr>
            <w:tcW w:w="9385" w:type="dxa"/>
            <w:tcBorders>
              <w:bottom w:val="nil"/>
            </w:tcBorders>
          </w:tcPr>
          <w:p w14:paraId="568D5ACF" w14:textId="77777777" w:rsidR="003552E1" w:rsidRPr="00557A7B" w:rsidRDefault="003552E1" w:rsidP="002014CA">
            <w:pPr>
              <w:spacing w:after="0" w:line="240" w:lineRule="auto"/>
              <w:jc w:val="both"/>
              <w:rPr>
                <w:rFonts w:ascii="Times New Roman" w:eastAsia="Calibri" w:hAnsi="Times New Roman" w:cs="Times New Roman"/>
              </w:rPr>
            </w:pPr>
            <w:r w:rsidRPr="00557A7B">
              <w:rPr>
                <w:rFonts w:ascii="Arial" w:eastAsia="Calibri" w:hAnsi="Arial" w:cs="Arial"/>
                <w:b/>
              </w:rPr>
              <w:t>Recommended entry</w:t>
            </w:r>
          </w:p>
          <w:p w14:paraId="07E19C22" w14:textId="77777777" w:rsidR="003552E1" w:rsidRPr="00557A7B" w:rsidRDefault="003552E1" w:rsidP="002014CA">
            <w:pPr>
              <w:spacing w:after="0" w:line="240" w:lineRule="auto"/>
              <w:jc w:val="both"/>
              <w:rPr>
                <w:rFonts w:ascii="Times New Roman" w:eastAsia="Calibri" w:hAnsi="Times New Roman" w:cs="Times New Roman"/>
              </w:rPr>
            </w:pPr>
          </w:p>
          <w:p w14:paraId="752F6B29" w14:textId="77777777" w:rsidR="003552E1" w:rsidRPr="00557A7B" w:rsidRDefault="003552E1" w:rsidP="002014CA">
            <w:pPr>
              <w:spacing w:after="0" w:line="240" w:lineRule="auto"/>
              <w:jc w:val="both"/>
              <w:rPr>
                <w:rFonts w:ascii="Arial" w:eastAsia="Calibri" w:hAnsi="Arial" w:cs="Arial"/>
              </w:rPr>
            </w:pPr>
            <w:r w:rsidRPr="00557A7B">
              <w:rPr>
                <w:rFonts w:ascii="Arial" w:eastAsia="Calibri" w:hAnsi="Arial" w:cs="Arial"/>
              </w:rPr>
              <w:t>Pupils must have studied Practical Woodwork in a previous session in order to progress to National 5. The level will be determined by the teacher following discussion with the pupil.</w:t>
            </w:r>
          </w:p>
          <w:p w14:paraId="372F078B" w14:textId="77777777" w:rsidR="003552E1" w:rsidRPr="00557A7B" w:rsidRDefault="003552E1" w:rsidP="002014CA">
            <w:pPr>
              <w:autoSpaceDE w:val="0"/>
              <w:autoSpaceDN w:val="0"/>
              <w:adjustRightInd w:val="0"/>
              <w:spacing w:after="0" w:line="240" w:lineRule="auto"/>
              <w:jc w:val="both"/>
              <w:rPr>
                <w:rFonts w:ascii="Arial" w:eastAsia="Times New Roman" w:hAnsi="Arial" w:cs="Arial"/>
                <w:b/>
                <w:i/>
                <w:color w:val="000000"/>
                <w:lang w:val="en-US"/>
              </w:rPr>
            </w:pPr>
          </w:p>
        </w:tc>
      </w:tr>
      <w:tr w:rsidR="003552E1" w:rsidRPr="00557A7B" w14:paraId="426AB211" w14:textId="77777777" w:rsidTr="002014CA">
        <w:trPr>
          <w:trHeight w:val="1789"/>
        </w:trPr>
        <w:tc>
          <w:tcPr>
            <w:tcW w:w="9385" w:type="dxa"/>
          </w:tcPr>
          <w:p w14:paraId="3C162058" w14:textId="77777777" w:rsidR="003552E1" w:rsidRDefault="003552E1" w:rsidP="002014CA">
            <w:pPr>
              <w:spacing w:after="0" w:line="360" w:lineRule="auto"/>
              <w:jc w:val="both"/>
              <w:rPr>
                <w:rFonts w:ascii="Arial" w:eastAsia="Calibri" w:hAnsi="Arial" w:cs="Arial"/>
                <w:b/>
              </w:rPr>
            </w:pPr>
            <w:r w:rsidRPr="00557A7B">
              <w:rPr>
                <w:rFonts w:ascii="Arial" w:eastAsia="Calibri" w:hAnsi="Arial" w:cs="Arial"/>
                <w:b/>
              </w:rPr>
              <w:t>Course Content</w:t>
            </w:r>
          </w:p>
          <w:p w14:paraId="37E3AB4F" w14:textId="77777777" w:rsidR="003552E1" w:rsidRPr="00557A7B" w:rsidRDefault="003552E1" w:rsidP="002014CA">
            <w:pPr>
              <w:autoSpaceDE w:val="0"/>
              <w:autoSpaceDN w:val="0"/>
              <w:adjustRightInd w:val="0"/>
              <w:spacing w:after="0" w:line="240" w:lineRule="auto"/>
              <w:jc w:val="both"/>
              <w:rPr>
                <w:rFonts w:ascii="Arial" w:eastAsia="Calibri" w:hAnsi="Arial" w:cs="Arial"/>
                <w:b/>
                <w:bCs/>
                <w:color w:val="000000"/>
                <w:lang w:eastAsia="en-GB"/>
              </w:rPr>
            </w:pPr>
            <w:r w:rsidRPr="00557A7B">
              <w:rPr>
                <w:rFonts w:ascii="Arial" w:eastAsia="Calibri" w:hAnsi="Arial" w:cs="Arial"/>
                <w:b/>
                <w:bCs/>
                <w:color w:val="000000"/>
                <w:lang w:eastAsia="en-GB"/>
              </w:rPr>
              <w:t xml:space="preserve">Practical Woodworking: Flat-frame Construction (National 5) </w:t>
            </w:r>
          </w:p>
          <w:p w14:paraId="342FB949"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557A7B">
              <w:rPr>
                <w:rFonts w:ascii="Arial" w:eastAsia="Calibri" w:hAnsi="Arial" w:cs="Arial"/>
                <w:color w:val="000000"/>
                <w:lang w:eastAsia="en-GB"/>
              </w:rPr>
              <w:t>In this Unit, evidence will be required that the learner can produce flat-framed woodworking joints and assemblies to a given standard. Tasks will include some complex features. Evidence of knowledge and understanding will also be required.</w:t>
            </w:r>
          </w:p>
          <w:p w14:paraId="25E3F937"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35DC88B3" w14:textId="77777777" w:rsidR="003552E1" w:rsidRPr="00557A7B" w:rsidRDefault="003552E1" w:rsidP="002014CA">
            <w:pPr>
              <w:autoSpaceDE w:val="0"/>
              <w:autoSpaceDN w:val="0"/>
              <w:adjustRightInd w:val="0"/>
              <w:spacing w:after="0" w:line="240" w:lineRule="auto"/>
              <w:jc w:val="both"/>
              <w:rPr>
                <w:rFonts w:ascii="Arial" w:eastAsia="Calibri" w:hAnsi="Arial" w:cs="Arial"/>
                <w:b/>
                <w:bCs/>
                <w:color w:val="000000"/>
                <w:lang w:eastAsia="en-GB"/>
              </w:rPr>
            </w:pPr>
            <w:r w:rsidRPr="00557A7B">
              <w:rPr>
                <w:rFonts w:ascii="Arial" w:eastAsia="Calibri" w:hAnsi="Arial" w:cs="Arial"/>
                <w:b/>
                <w:bCs/>
                <w:color w:val="000000"/>
                <w:lang w:eastAsia="en-GB"/>
              </w:rPr>
              <w:t xml:space="preserve">Practical Woodworking: Carcase Construction (National 5) </w:t>
            </w:r>
          </w:p>
          <w:p w14:paraId="68750D12"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557A7B">
              <w:rPr>
                <w:rFonts w:ascii="Arial" w:eastAsia="Calibri" w:hAnsi="Arial" w:cs="Arial"/>
                <w:color w:val="000000"/>
                <w:lang w:eastAsia="en-GB"/>
              </w:rPr>
              <w:t>In this Unit, evidence will be required that the learner can produce carcase constructions to a given standard. Tasks will include some complex features. Evidence of knowledge and understanding will also be required.</w:t>
            </w:r>
          </w:p>
          <w:p w14:paraId="6D8367C5"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6530D08C"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557A7B">
              <w:rPr>
                <w:rFonts w:ascii="Arial" w:eastAsia="Calibri" w:hAnsi="Arial" w:cs="Arial"/>
                <w:b/>
                <w:bCs/>
                <w:color w:val="000000"/>
                <w:lang w:eastAsia="en-GB"/>
              </w:rPr>
              <w:t xml:space="preserve">Practical Woodworking: Machining and Finishing (National 5) </w:t>
            </w:r>
          </w:p>
          <w:p w14:paraId="1CBD7EED"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r w:rsidRPr="00557A7B">
              <w:rPr>
                <w:rFonts w:ascii="Arial" w:eastAsia="Calibri" w:hAnsi="Arial" w:cs="Arial"/>
                <w:color w:val="000000"/>
                <w:lang w:eastAsia="en-GB"/>
              </w:rPr>
              <w:t>In this Unit, evidence will be required that the learner can carry out machining and finishing to a given standard. Tasks will include some complex features. Evidence of knowledge and understanding will also be required.</w:t>
            </w:r>
          </w:p>
          <w:p w14:paraId="2CBB0B70" w14:textId="77777777" w:rsidR="003552E1" w:rsidRPr="00557A7B" w:rsidRDefault="003552E1" w:rsidP="002014CA">
            <w:pPr>
              <w:autoSpaceDE w:val="0"/>
              <w:autoSpaceDN w:val="0"/>
              <w:adjustRightInd w:val="0"/>
              <w:spacing w:after="0" w:line="240" w:lineRule="auto"/>
              <w:jc w:val="both"/>
              <w:rPr>
                <w:rFonts w:ascii="Arial" w:eastAsia="Calibri" w:hAnsi="Arial" w:cs="Arial"/>
                <w:color w:val="000000"/>
                <w:lang w:eastAsia="en-GB"/>
              </w:rPr>
            </w:pPr>
          </w:p>
          <w:p w14:paraId="1EB28A27" w14:textId="77777777" w:rsidR="003552E1" w:rsidRPr="00557A7B" w:rsidRDefault="003552E1" w:rsidP="002014CA">
            <w:pPr>
              <w:tabs>
                <w:tab w:val="left" w:pos="7059"/>
              </w:tabs>
              <w:autoSpaceDE w:val="0"/>
              <w:autoSpaceDN w:val="0"/>
              <w:adjustRightInd w:val="0"/>
              <w:spacing w:after="0" w:line="240" w:lineRule="auto"/>
              <w:jc w:val="both"/>
              <w:rPr>
                <w:rFonts w:ascii="Arial" w:eastAsia="Calibri" w:hAnsi="Arial" w:cs="Arial"/>
                <w:color w:val="000000"/>
                <w:lang w:eastAsia="en-GB"/>
              </w:rPr>
            </w:pPr>
            <w:r w:rsidRPr="00557A7B">
              <w:rPr>
                <w:rFonts w:ascii="Times New Roman" w:eastAsia="Calibri" w:hAnsi="Times New Roman" w:cs="Times New Roman"/>
                <w:lang w:eastAsia="en-GB"/>
              </w:rPr>
              <w:tab/>
            </w:r>
          </w:p>
        </w:tc>
      </w:tr>
      <w:tr w:rsidR="003552E1" w:rsidRPr="00557A7B" w14:paraId="330BFEA3" w14:textId="77777777" w:rsidTr="002014CA">
        <w:trPr>
          <w:trHeight w:val="1789"/>
        </w:trPr>
        <w:tc>
          <w:tcPr>
            <w:tcW w:w="9385" w:type="dxa"/>
          </w:tcPr>
          <w:p w14:paraId="123DFCFC" w14:textId="77777777" w:rsidR="003552E1" w:rsidRDefault="003552E1" w:rsidP="002014CA">
            <w:pPr>
              <w:spacing w:after="0" w:line="360" w:lineRule="auto"/>
              <w:jc w:val="both"/>
              <w:rPr>
                <w:rFonts w:ascii="Arial" w:eastAsia="Calibri" w:hAnsi="Arial" w:cs="Arial"/>
                <w:b/>
              </w:rPr>
            </w:pPr>
            <w:r>
              <w:rPr>
                <w:rFonts w:ascii="Arial" w:eastAsia="Calibri" w:hAnsi="Arial" w:cs="Arial"/>
                <w:b/>
              </w:rPr>
              <w:t>Assessment</w:t>
            </w:r>
          </w:p>
          <w:p w14:paraId="6F1F1BF9"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There are two assessable components within the National 5 Practical Woodworking course</w:t>
            </w:r>
          </w:p>
          <w:p w14:paraId="178103CA" w14:textId="77777777" w:rsidR="003552E1" w:rsidRDefault="003552E1" w:rsidP="002014CA">
            <w:pPr>
              <w:spacing w:after="0" w:line="240" w:lineRule="auto"/>
              <w:jc w:val="both"/>
              <w:rPr>
                <w:rFonts w:ascii="Arial" w:eastAsia="Calibri" w:hAnsi="Arial" w:cs="Arial"/>
                <w:lang w:eastAsia="en-GB"/>
              </w:rPr>
            </w:pPr>
          </w:p>
          <w:p w14:paraId="4B7B1840"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Practical Activity (70%) – used to assess skills developed through coursework</w:t>
            </w:r>
          </w:p>
          <w:p w14:paraId="4C5E2E1C" w14:textId="77777777" w:rsidR="003552E1" w:rsidRDefault="003552E1" w:rsidP="002014CA">
            <w:pPr>
              <w:spacing w:after="0" w:line="240" w:lineRule="auto"/>
              <w:jc w:val="both"/>
              <w:rPr>
                <w:rFonts w:ascii="Arial" w:eastAsia="Calibri" w:hAnsi="Arial" w:cs="Arial"/>
                <w:lang w:eastAsia="en-GB"/>
              </w:rPr>
            </w:pPr>
          </w:p>
          <w:p w14:paraId="541BC05D" w14:textId="77777777" w:rsidR="003552E1" w:rsidRDefault="003552E1" w:rsidP="002014CA">
            <w:pPr>
              <w:spacing w:after="0" w:line="240" w:lineRule="auto"/>
              <w:jc w:val="both"/>
              <w:rPr>
                <w:rFonts w:ascii="Arial" w:eastAsia="Calibri" w:hAnsi="Arial" w:cs="Arial"/>
                <w:lang w:eastAsia="en-GB"/>
              </w:rPr>
            </w:pPr>
            <w:r>
              <w:rPr>
                <w:rFonts w:ascii="Arial" w:eastAsia="Calibri" w:hAnsi="Arial" w:cs="Arial"/>
                <w:lang w:eastAsia="en-GB"/>
              </w:rPr>
              <w:t xml:space="preserve">External Examination (30%) used to assess knowledge and understanding developed through coursework  </w:t>
            </w:r>
          </w:p>
          <w:p w14:paraId="47AF819B" w14:textId="77777777" w:rsidR="003552E1" w:rsidRPr="00557A7B" w:rsidRDefault="003552E1" w:rsidP="002014CA">
            <w:pPr>
              <w:spacing w:after="0" w:line="360" w:lineRule="auto"/>
              <w:jc w:val="both"/>
              <w:rPr>
                <w:rFonts w:ascii="Arial" w:eastAsia="Calibri" w:hAnsi="Arial" w:cs="Arial"/>
                <w:b/>
              </w:rPr>
            </w:pPr>
          </w:p>
        </w:tc>
      </w:tr>
      <w:tr w:rsidR="003552E1" w:rsidRPr="00557A7B" w14:paraId="7C942B34" w14:textId="77777777" w:rsidTr="002014CA">
        <w:trPr>
          <w:trHeight w:val="90"/>
        </w:trPr>
        <w:tc>
          <w:tcPr>
            <w:tcW w:w="9385" w:type="dxa"/>
          </w:tcPr>
          <w:p w14:paraId="6E347932" w14:textId="77777777" w:rsidR="003552E1" w:rsidRPr="00557A7B" w:rsidRDefault="003552E1" w:rsidP="002014CA">
            <w:pPr>
              <w:spacing w:after="0" w:line="240" w:lineRule="auto"/>
              <w:jc w:val="both"/>
              <w:rPr>
                <w:rFonts w:ascii="Arial" w:eastAsia="Calibri" w:hAnsi="Arial" w:cs="Arial"/>
                <w:b/>
              </w:rPr>
            </w:pPr>
            <w:r w:rsidRPr="00557A7B">
              <w:rPr>
                <w:rFonts w:ascii="Arial" w:eastAsia="Calibri" w:hAnsi="Arial" w:cs="Arial"/>
                <w:b/>
              </w:rPr>
              <w:t>Progression</w:t>
            </w:r>
          </w:p>
          <w:p w14:paraId="6E1A6607" w14:textId="77777777" w:rsidR="003552E1" w:rsidRPr="00557A7B" w:rsidRDefault="003552E1" w:rsidP="002014CA">
            <w:pPr>
              <w:spacing w:after="0" w:line="240" w:lineRule="auto"/>
              <w:jc w:val="both"/>
              <w:rPr>
                <w:rFonts w:ascii="Arial" w:eastAsia="Calibri" w:hAnsi="Arial" w:cs="Arial"/>
                <w:b/>
              </w:rPr>
            </w:pPr>
          </w:p>
          <w:p w14:paraId="05C905EB" w14:textId="77777777" w:rsidR="003552E1" w:rsidRPr="00557A7B" w:rsidRDefault="003552E1" w:rsidP="002014CA">
            <w:pPr>
              <w:tabs>
                <w:tab w:val="left" w:pos="7059"/>
              </w:tabs>
              <w:autoSpaceDE w:val="0"/>
              <w:autoSpaceDN w:val="0"/>
              <w:adjustRightInd w:val="0"/>
              <w:spacing w:after="0" w:line="240" w:lineRule="auto"/>
              <w:jc w:val="both"/>
              <w:rPr>
                <w:rFonts w:ascii="Arial" w:eastAsia="Times New Roman" w:hAnsi="Arial" w:cs="Arial"/>
                <w:bCs/>
                <w:color w:val="000000"/>
                <w:lang w:val="en-US"/>
              </w:rPr>
            </w:pPr>
            <w:r w:rsidRPr="00557A7B">
              <w:rPr>
                <w:rFonts w:ascii="Arial" w:eastAsia="Times New Roman" w:hAnsi="Arial" w:cs="Arial"/>
                <w:bCs/>
                <w:color w:val="000000"/>
                <w:lang w:val="en-US"/>
              </w:rPr>
              <w:t xml:space="preserve">This Course or its Units may provide progression to: </w:t>
            </w:r>
          </w:p>
          <w:p w14:paraId="0BF4C717" w14:textId="77777777" w:rsidR="003552E1" w:rsidRPr="00557A7B" w:rsidRDefault="003552E1" w:rsidP="002014CA">
            <w:pPr>
              <w:tabs>
                <w:tab w:val="left" w:pos="7059"/>
              </w:tabs>
              <w:autoSpaceDE w:val="0"/>
              <w:autoSpaceDN w:val="0"/>
              <w:adjustRightInd w:val="0"/>
              <w:spacing w:after="0" w:line="240" w:lineRule="auto"/>
              <w:jc w:val="both"/>
              <w:rPr>
                <w:rFonts w:ascii="Arial" w:eastAsia="Times New Roman" w:hAnsi="Arial" w:cs="Arial"/>
                <w:color w:val="000000"/>
                <w:lang w:eastAsia="en-GB"/>
              </w:rPr>
            </w:pPr>
            <w:r w:rsidRPr="00557A7B">
              <w:rPr>
                <w:rFonts w:ascii="Arial" w:eastAsia="Times New Roman" w:hAnsi="Arial" w:cs="Arial"/>
                <w:color w:val="000000"/>
                <w:lang w:val="en-US"/>
              </w:rPr>
              <w:t xml:space="preserve"> </w:t>
            </w:r>
          </w:p>
          <w:p w14:paraId="4886721B" w14:textId="77777777" w:rsidR="003552E1" w:rsidRPr="00557A7B" w:rsidRDefault="003552E1" w:rsidP="00EF4825">
            <w:pPr>
              <w:numPr>
                <w:ilvl w:val="0"/>
                <w:numId w:val="35"/>
              </w:numPr>
              <w:autoSpaceDE w:val="0"/>
              <w:autoSpaceDN w:val="0"/>
              <w:adjustRightInd w:val="0"/>
              <w:spacing w:after="31"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Other qualifications in practical technologies or related areas </w:t>
            </w:r>
          </w:p>
          <w:p w14:paraId="68D44ADA" w14:textId="77777777" w:rsidR="003552E1" w:rsidRDefault="003552E1" w:rsidP="00EF4825">
            <w:pPr>
              <w:numPr>
                <w:ilvl w:val="0"/>
                <w:numId w:val="35"/>
              </w:numPr>
              <w:autoSpaceDE w:val="0"/>
              <w:autoSpaceDN w:val="0"/>
              <w:adjustRightInd w:val="0"/>
              <w:spacing w:after="0" w:line="240" w:lineRule="auto"/>
              <w:jc w:val="both"/>
              <w:rPr>
                <w:rFonts w:ascii="Arial" w:eastAsia="Calibri" w:hAnsi="Arial" w:cs="Arial"/>
                <w:color w:val="000000"/>
                <w:lang w:eastAsia="en-GB"/>
              </w:rPr>
            </w:pPr>
            <w:r w:rsidRPr="00557A7B">
              <w:rPr>
                <w:rFonts w:ascii="Arial" w:eastAsia="Calibri" w:hAnsi="Arial" w:cs="Arial"/>
                <w:color w:val="000000"/>
                <w:lang w:eastAsia="en-GB"/>
              </w:rPr>
              <w:t xml:space="preserve">further study, employment or training </w:t>
            </w:r>
          </w:p>
          <w:p w14:paraId="33486D41" w14:textId="77777777" w:rsidR="003552E1" w:rsidRPr="00557A7B" w:rsidRDefault="003552E1" w:rsidP="002014CA">
            <w:pPr>
              <w:autoSpaceDE w:val="0"/>
              <w:autoSpaceDN w:val="0"/>
              <w:adjustRightInd w:val="0"/>
              <w:spacing w:after="0" w:line="240" w:lineRule="auto"/>
              <w:ind w:left="720"/>
              <w:jc w:val="both"/>
              <w:rPr>
                <w:rFonts w:ascii="Arial" w:eastAsia="Calibri" w:hAnsi="Arial" w:cs="Arial"/>
                <w:color w:val="000000"/>
                <w:lang w:eastAsia="en-GB"/>
              </w:rPr>
            </w:pPr>
          </w:p>
        </w:tc>
      </w:tr>
    </w:tbl>
    <w:p w14:paraId="5B4A6CDD" w14:textId="77777777" w:rsidR="006F2C53" w:rsidRDefault="006F2C53" w:rsidP="0092463B">
      <w:pPr>
        <w:spacing w:after="0" w:line="240" w:lineRule="auto"/>
        <w:jc w:val="center"/>
        <w:rPr>
          <w:rFonts w:ascii="Arial" w:eastAsia="Times New Roman" w:hAnsi="Arial" w:cs="Arial"/>
          <w:b/>
          <w:color w:val="000000" w:themeColor="text1"/>
          <w:sz w:val="24"/>
          <w:szCs w:val="24"/>
        </w:rPr>
      </w:pPr>
    </w:p>
    <w:p w14:paraId="513F479B" w14:textId="77777777" w:rsidR="005C1AD5" w:rsidRDefault="005C1AD5" w:rsidP="0092463B">
      <w:pPr>
        <w:spacing w:after="0" w:line="240" w:lineRule="auto"/>
        <w:jc w:val="center"/>
        <w:rPr>
          <w:rFonts w:ascii="Arial" w:eastAsia="Times New Roman" w:hAnsi="Arial" w:cs="Arial"/>
          <w:b/>
          <w:color w:val="000000" w:themeColor="text1"/>
          <w:sz w:val="24"/>
          <w:szCs w:val="24"/>
        </w:rPr>
      </w:pPr>
    </w:p>
    <w:p w14:paraId="03AADFAD" w14:textId="77777777" w:rsidR="005C1AD5" w:rsidRDefault="005C1AD5" w:rsidP="0092463B">
      <w:pPr>
        <w:spacing w:after="0" w:line="240" w:lineRule="auto"/>
        <w:jc w:val="center"/>
        <w:rPr>
          <w:rFonts w:ascii="Arial" w:eastAsia="Times New Roman" w:hAnsi="Arial" w:cs="Arial"/>
          <w:b/>
          <w:color w:val="000000" w:themeColor="text1"/>
          <w:sz w:val="24"/>
          <w:szCs w:val="24"/>
        </w:rPr>
      </w:pPr>
    </w:p>
    <w:p w14:paraId="4D53A592" w14:textId="77777777" w:rsidR="005C1AD5" w:rsidRDefault="005C1AD5" w:rsidP="0092463B">
      <w:pPr>
        <w:spacing w:after="0" w:line="240" w:lineRule="auto"/>
        <w:jc w:val="center"/>
        <w:rPr>
          <w:rFonts w:ascii="Arial" w:eastAsia="Times New Roman" w:hAnsi="Arial" w:cs="Arial"/>
          <w:b/>
          <w:color w:val="000000" w:themeColor="text1"/>
          <w:sz w:val="24"/>
          <w:szCs w:val="24"/>
        </w:rPr>
      </w:pPr>
    </w:p>
    <w:p w14:paraId="1D03B4F2" w14:textId="77777777" w:rsidR="003552E1" w:rsidRDefault="003552E1" w:rsidP="0092463B">
      <w:pPr>
        <w:spacing w:after="0" w:line="240" w:lineRule="auto"/>
        <w:jc w:val="center"/>
        <w:rPr>
          <w:rFonts w:ascii="Arial" w:eastAsia="Times New Roman" w:hAnsi="Arial" w:cs="Arial"/>
          <w:b/>
          <w:color w:val="000000" w:themeColor="text1"/>
          <w:sz w:val="24"/>
          <w:szCs w:val="24"/>
        </w:rPr>
      </w:pPr>
    </w:p>
    <w:p w14:paraId="5D5F7D3C" w14:textId="77777777" w:rsidR="005B4A4D" w:rsidRDefault="005B4A4D" w:rsidP="00F25E87">
      <w:pPr>
        <w:spacing w:after="0" w:line="240" w:lineRule="auto"/>
        <w:rPr>
          <w:rFonts w:ascii="Arial" w:eastAsia="Times New Roman" w:hAnsi="Arial" w:cs="Arial"/>
          <w:b/>
          <w:sz w:val="24"/>
          <w:szCs w:val="24"/>
        </w:rPr>
      </w:pPr>
    </w:p>
    <w:p w14:paraId="33544A27" w14:textId="77777777" w:rsidR="00F62D77" w:rsidRPr="00F62D77" w:rsidRDefault="00F62D77" w:rsidP="00F62D77">
      <w:pPr>
        <w:spacing w:after="0" w:line="240" w:lineRule="auto"/>
        <w:jc w:val="center"/>
        <w:rPr>
          <w:rFonts w:ascii="Arial" w:eastAsia="Times New Roman" w:hAnsi="Arial" w:cs="Arial"/>
          <w:b/>
          <w:sz w:val="24"/>
          <w:szCs w:val="24"/>
        </w:rPr>
      </w:pPr>
      <w:r w:rsidRPr="00F62D77">
        <w:rPr>
          <w:rFonts w:ascii="Arial" w:eastAsia="Times New Roman" w:hAnsi="Arial" w:cs="Arial"/>
          <w:b/>
          <w:sz w:val="24"/>
          <w:szCs w:val="24"/>
        </w:rPr>
        <w:lastRenderedPageBreak/>
        <w:t>MUSIC - NATIONAL 4</w:t>
      </w:r>
    </w:p>
    <w:p w14:paraId="43AD8E76" w14:textId="77777777" w:rsidR="00F62D77" w:rsidRPr="00F62D77" w:rsidRDefault="00F62D77" w:rsidP="00F62D77">
      <w:pPr>
        <w:spacing w:after="0" w:line="240" w:lineRule="auto"/>
        <w:jc w:val="center"/>
        <w:rPr>
          <w:rFonts w:ascii="Arial" w:eastAsia="Times New Roman" w:hAnsi="Arial" w:cs="Arial"/>
        </w:rPr>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F62D77" w:rsidRPr="00F62D77" w14:paraId="1EF5AA81" w14:textId="77777777" w:rsidTr="00BE1855">
        <w:trPr>
          <w:trHeight w:val="240"/>
        </w:trPr>
        <w:tc>
          <w:tcPr>
            <w:tcW w:w="9243" w:type="dxa"/>
          </w:tcPr>
          <w:p w14:paraId="743F2BF7" w14:textId="77777777" w:rsidR="00F62D77" w:rsidRPr="00F62D77" w:rsidRDefault="00F62D77" w:rsidP="00F62D77">
            <w:pPr>
              <w:spacing w:after="0" w:line="240" w:lineRule="auto"/>
              <w:rPr>
                <w:rFonts w:ascii="Arial" w:eastAsia="Times New Roman" w:hAnsi="Arial" w:cs="Arial"/>
                <w:b/>
              </w:rPr>
            </w:pPr>
            <w:r w:rsidRPr="00F62D77">
              <w:rPr>
                <w:rFonts w:ascii="Arial" w:eastAsia="Times New Roman" w:hAnsi="Arial" w:cs="Arial"/>
                <w:b/>
              </w:rPr>
              <w:t>Aims of the course</w:t>
            </w:r>
          </w:p>
          <w:p w14:paraId="3686A089" w14:textId="77777777" w:rsidR="00F62D77" w:rsidRPr="00F62D77" w:rsidRDefault="00F62D77" w:rsidP="00F62D77">
            <w:pPr>
              <w:spacing w:after="0" w:line="240" w:lineRule="auto"/>
              <w:rPr>
                <w:rFonts w:ascii="Arial" w:eastAsia="Times New Roman" w:hAnsi="Arial" w:cs="Arial"/>
                <w:b/>
                <w:sz w:val="16"/>
                <w:szCs w:val="16"/>
              </w:rPr>
            </w:pPr>
          </w:p>
          <w:p w14:paraId="65C980B5" w14:textId="77777777" w:rsidR="00F62D77" w:rsidRPr="00F62D77" w:rsidRDefault="00F62D77" w:rsidP="00EF4825">
            <w:pPr>
              <w:numPr>
                <w:ilvl w:val="0"/>
                <w:numId w:val="36"/>
              </w:numPr>
              <w:spacing w:after="0" w:line="240" w:lineRule="auto"/>
              <w:rPr>
                <w:rFonts w:ascii="Arial" w:eastAsia="Times New Roman" w:hAnsi="Arial" w:cs="Arial"/>
              </w:rPr>
            </w:pPr>
            <w:r w:rsidRPr="00F62D77">
              <w:rPr>
                <w:rFonts w:ascii="Arial" w:eastAsia="Times New Roman" w:hAnsi="Arial" w:cs="Arial"/>
              </w:rPr>
              <w:t>To develop performing skills on 2 instruments</w:t>
            </w:r>
          </w:p>
          <w:p w14:paraId="7E5B90E4" w14:textId="77777777" w:rsidR="00F62D77" w:rsidRPr="00F62D77" w:rsidRDefault="00F62D77" w:rsidP="00EF4825">
            <w:pPr>
              <w:numPr>
                <w:ilvl w:val="0"/>
                <w:numId w:val="36"/>
              </w:numPr>
              <w:spacing w:after="0" w:line="240" w:lineRule="auto"/>
              <w:rPr>
                <w:rFonts w:ascii="Arial" w:eastAsia="Times New Roman" w:hAnsi="Arial" w:cs="Arial"/>
              </w:rPr>
            </w:pPr>
            <w:r w:rsidRPr="00F62D77">
              <w:rPr>
                <w:rFonts w:ascii="Arial" w:eastAsia="Times New Roman" w:hAnsi="Arial" w:cs="Arial"/>
              </w:rPr>
              <w:t xml:space="preserve">To explore the background of and learn to identify various styles of music </w:t>
            </w:r>
          </w:p>
          <w:p w14:paraId="19D285AC" w14:textId="77777777" w:rsidR="00F62D77" w:rsidRPr="00F62D77" w:rsidRDefault="00F62D77" w:rsidP="00EF4825">
            <w:pPr>
              <w:numPr>
                <w:ilvl w:val="0"/>
                <w:numId w:val="36"/>
              </w:numPr>
              <w:spacing w:after="0" w:line="240" w:lineRule="auto"/>
              <w:rPr>
                <w:rFonts w:ascii="Arial" w:eastAsia="Times New Roman" w:hAnsi="Arial" w:cs="Arial"/>
              </w:rPr>
            </w:pPr>
            <w:r w:rsidRPr="00F62D77">
              <w:rPr>
                <w:rFonts w:ascii="Arial" w:eastAsia="Times New Roman" w:hAnsi="Arial" w:cs="Arial"/>
              </w:rPr>
              <w:t>To gain an understanding of musical literacy and use this to explore composition techniques</w:t>
            </w:r>
          </w:p>
          <w:p w14:paraId="3C5EE14A" w14:textId="77777777" w:rsidR="00F62D77" w:rsidRPr="00F62D77" w:rsidRDefault="00F62D77" w:rsidP="00F62D77">
            <w:pPr>
              <w:spacing w:after="0" w:line="240" w:lineRule="auto"/>
              <w:ind w:left="720"/>
              <w:rPr>
                <w:rFonts w:ascii="Arial" w:eastAsia="Times New Roman" w:hAnsi="Arial" w:cs="Arial"/>
                <w:sz w:val="16"/>
                <w:szCs w:val="16"/>
              </w:rPr>
            </w:pPr>
          </w:p>
        </w:tc>
      </w:tr>
      <w:tr w:rsidR="00F62D77" w:rsidRPr="00F62D77" w14:paraId="0E6864DF" w14:textId="77777777" w:rsidTr="00BE1855">
        <w:trPr>
          <w:trHeight w:val="764"/>
        </w:trPr>
        <w:tc>
          <w:tcPr>
            <w:tcW w:w="9243" w:type="dxa"/>
            <w:tcBorders>
              <w:bottom w:val="nil"/>
            </w:tcBorders>
          </w:tcPr>
          <w:p w14:paraId="519AC970" w14:textId="77777777" w:rsidR="00F62D77" w:rsidRPr="00F62D77" w:rsidRDefault="00F62D77" w:rsidP="00F62D77">
            <w:pPr>
              <w:spacing w:after="0" w:line="240" w:lineRule="auto"/>
              <w:jc w:val="both"/>
              <w:rPr>
                <w:rFonts w:ascii="Arial" w:eastAsia="Times New Roman" w:hAnsi="Arial" w:cs="Arial"/>
              </w:rPr>
            </w:pPr>
            <w:r w:rsidRPr="00F62D77">
              <w:rPr>
                <w:rFonts w:ascii="Arial" w:eastAsia="Times New Roman" w:hAnsi="Arial" w:cs="Arial"/>
                <w:b/>
              </w:rPr>
              <w:t>Recommended entry</w:t>
            </w:r>
          </w:p>
          <w:p w14:paraId="3A2EBED4" w14:textId="77777777" w:rsidR="00F62D77" w:rsidRPr="00F62D77" w:rsidRDefault="00F62D77" w:rsidP="00F62D77">
            <w:pPr>
              <w:spacing w:after="0" w:line="240" w:lineRule="auto"/>
              <w:jc w:val="both"/>
              <w:rPr>
                <w:rFonts w:ascii="Arial" w:eastAsia="Times New Roman" w:hAnsi="Arial" w:cs="Arial"/>
                <w:sz w:val="16"/>
                <w:szCs w:val="16"/>
              </w:rPr>
            </w:pPr>
          </w:p>
          <w:p w14:paraId="2E5BAF7F" w14:textId="77777777" w:rsidR="00F62D77" w:rsidRPr="005E6253" w:rsidRDefault="00F62D77" w:rsidP="00F62D77">
            <w:pPr>
              <w:spacing w:after="0" w:line="240" w:lineRule="auto"/>
              <w:jc w:val="both"/>
              <w:rPr>
                <w:rFonts w:ascii="Arial" w:eastAsia="Times New Roman" w:hAnsi="Arial" w:cs="Arial"/>
              </w:rPr>
            </w:pPr>
            <w:r w:rsidRPr="00F62D77">
              <w:rPr>
                <w:rFonts w:ascii="Arial" w:eastAsia="Times New Roman" w:hAnsi="Arial" w:cs="Arial"/>
              </w:rPr>
              <w:t xml:space="preserve">National 4 – Pupils opting for National 4 should have achieved Level 3 in S1-S3 </w:t>
            </w:r>
          </w:p>
        </w:tc>
      </w:tr>
      <w:tr w:rsidR="00F62D77" w:rsidRPr="00F62D77" w14:paraId="390A887A" w14:textId="77777777" w:rsidTr="00BE1855">
        <w:trPr>
          <w:trHeight w:val="358"/>
        </w:trPr>
        <w:tc>
          <w:tcPr>
            <w:tcW w:w="9243" w:type="dxa"/>
          </w:tcPr>
          <w:p w14:paraId="55F2684C" w14:textId="77777777" w:rsidR="00F62D77" w:rsidRPr="00F62D77" w:rsidRDefault="00F62D77" w:rsidP="00F62D77">
            <w:pPr>
              <w:spacing w:after="0" w:line="240" w:lineRule="auto"/>
              <w:jc w:val="both"/>
              <w:rPr>
                <w:rFonts w:ascii="Arial" w:eastAsia="Times New Roman" w:hAnsi="Arial" w:cs="Arial"/>
                <w:b/>
              </w:rPr>
            </w:pPr>
            <w:r w:rsidRPr="00F62D77">
              <w:rPr>
                <w:rFonts w:ascii="Arial" w:eastAsia="Times New Roman" w:hAnsi="Arial" w:cs="Arial"/>
                <w:b/>
              </w:rPr>
              <w:t>Course Content</w:t>
            </w:r>
          </w:p>
          <w:p w14:paraId="4F9808AB" w14:textId="77777777" w:rsidR="00F62D77" w:rsidRPr="00F62D77" w:rsidRDefault="00F62D77" w:rsidP="00F62D77">
            <w:pPr>
              <w:spacing w:after="0" w:line="240" w:lineRule="auto"/>
              <w:jc w:val="both"/>
              <w:rPr>
                <w:rFonts w:ascii="Arial" w:eastAsia="Times New Roman" w:hAnsi="Arial" w:cs="Arial"/>
              </w:rPr>
            </w:pPr>
            <w:r w:rsidRPr="00F62D77">
              <w:rPr>
                <w:rFonts w:ascii="Arial" w:eastAsia="Times New Roman" w:hAnsi="Arial" w:cs="Arial"/>
              </w:rPr>
              <w:t>The music course contains 3 elements: Performing, Understanding Music and Composing. In performing, pupils will learn 2 instruments (or one instrument and voice). In the Understanding element pupils will explore a wide range of styles from Scottish Music to Classical and including Pop and Rap. This will influence the composing element where pupils will complete a series of short projects learning how to incorporate the new concepts they have learned into their own music.</w:t>
            </w:r>
          </w:p>
          <w:p w14:paraId="169178E4" w14:textId="77777777" w:rsidR="00F62D77" w:rsidRPr="00F62D77" w:rsidRDefault="00F62D77" w:rsidP="00F62D77">
            <w:pPr>
              <w:spacing w:after="0" w:line="240" w:lineRule="auto"/>
              <w:jc w:val="both"/>
              <w:rPr>
                <w:rFonts w:ascii="Arial" w:eastAsia="Times New Roman" w:hAnsi="Arial" w:cs="Arial"/>
                <w:sz w:val="16"/>
                <w:szCs w:val="16"/>
              </w:rPr>
            </w:pPr>
          </w:p>
          <w:p w14:paraId="65D78477" w14:textId="77777777" w:rsidR="00F62D77" w:rsidRPr="00F62D77" w:rsidRDefault="00F62D77" w:rsidP="00F62D77">
            <w:pPr>
              <w:contextualSpacing/>
              <w:rPr>
                <w:rFonts w:ascii="Arial" w:hAnsi="Arial" w:cs="Arial"/>
              </w:rPr>
            </w:pPr>
            <w:r w:rsidRPr="00F62D77">
              <w:rPr>
                <w:rFonts w:ascii="Arial" w:hAnsi="Arial" w:cs="Arial"/>
              </w:rPr>
              <w:t xml:space="preserve">The course has </w:t>
            </w:r>
            <w:r w:rsidRPr="00F62D77">
              <w:rPr>
                <w:rFonts w:ascii="Arial" w:hAnsi="Arial" w:cs="Arial"/>
                <w:b/>
                <w:bCs/>
              </w:rPr>
              <w:t>three</w:t>
            </w:r>
            <w:r w:rsidRPr="00F62D77">
              <w:rPr>
                <w:rFonts w:ascii="Arial" w:hAnsi="Arial" w:cs="Arial"/>
              </w:rPr>
              <w:t xml:space="preserve"> compulsory units, plus an </w:t>
            </w:r>
            <w:r w:rsidRPr="00F62D77">
              <w:rPr>
                <w:rFonts w:ascii="Arial" w:hAnsi="Arial" w:cs="Arial"/>
                <w:b/>
                <w:bCs/>
              </w:rPr>
              <w:t>added value</w:t>
            </w:r>
            <w:r w:rsidRPr="00F62D77">
              <w:rPr>
                <w:rFonts w:ascii="Arial" w:hAnsi="Arial" w:cs="Arial"/>
              </w:rPr>
              <w:t xml:space="preserve"> unit that assess your practical skills.</w:t>
            </w:r>
          </w:p>
          <w:p w14:paraId="1801A791" w14:textId="77777777" w:rsidR="00F62D77" w:rsidRPr="00F62D77" w:rsidRDefault="00F62D77" w:rsidP="00F62D77">
            <w:pPr>
              <w:contextualSpacing/>
              <w:rPr>
                <w:rFonts w:ascii="Arial" w:hAnsi="Arial" w:cs="Arial"/>
              </w:rPr>
            </w:pPr>
            <w:r w:rsidRPr="00F62D77">
              <w:rPr>
                <w:rFonts w:ascii="Arial" w:hAnsi="Arial" w:cs="Arial"/>
                <w:b/>
                <w:bCs/>
              </w:rPr>
              <w:t>Music: Performing Skills (6 SCQF credit points)</w:t>
            </w:r>
          </w:p>
          <w:p w14:paraId="12863374"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4170B172" w14:textId="77777777" w:rsidR="00F62D77" w:rsidRPr="00F62D77" w:rsidRDefault="00F62D77" w:rsidP="00EF4825">
            <w:pPr>
              <w:numPr>
                <w:ilvl w:val="0"/>
                <w:numId w:val="40"/>
              </w:numPr>
              <w:spacing w:after="0" w:line="240" w:lineRule="auto"/>
              <w:contextualSpacing/>
              <w:rPr>
                <w:rFonts w:ascii="Arial" w:hAnsi="Arial" w:cs="Arial"/>
              </w:rPr>
            </w:pPr>
            <w:r w:rsidRPr="00F62D77">
              <w:rPr>
                <w:rFonts w:ascii="Arial" w:hAnsi="Arial" w:cs="Arial"/>
              </w:rPr>
              <w:t> develop your performing skills on two selected instruments, or on one selected instrument and voice</w:t>
            </w:r>
          </w:p>
          <w:p w14:paraId="1B54471F" w14:textId="77777777" w:rsidR="00F62D77" w:rsidRPr="00F62D77" w:rsidRDefault="00F62D77" w:rsidP="00EF4825">
            <w:pPr>
              <w:numPr>
                <w:ilvl w:val="0"/>
                <w:numId w:val="40"/>
              </w:numPr>
              <w:spacing w:after="0" w:line="240" w:lineRule="auto"/>
              <w:contextualSpacing/>
              <w:rPr>
                <w:rFonts w:ascii="Arial" w:hAnsi="Arial" w:cs="Arial"/>
              </w:rPr>
            </w:pPr>
            <w:r w:rsidRPr="00F62D77">
              <w:rPr>
                <w:rFonts w:ascii="Arial" w:hAnsi="Arial" w:cs="Arial"/>
              </w:rPr>
              <w:t> learn how to perform music accurately while maintaining the musical flow</w:t>
            </w:r>
          </w:p>
          <w:p w14:paraId="0B392889" w14:textId="77777777" w:rsidR="00F62D77" w:rsidRPr="00F62D77" w:rsidRDefault="00F62D77" w:rsidP="00EF4825">
            <w:pPr>
              <w:numPr>
                <w:ilvl w:val="0"/>
                <w:numId w:val="40"/>
              </w:numPr>
              <w:spacing w:after="0" w:line="240" w:lineRule="auto"/>
              <w:contextualSpacing/>
              <w:rPr>
                <w:rFonts w:ascii="Arial" w:hAnsi="Arial" w:cs="Arial"/>
              </w:rPr>
            </w:pPr>
            <w:r w:rsidRPr="00F62D77">
              <w:rPr>
                <w:rFonts w:ascii="Arial" w:hAnsi="Arial" w:cs="Arial"/>
              </w:rPr>
              <w:t> develop your own technical and musical performing skills.</w:t>
            </w:r>
          </w:p>
          <w:p w14:paraId="2AD4D30F" w14:textId="77777777" w:rsidR="00F62D77" w:rsidRPr="00F62D77" w:rsidRDefault="00F62D77" w:rsidP="00F62D77">
            <w:pPr>
              <w:ind w:left="720"/>
              <w:contextualSpacing/>
              <w:rPr>
                <w:rFonts w:ascii="Arial" w:hAnsi="Arial" w:cs="Arial"/>
                <w:sz w:val="16"/>
                <w:szCs w:val="16"/>
              </w:rPr>
            </w:pPr>
          </w:p>
          <w:p w14:paraId="41B19E45" w14:textId="77777777" w:rsidR="00F62D77" w:rsidRPr="00F62D77" w:rsidRDefault="00F62D77" w:rsidP="00F62D77">
            <w:pPr>
              <w:contextualSpacing/>
              <w:rPr>
                <w:rFonts w:ascii="Arial" w:hAnsi="Arial" w:cs="Arial"/>
              </w:rPr>
            </w:pPr>
            <w:r w:rsidRPr="00F62D77">
              <w:rPr>
                <w:rFonts w:ascii="Arial" w:hAnsi="Arial" w:cs="Arial"/>
                <w:b/>
                <w:bCs/>
              </w:rPr>
              <w:t>Music: Composing Skills (6 SCQF credit points)</w:t>
            </w:r>
          </w:p>
          <w:p w14:paraId="5611A344"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7DB15E9C" w14:textId="77777777" w:rsidR="00F62D77" w:rsidRPr="00F62D77" w:rsidRDefault="00F62D77" w:rsidP="00EF4825">
            <w:pPr>
              <w:numPr>
                <w:ilvl w:val="0"/>
                <w:numId w:val="41"/>
              </w:numPr>
              <w:spacing w:after="0" w:line="240" w:lineRule="auto"/>
              <w:contextualSpacing/>
              <w:rPr>
                <w:rFonts w:ascii="Arial" w:hAnsi="Arial" w:cs="Arial"/>
              </w:rPr>
            </w:pPr>
            <w:r w:rsidRPr="00F62D77">
              <w:rPr>
                <w:rFonts w:ascii="Arial" w:hAnsi="Arial" w:cs="Arial"/>
              </w:rPr>
              <w:t>experiment with and use compositional methods and music concepts in imaginative ways when creating your own music   </w:t>
            </w:r>
          </w:p>
          <w:p w14:paraId="188790FE" w14:textId="77777777" w:rsidR="00F62D77" w:rsidRPr="00F62D77" w:rsidRDefault="00F62D77" w:rsidP="00EF4825">
            <w:pPr>
              <w:numPr>
                <w:ilvl w:val="0"/>
                <w:numId w:val="41"/>
              </w:numPr>
              <w:spacing w:after="0" w:line="240" w:lineRule="auto"/>
              <w:contextualSpacing/>
              <w:rPr>
                <w:rFonts w:ascii="Arial" w:hAnsi="Arial" w:cs="Arial"/>
              </w:rPr>
            </w:pPr>
            <w:r w:rsidRPr="00F62D77">
              <w:rPr>
                <w:rFonts w:ascii="Arial" w:hAnsi="Arial" w:cs="Arial"/>
              </w:rPr>
              <w:t>reflect on your own creative choices and decisions and develop a basic understanding of how composers develop their ideas and create their music.</w:t>
            </w:r>
          </w:p>
          <w:p w14:paraId="23D21FBD" w14:textId="77777777" w:rsidR="00F62D77" w:rsidRPr="00F62D77" w:rsidRDefault="00F62D77" w:rsidP="00F62D77">
            <w:pPr>
              <w:ind w:left="720"/>
              <w:contextualSpacing/>
              <w:rPr>
                <w:rFonts w:ascii="Arial" w:hAnsi="Arial" w:cs="Arial"/>
                <w:sz w:val="16"/>
                <w:szCs w:val="16"/>
              </w:rPr>
            </w:pPr>
          </w:p>
          <w:p w14:paraId="4F1869BB" w14:textId="77777777" w:rsidR="00F62D77" w:rsidRPr="00F62D77" w:rsidRDefault="00F62D77" w:rsidP="00F62D77">
            <w:pPr>
              <w:contextualSpacing/>
              <w:rPr>
                <w:rFonts w:ascii="Arial" w:hAnsi="Arial" w:cs="Arial"/>
              </w:rPr>
            </w:pPr>
            <w:r w:rsidRPr="00F62D77">
              <w:rPr>
                <w:rFonts w:ascii="Arial" w:hAnsi="Arial" w:cs="Arial"/>
                <w:b/>
                <w:bCs/>
              </w:rPr>
              <w:t>Understanding Music (6 SCQF credit points)</w:t>
            </w:r>
          </w:p>
          <w:p w14:paraId="769CFD20"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7FA7BECA" w14:textId="77777777" w:rsidR="00F62D77" w:rsidRPr="00F62D77" w:rsidRDefault="00F62D77" w:rsidP="00EF4825">
            <w:pPr>
              <w:numPr>
                <w:ilvl w:val="0"/>
                <w:numId w:val="42"/>
              </w:numPr>
              <w:spacing w:after="0" w:line="240" w:lineRule="auto"/>
              <w:contextualSpacing/>
              <w:rPr>
                <w:rFonts w:ascii="Arial" w:hAnsi="Arial" w:cs="Arial"/>
              </w:rPr>
            </w:pPr>
            <w:r w:rsidRPr="00F62D77">
              <w:rPr>
                <w:rFonts w:ascii="Arial" w:hAnsi="Arial" w:cs="Arial"/>
              </w:rPr>
              <w:t>develop your knowledge and understanding of a range of music concepts and music literacy</w:t>
            </w:r>
          </w:p>
          <w:p w14:paraId="614F497C" w14:textId="77777777" w:rsidR="00F62D77" w:rsidRPr="00F62D77" w:rsidRDefault="00F62D77" w:rsidP="00EF4825">
            <w:pPr>
              <w:numPr>
                <w:ilvl w:val="0"/>
                <w:numId w:val="42"/>
              </w:numPr>
              <w:spacing w:after="0" w:line="240" w:lineRule="auto"/>
              <w:contextualSpacing/>
              <w:rPr>
                <w:rFonts w:ascii="Arial" w:hAnsi="Arial" w:cs="Arial"/>
              </w:rPr>
            </w:pPr>
            <w:r w:rsidRPr="00F62D77">
              <w:rPr>
                <w:rFonts w:ascii="Arial" w:hAnsi="Arial" w:cs="Arial"/>
              </w:rPr>
              <w:t>learn how to identify the distinguishing features of specific music styles, and how to recognise music concepts in excerpts of music</w:t>
            </w:r>
          </w:p>
          <w:p w14:paraId="39C30EDC" w14:textId="77777777" w:rsidR="00F62D77" w:rsidRPr="00F62D77" w:rsidRDefault="00F62D77" w:rsidP="00EF4825">
            <w:pPr>
              <w:numPr>
                <w:ilvl w:val="0"/>
                <w:numId w:val="42"/>
              </w:numPr>
              <w:spacing w:after="0" w:line="240" w:lineRule="auto"/>
              <w:contextualSpacing/>
              <w:rPr>
                <w:rFonts w:ascii="Arial" w:hAnsi="Arial" w:cs="Arial"/>
              </w:rPr>
            </w:pPr>
            <w:r w:rsidRPr="00F62D77">
              <w:rPr>
                <w:rFonts w:ascii="Arial" w:hAnsi="Arial" w:cs="Arial"/>
              </w:rPr>
              <w:t>learn how to understand and recognise common music signs and symbols used in music notation.</w:t>
            </w:r>
          </w:p>
          <w:p w14:paraId="0B1DEE95" w14:textId="77777777" w:rsidR="00F62D77" w:rsidRPr="00F62D77" w:rsidRDefault="00F62D77" w:rsidP="00F62D77">
            <w:pPr>
              <w:ind w:left="720"/>
              <w:contextualSpacing/>
              <w:rPr>
                <w:rFonts w:ascii="Arial" w:hAnsi="Arial" w:cs="Arial"/>
                <w:sz w:val="16"/>
                <w:szCs w:val="16"/>
              </w:rPr>
            </w:pPr>
          </w:p>
          <w:p w14:paraId="165689BF" w14:textId="77777777" w:rsidR="00F62D77" w:rsidRPr="00F62D77" w:rsidRDefault="00F62D77" w:rsidP="00F62D77">
            <w:pPr>
              <w:contextualSpacing/>
              <w:rPr>
                <w:rFonts w:ascii="Arial" w:hAnsi="Arial" w:cs="Arial"/>
              </w:rPr>
            </w:pPr>
            <w:r w:rsidRPr="00F62D77">
              <w:rPr>
                <w:rFonts w:ascii="Arial" w:hAnsi="Arial" w:cs="Arial"/>
                <w:b/>
                <w:bCs/>
              </w:rPr>
              <w:t>Added Value Unit: Music Performance (6 SCQF credit points)</w:t>
            </w:r>
          </w:p>
          <w:p w14:paraId="10EF2008"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40AC9CDC" w14:textId="77777777" w:rsidR="00F62D77" w:rsidRPr="00BE1855" w:rsidRDefault="00F62D77" w:rsidP="00EF4825">
            <w:pPr>
              <w:numPr>
                <w:ilvl w:val="0"/>
                <w:numId w:val="43"/>
              </w:numPr>
              <w:spacing w:after="0" w:line="240" w:lineRule="auto"/>
              <w:contextualSpacing/>
              <w:rPr>
                <w:rFonts w:ascii="Arial" w:hAnsi="Arial" w:cs="Arial"/>
              </w:rPr>
            </w:pPr>
            <w:r w:rsidRPr="00F62D77">
              <w:rPr>
                <w:rFonts w:ascii="Arial" w:hAnsi="Arial" w:cs="Arial"/>
              </w:rPr>
              <w:t> prepare and perform a programme of music in a solo setting and/or as part of a group.</w:t>
            </w:r>
          </w:p>
        </w:tc>
      </w:tr>
      <w:tr w:rsidR="00F62D77" w:rsidRPr="00F62D77" w14:paraId="0036BDAB" w14:textId="77777777" w:rsidTr="00BE1855">
        <w:trPr>
          <w:trHeight w:val="2008"/>
        </w:trPr>
        <w:tc>
          <w:tcPr>
            <w:tcW w:w="9243" w:type="dxa"/>
            <w:tcBorders>
              <w:bottom w:val="nil"/>
            </w:tcBorders>
          </w:tcPr>
          <w:p w14:paraId="64228104" w14:textId="77777777" w:rsidR="00F62D77" w:rsidRPr="00F62D77" w:rsidRDefault="00F62D77" w:rsidP="00F62D77">
            <w:pPr>
              <w:spacing w:after="0" w:line="240" w:lineRule="auto"/>
              <w:jc w:val="both"/>
              <w:rPr>
                <w:rFonts w:ascii="Arial" w:eastAsia="Times New Roman" w:hAnsi="Arial" w:cs="Arial"/>
                <w:b/>
              </w:rPr>
            </w:pPr>
            <w:r w:rsidRPr="00F62D77">
              <w:rPr>
                <w:rFonts w:ascii="Arial" w:eastAsia="Times New Roman" w:hAnsi="Arial" w:cs="Arial"/>
                <w:b/>
              </w:rPr>
              <w:t>Assessment</w:t>
            </w:r>
          </w:p>
          <w:p w14:paraId="1ABC6859" w14:textId="77777777" w:rsidR="00F62D77" w:rsidRPr="00F62D77" w:rsidRDefault="00F62D77" w:rsidP="00F62D77">
            <w:pPr>
              <w:autoSpaceDE w:val="0"/>
              <w:autoSpaceDN w:val="0"/>
              <w:adjustRightInd w:val="0"/>
              <w:spacing w:after="0" w:line="240" w:lineRule="auto"/>
              <w:jc w:val="both"/>
              <w:rPr>
                <w:rFonts w:ascii="Arial" w:eastAsia="Calibri" w:hAnsi="Arial" w:cs="Arial"/>
                <w:color w:val="000000"/>
                <w:lang w:val="en-US"/>
              </w:rPr>
            </w:pPr>
            <w:r w:rsidRPr="00F62D77">
              <w:rPr>
                <w:rFonts w:ascii="Arial" w:eastAsia="Calibri" w:hAnsi="Arial" w:cs="Arial"/>
                <w:color w:val="000000"/>
                <w:lang w:val="en-US"/>
              </w:rPr>
              <w:t>Assessment will be ongoing throughout the course. Pupils will be assessed on performances throughout the year. Their composition work will be marked task by task. Understanding of music will be evaluated through the use of questioning techniques, class discussions and listening tests. Teachers will regularly provide meaningful feedback to pupils who will also have a role in the assessment of both their own and others’ work. Pupils will be encouraged to become skilled in setting their own targets and taking responsibility for personal learning.</w:t>
            </w:r>
          </w:p>
          <w:p w14:paraId="48FBD567" w14:textId="77777777" w:rsidR="00F62D77" w:rsidRPr="00F62D77" w:rsidRDefault="00F62D77" w:rsidP="00F62D77">
            <w:pPr>
              <w:spacing w:after="0" w:line="240" w:lineRule="auto"/>
              <w:jc w:val="both"/>
              <w:rPr>
                <w:rFonts w:ascii="Arial" w:eastAsia="Times New Roman" w:hAnsi="Arial" w:cs="Arial"/>
                <w:sz w:val="16"/>
                <w:szCs w:val="16"/>
              </w:rPr>
            </w:pPr>
          </w:p>
        </w:tc>
      </w:tr>
      <w:tr w:rsidR="00F62D77" w:rsidRPr="00F62D77" w14:paraId="4EDD51CB" w14:textId="77777777" w:rsidTr="00BE1855">
        <w:trPr>
          <w:trHeight w:val="550"/>
        </w:trPr>
        <w:tc>
          <w:tcPr>
            <w:tcW w:w="9243" w:type="dxa"/>
          </w:tcPr>
          <w:p w14:paraId="4F16F627" w14:textId="77777777" w:rsidR="00F62D77" w:rsidRPr="00F62D77" w:rsidRDefault="00F62D77" w:rsidP="00F62D77">
            <w:pPr>
              <w:spacing w:after="0" w:line="240" w:lineRule="auto"/>
              <w:rPr>
                <w:rFonts w:ascii="Arial" w:eastAsia="Times New Roman" w:hAnsi="Arial" w:cs="Arial"/>
                <w:b/>
              </w:rPr>
            </w:pPr>
            <w:r w:rsidRPr="00F62D77">
              <w:rPr>
                <w:rFonts w:ascii="Arial" w:eastAsia="Times New Roman" w:hAnsi="Arial" w:cs="Arial"/>
                <w:b/>
              </w:rPr>
              <w:t>Progression</w:t>
            </w:r>
          </w:p>
          <w:p w14:paraId="3EEE1661" w14:textId="77777777" w:rsidR="00F62D77" w:rsidRPr="005E6253" w:rsidRDefault="00F62D77" w:rsidP="00F62D77">
            <w:pPr>
              <w:spacing w:after="0" w:line="240" w:lineRule="auto"/>
              <w:jc w:val="both"/>
              <w:rPr>
                <w:rFonts w:ascii="Arial" w:eastAsia="Times New Roman" w:hAnsi="Arial" w:cs="Arial"/>
              </w:rPr>
            </w:pPr>
            <w:r w:rsidRPr="00F62D77">
              <w:rPr>
                <w:rFonts w:ascii="Arial" w:eastAsia="Times New Roman" w:hAnsi="Arial" w:cs="Arial"/>
              </w:rPr>
              <w:t>Pupils who are successful in National 4 may choose to progress to National 5</w:t>
            </w:r>
            <w:r w:rsidR="005E6253">
              <w:rPr>
                <w:rFonts w:ascii="Arial" w:eastAsia="Times New Roman" w:hAnsi="Arial" w:cs="Arial"/>
              </w:rPr>
              <w:t xml:space="preserve">.  </w:t>
            </w:r>
            <w:r w:rsidRPr="00F62D77">
              <w:rPr>
                <w:rFonts w:ascii="Arial" w:eastAsia="Times New Roman" w:hAnsi="Arial" w:cs="Arial"/>
              </w:rPr>
              <w:t>There are many NQ college courses available studying performing, musical technology and musical theatre.</w:t>
            </w:r>
          </w:p>
        </w:tc>
      </w:tr>
    </w:tbl>
    <w:p w14:paraId="1B97A853" w14:textId="77777777" w:rsidR="005E6253" w:rsidRDefault="005E6253" w:rsidP="00F62D77">
      <w:pPr>
        <w:spacing w:after="0" w:line="240" w:lineRule="auto"/>
        <w:jc w:val="center"/>
        <w:rPr>
          <w:rFonts w:ascii="Arial" w:eastAsia="Times New Roman" w:hAnsi="Arial" w:cs="Arial"/>
          <w:b/>
          <w:sz w:val="24"/>
          <w:szCs w:val="24"/>
        </w:rPr>
      </w:pPr>
    </w:p>
    <w:p w14:paraId="242127E2" w14:textId="77777777" w:rsidR="00F62D77" w:rsidRPr="00F62D77" w:rsidRDefault="00F62D77" w:rsidP="00F62D77">
      <w:pPr>
        <w:spacing w:after="0" w:line="240" w:lineRule="auto"/>
        <w:jc w:val="center"/>
        <w:rPr>
          <w:rFonts w:ascii="Arial" w:eastAsia="Times New Roman" w:hAnsi="Arial" w:cs="Arial"/>
          <w:b/>
          <w:sz w:val="24"/>
          <w:szCs w:val="24"/>
        </w:rPr>
      </w:pPr>
      <w:r w:rsidRPr="00F62D77">
        <w:rPr>
          <w:rFonts w:ascii="Arial" w:eastAsia="Times New Roman" w:hAnsi="Arial" w:cs="Arial"/>
          <w:b/>
          <w:sz w:val="24"/>
          <w:szCs w:val="24"/>
        </w:rPr>
        <w:t>MUSIC - NATIONAL 5</w:t>
      </w:r>
    </w:p>
    <w:p w14:paraId="2703D7A1" w14:textId="77777777" w:rsidR="00F62D77" w:rsidRPr="00F62D77" w:rsidRDefault="00F62D77" w:rsidP="00F62D77">
      <w:pPr>
        <w:spacing w:after="0" w:line="240" w:lineRule="auto"/>
        <w:jc w:val="center"/>
        <w:rPr>
          <w:rFonts w:ascii="Arial" w:eastAsia="Times New Roman" w:hAnsi="Arial" w:cs="Arial"/>
        </w:rPr>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F62D77" w:rsidRPr="00F62D77" w14:paraId="131A9340" w14:textId="77777777" w:rsidTr="00BE1855">
        <w:trPr>
          <w:trHeight w:val="240"/>
        </w:trPr>
        <w:tc>
          <w:tcPr>
            <w:tcW w:w="9243" w:type="dxa"/>
          </w:tcPr>
          <w:p w14:paraId="5973FCC0" w14:textId="77777777" w:rsidR="00F62D77" w:rsidRPr="00BE1855" w:rsidRDefault="00BE1855" w:rsidP="00F62D77">
            <w:pPr>
              <w:spacing w:after="0" w:line="240" w:lineRule="auto"/>
              <w:rPr>
                <w:rFonts w:ascii="Arial" w:eastAsia="Times New Roman" w:hAnsi="Arial" w:cs="Arial"/>
                <w:b/>
              </w:rPr>
            </w:pPr>
            <w:r>
              <w:rPr>
                <w:rFonts w:ascii="Arial" w:eastAsia="Times New Roman" w:hAnsi="Arial" w:cs="Arial"/>
                <w:b/>
              </w:rPr>
              <w:t>Aims of the course</w:t>
            </w:r>
          </w:p>
          <w:p w14:paraId="51B4339B" w14:textId="77777777" w:rsidR="00F62D77" w:rsidRPr="00F62D77" w:rsidRDefault="00F62D77" w:rsidP="00EF4825">
            <w:pPr>
              <w:numPr>
                <w:ilvl w:val="0"/>
                <w:numId w:val="36"/>
              </w:numPr>
              <w:spacing w:after="0" w:line="240" w:lineRule="auto"/>
              <w:rPr>
                <w:rFonts w:ascii="Arial" w:eastAsia="Times New Roman" w:hAnsi="Arial" w:cs="Arial"/>
              </w:rPr>
            </w:pPr>
            <w:r w:rsidRPr="00F62D77">
              <w:rPr>
                <w:rFonts w:ascii="Arial" w:eastAsia="Times New Roman" w:hAnsi="Arial" w:cs="Arial"/>
              </w:rPr>
              <w:t>To develop performing skills on 2 instruments</w:t>
            </w:r>
          </w:p>
          <w:p w14:paraId="092CA3B1" w14:textId="77777777" w:rsidR="00F62D77" w:rsidRPr="00F62D77" w:rsidRDefault="00F62D77" w:rsidP="00EF4825">
            <w:pPr>
              <w:numPr>
                <w:ilvl w:val="0"/>
                <w:numId w:val="36"/>
              </w:numPr>
              <w:spacing w:after="0" w:line="240" w:lineRule="auto"/>
              <w:rPr>
                <w:rFonts w:ascii="Arial" w:eastAsia="Times New Roman" w:hAnsi="Arial" w:cs="Arial"/>
              </w:rPr>
            </w:pPr>
            <w:r w:rsidRPr="00F62D77">
              <w:rPr>
                <w:rFonts w:ascii="Arial" w:eastAsia="Times New Roman" w:hAnsi="Arial" w:cs="Arial"/>
              </w:rPr>
              <w:t xml:space="preserve">To explore the background of and learn to identify various styles of music </w:t>
            </w:r>
          </w:p>
          <w:p w14:paraId="109083BD" w14:textId="77777777" w:rsidR="00F62D77" w:rsidRPr="00BE1855" w:rsidRDefault="00F62D77" w:rsidP="00EF4825">
            <w:pPr>
              <w:numPr>
                <w:ilvl w:val="0"/>
                <w:numId w:val="36"/>
              </w:numPr>
              <w:spacing w:after="0" w:line="240" w:lineRule="auto"/>
              <w:rPr>
                <w:rFonts w:ascii="Arial" w:eastAsia="Times New Roman" w:hAnsi="Arial" w:cs="Arial"/>
              </w:rPr>
            </w:pPr>
            <w:r w:rsidRPr="00F62D77">
              <w:rPr>
                <w:rFonts w:ascii="Arial" w:eastAsia="Times New Roman" w:hAnsi="Arial" w:cs="Arial"/>
              </w:rPr>
              <w:t>To gain an understanding of musical literacy and use this to explore composition techniques</w:t>
            </w:r>
          </w:p>
        </w:tc>
      </w:tr>
      <w:tr w:rsidR="00F62D77" w:rsidRPr="00F62D77" w14:paraId="74F54A97" w14:textId="77777777" w:rsidTr="00BE1855">
        <w:trPr>
          <w:trHeight w:val="622"/>
        </w:trPr>
        <w:tc>
          <w:tcPr>
            <w:tcW w:w="9243" w:type="dxa"/>
            <w:tcBorders>
              <w:bottom w:val="nil"/>
            </w:tcBorders>
          </w:tcPr>
          <w:p w14:paraId="7D8FAA74" w14:textId="77777777" w:rsidR="00F62D77" w:rsidRPr="00F62D77" w:rsidRDefault="00F62D77" w:rsidP="00F62D77">
            <w:pPr>
              <w:spacing w:after="0" w:line="240" w:lineRule="auto"/>
              <w:jc w:val="both"/>
              <w:rPr>
                <w:rFonts w:ascii="Arial" w:eastAsia="Times New Roman" w:hAnsi="Arial" w:cs="Arial"/>
              </w:rPr>
            </w:pPr>
            <w:r w:rsidRPr="00F62D77">
              <w:rPr>
                <w:rFonts w:ascii="Arial" w:eastAsia="Times New Roman" w:hAnsi="Arial" w:cs="Arial"/>
                <w:b/>
              </w:rPr>
              <w:t>Recommended entry</w:t>
            </w:r>
          </w:p>
          <w:p w14:paraId="0B8B2ACA" w14:textId="77777777" w:rsidR="00F62D77" w:rsidRPr="005E6253" w:rsidRDefault="00F62D77" w:rsidP="00F62D77">
            <w:pPr>
              <w:spacing w:after="0" w:line="240" w:lineRule="auto"/>
              <w:jc w:val="both"/>
              <w:rPr>
                <w:rFonts w:ascii="Arial" w:eastAsia="Times New Roman" w:hAnsi="Arial" w:cs="Arial"/>
              </w:rPr>
            </w:pPr>
            <w:r w:rsidRPr="00F62D77">
              <w:rPr>
                <w:rFonts w:ascii="Arial" w:eastAsia="Times New Roman" w:hAnsi="Arial" w:cs="Arial"/>
              </w:rPr>
              <w:t>National 5 – Pupils opting for National 5 should have achieved Level 4 in S1-S3</w:t>
            </w:r>
          </w:p>
        </w:tc>
      </w:tr>
      <w:tr w:rsidR="00F62D77" w:rsidRPr="00F62D77" w14:paraId="286E8383" w14:textId="77777777" w:rsidTr="00BE1855">
        <w:trPr>
          <w:trHeight w:val="4229"/>
        </w:trPr>
        <w:tc>
          <w:tcPr>
            <w:tcW w:w="9243" w:type="dxa"/>
          </w:tcPr>
          <w:p w14:paraId="013B8070" w14:textId="77777777" w:rsidR="00F62D77" w:rsidRPr="00F62D77" w:rsidRDefault="00F62D77" w:rsidP="00F62D77">
            <w:pPr>
              <w:spacing w:after="0" w:line="240" w:lineRule="auto"/>
              <w:jc w:val="both"/>
              <w:rPr>
                <w:rFonts w:ascii="Arial" w:eastAsia="Times New Roman" w:hAnsi="Arial" w:cs="Arial"/>
                <w:b/>
              </w:rPr>
            </w:pPr>
            <w:r w:rsidRPr="00F62D77">
              <w:rPr>
                <w:rFonts w:ascii="Arial" w:eastAsia="Times New Roman" w:hAnsi="Arial" w:cs="Arial"/>
                <w:b/>
              </w:rPr>
              <w:t>Course Content</w:t>
            </w:r>
          </w:p>
          <w:p w14:paraId="62BB0CA5" w14:textId="77777777" w:rsidR="00F62D77" w:rsidRPr="00F62D77" w:rsidRDefault="00F62D77" w:rsidP="00F62D77">
            <w:pPr>
              <w:spacing w:after="0" w:line="240" w:lineRule="auto"/>
              <w:jc w:val="both"/>
              <w:rPr>
                <w:rFonts w:ascii="Arial" w:eastAsia="Times New Roman" w:hAnsi="Arial" w:cs="Arial"/>
              </w:rPr>
            </w:pPr>
            <w:r w:rsidRPr="00F62D77">
              <w:rPr>
                <w:rFonts w:ascii="Arial" w:eastAsia="Times New Roman" w:hAnsi="Arial" w:cs="Arial"/>
              </w:rPr>
              <w:t>The music course contains 3 elements: Performing, Understanding Music and Composing. In performing, pupils will learn 2 instruments (or one instrument and voice). In the Understanding element pupils will explore a wide range of styles from Scottish Music to Classical and including Pop and Rap. This will influence the composing element where pupils will complete a series of short projects learning how to incorporate the new concepts they have learned into their own music.</w:t>
            </w:r>
          </w:p>
          <w:p w14:paraId="3CE10C7B" w14:textId="77777777" w:rsidR="00F62D77" w:rsidRPr="00F62D77" w:rsidRDefault="00F62D77" w:rsidP="00F62D77">
            <w:pPr>
              <w:spacing w:after="0" w:line="240" w:lineRule="auto"/>
              <w:jc w:val="both"/>
              <w:rPr>
                <w:rFonts w:ascii="Arial" w:eastAsia="Times New Roman" w:hAnsi="Arial" w:cs="Arial"/>
                <w:sz w:val="16"/>
                <w:szCs w:val="16"/>
              </w:rPr>
            </w:pPr>
          </w:p>
          <w:p w14:paraId="20A89743" w14:textId="77777777" w:rsidR="00F62D77" w:rsidRPr="00F62D77" w:rsidRDefault="00F62D77" w:rsidP="00F62D77">
            <w:pPr>
              <w:contextualSpacing/>
              <w:rPr>
                <w:rFonts w:ascii="Arial" w:hAnsi="Arial" w:cs="Arial"/>
              </w:rPr>
            </w:pPr>
            <w:r w:rsidRPr="00F62D77">
              <w:rPr>
                <w:rFonts w:ascii="Arial" w:hAnsi="Arial" w:cs="Arial"/>
                <w:b/>
                <w:bCs/>
              </w:rPr>
              <w:t>Music: Performing Skills (6 SCQF credit points)</w:t>
            </w:r>
          </w:p>
          <w:p w14:paraId="7EBFB13D"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1AFF7171" w14:textId="77777777" w:rsidR="00F62D77" w:rsidRPr="00F62D77" w:rsidRDefault="00F62D77" w:rsidP="00EF4825">
            <w:pPr>
              <w:numPr>
                <w:ilvl w:val="0"/>
                <w:numId w:val="37"/>
              </w:numPr>
              <w:spacing w:after="0" w:line="240" w:lineRule="auto"/>
              <w:contextualSpacing/>
              <w:rPr>
                <w:rFonts w:ascii="Arial" w:hAnsi="Arial" w:cs="Arial"/>
              </w:rPr>
            </w:pPr>
            <w:r w:rsidRPr="00F62D77">
              <w:rPr>
                <w:rFonts w:ascii="Arial" w:hAnsi="Arial" w:cs="Arial"/>
              </w:rPr>
              <w:t>develop your performing skills on two selected instruments, or on one selected instrument and voice</w:t>
            </w:r>
          </w:p>
          <w:p w14:paraId="54AFAE54" w14:textId="77777777" w:rsidR="00F62D77" w:rsidRPr="00F62D77" w:rsidRDefault="00F62D77" w:rsidP="00EF4825">
            <w:pPr>
              <w:numPr>
                <w:ilvl w:val="0"/>
                <w:numId w:val="37"/>
              </w:numPr>
              <w:spacing w:after="0" w:line="240" w:lineRule="auto"/>
              <w:contextualSpacing/>
              <w:rPr>
                <w:rFonts w:ascii="Arial" w:hAnsi="Arial" w:cs="Arial"/>
              </w:rPr>
            </w:pPr>
            <w:r w:rsidRPr="00F62D77">
              <w:rPr>
                <w:rFonts w:ascii="Arial" w:hAnsi="Arial" w:cs="Arial"/>
              </w:rPr>
              <w:t>learn how to perform music accurately while maintaining the musical flow</w:t>
            </w:r>
          </w:p>
          <w:p w14:paraId="72BFA1C8" w14:textId="77777777" w:rsidR="00F62D77" w:rsidRPr="00F62D77" w:rsidRDefault="00F62D77" w:rsidP="00EF4825">
            <w:pPr>
              <w:numPr>
                <w:ilvl w:val="0"/>
                <w:numId w:val="37"/>
              </w:numPr>
              <w:spacing w:after="0" w:line="240" w:lineRule="auto"/>
              <w:contextualSpacing/>
              <w:rPr>
                <w:rFonts w:ascii="Arial" w:hAnsi="Arial" w:cs="Arial"/>
              </w:rPr>
            </w:pPr>
            <w:r w:rsidRPr="00F62D77">
              <w:rPr>
                <w:rFonts w:ascii="Arial" w:hAnsi="Arial" w:cs="Arial"/>
              </w:rPr>
              <w:t>develop your own technical and musical performing skills.</w:t>
            </w:r>
          </w:p>
          <w:p w14:paraId="3CAE6A9F" w14:textId="77777777" w:rsidR="00F62D77" w:rsidRPr="00F62D77" w:rsidRDefault="00F62D77" w:rsidP="00F62D77">
            <w:pPr>
              <w:ind w:left="720"/>
              <w:contextualSpacing/>
              <w:rPr>
                <w:rFonts w:ascii="Arial" w:hAnsi="Arial" w:cs="Arial"/>
                <w:sz w:val="16"/>
                <w:szCs w:val="16"/>
              </w:rPr>
            </w:pPr>
          </w:p>
          <w:p w14:paraId="0A3D1E12" w14:textId="77777777" w:rsidR="00F62D77" w:rsidRPr="00F62D77" w:rsidRDefault="00F62D77" w:rsidP="00F62D77">
            <w:pPr>
              <w:contextualSpacing/>
              <w:rPr>
                <w:rFonts w:ascii="Arial" w:hAnsi="Arial" w:cs="Arial"/>
              </w:rPr>
            </w:pPr>
            <w:r w:rsidRPr="00F62D77">
              <w:rPr>
                <w:rFonts w:ascii="Arial" w:hAnsi="Arial" w:cs="Arial"/>
                <w:b/>
                <w:bCs/>
              </w:rPr>
              <w:t>Music: Composing Skills (6 SCQF credit points)</w:t>
            </w:r>
          </w:p>
          <w:p w14:paraId="65B756E1"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458CD45F" w14:textId="77777777" w:rsidR="00F62D77" w:rsidRPr="00F62D77" w:rsidRDefault="00F62D77" w:rsidP="00EF4825">
            <w:pPr>
              <w:numPr>
                <w:ilvl w:val="0"/>
                <w:numId w:val="38"/>
              </w:numPr>
              <w:spacing w:after="0" w:line="240" w:lineRule="auto"/>
              <w:contextualSpacing/>
              <w:rPr>
                <w:rFonts w:ascii="Arial" w:hAnsi="Arial" w:cs="Arial"/>
              </w:rPr>
            </w:pPr>
            <w:r w:rsidRPr="00F62D77">
              <w:rPr>
                <w:rFonts w:ascii="Arial" w:hAnsi="Arial" w:cs="Arial"/>
              </w:rPr>
              <w:t>experiment with and use compositional methods and music concepts in imaginative ways when creating your own music</w:t>
            </w:r>
          </w:p>
          <w:p w14:paraId="46BC2A29" w14:textId="77777777" w:rsidR="00F62D77" w:rsidRPr="00F62D77" w:rsidRDefault="00F62D77" w:rsidP="00EF4825">
            <w:pPr>
              <w:numPr>
                <w:ilvl w:val="0"/>
                <w:numId w:val="38"/>
              </w:numPr>
              <w:spacing w:after="0" w:line="240" w:lineRule="auto"/>
              <w:contextualSpacing/>
              <w:rPr>
                <w:rFonts w:ascii="Arial" w:hAnsi="Arial" w:cs="Arial"/>
              </w:rPr>
            </w:pPr>
            <w:r w:rsidRPr="00F62D77">
              <w:rPr>
                <w:rFonts w:ascii="Arial" w:hAnsi="Arial" w:cs="Arial"/>
              </w:rPr>
              <w:t>reflect on your own creative choices and decisions and develop a basic understanding of how composers develop their ideas and create their music.</w:t>
            </w:r>
          </w:p>
          <w:p w14:paraId="3BAA4514" w14:textId="77777777" w:rsidR="00F62D77" w:rsidRPr="00F62D77" w:rsidRDefault="00F62D77" w:rsidP="00F62D77">
            <w:pPr>
              <w:ind w:left="720"/>
              <w:contextualSpacing/>
              <w:rPr>
                <w:rFonts w:ascii="Arial" w:hAnsi="Arial" w:cs="Arial"/>
                <w:sz w:val="16"/>
                <w:szCs w:val="16"/>
              </w:rPr>
            </w:pPr>
          </w:p>
          <w:p w14:paraId="0E28F679" w14:textId="77777777" w:rsidR="00F62D77" w:rsidRPr="00F62D77" w:rsidRDefault="00F62D77" w:rsidP="00F62D77">
            <w:pPr>
              <w:contextualSpacing/>
              <w:rPr>
                <w:rFonts w:ascii="Arial" w:hAnsi="Arial" w:cs="Arial"/>
              </w:rPr>
            </w:pPr>
            <w:r w:rsidRPr="00F62D77">
              <w:rPr>
                <w:rFonts w:ascii="Arial" w:hAnsi="Arial" w:cs="Arial"/>
                <w:b/>
                <w:bCs/>
              </w:rPr>
              <w:t>Understanding Music (6 SCQF credit points)</w:t>
            </w:r>
          </w:p>
          <w:p w14:paraId="54842A24" w14:textId="77777777" w:rsidR="00F62D77" w:rsidRPr="00F62D77" w:rsidRDefault="00F62D77" w:rsidP="00F62D77">
            <w:pPr>
              <w:contextualSpacing/>
              <w:rPr>
                <w:rFonts w:ascii="Arial" w:hAnsi="Arial" w:cs="Arial"/>
              </w:rPr>
            </w:pPr>
            <w:r w:rsidRPr="00F62D77">
              <w:rPr>
                <w:rFonts w:ascii="Arial" w:hAnsi="Arial" w:cs="Arial"/>
              </w:rPr>
              <w:t>In this unit you will:</w:t>
            </w:r>
          </w:p>
          <w:p w14:paraId="6D518B08" w14:textId="77777777" w:rsidR="00F62D77" w:rsidRPr="00F62D77" w:rsidRDefault="00F62D77" w:rsidP="00EF4825">
            <w:pPr>
              <w:numPr>
                <w:ilvl w:val="0"/>
                <w:numId w:val="39"/>
              </w:numPr>
              <w:spacing w:after="0" w:line="240" w:lineRule="auto"/>
              <w:contextualSpacing/>
              <w:rPr>
                <w:rFonts w:ascii="Arial" w:hAnsi="Arial" w:cs="Arial"/>
              </w:rPr>
            </w:pPr>
            <w:r w:rsidRPr="00F62D77">
              <w:rPr>
                <w:rFonts w:ascii="Arial" w:hAnsi="Arial" w:cs="Arial"/>
              </w:rPr>
              <w:t>develop your knowledge and understanding of a range of music concepts and music literacy</w:t>
            </w:r>
          </w:p>
          <w:p w14:paraId="6C4F9795" w14:textId="77777777" w:rsidR="00F62D77" w:rsidRPr="00F62D77" w:rsidRDefault="00F62D77" w:rsidP="00EF4825">
            <w:pPr>
              <w:numPr>
                <w:ilvl w:val="0"/>
                <w:numId w:val="39"/>
              </w:numPr>
              <w:spacing w:after="0" w:line="240" w:lineRule="auto"/>
              <w:contextualSpacing/>
              <w:rPr>
                <w:rFonts w:ascii="Arial" w:hAnsi="Arial" w:cs="Arial"/>
              </w:rPr>
            </w:pPr>
            <w:r w:rsidRPr="00F62D77">
              <w:rPr>
                <w:rFonts w:ascii="Arial" w:hAnsi="Arial" w:cs="Arial"/>
              </w:rPr>
              <w:t>learn how to identify the distinguishing features of specific music styles, and how to recognise music concepts in excerpts of music</w:t>
            </w:r>
          </w:p>
          <w:p w14:paraId="44771BB3" w14:textId="77777777" w:rsidR="00F62D77" w:rsidRPr="005E6253" w:rsidRDefault="00F62D77" w:rsidP="00EF4825">
            <w:pPr>
              <w:numPr>
                <w:ilvl w:val="0"/>
                <w:numId w:val="39"/>
              </w:numPr>
              <w:spacing w:after="0" w:line="240" w:lineRule="auto"/>
              <w:contextualSpacing/>
              <w:rPr>
                <w:rFonts w:ascii="Arial" w:hAnsi="Arial" w:cs="Arial"/>
              </w:rPr>
            </w:pPr>
            <w:r w:rsidRPr="00F62D77">
              <w:rPr>
                <w:rFonts w:ascii="Arial" w:hAnsi="Arial" w:cs="Arial"/>
              </w:rPr>
              <w:t>learn how to understand and recognise common music signs and symbols used in music notation.</w:t>
            </w:r>
          </w:p>
        </w:tc>
      </w:tr>
      <w:tr w:rsidR="00F62D77" w:rsidRPr="00F62D77" w14:paraId="2878BEC6" w14:textId="77777777" w:rsidTr="00BE1855">
        <w:trPr>
          <w:trHeight w:val="4093"/>
        </w:trPr>
        <w:tc>
          <w:tcPr>
            <w:tcW w:w="9243" w:type="dxa"/>
            <w:tcBorders>
              <w:bottom w:val="nil"/>
            </w:tcBorders>
          </w:tcPr>
          <w:p w14:paraId="32B7F821" w14:textId="77777777" w:rsidR="00F62D77" w:rsidRPr="00F62D77" w:rsidRDefault="00F62D77" w:rsidP="00F62D77">
            <w:pPr>
              <w:spacing w:after="0" w:line="240" w:lineRule="auto"/>
              <w:jc w:val="both"/>
              <w:rPr>
                <w:rFonts w:ascii="Arial" w:eastAsia="Times New Roman" w:hAnsi="Arial" w:cs="Arial"/>
                <w:b/>
              </w:rPr>
            </w:pPr>
            <w:r w:rsidRPr="00F62D77">
              <w:rPr>
                <w:rFonts w:ascii="Arial" w:eastAsia="Times New Roman" w:hAnsi="Arial" w:cs="Arial"/>
                <w:b/>
              </w:rPr>
              <w:t>Assessment</w:t>
            </w:r>
          </w:p>
          <w:p w14:paraId="56B6E506" w14:textId="77777777" w:rsidR="00F62D77" w:rsidRPr="00F62D77" w:rsidRDefault="00F62D77" w:rsidP="00F62D77">
            <w:pPr>
              <w:autoSpaceDE w:val="0"/>
              <w:autoSpaceDN w:val="0"/>
              <w:adjustRightInd w:val="0"/>
              <w:spacing w:after="0" w:line="240" w:lineRule="auto"/>
              <w:jc w:val="both"/>
              <w:rPr>
                <w:rFonts w:ascii="Arial" w:eastAsia="Calibri" w:hAnsi="Arial" w:cs="Arial"/>
                <w:color w:val="000000"/>
                <w:lang w:val="en-US"/>
              </w:rPr>
            </w:pPr>
            <w:r w:rsidRPr="00F62D77">
              <w:rPr>
                <w:rFonts w:ascii="Arial" w:eastAsia="Calibri" w:hAnsi="Arial" w:cs="Arial"/>
                <w:color w:val="000000"/>
                <w:lang w:val="en-US"/>
              </w:rPr>
              <w:t>Assessment will be ongoing throughout the course. Pupils will be assessed on performances throughout the year. Their composition work will be marked task by task. Understanding of music will be evaluated through the use of questioning techniques, class discussions and listening tests. Teachers will regularly provide meaningful feedback to pupils who will also have a role in the assessment of both their own and others’ work. Pupils will be encouraged to become skilled in setting their own targets and taking responsibility for personal learning.</w:t>
            </w:r>
          </w:p>
          <w:p w14:paraId="417D0B9E" w14:textId="77777777" w:rsidR="00F62D77" w:rsidRPr="00F62D77" w:rsidRDefault="00F62D77" w:rsidP="00F62D77">
            <w:pPr>
              <w:autoSpaceDE w:val="0"/>
              <w:autoSpaceDN w:val="0"/>
              <w:adjustRightInd w:val="0"/>
              <w:spacing w:after="0" w:line="240" w:lineRule="auto"/>
              <w:jc w:val="both"/>
              <w:rPr>
                <w:rFonts w:ascii="Arial" w:eastAsia="Calibri" w:hAnsi="Arial" w:cs="Arial"/>
                <w:color w:val="000000"/>
                <w:sz w:val="16"/>
                <w:szCs w:val="16"/>
                <w:lang w:val="en-US"/>
              </w:rPr>
            </w:pPr>
          </w:p>
          <w:p w14:paraId="75339093" w14:textId="77777777" w:rsidR="00F62D77" w:rsidRPr="00F62D77" w:rsidRDefault="00F62D77" w:rsidP="00F62D77">
            <w:pPr>
              <w:autoSpaceDE w:val="0"/>
              <w:autoSpaceDN w:val="0"/>
              <w:adjustRightInd w:val="0"/>
              <w:spacing w:after="0" w:line="240" w:lineRule="auto"/>
              <w:jc w:val="both"/>
              <w:rPr>
                <w:rFonts w:ascii="Arial" w:eastAsia="Calibri" w:hAnsi="Arial" w:cs="Arial"/>
                <w:color w:val="000000"/>
                <w:lang w:val="en-US"/>
              </w:rPr>
            </w:pPr>
            <w:r w:rsidRPr="00F62D77">
              <w:rPr>
                <w:rFonts w:ascii="Arial" w:eastAsia="Calibri" w:hAnsi="Arial" w:cs="Arial"/>
                <w:color w:val="000000"/>
                <w:lang w:val="en-US"/>
              </w:rPr>
              <w:t xml:space="preserve">At National 5 level pupils will be required to pass units in Understanding Music, Composing Skills and Performing Skills. These will be internally assessed and will be subject to verification by the SQA. </w:t>
            </w:r>
          </w:p>
          <w:p w14:paraId="563E51FC" w14:textId="77777777" w:rsidR="00F62D77" w:rsidRPr="00F62D77" w:rsidRDefault="00F62D77" w:rsidP="00F62D77">
            <w:pPr>
              <w:autoSpaceDE w:val="0"/>
              <w:autoSpaceDN w:val="0"/>
              <w:adjustRightInd w:val="0"/>
              <w:spacing w:after="0" w:line="240" w:lineRule="auto"/>
              <w:jc w:val="both"/>
              <w:rPr>
                <w:rFonts w:ascii="Arial" w:eastAsia="Calibri" w:hAnsi="Arial" w:cs="Arial"/>
                <w:color w:val="000000"/>
                <w:sz w:val="16"/>
                <w:szCs w:val="16"/>
                <w:lang w:val="en-US"/>
              </w:rPr>
            </w:pPr>
          </w:p>
          <w:p w14:paraId="2FDC10AE" w14:textId="77777777" w:rsidR="00F62D77" w:rsidRPr="00F62D77" w:rsidRDefault="00F62D77" w:rsidP="00F62D77">
            <w:pPr>
              <w:spacing w:after="0" w:line="240" w:lineRule="auto"/>
              <w:jc w:val="both"/>
              <w:rPr>
                <w:rFonts w:ascii="Arial" w:eastAsia="Times New Roman" w:hAnsi="Arial" w:cs="Arial"/>
              </w:rPr>
            </w:pPr>
            <w:r w:rsidRPr="00F62D77">
              <w:rPr>
                <w:rFonts w:ascii="Arial" w:eastAsia="Times New Roman" w:hAnsi="Arial" w:cs="Arial"/>
                <w:b/>
              </w:rPr>
              <w:t>In National 5 only</w:t>
            </w:r>
            <w:r w:rsidRPr="00F62D77">
              <w:rPr>
                <w:rFonts w:ascii="Arial" w:eastAsia="Times New Roman" w:hAnsi="Arial" w:cs="Arial"/>
              </w:rPr>
              <w:t>, an SQA examiner will visit the school to assess a performance given by each pupil on both of their instruments (or one instrument and voice). This performance will be worth 60% of the final grade. Pupils will also be required to sit a question paper to test their knowledge of musical concepts, notation and styles. This question paper will be set and marked by the SQA and will be worth 40% of the final grade. The National 5 course is graded from A – D.</w:t>
            </w:r>
          </w:p>
        </w:tc>
      </w:tr>
      <w:tr w:rsidR="00F62D77" w:rsidRPr="00F62D77" w14:paraId="2DCD4985" w14:textId="77777777" w:rsidTr="00BE1855">
        <w:trPr>
          <w:trHeight w:val="90"/>
        </w:trPr>
        <w:tc>
          <w:tcPr>
            <w:tcW w:w="9243" w:type="dxa"/>
          </w:tcPr>
          <w:p w14:paraId="3B3B8A6C" w14:textId="77777777" w:rsidR="00F62D77" w:rsidRPr="00F62D77" w:rsidRDefault="00F62D77" w:rsidP="00F62D77">
            <w:pPr>
              <w:spacing w:after="0" w:line="240" w:lineRule="auto"/>
              <w:rPr>
                <w:rFonts w:ascii="Arial" w:eastAsia="Times New Roman" w:hAnsi="Arial" w:cs="Arial"/>
                <w:b/>
              </w:rPr>
            </w:pPr>
            <w:r w:rsidRPr="00F62D77">
              <w:rPr>
                <w:rFonts w:ascii="Arial" w:eastAsia="Times New Roman" w:hAnsi="Arial" w:cs="Arial"/>
                <w:b/>
              </w:rPr>
              <w:t>Progression</w:t>
            </w:r>
          </w:p>
          <w:p w14:paraId="763A1890" w14:textId="77777777" w:rsidR="00F62D77" w:rsidRPr="00F62D77" w:rsidRDefault="00F62D77" w:rsidP="00F62D77">
            <w:pPr>
              <w:spacing w:after="0" w:line="240" w:lineRule="auto"/>
              <w:jc w:val="both"/>
              <w:rPr>
                <w:rFonts w:ascii="Arial" w:eastAsia="Times New Roman" w:hAnsi="Arial" w:cs="Arial"/>
                <w:b/>
              </w:rPr>
            </w:pPr>
            <w:r w:rsidRPr="00F62D77">
              <w:rPr>
                <w:rFonts w:ascii="Arial" w:eastAsia="Times New Roman" w:hAnsi="Arial" w:cs="Arial"/>
              </w:rPr>
              <w:t>Pupils who are successful at National 5 may choose to progress to Higher.   There are many NQ college courses available studying performing, musical technology and musical theatre.</w:t>
            </w:r>
          </w:p>
        </w:tc>
      </w:tr>
    </w:tbl>
    <w:p w14:paraId="378A3AE0" w14:textId="77777777" w:rsidR="006A4F82" w:rsidRPr="008926A6" w:rsidRDefault="00A16DB0" w:rsidP="006A4F82">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MUSIC</w:t>
      </w:r>
      <w:r w:rsidRPr="008926A6">
        <w:rPr>
          <w:rFonts w:ascii="Arial" w:eastAsia="Times New Roman" w:hAnsi="Arial" w:cs="Arial"/>
          <w:b/>
          <w:color w:val="000000" w:themeColor="text1"/>
          <w:sz w:val="24"/>
          <w:szCs w:val="24"/>
        </w:rPr>
        <w:t xml:space="preserve"> – HIGHER</w:t>
      </w:r>
    </w:p>
    <w:p w14:paraId="4D0168C2" w14:textId="77777777" w:rsidR="006A4F82" w:rsidRPr="008926A6" w:rsidRDefault="006A4F82" w:rsidP="006A4F82">
      <w:pPr>
        <w:spacing w:after="0" w:line="240" w:lineRule="auto"/>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6A4F82" w:rsidRPr="001B46F2" w14:paraId="1D05EB77" w14:textId="77777777" w:rsidTr="00204B2E">
        <w:trPr>
          <w:trHeight w:val="240"/>
        </w:trPr>
        <w:tc>
          <w:tcPr>
            <w:tcW w:w="9243" w:type="dxa"/>
            <w:tcBorders>
              <w:bottom w:val="single" w:sz="4" w:space="0" w:color="auto"/>
            </w:tcBorders>
          </w:tcPr>
          <w:p w14:paraId="4A1CBBF5" w14:textId="77777777" w:rsidR="006A4F82" w:rsidRPr="008926A6" w:rsidRDefault="006A4F82" w:rsidP="006A4F82">
            <w:pPr>
              <w:spacing w:after="0" w:line="240" w:lineRule="auto"/>
              <w:jc w:val="both"/>
              <w:rPr>
                <w:rFonts w:ascii="Arial" w:eastAsia="Times New Roman" w:hAnsi="Arial" w:cs="Arial"/>
                <w:b/>
              </w:rPr>
            </w:pPr>
            <w:r w:rsidRPr="001B46F2">
              <w:rPr>
                <w:rFonts w:ascii="Arial" w:eastAsia="Times New Roman" w:hAnsi="Arial" w:cs="Arial"/>
                <w:b/>
              </w:rPr>
              <w:t>Aims of the course</w:t>
            </w:r>
          </w:p>
          <w:p w14:paraId="4B638BE8" w14:textId="77777777" w:rsidR="006A4F82" w:rsidRPr="001B46F2" w:rsidRDefault="006A4F82" w:rsidP="006A4F82">
            <w:pPr>
              <w:spacing w:after="0" w:line="240" w:lineRule="auto"/>
              <w:jc w:val="both"/>
              <w:rPr>
                <w:rFonts w:ascii="Arial" w:eastAsia="Times New Roman" w:hAnsi="Arial" w:cs="Arial"/>
                <w:b/>
                <w:sz w:val="16"/>
                <w:szCs w:val="16"/>
              </w:rPr>
            </w:pPr>
          </w:p>
          <w:p w14:paraId="44FB1E52" w14:textId="77777777" w:rsidR="006A4F82" w:rsidRDefault="006A4F82" w:rsidP="006A4F82">
            <w:pPr>
              <w:pStyle w:val="NormalWeb"/>
              <w:spacing w:before="0" w:beforeAutospacing="0" w:after="0" w:afterAutospacing="0"/>
              <w:contextualSpacing/>
              <w:jc w:val="both"/>
              <w:rPr>
                <w:rFonts w:ascii="Arial" w:hAnsi="Arial" w:cs="Arial"/>
                <w:sz w:val="22"/>
                <w:szCs w:val="22"/>
              </w:rPr>
            </w:pPr>
            <w:r w:rsidRPr="006A4F82">
              <w:rPr>
                <w:rFonts w:ascii="Arial" w:hAnsi="Arial" w:cs="Arial"/>
                <w:sz w:val="22"/>
                <w:szCs w:val="22"/>
              </w:rPr>
              <w:t>On completing this course you will be able to: perform a programme of music with accuracy and maintaining musical flow; create your own original music; self-reflect on and evaluate your own work and that of others; listen to music with awareness, understanding and discrimination; and improve your musical creativity and performi</w:t>
            </w:r>
            <w:r w:rsidR="00E94A8D">
              <w:rPr>
                <w:rFonts w:ascii="Arial" w:hAnsi="Arial" w:cs="Arial"/>
                <w:sz w:val="22"/>
                <w:szCs w:val="22"/>
              </w:rPr>
              <w:t>ng skills by critically evaluating</w:t>
            </w:r>
            <w:r w:rsidRPr="006A4F82">
              <w:rPr>
                <w:rFonts w:ascii="Arial" w:hAnsi="Arial" w:cs="Arial"/>
                <w:sz w:val="22"/>
                <w:szCs w:val="22"/>
              </w:rPr>
              <w:t> your own work and the work of others.</w:t>
            </w:r>
          </w:p>
          <w:p w14:paraId="70C6FDDD" w14:textId="77777777" w:rsidR="006A4F82" w:rsidRPr="001B46F2" w:rsidRDefault="006A4F82" w:rsidP="006A4F82">
            <w:pPr>
              <w:pStyle w:val="NormalWeb"/>
              <w:spacing w:before="0" w:beforeAutospacing="0" w:after="0" w:afterAutospacing="0"/>
              <w:contextualSpacing/>
              <w:jc w:val="both"/>
              <w:rPr>
                <w:rFonts w:ascii="Arial" w:hAnsi="Arial" w:cs="Arial"/>
                <w:sz w:val="16"/>
                <w:szCs w:val="16"/>
              </w:rPr>
            </w:pPr>
          </w:p>
        </w:tc>
      </w:tr>
      <w:tr w:rsidR="006A4F82" w:rsidRPr="001B46F2" w14:paraId="3EA4A7F5" w14:textId="77777777" w:rsidTr="00204B2E">
        <w:trPr>
          <w:trHeight w:val="788"/>
        </w:trPr>
        <w:tc>
          <w:tcPr>
            <w:tcW w:w="9243" w:type="dxa"/>
            <w:tcBorders>
              <w:top w:val="single" w:sz="4" w:space="0" w:color="auto"/>
              <w:bottom w:val="nil"/>
            </w:tcBorders>
          </w:tcPr>
          <w:p w14:paraId="07270887" w14:textId="77777777" w:rsidR="006A4F82" w:rsidRPr="001B46F2" w:rsidRDefault="006A4F82" w:rsidP="00C91180">
            <w:pPr>
              <w:spacing w:after="0" w:line="240" w:lineRule="auto"/>
              <w:jc w:val="both"/>
              <w:rPr>
                <w:rFonts w:ascii="Arial" w:eastAsia="Times New Roman" w:hAnsi="Arial" w:cs="Arial"/>
                <w:b/>
              </w:rPr>
            </w:pPr>
            <w:r w:rsidRPr="001B46F2">
              <w:rPr>
                <w:rFonts w:ascii="Arial" w:eastAsia="Times New Roman" w:hAnsi="Arial" w:cs="Arial"/>
                <w:b/>
              </w:rPr>
              <w:t>Recommended entry</w:t>
            </w:r>
          </w:p>
          <w:p w14:paraId="7F7EE3C7" w14:textId="77777777" w:rsidR="006A4F82" w:rsidRPr="008926A6" w:rsidRDefault="006A4F82" w:rsidP="00C91180">
            <w:pPr>
              <w:pBdr>
                <w:left w:val="single" w:sz="4" w:space="4" w:color="auto"/>
                <w:right w:val="single" w:sz="4" w:space="4" w:color="auto"/>
              </w:pBdr>
              <w:spacing w:after="0" w:line="240" w:lineRule="auto"/>
              <w:contextualSpacing/>
              <w:jc w:val="both"/>
              <w:rPr>
                <w:rFonts w:ascii="Arial" w:eastAsia="Times New Roman" w:hAnsi="Arial" w:cs="Arial"/>
                <w:sz w:val="16"/>
                <w:szCs w:val="16"/>
                <w:lang w:val="en-US"/>
              </w:rPr>
            </w:pPr>
          </w:p>
          <w:p w14:paraId="41F54719" w14:textId="77777777" w:rsidR="006A4F82" w:rsidRPr="006A4F82" w:rsidRDefault="006A4F82" w:rsidP="006A4F82">
            <w:pPr>
              <w:spacing w:after="0" w:line="240" w:lineRule="auto"/>
              <w:jc w:val="both"/>
              <w:rPr>
                <w:rFonts w:ascii="Arial" w:eastAsia="Calibri" w:hAnsi="Arial" w:cs="Arial"/>
              </w:rPr>
            </w:pPr>
            <w:r w:rsidRPr="006A4F82">
              <w:rPr>
                <w:rFonts w:ascii="Arial" w:eastAsia="Calibri" w:hAnsi="Arial" w:cs="Arial"/>
              </w:rPr>
              <w:t>Pupils opting for Higher should have achieved National 5</w:t>
            </w:r>
            <w:r>
              <w:rPr>
                <w:rFonts w:ascii="Arial" w:eastAsia="Calibri" w:hAnsi="Arial" w:cs="Arial"/>
              </w:rPr>
              <w:t>.</w:t>
            </w:r>
          </w:p>
          <w:p w14:paraId="79B56305" w14:textId="77777777" w:rsidR="006A4F82" w:rsidRPr="001B46F2" w:rsidRDefault="006A4F82" w:rsidP="00C91180">
            <w:pPr>
              <w:pBdr>
                <w:left w:val="single" w:sz="4" w:space="4" w:color="auto"/>
                <w:bottom w:val="single" w:sz="4" w:space="1" w:color="auto"/>
                <w:right w:val="single" w:sz="4" w:space="4" w:color="auto"/>
              </w:pBdr>
              <w:spacing w:after="0" w:line="240" w:lineRule="auto"/>
              <w:contextualSpacing/>
              <w:jc w:val="both"/>
              <w:rPr>
                <w:rFonts w:ascii="Arial" w:eastAsia="Times New Roman" w:hAnsi="Arial" w:cs="Arial"/>
                <w:b/>
                <w:i/>
                <w:lang w:val="en-US"/>
              </w:rPr>
            </w:pPr>
          </w:p>
        </w:tc>
      </w:tr>
      <w:tr w:rsidR="006A4F82" w:rsidRPr="001B46F2" w14:paraId="559B9ABE" w14:textId="77777777" w:rsidTr="00204B2E">
        <w:trPr>
          <w:trHeight w:val="3941"/>
        </w:trPr>
        <w:tc>
          <w:tcPr>
            <w:tcW w:w="9243" w:type="dxa"/>
            <w:tcBorders>
              <w:top w:val="nil"/>
            </w:tcBorders>
          </w:tcPr>
          <w:p w14:paraId="4DCC46A2" w14:textId="77777777" w:rsidR="006A4F82" w:rsidRPr="006A4F82" w:rsidRDefault="006A4F82" w:rsidP="006C1178">
            <w:pPr>
              <w:spacing w:after="0" w:line="240" w:lineRule="auto"/>
              <w:jc w:val="both"/>
              <w:rPr>
                <w:rFonts w:ascii="Arial" w:eastAsia="Calibri" w:hAnsi="Arial" w:cs="Arial"/>
                <w:sz w:val="20"/>
                <w:szCs w:val="20"/>
              </w:rPr>
            </w:pPr>
            <w:r w:rsidRPr="008926A6">
              <w:rPr>
                <w:rFonts w:ascii="Arial" w:eastAsia="Times New Roman" w:hAnsi="Arial" w:cs="Arial"/>
                <w:b/>
              </w:rPr>
              <w:t>Course Content</w:t>
            </w:r>
            <w:r w:rsidR="006C1178">
              <w:rPr>
                <w:rFonts w:ascii="Arial" w:eastAsia="Times New Roman" w:hAnsi="Arial" w:cs="Arial"/>
                <w:b/>
              </w:rPr>
              <w:t xml:space="preserve">     </w:t>
            </w:r>
            <w:r w:rsidRPr="006A4F82">
              <w:rPr>
                <w:rFonts w:ascii="Arial" w:eastAsia="Calibri" w:hAnsi="Arial" w:cs="Arial"/>
              </w:rPr>
              <w:t xml:space="preserve">The course consists of </w:t>
            </w:r>
            <w:r w:rsidRPr="006A4F82">
              <w:rPr>
                <w:rFonts w:ascii="Arial" w:eastAsia="Calibri" w:hAnsi="Arial" w:cs="Arial"/>
                <w:bCs/>
              </w:rPr>
              <w:t>three</w:t>
            </w:r>
            <w:r w:rsidRPr="006A4F82">
              <w:rPr>
                <w:rFonts w:ascii="Arial" w:eastAsia="Calibri" w:hAnsi="Arial" w:cs="Arial"/>
              </w:rPr>
              <w:t xml:space="preserve"> compulsory units and the course assessment unit.</w:t>
            </w:r>
          </w:p>
          <w:p w14:paraId="30BE8C85" w14:textId="77777777" w:rsidR="006C1178" w:rsidRPr="00CD45B1" w:rsidRDefault="006C1178" w:rsidP="006C1178">
            <w:pPr>
              <w:spacing w:after="0" w:line="240" w:lineRule="auto"/>
              <w:contextualSpacing/>
              <w:jc w:val="both"/>
              <w:rPr>
                <w:rFonts w:ascii="Arial" w:eastAsia="Calibri" w:hAnsi="Arial" w:cs="Arial"/>
                <w:bCs/>
                <w:sz w:val="12"/>
                <w:szCs w:val="12"/>
              </w:rPr>
            </w:pPr>
          </w:p>
          <w:p w14:paraId="192191BA" w14:textId="77777777" w:rsidR="006A4F82" w:rsidRDefault="006A4F82" w:rsidP="006C1178">
            <w:pPr>
              <w:spacing w:after="0" w:line="240" w:lineRule="auto"/>
              <w:contextualSpacing/>
              <w:jc w:val="both"/>
              <w:rPr>
                <w:rFonts w:ascii="Arial" w:eastAsia="Calibri" w:hAnsi="Arial" w:cs="Arial"/>
                <w:lang w:val="en-US"/>
              </w:rPr>
            </w:pPr>
            <w:r w:rsidRPr="00E94A8D">
              <w:rPr>
                <w:rFonts w:ascii="Arial" w:eastAsia="Calibri" w:hAnsi="Arial" w:cs="Arial"/>
                <w:b/>
                <w:bCs/>
              </w:rPr>
              <w:t>Music: Performing Skills (6 SCQF credit points)</w:t>
            </w:r>
            <w:r w:rsidR="006C1178">
              <w:rPr>
                <w:rFonts w:ascii="Arial" w:eastAsia="Calibri" w:hAnsi="Arial" w:cs="Arial"/>
                <w:bCs/>
              </w:rPr>
              <w:t xml:space="preserve"> - </w:t>
            </w:r>
            <w:r w:rsidRPr="006A4F82">
              <w:rPr>
                <w:rFonts w:ascii="Arial" w:eastAsia="Calibri" w:hAnsi="Arial" w:cs="Arial"/>
                <w:lang w:val="en-US"/>
              </w:rPr>
              <w:t>In this unit you will:</w:t>
            </w:r>
          </w:p>
          <w:p w14:paraId="37E04405" w14:textId="77777777" w:rsidR="006C1178" w:rsidRPr="00CD45B1" w:rsidRDefault="006C1178" w:rsidP="006C1178">
            <w:pPr>
              <w:spacing w:after="0" w:line="240" w:lineRule="auto"/>
              <w:contextualSpacing/>
              <w:jc w:val="both"/>
              <w:rPr>
                <w:rFonts w:ascii="Arial" w:eastAsia="Calibri" w:hAnsi="Arial" w:cs="Arial"/>
                <w:sz w:val="6"/>
                <w:szCs w:val="6"/>
                <w:lang w:val="en-US"/>
              </w:rPr>
            </w:pPr>
          </w:p>
          <w:p w14:paraId="319E372E" w14:textId="77777777" w:rsidR="006A4F82" w:rsidRPr="006A4F82" w:rsidRDefault="006A4F82" w:rsidP="00F62D77">
            <w:pPr>
              <w:numPr>
                <w:ilvl w:val="0"/>
                <w:numId w:val="5"/>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develop performing skills on two selected instruments, or on one selected instrument and voice</w:t>
            </w:r>
          </w:p>
          <w:p w14:paraId="1DB79E81" w14:textId="77777777" w:rsidR="006A4F82" w:rsidRPr="006A4F82" w:rsidRDefault="006A4F82" w:rsidP="00F62D77">
            <w:pPr>
              <w:numPr>
                <w:ilvl w:val="0"/>
                <w:numId w:val="5"/>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perform challenging level-specific music with sufficient accuracy and maintain the musical flow realising the composers’ intentions</w:t>
            </w:r>
          </w:p>
          <w:p w14:paraId="28487695" w14:textId="77777777" w:rsidR="006A4F82" w:rsidRDefault="006A4F82" w:rsidP="00F62D77">
            <w:pPr>
              <w:numPr>
                <w:ilvl w:val="0"/>
                <w:numId w:val="5"/>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through regular practice and critical reflection and evaluation, develop your technical and musical performing skills.</w:t>
            </w:r>
          </w:p>
          <w:p w14:paraId="7EFA030C" w14:textId="77777777" w:rsidR="006C1178" w:rsidRPr="00CD45B1" w:rsidRDefault="006C1178" w:rsidP="006C1178">
            <w:pPr>
              <w:spacing w:before="100" w:beforeAutospacing="1" w:after="100" w:afterAutospacing="1" w:line="240" w:lineRule="auto"/>
              <w:ind w:left="720"/>
              <w:contextualSpacing/>
              <w:rPr>
                <w:rFonts w:ascii="Arial" w:eastAsia="Calibri" w:hAnsi="Arial" w:cs="Arial"/>
                <w:sz w:val="12"/>
                <w:szCs w:val="12"/>
                <w:lang w:val="en-US"/>
              </w:rPr>
            </w:pPr>
          </w:p>
          <w:p w14:paraId="5853EA27" w14:textId="77777777" w:rsidR="006A4F82" w:rsidRDefault="006A4F82" w:rsidP="006A4F82">
            <w:pPr>
              <w:spacing w:before="100" w:beforeAutospacing="1" w:after="100" w:afterAutospacing="1" w:line="240" w:lineRule="auto"/>
              <w:contextualSpacing/>
              <w:rPr>
                <w:rFonts w:ascii="Arial" w:eastAsia="Calibri" w:hAnsi="Arial" w:cs="Arial"/>
                <w:lang w:val="en-US"/>
              </w:rPr>
            </w:pPr>
            <w:r w:rsidRPr="00E94A8D">
              <w:rPr>
                <w:rFonts w:ascii="Arial" w:eastAsia="Calibri" w:hAnsi="Arial" w:cs="Arial"/>
                <w:b/>
                <w:bCs/>
                <w:lang w:val="en-US"/>
              </w:rPr>
              <w:t>Music: Composing Skills (6 SCQF credit points)</w:t>
            </w:r>
            <w:r w:rsidR="006C1178">
              <w:rPr>
                <w:rFonts w:ascii="Arial" w:eastAsia="Calibri" w:hAnsi="Arial" w:cs="Arial"/>
                <w:bCs/>
                <w:lang w:val="en-US"/>
              </w:rPr>
              <w:t xml:space="preserve"> - </w:t>
            </w:r>
            <w:r w:rsidRPr="006A4F82">
              <w:rPr>
                <w:rFonts w:ascii="Arial" w:eastAsia="Calibri" w:hAnsi="Arial" w:cs="Arial"/>
                <w:lang w:val="en-US"/>
              </w:rPr>
              <w:t>In this unit you will:</w:t>
            </w:r>
          </w:p>
          <w:p w14:paraId="264AD1AE" w14:textId="77777777" w:rsidR="006C1178" w:rsidRPr="00CD45B1" w:rsidRDefault="006C1178" w:rsidP="006A4F82">
            <w:pPr>
              <w:spacing w:before="100" w:beforeAutospacing="1" w:after="100" w:afterAutospacing="1" w:line="240" w:lineRule="auto"/>
              <w:contextualSpacing/>
              <w:rPr>
                <w:rFonts w:ascii="Arial" w:eastAsia="Calibri" w:hAnsi="Arial" w:cs="Arial"/>
                <w:sz w:val="6"/>
                <w:szCs w:val="6"/>
                <w:lang w:val="en-US"/>
              </w:rPr>
            </w:pPr>
          </w:p>
          <w:p w14:paraId="1F5ACF30" w14:textId="77777777" w:rsidR="006A4F82" w:rsidRPr="006A4F82" w:rsidRDefault="006A4F82" w:rsidP="00F62D77">
            <w:pPr>
              <w:numPr>
                <w:ilvl w:val="0"/>
                <w:numId w:val="6"/>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experiment with, and creatively use complex compositional methods and music concepts to realise your intentions when creating original music</w:t>
            </w:r>
          </w:p>
          <w:p w14:paraId="79CB2925" w14:textId="77777777" w:rsidR="006A4F82" w:rsidRPr="006A4F82" w:rsidRDefault="006A4F82" w:rsidP="00F62D77">
            <w:pPr>
              <w:numPr>
                <w:ilvl w:val="0"/>
                <w:numId w:val="6"/>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critically reflect on and evaluate the impact and effectiveness of their creative and musical choices and decisions</w:t>
            </w:r>
          </w:p>
          <w:p w14:paraId="01F65FF0" w14:textId="77777777" w:rsidR="006A4F82" w:rsidRDefault="006A4F82" w:rsidP="00F62D77">
            <w:pPr>
              <w:numPr>
                <w:ilvl w:val="0"/>
                <w:numId w:val="6"/>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analyse how musicians and composers create music in different ways and how music styles are shaped by social and cultural influences.</w:t>
            </w:r>
          </w:p>
          <w:p w14:paraId="63CB3873" w14:textId="77777777" w:rsidR="006C1178" w:rsidRPr="00CD45B1" w:rsidRDefault="006C1178" w:rsidP="006C1178">
            <w:pPr>
              <w:spacing w:before="100" w:beforeAutospacing="1" w:after="100" w:afterAutospacing="1" w:line="240" w:lineRule="auto"/>
              <w:ind w:left="720"/>
              <w:contextualSpacing/>
              <w:rPr>
                <w:rFonts w:ascii="Arial" w:eastAsia="Calibri" w:hAnsi="Arial" w:cs="Arial"/>
                <w:sz w:val="12"/>
                <w:szCs w:val="12"/>
                <w:lang w:val="en-US"/>
              </w:rPr>
            </w:pPr>
          </w:p>
          <w:p w14:paraId="064191D0" w14:textId="77777777" w:rsidR="006A4F82" w:rsidRDefault="006A4F82" w:rsidP="006A4F82">
            <w:pPr>
              <w:spacing w:before="100" w:beforeAutospacing="1" w:after="100" w:afterAutospacing="1" w:line="240" w:lineRule="auto"/>
              <w:contextualSpacing/>
              <w:rPr>
                <w:rFonts w:ascii="Arial" w:eastAsia="Calibri" w:hAnsi="Arial" w:cs="Arial"/>
                <w:lang w:val="en-US"/>
              </w:rPr>
            </w:pPr>
            <w:r w:rsidRPr="00E94A8D">
              <w:rPr>
                <w:rFonts w:ascii="Arial" w:eastAsia="Calibri" w:hAnsi="Arial" w:cs="Arial"/>
                <w:b/>
                <w:bCs/>
                <w:lang w:val="en-US"/>
              </w:rPr>
              <w:t>Understanding Music (6 SCQF credit points)</w:t>
            </w:r>
            <w:r w:rsidR="006C1178">
              <w:rPr>
                <w:rFonts w:ascii="Arial" w:eastAsia="Calibri" w:hAnsi="Arial" w:cs="Arial"/>
                <w:bCs/>
                <w:lang w:val="en-US"/>
              </w:rPr>
              <w:t xml:space="preserve"> - </w:t>
            </w:r>
            <w:r w:rsidRPr="006A4F82">
              <w:rPr>
                <w:rFonts w:ascii="Arial" w:eastAsia="Calibri" w:hAnsi="Arial" w:cs="Arial"/>
                <w:lang w:val="en-US"/>
              </w:rPr>
              <w:t>In this unit you will:</w:t>
            </w:r>
          </w:p>
          <w:p w14:paraId="1C83909D" w14:textId="77777777" w:rsidR="006C1178" w:rsidRPr="00CD45B1" w:rsidRDefault="006C1178" w:rsidP="006A4F82">
            <w:pPr>
              <w:spacing w:before="100" w:beforeAutospacing="1" w:after="100" w:afterAutospacing="1" w:line="240" w:lineRule="auto"/>
              <w:contextualSpacing/>
              <w:rPr>
                <w:rFonts w:ascii="Arial" w:eastAsia="Calibri" w:hAnsi="Arial" w:cs="Arial"/>
                <w:sz w:val="6"/>
                <w:szCs w:val="6"/>
                <w:lang w:val="en-US"/>
              </w:rPr>
            </w:pPr>
          </w:p>
          <w:p w14:paraId="7E4F856A" w14:textId="77777777" w:rsidR="006A4F82" w:rsidRPr="006A4F82" w:rsidRDefault="006A4F82" w:rsidP="00F62D77">
            <w:pPr>
              <w:numPr>
                <w:ilvl w:val="0"/>
                <w:numId w:val="7"/>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through listening, develop detailed knowledge and understanding of a range of complex music concepts, and music literacy</w:t>
            </w:r>
          </w:p>
          <w:p w14:paraId="4BBE1E0E" w14:textId="77777777" w:rsidR="006A4F82" w:rsidRDefault="006A4F82" w:rsidP="00F62D77">
            <w:pPr>
              <w:numPr>
                <w:ilvl w:val="0"/>
                <w:numId w:val="7"/>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identify and distinguish the key features of specific music styles and recognise level-specific music concepts in excerpts of music, and music signs and symbols in notated music.</w:t>
            </w:r>
          </w:p>
          <w:p w14:paraId="5793E450" w14:textId="77777777" w:rsidR="006C1178" w:rsidRPr="00CD45B1" w:rsidRDefault="006C1178" w:rsidP="006C1178">
            <w:pPr>
              <w:spacing w:before="100" w:beforeAutospacing="1" w:after="100" w:afterAutospacing="1" w:line="240" w:lineRule="auto"/>
              <w:ind w:left="720"/>
              <w:contextualSpacing/>
              <w:rPr>
                <w:rFonts w:ascii="Arial" w:eastAsia="Calibri" w:hAnsi="Arial" w:cs="Arial"/>
                <w:sz w:val="12"/>
                <w:szCs w:val="12"/>
                <w:lang w:val="en-US"/>
              </w:rPr>
            </w:pPr>
          </w:p>
          <w:p w14:paraId="5FAABA1C" w14:textId="77777777" w:rsidR="006A4F82" w:rsidRDefault="006A4F82" w:rsidP="006A4F82">
            <w:pPr>
              <w:spacing w:before="100" w:beforeAutospacing="1" w:after="100" w:afterAutospacing="1" w:line="240" w:lineRule="auto"/>
              <w:contextualSpacing/>
              <w:rPr>
                <w:rFonts w:ascii="Arial" w:eastAsia="Calibri" w:hAnsi="Arial" w:cs="Arial"/>
                <w:lang w:val="en-US"/>
              </w:rPr>
            </w:pPr>
            <w:r w:rsidRPr="00E94A8D">
              <w:rPr>
                <w:rFonts w:ascii="Arial" w:eastAsia="Calibri" w:hAnsi="Arial" w:cs="Arial"/>
                <w:b/>
                <w:bCs/>
                <w:lang w:val="en-US"/>
              </w:rPr>
              <w:t>Course Assessment (6 SCQF credit points)</w:t>
            </w:r>
            <w:r w:rsidR="00CD45B1">
              <w:rPr>
                <w:rFonts w:ascii="Arial" w:eastAsia="Calibri" w:hAnsi="Arial" w:cs="Arial"/>
                <w:bCs/>
                <w:lang w:val="en-US"/>
              </w:rPr>
              <w:t xml:space="preserve"> - </w:t>
            </w:r>
            <w:r w:rsidRPr="006A4F82">
              <w:rPr>
                <w:rFonts w:ascii="Arial" w:eastAsia="Calibri" w:hAnsi="Arial" w:cs="Arial"/>
                <w:lang w:val="en-US"/>
              </w:rPr>
              <w:t>The course assessment has two components:</w:t>
            </w:r>
          </w:p>
          <w:p w14:paraId="33B2B756" w14:textId="77777777" w:rsidR="006C1178" w:rsidRPr="00CD45B1" w:rsidRDefault="006C1178" w:rsidP="006A4F82">
            <w:pPr>
              <w:spacing w:before="100" w:beforeAutospacing="1" w:after="100" w:afterAutospacing="1" w:line="240" w:lineRule="auto"/>
              <w:contextualSpacing/>
              <w:rPr>
                <w:rFonts w:ascii="Arial" w:eastAsia="Calibri" w:hAnsi="Arial" w:cs="Arial"/>
                <w:sz w:val="6"/>
                <w:szCs w:val="6"/>
                <w:lang w:val="en-US"/>
              </w:rPr>
            </w:pPr>
          </w:p>
          <w:p w14:paraId="6A303F0C" w14:textId="77777777" w:rsidR="006A4F82" w:rsidRPr="006A4F82" w:rsidRDefault="006A4F82" w:rsidP="00F62D77">
            <w:pPr>
              <w:numPr>
                <w:ilvl w:val="0"/>
                <w:numId w:val="8"/>
              </w:numPr>
              <w:spacing w:before="100" w:beforeAutospacing="1" w:after="100" w:afterAutospacing="1" w:line="240" w:lineRule="auto"/>
              <w:contextualSpacing/>
              <w:rPr>
                <w:rFonts w:ascii="Arial" w:eastAsia="Calibri" w:hAnsi="Arial" w:cs="Arial"/>
                <w:lang w:val="en-US"/>
              </w:rPr>
            </w:pPr>
            <w:r w:rsidRPr="006A4F82">
              <w:rPr>
                <w:rFonts w:ascii="Arial" w:eastAsia="Calibri" w:hAnsi="Arial" w:cs="Arial"/>
                <w:lang w:val="en-US"/>
              </w:rPr>
              <w:t>a question paper (40 marks)</w:t>
            </w:r>
          </w:p>
          <w:p w14:paraId="57EFA346" w14:textId="77777777" w:rsidR="006A4F82" w:rsidRDefault="006C1178" w:rsidP="00F62D77">
            <w:pPr>
              <w:numPr>
                <w:ilvl w:val="0"/>
                <w:numId w:val="8"/>
              </w:numPr>
              <w:spacing w:before="100" w:beforeAutospacing="1" w:after="100" w:afterAutospacing="1" w:line="240" w:lineRule="auto"/>
              <w:contextualSpacing/>
              <w:rPr>
                <w:rFonts w:ascii="Arial" w:eastAsia="Calibri" w:hAnsi="Arial" w:cs="Arial"/>
                <w:lang w:val="en-US"/>
              </w:rPr>
            </w:pPr>
            <w:r>
              <w:rPr>
                <w:rFonts w:ascii="Arial" w:eastAsia="Calibri" w:hAnsi="Arial" w:cs="Arial"/>
                <w:lang w:val="en-US"/>
              </w:rPr>
              <w:t>a performance (60 marks)</w:t>
            </w:r>
          </w:p>
          <w:p w14:paraId="1F578E32" w14:textId="77777777" w:rsidR="006C1178" w:rsidRPr="00CD45B1" w:rsidRDefault="006C1178" w:rsidP="006C1178">
            <w:pPr>
              <w:spacing w:before="100" w:beforeAutospacing="1" w:after="100" w:afterAutospacing="1" w:line="240" w:lineRule="auto"/>
              <w:ind w:left="720"/>
              <w:contextualSpacing/>
              <w:rPr>
                <w:rFonts w:ascii="Arial" w:eastAsia="Calibri" w:hAnsi="Arial" w:cs="Arial"/>
                <w:sz w:val="12"/>
                <w:szCs w:val="12"/>
                <w:lang w:val="en-US"/>
              </w:rPr>
            </w:pPr>
          </w:p>
          <w:p w14:paraId="7CF6DEDD" w14:textId="77777777" w:rsidR="006A4F82" w:rsidRPr="006A4F82" w:rsidRDefault="006A4F82" w:rsidP="006C1178">
            <w:pPr>
              <w:spacing w:before="100" w:beforeAutospacing="1" w:after="100" w:afterAutospacing="1" w:line="240" w:lineRule="auto"/>
              <w:contextualSpacing/>
              <w:jc w:val="both"/>
              <w:rPr>
                <w:rFonts w:ascii="Arial" w:eastAsia="Calibri" w:hAnsi="Arial" w:cs="Arial"/>
                <w:lang w:val="en-US"/>
              </w:rPr>
            </w:pPr>
            <w:r w:rsidRPr="006A4F82">
              <w:rPr>
                <w:rFonts w:ascii="Arial" w:eastAsia="Calibri" w:hAnsi="Arial" w:cs="Arial"/>
                <w:lang w:val="en-US"/>
              </w:rPr>
              <w:t>The question paper will assess your understanding of music concepts and music literacy. You will demonstrate conceptual knowledge and understanding of music by responding to questions that relate to musical excerpts and music concepts and styles. The question paper will be set and marked by SQA.</w:t>
            </w:r>
            <w:r w:rsidR="006C1178">
              <w:rPr>
                <w:rFonts w:ascii="Arial" w:eastAsia="Calibri" w:hAnsi="Arial" w:cs="Arial"/>
                <w:lang w:val="en-US"/>
              </w:rPr>
              <w:t xml:space="preserve">  </w:t>
            </w:r>
            <w:r w:rsidRPr="006A4F82">
              <w:rPr>
                <w:rFonts w:ascii="Arial" w:eastAsia="Calibri" w:hAnsi="Arial" w:cs="Arial"/>
                <w:lang w:val="en-US"/>
              </w:rPr>
              <w:t>The performance will assess your practical performing skills on either two selected instruments, or on a selected instrument and voice, in a prepared programme of music. The performance can be solo and/or in a group setting.</w:t>
            </w:r>
          </w:p>
          <w:p w14:paraId="25D0C829" w14:textId="77777777" w:rsidR="006A4F82" w:rsidRPr="001B46F2" w:rsidRDefault="006A4F82" w:rsidP="00C91180">
            <w:pPr>
              <w:autoSpaceDE w:val="0"/>
              <w:autoSpaceDN w:val="0"/>
              <w:adjustRightInd w:val="0"/>
              <w:spacing w:after="0" w:line="240" w:lineRule="auto"/>
              <w:jc w:val="both"/>
              <w:rPr>
                <w:rFonts w:ascii="Arial" w:eastAsia="Times New Roman" w:hAnsi="Arial" w:cs="Arial"/>
                <w:sz w:val="16"/>
                <w:szCs w:val="16"/>
                <w:lang w:val="en-US"/>
              </w:rPr>
            </w:pPr>
          </w:p>
        </w:tc>
      </w:tr>
      <w:tr w:rsidR="006A4F82" w:rsidRPr="001B46F2" w14:paraId="55767724" w14:textId="77777777" w:rsidTr="00204B2E">
        <w:trPr>
          <w:trHeight w:val="1401"/>
        </w:trPr>
        <w:tc>
          <w:tcPr>
            <w:tcW w:w="9243" w:type="dxa"/>
            <w:tcBorders>
              <w:bottom w:val="nil"/>
            </w:tcBorders>
          </w:tcPr>
          <w:p w14:paraId="4D8C60A9" w14:textId="77777777" w:rsidR="006A4F82" w:rsidRDefault="006A4F82" w:rsidP="00C91180">
            <w:pPr>
              <w:spacing w:after="0" w:line="240" w:lineRule="auto"/>
              <w:jc w:val="both"/>
              <w:rPr>
                <w:rFonts w:ascii="Arial" w:eastAsia="Times New Roman" w:hAnsi="Arial" w:cs="Arial"/>
                <w:b/>
              </w:rPr>
            </w:pPr>
            <w:r w:rsidRPr="001B46F2">
              <w:rPr>
                <w:rFonts w:ascii="Arial" w:eastAsia="Times New Roman" w:hAnsi="Arial" w:cs="Arial"/>
                <w:b/>
              </w:rPr>
              <w:t>Assessment</w:t>
            </w:r>
          </w:p>
          <w:p w14:paraId="1D6513FB" w14:textId="77777777" w:rsidR="006A4F82" w:rsidRPr="001B46F2" w:rsidRDefault="006A4F82" w:rsidP="00C91180">
            <w:pPr>
              <w:spacing w:after="0" w:line="240" w:lineRule="auto"/>
              <w:jc w:val="both"/>
              <w:rPr>
                <w:rFonts w:ascii="Arial" w:eastAsia="Times New Roman" w:hAnsi="Arial" w:cs="Arial"/>
                <w:b/>
                <w:sz w:val="16"/>
                <w:szCs w:val="16"/>
              </w:rPr>
            </w:pPr>
          </w:p>
          <w:p w14:paraId="49BC3CD4" w14:textId="77777777" w:rsidR="006A4F82" w:rsidRPr="001B46F2" w:rsidRDefault="006C1178" w:rsidP="0067744F">
            <w:pPr>
              <w:spacing w:after="0" w:line="240" w:lineRule="auto"/>
              <w:rPr>
                <w:rFonts w:ascii="Arial" w:eastAsia="Times New Roman" w:hAnsi="Arial" w:cs="Arial"/>
                <w:lang w:val="en-US"/>
              </w:rPr>
            </w:pPr>
            <w:r w:rsidRPr="006C1178">
              <w:rPr>
                <w:rFonts w:ascii="Arial" w:eastAsia="Calibri" w:hAnsi="Arial" w:cs="Arial"/>
              </w:rPr>
              <w:t>Your work will be assessed by your teacher on an ongoing basis throughout the course. You must pass all three units and the course assessment to gain the course qualification.</w:t>
            </w:r>
            <w:r>
              <w:rPr>
                <w:rFonts w:ascii="Arial" w:eastAsia="Calibri" w:hAnsi="Arial" w:cs="Arial"/>
              </w:rPr>
              <w:t xml:space="preserve">  </w:t>
            </w:r>
            <w:r w:rsidRPr="006C1178">
              <w:rPr>
                <w:rFonts w:ascii="Arial" w:eastAsia="Calibri" w:hAnsi="Arial" w:cs="Arial"/>
                <w:lang w:val="en-US"/>
              </w:rPr>
              <w:t>The course assessment is graded A-D. Your grade will depend on the total mark fo</w:t>
            </w:r>
            <w:r w:rsidR="00230F64">
              <w:rPr>
                <w:rFonts w:ascii="Arial" w:eastAsia="Calibri" w:hAnsi="Arial" w:cs="Arial"/>
                <w:lang w:val="en-US"/>
              </w:rPr>
              <w:t>r all the units in your course.</w:t>
            </w:r>
          </w:p>
        </w:tc>
      </w:tr>
      <w:tr w:rsidR="006A4F82" w:rsidRPr="001B46F2" w14:paraId="0FD2A96A" w14:textId="77777777" w:rsidTr="00204B2E">
        <w:trPr>
          <w:trHeight w:val="90"/>
        </w:trPr>
        <w:tc>
          <w:tcPr>
            <w:tcW w:w="9243" w:type="dxa"/>
          </w:tcPr>
          <w:p w14:paraId="3CC59006" w14:textId="77777777" w:rsidR="006A4F82" w:rsidRDefault="006A4F82" w:rsidP="00C91180">
            <w:pPr>
              <w:spacing w:after="0" w:line="240" w:lineRule="auto"/>
              <w:jc w:val="both"/>
              <w:rPr>
                <w:rFonts w:ascii="Arial" w:eastAsia="Times New Roman" w:hAnsi="Arial" w:cs="Arial"/>
                <w:b/>
              </w:rPr>
            </w:pPr>
            <w:r w:rsidRPr="001B46F2">
              <w:rPr>
                <w:rFonts w:ascii="Arial" w:eastAsia="Times New Roman" w:hAnsi="Arial" w:cs="Arial"/>
                <w:b/>
              </w:rPr>
              <w:t>Progression</w:t>
            </w:r>
          </w:p>
          <w:p w14:paraId="0232F7E5" w14:textId="77777777" w:rsidR="006C1178" w:rsidRPr="001B46F2" w:rsidRDefault="006C1178" w:rsidP="00C91180">
            <w:pPr>
              <w:spacing w:after="0" w:line="240" w:lineRule="auto"/>
              <w:jc w:val="both"/>
              <w:rPr>
                <w:rFonts w:ascii="Arial" w:eastAsia="Times New Roman" w:hAnsi="Arial" w:cs="Arial"/>
                <w:b/>
                <w:sz w:val="16"/>
                <w:szCs w:val="16"/>
              </w:rPr>
            </w:pPr>
          </w:p>
          <w:p w14:paraId="785CCB21" w14:textId="77777777" w:rsidR="006A4F82" w:rsidRDefault="006C1178" w:rsidP="006C1178">
            <w:pPr>
              <w:spacing w:after="0" w:line="240" w:lineRule="auto"/>
              <w:jc w:val="both"/>
              <w:rPr>
                <w:rFonts w:ascii="Arial" w:eastAsia="Calibri" w:hAnsi="Arial" w:cs="Arial"/>
                <w:lang w:val="en-US"/>
              </w:rPr>
            </w:pPr>
            <w:r w:rsidRPr="006C1178">
              <w:rPr>
                <w:rFonts w:ascii="Arial" w:eastAsia="Calibri" w:hAnsi="Arial" w:cs="Arial"/>
              </w:rPr>
              <w:t>Pupils who are successful at Higher may choose to progress to Advanced Higher.</w:t>
            </w:r>
            <w:r>
              <w:rPr>
                <w:rFonts w:ascii="Arial" w:eastAsia="Calibri" w:hAnsi="Arial" w:cs="Arial"/>
              </w:rPr>
              <w:t xml:space="preserve">  </w:t>
            </w:r>
            <w:r w:rsidRPr="006C1178">
              <w:rPr>
                <w:rFonts w:ascii="Arial" w:eastAsia="Calibri" w:hAnsi="Arial" w:cs="Arial"/>
                <w:lang w:val="en-US"/>
              </w:rPr>
              <w:t>There are many NQ college courses available studying performing, musical technology and musical theatre</w:t>
            </w:r>
            <w:r>
              <w:rPr>
                <w:rFonts w:ascii="Arial" w:eastAsia="Calibri" w:hAnsi="Arial" w:cs="Arial"/>
                <w:lang w:val="en-US"/>
              </w:rPr>
              <w:t>.</w:t>
            </w:r>
          </w:p>
          <w:p w14:paraId="1AE9A103" w14:textId="77777777" w:rsidR="006C1178" w:rsidRPr="001B46F2" w:rsidRDefault="006C1178" w:rsidP="006C1178">
            <w:pPr>
              <w:spacing w:after="0" w:line="240" w:lineRule="auto"/>
              <w:jc w:val="both"/>
              <w:rPr>
                <w:rFonts w:ascii="Arial" w:eastAsia="Times New Roman" w:hAnsi="Arial" w:cs="Arial"/>
              </w:rPr>
            </w:pPr>
          </w:p>
        </w:tc>
      </w:tr>
    </w:tbl>
    <w:p w14:paraId="1FB9F943" w14:textId="77777777" w:rsidR="00F40523" w:rsidRPr="003628FD" w:rsidRDefault="00F40523" w:rsidP="00F40523">
      <w:pPr>
        <w:pStyle w:val="Heading2"/>
        <w:rPr>
          <w:rFonts w:ascii="Arial" w:hAnsi="Arial" w:cs="Arial"/>
          <w:sz w:val="24"/>
          <w:szCs w:val="24"/>
        </w:rPr>
      </w:pPr>
      <w:r w:rsidRPr="003628FD">
        <w:rPr>
          <w:rFonts w:ascii="Arial" w:hAnsi="Arial" w:cs="Arial"/>
          <w:sz w:val="24"/>
          <w:szCs w:val="24"/>
        </w:rPr>
        <w:lastRenderedPageBreak/>
        <w:t>PHYSICAL EDUCATION – NATIONAL 4</w:t>
      </w:r>
    </w:p>
    <w:p w14:paraId="3C9C4A32" w14:textId="77777777" w:rsidR="00F40523" w:rsidRPr="003628FD" w:rsidRDefault="00F40523" w:rsidP="00F40523">
      <w:pPr>
        <w:spacing w:after="0"/>
        <w:rPr>
          <w:sz w:val="24"/>
          <w:szCs w:val="24"/>
        </w:rPr>
      </w:pPr>
    </w:p>
    <w:tbl>
      <w:tblPr>
        <w:tblStyle w:val="TableGrid"/>
        <w:tblW w:w="9243" w:type="dxa"/>
        <w:tblInd w:w="-176" w:type="dxa"/>
        <w:tblLook w:val="04A0" w:firstRow="1" w:lastRow="0" w:firstColumn="1" w:lastColumn="0" w:noHBand="0" w:noVBand="1"/>
      </w:tblPr>
      <w:tblGrid>
        <w:gridCol w:w="9243"/>
      </w:tblGrid>
      <w:tr w:rsidR="00F40523" w14:paraId="06F8074E" w14:textId="77777777" w:rsidTr="00204B2E">
        <w:tc>
          <w:tcPr>
            <w:tcW w:w="9243" w:type="dxa"/>
          </w:tcPr>
          <w:p w14:paraId="52D7253F" w14:textId="77777777" w:rsidR="00F40523" w:rsidRPr="00D50EA8" w:rsidRDefault="00F40523" w:rsidP="00FF3926">
            <w:pPr>
              <w:jc w:val="both"/>
              <w:rPr>
                <w:rFonts w:ascii="Arial" w:hAnsi="Arial" w:cs="Arial"/>
                <w:b/>
              </w:rPr>
            </w:pPr>
            <w:r w:rsidRPr="00D50EA8">
              <w:rPr>
                <w:rFonts w:ascii="Arial" w:hAnsi="Arial" w:cs="Arial"/>
                <w:b/>
              </w:rPr>
              <w:t>Why Study National 4 PE?</w:t>
            </w:r>
          </w:p>
          <w:p w14:paraId="22BCCDDC" w14:textId="77777777" w:rsidR="00F40523" w:rsidRPr="00D50EA8" w:rsidRDefault="00F40523" w:rsidP="00FF3926">
            <w:pPr>
              <w:jc w:val="both"/>
              <w:rPr>
                <w:rFonts w:ascii="Arial" w:hAnsi="Arial" w:cs="Arial"/>
              </w:rPr>
            </w:pPr>
          </w:p>
          <w:p w14:paraId="403240F2" w14:textId="77777777" w:rsidR="00926A0A" w:rsidRPr="00D50EA8" w:rsidRDefault="00926A0A" w:rsidP="00926A0A">
            <w:pPr>
              <w:jc w:val="both"/>
              <w:rPr>
                <w:rFonts w:ascii="Arial" w:hAnsi="Arial" w:cs="Arial"/>
              </w:rPr>
            </w:pPr>
            <w:r w:rsidRPr="00D50EA8">
              <w:rPr>
                <w:rFonts w:ascii="Arial" w:hAnsi="Arial" w:cs="Arial"/>
              </w:rPr>
              <w:t xml:space="preserve">Physical Education is a practical subject that develops your physical movement and performance skills. </w:t>
            </w:r>
            <w:r>
              <w:rPr>
                <w:rFonts w:ascii="Arial" w:hAnsi="Arial" w:cs="Arial"/>
              </w:rPr>
              <w:t>You may experience a range of activities such as Badminton, Basketball, Gymnastics, Volleyball, Trampolining, Table Tennis and Fitness.  You will learn how to reflect on and develop your performance.</w:t>
            </w:r>
          </w:p>
          <w:p w14:paraId="62F25D74" w14:textId="77777777" w:rsidR="00F40523" w:rsidRPr="00D50EA8" w:rsidRDefault="00F40523" w:rsidP="00FF3926">
            <w:pPr>
              <w:jc w:val="both"/>
              <w:rPr>
                <w:rFonts w:ascii="Arial" w:hAnsi="Arial" w:cs="Arial"/>
              </w:rPr>
            </w:pPr>
          </w:p>
        </w:tc>
      </w:tr>
      <w:tr w:rsidR="00F40523" w14:paraId="569CFF7A" w14:textId="77777777" w:rsidTr="00204B2E">
        <w:tc>
          <w:tcPr>
            <w:tcW w:w="9243" w:type="dxa"/>
          </w:tcPr>
          <w:p w14:paraId="743CFED8" w14:textId="77777777" w:rsidR="00F40523" w:rsidRPr="00D50EA8" w:rsidRDefault="00F40523" w:rsidP="00FF3926">
            <w:pPr>
              <w:jc w:val="both"/>
              <w:rPr>
                <w:rFonts w:ascii="Arial" w:hAnsi="Arial" w:cs="Arial"/>
                <w:b/>
              </w:rPr>
            </w:pPr>
            <w:r w:rsidRPr="00D50EA8">
              <w:rPr>
                <w:rFonts w:ascii="Arial" w:hAnsi="Arial" w:cs="Arial"/>
                <w:b/>
              </w:rPr>
              <w:t>Entry Qualifications</w:t>
            </w:r>
          </w:p>
          <w:p w14:paraId="6309978F" w14:textId="77777777" w:rsidR="00F40523" w:rsidRPr="00D50EA8" w:rsidRDefault="00F40523" w:rsidP="00FF3926">
            <w:pPr>
              <w:jc w:val="both"/>
              <w:rPr>
                <w:rFonts w:ascii="Arial" w:hAnsi="Arial" w:cs="Arial"/>
              </w:rPr>
            </w:pPr>
          </w:p>
          <w:p w14:paraId="020822CB" w14:textId="77777777" w:rsidR="00F40523" w:rsidRPr="00D50EA8" w:rsidRDefault="00F40523" w:rsidP="00FF3926">
            <w:pPr>
              <w:jc w:val="both"/>
              <w:rPr>
                <w:rFonts w:ascii="Arial" w:hAnsi="Arial" w:cs="Arial"/>
              </w:rPr>
            </w:pPr>
            <w:r w:rsidRPr="00D50EA8">
              <w:rPr>
                <w:rFonts w:ascii="Arial" w:hAnsi="Arial" w:cs="Arial"/>
              </w:rPr>
              <w:t>Pu</w:t>
            </w:r>
            <w:r w:rsidR="00926A0A">
              <w:rPr>
                <w:rFonts w:ascii="Arial" w:hAnsi="Arial" w:cs="Arial"/>
              </w:rPr>
              <w:t>pils should have chosen PE in S4</w:t>
            </w:r>
            <w:r w:rsidRPr="00D50EA8">
              <w:rPr>
                <w:rFonts w:ascii="Arial" w:hAnsi="Arial" w:cs="Arial"/>
              </w:rPr>
              <w:t xml:space="preserve"> as this provides a foundation on which to build.</w:t>
            </w:r>
          </w:p>
          <w:p w14:paraId="0D2B710F" w14:textId="77777777" w:rsidR="00F40523" w:rsidRPr="00D50EA8" w:rsidRDefault="00F40523" w:rsidP="00FF3926">
            <w:pPr>
              <w:jc w:val="both"/>
              <w:rPr>
                <w:rFonts w:ascii="Arial" w:hAnsi="Arial" w:cs="Arial"/>
              </w:rPr>
            </w:pPr>
          </w:p>
        </w:tc>
      </w:tr>
      <w:tr w:rsidR="00F40523" w14:paraId="65A87F85" w14:textId="77777777" w:rsidTr="00204B2E">
        <w:tc>
          <w:tcPr>
            <w:tcW w:w="9243" w:type="dxa"/>
          </w:tcPr>
          <w:p w14:paraId="6001D08A" w14:textId="77777777" w:rsidR="00F40523" w:rsidRPr="00D50EA8" w:rsidRDefault="00F40523" w:rsidP="00FF3926">
            <w:pPr>
              <w:jc w:val="both"/>
              <w:rPr>
                <w:rFonts w:ascii="Arial" w:hAnsi="Arial" w:cs="Arial"/>
                <w:b/>
              </w:rPr>
            </w:pPr>
            <w:r w:rsidRPr="00D50EA8">
              <w:rPr>
                <w:rFonts w:ascii="Arial" w:hAnsi="Arial" w:cs="Arial"/>
                <w:b/>
              </w:rPr>
              <w:t>Course Details</w:t>
            </w:r>
          </w:p>
          <w:p w14:paraId="40AA17E6" w14:textId="77777777" w:rsidR="00F40523" w:rsidRPr="00D50EA8" w:rsidRDefault="00F40523" w:rsidP="00FF3926">
            <w:pPr>
              <w:jc w:val="both"/>
              <w:rPr>
                <w:rFonts w:ascii="Arial" w:hAnsi="Arial" w:cs="Arial"/>
              </w:rPr>
            </w:pPr>
          </w:p>
          <w:p w14:paraId="58639D42" w14:textId="77777777" w:rsidR="00F40523" w:rsidRDefault="00F40523" w:rsidP="00FF3926">
            <w:pPr>
              <w:jc w:val="both"/>
              <w:rPr>
                <w:rFonts w:ascii="Arial" w:hAnsi="Arial" w:cs="Arial"/>
              </w:rPr>
            </w:pPr>
            <w:r w:rsidRPr="00D50EA8">
              <w:rPr>
                <w:rFonts w:ascii="Arial" w:hAnsi="Arial" w:cs="Arial"/>
              </w:rPr>
              <w:t xml:space="preserve">The course has </w:t>
            </w:r>
            <w:r w:rsidRPr="00D50EA8">
              <w:rPr>
                <w:rFonts w:ascii="Arial" w:hAnsi="Arial" w:cs="Arial"/>
                <w:b/>
                <w:bCs/>
              </w:rPr>
              <w:t>two</w:t>
            </w:r>
            <w:r w:rsidRPr="00D50EA8">
              <w:rPr>
                <w:rFonts w:ascii="Arial" w:hAnsi="Arial" w:cs="Arial"/>
              </w:rPr>
              <w:t xml:space="preserve"> compulsory units, plus an </w:t>
            </w:r>
            <w:r w:rsidRPr="00D50EA8">
              <w:rPr>
                <w:rFonts w:ascii="Arial" w:hAnsi="Arial" w:cs="Arial"/>
                <w:b/>
                <w:bCs/>
              </w:rPr>
              <w:t>added value</w:t>
            </w:r>
            <w:r w:rsidRPr="00D50EA8">
              <w:rPr>
                <w:rFonts w:ascii="Arial" w:hAnsi="Arial" w:cs="Arial"/>
              </w:rPr>
              <w:t> unit that assesses your practical skills.</w:t>
            </w:r>
          </w:p>
          <w:p w14:paraId="0094CA7E" w14:textId="77777777" w:rsidR="00F40523" w:rsidRPr="00D50EA8" w:rsidRDefault="00F40523" w:rsidP="00FF3926">
            <w:pPr>
              <w:jc w:val="both"/>
              <w:rPr>
                <w:rFonts w:ascii="Arial" w:hAnsi="Arial" w:cs="Arial"/>
              </w:rPr>
            </w:pPr>
          </w:p>
          <w:p w14:paraId="6728EB42" w14:textId="77777777" w:rsidR="00F40523" w:rsidRPr="00D50EA8" w:rsidRDefault="00F40523" w:rsidP="00FF3926">
            <w:pPr>
              <w:jc w:val="both"/>
              <w:rPr>
                <w:rFonts w:ascii="Arial" w:hAnsi="Arial" w:cs="Arial"/>
              </w:rPr>
            </w:pPr>
            <w:r w:rsidRPr="00D50EA8">
              <w:rPr>
                <w:rFonts w:ascii="Arial" w:hAnsi="Arial" w:cs="Arial"/>
                <w:b/>
                <w:bCs/>
              </w:rPr>
              <w:t>Physical Education: Performance Skills (9 SCQF credit points)</w:t>
            </w:r>
          </w:p>
          <w:p w14:paraId="27D6389E" w14:textId="77777777" w:rsidR="00F40523" w:rsidRDefault="00F40523" w:rsidP="00FF3926">
            <w:pPr>
              <w:jc w:val="both"/>
              <w:rPr>
                <w:rFonts w:ascii="Arial" w:hAnsi="Arial" w:cs="Arial"/>
              </w:rPr>
            </w:pPr>
            <w:r w:rsidRPr="00D50EA8">
              <w:rPr>
                <w:rFonts w:ascii="Arial" w:hAnsi="Arial" w:cs="Arial"/>
              </w:rPr>
              <w:t>In this unit you will:</w:t>
            </w:r>
          </w:p>
          <w:p w14:paraId="6046CB15" w14:textId="77777777" w:rsidR="00F40523" w:rsidRPr="00D50EA8" w:rsidRDefault="00F40523" w:rsidP="00FF3926">
            <w:pPr>
              <w:jc w:val="both"/>
              <w:rPr>
                <w:rFonts w:ascii="Arial" w:hAnsi="Arial" w:cs="Arial"/>
              </w:rPr>
            </w:pPr>
          </w:p>
          <w:p w14:paraId="16E9BBA0" w14:textId="77777777" w:rsidR="00F40523" w:rsidRPr="00D50EA8" w:rsidRDefault="00F40523" w:rsidP="00EF4825">
            <w:pPr>
              <w:numPr>
                <w:ilvl w:val="0"/>
                <w:numId w:val="44"/>
              </w:numPr>
              <w:jc w:val="both"/>
              <w:rPr>
                <w:rFonts w:ascii="Arial" w:hAnsi="Arial" w:cs="Arial"/>
              </w:rPr>
            </w:pPr>
            <w:r w:rsidRPr="00D50EA8">
              <w:rPr>
                <w:rFonts w:ascii="Arial" w:hAnsi="Arial" w:cs="Arial"/>
              </w:rPr>
              <w:t>demonstrate a range of movement and performance skills in physical activities</w:t>
            </w:r>
          </w:p>
          <w:p w14:paraId="1FCF982F" w14:textId="77777777" w:rsidR="00F40523" w:rsidRPr="00D50EA8" w:rsidRDefault="00F40523" w:rsidP="00EF4825">
            <w:pPr>
              <w:numPr>
                <w:ilvl w:val="0"/>
                <w:numId w:val="44"/>
              </w:numPr>
              <w:jc w:val="both"/>
              <w:rPr>
                <w:rFonts w:ascii="Arial" w:hAnsi="Arial" w:cs="Arial"/>
              </w:rPr>
            </w:pPr>
            <w:r w:rsidRPr="00D50EA8">
              <w:rPr>
                <w:rFonts w:ascii="Arial" w:hAnsi="Arial" w:cs="Arial"/>
              </w:rPr>
              <w:t>develop some consistency in your control, fluency of movement and body and spatial awareness</w:t>
            </w:r>
          </w:p>
          <w:p w14:paraId="7A0DF93F" w14:textId="77777777" w:rsidR="00F40523" w:rsidRDefault="00F40523" w:rsidP="00EF4825">
            <w:pPr>
              <w:numPr>
                <w:ilvl w:val="0"/>
                <w:numId w:val="44"/>
              </w:numPr>
              <w:jc w:val="both"/>
              <w:rPr>
                <w:rFonts w:ascii="Arial" w:hAnsi="Arial" w:cs="Arial"/>
              </w:rPr>
            </w:pPr>
            <w:r w:rsidRPr="00D50EA8">
              <w:rPr>
                <w:rFonts w:ascii="Arial" w:hAnsi="Arial" w:cs="Arial"/>
              </w:rPr>
              <w:t>learn how to respond to the physical demands of performance in a safe and effective way.</w:t>
            </w:r>
          </w:p>
          <w:p w14:paraId="051FCC3E" w14:textId="77777777" w:rsidR="00F40523" w:rsidRPr="00D50EA8" w:rsidRDefault="00F40523" w:rsidP="00FF3926">
            <w:pPr>
              <w:ind w:left="720"/>
              <w:jc w:val="both"/>
              <w:rPr>
                <w:rFonts w:ascii="Arial" w:hAnsi="Arial" w:cs="Arial"/>
              </w:rPr>
            </w:pPr>
          </w:p>
          <w:p w14:paraId="2FEB1ECC" w14:textId="77777777" w:rsidR="00F40523" w:rsidRPr="00D50EA8" w:rsidRDefault="00F40523" w:rsidP="00FF3926">
            <w:pPr>
              <w:jc w:val="both"/>
              <w:rPr>
                <w:rFonts w:ascii="Arial" w:hAnsi="Arial" w:cs="Arial"/>
              </w:rPr>
            </w:pPr>
            <w:r w:rsidRPr="00D50EA8">
              <w:rPr>
                <w:rFonts w:ascii="Arial" w:hAnsi="Arial" w:cs="Arial"/>
                <w:b/>
                <w:bCs/>
              </w:rPr>
              <w:t>Physical Education: Factors Impacting on Performance (9 SCQF credit points)</w:t>
            </w:r>
          </w:p>
          <w:p w14:paraId="6A093B65" w14:textId="77777777" w:rsidR="00F40523" w:rsidRDefault="00F40523" w:rsidP="00FF3926">
            <w:pPr>
              <w:jc w:val="both"/>
              <w:rPr>
                <w:rFonts w:ascii="Arial" w:hAnsi="Arial" w:cs="Arial"/>
              </w:rPr>
            </w:pPr>
            <w:r w:rsidRPr="00D50EA8">
              <w:rPr>
                <w:rFonts w:ascii="Arial" w:hAnsi="Arial" w:cs="Arial"/>
              </w:rPr>
              <w:t>In this unit you will:</w:t>
            </w:r>
          </w:p>
          <w:p w14:paraId="7F386FDF" w14:textId="77777777" w:rsidR="00F40523" w:rsidRPr="00D50EA8" w:rsidRDefault="00F40523" w:rsidP="00FF3926">
            <w:pPr>
              <w:jc w:val="both"/>
              <w:rPr>
                <w:rFonts w:ascii="Arial" w:hAnsi="Arial" w:cs="Arial"/>
              </w:rPr>
            </w:pPr>
          </w:p>
          <w:p w14:paraId="3328CA94" w14:textId="77777777" w:rsidR="00F40523" w:rsidRPr="00D50EA8" w:rsidRDefault="00F40523" w:rsidP="00EF4825">
            <w:pPr>
              <w:numPr>
                <w:ilvl w:val="0"/>
                <w:numId w:val="45"/>
              </w:numPr>
              <w:jc w:val="both"/>
              <w:rPr>
                <w:rFonts w:ascii="Arial" w:hAnsi="Arial" w:cs="Arial"/>
              </w:rPr>
            </w:pPr>
            <w:r w:rsidRPr="00D50EA8">
              <w:rPr>
                <w:rFonts w:ascii="Arial" w:hAnsi="Arial" w:cs="Arial"/>
              </w:rPr>
              <w:t>demonstrate knowledge of factors that affect personal performance in physical activities</w:t>
            </w:r>
          </w:p>
          <w:p w14:paraId="3EF06050" w14:textId="77777777" w:rsidR="00F40523" w:rsidRPr="00D50EA8" w:rsidRDefault="00F40523" w:rsidP="00EF4825">
            <w:pPr>
              <w:numPr>
                <w:ilvl w:val="0"/>
                <w:numId w:val="45"/>
              </w:numPr>
              <w:jc w:val="both"/>
              <w:rPr>
                <w:rFonts w:ascii="Arial" w:hAnsi="Arial" w:cs="Arial"/>
              </w:rPr>
            </w:pPr>
            <w:r w:rsidRPr="00D50EA8">
              <w:rPr>
                <w:rFonts w:ascii="Arial" w:hAnsi="Arial" w:cs="Arial"/>
              </w:rPr>
              <w:t>develop personal performance</w:t>
            </w:r>
          </w:p>
          <w:p w14:paraId="26ABC105" w14:textId="77777777" w:rsidR="00F40523" w:rsidRDefault="00F40523" w:rsidP="00EF4825">
            <w:pPr>
              <w:numPr>
                <w:ilvl w:val="0"/>
                <w:numId w:val="45"/>
              </w:numPr>
              <w:jc w:val="both"/>
              <w:rPr>
                <w:rFonts w:ascii="Arial" w:hAnsi="Arial" w:cs="Arial"/>
              </w:rPr>
            </w:pPr>
            <w:r w:rsidRPr="00D50EA8">
              <w:rPr>
                <w:rFonts w:ascii="Arial" w:hAnsi="Arial" w:cs="Arial"/>
              </w:rPr>
              <w:t>record, monitor and review your own performance.</w:t>
            </w:r>
          </w:p>
          <w:p w14:paraId="26189C22" w14:textId="77777777" w:rsidR="00F40523" w:rsidRPr="00D50EA8" w:rsidRDefault="00F40523" w:rsidP="00FF3926">
            <w:pPr>
              <w:ind w:left="720"/>
              <w:jc w:val="both"/>
              <w:rPr>
                <w:rFonts w:ascii="Arial" w:hAnsi="Arial" w:cs="Arial"/>
              </w:rPr>
            </w:pPr>
          </w:p>
          <w:p w14:paraId="192A8A7D" w14:textId="77777777" w:rsidR="00F40523" w:rsidRPr="00D50EA8" w:rsidRDefault="00F40523" w:rsidP="00FF3926">
            <w:pPr>
              <w:jc w:val="both"/>
              <w:rPr>
                <w:rFonts w:ascii="Arial" w:hAnsi="Arial" w:cs="Arial"/>
              </w:rPr>
            </w:pPr>
            <w:r w:rsidRPr="00D50EA8">
              <w:rPr>
                <w:rFonts w:ascii="Arial" w:hAnsi="Arial" w:cs="Arial"/>
                <w:b/>
                <w:bCs/>
              </w:rPr>
              <w:t>Added Value Unit: Physical Education Performance (6 SCQF credit points)</w:t>
            </w:r>
          </w:p>
          <w:p w14:paraId="100F917D" w14:textId="77777777" w:rsidR="00F40523" w:rsidRDefault="00F40523" w:rsidP="00FF3926">
            <w:pPr>
              <w:jc w:val="both"/>
              <w:rPr>
                <w:rFonts w:ascii="Arial" w:hAnsi="Arial" w:cs="Arial"/>
              </w:rPr>
            </w:pPr>
            <w:r w:rsidRPr="00D50EA8">
              <w:rPr>
                <w:rFonts w:ascii="Arial" w:hAnsi="Arial" w:cs="Arial"/>
              </w:rPr>
              <w:t>In this unit you will:</w:t>
            </w:r>
          </w:p>
          <w:p w14:paraId="404D251A" w14:textId="77777777" w:rsidR="00F40523" w:rsidRPr="00D50EA8" w:rsidRDefault="00F40523" w:rsidP="00FF3926">
            <w:pPr>
              <w:jc w:val="both"/>
              <w:rPr>
                <w:rFonts w:ascii="Arial" w:hAnsi="Arial" w:cs="Arial"/>
              </w:rPr>
            </w:pPr>
          </w:p>
          <w:p w14:paraId="6A95353A" w14:textId="77777777" w:rsidR="00F40523" w:rsidRPr="00D50EA8" w:rsidRDefault="00F40523" w:rsidP="00EF4825">
            <w:pPr>
              <w:numPr>
                <w:ilvl w:val="0"/>
                <w:numId w:val="46"/>
              </w:numPr>
              <w:jc w:val="both"/>
              <w:rPr>
                <w:rFonts w:ascii="Arial" w:hAnsi="Arial" w:cs="Arial"/>
              </w:rPr>
            </w:pPr>
            <w:r w:rsidRPr="00D50EA8">
              <w:rPr>
                <w:rFonts w:ascii="Arial" w:hAnsi="Arial" w:cs="Arial"/>
              </w:rPr>
              <w:t>prepare for and carry out a performance in a physical activity</w:t>
            </w:r>
          </w:p>
          <w:p w14:paraId="7927E9A7" w14:textId="77777777" w:rsidR="00F40523" w:rsidRPr="00D50EA8" w:rsidRDefault="00F40523" w:rsidP="00EF4825">
            <w:pPr>
              <w:numPr>
                <w:ilvl w:val="0"/>
                <w:numId w:val="46"/>
              </w:numPr>
              <w:jc w:val="both"/>
              <w:rPr>
                <w:rFonts w:ascii="Arial" w:hAnsi="Arial" w:cs="Arial"/>
              </w:rPr>
            </w:pPr>
            <w:r w:rsidRPr="00D50EA8">
              <w:rPr>
                <w:rFonts w:ascii="Arial" w:hAnsi="Arial" w:cs="Arial"/>
              </w:rPr>
              <w:t>adapt skills and techniques in performance situations</w:t>
            </w:r>
          </w:p>
          <w:p w14:paraId="0B3BA7FA" w14:textId="77777777" w:rsidR="00F40523" w:rsidRPr="00D50EA8" w:rsidRDefault="00F40523" w:rsidP="00EF4825">
            <w:pPr>
              <w:numPr>
                <w:ilvl w:val="0"/>
                <w:numId w:val="46"/>
              </w:numPr>
              <w:jc w:val="both"/>
              <w:rPr>
                <w:rFonts w:ascii="Arial" w:hAnsi="Arial" w:cs="Arial"/>
              </w:rPr>
            </w:pPr>
            <w:r w:rsidRPr="00D50EA8">
              <w:rPr>
                <w:rFonts w:ascii="Arial" w:hAnsi="Arial" w:cs="Arial"/>
              </w:rPr>
              <w:t>follow rules and guidelines for that physical activity.</w:t>
            </w:r>
          </w:p>
          <w:p w14:paraId="0AA7E27D" w14:textId="77777777" w:rsidR="00F40523" w:rsidRPr="00D50EA8" w:rsidRDefault="00F40523" w:rsidP="00FF3926">
            <w:pPr>
              <w:jc w:val="both"/>
              <w:rPr>
                <w:rFonts w:ascii="Arial" w:hAnsi="Arial" w:cs="Arial"/>
              </w:rPr>
            </w:pPr>
          </w:p>
        </w:tc>
      </w:tr>
      <w:tr w:rsidR="00F40523" w14:paraId="5EAEDD10" w14:textId="77777777" w:rsidTr="00204B2E">
        <w:tc>
          <w:tcPr>
            <w:tcW w:w="9243" w:type="dxa"/>
          </w:tcPr>
          <w:p w14:paraId="0C30EE4E" w14:textId="77777777" w:rsidR="00F40523" w:rsidRDefault="00F40523" w:rsidP="00FF3926">
            <w:pPr>
              <w:jc w:val="both"/>
              <w:rPr>
                <w:rFonts w:ascii="Arial" w:hAnsi="Arial" w:cs="Arial"/>
                <w:b/>
                <w:bCs/>
              </w:rPr>
            </w:pPr>
            <w:r w:rsidRPr="00D50EA8">
              <w:rPr>
                <w:rFonts w:ascii="Arial" w:hAnsi="Arial" w:cs="Arial"/>
                <w:b/>
                <w:bCs/>
              </w:rPr>
              <w:t>Assessment</w:t>
            </w:r>
          </w:p>
          <w:p w14:paraId="4C32E9C5" w14:textId="77777777" w:rsidR="00F40523" w:rsidRPr="00D50EA8" w:rsidRDefault="00F40523" w:rsidP="00FF3926">
            <w:pPr>
              <w:jc w:val="both"/>
              <w:rPr>
                <w:rFonts w:ascii="Arial" w:hAnsi="Arial" w:cs="Arial"/>
              </w:rPr>
            </w:pPr>
          </w:p>
          <w:p w14:paraId="583F16B0" w14:textId="77777777" w:rsidR="00F40523" w:rsidRDefault="00F40523" w:rsidP="00FF3926">
            <w:pPr>
              <w:jc w:val="both"/>
              <w:rPr>
                <w:rFonts w:ascii="Arial" w:hAnsi="Arial" w:cs="Arial"/>
              </w:rPr>
            </w:pPr>
            <w:r w:rsidRPr="00D50EA8">
              <w:rPr>
                <w:rFonts w:ascii="Arial" w:hAnsi="Arial" w:cs="Arial"/>
              </w:rPr>
              <w:t>Your work will be assessed by your teacher on an ongoing basis throughout the course. Items of work might include:</w:t>
            </w:r>
          </w:p>
          <w:p w14:paraId="07563BE7" w14:textId="77777777" w:rsidR="00F40523" w:rsidRPr="00D50EA8" w:rsidRDefault="00F40523" w:rsidP="00FF3926">
            <w:pPr>
              <w:jc w:val="both"/>
              <w:rPr>
                <w:rFonts w:ascii="Arial" w:hAnsi="Arial" w:cs="Arial"/>
              </w:rPr>
            </w:pPr>
          </w:p>
          <w:p w14:paraId="1244B7DB" w14:textId="77777777" w:rsidR="00F40523" w:rsidRPr="00D50EA8" w:rsidRDefault="00F40523" w:rsidP="00EF4825">
            <w:pPr>
              <w:numPr>
                <w:ilvl w:val="0"/>
                <w:numId w:val="47"/>
              </w:numPr>
              <w:jc w:val="both"/>
              <w:rPr>
                <w:rFonts w:ascii="Arial" w:hAnsi="Arial" w:cs="Arial"/>
              </w:rPr>
            </w:pPr>
            <w:r w:rsidRPr="00D50EA8">
              <w:rPr>
                <w:rFonts w:ascii="Arial" w:hAnsi="Arial" w:cs="Arial"/>
              </w:rPr>
              <w:t>practical work - performance of a physical activity </w:t>
            </w:r>
          </w:p>
          <w:p w14:paraId="714E031B" w14:textId="77777777" w:rsidR="00F40523" w:rsidRPr="00D50EA8" w:rsidRDefault="00F40523" w:rsidP="00EF4825">
            <w:pPr>
              <w:numPr>
                <w:ilvl w:val="0"/>
                <w:numId w:val="47"/>
              </w:numPr>
              <w:jc w:val="both"/>
              <w:rPr>
                <w:rFonts w:ascii="Arial" w:hAnsi="Arial" w:cs="Arial"/>
              </w:rPr>
            </w:pPr>
            <w:r w:rsidRPr="00D50EA8">
              <w:rPr>
                <w:rFonts w:ascii="Arial" w:hAnsi="Arial" w:cs="Arial"/>
              </w:rPr>
              <w:t>research assignments and reports</w:t>
            </w:r>
          </w:p>
          <w:p w14:paraId="58DA05A3" w14:textId="77777777" w:rsidR="00F40523" w:rsidRDefault="00F40523" w:rsidP="00EF4825">
            <w:pPr>
              <w:numPr>
                <w:ilvl w:val="0"/>
                <w:numId w:val="47"/>
              </w:numPr>
              <w:jc w:val="both"/>
              <w:rPr>
                <w:rFonts w:ascii="Arial" w:hAnsi="Arial" w:cs="Arial"/>
              </w:rPr>
            </w:pPr>
            <w:r>
              <w:rPr>
                <w:rFonts w:ascii="Arial" w:hAnsi="Arial" w:cs="Arial"/>
              </w:rPr>
              <w:t>projects</w:t>
            </w:r>
          </w:p>
          <w:p w14:paraId="3F172E88" w14:textId="77777777" w:rsidR="00F40523" w:rsidRPr="00D50EA8" w:rsidRDefault="00F40523" w:rsidP="00FF3926">
            <w:pPr>
              <w:ind w:left="720"/>
              <w:jc w:val="both"/>
              <w:rPr>
                <w:rFonts w:ascii="Arial" w:hAnsi="Arial" w:cs="Arial"/>
              </w:rPr>
            </w:pPr>
          </w:p>
          <w:p w14:paraId="7760FBF5" w14:textId="77777777" w:rsidR="00F40523" w:rsidRPr="00D50EA8" w:rsidRDefault="00F40523" w:rsidP="00FF3926">
            <w:pPr>
              <w:jc w:val="both"/>
              <w:rPr>
                <w:rFonts w:ascii="Arial" w:hAnsi="Arial" w:cs="Arial"/>
              </w:rPr>
            </w:pPr>
            <w:r w:rsidRPr="00D50EA8">
              <w:rPr>
                <w:rFonts w:ascii="Arial" w:hAnsi="Arial" w:cs="Arial"/>
              </w:rPr>
              <w:t>You must pass all the units including the performance unit to gain the course qualification</w:t>
            </w:r>
            <w:r w:rsidRPr="00D50EA8">
              <w:rPr>
                <w:rFonts w:ascii="Arial" w:hAnsi="Arial" w:cs="Arial"/>
              </w:rPr>
              <w:br/>
            </w:r>
          </w:p>
        </w:tc>
      </w:tr>
      <w:tr w:rsidR="00F40523" w14:paraId="690853C9" w14:textId="77777777" w:rsidTr="00204B2E">
        <w:tc>
          <w:tcPr>
            <w:tcW w:w="9243" w:type="dxa"/>
          </w:tcPr>
          <w:p w14:paraId="7563A0C7" w14:textId="77777777" w:rsidR="00F40523" w:rsidRPr="00D50EA8" w:rsidRDefault="00F40523" w:rsidP="00FF3926">
            <w:pPr>
              <w:jc w:val="both"/>
              <w:rPr>
                <w:rFonts w:ascii="Arial" w:hAnsi="Arial" w:cs="Arial"/>
                <w:b/>
              </w:rPr>
            </w:pPr>
            <w:r w:rsidRPr="00D50EA8">
              <w:rPr>
                <w:rFonts w:ascii="Arial" w:hAnsi="Arial" w:cs="Arial"/>
                <w:b/>
              </w:rPr>
              <w:t>Progression Routes</w:t>
            </w:r>
          </w:p>
          <w:p w14:paraId="0A1BD6B3" w14:textId="77777777" w:rsidR="00F40523" w:rsidRPr="00D50EA8" w:rsidRDefault="0070076E" w:rsidP="00FF3926">
            <w:pPr>
              <w:jc w:val="both"/>
              <w:rPr>
                <w:rFonts w:ascii="Arial" w:hAnsi="Arial" w:cs="Arial"/>
              </w:rPr>
            </w:pPr>
            <w:r>
              <w:rPr>
                <w:rFonts w:ascii="Arial" w:hAnsi="Arial" w:cs="Arial"/>
              </w:rPr>
              <w:t xml:space="preserve">If you complete the course successfully, it may lead to National 5 Physical Education.  </w:t>
            </w:r>
            <w:r w:rsidR="0017052B">
              <w:rPr>
                <w:rFonts w:ascii="Arial" w:hAnsi="Arial" w:cs="Arial"/>
              </w:rPr>
              <w:t>Further</w:t>
            </w:r>
            <w:r>
              <w:rPr>
                <w:rFonts w:ascii="Arial" w:hAnsi="Arial" w:cs="Arial"/>
              </w:rPr>
              <w:t xml:space="preserve"> study, training or employment in:  Armed Services or Security &amp; Protective Services or Sport and Leisure.</w:t>
            </w:r>
          </w:p>
        </w:tc>
      </w:tr>
    </w:tbl>
    <w:p w14:paraId="7F834026" w14:textId="77777777" w:rsidR="00F40523" w:rsidRPr="003346D3" w:rsidRDefault="00F40523" w:rsidP="00F40523">
      <w:pPr>
        <w:rPr>
          <w:sz w:val="24"/>
          <w:szCs w:val="24"/>
        </w:rPr>
      </w:pPr>
    </w:p>
    <w:p w14:paraId="6940F4DA" w14:textId="77777777" w:rsidR="00F40523" w:rsidRPr="009B4F72" w:rsidRDefault="00F40523" w:rsidP="00F40523"/>
    <w:p w14:paraId="7BFE438E" w14:textId="77777777" w:rsidR="00F40523" w:rsidRPr="00655E5F" w:rsidRDefault="00F40523" w:rsidP="00F40523">
      <w:pPr>
        <w:pStyle w:val="Heading2"/>
        <w:rPr>
          <w:rFonts w:ascii="Arial" w:hAnsi="Arial" w:cs="Arial"/>
          <w:sz w:val="24"/>
          <w:szCs w:val="24"/>
        </w:rPr>
      </w:pPr>
      <w:r w:rsidRPr="00655E5F">
        <w:rPr>
          <w:rFonts w:ascii="Arial" w:hAnsi="Arial" w:cs="Arial"/>
          <w:sz w:val="24"/>
          <w:szCs w:val="24"/>
        </w:rPr>
        <w:lastRenderedPageBreak/>
        <w:t>PHYSICAL EDUCATION – NATIONAL 5</w:t>
      </w:r>
    </w:p>
    <w:p w14:paraId="6472A228" w14:textId="77777777" w:rsidR="00F40523" w:rsidRPr="00655E5F" w:rsidRDefault="00F40523" w:rsidP="00F40523">
      <w:pPr>
        <w:spacing w:after="0"/>
        <w:jc w:val="both"/>
        <w:rPr>
          <w:rFonts w:ascii="Arial" w:hAnsi="Arial" w:cs="Arial"/>
        </w:rPr>
      </w:pPr>
    </w:p>
    <w:tbl>
      <w:tblPr>
        <w:tblStyle w:val="TableGrid"/>
        <w:tblW w:w="9243" w:type="dxa"/>
        <w:tblInd w:w="-176" w:type="dxa"/>
        <w:tblLook w:val="04A0" w:firstRow="1" w:lastRow="0" w:firstColumn="1" w:lastColumn="0" w:noHBand="0" w:noVBand="1"/>
      </w:tblPr>
      <w:tblGrid>
        <w:gridCol w:w="9243"/>
      </w:tblGrid>
      <w:tr w:rsidR="00F40523" w:rsidRPr="00655E5F" w14:paraId="795B10CD" w14:textId="77777777" w:rsidTr="00204B2E">
        <w:tc>
          <w:tcPr>
            <w:tcW w:w="9243" w:type="dxa"/>
          </w:tcPr>
          <w:p w14:paraId="1CC3D73D" w14:textId="77777777" w:rsidR="00F40523" w:rsidRPr="00655E5F" w:rsidRDefault="00F40523" w:rsidP="00FF3926">
            <w:pPr>
              <w:jc w:val="both"/>
              <w:rPr>
                <w:rFonts w:ascii="Arial" w:hAnsi="Arial" w:cs="Arial"/>
                <w:b/>
              </w:rPr>
            </w:pPr>
            <w:r w:rsidRPr="00655E5F">
              <w:rPr>
                <w:rFonts w:ascii="Arial" w:hAnsi="Arial" w:cs="Arial"/>
                <w:b/>
              </w:rPr>
              <w:t>Why Study National 5 PE?</w:t>
            </w:r>
          </w:p>
          <w:p w14:paraId="2024F88F" w14:textId="77777777" w:rsidR="00F40523" w:rsidRPr="00655E5F" w:rsidRDefault="00F40523" w:rsidP="00FF3926">
            <w:pPr>
              <w:jc w:val="both"/>
              <w:rPr>
                <w:rFonts w:ascii="Arial" w:hAnsi="Arial" w:cs="Arial"/>
              </w:rPr>
            </w:pPr>
          </w:p>
          <w:p w14:paraId="45603EAC" w14:textId="77777777" w:rsidR="00F40523" w:rsidRPr="00655E5F" w:rsidRDefault="00F40523" w:rsidP="00FF3926">
            <w:pPr>
              <w:jc w:val="both"/>
              <w:rPr>
                <w:rFonts w:ascii="Arial" w:hAnsi="Arial" w:cs="Arial"/>
              </w:rPr>
            </w:pPr>
            <w:r w:rsidRPr="00655E5F">
              <w:rPr>
                <w:rFonts w:ascii="Arial" w:hAnsi="Arial" w:cs="Arial"/>
              </w:rPr>
              <w:t>Physical Education is a practical subject that develops your physical movement and performance skills. You may experience a range of activities such as indoor and outdoor team games, racquet sports, fitness related activities and athletics. You will learn how to reflect on and develop your performance.</w:t>
            </w:r>
          </w:p>
          <w:p w14:paraId="18511338" w14:textId="77777777" w:rsidR="00F40523" w:rsidRPr="00655E5F" w:rsidRDefault="00F40523" w:rsidP="00FF3926">
            <w:pPr>
              <w:jc w:val="both"/>
              <w:rPr>
                <w:rFonts w:ascii="Arial" w:hAnsi="Arial" w:cs="Arial"/>
              </w:rPr>
            </w:pPr>
          </w:p>
        </w:tc>
      </w:tr>
      <w:tr w:rsidR="00F40523" w:rsidRPr="00655E5F" w14:paraId="74EF6F5E" w14:textId="77777777" w:rsidTr="00204B2E">
        <w:tc>
          <w:tcPr>
            <w:tcW w:w="9243" w:type="dxa"/>
          </w:tcPr>
          <w:p w14:paraId="35A070EC" w14:textId="77777777" w:rsidR="00F40523" w:rsidRPr="00655E5F" w:rsidRDefault="00F40523" w:rsidP="00FF3926">
            <w:pPr>
              <w:jc w:val="both"/>
              <w:rPr>
                <w:rFonts w:ascii="Arial" w:hAnsi="Arial" w:cs="Arial"/>
                <w:b/>
              </w:rPr>
            </w:pPr>
            <w:r w:rsidRPr="00655E5F">
              <w:rPr>
                <w:rFonts w:ascii="Arial" w:hAnsi="Arial" w:cs="Arial"/>
                <w:b/>
              </w:rPr>
              <w:t>Entry Qualifications</w:t>
            </w:r>
          </w:p>
          <w:p w14:paraId="6718EFAA" w14:textId="77777777" w:rsidR="00F40523" w:rsidRPr="00655E5F" w:rsidRDefault="00F40523" w:rsidP="00FF3926">
            <w:pPr>
              <w:jc w:val="both"/>
              <w:rPr>
                <w:rFonts w:ascii="Arial" w:hAnsi="Arial" w:cs="Arial"/>
              </w:rPr>
            </w:pPr>
          </w:p>
          <w:p w14:paraId="42AF361B" w14:textId="77777777" w:rsidR="00F40523" w:rsidRPr="00655E5F" w:rsidRDefault="00F40523" w:rsidP="00FF3926">
            <w:pPr>
              <w:jc w:val="both"/>
              <w:rPr>
                <w:rFonts w:ascii="Arial" w:hAnsi="Arial" w:cs="Arial"/>
              </w:rPr>
            </w:pPr>
            <w:r w:rsidRPr="00655E5F">
              <w:rPr>
                <w:rFonts w:ascii="Arial" w:hAnsi="Arial" w:cs="Arial"/>
              </w:rPr>
              <w:t>Pupils should have chosen PE in s3 as this provides a foundation on which to build</w:t>
            </w:r>
          </w:p>
          <w:p w14:paraId="56BB927B" w14:textId="77777777" w:rsidR="00F40523" w:rsidRPr="00655E5F" w:rsidRDefault="00F40523" w:rsidP="00FF3926">
            <w:pPr>
              <w:jc w:val="both"/>
              <w:rPr>
                <w:rFonts w:ascii="Arial" w:hAnsi="Arial" w:cs="Arial"/>
              </w:rPr>
            </w:pPr>
          </w:p>
        </w:tc>
      </w:tr>
      <w:tr w:rsidR="00F40523" w:rsidRPr="00655E5F" w14:paraId="055264AE" w14:textId="77777777" w:rsidTr="00204B2E">
        <w:tc>
          <w:tcPr>
            <w:tcW w:w="9243" w:type="dxa"/>
          </w:tcPr>
          <w:p w14:paraId="20905E90" w14:textId="77777777" w:rsidR="00F40523" w:rsidRPr="00655E5F" w:rsidRDefault="00F40523" w:rsidP="00FF3926">
            <w:pPr>
              <w:jc w:val="both"/>
              <w:rPr>
                <w:rFonts w:ascii="Arial" w:hAnsi="Arial" w:cs="Arial"/>
                <w:b/>
              </w:rPr>
            </w:pPr>
            <w:r w:rsidRPr="00655E5F">
              <w:rPr>
                <w:rFonts w:ascii="Arial" w:hAnsi="Arial" w:cs="Arial"/>
                <w:b/>
              </w:rPr>
              <w:t>Course Details</w:t>
            </w:r>
          </w:p>
          <w:p w14:paraId="5D888610" w14:textId="77777777" w:rsidR="00F40523" w:rsidRPr="00655E5F" w:rsidRDefault="00F40523" w:rsidP="00FF3926">
            <w:pPr>
              <w:jc w:val="both"/>
              <w:rPr>
                <w:rFonts w:ascii="Arial" w:hAnsi="Arial" w:cs="Arial"/>
              </w:rPr>
            </w:pPr>
          </w:p>
          <w:p w14:paraId="598C0627" w14:textId="77777777" w:rsidR="00F40523" w:rsidRDefault="00F40523" w:rsidP="00FF3926">
            <w:pPr>
              <w:jc w:val="both"/>
              <w:rPr>
                <w:rFonts w:ascii="Arial" w:hAnsi="Arial" w:cs="Arial"/>
              </w:rPr>
            </w:pPr>
            <w:r w:rsidRPr="00655E5F">
              <w:rPr>
                <w:rFonts w:ascii="Arial" w:hAnsi="Arial" w:cs="Arial"/>
              </w:rPr>
              <w:t xml:space="preserve">The course has </w:t>
            </w:r>
            <w:r w:rsidRPr="00655E5F">
              <w:rPr>
                <w:rFonts w:ascii="Arial" w:hAnsi="Arial" w:cs="Arial"/>
                <w:b/>
                <w:bCs/>
              </w:rPr>
              <w:t>two</w:t>
            </w:r>
            <w:r w:rsidRPr="00655E5F">
              <w:rPr>
                <w:rFonts w:ascii="Arial" w:hAnsi="Arial" w:cs="Arial"/>
              </w:rPr>
              <w:t xml:space="preserve"> compulsory units. The units are similar to those for </w:t>
            </w:r>
            <w:r w:rsidRPr="00655E5F">
              <w:rPr>
                <w:rFonts w:ascii="Arial" w:hAnsi="Arial" w:cs="Arial"/>
                <w:b/>
                <w:bCs/>
              </w:rPr>
              <w:t>National 4</w:t>
            </w:r>
            <w:r w:rsidRPr="00655E5F">
              <w:rPr>
                <w:rFonts w:ascii="Arial" w:hAnsi="Arial" w:cs="Arial"/>
              </w:rPr>
              <w:t xml:space="preserve"> but you will be expected to work to a higher standard.</w:t>
            </w:r>
          </w:p>
          <w:p w14:paraId="6BD4E70C" w14:textId="77777777" w:rsidR="00F40523" w:rsidRPr="00655E5F" w:rsidRDefault="00F40523" w:rsidP="00FF3926">
            <w:pPr>
              <w:jc w:val="both"/>
              <w:rPr>
                <w:rFonts w:ascii="Arial" w:hAnsi="Arial" w:cs="Arial"/>
              </w:rPr>
            </w:pPr>
          </w:p>
          <w:p w14:paraId="61B0B23D" w14:textId="77777777" w:rsidR="00F40523" w:rsidRPr="00655E5F" w:rsidRDefault="00F40523" w:rsidP="00FF3926">
            <w:pPr>
              <w:jc w:val="both"/>
              <w:rPr>
                <w:rFonts w:ascii="Arial" w:hAnsi="Arial" w:cs="Arial"/>
              </w:rPr>
            </w:pPr>
            <w:r w:rsidRPr="00655E5F">
              <w:rPr>
                <w:rFonts w:ascii="Arial" w:hAnsi="Arial" w:cs="Arial"/>
                <w:b/>
                <w:bCs/>
              </w:rPr>
              <w:t>Physical Education: Performance Skills (9 SCQF credit points)</w:t>
            </w:r>
          </w:p>
          <w:p w14:paraId="52B2CA2A" w14:textId="77777777" w:rsidR="00F40523" w:rsidRDefault="00F40523" w:rsidP="00FF3926">
            <w:pPr>
              <w:jc w:val="both"/>
              <w:rPr>
                <w:rFonts w:ascii="Arial" w:hAnsi="Arial" w:cs="Arial"/>
              </w:rPr>
            </w:pPr>
            <w:r w:rsidRPr="00655E5F">
              <w:rPr>
                <w:rFonts w:ascii="Arial" w:hAnsi="Arial" w:cs="Arial"/>
              </w:rPr>
              <w:t>In this unit you will:</w:t>
            </w:r>
          </w:p>
          <w:p w14:paraId="30029EB3" w14:textId="77777777" w:rsidR="00F40523" w:rsidRPr="00655E5F" w:rsidRDefault="00F40523" w:rsidP="00FF3926">
            <w:pPr>
              <w:jc w:val="both"/>
              <w:rPr>
                <w:rFonts w:ascii="Arial" w:hAnsi="Arial" w:cs="Arial"/>
              </w:rPr>
            </w:pPr>
          </w:p>
          <w:p w14:paraId="6F8F1303" w14:textId="77777777" w:rsidR="00F40523" w:rsidRPr="00655E5F" w:rsidRDefault="00F40523" w:rsidP="00EF4825">
            <w:pPr>
              <w:numPr>
                <w:ilvl w:val="0"/>
                <w:numId w:val="48"/>
              </w:numPr>
              <w:jc w:val="both"/>
              <w:rPr>
                <w:rFonts w:ascii="Arial" w:hAnsi="Arial" w:cs="Arial"/>
              </w:rPr>
            </w:pPr>
            <w:r w:rsidRPr="00655E5F">
              <w:rPr>
                <w:rFonts w:ascii="Arial" w:hAnsi="Arial" w:cs="Arial"/>
              </w:rPr>
              <w:t>develop your range of movement and performance skills</w:t>
            </w:r>
          </w:p>
          <w:p w14:paraId="5ED9600F" w14:textId="77777777" w:rsidR="00F40523" w:rsidRPr="00655E5F" w:rsidRDefault="00F40523" w:rsidP="00EF4825">
            <w:pPr>
              <w:numPr>
                <w:ilvl w:val="0"/>
                <w:numId w:val="48"/>
              </w:numPr>
              <w:jc w:val="both"/>
              <w:rPr>
                <w:rFonts w:ascii="Arial" w:hAnsi="Arial" w:cs="Arial"/>
              </w:rPr>
            </w:pPr>
            <w:r w:rsidRPr="00655E5F">
              <w:rPr>
                <w:rFonts w:ascii="Arial" w:hAnsi="Arial" w:cs="Arial"/>
              </w:rPr>
              <w:t>learn how to select, use, demonstrate and adapt these skills</w:t>
            </w:r>
          </w:p>
          <w:p w14:paraId="544716F5" w14:textId="77777777" w:rsidR="00F40523" w:rsidRPr="00655E5F" w:rsidRDefault="00F40523" w:rsidP="00EF4825">
            <w:pPr>
              <w:numPr>
                <w:ilvl w:val="0"/>
                <w:numId w:val="48"/>
              </w:numPr>
              <w:jc w:val="both"/>
              <w:rPr>
                <w:rFonts w:ascii="Arial" w:hAnsi="Arial" w:cs="Arial"/>
              </w:rPr>
            </w:pPr>
            <w:r w:rsidRPr="00655E5F">
              <w:rPr>
                <w:rFonts w:ascii="Arial" w:hAnsi="Arial" w:cs="Arial"/>
              </w:rPr>
              <w:t>develop consistency in control and fluency during movement to enable you to perform safely and effectively.</w:t>
            </w:r>
          </w:p>
          <w:p w14:paraId="4648AA57" w14:textId="77777777" w:rsidR="00F40523" w:rsidRDefault="00F40523" w:rsidP="00FF3926">
            <w:pPr>
              <w:jc w:val="both"/>
              <w:rPr>
                <w:rFonts w:ascii="Arial" w:hAnsi="Arial" w:cs="Arial"/>
                <w:b/>
                <w:bCs/>
              </w:rPr>
            </w:pPr>
          </w:p>
          <w:p w14:paraId="6CBBB6AD" w14:textId="77777777" w:rsidR="00F40523" w:rsidRPr="00655E5F" w:rsidRDefault="00F40523" w:rsidP="00FF3926">
            <w:pPr>
              <w:jc w:val="both"/>
              <w:rPr>
                <w:rFonts w:ascii="Arial" w:hAnsi="Arial" w:cs="Arial"/>
              </w:rPr>
            </w:pPr>
            <w:r w:rsidRPr="00655E5F">
              <w:rPr>
                <w:rFonts w:ascii="Arial" w:hAnsi="Arial" w:cs="Arial"/>
                <w:b/>
                <w:bCs/>
              </w:rPr>
              <w:t>Physical Education: Factors Impacting on Performance (9 SCQF credit points)</w:t>
            </w:r>
          </w:p>
          <w:p w14:paraId="785BFA56" w14:textId="77777777" w:rsidR="00F40523" w:rsidRDefault="00F40523" w:rsidP="00FF3926">
            <w:pPr>
              <w:jc w:val="both"/>
              <w:rPr>
                <w:rFonts w:ascii="Arial" w:hAnsi="Arial" w:cs="Arial"/>
              </w:rPr>
            </w:pPr>
            <w:r w:rsidRPr="00655E5F">
              <w:rPr>
                <w:rFonts w:ascii="Arial" w:hAnsi="Arial" w:cs="Arial"/>
              </w:rPr>
              <w:t>In this unit you will:</w:t>
            </w:r>
          </w:p>
          <w:p w14:paraId="7B9FC03B" w14:textId="77777777" w:rsidR="00F40523" w:rsidRPr="00655E5F" w:rsidRDefault="00F40523" w:rsidP="00FF3926">
            <w:pPr>
              <w:jc w:val="both"/>
              <w:rPr>
                <w:rFonts w:ascii="Arial" w:hAnsi="Arial" w:cs="Arial"/>
              </w:rPr>
            </w:pPr>
          </w:p>
          <w:p w14:paraId="3A9E958A" w14:textId="77777777" w:rsidR="00F40523" w:rsidRPr="00655E5F" w:rsidRDefault="00F40523" w:rsidP="00EF4825">
            <w:pPr>
              <w:numPr>
                <w:ilvl w:val="0"/>
                <w:numId w:val="49"/>
              </w:numPr>
              <w:jc w:val="both"/>
              <w:rPr>
                <w:rFonts w:ascii="Arial" w:hAnsi="Arial" w:cs="Arial"/>
              </w:rPr>
            </w:pPr>
            <w:r w:rsidRPr="00655E5F">
              <w:rPr>
                <w:rFonts w:ascii="Arial" w:hAnsi="Arial" w:cs="Arial"/>
              </w:rPr>
              <w:t>develop your understanding of the factors that affect physical performance</w:t>
            </w:r>
          </w:p>
          <w:p w14:paraId="70DB9D95" w14:textId="77777777" w:rsidR="00F40523" w:rsidRPr="00655E5F" w:rsidRDefault="00F40523" w:rsidP="00EF4825">
            <w:pPr>
              <w:numPr>
                <w:ilvl w:val="0"/>
                <w:numId w:val="49"/>
              </w:numPr>
              <w:jc w:val="both"/>
              <w:rPr>
                <w:rFonts w:ascii="Arial" w:hAnsi="Arial" w:cs="Arial"/>
              </w:rPr>
            </w:pPr>
            <w:r w:rsidRPr="00655E5F">
              <w:rPr>
                <w:rFonts w:ascii="Arial" w:hAnsi="Arial" w:cs="Arial"/>
              </w:rPr>
              <w:t>consider the effects of mental, emotional, social and physical factors on performance</w:t>
            </w:r>
          </w:p>
          <w:p w14:paraId="34393DCA" w14:textId="77777777" w:rsidR="00F40523" w:rsidRPr="00655E5F" w:rsidRDefault="00F40523" w:rsidP="00EF4825">
            <w:pPr>
              <w:numPr>
                <w:ilvl w:val="0"/>
                <w:numId w:val="49"/>
              </w:numPr>
              <w:jc w:val="both"/>
              <w:rPr>
                <w:rFonts w:ascii="Arial" w:hAnsi="Arial" w:cs="Arial"/>
              </w:rPr>
            </w:pPr>
            <w:r w:rsidRPr="00655E5F">
              <w:rPr>
                <w:rFonts w:ascii="Arial" w:hAnsi="Arial" w:cs="Arial"/>
              </w:rPr>
              <w:t>learn how to plan for, monitor, record and evaluate the process of personal performance.</w:t>
            </w:r>
          </w:p>
          <w:p w14:paraId="13042E26" w14:textId="77777777" w:rsidR="00F40523" w:rsidRPr="00655E5F" w:rsidRDefault="00F40523" w:rsidP="00FF3926">
            <w:pPr>
              <w:jc w:val="both"/>
              <w:rPr>
                <w:rFonts w:ascii="Arial" w:hAnsi="Arial" w:cs="Arial"/>
              </w:rPr>
            </w:pPr>
          </w:p>
          <w:p w14:paraId="226B3163" w14:textId="77777777" w:rsidR="00F40523" w:rsidRPr="00655E5F" w:rsidRDefault="00F40523" w:rsidP="00FF3926">
            <w:pPr>
              <w:jc w:val="both"/>
              <w:rPr>
                <w:rFonts w:ascii="Arial" w:hAnsi="Arial" w:cs="Arial"/>
              </w:rPr>
            </w:pPr>
          </w:p>
        </w:tc>
      </w:tr>
      <w:tr w:rsidR="00F40523" w:rsidRPr="00655E5F" w14:paraId="7E55C035" w14:textId="77777777" w:rsidTr="00204B2E">
        <w:tc>
          <w:tcPr>
            <w:tcW w:w="9243" w:type="dxa"/>
          </w:tcPr>
          <w:p w14:paraId="44ED2627" w14:textId="77777777" w:rsidR="00F40523" w:rsidRPr="00655E5F" w:rsidRDefault="00F40523" w:rsidP="00FF3926">
            <w:pPr>
              <w:jc w:val="both"/>
              <w:rPr>
                <w:rFonts w:ascii="Arial" w:hAnsi="Arial" w:cs="Arial"/>
                <w:b/>
              </w:rPr>
            </w:pPr>
            <w:r w:rsidRPr="00655E5F">
              <w:rPr>
                <w:rFonts w:ascii="Arial" w:hAnsi="Arial" w:cs="Arial"/>
                <w:b/>
              </w:rPr>
              <w:t>Assessment</w:t>
            </w:r>
          </w:p>
          <w:p w14:paraId="58DD6FD2" w14:textId="77777777" w:rsidR="00F40523" w:rsidRPr="00655E5F" w:rsidRDefault="00F40523" w:rsidP="00FF3926">
            <w:pPr>
              <w:jc w:val="both"/>
              <w:rPr>
                <w:rFonts w:ascii="Arial" w:hAnsi="Arial" w:cs="Arial"/>
              </w:rPr>
            </w:pPr>
          </w:p>
          <w:p w14:paraId="4217BA55" w14:textId="77777777" w:rsidR="00F40523" w:rsidRDefault="00F40523" w:rsidP="00FF3926">
            <w:pPr>
              <w:jc w:val="both"/>
              <w:rPr>
                <w:rFonts w:ascii="Arial" w:hAnsi="Arial" w:cs="Arial"/>
              </w:rPr>
            </w:pPr>
            <w:r w:rsidRPr="00655E5F">
              <w:rPr>
                <w:rFonts w:ascii="Arial" w:hAnsi="Arial" w:cs="Arial"/>
              </w:rPr>
              <w:t>Both units will be assessed internally by your teacher or lecturer as 'pass' or 'fail'. Your work will be assessed on an ongoing basis throughout the course. Items of work might include:</w:t>
            </w:r>
          </w:p>
          <w:p w14:paraId="23543010" w14:textId="77777777" w:rsidR="00F40523" w:rsidRPr="00655E5F" w:rsidRDefault="00F40523" w:rsidP="00FF3926">
            <w:pPr>
              <w:jc w:val="both"/>
              <w:rPr>
                <w:rFonts w:ascii="Arial" w:hAnsi="Arial" w:cs="Arial"/>
              </w:rPr>
            </w:pPr>
          </w:p>
          <w:p w14:paraId="6FC49FD7" w14:textId="77777777" w:rsidR="00F40523" w:rsidRPr="00655E5F" w:rsidRDefault="00F40523" w:rsidP="00EF4825">
            <w:pPr>
              <w:numPr>
                <w:ilvl w:val="0"/>
                <w:numId w:val="50"/>
              </w:numPr>
              <w:jc w:val="both"/>
              <w:rPr>
                <w:rFonts w:ascii="Arial" w:hAnsi="Arial" w:cs="Arial"/>
              </w:rPr>
            </w:pPr>
            <w:r w:rsidRPr="00655E5F">
              <w:rPr>
                <w:rFonts w:ascii="Arial" w:hAnsi="Arial" w:cs="Arial"/>
              </w:rPr>
              <w:t>practical work - performance of a physical activity</w:t>
            </w:r>
          </w:p>
          <w:p w14:paraId="6534E6A0" w14:textId="77777777" w:rsidR="00F40523" w:rsidRPr="00655E5F" w:rsidRDefault="00F40523" w:rsidP="00EF4825">
            <w:pPr>
              <w:numPr>
                <w:ilvl w:val="0"/>
                <w:numId w:val="50"/>
              </w:numPr>
              <w:jc w:val="both"/>
              <w:rPr>
                <w:rFonts w:ascii="Arial" w:hAnsi="Arial" w:cs="Arial"/>
              </w:rPr>
            </w:pPr>
            <w:r w:rsidRPr="00655E5F">
              <w:rPr>
                <w:rFonts w:ascii="Arial" w:hAnsi="Arial" w:cs="Arial"/>
              </w:rPr>
              <w:t>research assignments and reports</w:t>
            </w:r>
          </w:p>
          <w:p w14:paraId="39807B24" w14:textId="77777777" w:rsidR="00F40523" w:rsidRPr="00655E5F" w:rsidRDefault="00F40523" w:rsidP="00EF4825">
            <w:pPr>
              <w:numPr>
                <w:ilvl w:val="0"/>
                <w:numId w:val="50"/>
              </w:numPr>
              <w:jc w:val="both"/>
              <w:rPr>
                <w:rFonts w:ascii="Arial" w:hAnsi="Arial" w:cs="Arial"/>
              </w:rPr>
            </w:pPr>
            <w:r w:rsidRPr="00655E5F">
              <w:rPr>
                <w:rFonts w:ascii="Arial" w:hAnsi="Arial" w:cs="Arial"/>
              </w:rPr>
              <w:t>projects.</w:t>
            </w:r>
          </w:p>
          <w:p w14:paraId="1100E6F4" w14:textId="77777777" w:rsidR="00F40523" w:rsidRDefault="00F40523" w:rsidP="00FF3926">
            <w:pPr>
              <w:jc w:val="both"/>
              <w:rPr>
                <w:rFonts w:ascii="Arial" w:hAnsi="Arial" w:cs="Arial"/>
              </w:rPr>
            </w:pPr>
          </w:p>
          <w:p w14:paraId="6AA8CE11" w14:textId="77777777" w:rsidR="00F40523" w:rsidRDefault="00F40523" w:rsidP="00FF3926">
            <w:pPr>
              <w:jc w:val="both"/>
              <w:rPr>
                <w:rFonts w:ascii="Arial" w:hAnsi="Arial" w:cs="Arial"/>
              </w:rPr>
            </w:pPr>
            <w:r w:rsidRPr="00655E5F">
              <w:rPr>
                <w:rFonts w:ascii="Arial" w:hAnsi="Arial" w:cs="Arial"/>
              </w:rPr>
              <w:t>Units do not contribute to your overall grade but to achieve the course qualification, you will need to pass both units plus a course assessment.</w:t>
            </w:r>
            <w:r w:rsidR="00E81989">
              <w:rPr>
                <w:rFonts w:ascii="Arial" w:hAnsi="Arial" w:cs="Arial"/>
              </w:rPr>
              <w:t xml:space="preserve">  </w:t>
            </w:r>
            <w:r w:rsidRPr="00655E5F">
              <w:rPr>
                <w:rFonts w:ascii="Arial" w:hAnsi="Arial" w:cs="Arial"/>
              </w:rPr>
              <w:t xml:space="preserve">The course assessment for this course consists of </w:t>
            </w:r>
            <w:r w:rsidRPr="00655E5F">
              <w:rPr>
                <w:rFonts w:ascii="Arial" w:hAnsi="Arial" w:cs="Arial"/>
                <w:b/>
                <w:bCs/>
              </w:rPr>
              <w:t>two</w:t>
            </w:r>
            <w:r w:rsidRPr="00655E5F">
              <w:rPr>
                <w:rFonts w:ascii="Arial" w:hAnsi="Arial" w:cs="Arial"/>
              </w:rPr>
              <w:t xml:space="preserve"> components:</w:t>
            </w:r>
          </w:p>
          <w:p w14:paraId="68F6618D" w14:textId="77777777" w:rsidR="00F40523" w:rsidRPr="00655E5F" w:rsidRDefault="00F40523" w:rsidP="00FF3926">
            <w:pPr>
              <w:jc w:val="both"/>
              <w:rPr>
                <w:rFonts w:ascii="Arial" w:hAnsi="Arial" w:cs="Arial"/>
              </w:rPr>
            </w:pPr>
          </w:p>
          <w:p w14:paraId="4F095655" w14:textId="77777777" w:rsidR="00F40523" w:rsidRPr="00655E5F" w:rsidRDefault="00F40523" w:rsidP="00EF4825">
            <w:pPr>
              <w:numPr>
                <w:ilvl w:val="0"/>
                <w:numId w:val="51"/>
              </w:numPr>
              <w:jc w:val="both"/>
              <w:rPr>
                <w:rFonts w:ascii="Arial" w:hAnsi="Arial" w:cs="Arial"/>
              </w:rPr>
            </w:pPr>
            <w:r w:rsidRPr="00655E5F">
              <w:rPr>
                <w:rFonts w:ascii="Arial" w:hAnsi="Arial" w:cs="Arial"/>
              </w:rPr>
              <w:t>performance (60 marks)</w:t>
            </w:r>
          </w:p>
          <w:p w14:paraId="3441DB3D" w14:textId="77777777" w:rsidR="00F40523" w:rsidRPr="00655E5F" w:rsidRDefault="00F40523" w:rsidP="00EF4825">
            <w:pPr>
              <w:numPr>
                <w:ilvl w:val="0"/>
                <w:numId w:val="51"/>
              </w:numPr>
              <w:jc w:val="both"/>
              <w:rPr>
                <w:rFonts w:ascii="Arial" w:hAnsi="Arial" w:cs="Arial"/>
              </w:rPr>
            </w:pPr>
            <w:r w:rsidRPr="00655E5F">
              <w:rPr>
                <w:rFonts w:ascii="Arial" w:hAnsi="Arial" w:cs="Arial"/>
              </w:rPr>
              <w:t>portfolio (40 marks).</w:t>
            </w:r>
          </w:p>
          <w:p w14:paraId="5D847D43" w14:textId="77777777" w:rsidR="00F40523" w:rsidRDefault="00F40523" w:rsidP="00FF3926">
            <w:pPr>
              <w:jc w:val="both"/>
              <w:rPr>
                <w:rFonts w:ascii="Arial" w:hAnsi="Arial" w:cs="Arial"/>
              </w:rPr>
            </w:pPr>
          </w:p>
          <w:p w14:paraId="3EC665D5" w14:textId="77777777" w:rsidR="00F40523" w:rsidRDefault="00F40523" w:rsidP="00FF3926">
            <w:pPr>
              <w:jc w:val="both"/>
              <w:rPr>
                <w:rFonts w:ascii="Arial" w:hAnsi="Arial" w:cs="Arial"/>
              </w:rPr>
            </w:pPr>
            <w:r w:rsidRPr="00655E5F">
              <w:rPr>
                <w:rFonts w:ascii="Arial" w:hAnsi="Arial" w:cs="Arial"/>
              </w:rPr>
              <w:t>The performance component is internally marked by your school or college. It will be externally verified by SQA.</w:t>
            </w:r>
          </w:p>
          <w:p w14:paraId="5C3D64D5" w14:textId="77777777" w:rsidR="00F40523" w:rsidRPr="00655E5F" w:rsidRDefault="00F40523" w:rsidP="00FF3926">
            <w:pPr>
              <w:jc w:val="both"/>
              <w:rPr>
                <w:rFonts w:ascii="Arial" w:hAnsi="Arial" w:cs="Arial"/>
              </w:rPr>
            </w:pPr>
          </w:p>
          <w:p w14:paraId="3A523205" w14:textId="77777777" w:rsidR="00F40523" w:rsidRPr="00655E5F" w:rsidRDefault="00F40523" w:rsidP="00E81989">
            <w:pPr>
              <w:jc w:val="both"/>
              <w:rPr>
                <w:rFonts w:ascii="Arial" w:hAnsi="Arial" w:cs="Arial"/>
              </w:rPr>
            </w:pPr>
            <w:r w:rsidRPr="00655E5F">
              <w:rPr>
                <w:rFonts w:ascii="Arial" w:hAnsi="Arial" w:cs="Arial"/>
              </w:rPr>
              <w:t>The portfolio component will be set and externally marked by SQA.</w:t>
            </w:r>
            <w:r w:rsidR="00E81989">
              <w:rPr>
                <w:rFonts w:ascii="Arial" w:hAnsi="Arial" w:cs="Arial"/>
              </w:rPr>
              <w:t xml:space="preserve">  </w:t>
            </w:r>
            <w:r w:rsidRPr="00655E5F">
              <w:rPr>
                <w:rFonts w:ascii="Arial" w:hAnsi="Arial" w:cs="Arial"/>
              </w:rPr>
              <w:t>The co</w:t>
            </w:r>
            <w:r w:rsidR="00204B2E">
              <w:rPr>
                <w:rFonts w:ascii="Arial" w:hAnsi="Arial" w:cs="Arial"/>
              </w:rPr>
              <w:t>urse assessment is graded A-D. </w:t>
            </w:r>
          </w:p>
        </w:tc>
      </w:tr>
      <w:tr w:rsidR="00F40523" w:rsidRPr="00655E5F" w14:paraId="5A76E48E" w14:textId="77777777" w:rsidTr="00204B2E">
        <w:tc>
          <w:tcPr>
            <w:tcW w:w="9243" w:type="dxa"/>
          </w:tcPr>
          <w:p w14:paraId="3ABB9BA7" w14:textId="77777777" w:rsidR="00F40523" w:rsidRPr="00655E5F" w:rsidRDefault="00F40523" w:rsidP="00FF3926">
            <w:pPr>
              <w:jc w:val="both"/>
              <w:rPr>
                <w:rFonts w:ascii="Arial" w:hAnsi="Arial" w:cs="Arial"/>
                <w:b/>
              </w:rPr>
            </w:pPr>
            <w:r w:rsidRPr="00655E5F">
              <w:rPr>
                <w:rFonts w:ascii="Arial" w:hAnsi="Arial" w:cs="Arial"/>
                <w:b/>
              </w:rPr>
              <w:t>Progression Routes</w:t>
            </w:r>
          </w:p>
          <w:p w14:paraId="4A4F2CCF" w14:textId="77777777" w:rsidR="00F40523" w:rsidRPr="00655E5F" w:rsidRDefault="00E81989" w:rsidP="00472F4A">
            <w:pPr>
              <w:jc w:val="both"/>
              <w:rPr>
                <w:rFonts w:ascii="Arial" w:hAnsi="Arial" w:cs="Arial"/>
                <w:b/>
              </w:rPr>
            </w:pPr>
            <w:r>
              <w:rPr>
                <w:rFonts w:ascii="Arial" w:hAnsi="Arial" w:cs="Arial"/>
              </w:rPr>
              <w:t xml:space="preserve">If you complete the course successfully, it may lead to </w:t>
            </w:r>
            <w:r w:rsidR="00472F4A">
              <w:rPr>
                <w:rFonts w:ascii="Arial" w:hAnsi="Arial" w:cs="Arial"/>
              </w:rPr>
              <w:t>Higher</w:t>
            </w:r>
            <w:r>
              <w:rPr>
                <w:rFonts w:ascii="Arial" w:hAnsi="Arial" w:cs="Arial"/>
              </w:rPr>
              <w:t xml:space="preserve"> Physical Education.  </w:t>
            </w:r>
            <w:r w:rsidR="00C45FC0">
              <w:rPr>
                <w:rFonts w:ascii="Arial" w:hAnsi="Arial" w:cs="Arial"/>
              </w:rPr>
              <w:t>Further</w:t>
            </w:r>
            <w:r>
              <w:rPr>
                <w:rFonts w:ascii="Arial" w:hAnsi="Arial" w:cs="Arial"/>
              </w:rPr>
              <w:t xml:space="preserve"> study, training or employment in:  Armed Services or Security &amp; Protective Services or Sport and Leisure.</w:t>
            </w:r>
          </w:p>
        </w:tc>
      </w:tr>
    </w:tbl>
    <w:p w14:paraId="1E2AEFE2" w14:textId="77777777" w:rsidR="00E81989" w:rsidRDefault="00E81989" w:rsidP="00CD45B1">
      <w:pPr>
        <w:pStyle w:val="Title"/>
        <w:pBdr>
          <w:bottom w:val="none" w:sz="0" w:space="0" w:color="auto"/>
        </w:pBdr>
        <w:spacing w:after="0"/>
        <w:jc w:val="center"/>
        <w:rPr>
          <w:rFonts w:ascii="Arial" w:eastAsia="Times New Roman" w:hAnsi="Arial" w:cs="Arial"/>
          <w:b/>
          <w:color w:val="000000" w:themeColor="text1"/>
          <w:sz w:val="24"/>
          <w:szCs w:val="24"/>
        </w:rPr>
      </w:pPr>
    </w:p>
    <w:p w14:paraId="704171D6" w14:textId="77777777" w:rsidR="00CD45B1" w:rsidRPr="008926A6" w:rsidRDefault="00F40523" w:rsidP="00CD45B1">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PHYSICAL</w:t>
      </w:r>
      <w:r w:rsidR="009046A8">
        <w:rPr>
          <w:rFonts w:ascii="Arial" w:eastAsia="Times New Roman" w:hAnsi="Arial" w:cs="Arial"/>
          <w:b/>
          <w:color w:val="000000" w:themeColor="text1"/>
          <w:sz w:val="24"/>
          <w:szCs w:val="24"/>
        </w:rPr>
        <w:t xml:space="preserve"> </w:t>
      </w:r>
      <w:r>
        <w:rPr>
          <w:rFonts w:ascii="Arial" w:eastAsia="Times New Roman" w:hAnsi="Arial" w:cs="Arial"/>
          <w:b/>
          <w:color w:val="000000" w:themeColor="text1"/>
          <w:sz w:val="24"/>
          <w:szCs w:val="24"/>
        </w:rPr>
        <w:t>EDUCATION</w:t>
      </w:r>
      <w:r w:rsidR="00A16DB0" w:rsidRPr="008926A6">
        <w:rPr>
          <w:rFonts w:ascii="Arial" w:eastAsia="Times New Roman" w:hAnsi="Arial" w:cs="Arial"/>
          <w:b/>
          <w:color w:val="000000" w:themeColor="text1"/>
          <w:sz w:val="24"/>
          <w:szCs w:val="24"/>
        </w:rPr>
        <w:t xml:space="preserve"> – HIGHER</w:t>
      </w:r>
    </w:p>
    <w:p w14:paraId="19B91C8D" w14:textId="77777777" w:rsidR="00CD45B1" w:rsidRPr="008926A6" w:rsidRDefault="00CD45B1" w:rsidP="00CD45B1">
      <w:pPr>
        <w:spacing w:after="0" w:line="240" w:lineRule="auto"/>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CD45B1" w:rsidRPr="00C91180" w14:paraId="52611467" w14:textId="77777777" w:rsidTr="00204B2E">
        <w:trPr>
          <w:trHeight w:val="240"/>
        </w:trPr>
        <w:tc>
          <w:tcPr>
            <w:tcW w:w="9243" w:type="dxa"/>
            <w:tcBorders>
              <w:bottom w:val="single" w:sz="4" w:space="0" w:color="auto"/>
            </w:tcBorders>
          </w:tcPr>
          <w:p w14:paraId="6D88FFCC" w14:textId="77777777" w:rsidR="00CD45B1" w:rsidRDefault="00CD45B1" w:rsidP="00C91180">
            <w:pPr>
              <w:spacing w:after="0" w:line="240" w:lineRule="auto"/>
              <w:jc w:val="both"/>
              <w:rPr>
                <w:rFonts w:ascii="Arial" w:eastAsia="Times New Roman" w:hAnsi="Arial" w:cs="Arial"/>
                <w:b/>
              </w:rPr>
            </w:pPr>
            <w:r w:rsidRPr="00C91180">
              <w:rPr>
                <w:rFonts w:ascii="Arial" w:eastAsia="Times New Roman" w:hAnsi="Arial" w:cs="Arial"/>
                <w:b/>
              </w:rPr>
              <w:t>Aims of the course</w:t>
            </w:r>
          </w:p>
          <w:p w14:paraId="3BCA2640" w14:textId="77777777" w:rsidR="00CD45B1" w:rsidRPr="00C91180" w:rsidRDefault="00CD45B1" w:rsidP="00C91180">
            <w:pPr>
              <w:pStyle w:val="NormalWeb"/>
              <w:spacing w:before="0" w:beforeAutospacing="0" w:after="0" w:afterAutospacing="0"/>
              <w:jc w:val="both"/>
              <w:rPr>
                <w:rFonts w:ascii="Arial" w:hAnsi="Arial" w:cs="Arial"/>
                <w:sz w:val="22"/>
                <w:szCs w:val="22"/>
              </w:rPr>
            </w:pPr>
            <w:r w:rsidRPr="00C91180">
              <w:rPr>
                <w:rFonts w:ascii="Arial" w:hAnsi="Arial" w:cs="Arial"/>
                <w:sz w:val="22"/>
                <w:szCs w:val="22"/>
              </w:rPr>
              <w:t>This course gives you the opportunity to develop and enhance movement and performance skills and to apply knowledge and understanding to the analysis and evaluation of performance in physical activities. You will develop your thinking skills through planning, problem-solving and analysing performance. Personal qualities necessary would be motivation, dedication and co-operation. The ability to study and research at home is critical.</w:t>
            </w:r>
          </w:p>
          <w:p w14:paraId="552A49E1" w14:textId="77777777" w:rsidR="00CD45B1" w:rsidRPr="00C91180" w:rsidRDefault="00CD45B1" w:rsidP="00C91180">
            <w:pPr>
              <w:pStyle w:val="NormalWeb"/>
              <w:spacing w:before="0" w:beforeAutospacing="0" w:after="0" w:afterAutospacing="0"/>
              <w:contextualSpacing/>
              <w:jc w:val="both"/>
              <w:rPr>
                <w:rFonts w:ascii="Arial" w:hAnsi="Arial" w:cs="Arial"/>
                <w:sz w:val="12"/>
                <w:szCs w:val="12"/>
              </w:rPr>
            </w:pPr>
          </w:p>
        </w:tc>
      </w:tr>
      <w:tr w:rsidR="00CD45B1" w:rsidRPr="00C91180" w14:paraId="2DF4E3E7" w14:textId="77777777" w:rsidTr="00204B2E">
        <w:trPr>
          <w:trHeight w:val="788"/>
        </w:trPr>
        <w:tc>
          <w:tcPr>
            <w:tcW w:w="9243" w:type="dxa"/>
            <w:tcBorders>
              <w:top w:val="single" w:sz="4" w:space="0" w:color="auto"/>
              <w:bottom w:val="nil"/>
            </w:tcBorders>
          </w:tcPr>
          <w:p w14:paraId="7158A12F" w14:textId="77777777" w:rsidR="00CD45B1" w:rsidRPr="00C91180" w:rsidRDefault="00CD45B1" w:rsidP="00C91180">
            <w:pPr>
              <w:spacing w:after="0" w:line="240" w:lineRule="auto"/>
              <w:jc w:val="both"/>
              <w:rPr>
                <w:rFonts w:ascii="Arial" w:eastAsia="Times New Roman" w:hAnsi="Arial" w:cs="Arial"/>
                <w:b/>
              </w:rPr>
            </w:pPr>
            <w:r w:rsidRPr="00C91180">
              <w:rPr>
                <w:rFonts w:ascii="Arial" w:eastAsia="Times New Roman" w:hAnsi="Arial" w:cs="Arial"/>
                <w:b/>
              </w:rPr>
              <w:t>Recommended entry</w:t>
            </w:r>
          </w:p>
          <w:p w14:paraId="702C8C3F" w14:textId="77777777" w:rsidR="00736FA4" w:rsidRPr="00C91180" w:rsidRDefault="00736FA4" w:rsidP="00C91180">
            <w:pPr>
              <w:spacing w:after="0" w:line="240" w:lineRule="auto"/>
              <w:jc w:val="both"/>
              <w:rPr>
                <w:rFonts w:ascii="Arial" w:eastAsia="Calibri" w:hAnsi="Arial" w:cs="Arial"/>
                <w:lang w:val="en-US"/>
              </w:rPr>
            </w:pPr>
            <w:r w:rsidRPr="00C91180">
              <w:rPr>
                <w:rFonts w:ascii="Arial" w:eastAsia="Calibri" w:hAnsi="Arial" w:cs="Arial"/>
                <w:lang w:val="en-US"/>
              </w:rPr>
              <w:t xml:space="preserve">National 5 English will be necessary as writing accurately, concisely and in detail, is an important element of the course. </w:t>
            </w:r>
            <w:r w:rsidR="00C91180">
              <w:rPr>
                <w:rFonts w:ascii="Arial" w:eastAsia="Calibri" w:hAnsi="Arial" w:cs="Arial"/>
                <w:lang w:val="en-US"/>
              </w:rPr>
              <w:t xml:space="preserve"> </w:t>
            </w:r>
            <w:r w:rsidRPr="00C91180">
              <w:rPr>
                <w:rFonts w:ascii="Arial" w:eastAsia="Calibri" w:hAnsi="Arial" w:cs="Arial"/>
                <w:lang w:val="en-US"/>
              </w:rPr>
              <w:t>National 5 performance is essential with a high level of practical ability in Badminton, Basketball and Gymnastics essential in order to pass the Performance Skills unit.</w:t>
            </w:r>
            <w:r w:rsidR="00C91180">
              <w:rPr>
                <w:rFonts w:ascii="Arial" w:eastAsia="Calibri" w:hAnsi="Arial" w:cs="Arial"/>
                <w:lang w:val="en-US"/>
              </w:rPr>
              <w:t xml:space="preserve">  </w:t>
            </w:r>
            <w:r w:rsidRPr="00C91180">
              <w:rPr>
                <w:rFonts w:ascii="Arial" w:eastAsia="Calibri" w:hAnsi="Arial" w:cs="Arial"/>
                <w:lang w:val="en-US"/>
              </w:rPr>
              <w:t>S6 pupils wishing to choose higher should note that previous experience of Certificated PE is desirable but not essential.</w:t>
            </w:r>
          </w:p>
          <w:p w14:paraId="780D369C" w14:textId="77777777" w:rsidR="00CD45B1" w:rsidRPr="00C91180" w:rsidRDefault="00CD45B1" w:rsidP="00C91180">
            <w:pPr>
              <w:pBdr>
                <w:left w:val="single" w:sz="4" w:space="4" w:color="auto"/>
                <w:bottom w:val="single" w:sz="4" w:space="1" w:color="auto"/>
                <w:right w:val="single" w:sz="4" w:space="4" w:color="auto"/>
              </w:pBdr>
              <w:spacing w:after="0" w:line="240" w:lineRule="auto"/>
              <w:contextualSpacing/>
              <w:jc w:val="both"/>
              <w:rPr>
                <w:rFonts w:ascii="Arial" w:eastAsia="Times New Roman" w:hAnsi="Arial" w:cs="Arial"/>
                <w:sz w:val="12"/>
                <w:szCs w:val="12"/>
                <w:lang w:val="en-US"/>
              </w:rPr>
            </w:pPr>
          </w:p>
        </w:tc>
      </w:tr>
      <w:tr w:rsidR="00CD45B1" w:rsidRPr="00C91180" w14:paraId="35E3C2D0" w14:textId="77777777" w:rsidTr="00204B2E">
        <w:trPr>
          <w:trHeight w:val="3941"/>
        </w:trPr>
        <w:tc>
          <w:tcPr>
            <w:tcW w:w="9243" w:type="dxa"/>
            <w:tcBorders>
              <w:top w:val="nil"/>
            </w:tcBorders>
          </w:tcPr>
          <w:p w14:paraId="26D7D7AE" w14:textId="77777777" w:rsidR="00736FA4" w:rsidRPr="00C91180" w:rsidRDefault="00CD45B1" w:rsidP="00C91180">
            <w:pPr>
              <w:spacing w:after="0" w:line="240" w:lineRule="auto"/>
              <w:jc w:val="both"/>
              <w:rPr>
                <w:rFonts w:ascii="Arial" w:eastAsia="Times New Roman" w:hAnsi="Arial" w:cs="Arial"/>
                <w:b/>
              </w:rPr>
            </w:pPr>
            <w:r w:rsidRPr="00C91180">
              <w:rPr>
                <w:rFonts w:ascii="Arial" w:eastAsia="Times New Roman" w:hAnsi="Arial" w:cs="Arial"/>
                <w:b/>
              </w:rPr>
              <w:t xml:space="preserve">Course Content     </w:t>
            </w:r>
          </w:p>
          <w:p w14:paraId="417A01FB" w14:textId="77777777" w:rsidR="00CD45B1" w:rsidRPr="00C91180" w:rsidRDefault="00CD45B1" w:rsidP="00C91180">
            <w:pPr>
              <w:spacing w:after="0" w:line="240" w:lineRule="auto"/>
              <w:contextualSpacing/>
              <w:jc w:val="both"/>
              <w:rPr>
                <w:rFonts w:ascii="Arial" w:eastAsia="Times New Roman" w:hAnsi="Arial" w:cs="Arial"/>
                <w:sz w:val="12"/>
                <w:szCs w:val="12"/>
                <w:lang w:val="en-US"/>
              </w:rPr>
            </w:pPr>
          </w:p>
          <w:p w14:paraId="00AAD6E0" w14:textId="77777777" w:rsidR="00736FA4" w:rsidRDefault="00736FA4" w:rsidP="00C91180">
            <w:pPr>
              <w:spacing w:after="0" w:line="240" w:lineRule="auto"/>
              <w:contextualSpacing/>
              <w:rPr>
                <w:rFonts w:ascii="Arial" w:hAnsi="Arial" w:cs="Arial"/>
              </w:rPr>
            </w:pPr>
            <w:r w:rsidRPr="00C91180">
              <w:rPr>
                <w:rFonts w:ascii="Arial" w:hAnsi="Arial" w:cs="Arial"/>
              </w:rPr>
              <w:t>The course consists of </w:t>
            </w:r>
            <w:r w:rsidRPr="00C91180">
              <w:rPr>
                <w:rFonts w:ascii="Arial" w:hAnsi="Arial" w:cs="Arial"/>
                <w:b/>
                <w:bCs/>
              </w:rPr>
              <w:t>three</w:t>
            </w:r>
            <w:r w:rsidRPr="00C91180">
              <w:rPr>
                <w:rFonts w:ascii="Arial" w:hAnsi="Arial" w:cs="Arial"/>
              </w:rPr>
              <w:t xml:space="preserve"> compulsory units and the course assessment unit.</w:t>
            </w:r>
          </w:p>
          <w:p w14:paraId="3501F6F0" w14:textId="77777777" w:rsidR="00C91180" w:rsidRPr="00C91180" w:rsidRDefault="00C91180" w:rsidP="00C91180">
            <w:pPr>
              <w:spacing w:after="0" w:line="240" w:lineRule="auto"/>
              <w:contextualSpacing/>
              <w:rPr>
                <w:rFonts w:ascii="Arial" w:hAnsi="Arial" w:cs="Arial"/>
                <w:sz w:val="6"/>
                <w:szCs w:val="6"/>
              </w:rPr>
            </w:pPr>
          </w:p>
          <w:p w14:paraId="276B2B6F" w14:textId="77777777" w:rsidR="00736FA4" w:rsidRPr="00C91180" w:rsidRDefault="00736FA4" w:rsidP="00C91180">
            <w:pPr>
              <w:spacing w:after="0" w:line="240" w:lineRule="auto"/>
              <w:contextualSpacing/>
              <w:rPr>
                <w:rFonts w:ascii="Arial" w:hAnsi="Arial" w:cs="Arial"/>
                <w:sz w:val="21"/>
                <w:szCs w:val="21"/>
              </w:rPr>
            </w:pPr>
            <w:r w:rsidRPr="00C91180">
              <w:rPr>
                <w:rFonts w:ascii="Arial" w:hAnsi="Arial" w:cs="Arial"/>
                <w:b/>
                <w:bCs/>
                <w:sz w:val="21"/>
                <w:szCs w:val="21"/>
              </w:rPr>
              <w:t>Physical Education: Performance Skills (9 SCQF credit points)</w:t>
            </w:r>
            <w:r w:rsidR="00C91180" w:rsidRPr="00C91180">
              <w:rPr>
                <w:rFonts w:ascii="Arial" w:hAnsi="Arial" w:cs="Arial"/>
                <w:b/>
                <w:bCs/>
                <w:sz w:val="21"/>
                <w:szCs w:val="21"/>
              </w:rPr>
              <w:t xml:space="preserve">  </w:t>
            </w:r>
            <w:r w:rsidRPr="00C91180">
              <w:rPr>
                <w:rFonts w:ascii="Arial" w:hAnsi="Arial" w:cs="Arial"/>
                <w:sz w:val="21"/>
                <w:szCs w:val="21"/>
              </w:rPr>
              <w:t>In this unit you will:</w:t>
            </w:r>
          </w:p>
          <w:p w14:paraId="556E02EC" w14:textId="77777777" w:rsidR="00736FA4" w:rsidRPr="00C91180" w:rsidRDefault="00736FA4" w:rsidP="00F62D77">
            <w:pPr>
              <w:numPr>
                <w:ilvl w:val="0"/>
                <w:numId w:val="9"/>
              </w:numPr>
              <w:spacing w:after="0" w:line="240" w:lineRule="auto"/>
              <w:contextualSpacing/>
              <w:rPr>
                <w:rFonts w:ascii="Arial" w:hAnsi="Arial" w:cs="Arial"/>
              </w:rPr>
            </w:pPr>
            <w:r w:rsidRPr="00C91180">
              <w:rPr>
                <w:rFonts w:ascii="Arial" w:hAnsi="Arial" w:cs="Arial"/>
              </w:rPr>
              <w:t>develop a broad and comprehensive range of complex movement and performance skills</w:t>
            </w:r>
          </w:p>
          <w:p w14:paraId="787305C3" w14:textId="77777777" w:rsidR="00736FA4" w:rsidRPr="00C91180" w:rsidRDefault="00736FA4" w:rsidP="00F62D77">
            <w:pPr>
              <w:numPr>
                <w:ilvl w:val="0"/>
                <w:numId w:val="9"/>
              </w:numPr>
              <w:spacing w:after="0" w:line="240" w:lineRule="auto"/>
              <w:contextualSpacing/>
              <w:rPr>
                <w:rFonts w:ascii="Arial" w:hAnsi="Arial" w:cs="Arial"/>
              </w:rPr>
            </w:pPr>
            <w:r w:rsidRPr="00C91180">
              <w:rPr>
                <w:rFonts w:ascii="Arial" w:hAnsi="Arial" w:cs="Arial"/>
              </w:rPr>
              <w:t>select, demonstrate, apply and adapt these skills, and use them to make informed decisions</w:t>
            </w:r>
          </w:p>
          <w:p w14:paraId="6FB11341" w14:textId="77777777" w:rsidR="00736FA4" w:rsidRPr="00C91180" w:rsidRDefault="00736FA4" w:rsidP="00F62D77">
            <w:pPr>
              <w:numPr>
                <w:ilvl w:val="0"/>
                <w:numId w:val="9"/>
              </w:numPr>
              <w:spacing w:after="0" w:line="240" w:lineRule="auto"/>
              <w:contextualSpacing/>
              <w:rPr>
                <w:rFonts w:ascii="Arial" w:hAnsi="Arial" w:cs="Arial"/>
              </w:rPr>
            </w:pPr>
            <w:r w:rsidRPr="00C91180">
              <w:rPr>
                <w:rFonts w:ascii="Arial" w:hAnsi="Arial" w:cs="Arial"/>
              </w:rPr>
              <w:t>develop knowledge and understanding of how these skills combine to produce effective outcomes</w:t>
            </w:r>
          </w:p>
          <w:p w14:paraId="773CA9E8" w14:textId="77777777" w:rsidR="00736FA4" w:rsidRPr="00C91180" w:rsidRDefault="00736FA4" w:rsidP="00F62D77">
            <w:pPr>
              <w:numPr>
                <w:ilvl w:val="0"/>
                <w:numId w:val="9"/>
              </w:numPr>
              <w:spacing w:after="0" w:line="240" w:lineRule="auto"/>
              <w:contextualSpacing/>
              <w:rPr>
                <w:rFonts w:ascii="Arial" w:hAnsi="Arial" w:cs="Arial"/>
              </w:rPr>
            </w:pPr>
            <w:r w:rsidRPr="00C91180">
              <w:rPr>
                <w:rFonts w:ascii="Arial" w:hAnsi="Arial" w:cs="Arial"/>
              </w:rPr>
              <w:t>develop consistency, precision, control and fluency of movement</w:t>
            </w:r>
          </w:p>
          <w:p w14:paraId="6D4F2EE0" w14:textId="77777777" w:rsidR="00736FA4" w:rsidRPr="00C91180" w:rsidRDefault="00736FA4" w:rsidP="00F62D77">
            <w:pPr>
              <w:numPr>
                <w:ilvl w:val="0"/>
                <w:numId w:val="9"/>
              </w:numPr>
              <w:spacing w:after="0" w:line="240" w:lineRule="auto"/>
              <w:contextualSpacing/>
              <w:rPr>
                <w:rFonts w:ascii="Arial" w:hAnsi="Arial" w:cs="Arial"/>
              </w:rPr>
            </w:pPr>
            <w:r w:rsidRPr="00C91180">
              <w:rPr>
                <w:rFonts w:ascii="Arial" w:hAnsi="Arial" w:cs="Arial"/>
              </w:rPr>
              <w:t>learn how to respond to and meet the demands of performance in a safe and effective way.</w:t>
            </w:r>
          </w:p>
          <w:p w14:paraId="11C6427C" w14:textId="77777777" w:rsidR="00736FA4" w:rsidRPr="00C91180" w:rsidRDefault="00736FA4" w:rsidP="00C91180">
            <w:pPr>
              <w:spacing w:after="0" w:line="240" w:lineRule="auto"/>
              <w:contextualSpacing/>
              <w:rPr>
                <w:rFonts w:ascii="Arial" w:hAnsi="Arial" w:cs="Arial"/>
                <w:b/>
                <w:bCs/>
                <w:sz w:val="12"/>
                <w:szCs w:val="12"/>
              </w:rPr>
            </w:pPr>
          </w:p>
          <w:p w14:paraId="7DF1534E" w14:textId="77777777" w:rsidR="00736FA4" w:rsidRPr="00C91180" w:rsidRDefault="00736FA4" w:rsidP="00C91180">
            <w:pPr>
              <w:spacing w:after="0" w:line="240" w:lineRule="auto"/>
              <w:contextualSpacing/>
              <w:rPr>
                <w:rFonts w:ascii="Arial" w:hAnsi="Arial" w:cs="Arial"/>
                <w:sz w:val="21"/>
                <w:szCs w:val="21"/>
              </w:rPr>
            </w:pPr>
            <w:r w:rsidRPr="00C91180">
              <w:rPr>
                <w:rFonts w:ascii="Arial" w:hAnsi="Arial" w:cs="Arial"/>
                <w:b/>
                <w:bCs/>
                <w:sz w:val="21"/>
                <w:szCs w:val="21"/>
              </w:rPr>
              <w:t>Physical Education: Factors Impacting on Performance (9 SCQF credit points)</w:t>
            </w:r>
            <w:r w:rsidR="00C91180" w:rsidRPr="00C91180">
              <w:rPr>
                <w:rFonts w:ascii="Arial" w:hAnsi="Arial" w:cs="Arial"/>
                <w:b/>
                <w:bCs/>
                <w:sz w:val="21"/>
                <w:szCs w:val="21"/>
              </w:rPr>
              <w:t xml:space="preserve"> </w:t>
            </w:r>
            <w:r w:rsidRPr="00C91180">
              <w:rPr>
                <w:rFonts w:ascii="Arial" w:hAnsi="Arial" w:cs="Arial"/>
                <w:sz w:val="21"/>
                <w:szCs w:val="21"/>
              </w:rPr>
              <w:t>In this unit you will:</w:t>
            </w:r>
          </w:p>
          <w:p w14:paraId="2E15C362" w14:textId="77777777" w:rsidR="00736FA4" w:rsidRPr="00C91180" w:rsidRDefault="00736FA4" w:rsidP="00F62D77">
            <w:pPr>
              <w:numPr>
                <w:ilvl w:val="0"/>
                <w:numId w:val="10"/>
              </w:numPr>
              <w:spacing w:after="0" w:line="240" w:lineRule="auto"/>
              <w:contextualSpacing/>
              <w:rPr>
                <w:rFonts w:ascii="Arial" w:hAnsi="Arial" w:cs="Arial"/>
              </w:rPr>
            </w:pPr>
            <w:r w:rsidRPr="00C91180">
              <w:rPr>
                <w:rFonts w:ascii="Arial" w:hAnsi="Arial" w:cs="Arial"/>
              </w:rPr>
              <w:t>develop knowledge and understanding of the four factors that impact on personal performance in physical activities</w:t>
            </w:r>
          </w:p>
          <w:p w14:paraId="13F55DBF" w14:textId="77777777" w:rsidR="00736FA4" w:rsidRPr="00C91180" w:rsidRDefault="00736FA4" w:rsidP="00F62D77">
            <w:pPr>
              <w:numPr>
                <w:ilvl w:val="0"/>
                <w:numId w:val="10"/>
              </w:numPr>
              <w:spacing w:after="0" w:line="240" w:lineRule="auto"/>
              <w:contextualSpacing/>
              <w:rPr>
                <w:rFonts w:ascii="Arial" w:hAnsi="Arial" w:cs="Arial"/>
              </w:rPr>
            </w:pPr>
            <w:r w:rsidRPr="00C91180">
              <w:rPr>
                <w:rFonts w:ascii="Arial" w:hAnsi="Arial" w:cs="Arial"/>
              </w:rPr>
              <w:t>consider how mental, emotional, social, and physical factors can influence effectiveness in performance</w:t>
            </w:r>
          </w:p>
          <w:p w14:paraId="471A2561" w14:textId="77777777" w:rsidR="00736FA4" w:rsidRPr="00C91180" w:rsidRDefault="00736FA4" w:rsidP="00F62D77">
            <w:pPr>
              <w:numPr>
                <w:ilvl w:val="0"/>
                <w:numId w:val="10"/>
              </w:numPr>
              <w:spacing w:after="0" w:line="240" w:lineRule="auto"/>
              <w:contextualSpacing/>
              <w:rPr>
                <w:rFonts w:ascii="Arial" w:hAnsi="Arial" w:cs="Arial"/>
              </w:rPr>
            </w:pPr>
            <w:r w:rsidRPr="00C91180">
              <w:rPr>
                <w:rFonts w:ascii="Arial" w:hAnsi="Arial" w:cs="Arial"/>
              </w:rPr>
              <w:t>develop knowledge and understanding of a range of approaches for enhancing performance, and select and apply these to factors that impact on your personal performance</w:t>
            </w:r>
          </w:p>
          <w:p w14:paraId="5118CE88" w14:textId="77777777" w:rsidR="00736FA4" w:rsidRPr="00C91180" w:rsidRDefault="00736FA4" w:rsidP="00F62D77">
            <w:pPr>
              <w:numPr>
                <w:ilvl w:val="0"/>
                <w:numId w:val="10"/>
              </w:numPr>
              <w:spacing w:after="0" w:line="240" w:lineRule="auto"/>
              <w:contextualSpacing/>
              <w:rPr>
                <w:rFonts w:ascii="Arial" w:hAnsi="Arial" w:cs="Arial"/>
              </w:rPr>
            </w:pPr>
            <w:r w:rsidRPr="00C91180">
              <w:rPr>
                <w:rFonts w:ascii="Arial" w:hAnsi="Arial" w:cs="Arial"/>
              </w:rPr>
              <w:t>create development plans, monitor these and justify decisions relating to future personal development needs.</w:t>
            </w:r>
          </w:p>
          <w:p w14:paraId="3FB81E82" w14:textId="77777777" w:rsidR="00736FA4" w:rsidRPr="00C91180" w:rsidRDefault="00736FA4" w:rsidP="00C91180">
            <w:pPr>
              <w:spacing w:after="0" w:line="240" w:lineRule="auto"/>
              <w:contextualSpacing/>
              <w:rPr>
                <w:rFonts w:ascii="Arial" w:hAnsi="Arial" w:cs="Arial"/>
                <w:b/>
                <w:bCs/>
                <w:sz w:val="12"/>
                <w:szCs w:val="12"/>
              </w:rPr>
            </w:pPr>
          </w:p>
          <w:p w14:paraId="157738AC" w14:textId="77777777" w:rsidR="00736FA4" w:rsidRPr="00C91180" w:rsidRDefault="00736FA4" w:rsidP="00C91180">
            <w:pPr>
              <w:spacing w:after="0" w:line="240" w:lineRule="auto"/>
              <w:contextualSpacing/>
              <w:rPr>
                <w:rFonts w:ascii="Arial" w:hAnsi="Arial" w:cs="Arial"/>
                <w:sz w:val="21"/>
                <w:szCs w:val="21"/>
              </w:rPr>
            </w:pPr>
            <w:r w:rsidRPr="00C91180">
              <w:rPr>
                <w:rFonts w:ascii="Arial" w:hAnsi="Arial" w:cs="Arial"/>
                <w:b/>
                <w:bCs/>
                <w:sz w:val="21"/>
                <w:szCs w:val="21"/>
              </w:rPr>
              <w:t>Course Assessment (6 SCQF credit points)</w:t>
            </w:r>
            <w:r w:rsidR="00C91180" w:rsidRPr="00C91180">
              <w:rPr>
                <w:rFonts w:ascii="Arial" w:hAnsi="Arial" w:cs="Arial"/>
                <w:b/>
                <w:bCs/>
                <w:sz w:val="21"/>
                <w:szCs w:val="21"/>
              </w:rPr>
              <w:t xml:space="preserve">   </w:t>
            </w:r>
            <w:r w:rsidRPr="00C91180">
              <w:rPr>
                <w:rFonts w:ascii="Arial" w:hAnsi="Arial" w:cs="Arial"/>
                <w:sz w:val="21"/>
                <w:szCs w:val="21"/>
              </w:rPr>
              <w:t>The course assessment has two components:</w:t>
            </w:r>
          </w:p>
          <w:p w14:paraId="19C5D0FD" w14:textId="77777777" w:rsidR="00736FA4" w:rsidRPr="00C91180" w:rsidRDefault="00736FA4" w:rsidP="00F62D77">
            <w:pPr>
              <w:numPr>
                <w:ilvl w:val="0"/>
                <w:numId w:val="11"/>
              </w:numPr>
              <w:spacing w:after="0" w:line="240" w:lineRule="auto"/>
              <w:rPr>
                <w:rFonts w:ascii="Arial" w:hAnsi="Arial" w:cs="Arial"/>
              </w:rPr>
            </w:pPr>
            <w:r w:rsidRPr="00C91180">
              <w:rPr>
                <w:rFonts w:ascii="Arial" w:hAnsi="Arial" w:cs="Arial"/>
              </w:rPr>
              <w:t>a question paper (40 marks)</w:t>
            </w:r>
          </w:p>
          <w:p w14:paraId="54EF3DB8" w14:textId="77777777" w:rsidR="00736FA4" w:rsidRDefault="00736FA4" w:rsidP="00F62D77">
            <w:pPr>
              <w:numPr>
                <w:ilvl w:val="0"/>
                <w:numId w:val="11"/>
              </w:numPr>
              <w:spacing w:after="0" w:line="240" w:lineRule="auto"/>
              <w:rPr>
                <w:rFonts w:ascii="Arial" w:hAnsi="Arial" w:cs="Arial"/>
              </w:rPr>
            </w:pPr>
            <w:r w:rsidRPr="00C91180">
              <w:rPr>
                <w:rFonts w:ascii="Arial" w:hAnsi="Arial" w:cs="Arial"/>
              </w:rPr>
              <w:t>a</w:t>
            </w:r>
            <w:r w:rsidR="00C91180">
              <w:rPr>
                <w:rFonts w:ascii="Arial" w:hAnsi="Arial" w:cs="Arial"/>
              </w:rPr>
              <w:t xml:space="preserve"> performance (60 marks)</w:t>
            </w:r>
          </w:p>
          <w:p w14:paraId="791FA471" w14:textId="77777777" w:rsidR="00C91180" w:rsidRPr="00C91180" w:rsidRDefault="00C91180" w:rsidP="00C91180">
            <w:pPr>
              <w:spacing w:after="0" w:line="240" w:lineRule="auto"/>
              <w:ind w:left="720"/>
              <w:rPr>
                <w:rFonts w:ascii="Arial" w:hAnsi="Arial" w:cs="Arial"/>
                <w:sz w:val="6"/>
                <w:szCs w:val="6"/>
              </w:rPr>
            </w:pPr>
          </w:p>
          <w:p w14:paraId="4DF472C5" w14:textId="77777777" w:rsidR="00C91180" w:rsidRPr="00204B2E" w:rsidRDefault="00736FA4" w:rsidP="00204B2E">
            <w:pPr>
              <w:spacing w:after="0" w:line="240" w:lineRule="auto"/>
              <w:jc w:val="both"/>
              <w:rPr>
                <w:rFonts w:ascii="Arial" w:hAnsi="Arial" w:cs="Arial"/>
              </w:rPr>
            </w:pPr>
            <w:r w:rsidRPr="00C91180">
              <w:rPr>
                <w:rFonts w:ascii="Arial" w:hAnsi="Arial" w:cs="Arial"/>
              </w:rPr>
              <w:t>The question paper will sample from your breadth of knowledge, understanding and skills accumulated across the course. The question paper will be set and marked by SQA.</w:t>
            </w:r>
            <w:r w:rsidR="00C91180">
              <w:rPr>
                <w:rFonts w:ascii="Arial" w:hAnsi="Arial" w:cs="Arial"/>
              </w:rPr>
              <w:t xml:space="preserve">  </w:t>
            </w:r>
            <w:r w:rsidRPr="00C91180">
              <w:rPr>
                <w:rFonts w:ascii="Arial" w:hAnsi="Arial" w:cs="Arial"/>
              </w:rPr>
              <w:t xml:space="preserve">The performance will assess your ability to plan, prepare for, effectively perform and evaluate personal performance in </w:t>
            </w:r>
            <w:r w:rsidRPr="00C91180">
              <w:rPr>
                <w:rFonts w:ascii="Arial" w:hAnsi="Arial" w:cs="Arial"/>
                <w:b/>
                <w:bCs/>
              </w:rPr>
              <w:t>one</w:t>
            </w:r>
            <w:r w:rsidRPr="00C91180">
              <w:rPr>
                <w:rFonts w:ascii="Arial" w:hAnsi="Arial" w:cs="Arial"/>
              </w:rPr>
              <w:t xml:space="preserve"> physical activity.</w:t>
            </w:r>
          </w:p>
        </w:tc>
      </w:tr>
      <w:tr w:rsidR="00CD45B1" w:rsidRPr="00C91180" w14:paraId="1F0D6C01" w14:textId="77777777" w:rsidTr="00204B2E">
        <w:trPr>
          <w:trHeight w:val="1401"/>
        </w:trPr>
        <w:tc>
          <w:tcPr>
            <w:tcW w:w="9243" w:type="dxa"/>
            <w:tcBorders>
              <w:bottom w:val="nil"/>
            </w:tcBorders>
          </w:tcPr>
          <w:p w14:paraId="7DB577D5" w14:textId="77777777" w:rsidR="00CD45B1" w:rsidRPr="00C91180" w:rsidRDefault="00CD45B1" w:rsidP="00C91180">
            <w:pPr>
              <w:spacing w:after="0" w:line="240" w:lineRule="auto"/>
              <w:jc w:val="both"/>
              <w:rPr>
                <w:rFonts w:ascii="Arial" w:eastAsia="Times New Roman" w:hAnsi="Arial" w:cs="Arial"/>
                <w:b/>
              </w:rPr>
            </w:pPr>
            <w:r w:rsidRPr="00C91180">
              <w:rPr>
                <w:rFonts w:ascii="Arial" w:eastAsia="Times New Roman" w:hAnsi="Arial" w:cs="Arial"/>
                <w:b/>
              </w:rPr>
              <w:t>Assessment</w:t>
            </w:r>
          </w:p>
          <w:p w14:paraId="35C31127" w14:textId="77777777" w:rsidR="00CD45B1" w:rsidRPr="00C91180" w:rsidRDefault="00CD45B1" w:rsidP="00C91180">
            <w:pPr>
              <w:spacing w:after="0" w:line="240" w:lineRule="auto"/>
              <w:jc w:val="both"/>
              <w:rPr>
                <w:rFonts w:ascii="Arial" w:eastAsia="Times New Roman" w:hAnsi="Arial" w:cs="Arial"/>
                <w:b/>
                <w:sz w:val="16"/>
                <w:szCs w:val="16"/>
              </w:rPr>
            </w:pPr>
          </w:p>
          <w:p w14:paraId="1775D8DE" w14:textId="77777777" w:rsidR="00CD45B1" w:rsidRPr="00C91180" w:rsidRDefault="00CD45B1" w:rsidP="00C91180">
            <w:pPr>
              <w:spacing w:after="0" w:line="240" w:lineRule="auto"/>
              <w:jc w:val="both"/>
              <w:rPr>
                <w:rFonts w:ascii="Arial" w:eastAsia="Times New Roman" w:hAnsi="Arial" w:cs="Arial"/>
                <w:sz w:val="16"/>
                <w:szCs w:val="16"/>
                <w:lang w:val="en-US"/>
              </w:rPr>
            </w:pPr>
            <w:r w:rsidRPr="00C91180">
              <w:rPr>
                <w:rFonts w:ascii="Arial" w:eastAsia="Calibri" w:hAnsi="Arial" w:cs="Arial"/>
              </w:rPr>
              <w:t xml:space="preserve">Your work will be assessed by your teacher on an ongoing basis throughout the course. You must pass all three units and the course assessment to gain the course qualification.  </w:t>
            </w:r>
            <w:r w:rsidRPr="00C91180">
              <w:rPr>
                <w:rFonts w:ascii="Arial" w:eastAsia="Calibri" w:hAnsi="Arial" w:cs="Arial"/>
                <w:lang w:val="en-US"/>
              </w:rPr>
              <w:t>The course assessment is graded A-D. Your grade will depend on the total mark fo</w:t>
            </w:r>
            <w:r w:rsidR="00DA3926">
              <w:rPr>
                <w:rFonts w:ascii="Arial" w:eastAsia="Calibri" w:hAnsi="Arial" w:cs="Arial"/>
                <w:lang w:val="en-US"/>
              </w:rPr>
              <w:t>r all the units in your course.</w:t>
            </w:r>
          </w:p>
        </w:tc>
      </w:tr>
      <w:tr w:rsidR="00CD45B1" w:rsidRPr="00C91180" w14:paraId="6AAE7FBA" w14:textId="77777777" w:rsidTr="00204B2E">
        <w:trPr>
          <w:trHeight w:val="90"/>
        </w:trPr>
        <w:tc>
          <w:tcPr>
            <w:tcW w:w="9243" w:type="dxa"/>
          </w:tcPr>
          <w:p w14:paraId="60F53468" w14:textId="77777777" w:rsidR="00CD45B1" w:rsidRPr="00C91180" w:rsidRDefault="00CD45B1" w:rsidP="00C91180">
            <w:pPr>
              <w:spacing w:after="0" w:line="240" w:lineRule="auto"/>
              <w:jc w:val="both"/>
              <w:rPr>
                <w:rFonts w:ascii="Arial" w:eastAsia="Times New Roman" w:hAnsi="Arial" w:cs="Arial"/>
                <w:b/>
              </w:rPr>
            </w:pPr>
            <w:r w:rsidRPr="00C91180">
              <w:rPr>
                <w:rFonts w:ascii="Arial" w:eastAsia="Times New Roman" w:hAnsi="Arial" w:cs="Arial"/>
                <w:b/>
              </w:rPr>
              <w:t>Progression</w:t>
            </w:r>
          </w:p>
          <w:p w14:paraId="39E87603" w14:textId="77777777" w:rsidR="00C91180" w:rsidRDefault="00C91180" w:rsidP="00C91180">
            <w:pPr>
              <w:spacing w:after="0" w:line="240" w:lineRule="auto"/>
              <w:jc w:val="both"/>
              <w:rPr>
                <w:rFonts w:ascii="Arial" w:eastAsia="Times New Roman" w:hAnsi="Arial" w:cs="Arial"/>
                <w:lang w:val="en-US"/>
              </w:rPr>
            </w:pPr>
            <w:r w:rsidRPr="00C91180">
              <w:rPr>
                <w:rFonts w:ascii="Arial" w:eastAsia="Times New Roman" w:hAnsi="Arial" w:cs="Arial"/>
                <w:lang w:val="en-US"/>
              </w:rPr>
              <w:t>If you complete the course successfully, it may lead to:</w:t>
            </w:r>
          </w:p>
          <w:p w14:paraId="26043113" w14:textId="77777777" w:rsidR="00B13CC5" w:rsidRPr="00B13CC5" w:rsidRDefault="00B13CC5" w:rsidP="00C91180">
            <w:pPr>
              <w:spacing w:after="0" w:line="240" w:lineRule="auto"/>
              <w:jc w:val="both"/>
              <w:rPr>
                <w:rFonts w:ascii="Arial" w:eastAsia="Times New Roman" w:hAnsi="Arial" w:cs="Arial"/>
                <w:sz w:val="6"/>
                <w:szCs w:val="6"/>
                <w:lang w:val="en-US"/>
              </w:rPr>
            </w:pPr>
          </w:p>
          <w:p w14:paraId="09DB7388" w14:textId="77777777" w:rsidR="00C91180" w:rsidRPr="00C91180" w:rsidRDefault="00C91180" w:rsidP="00F62D77">
            <w:pPr>
              <w:numPr>
                <w:ilvl w:val="0"/>
                <w:numId w:val="12"/>
              </w:numPr>
              <w:spacing w:after="0" w:line="240" w:lineRule="auto"/>
              <w:jc w:val="both"/>
              <w:rPr>
                <w:rFonts w:ascii="Arial" w:eastAsia="Times New Roman" w:hAnsi="Arial" w:cs="Arial"/>
                <w:lang w:val="en-US"/>
              </w:rPr>
            </w:pPr>
            <w:r w:rsidRPr="00C91180">
              <w:rPr>
                <w:rFonts w:ascii="Arial" w:eastAsia="Times New Roman" w:hAnsi="Arial" w:cs="Arial"/>
                <w:bCs/>
                <w:lang w:val="en-US"/>
              </w:rPr>
              <w:t>Advanced Higher Physical Education</w:t>
            </w:r>
          </w:p>
          <w:p w14:paraId="42EBE2C7" w14:textId="77777777" w:rsidR="00C91180" w:rsidRDefault="00C91180" w:rsidP="00F62D77">
            <w:pPr>
              <w:numPr>
                <w:ilvl w:val="0"/>
                <w:numId w:val="12"/>
              </w:numPr>
              <w:spacing w:after="0" w:line="240" w:lineRule="auto"/>
              <w:jc w:val="both"/>
              <w:rPr>
                <w:rFonts w:ascii="Arial" w:eastAsia="Times New Roman" w:hAnsi="Arial" w:cs="Arial"/>
                <w:lang w:val="en-US"/>
              </w:rPr>
            </w:pPr>
            <w:r w:rsidRPr="00C91180">
              <w:rPr>
                <w:rFonts w:ascii="Arial" w:eastAsia="Times New Roman" w:hAnsi="Arial" w:cs="Arial"/>
                <w:lang w:val="en-US"/>
              </w:rPr>
              <w:t>Higher National Certificates or Higher Education degree courses.</w:t>
            </w:r>
          </w:p>
          <w:p w14:paraId="6E67B2DF" w14:textId="77777777" w:rsidR="00B13CC5" w:rsidRPr="00B13CC5" w:rsidRDefault="00B13CC5" w:rsidP="00B13CC5">
            <w:pPr>
              <w:spacing w:after="0" w:line="240" w:lineRule="auto"/>
              <w:ind w:left="720"/>
              <w:jc w:val="both"/>
              <w:rPr>
                <w:rFonts w:ascii="Arial" w:eastAsia="Times New Roman" w:hAnsi="Arial" w:cs="Arial"/>
                <w:sz w:val="16"/>
                <w:szCs w:val="16"/>
                <w:lang w:val="en-US"/>
              </w:rPr>
            </w:pPr>
          </w:p>
          <w:p w14:paraId="1B461943" w14:textId="77777777" w:rsidR="004649F1" w:rsidRDefault="00C91180" w:rsidP="00B13CC5">
            <w:pPr>
              <w:spacing w:after="0" w:line="240" w:lineRule="auto"/>
              <w:jc w:val="both"/>
              <w:rPr>
                <w:rFonts w:ascii="Arial" w:eastAsia="Times New Roman" w:hAnsi="Arial" w:cs="Arial"/>
                <w:lang w:val="en-US"/>
              </w:rPr>
            </w:pPr>
            <w:r w:rsidRPr="00C91180">
              <w:rPr>
                <w:rFonts w:ascii="Arial" w:eastAsia="Times New Roman" w:hAnsi="Arial" w:cs="Arial"/>
                <w:lang w:val="en-US"/>
              </w:rPr>
              <w:t>Further study, training or employment in:</w:t>
            </w:r>
            <w:r w:rsidR="00B13CC5">
              <w:rPr>
                <w:rFonts w:ascii="Arial" w:eastAsia="Times New Roman" w:hAnsi="Arial" w:cs="Arial"/>
                <w:lang w:val="en-US"/>
              </w:rPr>
              <w:t xml:space="preserve">   </w:t>
            </w:r>
          </w:p>
          <w:p w14:paraId="6B43E9BE" w14:textId="77777777" w:rsidR="004649F1" w:rsidRPr="004649F1" w:rsidRDefault="004649F1" w:rsidP="00B13CC5">
            <w:pPr>
              <w:spacing w:after="0" w:line="240" w:lineRule="auto"/>
              <w:jc w:val="both"/>
              <w:rPr>
                <w:rFonts w:ascii="Arial" w:eastAsia="Times New Roman" w:hAnsi="Arial" w:cs="Arial"/>
                <w:sz w:val="6"/>
                <w:szCs w:val="6"/>
                <w:lang w:val="en-US"/>
              </w:rPr>
            </w:pPr>
          </w:p>
          <w:p w14:paraId="276B0607" w14:textId="77777777" w:rsidR="004649F1" w:rsidRPr="00B13CC5" w:rsidRDefault="004649F1" w:rsidP="004649F1">
            <w:pPr>
              <w:spacing w:after="0" w:line="240" w:lineRule="auto"/>
              <w:ind w:left="720"/>
              <w:jc w:val="both"/>
              <w:rPr>
                <w:rFonts w:ascii="Arial" w:eastAsia="Times New Roman" w:hAnsi="Arial" w:cs="Arial"/>
                <w:color w:val="000000" w:themeColor="text1"/>
                <w:lang w:val="en-US"/>
              </w:rPr>
            </w:pPr>
            <w:r>
              <w:rPr>
                <w:color w:val="000000" w:themeColor="text1"/>
              </w:rPr>
              <w:sym w:font="Wingdings" w:char="F09F"/>
            </w:r>
            <w:r w:rsidR="00204B2E">
              <w:rPr>
                <w:color w:val="000000" w:themeColor="text1"/>
              </w:rPr>
              <w:t xml:space="preserve">  </w:t>
            </w:r>
            <w:hyperlink r:id="rId11" w:history="1">
              <w:r w:rsidR="00C91180" w:rsidRPr="00B13CC5">
                <w:rPr>
                  <w:rStyle w:val="Hyperlink"/>
                  <w:rFonts w:ascii="Arial" w:eastAsia="Times New Roman" w:hAnsi="Arial" w:cs="Arial"/>
                  <w:bCs/>
                  <w:color w:val="000000" w:themeColor="text1"/>
                  <w:u w:val="none"/>
                  <w:lang w:val="en-US"/>
                </w:rPr>
                <w:t>Armed Services</w:t>
              </w:r>
            </w:hyperlink>
            <w:r w:rsidR="00B13CC5" w:rsidRPr="00B13CC5">
              <w:rPr>
                <w:rStyle w:val="Hyperlink"/>
                <w:rFonts w:ascii="Arial" w:eastAsia="Times New Roman" w:hAnsi="Arial" w:cs="Arial"/>
                <w:bCs/>
                <w:color w:val="000000" w:themeColor="text1"/>
                <w:u w:val="none"/>
                <w:lang w:val="en-US"/>
              </w:rPr>
              <w:t xml:space="preserve">   </w:t>
            </w:r>
            <w:r>
              <w:rPr>
                <w:rStyle w:val="Hyperlink"/>
                <w:rFonts w:ascii="Arial" w:eastAsia="Times New Roman" w:hAnsi="Arial" w:cs="Arial"/>
                <w:bCs/>
                <w:color w:val="000000" w:themeColor="text1"/>
                <w:u w:val="none"/>
                <w:lang w:val="en-US"/>
              </w:rPr>
              <w:t xml:space="preserve">        </w:t>
            </w:r>
            <w:r>
              <w:rPr>
                <w:rStyle w:val="Hyperlink"/>
                <w:rFonts w:ascii="Arial" w:eastAsia="Times New Roman" w:hAnsi="Arial" w:cs="Arial"/>
                <w:bCs/>
                <w:color w:val="000000" w:themeColor="text1"/>
                <w:u w:val="none"/>
                <w:lang w:val="en-US"/>
              </w:rPr>
              <w:sym w:font="Wingdings" w:char="F09F"/>
            </w:r>
            <w:r>
              <w:rPr>
                <w:rStyle w:val="Hyperlink"/>
                <w:rFonts w:ascii="Arial" w:eastAsia="Times New Roman" w:hAnsi="Arial" w:cs="Arial"/>
                <w:bCs/>
                <w:color w:val="000000" w:themeColor="text1"/>
                <w:u w:val="none"/>
                <w:lang w:val="en-US"/>
              </w:rPr>
              <w:t xml:space="preserve">   </w:t>
            </w:r>
            <w:hyperlink r:id="rId12" w:history="1">
              <w:r w:rsidR="00C91180" w:rsidRPr="00B13CC5">
                <w:rPr>
                  <w:rStyle w:val="Hyperlink"/>
                  <w:rFonts w:ascii="Arial" w:eastAsia="Times New Roman" w:hAnsi="Arial" w:cs="Arial"/>
                  <w:bCs/>
                  <w:color w:val="000000" w:themeColor="text1"/>
                  <w:u w:val="none"/>
                  <w:lang w:val="en-US"/>
                </w:rPr>
                <w:t>Security and Protective Services</w:t>
              </w:r>
            </w:hyperlink>
            <w:r>
              <w:rPr>
                <w:rStyle w:val="Hyperlink"/>
                <w:rFonts w:ascii="Arial" w:eastAsia="Times New Roman" w:hAnsi="Arial" w:cs="Arial"/>
                <w:bCs/>
                <w:color w:val="000000" w:themeColor="text1"/>
                <w:u w:val="none"/>
                <w:lang w:val="en-US"/>
              </w:rPr>
              <w:t xml:space="preserve">           </w:t>
            </w:r>
            <w:r>
              <w:rPr>
                <w:rStyle w:val="Hyperlink"/>
                <w:rFonts w:ascii="Arial" w:eastAsia="Times New Roman" w:hAnsi="Arial" w:cs="Arial"/>
                <w:bCs/>
                <w:color w:val="000000" w:themeColor="text1"/>
                <w:u w:val="none"/>
                <w:lang w:val="en-US"/>
              </w:rPr>
              <w:sym w:font="Wingdings" w:char="F09F"/>
            </w:r>
            <w:r>
              <w:rPr>
                <w:rStyle w:val="Hyperlink"/>
                <w:rFonts w:ascii="Arial" w:eastAsia="Times New Roman" w:hAnsi="Arial" w:cs="Arial"/>
                <w:bCs/>
                <w:color w:val="000000" w:themeColor="text1"/>
                <w:u w:val="none"/>
                <w:lang w:val="en-US"/>
              </w:rPr>
              <w:t xml:space="preserve">   </w:t>
            </w:r>
            <w:hyperlink r:id="rId13" w:history="1">
              <w:r w:rsidRPr="00B13CC5">
                <w:rPr>
                  <w:rStyle w:val="Hyperlink"/>
                  <w:rFonts w:ascii="Arial" w:eastAsia="Times New Roman" w:hAnsi="Arial" w:cs="Arial"/>
                  <w:bCs/>
                  <w:color w:val="000000" w:themeColor="text1"/>
                  <w:u w:val="none"/>
                  <w:lang w:val="en-US"/>
                </w:rPr>
                <w:t>Sport and Leisure</w:t>
              </w:r>
            </w:hyperlink>
          </w:p>
          <w:p w14:paraId="4FD2F284" w14:textId="77777777" w:rsidR="00CD45B1" w:rsidRPr="00C91180" w:rsidRDefault="00CD45B1" w:rsidP="004649F1">
            <w:pPr>
              <w:spacing w:after="0" w:line="240" w:lineRule="auto"/>
              <w:jc w:val="both"/>
              <w:rPr>
                <w:rFonts w:ascii="Arial" w:eastAsia="Times New Roman" w:hAnsi="Arial" w:cs="Arial"/>
                <w:sz w:val="16"/>
                <w:szCs w:val="16"/>
              </w:rPr>
            </w:pPr>
          </w:p>
        </w:tc>
      </w:tr>
    </w:tbl>
    <w:tbl>
      <w:tblPr>
        <w:tblStyle w:val="TableGrid"/>
        <w:tblpPr w:leftFromText="180" w:rightFromText="180" w:vertAnchor="text" w:horzAnchor="margin" w:tblpY="415"/>
        <w:tblW w:w="9634" w:type="dxa"/>
        <w:tblLook w:val="04A0" w:firstRow="1" w:lastRow="0" w:firstColumn="1" w:lastColumn="0" w:noHBand="0" w:noVBand="1"/>
      </w:tblPr>
      <w:tblGrid>
        <w:gridCol w:w="9634"/>
      </w:tblGrid>
      <w:tr w:rsidR="003368C3" w:rsidRPr="00C4764D" w14:paraId="1807BE2C" w14:textId="77777777" w:rsidTr="00BD399C">
        <w:trPr>
          <w:trHeight w:val="2231"/>
        </w:trPr>
        <w:tc>
          <w:tcPr>
            <w:tcW w:w="9634" w:type="dxa"/>
          </w:tcPr>
          <w:p w14:paraId="2256F594" w14:textId="77777777" w:rsidR="003368C3" w:rsidRPr="00214286" w:rsidRDefault="003368C3" w:rsidP="00BD399C">
            <w:pPr>
              <w:rPr>
                <w:sz w:val="20"/>
              </w:rPr>
            </w:pPr>
            <w:r w:rsidRPr="00214286">
              <w:rPr>
                <w:sz w:val="20"/>
              </w:rPr>
              <w:lastRenderedPageBreak/>
              <w:t xml:space="preserve">The </w:t>
            </w:r>
            <w:r>
              <w:rPr>
                <w:sz w:val="20"/>
              </w:rPr>
              <w:t>Sports Development</w:t>
            </w:r>
            <w:r w:rsidRPr="00214286">
              <w:rPr>
                <w:sz w:val="20"/>
              </w:rPr>
              <w:t xml:space="preserve"> course will provide pupils with the opportunity to:</w:t>
            </w:r>
          </w:p>
          <w:p w14:paraId="7D17F8F1" w14:textId="77777777" w:rsidR="003368C3" w:rsidRPr="00214286" w:rsidRDefault="003368C3" w:rsidP="00BD399C">
            <w:pPr>
              <w:pStyle w:val="ListParagraph"/>
              <w:numPr>
                <w:ilvl w:val="0"/>
                <w:numId w:val="74"/>
              </w:numPr>
              <w:rPr>
                <w:sz w:val="20"/>
              </w:rPr>
            </w:pPr>
            <w:r w:rsidRPr="00214286">
              <w:rPr>
                <w:sz w:val="20"/>
              </w:rPr>
              <w:t>Plan, lead and review a number of sport and physical activity sessions for younger pupils and cluster primary schools</w:t>
            </w:r>
          </w:p>
          <w:p w14:paraId="1BB62F03" w14:textId="77777777" w:rsidR="003368C3" w:rsidRDefault="003368C3" w:rsidP="00BD399C">
            <w:pPr>
              <w:pStyle w:val="ListParagraph"/>
              <w:numPr>
                <w:ilvl w:val="0"/>
                <w:numId w:val="74"/>
              </w:numPr>
              <w:rPr>
                <w:sz w:val="20"/>
              </w:rPr>
            </w:pPr>
            <w:r w:rsidRPr="00214286">
              <w:rPr>
                <w:sz w:val="20"/>
              </w:rPr>
              <w:t>Promote a positive culture of P.E, sport and physical activity throughout the school</w:t>
            </w:r>
            <w:r>
              <w:rPr>
                <w:sz w:val="20"/>
              </w:rPr>
              <w:t>, primary cluster schools</w:t>
            </w:r>
            <w:r w:rsidRPr="00214286">
              <w:rPr>
                <w:sz w:val="20"/>
              </w:rPr>
              <w:t xml:space="preserve"> and local community</w:t>
            </w:r>
          </w:p>
          <w:p w14:paraId="37364A80" w14:textId="77777777" w:rsidR="003368C3" w:rsidRDefault="003368C3" w:rsidP="00BD399C">
            <w:pPr>
              <w:pStyle w:val="ListParagraph"/>
              <w:numPr>
                <w:ilvl w:val="0"/>
                <w:numId w:val="74"/>
              </w:numPr>
              <w:rPr>
                <w:sz w:val="20"/>
              </w:rPr>
            </w:pPr>
            <w:r>
              <w:rPr>
                <w:sz w:val="20"/>
              </w:rPr>
              <w:t xml:space="preserve">Develop their knowledge, understanding and application of sports development programs and how they are structured in order to engage individuals and promote lifelong physical activity </w:t>
            </w:r>
          </w:p>
          <w:p w14:paraId="38D4E41F" w14:textId="77777777" w:rsidR="003368C3" w:rsidRDefault="003368C3" w:rsidP="00BD399C">
            <w:pPr>
              <w:pStyle w:val="ListParagraph"/>
              <w:numPr>
                <w:ilvl w:val="0"/>
                <w:numId w:val="74"/>
              </w:numPr>
              <w:rPr>
                <w:sz w:val="20"/>
              </w:rPr>
            </w:pPr>
            <w:r>
              <w:rPr>
                <w:sz w:val="20"/>
              </w:rPr>
              <w:t xml:space="preserve">Undertake a number of different roles within a sporting environment including: </w:t>
            </w:r>
          </w:p>
          <w:p w14:paraId="5A404803" w14:textId="77777777" w:rsidR="003368C3" w:rsidRDefault="003368C3" w:rsidP="00BD399C">
            <w:pPr>
              <w:pStyle w:val="ListParagraph"/>
              <w:numPr>
                <w:ilvl w:val="0"/>
                <w:numId w:val="77"/>
              </w:numPr>
              <w:rPr>
                <w:sz w:val="20"/>
              </w:rPr>
            </w:pPr>
            <w:r>
              <w:rPr>
                <w:sz w:val="20"/>
              </w:rPr>
              <w:t>Participating, Coaching, refereeing</w:t>
            </w:r>
          </w:p>
          <w:p w14:paraId="6F177141" w14:textId="77777777" w:rsidR="003368C3" w:rsidRDefault="003368C3" w:rsidP="00BD399C">
            <w:pPr>
              <w:pStyle w:val="ListParagraph"/>
              <w:numPr>
                <w:ilvl w:val="0"/>
                <w:numId w:val="74"/>
              </w:numPr>
              <w:rPr>
                <w:sz w:val="20"/>
              </w:rPr>
            </w:pPr>
            <w:r>
              <w:rPr>
                <w:sz w:val="20"/>
              </w:rPr>
              <w:t>To develop skills and personal qualities which will allow pupils to:</w:t>
            </w:r>
          </w:p>
          <w:p w14:paraId="7160C678" w14:textId="77777777" w:rsidR="003368C3" w:rsidRDefault="003368C3" w:rsidP="00BD399C">
            <w:pPr>
              <w:pStyle w:val="ListParagraph"/>
              <w:numPr>
                <w:ilvl w:val="0"/>
                <w:numId w:val="76"/>
              </w:numPr>
              <w:rPr>
                <w:sz w:val="20"/>
              </w:rPr>
            </w:pPr>
            <w:r>
              <w:rPr>
                <w:sz w:val="20"/>
              </w:rPr>
              <w:t>Be confident speaking in front of small and large groups</w:t>
            </w:r>
          </w:p>
          <w:p w14:paraId="28AACD2D" w14:textId="77777777" w:rsidR="003368C3" w:rsidRDefault="003368C3" w:rsidP="00BD399C">
            <w:pPr>
              <w:pStyle w:val="ListParagraph"/>
              <w:numPr>
                <w:ilvl w:val="0"/>
                <w:numId w:val="76"/>
              </w:numPr>
              <w:rPr>
                <w:sz w:val="20"/>
              </w:rPr>
            </w:pPr>
            <w:r>
              <w:rPr>
                <w:sz w:val="20"/>
              </w:rPr>
              <w:t>Work with pupils in primary schools</w:t>
            </w:r>
          </w:p>
          <w:p w14:paraId="3B8DFA42" w14:textId="77777777" w:rsidR="003368C3" w:rsidRDefault="003368C3" w:rsidP="00BD399C">
            <w:pPr>
              <w:pStyle w:val="ListParagraph"/>
              <w:numPr>
                <w:ilvl w:val="0"/>
                <w:numId w:val="76"/>
              </w:numPr>
              <w:rPr>
                <w:sz w:val="20"/>
              </w:rPr>
            </w:pPr>
            <w:r>
              <w:rPr>
                <w:sz w:val="20"/>
              </w:rPr>
              <w:t>Engage primary school pupils in well planned, progressive lessons</w:t>
            </w:r>
          </w:p>
          <w:p w14:paraId="50C697AF" w14:textId="77777777" w:rsidR="003368C3" w:rsidRPr="003368C3" w:rsidRDefault="003368C3" w:rsidP="00BD399C">
            <w:pPr>
              <w:pStyle w:val="ListParagraph"/>
              <w:numPr>
                <w:ilvl w:val="0"/>
                <w:numId w:val="76"/>
              </w:numPr>
              <w:rPr>
                <w:sz w:val="20"/>
              </w:rPr>
            </w:pPr>
            <w:r>
              <w:rPr>
                <w:sz w:val="20"/>
              </w:rPr>
              <w:t>Engage with the wider community and sports clubs to promote sport and physical activity</w:t>
            </w:r>
          </w:p>
          <w:p w14:paraId="6DB5E904" w14:textId="77777777" w:rsidR="003368C3" w:rsidRPr="00214286" w:rsidRDefault="003368C3" w:rsidP="00BD399C">
            <w:pPr>
              <w:rPr>
                <w:sz w:val="20"/>
              </w:rPr>
            </w:pPr>
            <w:r w:rsidRPr="00214286">
              <w:rPr>
                <w:color w:val="333333"/>
                <w:sz w:val="20"/>
                <w:lang w:val="en"/>
              </w:rPr>
              <w:t>There will also be opportunities to achieve various National Awarding Body Awards</w:t>
            </w:r>
          </w:p>
          <w:p w14:paraId="76B9337D" w14:textId="77777777" w:rsidR="003368C3" w:rsidRPr="00214286" w:rsidRDefault="003368C3" w:rsidP="00BD399C">
            <w:pPr>
              <w:rPr>
                <w:sz w:val="20"/>
              </w:rPr>
            </w:pPr>
            <w:r w:rsidRPr="00214286">
              <w:rPr>
                <w:sz w:val="20"/>
              </w:rPr>
              <w:t xml:space="preserve">Positive Coaching Scotland </w:t>
            </w:r>
          </w:p>
          <w:p w14:paraId="39F93820" w14:textId="77777777" w:rsidR="003368C3" w:rsidRPr="00214286" w:rsidRDefault="003368C3" w:rsidP="00BD399C">
            <w:pPr>
              <w:rPr>
                <w:sz w:val="20"/>
              </w:rPr>
            </w:pPr>
            <w:r w:rsidRPr="00214286">
              <w:rPr>
                <w:sz w:val="20"/>
              </w:rPr>
              <w:t xml:space="preserve">Mini Tennis Leaders </w:t>
            </w:r>
          </w:p>
          <w:p w14:paraId="28EAE4E4" w14:textId="77777777" w:rsidR="003368C3" w:rsidRDefault="003368C3" w:rsidP="00BD399C">
            <w:pPr>
              <w:rPr>
                <w:sz w:val="20"/>
              </w:rPr>
            </w:pPr>
            <w:r w:rsidRPr="00214286">
              <w:rPr>
                <w:sz w:val="20"/>
              </w:rPr>
              <w:t>Badminton Basics (Badminton Scotland)</w:t>
            </w:r>
          </w:p>
          <w:p w14:paraId="565BBA52" w14:textId="77777777" w:rsidR="003368C3" w:rsidRPr="00C4764D" w:rsidRDefault="003368C3" w:rsidP="00BD399C">
            <w:pPr>
              <w:rPr>
                <w:sz w:val="20"/>
              </w:rPr>
            </w:pPr>
            <w:r>
              <w:rPr>
                <w:sz w:val="20"/>
              </w:rPr>
              <w:t>Basketball fundamentals</w:t>
            </w:r>
          </w:p>
        </w:tc>
      </w:tr>
      <w:tr w:rsidR="003368C3" w:rsidRPr="0071371C" w14:paraId="28742CD2" w14:textId="77777777" w:rsidTr="00BD399C">
        <w:trPr>
          <w:trHeight w:val="319"/>
        </w:trPr>
        <w:tc>
          <w:tcPr>
            <w:tcW w:w="9634" w:type="dxa"/>
          </w:tcPr>
          <w:p w14:paraId="7C17646A" w14:textId="77777777" w:rsidR="003368C3" w:rsidRPr="0071371C" w:rsidRDefault="003368C3" w:rsidP="00BD399C">
            <w:pPr>
              <w:rPr>
                <w:b/>
              </w:rPr>
            </w:pPr>
            <w:r w:rsidRPr="00C4764D">
              <w:rPr>
                <w:b/>
                <w:sz w:val="24"/>
              </w:rPr>
              <w:t>R</w:t>
            </w:r>
            <w:r>
              <w:rPr>
                <w:b/>
                <w:sz w:val="24"/>
              </w:rPr>
              <w:t>EOMMENDED ENTRY</w:t>
            </w:r>
          </w:p>
        </w:tc>
      </w:tr>
      <w:tr w:rsidR="003368C3" w:rsidRPr="00F22846" w14:paraId="68F62613" w14:textId="77777777" w:rsidTr="00BD399C">
        <w:trPr>
          <w:trHeight w:val="508"/>
        </w:trPr>
        <w:tc>
          <w:tcPr>
            <w:tcW w:w="9634" w:type="dxa"/>
          </w:tcPr>
          <w:p w14:paraId="0BE846F0" w14:textId="77777777" w:rsidR="003368C3" w:rsidRPr="00F22846" w:rsidRDefault="003368C3" w:rsidP="00BD399C">
            <w:pPr>
              <w:rPr>
                <w:sz w:val="20"/>
              </w:rPr>
            </w:pPr>
            <w:r w:rsidRPr="00214286">
              <w:rPr>
                <w:sz w:val="20"/>
              </w:rPr>
              <w:t xml:space="preserve">The </w:t>
            </w:r>
            <w:r>
              <w:rPr>
                <w:sz w:val="20"/>
              </w:rPr>
              <w:t>Sports Development course is</w:t>
            </w:r>
            <w:r w:rsidRPr="00214286">
              <w:rPr>
                <w:sz w:val="20"/>
              </w:rPr>
              <w:t xml:space="preserve"> offered to S5/6 students who have a </w:t>
            </w:r>
            <w:r w:rsidRPr="00F22844">
              <w:rPr>
                <w:b/>
                <w:bCs/>
                <w:sz w:val="20"/>
                <w:u w:val="single"/>
              </w:rPr>
              <w:t>genuine interest in physical activity and sport</w:t>
            </w:r>
            <w:r w:rsidRPr="00214286">
              <w:rPr>
                <w:sz w:val="20"/>
              </w:rPr>
              <w:t xml:space="preserve"> and are keen to learn how to coach and deliver sessions to primary schools and younger pupils. Pupils should enjoy working as part of a team and like working with younger children in sport. </w:t>
            </w:r>
            <w:r>
              <w:rPr>
                <w:sz w:val="20"/>
              </w:rPr>
              <w:t xml:space="preserve">Pupils who are considering a career in Sport, Education (Childcare, Primary and Secondary) with develop skills and experience which will help them in college, university and the workplace. </w:t>
            </w:r>
          </w:p>
        </w:tc>
      </w:tr>
      <w:tr w:rsidR="003368C3" w:rsidRPr="00EA7746" w14:paraId="435576C7" w14:textId="77777777" w:rsidTr="00BD399C">
        <w:trPr>
          <w:trHeight w:val="340"/>
        </w:trPr>
        <w:tc>
          <w:tcPr>
            <w:tcW w:w="9634" w:type="dxa"/>
          </w:tcPr>
          <w:p w14:paraId="461F8C48" w14:textId="77777777" w:rsidR="003368C3" w:rsidRPr="00EA7746" w:rsidRDefault="003368C3" w:rsidP="00BD399C">
            <w:pPr>
              <w:rPr>
                <w:b/>
              </w:rPr>
            </w:pPr>
            <w:r>
              <w:rPr>
                <w:b/>
                <w:sz w:val="24"/>
              </w:rPr>
              <w:t>COURSE CONTENT</w:t>
            </w:r>
            <w:r w:rsidRPr="00C4764D">
              <w:rPr>
                <w:b/>
                <w:sz w:val="24"/>
              </w:rPr>
              <w:t xml:space="preserve"> </w:t>
            </w:r>
          </w:p>
        </w:tc>
      </w:tr>
      <w:tr w:rsidR="003368C3" w:rsidRPr="003973E4" w14:paraId="76961DB0" w14:textId="77777777" w:rsidTr="00BD399C">
        <w:trPr>
          <w:trHeight w:val="1077"/>
        </w:trPr>
        <w:tc>
          <w:tcPr>
            <w:tcW w:w="9634" w:type="dxa"/>
          </w:tcPr>
          <w:p w14:paraId="40BA9B37" w14:textId="77777777" w:rsidR="003368C3" w:rsidRDefault="003368C3" w:rsidP="00BD399C">
            <w:pPr>
              <w:rPr>
                <w:b/>
                <w:sz w:val="24"/>
              </w:rPr>
            </w:pPr>
            <w:r>
              <w:t xml:space="preserve"> </w:t>
            </w:r>
            <w:r>
              <w:rPr>
                <w:b/>
                <w:sz w:val="24"/>
              </w:rPr>
              <w:t>Sports Development (NPA Level 6</w:t>
            </w:r>
            <w:r w:rsidRPr="00C4764D">
              <w:rPr>
                <w:b/>
                <w:sz w:val="24"/>
              </w:rPr>
              <w:t>)</w:t>
            </w:r>
          </w:p>
          <w:p w14:paraId="51E16E89" w14:textId="77777777" w:rsidR="003368C3" w:rsidRPr="003973E4" w:rsidRDefault="003368C3" w:rsidP="00BD399C">
            <w:pPr>
              <w:rPr>
                <w:b/>
                <w:sz w:val="24"/>
              </w:rPr>
            </w:pPr>
            <w:r w:rsidRPr="003973E4">
              <w:rPr>
                <w:b/>
                <w:sz w:val="24"/>
              </w:rPr>
              <w:t>Unit 1: Activity and Participation Opportunities in the Community</w:t>
            </w:r>
          </w:p>
          <w:p w14:paraId="505A6AA4" w14:textId="77777777" w:rsidR="003368C3" w:rsidRPr="003973E4" w:rsidRDefault="003368C3" w:rsidP="00BD399C">
            <w:pPr>
              <w:rPr>
                <w:sz w:val="20"/>
              </w:rPr>
            </w:pPr>
            <w:r>
              <w:rPr>
                <w:sz w:val="20"/>
              </w:rPr>
              <w:t xml:space="preserve">                </w:t>
            </w:r>
            <w:r w:rsidRPr="003973E4">
              <w:rPr>
                <w:sz w:val="20"/>
              </w:rPr>
              <w:t xml:space="preserve">1 </w:t>
            </w:r>
            <w:r>
              <w:rPr>
                <w:sz w:val="20"/>
              </w:rPr>
              <w:t xml:space="preserve">   </w:t>
            </w:r>
            <w:r w:rsidRPr="003973E4">
              <w:rPr>
                <w:sz w:val="20"/>
              </w:rPr>
              <w:t>Identify and explain opportunities for participation within a sport or fitness facility.</w:t>
            </w:r>
          </w:p>
          <w:p w14:paraId="37B9EC7F" w14:textId="77777777" w:rsidR="003368C3" w:rsidRPr="003973E4" w:rsidRDefault="003368C3" w:rsidP="00BD399C">
            <w:pPr>
              <w:pStyle w:val="ListParagraph"/>
              <w:rPr>
                <w:sz w:val="20"/>
              </w:rPr>
            </w:pPr>
            <w:r w:rsidRPr="003973E4">
              <w:rPr>
                <w:sz w:val="20"/>
              </w:rPr>
              <w:t xml:space="preserve">2 </w:t>
            </w:r>
            <w:r>
              <w:rPr>
                <w:sz w:val="20"/>
              </w:rPr>
              <w:t xml:space="preserve">   </w:t>
            </w:r>
            <w:r w:rsidRPr="003973E4">
              <w:rPr>
                <w:sz w:val="20"/>
              </w:rPr>
              <w:t>Participate in and evaluate recreational physical activity.</w:t>
            </w:r>
          </w:p>
          <w:p w14:paraId="72B29295" w14:textId="77777777" w:rsidR="003368C3" w:rsidRPr="00F22846" w:rsidRDefault="003368C3" w:rsidP="00BD399C">
            <w:pPr>
              <w:pStyle w:val="ListParagraph"/>
              <w:rPr>
                <w:sz w:val="20"/>
              </w:rPr>
            </w:pPr>
            <w:r w:rsidRPr="003973E4">
              <w:rPr>
                <w:sz w:val="20"/>
              </w:rPr>
              <w:t xml:space="preserve">3 </w:t>
            </w:r>
            <w:r>
              <w:rPr>
                <w:sz w:val="20"/>
              </w:rPr>
              <w:t xml:space="preserve">   </w:t>
            </w:r>
            <w:r w:rsidRPr="003973E4">
              <w:rPr>
                <w:sz w:val="20"/>
              </w:rPr>
              <w:t>Describe the benefits of different types of participation to the individual and community.</w:t>
            </w:r>
          </w:p>
          <w:p w14:paraId="47AE6526" w14:textId="77777777" w:rsidR="003368C3" w:rsidRDefault="003368C3" w:rsidP="00BD399C">
            <w:pPr>
              <w:rPr>
                <w:rFonts w:ascii="Times New Roman" w:hAnsi="Times New Roman" w:cs="Times New Roman"/>
                <w:b/>
                <w:color w:val="000000"/>
                <w:sz w:val="24"/>
                <w:szCs w:val="28"/>
              </w:rPr>
            </w:pPr>
            <w:r w:rsidRPr="003973E4">
              <w:rPr>
                <w:rFonts w:ascii="Times New Roman" w:hAnsi="Times New Roman" w:cs="Times New Roman"/>
                <w:b/>
                <w:color w:val="000000"/>
                <w:szCs w:val="24"/>
              </w:rPr>
              <w:t xml:space="preserve"> </w:t>
            </w:r>
            <w:r>
              <w:rPr>
                <w:rFonts w:ascii="Times New Roman" w:hAnsi="Times New Roman" w:cs="Times New Roman"/>
                <w:b/>
                <w:color w:val="000000"/>
                <w:szCs w:val="24"/>
              </w:rPr>
              <w:t xml:space="preserve">Unit 2: </w:t>
            </w:r>
            <w:r w:rsidRPr="003973E4">
              <w:rPr>
                <w:rFonts w:ascii="Times New Roman" w:hAnsi="Times New Roman" w:cs="Times New Roman"/>
                <w:b/>
                <w:color w:val="000000"/>
                <w:sz w:val="24"/>
                <w:szCs w:val="28"/>
              </w:rPr>
              <w:t>Investigate Activity Development Opportunities in an Organisation</w:t>
            </w:r>
          </w:p>
          <w:p w14:paraId="086B48F0" w14:textId="77777777" w:rsidR="003368C3" w:rsidRPr="003973E4" w:rsidRDefault="003368C3" w:rsidP="00BD399C">
            <w:pPr>
              <w:rPr>
                <w:sz w:val="20"/>
              </w:rPr>
            </w:pPr>
            <w:r>
              <w:rPr>
                <w:b/>
                <w:sz w:val="20"/>
              </w:rPr>
              <w:t xml:space="preserve">                </w:t>
            </w:r>
            <w:r w:rsidRPr="003973E4">
              <w:rPr>
                <w:sz w:val="20"/>
              </w:rPr>
              <w:t>1   Explain the concept of Sports Development.</w:t>
            </w:r>
          </w:p>
          <w:p w14:paraId="16D9C268" w14:textId="77777777" w:rsidR="003368C3" w:rsidRPr="003973E4" w:rsidRDefault="003368C3" w:rsidP="00BD399C">
            <w:pPr>
              <w:rPr>
                <w:sz w:val="20"/>
              </w:rPr>
            </w:pPr>
            <w:r w:rsidRPr="003973E4">
              <w:rPr>
                <w:sz w:val="20"/>
              </w:rPr>
              <w:t xml:space="preserve">                2   Describe the opportunities and facilities for physical activity currently available to members of an           </w:t>
            </w:r>
          </w:p>
          <w:p w14:paraId="3B03D17E" w14:textId="77777777" w:rsidR="003368C3" w:rsidRPr="003973E4" w:rsidRDefault="003368C3" w:rsidP="00BD399C">
            <w:pPr>
              <w:rPr>
                <w:sz w:val="20"/>
              </w:rPr>
            </w:pPr>
            <w:r w:rsidRPr="003973E4">
              <w:rPr>
                <w:sz w:val="20"/>
              </w:rPr>
              <w:t xml:space="preserve">                     organisation.</w:t>
            </w:r>
          </w:p>
          <w:p w14:paraId="1C88B414" w14:textId="77777777" w:rsidR="003368C3" w:rsidRPr="003973E4" w:rsidRDefault="003368C3" w:rsidP="00BD399C">
            <w:pPr>
              <w:rPr>
                <w:sz w:val="20"/>
              </w:rPr>
            </w:pPr>
            <w:r w:rsidRPr="003973E4">
              <w:rPr>
                <w:sz w:val="20"/>
              </w:rPr>
              <w:t xml:space="preserve">                3   Identify potential development projects to meet the needs of members.</w:t>
            </w:r>
          </w:p>
          <w:p w14:paraId="43712CEC" w14:textId="77777777" w:rsidR="003368C3" w:rsidRPr="003973E4" w:rsidRDefault="003368C3" w:rsidP="00BD399C">
            <w:pPr>
              <w:rPr>
                <w:sz w:val="20"/>
              </w:rPr>
            </w:pPr>
            <w:r w:rsidRPr="003973E4">
              <w:rPr>
                <w:sz w:val="20"/>
              </w:rPr>
              <w:t xml:space="preserve">                4   Describe financial, physical, and human resources required for the development of physical activity.</w:t>
            </w:r>
          </w:p>
          <w:p w14:paraId="67D5226A" w14:textId="77777777" w:rsidR="003368C3" w:rsidRPr="003973E4" w:rsidRDefault="003368C3" w:rsidP="00BD399C">
            <w:pPr>
              <w:rPr>
                <w:b/>
                <w:sz w:val="20"/>
              </w:rPr>
            </w:pPr>
            <w:r w:rsidRPr="003973E4">
              <w:rPr>
                <w:sz w:val="20"/>
              </w:rPr>
              <w:t xml:space="preserve">                5   Identify systems required to support and sustain a physical activity development plan.</w:t>
            </w:r>
          </w:p>
        </w:tc>
      </w:tr>
      <w:tr w:rsidR="003368C3" w:rsidRPr="00E10153" w14:paraId="60875709" w14:textId="77777777" w:rsidTr="00BD399C">
        <w:trPr>
          <w:trHeight w:val="249"/>
        </w:trPr>
        <w:tc>
          <w:tcPr>
            <w:tcW w:w="9634" w:type="dxa"/>
          </w:tcPr>
          <w:p w14:paraId="77FDD954" w14:textId="77777777" w:rsidR="003368C3" w:rsidRPr="00E10153" w:rsidRDefault="003368C3" w:rsidP="00BD399C">
            <w:pPr>
              <w:rPr>
                <w:b/>
              </w:rPr>
            </w:pPr>
            <w:r w:rsidRPr="00C4764D">
              <w:rPr>
                <w:b/>
                <w:sz w:val="24"/>
              </w:rPr>
              <w:t>PROGRESSION</w:t>
            </w:r>
          </w:p>
        </w:tc>
      </w:tr>
      <w:tr w:rsidR="003368C3" w:rsidRPr="007B03D4" w14:paraId="71781CE0" w14:textId="77777777" w:rsidTr="00BD399C">
        <w:trPr>
          <w:trHeight w:val="92"/>
        </w:trPr>
        <w:tc>
          <w:tcPr>
            <w:tcW w:w="9634" w:type="dxa"/>
          </w:tcPr>
          <w:p w14:paraId="4322E749" w14:textId="77777777" w:rsidR="003368C3" w:rsidRPr="00214286" w:rsidRDefault="003368C3" w:rsidP="00BD399C">
            <w:pPr>
              <w:pStyle w:val="Default"/>
              <w:rPr>
                <w:rFonts w:asciiTheme="minorHAnsi" w:hAnsiTheme="minorHAnsi"/>
                <w:sz w:val="20"/>
                <w:szCs w:val="22"/>
              </w:rPr>
            </w:pPr>
            <w:r w:rsidRPr="00214286">
              <w:rPr>
                <w:rFonts w:asciiTheme="minorHAnsi" w:hAnsiTheme="minorHAnsi"/>
                <w:sz w:val="20"/>
                <w:szCs w:val="22"/>
              </w:rPr>
              <w:t xml:space="preserve">Learners who undertake this Award could expect: </w:t>
            </w:r>
          </w:p>
          <w:p w14:paraId="2D0FAE64" w14:textId="77777777" w:rsidR="003368C3" w:rsidRPr="00214286" w:rsidRDefault="003368C3" w:rsidP="00BD399C">
            <w:pPr>
              <w:pStyle w:val="Default"/>
              <w:numPr>
                <w:ilvl w:val="0"/>
                <w:numId w:val="75"/>
              </w:numPr>
              <w:rPr>
                <w:rFonts w:asciiTheme="minorHAnsi" w:hAnsiTheme="minorHAnsi"/>
                <w:sz w:val="20"/>
                <w:szCs w:val="22"/>
              </w:rPr>
            </w:pPr>
            <w:r w:rsidRPr="00214286">
              <w:rPr>
                <w:rFonts w:asciiTheme="minorHAnsi" w:hAnsiTheme="minorHAnsi"/>
                <w:sz w:val="20"/>
                <w:szCs w:val="22"/>
              </w:rPr>
              <w:t>Further study, training or employment in:</w:t>
            </w:r>
          </w:p>
          <w:p w14:paraId="4DA2081F" w14:textId="77777777" w:rsidR="003368C3" w:rsidRDefault="003368C3" w:rsidP="00BD399C">
            <w:pPr>
              <w:pStyle w:val="Default"/>
              <w:rPr>
                <w:rFonts w:asciiTheme="minorHAnsi" w:hAnsiTheme="minorHAnsi"/>
                <w:sz w:val="20"/>
                <w:szCs w:val="22"/>
              </w:rPr>
            </w:pPr>
          </w:p>
          <w:p w14:paraId="5C1E6646" w14:textId="77777777" w:rsidR="003368C3" w:rsidRPr="00214286" w:rsidRDefault="003368C3" w:rsidP="00BD399C">
            <w:pPr>
              <w:pStyle w:val="Default"/>
              <w:rPr>
                <w:rFonts w:asciiTheme="minorHAnsi" w:hAnsiTheme="minorHAnsi"/>
                <w:sz w:val="20"/>
                <w:szCs w:val="22"/>
              </w:rPr>
            </w:pPr>
            <w:r w:rsidRPr="00214286">
              <w:rPr>
                <w:rFonts w:asciiTheme="minorHAnsi" w:hAnsiTheme="minorHAnsi"/>
                <w:sz w:val="20"/>
                <w:szCs w:val="22"/>
              </w:rPr>
              <w:t>NC sport and fitness          HNC Coaching and Developing Sport          HNC Fitness Health and Exercise</w:t>
            </w:r>
          </w:p>
          <w:p w14:paraId="1546838B" w14:textId="77777777" w:rsidR="003368C3" w:rsidRPr="00214286" w:rsidRDefault="003368C3" w:rsidP="00BD399C">
            <w:pPr>
              <w:pStyle w:val="Default"/>
              <w:rPr>
                <w:rFonts w:asciiTheme="minorHAnsi" w:hAnsiTheme="minorHAnsi"/>
                <w:sz w:val="20"/>
                <w:szCs w:val="22"/>
              </w:rPr>
            </w:pPr>
            <w:r w:rsidRPr="00214286">
              <w:rPr>
                <w:rFonts w:asciiTheme="minorHAnsi" w:hAnsiTheme="minorHAnsi"/>
                <w:sz w:val="20"/>
                <w:szCs w:val="22"/>
              </w:rPr>
              <w:t>HND Coaching and Developing Sport               BSC in Sports Coaching</w:t>
            </w:r>
          </w:p>
          <w:p w14:paraId="4D31257D" w14:textId="77777777" w:rsidR="003368C3" w:rsidRPr="007B03D4" w:rsidRDefault="003368C3" w:rsidP="00BD399C">
            <w:pPr>
              <w:pStyle w:val="Default"/>
              <w:rPr>
                <w:sz w:val="22"/>
                <w:szCs w:val="22"/>
              </w:rPr>
            </w:pPr>
            <w:r w:rsidRPr="00214286">
              <w:rPr>
                <w:rFonts w:asciiTheme="minorHAnsi" w:hAnsiTheme="minorHAnsi"/>
                <w:sz w:val="20"/>
                <w:szCs w:val="22"/>
              </w:rPr>
              <w:t xml:space="preserve">BA in Physical Education                                 </w:t>
            </w:r>
            <w:r>
              <w:rPr>
                <w:rFonts w:asciiTheme="minorHAnsi" w:hAnsiTheme="minorHAnsi"/>
                <w:sz w:val="20"/>
                <w:szCs w:val="22"/>
              </w:rPr>
              <w:t xml:space="preserve">   </w:t>
            </w:r>
            <w:r w:rsidRPr="00214286">
              <w:rPr>
                <w:rFonts w:asciiTheme="minorHAnsi" w:hAnsiTheme="minorHAnsi"/>
                <w:sz w:val="20"/>
                <w:szCs w:val="22"/>
              </w:rPr>
              <w:t xml:space="preserve"> Jobs in Sports Coaching</w:t>
            </w:r>
            <w:r w:rsidRPr="00214286">
              <w:rPr>
                <w:sz w:val="20"/>
                <w:szCs w:val="22"/>
              </w:rPr>
              <w:t xml:space="preserve"> </w:t>
            </w:r>
          </w:p>
        </w:tc>
      </w:tr>
      <w:tr w:rsidR="003368C3" w:rsidRPr="00C4764D" w14:paraId="0A7FA01C" w14:textId="77777777" w:rsidTr="00BD399C">
        <w:trPr>
          <w:trHeight w:val="92"/>
        </w:trPr>
        <w:tc>
          <w:tcPr>
            <w:tcW w:w="9634" w:type="dxa"/>
          </w:tcPr>
          <w:p w14:paraId="27F8AFDE" w14:textId="77777777" w:rsidR="003368C3" w:rsidRPr="00C4764D" w:rsidRDefault="003368C3" w:rsidP="00BD399C">
            <w:pPr>
              <w:pStyle w:val="Default"/>
              <w:rPr>
                <w:rFonts w:asciiTheme="minorHAnsi" w:hAnsiTheme="minorHAnsi"/>
                <w:sz w:val="20"/>
                <w:szCs w:val="22"/>
              </w:rPr>
            </w:pPr>
            <w:r>
              <w:rPr>
                <w:rFonts w:asciiTheme="minorHAnsi" w:hAnsiTheme="minorHAnsi"/>
                <w:b/>
              </w:rPr>
              <w:t>ASSESSMENT</w:t>
            </w:r>
          </w:p>
        </w:tc>
      </w:tr>
      <w:tr w:rsidR="003368C3" w:rsidRPr="00C4764D" w14:paraId="0013AA03" w14:textId="77777777" w:rsidTr="00BD399C">
        <w:trPr>
          <w:trHeight w:val="92"/>
        </w:trPr>
        <w:tc>
          <w:tcPr>
            <w:tcW w:w="9634" w:type="dxa"/>
          </w:tcPr>
          <w:p w14:paraId="5D2DF816" w14:textId="77777777" w:rsidR="003368C3" w:rsidRDefault="003368C3" w:rsidP="00BD399C">
            <w:pPr>
              <w:pStyle w:val="Default"/>
              <w:rPr>
                <w:rFonts w:asciiTheme="minorHAnsi" w:hAnsiTheme="minorHAnsi"/>
                <w:sz w:val="20"/>
              </w:rPr>
            </w:pPr>
            <w:r>
              <w:rPr>
                <w:rFonts w:asciiTheme="minorHAnsi" w:hAnsiTheme="minorHAnsi"/>
                <w:sz w:val="20"/>
              </w:rPr>
              <w:t>Course assessment will be internally assessed and verified by the SQA.</w:t>
            </w:r>
          </w:p>
          <w:p w14:paraId="47933A62" w14:textId="77777777" w:rsidR="003368C3" w:rsidRDefault="003368C3" w:rsidP="00BD399C">
            <w:pPr>
              <w:pStyle w:val="Default"/>
              <w:rPr>
                <w:rFonts w:asciiTheme="minorHAnsi" w:hAnsiTheme="minorHAnsi"/>
                <w:sz w:val="20"/>
              </w:rPr>
            </w:pPr>
            <w:r>
              <w:rPr>
                <w:rFonts w:asciiTheme="minorHAnsi" w:hAnsiTheme="minorHAnsi"/>
                <w:sz w:val="20"/>
              </w:rPr>
              <w:t>Assessment will be as follows:</w:t>
            </w:r>
          </w:p>
          <w:p w14:paraId="7633ABFF" w14:textId="77777777" w:rsidR="003368C3" w:rsidRDefault="003368C3" w:rsidP="00BD399C">
            <w:pPr>
              <w:pStyle w:val="Default"/>
              <w:rPr>
                <w:rFonts w:asciiTheme="minorHAnsi" w:hAnsiTheme="minorHAnsi"/>
                <w:sz w:val="20"/>
              </w:rPr>
            </w:pPr>
            <w:r>
              <w:rPr>
                <w:rFonts w:asciiTheme="minorHAnsi" w:hAnsiTheme="minorHAnsi"/>
                <w:sz w:val="20"/>
              </w:rPr>
              <w:t xml:space="preserve">Unit 1 </w:t>
            </w:r>
          </w:p>
          <w:p w14:paraId="375A5324"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Written essay (1000 words)</w:t>
            </w:r>
          </w:p>
          <w:p w14:paraId="1F346F83"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 xml:space="preserve">Research based report (500 words) </w:t>
            </w:r>
          </w:p>
          <w:p w14:paraId="39A6A97D"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 xml:space="preserve">Recording and evaluation performance of </w:t>
            </w:r>
            <w:r w:rsidRPr="00F22846">
              <w:rPr>
                <w:rFonts w:asciiTheme="minorHAnsi" w:hAnsiTheme="minorHAnsi"/>
                <w:b/>
                <w:sz w:val="20"/>
                <w:u w:val="single"/>
              </w:rPr>
              <w:t>10 hours</w:t>
            </w:r>
            <w:r>
              <w:rPr>
                <w:rFonts w:asciiTheme="minorHAnsi" w:hAnsiTheme="minorHAnsi"/>
                <w:sz w:val="20"/>
              </w:rPr>
              <w:t xml:space="preserve"> of; participation, coaching &amp; refereeing</w:t>
            </w:r>
          </w:p>
          <w:p w14:paraId="49C10364" w14:textId="77777777" w:rsidR="003368C3" w:rsidRDefault="003368C3" w:rsidP="00BD399C">
            <w:pPr>
              <w:pStyle w:val="Default"/>
              <w:numPr>
                <w:ilvl w:val="0"/>
                <w:numId w:val="77"/>
              </w:numPr>
              <w:rPr>
                <w:rFonts w:asciiTheme="minorHAnsi" w:hAnsiTheme="minorHAnsi"/>
                <w:sz w:val="20"/>
              </w:rPr>
            </w:pPr>
            <w:r w:rsidRPr="003F7999">
              <w:rPr>
                <w:rFonts w:asciiTheme="minorHAnsi" w:hAnsiTheme="minorHAnsi"/>
                <w:b/>
                <w:bCs/>
                <w:sz w:val="20"/>
                <w:u w:val="single"/>
              </w:rPr>
              <w:t>Pupils must</w:t>
            </w:r>
            <w:r>
              <w:rPr>
                <w:rFonts w:asciiTheme="minorHAnsi" w:hAnsiTheme="minorHAnsi"/>
                <w:sz w:val="20"/>
              </w:rPr>
              <w:t xml:space="preserve"> VOLENTEER in </w:t>
            </w:r>
            <w:r w:rsidRPr="003F7999">
              <w:rPr>
                <w:rFonts w:asciiTheme="minorHAnsi" w:hAnsiTheme="minorHAnsi"/>
                <w:b/>
                <w:bCs/>
                <w:sz w:val="20"/>
              </w:rPr>
              <w:t>extra curricular clubs</w:t>
            </w:r>
            <w:r>
              <w:rPr>
                <w:rFonts w:asciiTheme="minorHAnsi" w:hAnsiTheme="minorHAnsi"/>
                <w:sz w:val="20"/>
              </w:rPr>
              <w:t xml:space="preserve"> or during </w:t>
            </w:r>
            <w:r w:rsidRPr="003F7999">
              <w:rPr>
                <w:rFonts w:asciiTheme="minorHAnsi" w:hAnsiTheme="minorHAnsi"/>
                <w:b/>
                <w:bCs/>
                <w:sz w:val="20"/>
              </w:rPr>
              <w:t>S1-S3 PE lessons</w:t>
            </w:r>
          </w:p>
          <w:p w14:paraId="0CABEB26"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Completion of Placement Booklet containing lesson plans and written assessment</w:t>
            </w:r>
          </w:p>
          <w:p w14:paraId="3A68BFC9" w14:textId="77777777" w:rsidR="003368C3" w:rsidRPr="003368C3" w:rsidRDefault="003368C3" w:rsidP="00BD399C">
            <w:pPr>
              <w:pStyle w:val="Default"/>
              <w:numPr>
                <w:ilvl w:val="0"/>
                <w:numId w:val="77"/>
              </w:numPr>
              <w:rPr>
                <w:rFonts w:asciiTheme="minorHAnsi" w:hAnsiTheme="minorHAnsi"/>
                <w:sz w:val="20"/>
              </w:rPr>
            </w:pPr>
            <w:r>
              <w:rPr>
                <w:rFonts w:asciiTheme="minorHAnsi" w:hAnsiTheme="minorHAnsi"/>
                <w:sz w:val="20"/>
              </w:rPr>
              <w:t xml:space="preserve">Assessment of coaching ability  </w:t>
            </w:r>
          </w:p>
          <w:p w14:paraId="5F925796" w14:textId="77777777" w:rsidR="003368C3" w:rsidRDefault="003368C3" w:rsidP="00BD399C">
            <w:pPr>
              <w:pStyle w:val="Default"/>
              <w:rPr>
                <w:rFonts w:asciiTheme="minorHAnsi" w:hAnsiTheme="minorHAnsi"/>
                <w:sz w:val="20"/>
              </w:rPr>
            </w:pPr>
            <w:r>
              <w:rPr>
                <w:rFonts w:asciiTheme="minorHAnsi" w:hAnsiTheme="minorHAnsi"/>
                <w:sz w:val="20"/>
              </w:rPr>
              <w:t xml:space="preserve">Unit 2 </w:t>
            </w:r>
          </w:p>
          <w:p w14:paraId="0C36FFF8"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 xml:space="preserve">An Interview with an active schools coordinator </w:t>
            </w:r>
          </w:p>
          <w:p w14:paraId="350684D7"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Research of community based sports programs</w:t>
            </w:r>
          </w:p>
          <w:p w14:paraId="56230B57" w14:textId="77777777" w:rsidR="003368C3" w:rsidRDefault="003368C3" w:rsidP="00BD399C">
            <w:pPr>
              <w:pStyle w:val="Default"/>
              <w:numPr>
                <w:ilvl w:val="0"/>
                <w:numId w:val="77"/>
              </w:numPr>
              <w:rPr>
                <w:rFonts w:asciiTheme="minorHAnsi" w:hAnsiTheme="minorHAnsi"/>
                <w:sz w:val="20"/>
              </w:rPr>
            </w:pPr>
            <w:r>
              <w:rPr>
                <w:rFonts w:asciiTheme="minorHAnsi" w:hAnsiTheme="minorHAnsi"/>
                <w:sz w:val="20"/>
              </w:rPr>
              <w:t>Plan, lead and evaluate a sports development project</w:t>
            </w:r>
          </w:p>
          <w:p w14:paraId="1976DD47" w14:textId="77777777" w:rsidR="003368C3" w:rsidRPr="003368C3" w:rsidRDefault="003368C3" w:rsidP="00BD399C">
            <w:pPr>
              <w:pStyle w:val="Default"/>
              <w:numPr>
                <w:ilvl w:val="0"/>
                <w:numId w:val="77"/>
              </w:numPr>
              <w:rPr>
                <w:rFonts w:asciiTheme="minorHAnsi" w:hAnsiTheme="minorHAnsi"/>
                <w:sz w:val="20"/>
              </w:rPr>
            </w:pPr>
            <w:r>
              <w:rPr>
                <w:rFonts w:asciiTheme="minorHAnsi" w:hAnsiTheme="minorHAnsi"/>
                <w:sz w:val="20"/>
              </w:rPr>
              <w:t>Detail plans for sustainability i.e. finance, human resource</w:t>
            </w:r>
          </w:p>
        </w:tc>
      </w:tr>
    </w:tbl>
    <w:p w14:paraId="7A399C45" w14:textId="0623433E" w:rsidR="00BD399C" w:rsidRDefault="00BD399C" w:rsidP="00BD399C">
      <w:pPr>
        <w:spacing w:after="0" w:line="240" w:lineRule="auto"/>
        <w:ind w:left="720" w:firstLine="720"/>
        <w:rPr>
          <w:rFonts w:ascii="Arial" w:hAnsi="Arial" w:cs="Arial"/>
          <w:b/>
          <w:szCs w:val="20"/>
        </w:rPr>
      </w:pPr>
      <w:r w:rsidRPr="00BD399C">
        <w:rPr>
          <w:rFonts w:ascii="Arial" w:hAnsi="Arial" w:cs="Arial"/>
          <w:b/>
          <w:szCs w:val="20"/>
        </w:rPr>
        <w:t xml:space="preserve">PE SPORTS DEVELOPMENT (NPA) - SCQF Level 6   </w:t>
      </w:r>
    </w:p>
    <w:p w14:paraId="580F79F5" w14:textId="03A818B8" w:rsidR="00BD399C" w:rsidRPr="00BD399C" w:rsidRDefault="00BD399C" w:rsidP="00BD399C">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DRAMA</w:t>
      </w:r>
      <w:r w:rsidRPr="008926A6">
        <w:rPr>
          <w:rFonts w:ascii="Arial" w:eastAsia="Times New Roman" w:hAnsi="Arial" w:cs="Arial"/>
          <w:b/>
          <w:color w:val="000000" w:themeColor="text1"/>
          <w:sz w:val="24"/>
          <w:szCs w:val="24"/>
        </w:rPr>
        <w:t xml:space="preserve"> – HIGHER</w:t>
      </w:r>
    </w:p>
    <w:p w14:paraId="1AA5BF7F" w14:textId="77777777" w:rsidR="00BD399C" w:rsidRPr="00BD399C" w:rsidRDefault="00BD399C" w:rsidP="00BD399C">
      <w:pPr>
        <w:spacing w:after="0" w:line="240" w:lineRule="auto"/>
        <w:rPr>
          <w:rFonts w:ascii="Arial" w:hAnsi="Arial" w:cs="Arial"/>
          <w:sz w:val="20"/>
          <w:szCs w:val="20"/>
        </w:rPr>
      </w:pPr>
    </w:p>
    <w:tbl>
      <w:tblPr>
        <w:tblW w:w="91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2"/>
      </w:tblGrid>
      <w:tr w:rsidR="00BD399C" w:rsidRPr="001B46F2" w14:paraId="704E6AAC" w14:textId="77777777" w:rsidTr="00494047">
        <w:trPr>
          <w:trHeight w:val="240"/>
        </w:trPr>
        <w:tc>
          <w:tcPr>
            <w:tcW w:w="9102" w:type="dxa"/>
            <w:tcBorders>
              <w:bottom w:val="single" w:sz="4" w:space="0" w:color="auto"/>
            </w:tcBorders>
          </w:tcPr>
          <w:p w14:paraId="0F2D06A5" w14:textId="77777777" w:rsidR="00BD399C" w:rsidRPr="008926A6" w:rsidRDefault="00BD399C" w:rsidP="00494047">
            <w:pPr>
              <w:spacing w:after="0" w:line="240" w:lineRule="auto"/>
              <w:jc w:val="both"/>
              <w:rPr>
                <w:rFonts w:ascii="Arial" w:eastAsia="Times New Roman" w:hAnsi="Arial" w:cs="Arial"/>
                <w:b/>
              </w:rPr>
            </w:pPr>
            <w:r w:rsidRPr="001B46F2">
              <w:rPr>
                <w:rFonts w:ascii="Arial" w:eastAsia="Times New Roman" w:hAnsi="Arial" w:cs="Arial"/>
                <w:b/>
              </w:rPr>
              <w:t>Aims of the course</w:t>
            </w:r>
          </w:p>
          <w:p w14:paraId="4D6499EB" w14:textId="77777777" w:rsidR="00BD399C" w:rsidRPr="001B46F2" w:rsidRDefault="00BD399C" w:rsidP="00494047">
            <w:pPr>
              <w:spacing w:after="0" w:line="240" w:lineRule="auto"/>
              <w:jc w:val="both"/>
              <w:rPr>
                <w:rFonts w:ascii="Arial" w:eastAsia="Times New Roman" w:hAnsi="Arial" w:cs="Arial"/>
                <w:b/>
                <w:sz w:val="16"/>
                <w:szCs w:val="16"/>
              </w:rPr>
            </w:pPr>
          </w:p>
          <w:p w14:paraId="2771AC22" w14:textId="77777777" w:rsidR="00BD399C" w:rsidRPr="008926A6" w:rsidRDefault="00BD399C" w:rsidP="00494047">
            <w:pPr>
              <w:pStyle w:val="NormalWeb"/>
              <w:spacing w:before="0" w:beforeAutospacing="0" w:after="0" w:afterAutospacing="0"/>
              <w:contextualSpacing/>
              <w:jc w:val="both"/>
              <w:rPr>
                <w:rFonts w:ascii="Arial" w:hAnsi="Arial" w:cs="Arial"/>
                <w:sz w:val="22"/>
                <w:szCs w:val="22"/>
              </w:rPr>
            </w:pPr>
            <w:r w:rsidRPr="008926A6">
              <w:rPr>
                <w:rFonts w:ascii="Arial" w:hAnsi="Arial" w:cs="Arial"/>
                <w:sz w:val="22"/>
                <w:szCs w:val="22"/>
              </w:rPr>
              <w:t>This course allows you to develop practical skills creating and presenting drama, as well as drama production skills.</w:t>
            </w:r>
            <w:r>
              <w:rPr>
                <w:rFonts w:ascii="Arial" w:hAnsi="Arial" w:cs="Arial"/>
                <w:sz w:val="22"/>
                <w:szCs w:val="22"/>
              </w:rPr>
              <w:t xml:space="preserve">  </w:t>
            </w:r>
            <w:r w:rsidRPr="008926A6">
              <w:rPr>
                <w:rFonts w:ascii="Arial" w:hAnsi="Arial" w:cs="Arial"/>
                <w:sz w:val="22"/>
                <w:szCs w:val="22"/>
              </w:rPr>
              <w:t>Learning Drama encourages you to exercise imagination and creativity. As you develop practical skills creating and presenting drama, you will also develop knowledge and understanding of the cultural and social influences on drama. You will analyse and evaluate how the use of self-expression, language and movement can develop your ideas for drama. You will develop critical thinking skills as you investigate and develop complex drama skills.</w:t>
            </w:r>
          </w:p>
          <w:p w14:paraId="4EE54D12" w14:textId="77777777" w:rsidR="00BD399C" w:rsidRDefault="00BD399C" w:rsidP="00494047">
            <w:pPr>
              <w:pStyle w:val="NormalWeb"/>
              <w:spacing w:before="0" w:beforeAutospacing="0"/>
              <w:contextualSpacing/>
              <w:jc w:val="both"/>
              <w:rPr>
                <w:rFonts w:ascii="Arial" w:hAnsi="Arial" w:cs="Arial"/>
                <w:sz w:val="22"/>
                <w:szCs w:val="22"/>
              </w:rPr>
            </w:pPr>
            <w:r w:rsidRPr="008926A6">
              <w:rPr>
                <w:rFonts w:ascii="Arial" w:hAnsi="Arial" w:cs="Arial"/>
                <w:sz w:val="22"/>
                <w:szCs w:val="22"/>
              </w:rPr>
              <w:t>The skills that you develop in Drama are valuable in a wide range of career sectors, including communications and media, theatre, film, TV, radio, costume design, production, writing and teaching.</w:t>
            </w:r>
          </w:p>
          <w:p w14:paraId="4DCA98A2" w14:textId="77777777" w:rsidR="00BD399C" w:rsidRPr="001B46F2" w:rsidRDefault="00BD399C" w:rsidP="00494047">
            <w:pPr>
              <w:pStyle w:val="NormalWeb"/>
              <w:spacing w:before="0" w:beforeAutospacing="0"/>
              <w:contextualSpacing/>
              <w:jc w:val="both"/>
              <w:rPr>
                <w:rFonts w:ascii="Arial" w:hAnsi="Arial" w:cs="Arial"/>
                <w:sz w:val="16"/>
                <w:szCs w:val="16"/>
              </w:rPr>
            </w:pPr>
          </w:p>
        </w:tc>
      </w:tr>
      <w:tr w:rsidR="00BD399C" w:rsidRPr="001B46F2" w14:paraId="7ECB66D1" w14:textId="77777777" w:rsidTr="00494047">
        <w:trPr>
          <w:trHeight w:val="788"/>
        </w:trPr>
        <w:tc>
          <w:tcPr>
            <w:tcW w:w="9102" w:type="dxa"/>
            <w:tcBorders>
              <w:top w:val="single" w:sz="4" w:space="0" w:color="auto"/>
              <w:bottom w:val="nil"/>
            </w:tcBorders>
          </w:tcPr>
          <w:p w14:paraId="0B5F30F0" w14:textId="77777777" w:rsidR="00BD399C" w:rsidRPr="001B46F2" w:rsidRDefault="00BD399C" w:rsidP="00494047">
            <w:pPr>
              <w:spacing w:after="0" w:line="240" w:lineRule="auto"/>
              <w:jc w:val="both"/>
              <w:rPr>
                <w:rFonts w:ascii="Arial" w:eastAsia="Times New Roman" w:hAnsi="Arial" w:cs="Arial"/>
                <w:b/>
              </w:rPr>
            </w:pPr>
            <w:r w:rsidRPr="001B46F2">
              <w:rPr>
                <w:rFonts w:ascii="Arial" w:eastAsia="Times New Roman" w:hAnsi="Arial" w:cs="Arial"/>
                <w:b/>
              </w:rPr>
              <w:t>Recommended entry</w:t>
            </w:r>
          </w:p>
          <w:p w14:paraId="5DE522C1" w14:textId="77777777" w:rsidR="00BD399C" w:rsidRPr="008926A6" w:rsidRDefault="00BD399C" w:rsidP="00494047">
            <w:pPr>
              <w:pBdr>
                <w:left w:val="single" w:sz="4" w:space="4" w:color="auto"/>
                <w:right w:val="single" w:sz="4" w:space="4" w:color="auto"/>
              </w:pBdr>
              <w:spacing w:after="0" w:line="240" w:lineRule="auto"/>
              <w:contextualSpacing/>
              <w:jc w:val="both"/>
              <w:rPr>
                <w:rFonts w:ascii="Arial" w:eastAsia="Times New Roman" w:hAnsi="Arial" w:cs="Arial"/>
                <w:sz w:val="16"/>
                <w:szCs w:val="16"/>
                <w:lang w:val="en-US"/>
              </w:rPr>
            </w:pPr>
          </w:p>
          <w:p w14:paraId="3A732F77" w14:textId="77777777" w:rsidR="00BD399C" w:rsidRPr="008926A6" w:rsidRDefault="00BD399C" w:rsidP="00494047">
            <w:pPr>
              <w:pBdr>
                <w:left w:val="single" w:sz="4" w:space="4" w:color="auto"/>
                <w:right w:val="single" w:sz="4" w:space="4" w:color="auto"/>
              </w:pBdr>
              <w:spacing w:after="0" w:line="240" w:lineRule="auto"/>
              <w:contextualSpacing/>
              <w:jc w:val="both"/>
              <w:rPr>
                <w:rFonts w:ascii="Arial" w:eastAsia="Times New Roman" w:hAnsi="Arial" w:cs="Arial"/>
                <w:lang w:val="en-US"/>
              </w:rPr>
            </w:pPr>
            <w:r w:rsidRPr="008926A6">
              <w:rPr>
                <w:rFonts w:ascii="Arial" w:eastAsia="Times New Roman" w:hAnsi="Arial" w:cs="Arial"/>
                <w:lang w:val="en-US"/>
              </w:rPr>
              <w:t>Pupils should have passed National 5 as this provides a foundation on which to build.</w:t>
            </w:r>
          </w:p>
          <w:p w14:paraId="6FF0AA8A" w14:textId="77777777" w:rsidR="00BD399C" w:rsidRPr="001B46F2" w:rsidRDefault="00BD399C" w:rsidP="00494047">
            <w:pPr>
              <w:pBdr>
                <w:left w:val="single" w:sz="4" w:space="4" w:color="auto"/>
                <w:bottom w:val="single" w:sz="4" w:space="1" w:color="auto"/>
                <w:right w:val="single" w:sz="4" w:space="4" w:color="auto"/>
              </w:pBdr>
              <w:spacing w:after="0" w:line="240" w:lineRule="auto"/>
              <w:contextualSpacing/>
              <w:jc w:val="both"/>
              <w:rPr>
                <w:rFonts w:ascii="Arial" w:eastAsia="Times New Roman" w:hAnsi="Arial" w:cs="Arial"/>
                <w:b/>
                <w:i/>
                <w:lang w:val="en-US"/>
              </w:rPr>
            </w:pPr>
          </w:p>
        </w:tc>
      </w:tr>
      <w:tr w:rsidR="00BD399C" w:rsidRPr="001B46F2" w14:paraId="094C39E2" w14:textId="77777777" w:rsidTr="00494047">
        <w:trPr>
          <w:trHeight w:val="3941"/>
        </w:trPr>
        <w:tc>
          <w:tcPr>
            <w:tcW w:w="9102" w:type="dxa"/>
            <w:tcBorders>
              <w:top w:val="nil"/>
            </w:tcBorders>
          </w:tcPr>
          <w:p w14:paraId="5C345556" w14:textId="77777777" w:rsidR="00BD399C" w:rsidRPr="008926A6" w:rsidRDefault="00BD399C" w:rsidP="00494047">
            <w:pPr>
              <w:spacing w:after="0" w:line="240" w:lineRule="auto"/>
              <w:jc w:val="both"/>
              <w:rPr>
                <w:rFonts w:ascii="Arial" w:eastAsia="Times New Roman" w:hAnsi="Arial" w:cs="Arial"/>
                <w:b/>
              </w:rPr>
            </w:pPr>
            <w:r w:rsidRPr="008926A6">
              <w:rPr>
                <w:rFonts w:ascii="Arial" w:eastAsia="Times New Roman" w:hAnsi="Arial" w:cs="Arial"/>
                <w:b/>
              </w:rPr>
              <w:t>Course Content</w:t>
            </w:r>
          </w:p>
          <w:p w14:paraId="5EBAB65B" w14:textId="77777777" w:rsidR="00BD399C" w:rsidRPr="001B46F2" w:rsidRDefault="00BD399C" w:rsidP="00494047">
            <w:pPr>
              <w:spacing w:after="0" w:line="240" w:lineRule="auto"/>
              <w:jc w:val="both"/>
              <w:rPr>
                <w:rFonts w:ascii="Arial" w:eastAsia="Times New Roman" w:hAnsi="Arial" w:cs="Arial"/>
                <w:b/>
                <w:sz w:val="16"/>
                <w:szCs w:val="16"/>
              </w:rPr>
            </w:pPr>
          </w:p>
          <w:p w14:paraId="3BF2B366" w14:textId="77777777" w:rsidR="00BD399C"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 xml:space="preserve">The course consists of </w:t>
            </w:r>
            <w:r w:rsidRPr="008926A6">
              <w:rPr>
                <w:rFonts w:ascii="Arial" w:eastAsia="Times New Roman" w:hAnsi="Arial" w:cs="Arial"/>
                <w:b/>
                <w:bCs/>
                <w:lang w:val="en-US"/>
              </w:rPr>
              <w:t>two</w:t>
            </w:r>
            <w:r w:rsidRPr="008926A6">
              <w:rPr>
                <w:rFonts w:ascii="Arial" w:eastAsia="Times New Roman" w:hAnsi="Arial" w:cs="Arial"/>
                <w:lang w:val="en-US"/>
              </w:rPr>
              <w:t xml:space="preserve"> compulsory units and the course assessment unit.</w:t>
            </w:r>
          </w:p>
          <w:p w14:paraId="68D930EF" w14:textId="77777777" w:rsidR="00BD399C" w:rsidRPr="008926A6" w:rsidRDefault="00BD399C" w:rsidP="00494047">
            <w:pPr>
              <w:spacing w:after="100" w:afterAutospacing="1" w:line="240" w:lineRule="auto"/>
              <w:contextualSpacing/>
              <w:jc w:val="both"/>
              <w:rPr>
                <w:rFonts w:ascii="Arial" w:eastAsia="Times New Roman" w:hAnsi="Arial" w:cs="Arial"/>
                <w:sz w:val="6"/>
                <w:szCs w:val="6"/>
                <w:lang w:val="en-US"/>
              </w:rPr>
            </w:pPr>
          </w:p>
          <w:p w14:paraId="6F373BB4" w14:textId="77777777" w:rsidR="00BD399C" w:rsidRPr="008926A6"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b/>
                <w:bCs/>
                <w:lang w:val="en-US"/>
              </w:rPr>
              <w:t>Drama Skills (9 SCQF credit points)</w:t>
            </w:r>
          </w:p>
          <w:p w14:paraId="34FA6466" w14:textId="77777777" w:rsidR="00BD399C" w:rsidRPr="008926A6"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In this unit you will:</w:t>
            </w:r>
          </w:p>
          <w:p w14:paraId="04EA6836" w14:textId="77777777" w:rsidR="00BD399C" w:rsidRPr="008926A6" w:rsidRDefault="00BD399C" w:rsidP="00494047">
            <w:pPr>
              <w:numPr>
                <w:ilvl w:val="0"/>
                <w:numId w:val="2"/>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explore and develop complex drama skills and ways of communicating thoughts and ideas to an audience</w:t>
            </w:r>
          </w:p>
          <w:p w14:paraId="2FAC9A36" w14:textId="77777777" w:rsidR="00BD399C" w:rsidRPr="008926A6" w:rsidRDefault="00BD399C" w:rsidP="00494047">
            <w:pPr>
              <w:numPr>
                <w:ilvl w:val="0"/>
                <w:numId w:val="2"/>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learn how to respond to text, including stimuli</w:t>
            </w:r>
          </w:p>
          <w:p w14:paraId="0BA4E51C" w14:textId="77777777" w:rsidR="00BD399C" w:rsidRPr="008926A6" w:rsidRDefault="00BD399C" w:rsidP="00494047">
            <w:pPr>
              <w:numPr>
                <w:ilvl w:val="0"/>
                <w:numId w:val="2"/>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learn how to develop character in a range of ways</w:t>
            </w:r>
          </w:p>
          <w:p w14:paraId="4FF60E54" w14:textId="77777777" w:rsidR="00BD399C" w:rsidRPr="008926A6" w:rsidRDefault="00BD399C" w:rsidP="00494047">
            <w:pPr>
              <w:numPr>
                <w:ilvl w:val="0"/>
                <w:numId w:val="2"/>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develop understanding of form, structure, genre and style when creating and presenting drama</w:t>
            </w:r>
          </w:p>
          <w:p w14:paraId="2D909E55" w14:textId="77777777" w:rsidR="00BD399C" w:rsidRPr="008926A6" w:rsidRDefault="00BD399C" w:rsidP="00494047">
            <w:pPr>
              <w:numPr>
                <w:ilvl w:val="0"/>
                <w:numId w:val="2"/>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develop knowledge and understanding of the social and cultural influences on drama</w:t>
            </w:r>
          </w:p>
          <w:p w14:paraId="2016F959" w14:textId="77777777" w:rsidR="00BD399C" w:rsidRDefault="00BD399C" w:rsidP="00494047">
            <w:pPr>
              <w:numPr>
                <w:ilvl w:val="0"/>
                <w:numId w:val="2"/>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learn how to evaluate your own progress and that of others.</w:t>
            </w:r>
          </w:p>
          <w:p w14:paraId="2C689656" w14:textId="77777777" w:rsidR="00BD399C" w:rsidRPr="008926A6" w:rsidRDefault="00BD399C" w:rsidP="00494047">
            <w:pPr>
              <w:spacing w:after="100" w:afterAutospacing="1" w:line="240" w:lineRule="auto"/>
              <w:ind w:left="720"/>
              <w:contextualSpacing/>
              <w:jc w:val="both"/>
              <w:rPr>
                <w:rFonts w:ascii="Arial" w:eastAsia="Times New Roman" w:hAnsi="Arial" w:cs="Arial"/>
                <w:sz w:val="12"/>
                <w:szCs w:val="12"/>
                <w:lang w:val="en-US"/>
              </w:rPr>
            </w:pPr>
          </w:p>
          <w:p w14:paraId="435C3443" w14:textId="77777777" w:rsidR="00BD399C" w:rsidRPr="008926A6"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b/>
                <w:bCs/>
                <w:lang w:val="en-US"/>
              </w:rPr>
              <w:t>Drama: Production Skills (9 SCQF credit points)</w:t>
            </w:r>
          </w:p>
          <w:p w14:paraId="434DD212" w14:textId="77777777" w:rsidR="00BD399C" w:rsidRPr="008926A6"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In this unit you will:</w:t>
            </w:r>
          </w:p>
          <w:p w14:paraId="1B80CD50" w14:textId="77777777" w:rsidR="00BD399C" w:rsidRPr="008926A6" w:rsidRDefault="00BD399C" w:rsidP="00494047">
            <w:pPr>
              <w:numPr>
                <w:ilvl w:val="0"/>
                <w:numId w:val="3"/>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develop complex production skills</w:t>
            </w:r>
          </w:p>
          <w:p w14:paraId="3751488F" w14:textId="77777777" w:rsidR="00BD399C" w:rsidRPr="008926A6" w:rsidRDefault="00BD399C" w:rsidP="00494047">
            <w:pPr>
              <w:numPr>
                <w:ilvl w:val="0"/>
                <w:numId w:val="3"/>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use these skills to enhance drama when presenting</w:t>
            </w:r>
          </w:p>
          <w:p w14:paraId="44596F44" w14:textId="77777777" w:rsidR="00BD399C" w:rsidRDefault="00BD399C" w:rsidP="00494047">
            <w:pPr>
              <w:numPr>
                <w:ilvl w:val="0"/>
                <w:numId w:val="3"/>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use problem-solving skills in order to generate ideas for presenting drama.</w:t>
            </w:r>
          </w:p>
          <w:p w14:paraId="360E4AF6" w14:textId="77777777" w:rsidR="00BD399C" w:rsidRPr="008926A6" w:rsidRDefault="00BD399C" w:rsidP="00494047">
            <w:pPr>
              <w:spacing w:after="100" w:afterAutospacing="1" w:line="240" w:lineRule="auto"/>
              <w:ind w:left="360"/>
              <w:contextualSpacing/>
              <w:jc w:val="both"/>
              <w:rPr>
                <w:rFonts w:ascii="Arial" w:eastAsia="Times New Roman" w:hAnsi="Arial" w:cs="Arial"/>
                <w:sz w:val="12"/>
                <w:szCs w:val="12"/>
                <w:lang w:val="en-US"/>
              </w:rPr>
            </w:pPr>
          </w:p>
          <w:p w14:paraId="5D5E8F3D" w14:textId="77777777" w:rsidR="00BD399C" w:rsidRPr="008926A6"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b/>
                <w:bCs/>
                <w:lang w:val="en-US"/>
              </w:rPr>
              <w:t>Course Assessment (6 SCQF credit points)</w:t>
            </w:r>
          </w:p>
          <w:p w14:paraId="0FAA0921" w14:textId="77777777" w:rsidR="00BD399C" w:rsidRPr="008926A6" w:rsidRDefault="00BD399C" w:rsidP="00494047">
            <w:p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The course assessment has two components:</w:t>
            </w:r>
          </w:p>
          <w:p w14:paraId="092CF508" w14:textId="77777777" w:rsidR="00BD399C" w:rsidRPr="008926A6" w:rsidRDefault="00BD399C" w:rsidP="00494047">
            <w:pPr>
              <w:numPr>
                <w:ilvl w:val="0"/>
                <w:numId w:val="4"/>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a question paper (40 marks)</w:t>
            </w:r>
          </w:p>
          <w:p w14:paraId="1CC0F6AB" w14:textId="77777777" w:rsidR="00BD399C" w:rsidRPr="008926A6" w:rsidRDefault="00BD399C" w:rsidP="00494047">
            <w:pPr>
              <w:numPr>
                <w:ilvl w:val="0"/>
                <w:numId w:val="4"/>
              </w:numPr>
              <w:spacing w:after="100" w:afterAutospacing="1" w:line="240" w:lineRule="auto"/>
              <w:contextualSpacing/>
              <w:jc w:val="both"/>
              <w:rPr>
                <w:rFonts w:ascii="Arial" w:eastAsia="Times New Roman" w:hAnsi="Arial" w:cs="Arial"/>
                <w:lang w:val="en-US"/>
              </w:rPr>
            </w:pPr>
            <w:r w:rsidRPr="008926A6">
              <w:rPr>
                <w:rFonts w:ascii="Arial" w:eastAsia="Times New Roman" w:hAnsi="Arial" w:cs="Arial"/>
                <w:lang w:val="en-US"/>
              </w:rPr>
              <w:t>a performance (60 marks).</w:t>
            </w:r>
          </w:p>
          <w:p w14:paraId="31C3D1E4" w14:textId="77777777" w:rsidR="00BD399C" w:rsidRPr="008926A6" w:rsidRDefault="00BD399C" w:rsidP="00494047">
            <w:pPr>
              <w:spacing w:after="0" w:line="240" w:lineRule="auto"/>
              <w:contextualSpacing/>
              <w:jc w:val="both"/>
              <w:rPr>
                <w:rFonts w:ascii="Arial" w:eastAsia="Times New Roman" w:hAnsi="Arial" w:cs="Arial"/>
                <w:lang w:val="en-US"/>
              </w:rPr>
            </w:pPr>
            <w:r w:rsidRPr="008926A6">
              <w:rPr>
                <w:rFonts w:ascii="Arial" w:eastAsia="Times New Roman" w:hAnsi="Arial" w:cs="Arial"/>
                <w:lang w:val="en-US"/>
              </w:rPr>
              <w:t xml:space="preserve">The question paper will assess your breadth of knowledge, understanding and skills accumulated across the course. The question paper will be set and marked by SQA. </w:t>
            </w:r>
            <w:r>
              <w:rPr>
                <w:rFonts w:ascii="Arial" w:eastAsia="Times New Roman" w:hAnsi="Arial" w:cs="Arial"/>
                <w:lang w:val="en-US"/>
              </w:rPr>
              <w:t xml:space="preserve"> </w:t>
            </w:r>
            <w:r w:rsidRPr="008926A6">
              <w:rPr>
                <w:rFonts w:ascii="Arial" w:eastAsia="Times New Roman" w:hAnsi="Arial" w:cs="Arial"/>
                <w:lang w:val="en-US"/>
              </w:rPr>
              <w:t>The performance will involve creating and presenting a drama. The question paper will require demonstration of a depth of knowledge and understanding from the course.               </w:t>
            </w:r>
          </w:p>
          <w:p w14:paraId="4057F484" w14:textId="77777777" w:rsidR="00BD399C" w:rsidRPr="001B46F2" w:rsidRDefault="00BD399C" w:rsidP="00494047">
            <w:pPr>
              <w:autoSpaceDE w:val="0"/>
              <w:autoSpaceDN w:val="0"/>
              <w:adjustRightInd w:val="0"/>
              <w:spacing w:after="0" w:line="240" w:lineRule="auto"/>
              <w:jc w:val="both"/>
              <w:rPr>
                <w:rFonts w:ascii="Arial" w:eastAsia="Times New Roman" w:hAnsi="Arial" w:cs="Arial"/>
                <w:sz w:val="16"/>
                <w:szCs w:val="16"/>
                <w:lang w:val="en-US"/>
              </w:rPr>
            </w:pPr>
          </w:p>
        </w:tc>
      </w:tr>
      <w:tr w:rsidR="00BD399C" w:rsidRPr="001B46F2" w14:paraId="70A832D5" w14:textId="77777777" w:rsidTr="00494047">
        <w:trPr>
          <w:trHeight w:val="1691"/>
        </w:trPr>
        <w:tc>
          <w:tcPr>
            <w:tcW w:w="9102" w:type="dxa"/>
            <w:tcBorders>
              <w:bottom w:val="nil"/>
            </w:tcBorders>
          </w:tcPr>
          <w:p w14:paraId="4C5542FB" w14:textId="77777777" w:rsidR="00BD399C" w:rsidRDefault="00BD399C" w:rsidP="00494047">
            <w:pPr>
              <w:spacing w:after="0" w:line="240" w:lineRule="auto"/>
              <w:jc w:val="both"/>
              <w:rPr>
                <w:rFonts w:ascii="Arial" w:eastAsia="Times New Roman" w:hAnsi="Arial" w:cs="Arial"/>
                <w:b/>
              </w:rPr>
            </w:pPr>
            <w:r w:rsidRPr="001B46F2">
              <w:rPr>
                <w:rFonts w:ascii="Arial" w:eastAsia="Times New Roman" w:hAnsi="Arial" w:cs="Arial"/>
                <w:b/>
              </w:rPr>
              <w:t>Assessment</w:t>
            </w:r>
          </w:p>
          <w:p w14:paraId="7DF773A4" w14:textId="77777777" w:rsidR="00BD399C" w:rsidRPr="001B46F2" w:rsidRDefault="00BD399C" w:rsidP="00494047">
            <w:pPr>
              <w:spacing w:after="0" w:line="240" w:lineRule="auto"/>
              <w:jc w:val="both"/>
              <w:rPr>
                <w:rFonts w:ascii="Arial" w:eastAsia="Times New Roman" w:hAnsi="Arial" w:cs="Arial"/>
                <w:b/>
                <w:sz w:val="16"/>
                <w:szCs w:val="16"/>
              </w:rPr>
            </w:pPr>
          </w:p>
          <w:p w14:paraId="191C6054" w14:textId="77777777" w:rsidR="00BD399C" w:rsidRPr="001B46F2" w:rsidRDefault="00BD399C" w:rsidP="00494047">
            <w:pPr>
              <w:spacing w:after="0" w:line="240" w:lineRule="auto"/>
              <w:jc w:val="both"/>
              <w:rPr>
                <w:rFonts w:ascii="Arial" w:eastAsia="Times New Roman" w:hAnsi="Arial" w:cs="Arial"/>
                <w:lang w:val="en-US"/>
              </w:rPr>
            </w:pPr>
            <w:r w:rsidRPr="008926A6">
              <w:rPr>
                <w:rFonts w:ascii="Arial" w:eastAsia="Times New Roman" w:hAnsi="Arial" w:cs="Arial"/>
                <w:lang w:val="en-US"/>
              </w:rPr>
              <w:t>Your work will be assessed by your teacher on an ongoing basis throughout the course. You must pass both units and the course assessment to gain the course qualification.</w:t>
            </w:r>
            <w:r>
              <w:rPr>
                <w:rFonts w:ascii="Arial" w:eastAsia="Times New Roman" w:hAnsi="Arial" w:cs="Arial"/>
                <w:lang w:val="en-US"/>
              </w:rPr>
              <w:t xml:space="preserve">  </w:t>
            </w:r>
            <w:r w:rsidRPr="008926A6">
              <w:rPr>
                <w:rFonts w:ascii="Arial" w:eastAsia="Times New Roman" w:hAnsi="Arial" w:cs="Arial"/>
                <w:lang w:val="en-US"/>
              </w:rPr>
              <w:t>The course assessment is graded A-D. Your grade will depend on the total mark for all the units in your course.</w:t>
            </w:r>
          </w:p>
        </w:tc>
      </w:tr>
      <w:tr w:rsidR="00BD399C" w:rsidRPr="001B46F2" w14:paraId="46362438" w14:textId="77777777" w:rsidTr="00494047">
        <w:trPr>
          <w:trHeight w:val="90"/>
        </w:trPr>
        <w:tc>
          <w:tcPr>
            <w:tcW w:w="9102" w:type="dxa"/>
          </w:tcPr>
          <w:p w14:paraId="7FB2F7AE" w14:textId="77777777" w:rsidR="00BD399C" w:rsidRPr="001B46F2" w:rsidRDefault="00BD399C" w:rsidP="00494047">
            <w:pPr>
              <w:spacing w:after="0" w:line="240" w:lineRule="auto"/>
              <w:jc w:val="both"/>
              <w:rPr>
                <w:rFonts w:ascii="Arial" w:eastAsia="Times New Roman" w:hAnsi="Arial" w:cs="Arial"/>
                <w:b/>
              </w:rPr>
            </w:pPr>
            <w:r w:rsidRPr="001B46F2">
              <w:rPr>
                <w:rFonts w:ascii="Arial" w:eastAsia="Times New Roman" w:hAnsi="Arial" w:cs="Arial"/>
                <w:b/>
              </w:rPr>
              <w:t>Progression</w:t>
            </w:r>
          </w:p>
          <w:p w14:paraId="0FD4DA68" w14:textId="77777777" w:rsidR="00BD399C" w:rsidRPr="006A4F82" w:rsidRDefault="00BD399C" w:rsidP="00494047">
            <w:pPr>
              <w:spacing w:after="100" w:afterAutospacing="1" w:line="240" w:lineRule="auto"/>
              <w:contextualSpacing/>
              <w:jc w:val="both"/>
              <w:rPr>
                <w:rFonts w:ascii="Arial" w:eastAsia="Times New Roman" w:hAnsi="Arial" w:cs="Arial"/>
                <w:sz w:val="16"/>
                <w:szCs w:val="16"/>
                <w:lang w:val="en-US"/>
              </w:rPr>
            </w:pPr>
          </w:p>
          <w:p w14:paraId="73CB758F" w14:textId="77777777" w:rsidR="00BD399C" w:rsidRPr="00B13CC5" w:rsidRDefault="00BD399C" w:rsidP="00494047">
            <w:pPr>
              <w:spacing w:after="100" w:afterAutospacing="1" w:line="240" w:lineRule="auto"/>
              <w:contextualSpacing/>
              <w:jc w:val="both"/>
              <w:rPr>
                <w:rFonts w:ascii="Arial" w:eastAsia="Times New Roman" w:hAnsi="Arial" w:cs="Arial"/>
                <w:color w:val="000000" w:themeColor="text1"/>
                <w:lang w:val="en-US"/>
              </w:rPr>
            </w:pPr>
            <w:r w:rsidRPr="008926A6">
              <w:rPr>
                <w:rFonts w:ascii="Arial" w:eastAsia="Times New Roman" w:hAnsi="Arial" w:cs="Arial"/>
                <w:lang w:val="en-US"/>
              </w:rPr>
              <w:t>If you complete the course successfully, it may lead to:</w:t>
            </w:r>
            <w:r>
              <w:rPr>
                <w:rFonts w:ascii="Arial" w:eastAsia="Times New Roman" w:hAnsi="Arial" w:cs="Arial"/>
                <w:lang w:val="en-US"/>
              </w:rPr>
              <w:t xml:space="preserve">   </w:t>
            </w:r>
            <w:r w:rsidRPr="00B13CC5">
              <w:rPr>
                <w:rFonts w:ascii="Arial" w:eastAsia="Times New Roman" w:hAnsi="Arial" w:cs="Arial"/>
                <w:bCs/>
                <w:lang w:val="en-US"/>
              </w:rPr>
              <w:t xml:space="preserve">Advanced Higher </w:t>
            </w:r>
            <w:hyperlink r:id="rId14" w:history="1">
              <w:r w:rsidRPr="00B13CC5">
                <w:rPr>
                  <w:rFonts w:ascii="Arial" w:eastAsia="Times New Roman" w:hAnsi="Arial" w:cs="Arial"/>
                  <w:bCs/>
                  <w:color w:val="000000" w:themeColor="text1"/>
                  <w:lang w:val="en-US"/>
                </w:rPr>
                <w:t>Drama</w:t>
              </w:r>
            </w:hyperlink>
          </w:p>
          <w:p w14:paraId="5F69EE7A" w14:textId="77777777" w:rsidR="00BD399C" w:rsidRPr="00B13CC5" w:rsidRDefault="00BD399C" w:rsidP="00494047">
            <w:pPr>
              <w:spacing w:after="100" w:afterAutospacing="1" w:line="240" w:lineRule="auto"/>
              <w:ind w:left="720"/>
              <w:contextualSpacing/>
              <w:jc w:val="both"/>
              <w:rPr>
                <w:rFonts w:ascii="Arial" w:eastAsia="Times New Roman" w:hAnsi="Arial" w:cs="Arial"/>
                <w:color w:val="000000" w:themeColor="text1"/>
                <w:sz w:val="16"/>
                <w:szCs w:val="16"/>
                <w:lang w:val="en-US"/>
              </w:rPr>
            </w:pPr>
          </w:p>
          <w:p w14:paraId="7DEE9E26" w14:textId="77777777" w:rsidR="00BD399C" w:rsidRPr="00A57035" w:rsidRDefault="00BD399C" w:rsidP="00494047">
            <w:pPr>
              <w:spacing w:after="100" w:afterAutospacing="1" w:line="240" w:lineRule="auto"/>
              <w:contextualSpacing/>
              <w:jc w:val="both"/>
              <w:rPr>
                <w:rFonts w:ascii="Arial" w:eastAsia="Times New Roman" w:hAnsi="Arial" w:cs="Arial"/>
                <w:color w:val="000000" w:themeColor="text1"/>
                <w:lang w:val="en-US"/>
              </w:rPr>
            </w:pPr>
            <w:r w:rsidRPr="00B13CC5">
              <w:rPr>
                <w:rFonts w:ascii="Arial" w:eastAsia="Times New Roman" w:hAnsi="Arial" w:cs="Arial"/>
                <w:lang w:val="en-US"/>
              </w:rPr>
              <w:t xml:space="preserve">Further study, training or employment in:   </w:t>
            </w:r>
            <w:hyperlink r:id="rId15" w:history="1">
              <w:r w:rsidRPr="00B13CC5">
                <w:rPr>
                  <w:rFonts w:ascii="Arial" w:eastAsia="Times New Roman" w:hAnsi="Arial" w:cs="Arial"/>
                  <w:bCs/>
                  <w:color w:val="000000" w:themeColor="text1"/>
                  <w:lang w:val="en-US"/>
                </w:rPr>
                <w:t>Communications and Media</w:t>
              </w:r>
            </w:hyperlink>
            <w:r>
              <w:rPr>
                <w:rFonts w:ascii="Arial" w:eastAsia="Times New Roman" w:hAnsi="Arial" w:cs="Arial"/>
                <w:bCs/>
                <w:color w:val="000000" w:themeColor="text1"/>
                <w:lang w:val="en-US"/>
              </w:rPr>
              <w:t xml:space="preserve"> &amp; </w:t>
            </w:r>
            <w:hyperlink r:id="rId16" w:history="1">
              <w:r w:rsidRPr="00B13CC5">
                <w:rPr>
                  <w:rFonts w:ascii="Arial" w:eastAsia="Times New Roman" w:hAnsi="Arial" w:cs="Arial"/>
                  <w:bCs/>
                  <w:color w:val="000000" w:themeColor="text1"/>
                  <w:lang w:val="en-US"/>
                </w:rPr>
                <w:t>Performing Arts</w:t>
              </w:r>
            </w:hyperlink>
          </w:p>
        </w:tc>
      </w:tr>
    </w:tbl>
    <w:p w14:paraId="26186178" w14:textId="77777777" w:rsidR="00BD399C" w:rsidRDefault="00BD399C" w:rsidP="00BD399C">
      <w:pPr>
        <w:spacing w:line="240" w:lineRule="auto"/>
        <w:rPr>
          <w:rFonts w:ascii="Arial" w:hAnsi="Arial" w:cs="Arial"/>
          <w:b/>
        </w:rPr>
      </w:pPr>
    </w:p>
    <w:p w14:paraId="10600C5E" w14:textId="77777777" w:rsidR="00BD399C" w:rsidRDefault="00BD399C" w:rsidP="00BD399C">
      <w:pPr>
        <w:spacing w:after="0" w:line="240" w:lineRule="auto"/>
        <w:jc w:val="center"/>
        <w:rPr>
          <w:rFonts w:ascii="Arial" w:eastAsia="Times New Roman" w:hAnsi="Arial" w:cs="Arial"/>
          <w:b/>
          <w:sz w:val="24"/>
          <w:szCs w:val="24"/>
        </w:rPr>
      </w:pPr>
    </w:p>
    <w:p w14:paraId="4618D395" w14:textId="77777777" w:rsidR="00BD399C" w:rsidRDefault="00BD399C" w:rsidP="00EF4825">
      <w:pPr>
        <w:spacing w:after="0" w:line="240" w:lineRule="auto"/>
        <w:ind w:left="2160" w:firstLine="720"/>
        <w:rPr>
          <w:rFonts w:ascii="Arial" w:eastAsia="Times New Roman" w:hAnsi="Arial" w:cs="Arial"/>
          <w:b/>
          <w:sz w:val="24"/>
          <w:szCs w:val="24"/>
          <w:lang w:eastAsia="en-GB"/>
        </w:rPr>
      </w:pPr>
    </w:p>
    <w:p w14:paraId="7432FE69" w14:textId="515507CB" w:rsidR="00270CD2" w:rsidRPr="00846121" w:rsidRDefault="00270CD2" w:rsidP="00EF4825">
      <w:pPr>
        <w:spacing w:after="0" w:line="240" w:lineRule="auto"/>
        <w:ind w:left="2160" w:firstLine="720"/>
        <w:rPr>
          <w:rFonts w:ascii="Arial" w:eastAsia="Times New Roman" w:hAnsi="Arial" w:cs="Arial"/>
          <w:b/>
          <w:sz w:val="24"/>
          <w:szCs w:val="24"/>
          <w:lang w:eastAsia="en-GB"/>
        </w:rPr>
      </w:pPr>
      <w:r w:rsidRPr="00846121">
        <w:rPr>
          <w:rFonts w:ascii="Arial" w:eastAsia="Times New Roman" w:hAnsi="Arial" w:cs="Arial"/>
          <w:b/>
          <w:sz w:val="24"/>
          <w:szCs w:val="24"/>
          <w:lang w:eastAsia="en-GB"/>
        </w:rPr>
        <w:lastRenderedPageBreak/>
        <w:t>ENGLISH ~ NATIONAL 4</w:t>
      </w:r>
    </w:p>
    <w:p w14:paraId="6356F442" w14:textId="77777777" w:rsidR="00270CD2" w:rsidRPr="00846121" w:rsidRDefault="00270CD2" w:rsidP="00270CD2">
      <w:pPr>
        <w:spacing w:after="0" w:line="240" w:lineRule="auto"/>
        <w:jc w:val="both"/>
        <w:rPr>
          <w:rFonts w:ascii="Arial" w:eastAsia="Times New Roman" w:hAnsi="Arial" w:cs="Arial"/>
          <w:lang w:eastAsia="en-GB"/>
        </w:rPr>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70CD2" w:rsidRPr="00846121" w14:paraId="47A8325B" w14:textId="77777777" w:rsidTr="002014CA">
        <w:trPr>
          <w:trHeight w:val="486"/>
        </w:trPr>
        <w:tc>
          <w:tcPr>
            <w:tcW w:w="9243" w:type="dxa"/>
            <w:shd w:val="clear" w:color="auto" w:fill="auto"/>
          </w:tcPr>
          <w:p w14:paraId="19E57A65"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 xml:space="preserve">Aims of course: </w:t>
            </w:r>
          </w:p>
          <w:p w14:paraId="1395362F" w14:textId="77777777" w:rsidR="00270CD2" w:rsidRPr="00846121" w:rsidRDefault="00270CD2" w:rsidP="002014CA">
            <w:pPr>
              <w:spacing w:after="0" w:line="240" w:lineRule="auto"/>
              <w:jc w:val="both"/>
              <w:rPr>
                <w:rFonts w:ascii="Arial" w:eastAsia="Times New Roman" w:hAnsi="Arial" w:cs="Arial"/>
                <w:b/>
                <w:lang w:eastAsia="en-GB"/>
              </w:rPr>
            </w:pPr>
          </w:p>
          <w:p w14:paraId="5E4C531C" w14:textId="77777777" w:rsidR="00270CD2" w:rsidRPr="00846121" w:rsidRDefault="00270CD2" w:rsidP="002014CA">
            <w:pPr>
              <w:spacing w:after="0" w:line="240" w:lineRule="auto"/>
              <w:jc w:val="both"/>
              <w:rPr>
                <w:rFonts w:ascii="Arial" w:eastAsia="Times New Roman" w:hAnsi="Arial" w:cs="Arial"/>
                <w:color w:val="333333"/>
                <w:lang w:eastAsia="en-GB"/>
              </w:rPr>
            </w:pPr>
            <w:r w:rsidRPr="00846121">
              <w:rPr>
                <w:rFonts w:ascii="Arial" w:eastAsia="Times New Roman" w:hAnsi="Arial" w:cs="Arial"/>
                <w:color w:val="333333"/>
                <w:lang w:eastAsia="en-GB"/>
              </w:rPr>
              <w:t>Our aim is to ensure that all learners develop the knowledge, skills and attributes they will need for life, learning and work, now and in the future.</w:t>
            </w:r>
          </w:p>
          <w:p w14:paraId="311D2F31" w14:textId="77777777" w:rsidR="00270CD2" w:rsidRPr="00846121" w:rsidRDefault="00270CD2" w:rsidP="002014CA">
            <w:pPr>
              <w:spacing w:after="0" w:line="240" w:lineRule="auto"/>
              <w:jc w:val="both"/>
              <w:rPr>
                <w:rFonts w:ascii="Arial" w:eastAsia="Times New Roman" w:hAnsi="Arial" w:cs="Arial"/>
                <w:color w:val="333333"/>
                <w:lang w:eastAsia="en-GB"/>
              </w:rPr>
            </w:pPr>
          </w:p>
        </w:tc>
      </w:tr>
      <w:tr w:rsidR="00270CD2" w:rsidRPr="00846121" w14:paraId="108C2BAA" w14:textId="77777777" w:rsidTr="002014CA">
        <w:trPr>
          <w:trHeight w:val="448"/>
        </w:trPr>
        <w:tc>
          <w:tcPr>
            <w:tcW w:w="9243" w:type="dxa"/>
            <w:shd w:val="clear" w:color="auto" w:fill="auto"/>
          </w:tcPr>
          <w:p w14:paraId="1AA0B8CF"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Recommended Entry:</w:t>
            </w:r>
          </w:p>
          <w:p w14:paraId="22DE9852" w14:textId="77777777" w:rsidR="00270CD2" w:rsidRPr="00846121" w:rsidRDefault="00270CD2" w:rsidP="002014CA">
            <w:pPr>
              <w:spacing w:after="0" w:line="240" w:lineRule="auto"/>
              <w:jc w:val="both"/>
              <w:rPr>
                <w:rFonts w:ascii="Arial" w:eastAsia="Times New Roman" w:hAnsi="Arial" w:cs="Arial"/>
                <w:b/>
                <w:lang w:eastAsia="en-GB"/>
              </w:rPr>
            </w:pPr>
          </w:p>
          <w:p w14:paraId="50864154"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A secure understanding of the Level 3 </w:t>
            </w:r>
            <w:r w:rsidRPr="00846121">
              <w:rPr>
                <w:rFonts w:ascii="Arial" w:eastAsia="Times New Roman" w:hAnsi="Arial" w:cs="Arial"/>
                <w:i/>
                <w:lang w:eastAsia="en-GB"/>
              </w:rPr>
              <w:t xml:space="preserve">Experiences and Outcomes </w:t>
            </w:r>
            <w:r w:rsidRPr="00846121">
              <w:rPr>
                <w:rFonts w:ascii="Arial" w:eastAsia="Times New Roman" w:hAnsi="Arial" w:cs="Arial"/>
                <w:lang w:eastAsia="en-GB"/>
              </w:rPr>
              <w:t xml:space="preserve">in the </w:t>
            </w:r>
            <w:r w:rsidRPr="00846121">
              <w:rPr>
                <w:rFonts w:ascii="Arial" w:eastAsia="Times New Roman" w:hAnsi="Arial" w:cs="Arial"/>
                <w:i/>
                <w:lang w:eastAsia="en-GB"/>
              </w:rPr>
              <w:t>Broad General Education</w:t>
            </w:r>
            <w:r w:rsidRPr="00846121">
              <w:rPr>
                <w:rFonts w:ascii="Arial" w:eastAsia="Times New Roman" w:hAnsi="Arial" w:cs="Arial"/>
                <w:lang w:eastAsia="en-GB"/>
              </w:rPr>
              <w:t xml:space="preserve"> (S1 – S3).     </w:t>
            </w:r>
          </w:p>
          <w:p w14:paraId="49850E8E" w14:textId="77777777" w:rsidR="00270CD2" w:rsidRPr="00846121" w:rsidRDefault="00270CD2" w:rsidP="002014CA">
            <w:pPr>
              <w:spacing w:after="0" w:line="240" w:lineRule="auto"/>
              <w:jc w:val="both"/>
              <w:rPr>
                <w:rFonts w:ascii="Arial" w:eastAsia="Times New Roman" w:hAnsi="Arial" w:cs="Arial"/>
                <w:lang w:eastAsia="en-GB"/>
              </w:rPr>
            </w:pPr>
          </w:p>
        </w:tc>
      </w:tr>
      <w:tr w:rsidR="00270CD2" w:rsidRPr="00846121" w14:paraId="28B7FAAB" w14:textId="77777777" w:rsidTr="002014CA">
        <w:trPr>
          <w:trHeight w:val="8970"/>
        </w:trPr>
        <w:tc>
          <w:tcPr>
            <w:tcW w:w="9243" w:type="dxa"/>
            <w:shd w:val="clear" w:color="auto" w:fill="auto"/>
          </w:tcPr>
          <w:p w14:paraId="6C73D692"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Course Content:</w:t>
            </w:r>
          </w:p>
          <w:p w14:paraId="32FB999F" w14:textId="77777777" w:rsidR="00270CD2" w:rsidRPr="00846121" w:rsidRDefault="00270CD2" w:rsidP="002014CA">
            <w:pPr>
              <w:spacing w:after="0" w:line="240" w:lineRule="auto"/>
              <w:jc w:val="both"/>
              <w:rPr>
                <w:rFonts w:ascii="Arial" w:eastAsia="Times New Roman" w:hAnsi="Arial" w:cs="Arial"/>
                <w:b/>
                <w:lang w:eastAsia="en-GB"/>
              </w:rPr>
            </w:pPr>
          </w:p>
          <w:p w14:paraId="794148E4"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The course follows on from the </w:t>
            </w:r>
            <w:r w:rsidRPr="00846121">
              <w:rPr>
                <w:rFonts w:ascii="Arial" w:eastAsia="Times New Roman" w:hAnsi="Arial" w:cs="Arial"/>
                <w:i/>
                <w:lang w:eastAsia="en-GB"/>
              </w:rPr>
              <w:t>Experiences and Outcomes</w:t>
            </w:r>
            <w:r w:rsidRPr="00846121">
              <w:rPr>
                <w:rFonts w:ascii="Arial" w:eastAsia="Times New Roman" w:hAnsi="Arial" w:cs="Arial"/>
                <w:lang w:eastAsia="en-GB"/>
              </w:rPr>
              <w:t xml:space="preserve"> of the </w:t>
            </w:r>
            <w:r w:rsidRPr="00846121">
              <w:rPr>
                <w:rFonts w:ascii="Arial" w:eastAsia="Times New Roman" w:hAnsi="Arial" w:cs="Arial"/>
                <w:i/>
                <w:lang w:eastAsia="en-GB"/>
              </w:rPr>
              <w:t xml:space="preserve">Broad General Education </w:t>
            </w:r>
            <w:r w:rsidRPr="00846121">
              <w:rPr>
                <w:rFonts w:ascii="Arial" w:eastAsia="Times New Roman" w:hAnsi="Arial" w:cs="Arial"/>
                <w:lang w:eastAsia="en-GB"/>
              </w:rPr>
              <w:t>and focuses on extending the skills of reading, writing, listening and talking</w:t>
            </w:r>
            <w:r w:rsidRPr="00846121">
              <w:rPr>
                <w:rFonts w:ascii="Arial" w:eastAsia="Times New Roman" w:hAnsi="Arial" w:cs="Arial"/>
                <w:i/>
                <w:lang w:eastAsia="en-GB"/>
              </w:rPr>
              <w:t>.</w:t>
            </w:r>
            <w:r w:rsidRPr="00846121">
              <w:rPr>
                <w:rFonts w:ascii="Arial" w:eastAsia="Times New Roman" w:hAnsi="Arial" w:cs="Arial"/>
                <w:lang w:eastAsia="en-GB"/>
              </w:rPr>
              <w:t xml:space="preserve"> Along with completing class work, learners are expected to undertake tasks such as reading, completing research assignments, preparing presentations and engaging with online resources. </w:t>
            </w:r>
          </w:p>
          <w:p w14:paraId="589654C1" w14:textId="77777777" w:rsidR="00270CD2" w:rsidRPr="00846121" w:rsidRDefault="00270CD2" w:rsidP="002014CA">
            <w:pPr>
              <w:spacing w:after="0" w:line="240" w:lineRule="auto"/>
              <w:jc w:val="both"/>
              <w:rPr>
                <w:rFonts w:ascii="Arial" w:eastAsia="Times New Roman" w:hAnsi="Arial" w:cs="Arial"/>
                <w:lang w:eastAsia="en-GB"/>
              </w:rPr>
            </w:pPr>
          </w:p>
          <w:p w14:paraId="1A3E48C2"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The course consists of four mandatory units:</w:t>
            </w:r>
          </w:p>
          <w:p w14:paraId="6279E961" w14:textId="77777777" w:rsidR="00270CD2" w:rsidRPr="00846121" w:rsidRDefault="00270CD2" w:rsidP="002014CA">
            <w:pPr>
              <w:spacing w:after="0" w:line="240" w:lineRule="auto"/>
              <w:jc w:val="both"/>
              <w:rPr>
                <w:rFonts w:ascii="Arial" w:eastAsia="Times New Roman" w:hAnsi="Arial" w:cs="Arial"/>
                <w:lang w:eastAsia="en-GB"/>
              </w:rPr>
            </w:pPr>
          </w:p>
          <w:p w14:paraId="79FB2333"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English: Analysis and Evaluation</w:t>
            </w:r>
          </w:p>
          <w:p w14:paraId="32824A1F"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Learners have the opportunity to develop their reading and listening skills through the contexts of literature, language and media. The outcome is to understand, analyse and evaluate straightforward texts. </w:t>
            </w:r>
          </w:p>
          <w:p w14:paraId="4B6264FF" w14:textId="77777777" w:rsidR="00270CD2" w:rsidRPr="00846121" w:rsidRDefault="00270CD2" w:rsidP="002014CA">
            <w:pPr>
              <w:spacing w:after="0" w:line="240" w:lineRule="auto"/>
              <w:jc w:val="both"/>
              <w:rPr>
                <w:rFonts w:ascii="Arial" w:eastAsia="Times New Roman" w:hAnsi="Arial" w:cs="Arial"/>
                <w:lang w:eastAsia="en-GB"/>
              </w:rPr>
            </w:pPr>
          </w:p>
          <w:p w14:paraId="18C96D65" w14:textId="77777777" w:rsidR="00270CD2" w:rsidRPr="00846121" w:rsidRDefault="00270CD2" w:rsidP="002014CA">
            <w:pPr>
              <w:spacing w:after="0" w:line="240" w:lineRule="auto"/>
              <w:jc w:val="both"/>
              <w:rPr>
                <w:rFonts w:ascii="Arial" w:eastAsia="Times New Roman" w:hAnsi="Arial" w:cs="Arial"/>
                <w:lang w:eastAsia="en-GB"/>
              </w:rPr>
            </w:pPr>
          </w:p>
          <w:p w14:paraId="02767E9B"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 xml:space="preserve">English: Creation and Production </w:t>
            </w:r>
          </w:p>
          <w:p w14:paraId="16E3BBA8"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Learners have the opportunity to develop their writing and talking skills through the contexts of literature, language and media. The outcome is to create and produce straightforward texts in both written and oral forms.  </w:t>
            </w:r>
          </w:p>
          <w:p w14:paraId="39A2CA1D" w14:textId="77777777" w:rsidR="00270CD2" w:rsidRPr="00846121" w:rsidRDefault="00270CD2" w:rsidP="002014CA">
            <w:pPr>
              <w:spacing w:after="0" w:line="240" w:lineRule="auto"/>
              <w:jc w:val="both"/>
              <w:rPr>
                <w:rFonts w:ascii="Arial" w:eastAsia="Times New Roman" w:hAnsi="Arial" w:cs="Arial"/>
                <w:lang w:eastAsia="en-GB"/>
              </w:rPr>
            </w:pPr>
          </w:p>
          <w:p w14:paraId="3530A037" w14:textId="77777777" w:rsidR="00270CD2" w:rsidRPr="00846121" w:rsidRDefault="00270CD2" w:rsidP="002014CA">
            <w:pPr>
              <w:spacing w:after="0" w:line="240" w:lineRule="auto"/>
              <w:jc w:val="both"/>
              <w:rPr>
                <w:rFonts w:ascii="Arial" w:eastAsia="Times New Roman" w:hAnsi="Arial" w:cs="Arial"/>
                <w:lang w:eastAsia="en-GB"/>
              </w:rPr>
            </w:pPr>
          </w:p>
          <w:p w14:paraId="257F241E"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 xml:space="preserve">Literacy </w:t>
            </w:r>
          </w:p>
          <w:p w14:paraId="199946FA"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Learners have the opportunity to develop their competence in the skills of reading, writing, listening and talking using ‘real life’ contexts. The outcome is to understand straightforward ideas and information presented orally and in writing. Learners should also be able to communicate orally and in writing with a degree of technical accuracy. </w:t>
            </w:r>
          </w:p>
          <w:p w14:paraId="2844A184" w14:textId="77777777" w:rsidR="00270CD2" w:rsidRPr="00846121" w:rsidRDefault="00270CD2" w:rsidP="002014CA">
            <w:pPr>
              <w:spacing w:after="0" w:line="240" w:lineRule="auto"/>
              <w:jc w:val="both"/>
              <w:rPr>
                <w:rFonts w:ascii="Arial" w:eastAsia="Times New Roman" w:hAnsi="Arial" w:cs="Arial"/>
                <w:lang w:eastAsia="en-GB"/>
              </w:rPr>
            </w:pPr>
          </w:p>
          <w:p w14:paraId="6BF4FD5F" w14:textId="77777777" w:rsidR="00270CD2" w:rsidRPr="00846121" w:rsidRDefault="00270CD2" w:rsidP="002014CA">
            <w:pPr>
              <w:spacing w:after="0" w:line="240" w:lineRule="auto"/>
              <w:jc w:val="both"/>
              <w:rPr>
                <w:rFonts w:ascii="Arial" w:eastAsia="Times New Roman" w:hAnsi="Arial" w:cs="Arial"/>
                <w:b/>
                <w:lang w:eastAsia="en-GB"/>
              </w:rPr>
            </w:pPr>
          </w:p>
          <w:p w14:paraId="30A91D19"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Added Value English Assignment</w:t>
            </w:r>
          </w:p>
          <w:p w14:paraId="62CE1E06"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Learners have the opportunity to investigate and report on a topic of their choice. The outcome is to demonstrate challenge and to apply previously learned language skills in producing the assignment. </w:t>
            </w:r>
          </w:p>
          <w:p w14:paraId="1862B322" w14:textId="77777777" w:rsidR="00270CD2" w:rsidRPr="00846121" w:rsidRDefault="00270CD2" w:rsidP="002014CA">
            <w:pPr>
              <w:spacing w:after="0" w:line="240" w:lineRule="auto"/>
              <w:jc w:val="both"/>
              <w:rPr>
                <w:rFonts w:ascii="Arial" w:eastAsia="Times New Roman" w:hAnsi="Arial" w:cs="Arial"/>
                <w:lang w:eastAsia="en-GB"/>
              </w:rPr>
            </w:pPr>
          </w:p>
          <w:p w14:paraId="1D7EE8DC"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b/>
                <w:lang w:eastAsia="en-GB"/>
              </w:rPr>
              <w:t>To achieve the National 4 course, learners must pass all four of the required units</w:t>
            </w:r>
            <w:r w:rsidRPr="00846121">
              <w:rPr>
                <w:rFonts w:ascii="Arial" w:eastAsia="Times New Roman" w:hAnsi="Arial" w:cs="Arial"/>
                <w:lang w:eastAsia="en-GB"/>
              </w:rPr>
              <w:t>.</w:t>
            </w:r>
          </w:p>
        </w:tc>
      </w:tr>
      <w:tr w:rsidR="00270CD2" w:rsidRPr="00846121" w14:paraId="6A7D6C4D" w14:textId="77777777" w:rsidTr="002014CA">
        <w:trPr>
          <w:trHeight w:val="296"/>
        </w:trPr>
        <w:tc>
          <w:tcPr>
            <w:tcW w:w="9243" w:type="dxa"/>
            <w:shd w:val="clear" w:color="auto" w:fill="auto"/>
          </w:tcPr>
          <w:p w14:paraId="3518352F" w14:textId="77777777" w:rsidR="00270CD2" w:rsidRPr="00846121" w:rsidRDefault="00270CD2" w:rsidP="002014CA">
            <w:pPr>
              <w:spacing w:after="0" w:line="240" w:lineRule="auto"/>
              <w:rPr>
                <w:rFonts w:ascii="Arial" w:eastAsia="Times New Roman" w:hAnsi="Arial" w:cs="Arial"/>
                <w:b/>
                <w:lang w:eastAsia="en-GB"/>
              </w:rPr>
            </w:pPr>
            <w:r w:rsidRPr="00846121">
              <w:rPr>
                <w:rFonts w:ascii="Arial" w:eastAsia="Times New Roman" w:hAnsi="Arial" w:cs="Arial"/>
                <w:b/>
                <w:lang w:eastAsia="en-GB"/>
              </w:rPr>
              <w:t xml:space="preserve">Assessment: </w:t>
            </w:r>
          </w:p>
          <w:p w14:paraId="7CBD155A" w14:textId="77777777" w:rsidR="00270CD2" w:rsidRPr="00846121" w:rsidRDefault="00270CD2" w:rsidP="002014CA">
            <w:pPr>
              <w:spacing w:after="0" w:line="240" w:lineRule="auto"/>
              <w:rPr>
                <w:rFonts w:ascii="Arial" w:eastAsia="Times New Roman" w:hAnsi="Arial" w:cs="Arial"/>
                <w:b/>
                <w:lang w:eastAsia="en-GB"/>
              </w:rPr>
            </w:pPr>
          </w:p>
          <w:p w14:paraId="7CE91042" w14:textId="77777777" w:rsidR="00270CD2" w:rsidRPr="00846121" w:rsidRDefault="00270CD2" w:rsidP="002014CA">
            <w:pPr>
              <w:spacing w:after="0" w:line="240" w:lineRule="auto"/>
              <w:rPr>
                <w:rFonts w:ascii="Arial" w:eastAsia="Times New Roman" w:hAnsi="Arial" w:cs="Arial"/>
                <w:lang w:eastAsia="en-GB"/>
              </w:rPr>
            </w:pPr>
            <w:r w:rsidRPr="00846121">
              <w:rPr>
                <w:rFonts w:ascii="Arial" w:eastAsia="Times New Roman" w:hAnsi="Arial" w:cs="Arial"/>
                <w:lang w:eastAsia="en-GB"/>
              </w:rPr>
              <w:t xml:space="preserve">All units are internally assessed on a pass/fail basis. </w:t>
            </w:r>
          </w:p>
          <w:p w14:paraId="1421A9D7" w14:textId="77777777" w:rsidR="00270CD2" w:rsidRPr="00846121" w:rsidRDefault="00270CD2" w:rsidP="002014CA">
            <w:pPr>
              <w:spacing w:after="0" w:line="240" w:lineRule="auto"/>
              <w:rPr>
                <w:rFonts w:ascii="Arial" w:eastAsia="Times New Roman" w:hAnsi="Arial" w:cs="Arial"/>
                <w:color w:val="333333"/>
                <w:lang w:eastAsia="en-GB"/>
              </w:rPr>
            </w:pPr>
          </w:p>
        </w:tc>
      </w:tr>
      <w:tr w:rsidR="00270CD2" w:rsidRPr="00846121" w14:paraId="65A651DE" w14:textId="77777777" w:rsidTr="002014CA">
        <w:trPr>
          <w:trHeight w:val="1698"/>
        </w:trPr>
        <w:tc>
          <w:tcPr>
            <w:tcW w:w="9243" w:type="dxa"/>
            <w:shd w:val="clear" w:color="auto" w:fill="auto"/>
          </w:tcPr>
          <w:p w14:paraId="68B0C5F3" w14:textId="77777777" w:rsidR="00270CD2" w:rsidRPr="00846121" w:rsidRDefault="00270CD2" w:rsidP="002014CA">
            <w:pPr>
              <w:spacing w:after="0" w:line="240" w:lineRule="auto"/>
              <w:rPr>
                <w:rFonts w:ascii="Arial" w:eastAsia="Times New Roman" w:hAnsi="Arial" w:cs="Arial"/>
                <w:b/>
                <w:lang w:eastAsia="en-GB"/>
              </w:rPr>
            </w:pPr>
            <w:r w:rsidRPr="00846121">
              <w:rPr>
                <w:rFonts w:ascii="Arial" w:eastAsia="Times New Roman" w:hAnsi="Arial" w:cs="Arial"/>
                <w:b/>
                <w:lang w:eastAsia="en-GB"/>
              </w:rPr>
              <w:t>Progression:</w:t>
            </w:r>
          </w:p>
          <w:p w14:paraId="60A6DE68" w14:textId="77777777" w:rsidR="00270CD2" w:rsidRPr="00846121" w:rsidRDefault="00270CD2" w:rsidP="002014CA">
            <w:pPr>
              <w:spacing w:after="0" w:line="240" w:lineRule="auto"/>
              <w:rPr>
                <w:rFonts w:ascii="Arial" w:eastAsia="Times New Roman" w:hAnsi="Arial" w:cs="Arial"/>
                <w:b/>
                <w:lang w:eastAsia="en-GB"/>
              </w:rPr>
            </w:pPr>
          </w:p>
          <w:p w14:paraId="7CAF2188" w14:textId="77777777" w:rsidR="00270CD2" w:rsidRPr="00846121" w:rsidRDefault="00270CD2" w:rsidP="002014CA">
            <w:pPr>
              <w:autoSpaceDE w:val="0"/>
              <w:autoSpaceDN w:val="0"/>
              <w:adjustRightInd w:val="0"/>
              <w:spacing w:after="0" w:line="240" w:lineRule="auto"/>
              <w:jc w:val="both"/>
              <w:rPr>
                <w:rFonts w:ascii="Arial" w:eastAsia="Calibri" w:hAnsi="Arial" w:cs="Arial"/>
                <w:color w:val="000000"/>
              </w:rPr>
            </w:pPr>
            <w:r w:rsidRPr="00846121">
              <w:rPr>
                <w:rFonts w:ascii="Arial" w:eastAsia="Calibri" w:hAnsi="Arial" w:cs="Arial"/>
                <w:color w:val="000000"/>
              </w:rPr>
              <w:t xml:space="preserve">This course or its units may provide progression to other qualifications in English, for example, National 5. Learners could also proceed to further study, employment or training. </w:t>
            </w:r>
          </w:p>
        </w:tc>
      </w:tr>
    </w:tbl>
    <w:p w14:paraId="389FAE68" w14:textId="77777777" w:rsidR="00270CD2" w:rsidRPr="00846121" w:rsidRDefault="00270CD2" w:rsidP="00270CD2">
      <w:pPr>
        <w:spacing w:after="0" w:line="240" w:lineRule="auto"/>
        <w:rPr>
          <w:rFonts w:ascii="Times New Roman" w:eastAsia="Times New Roman" w:hAnsi="Times New Roman" w:cs="Times New Roman"/>
          <w:sz w:val="24"/>
          <w:szCs w:val="24"/>
          <w:lang w:eastAsia="en-GB"/>
        </w:rPr>
      </w:pPr>
    </w:p>
    <w:p w14:paraId="60F28FD1" w14:textId="77777777" w:rsidR="00270CD2" w:rsidRDefault="00270CD2" w:rsidP="00270CD2">
      <w:r>
        <w:br w:type="page"/>
      </w:r>
    </w:p>
    <w:p w14:paraId="54841C11" w14:textId="77777777" w:rsidR="00270CD2" w:rsidRPr="00846121" w:rsidRDefault="00270CD2" w:rsidP="00270CD2">
      <w:pPr>
        <w:spacing w:after="0" w:line="240" w:lineRule="auto"/>
        <w:jc w:val="center"/>
        <w:rPr>
          <w:rFonts w:ascii="Arial" w:eastAsia="Times New Roman" w:hAnsi="Arial" w:cs="Arial"/>
          <w:b/>
          <w:sz w:val="24"/>
          <w:szCs w:val="24"/>
          <w:lang w:eastAsia="en-GB"/>
        </w:rPr>
      </w:pPr>
      <w:r w:rsidRPr="00846121">
        <w:rPr>
          <w:rFonts w:ascii="Arial" w:eastAsia="Times New Roman" w:hAnsi="Arial" w:cs="Arial"/>
          <w:b/>
          <w:sz w:val="24"/>
          <w:szCs w:val="24"/>
          <w:lang w:eastAsia="en-GB"/>
        </w:rPr>
        <w:lastRenderedPageBreak/>
        <w:t>ENGLISH - NATIONAL 5</w:t>
      </w:r>
    </w:p>
    <w:p w14:paraId="6B359B87" w14:textId="77777777" w:rsidR="00270CD2" w:rsidRPr="00846121" w:rsidRDefault="00270CD2" w:rsidP="00270CD2">
      <w:pPr>
        <w:spacing w:after="0" w:line="240" w:lineRule="auto"/>
        <w:rPr>
          <w:rFonts w:ascii="Arial" w:eastAsia="Times New Roman" w:hAnsi="Arial" w:cs="Arial"/>
          <w:sz w:val="24"/>
          <w:szCs w:val="24"/>
          <w:lang w:eastAsia="en-GB"/>
        </w:rPr>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70CD2" w:rsidRPr="00846121" w14:paraId="29610C7A" w14:textId="77777777" w:rsidTr="002014CA">
        <w:tc>
          <w:tcPr>
            <w:tcW w:w="9243" w:type="dxa"/>
            <w:shd w:val="clear" w:color="auto" w:fill="auto"/>
          </w:tcPr>
          <w:p w14:paraId="029C84B4"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 xml:space="preserve">Aims of course: </w:t>
            </w:r>
          </w:p>
          <w:p w14:paraId="499BAE34" w14:textId="77777777" w:rsidR="00270CD2" w:rsidRPr="00846121" w:rsidRDefault="00270CD2" w:rsidP="002014CA">
            <w:pPr>
              <w:spacing w:after="0" w:line="240" w:lineRule="auto"/>
              <w:jc w:val="both"/>
              <w:rPr>
                <w:rFonts w:ascii="Arial" w:eastAsia="Times New Roman" w:hAnsi="Arial" w:cs="Arial"/>
                <w:b/>
                <w:lang w:eastAsia="en-GB"/>
              </w:rPr>
            </w:pPr>
          </w:p>
          <w:p w14:paraId="7476DF4D" w14:textId="77777777" w:rsidR="00270CD2" w:rsidRPr="00846121" w:rsidRDefault="00270CD2" w:rsidP="002014CA">
            <w:pPr>
              <w:spacing w:after="0" w:line="240" w:lineRule="auto"/>
              <w:jc w:val="both"/>
              <w:rPr>
                <w:rFonts w:ascii="Arial" w:eastAsia="Times New Roman" w:hAnsi="Arial" w:cs="Arial"/>
                <w:color w:val="333333"/>
                <w:lang w:eastAsia="en-GB"/>
              </w:rPr>
            </w:pPr>
            <w:r w:rsidRPr="00846121">
              <w:rPr>
                <w:rFonts w:ascii="Arial" w:eastAsia="Times New Roman" w:hAnsi="Arial" w:cs="Arial"/>
                <w:color w:val="333333"/>
                <w:lang w:eastAsia="en-GB"/>
              </w:rPr>
              <w:t>Our aim is to ensure that all learners develop the knowledge, skills and attributes they will need for life, learning and work, now and in the future.</w:t>
            </w:r>
          </w:p>
          <w:p w14:paraId="0F6178B9" w14:textId="77777777" w:rsidR="00270CD2" w:rsidRPr="00846121" w:rsidRDefault="00270CD2" w:rsidP="002014CA">
            <w:pPr>
              <w:spacing w:after="0" w:line="240" w:lineRule="auto"/>
              <w:jc w:val="both"/>
              <w:rPr>
                <w:rFonts w:ascii="Arial" w:eastAsia="Times New Roman" w:hAnsi="Arial" w:cs="Arial"/>
                <w:lang w:eastAsia="en-GB"/>
              </w:rPr>
            </w:pPr>
          </w:p>
        </w:tc>
      </w:tr>
      <w:tr w:rsidR="00270CD2" w:rsidRPr="00846121" w14:paraId="731AFD49" w14:textId="77777777" w:rsidTr="002014CA">
        <w:tc>
          <w:tcPr>
            <w:tcW w:w="9243" w:type="dxa"/>
            <w:shd w:val="clear" w:color="auto" w:fill="auto"/>
          </w:tcPr>
          <w:p w14:paraId="0B2871CD"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Recommended Entry:</w:t>
            </w:r>
          </w:p>
          <w:p w14:paraId="29A271E8" w14:textId="77777777" w:rsidR="00270CD2" w:rsidRPr="00846121" w:rsidRDefault="00270CD2" w:rsidP="002014CA">
            <w:pPr>
              <w:spacing w:after="0" w:line="240" w:lineRule="auto"/>
              <w:jc w:val="both"/>
              <w:rPr>
                <w:rFonts w:ascii="Arial" w:eastAsia="Times New Roman" w:hAnsi="Arial" w:cs="Arial"/>
                <w:b/>
                <w:lang w:eastAsia="en-GB"/>
              </w:rPr>
            </w:pPr>
          </w:p>
          <w:p w14:paraId="57F8A01B"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A secure understanding of the Level 3 and 4 </w:t>
            </w:r>
            <w:r w:rsidRPr="00846121">
              <w:rPr>
                <w:rFonts w:ascii="Arial" w:eastAsia="Times New Roman" w:hAnsi="Arial" w:cs="Arial"/>
                <w:i/>
                <w:lang w:eastAsia="en-GB"/>
              </w:rPr>
              <w:t xml:space="preserve">Experiences and Outcomes </w:t>
            </w:r>
            <w:r w:rsidRPr="00846121">
              <w:rPr>
                <w:rFonts w:ascii="Arial" w:eastAsia="Times New Roman" w:hAnsi="Arial" w:cs="Arial"/>
                <w:lang w:eastAsia="en-GB"/>
              </w:rPr>
              <w:t xml:space="preserve">in the </w:t>
            </w:r>
            <w:r w:rsidRPr="00846121">
              <w:rPr>
                <w:rFonts w:ascii="Arial" w:eastAsia="Times New Roman" w:hAnsi="Arial" w:cs="Arial"/>
                <w:i/>
                <w:lang w:eastAsia="en-GB"/>
              </w:rPr>
              <w:t>Broad General Education</w:t>
            </w:r>
            <w:r w:rsidRPr="00846121">
              <w:rPr>
                <w:rFonts w:ascii="Arial" w:eastAsia="Times New Roman" w:hAnsi="Arial" w:cs="Arial"/>
                <w:lang w:eastAsia="en-GB"/>
              </w:rPr>
              <w:t xml:space="preserve"> (S1 – S3) OR a National 4 qualification.    </w:t>
            </w:r>
          </w:p>
          <w:p w14:paraId="782308F1" w14:textId="77777777" w:rsidR="00270CD2" w:rsidRPr="00846121" w:rsidRDefault="00270CD2" w:rsidP="002014CA">
            <w:pPr>
              <w:spacing w:after="0" w:line="240" w:lineRule="auto"/>
              <w:jc w:val="both"/>
              <w:rPr>
                <w:rFonts w:ascii="Arial" w:eastAsia="Times New Roman" w:hAnsi="Arial" w:cs="Arial"/>
                <w:lang w:eastAsia="en-GB"/>
              </w:rPr>
            </w:pPr>
          </w:p>
        </w:tc>
      </w:tr>
      <w:tr w:rsidR="00270CD2" w:rsidRPr="00846121" w14:paraId="66A3FF1F" w14:textId="77777777" w:rsidTr="002014CA">
        <w:tc>
          <w:tcPr>
            <w:tcW w:w="9243" w:type="dxa"/>
            <w:shd w:val="clear" w:color="auto" w:fill="auto"/>
          </w:tcPr>
          <w:p w14:paraId="6D73BD8C"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Course Content:</w:t>
            </w:r>
          </w:p>
          <w:p w14:paraId="0C3B9095" w14:textId="77777777" w:rsidR="00270CD2" w:rsidRPr="00846121" w:rsidRDefault="00270CD2" w:rsidP="002014CA">
            <w:pPr>
              <w:spacing w:after="0" w:line="240" w:lineRule="auto"/>
              <w:jc w:val="both"/>
              <w:rPr>
                <w:rFonts w:ascii="Arial" w:eastAsia="Times New Roman" w:hAnsi="Arial" w:cs="Arial"/>
                <w:b/>
                <w:lang w:eastAsia="en-GB"/>
              </w:rPr>
            </w:pPr>
          </w:p>
          <w:p w14:paraId="64266D2F" w14:textId="77777777" w:rsidR="00270CD2" w:rsidRPr="00A00CC1" w:rsidRDefault="00270CD2" w:rsidP="002014CA">
            <w:pPr>
              <w:spacing w:after="0" w:line="240" w:lineRule="auto"/>
              <w:jc w:val="both"/>
              <w:rPr>
                <w:rFonts w:ascii="Arial" w:eastAsiaTheme="minorHAnsi" w:hAnsi="Arial" w:cs="Arial"/>
                <w:color w:val="000000"/>
                <w:sz w:val="20"/>
                <w:szCs w:val="20"/>
              </w:rPr>
            </w:pPr>
            <w:r w:rsidRPr="00A00CC1">
              <w:rPr>
                <w:rFonts w:ascii="Arial" w:eastAsia="Times New Roman" w:hAnsi="Arial" w:cs="Arial"/>
                <w:sz w:val="20"/>
                <w:szCs w:val="20"/>
                <w:lang w:eastAsia="en-GB"/>
              </w:rPr>
              <w:t xml:space="preserve">The course follows on from the </w:t>
            </w:r>
            <w:r w:rsidRPr="00A00CC1">
              <w:rPr>
                <w:rFonts w:ascii="Arial" w:eastAsia="Times New Roman" w:hAnsi="Arial" w:cs="Arial"/>
                <w:i/>
                <w:sz w:val="20"/>
                <w:szCs w:val="20"/>
                <w:lang w:eastAsia="en-GB"/>
              </w:rPr>
              <w:t>Experiences and Outcomes</w:t>
            </w:r>
            <w:r w:rsidRPr="00A00CC1">
              <w:rPr>
                <w:rFonts w:ascii="Arial" w:eastAsia="Times New Roman" w:hAnsi="Arial" w:cs="Arial"/>
                <w:sz w:val="20"/>
                <w:szCs w:val="20"/>
                <w:lang w:eastAsia="en-GB"/>
              </w:rPr>
              <w:t xml:space="preserve"> of the </w:t>
            </w:r>
            <w:r w:rsidRPr="00A00CC1">
              <w:rPr>
                <w:rFonts w:ascii="Arial" w:eastAsia="Times New Roman" w:hAnsi="Arial" w:cs="Arial"/>
                <w:i/>
                <w:sz w:val="20"/>
                <w:szCs w:val="20"/>
                <w:lang w:eastAsia="en-GB"/>
              </w:rPr>
              <w:t xml:space="preserve">Broad General Education </w:t>
            </w:r>
            <w:r w:rsidRPr="00A00CC1">
              <w:rPr>
                <w:rFonts w:ascii="Arial" w:eastAsia="Times New Roman" w:hAnsi="Arial" w:cs="Arial"/>
                <w:sz w:val="20"/>
                <w:szCs w:val="20"/>
                <w:lang w:eastAsia="en-GB"/>
              </w:rPr>
              <w:t>and</w:t>
            </w:r>
            <w:r w:rsidRPr="00A00CC1">
              <w:rPr>
                <w:rFonts w:ascii="Arial" w:eastAsiaTheme="minorHAnsi" w:hAnsi="Arial" w:cs="Arial"/>
                <w:color w:val="000000"/>
                <w:sz w:val="20"/>
                <w:szCs w:val="20"/>
              </w:rPr>
              <w:t xml:space="preserve"> enables and encourages learners to develop their language skills in reading, writing, talking and listening. Although these essential skills can be dealt with and treated separately, often the most effective and natural teaching and learning approaches will allow for them to be integrated. </w:t>
            </w:r>
          </w:p>
          <w:p w14:paraId="313781BC" w14:textId="77777777" w:rsidR="00270CD2" w:rsidRPr="00A00CC1" w:rsidRDefault="00270CD2" w:rsidP="002014CA">
            <w:pPr>
              <w:spacing w:after="0" w:line="240" w:lineRule="auto"/>
              <w:jc w:val="both"/>
              <w:rPr>
                <w:rFonts w:ascii="Arial" w:eastAsiaTheme="minorHAnsi" w:hAnsi="Arial" w:cs="Arial"/>
                <w:color w:val="000000"/>
                <w:sz w:val="20"/>
                <w:szCs w:val="20"/>
              </w:rPr>
            </w:pPr>
          </w:p>
          <w:p w14:paraId="3978E516" w14:textId="77777777" w:rsidR="00270CD2" w:rsidRPr="00A00CC1" w:rsidRDefault="00270CD2" w:rsidP="002014CA">
            <w:pPr>
              <w:spacing w:after="0" w:line="240" w:lineRule="auto"/>
              <w:jc w:val="both"/>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When operated together, the elements can be said to support each other, and often work on one skill can aid the development of another: broad reading of literature and language will not only strengthen key reading skills of understanding, analysis and evaluation, but will have an impact on a learner’s ability to write. Spoken language has a part to play here too: it is often through discussion that a deeper understanding of language and literature emerges. Talking and listening activities also help to improve learner interaction and engagement. In this way, a holistic approach is taken to course content. Areas and topics of study will encompass many of the skills required. </w:t>
            </w:r>
          </w:p>
          <w:p w14:paraId="6DF94406" w14:textId="77777777" w:rsidR="00270CD2" w:rsidRPr="00A00CC1" w:rsidRDefault="00270CD2" w:rsidP="002014CA">
            <w:pPr>
              <w:spacing w:after="0" w:line="240" w:lineRule="auto"/>
              <w:jc w:val="both"/>
              <w:rPr>
                <w:rFonts w:ascii="Arial" w:eastAsiaTheme="minorHAnsi" w:hAnsi="Arial" w:cs="Arial"/>
                <w:color w:val="000000"/>
                <w:sz w:val="20"/>
                <w:szCs w:val="20"/>
              </w:rPr>
            </w:pPr>
          </w:p>
          <w:p w14:paraId="0EB37B84" w14:textId="77777777" w:rsidR="00270CD2" w:rsidRPr="00A00CC1" w:rsidRDefault="00270CD2" w:rsidP="002014CA">
            <w:pPr>
              <w:spacing w:after="0" w:line="240" w:lineRule="auto"/>
              <w:jc w:val="both"/>
              <w:rPr>
                <w:rFonts w:ascii="Arial" w:eastAsiaTheme="minorHAnsi" w:hAnsi="Arial" w:cs="Arial"/>
                <w:color w:val="000000"/>
                <w:sz w:val="20"/>
                <w:szCs w:val="20"/>
              </w:rPr>
            </w:pPr>
            <w:r w:rsidRPr="00A00CC1">
              <w:rPr>
                <w:rFonts w:ascii="Arial" w:eastAsiaTheme="minorHAnsi" w:hAnsi="Arial" w:cs="Arial"/>
                <w:color w:val="000000"/>
                <w:sz w:val="20"/>
                <w:szCs w:val="20"/>
              </w:rPr>
              <w:t>The course has one mandatory, internally assessed unit:</w:t>
            </w:r>
          </w:p>
          <w:p w14:paraId="169628A2" w14:textId="77777777" w:rsidR="00270CD2" w:rsidRPr="00A00CC1" w:rsidRDefault="00270CD2" w:rsidP="002014CA">
            <w:pPr>
              <w:spacing w:after="0" w:line="240" w:lineRule="auto"/>
              <w:jc w:val="both"/>
              <w:rPr>
                <w:rFonts w:ascii="Arial" w:eastAsiaTheme="minorHAnsi" w:hAnsi="Arial" w:cs="Arial"/>
                <w:color w:val="000000"/>
                <w:sz w:val="20"/>
                <w:szCs w:val="20"/>
              </w:rPr>
            </w:pPr>
          </w:p>
          <w:p w14:paraId="19A192BD" w14:textId="77777777" w:rsidR="00270CD2" w:rsidRPr="00A00CC1" w:rsidRDefault="00270CD2" w:rsidP="002014CA">
            <w:pPr>
              <w:autoSpaceDE w:val="0"/>
              <w:autoSpaceDN w:val="0"/>
              <w:adjustRightInd w:val="0"/>
              <w:spacing w:after="0" w:line="240" w:lineRule="auto"/>
              <w:rPr>
                <w:rFonts w:ascii="Arial" w:eastAsiaTheme="minorHAnsi" w:hAnsi="Arial" w:cs="Arial"/>
                <w:b/>
                <w:bCs/>
                <w:color w:val="000000"/>
                <w:sz w:val="20"/>
                <w:szCs w:val="20"/>
              </w:rPr>
            </w:pPr>
            <w:r w:rsidRPr="00A00CC1">
              <w:rPr>
                <w:rFonts w:ascii="Arial" w:eastAsiaTheme="minorHAnsi" w:hAnsi="Arial" w:cs="Arial"/>
                <w:color w:val="000000"/>
                <w:sz w:val="20"/>
                <w:szCs w:val="20"/>
              </w:rPr>
              <w:t>Performance</w:t>
            </w:r>
            <w:r w:rsidRPr="00A00CC1">
              <w:rPr>
                <w:rFonts w:ascii="Arial" w:eastAsiaTheme="minorHAnsi" w:hAnsi="Arial" w:cs="Arial"/>
                <w:b/>
                <w:bCs/>
                <w:color w:val="000000"/>
                <w:sz w:val="20"/>
                <w:szCs w:val="20"/>
              </w:rPr>
              <w:t xml:space="preserve">–spoken language </w:t>
            </w:r>
          </w:p>
          <w:p w14:paraId="668725DD"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69C47AE1"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The purpose of this performance–spoken language is to provide evidence of the learners’ skills in talking and listening. This performance, which is part of course assessment, is assessed on an achieved/not achieved basis. It is a compulsory requirement for a course award in National 5 English. </w:t>
            </w:r>
          </w:p>
          <w:p w14:paraId="31AB03A6" w14:textId="77777777" w:rsidR="00270CD2"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08B7BF17" w14:textId="77777777" w:rsidR="00270CD2"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0C2A8949"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56E16446"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The spoken language performance comprises the skills of talking and listening. There are four aspects to the spoken language performance, and learners must achieve them all. These are: </w:t>
            </w:r>
          </w:p>
          <w:p w14:paraId="1FD0B875"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254130FB" w14:textId="77777777" w:rsidR="00270CD2" w:rsidRPr="00A00CC1" w:rsidRDefault="00270CD2" w:rsidP="00EF4825">
            <w:pPr>
              <w:pStyle w:val="ListParagraph"/>
              <w:numPr>
                <w:ilvl w:val="0"/>
                <w:numId w:val="70"/>
              </w:num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employs detailed and relevant ideas and/or information using a structure appropriate to purpose and audience </w:t>
            </w:r>
          </w:p>
          <w:p w14:paraId="5100C3CE"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25649FA3" w14:textId="77777777" w:rsidR="00270CD2" w:rsidRPr="00A00CC1" w:rsidRDefault="00270CD2" w:rsidP="00EF4825">
            <w:pPr>
              <w:pStyle w:val="ListParagraph"/>
              <w:numPr>
                <w:ilvl w:val="0"/>
                <w:numId w:val="70"/>
              </w:num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communicates meaning effectively through the selection and use of detailed spoken language </w:t>
            </w:r>
          </w:p>
          <w:p w14:paraId="204CF5FA"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43852F6B" w14:textId="77777777" w:rsidR="00270CD2" w:rsidRPr="00A00CC1" w:rsidRDefault="00270CD2" w:rsidP="00EF4825">
            <w:pPr>
              <w:pStyle w:val="ListParagraph"/>
              <w:numPr>
                <w:ilvl w:val="0"/>
                <w:numId w:val="70"/>
              </w:num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uses aspects of non-verbal communication </w:t>
            </w:r>
          </w:p>
          <w:p w14:paraId="6778ED2B"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252F6789" w14:textId="77777777" w:rsidR="00270CD2" w:rsidRPr="00A00CC1" w:rsidRDefault="00270CD2" w:rsidP="00EF4825">
            <w:pPr>
              <w:pStyle w:val="ListParagraph"/>
              <w:numPr>
                <w:ilvl w:val="0"/>
                <w:numId w:val="70"/>
              </w:num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demonstrates listening skills by responding to spoken language </w:t>
            </w:r>
          </w:p>
          <w:p w14:paraId="26A3AF3D" w14:textId="77777777" w:rsidR="00270CD2"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70868109" w14:textId="77777777" w:rsidR="00270CD2"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73113A37"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76F34B3C"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 xml:space="preserve">In this assessment learners have to do at least one of the following spoken language activities: </w:t>
            </w:r>
          </w:p>
          <w:p w14:paraId="6E9A355B"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2CFDC7F1" w14:textId="77777777" w:rsidR="00270CD2" w:rsidRPr="00A00CC1" w:rsidRDefault="00270CD2" w:rsidP="00EF4825">
            <w:pPr>
              <w:pStyle w:val="ListParagraph"/>
              <w:numPr>
                <w:ilvl w:val="0"/>
                <w:numId w:val="71"/>
              </w:num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Take part in a group discussion, or discussion-based activity, to which they contribute relevant ideas, opinions, or information, usi</w:t>
            </w:r>
            <w:r>
              <w:rPr>
                <w:rFonts w:ascii="Arial" w:eastAsiaTheme="minorHAnsi" w:hAnsi="Arial" w:cs="Arial"/>
                <w:color w:val="000000"/>
                <w:sz w:val="20"/>
                <w:szCs w:val="20"/>
              </w:rPr>
              <w:t>ng detailed language. Learners</w:t>
            </w:r>
            <w:r w:rsidRPr="00A00CC1">
              <w:rPr>
                <w:rFonts w:ascii="Arial" w:eastAsiaTheme="minorHAnsi" w:hAnsi="Arial" w:cs="Arial"/>
                <w:color w:val="000000"/>
                <w:sz w:val="20"/>
                <w:szCs w:val="20"/>
              </w:rPr>
              <w:t xml:space="preserve"> must take account of the contributions of others and stay focused on the topic or task. </w:t>
            </w:r>
          </w:p>
          <w:p w14:paraId="1EEC20F9" w14:textId="77777777" w:rsidR="00270CD2" w:rsidRPr="00A00CC1"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63B9C1AD" w14:textId="77777777" w:rsidR="00270CD2" w:rsidRDefault="00270CD2" w:rsidP="00EF4825">
            <w:pPr>
              <w:pStyle w:val="ListParagraph"/>
              <w:numPr>
                <w:ilvl w:val="0"/>
                <w:numId w:val="71"/>
              </w:numPr>
              <w:autoSpaceDE w:val="0"/>
              <w:autoSpaceDN w:val="0"/>
              <w:adjustRightInd w:val="0"/>
              <w:spacing w:after="0" w:line="240" w:lineRule="auto"/>
              <w:rPr>
                <w:rFonts w:ascii="Arial" w:eastAsiaTheme="minorHAnsi" w:hAnsi="Arial" w:cs="Arial"/>
                <w:color w:val="000000"/>
                <w:sz w:val="20"/>
                <w:szCs w:val="20"/>
              </w:rPr>
            </w:pPr>
            <w:r w:rsidRPr="00A00CC1">
              <w:rPr>
                <w:rFonts w:ascii="Arial" w:eastAsiaTheme="minorHAnsi" w:hAnsi="Arial" w:cs="Arial"/>
                <w:color w:val="000000"/>
                <w:sz w:val="20"/>
                <w:szCs w:val="20"/>
              </w:rPr>
              <w:t>Prepare and present a presentation. The presentation must be detailed in content, and must be structured in a cl</w:t>
            </w:r>
            <w:r>
              <w:rPr>
                <w:rFonts w:ascii="Arial" w:eastAsiaTheme="minorHAnsi" w:hAnsi="Arial" w:cs="Arial"/>
                <w:color w:val="000000"/>
                <w:sz w:val="20"/>
                <w:szCs w:val="20"/>
              </w:rPr>
              <w:t>ear and relevant way. Learners</w:t>
            </w:r>
            <w:r w:rsidRPr="00A00CC1">
              <w:rPr>
                <w:rFonts w:ascii="Arial" w:eastAsiaTheme="minorHAnsi" w:hAnsi="Arial" w:cs="Arial"/>
                <w:color w:val="000000"/>
                <w:sz w:val="20"/>
                <w:szCs w:val="20"/>
              </w:rPr>
              <w:t xml:space="preserve"> must answer questions from the audience at some point in the presentation. </w:t>
            </w:r>
          </w:p>
          <w:p w14:paraId="68480627" w14:textId="77777777" w:rsidR="00270CD2" w:rsidRPr="00A00CC1" w:rsidRDefault="00270CD2" w:rsidP="002014CA">
            <w:pPr>
              <w:pStyle w:val="ListParagraph"/>
              <w:rPr>
                <w:rFonts w:ascii="Arial" w:eastAsiaTheme="minorHAnsi" w:hAnsi="Arial" w:cs="Arial"/>
                <w:color w:val="000000"/>
                <w:sz w:val="20"/>
                <w:szCs w:val="20"/>
              </w:rPr>
            </w:pPr>
          </w:p>
          <w:p w14:paraId="2E20ED1F" w14:textId="77777777" w:rsidR="00270CD2"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403587C4" w14:textId="77777777" w:rsidR="00270CD2" w:rsidRDefault="00270CD2" w:rsidP="002014CA">
            <w:pPr>
              <w:autoSpaceDE w:val="0"/>
              <w:autoSpaceDN w:val="0"/>
              <w:adjustRightInd w:val="0"/>
              <w:spacing w:after="0" w:line="240" w:lineRule="auto"/>
              <w:rPr>
                <w:rFonts w:ascii="Arial" w:eastAsiaTheme="minorHAnsi" w:hAnsi="Arial" w:cs="Arial"/>
                <w:color w:val="000000"/>
                <w:sz w:val="20"/>
                <w:szCs w:val="20"/>
              </w:rPr>
            </w:pPr>
          </w:p>
          <w:p w14:paraId="60A64B4F" w14:textId="77777777" w:rsidR="00270CD2" w:rsidRPr="00846121" w:rsidRDefault="00270CD2" w:rsidP="002014CA">
            <w:pPr>
              <w:spacing w:after="0" w:line="240" w:lineRule="auto"/>
              <w:jc w:val="both"/>
              <w:rPr>
                <w:rFonts w:ascii="Arial" w:eastAsia="Times New Roman" w:hAnsi="Arial" w:cs="Arial"/>
                <w:lang w:eastAsia="en-GB"/>
              </w:rPr>
            </w:pPr>
          </w:p>
        </w:tc>
      </w:tr>
      <w:tr w:rsidR="00270CD2" w:rsidRPr="00846121" w14:paraId="474B912E" w14:textId="77777777" w:rsidTr="002014CA">
        <w:tc>
          <w:tcPr>
            <w:tcW w:w="9243" w:type="dxa"/>
            <w:shd w:val="clear" w:color="auto" w:fill="auto"/>
          </w:tcPr>
          <w:p w14:paraId="3C7F37E8"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lastRenderedPageBreak/>
              <w:t xml:space="preserve">Assessment: </w:t>
            </w:r>
          </w:p>
          <w:p w14:paraId="77908B7B" w14:textId="77777777" w:rsidR="00270CD2" w:rsidRPr="00846121" w:rsidRDefault="00270CD2" w:rsidP="002014CA">
            <w:pPr>
              <w:spacing w:after="0" w:line="240" w:lineRule="auto"/>
              <w:jc w:val="both"/>
              <w:rPr>
                <w:rFonts w:ascii="Arial" w:eastAsia="Times New Roman" w:hAnsi="Arial" w:cs="Arial"/>
                <w:b/>
                <w:lang w:eastAsia="en-GB"/>
              </w:rPr>
            </w:pPr>
          </w:p>
          <w:p w14:paraId="7F43E378"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The course also has two externally assessed components:</w:t>
            </w:r>
          </w:p>
          <w:p w14:paraId="6A7A611C" w14:textId="77777777" w:rsidR="00270CD2" w:rsidRPr="00846121" w:rsidRDefault="00270CD2" w:rsidP="002014CA">
            <w:pPr>
              <w:spacing w:after="0" w:line="240" w:lineRule="auto"/>
              <w:jc w:val="both"/>
              <w:rPr>
                <w:rFonts w:ascii="Arial" w:eastAsia="Times New Roman" w:hAnsi="Arial" w:cs="Arial"/>
                <w:b/>
                <w:lang w:eastAsia="en-GB"/>
              </w:rPr>
            </w:pPr>
          </w:p>
          <w:p w14:paraId="73EC6C60"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 xml:space="preserve">Portfolio </w:t>
            </w:r>
          </w:p>
          <w:p w14:paraId="50068CB8"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Learners have the opportunity to develop their knowledge and understanding of writing for different purposes and audiences. The outcome of this is to produce two pieces of writing: one broadly creative and one broadly discursive.  </w:t>
            </w:r>
          </w:p>
          <w:p w14:paraId="265153C6" w14:textId="77777777" w:rsidR="00270CD2" w:rsidRPr="00846121" w:rsidRDefault="00270CD2" w:rsidP="002014CA">
            <w:pPr>
              <w:spacing w:after="0" w:line="240" w:lineRule="auto"/>
              <w:jc w:val="both"/>
              <w:rPr>
                <w:rFonts w:ascii="Arial" w:eastAsia="Times New Roman" w:hAnsi="Arial" w:cs="Arial"/>
                <w:lang w:eastAsia="en-GB"/>
              </w:rPr>
            </w:pPr>
          </w:p>
          <w:p w14:paraId="1907A01C"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 xml:space="preserve">Examination </w:t>
            </w:r>
          </w:p>
          <w:p w14:paraId="54960918"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lang w:eastAsia="en-GB"/>
              </w:rPr>
              <w:t xml:space="preserve">The exam consists of two papers: </w:t>
            </w:r>
            <w:r w:rsidRPr="00846121">
              <w:rPr>
                <w:rFonts w:ascii="Arial" w:eastAsia="Times New Roman" w:hAnsi="Arial" w:cs="Arial"/>
                <w:i/>
                <w:lang w:eastAsia="en-GB"/>
              </w:rPr>
              <w:t>Reading for Analysis and Evaluation</w:t>
            </w:r>
            <w:r w:rsidRPr="00846121">
              <w:rPr>
                <w:rFonts w:ascii="Arial" w:eastAsia="Times New Roman" w:hAnsi="Arial" w:cs="Arial"/>
                <w:lang w:eastAsia="en-GB"/>
              </w:rPr>
              <w:t xml:space="preserve"> and </w:t>
            </w:r>
            <w:r w:rsidRPr="00846121">
              <w:rPr>
                <w:rFonts w:ascii="Arial" w:eastAsia="Times New Roman" w:hAnsi="Arial" w:cs="Arial"/>
                <w:i/>
                <w:lang w:eastAsia="en-GB"/>
              </w:rPr>
              <w:t>Critical Reading</w:t>
            </w:r>
            <w:r w:rsidRPr="00846121">
              <w:rPr>
                <w:rFonts w:ascii="Arial" w:eastAsia="Times New Roman" w:hAnsi="Arial" w:cs="Arial"/>
                <w:lang w:eastAsia="en-GB"/>
              </w:rPr>
              <w:t>. In the first paper, learners read and answer questions on an unseen text and in the second, learners apply</w:t>
            </w:r>
            <w:r w:rsidRPr="00846121">
              <w:rPr>
                <w:rFonts w:ascii="Arial" w:eastAsia="Times New Roman" w:hAnsi="Arial" w:cs="Arial"/>
                <w:b/>
                <w:lang w:eastAsia="en-GB"/>
              </w:rPr>
              <w:t xml:space="preserve"> </w:t>
            </w:r>
            <w:r w:rsidRPr="00846121">
              <w:rPr>
                <w:rFonts w:ascii="Arial" w:eastAsia="Times New Roman" w:hAnsi="Arial" w:cs="Arial"/>
                <w:lang w:eastAsia="en-GB"/>
              </w:rPr>
              <w:t>critical reading skills and knowledge and understanding in addressing two tasks which are based on literary texts. One task involves a series of questions on a set Scottish text; the other is a critical essay on any text in a genre different to that of the Scottish text.</w:t>
            </w:r>
          </w:p>
          <w:p w14:paraId="1AE7BD08" w14:textId="77777777" w:rsidR="00270CD2" w:rsidRPr="00846121" w:rsidRDefault="00270CD2" w:rsidP="002014CA">
            <w:pPr>
              <w:spacing w:after="0" w:line="240" w:lineRule="auto"/>
              <w:jc w:val="both"/>
              <w:rPr>
                <w:rFonts w:ascii="Arial" w:eastAsia="Times New Roman" w:hAnsi="Arial" w:cs="Arial"/>
                <w:lang w:eastAsia="en-GB"/>
              </w:rPr>
            </w:pPr>
          </w:p>
        </w:tc>
      </w:tr>
      <w:tr w:rsidR="00270CD2" w:rsidRPr="00846121" w14:paraId="7BCDF07C" w14:textId="77777777" w:rsidTr="002014CA">
        <w:tc>
          <w:tcPr>
            <w:tcW w:w="9243" w:type="dxa"/>
            <w:shd w:val="clear" w:color="auto" w:fill="auto"/>
          </w:tcPr>
          <w:p w14:paraId="390D712C" w14:textId="77777777" w:rsidR="00270CD2" w:rsidRPr="00846121" w:rsidRDefault="00270CD2" w:rsidP="002014CA">
            <w:pPr>
              <w:spacing w:after="0" w:line="240" w:lineRule="auto"/>
              <w:jc w:val="both"/>
              <w:rPr>
                <w:rFonts w:ascii="Arial" w:eastAsia="Times New Roman" w:hAnsi="Arial" w:cs="Arial"/>
                <w:b/>
                <w:lang w:eastAsia="en-GB"/>
              </w:rPr>
            </w:pPr>
            <w:r w:rsidRPr="00846121">
              <w:rPr>
                <w:rFonts w:ascii="Arial" w:eastAsia="Times New Roman" w:hAnsi="Arial" w:cs="Arial"/>
                <w:b/>
                <w:lang w:eastAsia="en-GB"/>
              </w:rPr>
              <w:t>Progression:</w:t>
            </w:r>
          </w:p>
          <w:p w14:paraId="53BB6832" w14:textId="77777777" w:rsidR="00270CD2" w:rsidRPr="00846121" w:rsidRDefault="00270CD2" w:rsidP="002014CA">
            <w:pPr>
              <w:spacing w:after="0" w:line="240" w:lineRule="auto"/>
              <w:jc w:val="both"/>
              <w:rPr>
                <w:rFonts w:ascii="Arial" w:eastAsia="Times New Roman" w:hAnsi="Arial" w:cs="Arial"/>
                <w:b/>
                <w:lang w:eastAsia="en-GB"/>
              </w:rPr>
            </w:pPr>
          </w:p>
          <w:p w14:paraId="57991D61" w14:textId="77777777" w:rsidR="00270CD2" w:rsidRPr="00846121" w:rsidRDefault="00270CD2" w:rsidP="002014CA">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This course or its units may provide progression to other qualifications in English, for example, Higher. Learners could also proceed to further study, employment or training. </w:t>
            </w:r>
          </w:p>
          <w:p w14:paraId="2808FC90" w14:textId="77777777" w:rsidR="00270CD2" w:rsidRPr="00846121" w:rsidRDefault="00270CD2" w:rsidP="002014CA">
            <w:pPr>
              <w:spacing w:after="0" w:line="240" w:lineRule="auto"/>
              <w:jc w:val="both"/>
              <w:rPr>
                <w:rFonts w:ascii="Arial" w:eastAsia="Times New Roman" w:hAnsi="Arial" w:cs="Arial"/>
                <w:lang w:eastAsia="en-GB"/>
              </w:rPr>
            </w:pPr>
          </w:p>
        </w:tc>
      </w:tr>
    </w:tbl>
    <w:p w14:paraId="268FAC86" w14:textId="77777777" w:rsidR="00270CD2" w:rsidRPr="00846121" w:rsidRDefault="00270CD2" w:rsidP="00270CD2">
      <w:pPr>
        <w:spacing w:after="0" w:line="240" w:lineRule="auto"/>
        <w:rPr>
          <w:rFonts w:ascii="Arial" w:eastAsia="Times New Roman" w:hAnsi="Arial" w:cs="Arial"/>
          <w:sz w:val="24"/>
          <w:szCs w:val="24"/>
          <w:lang w:eastAsia="en-GB"/>
        </w:rPr>
      </w:pPr>
    </w:p>
    <w:p w14:paraId="70DA64AC" w14:textId="77777777" w:rsidR="00270CD2" w:rsidRDefault="00270CD2" w:rsidP="00270CD2">
      <w:pPr>
        <w:spacing w:after="0" w:line="240" w:lineRule="auto"/>
        <w:jc w:val="center"/>
        <w:rPr>
          <w:rFonts w:ascii="Arial" w:eastAsia="Times New Roman" w:hAnsi="Arial" w:cs="Arial"/>
          <w:b/>
          <w:sz w:val="24"/>
          <w:szCs w:val="24"/>
          <w:lang w:eastAsia="en-GB"/>
        </w:rPr>
      </w:pPr>
    </w:p>
    <w:p w14:paraId="05550C14" w14:textId="77777777" w:rsidR="00270CD2" w:rsidRDefault="00270CD2" w:rsidP="00270CD2">
      <w:pPr>
        <w:spacing w:after="0" w:line="240" w:lineRule="auto"/>
        <w:jc w:val="center"/>
        <w:rPr>
          <w:rFonts w:ascii="Arial" w:eastAsia="Times New Roman" w:hAnsi="Arial" w:cs="Arial"/>
          <w:b/>
          <w:sz w:val="24"/>
          <w:szCs w:val="24"/>
          <w:lang w:eastAsia="en-GB"/>
        </w:rPr>
      </w:pPr>
    </w:p>
    <w:p w14:paraId="2ABD1CD4" w14:textId="77777777" w:rsidR="00270CD2" w:rsidRDefault="00270CD2" w:rsidP="00270CD2">
      <w:pPr>
        <w:spacing w:after="0" w:line="240" w:lineRule="auto"/>
        <w:jc w:val="center"/>
        <w:rPr>
          <w:rFonts w:ascii="Arial" w:eastAsia="Times New Roman" w:hAnsi="Arial" w:cs="Arial"/>
          <w:b/>
          <w:sz w:val="24"/>
          <w:szCs w:val="24"/>
          <w:lang w:eastAsia="en-GB"/>
        </w:rPr>
      </w:pPr>
    </w:p>
    <w:p w14:paraId="3407C862" w14:textId="77777777" w:rsidR="00270CD2" w:rsidRDefault="00270CD2" w:rsidP="00270CD2">
      <w:pPr>
        <w:spacing w:after="0" w:line="240" w:lineRule="auto"/>
        <w:jc w:val="center"/>
        <w:rPr>
          <w:rFonts w:ascii="Arial" w:eastAsia="Times New Roman" w:hAnsi="Arial" w:cs="Arial"/>
          <w:b/>
          <w:sz w:val="24"/>
          <w:szCs w:val="24"/>
          <w:lang w:eastAsia="en-GB"/>
        </w:rPr>
      </w:pPr>
    </w:p>
    <w:p w14:paraId="299F2980" w14:textId="77777777" w:rsidR="00270CD2" w:rsidRDefault="00270CD2" w:rsidP="00270CD2">
      <w:pPr>
        <w:spacing w:after="0" w:line="240" w:lineRule="auto"/>
        <w:jc w:val="center"/>
        <w:rPr>
          <w:rFonts w:ascii="Arial" w:eastAsia="Times New Roman" w:hAnsi="Arial" w:cs="Arial"/>
          <w:b/>
          <w:sz w:val="24"/>
          <w:szCs w:val="24"/>
          <w:lang w:eastAsia="en-GB"/>
        </w:rPr>
      </w:pPr>
    </w:p>
    <w:p w14:paraId="5A07DB6E" w14:textId="77777777" w:rsidR="00270CD2" w:rsidRDefault="00270CD2" w:rsidP="00270CD2">
      <w:pPr>
        <w:spacing w:after="0" w:line="240" w:lineRule="auto"/>
        <w:jc w:val="center"/>
        <w:rPr>
          <w:rFonts w:ascii="Arial" w:eastAsia="Times New Roman" w:hAnsi="Arial" w:cs="Arial"/>
          <w:b/>
          <w:sz w:val="24"/>
          <w:szCs w:val="24"/>
          <w:lang w:eastAsia="en-GB"/>
        </w:rPr>
      </w:pPr>
    </w:p>
    <w:p w14:paraId="7A79F32F" w14:textId="77777777" w:rsidR="00270CD2" w:rsidRDefault="00270CD2" w:rsidP="00270CD2">
      <w:pPr>
        <w:spacing w:after="0" w:line="240" w:lineRule="auto"/>
        <w:jc w:val="center"/>
        <w:rPr>
          <w:rFonts w:ascii="Arial" w:eastAsia="Times New Roman" w:hAnsi="Arial" w:cs="Arial"/>
          <w:b/>
          <w:sz w:val="24"/>
          <w:szCs w:val="24"/>
          <w:lang w:eastAsia="en-GB"/>
        </w:rPr>
      </w:pPr>
    </w:p>
    <w:p w14:paraId="33734551" w14:textId="77777777" w:rsidR="00270CD2" w:rsidRDefault="00270CD2" w:rsidP="00270CD2">
      <w:pPr>
        <w:spacing w:after="0" w:line="240" w:lineRule="auto"/>
        <w:jc w:val="center"/>
        <w:rPr>
          <w:rFonts w:ascii="Arial" w:eastAsia="Times New Roman" w:hAnsi="Arial" w:cs="Arial"/>
          <w:b/>
          <w:sz w:val="24"/>
          <w:szCs w:val="24"/>
          <w:lang w:eastAsia="en-GB"/>
        </w:rPr>
      </w:pPr>
    </w:p>
    <w:p w14:paraId="6836F5FC" w14:textId="77777777" w:rsidR="00270CD2" w:rsidRDefault="00270CD2" w:rsidP="00270CD2">
      <w:pPr>
        <w:spacing w:after="0" w:line="240" w:lineRule="auto"/>
        <w:jc w:val="center"/>
        <w:rPr>
          <w:rFonts w:ascii="Arial" w:eastAsia="Times New Roman" w:hAnsi="Arial" w:cs="Arial"/>
          <w:b/>
          <w:sz w:val="24"/>
          <w:szCs w:val="24"/>
          <w:lang w:eastAsia="en-GB"/>
        </w:rPr>
      </w:pPr>
    </w:p>
    <w:p w14:paraId="1F87C247" w14:textId="77777777" w:rsidR="00270CD2" w:rsidRDefault="00270CD2" w:rsidP="00270CD2">
      <w:pPr>
        <w:spacing w:after="0" w:line="240" w:lineRule="auto"/>
        <w:jc w:val="center"/>
        <w:rPr>
          <w:rFonts w:ascii="Arial" w:eastAsia="Times New Roman" w:hAnsi="Arial" w:cs="Arial"/>
          <w:b/>
          <w:sz w:val="24"/>
          <w:szCs w:val="24"/>
          <w:lang w:eastAsia="en-GB"/>
        </w:rPr>
      </w:pPr>
    </w:p>
    <w:p w14:paraId="3634EFB1" w14:textId="77777777" w:rsidR="00270CD2" w:rsidRDefault="00270CD2" w:rsidP="00270CD2">
      <w:pPr>
        <w:spacing w:after="0" w:line="240" w:lineRule="auto"/>
        <w:jc w:val="center"/>
        <w:rPr>
          <w:rFonts w:ascii="Arial" w:eastAsia="Times New Roman" w:hAnsi="Arial" w:cs="Arial"/>
          <w:b/>
          <w:sz w:val="24"/>
          <w:szCs w:val="24"/>
          <w:lang w:eastAsia="en-GB"/>
        </w:rPr>
      </w:pPr>
    </w:p>
    <w:p w14:paraId="27DC213C" w14:textId="77777777" w:rsidR="00270CD2" w:rsidRDefault="00270CD2" w:rsidP="00270CD2">
      <w:pPr>
        <w:spacing w:after="0" w:line="240" w:lineRule="auto"/>
        <w:jc w:val="center"/>
        <w:rPr>
          <w:rFonts w:ascii="Arial" w:eastAsia="Times New Roman" w:hAnsi="Arial" w:cs="Arial"/>
          <w:b/>
          <w:sz w:val="24"/>
          <w:szCs w:val="24"/>
          <w:lang w:eastAsia="en-GB"/>
        </w:rPr>
      </w:pPr>
    </w:p>
    <w:p w14:paraId="42F3BCA9" w14:textId="77777777" w:rsidR="00270CD2" w:rsidRDefault="00270CD2" w:rsidP="00270CD2">
      <w:pPr>
        <w:spacing w:after="0" w:line="240" w:lineRule="auto"/>
        <w:jc w:val="center"/>
        <w:rPr>
          <w:rFonts w:ascii="Arial" w:eastAsia="Times New Roman" w:hAnsi="Arial" w:cs="Arial"/>
          <w:b/>
          <w:sz w:val="24"/>
          <w:szCs w:val="24"/>
          <w:lang w:eastAsia="en-GB"/>
        </w:rPr>
      </w:pPr>
    </w:p>
    <w:p w14:paraId="1B996C46" w14:textId="77777777" w:rsidR="00270CD2" w:rsidRDefault="00270CD2" w:rsidP="00270CD2">
      <w:pPr>
        <w:spacing w:after="0" w:line="240" w:lineRule="auto"/>
        <w:jc w:val="center"/>
        <w:rPr>
          <w:rFonts w:ascii="Arial" w:eastAsia="Times New Roman" w:hAnsi="Arial" w:cs="Arial"/>
          <w:b/>
          <w:sz w:val="24"/>
          <w:szCs w:val="24"/>
          <w:lang w:eastAsia="en-GB"/>
        </w:rPr>
      </w:pPr>
    </w:p>
    <w:p w14:paraId="67DB7AD7" w14:textId="77777777" w:rsidR="00270CD2" w:rsidRDefault="00270CD2" w:rsidP="00270CD2">
      <w:pPr>
        <w:spacing w:after="0" w:line="240" w:lineRule="auto"/>
        <w:jc w:val="center"/>
        <w:rPr>
          <w:rFonts w:ascii="Arial" w:eastAsia="Times New Roman" w:hAnsi="Arial" w:cs="Arial"/>
          <w:b/>
          <w:sz w:val="24"/>
          <w:szCs w:val="24"/>
          <w:lang w:eastAsia="en-GB"/>
        </w:rPr>
      </w:pPr>
    </w:p>
    <w:p w14:paraId="6A0479E5" w14:textId="77777777" w:rsidR="00270CD2" w:rsidRDefault="00270CD2" w:rsidP="00270CD2">
      <w:pPr>
        <w:spacing w:after="0" w:line="240" w:lineRule="auto"/>
        <w:jc w:val="center"/>
        <w:rPr>
          <w:rFonts w:ascii="Arial" w:eastAsia="Times New Roman" w:hAnsi="Arial" w:cs="Arial"/>
          <w:b/>
          <w:sz w:val="24"/>
          <w:szCs w:val="24"/>
          <w:lang w:eastAsia="en-GB"/>
        </w:rPr>
      </w:pPr>
    </w:p>
    <w:p w14:paraId="48C546B1" w14:textId="77777777" w:rsidR="00270CD2" w:rsidRDefault="00270CD2" w:rsidP="00270CD2">
      <w:pPr>
        <w:spacing w:after="0" w:line="240" w:lineRule="auto"/>
        <w:jc w:val="center"/>
        <w:rPr>
          <w:rFonts w:ascii="Arial" w:eastAsia="Times New Roman" w:hAnsi="Arial" w:cs="Arial"/>
          <w:b/>
          <w:sz w:val="24"/>
          <w:szCs w:val="24"/>
          <w:lang w:eastAsia="en-GB"/>
        </w:rPr>
      </w:pPr>
    </w:p>
    <w:p w14:paraId="5335E1D8" w14:textId="77777777" w:rsidR="00270CD2" w:rsidRDefault="00270CD2" w:rsidP="00270CD2">
      <w:pPr>
        <w:spacing w:after="0" w:line="240" w:lineRule="auto"/>
        <w:jc w:val="center"/>
        <w:rPr>
          <w:rFonts w:ascii="Arial" w:eastAsia="Times New Roman" w:hAnsi="Arial" w:cs="Arial"/>
          <w:b/>
          <w:sz w:val="24"/>
          <w:szCs w:val="24"/>
          <w:lang w:eastAsia="en-GB"/>
        </w:rPr>
      </w:pPr>
    </w:p>
    <w:p w14:paraId="55260ABC" w14:textId="77777777" w:rsidR="00270CD2" w:rsidRDefault="00270CD2" w:rsidP="00270CD2">
      <w:pPr>
        <w:spacing w:after="0" w:line="240" w:lineRule="auto"/>
        <w:jc w:val="center"/>
        <w:rPr>
          <w:rFonts w:ascii="Arial" w:eastAsia="Times New Roman" w:hAnsi="Arial" w:cs="Arial"/>
          <w:b/>
          <w:sz w:val="24"/>
          <w:szCs w:val="24"/>
          <w:lang w:eastAsia="en-GB"/>
        </w:rPr>
      </w:pPr>
    </w:p>
    <w:p w14:paraId="2F76C463" w14:textId="77777777" w:rsidR="00270CD2" w:rsidRDefault="00270CD2" w:rsidP="00270CD2">
      <w:pPr>
        <w:spacing w:after="0" w:line="240" w:lineRule="auto"/>
        <w:jc w:val="center"/>
        <w:rPr>
          <w:rFonts w:ascii="Arial" w:eastAsia="Times New Roman" w:hAnsi="Arial" w:cs="Arial"/>
          <w:b/>
          <w:sz w:val="24"/>
          <w:szCs w:val="24"/>
          <w:lang w:eastAsia="en-GB"/>
        </w:rPr>
      </w:pPr>
    </w:p>
    <w:p w14:paraId="7A58C7A1" w14:textId="77777777" w:rsidR="00270CD2" w:rsidRDefault="00270CD2" w:rsidP="00270CD2">
      <w:pPr>
        <w:spacing w:after="0" w:line="240" w:lineRule="auto"/>
        <w:jc w:val="center"/>
        <w:rPr>
          <w:rFonts w:ascii="Arial" w:eastAsia="Times New Roman" w:hAnsi="Arial" w:cs="Arial"/>
          <w:b/>
          <w:sz w:val="24"/>
          <w:szCs w:val="24"/>
          <w:lang w:eastAsia="en-GB"/>
        </w:rPr>
      </w:pPr>
    </w:p>
    <w:p w14:paraId="3AEF5823" w14:textId="77777777" w:rsidR="00270CD2" w:rsidRDefault="00270CD2" w:rsidP="00270CD2">
      <w:pPr>
        <w:spacing w:after="0" w:line="240" w:lineRule="auto"/>
        <w:jc w:val="center"/>
        <w:rPr>
          <w:rFonts w:ascii="Arial" w:eastAsia="Times New Roman" w:hAnsi="Arial" w:cs="Arial"/>
          <w:b/>
          <w:sz w:val="24"/>
          <w:szCs w:val="24"/>
          <w:lang w:eastAsia="en-GB"/>
        </w:rPr>
      </w:pPr>
    </w:p>
    <w:p w14:paraId="0B14F8E1" w14:textId="77777777" w:rsidR="00270CD2" w:rsidRDefault="00270CD2" w:rsidP="00270CD2">
      <w:pPr>
        <w:spacing w:after="0" w:line="240" w:lineRule="auto"/>
        <w:jc w:val="center"/>
        <w:rPr>
          <w:rFonts w:ascii="Arial" w:eastAsia="Times New Roman" w:hAnsi="Arial" w:cs="Arial"/>
          <w:b/>
          <w:sz w:val="24"/>
          <w:szCs w:val="24"/>
          <w:lang w:eastAsia="en-GB"/>
        </w:rPr>
      </w:pPr>
    </w:p>
    <w:p w14:paraId="3E9C9220" w14:textId="77777777" w:rsidR="00270CD2" w:rsidRDefault="00270CD2" w:rsidP="00270CD2">
      <w:pPr>
        <w:spacing w:after="0" w:line="240" w:lineRule="auto"/>
        <w:jc w:val="center"/>
        <w:rPr>
          <w:rFonts w:ascii="Arial" w:eastAsia="Times New Roman" w:hAnsi="Arial" w:cs="Arial"/>
          <w:b/>
          <w:sz w:val="24"/>
          <w:szCs w:val="24"/>
          <w:lang w:eastAsia="en-GB"/>
        </w:rPr>
      </w:pPr>
    </w:p>
    <w:p w14:paraId="179EACEB" w14:textId="77777777" w:rsidR="00270CD2" w:rsidRDefault="00270CD2" w:rsidP="00270CD2">
      <w:pPr>
        <w:spacing w:after="0" w:line="240" w:lineRule="auto"/>
        <w:jc w:val="center"/>
        <w:rPr>
          <w:rFonts w:ascii="Arial" w:eastAsia="Times New Roman" w:hAnsi="Arial" w:cs="Arial"/>
          <w:b/>
          <w:sz w:val="24"/>
          <w:szCs w:val="24"/>
          <w:lang w:eastAsia="en-GB"/>
        </w:rPr>
      </w:pPr>
    </w:p>
    <w:p w14:paraId="3D5C7E4D" w14:textId="77777777" w:rsidR="00270CD2" w:rsidRDefault="00270CD2" w:rsidP="00270CD2">
      <w:pPr>
        <w:spacing w:after="0" w:line="240" w:lineRule="auto"/>
        <w:jc w:val="center"/>
        <w:rPr>
          <w:rFonts w:ascii="Arial" w:eastAsia="Times New Roman" w:hAnsi="Arial" w:cs="Arial"/>
          <w:b/>
          <w:sz w:val="24"/>
          <w:szCs w:val="24"/>
          <w:lang w:eastAsia="en-GB"/>
        </w:rPr>
      </w:pPr>
    </w:p>
    <w:p w14:paraId="20661C07" w14:textId="77777777" w:rsidR="00270CD2" w:rsidRDefault="00270CD2" w:rsidP="00270CD2">
      <w:pPr>
        <w:spacing w:after="0" w:line="240" w:lineRule="auto"/>
        <w:jc w:val="center"/>
        <w:rPr>
          <w:rFonts w:ascii="Arial" w:eastAsia="Times New Roman" w:hAnsi="Arial" w:cs="Arial"/>
          <w:b/>
          <w:sz w:val="24"/>
          <w:szCs w:val="24"/>
          <w:lang w:eastAsia="en-GB"/>
        </w:rPr>
      </w:pPr>
    </w:p>
    <w:p w14:paraId="084DFA09" w14:textId="77777777" w:rsidR="00270CD2" w:rsidRDefault="00270CD2" w:rsidP="00270CD2">
      <w:pPr>
        <w:spacing w:after="0" w:line="240" w:lineRule="auto"/>
        <w:jc w:val="center"/>
        <w:rPr>
          <w:rFonts w:ascii="Arial" w:eastAsia="Times New Roman" w:hAnsi="Arial" w:cs="Arial"/>
          <w:b/>
          <w:sz w:val="24"/>
          <w:szCs w:val="24"/>
          <w:lang w:eastAsia="en-GB"/>
        </w:rPr>
      </w:pPr>
    </w:p>
    <w:p w14:paraId="327DD54E" w14:textId="77777777" w:rsidR="00270CD2" w:rsidRDefault="00270CD2" w:rsidP="00270CD2">
      <w:pPr>
        <w:spacing w:after="0" w:line="240" w:lineRule="auto"/>
        <w:jc w:val="center"/>
        <w:rPr>
          <w:rFonts w:ascii="Arial" w:eastAsia="Times New Roman" w:hAnsi="Arial" w:cs="Arial"/>
          <w:b/>
          <w:sz w:val="24"/>
          <w:szCs w:val="24"/>
          <w:lang w:eastAsia="en-GB"/>
        </w:rPr>
      </w:pPr>
    </w:p>
    <w:p w14:paraId="206CE75B" w14:textId="77777777" w:rsidR="00270CD2" w:rsidRDefault="00270CD2" w:rsidP="00270CD2">
      <w:pPr>
        <w:spacing w:after="0" w:line="240" w:lineRule="auto"/>
        <w:jc w:val="center"/>
        <w:rPr>
          <w:rFonts w:ascii="Arial" w:eastAsia="Times New Roman" w:hAnsi="Arial" w:cs="Arial"/>
          <w:b/>
          <w:sz w:val="24"/>
          <w:szCs w:val="24"/>
          <w:lang w:eastAsia="en-GB"/>
        </w:rPr>
      </w:pPr>
    </w:p>
    <w:p w14:paraId="0CF4559E" w14:textId="77777777" w:rsidR="00270CD2" w:rsidRDefault="00270CD2" w:rsidP="00270CD2">
      <w:pPr>
        <w:spacing w:after="0" w:line="240" w:lineRule="auto"/>
        <w:jc w:val="center"/>
        <w:rPr>
          <w:rFonts w:ascii="Arial" w:eastAsia="Times New Roman" w:hAnsi="Arial" w:cs="Arial"/>
          <w:b/>
          <w:sz w:val="24"/>
          <w:szCs w:val="24"/>
          <w:lang w:eastAsia="en-GB"/>
        </w:rPr>
      </w:pPr>
    </w:p>
    <w:p w14:paraId="148553C9" w14:textId="77777777" w:rsidR="00270CD2" w:rsidRDefault="00270CD2" w:rsidP="00270CD2">
      <w:pPr>
        <w:spacing w:after="0" w:line="240" w:lineRule="auto"/>
        <w:jc w:val="center"/>
        <w:rPr>
          <w:rFonts w:ascii="Arial" w:eastAsia="Times New Roman" w:hAnsi="Arial" w:cs="Arial"/>
          <w:b/>
          <w:sz w:val="24"/>
          <w:szCs w:val="24"/>
          <w:lang w:eastAsia="en-GB"/>
        </w:rPr>
      </w:pPr>
    </w:p>
    <w:p w14:paraId="59EC0123" w14:textId="77777777" w:rsidR="00270CD2" w:rsidRDefault="00270CD2" w:rsidP="00270CD2">
      <w:pPr>
        <w:spacing w:after="0" w:line="240" w:lineRule="auto"/>
        <w:jc w:val="center"/>
        <w:rPr>
          <w:rFonts w:ascii="Arial" w:eastAsia="Times New Roman" w:hAnsi="Arial" w:cs="Arial"/>
          <w:b/>
          <w:sz w:val="24"/>
          <w:szCs w:val="24"/>
          <w:lang w:eastAsia="en-GB"/>
        </w:rPr>
      </w:pPr>
    </w:p>
    <w:p w14:paraId="4DF4819E" w14:textId="77777777" w:rsidR="00270CD2" w:rsidRDefault="00270CD2" w:rsidP="00270CD2">
      <w:pPr>
        <w:spacing w:after="0" w:line="240" w:lineRule="auto"/>
        <w:jc w:val="center"/>
        <w:rPr>
          <w:rFonts w:ascii="Arial" w:eastAsia="Times New Roman" w:hAnsi="Arial" w:cs="Arial"/>
          <w:b/>
          <w:sz w:val="24"/>
          <w:szCs w:val="24"/>
          <w:lang w:eastAsia="en-GB"/>
        </w:rPr>
      </w:pPr>
    </w:p>
    <w:p w14:paraId="381D6570" w14:textId="77777777" w:rsidR="00270CD2" w:rsidRDefault="00270CD2" w:rsidP="00270CD2">
      <w:pPr>
        <w:spacing w:after="0" w:line="240" w:lineRule="auto"/>
        <w:jc w:val="center"/>
        <w:rPr>
          <w:rFonts w:ascii="Arial" w:eastAsia="Times New Roman" w:hAnsi="Arial" w:cs="Arial"/>
          <w:b/>
          <w:sz w:val="24"/>
          <w:szCs w:val="24"/>
          <w:lang w:eastAsia="en-GB"/>
        </w:rPr>
      </w:pPr>
    </w:p>
    <w:p w14:paraId="5AC947C3" w14:textId="77777777" w:rsidR="00270CD2" w:rsidRDefault="00270CD2" w:rsidP="00270CD2">
      <w:pPr>
        <w:spacing w:after="0" w:line="240" w:lineRule="auto"/>
        <w:jc w:val="center"/>
        <w:rPr>
          <w:rFonts w:ascii="Arial" w:eastAsia="Times New Roman" w:hAnsi="Arial" w:cs="Arial"/>
          <w:b/>
          <w:sz w:val="24"/>
          <w:szCs w:val="24"/>
          <w:lang w:eastAsia="en-GB"/>
        </w:rPr>
      </w:pPr>
    </w:p>
    <w:p w14:paraId="76D2E804" w14:textId="77777777" w:rsidR="00270CD2" w:rsidRPr="0092463B" w:rsidRDefault="00270CD2" w:rsidP="00270CD2">
      <w:pPr>
        <w:spacing w:after="0" w:line="240" w:lineRule="auto"/>
        <w:jc w:val="center"/>
        <w:rPr>
          <w:rFonts w:ascii="Arial" w:eastAsia="Times New Roman" w:hAnsi="Arial" w:cs="Arial"/>
          <w:b/>
          <w:sz w:val="24"/>
          <w:szCs w:val="24"/>
          <w:lang w:eastAsia="en-GB"/>
        </w:rPr>
      </w:pPr>
      <w:r w:rsidRPr="0092463B">
        <w:rPr>
          <w:rFonts w:ascii="Arial" w:eastAsia="Times New Roman" w:hAnsi="Arial" w:cs="Arial"/>
          <w:b/>
          <w:sz w:val="24"/>
          <w:szCs w:val="24"/>
          <w:lang w:eastAsia="en-GB"/>
        </w:rPr>
        <w:lastRenderedPageBreak/>
        <w:t xml:space="preserve">ENGLISH </w:t>
      </w:r>
      <w:r>
        <w:rPr>
          <w:rFonts w:ascii="Arial" w:eastAsia="Times New Roman" w:hAnsi="Arial" w:cs="Arial"/>
          <w:b/>
          <w:sz w:val="24"/>
          <w:szCs w:val="24"/>
          <w:lang w:eastAsia="en-GB"/>
        </w:rPr>
        <w:t>-</w:t>
      </w:r>
      <w:r w:rsidRPr="0092463B">
        <w:rPr>
          <w:rFonts w:ascii="Arial" w:eastAsia="Times New Roman" w:hAnsi="Arial" w:cs="Arial"/>
          <w:b/>
          <w:sz w:val="24"/>
          <w:szCs w:val="24"/>
          <w:lang w:eastAsia="en-GB"/>
        </w:rPr>
        <w:t xml:space="preserve"> HIGHER</w:t>
      </w:r>
    </w:p>
    <w:p w14:paraId="141BDC0A" w14:textId="77777777" w:rsidR="00270CD2" w:rsidRPr="00A16DB0" w:rsidRDefault="00270CD2" w:rsidP="00270CD2">
      <w:pPr>
        <w:spacing w:after="0" w:line="240" w:lineRule="auto"/>
        <w:rPr>
          <w:rFonts w:ascii="Arial" w:eastAsia="Times New Roman" w:hAnsi="Arial" w:cs="Arial"/>
          <w:lang w:eastAsia="en-GB"/>
        </w:rPr>
      </w:pPr>
    </w:p>
    <w:tbl>
      <w:tblPr>
        <w:tblStyle w:val="TableGrid1"/>
        <w:tblW w:w="9243" w:type="dxa"/>
        <w:tblInd w:w="-176" w:type="dxa"/>
        <w:tblLook w:val="01E0" w:firstRow="1" w:lastRow="1" w:firstColumn="1" w:lastColumn="1" w:noHBand="0" w:noVBand="0"/>
      </w:tblPr>
      <w:tblGrid>
        <w:gridCol w:w="9243"/>
      </w:tblGrid>
      <w:tr w:rsidR="00270CD2" w:rsidRPr="0092463B" w14:paraId="471DA38D" w14:textId="77777777" w:rsidTr="002014CA">
        <w:trPr>
          <w:trHeight w:val="1180"/>
        </w:trPr>
        <w:tc>
          <w:tcPr>
            <w:tcW w:w="9243" w:type="dxa"/>
          </w:tcPr>
          <w:p w14:paraId="0BD52568" w14:textId="77777777" w:rsidR="00270CD2" w:rsidRPr="0092463B" w:rsidRDefault="00270CD2" w:rsidP="002014CA">
            <w:pPr>
              <w:jc w:val="both"/>
              <w:rPr>
                <w:rFonts w:ascii="Arial" w:eastAsia="Times New Roman" w:hAnsi="Arial" w:cs="Arial"/>
                <w:b/>
                <w:sz w:val="22"/>
                <w:szCs w:val="22"/>
              </w:rPr>
            </w:pPr>
            <w:r w:rsidRPr="0092463B">
              <w:rPr>
                <w:rFonts w:ascii="Arial" w:eastAsia="Times New Roman" w:hAnsi="Arial" w:cs="Arial"/>
                <w:b/>
                <w:sz w:val="22"/>
                <w:szCs w:val="22"/>
              </w:rPr>
              <w:t xml:space="preserve">Aims of course: </w:t>
            </w:r>
          </w:p>
          <w:p w14:paraId="0B08BBFC" w14:textId="77777777" w:rsidR="00270CD2" w:rsidRPr="004649F1" w:rsidRDefault="00270CD2" w:rsidP="002014CA">
            <w:pPr>
              <w:jc w:val="both"/>
              <w:rPr>
                <w:rFonts w:ascii="Arial" w:eastAsia="Times New Roman" w:hAnsi="Arial" w:cs="Arial"/>
                <w:b/>
                <w:sz w:val="16"/>
                <w:szCs w:val="16"/>
              </w:rPr>
            </w:pPr>
          </w:p>
          <w:p w14:paraId="692064AC" w14:textId="77777777" w:rsidR="00270CD2" w:rsidRPr="0092463B" w:rsidRDefault="00270CD2" w:rsidP="002014CA">
            <w:pPr>
              <w:jc w:val="both"/>
              <w:rPr>
                <w:rFonts w:ascii="Arial" w:eastAsia="Times New Roman" w:hAnsi="Arial" w:cs="Arial"/>
                <w:color w:val="333333"/>
                <w:sz w:val="22"/>
                <w:szCs w:val="22"/>
              </w:rPr>
            </w:pPr>
            <w:r w:rsidRPr="0092463B">
              <w:rPr>
                <w:rFonts w:ascii="Arial" w:eastAsia="Times New Roman" w:hAnsi="Arial" w:cs="Arial"/>
                <w:color w:val="333333"/>
                <w:sz w:val="22"/>
                <w:szCs w:val="22"/>
              </w:rPr>
              <w:t>Our aim is to ensure that all learners develop the knowledge, skills and attributes they will need for life, learning and work, now and in the future.</w:t>
            </w:r>
          </w:p>
          <w:p w14:paraId="1AC3082F" w14:textId="77777777" w:rsidR="00270CD2" w:rsidRPr="0092463B" w:rsidRDefault="00270CD2" w:rsidP="002014CA">
            <w:pPr>
              <w:jc w:val="both"/>
              <w:rPr>
                <w:rFonts w:ascii="Arial" w:eastAsia="Times New Roman" w:hAnsi="Arial" w:cs="Arial"/>
                <w:color w:val="333333"/>
                <w:sz w:val="22"/>
                <w:szCs w:val="22"/>
              </w:rPr>
            </w:pPr>
          </w:p>
        </w:tc>
      </w:tr>
      <w:tr w:rsidR="00270CD2" w:rsidRPr="0092463B" w14:paraId="2AFA3D49" w14:textId="77777777" w:rsidTr="002014CA">
        <w:trPr>
          <w:trHeight w:val="956"/>
        </w:trPr>
        <w:tc>
          <w:tcPr>
            <w:tcW w:w="9243" w:type="dxa"/>
          </w:tcPr>
          <w:p w14:paraId="57184611" w14:textId="77777777" w:rsidR="00270CD2" w:rsidRPr="0092463B" w:rsidRDefault="00270CD2" w:rsidP="002014CA">
            <w:pPr>
              <w:jc w:val="both"/>
              <w:rPr>
                <w:rFonts w:ascii="Arial" w:eastAsia="Times New Roman" w:hAnsi="Arial" w:cs="Arial"/>
                <w:b/>
                <w:sz w:val="22"/>
                <w:szCs w:val="22"/>
              </w:rPr>
            </w:pPr>
            <w:r w:rsidRPr="0092463B">
              <w:rPr>
                <w:rFonts w:ascii="Arial" w:eastAsia="Times New Roman" w:hAnsi="Arial" w:cs="Arial"/>
                <w:b/>
                <w:sz w:val="22"/>
                <w:szCs w:val="22"/>
              </w:rPr>
              <w:t>Recommended Entry:</w:t>
            </w:r>
          </w:p>
          <w:p w14:paraId="5944DEF4" w14:textId="77777777" w:rsidR="00270CD2" w:rsidRPr="004649F1" w:rsidRDefault="00270CD2" w:rsidP="002014CA">
            <w:pPr>
              <w:jc w:val="both"/>
              <w:rPr>
                <w:rFonts w:ascii="Arial" w:eastAsia="Times New Roman" w:hAnsi="Arial" w:cs="Arial"/>
                <w:b/>
                <w:sz w:val="16"/>
                <w:szCs w:val="16"/>
              </w:rPr>
            </w:pPr>
          </w:p>
          <w:p w14:paraId="422A1C3E" w14:textId="77777777" w:rsidR="00270CD2" w:rsidRPr="0092463B" w:rsidRDefault="00270CD2" w:rsidP="002014CA">
            <w:pPr>
              <w:jc w:val="both"/>
              <w:rPr>
                <w:rFonts w:ascii="Arial" w:eastAsia="Times New Roman" w:hAnsi="Arial" w:cs="Arial"/>
                <w:sz w:val="22"/>
                <w:szCs w:val="22"/>
              </w:rPr>
            </w:pPr>
            <w:r>
              <w:rPr>
                <w:rFonts w:ascii="Arial" w:eastAsia="Times New Roman" w:hAnsi="Arial" w:cs="Arial"/>
                <w:sz w:val="22"/>
                <w:szCs w:val="22"/>
              </w:rPr>
              <w:t>An A or B at National 5.</w:t>
            </w:r>
          </w:p>
          <w:p w14:paraId="648A5C0D" w14:textId="77777777" w:rsidR="00270CD2" w:rsidRPr="0092463B" w:rsidRDefault="00270CD2" w:rsidP="002014CA">
            <w:pPr>
              <w:jc w:val="both"/>
              <w:rPr>
                <w:rFonts w:ascii="Arial" w:eastAsia="Times New Roman" w:hAnsi="Arial" w:cs="Arial"/>
                <w:sz w:val="22"/>
                <w:szCs w:val="22"/>
              </w:rPr>
            </w:pPr>
          </w:p>
        </w:tc>
      </w:tr>
      <w:tr w:rsidR="00270CD2" w:rsidRPr="0092463B" w14:paraId="66931E2D" w14:textId="77777777" w:rsidTr="002014CA">
        <w:trPr>
          <w:trHeight w:val="1833"/>
        </w:trPr>
        <w:tc>
          <w:tcPr>
            <w:tcW w:w="9243" w:type="dxa"/>
          </w:tcPr>
          <w:p w14:paraId="5D0DD5D6" w14:textId="77777777" w:rsidR="00270CD2" w:rsidRDefault="00270CD2" w:rsidP="002014CA">
            <w:pPr>
              <w:jc w:val="both"/>
              <w:rPr>
                <w:rFonts w:ascii="Arial" w:eastAsia="Times New Roman" w:hAnsi="Arial" w:cs="Arial"/>
                <w:b/>
                <w:sz w:val="22"/>
                <w:szCs w:val="22"/>
              </w:rPr>
            </w:pPr>
            <w:r w:rsidRPr="0092463B">
              <w:rPr>
                <w:rFonts w:ascii="Arial" w:eastAsia="Times New Roman" w:hAnsi="Arial" w:cs="Arial"/>
                <w:b/>
                <w:sz w:val="22"/>
                <w:szCs w:val="22"/>
              </w:rPr>
              <w:t>Course Content:</w:t>
            </w:r>
          </w:p>
          <w:p w14:paraId="76D1550C" w14:textId="77777777" w:rsidR="00270CD2" w:rsidRPr="004649F1" w:rsidRDefault="00270CD2" w:rsidP="002014CA">
            <w:pPr>
              <w:jc w:val="both"/>
              <w:rPr>
                <w:rFonts w:ascii="Arial" w:eastAsia="Times New Roman" w:hAnsi="Arial" w:cs="Arial"/>
                <w:sz w:val="16"/>
                <w:szCs w:val="16"/>
              </w:rPr>
            </w:pPr>
          </w:p>
          <w:p w14:paraId="57B89330" w14:textId="77777777" w:rsidR="00270CD2" w:rsidRDefault="00270CD2" w:rsidP="002014CA">
            <w:pPr>
              <w:jc w:val="both"/>
              <w:rPr>
                <w:rFonts w:ascii="Arial" w:eastAsiaTheme="minorHAnsi" w:hAnsi="Arial" w:cs="Arial"/>
                <w:color w:val="000000"/>
              </w:rPr>
            </w:pPr>
            <w:r>
              <w:rPr>
                <w:rFonts w:ascii="Arial" w:eastAsia="Times New Roman" w:hAnsi="Arial" w:cs="Arial"/>
              </w:rPr>
              <w:t xml:space="preserve">The course follows on from the </w:t>
            </w:r>
            <w:r>
              <w:rPr>
                <w:rFonts w:ascii="Arial" w:eastAsia="Times New Roman" w:hAnsi="Arial" w:cs="Arial"/>
                <w:i/>
              </w:rPr>
              <w:t xml:space="preserve">National 5 English </w:t>
            </w:r>
            <w:r>
              <w:rPr>
                <w:rFonts w:ascii="Arial" w:eastAsia="Times New Roman" w:hAnsi="Arial" w:cs="Arial"/>
              </w:rPr>
              <w:t>course</w:t>
            </w:r>
            <w:r>
              <w:rPr>
                <w:rFonts w:ascii="Arial" w:eastAsia="Times New Roman" w:hAnsi="Arial" w:cs="Arial"/>
                <w:i/>
              </w:rPr>
              <w:t xml:space="preserve"> </w:t>
            </w:r>
            <w:r>
              <w:rPr>
                <w:rFonts w:ascii="Arial" w:eastAsia="Times New Roman" w:hAnsi="Arial" w:cs="Arial"/>
              </w:rPr>
              <w:t>and</w:t>
            </w:r>
            <w:r>
              <w:rPr>
                <w:rFonts w:ascii="Arial" w:eastAsiaTheme="minorHAnsi" w:hAnsi="Arial" w:cs="Arial"/>
                <w:color w:val="000000"/>
              </w:rPr>
              <w:t xml:space="preserve"> enables and encourages learners to develop their language skills in reading, writing, talking and listening. Although these essential skills can be dealt with and treated separately, often the most effective and natural teaching and learning approaches will allow for them to be integrated. </w:t>
            </w:r>
          </w:p>
          <w:p w14:paraId="5EF36C95" w14:textId="77777777" w:rsidR="00270CD2" w:rsidRDefault="00270CD2" w:rsidP="002014CA">
            <w:pPr>
              <w:jc w:val="both"/>
              <w:rPr>
                <w:rFonts w:ascii="Arial" w:eastAsiaTheme="minorHAnsi" w:hAnsi="Arial" w:cs="Arial"/>
                <w:color w:val="000000"/>
              </w:rPr>
            </w:pPr>
          </w:p>
          <w:p w14:paraId="3B99694B" w14:textId="77777777" w:rsidR="00270CD2" w:rsidRDefault="00270CD2" w:rsidP="002014CA">
            <w:pPr>
              <w:jc w:val="both"/>
              <w:rPr>
                <w:rFonts w:ascii="Arial" w:eastAsiaTheme="minorHAnsi" w:hAnsi="Arial" w:cs="Arial"/>
                <w:color w:val="000000"/>
              </w:rPr>
            </w:pPr>
            <w:r>
              <w:rPr>
                <w:rFonts w:ascii="Arial" w:eastAsiaTheme="minorHAnsi" w:hAnsi="Arial" w:cs="Arial"/>
                <w:color w:val="000000"/>
              </w:rPr>
              <w:t xml:space="preserve">When operated together, the elements can be said to support each other, and often work on one skill can aid the development of another: broad reading of literature and language will not only strengthen key reading skills of understanding, analysis and evaluation, but will have an impact on a learner’s ability to write. Spoken language has a part to play here too: it is often through discussion that a deeper understanding of language and literature emerges. Talking and listening activities also help to improve learner interaction and engagement. In this way, a holistic approach is taken to course content. Areas and topics of study will encompass many of the skills required. </w:t>
            </w:r>
          </w:p>
          <w:p w14:paraId="076941EF" w14:textId="77777777" w:rsidR="00270CD2" w:rsidRDefault="00270CD2" w:rsidP="002014CA">
            <w:pPr>
              <w:jc w:val="both"/>
              <w:rPr>
                <w:rFonts w:ascii="Arial" w:eastAsiaTheme="minorHAnsi" w:hAnsi="Arial" w:cs="Arial"/>
                <w:color w:val="000000"/>
              </w:rPr>
            </w:pPr>
          </w:p>
          <w:p w14:paraId="6C131F93" w14:textId="77777777" w:rsidR="00270CD2" w:rsidRDefault="00270CD2" w:rsidP="002014CA">
            <w:pPr>
              <w:jc w:val="both"/>
              <w:rPr>
                <w:rFonts w:ascii="Arial" w:eastAsiaTheme="minorHAnsi" w:hAnsi="Arial" w:cs="Arial"/>
                <w:color w:val="000000"/>
              </w:rPr>
            </w:pPr>
            <w:r>
              <w:rPr>
                <w:rFonts w:ascii="Arial" w:eastAsiaTheme="minorHAnsi" w:hAnsi="Arial" w:cs="Arial"/>
                <w:color w:val="000000"/>
              </w:rPr>
              <w:t>The course has one mandatory, internally assessed unit:</w:t>
            </w:r>
          </w:p>
          <w:p w14:paraId="34AF3B9F" w14:textId="77777777" w:rsidR="00270CD2" w:rsidRDefault="00270CD2" w:rsidP="002014CA">
            <w:pPr>
              <w:jc w:val="both"/>
              <w:rPr>
                <w:rFonts w:ascii="Arial" w:eastAsiaTheme="minorHAnsi" w:hAnsi="Arial" w:cs="Arial"/>
                <w:color w:val="000000"/>
              </w:rPr>
            </w:pPr>
          </w:p>
          <w:p w14:paraId="418F07EC" w14:textId="77777777" w:rsidR="00270CD2" w:rsidRDefault="00270CD2" w:rsidP="002014CA">
            <w:pPr>
              <w:autoSpaceDE w:val="0"/>
              <w:autoSpaceDN w:val="0"/>
              <w:adjustRightInd w:val="0"/>
              <w:rPr>
                <w:rFonts w:ascii="Arial" w:eastAsiaTheme="minorHAnsi" w:hAnsi="Arial" w:cs="Arial"/>
                <w:b/>
                <w:bCs/>
                <w:color w:val="000000"/>
              </w:rPr>
            </w:pPr>
            <w:r>
              <w:rPr>
                <w:rFonts w:ascii="Arial" w:eastAsiaTheme="minorHAnsi" w:hAnsi="Arial" w:cs="Arial"/>
                <w:color w:val="000000"/>
              </w:rPr>
              <w:t>Performance</w:t>
            </w:r>
            <w:r>
              <w:rPr>
                <w:rFonts w:ascii="Arial" w:eastAsiaTheme="minorHAnsi" w:hAnsi="Arial" w:cs="Arial"/>
                <w:b/>
                <w:bCs/>
                <w:color w:val="000000"/>
              </w:rPr>
              <w:t xml:space="preserve">–spoken language </w:t>
            </w:r>
          </w:p>
          <w:p w14:paraId="272FB550" w14:textId="77777777" w:rsidR="00270CD2" w:rsidRDefault="00270CD2" w:rsidP="002014CA">
            <w:pPr>
              <w:autoSpaceDE w:val="0"/>
              <w:autoSpaceDN w:val="0"/>
              <w:adjustRightInd w:val="0"/>
              <w:rPr>
                <w:rFonts w:ascii="Arial" w:eastAsiaTheme="minorHAnsi" w:hAnsi="Arial" w:cs="Arial"/>
                <w:color w:val="000000"/>
              </w:rPr>
            </w:pPr>
          </w:p>
          <w:p w14:paraId="65846C94" w14:textId="7EB9006F" w:rsidR="00270CD2" w:rsidRDefault="00270CD2" w:rsidP="002014CA">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The purpose of this performance–spoken language is to provide evidence of the learners’ skills in talking and listening. This performance, which is part of course assessment, is assessed on an achieved/not achieved basis. It is a compulsory requirement for a course award in Higher English. </w:t>
            </w:r>
          </w:p>
          <w:p w14:paraId="24466566" w14:textId="77777777" w:rsidR="00270CD2" w:rsidRDefault="00270CD2" w:rsidP="002014CA">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In this assessment learners have to do at least one of the following spoken language activities: </w:t>
            </w:r>
          </w:p>
          <w:p w14:paraId="3BACC8A8" w14:textId="77777777" w:rsidR="00270CD2" w:rsidRDefault="00270CD2" w:rsidP="002014CA">
            <w:pPr>
              <w:autoSpaceDE w:val="0"/>
              <w:autoSpaceDN w:val="0"/>
              <w:adjustRightInd w:val="0"/>
              <w:rPr>
                <w:rFonts w:ascii="Arial" w:eastAsiaTheme="minorHAnsi" w:hAnsi="Arial" w:cs="Arial"/>
                <w:color w:val="000000"/>
              </w:rPr>
            </w:pPr>
          </w:p>
          <w:p w14:paraId="6E9A9D42" w14:textId="77777777" w:rsidR="00270CD2" w:rsidRDefault="00270CD2" w:rsidP="00EF4825">
            <w:pPr>
              <w:pStyle w:val="ListParagraph"/>
              <w:numPr>
                <w:ilvl w:val="0"/>
                <w:numId w:val="71"/>
              </w:numPr>
              <w:autoSpaceDE w:val="0"/>
              <w:autoSpaceDN w:val="0"/>
              <w:adjustRightInd w:val="0"/>
              <w:rPr>
                <w:rFonts w:ascii="Arial" w:eastAsiaTheme="minorHAnsi" w:hAnsi="Arial" w:cs="Arial"/>
                <w:color w:val="000000"/>
              </w:rPr>
            </w:pPr>
            <w:r>
              <w:rPr>
                <w:rFonts w:ascii="Arial" w:eastAsiaTheme="minorHAnsi" w:hAnsi="Arial" w:cs="Arial"/>
                <w:color w:val="000000"/>
              </w:rPr>
              <w:t xml:space="preserve">Take part in a group discussion, or discussion-based activity, to which they contribute relevant ideas, opinions, or information, using detailed language. Learners must take account of the contributions of others and stay focused on the topic or task. </w:t>
            </w:r>
          </w:p>
          <w:p w14:paraId="3C8FF113" w14:textId="77777777" w:rsidR="00270CD2" w:rsidRDefault="00270CD2" w:rsidP="002014CA">
            <w:pPr>
              <w:autoSpaceDE w:val="0"/>
              <w:autoSpaceDN w:val="0"/>
              <w:adjustRightInd w:val="0"/>
              <w:rPr>
                <w:rFonts w:ascii="Arial" w:eastAsiaTheme="minorHAnsi" w:hAnsi="Arial" w:cs="Arial"/>
                <w:color w:val="000000"/>
              </w:rPr>
            </w:pPr>
          </w:p>
          <w:p w14:paraId="792048BB" w14:textId="77777777" w:rsidR="00270CD2" w:rsidRPr="00A00CC1" w:rsidRDefault="00270CD2" w:rsidP="00EF4825">
            <w:pPr>
              <w:pStyle w:val="ListParagraph"/>
              <w:numPr>
                <w:ilvl w:val="0"/>
                <w:numId w:val="71"/>
              </w:numPr>
              <w:autoSpaceDE w:val="0"/>
              <w:autoSpaceDN w:val="0"/>
              <w:adjustRightInd w:val="0"/>
              <w:rPr>
                <w:rFonts w:ascii="Arial" w:eastAsiaTheme="minorHAnsi" w:hAnsi="Arial" w:cs="Arial"/>
                <w:color w:val="000000"/>
              </w:rPr>
            </w:pPr>
            <w:r>
              <w:rPr>
                <w:rFonts w:ascii="Arial" w:eastAsiaTheme="minorHAnsi" w:hAnsi="Arial" w:cs="Arial"/>
                <w:color w:val="000000"/>
              </w:rPr>
              <w:t>Prepare and present a presentation. The presentation must be detailed in content, and must be structured in a clear and relevant way. Learners must answer questions from the audience at some point in the presentation.</w:t>
            </w:r>
          </w:p>
        </w:tc>
      </w:tr>
    </w:tbl>
    <w:tbl>
      <w:tblPr>
        <w:tblStyle w:val="TableGrid2"/>
        <w:tblW w:w="9243" w:type="dxa"/>
        <w:tblInd w:w="-176" w:type="dxa"/>
        <w:tblLook w:val="01E0" w:firstRow="1" w:lastRow="1" w:firstColumn="1" w:lastColumn="1" w:noHBand="0" w:noVBand="0"/>
      </w:tblPr>
      <w:tblGrid>
        <w:gridCol w:w="9243"/>
      </w:tblGrid>
      <w:tr w:rsidR="00270CD2" w:rsidRPr="00743D0A" w14:paraId="35C796C2" w14:textId="77777777" w:rsidTr="002014CA">
        <w:trPr>
          <w:trHeight w:val="4079"/>
        </w:trPr>
        <w:tc>
          <w:tcPr>
            <w:tcW w:w="9243" w:type="dxa"/>
            <w:tcBorders>
              <w:top w:val="single" w:sz="4" w:space="0" w:color="auto"/>
            </w:tcBorders>
          </w:tcPr>
          <w:p w14:paraId="34F98215" w14:textId="77777777" w:rsidR="00270CD2" w:rsidRDefault="00270CD2" w:rsidP="002014CA">
            <w:pPr>
              <w:jc w:val="both"/>
              <w:rPr>
                <w:rFonts w:ascii="Arial" w:hAnsi="Arial" w:cs="Arial"/>
                <w:b/>
                <w:color w:val="333333"/>
                <w:sz w:val="22"/>
                <w:szCs w:val="22"/>
              </w:rPr>
            </w:pPr>
            <w:r w:rsidRPr="009A4D1F">
              <w:rPr>
                <w:rFonts w:ascii="Arial" w:hAnsi="Arial" w:cs="Arial"/>
                <w:b/>
                <w:color w:val="333333"/>
                <w:sz w:val="22"/>
                <w:szCs w:val="22"/>
              </w:rPr>
              <w:t xml:space="preserve">Assessment: </w:t>
            </w:r>
          </w:p>
          <w:p w14:paraId="63004262" w14:textId="77777777" w:rsidR="00270CD2" w:rsidRPr="009A4D1F" w:rsidRDefault="00270CD2" w:rsidP="002014CA">
            <w:pPr>
              <w:jc w:val="both"/>
              <w:rPr>
                <w:rFonts w:ascii="Arial" w:hAnsi="Arial" w:cs="Arial"/>
                <w:b/>
                <w:color w:val="333333"/>
                <w:sz w:val="22"/>
                <w:szCs w:val="22"/>
              </w:rPr>
            </w:pPr>
          </w:p>
          <w:p w14:paraId="1BFF92E1" w14:textId="77777777" w:rsidR="00270CD2" w:rsidRPr="009A4D1F" w:rsidRDefault="00270CD2" w:rsidP="002014CA">
            <w:pPr>
              <w:jc w:val="both"/>
              <w:rPr>
                <w:rFonts w:ascii="Arial" w:hAnsi="Arial" w:cs="Arial"/>
                <w:sz w:val="22"/>
                <w:szCs w:val="22"/>
              </w:rPr>
            </w:pPr>
            <w:r w:rsidRPr="009A4D1F">
              <w:rPr>
                <w:rFonts w:ascii="Arial" w:hAnsi="Arial" w:cs="Arial"/>
                <w:sz w:val="22"/>
                <w:szCs w:val="22"/>
              </w:rPr>
              <w:t>The course also has two externally assessed components:</w:t>
            </w:r>
          </w:p>
          <w:p w14:paraId="36B27D15" w14:textId="77777777" w:rsidR="00270CD2" w:rsidRPr="009A4D1F" w:rsidRDefault="00270CD2" w:rsidP="002014CA">
            <w:pPr>
              <w:jc w:val="both"/>
              <w:rPr>
                <w:rFonts w:ascii="Arial" w:hAnsi="Arial" w:cs="Arial"/>
                <w:b/>
                <w:sz w:val="22"/>
                <w:szCs w:val="22"/>
              </w:rPr>
            </w:pPr>
          </w:p>
          <w:p w14:paraId="78756312" w14:textId="77777777" w:rsidR="00270CD2" w:rsidRDefault="00270CD2" w:rsidP="002014CA">
            <w:pPr>
              <w:jc w:val="both"/>
              <w:rPr>
                <w:rFonts w:ascii="Arial" w:hAnsi="Arial" w:cs="Arial"/>
                <w:b/>
                <w:sz w:val="22"/>
                <w:szCs w:val="22"/>
              </w:rPr>
            </w:pPr>
            <w:r w:rsidRPr="009A4D1F">
              <w:rPr>
                <w:rFonts w:ascii="Arial" w:hAnsi="Arial" w:cs="Arial"/>
                <w:b/>
                <w:sz w:val="22"/>
                <w:szCs w:val="22"/>
              </w:rPr>
              <w:t xml:space="preserve">Portfolio </w:t>
            </w:r>
          </w:p>
          <w:p w14:paraId="4A669E94" w14:textId="77777777" w:rsidR="00270CD2" w:rsidRPr="004649F1" w:rsidRDefault="00270CD2" w:rsidP="002014CA">
            <w:pPr>
              <w:jc w:val="both"/>
              <w:rPr>
                <w:rFonts w:ascii="Arial" w:hAnsi="Arial" w:cs="Arial"/>
                <w:b/>
                <w:sz w:val="16"/>
                <w:szCs w:val="16"/>
              </w:rPr>
            </w:pPr>
          </w:p>
          <w:p w14:paraId="5DDE631D" w14:textId="77777777" w:rsidR="00270CD2" w:rsidRPr="009A4D1F" w:rsidRDefault="00270CD2" w:rsidP="002014CA">
            <w:pPr>
              <w:pStyle w:val="Default"/>
              <w:jc w:val="both"/>
              <w:rPr>
                <w:rFonts w:ascii="Arial" w:hAnsi="Arial" w:cs="Arial"/>
                <w:color w:val="auto"/>
                <w:sz w:val="22"/>
                <w:szCs w:val="22"/>
              </w:rPr>
            </w:pPr>
            <w:r w:rsidRPr="009A4D1F">
              <w:rPr>
                <w:rFonts w:ascii="Arial" w:hAnsi="Arial" w:cs="Arial"/>
                <w:sz w:val="22"/>
                <w:szCs w:val="22"/>
              </w:rPr>
              <w:t>Learners have the opportunity to develop their</w:t>
            </w:r>
            <w:r w:rsidRPr="009A4D1F">
              <w:rPr>
                <w:rFonts w:ascii="Calibri" w:hAnsi="Calibri"/>
                <w:sz w:val="22"/>
                <w:szCs w:val="22"/>
              </w:rPr>
              <w:t xml:space="preserve"> </w:t>
            </w:r>
            <w:r w:rsidRPr="009A4D1F">
              <w:rPr>
                <w:rFonts w:ascii="Arial" w:hAnsi="Arial" w:cs="Arial"/>
                <w:color w:val="auto"/>
                <w:sz w:val="22"/>
                <w:szCs w:val="22"/>
              </w:rPr>
              <w:t xml:space="preserve">knowledge and understanding of writing for different purposes and audiences. The outcome of this is to produce two pieces of writing: one broadly creative and one broadly discursive.  </w:t>
            </w:r>
          </w:p>
          <w:p w14:paraId="378D3716" w14:textId="77777777" w:rsidR="00270CD2" w:rsidRPr="009A4D1F" w:rsidRDefault="00270CD2" w:rsidP="002014CA">
            <w:pPr>
              <w:jc w:val="both"/>
              <w:rPr>
                <w:rFonts w:ascii="Arial" w:hAnsi="Arial" w:cs="Arial"/>
                <w:sz w:val="22"/>
                <w:szCs w:val="22"/>
              </w:rPr>
            </w:pPr>
          </w:p>
          <w:p w14:paraId="3F8721E1" w14:textId="77777777" w:rsidR="00270CD2" w:rsidRDefault="00270CD2" w:rsidP="002014CA">
            <w:pPr>
              <w:jc w:val="both"/>
              <w:rPr>
                <w:rFonts w:ascii="Arial" w:hAnsi="Arial" w:cs="Arial"/>
                <w:b/>
                <w:sz w:val="22"/>
                <w:szCs w:val="22"/>
              </w:rPr>
            </w:pPr>
            <w:r w:rsidRPr="009A4D1F">
              <w:rPr>
                <w:rFonts w:ascii="Arial" w:hAnsi="Arial" w:cs="Arial"/>
                <w:b/>
                <w:sz w:val="22"/>
                <w:szCs w:val="22"/>
              </w:rPr>
              <w:t>Examination</w:t>
            </w:r>
          </w:p>
          <w:p w14:paraId="3E2B9B3E" w14:textId="77777777" w:rsidR="00270CD2" w:rsidRPr="004649F1" w:rsidRDefault="00270CD2" w:rsidP="002014CA">
            <w:pPr>
              <w:jc w:val="both"/>
              <w:rPr>
                <w:rFonts w:ascii="Arial" w:hAnsi="Arial" w:cs="Arial"/>
                <w:b/>
                <w:sz w:val="16"/>
                <w:szCs w:val="16"/>
              </w:rPr>
            </w:pPr>
            <w:r w:rsidRPr="009A4D1F">
              <w:rPr>
                <w:rFonts w:ascii="Arial" w:hAnsi="Arial" w:cs="Arial"/>
                <w:b/>
                <w:sz w:val="22"/>
                <w:szCs w:val="22"/>
              </w:rPr>
              <w:t xml:space="preserve"> </w:t>
            </w:r>
          </w:p>
          <w:p w14:paraId="29EF5F95" w14:textId="77777777" w:rsidR="00270CD2" w:rsidRPr="009A4D1F" w:rsidRDefault="00270CD2" w:rsidP="002014CA">
            <w:pPr>
              <w:jc w:val="both"/>
              <w:rPr>
                <w:rFonts w:ascii="Arial" w:hAnsi="Arial" w:cs="Arial"/>
                <w:b/>
                <w:sz w:val="22"/>
                <w:szCs w:val="22"/>
              </w:rPr>
            </w:pPr>
            <w:r w:rsidRPr="009A4D1F">
              <w:rPr>
                <w:rFonts w:ascii="Arial" w:hAnsi="Arial" w:cs="Arial"/>
                <w:sz w:val="22"/>
                <w:szCs w:val="22"/>
              </w:rPr>
              <w:t xml:space="preserve">The exam consists of two papers: </w:t>
            </w:r>
            <w:r w:rsidRPr="009A4D1F">
              <w:rPr>
                <w:rFonts w:ascii="Arial" w:hAnsi="Arial" w:cs="Arial"/>
                <w:i/>
                <w:sz w:val="22"/>
                <w:szCs w:val="22"/>
              </w:rPr>
              <w:t xml:space="preserve">Reading for Analysis, Evaluation and Summarising </w:t>
            </w:r>
            <w:r w:rsidRPr="009A4D1F">
              <w:rPr>
                <w:rFonts w:ascii="Arial" w:hAnsi="Arial" w:cs="Arial"/>
                <w:sz w:val="22"/>
                <w:szCs w:val="22"/>
              </w:rPr>
              <w:t xml:space="preserve">and </w:t>
            </w:r>
            <w:r w:rsidRPr="009A4D1F">
              <w:rPr>
                <w:rFonts w:ascii="Arial" w:hAnsi="Arial" w:cs="Arial"/>
                <w:i/>
                <w:sz w:val="22"/>
                <w:szCs w:val="22"/>
              </w:rPr>
              <w:t>Critical Reading</w:t>
            </w:r>
            <w:r w:rsidRPr="009A4D1F">
              <w:rPr>
                <w:rFonts w:ascii="Arial" w:hAnsi="Arial" w:cs="Arial"/>
                <w:sz w:val="22"/>
                <w:szCs w:val="22"/>
              </w:rPr>
              <w:t>. In the first paper, learners read and answer questions on two unseen texts and in the second, learners apply</w:t>
            </w:r>
            <w:r w:rsidRPr="009A4D1F">
              <w:rPr>
                <w:rFonts w:ascii="Arial" w:hAnsi="Arial" w:cs="Arial"/>
                <w:b/>
                <w:sz w:val="22"/>
                <w:szCs w:val="22"/>
              </w:rPr>
              <w:t xml:space="preserve"> </w:t>
            </w:r>
            <w:r w:rsidRPr="009A4D1F">
              <w:rPr>
                <w:rFonts w:ascii="Arial" w:hAnsi="Arial" w:cs="Arial"/>
                <w:color w:val="000000"/>
                <w:sz w:val="22"/>
                <w:szCs w:val="22"/>
              </w:rPr>
              <w:t>critical reading skills and knowledge and understanding in addressing two tasks which are based on literary texts. One task involves a series of questions on a set Scottish text; the other is a critical essay on any text in a genre different to that of the Scottish text.</w:t>
            </w:r>
          </w:p>
          <w:p w14:paraId="11CB04DF" w14:textId="77777777" w:rsidR="00270CD2" w:rsidRDefault="00270CD2" w:rsidP="002014CA">
            <w:pPr>
              <w:jc w:val="both"/>
              <w:rPr>
                <w:rFonts w:ascii="Arial" w:hAnsi="Arial" w:cs="Arial"/>
                <w:b/>
                <w:sz w:val="22"/>
                <w:szCs w:val="22"/>
              </w:rPr>
            </w:pPr>
          </w:p>
          <w:p w14:paraId="7E8A8A97" w14:textId="77777777" w:rsidR="00B46F72" w:rsidRDefault="00B46F72" w:rsidP="00B46F72">
            <w:pPr>
              <w:jc w:val="both"/>
              <w:rPr>
                <w:rFonts w:ascii="Arial" w:hAnsi="Arial" w:cs="Arial"/>
                <w:b/>
                <w:sz w:val="22"/>
                <w:szCs w:val="22"/>
              </w:rPr>
            </w:pPr>
            <w:r w:rsidRPr="009A4D1F">
              <w:rPr>
                <w:rFonts w:ascii="Arial" w:hAnsi="Arial" w:cs="Arial"/>
                <w:b/>
                <w:sz w:val="22"/>
                <w:szCs w:val="22"/>
              </w:rPr>
              <w:t>Progression:</w:t>
            </w:r>
          </w:p>
          <w:p w14:paraId="23F3C77B" w14:textId="77777777" w:rsidR="00B46F72" w:rsidRPr="004649F1" w:rsidRDefault="00B46F72" w:rsidP="00B46F72">
            <w:pPr>
              <w:jc w:val="both"/>
              <w:rPr>
                <w:rFonts w:ascii="Arial" w:hAnsi="Arial" w:cs="Arial"/>
                <w:b/>
                <w:sz w:val="16"/>
                <w:szCs w:val="16"/>
              </w:rPr>
            </w:pPr>
          </w:p>
          <w:p w14:paraId="5F32AA99" w14:textId="44ABEDF1" w:rsidR="00B46F72" w:rsidRPr="00B46F72" w:rsidRDefault="00B46F72" w:rsidP="00B46F72">
            <w:pPr>
              <w:pStyle w:val="Default"/>
              <w:jc w:val="both"/>
              <w:rPr>
                <w:rFonts w:ascii="Arial" w:hAnsi="Arial" w:cs="Arial"/>
                <w:sz w:val="22"/>
                <w:szCs w:val="22"/>
              </w:rPr>
            </w:pPr>
            <w:r w:rsidRPr="009A4D1F">
              <w:rPr>
                <w:rFonts w:ascii="Arial" w:hAnsi="Arial" w:cs="Arial"/>
                <w:sz w:val="22"/>
                <w:szCs w:val="22"/>
              </w:rPr>
              <w:t xml:space="preserve">This course or its units may provide progression to other qualifications in English, for example, Advanced Higher. Learners could also proceed to further study, employment or training. </w:t>
            </w:r>
          </w:p>
        </w:tc>
      </w:tr>
    </w:tbl>
    <w:p w14:paraId="545D68C5" w14:textId="77777777" w:rsidR="00270CD2" w:rsidRPr="009A4D1F" w:rsidRDefault="00270CD2" w:rsidP="00B46F72">
      <w:pPr>
        <w:spacing w:after="0"/>
        <w:jc w:val="center"/>
        <w:rPr>
          <w:rFonts w:ascii="Arial" w:eastAsia="Times New Roman" w:hAnsi="Arial" w:cs="Arial"/>
          <w:b/>
          <w:sz w:val="24"/>
          <w:szCs w:val="24"/>
          <w:lang w:eastAsia="en-GB"/>
        </w:rPr>
      </w:pPr>
      <w:r w:rsidRPr="009A4D1F">
        <w:rPr>
          <w:rFonts w:ascii="Arial" w:eastAsia="Times New Roman" w:hAnsi="Arial" w:cs="Arial"/>
          <w:b/>
          <w:sz w:val="24"/>
          <w:szCs w:val="24"/>
          <w:lang w:eastAsia="en-GB"/>
        </w:rPr>
        <w:lastRenderedPageBreak/>
        <w:t xml:space="preserve">ENGLISH </w:t>
      </w:r>
      <w:r>
        <w:rPr>
          <w:rFonts w:ascii="Arial" w:eastAsia="Times New Roman" w:hAnsi="Arial" w:cs="Arial"/>
          <w:b/>
          <w:sz w:val="24"/>
          <w:szCs w:val="24"/>
          <w:lang w:eastAsia="en-GB"/>
        </w:rPr>
        <w:t>–</w:t>
      </w:r>
      <w:r w:rsidRPr="009A4D1F">
        <w:rPr>
          <w:rFonts w:ascii="Arial" w:eastAsia="Times New Roman" w:hAnsi="Arial" w:cs="Arial"/>
          <w:b/>
          <w:sz w:val="24"/>
          <w:szCs w:val="24"/>
          <w:lang w:eastAsia="en-GB"/>
        </w:rPr>
        <w:t xml:space="preserve"> </w:t>
      </w:r>
      <w:r>
        <w:rPr>
          <w:rFonts w:ascii="Arial" w:eastAsia="Times New Roman" w:hAnsi="Arial" w:cs="Arial"/>
          <w:b/>
          <w:sz w:val="24"/>
          <w:szCs w:val="24"/>
          <w:lang w:eastAsia="en-GB"/>
        </w:rPr>
        <w:t>National 5 – Literacy for Life</w:t>
      </w:r>
    </w:p>
    <w:p w14:paraId="1E8920D0" w14:textId="77777777" w:rsidR="00270CD2" w:rsidRPr="009A4D1F" w:rsidRDefault="00270CD2" w:rsidP="00270CD2">
      <w:pPr>
        <w:spacing w:after="0" w:line="240" w:lineRule="auto"/>
        <w:jc w:val="both"/>
        <w:rPr>
          <w:rFonts w:ascii="Arial" w:eastAsia="Times New Roman" w:hAnsi="Arial" w:cs="Arial"/>
          <w:lang w:eastAsia="en-GB"/>
        </w:rPr>
      </w:pPr>
    </w:p>
    <w:tbl>
      <w:tblPr>
        <w:tblStyle w:val="TableGrid4"/>
        <w:tblW w:w="9243" w:type="dxa"/>
        <w:tblInd w:w="-176" w:type="dxa"/>
        <w:tblLook w:val="01E0" w:firstRow="1" w:lastRow="1" w:firstColumn="1" w:lastColumn="1" w:noHBand="0" w:noVBand="0"/>
      </w:tblPr>
      <w:tblGrid>
        <w:gridCol w:w="9243"/>
      </w:tblGrid>
      <w:tr w:rsidR="00270CD2" w:rsidRPr="009A4D1F" w14:paraId="28CED085" w14:textId="77777777" w:rsidTr="002014CA">
        <w:trPr>
          <w:trHeight w:val="1049"/>
        </w:trPr>
        <w:tc>
          <w:tcPr>
            <w:tcW w:w="9243" w:type="dxa"/>
          </w:tcPr>
          <w:p w14:paraId="0DBC9DD6" w14:textId="77777777" w:rsidR="00270CD2" w:rsidRDefault="00270CD2" w:rsidP="002014CA">
            <w:pPr>
              <w:jc w:val="both"/>
              <w:rPr>
                <w:rFonts w:ascii="Arial" w:eastAsia="Times New Roman" w:hAnsi="Arial" w:cs="Arial"/>
                <w:b/>
                <w:sz w:val="22"/>
                <w:szCs w:val="22"/>
              </w:rPr>
            </w:pPr>
            <w:r w:rsidRPr="009A4D1F">
              <w:rPr>
                <w:rFonts w:ascii="Arial" w:eastAsia="Times New Roman" w:hAnsi="Arial" w:cs="Arial"/>
                <w:b/>
                <w:sz w:val="22"/>
                <w:szCs w:val="22"/>
              </w:rPr>
              <w:t>Aims of course:</w:t>
            </w:r>
          </w:p>
          <w:p w14:paraId="17FFDF28" w14:textId="77777777" w:rsidR="00270CD2" w:rsidRPr="009A4D1F" w:rsidRDefault="00270CD2" w:rsidP="002014CA">
            <w:pPr>
              <w:jc w:val="both"/>
              <w:rPr>
                <w:rFonts w:ascii="Arial" w:eastAsia="Times New Roman" w:hAnsi="Arial" w:cs="Arial"/>
                <w:b/>
                <w:sz w:val="22"/>
                <w:szCs w:val="22"/>
              </w:rPr>
            </w:pPr>
            <w:r w:rsidRPr="009A4D1F">
              <w:rPr>
                <w:rFonts w:ascii="Arial" w:eastAsia="Times New Roman" w:hAnsi="Arial" w:cs="Arial"/>
                <w:b/>
                <w:sz w:val="22"/>
                <w:szCs w:val="22"/>
              </w:rPr>
              <w:t xml:space="preserve"> </w:t>
            </w:r>
          </w:p>
          <w:p w14:paraId="4E20AECA" w14:textId="77777777" w:rsidR="00270CD2" w:rsidRDefault="00270CD2" w:rsidP="002014CA">
            <w:pPr>
              <w:jc w:val="both"/>
              <w:rPr>
                <w:rFonts w:ascii="Arial" w:eastAsia="Times New Roman" w:hAnsi="Arial" w:cs="Arial"/>
                <w:color w:val="333333"/>
                <w:sz w:val="22"/>
                <w:szCs w:val="22"/>
              </w:rPr>
            </w:pPr>
            <w:r w:rsidRPr="009A4D1F">
              <w:rPr>
                <w:rFonts w:ascii="Arial" w:eastAsia="Times New Roman" w:hAnsi="Arial" w:cs="Arial"/>
                <w:color w:val="333333"/>
                <w:sz w:val="22"/>
                <w:szCs w:val="22"/>
              </w:rPr>
              <w:t>Our aim is to ensure that all learners develop the knowledge, skills and attributes they will need for life, learning and work, now and in the future.</w:t>
            </w:r>
          </w:p>
          <w:p w14:paraId="56DE4A22" w14:textId="77777777" w:rsidR="00270CD2" w:rsidRPr="009A4D1F" w:rsidRDefault="00270CD2" w:rsidP="002014CA">
            <w:pPr>
              <w:jc w:val="both"/>
              <w:rPr>
                <w:rFonts w:ascii="Arial" w:eastAsia="Times New Roman" w:hAnsi="Arial" w:cs="Arial"/>
                <w:color w:val="333333"/>
                <w:sz w:val="22"/>
                <w:szCs w:val="22"/>
              </w:rPr>
            </w:pPr>
          </w:p>
        </w:tc>
      </w:tr>
      <w:tr w:rsidR="00270CD2" w:rsidRPr="009A4D1F" w14:paraId="576593F4" w14:textId="77777777" w:rsidTr="002014CA">
        <w:trPr>
          <w:trHeight w:val="968"/>
        </w:trPr>
        <w:tc>
          <w:tcPr>
            <w:tcW w:w="9243" w:type="dxa"/>
          </w:tcPr>
          <w:p w14:paraId="212253D0" w14:textId="77777777" w:rsidR="00270CD2" w:rsidRDefault="00270CD2" w:rsidP="002014CA">
            <w:pPr>
              <w:jc w:val="both"/>
              <w:rPr>
                <w:rFonts w:ascii="Arial" w:eastAsia="Times New Roman" w:hAnsi="Arial" w:cs="Arial"/>
                <w:b/>
                <w:sz w:val="22"/>
                <w:szCs w:val="22"/>
              </w:rPr>
            </w:pPr>
            <w:r w:rsidRPr="009A4D1F">
              <w:rPr>
                <w:rFonts w:ascii="Arial" w:eastAsia="Times New Roman" w:hAnsi="Arial" w:cs="Arial"/>
                <w:b/>
                <w:sz w:val="22"/>
                <w:szCs w:val="22"/>
              </w:rPr>
              <w:t>Recommended Entry:</w:t>
            </w:r>
          </w:p>
          <w:p w14:paraId="3CF60FB4" w14:textId="77777777" w:rsidR="00270CD2" w:rsidRPr="009A4D1F" w:rsidRDefault="00270CD2" w:rsidP="002014CA">
            <w:pPr>
              <w:jc w:val="both"/>
              <w:rPr>
                <w:rFonts w:ascii="Arial" w:eastAsia="Times New Roman" w:hAnsi="Arial" w:cs="Arial"/>
                <w:b/>
                <w:sz w:val="22"/>
                <w:szCs w:val="22"/>
              </w:rPr>
            </w:pPr>
          </w:p>
          <w:p w14:paraId="46C54E9F" w14:textId="77777777" w:rsidR="00270CD2" w:rsidRPr="009A4D1F" w:rsidRDefault="00270CD2" w:rsidP="002014CA">
            <w:pPr>
              <w:jc w:val="both"/>
              <w:rPr>
                <w:rFonts w:ascii="Arial" w:eastAsia="Times New Roman" w:hAnsi="Arial" w:cs="Arial"/>
                <w:sz w:val="22"/>
                <w:szCs w:val="22"/>
              </w:rPr>
            </w:pPr>
            <w:r w:rsidRPr="009A4D1F">
              <w:rPr>
                <w:rFonts w:ascii="Arial" w:eastAsia="Times New Roman" w:hAnsi="Arial" w:cs="Arial"/>
                <w:sz w:val="22"/>
                <w:szCs w:val="22"/>
              </w:rPr>
              <w:t xml:space="preserve">A secure understanding of the Level 3 </w:t>
            </w:r>
            <w:r w:rsidRPr="009A4D1F">
              <w:rPr>
                <w:rFonts w:ascii="Arial" w:eastAsia="Times New Roman" w:hAnsi="Arial" w:cs="Arial"/>
                <w:i/>
                <w:sz w:val="22"/>
                <w:szCs w:val="22"/>
              </w:rPr>
              <w:t xml:space="preserve">Experiences and Outcomes </w:t>
            </w:r>
            <w:r w:rsidRPr="009A4D1F">
              <w:rPr>
                <w:rFonts w:ascii="Arial" w:eastAsia="Times New Roman" w:hAnsi="Arial" w:cs="Arial"/>
                <w:sz w:val="22"/>
                <w:szCs w:val="22"/>
              </w:rPr>
              <w:t xml:space="preserve">in the </w:t>
            </w:r>
            <w:r w:rsidRPr="009A4D1F">
              <w:rPr>
                <w:rFonts w:ascii="Arial" w:eastAsia="Times New Roman" w:hAnsi="Arial" w:cs="Arial"/>
                <w:i/>
                <w:sz w:val="22"/>
                <w:szCs w:val="22"/>
              </w:rPr>
              <w:t>Broad General Education</w:t>
            </w:r>
            <w:r w:rsidRPr="009A4D1F">
              <w:rPr>
                <w:rFonts w:ascii="Arial" w:eastAsia="Times New Roman" w:hAnsi="Arial" w:cs="Arial"/>
                <w:sz w:val="22"/>
                <w:szCs w:val="22"/>
              </w:rPr>
              <w:t xml:space="preserve"> (S1 – S3).     </w:t>
            </w:r>
          </w:p>
          <w:p w14:paraId="1A6608A0" w14:textId="77777777" w:rsidR="00270CD2" w:rsidRPr="009A4D1F" w:rsidRDefault="00270CD2" w:rsidP="002014CA">
            <w:pPr>
              <w:jc w:val="both"/>
              <w:rPr>
                <w:rFonts w:ascii="Arial" w:eastAsia="Times New Roman" w:hAnsi="Arial" w:cs="Arial"/>
                <w:sz w:val="22"/>
                <w:szCs w:val="22"/>
              </w:rPr>
            </w:pPr>
          </w:p>
        </w:tc>
      </w:tr>
      <w:tr w:rsidR="00270CD2" w:rsidRPr="009A4D1F" w14:paraId="1CAFDE3C" w14:textId="77777777" w:rsidTr="002014CA">
        <w:trPr>
          <w:trHeight w:val="3151"/>
        </w:trPr>
        <w:tc>
          <w:tcPr>
            <w:tcW w:w="9243" w:type="dxa"/>
          </w:tcPr>
          <w:p w14:paraId="6EE9C976" w14:textId="77777777" w:rsidR="00270CD2" w:rsidRDefault="00270CD2" w:rsidP="002014CA">
            <w:pPr>
              <w:jc w:val="both"/>
              <w:rPr>
                <w:rFonts w:ascii="Arial" w:eastAsia="Times New Roman" w:hAnsi="Arial" w:cs="Arial"/>
                <w:b/>
                <w:sz w:val="22"/>
                <w:szCs w:val="22"/>
              </w:rPr>
            </w:pPr>
            <w:r w:rsidRPr="009A4D1F">
              <w:rPr>
                <w:rFonts w:ascii="Arial" w:eastAsia="Times New Roman" w:hAnsi="Arial" w:cs="Arial"/>
                <w:b/>
                <w:sz w:val="22"/>
                <w:szCs w:val="22"/>
              </w:rPr>
              <w:t>Course Content:</w:t>
            </w:r>
          </w:p>
          <w:p w14:paraId="19E29B32" w14:textId="77777777" w:rsidR="00270CD2" w:rsidRPr="009A4D1F" w:rsidRDefault="00270CD2" w:rsidP="002014CA">
            <w:pPr>
              <w:jc w:val="both"/>
              <w:rPr>
                <w:rFonts w:ascii="Arial" w:eastAsia="Times New Roman" w:hAnsi="Arial" w:cs="Arial"/>
                <w:b/>
                <w:sz w:val="22"/>
                <w:szCs w:val="22"/>
              </w:rPr>
            </w:pPr>
          </w:p>
          <w:p w14:paraId="25689339" w14:textId="77777777" w:rsidR="00270CD2" w:rsidRPr="009A4D1F" w:rsidRDefault="00270CD2" w:rsidP="002014CA">
            <w:pPr>
              <w:jc w:val="both"/>
              <w:rPr>
                <w:rFonts w:ascii="Arial" w:eastAsia="Times New Roman" w:hAnsi="Arial" w:cs="Arial"/>
                <w:sz w:val="22"/>
                <w:szCs w:val="22"/>
              </w:rPr>
            </w:pPr>
            <w:r w:rsidRPr="009A4D1F">
              <w:rPr>
                <w:rFonts w:ascii="Arial" w:eastAsia="Times New Roman" w:hAnsi="Arial" w:cs="Arial"/>
                <w:sz w:val="22"/>
                <w:szCs w:val="22"/>
              </w:rPr>
              <w:t xml:space="preserve">The course follows on from the </w:t>
            </w:r>
            <w:r w:rsidRPr="009A4D1F">
              <w:rPr>
                <w:rFonts w:ascii="Arial" w:eastAsia="Times New Roman" w:hAnsi="Arial" w:cs="Arial"/>
                <w:i/>
                <w:sz w:val="22"/>
                <w:szCs w:val="22"/>
              </w:rPr>
              <w:t>Experiences and Outcomes</w:t>
            </w:r>
            <w:r w:rsidRPr="009A4D1F">
              <w:rPr>
                <w:rFonts w:ascii="Arial" w:eastAsia="Times New Roman" w:hAnsi="Arial" w:cs="Arial"/>
                <w:sz w:val="22"/>
                <w:szCs w:val="22"/>
              </w:rPr>
              <w:t xml:space="preserve"> of the </w:t>
            </w:r>
            <w:r w:rsidRPr="009A4D1F">
              <w:rPr>
                <w:rFonts w:ascii="Arial" w:eastAsia="Times New Roman" w:hAnsi="Arial" w:cs="Arial"/>
                <w:i/>
                <w:sz w:val="22"/>
                <w:szCs w:val="22"/>
              </w:rPr>
              <w:t xml:space="preserve">Broad General Education </w:t>
            </w:r>
            <w:r w:rsidRPr="009A4D1F">
              <w:rPr>
                <w:rFonts w:ascii="Arial" w:eastAsia="Times New Roman" w:hAnsi="Arial" w:cs="Arial"/>
                <w:sz w:val="22"/>
                <w:szCs w:val="22"/>
              </w:rPr>
              <w:t>and focuses on extending the practical literacy skills of reading, writing, listening and talking</w:t>
            </w:r>
            <w:r w:rsidRPr="009A4D1F">
              <w:rPr>
                <w:rFonts w:ascii="Arial" w:eastAsia="Times New Roman" w:hAnsi="Arial" w:cs="Arial"/>
                <w:i/>
                <w:sz w:val="22"/>
                <w:szCs w:val="22"/>
              </w:rPr>
              <w:t>.</w:t>
            </w:r>
            <w:r w:rsidRPr="009A4D1F">
              <w:rPr>
                <w:rFonts w:ascii="Arial" w:eastAsia="Times New Roman" w:hAnsi="Arial" w:cs="Arial"/>
                <w:sz w:val="22"/>
                <w:szCs w:val="22"/>
              </w:rPr>
              <w:t xml:space="preserve"> </w:t>
            </w:r>
          </w:p>
          <w:p w14:paraId="37E4C52E" w14:textId="77777777" w:rsidR="00270CD2" w:rsidRPr="009A4D1F" w:rsidRDefault="00270CD2" w:rsidP="002014CA">
            <w:pPr>
              <w:jc w:val="both"/>
              <w:rPr>
                <w:rFonts w:ascii="Arial" w:eastAsia="Times New Roman" w:hAnsi="Arial" w:cs="Arial"/>
                <w:sz w:val="22"/>
                <w:szCs w:val="22"/>
              </w:rPr>
            </w:pPr>
          </w:p>
          <w:p w14:paraId="5E6D3686" w14:textId="77777777" w:rsidR="00270CD2" w:rsidRPr="009A4D1F" w:rsidRDefault="00270CD2" w:rsidP="002014CA">
            <w:pPr>
              <w:jc w:val="both"/>
              <w:rPr>
                <w:rFonts w:ascii="Arial" w:eastAsia="Times New Roman" w:hAnsi="Arial" w:cs="Arial"/>
                <w:sz w:val="22"/>
                <w:szCs w:val="22"/>
              </w:rPr>
            </w:pPr>
            <w:r w:rsidRPr="009A4D1F">
              <w:rPr>
                <w:rFonts w:ascii="Arial" w:eastAsia="Times New Roman" w:hAnsi="Arial" w:cs="Arial"/>
                <w:sz w:val="22"/>
                <w:szCs w:val="22"/>
              </w:rPr>
              <w:t>The course consists of  8 topics:</w:t>
            </w:r>
          </w:p>
          <w:p w14:paraId="1ED19117" w14:textId="77777777" w:rsidR="00270CD2" w:rsidRPr="009A4D1F" w:rsidRDefault="00270CD2" w:rsidP="002014CA">
            <w:pPr>
              <w:jc w:val="both"/>
              <w:rPr>
                <w:rFonts w:ascii="Arial" w:eastAsia="Times New Roman" w:hAnsi="Arial" w:cs="Arial"/>
                <w:sz w:val="22"/>
                <w:szCs w:val="22"/>
              </w:rPr>
            </w:pPr>
          </w:p>
          <w:p w14:paraId="68B7F419"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Finding and Handling Information</w:t>
            </w:r>
            <w:r>
              <w:rPr>
                <w:rFonts w:ascii="Arial" w:eastAsia="Times New Roman" w:hAnsi="Arial" w:cs="Arial"/>
                <w:b/>
                <w:sz w:val="22"/>
                <w:szCs w:val="22"/>
                <w:lang w:val="en"/>
              </w:rPr>
              <w:t xml:space="preserve"> </w:t>
            </w:r>
          </w:p>
          <w:p w14:paraId="741C4DA1"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finding sources, assessing reliability, note taking, using and creating bibliographies.</w:t>
            </w:r>
          </w:p>
          <w:p w14:paraId="7CDAFE90" w14:textId="77777777" w:rsidR="00270CD2" w:rsidRPr="009A4D1F" w:rsidRDefault="00270CD2" w:rsidP="002014CA">
            <w:pPr>
              <w:jc w:val="both"/>
              <w:rPr>
                <w:rFonts w:ascii="Arial" w:eastAsia="Times New Roman" w:hAnsi="Arial" w:cs="Arial"/>
                <w:sz w:val="22"/>
                <w:szCs w:val="22"/>
                <w:lang w:val="en"/>
              </w:rPr>
            </w:pPr>
          </w:p>
          <w:p w14:paraId="7864DBDC"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Presenting Information</w:t>
            </w:r>
            <w:r>
              <w:rPr>
                <w:rFonts w:ascii="Arial" w:eastAsia="Times New Roman" w:hAnsi="Arial" w:cs="Arial"/>
                <w:b/>
                <w:sz w:val="22"/>
                <w:szCs w:val="22"/>
                <w:lang w:val="en"/>
              </w:rPr>
              <w:t xml:space="preserve"> </w:t>
            </w:r>
          </w:p>
          <w:p w14:paraId="5053895F"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structuring their work, effective layout, technical accuracy and editing.</w:t>
            </w:r>
          </w:p>
          <w:p w14:paraId="2FC9E47E" w14:textId="77777777" w:rsidR="00270CD2" w:rsidRPr="009A4D1F" w:rsidRDefault="00270CD2" w:rsidP="002014CA">
            <w:pPr>
              <w:jc w:val="both"/>
              <w:rPr>
                <w:rFonts w:ascii="Arial" w:eastAsia="Times New Roman" w:hAnsi="Arial" w:cs="Arial"/>
                <w:sz w:val="22"/>
                <w:szCs w:val="22"/>
                <w:lang w:val="en"/>
              </w:rPr>
            </w:pPr>
          </w:p>
          <w:p w14:paraId="6F4F8D96"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Literacy for Work</w:t>
            </w:r>
          </w:p>
          <w:p w14:paraId="59F7AF33"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filling in application forms and CVs, using the correct grammar in forms and at interviews and honing interview technique.</w:t>
            </w:r>
          </w:p>
          <w:p w14:paraId="0E090D2C" w14:textId="77777777" w:rsidR="00270CD2" w:rsidRPr="009A4D1F" w:rsidRDefault="00270CD2" w:rsidP="002014CA">
            <w:pPr>
              <w:jc w:val="both"/>
              <w:rPr>
                <w:rFonts w:ascii="Arial" w:eastAsia="Times New Roman" w:hAnsi="Arial" w:cs="Arial"/>
                <w:sz w:val="22"/>
                <w:szCs w:val="22"/>
                <w:lang w:val="en"/>
              </w:rPr>
            </w:pPr>
          </w:p>
          <w:p w14:paraId="0C4B1C11"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Reading Skills</w:t>
            </w:r>
          </w:p>
          <w:p w14:paraId="38806BCD"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skimming and scanning, summarising and predicting and decoding vocabulary.</w:t>
            </w:r>
          </w:p>
          <w:p w14:paraId="31B47715" w14:textId="77777777" w:rsidR="00270CD2" w:rsidRPr="009A4D1F" w:rsidRDefault="00270CD2" w:rsidP="002014CA">
            <w:pPr>
              <w:jc w:val="both"/>
              <w:rPr>
                <w:rFonts w:ascii="Arial" w:eastAsia="Times New Roman" w:hAnsi="Arial" w:cs="Arial"/>
                <w:sz w:val="22"/>
                <w:szCs w:val="22"/>
                <w:lang w:val="en"/>
              </w:rPr>
            </w:pPr>
          </w:p>
          <w:p w14:paraId="734931C6"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Team Work Skills</w:t>
            </w:r>
          </w:p>
          <w:p w14:paraId="5A076E44"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talking in groups, delegating tasks, understanding roles and responsibilities in groups and reviewing work.</w:t>
            </w:r>
          </w:p>
          <w:p w14:paraId="6A1E11EC" w14:textId="77777777" w:rsidR="00270CD2" w:rsidRPr="009A4D1F" w:rsidRDefault="00270CD2" w:rsidP="002014CA">
            <w:pPr>
              <w:jc w:val="both"/>
              <w:rPr>
                <w:rFonts w:ascii="Arial" w:eastAsia="Times New Roman" w:hAnsi="Arial" w:cs="Arial"/>
                <w:sz w:val="22"/>
                <w:szCs w:val="22"/>
                <w:lang w:val="en"/>
              </w:rPr>
            </w:pPr>
          </w:p>
          <w:p w14:paraId="1EA2882B"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Persuasive Speaking</w:t>
            </w:r>
          </w:p>
          <w:p w14:paraId="5C4E8FA5"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debating and public speaking.</w:t>
            </w:r>
          </w:p>
          <w:p w14:paraId="4CE9855B" w14:textId="77777777" w:rsidR="00270CD2" w:rsidRPr="009A4D1F" w:rsidRDefault="00270CD2" w:rsidP="002014CA">
            <w:pPr>
              <w:jc w:val="both"/>
              <w:rPr>
                <w:rFonts w:ascii="Arial" w:eastAsia="Times New Roman" w:hAnsi="Arial" w:cs="Arial"/>
                <w:sz w:val="22"/>
                <w:szCs w:val="22"/>
                <w:lang w:val="en"/>
              </w:rPr>
            </w:pPr>
          </w:p>
          <w:p w14:paraId="35ADDAC9"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Media Literacy</w:t>
            </w:r>
          </w:p>
          <w:p w14:paraId="69AF2BFB"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 xml:space="preserve">Learners will develop knowledge and skills in the use of bias and persuasion, sales and scams, adverts and journalism. </w:t>
            </w:r>
          </w:p>
          <w:p w14:paraId="003729A8" w14:textId="77777777" w:rsidR="00270CD2" w:rsidRPr="009A4D1F" w:rsidRDefault="00270CD2" w:rsidP="002014CA">
            <w:pPr>
              <w:jc w:val="both"/>
              <w:rPr>
                <w:rFonts w:ascii="Arial" w:eastAsia="Times New Roman" w:hAnsi="Arial" w:cs="Arial"/>
                <w:sz w:val="22"/>
                <w:szCs w:val="22"/>
                <w:lang w:val="en"/>
              </w:rPr>
            </w:pPr>
          </w:p>
          <w:p w14:paraId="5F45D3F7" w14:textId="77777777" w:rsidR="00270CD2" w:rsidRPr="009A4D1F" w:rsidRDefault="00270CD2" w:rsidP="002014CA">
            <w:pPr>
              <w:jc w:val="both"/>
              <w:rPr>
                <w:rFonts w:ascii="Arial" w:eastAsia="Times New Roman" w:hAnsi="Arial" w:cs="Arial"/>
                <w:b/>
                <w:sz w:val="22"/>
                <w:szCs w:val="22"/>
                <w:lang w:val="en"/>
              </w:rPr>
            </w:pPr>
            <w:r w:rsidRPr="009A4D1F">
              <w:rPr>
                <w:rFonts w:ascii="Arial" w:eastAsia="Times New Roman" w:hAnsi="Arial" w:cs="Arial"/>
                <w:b/>
                <w:sz w:val="22"/>
                <w:szCs w:val="22"/>
                <w:lang w:val="en"/>
              </w:rPr>
              <w:t>Presenting to an Audience</w:t>
            </w:r>
          </w:p>
          <w:p w14:paraId="14E1A4F1" w14:textId="77777777" w:rsidR="00270CD2" w:rsidRPr="009A4D1F" w:rsidRDefault="00270CD2" w:rsidP="002014CA">
            <w:pPr>
              <w:jc w:val="both"/>
              <w:rPr>
                <w:rFonts w:ascii="Arial" w:eastAsia="Times New Roman" w:hAnsi="Arial" w:cs="Arial"/>
                <w:sz w:val="22"/>
                <w:szCs w:val="22"/>
                <w:lang w:val="en"/>
              </w:rPr>
            </w:pPr>
            <w:r w:rsidRPr="009A4D1F">
              <w:rPr>
                <w:rFonts w:ascii="Arial" w:eastAsia="Times New Roman" w:hAnsi="Arial" w:cs="Arial"/>
                <w:sz w:val="22"/>
                <w:szCs w:val="22"/>
                <w:lang w:val="en"/>
              </w:rPr>
              <w:t>Learners will develop knowledge and skills in creating resources, organising structure, engaging the audience and confidence building.</w:t>
            </w:r>
          </w:p>
          <w:p w14:paraId="2F817D3B" w14:textId="77777777" w:rsidR="00270CD2" w:rsidRPr="009A4D1F" w:rsidRDefault="00270CD2" w:rsidP="002014CA">
            <w:pPr>
              <w:jc w:val="both"/>
              <w:rPr>
                <w:rFonts w:ascii="Arial" w:eastAsia="Times New Roman" w:hAnsi="Arial" w:cs="Arial"/>
                <w:b/>
                <w:sz w:val="22"/>
                <w:szCs w:val="22"/>
                <w:lang w:val="en"/>
              </w:rPr>
            </w:pPr>
          </w:p>
          <w:p w14:paraId="15AE0572" w14:textId="77777777" w:rsidR="00270CD2" w:rsidRPr="009A4D1F" w:rsidRDefault="00270CD2" w:rsidP="002014CA">
            <w:pPr>
              <w:jc w:val="both"/>
              <w:rPr>
                <w:rFonts w:ascii="Arial" w:eastAsia="Times New Roman" w:hAnsi="Arial" w:cs="Arial"/>
                <w:b/>
                <w:sz w:val="22"/>
                <w:szCs w:val="22"/>
              </w:rPr>
            </w:pPr>
            <w:r>
              <w:rPr>
                <w:rFonts w:ascii="Arial" w:eastAsia="Times New Roman" w:hAnsi="Arial" w:cs="Arial"/>
                <w:b/>
                <w:sz w:val="22"/>
                <w:szCs w:val="22"/>
              </w:rPr>
              <w:t>Learners</w:t>
            </w:r>
            <w:r w:rsidRPr="009A4D1F">
              <w:rPr>
                <w:rFonts w:ascii="Arial" w:eastAsia="Times New Roman" w:hAnsi="Arial" w:cs="Arial"/>
                <w:b/>
                <w:sz w:val="22"/>
                <w:szCs w:val="22"/>
              </w:rPr>
              <w:t xml:space="preserve"> must complete all of the topics in accord</w:t>
            </w:r>
            <w:r>
              <w:rPr>
                <w:rFonts w:ascii="Arial" w:eastAsia="Times New Roman" w:hAnsi="Arial" w:cs="Arial"/>
                <w:b/>
                <w:sz w:val="22"/>
                <w:szCs w:val="22"/>
              </w:rPr>
              <w:t>ance with the success criteria to attain National 5 Literacy.</w:t>
            </w:r>
          </w:p>
          <w:p w14:paraId="5013A50E" w14:textId="77777777" w:rsidR="00270CD2" w:rsidRPr="009A4D1F" w:rsidRDefault="00270CD2" w:rsidP="002014CA">
            <w:pPr>
              <w:jc w:val="both"/>
              <w:rPr>
                <w:rFonts w:ascii="Arial" w:eastAsia="Times New Roman" w:hAnsi="Arial" w:cs="Arial"/>
                <w:sz w:val="22"/>
                <w:szCs w:val="22"/>
              </w:rPr>
            </w:pPr>
          </w:p>
        </w:tc>
      </w:tr>
    </w:tbl>
    <w:p w14:paraId="21ED569A" w14:textId="77777777" w:rsidR="001B46F2" w:rsidRPr="009A4D1F" w:rsidRDefault="001B46F2" w:rsidP="009A4D1F">
      <w:pPr>
        <w:spacing w:after="0" w:line="240" w:lineRule="auto"/>
        <w:jc w:val="both"/>
        <w:rPr>
          <w:rFonts w:ascii="Arial" w:hAnsi="Arial" w:cs="Arial"/>
        </w:rPr>
      </w:pPr>
    </w:p>
    <w:p w14:paraId="29200B44" w14:textId="77777777" w:rsidR="008F6FEF" w:rsidRDefault="008F6FEF">
      <w:pPr>
        <w:rPr>
          <w:rFonts w:ascii="Arial" w:hAnsi="Arial" w:cs="Arial"/>
        </w:rPr>
      </w:pPr>
    </w:p>
    <w:p w14:paraId="4D5D07D1" w14:textId="77777777" w:rsidR="008F6FEF" w:rsidRDefault="008F6FEF">
      <w:pPr>
        <w:rPr>
          <w:rFonts w:ascii="Arial" w:hAnsi="Arial" w:cs="Arial"/>
        </w:rPr>
      </w:pPr>
    </w:p>
    <w:p w14:paraId="0501CE25" w14:textId="77777777" w:rsidR="004E2BFC" w:rsidRDefault="004E2BFC" w:rsidP="008F6FEF">
      <w:pPr>
        <w:jc w:val="right"/>
        <w:rPr>
          <w:rFonts w:ascii="Arial" w:hAnsi="Arial" w:cs="Arial"/>
          <w:b/>
        </w:rPr>
      </w:pPr>
    </w:p>
    <w:p w14:paraId="314E2687" w14:textId="77777777" w:rsidR="009A4D1F" w:rsidRDefault="009A4D1F" w:rsidP="005446B2">
      <w:pPr>
        <w:jc w:val="right"/>
        <w:rPr>
          <w:rFonts w:ascii="Arial" w:hAnsi="Arial" w:cs="Arial"/>
        </w:rPr>
      </w:pPr>
    </w:p>
    <w:p w14:paraId="1E28CEA7" w14:textId="77777777" w:rsidR="00855262" w:rsidRPr="00846121" w:rsidRDefault="00855262" w:rsidP="00855262">
      <w:pPr>
        <w:keepNext/>
        <w:spacing w:before="240" w:after="60" w:line="240" w:lineRule="auto"/>
        <w:jc w:val="center"/>
        <w:outlineLvl w:val="0"/>
        <w:rPr>
          <w:rFonts w:ascii="Arial" w:eastAsia="Times New Roman" w:hAnsi="Arial" w:cs="Arial"/>
          <w:b/>
          <w:sz w:val="24"/>
          <w:szCs w:val="24"/>
          <w:lang w:eastAsia="en-GB"/>
        </w:rPr>
      </w:pPr>
      <w:bookmarkStart w:id="4" w:name="_Toc353792106"/>
      <w:r w:rsidRPr="00846121">
        <w:rPr>
          <w:rFonts w:ascii="Arial" w:eastAsia="Times New Roman" w:hAnsi="Arial" w:cs="Arial"/>
          <w:b/>
          <w:sz w:val="24"/>
          <w:szCs w:val="24"/>
          <w:lang w:eastAsia="en-GB"/>
        </w:rPr>
        <w:lastRenderedPageBreak/>
        <w:t xml:space="preserve">ADMINISTRATION AND IT – </w:t>
      </w:r>
      <w:bookmarkEnd w:id="4"/>
      <w:r>
        <w:rPr>
          <w:rFonts w:ascii="Arial" w:eastAsia="Times New Roman" w:hAnsi="Arial" w:cs="Arial"/>
          <w:b/>
          <w:sz w:val="24"/>
          <w:szCs w:val="24"/>
          <w:lang w:eastAsia="en-GB"/>
        </w:rPr>
        <w:t>NATIONAL 4/</w:t>
      </w:r>
      <w:r w:rsidRPr="00846121">
        <w:rPr>
          <w:rFonts w:ascii="Arial" w:eastAsia="Times New Roman" w:hAnsi="Arial" w:cs="Arial"/>
          <w:b/>
          <w:sz w:val="24"/>
          <w:szCs w:val="24"/>
          <w:lang w:eastAsia="en-GB"/>
        </w:rPr>
        <w:t>5</w:t>
      </w:r>
    </w:p>
    <w:tbl>
      <w:tblPr>
        <w:tblpPr w:leftFromText="180" w:rightFromText="180" w:vertAnchor="text" w:horzAnchor="margin" w:tblpXSpec="center" w:tblpY="174"/>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4"/>
      </w:tblGrid>
      <w:tr w:rsidR="00855262" w:rsidRPr="00846121" w14:paraId="2FE7D074" w14:textId="77777777" w:rsidTr="00784B8C">
        <w:trPr>
          <w:trHeight w:val="1122"/>
        </w:trPr>
        <w:tc>
          <w:tcPr>
            <w:tcW w:w="5000" w:type="pct"/>
          </w:tcPr>
          <w:p w14:paraId="1E8CACB2"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Aim(s) of course</w:t>
            </w:r>
          </w:p>
          <w:p w14:paraId="15C9DBD8" w14:textId="77777777" w:rsidR="00855262" w:rsidRPr="00846121" w:rsidRDefault="00855262" w:rsidP="00784B8C">
            <w:pPr>
              <w:spacing w:after="0" w:line="240" w:lineRule="auto"/>
              <w:rPr>
                <w:rFonts w:ascii="Arial" w:eastAsia="Times New Roman" w:hAnsi="Arial" w:cs="Arial"/>
                <w:b/>
                <w:lang w:eastAsia="en-GB"/>
              </w:rPr>
            </w:pPr>
          </w:p>
          <w:p w14:paraId="7C03A344" w14:textId="77777777" w:rsidR="00855262" w:rsidRPr="00846121" w:rsidRDefault="00855262" w:rsidP="00784B8C">
            <w:pPr>
              <w:spacing w:after="0" w:line="240" w:lineRule="auto"/>
              <w:jc w:val="both"/>
              <w:rPr>
                <w:rFonts w:ascii="Arial" w:eastAsia="Times New Roman" w:hAnsi="Arial" w:cs="Arial"/>
                <w:lang w:eastAsia="en-GB"/>
              </w:rPr>
            </w:pPr>
            <w:r w:rsidRPr="00846121">
              <w:rPr>
                <w:rFonts w:ascii="Arial" w:eastAsia="Times New Roman" w:hAnsi="Arial" w:cs="Arial"/>
                <w:lang w:eastAsia="en-GB"/>
              </w:rPr>
              <w:t>Administration and IT is a growing employment sector.  Administration and IT are not only required for a wide range of jobs but also equip you with many core skills which will help you throughout your life.</w:t>
            </w:r>
          </w:p>
          <w:p w14:paraId="329B5194" w14:textId="77777777" w:rsidR="00855262" w:rsidRPr="00846121" w:rsidRDefault="00855262" w:rsidP="00784B8C">
            <w:pPr>
              <w:spacing w:after="0" w:line="240" w:lineRule="auto"/>
              <w:rPr>
                <w:rFonts w:ascii="Arial" w:eastAsia="Times New Roman" w:hAnsi="Arial" w:cs="Arial"/>
                <w:lang w:eastAsia="en-GB"/>
              </w:rPr>
            </w:pPr>
          </w:p>
          <w:p w14:paraId="0B956792" w14:textId="77777777" w:rsidR="00855262" w:rsidRPr="00846121" w:rsidRDefault="00855262" w:rsidP="00784B8C">
            <w:pPr>
              <w:spacing w:after="0" w:line="240" w:lineRule="auto"/>
              <w:jc w:val="both"/>
              <w:rPr>
                <w:rFonts w:ascii="Arial" w:eastAsia="Times New Roman" w:hAnsi="Arial" w:cs="Arial"/>
                <w:lang w:eastAsia="en-GB"/>
              </w:rPr>
            </w:pPr>
            <w:r w:rsidRPr="00846121">
              <w:rPr>
                <w:rFonts w:ascii="Arial" w:eastAsia="Times New Roman" w:hAnsi="Arial" w:cs="Arial"/>
                <w:lang w:eastAsia="en-GB"/>
              </w:rPr>
              <w:t xml:space="preserve">Administrative and IT skills which will enable you to carry out a range of tasks essential for the smooth running of all types of organisation. </w:t>
            </w:r>
          </w:p>
          <w:p w14:paraId="7DB3067B"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 xml:space="preserve"> </w:t>
            </w:r>
          </w:p>
          <w:p w14:paraId="580C9099" w14:textId="77777777" w:rsidR="00855262" w:rsidRPr="00846121" w:rsidRDefault="00855262" w:rsidP="00784B8C">
            <w:pPr>
              <w:shd w:val="clear" w:color="auto" w:fill="FFFFFF"/>
              <w:spacing w:after="0" w:line="240" w:lineRule="auto"/>
              <w:rPr>
                <w:rFonts w:ascii="Arial" w:eastAsia="Times New Roman" w:hAnsi="Arial" w:cs="Arial"/>
                <w:color w:val="000000"/>
                <w:lang w:eastAsia="en-GB"/>
              </w:rPr>
            </w:pPr>
            <w:r w:rsidRPr="00846121">
              <w:rPr>
                <w:rFonts w:ascii="Arial" w:eastAsia="Times New Roman" w:hAnsi="Arial" w:cs="Arial"/>
                <w:color w:val="000000"/>
                <w:u w:val="single"/>
                <w:lang w:eastAsia="en-GB"/>
              </w:rPr>
              <w:t>The aim of a course in Administration and IT is to enable learners to</w:t>
            </w:r>
            <w:r w:rsidRPr="00846121">
              <w:rPr>
                <w:rFonts w:ascii="Arial" w:eastAsia="Times New Roman" w:hAnsi="Arial" w:cs="Arial"/>
                <w:color w:val="000000"/>
                <w:lang w:eastAsia="en-GB"/>
              </w:rPr>
              <w:t>:</w:t>
            </w:r>
          </w:p>
          <w:p w14:paraId="7514176B" w14:textId="77777777" w:rsidR="00855262" w:rsidRPr="00846121" w:rsidRDefault="00855262" w:rsidP="00EF4825">
            <w:pPr>
              <w:numPr>
                <w:ilvl w:val="0"/>
                <w:numId w:val="52"/>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 xml:space="preserve">Develop an understanding of administrative activities in the workplace </w:t>
            </w:r>
          </w:p>
          <w:p w14:paraId="1ED35BE9" w14:textId="77777777" w:rsidR="00855262" w:rsidRPr="00846121" w:rsidRDefault="00855262" w:rsidP="00EF4825">
            <w:pPr>
              <w:numPr>
                <w:ilvl w:val="0"/>
                <w:numId w:val="52"/>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Develop IT skills and use them to complete administrative tasks</w:t>
            </w:r>
          </w:p>
          <w:p w14:paraId="2D79ACD2" w14:textId="77777777" w:rsidR="00855262" w:rsidRPr="00846121" w:rsidRDefault="00855262" w:rsidP="00784B8C">
            <w:pPr>
              <w:spacing w:after="0" w:line="240" w:lineRule="auto"/>
              <w:rPr>
                <w:rFonts w:ascii="Arial" w:eastAsia="Times New Roman" w:hAnsi="Arial" w:cs="Arial"/>
                <w:lang w:eastAsia="en-GB"/>
              </w:rPr>
            </w:pPr>
          </w:p>
        </w:tc>
      </w:tr>
      <w:tr w:rsidR="00855262" w:rsidRPr="00846121" w14:paraId="58310F02" w14:textId="77777777" w:rsidTr="00784B8C">
        <w:trPr>
          <w:trHeight w:val="4522"/>
        </w:trPr>
        <w:tc>
          <w:tcPr>
            <w:tcW w:w="5000" w:type="pct"/>
          </w:tcPr>
          <w:p w14:paraId="6B34B5A6"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Learning and Teaching Content</w:t>
            </w:r>
          </w:p>
          <w:p w14:paraId="60299465" w14:textId="77777777" w:rsidR="00855262" w:rsidRPr="00846121" w:rsidRDefault="00855262" w:rsidP="00784B8C">
            <w:pPr>
              <w:spacing w:after="0" w:line="240" w:lineRule="auto"/>
              <w:rPr>
                <w:rFonts w:ascii="Arial" w:eastAsia="Times New Roman" w:hAnsi="Arial" w:cs="Arial"/>
                <w:b/>
                <w:lang w:eastAsia="en-GB"/>
              </w:rPr>
            </w:pPr>
          </w:p>
          <w:p w14:paraId="362EC088" w14:textId="77777777" w:rsidR="00855262" w:rsidRPr="00846121" w:rsidRDefault="00855262" w:rsidP="00784B8C">
            <w:pPr>
              <w:shd w:val="clear" w:color="auto" w:fill="FFFFFF"/>
              <w:spacing w:after="0" w:line="240" w:lineRule="auto"/>
              <w:rPr>
                <w:rFonts w:ascii="Arial" w:eastAsia="Times New Roman" w:hAnsi="Arial" w:cs="Arial"/>
                <w:lang w:eastAsia="en-GB"/>
              </w:rPr>
            </w:pPr>
            <w:r w:rsidRPr="00846121">
              <w:rPr>
                <w:rFonts w:ascii="Arial" w:eastAsia="Times New Roman" w:hAnsi="Arial" w:cs="Arial"/>
                <w:lang w:eastAsia="en-GB"/>
              </w:rPr>
              <w:t>The National 4 and 5 courses contain 3 units</w:t>
            </w:r>
          </w:p>
          <w:p w14:paraId="3A9CF314" w14:textId="77777777" w:rsidR="00855262" w:rsidRPr="00846121" w:rsidRDefault="00855262" w:rsidP="00784B8C">
            <w:pPr>
              <w:shd w:val="clear" w:color="auto" w:fill="FFFFFF"/>
              <w:spacing w:after="0" w:line="240" w:lineRule="auto"/>
              <w:rPr>
                <w:rFonts w:ascii="Arial" w:eastAsia="Times New Roman" w:hAnsi="Arial" w:cs="Arial"/>
                <w:lang w:eastAsia="en-GB"/>
              </w:rPr>
            </w:pPr>
            <w:r w:rsidRPr="00846121">
              <w:rPr>
                <w:rFonts w:ascii="Arial" w:eastAsia="Times New Roman" w:hAnsi="Arial" w:cs="Arial"/>
                <w:lang w:eastAsia="en-GB"/>
              </w:rPr>
              <w:t>Administrative Practices</w:t>
            </w:r>
          </w:p>
          <w:p w14:paraId="32261FA8" w14:textId="77777777" w:rsidR="00855262" w:rsidRPr="00846121" w:rsidRDefault="00855262" w:rsidP="00EF4825">
            <w:pPr>
              <w:numPr>
                <w:ilvl w:val="0"/>
                <w:numId w:val="53"/>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 xml:space="preserve">the tasks, skills and qualities of administrators </w:t>
            </w:r>
          </w:p>
          <w:p w14:paraId="7B993E41" w14:textId="77777777" w:rsidR="00855262" w:rsidRPr="00846121" w:rsidRDefault="00855262" w:rsidP="00EF4825">
            <w:pPr>
              <w:numPr>
                <w:ilvl w:val="0"/>
                <w:numId w:val="53"/>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 xml:space="preserve">customer service </w:t>
            </w:r>
          </w:p>
          <w:p w14:paraId="40F635BB" w14:textId="77777777" w:rsidR="00855262" w:rsidRPr="00846121" w:rsidRDefault="00855262" w:rsidP="00EF4825">
            <w:pPr>
              <w:numPr>
                <w:ilvl w:val="0"/>
                <w:numId w:val="53"/>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The key personal responsibilities in health and safety and the security of people, property and information</w:t>
            </w:r>
          </w:p>
          <w:p w14:paraId="407812FC" w14:textId="77777777" w:rsidR="00855262" w:rsidRPr="00846121" w:rsidRDefault="00855262" w:rsidP="00EF4825">
            <w:pPr>
              <w:numPr>
                <w:ilvl w:val="0"/>
                <w:numId w:val="53"/>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Event Management</w:t>
            </w:r>
          </w:p>
          <w:p w14:paraId="597D3565" w14:textId="77777777" w:rsidR="00855262" w:rsidRPr="00846121" w:rsidRDefault="00855262" w:rsidP="00784B8C">
            <w:pPr>
              <w:shd w:val="clear" w:color="auto" w:fill="FFFFFF"/>
              <w:spacing w:after="0" w:line="240" w:lineRule="auto"/>
              <w:rPr>
                <w:rFonts w:ascii="Arial" w:eastAsia="Times New Roman" w:hAnsi="Arial" w:cs="Arial"/>
                <w:lang w:eastAsia="en-GB"/>
              </w:rPr>
            </w:pPr>
          </w:p>
          <w:p w14:paraId="33765A74" w14:textId="77777777" w:rsidR="00855262" w:rsidRPr="00846121" w:rsidRDefault="00855262" w:rsidP="00784B8C">
            <w:pPr>
              <w:shd w:val="clear" w:color="auto" w:fill="FFFFFF"/>
              <w:spacing w:after="0" w:line="240" w:lineRule="auto"/>
              <w:rPr>
                <w:rFonts w:ascii="Arial" w:eastAsia="Times New Roman" w:hAnsi="Arial" w:cs="Arial"/>
                <w:lang w:eastAsia="en-GB"/>
              </w:rPr>
            </w:pPr>
            <w:r w:rsidRPr="00846121">
              <w:rPr>
                <w:rFonts w:ascii="Arial" w:eastAsia="Times New Roman" w:hAnsi="Arial" w:cs="Arial"/>
                <w:lang w:eastAsia="en-GB"/>
              </w:rPr>
              <w:t>IT Solutions for Administrators</w:t>
            </w:r>
          </w:p>
          <w:p w14:paraId="5E78EA28" w14:textId="77777777" w:rsidR="00855262" w:rsidRPr="00846121" w:rsidRDefault="00855262" w:rsidP="00EF4825">
            <w:pPr>
              <w:numPr>
                <w:ilvl w:val="0"/>
                <w:numId w:val="54"/>
              </w:numPr>
              <w:spacing w:after="0" w:line="240" w:lineRule="auto"/>
              <w:rPr>
                <w:rFonts w:ascii="Arial" w:eastAsia="Times New Roman" w:hAnsi="Arial" w:cs="Arial"/>
                <w:lang w:eastAsia="en-GB"/>
              </w:rPr>
            </w:pPr>
            <w:r w:rsidRPr="00846121">
              <w:rPr>
                <w:rFonts w:ascii="Arial" w:eastAsia="Times New Roman" w:hAnsi="Arial" w:cs="Arial"/>
                <w:lang w:eastAsia="en-GB"/>
              </w:rPr>
              <w:t>Word processing</w:t>
            </w:r>
          </w:p>
          <w:p w14:paraId="5FBBEE73" w14:textId="77777777" w:rsidR="00855262" w:rsidRPr="00846121" w:rsidRDefault="00855262" w:rsidP="00EF4825">
            <w:pPr>
              <w:numPr>
                <w:ilvl w:val="0"/>
                <w:numId w:val="54"/>
              </w:numPr>
              <w:spacing w:after="0" w:line="240" w:lineRule="auto"/>
              <w:rPr>
                <w:rFonts w:ascii="Arial" w:eastAsia="Times New Roman" w:hAnsi="Arial" w:cs="Arial"/>
                <w:lang w:eastAsia="en-GB"/>
              </w:rPr>
            </w:pPr>
            <w:r w:rsidRPr="00846121">
              <w:rPr>
                <w:rFonts w:ascii="Arial" w:eastAsia="Times New Roman" w:hAnsi="Arial" w:cs="Arial"/>
                <w:lang w:eastAsia="en-GB"/>
              </w:rPr>
              <w:t>Spreadsheets</w:t>
            </w:r>
          </w:p>
          <w:p w14:paraId="47B79D86" w14:textId="77777777" w:rsidR="00855262" w:rsidRPr="00846121" w:rsidRDefault="00855262" w:rsidP="00EF4825">
            <w:pPr>
              <w:numPr>
                <w:ilvl w:val="0"/>
                <w:numId w:val="54"/>
              </w:numPr>
              <w:spacing w:after="0" w:line="240" w:lineRule="auto"/>
              <w:rPr>
                <w:rFonts w:ascii="Arial" w:eastAsia="Times New Roman" w:hAnsi="Arial" w:cs="Arial"/>
                <w:lang w:eastAsia="en-GB"/>
              </w:rPr>
            </w:pPr>
            <w:r w:rsidRPr="00846121">
              <w:rPr>
                <w:rFonts w:ascii="Arial" w:eastAsia="Times New Roman" w:hAnsi="Arial" w:cs="Arial"/>
                <w:lang w:eastAsia="en-GB"/>
              </w:rPr>
              <w:t>Databases</w:t>
            </w:r>
          </w:p>
          <w:p w14:paraId="6A22FF29" w14:textId="77777777" w:rsidR="00855262" w:rsidRPr="00846121" w:rsidRDefault="00855262" w:rsidP="00EF4825">
            <w:pPr>
              <w:numPr>
                <w:ilvl w:val="0"/>
                <w:numId w:val="54"/>
              </w:numPr>
              <w:spacing w:after="0" w:line="240" w:lineRule="auto"/>
              <w:rPr>
                <w:rFonts w:ascii="Arial" w:eastAsia="Times New Roman" w:hAnsi="Arial" w:cs="Arial"/>
                <w:lang w:eastAsia="en-GB"/>
              </w:rPr>
            </w:pPr>
            <w:r w:rsidRPr="00846121">
              <w:rPr>
                <w:rFonts w:ascii="Arial" w:eastAsia="Times New Roman" w:hAnsi="Arial" w:cs="Arial"/>
                <w:lang w:eastAsia="en-GB"/>
              </w:rPr>
              <w:t>Desk top publishing</w:t>
            </w:r>
          </w:p>
          <w:p w14:paraId="5BA3ADCC" w14:textId="77777777" w:rsidR="00855262" w:rsidRPr="00846121" w:rsidRDefault="00855262" w:rsidP="00EF4825">
            <w:pPr>
              <w:numPr>
                <w:ilvl w:val="0"/>
                <w:numId w:val="54"/>
              </w:numPr>
              <w:spacing w:after="0" w:line="240" w:lineRule="auto"/>
              <w:rPr>
                <w:rFonts w:ascii="Arial" w:eastAsia="Times New Roman" w:hAnsi="Arial" w:cs="Arial"/>
                <w:lang w:eastAsia="en-GB"/>
              </w:rPr>
            </w:pPr>
            <w:r w:rsidRPr="00846121">
              <w:rPr>
                <w:rFonts w:ascii="Arial" w:eastAsia="Times New Roman" w:hAnsi="Arial" w:cs="Arial"/>
                <w:lang w:eastAsia="en-GB"/>
              </w:rPr>
              <w:t>Using the internet and email</w:t>
            </w:r>
          </w:p>
          <w:p w14:paraId="314F4626" w14:textId="77777777" w:rsidR="00855262" w:rsidRPr="00846121" w:rsidRDefault="00855262" w:rsidP="00EF4825">
            <w:pPr>
              <w:numPr>
                <w:ilvl w:val="0"/>
                <w:numId w:val="54"/>
              </w:numPr>
              <w:spacing w:after="0" w:line="240" w:lineRule="auto"/>
              <w:rPr>
                <w:rFonts w:ascii="Arial" w:eastAsia="Times New Roman" w:hAnsi="Arial" w:cs="Arial"/>
                <w:lang w:eastAsia="en-GB"/>
              </w:rPr>
            </w:pPr>
            <w:r w:rsidRPr="00846121">
              <w:rPr>
                <w:rFonts w:ascii="Arial" w:eastAsia="Times New Roman" w:hAnsi="Arial" w:cs="Arial"/>
                <w:lang w:eastAsia="en-GB"/>
              </w:rPr>
              <w:t>Organising, processing and communicating information</w:t>
            </w:r>
          </w:p>
          <w:p w14:paraId="4942EDE1" w14:textId="77777777" w:rsidR="00855262" w:rsidRPr="00846121" w:rsidRDefault="00855262" w:rsidP="00784B8C">
            <w:pPr>
              <w:shd w:val="clear" w:color="auto" w:fill="FFFFFF"/>
              <w:spacing w:after="0" w:line="240" w:lineRule="auto"/>
              <w:rPr>
                <w:rFonts w:ascii="Arial" w:eastAsia="Times New Roman" w:hAnsi="Arial" w:cs="Arial"/>
                <w:lang w:eastAsia="en-GB"/>
              </w:rPr>
            </w:pPr>
          </w:p>
          <w:p w14:paraId="27ACB4EB" w14:textId="77777777" w:rsidR="00855262" w:rsidRPr="00846121" w:rsidRDefault="00855262" w:rsidP="00784B8C">
            <w:pPr>
              <w:shd w:val="clear" w:color="auto" w:fill="FFFFFF"/>
              <w:spacing w:after="0" w:line="240" w:lineRule="auto"/>
              <w:rPr>
                <w:rFonts w:ascii="Arial" w:eastAsia="Times New Roman" w:hAnsi="Arial" w:cs="Arial"/>
                <w:lang w:eastAsia="en-GB"/>
              </w:rPr>
            </w:pPr>
            <w:r w:rsidRPr="00846121">
              <w:rPr>
                <w:rFonts w:ascii="Arial" w:eastAsia="Times New Roman" w:hAnsi="Arial" w:cs="Arial"/>
                <w:lang w:eastAsia="en-GB"/>
              </w:rPr>
              <w:t>Communication in Administration</w:t>
            </w:r>
          </w:p>
          <w:p w14:paraId="27A56F98" w14:textId="77777777" w:rsidR="00855262" w:rsidRPr="00846121" w:rsidRDefault="00855262" w:rsidP="00EF4825">
            <w:pPr>
              <w:numPr>
                <w:ilvl w:val="0"/>
                <w:numId w:val="55"/>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Using electronic methods to communicate information</w:t>
            </w:r>
          </w:p>
          <w:p w14:paraId="10B6D3FE" w14:textId="77777777" w:rsidR="00855262" w:rsidRPr="00846121" w:rsidRDefault="00855262" w:rsidP="00EF4825">
            <w:pPr>
              <w:numPr>
                <w:ilvl w:val="0"/>
                <w:numId w:val="55"/>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 xml:space="preserve">use of emerging technologies: </w:t>
            </w:r>
          </w:p>
          <w:p w14:paraId="50EF6C79" w14:textId="77777777" w:rsidR="00855262" w:rsidRPr="00846121" w:rsidRDefault="00855262" w:rsidP="00EF4825">
            <w:pPr>
              <w:numPr>
                <w:ilvl w:val="0"/>
                <w:numId w:val="55"/>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 xml:space="preserve">blogs </w:t>
            </w:r>
          </w:p>
          <w:p w14:paraId="0C213673" w14:textId="77777777" w:rsidR="00855262" w:rsidRPr="00846121" w:rsidRDefault="00855262" w:rsidP="00EF4825">
            <w:pPr>
              <w:numPr>
                <w:ilvl w:val="0"/>
                <w:numId w:val="55"/>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 xml:space="preserve">podcasts </w:t>
            </w:r>
          </w:p>
          <w:p w14:paraId="7132A11B" w14:textId="77777777" w:rsidR="00855262" w:rsidRPr="00846121" w:rsidRDefault="00855262" w:rsidP="00EF4825">
            <w:pPr>
              <w:numPr>
                <w:ilvl w:val="0"/>
                <w:numId w:val="55"/>
              </w:numPr>
              <w:autoSpaceDE w:val="0"/>
              <w:autoSpaceDN w:val="0"/>
              <w:adjustRightInd w:val="0"/>
              <w:spacing w:after="0" w:line="240" w:lineRule="auto"/>
              <w:rPr>
                <w:rFonts w:ascii="Arial" w:eastAsia="Times New Roman" w:hAnsi="Arial" w:cs="Arial"/>
                <w:lang w:eastAsia="en-GB"/>
              </w:rPr>
            </w:pPr>
            <w:r w:rsidRPr="00846121">
              <w:rPr>
                <w:rFonts w:ascii="Arial" w:eastAsia="Times New Roman" w:hAnsi="Arial" w:cs="Arial"/>
                <w:lang w:eastAsia="en-GB"/>
              </w:rPr>
              <w:t xml:space="preserve">instant messaging </w:t>
            </w:r>
          </w:p>
          <w:p w14:paraId="3E5B8604" w14:textId="77777777" w:rsidR="00855262" w:rsidRPr="00846121" w:rsidRDefault="00855262" w:rsidP="00EF4825">
            <w:pPr>
              <w:numPr>
                <w:ilvl w:val="0"/>
                <w:numId w:val="55"/>
              </w:numPr>
              <w:autoSpaceDE w:val="0"/>
              <w:autoSpaceDN w:val="0"/>
              <w:adjustRightInd w:val="0"/>
              <w:spacing w:after="0" w:line="240" w:lineRule="auto"/>
              <w:rPr>
                <w:rFonts w:ascii="Arial" w:eastAsia="Calibri" w:hAnsi="Arial" w:cs="Arial"/>
                <w:color w:val="000000"/>
                <w:lang w:eastAsia="en-GB"/>
              </w:rPr>
            </w:pPr>
            <w:r w:rsidRPr="00846121">
              <w:rPr>
                <w:rFonts w:ascii="Arial" w:eastAsia="Times New Roman" w:hAnsi="Arial" w:cs="Arial"/>
                <w:lang w:eastAsia="en-GB"/>
              </w:rPr>
              <w:t>forums</w:t>
            </w:r>
            <w:r w:rsidRPr="00846121">
              <w:rPr>
                <w:rFonts w:ascii="Arial" w:eastAsia="Calibri" w:hAnsi="Arial" w:cs="Arial"/>
                <w:color w:val="000000"/>
                <w:lang w:eastAsia="en-GB"/>
              </w:rPr>
              <w:t xml:space="preserve"> </w:t>
            </w:r>
          </w:p>
        </w:tc>
      </w:tr>
      <w:tr w:rsidR="00855262" w:rsidRPr="00846121" w14:paraId="6A6B43C3" w14:textId="77777777" w:rsidTr="00784B8C">
        <w:trPr>
          <w:trHeight w:val="1072"/>
        </w:trPr>
        <w:tc>
          <w:tcPr>
            <w:tcW w:w="5000" w:type="pct"/>
          </w:tcPr>
          <w:p w14:paraId="6D19AB79"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Assessment</w:t>
            </w:r>
          </w:p>
          <w:p w14:paraId="0CD42271" w14:textId="77777777" w:rsidR="00855262" w:rsidRPr="00846121" w:rsidRDefault="00855262" w:rsidP="00784B8C">
            <w:pPr>
              <w:spacing w:after="0" w:line="240" w:lineRule="auto"/>
              <w:rPr>
                <w:rFonts w:ascii="Arial" w:eastAsia="Times New Roman" w:hAnsi="Arial" w:cs="Arial"/>
                <w:b/>
                <w:sz w:val="16"/>
                <w:szCs w:val="16"/>
                <w:lang w:eastAsia="en-GB"/>
              </w:rPr>
            </w:pPr>
          </w:p>
          <w:p w14:paraId="413A08AA" w14:textId="77777777" w:rsidR="00855262" w:rsidRPr="00846121" w:rsidRDefault="00855262" w:rsidP="00784B8C">
            <w:pPr>
              <w:spacing w:after="0" w:line="240" w:lineRule="auto"/>
              <w:jc w:val="both"/>
              <w:rPr>
                <w:rFonts w:ascii="Arial" w:eastAsia="Times New Roman" w:hAnsi="Arial" w:cs="Arial"/>
                <w:b/>
                <w:u w:val="single"/>
                <w:lang w:eastAsia="en-GB"/>
              </w:rPr>
            </w:pPr>
            <w:r>
              <w:rPr>
                <w:rFonts w:ascii="Arial" w:eastAsia="Times New Roman" w:hAnsi="Arial" w:cs="Arial"/>
                <w:lang w:eastAsia="en-GB"/>
              </w:rPr>
              <w:t xml:space="preserve">National 4 </w:t>
            </w:r>
            <w:r w:rsidRPr="00846121">
              <w:rPr>
                <w:rFonts w:ascii="Arial" w:eastAsia="Times New Roman" w:hAnsi="Arial" w:cs="Arial"/>
                <w:lang w:eastAsia="en-GB"/>
              </w:rPr>
              <w:t>Units are assessed internally and are practical based task assessing both ICT skills and knowledge of Administrative Practices.  Assessment at Nationa</w:t>
            </w:r>
            <w:r>
              <w:rPr>
                <w:rFonts w:ascii="Arial" w:eastAsia="Times New Roman" w:hAnsi="Arial" w:cs="Arial"/>
                <w:lang w:eastAsia="en-GB"/>
              </w:rPr>
              <w:t xml:space="preserve">l 5 is a </w:t>
            </w:r>
            <w:r w:rsidRPr="00846121">
              <w:rPr>
                <w:rFonts w:ascii="Arial" w:eastAsia="Times New Roman" w:hAnsi="Arial" w:cs="Arial"/>
                <w:lang w:eastAsia="en-GB"/>
              </w:rPr>
              <w:t xml:space="preserve">practical assessment </w:t>
            </w:r>
            <w:r>
              <w:rPr>
                <w:rFonts w:ascii="Arial" w:eastAsia="Times New Roman" w:hAnsi="Arial" w:cs="Arial"/>
                <w:lang w:eastAsia="en-GB"/>
              </w:rPr>
              <w:t xml:space="preserve">(28% of grade) and Theory and IT examination (72% of final grade) </w:t>
            </w:r>
            <w:r w:rsidRPr="00846121">
              <w:rPr>
                <w:rFonts w:ascii="Arial" w:eastAsia="Times New Roman" w:hAnsi="Arial" w:cs="Arial"/>
                <w:lang w:eastAsia="en-GB"/>
              </w:rPr>
              <w:t>which determines your final course award.</w:t>
            </w:r>
            <w:r>
              <w:rPr>
                <w:rFonts w:ascii="Arial" w:eastAsia="Times New Roman" w:hAnsi="Arial" w:cs="Arial"/>
                <w:lang w:eastAsia="en-GB"/>
              </w:rPr>
              <w:t xml:space="preserve"> </w:t>
            </w:r>
          </w:p>
        </w:tc>
      </w:tr>
      <w:tr w:rsidR="00855262" w:rsidRPr="00846121" w14:paraId="50F1DA52" w14:textId="77777777" w:rsidTr="00784B8C">
        <w:trPr>
          <w:trHeight w:val="894"/>
        </w:trPr>
        <w:tc>
          <w:tcPr>
            <w:tcW w:w="5000" w:type="pct"/>
            <w:tcBorders>
              <w:bottom w:val="nil"/>
            </w:tcBorders>
          </w:tcPr>
          <w:p w14:paraId="30138029"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Homework</w:t>
            </w:r>
          </w:p>
          <w:p w14:paraId="77286315" w14:textId="77777777" w:rsidR="00855262" w:rsidRPr="00846121" w:rsidRDefault="00855262" w:rsidP="00784B8C">
            <w:pPr>
              <w:spacing w:after="0" w:line="240" w:lineRule="auto"/>
              <w:rPr>
                <w:rFonts w:ascii="Arial" w:eastAsia="Times New Roman" w:hAnsi="Arial" w:cs="Arial"/>
                <w:b/>
                <w:sz w:val="16"/>
                <w:szCs w:val="16"/>
                <w:lang w:eastAsia="en-GB"/>
              </w:rPr>
            </w:pPr>
          </w:p>
          <w:p w14:paraId="636E13B0" w14:textId="77777777" w:rsidR="00855262" w:rsidRPr="00846121" w:rsidRDefault="00855262" w:rsidP="00784B8C">
            <w:pPr>
              <w:spacing w:after="0" w:line="240" w:lineRule="auto"/>
              <w:jc w:val="both"/>
              <w:rPr>
                <w:rFonts w:ascii="Arial" w:eastAsia="Times New Roman" w:hAnsi="Arial" w:cs="Arial"/>
                <w:lang w:eastAsia="en-GB"/>
              </w:rPr>
            </w:pPr>
            <w:r w:rsidRPr="00846121">
              <w:rPr>
                <w:rFonts w:ascii="Arial" w:eastAsia="Times New Roman" w:hAnsi="Arial" w:cs="Arial"/>
                <w:lang w:eastAsia="en-GB"/>
              </w:rPr>
              <w:t>Formal written homework is issued regularly and will assess knowledge and skills developed throughout the course.</w:t>
            </w:r>
          </w:p>
          <w:p w14:paraId="10F638E8" w14:textId="77777777" w:rsidR="00855262" w:rsidRPr="00846121" w:rsidRDefault="00855262" w:rsidP="00784B8C">
            <w:pPr>
              <w:spacing w:after="0" w:line="240" w:lineRule="auto"/>
              <w:rPr>
                <w:rFonts w:ascii="Arial" w:eastAsia="Times New Roman" w:hAnsi="Arial" w:cs="Arial"/>
                <w:lang w:eastAsia="en-GB"/>
              </w:rPr>
            </w:pPr>
          </w:p>
        </w:tc>
      </w:tr>
      <w:tr w:rsidR="00855262" w:rsidRPr="00846121" w14:paraId="0AF3D680" w14:textId="77777777" w:rsidTr="00784B8C">
        <w:trPr>
          <w:trHeight w:val="1495"/>
        </w:trPr>
        <w:tc>
          <w:tcPr>
            <w:tcW w:w="5000" w:type="pct"/>
          </w:tcPr>
          <w:p w14:paraId="695164E9"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Progression to S5 Senior Phase</w:t>
            </w:r>
          </w:p>
          <w:p w14:paraId="729938C6" w14:textId="77777777" w:rsidR="00855262" w:rsidRPr="00846121" w:rsidRDefault="00855262" w:rsidP="00784B8C">
            <w:pPr>
              <w:spacing w:after="0" w:line="240" w:lineRule="auto"/>
              <w:rPr>
                <w:rFonts w:ascii="Arial" w:eastAsia="Times New Roman" w:hAnsi="Arial" w:cs="Arial"/>
                <w:sz w:val="16"/>
                <w:szCs w:val="16"/>
                <w:lang w:eastAsia="en-GB"/>
              </w:rPr>
            </w:pPr>
          </w:p>
          <w:p w14:paraId="7B2406FA"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 xml:space="preserve">This Course or its components may provide progression to: </w:t>
            </w:r>
          </w:p>
          <w:p w14:paraId="302C992F" w14:textId="77777777" w:rsidR="00855262" w:rsidRPr="00846121" w:rsidRDefault="00855262" w:rsidP="00784B8C">
            <w:pPr>
              <w:spacing w:after="0" w:line="240" w:lineRule="auto"/>
              <w:rPr>
                <w:rFonts w:ascii="Arial" w:eastAsia="Times New Roman" w:hAnsi="Arial" w:cs="Arial"/>
                <w:sz w:val="8"/>
                <w:szCs w:val="8"/>
                <w:lang w:eastAsia="en-GB"/>
              </w:rPr>
            </w:pPr>
          </w:p>
          <w:p w14:paraId="39FD7D5C"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Course Level National 4 Administration and IT – Progress to National 5 Administration and IT</w:t>
            </w:r>
          </w:p>
          <w:p w14:paraId="4CBF11BB"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Course Level National 5 Administration and IT – Progress to Higher Administration and IT</w:t>
            </w:r>
          </w:p>
          <w:p w14:paraId="59180E92" w14:textId="77777777" w:rsidR="00855262" w:rsidRPr="00846121" w:rsidRDefault="00855262" w:rsidP="00784B8C">
            <w:pPr>
              <w:spacing w:after="0" w:line="240" w:lineRule="auto"/>
              <w:rPr>
                <w:rFonts w:ascii="Arial" w:eastAsia="Times New Roman" w:hAnsi="Arial" w:cs="Arial"/>
                <w:b/>
                <w:lang w:eastAsia="en-GB"/>
              </w:rPr>
            </w:pPr>
          </w:p>
        </w:tc>
      </w:tr>
    </w:tbl>
    <w:p w14:paraId="4778AFB6" w14:textId="77777777" w:rsidR="00B471AC" w:rsidRDefault="00B471AC" w:rsidP="00B471AC">
      <w:pPr>
        <w:spacing w:after="0" w:line="240" w:lineRule="auto"/>
        <w:jc w:val="center"/>
        <w:rPr>
          <w:rFonts w:ascii="Arial" w:eastAsia="Times New Roman" w:hAnsi="Arial" w:cs="Arial"/>
          <w:b/>
          <w:sz w:val="24"/>
          <w:szCs w:val="24"/>
        </w:rPr>
      </w:pPr>
    </w:p>
    <w:p w14:paraId="7BF9B055" w14:textId="77777777" w:rsidR="00270CD2" w:rsidRDefault="00270CD2" w:rsidP="00B471AC">
      <w:pPr>
        <w:spacing w:after="0" w:line="240" w:lineRule="auto"/>
        <w:jc w:val="center"/>
        <w:rPr>
          <w:rFonts w:ascii="Arial" w:eastAsia="Times New Roman" w:hAnsi="Arial" w:cs="Arial"/>
          <w:b/>
          <w:sz w:val="24"/>
          <w:szCs w:val="24"/>
        </w:rPr>
      </w:pPr>
    </w:p>
    <w:p w14:paraId="34EE9734" w14:textId="77777777" w:rsidR="00270CD2" w:rsidRDefault="00270CD2" w:rsidP="00B471AC">
      <w:pPr>
        <w:spacing w:after="0" w:line="240" w:lineRule="auto"/>
        <w:jc w:val="center"/>
        <w:rPr>
          <w:rFonts w:ascii="Arial" w:eastAsia="Times New Roman" w:hAnsi="Arial" w:cs="Arial"/>
          <w:b/>
          <w:sz w:val="24"/>
          <w:szCs w:val="24"/>
        </w:rPr>
      </w:pPr>
    </w:p>
    <w:p w14:paraId="402B7624" w14:textId="77777777" w:rsidR="00B471AC" w:rsidRPr="004649F1" w:rsidRDefault="00B471AC" w:rsidP="00B471AC">
      <w:pPr>
        <w:spacing w:after="0" w:line="240" w:lineRule="auto"/>
        <w:jc w:val="center"/>
        <w:rPr>
          <w:rFonts w:ascii="Arial" w:eastAsia="Times New Roman" w:hAnsi="Arial" w:cs="Arial"/>
          <w:b/>
          <w:sz w:val="24"/>
          <w:szCs w:val="24"/>
        </w:rPr>
      </w:pPr>
      <w:r w:rsidRPr="004649F1">
        <w:rPr>
          <w:rFonts w:ascii="Arial" w:eastAsia="Times New Roman" w:hAnsi="Arial" w:cs="Arial"/>
          <w:b/>
          <w:sz w:val="24"/>
          <w:szCs w:val="24"/>
        </w:rPr>
        <w:lastRenderedPageBreak/>
        <w:t>ADMINISTRATION AND IT – HIGHER</w:t>
      </w:r>
    </w:p>
    <w:p w14:paraId="5E600B28" w14:textId="77777777" w:rsidR="00B471AC" w:rsidRPr="004649F1" w:rsidRDefault="00B471AC" w:rsidP="00B471AC">
      <w:pPr>
        <w:spacing w:after="0" w:line="240" w:lineRule="auto"/>
        <w:jc w:val="both"/>
        <w:rPr>
          <w:rFonts w:ascii="Times New Roman" w:eastAsia="Times New Roman" w:hAnsi="Times New Roman" w:cs="Times New Roman"/>
          <w:b/>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5"/>
      </w:tblGrid>
      <w:tr w:rsidR="00B471AC" w:rsidRPr="004649F1" w14:paraId="10B02423" w14:textId="77777777" w:rsidTr="00784B8C">
        <w:tc>
          <w:tcPr>
            <w:tcW w:w="9385" w:type="dxa"/>
            <w:tcBorders>
              <w:bottom w:val="nil"/>
            </w:tcBorders>
          </w:tcPr>
          <w:p w14:paraId="2598F3B2" w14:textId="77777777" w:rsidR="00B471AC" w:rsidRPr="004649F1" w:rsidRDefault="00B471AC" w:rsidP="00784B8C">
            <w:pPr>
              <w:spacing w:after="0" w:line="240" w:lineRule="auto"/>
              <w:jc w:val="both"/>
              <w:rPr>
                <w:rFonts w:ascii="Arial" w:eastAsia="Times New Roman" w:hAnsi="Arial" w:cs="Arial"/>
                <w:b/>
              </w:rPr>
            </w:pPr>
            <w:r w:rsidRPr="004649F1">
              <w:rPr>
                <w:rFonts w:ascii="Arial" w:eastAsia="Times New Roman" w:hAnsi="Arial" w:cs="Arial"/>
                <w:b/>
              </w:rPr>
              <w:t>Why study Higher Administration and IT?</w:t>
            </w:r>
          </w:p>
          <w:p w14:paraId="77C9B84C" w14:textId="77777777" w:rsidR="00B471AC" w:rsidRPr="004649F1" w:rsidRDefault="00B471AC" w:rsidP="00784B8C">
            <w:pPr>
              <w:spacing w:after="0" w:line="240" w:lineRule="auto"/>
              <w:jc w:val="both"/>
              <w:rPr>
                <w:rFonts w:ascii="Arial" w:eastAsia="Times New Roman" w:hAnsi="Arial" w:cs="Arial"/>
                <w:b/>
              </w:rPr>
            </w:pPr>
          </w:p>
        </w:tc>
      </w:tr>
      <w:tr w:rsidR="00B471AC" w:rsidRPr="004649F1" w14:paraId="349CD2F6" w14:textId="77777777" w:rsidTr="00784B8C">
        <w:tc>
          <w:tcPr>
            <w:tcW w:w="9385" w:type="dxa"/>
            <w:tcBorders>
              <w:top w:val="nil"/>
            </w:tcBorders>
          </w:tcPr>
          <w:p w14:paraId="5067152D"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r w:rsidRPr="004649F1">
              <w:rPr>
                <w:rFonts w:ascii="Arial" w:eastAsia="Times New Roman" w:hAnsi="Arial" w:cs="Arial"/>
              </w:rPr>
              <w:t xml:space="preserve">Administration is a growing sector which cuts across the entire economy and offers wide-ranging employment opportunities. Moreover, administrative and IT skills have extensive application not only in employment but also in other walks of life. </w:t>
            </w:r>
          </w:p>
          <w:p w14:paraId="1DA43D9C"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p>
          <w:p w14:paraId="40DC507B"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r w:rsidRPr="004649F1">
              <w:rPr>
                <w:rFonts w:ascii="Arial" w:eastAsia="Times New Roman" w:hAnsi="Arial" w:cs="Arial"/>
              </w:rPr>
              <w:t xml:space="preserve">The Course enables  learners to: </w:t>
            </w:r>
          </w:p>
          <w:p w14:paraId="5F084B1C"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p>
          <w:p w14:paraId="5C365580" w14:textId="77777777" w:rsidR="00B471AC" w:rsidRPr="004649F1" w:rsidRDefault="00B471AC" w:rsidP="00EF4825">
            <w:pPr>
              <w:numPr>
                <w:ilvl w:val="0"/>
                <w:numId w:val="14"/>
              </w:numPr>
              <w:tabs>
                <w:tab w:val="clear" w:pos="720"/>
                <w:tab w:val="num" w:pos="284"/>
              </w:tabs>
              <w:autoSpaceDE w:val="0"/>
              <w:autoSpaceDN w:val="0"/>
              <w:adjustRightInd w:val="0"/>
              <w:spacing w:after="0" w:line="240" w:lineRule="auto"/>
              <w:ind w:left="284" w:hanging="284"/>
              <w:jc w:val="both"/>
              <w:rPr>
                <w:rFonts w:ascii="Arial" w:eastAsia="Times New Roman" w:hAnsi="Arial" w:cs="Arial"/>
              </w:rPr>
            </w:pPr>
            <w:r w:rsidRPr="004649F1">
              <w:rPr>
                <w:rFonts w:ascii="Arial" w:eastAsia="Times New Roman" w:hAnsi="Arial" w:cs="Arial"/>
              </w:rPr>
              <w:t xml:space="preserve">develop knowledge and understanding of administration in the workplace and its importance </w:t>
            </w:r>
          </w:p>
          <w:p w14:paraId="2B7AF1A8" w14:textId="77777777" w:rsidR="00B471AC" w:rsidRPr="004649F1" w:rsidRDefault="00B471AC" w:rsidP="00EF4825">
            <w:pPr>
              <w:numPr>
                <w:ilvl w:val="0"/>
                <w:numId w:val="14"/>
              </w:numPr>
              <w:tabs>
                <w:tab w:val="clear" w:pos="720"/>
                <w:tab w:val="num" w:pos="284"/>
              </w:tabs>
              <w:autoSpaceDE w:val="0"/>
              <w:autoSpaceDN w:val="0"/>
              <w:adjustRightInd w:val="0"/>
              <w:spacing w:after="0" w:line="240" w:lineRule="auto"/>
              <w:ind w:left="284" w:hanging="284"/>
              <w:jc w:val="both"/>
              <w:rPr>
                <w:rFonts w:ascii="Arial" w:eastAsia="Times New Roman" w:hAnsi="Arial" w:cs="Arial"/>
              </w:rPr>
            </w:pPr>
            <w:r w:rsidRPr="004649F1">
              <w:rPr>
                <w:rFonts w:ascii="Arial" w:eastAsia="Times New Roman" w:hAnsi="Arial" w:cs="Arial"/>
              </w:rPr>
              <w:t xml:space="preserve">develop a range of advanced IT skills for processing and managing information </w:t>
            </w:r>
          </w:p>
          <w:p w14:paraId="269591ED" w14:textId="77777777" w:rsidR="00B471AC" w:rsidRPr="004649F1" w:rsidRDefault="00B471AC" w:rsidP="00EF4825">
            <w:pPr>
              <w:numPr>
                <w:ilvl w:val="0"/>
                <w:numId w:val="14"/>
              </w:numPr>
              <w:tabs>
                <w:tab w:val="clear" w:pos="720"/>
                <w:tab w:val="num" w:pos="284"/>
              </w:tabs>
              <w:autoSpaceDE w:val="0"/>
              <w:autoSpaceDN w:val="0"/>
              <w:adjustRightInd w:val="0"/>
              <w:spacing w:after="0" w:line="240" w:lineRule="auto"/>
              <w:ind w:left="284" w:hanging="284"/>
              <w:jc w:val="both"/>
              <w:rPr>
                <w:rFonts w:ascii="Arial" w:eastAsia="Times New Roman" w:hAnsi="Arial" w:cs="Arial"/>
              </w:rPr>
            </w:pPr>
            <w:r w:rsidRPr="004649F1">
              <w:rPr>
                <w:rFonts w:ascii="Arial" w:eastAsia="Times New Roman" w:hAnsi="Arial" w:cs="Arial"/>
              </w:rPr>
              <w:t xml:space="preserve">develop a range of skills to communicate complex information effectively, making appropriate use of IT </w:t>
            </w:r>
          </w:p>
          <w:p w14:paraId="530BE70C" w14:textId="77777777" w:rsidR="00B471AC" w:rsidRPr="004649F1" w:rsidRDefault="00B471AC" w:rsidP="00EF4825">
            <w:pPr>
              <w:numPr>
                <w:ilvl w:val="0"/>
                <w:numId w:val="14"/>
              </w:numPr>
              <w:tabs>
                <w:tab w:val="clear" w:pos="720"/>
                <w:tab w:val="num" w:pos="284"/>
              </w:tabs>
              <w:autoSpaceDE w:val="0"/>
              <w:autoSpaceDN w:val="0"/>
              <w:adjustRightInd w:val="0"/>
              <w:spacing w:after="0" w:line="240" w:lineRule="auto"/>
              <w:ind w:left="284" w:hanging="284"/>
              <w:jc w:val="both"/>
              <w:rPr>
                <w:rFonts w:ascii="Arial" w:eastAsia="Times New Roman" w:hAnsi="Arial" w:cs="Arial"/>
              </w:rPr>
            </w:pPr>
            <w:r w:rsidRPr="004649F1">
              <w:rPr>
                <w:rFonts w:ascii="Arial" w:eastAsia="Times New Roman" w:hAnsi="Arial" w:cs="Arial"/>
              </w:rPr>
              <w:t xml:space="preserve">acquire skills in managing the organisation of events </w:t>
            </w:r>
          </w:p>
          <w:p w14:paraId="0AAB88CF"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p>
          <w:p w14:paraId="71AC31AE"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r w:rsidRPr="004649F1">
              <w:rPr>
                <w:rFonts w:ascii="Arial" w:eastAsia="Times New Roman" w:hAnsi="Arial" w:cs="Arial"/>
              </w:rPr>
              <w:t>The course also supports the wider curriculum through its emphasis on IT.</w:t>
            </w:r>
          </w:p>
          <w:p w14:paraId="75FAE129"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p>
        </w:tc>
      </w:tr>
      <w:tr w:rsidR="00B471AC" w:rsidRPr="004649F1" w14:paraId="488B4F05" w14:textId="77777777" w:rsidTr="00784B8C">
        <w:tc>
          <w:tcPr>
            <w:tcW w:w="9385" w:type="dxa"/>
            <w:tcBorders>
              <w:bottom w:val="nil"/>
            </w:tcBorders>
          </w:tcPr>
          <w:p w14:paraId="7F5604F3" w14:textId="77777777" w:rsidR="00B471AC" w:rsidRPr="004649F1" w:rsidRDefault="00B471AC" w:rsidP="00784B8C">
            <w:pPr>
              <w:spacing w:after="0" w:line="240" w:lineRule="auto"/>
              <w:jc w:val="both"/>
              <w:rPr>
                <w:rFonts w:ascii="Arial" w:eastAsia="Times New Roman" w:hAnsi="Arial" w:cs="Arial"/>
                <w:b/>
              </w:rPr>
            </w:pPr>
            <w:r w:rsidRPr="004649F1">
              <w:rPr>
                <w:rFonts w:ascii="Arial" w:eastAsia="Times New Roman" w:hAnsi="Arial" w:cs="Arial"/>
                <w:b/>
              </w:rPr>
              <w:t>Course Details</w:t>
            </w:r>
          </w:p>
          <w:p w14:paraId="2208D976" w14:textId="77777777" w:rsidR="00B471AC" w:rsidRPr="004649F1" w:rsidRDefault="00B471AC" w:rsidP="00784B8C">
            <w:pPr>
              <w:spacing w:after="0" w:line="240" w:lineRule="auto"/>
              <w:jc w:val="both"/>
              <w:rPr>
                <w:rFonts w:ascii="Arial" w:eastAsia="Times New Roman" w:hAnsi="Arial" w:cs="Arial"/>
                <w:b/>
              </w:rPr>
            </w:pPr>
          </w:p>
        </w:tc>
      </w:tr>
      <w:tr w:rsidR="00B471AC" w:rsidRPr="004649F1" w14:paraId="07D0E758" w14:textId="77777777" w:rsidTr="00784B8C">
        <w:tc>
          <w:tcPr>
            <w:tcW w:w="9385" w:type="dxa"/>
            <w:tcBorders>
              <w:top w:val="nil"/>
            </w:tcBorders>
          </w:tcPr>
          <w:p w14:paraId="236353C7" w14:textId="77777777" w:rsidR="00B471AC" w:rsidRDefault="00B471AC" w:rsidP="00784B8C">
            <w:pPr>
              <w:spacing w:after="0" w:line="240" w:lineRule="auto"/>
              <w:jc w:val="both"/>
              <w:rPr>
                <w:rFonts w:ascii="Arial" w:eastAsia="Times New Roman" w:hAnsi="Arial" w:cs="Arial"/>
              </w:rPr>
            </w:pPr>
            <w:r w:rsidRPr="004649F1">
              <w:rPr>
                <w:rFonts w:ascii="Arial" w:eastAsia="Times New Roman" w:hAnsi="Arial" w:cs="Arial"/>
              </w:rPr>
              <w:t>The Higher Admin and IT Course develops learners’ advanced administrative and IT skills and enables them to contribute to the effective functioning of organisations in supervisory administrative positions.</w:t>
            </w:r>
          </w:p>
          <w:p w14:paraId="3491AE6B" w14:textId="77777777" w:rsidR="00B471AC" w:rsidRPr="004649F1" w:rsidRDefault="00B471AC" w:rsidP="00784B8C">
            <w:pPr>
              <w:spacing w:after="0" w:line="240" w:lineRule="auto"/>
              <w:jc w:val="both"/>
              <w:rPr>
                <w:rFonts w:ascii="Arial" w:eastAsia="Times New Roman" w:hAnsi="Arial" w:cs="Arial"/>
              </w:rPr>
            </w:pPr>
          </w:p>
          <w:p w14:paraId="53DD1064" w14:textId="77777777" w:rsidR="00B471AC" w:rsidRDefault="00B471AC" w:rsidP="00784B8C">
            <w:pPr>
              <w:spacing w:after="0" w:line="240" w:lineRule="auto"/>
              <w:jc w:val="both"/>
              <w:rPr>
                <w:rFonts w:ascii="Arial" w:eastAsia="Times New Roman" w:hAnsi="Arial" w:cs="Arial"/>
              </w:rPr>
            </w:pPr>
            <w:r w:rsidRPr="004649F1">
              <w:rPr>
                <w:rFonts w:ascii="Arial" w:eastAsia="Times New Roman" w:hAnsi="Arial" w:cs="Arial"/>
              </w:rPr>
              <w:t>This Course comprises three mandatory units.</w:t>
            </w:r>
          </w:p>
          <w:p w14:paraId="62CABE24" w14:textId="77777777" w:rsidR="00B471AC" w:rsidRPr="004649F1" w:rsidRDefault="00B471AC" w:rsidP="00784B8C">
            <w:pPr>
              <w:spacing w:after="0" w:line="240" w:lineRule="auto"/>
              <w:jc w:val="both"/>
              <w:rPr>
                <w:rFonts w:ascii="Arial" w:eastAsia="Times New Roman" w:hAnsi="Arial" w:cs="Arial"/>
              </w:rPr>
            </w:pPr>
          </w:p>
          <w:p w14:paraId="16ED67E9" w14:textId="77777777" w:rsidR="00B471AC" w:rsidRPr="004649F1" w:rsidRDefault="00B471AC" w:rsidP="00EF4825">
            <w:pPr>
              <w:numPr>
                <w:ilvl w:val="0"/>
                <w:numId w:val="15"/>
              </w:numPr>
              <w:spacing w:after="0" w:line="240" w:lineRule="auto"/>
              <w:jc w:val="both"/>
              <w:rPr>
                <w:rFonts w:ascii="Arial" w:eastAsia="Times New Roman" w:hAnsi="Arial" w:cs="Arial"/>
              </w:rPr>
            </w:pPr>
            <w:r w:rsidRPr="004649F1">
              <w:rPr>
                <w:rFonts w:ascii="Arial" w:eastAsia="Times New Roman" w:hAnsi="Arial" w:cs="Arial"/>
              </w:rPr>
              <w:t xml:space="preserve">Administrative Theory and Practice </w:t>
            </w:r>
          </w:p>
          <w:p w14:paraId="2CB820A6" w14:textId="77777777" w:rsidR="00B471AC" w:rsidRPr="004649F1" w:rsidRDefault="00B471AC" w:rsidP="00EF4825">
            <w:pPr>
              <w:numPr>
                <w:ilvl w:val="0"/>
                <w:numId w:val="15"/>
              </w:numPr>
              <w:spacing w:after="0" w:line="240" w:lineRule="auto"/>
              <w:jc w:val="both"/>
              <w:rPr>
                <w:rFonts w:ascii="Arial" w:eastAsia="Times New Roman" w:hAnsi="Arial" w:cs="Arial"/>
              </w:rPr>
            </w:pPr>
            <w:r w:rsidRPr="004649F1">
              <w:rPr>
                <w:rFonts w:ascii="Arial" w:eastAsia="Times New Roman" w:hAnsi="Arial" w:cs="Arial"/>
              </w:rPr>
              <w:t xml:space="preserve">IT Solutions for Administrators </w:t>
            </w:r>
          </w:p>
          <w:p w14:paraId="2EC95354" w14:textId="77777777" w:rsidR="00B471AC" w:rsidRPr="004649F1" w:rsidRDefault="00B471AC" w:rsidP="00EF4825">
            <w:pPr>
              <w:numPr>
                <w:ilvl w:val="0"/>
                <w:numId w:val="15"/>
              </w:numPr>
              <w:spacing w:after="0" w:line="240" w:lineRule="auto"/>
              <w:jc w:val="both"/>
              <w:rPr>
                <w:rFonts w:ascii="Arial" w:eastAsia="Times New Roman" w:hAnsi="Arial" w:cs="Arial"/>
              </w:rPr>
            </w:pPr>
            <w:r w:rsidRPr="004649F1">
              <w:rPr>
                <w:rFonts w:ascii="Arial" w:eastAsia="Times New Roman" w:hAnsi="Arial" w:cs="Arial"/>
              </w:rPr>
              <w:t xml:space="preserve">Communication in Administration </w:t>
            </w:r>
          </w:p>
          <w:p w14:paraId="7C8E7AE1" w14:textId="77777777" w:rsidR="00B471AC" w:rsidRPr="004649F1" w:rsidRDefault="00B471AC" w:rsidP="00784B8C">
            <w:pPr>
              <w:spacing w:after="0" w:line="240" w:lineRule="auto"/>
              <w:jc w:val="both"/>
              <w:rPr>
                <w:rFonts w:ascii="Arial" w:eastAsia="Times New Roman" w:hAnsi="Arial" w:cs="Arial"/>
              </w:rPr>
            </w:pPr>
          </w:p>
          <w:p w14:paraId="010D00E1" w14:textId="77777777" w:rsidR="00B471AC" w:rsidRDefault="00B471AC" w:rsidP="00784B8C">
            <w:pPr>
              <w:spacing w:after="0" w:line="240" w:lineRule="auto"/>
              <w:jc w:val="both"/>
              <w:rPr>
                <w:rFonts w:ascii="Arial" w:eastAsia="Times New Roman" w:hAnsi="Arial" w:cs="Arial"/>
              </w:rPr>
            </w:pPr>
            <w:r w:rsidRPr="004649F1">
              <w:rPr>
                <w:rFonts w:ascii="Arial" w:eastAsia="Times New Roman" w:hAnsi="Arial" w:cs="Arial"/>
              </w:rPr>
              <w:t>To gain an award in the Course, the learner must pass all of the Units.</w:t>
            </w:r>
          </w:p>
          <w:p w14:paraId="6AE76405" w14:textId="77777777" w:rsidR="00B471AC" w:rsidRPr="004649F1" w:rsidRDefault="00B471AC" w:rsidP="00784B8C">
            <w:pPr>
              <w:spacing w:after="0" w:line="240" w:lineRule="auto"/>
              <w:jc w:val="both"/>
              <w:rPr>
                <w:rFonts w:ascii="Arial" w:eastAsia="Times New Roman" w:hAnsi="Arial" w:cs="Arial"/>
              </w:rPr>
            </w:pPr>
          </w:p>
          <w:p w14:paraId="49F4FB12" w14:textId="77777777" w:rsidR="00B471AC" w:rsidRPr="004649F1" w:rsidRDefault="00B471AC" w:rsidP="00784B8C">
            <w:pPr>
              <w:spacing w:after="0" w:line="240" w:lineRule="auto"/>
              <w:jc w:val="both"/>
              <w:rPr>
                <w:rFonts w:ascii="Arial" w:eastAsia="Times New Roman" w:hAnsi="Arial" w:cs="Arial"/>
                <w:b/>
                <w:i/>
                <w:lang w:val="en"/>
              </w:rPr>
            </w:pPr>
            <w:r w:rsidRPr="004649F1">
              <w:rPr>
                <w:rFonts w:ascii="Arial" w:eastAsia="Times New Roman" w:hAnsi="Arial" w:cs="Arial"/>
              </w:rPr>
              <w:t>Learners will also develop the ability to manage the organisation of events,</w:t>
            </w:r>
            <w:r>
              <w:rPr>
                <w:rFonts w:ascii="Arial" w:eastAsia="Times New Roman" w:hAnsi="Arial" w:cs="Arial"/>
              </w:rPr>
              <w:t xml:space="preserve"> </w:t>
            </w:r>
            <w:r w:rsidRPr="004649F1">
              <w:rPr>
                <w:rFonts w:ascii="Arial" w:eastAsia="Times New Roman" w:hAnsi="Arial" w:cs="Arial"/>
              </w:rPr>
              <w:t xml:space="preserve">comply with relevant health, safety and security legislation and workplace procedures and the ability to solve problems in the context of administration. </w:t>
            </w:r>
            <w:r>
              <w:rPr>
                <w:rFonts w:ascii="Arial" w:eastAsia="Times New Roman" w:hAnsi="Arial" w:cs="Arial"/>
              </w:rPr>
              <w:t xml:space="preserve"> </w:t>
            </w:r>
            <w:r w:rsidRPr="004649F1">
              <w:rPr>
                <w:rFonts w:ascii="Arial" w:eastAsia="Times New Roman" w:hAnsi="Arial" w:cs="Arial"/>
              </w:rPr>
              <w:t>The Course will support learners’ personal and social development and will serve them very well in their day-to-day lives, as well as preparing them for the next stage in their education and for entering the world of work.</w:t>
            </w:r>
            <w:r w:rsidRPr="004649F1">
              <w:rPr>
                <w:rFonts w:ascii="Arial" w:eastAsia="Times New Roman" w:hAnsi="Arial" w:cs="Arial"/>
                <w:b/>
                <w:i/>
                <w:lang w:val="en"/>
              </w:rPr>
              <w:t xml:space="preserve"> </w:t>
            </w:r>
          </w:p>
          <w:p w14:paraId="5650AC17" w14:textId="77777777" w:rsidR="00B471AC" w:rsidRPr="004649F1" w:rsidRDefault="00B471AC" w:rsidP="00784B8C">
            <w:pPr>
              <w:spacing w:after="0" w:line="240" w:lineRule="auto"/>
              <w:jc w:val="both"/>
              <w:rPr>
                <w:rFonts w:ascii="Arial" w:eastAsia="Times New Roman" w:hAnsi="Arial" w:cs="Arial"/>
                <w:b/>
                <w:i/>
                <w:lang w:val="en"/>
              </w:rPr>
            </w:pPr>
          </w:p>
          <w:p w14:paraId="6FE6E44A" w14:textId="77777777" w:rsidR="00B471AC" w:rsidRPr="004649F1" w:rsidRDefault="00B471AC" w:rsidP="00784B8C">
            <w:pPr>
              <w:spacing w:after="0" w:line="240" w:lineRule="auto"/>
              <w:jc w:val="both"/>
              <w:rPr>
                <w:rFonts w:ascii="Arial" w:eastAsia="Times New Roman" w:hAnsi="Arial" w:cs="Arial"/>
              </w:rPr>
            </w:pPr>
            <w:r w:rsidRPr="004649F1">
              <w:rPr>
                <w:rFonts w:ascii="Arial" w:eastAsia="Times New Roman" w:hAnsi="Arial" w:cs="Arial"/>
              </w:rPr>
              <w:t xml:space="preserve"> </w:t>
            </w:r>
          </w:p>
        </w:tc>
      </w:tr>
      <w:tr w:rsidR="00B471AC" w:rsidRPr="004649F1" w14:paraId="28F0419B" w14:textId="77777777" w:rsidTr="00784B8C">
        <w:trPr>
          <w:trHeight w:val="331"/>
        </w:trPr>
        <w:tc>
          <w:tcPr>
            <w:tcW w:w="9385" w:type="dxa"/>
            <w:tcBorders>
              <w:bottom w:val="nil"/>
            </w:tcBorders>
          </w:tcPr>
          <w:p w14:paraId="7447C334" w14:textId="77777777" w:rsidR="00B471AC" w:rsidRPr="00A95145" w:rsidRDefault="00B471AC" w:rsidP="00784B8C">
            <w:pPr>
              <w:spacing w:after="0" w:line="240" w:lineRule="auto"/>
              <w:jc w:val="both"/>
              <w:rPr>
                <w:rFonts w:ascii="Arial" w:eastAsia="Times New Roman" w:hAnsi="Arial" w:cs="Arial"/>
                <w:b/>
              </w:rPr>
            </w:pPr>
            <w:r w:rsidRPr="00A95145">
              <w:rPr>
                <w:rFonts w:ascii="Arial" w:eastAsia="Times New Roman" w:hAnsi="Arial" w:cs="Arial"/>
                <w:b/>
              </w:rPr>
              <w:t>Assessment</w:t>
            </w:r>
          </w:p>
          <w:p w14:paraId="0018907D" w14:textId="77777777" w:rsidR="00B471AC" w:rsidRDefault="00B471AC" w:rsidP="00784B8C">
            <w:pPr>
              <w:spacing w:after="0" w:line="240" w:lineRule="auto"/>
              <w:jc w:val="both"/>
              <w:rPr>
                <w:rFonts w:ascii="Arial" w:eastAsia="Times New Roman" w:hAnsi="Arial" w:cs="Arial"/>
              </w:rPr>
            </w:pPr>
            <w:r w:rsidRPr="004649F1">
              <w:rPr>
                <w:rFonts w:ascii="Arial" w:eastAsia="Times New Roman" w:hAnsi="Arial" w:cs="Arial"/>
              </w:rPr>
              <w:t>Throughout the year, pupils will be required to sit 2 practical based and 1 theory based unit assessments:</w:t>
            </w:r>
          </w:p>
          <w:p w14:paraId="496BC2C8" w14:textId="77777777" w:rsidR="00B471AC" w:rsidRPr="004649F1" w:rsidRDefault="00B471AC" w:rsidP="00784B8C">
            <w:pPr>
              <w:spacing w:after="0" w:line="240" w:lineRule="auto"/>
              <w:jc w:val="both"/>
              <w:rPr>
                <w:rFonts w:ascii="Arial" w:eastAsia="Times New Roman" w:hAnsi="Arial" w:cs="Arial"/>
              </w:rPr>
            </w:pPr>
          </w:p>
          <w:p w14:paraId="461C556A" w14:textId="77777777" w:rsidR="00B471AC" w:rsidRPr="004649F1" w:rsidRDefault="00B471AC" w:rsidP="00EF4825">
            <w:pPr>
              <w:numPr>
                <w:ilvl w:val="0"/>
                <w:numId w:val="16"/>
              </w:numPr>
              <w:spacing w:after="0" w:line="240" w:lineRule="auto"/>
              <w:jc w:val="both"/>
              <w:rPr>
                <w:rFonts w:ascii="Arial" w:eastAsia="Times New Roman" w:hAnsi="Arial" w:cs="Arial"/>
              </w:rPr>
            </w:pPr>
            <w:r w:rsidRPr="004649F1">
              <w:rPr>
                <w:rFonts w:ascii="Arial" w:eastAsia="Times New Roman" w:hAnsi="Arial" w:cs="Arial"/>
              </w:rPr>
              <w:t xml:space="preserve">Administrative Theory and Practice </w:t>
            </w:r>
          </w:p>
          <w:p w14:paraId="4805940E" w14:textId="77777777" w:rsidR="00B471AC" w:rsidRPr="004649F1" w:rsidRDefault="00B471AC" w:rsidP="00EF4825">
            <w:pPr>
              <w:numPr>
                <w:ilvl w:val="0"/>
                <w:numId w:val="16"/>
              </w:numPr>
              <w:spacing w:after="0" w:line="240" w:lineRule="auto"/>
              <w:jc w:val="both"/>
              <w:rPr>
                <w:rFonts w:ascii="Arial" w:eastAsia="Times New Roman" w:hAnsi="Arial" w:cs="Arial"/>
              </w:rPr>
            </w:pPr>
            <w:r w:rsidRPr="004649F1">
              <w:rPr>
                <w:rFonts w:ascii="Arial" w:eastAsia="Times New Roman" w:hAnsi="Arial" w:cs="Arial"/>
              </w:rPr>
              <w:t>IT Solutions for Administrators</w:t>
            </w:r>
          </w:p>
          <w:p w14:paraId="190DC10B" w14:textId="77777777" w:rsidR="00B471AC" w:rsidRPr="004649F1" w:rsidRDefault="00B471AC" w:rsidP="00EF4825">
            <w:pPr>
              <w:numPr>
                <w:ilvl w:val="0"/>
                <w:numId w:val="16"/>
              </w:numPr>
              <w:spacing w:after="0" w:line="240" w:lineRule="auto"/>
              <w:jc w:val="both"/>
              <w:rPr>
                <w:rFonts w:ascii="Arial" w:eastAsia="Times New Roman" w:hAnsi="Arial" w:cs="Arial"/>
              </w:rPr>
            </w:pPr>
            <w:r w:rsidRPr="004649F1">
              <w:rPr>
                <w:rFonts w:ascii="Arial" w:eastAsia="Times New Roman" w:hAnsi="Arial" w:cs="Arial"/>
              </w:rPr>
              <w:t xml:space="preserve">Communication in Administration </w:t>
            </w:r>
          </w:p>
          <w:p w14:paraId="3FB38250" w14:textId="77777777" w:rsidR="00B471AC" w:rsidRPr="004649F1" w:rsidRDefault="00B471AC" w:rsidP="00784B8C">
            <w:pPr>
              <w:spacing w:after="0" w:line="240" w:lineRule="auto"/>
              <w:jc w:val="both"/>
              <w:rPr>
                <w:rFonts w:ascii="Arial" w:eastAsia="Times New Roman" w:hAnsi="Arial" w:cs="Arial"/>
              </w:rPr>
            </w:pPr>
          </w:p>
          <w:p w14:paraId="649AFD32" w14:textId="77777777" w:rsidR="00B471AC" w:rsidRPr="00C47514" w:rsidRDefault="00B471AC" w:rsidP="00784B8C">
            <w:pPr>
              <w:spacing w:after="0" w:line="240" w:lineRule="auto"/>
              <w:jc w:val="both"/>
              <w:rPr>
                <w:rFonts w:ascii="Arial" w:eastAsia="Times New Roman" w:hAnsi="Arial" w:cs="Arial"/>
              </w:rPr>
            </w:pPr>
            <w:r w:rsidRPr="004649F1">
              <w:rPr>
                <w:rFonts w:ascii="Arial" w:eastAsia="Times New Roman" w:hAnsi="Arial" w:cs="Arial"/>
              </w:rPr>
              <w:t>To gain an overall award in Admin and IT pupils must pass Unit Assessments as well as a combination of a question paper</w:t>
            </w:r>
            <w:r>
              <w:rPr>
                <w:rFonts w:ascii="Arial" w:eastAsia="Times New Roman" w:hAnsi="Arial" w:cs="Arial"/>
              </w:rPr>
              <w:t xml:space="preserve"> (30%)</w:t>
            </w:r>
            <w:r w:rsidRPr="004649F1">
              <w:rPr>
                <w:rFonts w:ascii="Arial" w:eastAsia="Times New Roman" w:hAnsi="Arial" w:cs="Arial"/>
              </w:rPr>
              <w:t xml:space="preserve"> and an Administration and IT based assignment</w:t>
            </w:r>
            <w:r>
              <w:rPr>
                <w:rFonts w:ascii="Arial" w:eastAsia="Times New Roman" w:hAnsi="Arial" w:cs="Arial"/>
              </w:rPr>
              <w:t xml:space="preserve"> (70%).</w:t>
            </w:r>
          </w:p>
        </w:tc>
      </w:tr>
      <w:tr w:rsidR="00B471AC" w:rsidRPr="004649F1" w14:paraId="5167A2C9" w14:textId="77777777" w:rsidTr="00784B8C">
        <w:trPr>
          <w:trHeight w:val="331"/>
        </w:trPr>
        <w:tc>
          <w:tcPr>
            <w:tcW w:w="9385" w:type="dxa"/>
            <w:tcBorders>
              <w:bottom w:val="nil"/>
            </w:tcBorders>
          </w:tcPr>
          <w:p w14:paraId="24119401" w14:textId="77777777" w:rsidR="00B471AC" w:rsidRPr="004649F1" w:rsidRDefault="00B471AC" w:rsidP="00784B8C">
            <w:pPr>
              <w:spacing w:after="0" w:line="240" w:lineRule="auto"/>
              <w:jc w:val="both"/>
              <w:rPr>
                <w:rFonts w:ascii="Arial" w:eastAsia="Times New Roman" w:hAnsi="Arial" w:cs="Arial"/>
                <w:b/>
              </w:rPr>
            </w:pPr>
            <w:r w:rsidRPr="004649F1">
              <w:rPr>
                <w:rFonts w:ascii="Arial" w:eastAsia="Times New Roman" w:hAnsi="Arial" w:cs="Arial"/>
                <w:b/>
              </w:rPr>
              <w:t>Progression Routes:</w:t>
            </w:r>
          </w:p>
        </w:tc>
      </w:tr>
      <w:tr w:rsidR="00B471AC" w:rsidRPr="004649F1" w14:paraId="35B00DF8" w14:textId="77777777" w:rsidTr="00784B8C">
        <w:tc>
          <w:tcPr>
            <w:tcW w:w="9385" w:type="dxa"/>
            <w:tcBorders>
              <w:top w:val="nil"/>
            </w:tcBorders>
          </w:tcPr>
          <w:p w14:paraId="0FDCCA3F" w14:textId="77777777" w:rsidR="00B471AC" w:rsidRPr="004649F1" w:rsidRDefault="00B471AC" w:rsidP="00EF4825">
            <w:pPr>
              <w:pStyle w:val="ListParagraph"/>
              <w:numPr>
                <w:ilvl w:val="0"/>
                <w:numId w:val="22"/>
              </w:numPr>
              <w:spacing w:after="0" w:line="240" w:lineRule="auto"/>
              <w:jc w:val="both"/>
              <w:rPr>
                <w:rFonts w:ascii="Arial" w:eastAsia="Times New Roman" w:hAnsi="Arial" w:cs="Arial"/>
              </w:rPr>
            </w:pPr>
            <w:r w:rsidRPr="004649F1">
              <w:rPr>
                <w:rFonts w:ascii="Arial" w:eastAsia="Times New Roman" w:hAnsi="Arial" w:cs="Arial"/>
              </w:rPr>
              <w:t>HNC/HND courses.</w:t>
            </w:r>
          </w:p>
          <w:p w14:paraId="24478278" w14:textId="77777777" w:rsidR="00B471AC" w:rsidRDefault="00B471AC" w:rsidP="00EF4825">
            <w:pPr>
              <w:pStyle w:val="ListParagraph"/>
              <w:numPr>
                <w:ilvl w:val="0"/>
                <w:numId w:val="22"/>
              </w:numPr>
              <w:spacing w:after="0" w:line="240" w:lineRule="auto"/>
              <w:jc w:val="both"/>
              <w:rPr>
                <w:rFonts w:ascii="Arial" w:eastAsia="Times New Roman" w:hAnsi="Arial" w:cs="Arial"/>
              </w:rPr>
            </w:pPr>
            <w:r w:rsidRPr="004649F1">
              <w:rPr>
                <w:rFonts w:ascii="Arial" w:eastAsia="Times New Roman" w:hAnsi="Arial" w:cs="Arial"/>
              </w:rPr>
              <w:t>Degree courses in some Universities.</w:t>
            </w:r>
          </w:p>
          <w:p w14:paraId="6664F62E" w14:textId="77777777" w:rsidR="00B471AC" w:rsidRPr="004649F1" w:rsidRDefault="00B471AC" w:rsidP="00EF4825">
            <w:pPr>
              <w:pStyle w:val="ListParagraph"/>
              <w:numPr>
                <w:ilvl w:val="0"/>
                <w:numId w:val="22"/>
              </w:numPr>
              <w:spacing w:after="0" w:line="240" w:lineRule="auto"/>
              <w:jc w:val="both"/>
              <w:rPr>
                <w:rFonts w:ascii="Arial" w:eastAsia="Times New Roman" w:hAnsi="Arial" w:cs="Arial"/>
              </w:rPr>
            </w:pPr>
            <w:r>
              <w:rPr>
                <w:rFonts w:ascii="Arial" w:eastAsia="Times New Roman" w:hAnsi="Arial" w:cs="Arial"/>
              </w:rPr>
              <w:t>Employment in Admin based industries</w:t>
            </w:r>
          </w:p>
          <w:p w14:paraId="4A453294" w14:textId="77777777" w:rsidR="00B471AC" w:rsidRPr="004649F1" w:rsidRDefault="00B471AC" w:rsidP="00784B8C">
            <w:pPr>
              <w:autoSpaceDE w:val="0"/>
              <w:autoSpaceDN w:val="0"/>
              <w:adjustRightInd w:val="0"/>
              <w:spacing w:after="0" w:line="240" w:lineRule="auto"/>
              <w:jc w:val="both"/>
              <w:rPr>
                <w:rFonts w:ascii="Arial" w:eastAsia="Times New Roman" w:hAnsi="Arial" w:cs="Arial"/>
                <w:sz w:val="16"/>
                <w:szCs w:val="16"/>
              </w:rPr>
            </w:pPr>
          </w:p>
          <w:p w14:paraId="5BB238DF" w14:textId="77777777" w:rsidR="00B471AC" w:rsidRPr="004649F1" w:rsidRDefault="00B471AC" w:rsidP="00784B8C">
            <w:pPr>
              <w:autoSpaceDE w:val="0"/>
              <w:autoSpaceDN w:val="0"/>
              <w:adjustRightInd w:val="0"/>
              <w:spacing w:after="0" w:line="240" w:lineRule="auto"/>
              <w:jc w:val="both"/>
              <w:rPr>
                <w:rFonts w:ascii="Arial" w:eastAsia="Times New Roman" w:hAnsi="Arial" w:cs="Arial"/>
              </w:rPr>
            </w:pPr>
            <w:r w:rsidRPr="004649F1">
              <w:rPr>
                <w:rFonts w:ascii="Arial" w:eastAsia="Times New Roman" w:hAnsi="Arial" w:cs="Arial"/>
              </w:rPr>
              <w:t xml:space="preserve">The key purpose of this Course is to develop learners’ advanced administrative and IT skills and, ultimately, to enable them to contribute to the effective functioning of organisations in supervisory administrative positions. </w:t>
            </w:r>
          </w:p>
          <w:p w14:paraId="5F3CAC6F" w14:textId="77777777" w:rsidR="00B471AC" w:rsidRPr="004649F1" w:rsidRDefault="00B471AC" w:rsidP="00784B8C">
            <w:pPr>
              <w:spacing w:after="0" w:line="240" w:lineRule="auto"/>
              <w:jc w:val="both"/>
              <w:rPr>
                <w:rFonts w:ascii="Arial" w:eastAsia="Times New Roman" w:hAnsi="Arial" w:cs="Arial"/>
              </w:rPr>
            </w:pPr>
          </w:p>
        </w:tc>
      </w:tr>
    </w:tbl>
    <w:p w14:paraId="3E14AF4C" w14:textId="77777777" w:rsidR="00B471AC" w:rsidRDefault="00B471AC" w:rsidP="006C5CE9">
      <w:pPr>
        <w:keepNext/>
        <w:spacing w:before="240" w:after="60" w:line="240" w:lineRule="auto"/>
        <w:outlineLvl w:val="0"/>
        <w:rPr>
          <w:rFonts w:ascii="Arial" w:eastAsia="Times New Roman" w:hAnsi="Arial" w:cs="Arial"/>
          <w:b/>
          <w:bCs/>
          <w:kern w:val="32"/>
          <w:lang w:eastAsia="en-GB"/>
        </w:rPr>
      </w:pPr>
    </w:p>
    <w:p w14:paraId="3A95C609" w14:textId="77777777" w:rsidR="00855262" w:rsidRPr="00846121" w:rsidRDefault="00855262" w:rsidP="00855262">
      <w:pPr>
        <w:keepNext/>
        <w:spacing w:before="240" w:after="60" w:line="240" w:lineRule="auto"/>
        <w:jc w:val="center"/>
        <w:outlineLvl w:val="0"/>
        <w:rPr>
          <w:rFonts w:ascii="Arial" w:eastAsia="Times New Roman" w:hAnsi="Arial" w:cs="Arial"/>
          <w:b/>
          <w:bCs/>
          <w:kern w:val="32"/>
          <w:lang w:eastAsia="en-GB"/>
        </w:rPr>
      </w:pPr>
      <w:r w:rsidRPr="00846121">
        <w:rPr>
          <w:rFonts w:ascii="Arial" w:eastAsia="Times New Roman" w:hAnsi="Arial" w:cs="Arial"/>
          <w:b/>
          <w:bCs/>
          <w:kern w:val="32"/>
          <w:lang w:eastAsia="en-GB"/>
        </w:rPr>
        <w:t>BUSINESS MANAGEMENT – NATIONAL 4/5</w:t>
      </w:r>
    </w:p>
    <w:tbl>
      <w:tblPr>
        <w:tblpPr w:leftFromText="180" w:rightFromText="180" w:vertAnchor="text" w:horzAnchor="margin" w:tblpXSpec="center" w:tblpY="174"/>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4"/>
      </w:tblGrid>
      <w:tr w:rsidR="00855262" w:rsidRPr="00846121" w14:paraId="4148B2CB" w14:textId="77777777" w:rsidTr="00784B8C">
        <w:trPr>
          <w:trHeight w:val="1122"/>
        </w:trPr>
        <w:tc>
          <w:tcPr>
            <w:tcW w:w="5000" w:type="pct"/>
          </w:tcPr>
          <w:p w14:paraId="1EDB0F6E"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Aim(s) of course</w:t>
            </w:r>
          </w:p>
          <w:p w14:paraId="54EB9F5D" w14:textId="77777777" w:rsidR="00855262" w:rsidRPr="00846121" w:rsidRDefault="00855262" w:rsidP="00784B8C">
            <w:pPr>
              <w:spacing w:after="0" w:line="240" w:lineRule="auto"/>
              <w:rPr>
                <w:rFonts w:ascii="Arial" w:eastAsia="Times New Roman" w:hAnsi="Arial" w:cs="Arial"/>
                <w:b/>
                <w:sz w:val="8"/>
                <w:szCs w:val="8"/>
                <w:lang w:eastAsia="en-GB"/>
              </w:rPr>
            </w:pPr>
          </w:p>
          <w:p w14:paraId="6E4D99A9" w14:textId="77777777" w:rsidR="00855262" w:rsidRPr="00846121" w:rsidRDefault="00855262" w:rsidP="00784B8C">
            <w:pPr>
              <w:spacing w:after="0" w:line="240" w:lineRule="auto"/>
              <w:jc w:val="both"/>
              <w:rPr>
                <w:rFonts w:ascii="Arial" w:eastAsia="Times New Roman" w:hAnsi="Arial" w:cs="Arial"/>
                <w:lang w:eastAsia="en-GB"/>
              </w:rPr>
            </w:pPr>
            <w:r w:rsidRPr="00846121">
              <w:rPr>
                <w:rFonts w:ascii="Arial" w:eastAsia="Times New Roman" w:hAnsi="Arial" w:cs="Arial"/>
                <w:lang w:eastAsia="en-GB"/>
              </w:rPr>
              <w:t>Business plays an important role in society.  Businesses and entrepreneurs create wealth, prosperity, jobs and choices which benefits the country and its citizens. By following this course you will understand the way in which businesses operate in a dynamic and changing world and adopt entrepreneurial attitudes.</w:t>
            </w:r>
          </w:p>
          <w:p w14:paraId="320CD14C" w14:textId="77777777" w:rsidR="00855262" w:rsidRPr="00846121" w:rsidRDefault="00855262" w:rsidP="00784B8C">
            <w:pPr>
              <w:spacing w:after="0" w:line="240" w:lineRule="auto"/>
              <w:rPr>
                <w:rFonts w:ascii="Arial" w:eastAsia="Times New Roman" w:hAnsi="Arial" w:cs="Arial"/>
                <w:sz w:val="8"/>
                <w:szCs w:val="8"/>
                <w:lang w:eastAsia="en-GB"/>
              </w:rPr>
            </w:pPr>
          </w:p>
          <w:p w14:paraId="30C60F7A" w14:textId="77777777" w:rsidR="00855262" w:rsidRPr="00846121" w:rsidRDefault="00855262" w:rsidP="00784B8C">
            <w:pPr>
              <w:spacing w:after="0" w:line="240" w:lineRule="auto"/>
              <w:jc w:val="both"/>
              <w:rPr>
                <w:rFonts w:ascii="Arial" w:eastAsia="Times New Roman" w:hAnsi="Arial" w:cs="Arial"/>
                <w:lang w:eastAsia="en-GB"/>
              </w:rPr>
            </w:pPr>
            <w:r w:rsidRPr="00846121">
              <w:rPr>
                <w:rFonts w:ascii="Arial" w:eastAsia="Times New Roman" w:hAnsi="Arial" w:cs="Arial"/>
                <w:lang w:eastAsia="en-GB"/>
              </w:rPr>
              <w:t>This course will develop many skills which prepares pupils for everyday life, the world of work or further study of the many business courses available at further education colleges and universities.  This course is also suitable for all learners interested in entering the world of business – whether as a manager, employee or self-employed person.</w:t>
            </w:r>
          </w:p>
          <w:p w14:paraId="394C7E02" w14:textId="77777777" w:rsidR="00855262" w:rsidRPr="00846121" w:rsidRDefault="00855262" w:rsidP="00784B8C">
            <w:pPr>
              <w:spacing w:after="0" w:line="240" w:lineRule="auto"/>
              <w:rPr>
                <w:rFonts w:ascii="Arial" w:eastAsia="Times New Roman" w:hAnsi="Arial" w:cs="Arial"/>
                <w:sz w:val="8"/>
                <w:szCs w:val="8"/>
                <w:lang w:eastAsia="en-GB"/>
              </w:rPr>
            </w:pPr>
          </w:p>
          <w:p w14:paraId="468ADF87" w14:textId="77777777" w:rsidR="00855262" w:rsidRPr="00846121" w:rsidRDefault="00855262" w:rsidP="00784B8C">
            <w:pPr>
              <w:shd w:val="clear" w:color="auto" w:fill="FFFFFF"/>
              <w:spacing w:after="0" w:line="240" w:lineRule="auto"/>
              <w:rPr>
                <w:rFonts w:ascii="Arial" w:eastAsia="Times New Roman" w:hAnsi="Arial" w:cs="Arial"/>
                <w:b/>
                <w:color w:val="000000"/>
                <w:lang w:eastAsia="en-GB"/>
              </w:rPr>
            </w:pPr>
            <w:r w:rsidRPr="00846121">
              <w:rPr>
                <w:rFonts w:ascii="Arial" w:eastAsia="Times New Roman" w:hAnsi="Arial" w:cs="Arial"/>
                <w:b/>
                <w:color w:val="000000"/>
                <w:u w:val="single"/>
                <w:lang w:eastAsia="en-GB"/>
              </w:rPr>
              <w:t>The aim of a course in Business Management is to enable learners to develop</w:t>
            </w:r>
            <w:r w:rsidRPr="00846121">
              <w:rPr>
                <w:rFonts w:ascii="Arial" w:eastAsia="Times New Roman" w:hAnsi="Arial" w:cs="Arial"/>
                <w:b/>
                <w:color w:val="000000"/>
                <w:lang w:eastAsia="en-GB"/>
              </w:rPr>
              <w:t>:</w:t>
            </w:r>
          </w:p>
          <w:p w14:paraId="58AE1ED9" w14:textId="77777777" w:rsidR="00855262" w:rsidRPr="00846121" w:rsidRDefault="00855262" w:rsidP="00784B8C">
            <w:pPr>
              <w:shd w:val="clear" w:color="auto" w:fill="FFFFFF"/>
              <w:spacing w:after="0" w:line="240" w:lineRule="auto"/>
              <w:rPr>
                <w:rFonts w:ascii="Arial" w:eastAsia="Times New Roman" w:hAnsi="Arial" w:cs="Arial"/>
                <w:b/>
                <w:color w:val="000000"/>
                <w:sz w:val="8"/>
                <w:szCs w:val="8"/>
                <w:lang w:eastAsia="en-GB"/>
              </w:rPr>
            </w:pPr>
          </w:p>
          <w:p w14:paraId="2AE25EBF" w14:textId="77777777" w:rsidR="00855262" w:rsidRPr="00846121" w:rsidRDefault="00855262" w:rsidP="00EF4825">
            <w:pPr>
              <w:numPr>
                <w:ilvl w:val="0"/>
                <w:numId w:val="56"/>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Knowledge and understanding of the way society relies on business to satisfy our needs</w:t>
            </w:r>
          </w:p>
          <w:p w14:paraId="49599F27" w14:textId="77777777" w:rsidR="00855262" w:rsidRPr="00846121" w:rsidRDefault="00855262" w:rsidP="00EF4825">
            <w:pPr>
              <w:numPr>
                <w:ilvl w:val="0"/>
                <w:numId w:val="56"/>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An understanding of the steps taken by organisation to improve their overall performance</w:t>
            </w:r>
          </w:p>
          <w:p w14:paraId="0E3B65E0" w14:textId="77777777" w:rsidR="00855262" w:rsidRPr="00846121" w:rsidRDefault="00855262" w:rsidP="00EF4825">
            <w:pPr>
              <w:numPr>
                <w:ilvl w:val="0"/>
                <w:numId w:val="56"/>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An insight into how organisations ensure customers’ needs are met</w:t>
            </w:r>
          </w:p>
          <w:p w14:paraId="17BFF986" w14:textId="77777777" w:rsidR="00855262" w:rsidRPr="00846121" w:rsidRDefault="00855262" w:rsidP="00EF4825">
            <w:pPr>
              <w:numPr>
                <w:ilvl w:val="0"/>
                <w:numId w:val="56"/>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An awareness of how external influences including the economy, impact on organisations.</w:t>
            </w:r>
          </w:p>
          <w:p w14:paraId="3AD45788" w14:textId="77777777" w:rsidR="00855262" w:rsidRPr="00846121" w:rsidRDefault="00855262" w:rsidP="00EF4825">
            <w:pPr>
              <w:numPr>
                <w:ilvl w:val="0"/>
                <w:numId w:val="56"/>
              </w:numPr>
              <w:shd w:val="clear" w:color="auto" w:fill="FFFFFF"/>
              <w:tabs>
                <w:tab w:val="num" w:pos="360"/>
              </w:tabs>
              <w:spacing w:after="0" w:line="240" w:lineRule="auto"/>
              <w:rPr>
                <w:rFonts w:ascii="Arial" w:eastAsia="Times New Roman" w:hAnsi="Arial" w:cs="Arial"/>
                <w:color w:val="000000"/>
                <w:lang w:eastAsia="en-GB"/>
              </w:rPr>
            </w:pPr>
            <w:r w:rsidRPr="00846121">
              <w:rPr>
                <w:rFonts w:ascii="Arial" w:eastAsia="Times New Roman" w:hAnsi="Arial" w:cs="Arial"/>
                <w:color w:val="000000"/>
                <w:lang w:eastAsia="en-GB"/>
              </w:rPr>
              <w:t>A financial awareness through a business context</w:t>
            </w:r>
          </w:p>
          <w:p w14:paraId="7F2ECBAD" w14:textId="77777777" w:rsidR="00855262" w:rsidRPr="00846121" w:rsidRDefault="00855262" w:rsidP="00784B8C">
            <w:pPr>
              <w:spacing w:after="0" w:line="240" w:lineRule="auto"/>
              <w:rPr>
                <w:rFonts w:ascii="Arial" w:eastAsia="Times New Roman" w:hAnsi="Arial" w:cs="Arial"/>
                <w:sz w:val="16"/>
                <w:szCs w:val="16"/>
                <w:lang w:eastAsia="en-GB"/>
              </w:rPr>
            </w:pPr>
          </w:p>
        </w:tc>
      </w:tr>
      <w:tr w:rsidR="00855262" w:rsidRPr="00846121" w14:paraId="5ABFF73B" w14:textId="77777777" w:rsidTr="00784B8C">
        <w:trPr>
          <w:trHeight w:val="2780"/>
        </w:trPr>
        <w:tc>
          <w:tcPr>
            <w:tcW w:w="5000" w:type="pct"/>
          </w:tcPr>
          <w:p w14:paraId="1CFFF4D5"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Learning and Teaching Content</w:t>
            </w:r>
          </w:p>
          <w:p w14:paraId="2260561D" w14:textId="77777777" w:rsidR="00855262" w:rsidRPr="00846121" w:rsidRDefault="00855262" w:rsidP="00784B8C">
            <w:pPr>
              <w:spacing w:after="0" w:line="240" w:lineRule="auto"/>
              <w:rPr>
                <w:rFonts w:ascii="Arial" w:eastAsia="Times New Roman" w:hAnsi="Arial" w:cs="Arial"/>
                <w:b/>
                <w:sz w:val="16"/>
                <w:szCs w:val="16"/>
                <w:lang w:eastAsia="en-GB"/>
              </w:rPr>
            </w:pPr>
          </w:p>
          <w:p w14:paraId="64D45BFE"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 xml:space="preserve">You will learn about the different factors which contribute to business success and the role of different departments within a business. </w:t>
            </w:r>
          </w:p>
          <w:p w14:paraId="41DA07B9" w14:textId="77777777" w:rsidR="00855262" w:rsidRPr="00846121" w:rsidRDefault="00855262" w:rsidP="00784B8C">
            <w:pPr>
              <w:spacing w:after="0" w:line="240" w:lineRule="auto"/>
              <w:rPr>
                <w:rFonts w:ascii="Arial" w:eastAsia="Times New Roman" w:hAnsi="Arial" w:cs="Arial"/>
                <w:b/>
                <w:sz w:val="16"/>
                <w:szCs w:val="16"/>
                <w:lang w:eastAsia="en-GB"/>
              </w:rPr>
            </w:pPr>
            <w:r w:rsidRPr="00846121">
              <w:rPr>
                <w:rFonts w:ascii="Arial" w:eastAsia="Times New Roman" w:hAnsi="Arial" w:cs="Arial"/>
                <w:lang w:eastAsia="en-GB"/>
              </w:rPr>
              <w:t xml:space="preserve"> </w:t>
            </w:r>
          </w:p>
          <w:p w14:paraId="646725FD" w14:textId="77777777" w:rsidR="00855262" w:rsidRPr="00846121" w:rsidRDefault="00855262" w:rsidP="00784B8C">
            <w:pPr>
              <w:shd w:val="clear" w:color="auto" w:fill="FFFFFF"/>
              <w:spacing w:after="0" w:line="240" w:lineRule="auto"/>
              <w:rPr>
                <w:rFonts w:ascii="Arial" w:eastAsia="Times New Roman" w:hAnsi="Arial" w:cs="Arial"/>
                <w:color w:val="000000"/>
                <w:u w:val="single"/>
                <w:lang w:eastAsia="en-GB"/>
              </w:rPr>
            </w:pPr>
            <w:r w:rsidRPr="00846121">
              <w:rPr>
                <w:rFonts w:ascii="Arial" w:eastAsia="Times New Roman" w:hAnsi="Arial" w:cs="Arial"/>
                <w:color w:val="000000"/>
                <w:u w:val="single"/>
                <w:lang w:eastAsia="en-GB"/>
              </w:rPr>
              <w:t>The National 4 course contains 2 units</w:t>
            </w:r>
          </w:p>
          <w:p w14:paraId="64293652" w14:textId="77777777" w:rsidR="00855262" w:rsidRPr="00846121" w:rsidRDefault="00855262" w:rsidP="00784B8C">
            <w:pPr>
              <w:shd w:val="clear" w:color="auto" w:fill="FFFFFF"/>
              <w:spacing w:after="0" w:line="240" w:lineRule="auto"/>
              <w:rPr>
                <w:rFonts w:ascii="Arial" w:eastAsia="Times New Roman" w:hAnsi="Arial" w:cs="Arial"/>
                <w:color w:val="000000"/>
                <w:sz w:val="8"/>
                <w:szCs w:val="8"/>
                <w:lang w:eastAsia="en-GB"/>
              </w:rPr>
            </w:pPr>
          </w:p>
          <w:p w14:paraId="1C15D8B5" w14:textId="77777777" w:rsidR="00855262" w:rsidRPr="00846121" w:rsidRDefault="00855262" w:rsidP="00EF4825">
            <w:pPr>
              <w:numPr>
                <w:ilvl w:val="0"/>
                <w:numId w:val="57"/>
              </w:numPr>
              <w:shd w:val="clear" w:color="auto" w:fill="FFFFFF"/>
              <w:tabs>
                <w:tab w:val="num" w:pos="360"/>
              </w:tabs>
              <w:spacing w:after="0" w:line="240" w:lineRule="auto"/>
              <w:rPr>
                <w:rFonts w:ascii="Arial" w:eastAsia="Times New Roman" w:hAnsi="Arial" w:cs="Arial"/>
                <w:color w:val="FF0000"/>
                <w:lang w:eastAsia="en-GB"/>
              </w:rPr>
            </w:pPr>
            <w:r w:rsidRPr="00846121">
              <w:rPr>
                <w:rFonts w:ascii="Arial" w:eastAsia="Times New Roman" w:hAnsi="Arial" w:cs="Arial"/>
                <w:b/>
                <w:lang w:eastAsia="en-GB"/>
              </w:rPr>
              <w:t>Business in Action</w:t>
            </w:r>
          </w:p>
          <w:p w14:paraId="0D276755" w14:textId="77777777" w:rsidR="00855262" w:rsidRPr="00846121" w:rsidRDefault="00855262" w:rsidP="00EF4825">
            <w:pPr>
              <w:numPr>
                <w:ilvl w:val="0"/>
                <w:numId w:val="57"/>
              </w:numPr>
              <w:shd w:val="clear" w:color="auto" w:fill="FFFFFF"/>
              <w:tabs>
                <w:tab w:val="num" w:pos="360"/>
              </w:tabs>
              <w:spacing w:after="0" w:line="240" w:lineRule="auto"/>
              <w:rPr>
                <w:rFonts w:ascii="Arial" w:eastAsia="Times New Roman" w:hAnsi="Arial" w:cs="Arial"/>
                <w:color w:val="FF0000"/>
                <w:lang w:eastAsia="en-GB"/>
              </w:rPr>
            </w:pPr>
            <w:r w:rsidRPr="00846121">
              <w:rPr>
                <w:rFonts w:ascii="Arial" w:eastAsia="Times New Roman" w:hAnsi="Arial" w:cs="Arial"/>
                <w:b/>
                <w:lang w:eastAsia="en-GB"/>
              </w:rPr>
              <w:t>Influences on Business</w:t>
            </w:r>
          </w:p>
          <w:p w14:paraId="3BB3D79C" w14:textId="77777777" w:rsidR="00855262" w:rsidRPr="00846121" w:rsidRDefault="00855262" w:rsidP="00784B8C">
            <w:pPr>
              <w:shd w:val="clear" w:color="auto" w:fill="FFFFFF"/>
              <w:spacing w:after="0" w:line="240" w:lineRule="auto"/>
              <w:ind w:left="360"/>
              <w:rPr>
                <w:rFonts w:ascii="Arial" w:eastAsia="Times New Roman" w:hAnsi="Arial" w:cs="Arial"/>
                <w:color w:val="FF0000"/>
                <w:sz w:val="8"/>
                <w:szCs w:val="8"/>
                <w:lang w:eastAsia="en-GB"/>
              </w:rPr>
            </w:pPr>
          </w:p>
          <w:p w14:paraId="7D634A31" w14:textId="77777777" w:rsidR="00855262" w:rsidRPr="00846121" w:rsidRDefault="00855262" w:rsidP="00784B8C">
            <w:pPr>
              <w:shd w:val="clear" w:color="auto" w:fill="FFFFFF"/>
              <w:spacing w:after="0" w:line="240" w:lineRule="auto"/>
              <w:jc w:val="both"/>
              <w:rPr>
                <w:rFonts w:ascii="Arial" w:eastAsia="Times New Roman" w:hAnsi="Arial" w:cs="Arial"/>
                <w:lang w:eastAsia="en-GB"/>
              </w:rPr>
            </w:pPr>
            <w:r w:rsidRPr="00846121">
              <w:rPr>
                <w:rFonts w:ascii="Arial" w:eastAsia="Times New Roman" w:hAnsi="Arial" w:cs="Arial"/>
                <w:color w:val="000000"/>
                <w:lang w:eastAsia="en-GB"/>
              </w:rPr>
              <w:t xml:space="preserve">with an added value unit which is a </w:t>
            </w:r>
            <w:r w:rsidRPr="00846121">
              <w:rPr>
                <w:rFonts w:ascii="Arial" w:eastAsia="Times New Roman" w:hAnsi="Arial" w:cs="Arial"/>
                <w:b/>
                <w:lang w:eastAsia="en-GB"/>
              </w:rPr>
              <w:t xml:space="preserve">Business Based Assignment </w:t>
            </w:r>
            <w:r w:rsidRPr="00846121">
              <w:rPr>
                <w:rFonts w:ascii="Arial" w:eastAsia="Times New Roman" w:hAnsi="Arial" w:cs="Arial"/>
                <w:lang w:eastAsia="en-GB"/>
              </w:rPr>
              <w:t>which will require learners to choose an element of business which interests them and complete a business report from  research and analysis.</w:t>
            </w:r>
          </w:p>
          <w:p w14:paraId="652247CA" w14:textId="77777777" w:rsidR="00855262" w:rsidRPr="00846121" w:rsidRDefault="00855262" w:rsidP="00784B8C">
            <w:pPr>
              <w:shd w:val="clear" w:color="auto" w:fill="FFFFFF"/>
              <w:spacing w:after="0" w:line="240" w:lineRule="auto"/>
              <w:ind w:left="360"/>
              <w:rPr>
                <w:rFonts w:ascii="Arial" w:eastAsia="Times New Roman" w:hAnsi="Arial" w:cs="Arial"/>
                <w:sz w:val="8"/>
                <w:szCs w:val="8"/>
                <w:lang w:eastAsia="en-GB"/>
              </w:rPr>
            </w:pPr>
          </w:p>
          <w:p w14:paraId="6F28F250" w14:textId="77777777" w:rsidR="00855262" w:rsidRPr="00846121" w:rsidRDefault="00855262" w:rsidP="00784B8C">
            <w:pPr>
              <w:spacing w:after="0" w:line="240" w:lineRule="auto"/>
              <w:rPr>
                <w:rFonts w:ascii="Arial" w:eastAsia="Times New Roman" w:hAnsi="Arial" w:cs="Arial"/>
                <w:u w:val="single"/>
                <w:lang w:eastAsia="en-GB"/>
              </w:rPr>
            </w:pPr>
            <w:r w:rsidRPr="00846121">
              <w:rPr>
                <w:rFonts w:ascii="Arial" w:eastAsia="Times New Roman" w:hAnsi="Arial" w:cs="Arial"/>
                <w:u w:val="single"/>
                <w:lang w:eastAsia="en-GB"/>
              </w:rPr>
              <w:t>The National 5 course contains 3 units</w:t>
            </w:r>
          </w:p>
          <w:p w14:paraId="10E4D06A" w14:textId="77777777" w:rsidR="00855262" w:rsidRPr="00846121" w:rsidRDefault="00855262" w:rsidP="00784B8C">
            <w:pPr>
              <w:spacing w:after="0" w:line="240" w:lineRule="auto"/>
              <w:rPr>
                <w:rFonts w:ascii="Arial" w:eastAsia="Times New Roman" w:hAnsi="Arial" w:cs="Arial"/>
                <w:sz w:val="8"/>
                <w:szCs w:val="8"/>
                <w:u w:val="single"/>
                <w:lang w:eastAsia="en-GB"/>
              </w:rPr>
            </w:pPr>
          </w:p>
          <w:p w14:paraId="351C34F8" w14:textId="77777777" w:rsidR="00855262" w:rsidRPr="00846121" w:rsidRDefault="00855262" w:rsidP="00EF4825">
            <w:pPr>
              <w:numPr>
                <w:ilvl w:val="0"/>
                <w:numId w:val="59"/>
              </w:numPr>
              <w:tabs>
                <w:tab w:val="num" w:pos="370"/>
              </w:tabs>
              <w:spacing w:after="0" w:line="240" w:lineRule="auto"/>
              <w:ind w:left="370"/>
              <w:rPr>
                <w:rFonts w:ascii="Arial" w:eastAsia="Times New Roman" w:hAnsi="Arial" w:cs="Arial"/>
                <w:u w:val="single"/>
                <w:lang w:eastAsia="en-GB"/>
              </w:rPr>
            </w:pPr>
            <w:r w:rsidRPr="00846121">
              <w:rPr>
                <w:rFonts w:ascii="Arial" w:eastAsia="Times New Roman" w:hAnsi="Arial" w:cs="Arial"/>
                <w:b/>
                <w:lang w:eastAsia="en-GB"/>
              </w:rPr>
              <w:t>Understanding Business</w:t>
            </w:r>
          </w:p>
          <w:p w14:paraId="1628EC5B" w14:textId="77777777" w:rsidR="00855262" w:rsidRPr="00846121" w:rsidRDefault="00855262" w:rsidP="00EF4825">
            <w:pPr>
              <w:numPr>
                <w:ilvl w:val="0"/>
                <w:numId w:val="59"/>
              </w:numPr>
              <w:tabs>
                <w:tab w:val="num" w:pos="370"/>
              </w:tabs>
              <w:spacing w:after="0" w:line="240" w:lineRule="auto"/>
              <w:ind w:left="370"/>
              <w:rPr>
                <w:rFonts w:ascii="Arial" w:eastAsia="Times New Roman" w:hAnsi="Arial" w:cs="Arial"/>
                <w:u w:val="single"/>
                <w:lang w:eastAsia="en-GB"/>
              </w:rPr>
            </w:pPr>
            <w:r w:rsidRPr="00846121">
              <w:rPr>
                <w:rFonts w:ascii="Arial" w:eastAsia="Times New Roman" w:hAnsi="Arial" w:cs="Arial"/>
                <w:b/>
                <w:lang w:eastAsia="en-GB"/>
              </w:rPr>
              <w:t>Management of People and Finance</w:t>
            </w:r>
          </w:p>
          <w:p w14:paraId="3B0025DE" w14:textId="77777777" w:rsidR="00855262" w:rsidRPr="00846121" w:rsidRDefault="00855262" w:rsidP="00EF4825">
            <w:pPr>
              <w:numPr>
                <w:ilvl w:val="0"/>
                <w:numId w:val="59"/>
              </w:numPr>
              <w:tabs>
                <w:tab w:val="num" w:pos="370"/>
              </w:tabs>
              <w:spacing w:after="0" w:line="240" w:lineRule="auto"/>
              <w:ind w:left="370"/>
              <w:rPr>
                <w:rFonts w:ascii="Arial" w:eastAsia="Times New Roman" w:hAnsi="Arial" w:cs="Arial"/>
                <w:u w:val="single"/>
                <w:lang w:eastAsia="en-GB"/>
              </w:rPr>
            </w:pPr>
            <w:r w:rsidRPr="00846121">
              <w:rPr>
                <w:rFonts w:ascii="Arial" w:eastAsia="Times New Roman" w:hAnsi="Arial" w:cs="Arial"/>
                <w:b/>
                <w:lang w:eastAsia="en-GB"/>
              </w:rPr>
              <w:t>Management of Marketing and Operations</w:t>
            </w:r>
          </w:p>
          <w:p w14:paraId="0FB98214" w14:textId="77777777" w:rsidR="00855262" w:rsidRPr="00846121" w:rsidRDefault="00855262" w:rsidP="00784B8C">
            <w:pPr>
              <w:shd w:val="clear" w:color="auto" w:fill="FFFFFF"/>
              <w:spacing w:after="0" w:line="240" w:lineRule="auto"/>
              <w:ind w:left="360"/>
              <w:rPr>
                <w:rFonts w:ascii="Arial" w:eastAsia="Times New Roman" w:hAnsi="Arial" w:cs="Arial"/>
                <w:sz w:val="16"/>
                <w:szCs w:val="16"/>
                <w:lang w:eastAsia="en-GB"/>
              </w:rPr>
            </w:pPr>
          </w:p>
        </w:tc>
      </w:tr>
      <w:tr w:rsidR="00855262" w:rsidRPr="00846121" w14:paraId="11F63FCF" w14:textId="77777777" w:rsidTr="00784B8C">
        <w:trPr>
          <w:trHeight w:val="1126"/>
        </w:trPr>
        <w:tc>
          <w:tcPr>
            <w:tcW w:w="5000" w:type="pct"/>
          </w:tcPr>
          <w:p w14:paraId="117C7498"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Interdisciplinary Learning</w:t>
            </w:r>
          </w:p>
          <w:p w14:paraId="6E919CBE" w14:textId="77777777" w:rsidR="00855262" w:rsidRPr="00846121" w:rsidRDefault="00855262" w:rsidP="00784B8C">
            <w:pPr>
              <w:spacing w:after="0" w:line="240" w:lineRule="auto"/>
              <w:rPr>
                <w:rFonts w:ascii="Arial" w:eastAsia="Times New Roman" w:hAnsi="Arial" w:cs="Arial"/>
                <w:b/>
                <w:sz w:val="16"/>
                <w:szCs w:val="16"/>
                <w:lang w:eastAsia="en-GB"/>
              </w:rPr>
            </w:pPr>
          </w:p>
          <w:p w14:paraId="633727B2" w14:textId="77777777" w:rsidR="00855262" w:rsidRPr="00846121" w:rsidRDefault="00855262" w:rsidP="00784B8C">
            <w:pPr>
              <w:spacing w:after="0" w:line="240" w:lineRule="auto"/>
              <w:jc w:val="both"/>
              <w:rPr>
                <w:rFonts w:ascii="Arial" w:eastAsia="Times New Roman" w:hAnsi="Arial" w:cs="Arial"/>
                <w:lang w:eastAsia="en-GB"/>
              </w:rPr>
            </w:pPr>
            <w:r w:rsidRPr="00846121">
              <w:rPr>
                <w:rFonts w:ascii="Arial" w:eastAsia="Times New Roman" w:hAnsi="Arial" w:cs="Arial"/>
                <w:lang w:eastAsia="en-GB"/>
              </w:rPr>
              <w:t>Pupils will be able to use their Business Management skills and knowledge across different curriculum areas when exploring a theme or an issue, meeting a challenge or solving a problem.</w:t>
            </w:r>
          </w:p>
          <w:p w14:paraId="55FACF79" w14:textId="77777777" w:rsidR="00855262" w:rsidRPr="00846121" w:rsidRDefault="00855262" w:rsidP="00784B8C">
            <w:pPr>
              <w:spacing w:after="0" w:line="240" w:lineRule="auto"/>
              <w:rPr>
                <w:rFonts w:ascii="Arial" w:eastAsia="Times New Roman" w:hAnsi="Arial" w:cs="Arial"/>
                <w:b/>
                <w:u w:val="single"/>
                <w:lang w:eastAsia="en-GB"/>
              </w:rPr>
            </w:pPr>
          </w:p>
        </w:tc>
      </w:tr>
      <w:tr w:rsidR="00855262" w:rsidRPr="00846121" w14:paraId="17439002" w14:textId="77777777" w:rsidTr="00784B8C">
        <w:trPr>
          <w:trHeight w:val="1072"/>
        </w:trPr>
        <w:tc>
          <w:tcPr>
            <w:tcW w:w="5000" w:type="pct"/>
          </w:tcPr>
          <w:p w14:paraId="2EFA9C6D"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Assessment</w:t>
            </w:r>
          </w:p>
          <w:p w14:paraId="5F4FCC3A" w14:textId="77777777" w:rsidR="00855262" w:rsidRPr="00846121" w:rsidRDefault="00855262" w:rsidP="00784B8C">
            <w:pPr>
              <w:spacing w:after="0" w:line="240" w:lineRule="auto"/>
              <w:rPr>
                <w:rFonts w:ascii="Arial" w:eastAsia="Times New Roman" w:hAnsi="Arial" w:cs="Arial"/>
                <w:b/>
                <w:sz w:val="16"/>
                <w:szCs w:val="16"/>
                <w:lang w:eastAsia="en-GB"/>
              </w:rPr>
            </w:pPr>
          </w:p>
          <w:p w14:paraId="135AA39E" w14:textId="77777777" w:rsidR="00855262" w:rsidRPr="00846121" w:rsidRDefault="00855262" w:rsidP="00784B8C">
            <w:pPr>
              <w:spacing w:after="0" w:line="240" w:lineRule="auto"/>
              <w:jc w:val="both"/>
              <w:rPr>
                <w:rFonts w:ascii="Arial" w:eastAsia="Times New Roman" w:hAnsi="Arial" w:cs="Arial"/>
                <w:b/>
                <w:u w:val="single"/>
                <w:lang w:eastAsia="en-GB"/>
              </w:rPr>
            </w:pPr>
            <w:r w:rsidRPr="00846121">
              <w:rPr>
                <w:rFonts w:ascii="Arial" w:eastAsia="Times New Roman" w:hAnsi="Arial" w:cs="Arial"/>
                <w:lang w:eastAsia="en-GB"/>
              </w:rPr>
              <w:t xml:space="preserve">Each </w:t>
            </w:r>
            <w:r>
              <w:rPr>
                <w:rFonts w:ascii="Arial" w:eastAsia="Times New Roman" w:hAnsi="Arial" w:cs="Arial"/>
                <w:lang w:eastAsia="en-GB"/>
              </w:rPr>
              <w:t xml:space="preserve">N4 </w:t>
            </w:r>
            <w:r w:rsidRPr="00846121">
              <w:rPr>
                <w:rFonts w:ascii="Arial" w:eastAsia="Times New Roman" w:hAnsi="Arial" w:cs="Arial"/>
                <w:lang w:eastAsia="en-GB"/>
              </w:rPr>
              <w:t>unit is internally assessed.  Assessments use a variety of methods: written answers, IT tasks and presentations.  The National 5 course has a final written assessment in May under SQA conditions which contributes to 70% of the final grade as well as a Business Report Assessment (30% of the final grade).</w:t>
            </w:r>
          </w:p>
        </w:tc>
      </w:tr>
      <w:tr w:rsidR="00855262" w:rsidRPr="00846121" w14:paraId="04A616E8" w14:textId="77777777" w:rsidTr="00784B8C">
        <w:trPr>
          <w:trHeight w:val="894"/>
        </w:trPr>
        <w:tc>
          <w:tcPr>
            <w:tcW w:w="5000" w:type="pct"/>
            <w:tcBorders>
              <w:bottom w:val="nil"/>
            </w:tcBorders>
          </w:tcPr>
          <w:p w14:paraId="15F86BA1"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Homework</w:t>
            </w:r>
          </w:p>
          <w:p w14:paraId="7645BD3A" w14:textId="77777777" w:rsidR="00855262" w:rsidRPr="00846121" w:rsidRDefault="00855262" w:rsidP="00784B8C">
            <w:pPr>
              <w:spacing w:after="0" w:line="240" w:lineRule="auto"/>
              <w:rPr>
                <w:rFonts w:ascii="Arial" w:eastAsia="Times New Roman" w:hAnsi="Arial" w:cs="Arial"/>
                <w:b/>
                <w:sz w:val="16"/>
                <w:szCs w:val="16"/>
                <w:lang w:eastAsia="en-GB"/>
              </w:rPr>
            </w:pPr>
          </w:p>
          <w:p w14:paraId="6C794DAF"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Formal written homework is issued regularly to consolidate learning and understanding.</w:t>
            </w:r>
          </w:p>
        </w:tc>
      </w:tr>
      <w:tr w:rsidR="00855262" w:rsidRPr="00846121" w14:paraId="4A75E185" w14:textId="77777777" w:rsidTr="00784B8C">
        <w:trPr>
          <w:trHeight w:val="1735"/>
        </w:trPr>
        <w:tc>
          <w:tcPr>
            <w:tcW w:w="5000" w:type="pct"/>
          </w:tcPr>
          <w:p w14:paraId="72C97E25" w14:textId="77777777" w:rsidR="00855262" w:rsidRPr="00846121" w:rsidRDefault="00855262" w:rsidP="00784B8C">
            <w:pPr>
              <w:spacing w:after="0" w:line="240" w:lineRule="auto"/>
              <w:rPr>
                <w:rFonts w:ascii="Arial" w:eastAsia="Times New Roman" w:hAnsi="Arial" w:cs="Arial"/>
                <w:b/>
                <w:lang w:eastAsia="en-GB"/>
              </w:rPr>
            </w:pPr>
            <w:r w:rsidRPr="00846121">
              <w:rPr>
                <w:rFonts w:ascii="Arial" w:eastAsia="Times New Roman" w:hAnsi="Arial" w:cs="Arial"/>
                <w:b/>
                <w:lang w:eastAsia="en-GB"/>
              </w:rPr>
              <w:t>Progression into S5 Senior Phase</w:t>
            </w:r>
          </w:p>
          <w:p w14:paraId="36F956AA" w14:textId="77777777" w:rsidR="00855262" w:rsidRPr="00846121" w:rsidRDefault="00855262" w:rsidP="00784B8C">
            <w:pPr>
              <w:spacing w:after="0" w:line="240" w:lineRule="auto"/>
              <w:rPr>
                <w:rFonts w:ascii="Arial" w:eastAsia="Times New Roman" w:hAnsi="Arial" w:cs="Arial"/>
                <w:b/>
                <w:sz w:val="16"/>
                <w:szCs w:val="16"/>
                <w:lang w:eastAsia="en-GB"/>
              </w:rPr>
            </w:pPr>
          </w:p>
          <w:p w14:paraId="167E901A" w14:textId="77777777" w:rsidR="00855262" w:rsidRPr="00846121" w:rsidRDefault="00855262" w:rsidP="00784B8C">
            <w:pPr>
              <w:spacing w:after="0" w:line="240" w:lineRule="auto"/>
              <w:rPr>
                <w:rFonts w:ascii="Arial" w:eastAsia="Times New Roman" w:hAnsi="Arial" w:cs="Arial"/>
                <w:lang w:eastAsia="en-GB"/>
              </w:rPr>
            </w:pPr>
            <w:r w:rsidRPr="00846121">
              <w:rPr>
                <w:rFonts w:ascii="Arial" w:eastAsia="Times New Roman" w:hAnsi="Arial" w:cs="Arial"/>
                <w:lang w:eastAsia="en-GB"/>
              </w:rPr>
              <w:t xml:space="preserve">This Course or its components may provide progression to: </w:t>
            </w:r>
          </w:p>
          <w:p w14:paraId="106AEED8" w14:textId="77777777" w:rsidR="00855262" w:rsidRPr="00846121" w:rsidRDefault="00855262" w:rsidP="00EF4825">
            <w:pPr>
              <w:numPr>
                <w:ilvl w:val="0"/>
                <w:numId w:val="58"/>
              </w:numPr>
              <w:tabs>
                <w:tab w:val="num" w:pos="540"/>
              </w:tabs>
              <w:spacing w:after="0" w:line="240" w:lineRule="auto"/>
              <w:ind w:left="540"/>
              <w:rPr>
                <w:rFonts w:ascii="Arial" w:eastAsia="Times New Roman" w:hAnsi="Arial" w:cs="Arial"/>
                <w:lang w:eastAsia="en-GB"/>
              </w:rPr>
            </w:pPr>
            <w:r w:rsidRPr="00846121">
              <w:rPr>
                <w:rFonts w:ascii="Arial" w:eastAsia="Times New Roman" w:hAnsi="Arial" w:cs="Arial"/>
                <w:lang w:eastAsia="en-GB"/>
              </w:rPr>
              <w:t>Course Level National 4 Business – Progress to National 5 Business Management</w:t>
            </w:r>
          </w:p>
          <w:p w14:paraId="71598D30" w14:textId="77777777" w:rsidR="00855262" w:rsidRPr="00846121" w:rsidRDefault="00855262" w:rsidP="00EF4825">
            <w:pPr>
              <w:numPr>
                <w:ilvl w:val="0"/>
                <w:numId w:val="58"/>
              </w:numPr>
              <w:tabs>
                <w:tab w:val="num" w:pos="540"/>
              </w:tabs>
              <w:spacing w:after="0" w:line="240" w:lineRule="auto"/>
              <w:ind w:left="540"/>
              <w:rPr>
                <w:rFonts w:ascii="Arial" w:eastAsia="Times New Roman" w:hAnsi="Arial" w:cs="Arial"/>
                <w:lang w:eastAsia="en-GB"/>
              </w:rPr>
            </w:pPr>
            <w:r w:rsidRPr="00846121">
              <w:rPr>
                <w:rFonts w:ascii="Arial" w:eastAsia="Times New Roman" w:hAnsi="Arial" w:cs="Arial"/>
                <w:lang w:eastAsia="en-GB"/>
              </w:rPr>
              <w:t>Course Level National 5 Business Management – Progress to Higher Business Management</w:t>
            </w:r>
          </w:p>
          <w:p w14:paraId="138A5789" w14:textId="77777777" w:rsidR="00855262" w:rsidRPr="00846121" w:rsidRDefault="00855262" w:rsidP="00EF4825">
            <w:pPr>
              <w:numPr>
                <w:ilvl w:val="0"/>
                <w:numId w:val="58"/>
              </w:numPr>
              <w:tabs>
                <w:tab w:val="num" w:pos="540"/>
              </w:tabs>
              <w:spacing w:after="0" w:line="240" w:lineRule="auto"/>
              <w:ind w:left="540"/>
              <w:rPr>
                <w:rFonts w:ascii="Arial" w:eastAsia="Times New Roman" w:hAnsi="Arial" w:cs="Arial"/>
                <w:lang w:eastAsia="en-GB"/>
              </w:rPr>
            </w:pPr>
            <w:r w:rsidRPr="00846121">
              <w:rPr>
                <w:rFonts w:ascii="Arial" w:eastAsia="Times New Roman" w:hAnsi="Arial" w:cs="Arial"/>
                <w:lang w:eastAsia="en-GB"/>
              </w:rPr>
              <w:t>Higher Business Management – Progress to Advanced Higher</w:t>
            </w:r>
          </w:p>
          <w:p w14:paraId="3D4CE83B" w14:textId="77777777" w:rsidR="00855262" w:rsidRPr="00846121" w:rsidRDefault="00855262" w:rsidP="00784B8C">
            <w:pPr>
              <w:spacing w:after="0" w:line="240" w:lineRule="auto"/>
              <w:rPr>
                <w:rFonts w:ascii="Arial" w:eastAsia="Times New Roman" w:hAnsi="Arial" w:cs="Arial"/>
                <w:lang w:eastAsia="en-GB"/>
              </w:rPr>
            </w:pPr>
          </w:p>
        </w:tc>
      </w:tr>
    </w:tbl>
    <w:p w14:paraId="27598D1A" w14:textId="77777777" w:rsidR="00B471AC" w:rsidRPr="004649F1" w:rsidRDefault="00B471AC" w:rsidP="00B471AC">
      <w:pPr>
        <w:spacing w:after="0" w:line="240" w:lineRule="auto"/>
        <w:jc w:val="center"/>
        <w:rPr>
          <w:rFonts w:ascii="Arial" w:eastAsia="Times New Roman" w:hAnsi="Arial" w:cs="Arial"/>
          <w:b/>
          <w:sz w:val="24"/>
          <w:szCs w:val="24"/>
        </w:rPr>
      </w:pPr>
      <w:r w:rsidRPr="004649F1">
        <w:rPr>
          <w:rFonts w:ascii="Arial" w:eastAsia="Times New Roman" w:hAnsi="Arial" w:cs="Arial"/>
          <w:b/>
          <w:sz w:val="24"/>
          <w:szCs w:val="24"/>
        </w:rPr>
        <w:lastRenderedPageBreak/>
        <w:t>BUSINESS MANAGEMENT – HIGHER</w:t>
      </w:r>
    </w:p>
    <w:p w14:paraId="3186D37F" w14:textId="77777777" w:rsidR="00B471AC" w:rsidRPr="00A16DB0" w:rsidRDefault="00B471AC" w:rsidP="00B471AC">
      <w:pPr>
        <w:spacing w:after="0" w:line="240" w:lineRule="auto"/>
        <w:jc w:val="center"/>
        <w:rPr>
          <w:rFonts w:ascii="Times New Roman" w:eastAsia="Times New Roman" w:hAnsi="Times New Roman" w:cs="Times New Roman"/>
          <w:b/>
        </w:rPr>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1AC" w:rsidRPr="009A4C6F" w14:paraId="08854AE1" w14:textId="77777777" w:rsidTr="00784B8C">
        <w:tc>
          <w:tcPr>
            <w:tcW w:w="9243" w:type="dxa"/>
            <w:tcBorders>
              <w:bottom w:val="nil"/>
            </w:tcBorders>
          </w:tcPr>
          <w:p w14:paraId="1C6C79B1" w14:textId="77777777" w:rsidR="00B471AC" w:rsidRPr="009A4C6F" w:rsidRDefault="00B471AC" w:rsidP="00784B8C">
            <w:pPr>
              <w:spacing w:after="0" w:line="240" w:lineRule="auto"/>
              <w:jc w:val="both"/>
              <w:rPr>
                <w:rFonts w:ascii="Arial" w:eastAsia="Times New Roman" w:hAnsi="Arial" w:cs="Arial"/>
                <w:b/>
              </w:rPr>
            </w:pPr>
            <w:r w:rsidRPr="009A4C6F">
              <w:rPr>
                <w:rFonts w:ascii="Arial" w:eastAsia="Times New Roman" w:hAnsi="Arial" w:cs="Arial"/>
                <w:b/>
              </w:rPr>
              <w:t>Why s</w:t>
            </w:r>
            <w:r>
              <w:rPr>
                <w:rFonts w:ascii="Arial" w:eastAsia="Times New Roman" w:hAnsi="Arial" w:cs="Arial"/>
                <w:b/>
              </w:rPr>
              <w:t>tudy Higher Business Management</w:t>
            </w:r>
            <w:r w:rsidRPr="009A4C6F">
              <w:rPr>
                <w:rFonts w:ascii="Arial" w:eastAsia="Times New Roman" w:hAnsi="Arial" w:cs="Arial"/>
                <w:b/>
              </w:rPr>
              <w:t>?</w:t>
            </w:r>
          </w:p>
        </w:tc>
      </w:tr>
      <w:tr w:rsidR="00B471AC" w:rsidRPr="009A4C6F" w14:paraId="3A09C0C3" w14:textId="77777777" w:rsidTr="00784B8C">
        <w:tc>
          <w:tcPr>
            <w:tcW w:w="9243" w:type="dxa"/>
            <w:tcBorders>
              <w:top w:val="nil"/>
            </w:tcBorders>
          </w:tcPr>
          <w:p w14:paraId="7C964977" w14:textId="77777777" w:rsidR="00B471AC" w:rsidRPr="009A4C6F" w:rsidRDefault="00B471AC" w:rsidP="00784B8C">
            <w:pPr>
              <w:spacing w:after="0" w:line="240" w:lineRule="auto"/>
              <w:jc w:val="both"/>
              <w:rPr>
                <w:rFonts w:ascii="Arial" w:eastAsia="Times New Roman" w:hAnsi="Arial" w:cs="Arial"/>
              </w:rPr>
            </w:pPr>
          </w:p>
          <w:p w14:paraId="2C8D4F1F" w14:textId="77777777" w:rsidR="00B471AC" w:rsidRPr="009A4C6F" w:rsidRDefault="00B471AC" w:rsidP="00784B8C">
            <w:pPr>
              <w:spacing w:after="0" w:line="240" w:lineRule="auto"/>
              <w:jc w:val="both"/>
              <w:rPr>
                <w:rFonts w:ascii="Arial" w:eastAsia="Times New Roman" w:hAnsi="Arial" w:cs="Arial"/>
                <w:lang w:val="en-US"/>
              </w:rPr>
            </w:pPr>
            <w:r>
              <w:rPr>
                <w:rFonts w:ascii="Arial" w:eastAsia="Times New Roman" w:hAnsi="Arial" w:cs="Arial"/>
                <w:lang w:val="en-US"/>
              </w:rPr>
              <w:t>Business and En</w:t>
            </w:r>
            <w:r w:rsidRPr="009A4C6F">
              <w:rPr>
                <w:rFonts w:ascii="Arial" w:eastAsia="Times New Roman" w:hAnsi="Arial" w:cs="Arial"/>
                <w:lang w:val="en-US"/>
              </w:rPr>
              <w:t>terprise are at the heart of national growth and development and during these uncertain economic times, it is important that young people understand the role of business and Enterprise in Society.</w:t>
            </w:r>
          </w:p>
          <w:p w14:paraId="44211986" w14:textId="77777777" w:rsidR="00B471AC" w:rsidRPr="009A4C6F" w:rsidRDefault="00B471AC" w:rsidP="00784B8C">
            <w:pPr>
              <w:spacing w:after="0" w:line="240" w:lineRule="auto"/>
              <w:jc w:val="both"/>
              <w:rPr>
                <w:rFonts w:ascii="Arial" w:eastAsia="Times New Roman" w:hAnsi="Arial" w:cs="Arial"/>
                <w:lang w:val="en-US"/>
              </w:rPr>
            </w:pPr>
          </w:p>
          <w:p w14:paraId="44DD0B89"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The Business Management course offers opportunity for young people to develop the crucial skills and knowledge which allow them to access, understand and contribute to the dynamic, complex business and enterprise environment.</w:t>
            </w:r>
          </w:p>
          <w:p w14:paraId="6F106926" w14:textId="77777777" w:rsidR="00B471AC" w:rsidRPr="009A4C6F" w:rsidRDefault="00B471AC" w:rsidP="00784B8C">
            <w:pPr>
              <w:spacing w:after="0" w:line="240" w:lineRule="auto"/>
              <w:jc w:val="both"/>
              <w:rPr>
                <w:rFonts w:ascii="Arial" w:eastAsia="Times New Roman" w:hAnsi="Arial" w:cs="Arial"/>
                <w:lang w:val="en-US"/>
              </w:rPr>
            </w:pPr>
          </w:p>
          <w:p w14:paraId="639EC399"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Business Management not only assists pupils in acquiring knowledge and understanding of the role and operation of business, but also develops analytical skills, application of skills to business situations, and to communicate effectively in a variety of ways.  The course benefits all young people, whether or not they wish to follow a career in business.</w:t>
            </w:r>
          </w:p>
          <w:p w14:paraId="5CC2BAE4" w14:textId="77777777" w:rsidR="00B471AC" w:rsidRPr="009A4C6F" w:rsidRDefault="00B471AC" w:rsidP="00784B8C">
            <w:pPr>
              <w:spacing w:after="0" w:line="240" w:lineRule="auto"/>
              <w:jc w:val="both"/>
              <w:rPr>
                <w:rFonts w:ascii="Arial" w:eastAsia="Times New Roman" w:hAnsi="Arial" w:cs="Arial"/>
                <w:lang w:val="en-US"/>
              </w:rPr>
            </w:pPr>
          </w:p>
          <w:p w14:paraId="3588B5C3"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The study of Business Management can provide a valuable experience which can enhance an individual’s understanding of a society and provide the skills and knowledge which can be used in a wide variety of employment.  It promotes the development of an enterprise oriented society and encourage young people to take a positive view of setting up business for themselves.</w:t>
            </w:r>
          </w:p>
          <w:p w14:paraId="58B1DA1F" w14:textId="77777777" w:rsidR="00B471AC" w:rsidRPr="009A4C6F" w:rsidRDefault="00B471AC" w:rsidP="00784B8C">
            <w:pPr>
              <w:spacing w:after="0" w:line="240" w:lineRule="auto"/>
              <w:jc w:val="both"/>
              <w:rPr>
                <w:rFonts w:ascii="Arial" w:eastAsia="Times New Roman" w:hAnsi="Arial" w:cs="Arial"/>
              </w:rPr>
            </w:pPr>
          </w:p>
        </w:tc>
      </w:tr>
      <w:tr w:rsidR="00B471AC" w:rsidRPr="009A4C6F" w14:paraId="6C757B7C" w14:textId="77777777" w:rsidTr="00784B8C">
        <w:tc>
          <w:tcPr>
            <w:tcW w:w="9243" w:type="dxa"/>
            <w:tcBorders>
              <w:bottom w:val="nil"/>
            </w:tcBorders>
          </w:tcPr>
          <w:p w14:paraId="2334C917" w14:textId="77777777" w:rsidR="00B471AC" w:rsidRPr="009A4C6F" w:rsidRDefault="00B471AC" w:rsidP="00784B8C">
            <w:pPr>
              <w:spacing w:after="0" w:line="240" w:lineRule="auto"/>
              <w:jc w:val="both"/>
              <w:rPr>
                <w:rFonts w:ascii="Arial" w:eastAsia="Times New Roman" w:hAnsi="Arial" w:cs="Arial"/>
                <w:b/>
              </w:rPr>
            </w:pPr>
            <w:r w:rsidRPr="009A4C6F">
              <w:rPr>
                <w:rFonts w:ascii="Arial" w:eastAsia="Times New Roman" w:hAnsi="Arial" w:cs="Arial"/>
                <w:b/>
              </w:rPr>
              <w:t>Course Details</w:t>
            </w:r>
          </w:p>
          <w:p w14:paraId="3B133F70" w14:textId="77777777" w:rsidR="00B471AC" w:rsidRPr="009A4C6F" w:rsidRDefault="00B471AC" w:rsidP="00784B8C">
            <w:pPr>
              <w:spacing w:after="0" w:line="240" w:lineRule="auto"/>
              <w:jc w:val="both"/>
              <w:rPr>
                <w:rFonts w:ascii="Arial" w:eastAsia="Times New Roman" w:hAnsi="Arial" w:cs="Arial"/>
                <w:b/>
              </w:rPr>
            </w:pPr>
          </w:p>
        </w:tc>
      </w:tr>
      <w:tr w:rsidR="00B471AC" w:rsidRPr="009A4C6F" w14:paraId="77266A89" w14:textId="77777777" w:rsidTr="00784B8C">
        <w:tc>
          <w:tcPr>
            <w:tcW w:w="9243" w:type="dxa"/>
            <w:tcBorders>
              <w:top w:val="nil"/>
              <w:bottom w:val="single" w:sz="4" w:space="0" w:color="auto"/>
            </w:tcBorders>
          </w:tcPr>
          <w:p w14:paraId="720F2F0B"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The Higher Business Management Course builds on the skills, knowledge and understanding gained in National 5 Business Management and can act as an entry to the study of business in further education.</w:t>
            </w:r>
          </w:p>
          <w:p w14:paraId="4B8CA185" w14:textId="77777777" w:rsidR="00B471AC" w:rsidRPr="009A4C6F" w:rsidRDefault="00B471AC" w:rsidP="00784B8C">
            <w:pPr>
              <w:spacing w:after="0" w:line="240" w:lineRule="auto"/>
              <w:jc w:val="both"/>
              <w:rPr>
                <w:rFonts w:ascii="Arial" w:eastAsia="Times New Roman" w:hAnsi="Arial" w:cs="Arial"/>
                <w:lang w:val="en-US"/>
              </w:rPr>
            </w:pPr>
          </w:p>
          <w:p w14:paraId="6D1D5423"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At this level the course focuses on the following key areas of Business </w:t>
            </w:r>
          </w:p>
          <w:p w14:paraId="1931C757" w14:textId="77777777" w:rsidR="00B471AC" w:rsidRPr="009A4C6F" w:rsidRDefault="00B471AC" w:rsidP="00784B8C">
            <w:pPr>
              <w:spacing w:after="0" w:line="240" w:lineRule="auto"/>
              <w:jc w:val="both"/>
              <w:rPr>
                <w:rFonts w:ascii="Arial" w:eastAsia="Times New Roman" w:hAnsi="Arial" w:cs="Arial"/>
                <w:lang w:val="en-US"/>
              </w:rPr>
            </w:pPr>
          </w:p>
          <w:tbl>
            <w:tblPr>
              <w:tblW w:w="0" w:type="auto"/>
              <w:tblBorders>
                <w:top w:val="nil"/>
                <w:left w:val="nil"/>
                <w:bottom w:val="nil"/>
                <w:right w:val="nil"/>
              </w:tblBorders>
              <w:tblLook w:val="0000" w:firstRow="0" w:lastRow="0" w:firstColumn="0" w:lastColumn="0" w:noHBand="0" w:noVBand="0"/>
            </w:tblPr>
            <w:tblGrid>
              <w:gridCol w:w="4678"/>
            </w:tblGrid>
            <w:tr w:rsidR="00B471AC" w:rsidRPr="009A4C6F" w14:paraId="7F41F1EE" w14:textId="77777777" w:rsidTr="00784B8C">
              <w:trPr>
                <w:trHeight w:val="210"/>
              </w:trPr>
              <w:tc>
                <w:tcPr>
                  <w:tcW w:w="0" w:type="auto"/>
                </w:tcPr>
                <w:p w14:paraId="25B91B91" w14:textId="77777777" w:rsidR="00B471AC" w:rsidRPr="009A4C6F" w:rsidRDefault="00B471AC" w:rsidP="00EF4825">
                  <w:pPr>
                    <w:numPr>
                      <w:ilvl w:val="0"/>
                      <w:numId w:val="18"/>
                    </w:num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Understanding Business </w:t>
                  </w:r>
                </w:p>
                <w:p w14:paraId="49633DAD" w14:textId="77777777" w:rsidR="00B471AC" w:rsidRPr="009A4C6F" w:rsidRDefault="00B471AC" w:rsidP="00784B8C">
                  <w:pPr>
                    <w:spacing w:after="0" w:line="240" w:lineRule="auto"/>
                    <w:jc w:val="both"/>
                    <w:rPr>
                      <w:rFonts w:ascii="Arial" w:eastAsia="Times New Roman" w:hAnsi="Arial" w:cs="Arial"/>
                      <w:lang w:val="en-US"/>
                    </w:rPr>
                  </w:pPr>
                </w:p>
              </w:tc>
            </w:tr>
            <w:tr w:rsidR="00B471AC" w:rsidRPr="009A4C6F" w14:paraId="06B9D020" w14:textId="77777777" w:rsidTr="00784B8C">
              <w:trPr>
                <w:trHeight w:val="210"/>
              </w:trPr>
              <w:tc>
                <w:tcPr>
                  <w:tcW w:w="0" w:type="auto"/>
                </w:tcPr>
                <w:p w14:paraId="1FEB40BB" w14:textId="77777777" w:rsidR="00B471AC" w:rsidRPr="009A4C6F" w:rsidRDefault="00B471AC" w:rsidP="00EF4825">
                  <w:pPr>
                    <w:numPr>
                      <w:ilvl w:val="0"/>
                      <w:numId w:val="18"/>
                    </w:num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Management of People and Finance </w:t>
                  </w:r>
                </w:p>
                <w:p w14:paraId="1F1F16C9" w14:textId="77777777" w:rsidR="00B471AC" w:rsidRPr="009A4C6F" w:rsidRDefault="00B471AC" w:rsidP="00784B8C">
                  <w:pPr>
                    <w:spacing w:after="0" w:line="240" w:lineRule="auto"/>
                    <w:jc w:val="both"/>
                    <w:rPr>
                      <w:rFonts w:ascii="Arial" w:eastAsia="Times New Roman" w:hAnsi="Arial" w:cs="Arial"/>
                      <w:lang w:val="en-US"/>
                    </w:rPr>
                  </w:pPr>
                </w:p>
              </w:tc>
            </w:tr>
            <w:tr w:rsidR="00B471AC" w:rsidRPr="009A4C6F" w14:paraId="2F07F223" w14:textId="77777777" w:rsidTr="00784B8C">
              <w:trPr>
                <w:trHeight w:val="459"/>
              </w:trPr>
              <w:tc>
                <w:tcPr>
                  <w:tcW w:w="0" w:type="auto"/>
                </w:tcPr>
                <w:p w14:paraId="21720A75" w14:textId="77777777" w:rsidR="00B471AC" w:rsidRPr="009A4C6F" w:rsidRDefault="00B471AC" w:rsidP="00EF4825">
                  <w:pPr>
                    <w:numPr>
                      <w:ilvl w:val="0"/>
                      <w:numId w:val="18"/>
                    </w:num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Management of Marketing and Operations </w:t>
                  </w:r>
                </w:p>
              </w:tc>
            </w:tr>
          </w:tbl>
          <w:p w14:paraId="5EE0F511" w14:textId="77777777" w:rsidR="00B471AC" w:rsidRPr="009A4C6F" w:rsidRDefault="00B471AC" w:rsidP="00784B8C">
            <w:pPr>
              <w:spacing w:after="0" w:line="240" w:lineRule="auto"/>
              <w:jc w:val="both"/>
              <w:rPr>
                <w:rFonts w:ascii="Arial" w:eastAsia="Times New Roman" w:hAnsi="Arial" w:cs="Arial"/>
              </w:rPr>
            </w:pPr>
          </w:p>
        </w:tc>
      </w:tr>
      <w:tr w:rsidR="00B471AC" w:rsidRPr="009A4C6F" w14:paraId="51956892" w14:textId="77777777" w:rsidTr="00784B8C">
        <w:tc>
          <w:tcPr>
            <w:tcW w:w="9243" w:type="dxa"/>
            <w:tcBorders>
              <w:bottom w:val="nil"/>
            </w:tcBorders>
          </w:tcPr>
          <w:p w14:paraId="17D1F00D" w14:textId="77777777" w:rsidR="00B471AC" w:rsidRPr="00A95145" w:rsidRDefault="00B471AC" w:rsidP="00784B8C">
            <w:pPr>
              <w:spacing w:after="0" w:line="240" w:lineRule="auto"/>
              <w:jc w:val="both"/>
              <w:rPr>
                <w:rFonts w:ascii="Arial" w:eastAsia="Times New Roman" w:hAnsi="Arial" w:cs="Arial"/>
                <w:b/>
                <w:lang w:val="en-US"/>
              </w:rPr>
            </w:pPr>
            <w:r w:rsidRPr="00A95145">
              <w:rPr>
                <w:rFonts w:ascii="Arial" w:eastAsia="Times New Roman" w:hAnsi="Arial" w:cs="Arial"/>
                <w:b/>
                <w:lang w:val="en-US"/>
              </w:rPr>
              <w:t>Assessment</w:t>
            </w:r>
          </w:p>
          <w:p w14:paraId="6BF2D3F3" w14:textId="77777777" w:rsidR="00B471AC" w:rsidRPr="009A4C6F" w:rsidRDefault="00B471AC" w:rsidP="00784B8C">
            <w:pPr>
              <w:spacing w:after="0" w:line="240" w:lineRule="auto"/>
              <w:jc w:val="both"/>
              <w:rPr>
                <w:rFonts w:ascii="Arial" w:eastAsia="Times New Roman" w:hAnsi="Arial" w:cs="Arial"/>
                <w:lang w:val="en-US"/>
              </w:rPr>
            </w:pPr>
          </w:p>
          <w:p w14:paraId="5DB9F814" w14:textId="77777777" w:rsidR="00B471AC"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Throughout the year, pupils will be required to sit 3 Unit Assessments:</w:t>
            </w:r>
          </w:p>
          <w:p w14:paraId="426EF932" w14:textId="77777777" w:rsidR="00B471AC" w:rsidRPr="009A4C6F" w:rsidRDefault="00B471AC" w:rsidP="00784B8C">
            <w:pPr>
              <w:spacing w:after="0" w:line="240" w:lineRule="auto"/>
              <w:jc w:val="both"/>
              <w:rPr>
                <w:rFonts w:ascii="Arial" w:eastAsia="Times New Roman" w:hAnsi="Arial" w:cs="Arial"/>
                <w:lang w:val="en-US"/>
              </w:rPr>
            </w:pPr>
          </w:p>
          <w:p w14:paraId="365ADC84" w14:textId="77777777" w:rsidR="00B471AC" w:rsidRPr="009A4C6F" w:rsidRDefault="00B471AC" w:rsidP="00EF4825">
            <w:pPr>
              <w:numPr>
                <w:ilvl w:val="0"/>
                <w:numId w:val="17"/>
              </w:numPr>
              <w:spacing w:after="0" w:line="240" w:lineRule="auto"/>
              <w:jc w:val="both"/>
              <w:rPr>
                <w:rFonts w:ascii="Arial" w:eastAsia="Times New Roman" w:hAnsi="Arial" w:cs="Arial"/>
                <w:lang w:val="en-US"/>
              </w:rPr>
            </w:pPr>
            <w:r w:rsidRPr="009A4C6F">
              <w:rPr>
                <w:rFonts w:ascii="Arial" w:eastAsia="Times New Roman" w:hAnsi="Arial" w:cs="Arial"/>
                <w:lang w:val="en-US"/>
              </w:rPr>
              <w:t>Understanding Business</w:t>
            </w:r>
          </w:p>
          <w:p w14:paraId="56CA7643" w14:textId="77777777" w:rsidR="00B471AC" w:rsidRPr="009A4C6F" w:rsidRDefault="00B471AC" w:rsidP="00EF4825">
            <w:pPr>
              <w:numPr>
                <w:ilvl w:val="0"/>
                <w:numId w:val="17"/>
              </w:numPr>
              <w:spacing w:after="0" w:line="240" w:lineRule="auto"/>
              <w:jc w:val="both"/>
              <w:rPr>
                <w:rFonts w:ascii="Arial" w:eastAsia="Times New Roman" w:hAnsi="Arial" w:cs="Arial"/>
                <w:lang w:val="en-US"/>
              </w:rPr>
            </w:pPr>
            <w:r w:rsidRPr="009A4C6F">
              <w:rPr>
                <w:rFonts w:ascii="Arial" w:eastAsia="Times New Roman" w:hAnsi="Arial" w:cs="Arial"/>
                <w:lang w:val="en-US"/>
              </w:rPr>
              <w:t>Marketing and Operations</w:t>
            </w:r>
          </w:p>
          <w:p w14:paraId="3027DF07" w14:textId="77777777" w:rsidR="00B471AC" w:rsidRPr="009A4C6F" w:rsidRDefault="00B471AC" w:rsidP="00EF4825">
            <w:pPr>
              <w:numPr>
                <w:ilvl w:val="0"/>
                <w:numId w:val="17"/>
              </w:numPr>
              <w:spacing w:after="0" w:line="240" w:lineRule="auto"/>
              <w:jc w:val="both"/>
              <w:rPr>
                <w:rFonts w:ascii="Arial" w:eastAsia="Times New Roman" w:hAnsi="Arial" w:cs="Arial"/>
                <w:lang w:val="en-US"/>
              </w:rPr>
            </w:pPr>
            <w:r w:rsidRPr="009A4C6F">
              <w:rPr>
                <w:rFonts w:ascii="Arial" w:eastAsia="Times New Roman" w:hAnsi="Arial" w:cs="Arial"/>
                <w:lang w:val="en-US"/>
              </w:rPr>
              <w:t>Human Resources and Finance</w:t>
            </w:r>
          </w:p>
          <w:p w14:paraId="04A3DE99" w14:textId="77777777" w:rsidR="00B471AC" w:rsidRPr="009A4C6F" w:rsidRDefault="00B471AC" w:rsidP="00784B8C">
            <w:pPr>
              <w:spacing w:after="0" w:line="240" w:lineRule="auto"/>
              <w:ind w:left="720"/>
              <w:jc w:val="both"/>
              <w:rPr>
                <w:rFonts w:ascii="Arial" w:eastAsia="Times New Roman" w:hAnsi="Arial" w:cs="Arial"/>
                <w:lang w:val="en-US"/>
              </w:rPr>
            </w:pPr>
          </w:p>
          <w:p w14:paraId="1D9F38E6" w14:textId="77777777" w:rsidR="00B471AC"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To gain an overall award in Business Management pupils must pass Unit Assessments as well at the final SQA exam in May and Coursework.</w:t>
            </w:r>
          </w:p>
          <w:p w14:paraId="00569491" w14:textId="77777777" w:rsidR="00B471AC" w:rsidRPr="009A4C6F" w:rsidRDefault="00B471AC" w:rsidP="00784B8C">
            <w:pPr>
              <w:spacing w:after="0" w:line="240" w:lineRule="auto"/>
              <w:jc w:val="both"/>
              <w:rPr>
                <w:rFonts w:ascii="Arial" w:eastAsia="Times New Roman" w:hAnsi="Arial" w:cs="Arial"/>
                <w:lang w:val="en-US"/>
              </w:rPr>
            </w:pPr>
          </w:p>
          <w:p w14:paraId="148E3D52"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The final SQA exam is a Questions Paper under exam conditions is worth 70 % and the Coursework is worth 30% of the final grade.</w:t>
            </w:r>
          </w:p>
          <w:p w14:paraId="2FD32093" w14:textId="77777777" w:rsidR="00B471AC" w:rsidRPr="009A4C6F" w:rsidRDefault="00B471AC" w:rsidP="00784B8C">
            <w:pPr>
              <w:spacing w:after="0" w:line="240" w:lineRule="auto"/>
              <w:jc w:val="both"/>
              <w:rPr>
                <w:rFonts w:ascii="Arial" w:eastAsia="Times New Roman" w:hAnsi="Arial" w:cs="Arial"/>
                <w:b/>
              </w:rPr>
            </w:pPr>
          </w:p>
        </w:tc>
      </w:tr>
      <w:tr w:rsidR="00B471AC" w:rsidRPr="009A4C6F" w14:paraId="13D4D406" w14:textId="77777777" w:rsidTr="00784B8C">
        <w:tc>
          <w:tcPr>
            <w:tcW w:w="9243" w:type="dxa"/>
            <w:tcBorders>
              <w:bottom w:val="nil"/>
            </w:tcBorders>
          </w:tcPr>
          <w:p w14:paraId="6BD98BCB" w14:textId="77777777" w:rsidR="00B471AC" w:rsidRPr="009A4C6F" w:rsidRDefault="00B471AC" w:rsidP="00784B8C">
            <w:pPr>
              <w:spacing w:after="0" w:line="240" w:lineRule="auto"/>
              <w:jc w:val="both"/>
              <w:rPr>
                <w:rFonts w:ascii="Arial" w:eastAsia="Times New Roman" w:hAnsi="Arial" w:cs="Arial"/>
                <w:b/>
              </w:rPr>
            </w:pPr>
            <w:r w:rsidRPr="009A4C6F">
              <w:rPr>
                <w:rFonts w:ascii="Arial" w:eastAsia="Times New Roman" w:hAnsi="Arial" w:cs="Arial"/>
                <w:b/>
              </w:rPr>
              <w:t>Progression Routes</w:t>
            </w:r>
          </w:p>
        </w:tc>
      </w:tr>
      <w:tr w:rsidR="00B471AC" w:rsidRPr="009A4C6F" w14:paraId="329AC560" w14:textId="77777777" w:rsidTr="00784B8C">
        <w:tc>
          <w:tcPr>
            <w:tcW w:w="9243" w:type="dxa"/>
            <w:tcBorders>
              <w:top w:val="nil"/>
            </w:tcBorders>
          </w:tcPr>
          <w:p w14:paraId="66D6A599" w14:textId="77777777" w:rsidR="00B471AC" w:rsidRPr="009A4C6F" w:rsidRDefault="00B471AC" w:rsidP="00784B8C">
            <w:pPr>
              <w:spacing w:after="0" w:line="240" w:lineRule="auto"/>
              <w:jc w:val="both"/>
              <w:rPr>
                <w:rFonts w:ascii="Arial" w:eastAsia="Times New Roman" w:hAnsi="Arial" w:cs="Arial"/>
                <w:lang w:val="en-US"/>
              </w:rPr>
            </w:pPr>
          </w:p>
          <w:p w14:paraId="539BB9FE" w14:textId="77777777" w:rsidR="00B471AC" w:rsidRPr="009A4C6F" w:rsidRDefault="00B471AC" w:rsidP="00784B8C">
            <w:pPr>
              <w:spacing w:after="0" w:line="240" w:lineRule="auto"/>
              <w:jc w:val="both"/>
              <w:rPr>
                <w:rFonts w:ascii="Arial" w:eastAsia="Times New Roman" w:hAnsi="Arial" w:cs="Arial"/>
                <w:lang w:val="en-US"/>
              </w:rPr>
            </w:pPr>
            <w:r w:rsidRPr="009A4C6F">
              <w:rPr>
                <w:rFonts w:ascii="Arial" w:eastAsia="Times New Roman" w:hAnsi="Arial" w:cs="Arial"/>
                <w:lang w:val="en-US"/>
              </w:rPr>
              <w:t>Pupils can progress to Advanced Higher Business Management.</w:t>
            </w:r>
          </w:p>
          <w:p w14:paraId="183B3631" w14:textId="77777777" w:rsidR="00B471AC" w:rsidRPr="009A4C6F" w:rsidRDefault="00B471AC" w:rsidP="00784B8C">
            <w:pPr>
              <w:spacing w:after="0" w:line="240" w:lineRule="auto"/>
              <w:jc w:val="both"/>
              <w:rPr>
                <w:rFonts w:ascii="Arial" w:eastAsia="Times New Roman" w:hAnsi="Arial" w:cs="Arial"/>
              </w:rPr>
            </w:pPr>
          </w:p>
        </w:tc>
      </w:tr>
    </w:tbl>
    <w:p w14:paraId="7692C9F7" w14:textId="77777777" w:rsidR="00855262" w:rsidRPr="00846121" w:rsidRDefault="00855262" w:rsidP="00855262">
      <w:pPr>
        <w:spacing w:after="0" w:line="240" w:lineRule="auto"/>
        <w:rPr>
          <w:rFonts w:ascii="Arial" w:eastAsia="Times New Roman" w:hAnsi="Arial" w:cs="Arial"/>
          <w:b/>
          <w:bCs/>
          <w:kern w:val="32"/>
          <w:lang w:eastAsia="en-GB"/>
        </w:rPr>
      </w:pPr>
    </w:p>
    <w:p w14:paraId="785AFD9E" w14:textId="77777777" w:rsidR="00855262" w:rsidRPr="00846121" w:rsidRDefault="00855262" w:rsidP="00855262">
      <w:pPr>
        <w:spacing w:after="0" w:line="240" w:lineRule="auto"/>
        <w:rPr>
          <w:rFonts w:ascii="Arial" w:eastAsia="Times New Roman" w:hAnsi="Arial" w:cs="Arial"/>
          <w:b/>
          <w:bCs/>
          <w:kern w:val="32"/>
          <w:lang w:eastAsia="en-GB"/>
        </w:rPr>
      </w:pPr>
    </w:p>
    <w:p w14:paraId="55C07E06" w14:textId="77777777" w:rsidR="00855262" w:rsidRDefault="00855262" w:rsidP="00855262">
      <w:pPr>
        <w:spacing w:after="160" w:line="259" w:lineRule="auto"/>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br w:type="page"/>
      </w:r>
    </w:p>
    <w:p w14:paraId="458A3CFC" w14:textId="77777777" w:rsidR="00124328" w:rsidRPr="00846121" w:rsidRDefault="00124328" w:rsidP="00124328">
      <w:pPr>
        <w:spacing w:after="0" w:line="240" w:lineRule="auto"/>
        <w:jc w:val="center"/>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lastRenderedPageBreak/>
        <w:t>BUSINESS STUDIES</w:t>
      </w:r>
      <w:r w:rsidRPr="00846121">
        <w:rPr>
          <w:rFonts w:ascii="Arial" w:eastAsia="Times New Roman" w:hAnsi="Arial" w:cs="Arial"/>
          <w:b/>
          <w:bCs/>
          <w:kern w:val="32"/>
          <w:sz w:val="24"/>
          <w:szCs w:val="24"/>
          <w:lang w:eastAsia="en-GB"/>
        </w:rPr>
        <w:t xml:space="preserve"> – </w:t>
      </w:r>
      <w:r>
        <w:rPr>
          <w:rFonts w:ascii="Arial" w:eastAsia="Times New Roman" w:hAnsi="Arial" w:cs="Arial"/>
          <w:b/>
          <w:bCs/>
          <w:kern w:val="32"/>
          <w:sz w:val="24"/>
          <w:szCs w:val="24"/>
          <w:lang w:eastAsia="en-GB"/>
        </w:rPr>
        <w:t>PC PASSPORT</w:t>
      </w:r>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124328" w:rsidRPr="00846121" w14:paraId="43958E4E" w14:textId="77777777" w:rsidTr="00C274FC">
        <w:trPr>
          <w:trHeight w:val="1122"/>
        </w:trPr>
        <w:tc>
          <w:tcPr>
            <w:tcW w:w="5000" w:type="pct"/>
          </w:tcPr>
          <w:p w14:paraId="635271C7" w14:textId="77777777" w:rsidR="00124328" w:rsidRPr="00846121" w:rsidRDefault="00124328" w:rsidP="00C274FC">
            <w:pPr>
              <w:spacing w:after="0" w:line="240" w:lineRule="auto"/>
              <w:rPr>
                <w:rFonts w:ascii="Arial" w:eastAsia="Times New Roman" w:hAnsi="Arial" w:cs="Arial"/>
                <w:b/>
                <w:bCs/>
                <w:iCs/>
              </w:rPr>
            </w:pPr>
            <w:r w:rsidRPr="00846121">
              <w:rPr>
                <w:rFonts w:ascii="Arial" w:eastAsia="Times New Roman" w:hAnsi="Arial" w:cs="Arial"/>
                <w:b/>
                <w:bCs/>
                <w:iCs/>
              </w:rPr>
              <w:t>Aim(s) of course</w:t>
            </w:r>
          </w:p>
          <w:p w14:paraId="6CE3BE26" w14:textId="77777777" w:rsidR="00124328" w:rsidRPr="00846121" w:rsidRDefault="00124328" w:rsidP="00C274FC">
            <w:pPr>
              <w:spacing w:after="0" w:line="240" w:lineRule="auto"/>
              <w:jc w:val="both"/>
              <w:rPr>
                <w:rFonts w:ascii="Arial" w:eastAsia="Times New Roman" w:hAnsi="Arial" w:cs="Arial"/>
                <w:bCs/>
                <w:iCs/>
              </w:rPr>
            </w:pPr>
          </w:p>
          <w:p w14:paraId="7802B65B" w14:textId="77777777" w:rsidR="00124328" w:rsidRDefault="00124328" w:rsidP="00C274FC">
            <w:pPr>
              <w:spacing w:after="0" w:line="240" w:lineRule="auto"/>
              <w:jc w:val="both"/>
              <w:rPr>
                <w:rFonts w:ascii="Arial" w:eastAsia="Times New Roman" w:hAnsi="Arial" w:cs="Arial"/>
                <w:lang w:eastAsia="en-GB"/>
              </w:rPr>
            </w:pPr>
            <w:r w:rsidRPr="000A344C">
              <w:rPr>
                <w:rFonts w:ascii="Arial" w:eastAsia="Times New Roman" w:hAnsi="Arial" w:cs="Arial"/>
                <w:lang w:eastAsia="en-GB"/>
              </w:rPr>
              <w:t>The National Progression Award (NPA) PC Passport at SCQF levels 4, 5 and 6 provides learners with up-to-date knowledge and skills in a range of popular IT software, such as Office 365. Learners will improve skills in key areas such as word processing, spreadsheets, and presentation software, preparing them for employment and further study.</w:t>
            </w:r>
          </w:p>
          <w:p w14:paraId="1B1AB952" w14:textId="77777777" w:rsidR="00124328" w:rsidRDefault="00124328" w:rsidP="00C274FC">
            <w:pPr>
              <w:spacing w:after="0" w:line="240" w:lineRule="auto"/>
              <w:jc w:val="both"/>
              <w:rPr>
                <w:rFonts w:ascii="Arial" w:eastAsia="Times New Roman" w:hAnsi="Arial" w:cs="Arial"/>
                <w:lang w:eastAsia="en-GB"/>
              </w:rPr>
            </w:pPr>
          </w:p>
          <w:p w14:paraId="6B4446CB" w14:textId="77777777" w:rsidR="00124328" w:rsidRDefault="00124328" w:rsidP="00C274FC">
            <w:pPr>
              <w:spacing w:after="0" w:line="240" w:lineRule="auto"/>
              <w:jc w:val="both"/>
              <w:rPr>
                <w:rFonts w:ascii="Arial" w:eastAsia="Times New Roman" w:hAnsi="Arial" w:cs="Arial"/>
                <w:lang w:eastAsia="en-GB"/>
              </w:rPr>
            </w:pPr>
            <w:r>
              <w:rPr>
                <w:rFonts w:ascii="Arial" w:eastAsia="Times New Roman" w:hAnsi="Arial" w:cs="Arial"/>
                <w:lang w:eastAsia="en-GB"/>
              </w:rPr>
              <w:t xml:space="preserve">PC Passport is perfect for pupils who want to learn how to use computers, or to improve their existing knowledge.  At each level, it is possible to achieve individual units or a National Progression Award (NPA) with embedded core skills.  This course is largely self-led, giving pupils the chance to work at their own pace, working with the teacher to set individual goals. This course will be delivered in conjunction with the Computing Science department. </w:t>
            </w:r>
          </w:p>
          <w:p w14:paraId="355CC8F1" w14:textId="77777777" w:rsidR="00124328" w:rsidRPr="009B5DDB" w:rsidRDefault="00124328" w:rsidP="00C274FC">
            <w:pPr>
              <w:spacing w:after="0" w:line="240" w:lineRule="auto"/>
              <w:jc w:val="both"/>
              <w:rPr>
                <w:rFonts w:ascii="Arial" w:eastAsia="Times New Roman" w:hAnsi="Arial" w:cs="Arial"/>
                <w:b/>
                <w:iCs/>
              </w:rPr>
            </w:pPr>
          </w:p>
        </w:tc>
      </w:tr>
      <w:tr w:rsidR="00124328" w:rsidRPr="00846121" w14:paraId="17DCDB36" w14:textId="77777777" w:rsidTr="00C274FC">
        <w:trPr>
          <w:trHeight w:val="1904"/>
        </w:trPr>
        <w:tc>
          <w:tcPr>
            <w:tcW w:w="5000" w:type="pct"/>
          </w:tcPr>
          <w:p w14:paraId="5B812E7C" w14:textId="77777777" w:rsidR="00124328" w:rsidRPr="00846121" w:rsidRDefault="00124328" w:rsidP="00C274FC">
            <w:pPr>
              <w:spacing w:after="0" w:line="240" w:lineRule="auto"/>
              <w:rPr>
                <w:rFonts w:ascii="Arial" w:eastAsia="Times New Roman" w:hAnsi="Arial" w:cs="Arial"/>
                <w:b/>
                <w:lang w:eastAsia="en-GB"/>
              </w:rPr>
            </w:pPr>
            <w:r w:rsidRPr="00846121">
              <w:rPr>
                <w:rFonts w:ascii="Arial" w:eastAsia="Times New Roman" w:hAnsi="Arial" w:cs="Arial"/>
                <w:b/>
                <w:lang w:eastAsia="en-GB"/>
              </w:rPr>
              <w:t>Learning and Teaching Content</w:t>
            </w:r>
          </w:p>
          <w:p w14:paraId="05E13752" w14:textId="77777777" w:rsidR="00124328" w:rsidRPr="00846121" w:rsidRDefault="00124328" w:rsidP="00C274FC">
            <w:pPr>
              <w:spacing w:after="0" w:line="240" w:lineRule="auto"/>
              <w:rPr>
                <w:rFonts w:ascii="Arial" w:eastAsia="Times New Roman" w:hAnsi="Arial" w:cs="Arial"/>
                <w:b/>
                <w:lang w:eastAsia="en-GB"/>
              </w:rPr>
            </w:pPr>
          </w:p>
          <w:p w14:paraId="2C140A53" w14:textId="77777777" w:rsidR="00124328" w:rsidRPr="00846121" w:rsidRDefault="00124328" w:rsidP="00C274FC">
            <w:pPr>
              <w:spacing w:after="0" w:line="240" w:lineRule="auto"/>
              <w:jc w:val="both"/>
              <w:rPr>
                <w:rFonts w:ascii="Arial" w:eastAsia="Times New Roman" w:hAnsi="Arial" w:cs="Arial"/>
                <w:lang w:eastAsia="en-GB"/>
              </w:rPr>
            </w:pPr>
            <w:r>
              <w:rPr>
                <w:rFonts w:ascii="Arial" w:eastAsia="Times New Roman" w:hAnsi="Arial" w:cs="Arial"/>
                <w:lang w:eastAsia="en-GB"/>
              </w:rPr>
              <w:t xml:space="preserve">PC Passport improves skills in using contemporary application packages, including word processing, spreadsheets, and presentation software.  It also improves skills in using the collaborative aspects of these packages by using the cloud-based features an develops an understanding of the uses and limitations of contemporary application software.  </w:t>
            </w:r>
          </w:p>
        </w:tc>
      </w:tr>
      <w:tr w:rsidR="00124328" w:rsidRPr="00846121" w14:paraId="031F399C" w14:textId="77777777" w:rsidTr="00C274FC">
        <w:trPr>
          <w:trHeight w:val="1301"/>
        </w:trPr>
        <w:tc>
          <w:tcPr>
            <w:tcW w:w="5000" w:type="pct"/>
            <w:tcBorders>
              <w:bottom w:val="single" w:sz="4" w:space="0" w:color="auto"/>
            </w:tcBorders>
          </w:tcPr>
          <w:p w14:paraId="0ED25DEB" w14:textId="77777777" w:rsidR="00124328" w:rsidRPr="00846121" w:rsidRDefault="00124328" w:rsidP="00C274FC">
            <w:pPr>
              <w:spacing w:after="0" w:line="240" w:lineRule="auto"/>
              <w:jc w:val="both"/>
              <w:rPr>
                <w:rFonts w:ascii="Arial" w:eastAsia="Times New Roman" w:hAnsi="Arial" w:cs="Arial"/>
                <w:b/>
                <w:bCs/>
                <w:iCs/>
              </w:rPr>
            </w:pPr>
            <w:r w:rsidRPr="00846121">
              <w:rPr>
                <w:rFonts w:ascii="Arial" w:eastAsia="Times New Roman" w:hAnsi="Arial" w:cs="Arial"/>
                <w:b/>
                <w:bCs/>
                <w:iCs/>
              </w:rPr>
              <w:t>Assessment</w:t>
            </w:r>
          </w:p>
          <w:p w14:paraId="3769B5CC" w14:textId="77777777" w:rsidR="00124328" w:rsidRPr="00846121" w:rsidRDefault="00124328" w:rsidP="00C274FC">
            <w:pPr>
              <w:spacing w:after="0" w:line="240" w:lineRule="auto"/>
              <w:jc w:val="both"/>
              <w:rPr>
                <w:rFonts w:ascii="Arial" w:eastAsia="Times New Roman" w:hAnsi="Arial" w:cs="Arial"/>
                <w:bCs/>
                <w:iCs/>
                <w:u w:val="single"/>
              </w:rPr>
            </w:pPr>
          </w:p>
          <w:p w14:paraId="6D701A24" w14:textId="77777777" w:rsidR="00124328" w:rsidRPr="000A344C" w:rsidRDefault="00124328" w:rsidP="00C274FC">
            <w:pPr>
              <w:spacing w:after="0" w:line="240" w:lineRule="auto"/>
              <w:jc w:val="both"/>
              <w:rPr>
                <w:rFonts w:ascii="Arial" w:eastAsia="Times New Roman" w:hAnsi="Arial" w:cs="Arial"/>
                <w:lang w:eastAsia="en-GB"/>
              </w:rPr>
            </w:pPr>
            <w:r w:rsidRPr="000A344C">
              <w:rPr>
                <w:rFonts w:ascii="Arial" w:eastAsia="Times New Roman" w:hAnsi="Arial" w:cs="Arial"/>
                <w:lang w:eastAsia="en-GB"/>
              </w:rPr>
              <w:t>We currently offer the following levels:</w:t>
            </w:r>
          </w:p>
          <w:p w14:paraId="00A7B86A" w14:textId="77777777" w:rsidR="00124328" w:rsidRPr="000A344C" w:rsidRDefault="00124328" w:rsidP="00124328">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SCQF Level 4 - PC Passport</w:t>
            </w:r>
          </w:p>
          <w:p w14:paraId="3D5A6C30" w14:textId="77777777" w:rsidR="00124328" w:rsidRPr="000A344C" w:rsidRDefault="00124328" w:rsidP="00124328">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SCQF Level 5 - PC Passport</w:t>
            </w:r>
          </w:p>
          <w:p w14:paraId="50F53153" w14:textId="77777777" w:rsidR="00124328" w:rsidRPr="000A344C" w:rsidRDefault="00124328" w:rsidP="00124328">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SCQF Level 6 - PC Passport</w:t>
            </w:r>
          </w:p>
          <w:p w14:paraId="697211D2" w14:textId="77777777" w:rsidR="00124328" w:rsidRDefault="00124328" w:rsidP="00C274FC">
            <w:pPr>
              <w:spacing w:after="0" w:line="240" w:lineRule="auto"/>
              <w:jc w:val="both"/>
              <w:rPr>
                <w:rFonts w:ascii="Arial" w:eastAsia="Times New Roman" w:hAnsi="Arial" w:cs="Arial"/>
                <w:lang w:eastAsia="en-GB"/>
              </w:rPr>
            </w:pPr>
          </w:p>
          <w:p w14:paraId="582288DE" w14:textId="77777777" w:rsidR="00124328" w:rsidRPr="000A344C" w:rsidRDefault="00124328" w:rsidP="00C274FC">
            <w:pPr>
              <w:spacing w:after="0" w:line="240" w:lineRule="auto"/>
              <w:jc w:val="both"/>
              <w:rPr>
                <w:rFonts w:ascii="Arial" w:eastAsia="Times New Roman" w:hAnsi="Arial" w:cs="Arial"/>
                <w:lang w:eastAsia="en-GB"/>
              </w:rPr>
            </w:pPr>
            <w:r>
              <w:rPr>
                <w:rFonts w:ascii="Arial" w:eastAsia="Times New Roman" w:hAnsi="Arial" w:cs="Arial"/>
                <w:lang w:eastAsia="en-GB"/>
              </w:rPr>
              <w:t>All three levels contain three main units that pupils can complete individually or do all three together to obtain the NPA.  There is no external examination in this subject.</w:t>
            </w:r>
          </w:p>
          <w:p w14:paraId="3FE995D9" w14:textId="77777777" w:rsidR="00124328" w:rsidRPr="000A344C" w:rsidRDefault="00124328" w:rsidP="00C274FC">
            <w:pPr>
              <w:spacing w:after="0" w:line="240" w:lineRule="auto"/>
              <w:jc w:val="both"/>
              <w:rPr>
                <w:rFonts w:ascii="Arial" w:eastAsia="Times New Roman" w:hAnsi="Arial" w:cs="Arial"/>
                <w:lang w:eastAsia="en-GB"/>
              </w:rPr>
            </w:pPr>
          </w:p>
          <w:p w14:paraId="7F268091" w14:textId="77777777" w:rsidR="00124328" w:rsidRPr="00846121" w:rsidRDefault="00124328" w:rsidP="00C274FC">
            <w:pPr>
              <w:shd w:val="clear" w:color="auto" w:fill="FFFFFF"/>
              <w:spacing w:after="0" w:line="240" w:lineRule="auto"/>
              <w:jc w:val="both"/>
              <w:rPr>
                <w:rFonts w:ascii="Arial" w:eastAsia="Times New Roman" w:hAnsi="Arial" w:cs="Arial"/>
                <w:bCs/>
                <w:iCs/>
                <w:u w:val="single"/>
                <w:lang w:val="en-US"/>
              </w:rPr>
            </w:pPr>
          </w:p>
        </w:tc>
      </w:tr>
      <w:tr w:rsidR="00124328" w:rsidRPr="00846121" w14:paraId="5358ED11" w14:textId="77777777" w:rsidTr="00C274FC">
        <w:trPr>
          <w:trHeight w:val="882"/>
        </w:trPr>
        <w:tc>
          <w:tcPr>
            <w:tcW w:w="5000" w:type="pct"/>
          </w:tcPr>
          <w:p w14:paraId="5FF1BDC2" w14:textId="77777777" w:rsidR="00124328" w:rsidRPr="00846121" w:rsidRDefault="00124328" w:rsidP="00C274FC">
            <w:pPr>
              <w:spacing w:after="0" w:line="240" w:lineRule="auto"/>
              <w:jc w:val="both"/>
              <w:rPr>
                <w:rFonts w:ascii="Arial" w:eastAsia="Times New Roman" w:hAnsi="Arial" w:cs="Arial"/>
                <w:b/>
                <w:bCs/>
                <w:iCs/>
              </w:rPr>
            </w:pPr>
            <w:r w:rsidRPr="00846121">
              <w:rPr>
                <w:rFonts w:ascii="Arial" w:eastAsia="Times New Roman" w:hAnsi="Arial" w:cs="Arial"/>
                <w:b/>
                <w:bCs/>
                <w:iCs/>
              </w:rPr>
              <w:t>Homework</w:t>
            </w:r>
          </w:p>
          <w:p w14:paraId="58099C23" w14:textId="77777777" w:rsidR="00124328" w:rsidRPr="00846121" w:rsidRDefault="00124328" w:rsidP="00C274FC">
            <w:pPr>
              <w:spacing w:after="0" w:line="240" w:lineRule="auto"/>
              <w:jc w:val="both"/>
              <w:rPr>
                <w:rFonts w:ascii="Arial" w:eastAsia="Times New Roman" w:hAnsi="Arial" w:cs="Arial"/>
                <w:b/>
                <w:bCs/>
                <w:iCs/>
              </w:rPr>
            </w:pPr>
          </w:p>
          <w:p w14:paraId="03B7C156" w14:textId="77777777" w:rsidR="00124328" w:rsidRPr="00846121" w:rsidRDefault="00124328" w:rsidP="00C274FC">
            <w:pPr>
              <w:spacing w:after="0" w:line="240" w:lineRule="auto"/>
              <w:rPr>
                <w:rFonts w:ascii="Arial" w:eastAsia="Times New Roman" w:hAnsi="Arial" w:cs="Arial"/>
                <w:lang w:eastAsia="en-GB"/>
              </w:rPr>
            </w:pPr>
            <w:r>
              <w:rPr>
                <w:rFonts w:ascii="Arial" w:eastAsia="Times New Roman" w:hAnsi="Arial" w:cs="Arial"/>
                <w:lang w:eastAsia="en-GB"/>
              </w:rPr>
              <w:t xml:space="preserve">Learners will be expected to practise their practical skills at home.  Materials will be available on the class team.  Learners can download Microsoft Office free of charge using their Glow accounts. </w:t>
            </w:r>
          </w:p>
          <w:p w14:paraId="3B80B2D2" w14:textId="77777777" w:rsidR="00124328" w:rsidRPr="00846121" w:rsidRDefault="00124328" w:rsidP="00C274FC">
            <w:pPr>
              <w:spacing w:after="0" w:line="240" w:lineRule="auto"/>
              <w:jc w:val="both"/>
              <w:rPr>
                <w:rFonts w:ascii="Arial" w:eastAsia="Times New Roman" w:hAnsi="Arial" w:cs="Arial"/>
                <w:bCs/>
                <w:iCs/>
                <w:lang w:val="en-US"/>
              </w:rPr>
            </w:pPr>
          </w:p>
        </w:tc>
      </w:tr>
      <w:tr w:rsidR="00124328" w:rsidRPr="00846121" w14:paraId="4709135C" w14:textId="77777777" w:rsidTr="00C274FC">
        <w:trPr>
          <w:trHeight w:val="882"/>
        </w:trPr>
        <w:tc>
          <w:tcPr>
            <w:tcW w:w="5000" w:type="pct"/>
            <w:tcBorders>
              <w:bottom w:val="single" w:sz="4" w:space="0" w:color="auto"/>
            </w:tcBorders>
          </w:tcPr>
          <w:p w14:paraId="158B89A8" w14:textId="77777777" w:rsidR="00124328" w:rsidRDefault="00124328" w:rsidP="00C274FC">
            <w:pPr>
              <w:spacing w:after="0" w:line="240" w:lineRule="auto"/>
              <w:jc w:val="both"/>
              <w:rPr>
                <w:rFonts w:ascii="Arial" w:eastAsia="Times New Roman" w:hAnsi="Arial" w:cs="Arial"/>
                <w:b/>
                <w:bCs/>
                <w:iCs/>
              </w:rPr>
            </w:pPr>
            <w:r>
              <w:rPr>
                <w:rFonts w:ascii="Arial" w:eastAsia="Times New Roman" w:hAnsi="Arial" w:cs="Arial"/>
                <w:b/>
                <w:bCs/>
                <w:iCs/>
              </w:rPr>
              <w:t>Progression</w:t>
            </w:r>
          </w:p>
          <w:p w14:paraId="252CBBC3" w14:textId="77777777" w:rsidR="00124328" w:rsidRDefault="00124328" w:rsidP="00C274FC">
            <w:pPr>
              <w:spacing w:after="0" w:line="240" w:lineRule="auto"/>
              <w:jc w:val="both"/>
              <w:rPr>
                <w:rFonts w:ascii="Arial" w:eastAsia="Times New Roman" w:hAnsi="Arial" w:cs="Arial"/>
                <w:b/>
                <w:bCs/>
                <w:iCs/>
              </w:rPr>
            </w:pPr>
          </w:p>
          <w:p w14:paraId="402BF77D" w14:textId="77777777" w:rsidR="00124328" w:rsidRDefault="00124328" w:rsidP="00C274FC">
            <w:pPr>
              <w:spacing w:after="0" w:line="240" w:lineRule="auto"/>
              <w:jc w:val="both"/>
              <w:rPr>
                <w:rFonts w:ascii="Arial" w:eastAsia="Times New Roman" w:hAnsi="Arial" w:cs="Arial"/>
                <w:iCs/>
              </w:rPr>
            </w:pPr>
            <w:r>
              <w:rPr>
                <w:rFonts w:ascii="Arial" w:eastAsia="Times New Roman" w:hAnsi="Arial" w:cs="Arial"/>
                <w:iCs/>
              </w:rPr>
              <w:t>Learners will progress through all three levels of the NPA.</w:t>
            </w:r>
          </w:p>
          <w:p w14:paraId="71C25378" w14:textId="77777777" w:rsidR="00124328" w:rsidRPr="005F2C35" w:rsidRDefault="00124328" w:rsidP="00C274FC">
            <w:pPr>
              <w:spacing w:after="0" w:line="240" w:lineRule="auto"/>
              <w:jc w:val="both"/>
              <w:rPr>
                <w:rFonts w:ascii="Arial" w:eastAsia="Times New Roman" w:hAnsi="Arial" w:cs="Arial"/>
                <w:iCs/>
              </w:rPr>
            </w:pPr>
          </w:p>
        </w:tc>
      </w:tr>
    </w:tbl>
    <w:p w14:paraId="566749E7" w14:textId="77777777" w:rsidR="00124328" w:rsidRDefault="00124328" w:rsidP="00855262">
      <w:pPr>
        <w:spacing w:after="0" w:line="240" w:lineRule="auto"/>
        <w:jc w:val="center"/>
        <w:rPr>
          <w:rFonts w:ascii="Arial" w:eastAsia="Times New Roman" w:hAnsi="Arial" w:cs="Arial"/>
          <w:b/>
          <w:bCs/>
          <w:kern w:val="32"/>
          <w:sz w:val="24"/>
          <w:szCs w:val="24"/>
          <w:lang w:eastAsia="en-GB"/>
        </w:rPr>
      </w:pPr>
    </w:p>
    <w:p w14:paraId="16826AFA" w14:textId="77777777" w:rsidR="00124328" w:rsidRDefault="00124328" w:rsidP="00855262">
      <w:pPr>
        <w:spacing w:after="0" w:line="240" w:lineRule="auto"/>
        <w:jc w:val="center"/>
        <w:rPr>
          <w:rFonts w:ascii="Arial" w:eastAsia="Times New Roman" w:hAnsi="Arial" w:cs="Arial"/>
          <w:b/>
          <w:bCs/>
          <w:kern w:val="32"/>
          <w:sz w:val="24"/>
          <w:szCs w:val="24"/>
          <w:lang w:eastAsia="en-GB"/>
        </w:rPr>
      </w:pPr>
    </w:p>
    <w:p w14:paraId="2A39B15D"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38E30A00"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142EC13E"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136C0F9B"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03371D5F"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4A5B73A8"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50E9E66C"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163170E3"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65AF2769"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7772ADA0"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79057F17"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37437374"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6AB2F80F" w14:textId="77777777" w:rsidR="00C62AFC" w:rsidRDefault="00C62AFC" w:rsidP="00855262">
      <w:pPr>
        <w:spacing w:after="0" w:line="240" w:lineRule="auto"/>
        <w:jc w:val="center"/>
        <w:rPr>
          <w:rFonts w:ascii="Arial" w:eastAsia="Times New Roman" w:hAnsi="Arial" w:cs="Arial"/>
          <w:b/>
          <w:bCs/>
          <w:kern w:val="32"/>
          <w:sz w:val="24"/>
          <w:szCs w:val="24"/>
          <w:lang w:eastAsia="en-GB"/>
        </w:rPr>
      </w:pPr>
    </w:p>
    <w:p w14:paraId="6932EC58" w14:textId="77777777" w:rsidR="00B471AC" w:rsidRDefault="00B471AC" w:rsidP="006C5CE9">
      <w:pPr>
        <w:spacing w:after="0" w:line="240" w:lineRule="auto"/>
        <w:rPr>
          <w:rFonts w:ascii="Arial" w:eastAsia="Calibri" w:hAnsi="Arial" w:cs="Arial"/>
          <w:b/>
          <w:sz w:val="24"/>
          <w:szCs w:val="24"/>
        </w:rPr>
      </w:pPr>
    </w:p>
    <w:p w14:paraId="22EB946B" w14:textId="77777777" w:rsidR="003115AB" w:rsidRPr="00846121" w:rsidRDefault="003115AB" w:rsidP="003115AB">
      <w:pPr>
        <w:spacing w:after="0" w:line="240" w:lineRule="auto"/>
        <w:jc w:val="center"/>
        <w:rPr>
          <w:rFonts w:ascii="Arial" w:eastAsia="Calibri" w:hAnsi="Arial" w:cs="Arial"/>
          <w:b/>
          <w:sz w:val="24"/>
          <w:szCs w:val="24"/>
        </w:rPr>
      </w:pPr>
      <w:r w:rsidRPr="00846121">
        <w:rPr>
          <w:rFonts w:ascii="Arial" w:eastAsia="Calibri" w:hAnsi="Arial" w:cs="Arial"/>
          <w:b/>
          <w:sz w:val="24"/>
          <w:szCs w:val="24"/>
        </w:rPr>
        <w:lastRenderedPageBreak/>
        <w:t>GEOGRAPHY - NATIONAL 4</w:t>
      </w:r>
    </w:p>
    <w:p w14:paraId="42A988F7" w14:textId="77777777" w:rsidR="003115AB" w:rsidRPr="00846121" w:rsidRDefault="003115AB" w:rsidP="003115AB">
      <w:pPr>
        <w:spacing w:after="0" w:line="240" w:lineRule="auto"/>
        <w:jc w:val="center"/>
        <w:rPr>
          <w:rFonts w:ascii="Arial" w:eastAsia="Calibri" w:hAnsi="Arial"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3115AB" w:rsidRPr="00846121" w14:paraId="69F731A4" w14:textId="77777777" w:rsidTr="00C274FC">
        <w:trPr>
          <w:trHeight w:val="240"/>
        </w:trPr>
        <w:tc>
          <w:tcPr>
            <w:tcW w:w="9356" w:type="dxa"/>
          </w:tcPr>
          <w:p w14:paraId="7CF83921" w14:textId="77777777" w:rsidR="003115AB" w:rsidRPr="00846121" w:rsidRDefault="003115AB" w:rsidP="00C274FC">
            <w:pPr>
              <w:tabs>
                <w:tab w:val="left" w:pos="2913"/>
              </w:tabs>
              <w:spacing w:after="0" w:line="240" w:lineRule="auto"/>
              <w:rPr>
                <w:rFonts w:ascii="Arial" w:eastAsia="Calibri" w:hAnsi="Arial" w:cs="Arial"/>
                <w:b/>
              </w:rPr>
            </w:pPr>
            <w:r w:rsidRPr="00846121">
              <w:rPr>
                <w:rFonts w:ascii="Arial" w:eastAsia="Calibri" w:hAnsi="Arial" w:cs="Arial"/>
                <w:b/>
              </w:rPr>
              <w:t>Aims of the course</w:t>
            </w:r>
            <w:r>
              <w:rPr>
                <w:rFonts w:ascii="Arial" w:eastAsia="Calibri" w:hAnsi="Arial" w:cs="Arial"/>
                <w:b/>
              </w:rPr>
              <w:tab/>
            </w:r>
          </w:p>
          <w:p w14:paraId="59B4992E" w14:textId="77777777" w:rsidR="003115AB" w:rsidRPr="00846121" w:rsidRDefault="003115AB" w:rsidP="00C274FC">
            <w:pPr>
              <w:spacing w:after="0" w:line="240" w:lineRule="auto"/>
              <w:rPr>
                <w:rFonts w:ascii="Arial" w:eastAsia="Calibri" w:hAnsi="Arial" w:cs="Arial"/>
                <w:b/>
              </w:rPr>
            </w:pPr>
          </w:p>
          <w:p w14:paraId="00654CA9"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The purpose of this course is to develop the learner’s knowledge and understanding of our changing world and its human and physical processes.  Opportunities for practical activities, including fieldwork, will be encouraged, so that learners can interact with their environment.  In the 21</w:t>
            </w:r>
            <w:r w:rsidRPr="00846121">
              <w:rPr>
                <w:rFonts w:ascii="Arial" w:eastAsia="Calibri" w:hAnsi="Arial" w:cs="Arial"/>
                <w:vertAlign w:val="superscript"/>
              </w:rPr>
              <w:t>st</w:t>
            </w:r>
            <w:r w:rsidRPr="00846121">
              <w:rPr>
                <w:rFonts w:ascii="Arial" w:eastAsia="Calibri" w:hAnsi="Arial" w:cs="Arial"/>
              </w:rPr>
              <w:t xml:space="preserve"> century, with growing awareness of the impact of human activity upon the environment and scarce resources, the study of Geography fosters positive life-long attitudes of environmental stewardship, sustainability and global citizenship.   The contexts for study are local, national and global.   Through the successful completion of this course, learners will develop a range of skills including: using and interpreting a range of geographical information; using a range of maps; and researching skills, including fieldwork.</w:t>
            </w:r>
          </w:p>
          <w:p w14:paraId="493AA5CB" w14:textId="77777777" w:rsidR="003115AB" w:rsidRPr="00846121" w:rsidRDefault="003115AB" w:rsidP="00C274FC">
            <w:pPr>
              <w:spacing w:after="0" w:line="240" w:lineRule="auto"/>
              <w:rPr>
                <w:rFonts w:ascii="Arial" w:eastAsia="Calibri" w:hAnsi="Arial" w:cs="Arial"/>
                <w:b/>
              </w:rPr>
            </w:pPr>
          </w:p>
        </w:tc>
      </w:tr>
      <w:tr w:rsidR="003115AB" w:rsidRPr="00846121" w14:paraId="0187ECF9" w14:textId="77777777" w:rsidTr="00C274FC">
        <w:trPr>
          <w:trHeight w:val="968"/>
        </w:trPr>
        <w:tc>
          <w:tcPr>
            <w:tcW w:w="9356" w:type="dxa"/>
            <w:tcBorders>
              <w:bottom w:val="nil"/>
            </w:tcBorders>
          </w:tcPr>
          <w:p w14:paraId="4B384116"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b/>
              </w:rPr>
              <w:t>Recommended entry</w:t>
            </w:r>
          </w:p>
          <w:p w14:paraId="4825C108" w14:textId="77777777" w:rsidR="003115AB" w:rsidRPr="00846121" w:rsidRDefault="003115AB" w:rsidP="00C274FC">
            <w:pPr>
              <w:spacing w:after="0" w:line="240" w:lineRule="auto"/>
              <w:jc w:val="both"/>
              <w:rPr>
                <w:rFonts w:ascii="Arial" w:eastAsia="Calibri" w:hAnsi="Arial" w:cs="Arial"/>
              </w:rPr>
            </w:pPr>
          </w:p>
          <w:p w14:paraId="6B6B3A27"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Pupils must have studied Geography in S</w:t>
            </w:r>
            <w:r>
              <w:rPr>
                <w:rFonts w:ascii="Arial" w:eastAsia="Calibri" w:hAnsi="Arial" w:cs="Arial"/>
              </w:rPr>
              <w:t>4</w:t>
            </w:r>
            <w:r w:rsidRPr="00846121">
              <w:rPr>
                <w:rFonts w:ascii="Arial" w:eastAsia="Calibri" w:hAnsi="Arial" w:cs="Arial"/>
              </w:rPr>
              <w:t xml:space="preserve"> in order to progress to National 4 in S</w:t>
            </w:r>
            <w:r>
              <w:rPr>
                <w:rFonts w:ascii="Arial" w:eastAsia="Calibri" w:hAnsi="Arial" w:cs="Arial"/>
              </w:rPr>
              <w:t>5/6</w:t>
            </w:r>
            <w:r w:rsidRPr="00846121">
              <w:rPr>
                <w:rFonts w:ascii="Arial" w:eastAsia="Calibri" w:hAnsi="Arial" w:cs="Arial"/>
              </w:rPr>
              <w:t xml:space="preserve">.  </w:t>
            </w:r>
          </w:p>
          <w:p w14:paraId="0BA2D9BD" w14:textId="77777777" w:rsidR="003115AB" w:rsidRPr="00846121" w:rsidRDefault="003115AB" w:rsidP="00C274FC">
            <w:pPr>
              <w:spacing w:after="0" w:line="240" w:lineRule="auto"/>
              <w:jc w:val="both"/>
              <w:rPr>
                <w:rFonts w:ascii="Arial" w:eastAsia="Calibri" w:hAnsi="Arial" w:cs="Arial"/>
              </w:rPr>
            </w:pPr>
          </w:p>
        </w:tc>
      </w:tr>
      <w:tr w:rsidR="003115AB" w:rsidRPr="00846121" w14:paraId="39DB6A3C" w14:textId="77777777" w:rsidTr="00C274FC">
        <w:trPr>
          <w:trHeight w:val="358"/>
        </w:trPr>
        <w:tc>
          <w:tcPr>
            <w:tcW w:w="9356" w:type="dxa"/>
          </w:tcPr>
          <w:p w14:paraId="569AC09B"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Course Content</w:t>
            </w:r>
          </w:p>
          <w:p w14:paraId="09DBE456" w14:textId="77777777" w:rsidR="003115AB" w:rsidRPr="00846121" w:rsidRDefault="003115AB" w:rsidP="00C274FC">
            <w:pPr>
              <w:spacing w:after="0" w:line="240" w:lineRule="auto"/>
              <w:rPr>
                <w:rFonts w:ascii="Arial" w:eastAsia="Calibri" w:hAnsi="Arial" w:cs="Arial"/>
                <w:b/>
              </w:rPr>
            </w:pPr>
          </w:p>
          <w:p w14:paraId="53D37701"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 xml:space="preserve">The course has four mandatory units: </w:t>
            </w:r>
          </w:p>
          <w:p w14:paraId="7289514E" w14:textId="77777777" w:rsidR="003115AB" w:rsidRPr="00846121" w:rsidRDefault="003115AB" w:rsidP="00C274FC">
            <w:pPr>
              <w:spacing w:after="0" w:line="240" w:lineRule="auto"/>
              <w:rPr>
                <w:rFonts w:ascii="Arial" w:eastAsia="Calibri" w:hAnsi="Arial" w:cs="Arial"/>
              </w:rPr>
            </w:pPr>
          </w:p>
          <w:p w14:paraId="1901056A" w14:textId="77777777" w:rsidR="003115AB" w:rsidRPr="00846121" w:rsidRDefault="003115AB" w:rsidP="00C274FC">
            <w:pPr>
              <w:numPr>
                <w:ilvl w:val="0"/>
                <w:numId w:val="62"/>
              </w:numPr>
              <w:spacing w:after="0" w:line="240" w:lineRule="auto"/>
              <w:rPr>
                <w:rFonts w:ascii="Arial" w:eastAsia="Calibri" w:hAnsi="Arial" w:cs="Arial"/>
              </w:rPr>
            </w:pPr>
            <w:r w:rsidRPr="00846121">
              <w:rPr>
                <w:rFonts w:ascii="Arial" w:eastAsia="Calibri" w:hAnsi="Arial" w:cs="Arial"/>
              </w:rPr>
              <w:t>Physical Environments: formation of 2 different landscape types and features, land use and</w:t>
            </w:r>
            <w:r>
              <w:rPr>
                <w:rFonts w:ascii="Arial" w:eastAsia="Calibri" w:hAnsi="Arial" w:cs="Arial"/>
              </w:rPr>
              <w:t xml:space="preserve"> management, sustainability and weather.</w:t>
            </w:r>
          </w:p>
          <w:p w14:paraId="57397285" w14:textId="77777777" w:rsidR="003115AB" w:rsidRPr="00846121" w:rsidRDefault="003115AB" w:rsidP="00C274FC">
            <w:pPr>
              <w:spacing w:after="0" w:line="240" w:lineRule="auto"/>
              <w:ind w:left="720"/>
              <w:rPr>
                <w:rFonts w:ascii="Arial" w:eastAsia="Calibri" w:hAnsi="Arial" w:cs="Arial"/>
              </w:rPr>
            </w:pPr>
          </w:p>
          <w:p w14:paraId="51EB4F4D" w14:textId="77777777" w:rsidR="003115AB" w:rsidRPr="00846121" w:rsidRDefault="003115AB" w:rsidP="00C274FC">
            <w:pPr>
              <w:numPr>
                <w:ilvl w:val="0"/>
                <w:numId w:val="62"/>
              </w:numPr>
              <w:spacing w:after="0" w:line="240" w:lineRule="auto"/>
              <w:rPr>
                <w:rFonts w:ascii="Arial" w:eastAsia="Calibri" w:hAnsi="Arial" w:cs="Arial"/>
              </w:rPr>
            </w:pPr>
            <w:r w:rsidRPr="00846121">
              <w:rPr>
                <w:rFonts w:ascii="Arial" w:eastAsia="Calibri" w:hAnsi="Arial" w:cs="Arial"/>
              </w:rPr>
              <w:t>Human Environments: Urban</w:t>
            </w:r>
            <w:r>
              <w:rPr>
                <w:rFonts w:ascii="Arial" w:eastAsia="Calibri" w:hAnsi="Arial" w:cs="Arial"/>
              </w:rPr>
              <w:t>, Rural</w:t>
            </w:r>
            <w:r w:rsidRPr="00846121">
              <w:rPr>
                <w:rFonts w:ascii="Arial" w:eastAsia="Calibri" w:hAnsi="Arial" w:cs="Arial"/>
              </w:rPr>
              <w:t xml:space="preserve"> and Population – changing urban</w:t>
            </w:r>
            <w:r>
              <w:rPr>
                <w:rFonts w:ascii="Arial" w:eastAsia="Calibri" w:hAnsi="Arial" w:cs="Arial"/>
              </w:rPr>
              <w:t xml:space="preserve"> and rural</w:t>
            </w:r>
            <w:r w:rsidRPr="00846121">
              <w:rPr>
                <w:rFonts w:ascii="Arial" w:eastAsia="Calibri" w:hAnsi="Arial" w:cs="Arial"/>
              </w:rPr>
              <w:t xml:space="preserve"> landscapes, population distribution and change.</w:t>
            </w:r>
          </w:p>
          <w:p w14:paraId="4B4E27E5" w14:textId="77777777" w:rsidR="003115AB" w:rsidRPr="00846121" w:rsidRDefault="003115AB" w:rsidP="00C274FC">
            <w:pPr>
              <w:spacing w:after="0" w:line="240" w:lineRule="auto"/>
              <w:ind w:left="720"/>
              <w:rPr>
                <w:rFonts w:ascii="Arial" w:eastAsia="Calibri" w:hAnsi="Arial" w:cs="Arial"/>
                <w:b/>
                <w:i/>
                <w:lang w:val="en-US"/>
              </w:rPr>
            </w:pPr>
          </w:p>
          <w:p w14:paraId="105D5DC0" w14:textId="1761B0C2" w:rsidR="003115AB" w:rsidRPr="00846121" w:rsidRDefault="003115AB" w:rsidP="00C274FC">
            <w:pPr>
              <w:numPr>
                <w:ilvl w:val="0"/>
                <w:numId w:val="62"/>
              </w:numPr>
              <w:spacing w:after="0" w:line="240" w:lineRule="auto"/>
              <w:rPr>
                <w:rFonts w:ascii="Arial" w:eastAsia="Calibri" w:hAnsi="Arial" w:cs="Arial"/>
              </w:rPr>
            </w:pPr>
            <w:r w:rsidRPr="00846121">
              <w:rPr>
                <w:rFonts w:ascii="Arial" w:eastAsia="Calibri" w:hAnsi="Arial" w:cs="Arial"/>
              </w:rPr>
              <w:t>Global Issues</w:t>
            </w:r>
            <w:r>
              <w:rPr>
                <w:rFonts w:ascii="Arial" w:eastAsia="Calibri" w:hAnsi="Arial" w:cs="Arial"/>
              </w:rPr>
              <w:t xml:space="preserve">: 2 selected from 6 options </w:t>
            </w:r>
            <w:r w:rsidR="00096389">
              <w:rPr>
                <w:rFonts w:ascii="Arial" w:eastAsia="Calibri" w:hAnsi="Arial" w:cs="Arial"/>
              </w:rPr>
              <w:t>e.g.</w:t>
            </w:r>
            <w:r w:rsidRPr="00846121">
              <w:rPr>
                <w:rFonts w:ascii="Arial" w:eastAsia="Calibri" w:hAnsi="Arial" w:cs="Arial"/>
              </w:rPr>
              <w:t xml:space="preserve"> Environmental Hazards, Health. </w:t>
            </w:r>
          </w:p>
          <w:p w14:paraId="68E25541" w14:textId="77777777" w:rsidR="003115AB" w:rsidRPr="00846121" w:rsidRDefault="003115AB" w:rsidP="00C274FC">
            <w:pPr>
              <w:spacing w:after="0" w:line="240" w:lineRule="auto"/>
              <w:ind w:left="720"/>
              <w:rPr>
                <w:rFonts w:ascii="Arial" w:eastAsia="Calibri" w:hAnsi="Arial" w:cs="Arial"/>
              </w:rPr>
            </w:pPr>
          </w:p>
          <w:p w14:paraId="4DED9BE5" w14:textId="77777777" w:rsidR="003115AB" w:rsidRPr="00846121" w:rsidRDefault="003115AB" w:rsidP="00C274FC">
            <w:pPr>
              <w:numPr>
                <w:ilvl w:val="0"/>
                <w:numId w:val="62"/>
              </w:numPr>
              <w:spacing w:after="0" w:line="240" w:lineRule="auto"/>
              <w:rPr>
                <w:rFonts w:ascii="Arial" w:eastAsia="Calibri" w:hAnsi="Arial" w:cs="Arial"/>
              </w:rPr>
            </w:pPr>
            <w:r w:rsidRPr="00846121">
              <w:rPr>
                <w:rFonts w:ascii="Arial" w:eastAsia="Calibri" w:hAnsi="Arial" w:cs="Arial"/>
              </w:rPr>
              <w:t xml:space="preserve">Added Value Unit: Choice of field work investigation based on a physical or human landscape topic. </w:t>
            </w:r>
          </w:p>
          <w:p w14:paraId="2F826EA5" w14:textId="77777777" w:rsidR="003115AB" w:rsidRPr="00846121" w:rsidRDefault="003115AB" w:rsidP="00C274FC">
            <w:pPr>
              <w:spacing w:after="0" w:line="240" w:lineRule="auto"/>
              <w:rPr>
                <w:rFonts w:ascii="Arial" w:eastAsia="Calibri" w:hAnsi="Arial" w:cs="Arial"/>
                <w:b/>
              </w:rPr>
            </w:pPr>
          </w:p>
        </w:tc>
      </w:tr>
      <w:tr w:rsidR="003115AB" w:rsidRPr="00846121" w14:paraId="3E03BB7E" w14:textId="77777777" w:rsidTr="00C274FC">
        <w:trPr>
          <w:trHeight w:val="2132"/>
        </w:trPr>
        <w:tc>
          <w:tcPr>
            <w:tcW w:w="9356" w:type="dxa"/>
            <w:tcBorders>
              <w:bottom w:val="nil"/>
            </w:tcBorders>
          </w:tcPr>
          <w:p w14:paraId="318765C7" w14:textId="77777777" w:rsidR="003115AB" w:rsidRPr="00846121" w:rsidRDefault="003115AB" w:rsidP="00C274FC">
            <w:pPr>
              <w:spacing w:after="0" w:line="240" w:lineRule="auto"/>
              <w:jc w:val="both"/>
              <w:rPr>
                <w:rFonts w:ascii="Arial" w:eastAsia="Calibri" w:hAnsi="Arial" w:cs="Arial"/>
                <w:b/>
              </w:rPr>
            </w:pPr>
            <w:r w:rsidRPr="00846121">
              <w:rPr>
                <w:rFonts w:ascii="Arial" w:eastAsia="Calibri" w:hAnsi="Arial" w:cs="Arial"/>
                <w:b/>
              </w:rPr>
              <w:t>Assessment</w:t>
            </w:r>
          </w:p>
          <w:p w14:paraId="32583EF0" w14:textId="77777777" w:rsidR="003115AB" w:rsidRPr="00846121" w:rsidRDefault="003115AB" w:rsidP="00C274FC">
            <w:pPr>
              <w:spacing w:after="0" w:line="240" w:lineRule="auto"/>
              <w:jc w:val="both"/>
              <w:rPr>
                <w:rFonts w:ascii="Arial" w:eastAsia="Calibri" w:hAnsi="Arial" w:cs="Arial"/>
                <w:b/>
              </w:rPr>
            </w:pPr>
          </w:p>
          <w:p w14:paraId="7E734723"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All units are internally assessed as there is no formal examination in National 4. </w:t>
            </w:r>
          </w:p>
          <w:p w14:paraId="277D14A2"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 </w:t>
            </w:r>
          </w:p>
          <w:p w14:paraId="048D5BB4"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At the end of each unit pupils will undertake a formal assessment.  Pupils will also undertake additional assessments throughout each unit </w:t>
            </w:r>
            <w:r>
              <w:rPr>
                <w:rFonts w:ascii="Arial" w:eastAsia="Calibri" w:hAnsi="Arial" w:cs="Arial"/>
              </w:rPr>
              <w:t>which may include format such as poster work.</w:t>
            </w:r>
          </w:p>
        </w:tc>
      </w:tr>
      <w:tr w:rsidR="003115AB" w:rsidRPr="00846121" w14:paraId="1CE9B801" w14:textId="77777777" w:rsidTr="00C274FC">
        <w:trPr>
          <w:trHeight w:val="90"/>
        </w:trPr>
        <w:tc>
          <w:tcPr>
            <w:tcW w:w="9356" w:type="dxa"/>
          </w:tcPr>
          <w:p w14:paraId="303CA5F8"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Progression</w:t>
            </w:r>
          </w:p>
          <w:p w14:paraId="21B7E2BA" w14:textId="77777777" w:rsidR="003115AB" w:rsidRPr="00846121" w:rsidRDefault="003115AB" w:rsidP="00C274FC">
            <w:pPr>
              <w:spacing w:after="0" w:line="240" w:lineRule="auto"/>
              <w:rPr>
                <w:rFonts w:ascii="Arial" w:eastAsia="Calibri" w:hAnsi="Arial" w:cs="Arial"/>
                <w:b/>
              </w:rPr>
            </w:pPr>
          </w:p>
          <w:p w14:paraId="2681C5ED"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Pupils will be able to pr</w:t>
            </w:r>
            <w:r>
              <w:rPr>
                <w:rFonts w:ascii="Arial" w:eastAsia="Calibri" w:hAnsi="Arial" w:cs="Arial"/>
              </w:rPr>
              <w:t xml:space="preserve">ogress to National 5 Geography in </w:t>
            </w:r>
            <w:r w:rsidRPr="00846121">
              <w:rPr>
                <w:rFonts w:ascii="Arial" w:eastAsia="Calibri" w:hAnsi="Arial" w:cs="Arial"/>
              </w:rPr>
              <w:t>sixth year depending upon success at National 5.</w:t>
            </w:r>
          </w:p>
          <w:p w14:paraId="5B92CC18" w14:textId="77777777" w:rsidR="003115AB" w:rsidRPr="00846121" w:rsidRDefault="003115AB" w:rsidP="00C274FC">
            <w:pPr>
              <w:spacing w:after="0" w:line="240" w:lineRule="auto"/>
              <w:rPr>
                <w:rFonts w:ascii="Arial" w:eastAsia="Calibri" w:hAnsi="Arial" w:cs="Arial"/>
              </w:rPr>
            </w:pPr>
          </w:p>
          <w:p w14:paraId="29AC9AFF"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Pupils will also be able to opt to choose an additional social subject in S</w:t>
            </w:r>
            <w:r>
              <w:rPr>
                <w:rFonts w:ascii="Arial" w:eastAsia="Calibri" w:hAnsi="Arial" w:cs="Arial"/>
              </w:rPr>
              <w:t>6</w:t>
            </w:r>
            <w:r w:rsidRPr="00846121">
              <w:rPr>
                <w:rFonts w:ascii="Arial" w:eastAsia="Calibri" w:hAnsi="Arial" w:cs="Arial"/>
              </w:rPr>
              <w:t xml:space="preserve"> at National 4 or National 5.</w:t>
            </w:r>
          </w:p>
          <w:p w14:paraId="5DC30027" w14:textId="77777777" w:rsidR="003115AB" w:rsidRPr="00846121" w:rsidRDefault="003115AB" w:rsidP="00C274FC">
            <w:pPr>
              <w:spacing w:after="0" w:line="240" w:lineRule="auto"/>
              <w:rPr>
                <w:rFonts w:ascii="Arial" w:eastAsia="Calibri" w:hAnsi="Arial" w:cs="Arial"/>
                <w:b/>
              </w:rPr>
            </w:pPr>
          </w:p>
        </w:tc>
      </w:tr>
    </w:tbl>
    <w:p w14:paraId="4D44BE0D" w14:textId="77777777" w:rsidR="003115AB" w:rsidRPr="00846121" w:rsidRDefault="003115AB" w:rsidP="003115AB">
      <w:pPr>
        <w:spacing w:after="0" w:line="240" w:lineRule="auto"/>
        <w:rPr>
          <w:rFonts w:ascii="Arial" w:eastAsia="Calibri" w:hAnsi="Arial" w:cs="Arial"/>
          <w:b/>
        </w:rPr>
        <w:sectPr w:rsidR="003115AB" w:rsidRPr="00846121" w:rsidSect="00B62C5C">
          <w:pgSz w:w="11907" w:h="16840" w:code="9"/>
          <w:pgMar w:top="567" w:right="1418" w:bottom="568" w:left="1418" w:header="720" w:footer="720" w:gutter="0"/>
          <w:cols w:space="720"/>
        </w:sectPr>
      </w:pPr>
    </w:p>
    <w:p w14:paraId="613BE1B2" w14:textId="77777777" w:rsidR="003115AB" w:rsidRPr="00846121" w:rsidRDefault="003115AB" w:rsidP="003115AB">
      <w:pPr>
        <w:spacing w:after="0" w:line="240" w:lineRule="auto"/>
        <w:jc w:val="center"/>
        <w:rPr>
          <w:rFonts w:ascii="Arial" w:eastAsia="Calibri" w:hAnsi="Arial" w:cs="Arial"/>
          <w:b/>
          <w:sz w:val="24"/>
          <w:szCs w:val="24"/>
        </w:rPr>
      </w:pPr>
      <w:r w:rsidRPr="00846121">
        <w:rPr>
          <w:rFonts w:ascii="Arial" w:eastAsia="Calibri" w:hAnsi="Arial" w:cs="Arial"/>
          <w:b/>
          <w:sz w:val="24"/>
          <w:szCs w:val="24"/>
        </w:rPr>
        <w:lastRenderedPageBreak/>
        <w:t>GEOGRAPHY - NATIONAL 5</w:t>
      </w:r>
    </w:p>
    <w:p w14:paraId="514E55DC" w14:textId="77777777" w:rsidR="003115AB" w:rsidRPr="00846121" w:rsidRDefault="003115AB" w:rsidP="003115AB">
      <w:pPr>
        <w:spacing w:after="0" w:line="240" w:lineRule="auto"/>
        <w:jc w:val="center"/>
        <w:rPr>
          <w:rFonts w:ascii="Arial" w:eastAsia="Calibri" w:hAnsi="Arial" w:cs="Arial"/>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3115AB" w:rsidRPr="00846121" w14:paraId="08EF3783" w14:textId="77777777" w:rsidTr="00C274FC">
        <w:trPr>
          <w:trHeight w:val="240"/>
        </w:trPr>
        <w:tc>
          <w:tcPr>
            <w:tcW w:w="9243" w:type="dxa"/>
          </w:tcPr>
          <w:p w14:paraId="4540BDDA"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Aims of the course</w:t>
            </w:r>
          </w:p>
          <w:p w14:paraId="5FC0215F" w14:textId="77777777" w:rsidR="003115AB" w:rsidRPr="00846121" w:rsidRDefault="003115AB" w:rsidP="00C274FC">
            <w:pPr>
              <w:spacing w:after="0" w:line="240" w:lineRule="auto"/>
              <w:rPr>
                <w:rFonts w:ascii="Arial" w:eastAsia="Calibri" w:hAnsi="Arial" w:cs="Arial"/>
                <w:b/>
              </w:rPr>
            </w:pPr>
          </w:p>
          <w:p w14:paraId="68CD16CC"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The purpose of this course is to develop the learner’s knowledge and understanding of our changing world and its human and physical processes.  Opportunities for practical activities, including fieldwork, will be encouraged, so that learners can interact with their environment.  In the 21</w:t>
            </w:r>
            <w:r w:rsidRPr="00846121">
              <w:rPr>
                <w:rFonts w:ascii="Arial" w:eastAsia="Calibri" w:hAnsi="Arial" w:cs="Arial"/>
                <w:vertAlign w:val="superscript"/>
              </w:rPr>
              <w:t>st</w:t>
            </w:r>
            <w:r w:rsidRPr="00846121">
              <w:rPr>
                <w:rFonts w:ascii="Arial" w:eastAsia="Calibri" w:hAnsi="Arial" w:cs="Arial"/>
              </w:rPr>
              <w:t xml:space="preserve"> century, with growing awareness of the impact of human activity upon the environment and scarce resources, the study of Geography fosters positive life-long attitudes of environmental stewardship, sustainability and global citizenship.   The contexts for study are local, national and global.   Through the successful completion of this course, learners will develop a range of skills including: using and interpreting a range of geographical information; using a range of maps; and researching skills, including fieldwork.</w:t>
            </w:r>
          </w:p>
          <w:p w14:paraId="1EF06F6C" w14:textId="77777777" w:rsidR="003115AB" w:rsidRPr="00846121" w:rsidRDefault="003115AB" w:rsidP="00C274FC">
            <w:pPr>
              <w:spacing w:after="0" w:line="240" w:lineRule="auto"/>
              <w:jc w:val="both"/>
              <w:rPr>
                <w:rFonts w:ascii="Arial" w:eastAsia="Calibri" w:hAnsi="Arial" w:cs="Arial"/>
              </w:rPr>
            </w:pPr>
          </w:p>
        </w:tc>
      </w:tr>
      <w:tr w:rsidR="003115AB" w:rsidRPr="00846121" w14:paraId="4F8C9C40" w14:textId="77777777" w:rsidTr="00C274FC">
        <w:trPr>
          <w:trHeight w:val="1273"/>
        </w:trPr>
        <w:tc>
          <w:tcPr>
            <w:tcW w:w="9243" w:type="dxa"/>
            <w:tcBorders>
              <w:bottom w:val="nil"/>
            </w:tcBorders>
          </w:tcPr>
          <w:p w14:paraId="5C3155AF"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b/>
              </w:rPr>
              <w:t>Recommended entry</w:t>
            </w:r>
          </w:p>
          <w:p w14:paraId="6BB10425" w14:textId="77777777" w:rsidR="003115AB" w:rsidRPr="00846121" w:rsidRDefault="003115AB" w:rsidP="00C274FC">
            <w:pPr>
              <w:spacing w:after="0" w:line="240" w:lineRule="auto"/>
              <w:jc w:val="both"/>
              <w:rPr>
                <w:rFonts w:ascii="Arial" w:eastAsia="Calibri" w:hAnsi="Arial" w:cs="Arial"/>
              </w:rPr>
            </w:pPr>
          </w:p>
          <w:p w14:paraId="00F8FD07"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Pupils must have </w:t>
            </w:r>
            <w:r>
              <w:rPr>
                <w:rFonts w:ascii="Arial" w:eastAsia="Calibri" w:hAnsi="Arial" w:cs="Arial"/>
              </w:rPr>
              <w:t xml:space="preserve">previously passed National 4 </w:t>
            </w:r>
            <w:r w:rsidRPr="00846121">
              <w:rPr>
                <w:rFonts w:ascii="Arial" w:eastAsia="Calibri" w:hAnsi="Arial" w:cs="Arial"/>
              </w:rPr>
              <w:t>Geography</w:t>
            </w:r>
            <w:r>
              <w:rPr>
                <w:rFonts w:ascii="Arial" w:eastAsia="Calibri" w:hAnsi="Arial" w:cs="Arial"/>
              </w:rPr>
              <w:t xml:space="preserve"> </w:t>
            </w:r>
            <w:r w:rsidRPr="00846121">
              <w:rPr>
                <w:rFonts w:ascii="Arial" w:eastAsia="Calibri" w:hAnsi="Arial" w:cs="Arial"/>
              </w:rPr>
              <w:t>in order</w:t>
            </w:r>
            <w:r>
              <w:rPr>
                <w:rFonts w:ascii="Arial" w:eastAsia="Calibri" w:hAnsi="Arial" w:cs="Arial"/>
              </w:rPr>
              <w:t xml:space="preserve"> to progress to National 5 in S5/6</w:t>
            </w:r>
            <w:r w:rsidRPr="00846121">
              <w:rPr>
                <w:rFonts w:ascii="Arial" w:eastAsia="Calibri" w:hAnsi="Arial" w:cs="Arial"/>
              </w:rPr>
              <w:t>.  Entry into National 5 will be agreed between the learner and teache</w:t>
            </w:r>
            <w:r>
              <w:rPr>
                <w:rFonts w:ascii="Arial" w:eastAsia="Calibri" w:hAnsi="Arial" w:cs="Arial"/>
              </w:rPr>
              <w:t>r dependant on performance in National 4</w:t>
            </w:r>
            <w:r w:rsidRPr="00846121">
              <w:rPr>
                <w:rFonts w:ascii="Arial" w:eastAsia="Calibri" w:hAnsi="Arial" w:cs="Arial"/>
              </w:rPr>
              <w:t xml:space="preserve">.  </w:t>
            </w:r>
          </w:p>
          <w:p w14:paraId="6B0F9323" w14:textId="77777777" w:rsidR="003115AB" w:rsidRPr="00846121" w:rsidRDefault="003115AB" w:rsidP="00C274FC">
            <w:pPr>
              <w:spacing w:after="0" w:line="240" w:lineRule="auto"/>
              <w:jc w:val="both"/>
              <w:rPr>
                <w:rFonts w:ascii="Arial" w:eastAsia="Calibri" w:hAnsi="Arial" w:cs="Arial"/>
              </w:rPr>
            </w:pPr>
          </w:p>
        </w:tc>
      </w:tr>
      <w:tr w:rsidR="003115AB" w:rsidRPr="00846121" w14:paraId="25D9D269" w14:textId="77777777" w:rsidTr="00C274FC">
        <w:trPr>
          <w:trHeight w:val="358"/>
        </w:trPr>
        <w:tc>
          <w:tcPr>
            <w:tcW w:w="9243" w:type="dxa"/>
          </w:tcPr>
          <w:p w14:paraId="60533643"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Course Content</w:t>
            </w:r>
          </w:p>
          <w:p w14:paraId="7355A192" w14:textId="77777777" w:rsidR="003115AB" w:rsidRPr="00846121" w:rsidRDefault="003115AB" w:rsidP="00C274FC">
            <w:pPr>
              <w:spacing w:after="0" w:line="240" w:lineRule="auto"/>
              <w:rPr>
                <w:rFonts w:ascii="Arial" w:eastAsia="Calibri" w:hAnsi="Arial" w:cs="Arial"/>
                <w:b/>
              </w:rPr>
            </w:pPr>
          </w:p>
          <w:p w14:paraId="37245A32"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 xml:space="preserve">The course has four mandatory units: </w:t>
            </w:r>
          </w:p>
          <w:p w14:paraId="08A50942" w14:textId="77777777" w:rsidR="003115AB" w:rsidRPr="00846121" w:rsidRDefault="003115AB" w:rsidP="00C274FC">
            <w:pPr>
              <w:spacing w:after="0" w:line="240" w:lineRule="auto"/>
              <w:rPr>
                <w:rFonts w:ascii="Arial" w:eastAsia="Calibri" w:hAnsi="Arial" w:cs="Arial"/>
              </w:rPr>
            </w:pPr>
          </w:p>
          <w:p w14:paraId="3E60DB54" w14:textId="77777777" w:rsidR="003115AB" w:rsidRPr="00846121" w:rsidRDefault="003115AB" w:rsidP="00C274FC">
            <w:pPr>
              <w:numPr>
                <w:ilvl w:val="0"/>
                <w:numId w:val="63"/>
              </w:numPr>
              <w:spacing w:after="0" w:line="240" w:lineRule="auto"/>
              <w:rPr>
                <w:rFonts w:ascii="Arial" w:eastAsia="Calibri" w:hAnsi="Arial" w:cs="Arial"/>
              </w:rPr>
            </w:pPr>
            <w:r w:rsidRPr="00846121">
              <w:rPr>
                <w:rFonts w:ascii="Arial" w:eastAsia="Calibri" w:hAnsi="Arial" w:cs="Arial"/>
              </w:rPr>
              <w:t>Physical Environments: formation of 2 different landscape types and features, land use and</w:t>
            </w:r>
            <w:r>
              <w:rPr>
                <w:rFonts w:ascii="Arial" w:eastAsia="Calibri" w:hAnsi="Arial" w:cs="Arial"/>
              </w:rPr>
              <w:t xml:space="preserve"> management, sustainability and weather.</w:t>
            </w:r>
          </w:p>
          <w:p w14:paraId="24CB01C1" w14:textId="77777777" w:rsidR="003115AB" w:rsidRPr="00846121" w:rsidRDefault="003115AB" w:rsidP="00C274FC">
            <w:pPr>
              <w:spacing w:after="0" w:line="240" w:lineRule="auto"/>
              <w:ind w:left="720"/>
              <w:rPr>
                <w:rFonts w:ascii="Arial" w:eastAsia="Calibri" w:hAnsi="Arial" w:cs="Arial"/>
              </w:rPr>
            </w:pPr>
          </w:p>
          <w:p w14:paraId="1B0F1398" w14:textId="77777777" w:rsidR="003115AB" w:rsidRPr="00846121" w:rsidRDefault="003115AB" w:rsidP="00C274FC">
            <w:pPr>
              <w:numPr>
                <w:ilvl w:val="0"/>
                <w:numId w:val="63"/>
              </w:numPr>
              <w:spacing w:after="0" w:line="240" w:lineRule="auto"/>
              <w:rPr>
                <w:rFonts w:ascii="Arial" w:eastAsia="Calibri" w:hAnsi="Arial" w:cs="Arial"/>
              </w:rPr>
            </w:pPr>
            <w:r w:rsidRPr="00846121">
              <w:rPr>
                <w:rFonts w:ascii="Arial" w:eastAsia="Calibri" w:hAnsi="Arial" w:cs="Arial"/>
              </w:rPr>
              <w:t>Human Environments: Urban</w:t>
            </w:r>
            <w:r>
              <w:rPr>
                <w:rFonts w:ascii="Arial" w:eastAsia="Calibri" w:hAnsi="Arial" w:cs="Arial"/>
              </w:rPr>
              <w:t>, Rural</w:t>
            </w:r>
            <w:r w:rsidRPr="00846121">
              <w:rPr>
                <w:rFonts w:ascii="Arial" w:eastAsia="Calibri" w:hAnsi="Arial" w:cs="Arial"/>
              </w:rPr>
              <w:t xml:space="preserve"> and Population – changing urban</w:t>
            </w:r>
            <w:r>
              <w:rPr>
                <w:rFonts w:ascii="Arial" w:eastAsia="Calibri" w:hAnsi="Arial" w:cs="Arial"/>
              </w:rPr>
              <w:t xml:space="preserve"> and rural</w:t>
            </w:r>
            <w:r w:rsidRPr="00846121">
              <w:rPr>
                <w:rFonts w:ascii="Arial" w:eastAsia="Calibri" w:hAnsi="Arial" w:cs="Arial"/>
              </w:rPr>
              <w:t xml:space="preserve"> landscapes, population distribution and change.</w:t>
            </w:r>
          </w:p>
          <w:p w14:paraId="2C6F76D3" w14:textId="77777777" w:rsidR="003115AB" w:rsidRPr="00846121" w:rsidRDefault="003115AB" w:rsidP="00C274FC">
            <w:pPr>
              <w:spacing w:after="0" w:line="240" w:lineRule="auto"/>
              <w:ind w:left="720"/>
              <w:rPr>
                <w:rFonts w:ascii="Arial" w:eastAsia="Calibri" w:hAnsi="Arial" w:cs="Arial"/>
                <w:b/>
                <w:i/>
                <w:lang w:val="en-US"/>
              </w:rPr>
            </w:pPr>
          </w:p>
          <w:p w14:paraId="4B2E56DE" w14:textId="77777777" w:rsidR="003115AB" w:rsidRPr="00846121" w:rsidRDefault="003115AB" w:rsidP="00C274FC">
            <w:pPr>
              <w:numPr>
                <w:ilvl w:val="0"/>
                <w:numId w:val="63"/>
              </w:numPr>
              <w:spacing w:after="0" w:line="240" w:lineRule="auto"/>
              <w:rPr>
                <w:rFonts w:ascii="Arial" w:eastAsia="Calibri" w:hAnsi="Arial" w:cs="Arial"/>
              </w:rPr>
            </w:pPr>
            <w:r w:rsidRPr="00846121">
              <w:rPr>
                <w:rFonts w:ascii="Arial" w:eastAsia="Calibri" w:hAnsi="Arial" w:cs="Arial"/>
              </w:rPr>
              <w:t>Global Issues: 2 selected from 6 options e</w:t>
            </w:r>
            <w:r>
              <w:rPr>
                <w:rFonts w:ascii="Arial" w:eastAsia="Calibri" w:hAnsi="Arial" w:cs="Arial"/>
              </w:rPr>
              <w:t>.</w:t>
            </w:r>
            <w:r w:rsidRPr="00846121">
              <w:rPr>
                <w:rFonts w:ascii="Arial" w:eastAsia="Calibri" w:hAnsi="Arial" w:cs="Arial"/>
              </w:rPr>
              <w:t>g. Climate change, Environmental Hazards, Health.</w:t>
            </w:r>
          </w:p>
          <w:p w14:paraId="4BC750CC" w14:textId="77777777" w:rsidR="003115AB" w:rsidRPr="00846121" w:rsidRDefault="003115AB" w:rsidP="00C274FC">
            <w:pPr>
              <w:spacing w:after="0" w:line="240" w:lineRule="auto"/>
              <w:ind w:left="720"/>
              <w:rPr>
                <w:rFonts w:ascii="Arial" w:eastAsia="Calibri" w:hAnsi="Arial" w:cs="Arial"/>
              </w:rPr>
            </w:pPr>
          </w:p>
          <w:p w14:paraId="38738D42" w14:textId="77777777" w:rsidR="003115AB" w:rsidRPr="00846121" w:rsidRDefault="003115AB" w:rsidP="00C274FC">
            <w:pPr>
              <w:numPr>
                <w:ilvl w:val="0"/>
                <w:numId w:val="63"/>
              </w:numPr>
              <w:spacing w:after="0" w:line="240" w:lineRule="auto"/>
              <w:rPr>
                <w:rFonts w:ascii="Arial" w:eastAsia="Calibri" w:hAnsi="Arial" w:cs="Arial"/>
              </w:rPr>
            </w:pPr>
            <w:r w:rsidRPr="00846121">
              <w:rPr>
                <w:rFonts w:ascii="Arial" w:eastAsia="Calibri" w:hAnsi="Arial" w:cs="Arial"/>
              </w:rPr>
              <w:t>A</w:t>
            </w:r>
            <w:r>
              <w:rPr>
                <w:rFonts w:ascii="Arial" w:eastAsia="Calibri" w:hAnsi="Arial" w:cs="Arial"/>
              </w:rPr>
              <w:t>ssignment</w:t>
            </w:r>
            <w:r w:rsidRPr="00846121">
              <w:rPr>
                <w:rFonts w:ascii="Arial" w:eastAsia="Calibri" w:hAnsi="Arial" w:cs="Arial"/>
              </w:rPr>
              <w:t xml:space="preserve"> Unit: </w:t>
            </w:r>
            <w:r>
              <w:rPr>
                <w:rFonts w:ascii="Arial" w:eastAsia="Calibri" w:hAnsi="Arial" w:cs="Arial"/>
              </w:rPr>
              <w:t>A</w:t>
            </w:r>
            <w:r w:rsidRPr="00846121">
              <w:rPr>
                <w:rFonts w:ascii="Arial" w:eastAsia="Calibri" w:hAnsi="Arial" w:cs="Arial"/>
              </w:rPr>
              <w:t xml:space="preserve"> field work investigation based on a physical or human landscape topic. </w:t>
            </w:r>
          </w:p>
          <w:p w14:paraId="43FEED13" w14:textId="77777777" w:rsidR="003115AB" w:rsidRPr="00846121" w:rsidRDefault="003115AB" w:rsidP="00C274FC">
            <w:pPr>
              <w:spacing w:after="0" w:line="240" w:lineRule="auto"/>
              <w:rPr>
                <w:rFonts w:ascii="Arial" w:eastAsia="Calibri" w:hAnsi="Arial" w:cs="Arial"/>
                <w:b/>
              </w:rPr>
            </w:pPr>
          </w:p>
        </w:tc>
      </w:tr>
      <w:tr w:rsidR="003115AB" w:rsidRPr="00846121" w14:paraId="2C7C050D" w14:textId="77777777" w:rsidTr="00C274FC">
        <w:trPr>
          <w:trHeight w:val="2132"/>
        </w:trPr>
        <w:tc>
          <w:tcPr>
            <w:tcW w:w="9243" w:type="dxa"/>
            <w:tcBorders>
              <w:bottom w:val="nil"/>
            </w:tcBorders>
          </w:tcPr>
          <w:p w14:paraId="3069DE30" w14:textId="77777777" w:rsidR="003115AB" w:rsidRPr="00846121" w:rsidRDefault="003115AB" w:rsidP="00C274FC">
            <w:pPr>
              <w:spacing w:after="0" w:line="240" w:lineRule="auto"/>
              <w:jc w:val="both"/>
              <w:rPr>
                <w:rFonts w:ascii="Arial" w:eastAsia="Calibri" w:hAnsi="Arial" w:cs="Arial"/>
                <w:b/>
              </w:rPr>
            </w:pPr>
            <w:r w:rsidRPr="00846121">
              <w:rPr>
                <w:rFonts w:ascii="Arial" w:eastAsia="Calibri" w:hAnsi="Arial" w:cs="Arial"/>
                <w:b/>
              </w:rPr>
              <w:t>Assessment</w:t>
            </w:r>
          </w:p>
          <w:p w14:paraId="687D9B52" w14:textId="77777777" w:rsidR="003115AB" w:rsidRPr="00846121" w:rsidRDefault="003115AB" w:rsidP="00C274FC">
            <w:pPr>
              <w:spacing w:after="0" w:line="240" w:lineRule="auto"/>
              <w:jc w:val="both"/>
              <w:rPr>
                <w:rFonts w:ascii="Arial" w:eastAsia="Calibri" w:hAnsi="Arial" w:cs="Arial"/>
                <w:b/>
              </w:rPr>
            </w:pPr>
          </w:p>
          <w:p w14:paraId="35BC885C"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There are two formal assessments in National 5 Geography:</w:t>
            </w:r>
          </w:p>
          <w:p w14:paraId="1CC7F6A8" w14:textId="77777777" w:rsidR="003115AB" w:rsidRPr="00846121" w:rsidRDefault="003115AB" w:rsidP="00C274FC">
            <w:pPr>
              <w:spacing w:after="0" w:line="240" w:lineRule="auto"/>
              <w:jc w:val="both"/>
              <w:rPr>
                <w:rFonts w:ascii="Arial" w:eastAsia="Calibri" w:hAnsi="Arial" w:cs="Arial"/>
              </w:rPr>
            </w:pPr>
          </w:p>
          <w:p w14:paraId="3E4E5E94" w14:textId="77777777" w:rsidR="003115AB" w:rsidRPr="00846121" w:rsidRDefault="003115AB" w:rsidP="00C274FC">
            <w:pPr>
              <w:numPr>
                <w:ilvl w:val="0"/>
                <w:numId w:val="64"/>
              </w:numPr>
              <w:spacing w:after="0" w:line="240" w:lineRule="auto"/>
              <w:jc w:val="both"/>
              <w:rPr>
                <w:rFonts w:ascii="Arial" w:eastAsia="Calibri" w:hAnsi="Arial" w:cs="Arial"/>
              </w:rPr>
            </w:pPr>
            <w:r w:rsidRPr="00846121">
              <w:rPr>
                <w:rFonts w:ascii="Arial" w:eastAsia="Calibri" w:hAnsi="Arial" w:cs="Arial"/>
              </w:rPr>
              <w:t xml:space="preserve">External Examination – question paper worth </w:t>
            </w:r>
            <w:r>
              <w:rPr>
                <w:rFonts w:ascii="Arial" w:eastAsia="Calibri" w:hAnsi="Arial" w:cs="Arial"/>
              </w:rPr>
              <w:t>8</w:t>
            </w:r>
            <w:r w:rsidRPr="00846121">
              <w:rPr>
                <w:rFonts w:ascii="Arial" w:eastAsia="Calibri" w:hAnsi="Arial" w:cs="Arial"/>
              </w:rPr>
              <w:t>0 marks.</w:t>
            </w:r>
          </w:p>
          <w:p w14:paraId="5F8F1B8C" w14:textId="77777777" w:rsidR="003115AB" w:rsidRPr="00846121" w:rsidRDefault="003115AB" w:rsidP="00C274FC">
            <w:pPr>
              <w:spacing w:after="0" w:line="240" w:lineRule="auto"/>
              <w:ind w:left="720"/>
              <w:jc w:val="both"/>
              <w:rPr>
                <w:rFonts w:ascii="Arial" w:eastAsia="Calibri" w:hAnsi="Arial" w:cs="Arial"/>
              </w:rPr>
            </w:pPr>
          </w:p>
          <w:p w14:paraId="1020A427" w14:textId="77777777" w:rsidR="003115AB" w:rsidRPr="00846121" w:rsidRDefault="003115AB" w:rsidP="00C274FC">
            <w:pPr>
              <w:numPr>
                <w:ilvl w:val="0"/>
                <w:numId w:val="64"/>
              </w:numPr>
              <w:spacing w:after="0" w:line="240" w:lineRule="auto"/>
              <w:jc w:val="both"/>
              <w:rPr>
                <w:rFonts w:ascii="Arial" w:eastAsia="Calibri" w:hAnsi="Arial" w:cs="Arial"/>
              </w:rPr>
            </w:pPr>
            <w:r w:rsidRPr="00846121">
              <w:rPr>
                <w:rFonts w:ascii="Arial" w:eastAsia="Calibri" w:hAnsi="Arial" w:cs="Arial"/>
              </w:rPr>
              <w:t>Assignment – completed in class under controlled conditions and marked by the SQA – 20 marks.</w:t>
            </w:r>
          </w:p>
          <w:p w14:paraId="4F461AEC" w14:textId="77777777" w:rsidR="003115AB" w:rsidRPr="00846121" w:rsidRDefault="003115AB" w:rsidP="00C274FC">
            <w:pPr>
              <w:spacing w:after="0" w:line="240" w:lineRule="auto"/>
              <w:ind w:left="720"/>
              <w:rPr>
                <w:rFonts w:ascii="Arial" w:eastAsia="Calibri" w:hAnsi="Arial" w:cs="Arial"/>
                <w:b/>
                <w:i/>
                <w:lang w:val="en-US"/>
              </w:rPr>
            </w:pPr>
          </w:p>
          <w:p w14:paraId="4F83B6C3"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Learners will be assessed on an on-going basis which will include a formal assessment at the end of each topic as well as a preliminary exam in preparation for the final exam.  </w:t>
            </w:r>
          </w:p>
          <w:p w14:paraId="0B072751" w14:textId="77777777" w:rsidR="003115AB" w:rsidRPr="00846121" w:rsidRDefault="003115AB" w:rsidP="00C274FC">
            <w:pPr>
              <w:spacing w:after="0" w:line="240" w:lineRule="auto"/>
              <w:jc w:val="both"/>
              <w:rPr>
                <w:rFonts w:ascii="Arial" w:eastAsia="Calibri" w:hAnsi="Arial" w:cs="Arial"/>
              </w:rPr>
            </w:pPr>
          </w:p>
        </w:tc>
      </w:tr>
      <w:tr w:rsidR="003115AB" w:rsidRPr="00846121" w14:paraId="705855EE" w14:textId="77777777" w:rsidTr="00C274FC">
        <w:trPr>
          <w:trHeight w:val="90"/>
        </w:trPr>
        <w:tc>
          <w:tcPr>
            <w:tcW w:w="9243" w:type="dxa"/>
          </w:tcPr>
          <w:p w14:paraId="2CDA8729"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Progression</w:t>
            </w:r>
          </w:p>
          <w:p w14:paraId="567FF5A7" w14:textId="77777777" w:rsidR="003115AB" w:rsidRPr="00846121" w:rsidRDefault="003115AB" w:rsidP="00C274FC">
            <w:pPr>
              <w:spacing w:after="0" w:line="240" w:lineRule="auto"/>
              <w:rPr>
                <w:rFonts w:ascii="Arial" w:eastAsia="Calibri" w:hAnsi="Arial" w:cs="Arial"/>
                <w:b/>
              </w:rPr>
            </w:pPr>
          </w:p>
          <w:p w14:paraId="05FFE5A2"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Dependent upon successful completion of the course, pupil will be able to progress to Higher Geography in S5 or to another Social Subject at National 5 level.  </w:t>
            </w:r>
          </w:p>
          <w:p w14:paraId="451922C9" w14:textId="77777777" w:rsidR="003115AB" w:rsidRPr="00846121" w:rsidRDefault="003115AB" w:rsidP="00C274FC">
            <w:pPr>
              <w:spacing w:after="0" w:line="240" w:lineRule="auto"/>
              <w:rPr>
                <w:rFonts w:ascii="Arial" w:eastAsia="Calibri" w:hAnsi="Arial" w:cs="Arial"/>
              </w:rPr>
            </w:pPr>
          </w:p>
        </w:tc>
      </w:tr>
    </w:tbl>
    <w:p w14:paraId="07E56E4C"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07C4FD34"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2B327215"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494F6054"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052F420C"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01057D70"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4AA9D235"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6FF20EA6" w14:textId="77777777" w:rsidR="003115AB"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p>
    <w:p w14:paraId="3428E1FA" w14:textId="77777777" w:rsidR="003115AB" w:rsidRPr="008926A6"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GEOGRAPHY</w:t>
      </w:r>
      <w:r w:rsidRPr="008926A6">
        <w:rPr>
          <w:rFonts w:ascii="Arial" w:eastAsia="Times New Roman" w:hAnsi="Arial" w:cs="Arial"/>
          <w:b/>
          <w:color w:val="000000" w:themeColor="text1"/>
          <w:sz w:val="24"/>
          <w:szCs w:val="24"/>
        </w:rPr>
        <w:t xml:space="preserve"> – HIGHER</w:t>
      </w:r>
    </w:p>
    <w:p w14:paraId="1F720E69" w14:textId="77777777" w:rsidR="003115AB" w:rsidRPr="008926A6" w:rsidRDefault="003115AB" w:rsidP="003115AB">
      <w:pPr>
        <w:spacing w:after="0" w:line="240" w:lineRule="auto"/>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3115AB" w:rsidRPr="00C91180" w14:paraId="7FF87F7E" w14:textId="77777777" w:rsidTr="00C274FC">
        <w:trPr>
          <w:trHeight w:val="240"/>
        </w:trPr>
        <w:tc>
          <w:tcPr>
            <w:tcW w:w="9214" w:type="dxa"/>
            <w:tcBorders>
              <w:bottom w:val="single" w:sz="4" w:space="0" w:color="auto"/>
            </w:tcBorders>
          </w:tcPr>
          <w:p w14:paraId="759F9CC5" w14:textId="77777777" w:rsidR="003115AB" w:rsidRPr="002F734D" w:rsidRDefault="003115AB" w:rsidP="00C274FC">
            <w:pPr>
              <w:spacing w:after="0" w:line="240" w:lineRule="auto"/>
              <w:jc w:val="both"/>
              <w:rPr>
                <w:rFonts w:ascii="Arial" w:eastAsia="Times New Roman" w:hAnsi="Arial" w:cs="Arial"/>
                <w:b/>
              </w:rPr>
            </w:pPr>
            <w:r>
              <w:rPr>
                <w:rFonts w:ascii="Arial" w:eastAsia="Times New Roman" w:hAnsi="Arial" w:cs="Arial"/>
                <w:b/>
              </w:rPr>
              <w:t>Why study Higher Geography?</w:t>
            </w:r>
          </w:p>
          <w:p w14:paraId="074E2E7A" w14:textId="77777777" w:rsidR="003115AB" w:rsidRDefault="003115AB" w:rsidP="00C274FC">
            <w:pPr>
              <w:spacing w:after="0" w:line="240" w:lineRule="auto"/>
              <w:jc w:val="both"/>
              <w:rPr>
                <w:rFonts w:ascii="Arial" w:eastAsia="Times New Roman" w:hAnsi="Arial" w:cs="Arial"/>
                <w:b/>
              </w:rPr>
            </w:pPr>
          </w:p>
          <w:p w14:paraId="5D59AA01" w14:textId="77777777" w:rsidR="003115AB" w:rsidRPr="002F734D" w:rsidRDefault="003115AB" w:rsidP="00C274FC">
            <w:pPr>
              <w:spacing w:after="0" w:line="240" w:lineRule="auto"/>
              <w:jc w:val="both"/>
              <w:rPr>
                <w:rFonts w:ascii="Arial" w:eastAsia="Times New Roman" w:hAnsi="Arial" w:cs="Arial"/>
              </w:rPr>
            </w:pPr>
            <w:r w:rsidRPr="002F734D">
              <w:rPr>
                <w:rFonts w:ascii="Arial" w:eastAsia="Times New Roman" w:hAnsi="Arial" w:cs="Arial"/>
              </w:rPr>
              <w:t>In the Higher Geography course students develop an awareness of the ways in which people and the environment interact.  Geographical methods and techniques including the skills of mapping, research and numerical and graphical analysis are developed via studies of the Physical and Human Environment and in-depth case studies. Homework will be issued on a regular basis.</w:t>
            </w:r>
          </w:p>
          <w:p w14:paraId="53DBBE3B" w14:textId="77777777" w:rsidR="003115AB" w:rsidRPr="002F734D" w:rsidRDefault="003115AB" w:rsidP="00C274FC">
            <w:pPr>
              <w:spacing w:after="0" w:line="240" w:lineRule="auto"/>
              <w:jc w:val="both"/>
              <w:rPr>
                <w:rFonts w:ascii="Arial" w:eastAsia="Times New Roman" w:hAnsi="Arial" w:cs="Arial"/>
                <w:b/>
              </w:rPr>
            </w:pPr>
          </w:p>
          <w:p w14:paraId="301DBD6B" w14:textId="77777777" w:rsidR="003115AB" w:rsidRPr="002F734D" w:rsidRDefault="003115AB" w:rsidP="00C274FC">
            <w:pPr>
              <w:pStyle w:val="NormalWeb"/>
              <w:spacing w:before="0" w:beforeAutospacing="0" w:after="0" w:afterAutospacing="0"/>
              <w:jc w:val="both"/>
              <w:rPr>
                <w:rFonts w:ascii="Arial" w:hAnsi="Arial" w:cs="Arial"/>
                <w:sz w:val="22"/>
                <w:szCs w:val="22"/>
              </w:rPr>
            </w:pPr>
          </w:p>
        </w:tc>
      </w:tr>
      <w:tr w:rsidR="003115AB" w:rsidRPr="00C91180" w14:paraId="49C764D2" w14:textId="77777777" w:rsidTr="00C274FC">
        <w:trPr>
          <w:trHeight w:val="788"/>
        </w:trPr>
        <w:tc>
          <w:tcPr>
            <w:tcW w:w="9214" w:type="dxa"/>
            <w:tcBorders>
              <w:top w:val="single" w:sz="4" w:space="0" w:color="auto"/>
              <w:bottom w:val="single" w:sz="4" w:space="0" w:color="auto"/>
            </w:tcBorders>
          </w:tcPr>
          <w:p w14:paraId="7B400BDE" w14:textId="77777777" w:rsidR="003115AB"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b/>
              </w:rPr>
            </w:pPr>
            <w:r>
              <w:rPr>
                <w:rFonts w:ascii="Arial" w:eastAsia="Times New Roman" w:hAnsi="Arial" w:cs="Arial"/>
                <w:b/>
              </w:rPr>
              <w:t>Course Details</w:t>
            </w:r>
          </w:p>
          <w:p w14:paraId="631430AB" w14:textId="77777777" w:rsidR="003115AB"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lang w:val="en-US"/>
              </w:rPr>
            </w:pPr>
          </w:p>
          <w:p w14:paraId="189BF50D" w14:textId="77777777" w:rsidR="003115AB" w:rsidRPr="002F734D"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r w:rsidRPr="002F734D">
              <w:rPr>
                <w:rFonts w:ascii="Arial" w:eastAsia="Times New Roman" w:hAnsi="Arial" w:cs="Arial"/>
              </w:rPr>
              <w:t xml:space="preserve">The course content is divided into </w:t>
            </w:r>
            <w:r>
              <w:rPr>
                <w:rFonts w:ascii="Arial" w:eastAsia="Times New Roman" w:hAnsi="Arial" w:cs="Arial"/>
              </w:rPr>
              <w:t>4</w:t>
            </w:r>
            <w:r w:rsidRPr="002F734D">
              <w:rPr>
                <w:rFonts w:ascii="Arial" w:eastAsia="Times New Roman" w:hAnsi="Arial" w:cs="Arial"/>
              </w:rPr>
              <w:t xml:space="preserve"> components:</w:t>
            </w:r>
          </w:p>
          <w:p w14:paraId="3214C0E6" w14:textId="77777777" w:rsidR="003115AB" w:rsidRPr="002F734D"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p>
          <w:p w14:paraId="613914D7" w14:textId="77777777" w:rsidR="003115AB" w:rsidRPr="00CD5765" w:rsidRDefault="003115AB" w:rsidP="00C274FC">
            <w:pPr>
              <w:pBdr>
                <w:left w:val="single" w:sz="4" w:space="4" w:color="auto"/>
                <w:right w:val="single" w:sz="4" w:space="4" w:color="auto"/>
              </w:pBdr>
              <w:spacing w:after="0" w:line="240" w:lineRule="auto"/>
              <w:jc w:val="both"/>
              <w:rPr>
                <w:rFonts w:ascii="Arial" w:eastAsia="Times New Roman" w:hAnsi="Arial" w:cs="Arial"/>
              </w:rPr>
            </w:pPr>
            <w:r w:rsidRPr="00CD5765">
              <w:rPr>
                <w:rFonts w:ascii="Arial" w:eastAsia="Times New Roman" w:hAnsi="Arial" w:cs="Arial"/>
              </w:rPr>
              <w:t>Physical Environments: topics linked to atmosphere, hydrosphere, lithosphere, biosphere</w:t>
            </w:r>
          </w:p>
          <w:p w14:paraId="65E15B6A" w14:textId="77777777" w:rsidR="003115AB" w:rsidRPr="00CD5765" w:rsidRDefault="003115AB" w:rsidP="00C274FC">
            <w:pPr>
              <w:pBdr>
                <w:left w:val="single" w:sz="4" w:space="4" w:color="auto"/>
                <w:right w:val="single" w:sz="4" w:space="4" w:color="auto"/>
              </w:pBdr>
              <w:spacing w:after="0" w:line="240" w:lineRule="auto"/>
              <w:jc w:val="both"/>
              <w:rPr>
                <w:rFonts w:ascii="Arial" w:eastAsia="Times New Roman" w:hAnsi="Arial" w:cs="Arial"/>
              </w:rPr>
            </w:pPr>
          </w:p>
          <w:p w14:paraId="117CCD26" w14:textId="77777777" w:rsidR="003115AB" w:rsidRPr="002F734D"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r w:rsidRPr="002F734D">
              <w:rPr>
                <w:rFonts w:ascii="Arial" w:eastAsia="Times New Roman" w:hAnsi="Arial" w:cs="Arial"/>
              </w:rPr>
              <w:t>Human Environments: issues related to population,</w:t>
            </w:r>
            <w:r>
              <w:rPr>
                <w:rFonts w:ascii="Arial" w:eastAsia="Times New Roman" w:hAnsi="Arial" w:cs="Arial"/>
              </w:rPr>
              <w:t xml:space="preserve"> and urban and rural landscapes.</w:t>
            </w:r>
          </w:p>
          <w:p w14:paraId="7BD6E3E6" w14:textId="77777777" w:rsidR="003115AB"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r w:rsidRPr="002F734D">
              <w:rPr>
                <w:rFonts w:ascii="Arial" w:eastAsia="Times New Roman" w:hAnsi="Arial" w:cs="Arial"/>
              </w:rPr>
              <w:t xml:space="preserve">                                             </w:t>
            </w:r>
            <w:r w:rsidRPr="002F734D">
              <w:rPr>
                <w:rFonts w:ascii="Arial" w:eastAsia="Times New Roman" w:hAnsi="Arial" w:cs="Arial"/>
              </w:rPr>
              <w:tab/>
              <w:t xml:space="preserve">  </w:t>
            </w:r>
          </w:p>
          <w:p w14:paraId="7DF1D820" w14:textId="77777777" w:rsidR="003115AB"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r w:rsidRPr="00CD5765">
              <w:rPr>
                <w:rFonts w:ascii="Arial" w:eastAsia="Times New Roman" w:hAnsi="Arial" w:cs="Arial"/>
              </w:rPr>
              <w:t>Global Issues: 2 topics chosen from 6 – e.g. Development &amp; Health, Climate Change</w:t>
            </w:r>
          </w:p>
          <w:p w14:paraId="41FD4148" w14:textId="77777777" w:rsidR="003115AB"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p>
          <w:p w14:paraId="2BBE3229" w14:textId="77777777" w:rsidR="003115AB"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r>
              <w:rPr>
                <w:rFonts w:ascii="Arial" w:eastAsia="Times New Roman" w:hAnsi="Arial" w:cs="Arial"/>
              </w:rPr>
              <w:t xml:space="preserve">Geographical Skills:  A scenario based question that utilises the use of sources including </w:t>
            </w:r>
          </w:p>
          <w:p w14:paraId="3A9721EA" w14:textId="77777777" w:rsidR="003115AB" w:rsidRPr="00CD5765" w:rsidRDefault="003115AB" w:rsidP="00C274FC">
            <w:pPr>
              <w:pBdr>
                <w:left w:val="single" w:sz="4" w:space="4" w:color="auto"/>
                <w:right w:val="single" w:sz="4" w:space="4" w:color="auto"/>
              </w:pBdr>
              <w:spacing w:after="0" w:line="240" w:lineRule="auto"/>
              <w:contextualSpacing/>
              <w:jc w:val="both"/>
              <w:rPr>
                <w:rFonts w:ascii="Arial" w:eastAsia="Times New Roman" w:hAnsi="Arial" w:cs="Arial"/>
              </w:rPr>
            </w:pPr>
            <w:r>
              <w:rPr>
                <w:rFonts w:ascii="Arial" w:eastAsia="Times New Roman" w:hAnsi="Arial" w:cs="Arial"/>
              </w:rPr>
              <w:t xml:space="preserve">                                  mapping, numerical and graphical information,</w:t>
            </w:r>
          </w:p>
          <w:p w14:paraId="52FCF1BD" w14:textId="77777777" w:rsidR="003115AB" w:rsidRDefault="003115AB" w:rsidP="00C274FC">
            <w:pPr>
              <w:pBdr>
                <w:left w:val="single" w:sz="4" w:space="4" w:color="auto"/>
                <w:right w:val="single" w:sz="4" w:space="4" w:color="auto"/>
              </w:pBdr>
              <w:spacing w:after="0" w:line="240" w:lineRule="auto"/>
              <w:jc w:val="both"/>
              <w:rPr>
                <w:rFonts w:ascii="Arial" w:eastAsia="Times New Roman" w:hAnsi="Arial" w:cs="Arial"/>
              </w:rPr>
            </w:pPr>
          </w:p>
          <w:p w14:paraId="4CD2B06F" w14:textId="77777777" w:rsidR="003115AB" w:rsidRPr="002F734D" w:rsidRDefault="003115AB" w:rsidP="00C274FC">
            <w:pPr>
              <w:spacing w:after="0" w:line="240" w:lineRule="auto"/>
              <w:jc w:val="both"/>
              <w:rPr>
                <w:rFonts w:ascii="Arial" w:eastAsia="Times New Roman" w:hAnsi="Arial" w:cs="Arial"/>
                <w:lang w:val="en-US"/>
              </w:rPr>
            </w:pPr>
          </w:p>
        </w:tc>
      </w:tr>
      <w:tr w:rsidR="003115AB" w:rsidRPr="00C91180" w14:paraId="42F25AB4" w14:textId="77777777" w:rsidTr="00C274FC">
        <w:trPr>
          <w:trHeight w:val="2563"/>
        </w:trPr>
        <w:tc>
          <w:tcPr>
            <w:tcW w:w="9214" w:type="dxa"/>
            <w:tcBorders>
              <w:top w:val="single" w:sz="4" w:space="0" w:color="auto"/>
            </w:tcBorders>
          </w:tcPr>
          <w:p w14:paraId="0173A59C" w14:textId="77777777" w:rsidR="003115AB" w:rsidRDefault="003115AB" w:rsidP="00C274FC">
            <w:pPr>
              <w:spacing w:after="0" w:line="240" w:lineRule="auto"/>
              <w:contextualSpacing/>
              <w:jc w:val="both"/>
              <w:rPr>
                <w:rFonts w:ascii="Arial" w:eastAsia="Times New Roman" w:hAnsi="Arial" w:cs="Arial"/>
                <w:b/>
              </w:rPr>
            </w:pPr>
            <w:r>
              <w:rPr>
                <w:rFonts w:ascii="Arial" w:eastAsia="Times New Roman" w:hAnsi="Arial" w:cs="Arial"/>
                <w:b/>
              </w:rPr>
              <w:t>Assessment</w:t>
            </w:r>
          </w:p>
          <w:p w14:paraId="4CA4F291" w14:textId="77777777" w:rsidR="003115AB" w:rsidRPr="002F734D" w:rsidRDefault="003115AB" w:rsidP="00C274FC">
            <w:pPr>
              <w:spacing w:after="0" w:line="240" w:lineRule="auto"/>
              <w:contextualSpacing/>
              <w:jc w:val="both"/>
              <w:rPr>
                <w:rFonts w:ascii="Arial" w:eastAsia="Times New Roman" w:hAnsi="Arial" w:cs="Arial"/>
                <w:lang w:val="en-US"/>
              </w:rPr>
            </w:pPr>
          </w:p>
          <w:p w14:paraId="6EFA748C" w14:textId="77777777" w:rsidR="003115AB" w:rsidRPr="002F734D" w:rsidRDefault="003115AB" w:rsidP="00C274FC">
            <w:pPr>
              <w:spacing w:after="0" w:line="240" w:lineRule="auto"/>
              <w:contextualSpacing/>
              <w:rPr>
                <w:rFonts w:ascii="Arial" w:hAnsi="Arial" w:cs="Arial"/>
                <w:bCs/>
              </w:rPr>
            </w:pPr>
            <w:r w:rsidRPr="002F734D">
              <w:rPr>
                <w:rFonts w:ascii="Arial" w:hAnsi="Arial" w:cs="Arial"/>
                <w:bCs/>
              </w:rPr>
              <w:t xml:space="preserve">There are </w:t>
            </w:r>
            <w:r>
              <w:rPr>
                <w:rFonts w:ascii="Arial" w:hAnsi="Arial" w:cs="Arial"/>
                <w:bCs/>
              </w:rPr>
              <w:t>2</w:t>
            </w:r>
            <w:r w:rsidRPr="002F734D">
              <w:rPr>
                <w:rFonts w:ascii="Arial" w:hAnsi="Arial" w:cs="Arial"/>
                <w:bCs/>
              </w:rPr>
              <w:t xml:space="preserve"> aspects to assessment in Higher Geography</w:t>
            </w:r>
          </w:p>
          <w:p w14:paraId="19561C4B" w14:textId="77777777" w:rsidR="003115AB" w:rsidRPr="002F734D" w:rsidRDefault="003115AB" w:rsidP="00C274FC">
            <w:pPr>
              <w:spacing w:after="0" w:line="240" w:lineRule="auto"/>
              <w:contextualSpacing/>
              <w:rPr>
                <w:rFonts w:ascii="Arial" w:hAnsi="Arial" w:cs="Arial"/>
                <w:bCs/>
              </w:rPr>
            </w:pPr>
          </w:p>
          <w:p w14:paraId="17881F6C" w14:textId="77777777" w:rsidR="003115AB" w:rsidRDefault="003115AB" w:rsidP="00C274FC">
            <w:pPr>
              <w:spacing w:after="0" w:line="240" w:lineRule="auto"/>
              <w:contextualSpacing/>
              <w:rPr>
                <w:rFonts w:ascii="Arial" w:hAnsi="Arial" w:cs="Arial"/>
                <w:bCs/>
              </w:rPr>
            </w:pPr>
            <w:r>
              <w:rPr>
                <w:rFonts w:ascii="Arial" w:hAnsi="Arial" w:cs="Arial"/>
                <w:bCs/>
              </w:rPr>
              <w:t>1</w:t>
            </w:r>
            <w:r w:rsidRPr="002F734D">
              <w:rPr>
                <w:rFonts w:ascii="Arial" w:hAnsi="Arial" w:cs="Arial"/>
                <w:bCs/>
              </w:rPr>
              <w:t xml:space="preserve">. </w:t>
            </w:r>
            <w:r w:rsidRPr="003A6A8D">
              <w:rPr>
                <w:rFonts w:ascii="Arial" w:hAnsi="Arial" w:cs="Arial"/>
                <w:b/>
                <w:bCs/>
              </w:rPr>
              <w:t>Externally Assessed Examinations</w:t>
            </w:r>
            <w:r>
              <w:rPr>
                <w:rFonts w:ascii="Arial" w:hAnsi="Arial" w:cs="Arial"/>
                <w:bCs/>
              </w:rPr>
              <w:t xml:space="preserve">  – worth 73% of grade</w:t>
            </w:r>
          </w:p>
          <w:p w14:paraId="5C2A3239" w14:textId="77777777" w:rsidR="003115AB" w:rsidRDefault="003115AB" w:rsidP="00C274FC">
            <w:pPr>
              <w:pStyle w:val="ListParagraph"/>
              <w:numPr>
                <w:ilvl w:val="0"/>
                <w:numId w:val="61"/>
              </w:numPr>
              <w:spacing w:after="0" w:line="240" w:lineRule="auto"/>
              <w:rPr>
                <w:rFonts w:ascii="Arial" w:hAnsi="Arial" w:cs="Arial"/>
                <w:bCs/>
              </w:rPr>
            </w:pPr>
            <w:r>
              <w:rPr>
                <w:rFonts w:ascii="Arial" w:hAnsi="Arial" w:cs="Arial"/>
                <w:bCs/>
              </w:rPr>
              <w:t>Paper One – Physical &amp; Human Environments –      50 marks (scaled from 100)</w:t>
            </w:r>
          </w:p>
          <w:p w14:paraId="59D59331" w14:textId="77777777" w:rsidR="003115AB" w:rsidRPr="00321BF6" w:rsidRDefault="003115AB" w:rsidP="00C274FC">
            <w:pPr>
              <w:pStyle w:val="ListParagraph"/>
              <w:numPr>
                <w:ilvl w:val="0"/>
                <w:numId w:val="61"/>
              </w:numPr>
              <w:spacing w:after="0" w:line="240" w:lineRule="auto"/>
              <w:rPr>
                <w:rFonts w:ascii="Arial" w:hAnsi="Arial" w:cs="Arial"/>
                <w:bCs/>
              </w:rPr>
            </w:pPr>
            <w:r>
              <w:rPr>
                <w:rFonts w:ascii="Arial" w:hAnsi="Arial" w:cs="Arial"/>
                <w:bCs/>
              </w:rPr>
              <w:t>Paper Two – Global Issues &amp; Geographical Skills –  30 marks (scaled from 60)</w:t>
            </w:r>
          </w:p>
          <w:p w14:paraId="717C9A83" w14:textId="77777777" w:rsidR="003115AB" w:rsidRDefault="003115AB" w:rsidP="00C274FC">
            <w:pPr>
              <w:spacing w:after="0" w:line="240" w:lineRule="auto"/>
              <w:contextualSpacing/>
              <w:rPr>
                <w:rFonts w:ascii="Arial" w:hAnsi="Arial" w:cs="Arial"/>
                <w:bCs/>
              </w:rPr>
            </w:pPr>
          </w:p>
          <w:p w14:paraId="54407A04" w14:textId="77777777" w:rsidR="003115AB" w:rsidRPr="003A6A8D" w:rsidRDefault="003115AB" w:rsidP="00C274FC">
            <w:pPr>
              <w:spacing w:after="0" w:line="240" w:lineRule="auto"/>
              <w:rPr>
                <w:rFonts w:ascii="Arial" w:hAnsi="Arial" w:cs="Arial"/>
                <w:bCs/>
              </w:rPr>
            </w:pPr>
            <w:r>
              <w:rPr>
                <w:rFonts w:ascii="Arial" w:hAnsi="Arial" w:cs="Arial"/>
                <w:bCs/>
              </w:rPr>
              <w:t>2.</w:t>
            </w:r>
            <w:r w:rsidRPr="003A6A8D">
              <w:rPr>
                <w:rFonts w:ascii="Arial" w:hAnsi="Arial" w:cs="Arial"/>
                <w:bCs/>
              </w:rPr>
              <w:t xml:space="preserve"> </w:t>
            </w:r>
            <w:r w:rsidRPr="003A6A8D">
              <w:rPr>
                <w:rFonts w:ascii="Arial" w:hAnsi="Arial" w:cs="Arial"/>
                <w:b/>
                <w:bCs/>
              </w:rPr>
              <w:t>Assignment</w:t>
            </w:r>
            <w:r w:rsidRPr="003A6A8D">
              <w:rPr>
                <w:rFonts w:ascii="Arial" w:hAnsi="Arial" w:cs="Arial"/>
                <w:bCs/>
              </w:rPr>
              <w:t xml:space="preserve"> – 30 marks - externally assessed</w:t>
            </w:r>
            <w:r>
              <w:rPr>
                <w:rFonts w:ascii="Arial" w:hAnsi="Arial" w:cs="Arial"/>
                <w:bCs/>
              </w:rPr>
              <w:t xml:space="preserve"> – worth 27% of grade</w:t>
            </w:r>
          </w:p>
          <w:p w14:paraId="4895D0FB" w14:textId="77777777" w:rsidR="003115AB" w:rsidRPr="002F734D" w:rsidRDefault="003115AB" w:rsidP="00C274FC">
            <w:pPr>
              <w:spacing w:after="0" w:line="240" w:lineRule="auto"/>
              <w:contextualSpacing/>
              <w:rPr>
                <w:rFonts w:ascii="Arial" w:hAnsi="Arial" w:cs="Arial"/>
                <w:bCs/>
              </w:rPr>
            </w:pPr>
          </w:p>
          <w:p w14:paraId="367F0BBE" w14:textId="77777777" w:rsidR="003115AB" w:rsidRPr="002F734D" w:rsidRDefault="003115AB" w:rsidP="00C274FC">
            <w:pPr>
              <w:spacing w:after="0" w:line="240" w:lineRule="auto"/>
              <w:jc w:val="both"/>
              <w:rPr>
                <w:rFonts w:ascii="Arial" w:hAnsi="Arial" w:cs="Arial"/>
              </w:rPr>
            </w:pPr>
          </w:p>
        </w:tc>
      </w:tr>
      <w:tr w:rsidR="003115AB" w:rsidRPr="00C91180" w14:paraId="4C0AD8F0" w14:textId="77777777" w:rsidTr="00C274FC">
        <w:trPr>
          <w:trHeight w:val="90"/>
        </w:trPr>
        <w:tc>
          <w:tcPr>
            <w:tcW w:w="9214" w:type="dxa"/>
          </w:tcPr>
          <w:p w14:paraId="668E8DB2" w14:textId="77777777" w:rsidR="003115AB" w:rsidRPr="002F734D" w:rsidRDefault="003115AB" w:rsidP="00C274FC">
            <w:pPr>
              <w:spacing w:after="0" w:line="240" w:lineRule="auto"/>
              <w:jc w:val="both"/>
              <w:rPr>
                <w:rFonts w:ascii="Arial" w:eastAsia="Times New Roman" w:hAnsi="Arial" w:cs="Arial"/>
                <w:b/>
              </w:rPr>
            </w:pPr>
            <w:r w:rsidRPr="002F734D">
              <w:rPr>
                <w:rFonts w:ascii="Arial" w:eastAsia="Times New Roman" w:hAnsi="Arial" w:cs="Arial"/>
                <w:b/>
              </w:rPr>
              <w:t>Progression</w:t>
            </w:r>
          </w:p>
          <w:p w14:paraId="05DECB7F" w14:textId="77777777" w:rsidR="003115AB" w:rsidRDefault="003115AB" w:rsidP="00C274FC">
            <w:pPr>
              <w:spacing w:after="0" w:line="240" w:lineRule="auto"/>
              <w:jc w:val="both"/>
              <w:rPr>
                <w:rFonts w:ascii="Arial" w:eastAsia="Times New Roman" w:hAnsi="Arial" w:cs="Arial"/>
                <w:b/>
              </w:rPr>
            </w:pPr>
          </w:p>
          <w:p w14:paraId="4F3174D8" w14:textId="77777777" w:rsidR="003115AB" w:rsidRDefault="003115AB" w:rsidP="00C274FC">
            <w:pPr>
              <w:spacing w:after="0" w:line="240" w:lineRule="auto"/>
              <w:jc w:val="both"/>
              <w:rPr>
                <w:rFonts w:ascii="Arial" w:eastAsia="Times New Roman" w:hAnsi="Arial" w:cs="Arial"/>
              </w:rPr>
            </w:pPr>
            <w:r w:rsidRPr="002F734D">
              <w:rPr>
                <w:rFonts w:ascii="Arial" w:eastAsia="Times New Roman" w:hAnsi="Arial" w:cs="Arial"/>
              </w:rPr>
              <w:t xml:space="preserve">Careers:  </w:t>
            </w:r>
          </w:p>
          <w:p w14:paraId="375C54AA" w14:textId="77777777" w:rsidR="003115AB" w:rsidRDefault="003115AB" w:rsidP="00C274FC">
            <w:pPr>
              <w:spacing w:after="0" w:line="240" w:lineRule="auto"/>
              <w:jc w:val="both"/>
              <w:rPr>
                <w:rFonts w:ascii="Arial" w:eastAsia="Times New Roman" w:hAnsi="Arial" w:cs="Arial"/>
              </w:rPr>
            </w:pPr>
          </w:p>
          <w:p w14:paraId="6C28E18F" w14:textId="77777777" w:rsidR="003115AB" w:rsidRPr="002F734D" w:rsidRDefault="003115AB" w:rsidP="00C274FC">
            <w:pPr>
              <w:spacing w:after="0" w:line="240" w:lineRule="auto"/>
              <w:jc w:val="both"/>
              <w:rPr>
                <w:rFonts w:ascii="Arial" w:eastAsia="Times New Roman" w:hAnsi="Arial" w:cs="Arial"/>
              </w:rPr>
            </w:pPr>
            <w:r>
              <w:rPr>
                <w:rFonts w:ascii="Arial" w:eastAsia="Times New Roman" w:hAnsi="Arial" w:cs="Arial"/>
              </w:rPr>
              <w:t>s</w:t>
            </w:r>
            <w:r w:rsidRPr="002F734D">
              <w:rPr>
                <w:rFonts w:ascii="Arial" w:eastAsia="Times New Roman" w:hAnsi="Arial" w:cs="Arial"/>
              </w:rPr>
              <w:t xml:space="preserve">urveying, environmental science, international development, flood management, civil service, landscape architecture, civil engineering, cartographic science, tourism, transport, ecology, geophysics, teaching, meteorology, conservation, ordinance survey and geology – to name but a few! </w:t>
            </w:r>
          </w:p>
          <w:p w14:paraId="7762290D" w14:textId="77777777" w:rsidR="003115AB" w:rsidRPr="002F734D" w:rsidRDefault="003115AB" w:rsidP="00C274FC">
            <w:pPr>
              <w:spacing w:after="0" w:line="240" w:lineRule="auto"/>
              <w:jc w:val="both"/>
              <w:rPr>
                <w:rFonts w:ascii="Arial" w:eastAsia="Times New Roman" w:hAnsi="Arial" w:cs="Arial"/>
              </w:rPr>
            </w:pPr>
          </w:p>
          <w:p w14:paraId="0BCDCC8A" w14:textId="77777777" w:rsidR="003115AB" w:rsidRPr="002F734D" w:rsidRDefault="003115AB" w:rsidP="00C274FC">
            <w:pPr>
              <w:spacing w:after="0" w:line="240" w:lineRule="auto"/>
              <w:jc w:val="both"/>
              <w:rPr>
                <w:rFonts w:ascii="Arial" w:eastAsia="Times New Roman" w:hAnsi="Arial" w:cs="Arial"/>
              </w:rPr>
            </w:pPr>
            <w:r w:rsidRPr="002F734D">
              <w:rPr>
                <w:rFonts w:ascii="Arial" w:eastAsia="Times New Roman" w:hAnsi="Arial" w:cs="Arial"/>
              </w:rPr>
              <w:t xml:space="preserve">Higher Geography is useful for entrance to both a science and an arts degree. </w:t>
            </w:r>
          </w:p>
          <w:p w14:paraId="712C8480" w14:textId="77777777" w:rsidR="003115AB" w:rsidRPr="002F734D" w:rsidRDefault="003115AB" w:rsidP="00C274FC">
            <w:pPr>
              <w:spacing w:after="0" w:line="240" w:lineRule="auto"/>
              <w:jc w:val="both"/>
              <w:rPr>
                <w:rFonts w:ascii="Arial" w:eastAsia="Times New Roman" w:hAnsi="Arial" w:cs="Arial"/>
              </w:rPr>
            </w:pPr>
          </w:p>
          <w:p w14:paraId="53E40F72" w14:textId="77777777" w:rsidR="003115AB" w:rsidRPr="002F734D" w:rsidRDefault="003115AB" w:rsidP="00C274FC">
            <w:pPr>
              <w:spacing w:after="0" w:line="240" w:lineRule="auto"/>
              <w:jc w:val="both"/>
              <w:rPr>
                <w:rFonts w:ascii="Arial" w:eastAsia="Times New Roman" w:hAnsi="Arial" w:cs="Arial"/>
              </w:rPr>
            </w:pPr>
            <w:r w:rsidRPr="002F734D">
              <w:rPr>
                <w:rFonts w:ascii="Arial" w:eastAsia="Times New Roman" w:hAnsi="Arial" w:cs="Arial"/>
              </w:rPr>
              <w:t>A Higher Geography can also be used to gain entry into Advanced Higher.</w:t>
            </w:r>
          </w:p>
          <w:p w14:paraId="6F316672" w14:textId="77777777" w:rsidR="003115AB" w:rsidRPr="002F734D" w:rsidRDefault="003115AB" w:rsidP="00C274FC">
            <w:pPr>
              <w:spacing w:after="0" w:line="240" w:lineRule="auto"/>
              <w:jc w:val="both"/>
              <w:rPr>
                <w:rFonts w:ascii="Arial" w:eastAsia="Times New Roman" w:hAnsi="Arial" w:cs="Arial"/>
              </w:rPr>
            </w:pPr>
          </w:p>
          <w:p w14:paraId="5534220B" w14:textId="77777777" w:rsidR="003115AB" w:rsidRPr="002F734D" w:rsidRDefault="003115AB" w:rsidP="00C274FC">
            <w:pPr>
              <w:spacing w:after="0" w:line="240" w:lineRule="auto"/>
              <w:ind w:left="720"/>
              <w:jc w:val="both"/>
              <w:rPr>
                <w:rFonts w:ascii="Arial" w:eastAsia="Times New Roman" w:hAnsi="Arial" w:cs="Arial"/>
              </w:rPr>
            </w:pPr>
          </w:p>
        </w:tc>
      </w:tr>
    </w:tbl>
    <w:p w14:paraId="573139F7" w14:textId="77777777" w:rsidR="003115AB" w:rsidRPr="004649F1" w:rsidRDefault="003115AB" w:rsidP="003115AB">
      <w:pPr>
        <w:pStyle w:val="Title"/>
        <w:pBdr>
          <w:bottom w:val="none" w:sz="0" w:space="0" w:color="auto"/>
        </w:pBdr>
        <w:jc w:val="both"/>
        <w:rPr>
          <w:rFonts w:ascii="Times New Roman" w:eastAsia="Times New Roman" w:hAnsi="Times New Roman" w:cs="Times New Roman"/>
          <w:b/>
          <w:sz w:val="28"/>
          <w:szCs w:val="20"/>
        </w:rPr>
      </w:pPr>
    </w:p>
    <w:p w14:paraId="16899D36" w14:textId="77777777" w:rsidR="003115AB" w:rsidRDefault="003115AB" w:rsidP="003115AB">
      <w:pPr>
        <w:rPr>
          <w:rFonts w:ascii="Arial" w:hAnsi="Arial" w:cs="Arial"/>
        </w:rPr>
      </w:pPr>
    </w:p>
    <w:p w14:paraId="3860EA59" w14:textId="77777777" w:rsidR="003115AB" w:rsidRDefault="003115AB" w:rsidP="003115AB">
      <w:pPr>
        <w:rPr>
          <w:rFonts w:ascii="Arial" w:hAnsi="Arial" w:cs="Arial"/>
        </w:rPr>
      </w:pPr>
    </w:p>
    <w:p w14:paraId="790B27FA" w14:textId="77777777" w:rsidR="003115AB" w:rsidRDefault="003115AB" w:rsidP="003115AB">
      <w:pPr>
        <w:rPr>
          <w:rFonts w:ascii="Arial" w:hAnsi="Arial" w:cs="Arial"/>
        </w:rPr>
      </w:pPr>
    </w:p>
    <w:p w14:paraId="3C09A53F" w14:textId="77777777" w:rsidR="003115AB" w:rsidRDefault="003115AB" w:rsidP="003115AB">
      <w:pPr>
        <w:rPr>
          <w:rFonts w:ascii="Arial" w:hAnsi="Arial" w:cs="Arial"/>
        </w:rPr>
      </w:pPr>
    </w:p>
    <w:p w14:paraId="59152C70" w14:textId="77777777" w:rsidR="003115AB" w:rsidRDefault="003115AB" w:rsidP="003115AB">
      <w:pPr>
        <w:spacing w:after="0" w:line="240" w:lineRule="auto"/>
        <w:rPr>
          <w:rFonts w:ascii="Arial" w:hAnsi="Arial" w:cs="Arial"/>
        </w:rPr>
      </w:pPr>
    </w:p>
    <w:p w14:paraId="778094D8" w14:textId="77777777" w:rsidR="003115AB" w:rsidRPr="008926A6" w:rsidRDefault="003115AB" w:rsidP="003115AB">
      <w:pPr>
        <w:pStyle w:val="Title"/>
        <w:pBdr>
          <w:bottom w:val="none" w:sz="0" w:space="0" w:color="auto"/>
        </w:pBdr>
        <w:spacing w:after="0"/>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TRAVEL &amp; TOURISM – NATIONAL 4/5</w:t>
      </w:r>
    </w:p>
    <w:p w14:paraId="1ADB1F9A" w14:textId="77777777" w:rsidR="003115AB" w:rsidRPr="00A16DB0" w:rsidRDefault="003115AB" w:rsidP="003115AB">
      <w:pPr>
        <w:spacing w:after="0" w:line="240" w:lineRule="auto"/>
        <w:jc w:val="cente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115AB" w:rsidRPr="001B46F2" w14:paraId="0046C7DA" w14:textId="77777777" w:rsidTr="00C274FC">
        <w:trPr>
          <w:trHeight w:val="240"/>
        </w:trPr>
        <w:tc>
          <w:tcPr>
            <w:tcW w:w="9072" w:type="dxa"/>
          </w:tcPr>
          <w:p w14:paraId="6358179B" w14:textId="77777777" w:rsidR="003115AB" w:rsidRDefault="003115AB" w:rsidP="00C274FC">
            <w:pPr>
              <w:spacing w:after="0" w:line="240" w:lineRule="auto"/>
              <w:jc w:val="both"/>
              <w:rPr>
                <w:rFonts w:ascii="Arial" w:eastAsia="Times New Roman" w:hAnsi="Arial" w:cs="Arial"/>
                <w:b/>
              </w:rPr>
            </w:pPr>
            <w:r w:rsidRPr="001B46F2">
              <w:rPr>
                <w:rFonts w:ascii="Arial" w:eastAsia="Times New Roman" w:hAnsi="Arial" w:cs="Arial"/>
                <w:b/>
              </w:rPr>
              <w:t>Aims of the course</w:t>
            </w:r>
          </w:p>
          <w:p w14:paraId="458E8C25" w14:textId="77777777" w:rsidR="003115AB" w:rsidRPr="001B46F2" w:rsidRDefault="003115AB" w:rsidP="00C274FC">
            <w:pPr>
              <w:spacing w:after="0" w:line="240" w:lineRule="auto"/>
              <w:jc w:val="both"/>
              <w:rPr>
                <w:rFonts w:ascii="Arial" w:eastAsia="Times New Roman" w:hAnsi="Arial" w:cs="Arial"/>
                <w:b/>
              </w:rPr>
            </w:pPr>
          </w:p>
          <w:p w14:paraId="08A3446E" w14:textId="77777777" w:rsidR="003115AB" w:rsidRDefault="003115AB" w:rsidP="00C274FC">
            <w:pPr>
              <w:spacing w:after="0" w:line="240" w:lineRule="auto"/>
              <w:jc w:val="both"/>
              <w:rPr>
                <w:rFonts w:ascii="Arial" w:eastAsia="Times New Roman" w:hAnsi="Arial" w:cs="Arial"/>
                <w:lang w:val="en" w:eastAsia="en-GB"/>
              </w:rPr>
            </w:pPr>
            <w:r w:rsidRPr="001B46F2">
              <w:rPr>
                <w:rFonts w:ascii="Arial" w:eastAsia="Times New Roman" w:hAnsi="Arial" w:cs="Arial"/>
                <w:lang w:val="en" w:eastAsia="en-GB"/>
              </w:rPr>
              <w:t xml:space="preserve">The </w:t>
            </w:r>
            <w:r>
              <w:rPr>
                <w:rFonts w:ascii="Arial" w:eastAsia="Times New Roman" w:hAnsi="Arial" w:cs="Arial"/>
                <w:lang w:val="en" w:eastAsia="en-GB"/>
              </w:rPr>
              <w:t>Travel &amp; Tourism</w:t>
            </w:r>
            <w:r w:rsidRPr="001B46F2">
              <w:rPr>
                <w:rFonts w:ascii="Arial" w:eastAsia="Times New Roman" w:hAnsi="Arial" w:cs="Arial"/>
                <w:lang w:val="en" w:eastAsia="en-GB"/>
              </w:rPr>
              <w:t xml:space="preserve"> </w:t>
            </w:r>
            <w:r>
              <w:rPr>
                <w:rFonts w:ascii="Arial" w:eastAsia="Times New Roman" w:hAnsi="Arial" w:cs="Arial"/>
                <w:lang w:val="en" w:eastAsia="en-GB"/>
              </w:rPr>
              <w:t>C</w:t>
            </w:r>
            <w:r w:rsidRPr="001B46F2">
              <w:rPr>
                <w:rFonts w:ascii="Arial" w:eastAsia="Times New Roman" w:hAnsi="Arial" w:cs="Arial"/>
                <w:lang w:val="en" w:eastAsia="en-GB"/>
              </w:rPr>
              <w:t xml:space="preserve">ourse enables </w:t>
            </w:r>
            <w:r>
              <w:rPr>
                <w:rFonts w:ascii="Arial" w:eastAsia="Times New Roman" w:hAnsi="Arial" w:cs="Arial"/>
                <w:lang w:val="en" w:eastAsia="en-GB"/>
              </w:rPr>
              <w:t>pupils</w:t>
            </w:r>
            <w:r w:rsidRPr="001B46F2">
              <w:rPr>
                <w:rFonts w:ascii="Arial" w:eastAsia="Times New Roman" w:hAnsi="Arial" w:cs="Arial"/>
                <w:lang w:val="en" w:eastAsia="en-GB"/>
              </w:rPr>
              <w:t xml:space="preserve"> to </w:t>
            </w:r>
            <w:r>
              <w:rPr>
                <w:rFonts w:ascii="Arial" w:eastAsia="Times New Roman" w:hAnsi="Arial" w:cs="Arial"/>
                <w:lang w:val="en" w:eastAsia="en-GB"/>
              </w:rPr>
              <w:t>build initial skills for the travel and tourism industry.</w:t>
            </w:r>
          </w:p>
          <w:p w14:paraId="7A84F365" w14:textId="77777777" w:rsidR="003115AB" w:rsidRDefault="003115AB" w:rsidP="00C274FC">
            <w:pPr>
              <w:spacing w:after="0" w:line="240" w:lineRule="auto"/>
              <w:jc w:val="both"/>
              <w:rPr>
                <w:rFonts w:ascii="Arial" w:eastAsia="Times New Roman" w:hAnsi="Arial" w:cs="Arial"/>
                <w:lang w:val="en" w:eastAsia="en-GB"/>
              </w:rPr>
            </w:pPr>
            <w:r>
              <w:rPr>
                <w:rFonts w:ascii="Arial" w:eastAsia="Times New Roman" w:hAnsi="Arial" w:cs="Arial"/>
                <w:lang w:val="en" w:eastAsia="en-GB"/>
              </w:rPr>
              <w:t>Pupils will gain customer service skills through classroom based tasks and by meeting people working in the travel and tourism industry.  The course will allow learners to experience, develop and reflect on general and specific practical skills, knowledge and understanding, together with employability skills and attitudes needed to work in the travel and tourism industry. The contents for study in local, national and global.</w:t>
            </w:r>
          </w:p>
          <w:p w14:paraId="597A55D0" w14:textId="77777777" w:rsidR="003115AB" w:rsidRDefault="003115AB" w:rsidP="00C274FC">
            <w:pPr>
              <w:spacing w:after="0" w:line="240" w:lineRule="auto"/>
              <w:jc w:val="both"/>
              <w:rPr>
                <w:rFonts w:ascii="Arial" w:eastAsia="Times New Roman" w:hAnsi="Arial" w:cs="Arial"/>
                <w:lang w:val="en" w:eastAsia="en-GB"/>
              </w:rPr>
            </w:pPr>
          </w:p>
          <w:p w14:paraId="453AEA99" w14:textId="77777777" w:rsidR="003115AB" w:rsidRPr="001B46F2" w:rsidRDefault="003115AB" w:rsidP="00C274FC">
            <w:pPr>
              <w:spacing w:after="0" w:line="240" w:lineRule="auto"/>
              <w:jc w:val="both"/>
              <w:rPr>
                <w:rFonts w:ascii="Arial" w:eastAsia="Times New Roman" w:hAnsi="Arial" w:cs="Arial"/>
                <w:lang w:val="en" w:eastAsia="en-GB"/>
              </w:rPr>
            </w:pPr>
            <w:r>
              <w:rPr>
                <w:rFonts w:ascii="Arial" w:eastAsia="Times New Roman" w:hAnsi="Arial" w:cs="Arial"/>
                <w:lang w:val="en" w:eastAsia="en-GB"/>
              </w:rPr>
              <w:t>Through successful completion of the course, learners will develop a range of skills in self-evaluation, promoting products and services, problem solving skills, communication skills, literacy, numeracy and ICT skills and developing a positive and responsible attitude to work and the workplace.</w:t>
            </w:r>
          </w:p>
        </w:tc>
      </w:tr>
      <w:tr w:rsidR="003115AB" w:rsidRPr="001B46F2" w14:paraId="32A3AC1D" w14:textId="77777777" w:rsidTr="00C274FC">
        <w:trPr>
          <w:trHeight w:val="1132"/>
        </w:trPr>
        <w:tc>
          <w:tcPr>
            <w:tcW w:w="9072" w:type="dxa"/>
            <w:tcBorders>
              <w:bottom w:val="nil"/>
            </w:tcBorders>
          </w:tcPr>
          <w:p w14:paraId="366DA89F" w14:textId="77777777" w:rsidR="003115AB" w:rsidRPr="001B46F2" w:rsidRDefault="003115AB" w:rsidP="00C274FC">
            <w:pPr>
              <w:spacing w:after="0" w:line="240" w:lineRule="auto"/>
              <w:jc w:val="both"/>
              <w:rPr>
                <w:rFonts w:ascii="Arial" w:eastAsia="Times New Roman" w:hAnsi="Arial" w:cs="Arial"/>
                <w:b/>
              </w:rPr>
            </w:pPr>
            <w:r w:rsidRPr="001B46F2">
              <w:rPr>
                <w:rFonts w:ascii="Arial" w:eastAsia="Times New Roman" w:hAnsi="Arial" w:cs="Arial"/>
                <w:b/>
              </w:rPr>
              <w:t>Recommended entry</w:t>
            </w:r>
          </w:p>
          <w:p w14:paraId="27EABEF8" w14:textId="77777777" w:rsidR="003115AB" w:rsidRPr="00411CF1" w:rsidRDefault="003115AB" w:rsidP="00C274FC">
            <w:pPr>
              <w:spacing w:after="0" w:line="240" w:lineRule="auto"/>
              <w:jc w:val="both"/>
              <w:rPr>
                <w:rFonts w:ascii="Arial" w:eastAsia="Times New Roman" w:hAnsi="Arial" w:cs="Arial"/>
              </w:rPr>
            </w:pPr>
            <w:r w:rsidRPr="00411CF1">
              <w:rPr>
                <w:rFonts w:ascii="Arial" w:eastAsia="Times New Roman" w:hAnsi="Arial" w:cs="Arial"/>
              </w:rPr>
              <w:t>For National 5 Travel and Tourism, pupils should have achieved a minimum of National 4 in a Social Subject course</w:t>
            </w:r>
            <w:r>
              <w:rPr>
                <w:rFonts w:ascii="Arial" w:eastAsia="Times New Roman" w:hAnsi="Arial" w:cs="Arial"/>
              </w:rPr>
              <w:t xml:space="preserve"> or Business Management</w:t>
            </w:r>
          </w:p>
          <w:p w14:paraId="73AD04D6" w14:textId="77777777" w:rsidR="003115AB" w:rsidRPr="00411CF1" w:rsidRDefault="003115AB" w:rsidP="00C274FC">
            <w:pPr>
              <w:spacing w:after="0" w:line="240" w:lineRule="auto"/>
              <w:jc w:val="both"/>
              <w:rPr>
                <w:rFonts w:ascii="Arial" w:eastAsia="Times New Roman" w:hAnsi="Arial" w:cs="Arial"/>
              </w:rPr>
            </w:pPr>
            <w:r w:rsidRPr="00411CF1">
              <w:rPr>
                <w:rFonts w:ascii="Arial" w:eastAsia="Times New Roman" w:hAnsi="Arial" w:cs="Arial"/>
              </w:rPr>
              <w:t>For National 4 Travel and Tourism</w:t>
            </w:r>
            <w:r w:rsidRPr="00411CF1">
              <w:t xml:space="preserve"> </w:t>
            </w:r>
            <w:r w:rsidRPr="00411CF1">
              <w:rPr>
                <w:rFonts w:ascii="Arial" w:eastAsia="Times New Roman" w:hAnsi="Arial" w:cs="Arial"/>
              </w:rPr>
              <w:t>pupils should have achieved a minimum of National 3</w:t>
            </w:r>
            <w:r>
              <w:rPr>
                <w:rFonts w:ascii="Arial" w:eastAsia="Times New Roman" w:hAnsi="Arial" w:cs="Arial"/>
              </w:rPr>
              <w:t xml:space="preserve"> in a Social Subject course or Business Management</w:t>
            </w:r>
          </w:p>
          <w:p w14:paraId="4F9F704A" w14:textId="77777777" w:rsidR="003115AB" w:rsidRPr="004D0B85" w:rsidRDefault="003115AB" w:rsidP="00C274FC">
            <w:pPr>
              <w:autoSpaceDE w:val="0"/>
              <w:autoSpaceDN w:val="0"/>
              <w:adjustRightInd w:val="0"/>
              <w:spacing w:after="0" w:line="240" w:lineRule="auto"/>
              <w:jc w:val="both"/>
              <w:rPr>
                <w:rFonts w:ascii="Arial" w:eastAsia="Times New Roman" w:hAnsi="Arial" w:cs="Arial"/>
                <w:b/>
                <w:lang w:val="en-US"/>
              </w:rPr>
            </w:pPr>
          </w:p>
        </w:tc>
      </w:tr>
      <w:tr w:rsidR="003115AB" w:rsidRPr="001B46F2" w14:paraId="0EC41FE6" w14:textId="77777777" w:rsidTr="00C274FC">
        <w:trPr>
          <w:trHeight w:val="4120"/>
        </w:trPr>
        <w:tc>
          <w:tcPr>
            <w:tcW w:w="9072" w:type="dxa"/>
          </w:tcPr>
          <w:p w14:paraId="4C0E9739" w14:textId="77777777" w:rsidR="003115AB" w:rsidRDefault="003115AB" w:rsidP="00C274FC">
            <w:pPr>
              <w:spacing w:after="0" w:line="240" w:lineRule="auto"/>
              <w:jc w:val="both"/>
              <w:rPr>
                <w:rFonts w:ascii="Arial" w:eastAsia="Times New Roman" w:hAnsi="Arial" w:cs="Arial"/>
              </w:rPr>
            </w:pPr>
            <w:r w:rsidRPr="001B46F2">
              <w:rPr>
                <w:rFonts w:ascii="Arial" w:eastAsia="Times New Roman" w:hAnsi="Arial" w:cs="Arial"/>
                <w:b/>
              </w:rPr>
              <w:t xml:space="preserve">Course Content: </w:t>
            </w:r>
            <w:r w:rsidRPr="001B46F2">
              <w:rPr>
                <w:rFonts w:ascii="Arial" w:eastAsia="Times New Roman" w:hAnsi="Arial" w:cs="Arial"/>
              </w:rPr>
              <w:t>the course has</w:t>
            </w:r>
            <w:r>
              <w:rPr>
                <w:rFonts w:ascii="Arial" w:eastAsia="Times New Roman" w:hAnsi="Arial" w:cs="Arial"/>
              </w:rPr>
              <w:t xml:space="preserve"> four</w:t>
            </w:r>
            <w:r w:rsidRPr="001B46F2">
              <w:rPr>
                <w:rFonts w:ascii="Arial" w:eastAsia="Times New Roman" w:hAnsi="Arial" w:cs="Arial"/>
              </w:rPr>
              <w:t xml:space="preserve"> mandatory units</w:t>
            </w:r>
          </w:p>
          <w:p w14:paraId="66CC3282" w14:textId="77777777" w:rsidR="003115AB" w:rsidRDefault="003115AB" w:rsidP="00C274FC">
            <w:pPr>
              <w:spacing w:after="0" w:line="240" w:lineRule="auto"/>
              <w:jc w:val="both"/>
              <w:rPr>
                <w:rFonts w:ascii="Arial" w:eastAsia="Times New Roman" w:hAnsi="Arial" w:cs="Arial"/>
                <w:b/>
              </w:rPr>
            </w:pPr>
          </w:p>
          <w:p w14:paraId="42BA8609" w14:textId="77777777" w:rsidR="003115AB" w:rsidRPr="00411CF1" w:rsidRDefault="003115AB" w:rsidP="00C274FC">
            <w:pPr>
              <w:pStyle w:val="ListParagraph"/>
              <w:numPr>
                <w:ilvl w:val="0"/>
                <w:numId w:val="33"/>
              </w:numPr>
              <w:spacing w:after="0" w:line="240" w:lineRule="auto"/>
              <w:jc w:val="both"/>
              <w:rPr>
                <w:rFonts w:ascii="Arial" w:eastAsia="Times New Roman" w:hAnsi="Arial" w:cs="Arial"/>
              </w:rPr>
            </w:pPr>
            <w:r w:rsidRPr="00411CF1">
              <w:rPr>
                <w:rFonts w:ascii="Arial" w:eastAsia="Times New Roman" w:hAnsi="Arial" w:cs="Arial"/>
                <w:b/>
                <w:u w:val="single"/>
              </w:rPr>
              <w:t>Employability</w:t>
            </w:r>
            <w:r w:rsidRPr="00411CF1">
              <w:rPr>
                <w:rFonts w:ascii="Arial" w:eastAsia="Times New Roman" w:hAnsi="Arial" w:cs="Arial"/>
                <w:u w:val="single"/>
              </w:rPr>
              <w:t xml:space="preserve">: </w:t>
            </w:r>
            <w:r w:rsidRPr="00411CF1">
              <w:rPr>
                <w:rFonts w:ascii="Arial" w:eastAsia="Times New Roman" w:hAnsi="Arial" w:cs="Arial"/>
              </w:rPr>
              <w:t>Pupils will learn about different careers in the travel and tourism industry, discuss their own employability skills, attitude and review for improvements during a work related practical activity, and complete a detailed investigation into a chosen job role within the travel and tourism industry.</w:t>
            </w:r>
          </w:p>
          <w:p w14:paraId="08B4D4D3" w14:textId="77777777" w:rsidR="003115AB" w:rsidRPr="00411CF1" w:rsidRDefault="003115AB" w:rsidP="00C274FC">
            <w:pPr>
              <w:pStyle w:val="ListParagraph"/>
              <w:numPr>
                <w:ilvl w:val="0"/>
                <w:numId w:val="33"/>
              </w:numPr>
              <w:spacing w:after="0" w:line="240" w:lineRule="auto"/>
              <w:jc w:val="both"/>
              <w:rPr>
                <w:rFonts w:ascii="Arial" w:eastAsia="Times New Roman" w:hAnsi="Arial" w:cs="Arial"/>
              </w:rPr>
            </w:pPr>
            <w:r w:rsidRPr="00411CF1">
              <w:rPr>
                <w:rFonts w:ascii="Arial" w:eastAsia="Times New Roman" w:hAnsi="Arial" w:cs="Arial"/>
                <w:b/>
                <w:u w:val="single"/>
              </w:rPr>
              <w:t>Customer services</w:t>
            </w:r>
            <w:r w:rsidRPr="00411CF1">
              <w:rPr>
                <w:rFonts w:ascii="Arial" w:eastAsia="Times New Roman" w:hAnsi="Arial" w:cs="Arial"/>
              </w:rPr>
              <w:t>: Pupils will be able establish and respond to customer needs in a, promote a wide range of products or services and deal with customer issues in a travel and tourism environment</w:t>
            </w:r>
            <w:r>
              <w:rPr>
                <w:rFonts w:ascii="Arial" w:eastAsia="Times New Roman" w:hAnsi="Arial" w:cs="Arial"/>
              </w:rPr>
              <w:t>.</w:t>
            </w:r>
          </w:p>
          <w:p w14:paraId="1C55560E" w14:textId="77777777" w:rsidR="003115AB" w:rsidRPr="00411CF1" w:rsidRDefault="003115AB" w:rsidP="00C274FC">
            <w:pPr>
              <w:pStyle w:val="ListParagraph"/>
              <w:numPr>
                <w:ilvl w:val="0"/>
                <w:numId w:val="33"/>
              </w:numPr>
              <w:spacing w:after="0" w:line="240" w:lineRule="auto"/>
              <w:jc w:val="both"/>
              <w:rPr>
                <w:rFonts w:ascii="Arial" w:eastAsia="Times New Roman" w:hAnsi="Arial" w:cs="Arial"/>
              </w:rPr>
            </w:pPr>
            <w:r w:rsidRPr="00411CF1">
              <w:rPr>
                <w:rFonts w:ascii="Arial" w:eastAsia="Times New Roman" w:hAnsi="Arial" w:cs="Arial"/>
                <w:b/>
                <w:u w:val="single"/>
              </w:rPr>
              <w:t>Scotland</w:t>
            </w:r>
            <w:r w:rsidRPr="00411CF1">
              <w:rPr>
                <w:rFonts w:ascii="Arial" w:eastAsia="Times New Roman" w:hAnsi="Arial" w:cs="Arial"/>
              </w:rPr>
              <w:t>:</w:t>
            </w:r>
            <w:r>
              <w:rPr>
                <w:rFonts w:ascii="Arial" w:eastAsia="Times New Roman" w:hAnsi="Arial" w:cs="Arial"/>
              </w:rPr>
              <w:t xml:space="preserve"> Pupils will research and describe</w:t>
            </w:r>
            <w:r w:rsidRPr="00411CF1">
              <w:rPr>
                <w:rFonts w:ascii="Arial" w:eastAsia="Times New Roman" w:hAnsi="Arial" w:cs="Arial"/>
              </w:rPr>
              <w:t xml:space="preserve"> a wide range of destinations and tourist attractions</w:t>
            </w:r>
            <w:r>
              <w:rPr>
                <w:rFonts w:ascii="Arial" w:eastAsia="Times New Roman" w:hAnsi="Arial" w:cs="Arial"/>
              </w:rPr>
              <w:t>/activities/amenities</w:t>
            </w:r>
            <w:r w:rsidRPr="00411CF1">
              <w:rPr>
                <w:rFonts w:ascii="Arial" w:eastAsia="Times New Roman" w:hAnsi="Arial" w:cs="Arial"/>
              </w:rPr>
              <w:t xml:space="preserve"> in Scotland</w:t>
            </w:r>
            <w:r>
              <w:rPr>
                <w:rFonts w:ascii="Arial" w:eastAsia="Times New Roman" w:hAnsi="Arial" w:cs="Arial"/>
              </w:rPr>
              <w:t xml:space="preserve"> and be able to </w:t>
            </w:r>
            <w:r w:rsidRPr="00411CF1">
              <w:rPr>
                <w:rFonts w:ascii="Arial" w:eastAsia="Times New Roman" w:hAnsi="Arial" w:cs="Arial"/>
              </w:rPr>
              <w:t>produc</w:t>
            </w:r>
            <w:r>
              <w:rPr>
                <w:rFonts w:ascii="Arial" w:eastAsia="Times New Roman" w:hAnsi="Arial" w:cs="Arial"/>
              </w:rPr>
              <w:t>e an</w:t>
            </w:r>
            <w:r w:rsidRPr="00411CF1">
              <w:rPr>
                <w:rFonts w:ascii="Arial" w:eastAsia="Times New Roman" w:hAnsi="Arial" w:cs="Arial"/>
              </w:rPr>
              <w:t xml:space="preserve"> itiner</w:t>
            </w:r>
            <w:r>
              <w:rPr>
                <w:rFonts w:ascii="Arial" w:eastAsia="Times New Roman" w:hAnsi="Arial" w:cs="Arial"/>
              </w:rPr>
              <w:t>ar</w:t>
            </w:r>
            <w:r w:rsidRPr="00411CF1">
              <w:rPr>
                <w:rFonts w:ascii="Arial" w:eastAsia="Times New Roman" w:hAnsi="Arial" w:cs="Arial"/>
              </w:rPr>
              <w:t>y to meet a customer needs.</w:t>
            </w:r>
            <w:r>
              <w:rPr>
                <w:rFonts w:ascii="Arial" w:eastAsia="Times New Roman" w:hAnsi="Arial" w:cs="Arial"/>
              </w:rPr>
              <w:t xml:space="preserve"> They will also be </w:t>
            </w:r>
            <w:r w:rsidRPr="00411CF1">
              <w:rPr>
                <w:rFonts w:ascii="Arial" w:eastAsia="Times New Roman" w:hAnsi="Arial" w:cs="Arial"/>
              </w:rPr>
              <w:t xml:space="preserve">explaining positive and negative impacts of tourism and discussing current </w:t>
            </w:r>
            <w:r>
              <w:rPr>
                <w:rFonts w:ascii="Arial" w:eastAsia="Times New Roman" w:hAnsi="Arial" w:cs="Arial"/>
              </w:rPr>
              <w:t xml:space="preserve">tourism </w:t>
            </w:r>
            <w:r w:rsidRPr="00411CF1">
              <w:rPr>
                <w:rFonts w:ascii="Arial" w:eastAsia="Times New Roman" w:hAnsi="Arial" w:cs="Arial"/>
              </w:rPr>
              <w:t>trends in Scotland.</w:t>
            </w:r>
          </w:p>
          <w:p w14:paraId="10D321CB" w14:textId="77777777" w:rsidR="003115AB" w:rsidRPr="001B46F2" w:rsidRDefault="003115AB" w:rsidP="00C274FC">
            <w:pPr>
              <w:pStyle w:val="ListParagraph"/>
              <w:numPr>
                <w:ilvl w:val="0"/>
                <w:numId w:val="33"/>
              </w:numPr>
              <w:spacing w:after="0" w:line="240" w:lineRule="auto"/>
              <w:jc w:val="both"/>
              <w:rPr>
                <w:rFonts w:ascii="Arial" w:eastAsia="Times New Roman" w:hAnsi="Arial" w:cs="Arial"/>
                <w:lang w:val="en-US"/>
              </w:rPr>
            </w:pPr>
            <w:r w:rsidRPr="00411CF1">
              <w:rPr>
                <w:rFonts w:ascii="Arial" w:eastAsia="Times New Roman" w:hAnsi="Arial" w:cs="Arial"/>
                <w:b/>
                <w:u w:val="single"/>
              </w:rPr>
              <w:t>UK and worldwide:</w:t>
            </w:r>
            <w:r>
              <w:rPr>
                <w:rFonts w:ascii="Arial" w:eastAsia="Times New Roman" w:hAnsi="Arial" w:cs="Arial"/>
                <w:b/>
                <w:u w:val="single"/>
              </w:rPr>
              <w:t xml:space="preserve"> </w:t>
            </w:r>
            <w:r>
              <w:rPr>
                <w:rFonts w:ascii="Arial" w:eastAsia="Times New Roman" w:hAnsi="Arial" w:cs="Arial"/>
              </w:rPr>
              <w:t>Pupils will research and describe</w:t>
            </w:r>
            <w:r w:rsidRPr="00411CF1">
              <w:rPr>
                <w:rFonts w:ascii="Arial" w:eastAsia="Times New Roman" w:hAnsi="Arial" w:cs="Arial"/>
              </w:rPr>
              <w:t xml:space="preserve"> a wide range of destinations, routes and tourist attractions</w:t>
            </w:r>
            <w:r>
              <w:rPr>
                <w:rFonts w:ascii="Arial" w:eastAsia="Times New Roman" w:hAnsi="Arial" w:cs="Arial"/>
              </w:rPr>
              <w:t>/activities/amenities</w:t>
            </w:r>
            <w:r w:rsidRPr="00411CF1">
              <w:rPr>
                <w:rFonts w:ascii="Arial" w:eastAsia="Times New Roman" w:hAnsi="Arial" w:cs="Arial"/>
              </w:rPr>
              <w:t xml:space="preserve"> in the UK and worldwide</w:t>
            </w:r>
            <w:r>
              <w:rPr>
                <w:rFonts w:ascii="Arial" w:eastAsia="Times New Roman" w:hAnsi="Arial" w:cs="Arial"/>
              </w:rPr>
              <w:t xml:space="preserve"> </w:t>
            </w:r>
            <w:r w:rsidRPr="00411CF1">
              <w:rPr>
                <w:rFonts w:ascii="Arial" w:eastAsia="Times New Roman" w:hAnsi="Arial" w:cs="Arial"/>
              </w:rPr>
              <w:t>and produc</w:t>
            </w:r>
            <w:r>
              <w:rPr>
                <w:rFonts w:ascii="Arial" w:eastAsia="Times New Roman" w:hAnsi="Arial" w:cs="Arial"/>
              </w:rPr>
              <w:t>e an</w:t>
            </w:r>
            <w:r w:rsidRPr="00411CF1">
              <w:rPr>
                <w:rFonts w:ascii="Arial" w:eastAsia="Times New Roman" w:hAnsi="Arial" w:cs="Arial"/>
              </w:rPr>
              <w:t xml:space="preserve"> itiner</w:t>
            </w:r>
            <w:r>
              <w:rPr>
                <w:rFonts w:ascii="Arial" w:eastAsia="Times New Roman" w:hAnsi="Arial" w:cs="Arial"/>
              </w:rPr>
              <w:t xml:space="preserve">ary to meet a customer needs. They will also be </w:t>
            </w:r>
            <w:r w:rsidRPr="00411CF1">
              <w:rPr>
                <w:rFonts w:ascii="Arial" w:eastAsia="Times New Roman" w:hAnsi="Arial" w:cs="Arial"/>
              </w:rPr>
              <w:t xml:space="preserve">explaining positive and negative impacts of tourism </w:t>
            </w:r>
            <w:r>
              <w:rPr>
                <w:rFonts w:ascii="Arial" w:eastAsia="Times New Roman" w:hAnsi="Arial" w:cs="Arial"/>
              </w:rPr>
              <w:t xml:space="preserve">in </w:t>
            </w:r>
            <w:r w:rsidRPr="00411CF1">
              <w:rPr>
                <w:rFonts w:ascii="Arial" w:eastAsia="Times New Roman" w:hAnsi="Arial" w:cs="Arial"/>
              </w:rPr>
              <w:t>worldwide</w:t>
            </w:r>
            <w:r>
              <w:rPr>
                <w:rFonts w:ascii="Arial" w:eastAsia="Times New Roman" w:hAnsi="Arial" w:cs="Arial"/>
              </w:rPr>
              <w:t xml:space="preserve"> contexts and discuss current worldwide tourism trends. </w:t>
            </w:r>
          </w:p>
        </w:tc>
      </w:tr>
      <w:tr w:rsidR="003115AB" w:rsidRPr="001B46F2" w14:paraId="66A4AAA6" w14:textId="77777777" w:rsidTr="00C274FC">
        <w:trPr>
          <w:trHeight w:val="1156"/>
        </w:trPr>
        <w:tc>
          <w:tcPr>
            <w:tcW w:w="9072" w:type="dxa"/>
            <w:tcBorders>
              <w:bottom w:val="nil"/>
            </w:tcBorders>
          </w:tcPr>
          <w:p w14:paraId="1508620B" w14:textId="77777777" w:rsidR="003115AB" w:rsidRDefault="003115AB" w:rsidP="00C274FC">
            <w:pPr>
              <w:spacing w:after="0" w:line="240" w:lineRule="auto"/>
              <w:jc w:val="both"/>
              <w:rPr>
                <w:rFonts w:ascii="Arial" w:eastAsia="Times New Roman" w:hAnsi="Arial" w:cs="Arial"/>
                <w:b/>
              </w:rPr>
            </w:pPr>
            <w:r w:rsidRPr="001B46F2">
              <w:rPr>
                <w:rFonts w:ascii="Arial" w:eastAsia="Times New Roman" w:hAnsi="Arial" w:cs="Arial"/>
                <w:b/>
              </w:rPr>
              <w:t>Assessment</w:t>
            </w:r>
          </w:p>
          <w:p w14:paraId="7DA60F44" w14:textId="77777777" w:rsidR="003115AB" w:rsidRPr="0071116E" w:rsidRDefault="003115AB" w:rsidP="00C274FC">
            <w:pPr>
              <w:spacing w:after="0" w:line="240" w:lineRule="auto"/>
              <w:jc w:val="both"/>
              <w:rPr>
                <w:rFonts w:ascii="Arial" w:eastAsia="Times New Roman" w:hAnsi="Arial" w:cs="Arial"/>
              </w:rPr>
            </w:pPr>
            <w:r w:rsidRPr="003A59F2">
              <w:rPr>
                <w:rFonts w:ascii="Arial" w:eastAsia="Times New Roman" w:hAnsi="Arial" w:cs="Arial"/>
              </w:rPr>
              <w:t>All units are internally assessed for National 4 and 5 on an ongoing basis</w:t>
            </w:r>
            <w:r>
              <w:rPr>
                <w:rFonts w:ascii="Arial" w:eastAsia="Times New Roman" w:hAnsi="Arial" w:cs="Arial"/>
              </w:rPr>
              <w:t xml:space="preserve"> based on tasks set related to each topic. Each unit </w:t>
            </w:r>
            <w:r w:rsidRPr="003A59F2">
              <w:rPr>
                <w:rFonts w:ascii="Arial" w:eastAsia="Times New Roman" w:hAnsi="Arial" w:cs="Arial"/>
              </w:rPr>
              <w:t>will be</w:t>
            </w:r>
            <w:r>
              <w:rPr>
                <w:rFonts w:ascii="Arial" w:eastAsia="Times New Roman" w:hAnsi="Arial" w:cs="Arial"/>
              </w:rPr>
              <w:t xml:space="preserve"> assessed on a Pass/Fail basis.</w:t>
            </w:r>
          </w:p>
        </w:tc>
      </w:tr>
      <w:tr w:rsidR="003115AB" w:rsidRPr="001B46F2" w14:paraId="0E9DC2AD" w14:textId="77777777" w:rsidTr="00C274FC">
        <w:trPr>
          <w:trHeight w:val="90"/>
        </w:trPr>
        <w:tc>
          <w:tcPr>
            <w:tcW w:w="9072" w:type="dxa"/>
          </w:tcPr>
          <w:p w14:paraId="56338163" w14:textId="77777777" w:rsidR="003115AB" w:rsidRDefault="003115AB" w:rsidP="00C274FC">
            <w:pPr>
              <w:spacing w:after="0" w:line="240" w:lineRule="auto"/>
              <w:jc w:val="both"/>
              <w:rPr>
                <w:rFonts w:ascii="Arial" w:eastAsia="Times New Roman" w:hAnsi="Arial" w:cs="Arial"/>
                <w:b/>
              </w:rPr>
            </w:pPr>
            <w:r w:rsidRPr="001B46F2">
              <w:rPr>
                <w:rFonts w:ascii="Arial" w:eastAsia="Times New Roman" w:hAnsi="Arial" w:cs="Arial"/>
                <w:b/>
              </w:rPr>
              <w:t>Progression</w:t>
            </w:r>
          </w:p>
          <w:p w14:paraId="10F7A010" w14:textId="77777777" w:rsidR="003115AB" w:rsidRPr="00984BE9" w:rsidRDefault="003115AB" w:rsidP="00C274FC">
            <w:pPr>
              <w:spacing w:after="0" w:line="240" w:lineRule="auto"/>
              <w:jc w:val="both"/>
              <w:rPr>
                <w:rFonts w:ascii="Arial" w:eastAsia="Times New Roman" w:hAnsi="Arial" w:cs="Arial"/>
              </w:rPr>
            </w:pPr>
            <w:r>
              <w:rPr>
                <w:rFonts w:ascii="Arial" w:eastAsia="Times New Roman" w:hAnsi="Arial" w:cs="Arial"/>
              </w:rPr>
              <w:t>This course could lead to o</w:t>
            </w:r>
            <w:r w:rsidRPr="00984BE9">
              <w:rPr>
                <w:rFonts w:ascii="Arial" w:eastAsia="Times New Roman" w:hAnsi="Arial" w:cs="Arial"/>
              </w:rPr>
              <w:t>ther SQA Travel and Tourism Courses</w:t>
            </w:r>
            <w:r>
              <w:rPr>
                <w:rFonts w:ascii="Arial" w:eastAsia="Times New Roman" w:hAnsi="Arial" w:cs="Arial"/>
              </w:rPr>
              <w:t xml:space="preserve"> in a further education setting</w:t>
            </w:r>
            <w:r w:rsidRPr="00984BE9">
              <w:rPr>
                <w:rFonts w:ascii="Arial" w:eastAsia="Times New Roman" w:hAnsi="Arial" w:cs="Arial"/>
              </w:rPr>
              <w:t xml:space="preserve"> or to Scottish Vocational Qualifications (SVQs) in Travel and Tourism.</w:t>
            </w:r>
          </w:p>
          <w:p w14:paraId="06C44B46" w14:textId="77777777" w:rsidR="003115AB" w:rsidRPr="00984BE9" w:rsidRDefault="003115AB" w:rsidP="00C274FC">
            <w:pPr>
              <w:spacing w:after="0" w:line="240" w:lineRule="auto"/>
              <w:jc w:val="both"/>
              <w:rPr>
                <w:rFonts w:ascii="Arial" w:eastAsia="Times New Roman" w:hAnsi="Arial" w:cs="Arial"/>
              </w:rPr>
            </w:pPr>
            <w:r>
              <w:rPr>
                <w:rFonts w:ascii="Arial" w:eastAsia="Times New Roman" w:hAnsi="Arial" w:cs="Arial"/>
              </w:rPr>
              <w:t>Career options</w:t>
            </w:r>
            <w:r w:rsidRPr="00984BE9">
              <w:rPr>
                <w:rFonts w:ascii="Arial" w:eastAsia="Times New Roman" w:hAnsi="Arial" w:cs="Arial"/>
              </w:rPr>
              <w:t xml:space="preserve"> may include working in hotels, travel agents, cruise ships, tour operators, tourist information officer, airline or train stewards </w:t>
            </w:r>
            <w:r>
              <w:rPr>
                <w:rFonts w:ascii="Arial" w:eastAsia="Times New Roman" w:hAnsi="Arial" w:cs="Arial"/>
              </w:rPr>
              <w:t>to name a few!</w:t>
            </w:r>
          </w:p>
          <w:p w14:paraId="33887E84" w14:textId="77777777" w:rsidR="003115AB" w:rsidRPr="00984BE9" w:rsidRDefault="003115AB" w:rsidP="00C274FC">
            <w:pPr>
              <w:spacing w:after="0" w:line="240" w:lineRule="auto"/>
              <w:jc w:val="both"/>
              <w:rPr>
                <w:rFonts w:ascii="Arial" w:eastAsia="Times New Roman" w:hAnsi="Arial" w:cs="Arial"/>
              </w:rPr>
            </w:pPr>
            <w:r w:rsidRPr="00984BE9">
              <w:rPr>
                <w:rFonts w:ascii="Arial" w:eastAsia="Times New Roman" w:hAnsi="Arial" w:cs="Arial"/>
              </w:rPr>
              <w:t>Pupils will be able to proceed to National 4 or 5 level in Geography, Business Management or another Soci</w:t>
            </w:r>
            <w:r>
              <w:rPr>
                <w:rFonts w:ascii="Arial" w:eastAsia="Times New Roman" w:hAnsi="Arial" w:cs="Arial"/>
              </w:rPr>
              <w:t xml:space="preserve">al Subject dependant on successful completion of the course. </w:t>
            </w:r>
          </w:p>
          <w:p w14:paraId="166A6FBD" w14:textId="77777777" w:rsidR="003115AB" w:rsidRDefault="003115AB" w:rsidP="00C274FC">
            <w:pPr>
              <w:spacing w:after="0" w:line="240" w:lineRule="auto"/>
              <w:jc w:val="both"/>
              <w:rPr>
                <w:rFonts w:ascii="Arial" w:eastAsia="Times New Roman" w:hAnsi="Arial" w:cs="Arial"/>
              </w:rPr>
            </w:pPr>
          </w:p>
          <w:p w14:paraId="0C4D5AB6" w14:textId="77777777" w:rsidR="003115AB" w:rsidRPr="001B46F2" w:rsidRDefault="003115AB" w:rsidP="00C274FC">
            <w:pPr>
              <w:spacing w:after="0" w:line="240" w:lineRule="auto"/>
              <w:jc w:val="both"/>
              <w:rPr>
                <w:rFonts w:ascii="Arial" w:eastAsia="Times New Roman" w:hAnsi="Arial" w:cs="Arial"/>
              </w:rPr>
            </w:pPr>
          </w:p>
        </w:tc>
      </w:tr>
    </w:tbl>
    <w:p w14:paraId="5542100F" w14:textId="77777777" w:rsidR="003115AB" w:rsidRDefault="003115AB" w:rsidP="003115AB">
      <w:pPr>
        <w:spacing w:after="0" w:line="240" w:lineRule="auto"/>
        <w:jc w:val="center"/>
        <w:rPr>
          <w:rFonts w:ascii="Arial" w:hAnsi="Arial" w:cs="Arial"/>
        </w:rPr>
      </w:pPr>
    </w:p>
    <w:p w14:paraId="1C56BAA1" w14:textId="77777777" w:rsidR="003115AB" w:rsidRDefault="003115AB" w:rsidP="003115AB">
      <w:pPr>
        <w:spacing w:after="0" w:line="240" w:lineRule="auto"/>
        <w:jc w:val="center"/>
        <w:rPr>
          <w:rFonts w:ascii="Arial" w:hAnsi="Arial" w:cs="Arial"/>
        </w:rPr>
      </w:pPr>
    </w:p>
    <w:p w14:paraId="31F92844" w14:textId="77777777" w:rsidR="003115AB" w:rsidRDefault="003115AB" w:rsidP="003115AB">
      <w:pPr>
        <w:spacing w:after="0" w:line="240" w:lineRule="auto"/>
        <w:jc w:val="center"/>
        <w:rPr>
          <w:rFonts w:ascii="Arial" w:eastAsia="Calibri" w:hAnsi="Arial" w:cs="Arial"/>
          <w:b/>
          <w:sz w:val="24"/>
          <w:szCs w:val="24"/>
        </w:rPr>
      </w:pPr>
    </w:p>
    <w:p w14:paraId="61369D6E" w14:textId="77777777" w:rsidR="003115AB" w:rsidRDefault="003115AB" w:rsidP="003115AB">
      <w:pPr>
        <w:spacing w:after="0" w:line="240" w:lineRule="auto"/>
        <w:jc w:val="center"/>
        <w:rPr>
          <w:rFonts w:ascii="Arial" w:eastAsia="Calibri" w:hAnsi="Arial" w:cs="Arial"/>
          <w:b/>
          <w:sz w:val="24"/>
          <w:szCs w:val="24"/>
        </w:rPr>
      </w:pPr>
    </w:p>
    <w:p w14:paraId="1B9A0959" w14:textId="77777777" w:rsidR="003115AB" w:rsidRDefault="003115AB" w:rsidP="003115AB">
      <w:pPr>
        <w:spacing w:after="0" w:line="240" w:lineRule="auto"/>
        <w:jc w:val="center"/>
        <w:rPr>
          <w:rFonts w:ascii="Arial" w:eastAsia="Calibri" w:hAnsi="Arial" w:cs="Arial"/>
          <w:b/>
          <w:sz w:val="24"/>
          <w:szCs w:val="24"/>
        </w:rPr>
      </w:pPr>
    </w:p>
    <w:p w14:paraId="70EE3A6E" w14:textId="77777777" w:rsidR="003115AB" w:rsidRDefault="003115AB" w:rsidP="003115AB">
      <w:pPr>
        <w:spacing w:after="0" w:line="240" w:lineRule="auto"/>
        <w:jc w:val="center"/>
        <w:rPr>
          <w:rFonts w:ascii="Arial" w:eastAsia="Calibri" w:hAnsi="Arial" w:cs="Arial"/>
          <w:b/>
          <w:sz w:val="24"/>
          <w:szCs w:val="24"/>
        </w:rPr>
      </w:pPr>
    </w:p>
    <w:p w14:paraId="2798ACCC" w14:textId="77777777" w:rsidR="003115AB" w:rsidRDefault="003115AB" w:rsidP="003115AB">
      <w:pPr>
        <w:spacing w:after="0" w:line="240" w:lineRule="auto"/>
        <w:jc w:val="center"/>
        <w:rPr>
          <w:rFonts w:ascii="Arial" w:eastAsia="Calibri" w:hAnsi="Arial" w:cs="Arial"/>
          <w:b/>
          <w:sz w:val="24"/>
          <w:szCs w:val="24"/>
        </w:rPr>
      </w:pPr>
    </w:p>
    <w:p w14:paraId="46426238" w14:textId="7E4491C2" w:rsidR="003115AB" w:rsidRPr="00555584" w:rsidRDefault="003115AB" w:rsidP="003115AB">
      <w:pPr>
        <w:spacing w:after="0" w:line="240" w:lineRule="auto"/>
        <w:jc w:val="center"/>
        <w:rPr>
          <w:rFonts w:ascii="Arial" w:eastAsia="Calibri" w:hAnsi="Arial" w:cs="Arial"/>
          <w:b/>
          <w:sz w:val="24"/>
          <w:szCs w:val="24"/>
        </w:rPr>
      </w:pPr>
      <w:r w:rsidRPr="00555584">
        <w:rPr>
          <w:rFonts w:ascii="Arial" w:eastAsia="Calibri" w:hAnsi="Arial" w:cs="Arial"/>
          <w:b/>
          <w:sz w:val="24"/>
          <w:szCs w:val="24"/>
        </w:rPr>
        <w:lastRenderedPageBreak/>
        <w:t xml:space="preserve">HISTORY - NATIONAL 4  </w:t>
      </w:r>
    </w:p>
    <w:p w14:paraId="7BBECCDE" w14:textId="77777777" w:rsidR="003115AB" w:rsidRPr="00555584" w:rsidRDefault="003115AB" w:rsidP="003115AB">
      <w:pPr>
        <w:spacing w:after="0" w:line="240" w:lineRule="auto"/>
        <w:jc w:val="center"/>
        <w:rPr>
          <w:rFonts w:ascii="Times New Roman" w:eastAsia="Calibri" w:hAnsi="Times New Roman" w:cs="Times New Roman"/>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3115AB" w:rsidRPr="00555584" w14:paraId="41B975D9" w14:textId="77777777" w:rsidTr="00C274FC">
        <w:trPr>
          <w:trHeight w:val="240"/>
        </w:trPr>
        <w:tc>
          <w:tcPr>
            <w:tcW w:w="9101" w:type="dxa"/>
          </w:tcPr>
          <w:p w14:paraId="61C64846" w14:textId="77777777" w:rsidR="003115AB" w:rsidRDefault="003115AB" w:rsidP="00C274FC">
            <w:pPr>
              <w:spacing w:after="0" w:line="240" w:lineRule="auto"/>
              <w:rPr>
                <w:rFonts w:ascii="Arial" w:eastAsia="Calibri" w:hAnsi="Arial" w:cs="Arial"/>
                <w:b/>
              </w:rPr>
            </w:pPr>
            <w:r w:rsidRPr="00555584">
              <w:rPr>
                <w:rFonts w:ascii="Arial" w:eastAsia="Calibri" w:hAnsi="Arial" w:cs="Arial"/>
                <w:b/>
              </w:rPr>
              <w:t>Aims of the course</w:t>
            </w:r>
          </w:p>
          <w:p w14:paraId="0ECF875D" w14:textId="77777777" w:rsidR="003115AB" w:rsidRPr="00555584" w:rsidRDefault="003115AB" w:rsidP="00C274FC">
            <w:pPr>
              <w:spacing w:after="0" w:line="240" w:lineRule="auto"/>
              <w:rPr>
                <w:rFonts w:ascii="Arial" w:eastAsia="Calibri" w:hAnsi="Arial" w:cs="Arial"/>
                <w:b/>
              </w:rPr>
            </w:pPr>
          </w:p>
          <w:p w14:paraId="4A88BDC5" w14:textId="77777777" w:rsidR="003115AB" w:rsidRPr="00555584" w:rsidRDefault="003115AB" w:rsidP="00C274FC">
            <w:pPr>
              <w:spacing w:after="0" w:line="240" w:lineRule="auto"/>
              <w:jc w:val="both"/>
              <w:rPr>
                <w:rFonts w:ascii="Arial" w:eastAsia="Calibri" w:hAnsi="Arial" w:cs="Arial"/>
              </w:rPr>
            </w:pPr>
            <w:r w:rsidRPr="00555584">
              <w:rPr>
                <w:rFonts w:ascii="Arial" w:eastAsia="Calibri" w:hAnsi="Arial" w:cs="Arial"/>
              </w:rPr>
              <w:t xml:space="preserve">The course contributes to the learner’s understanding of the society in which they live and work by helping them to develop a map of the past, an appreciation and understanding of the forces which have shaped the world today. The purpose of History is to open up the world of the past for learners. History provides learners with insights into their own lives and of the society and the wider world in which they live. By examining the past, learners can better understand their own communities, their country and the wider world. Through an understanding of the concept of continuity, they can better appreciate change and its significance, both in their own times and in the past.  </w:t>
            </w:r>
          </w:p>
          <w:p w14:paraId="7AE5173D" w14:textId="77777777" w:rsidR="003115AB" w:rsidRPr="00555584" w:rsidRDefault="003115AB" w:rsidP="00C274FC">
            <w:pPr>
              <w:spacing w:after="0" w:line="240" w:lineRule="auto"/>
              <w:rPr>
                <w:rFonts w:ascii="Arial" w:eastAsia="Calibri" w:hAnsi="Arial" w:cs="Arial"/>
                <w:b/>
              </w:rPr>
            </w:pPr>
          </w:p>
        </w:tc>
      </w:tr>
      <w:tr w:rsidR="003115AB" w:rsidRPr="00555584" w14:paraId="368C1545" w14:textId="77777777" w:rsidTr="00C274FC">
        <w:trPr>
          <w:trHeight w:val="1174"/>
        </w:trPr>
        <w:tc>
          <w:tcPr>
            <w:tcW w:w="9101" w:type="dxa"/>
            <w:tcBorders>
              <w:bottom w:val="nil"/>
            </w:tcBorders>
          </w:tcPr>
          <w:p w14:paraId="02EAD4E3" w14:textId="77777777" w:rsidR="003115AB" w:rsidRPr="00555584" w:rsidRDefault="003115AB" w:rsidP="00C274FC">
            <w:pPr>
              <w:spacing w:after="0" w:line="240" w:lineRule="auto"/>
              <w:jc w:val="both"/>
              <w:rPr>
                <w:rFonts w:ascii="Arial" w:eastAsia="Calibri" w:hAnsi="Arial" w:cs="Arial"/>
              </w:rPr>
            </w:pPr>
            <w:r w:rsidRPr="00555584">
              <w:rPr>
                <w:rFonts w:ascii="Arial" w:eastAsia="Calibri" w:hAnsi="Arial" w:cs="Arial"/>
                <w:b/>
              </w:rPr>
              <w:t>Recommended entry</w:t>
            </w:r>
          </w:p>
          <w:p w14:paraId="05F5ADC8" w14:textId="77777777" w:rsidR="003115AB" w:rsidRPr="00555584" w:rsidRDefault="003115AB" w:rsidP="00C274FC">
            <w:pPr>
              <w:spacing w:after="0" w:line="240" w:lineRule="auto"/>
              <w:jc w:val="both"/>
              <w:rPr>
                <w:rFonts w:ascii="Arial" w:eastAsia="Calibri" w:hAnsi="Arial" w:cs="Arial"/>
              </w:rPr>
            </w:pPr>
          </w:p>
          <w:p w14:paraId="3D1896AB" w14:textId="77777777" w:rsidR="003115AB" w:rsidRPr="00555584" w:rsidRDefault="003115AB" w:rsidP="00C274FC">
            <w:pPr>
              <w:spacing w:after="0" w:line="240" w:lineRule="auto"/>
              <w:jc w:val="both"/>
              <w:rPr>
                <w:rFonts w:ascii="Arial" w:eastAsia="Calibri" w:hAnsi="Arial" w:cs="Arial"/>
              </w:rPr>
            </w:pPr>
            <w:r w:rsidRPr="00555584">
              <w:rPr>
                <w:rFonts w:ascii="Arial" w:eastAsia="Calibri" w:hAnsi="Arial" w:cs="Arial"/>
              </w:rPr>
              <w:t xml:space="preserve">Pupils must have studied History in S3 in order to progress to National 4 in S4.  </w:t>
            </w:r>
          </w:p>
          <w:p w14:paraId="7358F3C1" w14:textId="77777777" w:rsidR="003115AB" w:rsidRPr="00555584" w:rsidRDefault="003115AB" w:rsidP="00C274FC">
            <w:pPr>
              <w:spacing w:after="0" w:line="240" w:lineRule="auto"/>
              <w:jc w:val="both"/>
              <w:rPr>
                <w:rFonts w:ascii="Arial" w:eastAsia="Calibri" w:hAnsi="Arial" w:cs="Arial"/>
              </w:rPr>
            </w:pPr>
          </w:p>
        </w:tc>
      </w:tr>
      <w:tr w:rsidR="003115AB" w:rsidRPr="00555584" w14:paraId="042816D4" w14:textId="77777777" w:rsidTr="00C274FC">
        <w:trPr>
          <w:trHeight w:val="358"/>
        </w:trPr>
        <w:tc>
          <w:tcPr>
            <w:tcW w:w="9101" w:type="dxa"/>
          </w:tcPr>
          <w:p w14:paraId="3718D01C" w14:textId="77777777" w:rsidR="003115AB" w:rsidRDefault="003115AB" w:rsidP="00C274FC">
            <w:pPr>
              <w:spacing w:after="0" w:line="240" w:lineRule="auto"/>
              <w:rPr>
                <w:rFonts w:ascii="Arial" w:eastAsia="Calibri" w:hAnsi="Arial" w:cs="Arial"/>
                <w:b/>
              </w:rPr>
            </w:pPr>
            <w:r w:rsidRPr="00555584">
              <w:rPr>
                <w:rFonts w:ascii="Arial" w:eastAsia="Calibri" w:hAnsi="Arial" w:cs="Arial"/>
                <w:b/>
              </w:rPr>
              <w:t>Course Content</w:t>
            </w:r>
          </w:p>
          <w:p w14:paraId="4DF4860E" w14:textId="77777777" w:rsidR="003115AB" w:rsidRPr="00555584" w:rsidRDefault="003115AB" w:rsidP="00C274FC">
            <w:pPr>
              <w:spacing w:after="0" w:line="240" w:lineRule="auto"/>
              <w:rPr>
                <w:rFonts w:ascii="Arial" w:eastAsia="Calibri" w:hAnsi="Arial" w:cs="Arial"/>
                <w:b/>
              </w:rPr>
            </w:pPr>
          </w:p>
          <w:p w14:paraId="38C7B6A8" w14:textId="77777777" w:rsidR="003115AB" w:rsidRPr="00555584" w:rsidRDefault="003115AB" w:rsidP="00C274FC">
            <w:pPr>
              <w:spacing w:after="0" w:line="240" w:lineRule="auto"/>
              <w:rPr>
                <w:rFonts w:ascii="Arial" w:eastAsia="Calibri" w:hAnsi="Arial" w:cs="Arial"/>
              </w:rPr>
            </w:pPr>
            <w:r w:rsidRPr="00555584">
              <w:rPr>
                <w:rFonts w:ascii="Arial" w:eastAsia="Calibri" w:hAnsi="Arial" w:cs="Arial"/>
              </w:rPr>
              <w:t xml:space="preserve">The course has four mandatory units: </w:t>
            </w:r>
          </w:p>
          <w:p w14:paraId="60B71043" w14:textId="77777777" w:rsidR="003115AB" w:rsidRPr="00555584" w:rsidRDefault="003115AB" w:rsidP="00C274FC">
            <w:pPr>
              <w:spacing w:after="0" w:line="240" w:lineRule="auto"/>
              <w:rPr>
                <w:rFonts w:ascii="Arial" w:eastAsia="Calibri" w:hAnsi="Arial" w:cs="Arial"/>
              </w:rPr>
            </w:pPr>
          </w:p>
          <w:p w14:paraId="69F7D43F" w14:textId="77777777" w:rsidR="003115AB" w:rsidRPr="00555584" w:rsidRDefault="003115AB" w:rsidP="00C274FC">
            <w:pPr>
              <w:spacing w:after="0" w:line="240" w:lineRule="auto"/>
              <w:rPr>
                <w:rFonts w:ascii="Arial" w:eastAsia="Calibri" w:hAnsi="Arial" w:cs="Arial"/>
              </w:rPr>
            </w:pPr>
            <w:r w:rsidRPr="00555584">
              <w:rPr>
                <w:rFonts w:ascii="Arial" w:eastAsia="Calibri" w:hAnsi="Arial" w:cs="Arial"/>
              </w:rPr>
              <w:t>1. Historical Study: Scottish – The Era of the Great War, 1910-1928</w:t>
            </w:r>
          </w:p>
          <w:p w14:paraId="63966308" w14:textId="77777777" w:rsidR="003115AB" w:rsidRDefault="003115AB" w:rsidP="00C274FC">
            <w:pPr>
              <w:spacing w:after="0" w:line="240" w:lineRule="auto"/>
              <w:rPr>
                <w:rFonts w:ascii="Arial" w:eastAsia="Calibri" w:hAnsi="Arial" w:cs="Arial"/>
              </w:rPr>
            </w:pPr>
          </w:p>
          <w:p w14:paraId="1B620433" w14:textId="77777777" w:rsidR="003115AB" w:rsidRPr="00555584" w:rsidRDefault="003115AB" w:rsidP="00C274FC">
            <w:pPr>
              <w:spacing w:after="0" w:line="240" w:lineRule="auto"/>
              <w:rPr>
                <w:rFonts w:ascii="Arial" w:eastAsia="Calibri" w:hAnsi="Arial" w:cs="Arial"/>
              </w:rPr>
            </w:pPr>
            <w:r w:rsidRPr="00555584">
              <w:rPr>
                <w:rFonts w:ascii="Arial" w:eastAsia="Calibri" w:hAnsi="Arial" w:cs="Arial"/>
              </w:rPr>
              <w:t>2. Historical Study: British – The Atlantic Slave Trade, 1770-1807</w:t>
            </w:r>
          </w:p>
          <w:p w14:paraId="1A47C749" w14:textId="77777777" w:rsidR="003115AB" w:rsidRDefault="003115AB" w:rsidP="00C274FC">
            <w:pPr>
              <w:spacing w:after="0" w:line="240" w:lineRule="auto"/>
              <w:rPr>
                <w:rFonts w:ascii="Arial" w:eastAsia="Calibri" w:hAnsi="Arial" w:cs="Arial"/>
              </w:rPr>
            </w:pPr>
          </w:p>
          <w:p w14:paraId="4EB4FC2F" w14:textId="77777777" w:rsidR="003115AB" w:rsidRPr="00555584" w:rsidRDefault="003115AB" w:rsidP="00C274FC">
            <w:pPr>
              <w:spacing w:after="0" w:line="240" w:lineRule="auto"/>
              <w:rPr>
                <w:rFonts w:ascii="Arial" w:eastAsia="Calibri" w:hAnsi="Arial" w:cs="Arial"/>
              </w:rPr>
            </w:pPr>
            <w:r w:rsidRPr="00555584">
              <w:rPr>
                <w:rFonts w:ascii="Arial" w:eastAsia="Calibri" w:hAnsi="Arial" w:cs="Arial"/>
              </w:rPr>
              <w:t xml:space="preserve">3. Historical Study: European and World – Hitler and Nazi Germany, 1919-1939 </w:t>
            </w:r>
          </w:p>
          <w:p w14:paraId="103B678D" w14:textId="77777777" w:rsidR="003115AB" w:rsidRDefault="003115AB" w:rsidP="00C274FC">
            <w:pPr>
              <w:spacing w:after="0" w:line="240" w:lineRule="auto"/>
              <w:rPr>
                <w:rFonts w:ascii="Arial" w:eastAsia="Calibri" w:hAnsi="Arial" w:cs="Arial"/>
              </w:rPr>
            </w:pPr>
          </w:p>
          <w:p w14:paraId="520042D8" w14:textId="77777777" w:rsidR="003115AB" w:rsidRPr="00555584" w:rsidRDefault="003115AB" w:rsidP="00C274FC">
            <w:pPr>
              <w:spacing w:after="0" w:line="240" w:lineRule="auto"/>
              <w:rPr>
                <w:rFonts w:ascii="Arial" w:eastAsia="Calibri" w:hAnsi="Arial" w:cs="Arial"/>
              </w:rPr>
            </w:pPr>
            <w:r w:rsidRPr="00555584">
              <w:rPr>
                <w:rFonts w:ascii="Arial" w:eastAsia="Calibri" w:hAnsi="Arial" w:cs="Arial"/>
              </w:rPr>
              <w:t xml:space="preserve">4. Added Value Unit: written piece of work on </w:t>
            </w:r>
            <w:r>
              <w:rPr>
                <w:rFonts w:ascii="Arial" w:eastAsia="Calibri" w:hAnsi="Arial" w:cs="Arial"/>
              </w:rPr>
              <w:t>The Era of the Great War.</w:t>
            </w:r>
          </w:p>
          <w:p w14:paraId="6F114244" w14:textId="77777777" w:rsidR="003115AB" w:rsidRPr="00555584" w:rsidRDefault="003115AB" w:rsidP="00C274FC">
            <w:pPr>
              <w:spacing w:after="0" w:line="240" w:lineRule="auto"/>
              <w:rPr>
                <w:rFonts w:ascii="Eras Medium ITC" w:eastAsia="Calibri" w:hAnsi="Eras Medium ITC" w:cs="Arial"/>
              </w:rPr>
            </w:pPr>
          </w:p>
        </w:tc>
      </w:tr>
      <w:tr w:rsidR="003115AB" w:rsidRPr="00555584" w14:paraId="4FD0D26A" w14:textId="77777777" w:rsidTr="00C274FC">
        <w:trPr>
          <w:trHeight w:val="2132"/>
        </w:trPr>
        <w:tc>
          <w:tcPr>
            <w:tcW w:w="9101" w:type="dxa"/>
            <w:tcBorders>
              <w:bottom w:val="nil"/>
            </w:tcBorders>
          </w:tcPr>
          <w:p w14:paraId="11007AB1" w14:textId="77777777" w:rsidR="003115AB" w:rsidRPr="00555584" w:rsidRDefault="003115AB" w:rsidP="00C274FC">
            <w:pPr>
              <w:spacing w:after="0" w:line="240" w:lineRule="auto"/>
              <w:jc w:val="both"/>
              <w:rPr>
                <w:rFonts w:ascii="Arial" w:eastAsia="Calibri" w:hAnsi="Arial" w:cs="Arial"/>
                <w:b/>
              </w:rPr>
            </w:pPr>
            <w:r w:rsidRPr="00555584">
              <w:rPr>
                <w:rFonts w:ascii="Arial" w:eastAsia="Calibri" w:hAnsi="Arial" w:cs="Arial"/>
                <w:b/>
              </w:rPr>
              <w:t>Assessment</w:t>
            </w:r>
          </w:p>
          <w:p w14:paraId="5A6F8A34" w14:textId="77777777" w:rsidR="003115AB" w:rsidRPr="00555584" w:rsidRDefault="003115AB" w:rsidP="00C274FC">
            <w:pPr>
              <w:spacing w:after="0" w:line="240" w:lineRule="auto"/>
              <w:jc w:val="both"/>
              <w:rPr>
                <w:rFonts w:ascii="Arial" w:eastAsia="Calibri" w:hAnsi="Arial" w:cs="Arial"/>
                <w:b/>
              </w:rPr>
            </w:pPr>
          </w:p>
          <w:p w14:paraId="0415C5AF" w14:textId="77777777" w:rsidR="003115AB" w:rsidRDefault="003115AB" w:rsidP="00C274FC">
            <w:pPr>
              <w:spacing w:after="0" w:line="240" w:lineRule="auto"/>
              <w:jc w:val="both"/>
              <w:rPr>
                <w:rFonts w:ascii="Arial" w:eastAsia="Calibri" w:hAnsi="Arial" w:cs="Arial"/>
              </w:rPr>
            </w:pPr>
            <w:r w:rsidRPr="00555584">
              <w:rPr>
                <w:rFonts w:ascii="Arial" w:eastAsia="Calibri" w:hAnsi="Arial" w:cs="Arial"/>
              </w:rPr>
              <w:t xml:space="preserve">All units are internally assessed as there is no formal examination in National 4. </w:t>
            </w:r>
          </w:p>
          <w:p w14:paraId="524D876A" w14:textId="77777777" w:rsidR="003115AB" w:rsidRPr="00555584" w:rsidRDefault="003115AB" w:rsidP="00C274FC">
            <w:pPr>
              <w:spacing w:after="0" w:line="240" w:lineRule="auto"/>
              <w:jc w:val="both"/>
              <w:rPr>
                <w:rFonts w:ascii="Arial" w:eastAsia="Calibri" w:hAnsi="Arial" w:cs="Arial"/>
              </w:rPr>
            </w:pPr>
            <w:r w:rsidRPr="00555584">
              <w:rPr>
                <w:rFonts w:ascii="Arial" w:eastAsia="Calibri" w:hAnsi="Arial" w:cs="Arial"/>
              </w:rPr>
              <w:t xml:space="preserve"> </w:t>
            </w:r>
          </w:p>
          <w:p w14:paraId="0350DA3C" w14:textId="77777777" w:rsidR="003115AB" w:rsidRPr="00555584" w:rsidRDefault="003115AB" w:rsidP="00C274FC">
            <w:pPr>
              <w:spacing w:after="0" w:line="240" w:lineRule="auto"/>
              <w:jc w:val="both"/>
              <w:rPr>
                <w:rFonts w:ascii="Eras Medium ITC" w:eastAsia="Calibri" w:hAnsi="Eras Medium ITC" w:cs="Arial"/>
              </w:rPr>
            </w:pPr>
            <w:r w:rsidRPr="00555584">
              <w:rPr>
                <w:rFonts w:ascii="Arial" w:eastAsia="Calibri" w:hAnsi="Arial" w:cs="Arial"/>
              </w:rPr>
              <w:t xml:space="preserve">At the end of each unit pupils will undertake a formal assessment.  Pupils will also undertake additional assessments throughout each unit in various formats including oral presentations and poster work.  </w:t>
            </w:r>
          </w:p>
        </w:tc>
      </w:tr>
      <w:tr w:rsidR="003115AB" w:rsidRPr="00555584" w14:paraId="0F10ACBB" w14:textId="77777777" w:rsidTr="00C274FC">
        <w:trPr>
          <w:trHeight w:val="90"/>
        </w:trPr>
        <w:tc>
          <w:tcPr>
            <w:tcW w:w="9101" w:type="dxa"/>
          </w:tcPr>
          <w:p w14:paraId="19250334" w14:textId="77777777" w:rsidR="003115AB" w:rsidRPr="00555584" w:rsidRDefault="003115AB" w:rsidP="00C274FC">
            <w:pPr>
              <w:spacing w:after="0" w:line="240" w:lineRule="auto"/>
              <w:rPr>
                <w:rFonts w:ascii="Arial" w:eastAsia="Calibri" w:hAnsi="Arial" w:cs="Arial"/>
                <w:b/>
              </w:rPr>
            </w:pPr>
            <w:r w:rsidRPr="00555584">
              <w:rPr>
                <w:rFonts w:ascii="Arial" w:eastAsia="Calibri" w:hAnsi="Arial" w:cs="Arial"/>
                <w:b/>
              </w:rPr>
              <w:t>Progression</w:t>
            </w:r>
          </w:p>
          <w:p w14:paraId="3BF8B270" w14:textId="77777777" w:rsidR="003115AB" w:rsidRPr="00555584" w:rsidRDefault="003115AB" w:rsidP="00C274FC">
            <w:pPr>
              <w:spacing w:after="0" w:line="240" w:lineRule="auto"/>
              <w:rPr>
                <w:rFonts w:ascii="Arial" w:eastAsia="Calibri" w:hAnsi="Arial" w:cs="Arial"/>
                <w:b/>
              </w:rPr>
            </w:pPr>
          </w:p>
          <w:p w14:paraId="4EE256A4" w14:textId="77777777" w:rsidR="003115AB" w:rsidRDefault="003115AB" w:rsidP="00C274FC">
            <w:pPr>
              <w:spacing w:after="0" w:line="240" w:lineRule="auto"/>
              <w:rPr>
                <w:rFonts w:ascii="Arial" w:eastAsia="Calibri" w:hAnsi="Arial" w:cs="Arial"/>
              </w:rPr>
            </w:pPr>
            <w:r w:rsidRPr="00555584">
              <w:rPr>
                <w:rFonts w:ascii="Arial" w:eastAsia="Calibri" w:hAnsi="Arial" w:cs="Arial"/>
              </w:rPr>
              <w:t>Pupils will be able to progress to National 5 History in fifth year, and possibly Higher History in sixth year depending upon success at National 4 and 5.</w:t>
            </w:r>
          </w:p>
          <w:p w14:paraId="5C22B741" w14:textId="77777777" w:rsidR="003115AB" w:rsidRPr="00555584" w:rsidRDefault="003115AB" w:rsidP="00C274FC">
            <w:pPr>
              <w:spacing w:after="0" w:line="240" w:lineRule="auto"/>
              <w:rPr>
                <w:rFonts w:ascii="Arial" w:eastAsia="Calibri" w:hAnsi="Arial" w:cs="Arial"/>
              </w:rPr>
            </w:pPr>
          </w:p>
          <w:p w14:paraId="3ADD251C" w14:textId="77777777" w:rsidR="003115AB" w:rsidRPr="00555584" w:rsidRDefault="003115AB" w:rsidP="00C274FC">
            <w:pPr>
              <w:spacing w:after="0" w:line="240" w:lineRule="auto"/>
              <w:rPr>
                <w:rFonts w:ascii="Arial" w:eastAsia="Calibri" w:hAnsi="Arial" w:cs="Arial"/>
              </w:rPr>
            </w:pPr>
            <w:r w:rsidRPr="00555584">
              <w:rPr>
                <w:rFonts w:ascii="Arial" w:eastAsia="Calibri" w:hAnsi="Arial" w:cs="Arial"/>
              </w:rPr>
              <w:t>Pupils will also be able to opt to choose an additional social subject in S5 at National 4 or National 5.</w:t>
            </w:r>
          </w:p>
          <w:p w14:paraId="50E57D9C" w14:textId="77777777" w:rsidR="003115AB" w:rsidRPr="00555584" w:rsidRDefault="003115AB" w:rsidP="00C274FC">
            <w:pPr>
              <w:spacing w:after="0" w:line="240" w:lineRule="auto"/>
              <w:rPr>
                <w:rFonts w:ascii="Arial" w:eastAsia="Calibri" w:hAnsi="Arial" w:cs="Arial"/>
                <w:b/>
              </w:rPr>
            </w:pPr>
          </w:p>
        </w:tc>
      </w:tr>
    </w:tbl>
    <w:p w14:paraId="0DBF3A5C" w14:textId="77777777" w:rsidR="003115AB" w:rsidRDefault="003115AB" w:rsidP="003115AB">
      <w:pPr>
        <w:rPr>
          <w:rFonts w:ascii="Arial" w:hAnsi="Arial" w:cs="Arial"/>
        </w:rPr>
      </w:pPr>
    </w:p>
    <w:p w14:paraId="7C2E8647" w14:textId="77777777" w:rsidR="003115AB" w:rsidRDefault="003115AB" w:rsidP="003115AB">
      <w:pPr>
        <w:rPr>
          <w:rFonts w:ascii="Arial" w:hAnsi="Arial" w:cs="Arial"/>
        </w:rPr>
      </w:pPr>
    </w:p>
    <w:p w14:paraId="1FE24E1A" w14:textId="77777777" w:rsidR="003115AB" w:rsidRDefault="003115AB" w:rsidP="003115AB">
      <w:pPr>
        <w:rPr>
          <w:rFonts w:ascii="Arial" w:hAnsi="Arial" w:cs="Arial"/>
        </w:rPr>
      </w:pPr>
    </w:p>
    <w:p w14:paraId="47DAFC1C" w14:textId="77777777" w:rsidR="003115AB" w:rsidRDefault="003115AB" w:rsidP="003115AB">
      <w:pPr>
        <w:rPr>
          <w:rFonts w:ascii="Arial" w:hAnsi="Arial" w:cs="Arial"/>
        </w:rPr>
      </w:pPr>
    </w:p>
    <w:p w14:paraId="37068EA5" w14:textId="77777777" w:rsidR="003115AB" w:rsidRDefault="003115AB" w:rsidP="003115AB">
      <w:pPr>
        <w:rPr>
          <w:rFonts w:ascii="Arial" w:hAnsi="Arial" w:cs="Arial"/>
        </w:rPr>
      </w:pPr>
    </w:p>
    <w:p w14:paraId="119B2CEE" w14:textId="77777777" w:rsidR="003115AB" w:rsidRDefault="003115AB" w:rsidP="003115AB">
      <w:pPr>
        <w:rPr>
          <w:rFonts w:ascii="Arial" w:hAnsi="Arial" w:cs="Arial"/>
        </w:rPr>
      </w:pPr>
    </w:p>
    <w:p w14:paraId="091769E6" w14:textId="77777777" w:rsidR="003115AB" w:rsidRDefault="003115AB" w:rsidP="003115AB">
      <w:pPr>
        <w:rPr>
          <w:rFonts w:ascii="Arial" w:hAnsi="Arial" w:cs="Arial"/>
        </w:rPr>
      </w:pPr>
    </w:p>
    <w:p w14:paraId="62466250" w14:textId="77777777" w:rsidR="003115AB" w:rsidRDefault="003115AB" w:rsidP="003115AB">
      <w:pPr>
        <w:rPr>
          <w:rFonts w:ascii="Arial" w:hAnsi="Arial" w:cs="Arial"/>
        </w:rPr>
      </w:pPr>
    </w:p>
    <w:p w14:paraId="41367506" w14:textId="77777777" w:rsidR="003115AB" w:rsidRPr="0030649C" w:rsidRDefault="003115AB" w:rsidP="003115AB">
      <w:pPr>
        <w:spacing w:after="0" w:line="240" w:lineRule="auto"/>
        <w:jc w:val="center"/>
        <w:rPr>
          <w:rFonts w:ascii="Arial" w:eastAsia="Calibri" w:hAnsi="Arial" w:cs="Arial"/>
          <w:b/>
          <w:sz w:val="24"/>
          <w:szCs w:val="24"/>
        </w:rPr>
      </w:pPr>
      <w:r w:rsidRPr="0030649C">
        <w:rPr>
          <w:rFonts w:ascii="Arial" w:eastAsia="Calibri" w:hAnsi="Arial" w:cs="Arial"/>
          <w:b/>
          <w:sz w:val="24"/>
          <w:szCs w:val="24"/>
        </w:rPr>
        <w:lastRenderedPageBreak/>
        <w:t>HISTORY - NATIONAL 5</w:t>
      </w:r>
    </w:p>
    <w:p w14:paraId="6134387A" w14:textId="77777777" w:rsidR="003115AB" w:rsidRPr="00A16DB0" w:rsidRDefault="003115AB" w:rsidP="003115AB">
      <w:pPr>
        <w:spacing w:after="0" w:line="240" w:lineRule="auto"/>
        <w:jc w:val="center"/>
        <w:rPr>
          <w:rFonts w:ascii="Arial" w:eastAsia="Calibri" w:hAnsi="Arial" w:cs="Arial"/>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3115AB" w:rsidRPr="0030649C" w14:paraId="7358074C" w14:textId="77777777" w:rsidTr="00C274FC">
        <w:trPr>
          <w:trHeight w:val="240"/>
        </w:trPr>
        <w:tc>
          <w:tcPr>
            <w:tcW w:w="9101" w:type="dxa"/>
          </w:tcPr>
          <w:p w14:paraId="2B677D3C" w14:textId="77777777" w:rsidR="003115AB" w:rsidRDefault="003115AB" w:rsidP="00C274FC">
            <w:pPr>
              <w:spacing w:after="0" w:line="240" w:lineRule="auto"/>
              <w:rPr>
                <w:rFonts w:ascii="Arial" w:eastAsia="Calibri" w:hAnsi="Arial" w:cs="Arial"/>
                <w:b/>
              </w:rPr>
            </w:pPr>
            <w:r w:rsidRPr="0030649C">
              <w:rPr>
                <w:rFonts w:ascii="Arial" w:eastAsia="Calibri" w:hAnsi="Arial" w:cs="Arial"/>
                <w:b/>
              </w:rPr>
              <w:t>Aims of the course</w:t>
            </w:r>
          </w:p>
          <w:p w14:paraId="3C3C2344" w14:textId="77777777" w:rsidR="003115AB" w:rsidRPr="0030649C" w:rsidRDefault="003115AB" w:rsidP="00C274FC">
            <w:pPr>
              <w:spacing w:after="0" w:line="240" w:lineRule="auto"/>
              <w:rPr>
                <w:rFonts w:ascii="Arial" w:eastAsia="Calibri" w:hAnsi="Arial" w:cs="Arial"/>
                <w:b/>
              </w:rPr>
            </w:pPr>
          </w:p>
          <w:p w14:paraId="6A21B195" w14:textId="77777777" w:rsidR="003115AB" w:rsidRPr="0030649C" w:rsidRDefault="003115AB" w:rsidP="00C274FC">
            <w:pPr>
              <w:spacing w:after="0" w:line="240" w:lineRule="auto"/>
              <w:jc w:val="both"/>
              <w:rPr>
                <w:rFonts w:ascii="Arial" w:eastAsia="Calibri" w:hAnsi="Arial" w:cs="Arial"/>
              </w:rPr>
            </w:pPr>
            <w:r w:rsidRPr="0030649C">
              <w:rPr>
                <w:rFonts w:ascii="Arial" w:eastAsia="Calibri" w:hAnsi="Arial" w:cs="Arial"/>
              </w:rPr>
              <w:t xml:space="preserve">The course contributes to the learner’s understanding of the society in which they live and work by helping them to develop a map of the past an appreciation and understanding of the forces which have shaped the world today.  The purpose of History is to open up the world of the past for learners.  History provides learners with insights into their own lives and of the society and the wider world in which they live.  By examining the past, learners can better understand their own communities, their country and the wider world.  Through an understanding of the concept of continuity, they can better appreciate change and its significance, both in their own times and in the past.  </w:t>
            </w:r>
          </w:p>
          <w:p w14:paraId="29A67EB7" w14:textId="77777777" w:rsidR="003115AB" w:rsidRPr="0030649C" w:rsidRDefault="003115AB" w:rsidP="00C274FC">
            <w:pPr>
              <w:spacing w:after="0" w:line="240" w:lineRule="auto"/>
              <w:jc w:val="both"/>
              <w:rPr>
                <w:rFonts w:ascii="Eras Medium ITC" w:eastAsia="Calibri" w:hAnsi="Eras Medium ITC" w:cs="Arial"/>
                <w:sz w:val="24"/>
                <w:szCs w:val="24"/>
              </w:rPr>
            </w:pPr>
          </w:p>
        </w:tc>
      </w:tr>
      <w:tr w:rsidR="003115AB" w:rsidRPr="0030649C" w14:paraId="11306265" w14:textId="77777777" w:rsidTr="00C274FC">
        <w:trPr>
          <w:trHeight w:val="1273"/>
        </w:trPr>
        <w:tc>
          <w:tcPr>
            <w:tcW w:w="9101" w:type="dxa"/>
            <w:tcBorders>
              <w:bottom w:val="nil"/>
            </w:tcBorders>
          </w:tcPr>
          <w:p w14:paraId="131CE021" w14:textId="77777777" w:rsidR="003115AB" w:rsidRPr="0030649C" w:rsidRDefault="003115AB" w:rsidP="00C274FC">
            <w:pPr>
              <w:spacing w:after="0" w:line="240" w:lineRule="auto"/>
              <w:jc w:val="both"/>
              <w:rPr>
                <w:rFonts w:ascii="Arial" w:eastAsia="Calibri" w:hAnsi="Arial" w:cs="Arial"/>
              </w:rPr>
            </w:pPr>
            <w:r w:rsidRPr="0030649C">
              <w:rPr>
                <w:rFonts w:ascii="Arial" w:eastAsia="Calibri" w:hAnsi="Arial" w:cs="Arial"/>
                <w:b/>
              </w:rPr>
              <w:t>Recommended entry</w:t>
            </w:r>
          </w:p>
          <w:p w14:paraId="55CF0CA8" w14:textId="77777777" w:rsidR="003115AB" w:rsidRPr="0030649C" w:rsidRDefault="003115AB" w:rsidP="00C274FC">
            <w:pPr>
              <w:spacing w:after="0" w:line="240" w:lineRule="auto"/>
              <w:jc w:val="both"/>
              <w:rPr>
                <w:rFonts w:ascii="Arial" w:eastAsia="Calibri" w:hAnsi="Arial" w:cs="Arial"/>
              </w:rPr>
            </w:pPr>
          </w:p>
          <w:p w14:paraId="03256B7E" w14:textId="77777777" w:rsidR="003115AB" w:rsidRPr="0030649C" w:rsidRDefault="003115AB" w:rsidP="00C274FC">
            <w:pPr>
              <w:spacing w:after="0" w:line="240" w:lineRule="auto"/>
              <w:jc w:val="both"/>
              <w:rPr>
                <w:rFonts w:ascii="Eras Medium ITC" w:eastAsia="Calibri" w:hAnsi="Eras Medium ITC" w:cs="Times New Roman"/>
                <w:sz w:val="24"/>
                <w:szCs w:val="24"/>
              </w:rPr>
            </w:pPr>
            <w:r w:rsidRPr="0030649C">
              <w:rPr>
                <w:rFonts w:ascii="Arial" w:eastAsia="Calibri" w:hAnsi="Arial" w:cs="Arial"/>
              </w:rPr>
              <w:t>Pupils must have studied History in S3 in order to progress in National 5 in S4.  Entry into National 5 will be agreed between the learner and teacher dependant on performance in S3.</w:t>
            </w:r>
            <w:r w:rsidRPr="0030649C">
              <w:rPr>
                <w:rFonts w:ascii="Eras Medium ITC" w:eastAsia="Calibri" w:hAnsi="Eras Medium ITC" w:cs="Times New Roman"/>
                <w:sz w:val="24"/>
                <w:szCs w:val="24"/>
              </w:rPr>
              <w:t xml:space="preserve">  </w:t>
            </w:r>
          </w:p>
          <w:p w14:paraId="4D9967D0" w14:textId="77777777" w:rsidR="003115AB" w:rsidRPr="0030649C" w:rsidRDefault="003115AB" w:rsidP="00C274FC">
            <w:pPr>
              <w:spacing w:after="0" w:line="240" w:lineRule="auto"/>
              <w:jc w:val="both"/>
              <w:rPr>
                <w:rFonts w:ascii="Times New Roman" w:eastAsia="Calibri" w:hAnsi="Times New Roman" w:cs="Times New Roman"/>
                <w:sz w:val="24"/>
                <w:szCs w:val="24"/>
              </w:rPr>
            </w:pPr>
          </w:p>
        </w:tc>
      </w:tr>
      <w:tr w:rsidR="003115AB" w:rsidRPr="0030649C" w14:paraId="1C5C95E8" w14:textId="77777777" w:rsidTr="00C274FC">
        <w:trPr>
          <w:trHeight w:val="358"/>
        </w:trPr>
        <w:tc>
          <w:tcPr>
            <w:tcW w:w="9101" w:type="dxa"/>
          </w:tcPr>
          <w:p w14:paraId="083B8048" w14:textId="77777777" w:rsidR="003115AB" w:rsidRDefault="003115AB" w:rsidP="00C274FC">
            <w:pPr>
              <w:spacing w:after="0" w:line="240" w:lineRule="auto"/>
              <w:rPr>
                <w:rFonts w:ascii="Arial" w:eastAsia="Calibri" w:hAnsi="Arial" w:cs="Arial"/>
                <w:b/>
              </w:rPr>
            </w:pPr>
            <w:r w:rsidRPr="0030649C">
              <w:rPr>
                <w:rFonts w:ascii="Arial" w:eastAsia="Calibri" w:hAnsi="Arial" w:cs="Arial"/>
                <w:b/>
              </w:rPr>
              <w:t>Course Content</w:t>
            </w:r>
          </w:p>
          <w:p w14:paraId="6DB4F77C" w14:textId="77777777" w:rsidR="003115AB" w:rsidRPr="0030649C" w:rsidRDefault="003115AB" w:rsidP="00C274FC">
            <w:pPr>
              <w:spacing w:after="0" w:line="240" w:lineRule="auto"/>
              <w:rPr>
                <w:rFonts w:ascii="Arial" w:eastAsia="Calibri" w:hAnsi="Arial" w:cs="Arial"/>
                <w:b/>
              </w:rPr>
            </w:pPr>
          </w:p>
          <w:p w14:paraId="52874C21" w14:textId="77777777" w:rsidR="003115AB" w:rsidRDefault="003115AB" w:rsidP="00C274FC">
            <w:pPr>
              <w:spacing w:after="0" w:line="240" w:lineRule="auto"/>
              <w:rPr>
                <w:rFonts w:ascii="Arial" w:eastAsia="Calibri" w:hAnsi="Arial" w:cs="Arial"/>
              </w:rPr>
            </w:pPr>
            <w:r w:rsidRPr="0030649C">
              <w:rPr>
                <w:rFonts w:ascii="Arial" w:eastAsia="Calibri" w:hAnsi="Arial" w:cs="Arial"/>
              </w:rPr>
              <w:t xml:space="preserve">The course has four mandatory units: </w:t>
            </w:r>
          </w:p>
          <w:p w14:paraId="2B806009" w14:textId="77777777" w:rsidR="003115AB" w:rsidRPr="0030649C" w:rsidRDefault="003115AB" w:rsidP="00C274FC">
            <w:pPr>
              <w:spacing w:after="0" w:line="240" w:lineRule="auto"/>
              <w:rPr>
                <w:rFonts w:ascii="Arial" w:eastAsia="Calibri" w:hAnsi="Arial" w:cs="Arial"/>
              </w:rPr>
            </w:pPr>
          </w:p>
          <w:p w14:paraId="76F10F22" w14:textId="77777777" w:rsidR="003115AB" w:rsidRPr="0030649C" w:rsidRDefault="003115AB" w:rsidP="00C274FC">
            <w:pPr>
              <w:spacing w:after="0" w:line="240" w:lineRule="auto"/>
              <w:rPr>
                <w:rFonts w:ascii="Arial" w:eastAsia="Calibri" w:hAnsi="Arial" w:cs="Arial"/>
              </w:rPr>
            </w:pPr>
            <w:r w:rsidRPr="0030649C">
              <w:rPr>
                <w:rFonts w:ascii="Arial" w:eastAsia="Calibri" w:hAnsi="Arial" w:cs="Arial"/>
              </w:rPr>
              <w:t>1. Historical Study: Scottish – The Era of the Great War, 1910-1928</w:t>
            </w:r>
          </w:p>
          <w:p w14:paraId="18DE91B3" w14:textId="77777777" w:rsidR="003115AB" w:rsidRDefault="003115AB" w:rsidP="00C274FC">
            <w:pPr>
              <w:spacing w:after="0" w:line="240" w:lineRule="auto"/>
              <w:rPr>
                <w:rFonts w:ascii="Arial" w:eastAsia="Calibri" w:hAnsi="Arial" w:cs="Arial"/>
              </w:rPr>
            </w:pPr>
          </w:p>
          <w:p w14:paraId="2D884DBB" w14:textId="77777777" w:rsidR="003115AB" w:rsidRPr="0030649C" w:rsidRDefault="003115AB" w:rsidP="00C274FC">
            <w:pPr>
              <w:spacing w:after="0" w:line="240" w:lineRule="auto"/>
              <w:rPr>
                <w:rFonts w:ascii="Arial" w:eastAsia="Calibri" w:hAnsi="Arial" w:cs="Arial"/>
              </w:rPr>
            </w:pPr>
            <w:r w:rsidRPr="0030649C">
              <w:rPr>
                <w:rFonts w:ascii="Arial" w:eastAsia="Calibri" w:hAnsi="Arial" w:cs="Arial"/>
              </w:rPr>
              <w:t>2. Historical Study: British – The Atlantic Slave Trade, 1770-1807</w:t>
            </w:r>
          </w:p>
          <w:p w14:paraId="611AC045" w14:textId="77777777" w:rsidR="003115AB" w:rsidRDefault="003115AB" w:rsidP="00C274FC">
            <w:pPr>
              <w:spacing w:after="0" w:line="240" w:lineRule="auto"/>
              <w:rPr>
                <w:rFonts w:ascii="Arial" w:eastAsia="Calibri" w:hAnsi="Arial" w:cs="Arial"/>
              </w:rPr>
            </w:pPr>
          </w:p>
          <w:p w14:paraId="5A4EFFE4" w14:textId="77777777" w:rsidR="003115AB" w:rsidRPr="0030649C" w:rsidRDefault="003115AB" w:rsidP="00C274FC">
            <w:pPr>
              <w:spacing w:after="0" w:line="240" w:lineRule="auto"/>
              <w:rPr>
                <w:rFonts w:ascii="Arial" w:eastAsia="Calibri" w:hAnsi="Arial" w:cs="Arial"/>
              </w:rPr>
            </w:pPr>
            <w:r w:rsidRPr="0030649C">
              <w:rPr>
                <w:rFonts w:ascii="Arial" w:eastAsia="Calibri" w:hAnsi="Arial" w:cs="Arial"/>
              </w:rPr>
              <w:t xml:space="preserve">3. Historical Study: European and World – Hitler and Nazi Germany, 1919-1939 </w:t>
            </w:r>
          </w:p>
          <w:p w14:paraId="23BBAC17" w14:textId="77777777" w:rsidR="003115AB" w:rsidRDefault="003115AB" w:rsidP="00C274FC">
            <w:pPr>
              <w:spacing w:after="0" w:line="240" w:lineRule="auto"/>
              <w:rPr>
                <w:rFonts w:ascii="Arial" w:eastAsia="Calibri" w:hAnsi="Arial" w:cs="Arial"/>
              </w:rPr>
            </w:pPr>
          </w:p>
          <w:p w14:paraId="71C5B529" w14:textId="77777777" w:rsidR="003115AB" w:rsidRPr="0030649C" w:rsidRDefault="003115AB" w:rsidP="00C274FC">
            <w:pPr>
              <w:spacing w:after="0" w:line="240" w:lineRule="auto"/>
              <w:rPr>
                <w:rFonts w:ascii="Arial" w:eastAsia="Calibri" w:hAnsi="Arial" w:cs="Arial"/>
              </w:rPr>
            </w:pPr>
            <w:r w:rsidRPr="0030649C">
              <w:rPr>
                <w:rFonts w:ascii="Arial" w:eastAsia="Calibri" w:hAnsi="Arial" w:cs="Arial"/>
              </w:rPr>
              <w:t xml:space="preserve">4. </w:t>
            </w:r>
            <w:r>
              <w:rPr>
                <w:rFonts w:ascii="Arial" w:eastAsia="Calibri" w:hAnsi="Arial" w:cs="Arial"/>
              </w:rPr>
              <w:t>Assignment</w:t>
            </w:r>
            <w:r w:rsidRPr="0030649C">
              <w:rPr>
                <w:rFonts w:ascii="Arial" w:eastAsia="Calibri" w:hAnsi="Arial" w:cs="Arial"/>
              </w:rPr>
              <w:t xml:space="preserve">: written piece of work on </w:t>
            </w:r>
            <w:r>
              <w:rPr>
                <w:rFonts w:ascii="Arial" w:eastAsia="Calibri" w:hAnsi="Arial" w:cs="Arial"/>
              </w:rPr>
              <w:t>any Historical Study.</w:t>
            </w:r>
          </w:p>
          <w:p w14:paraId="48C3D8AF" w14:textId="77777777" w:rsidR="003115AB" w:rsidRPr="0030649C" w:rsidRDefault="003115AB" w:rsidP="00C274FC">
            <w:pPr>
              <w:spacing w:after="0" w:line="240" w:lineRule="auto"/>
              <w:rPr>
                <w:rFonts w:ascii="Arial" w:eastAsia="Calibri" w:hAnsi="Arial" w:cs="Arial"/>
                <w:b/>
                <w:sz w:val="24"/>
                <w:szCs w:val="24"/>
              </w:rPr>
            </w:pPr>
          </w:p>
        </w:tc>
      </w:tr>
      <w:tr w:rsidR="003115AB" w:rsidRPr="0030649C" w14:paraId="11A5F9DA" w14:textId="77777777" w:rsidTr="00C274FC">
        <w:trPr>
          <w:trHeight w:val="2132"/>
        </w:trPr>
        <w:tc>
          <w:tcPr>
            <w:tcW w:w="9101" w:type="dxa"/>
            <w:tcBorders>
              <w:bottom w:val="nil"/>
            </w:tcBorders>
          </w:tcPr>
          <w:p w14:paraId="26EFA113" w14:textId="77777777" w:rsidR="003115AB" w:rsidRPr="0030649C" w:rsidRDefault="003115AB" w:rsidP="00C274FC">
            <w:pPr>
              <w:spacing w:after="0" w:line="240" w:lineRule="auto"/>
              <w:jc w:val="both"/>
              <w:rPr>
                <w:rFonts w:ascii="Arial" w:eastAsia="Calibri" w:hAnsi="Arial" w:cs="Arial"/>
                <w:b/>
              </w:rPr>
            </w:pPr>
            <w:r w:rsidRPr="0030649C">
              <w:rPr>
                <w:rFonts w:ascii="Arial" w:eastAsia="Calibri" w:hAnsi="Arial" w:cs="Arial"/>
                <w:b/>
              </w:rPr>
              <w:t>Assessment</w:t>
            </w:r>
          </w:p>
          <w:p w14:paraId="52032DCB" w14:textId="77777777" w:rsidR="003115AB" w:rsidRPr="0030649C" w:rsidRDefault="003115AB" w:rsidP="00C274FC">
            <w:pPr>
              <w:spacing w:after="0" w:line="240" w:lineRule="auto"/>
              <w:jc w:val="both"/>
              <w:rPr>
                <w:rFonts w:ascii="Arial" w:eastAsia="Calibri" w:hAnsi="Arial" w:cs="Arial"/>
                <w:b/>
              </w:rPr>
            </w:pPr>
          </w:p>
          <w:p w14:paraId="5F00A10E" w14:textId="77777777" w:rsidR="003115AB" w:rsidRDefault="003115AB" w:rsidP="00C274FC">
            <w:pPr>
              <w:spacing w:after="0" w:line="240" w:lineRule="auto"/>
              <w:jc w:val="both"/>
              <w:rPr>
                <w:rFonts w:ascii="Arial" w:eastAsia="Calibri" w:hAnsi="Arial" w:cs="Arial"/>
              </w:rPr>
            </w:pPr>
            <w:r w:rsidRPr="0030649C">
              <w:rPr>
                <w:rFonts w:ascii="Arial" w:eastAsia="Calibri" w:hAnsi="Arial" w:cs="Arial"/>
              </w:rPr>
              <w:t>There are two assessme</w:t>
            </w:r>
            <w:r>
              <w:rPr>
                <w:rFonts w:ascii="Arial" w:eastAsia="Calibri" w:hAnsi="Arial" w:cs="Arial"/>
              </w:rPr>
              <w:t>nts in National 5</w:t>
            </w:r>
            <w:r w:rsidRPr="0030649C">
              <w:rPr>
                <w:rFonts w:ascii="Arial" w:eastAsia="Calibri" w:hAnsi="Arial" w:cs="Arial"/>
              </w:rPr>
              <w:t>:</w:t>
            </w:r>
          </w:p>
          <w:p w14:paraId="362F8DE6" w14:textId="77777777" w:rsidR="003115AB" w:rsidRPr="0030649C" w:rsidRDefault="003115AB" w:rsidP="00C274FC">
            <w:pPr>
              <w:spacing w:after="0" w:line="240" w:lineRule="auto"/>
              <w:jc w:val="both"/>
              <w:rPr>
                <w:rFonts w:ascii="Arial" w:eastAsia="Calibri" w:hAnsi="Arial" w:cs="Arial"/>
              </w:rPr>
            </w:pPr>
          </w:p>
          <w:p w14:paraId="5963750A" w14:textId="77777777" w:rsidR="003115AB" w:rsidRPr="0030649C" w:rsidRDefault="003115AB" w:rsidP="00C274FC">
            <w:pPr>
              <w:spacing w:after="0" w:line="240" w:lineRule="auto"/>
              <w:jc w:val="both"/>
              <w:rPr>
                <w:rFonts w:ascii="Arial" w:eastAsia="Calibri" w:hAnsi="Arial" w:cs="Arial"/>
              </w:rPr>
            </w:pPr>
            <w:r w:rsidRPr="0030649C">
              <w:rPr>
                <w:rFonts w:ascii="Arial" w:eastAsia="Calibri" w:hAnsi="Arial" w:cs="Arial"/>
              </w:rPr>
              <w:t xml:space="preserve">1. External Examination – question paper worth </w:t>
            </w:r>
            <w:r>
              <w:rPr>
                <w:rFonts w:ascii="Arial" w:eastAsia="Calibri" w:hAnsi="Arial" w:cs="Arial"/>
              </w:rPr>
              <w:t>8</w:t>
            </w:r>
            <w:r w:rsidRPr="0030649C">
              <w:rPr>
                <w:rFonts w:ascii="Arial" w:eastAsia="Calibri" w:hAnsi="Arial" w:cs="Arial"/>
              </w:rPr>
              <w:t>0 marks.</w:t>
            </w:r>
          </w:p>
          <w:p w14:paraId="578DDB38" w14:textId="77777777" w:rsidR="003115AB" w:rsidRDefault="003115AB" w:rsidP="00C274FC">
            <w:pPr>
              <w:spacing w:after="0" w:line="240" w:lineRule="auto"/>
              <w:jc w:val="both"/>
              <w:rPr>
                <w:rFonts w:ascii="Arial" w:eastAsia="Calibri" w:hAnsi="Arial" w:cs="Arial"/>
              </w:rPr>
            </w:pPr>
          </w:p>
          <w:p w14:paraId="781FE455" w14:textId="77777777" w:rsidR="003115AB" w:rsidRPr="0030649C" w:rsidRDefault="003115AB" w:rsidP="00C274FC">
            <w:pPr>
              <w:spacing w:after="0" w:line="240" w:lineRule="auto"/>
              <w:jc w:val="both"/>
              <w:rPr>
                <w:rFonts w:ascii="Arial" w:eastAsia="Calibri" w:hAnsi="Arial" w:cs="Arial"/>
              </w:rPr>
            </w:pPr>
            <w:r w:rsidRPr="0030649C">
              <w:rPr>
                <w:rFonts w:ascii="Arial" w:eastAsia="Calibri" w:hAnsi="Arial" w:cs="Arial"/>
              </w:rPr>
              <w:t>2. Assignment – completed in class under controlled conditions and marked by the SQA – 20 marks.</w:t>
            </w:r>
          </w:p>
          <w:p w14:paraId="7A878DC8" w14:textId="77777777" w:rsidR="003115AB" w:rsidRDefault="003115AB" w:rsidP="00C274FC">
            <w:pPr>
              <w:spacing w:after="0" w:line="240" w:lineRule="auto"/>
              <w:jc w:val="both"/>
              <w:rPr>
                <w:rFonts w:ascii="Arial" w:eastAsia="Calibri" w:hAnsi="Arial" w:cs="Arial"/>
              </w:rPr>
            </w:pPr>
          </w:p>
          <w:p w14:paraId="3D572A11" w14:textId="77777777" w:rsidR="003115AB" w:rsidRPr="0030649C" w:rsidRDefault="003115AB" w:rsidP="00C274FC">
            <w:pPr>
              <w:spacing w:after="0" w:line="240" w:lineRule="auto"/>
              <w:jc w:val="both"/>
              <w:rPr>
                <w:rFonts w:ascii="Arial" w:eastAsia="Calibri" w:hAnsi="Arial" w:cs="Arial"/>
              </w:rPr>
            </w:pPr>
            <w:r w:rsidRPr="0030649C">
              <w:rPr>
                <w:rFonts w:ascii="Arial" w:eastAsia="Calibri" w:hAnsi="Arial" w:cs="Arial"/>
              </w:rPr>
              <w:t xml:space="preserve">Learners will be assessed on an on-going basis which will include a formal assessment at the end of each topic as well as a preliminary exam in preparation for the final exam.  </w:t>
            </w:r>
          </w:p>
          <w:p w14:paraId="53F5A41E" w14:textId="77777777" w:rsidR="003115AB" w:rsidRPr="0030649C" w:rsidRDefault="003115AB" w:rsidP="00C274FC">
            <w:pPr>
              <w:spacing w:after="0" w:line="240" w:lineRule="auto"/>
              <w:jc w:val="both"/>
              <w:rPr>
                <w:rFonts w:ascii="Eras Medium ITC" w:eastAsia="Calibri" w:hAnsi="Eras Medium ITC" w:cs="Arial"/>
                <w:sz w:val="24"/>
                <w:szCs w:val="24"/>
              </w:rPr>
            </w:pPr>
          </w:p>
        </w:tc>
      </w:tr>
      <w:tr w:rsidR="003115AB" w:rsidRPr="0030649C" w14:paraId="7130A89A" w14:textId="77777777" w:rsidTr="00C274FC">
        <w:trPr>
          <w:trHeight w:val="90"/>
        </w:trPr>
        <w:tc>
          <w:tcPr>
            <w:tcW w:w="9101" w:type="dxa"/>
          </w:tcPr>
          <w:p w14:paraId="276EE9B4" w14:textId="77777777" w:rsidR="003115AB" w:rsidRPr="0030649C" w:rsidRDefault="003115AB" w:rsidP="00C274FC">
            <w:pPr>
              <w:spacing w:after="0" w:line="240" w:lineRule="auto"/>
              <w:rPr>
                <w:rFonts w:ascii="Arial" w:eastAsia="Calibri" w:hAnsi="Arial" w:cs="Arial"/>
                <w:b/>
              </w:rPr>
            </w:pPr>
            <w:r w:rsidRPr="0030649C">
              <w:rPr>
                <w:rFonts w:ascii="Arial" w:eastAsia="Calibri" w:hAnsi="Arial" w:cs="Arial"/>
                <w:b/>
              </w:rPr>
              <w:t>Progression</w:t>
            </w:r>
          </w:p>
          <w:p w14:paraId="65085922" w14:textId="77777777" w:rsidR="003115AB" w:rsidRPr="0030649C" w:rsidRDefault="003115AB" w:rsidP="00C274FC">
            <w:pPr>
              <w:spacing w:after="0" w:line="240" w:lineRule="auto"/>
              <w:rPr>
                <w:rFonts w:ascii="Arial" w:eastAsia="Calibri" w:hAnsi="Arial" w:cs="Arial"/>
                <w:b/>
              </w:rPr>
            </w:pPr>
          </w:p>
          <w:p w14:paraId="0C5056C7" w14:textId="77777777" w:rsidR="003115AB" w:rsidRDefault="003115AB" w:rsidP="00C274FC">
            <w:pPr>
              <w:spacing w:after="0" w:line="240" w:lineRule="auto"/>
              <w:jc w:val="both"/>
              <w:rPr>
                <w:rFonts w:ascii="Arial" w:eastAsia="Calibri" w:hAnsi="Arial" w:cs="Arial"/>
              </w:rPr>
            </w:pPr>
            <w:r w:rsidRPr="0030649C">
              <w:rPr>
                <w:rFonts w:ascii="Arial" w:eastAsia="Calibri" w:hAnsi="Arial" w:cs="Arial"/>
              </w:rPr>
              <w:t xml:space="preserve">Dependent upon successful completion of the course, pupil will be able to progress to Higher History in S5 or to another Social Subject at National 5 level.  </w:t>
            </w:r>
          </w:p>
          <w:p w14:paraId="011DD994" w14:textId="77777777" w:rsidR="003115AB" w:rsidRPr="0030649C" w:rsidRDefault="003115AB" w:rsidP="00C274FC">
            <w:pPr>
              <w:spacing w:after="0" w:line="240" w:lineRule="auto"/>
              <w:rPr>
                <w:rFonts w:ascii="Arial" w:eastAsia="Calibri" w:hAnsi="Arial" w:cs="Arial"/>
              </w:rPr>
            </w:pPr>
          </w:p>
        </w:tc>
      </w:tr>
    </w:tbl>
    <w:p w14:paraId="72C111BB" w14:textId="77777777" w:rsidR="003115AB" w:rsidRDefault="003115AB" w:rsidP="003115AB">
      <w:pPr>
        <w:spacing w:after="0" w:line="240" w:lineRule="auto"/>
        <w:jc w:val="center"/>
        <w:rPr>
          <w:rFonts w:ascii="Arial" w:eastAsia="Calibri" w:hAnsi="Arial" w:cs="Arial"/>
          <w:b/>
          <w:sz w:val="24"/>
          <w:szCs w:val="24"/>
        </w:rPr>
      </w:pPr>
    </w:p>
    <w:p w14:paraId="73D22CFD" w14:textId="77777777" w:rsidR="003115AB" w:rsidRDefault="003115AB" w:rsidP="003115AB">
      <w:pPr>
        <w:spacing w:after="0" w:line="240" w:lineRule="auto"/>
        <w:jc w:val="center"/>
        <w:rPr>
          <w:rFonts w:ascii="Arial" w:eastAsia="Calibri" w:hAnsi="Arial" w:cs="Arial"/>
          <w:b/>
          <w:sz w:val="24"/>
          <w:szCs w:val="24"/>
        </w:rPr>
      </w:pPr>
    </w:p>
    <w:p w14:paraId="6114E211" w14:textId="77777777" w:rsidR="003115AB" w:rsidRDefault="003115AB" w:rsidP="003115AB">
      <w:pPr>
        <w:spacing w:after="0" w:line="240" w:lineRule="auto"/>
        <w:jc w:val="center"/>
        <w:rPr>
          <w:rFonts w:ascii="Arial" w:eastAsia="Calibri" w:hAnsi="Arial" w:cs="Arial"/>
          <w:b/>
          <w:sz w:val="24"/>
          <w:szCs w:val="24"/>
        </w:rPr>
      </w:pPr>
    </w:p>
    <w:p w14:paraId="79317F43" w14:textId="77777777" w:rsidR="003115AB" w:rsidRDefault="003115AB" w:rsidP="003115AB">
      <w:pPr>
        <w:spacing w:after="0" w:line="240" w:lineRule="auto"/>
        <w:jc w:val="center"/>
        <w:rPr>
          <w:rFonts w:ascii="Arial" w:eastAsia="Calibri" w:hAnsi="Arial" w:cs="Arial"/>
          <w:b/>
          <w:sz w:val="24"/>
          <w:szCs w:val="24"/>
        </w:rPr>
      </w:pPr>
    </w:p>
    <w:p w14:paraId="7AEC2C6A" w14:textId="77777777" w:rsidR="003115AB" w:rsidRDefault="003115AB" w:rsidP="003115AB">
      <w:pPr>
        <w:spacing w:after="0" w:line="240" w:lineRule="auto"/>
        <w:jc w:val="center"/>
        <w:rPr>
          <w:rFonts w:ascii="Arial" w:eastAsia="Calibri" w:hAnsi="Arial" w:cs="Arial"/>
          <w:b/>
          <w:sz w:val="24"/>
          <w:szCs w:val="24"/>
        </w:rPr>
      </w:pPr>
    </w:p>
    <w:p w14:paraId="5170E11B" w14:textId="77777777" w:rsidR="003115AB" w:rsidRDefault="003115AB" w:rsidP="003115AB">
      <w:pPr>
        <w:spacing w:after="0" w:line="240" w:lineRule="auto"/>
        <w:jc w:val="center"/>
        <w:rPr>
          <w:rFonts w:ascii="Arial" w:eastAsia="Calibri" w:hAnsi="Arial" w:cs="Arial"/>
          <w:b/>
          <w:sz w:val="24"/>
          <w:szCs w:val="24"/>
        </w:rPr>
      </w:pPr>
    </w:p>
    <w:p w14:paraId="7278B9B9" w14:textId="77777777" w:rsidR="003115AB" w:rsidRDefault="003115AB" w:rsidP="003115AB">
      <w:pPr>
        <w:spacing w:after="0" w:line="240" w:lineRule="auto"/>
        <w:jc w:val="center"/>
        <w:rPr>
          <w:rFonts w:ascii="Arial" w:eastAsia="Calibri" w:hAnsi="Arial" w:cs="Arial"/>
          <w:b/>
          <w:sz w:val="24"/>
          <w:szCs w:val="24"/>
        </w:rPr>
      </w:pPr>
    </w:p>
    <w:p w14:paraId="1C79E426" w14:textId="77777777" w:rsidR="003115AB" w:rsidRDefault="003115AB" w:rsidP="003115AB">
      <w:pPr>
        <w:spacing w:after="0" w:line="240" w:lineRule="auto"/>
        <w:jc w:val="center"/>
        <w:rPr>
          <w:rFonts w:ascii="Arial" w:eastAsia="Calibri" w:hAnsi="Arial" w:cs="Arial"/>
          <w:b/>
          <w:sz w:val="24"/>
          <w:szCs w:val="24"/>
        </w:rPr>
      </w:pPr>
    </w:p>
    <w:p w14:paraId="0B3235B0" w14:textId="77777777" w:rsidR="003115AB" w:rsidRDefault="003115AB" w:rsidP="003115AB">
      <w:pPr>
        <w:spacing w:after="0" w:line="240" w:lineRule="auto"/>
        <w:jc w:val="center"/>
        <w:rPr>
          <w:rFonts w:ascii="Arial" w:eastAsia="Calibri" w:hAnsi="Arial" w:cs="Arial"/>
          <w:b/>
          <w:sz w:val="24"/>
          <w:szCs w:val="24"/>
        </w:rPr>
      </w:pPr>
    </w:p>
    <w:p w14:paraId="2042570A" w14:textId="77777777" w:rsidR="003115AB" w:rsidRDefault="003115AB" w:rsidP="003115AB">
      <w:pPr>
        <w:spacing w:after="0" w:line="240" w:lineRule="auto"/>
        <w:jc w:val="center"/>
        <w:rPr>
          <w:rFonts w:ascii="Arial" w:eastAsia="Calibri" w:hAnsi="Arial" w:cs="Arial"/>
          <w:b/>
          <w:sz w:val="24"/>
          <w:szCs w:val="24"/>
        </w:rPr>
      </w:pPr>
    </w:p>
    <w:p w14:paraId="2C11D3A8" w14:textId="77777777" w:rsidR="003115AB" w:rsidRDefault="003115AB" w:rsidP="003115AB">
      <w:pPr>
        <w:spacing w:after="0" w:line="240" w:lineRule="auto"/>
        <w:jc w:val="center"/>
        <w:rPr>
          <w:rFonts w:ascii="Arial" w:eastAsia="Calibri" w:hAnsi="Arial" w:cs="Arial"/>
          <w:b/>
          <w:sz w:val="24"/>
          <w:szCs w:val="24"/>
        </w:rPr>
      </w:pPr>
    </w:p>
    <w:p w14:paraId="42F19046" w14:textId="77777777" w:rsidR="003115AB" w:rsidRDefault="003115AB" w:rsidP="003115AB">
      <w:pPr>
        <w:spacing w:after="0" w:line="240" w:lineRule="auto"/>
        <w:jc w:val="center"/>
        <w:rPr>
          <w:rFonts w:ascii="Arial" w:eastAsia="Calibri" w:hAnsi="Arial" w:cs="Arial"/>
          <w:b/>
          <w:sz w:val="24"/>
          <w:szCs w:val="24"/>
        </w:rPr>
      </w:pPr>
    </w:p>
    <w:p w14:paraId="4838A8C4" w14:textId="77777777" w:rsidR="003115AB" w:rsidRDefault="003115AB" w:rsidP="003115AB">
      <w:pPr>
        <w:spacing w:after="0" w:line="240" w:lineRule="auto"/>
        <w:rPr>
          <w:rFonts w:ascii="Arial" w:eastAsia="Calibri" w:hAnsi="Arial" w:cs="Arial"/>
          <w:b/>
          <w:sz w:val="24"/>
          <w:szCs w:val="24"/>
        </w:rPr>
      </w:pPr>
    </w:p>
    <w:p w14:paraId="40AF5127" w14:textId="77777777" w:rsidR="003115AB" w:rsidRPr="0030649C" w:rsidRDefault="003115AB" w:rsidP="003115AB">
      <w:pPr>
        <w:spacing w:after="0" w:line="240" w:lineRule="auto"/>
        <w:jc w:val="center"/>
        <w:rPr>
          <w:rFonts w:ascii="Arial" w:eastAsia="Calibri" w:hAnsi="Arial" w:cs="Arial"/>
          <w:b/>
          <w:sz w:val="24"/>
          <w:szCs w:val="24"/>
        </w:rPr>
      </w:pPr>
      <w:r w:rsidRPr="0030649C">
        <w:rPr>
          <w:rFonts w:ascii="Arial" w:eastAsia="Calibri" w:hAnsi="Arial" w:cs="Arial"/>
          <w:b/>
          <w:sz w:val="24"/>
          <w:szCs w:val="24"/>
        </w:rPr>
        <w:lastRenderedPageBreak/>
        <w:t xml:space="preserve">HISTORY - </w:t>
      </w:r>
      <w:r>
        <w:rPr>
          <w:rFonts w:ascii="Arial" w:eastAsia="Calibri" w:hAnsi="Arial" w:cs="Arial"/>
          <w:b/>
          <w:sz w:val="24"/>
          <w:szCs w:val="24"/>
        </w:rPr>
        <w:t>HIGHER</w:t>
      </w:r>
    </w:p>
    <w:p w14:paraId="20C918DD" w14:textId="77777777" w:rsidR="003115AB" w:rsidRPr="00A16DB0" w:rsidRDefault="003115AB" w:rsidP="003115AB">
      <w:pPr>
        <w:spacing w:after="0" w:line="240" w:lineRule="auto"/>
        <w:jc w:val="center"/>
        <w:rPr>
          <w:rFonts w:ascii="Times New Roman" w:eastAsia="Calibri" w:hAnsi="Times New Roman" w:cs="Times New Roman"/>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115AB" w:rsidRPr="0030649C" w14:paraId="4EEDB387" w14:textId="77777777" w:rsidTr="00C274FC">
        <w:trPr>
          <w:trHeight w:val="240"/>
        </w:trPr>
        <w:tc>
          <w:tcPr>
            <w:tcW w:w="9072" w:type="dxa"/>
          </w:tcPr>
          <w:p w14:paraId="5DCBAC00" w14:textId="77777777" w:rsidR="003115AB" w:rsidRDefault="003115AB" w:rsidP="00C274FC">
            <w:pPr>
              <w:spacing w:after="0" w:line="240" w:lineRule="auto"/>
              <w:rPr>
                <w:rFonts w:ascii="Arial" w:eastAsia="Calibri" w:hAnsi="Arial" w:cs="Arial"/>
                <w:b/>
              </w:rPr>
            </w:pPr>
            <w:r>
              <w:rPr>
                <w:rFonts w:ascii="Arial" w:eastAsia="Calibri" w:hAnsi="Arial" w:cs="Arial"/>
                <w:b/>
              </w:rPr>
              <w:t>Why study Higher History?</w:t>
            </w:r>
          </w:p>
          <w:p w14:paraId="69927468" w14:textId="77777777" w:rsidR="003115AB" w:rsidRDefault="003115AB" w:rsidP="00C274FC">
            <w:pPr>
              <w:spacing w:after="0" w:line="240" w:lineRule="auto"/>
              <w:rPr>
                <w:rFonts w:ascii="Arial" w:eastAsia="Calibri" w:hAnsi="Arial" w:cs="Arial"/>
              </w:rPr>
            </w:pPr>
            <w:r w:rsidRPr="00AE38D8">
              <w:rPr>
                <w:rFonts w:ascii="Arial" w:eastAsia="Calibri" w:hAnsi="Arial" w:cs="Arial"/>
              </w:rPr>
              <w:t>If you are interested in how events in the past have shaped our lives today then History is the subject for you! In the Higher History course students develop an awareness and understanding of key elements in History. The skills of research, analysis, evaluation, presentation and essay structure are taught through studies of Scottish, British and Eur</w:t>
            </w:r>
            <w:r>
              <w:rPr>
                <w:rFonts w:ascii="Arial" w:eastAsia="Calibri" w:hAnsi="Arial" w:cs="Arial"/>
              </w:rPr>
              <w:t>opean &amp; World History.</w:t>
            </w:r>
          </w:p>
          <w:p w14:paraId="3288B603" w14:textId="77777777" w:rsidR="003115AB" w:rsidRPr="00AE38D8" w:rsidRDefault="003115AB" w:rsidP="00C274FC">
            <w:pPr>
              <w:spacing w:after="0" w:line="240" w:lineRule="auto"/>
              <w:rPr>
                <w:rFonts w:ascii="Arial" w:eastAsia="Calibri" w:hAnsi="Arial" w:cs="Arial"/>
              </w:rPr>
            </w:pPr>
          </w:p>
          <w:p w14:paraId="41BB7113" w14:textId="77777777" w:rsidR="003115AB" w:rsidRPr="006E52EE" w:rsidRDefault="003115AB" w:rsidP="00C274FC">
            <w:pPr>
              <w:spacing w:after="0" w:line="240" w:lineRule="auto"/>
              <w:rPr>
                <w:rFonts w:ascii="Arial" w:eastAsia="Calibri" w:hAnsi="Arial" w:cs="Arial"/>
              </w:rPr>
            </w:pPr>
            <w:r>
              <w:rPr>
                <w:rFonts w:ascii="Arial" w:eastAsia="Calibri" w:hAnsi="Arial" w:cs="Arial"/>
              </w:rPr>
              <w:t>Assessment involves</w:t>
            </w:r>
            <w:r w:rsidRPr="00AE38D8">
              <w:rPr>
                <w:rFonts w:ascii="Arial" w:eastAsia="Calibri" w:hAnsi="Arial" w:cs="Arial"/>
              </w:rPr>
              <w:t xml:space="preserve">, an </w:t>
            </w:r>
            <w:r>
              <w:rPr>
                <w:rFonts w:ascii="Arial" w:eastAsia="Calibri" w:hAnsi="Arial" w:cs="Arial"/>
              </w:rPr>
              <w:t xml:space="preserve">exam and an </w:t>
            </w:r>
            <w:r w:rsidRPr="00AE38D8">
              <w:rPr>
                <w:rFonts w:ascii="Arial" w:eastAsia="Calibri" w:hAnsi="Arial" w:cs="Arial"/>
              </w:rPr>
              <w:t>extended essay which is completed in clas</w:t>
            </w:r>
            <w:r>
              <w:rPr>
                <w:rFonts w:ascii="Arial" w:eastAsia="Calibri" w:hAnsi="Arial" w:cs="Arial"/>
              </w:rPr>
              <w:t>s but assessed by the SQA</w:t>
            </w:r>
            <w:r w:rsidRPr="00AE38D8">
              <w:rPr>
                <w:rFonts w:ascii="Arial" w:eastAsia="Calibri" w:hAnsi="Arial" w:cs="Arial"/>
              </w:rPr>
              <w:t>. Homework will be issued on a regular basis.</w:t>
            </w:r>
          </w:p>
        </w:tc>
      </w:tr>
      <w:tr w:rsidR="003115AB" w:rsidRPr="0030649C" w14:paraId="093C9D7E" w14:textId="77777777" w:rsidTr="00C274FC">
        <w:trPr>
          <w:trHeight w:val="1273"/>
        </w:trPr>
        <w:tc>
          <w:tcPr>
            <w:tcW w:w="9072" w:type="dxa"/>
            <w:tcBorders>
              <w:bottom w:val="nil"/>
            </w:tcBorders>
          </w:tcPr>
          <w:p w14:paraId="100D22C7" w14:textId="77777777" w:rsidR="003115AB" w:rsidRPr="0030649C" w:rsidRDefault="003115AB" w:rsidP="00C274FC">
            <w:pPr>
              <w:spacing w:after="0" w:line="240" w:lineRule="auto"/>
              <w:jc w:val="both"/>
              <w:rPr>
                <w:rFonts w:ascii="Arial" w:eastAsia="Calibri" w:hAnsi="Arial" w:cs="Arial"/>
              </w:rPr>
            </w:pPr>
            <w:r>
              <w:rPr>
                <w:rFonts w:ascii="Arial" w:eastAsia="Calibri" w:hAnsi="Arial" w:cs="Arial"/>
                <w:b/>
              </w:rPr>
              <w:t>Course details</w:t>
            </w:r>
          </w:p>
          <w:p w14:paraId="62FBF2E0" w14:textId="77777777" w:rsidR="003115AB" w:rsidRPr="0030649C" w:rsidRDefault="003115AB" w:rsidP="00C274FC">
            <w:pPr>
              <w:spacing w:after="0" w:line="240" w:lineRule="auto"/>
              <w:jc w:val="both"/>
              <w:rPr>
                <w:rFonts w:ascii="Arial" w:eastAsia="Calibri" w:hAnsi="Arial" w:cs="Arial"/>
              </w:rPr>
            </w:pPr>
          </w:p>
          <w:p w14:paraId="76A15942" w14:textId="77777777" w:rsidR="003115AB" w:rsidRPr="00A31552" w:rsidRDefault="003115AB" w:rsidP="00C274FC">
            <w:pPr>
              <w:numPr>
                <w:ilvl w:val="0"/>
                <w:numId w:val="23"/>
              </w:numPr>
              <w:spacing w:after="0" w:line="240" w:lineRule="auto"/>
              <w:jc w:val="both"/>
              <w:rPr>
                <w:rFonts w:ascii="Arial" w:eastAsia="Calibri" w:hAnsi="Arial" w:cs="Arial"/>
                <w:b/>
              </w:rPr>
            </w:pPr>
            <w:r>
              <w:rPr>
                <w:rFonts w:ascii="Arial" w:eastAsia="Calibri" w:hAnsi="Arial" w:cs="Arial"/>
                <w:b/>
              </w:rPr>
              <w:t>The USA 1918–1968</w:t>
            </w:r>
          </w:p>
          <w:p w14:paraId="26EA29AC" w14:textId="77777777" w:rsidR="003115AB" w:rsidRPr="00AE38D8" w:rsidRDefault="003115AB" w:rsidP="00C274FC">
            <w:pPr>
              <w:spacing w:after="0" w:line="240" w:lineRule="auto"/>
              <w:ind w:left="360"/>
              <w:jc w:val="both"/>
              <w:rPr>
                <w:rFonts w:ascii="Arial" w:eastAsia="Calibri" w:hAnsi="Arial" w:cs="Arial"/>
              </w:rPr>
            </w:pPr>
            <w:r>
              <w:rPr>
                <w:rFonts w:ascii="Arial" w:eastAsia="Calibri" w:hAnsi="Arial" w:cs="Arial"/>
              </w:rPr>
              <w:t>S</w:t>
            </w:r>
            <w:r w:rsidRPr="00AE38D8">
              <w:rPr>
                <w:rFonts w:ascii="Arial" w:eastAsia="Calibri" w:hAnsi="Arial" w:cs="Arial"/>
              </w:rPr>
              <w:t>tudents will study immigration in the USA, reasons behind the control of immigration, prosperity and poverty in the 1920s, migration of Black Americans to the North, history of racial laws, case studies of racial hatred such as the KKK and the rise of civil rights in the USA.</w:t>
            </w:r>
          </w:p>
          <w:p w14:paraId="004D6628" w14:textId="77777777" w:rsidR="003115AB" w:rsidRPr="00AE38D8" w:rsidRDefault="003115AB" w:rsidP="00C274FC">
            <w:pPr>
              <w:spacing w:after="0" w:line="240" w:lineRule="auto"/>
              <w:jc w:val="both"/>
              <w:rPr>
                <w:rFonts w:ascii="Arial" w:eastAsia="Calibri" w:hAnsi="Arial" w:cs="Arial"/>
              </w:rPr>
            </w:pPr>
          </w:p>
          <w:p w14:paraId="3454C8A0" w14:textId="77777777" w:rsidR="003115AB" w:rsidRPr="00A31552" w:rsidRDefault="003115AB" w:rsidP="00C274FC">
            <w:pPr>
              <w:numPr>
                <w:ilvl w:val="0"/>
                <w:numId w:val="24"/>
              </w:numPr>
              <w:spacing w:after="0" w:line="240" w:lineRule="auto"/>
              <w:jc w:val="both"/>
              <w:rPr>
                <w:rFonts w:ascii="Arial" w:eastAsia="Calibri" w:hAnsi="Arial" w:cs="Arial"/>
                <w:b/>
              </w:rPr>
            </w:pPr>
            <w:r w:rsidRPr="00A31552">
              <w:rPr>
                <w:rFonts w:ascii="Arial" w:eastAsia="Calibri" w:hAnsi="Arial" w:cs="Arial"/>
                <w:b/>
              </w:rPr>
              <w:t xml:space="preserve">Church, State and Feudal Society 1066-1406 </w:t>
            </w:r>
          </w:p>
          <w:p w14:paraId="33A16F87" w14:textId="77777777" w:rsidR="003115AB" w:rsidRDefault="003115AB" w:rsidP="00C274FC">
            <w:pPr>
              <w:spacing w:after="0" w:line="240" w:lineRule="auto"/>
              <w:ind w:left="360"/>
              <w:jc w:val="both"/>
              <w:rPr>
                <w:rFonts w:ascii="Arial" w:eastAsia="Calibri" w:hAnsi="Arial" w:cs="Arial"/>
              </w:rPr>
            </w:pPr>
            <w:r>
              <w:rPr>
                <w:rFonts w:ascii="Arial" w:eastAsia="Calibri" w:hAnsi="Arial" w:cs="Arial"/>
              </w:rPr>
              <w:t>S</w:t>
            </w:r>
            <w:r w:rsidRPr="00AE38D8">
              <w:rPr>
                <w:rFonts w:ascii="Arial" w:eastAsia="Calibri" w:hAnsi="Arial" w:cs="Arial"/>
              </w:rPr>
              <w:t>tudents will study feudal society in Scotland and England throughout Medieval society. The role of the Church is considered, along with the reigns of David I King of Scotland and Henry II King of England. Finally there is an understanding of the decline of Feudalism in the 14</w:t>
            </w:r>
            <w:r w:rsidRPr="00AE38D8">
              <w:rPr>
                <w:rFonts w:ascii="Arial" w:eastAsia="Calibri" w:hAnsi="Arial" w:cs="Arial"/>
                <w:vertAlign w:val="superscript"/>
              </w:rPr>
              <w:t>th</w:t>
            </w:r>
            <w:r w:rsidRPr="00AE38D8">
              <w:rPr>
                <w:rFonts w:ascii="Arial" w:eastAsia="Calibri" w:hAnsi="Arial" w:cs="Arial"/>
              </w:rPr>
              <w:t xml:space="preserve"> century.</w:t>
            </w:r>
          </w:p>
          <w:p w14:paraId="53406841" w14:textId="77777777" w:rsidR="003115AB" w:rsidRDefault="003115AB" w:rsidP="00C274FC">
            <w:pPr>
              <w:spacing w:after="0" w:line="240" w:lineRule="auto"/>
              <w:ind w:left="360"/>
              <w:jc w:val="both"/>
              <w:rPr>
                <w:rFonts w:ascii="Arial" w:eastAsia="Calibri" w:hAnsi="Arial" w:cs="Arial"/>
              </w:rPr>
            </w:pPr>
          </w:p>
          <w:p w14:paraId="68EC7A20" w14:textId="77777777" w:rsidR="003115AB" w:rsidRDefault="003115AB" w:rsidP="00C274FC">
            <w:pPr>
              <w:spacing w:after="0" w:line="240" w:lineRule="auto"/>
              <w:ind w:left="360"/>
              <w:jc w:val="both"/>
              <w:rPr>
                <w:rFonts w:ascii="Arial" w:eastAsia="Calibri" w:hAnsi="Arial" w:cs="Arial"/>
                <w:b/>
                <w:u w:val="single"/>
              </w:rPr>
            </w:pPr>
            <w:r w:rsidRPr="006E52EE">
              <w:rPr>
                <w:rFonts w:ascii="Arial" w:eastAsia="Calibri" w:hAnsi="Arial" w:cs="Arial"/>
                <w:b/>
                <w:u w:val="single"/>
              </w:rPr>
              <w:t>OR</w:t>
            </w:r>
          </w:p>
          <w:p w14:paraId="531608C6" w14:textId="77777777" w:rsidR="003115AB" w:rsidRPr="0009530E" w:rsidRDefault="003115AB" w:rsidP="00C274FC">
            <w:pPr>
              <w:spacing w:after="0" w:line="240" w:lineRule="auto"/>
              <w:ind w:left="360"/>
              <w:jc w:val="both"/>
              <w:rPr>
                <w:rFonts w:ascii="Arial" w:eastAsia="Calibri" w:hAnsi="Arial" w:cs="Arial"/>
                <w:b/>
                <w:u w:val="single"/>
              </w:rPr>
            </w:pPr>
          </w:p>
          <w:p w14:paraId="0F5B6408" w14:textId="77777777" w:rsidR="003115AB" w:rsidRPr="00A31552" w:rsidRDefault="003115AB" w:rsidP="00C274FC">
            <w:pPr>
              <w:pStyle w:val="ListParagraph"/>
              <w:numPr>
                <w:ilvl w:val="0"/>
                <w:numId w:val="24"/>
              </w:numPr>
              <w:spacing w:after="0" w:line="240" w:lineRule="auto"/>
              <w:jc w:val="both"/>
              <w:rPr>
                <w:rFonts w:ascii="Arial" w:eastAsia="Calibri" w:hAnsi="Arial" w:cs="Arial"/>
                <w:b/>
              </w:rPr>
            </w:pPr>
            <w:r w:rsidRPr="00A31552">
              <w:rPr>
                <w:rFonts w:ascii="Arial" w:eastAsia="Calibri" w:hAnsi="Arial" w:cs="Arial"/>
                <w:b/>
              </w:rPr>
              <w:t>Britain 1851-1951</w:t>
            </w:r>
          </w:p>
          <w:p w14:paraId="4019410D" w14:textId="77777777" w:rsidR="003115AB" w:rsidRDefault="003115AB" w:rsidP="00C274FC">
            <w:pPr>
              <w:spacing w:after="0" w:line="240" w:lineRule="auto"/>
              <w:ind w:left="360"/>
              <w:jc w:val="both"/>
              <w:rPr>
                <w:rFonts w:ascii="Arial" w:eastAsia="Calibri" w:hAnsi="Arial" w:cs="Arial"/>
              </w:rPr>
            </w:pPr>
            <w:r>
              <w:rPr>
                <w:rFonts w:ascii="Arial" w:eastAsia="Calibri" w:hAnsi="Arial" w:cs="Arial"/>
              </w:rPr>
              <w:t>Students will study the growth of Democracy in the 19</w:t>
            </w:r>
            <w:r w:rsidRPr="006E52EE">
              <w:rPr>
                <w:rFonts w:ascii="Arial" w:eastAsia="Calibri" w:hAnsi="Arial" w:cs="Arial"/>
                <w:vertAlign w:val="superscript"/>
              </w:rPr>
              <w:t>th</w:t>
            </w:r>
            <w:r>
              <w:rPr>
                <w:rFonts w:ascii="Arial" w:eastAsia="Calibri" w:hAnsi="Arial" w:cs="Arial"/>
              </w:rPr>
              <w:t xml:space="preserve"> and early 20</w:t>
            </w:r>
            <w:r w:rsidRPr="006E52EE">
              <w:rPr>
                <w:rFonts w:ascii="Arial" w:eastAsia="Calibri" w:hAnsi="Arial" w:cs="Arial"/>
                <w:vertAlign w:val="superscript"/>
              </w:rPr>
              <w:t>th</w:t>
            </w:r>
            <w:r>
              <w:rPr>
                <w:rFonts w:ascii="Arial" w:eastAsia="Calibri" w:hAnsi="Arial" w:cs="Arial"/>
              </w:rPr>
              <w:t xml:space="preserve"> century. An important study around the reasons why women gained greater political equality by 1928. There will also be studies on the reasons for the Liberal Reforms in the early 1900s, the Liberal Reforms 1906-14 and the Labour Social Welfare Reforms Post-1945.</w:t>
            </w:r>
          </w:p>
          <w:p w14:paraId="23E167C4" w14:textId="77777777" w:rsidR="003115AB" w:rsidRPr="00AE38D8" w:rsidRDefault="003115AB" w:rsidP="00C274FC">
            <w:pPr>
              <w:spacing w:after="0" w:line="240" w:lineRule="auto"/>
              <w:jc w:val="both"/>
              <w:rPr>
                <w:rFonts w:ascii="Arial" w:eastAsia="Calibri" w:hAnsi="Arial" w:cs="Arial"/>
              </w:rPr>
            </w:pPr>
          </w:p>
          <w:p w14:paraId="19568E17" w14:textId="77777777" w:rsidR="003115AB" w:rsidRPr="00A31552" w:rsidRDefault="003115AB" w:rsidP="00C274FC">
            <w:pPr>
              <w:pStyle w:val="ListParagraph"/>
              <w:numPr>
                <w:ilvl w:val="0"/>
                <w:numId w:val="24"/>
              </w:numPr>
              <w:spacing w:after="0" w:line="240" w:lineRule="auto"/>
              <w:jc w:val="both"/>
              <w:rPr>
                <w:rFonts w:ascii="Arial" w:eastAsia="Calibri" w:hAnsi="Arial" w:cs="Arial"/>
                <w:b/>
              </w:rPr>
            </w:pPr>
            <w:r w:rsidRPr="00A31552">
              <w:rPr>
                <w:rFonts w:ascii="Arial" w:eastAsia="Calibri" w:hAnsi="Arial" w:cs="Arial"/>
                <w:b/>
              </w:rPr>
              <w:t>The Wars of Independence</w:t>
            </w:r>
            <w:r>
              <w:rPr>
                <w:rFonts w:ascii="Arial" w:eastAsia="Calibri" w:hAnsi="Arial" w:cs="Arial"/>
                <w:b/>
              </w:rPr>
              <w:t xml:space="preserve"> 1286-1328</w:t>
            </w:r>
          </w:p>
          <w:p w14:paraId="2895D190" w14:textId="77777777" w:rsidR="003115AB" w:rsidRDefault="003115AB" w:rsidP="00C274FC">
            <w:pPr>
              <w:spacing w:after="0" w:line="240" w:lineRule="auto"/>
              <w:ind w:left="360"/>
              <w:jc w:val="both"/>
              <w:rPr>
                <w:rFonts w:ascii="Arial" w:eastAsia="Calibri" w:hAnsi="Arial" w:cs="Arial"/>
              </w:rPr>
            </w:pPr>
            <w:r>
              <w:rPr>
                <w:rFonts w:ascii="Arial" w:eastAsia="Calibri" w:hAnsi="Arial" w:cs="Arial"/>
              </w:rPr>
              <w:t>S</w:t>
            </w:r>
            <w:r w:rsidRPr="00AE38D8">
              <w:rPr>
                <w:rFonts w:ascii="Arial" w:eastAsia="Calibri" w:hAnsi="Arial" w:cs="Arial"/>
              </w:rPr>
              <w:t>t</w:t>
            </w:r>
            <w:r>
              <w:rPr>
                <w:rFonts w:ascii="Arial" w:eastAsia="Calibri" w:hAnsi="Arial" w:cs="Arial"/>
              </w:rPr>
              <w:t xml:space="preserve">udents will study </w:t>
            </w:r>
            <w:r w:rsidRPr="00AE38D8">
              <w:rPr>
                <w:rFonts w:ascii="Arial" w:eastAsia="Calibri" w:hAnsi="Arial" w:cs="Arial"/>
              </w:rPr>
              <w:t>the Scottish Wars of Independence; the succession crisis fr</w:t>
            </w:r>
            <w:r>
              <w:rPr>
                <w:rFonts w:ascii="Arial" w:eastAsia="Calibri" w:hAnsi="Arial" w:cs="Arial"/>
              </w:rPr>
              <w:t>om 1286-1296, resistance</w:t>
            </w:r>
            <w:r w:rsidRPr="00AE38D8">
              <w:rPr>
                <w:rFonts w:ascii="Arial" w:eastAsia="Calibri" w:hAnsi="Arial" w:cs="Arial"/>
              </w:rPr>
              <w:t xml:space="preserve"> 1297-1305 and the contributio</w:t>
            </w:r>
            <w:r>
              <w:rPr>
                <w:rFonts w:ascii="Arial" w:eastAsia="Calibri" w:hAnsi="Arial" w:cs="Arial"/>
              </w:rPr>
              <w:t>n of Robert the Bruce 1306-1329</w:t>
            </w:r>
            <w:r w:rsidRPr="00AE38D8">
              <w:rPr>
                <w:rFonts w:ascii="Arial" w:eastAsia="Calibri" w:hAnsi="Arial" w:cs="Arial"/>
              </w:rPr>
              <w:t>.</w:t>
            </w:r>
          </w:p>
          <w:p w14:paraId="1695468D" w14:textId="77777777" w:rsidR="003115AB" w:rsidRDefault="003115AB" w:rsidP="00C274FC">
            <w:pPr>
              <w:spacing w:after="0" w:line="240" w:lineRule="auto"/>
              <w:ind w:left="360"/>
              <w:jc w:val="both"/>
              <w:rPr>
                <w:rFonts w:ascii="Arial" w:eastAsia="Calibri" w:hAnsi="Arial" w:cs="Arial"/>
              </w:rPr>
            </w:pPr>
          </w:p>
          <w:p w14:paraId="77C03C67" w14:textId="77777777" w:rsidR="003115AB" w:rsidRDefault="003115AB" w:rsidP="00C274FC">
            <w:pPr>
              <w:spacing w:after="0" w:line="240" w:lineRule="auto"/>
              <w:ind w:left="360"/>
              <w:jc w:val="both"/>
              <w:rPr>
                <w:rFonts w:ascii="Arial" w:eastAsia="Calibri" w:hAnsi="Arial" w:cs="Arial"/>
                <w:b/>
                <w:u w:val="single"/>
              </w:rPr>
            </w:pPr>
            <w:r w:rsidRPr="0009530E">
              <w:rPr>
                <w:rFonts w:ascii="Arial" w:eastAsia="Calibri" w:hAnsi="Arial" w:cs="Arial"/>
                <w:b/>
                <w:u w:val="single"/>
              </w:rPr>
              <w:t>OR</w:t>
            </w:r>
          </w:p>
          <w:p w14:paraId="24DA2991" w14:textId="77777777" w:rsidR="003115AB" w:rsidRPr="0009530E" w:rsidRDefault="003115AB" w:rsidP="00C274FC">
            <w:pPr>
              <w:spacing w:after="0" w:line="240" w:lineRule="auto"/>
              <w:ind w:left="360"/>
              <w:jc w:val="both"/>
              <w:rPr>
                <w:rFonts w:ascii="Arial" w:eastAsia="Calibri" w:hAnsi="Arial" w:cs="Arial"/>
                <w:b/>
                <w:u w:val="single"/>
              </w:rPr>
            </w:pPr>
          </w:p>
          <w:p w14:paraId="607953C0" w14:textId="77777777" w:rsidR="003115AB" w:rsidRPr="00A31552" w:rsidRDefault="003115AB" w:rsidP="00C274FC">
            <w:pPr>
              <w:pStyle w:val="ListParagraph"/>
              <w:numPr>
                <w:ilvl w:val="0"/>
                <w:numId w:val="24"/>
              </w:numPr>
              <w:spacing w:after="0" w:line="240" w:lineRule="auto"/>
              <w:jc w:val="both"/>
              <w:rPr>
                <w:rFonts w:ascii="Arial" w:eastAsia="Calibri" w:hAnsi="Arial" w:cs="Arial"/>
                <w:b/>
              </w:rPr>
            </w:pPr>
            <w:r w:rsidRPr="00A31552">
              <w:rPr>
                <w:rFonts w:ascii="Arial" w:eastAsia="Calibri" w:hAnsi="Arial" w:cs="Arial"/>
                <w:b/>
              </w:rPr>
              <w:t>The Age of the Reformation, 1542-1603</w:t>
            </w:r>
          </w:p>
          <w:p w14:paraId="298ECFCF" w14:textId="77777777" w:rsidR="003115AB" w:rsidRDefault="003115AB" w:rsidP="00C274FC">
            <w:pPr>
              <w:spacing w:after="0" w:line="240" w:lineRule="auto"/>
              <w:ind w:left="360"/>
              <w:jc w:val="both"/>
              <w:rPr>
                <w:rFonts w:ascii="Arial" w:eastAsia="Calibri" w:hAnsi="Arial" w:cs="Arial"/>
              </w:rPr>
            </w:pPr>
            <w:r>
              <w:rPr>
                <w:rFonts w:ascii="Arial" w:eastAsia="Calibri" w:hAnsi="Arial" w:cs="Arial"/>
              </w:rPr>
              <w:t>Students study the reformation in Scotland. The role of Mary Queen of Scots and the struggle between Kirk and Monarch.</w:t>
            </w:r>
          </w:p>
          <w:p w14:paraId="66C6F09E" w14:textId="77777777" w:rsidR="003115AB" w:rsidRPr="0009530E" w:rsidRDefault="003115AB" w:rsidP="00C274FC">
            <w:pPr>
              <w:spacing w:after="0" w:line="240" w:lineRule="auto"/>
              <w:ind w:left="360"/>
              <w:jc w:val="both"/>
              <w:rPr>
                <w:rFonts w:ascii="Arial" w:eastAsia="Calibri" w:hAnsi="Arial" w:cs="Arial"/>
              </w:rPr>
            </w:pPr>
          </w:p>
          <w:p w14:paraId="7909D4FB" w14:textId="77777777" w:rsidR="003115AB" w:rsidRPr="006E52EE" w:rsidRDefault="003115AB" w:rsidP="00C274FC">
            <w:pPr>
              <w:spacing w:after="0" w:line="240" w:lineRule="auto"/>
              <w:jc w:val="both"/>
              <w:rPr>
                <w:rFonts w:ascii="Arial" w:eastAsia="Calibri" w:hAnsi="Arial" w:cs="Arial"/>
              </w:rPr>
            </w:pPr>
            <w:r w:rsidRPr="00AE38D8">
              <w:rPr>
                <w:rFonts w:ascii="Arial" w:eastAsia="Calibri" w:hAnsi="Arial" w:cs="Arial"/>
              </w:rPr>
              <w:t>In each unit of work, pupils will complete written work, essay writing, participate in group and class discussions, watch historical films and documentaries, construct arguments and points of view and examine historical sources to gain an insight into life in the past.</w:t>
            </w:r>
          </w:p>
        </w:tc>
      </w:tr>
      <w:tr w:rsidR="003115AB" w:rsidRPr="0030649C" w14:paraId="4DD0DA08" w14:textId="77777777" w:rsidTr="00C274FC">
        <w:trPr>
          <w:trHeight w:val="358"/>
        </w:trPr>
        <w:tc>
          <w:tcPr>
            <w:tcW w:w="9072" w:type="dxa"/>
          </w:tcPr>
          <w:p w14:paraId="7572AB6F" w14:textId="77777777" w:rsidR="003115AB" w:rsidRPr="006E52EE" w:rsidRDefault="003115AB" w:rsidP="00C274FC">
            <w:pPr>
              <w:spacing w:after="0" w:line="240" w:lineRule="auto"/>
              <w:jc w:val="both"/>
              <w:rPr>
                <w:rFonts w:ascii="Arial" w:eastAsia="Calibri" w:hAnsi="Arial" w:cs="Arial"/>
                <w:b/>
              </w:rPr>
            </w:pPr>
            <w:r>
              <w:rPr>
                <w:rFonts w:ascii="Arial" w:eastAsia="Calibri" w:hAnsi="Arial" w:cs="Arial"/>
                <w:b/>
              </w:rPr>
              <w:t>Assessment</w:t>
            </w:r>
          </w:p>
          <w:p w14:paraId="4B27B829" w14:textId="77777777" w:rsidR="003115AB" w:rsidRPr="006E52EE" w:rsidRDefault="003115AB" w:rsidP="00C274FC">
            <w:pPr>
              <w:spacing w:after="0" w:line="240" w:lineRule="auto"/>
              <w:jc w:val="both"/>
              <w:rPr>
                <w:rFonts w:ascii="Arial" w:eastAsia="Calibri" w:hAnsi="Arial" w:cs="Arial"/>
              </w:rPr>
            </w:pPr>
            <w:r w:rsidRPr="00AE38D8">
              <w:rPr>
                <w:rFonts w:ascii="Arial" w:eastAsia="Calibri" w:hAnsi="Arial" w:cs="Arial"/>
              </w:rPr>
              <w:t xml:space="preserve">At Higher </w:t>
            </w:r>
            <w:r>
              <w:rPr>
                <w:rFonts w:ascii="Arial" w:eastAsia="Calibri" w:hAnsi="Arial" w:cs="Arial"/>
              </w:rPr>
              <w:t>level</w:t>
            </w:r>
            <w:r w:rsidRPr="00AE38D8">
              <w:rPr>
                <w:rFonts w:ascii="Arial" w:eastAsia="Calibri" w:hAnsi="Arial" w:cs="Arial"/>
              </w:rPr>
              <w:t xml:space="preserve"> </w:t>
            </w:r>
            <w:r>
              <w:rPr>
                <w:rFonts w:ascii="Arial" w:eastAsia="Calibri" w:hAnsi="Arial" w:cs="Arial"/>
              </w:rPr>
              <w:t>candidates are</w:t>
            </w:r>
            <w:r w:rsidRPr="00AE38D8">
              <w:rPr>
                <w:rFonts w:ascii="Arial" w:eastAsia="Calibri" w:hAnsi="Arial" w:cs="Arial"/>
              </w:rPr>
              <w:t xml:space="preserve"> required to complete an assignment</w:t>
            </w:r>
            <w:r>
              <w:rPr>
                <w:rFonts w:ascii="Arial" w:eastAsia="Calibri" w:hAnsi="Arial" w:cs="Arial"/>
              </w:rPr>
              <w:t xml:space="preserve"> (30 Marks) </w:t>
            </w:r>
            <w:r w:rsidRPr="00AE38D8">
              <w:rPr>
                <w:rFonts w:ascii="Arial" w:eastAsia="Calibri" w:hAnsi="Arial" w:cs="Arial"/>
              </w:rPr>
              <w:t>in class, which is marked externally – as well as a final exam</w:t>
            </w:r>
            <w:r>
              <w:rPr>
                <w:rFonts w:ascii="Arial" w:eastAsia="Calibri" w:hAnsi="Arial" w:cs="Arial"/>
              </w:rPr>
              <w:t xml:space="preserve"> (80 Marks)</w:t>
            </w:r>
            <w:r w:rsidRPr="00AE38D8">
              <w:rPr>
                <w:rFonts w:ascii="Arial" w:eastAsia="Calibri" w:hAnsi="Arial" w:cs="Arial"/>
              </w:rPr>
              <w:t>.</w:t>
            </w:r>
          </w:p>
        </w:tc>
      </w:tr>
      <w:tr w:rsidR="003115AB" w:rsidRPr="0030649C" w14:paraId="7AEDC766" w14:textId="77777777" w:rsidTr="00C274FC">
        <w:trPr>
          <w:trHeight w:val="358"/>
        </w:trPr>
        <w:tc>
          <w:tcPr>
            <w:tcW w:w="9072" w:type="dxa"/>
          </w:tcPr>
          <w:p w14:paraId="60493647" w14:textId="77777777" w:rsidR="003115AB" w:rsidRDefault="003115AB" w:rsidP="00C274FC">
            <w:pPr>
              <w:spacing w:after="0" w:line="240" w:lineRule="auto"/>
              <w:rPr>
                <w:rFonts w:ascii="Arial" w:eastAsia="Calibri" w:hAnsi="Arial" w:cs="Arial"/>
                <w:b/>
              </w:rPr>
            </w:pPr>
            <w:r>
              <w:rPr>
                <w:rFonts w:ascii="Arial" w:eastAsia="Calibri" w:hAnsi="Arial" w:cs="Arial"/>
                <w:b/>
              </w:rPr>
              <w:t>Progression</w:t>
            </w:r>
          </w:p>
          <w:p w14:paraId="73B425AB" w14:textId="77777777" w:rsidR="003115AB" w:rsidRPr="00AE38D8" w:rsidRDefault="003115AB" w:rsidP="00C274FC">
            <w:pPr>
              <w:spacing w:after="0" w:line="240" w:lineRule="auto"/>
              <w:rPr>
                <w:rFonts w:ascii="Arial" w:eastAsia="Calibri" w:hAnsi="Arial" w:cs="Arial"/>
              </w:rPr>
            </w:pPr>
            <w:r w:rsidRPr="00AE38D8">
              <w:rPr>
                <w:rFonts w:ascii="Arial" w:eastAsia="Calibri" w:hAnsi="Arial" w:cs="Arial"/>
              </w:rPr>
              <w:t>Higher History can allow you to enter access courses at colleges or can be used with your other results to gain a place at University.</w:t>
            </w:r>
          </w:p>
          <w:p w14:paraId="61161631" w14:textId="77777777" w:rsidR="003115AB" w:rsidRPr="00AE38D8" w:rsidRDefault="003115AB" w:rsidP="00C274FC">
            <w:pPr>
              <w:spacing w:after="0" w:line="240" w:lineRule="auto"/>
              <w:rPr>
                <w:rFonts w:ascii="Arial" w:eastAsia="Calibri" w:hAnsi="Arial" w:cs="Arial"/>
              </w:rPr>
            </w:pPr>
          </w:p>
          <w:p w14:paraId="275E466B" w14:textId="77777777" w:rsidR="003115AB" w:rsidRDefault="003115AB" w:rsidP="00C274FC">
            <w:pPr>
              <w:spacing w:after="0" w:line="240" w:lineRule="auto"/>
              <w:rPr>
                <w:rFonts w:ascii="Arial" w:eastAsia="Calibri" w:hAnsi="Arial" w:cs="Arial"/>
              </w:rPr>
            </w:pPr>
            <w:r w:rsidRPr="00AE38D8">
              <w:rPr>
                <w:rFonts w:ascii="Arial" w:eastAsia="Calibri" w:hAnsi="Arial" w:cs="Arial"/>
              </w:rPr>
              <w:t>Higher History is also a useful qualification in the following careers; teaching, civil service, journalism, law, architecture, librari</w:t>
            </w:r>
            <w:r>
              <w:rPr>
                <w:rFonts w:ascii="Arial" w:eastAsia="Calibri" w:hAnsi="Arial" w:cs="Arial"/>
              </w:rPr>
              <w:t>an, tourism, etc.</w:t>
            </w:r>
          </w:p>
          <w:p w14:paraId="66C050EF" w14:textId="77777777" w:rsidR="003115AB" w:rsidRPr="006E52EE" w:rsidRDefault="003115AB" w:rsidP="00C274FC">
            <w:pPr>
              <w:spacing w:after="0" w:line="240" w:lineRule="auto"/>
              <w:rPr>
                <w:rFonts w:ascii="Arial" w:eastAsia="Calibri" w:hAnsi="Arial" w:cs="Arial"/>
              </w:rPr>
            </w:pPr>
          </w:p>
        </w:tc>
      </w:tr>
    </w:tbl>
    <w:p w14:paraId="0F078773" w14:textId="77777777" w:rsidR="003115AB" w:rsidRPr="0030649C" w:rsidRDefault="003115AB" w:rsidP="003115AB">
      <w:pPr>
        <w:spacing w:after="0" w:line="240" w:lineRule="auto"/>
        <w:rPr>
          <w:rFonts w:ascii="Times New Roman" w:eastAsia="Calibri" w:hAnsi="Times New Roman" w:cs="Times New Roman"/>
          <w:sz w:val="20"/>
          <w:szCs w:val="20"/>
          <w:lang w:val="en-US"/>
        </w:rPr>
      </w:pPr>
    </w:p>
    <w:p w14:paraId="2EE3EFC4" w14:textId="77777777" w:rsidR="003115AB" w:rsidRPr="0030649C" w:rsidRDefault="003115AB" w:rsidP="003115AB">
      <w:pPr>
        <w:spacing w:after="0" w:line="240" w:lineRule="auto"/>
        <w:rPr>
          <w:rFonts w:ascii="Times New Roman" w:eastAsia="Calibri" w:hAnsi="Times New Roman" w:cs="Times New Roman"/>
          <w:sz w:val="20"/>
          <w:szCs w:val="20"/>
          <w:lang w:val="en-US"/>
        </w:rPr>
      </w:pPr>
    </w:p>
    <w:p w14:paraId="7971F363" w14:textId="77777777" w:rsidR="003115AB" w:rsidRDefault="003115AB" w:rsidP="003115AB">
      <w:pPr>
        <w:spacing w:after="0" w:line="240" w:lineRule="auto"/>
        <w:rPr>
          <w:rFonts w:ascii="Arial" w:hAnsi="Arial" w:cs="Arial"/>
        </w:rPr>
      </w:pPr>
    </w:p>
    <w:p w14:paraId="23931E38" w14:textId="77777777" w:rsidR="003115AB" w:rsidRDefault="003115AB" w:rsidP="003115AB">
      <w:pPr>
        <w:spacing w:after="0" w:line="240" w:lineRule="auto"/>
        <w:rPr>
          <w:rFonts w:ascii="Arial" w:hAnsi="Arial" w:cs="Arial"/>
        </w:rPr>
      </w:pPr>
    </w:p>
    <w:p w14:paraId="5DFB0A8E" w14:textId="77777777" w:rsidR="003115AB" w:rsidRDefault="003115AB" w:rsidP="003115AB">
      <w:pPr>
        <w:spacing w:after="0" w:line="240" w:lineRule="auto"/>
        <w:rPr>
          <w:rFonts w:ascii="Arial" w:hAnsi="Arial" w:cs="Arial"/>
        </w:rPr>
      </w:pPr>
    </w:p>
    <w:p w14:paraId="02D0DCFB" w14:textId="77777777" w:rsidR="003115AB" w:rsidRPr="00846121" w:rsidRDefault="003115AB" w:rsidP="003115AB">
      <w:pPr>
        <w:spacing w:after="0" w:line="240" w:lineRule="auto"/>
        <w:jc w:val="center"/>
        <w:rPr>
          <w:rFonts w:ascii="Arial" w:eastAsia="Calibri" w:hAnsi="Arial" w:cs="Arial"/>
          <w:b/>
          <w:sz w:val="24"/>
          <w:szCs w:val="24"/>
        </w:rPr>
      </w:pPr>
      <w:r w:rsidRPr="00846121">
        <w:rPr>
          <w:rFonts w:ascii="Arial" w:eastAsia="Calibri" w:hAnsi="Arial" w:cs="Arial"/>
          <w:b/>
          <w:sz w:val="24"/>
          <w:szCs w:val="24"/>
        </w:rPr>
        <w:lastRenderedPageBreak/>
        <w:t>MODERN STUDIES - NATIONAL 4</w:t>
      </w:r>
    </w:p>
    <w:p w14:paraId="21BA322C" w14:textId="77777777" w:rsidR="003115AB" w:rsidRPr="00846121" w:rsidRDefault="003115AB" w:rsidP="003115AB">
      <w:pPr>
        <w:spacing w:after="0" w:line="240" w:lineRule="auto"/>
        <w:jc w:val="center"/>
        <w:rPr>
          <w:rFonts w:ascii="Times New Roman" w:eastAsia="Calibri" w:hAnsi="Times New Roman" w:cs="Times New Roman"/>
          <w:sz w:val="24"/>
          <w:szCs w:val="24"/>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3115AB" w:rsidRPr="00846121" w14:paraId="5BC7D0CF" w14:textId="77777777" w:rsidTr="00C274FC">
        <w:trPr>
          <w:trHeight w:val="240"/>
        </w:trPr>
        <w:tc>
          <w:tcPr>
            <w:tcW w:w="9101" w:type="dxa"/>
          </w:tcPr>
          <w:p w14:paraId="7F23832C"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Aims of the course</w:t>
            </w:r>
          </w:p>
          <w:p w14:paraId="106C20E1" w14:textId="77777777" w:rsidR="003115AB" w:rsidRPr="00846121" w:rsidRDefault="003115AB" w:rsidP="00C274FC">
            <w:pPr>
              <w:spacing w:after="0" w:line="240" w:lineRule="auto"/>
              <w:rPr>
                <w:rFonts w:ascii="Arial" w:eastAsia="Calibri" w:hAnsi="Arial" w:cs="Arial"/>
                <w:b/>
              </w:rPr>
            </w:pPr>
          </w:p>
          <w:p w14:paraId="1F360ED0"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The purpose of this</w:t>
            </w:r>
            <w:r>
              <w:rPr>
                <w:rFonts w:ascii="Arial" w:eastAsia="Calibri" w:hAnsi="Arial" w:cs="Arial"/>
              </w:rPr>
              <w:t xml:space="preserve"> CfE</w:t>
            </w:r>
            <w:r w:rsidRPr="00846121">
              <w:rPr>
                <w:rFonts w:ascii="Arial" w:eastAsia="Calibri" w:hAnsi="Arial" w:cs="Arial"/>
              </w:rPr>
              <w:t xml:space="preserve"> course is to encourage learners to develop informed attitudes, an open mind and respect for the values, beliefs and cultures of others; openness to new thinking and ideas and a sense of responsibility and global citizenship.  The course</w:t>
            </w:r>
            <w:r>
              <w:rPr>
                <w:rFonts w:ascii="Arial" w:eastAsia="Calibri" w:hAnsi="Arial" w:cs="Arial"/>
              </w:rPr>
              <w:t xml:space="preserve"> develops </w:t>
            </w:r>
            <w:r w:rsidRPr="00846121">
              <w:rPr>
                <w:rFonts w:ascii="Arial" w:eastAsia="Calibri" w:hAnsi="Arial" w:cs="Arial"/>
              </w:rPr>
              <w:t xml:space="preserve">a greater understanding of the contemporary world and </w:t>
            </w:r>
            <w:r>
              <w:rPr>
                <w:rFonts w:ascii="Arial" w:eastAsia="Calibri" w:hAnsi="Arial" w:cs="Arial"/>
              </w:rPr>
              <w:t>learners’</w:t>
            </w:r>
            <w:r w:rsidRPr="00846121">
              <w:rPr>
                <w:rFonts w:ascii="Arial" w:eastAsia="Calibri" w:hAnsi="Arial" w:cs="Arial"/>
              </w:rPr>
              <w:t xml:space="preserve"> place in it.  The purpose of Modern Studies is to develop the learner’s knowledge and understanding of contemporary political and social issues in local, Scottish, United Kingdom and international contexts.  Modern Studies makes a distinctive contribution to the curriculum by drawing on the social sciences of politics, sociology and economics. </w:t>
            </w:r>
          </w:p>
          <w:p w14:paraId="77E30871" w14:textId="77777777" w:rsidR="003115AB" w:rsidRPr="00846121" w:rsidRDefault="003115AB" w:rsidP="00C274FC">
            <w:pPr>
              <w:spacing w:after="0" w:line="240" w:lineRule="auto"/>
              <w:rPr>
                <w:rFonts w:ascii="Arial" w:eastAsia="Calibri" w:hAnsi="Arial" w:cs="Arial"/>
                <w:b/>
              </w:rPr>
            </w:pPr>
          </w:p>
        </w:tc>
      </w:tr>
      <w:tr w:rsidR="003115AB" w:rsidRPr="00846121" w14:paraId="1AE65599" w14:textId="77777777" w:rsidTr="00C274FC">
        <w:trPr>
          <w:trHeight w:val="1273"/>
        </w:trPr>
        <w:tc>
          <w:tcPr>
            <w:tcW w:w="9101" w:type="dxa"/>
            <w:tcBorders>
              <w:bottom w:val="nil"/>
            </w:tcBorders>
          </w:tcPr>
          <w:p w14:paraId="1BA2757C"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b/>
              </w:rPr>
              <w:t>Recommended entry</w:t>
            </w:r>
          </w:p>
          <w:p w14:paraId="4281D92F" w14:textId="77777777" w:rsidR="003115AB" w:rsidRPr="00846121" w:rsidRDefault="003115AB" w:rsidP="00C274FC">
            <w:pPr>
              <w:spacing w:after="0" w:line="240" w:lineRule="auto"/>
              <w:jc w:val="both"/>
              <w:rPr>
                <w:rFonts w:ascii="Arial" w:eastAsia="Calibri" w:hAnsi="Arial" w:cs="Arial"/>
              </w:rPr>
            </w:pPr>
          </w:p>
          <w:p w14:paraId="0A75B053"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Pupils must have studied Modern Studies in S3 in order to progress to National 4 in S4.  </w:t>
            </w:r>
          </w:p>
          <w:p w14:paraId="5FFA283B" w14:textId="77777777" w:rsidR="003115AB" w:rsidRPr="00846121" w:rsidRDefault="003115AB" w:rsidP="00C274FC">
            <w:pPr>
              <w:spacing w:after="0" w:line="240" w:lineRule="auto"/>
              <w:jc w:val="both"/>
              <w:rPr>
                <w:rFonts w:ascii="Arial" w:eastAsia="Calibri" w:hAnsi="Arial" w:cs="Arial"/>
              </w:rPr>
            </w:pPr>
          </w:p>
        </w:tc>
      </w:tr>
      <w:tr w:rsidR="003115AB" w:rsidRPr="00846121" w14:paraId="2DABF052" w14:textId="77777777" w:rsidTr="00C274FC">
        <w:trPr>
          <w:trHeight w:val="358"/>
        </w:trPr>
        <w:tc>
          <w:tcPr>
            <w:tcW w:w="9101" w:type="dxa"/>
          </w:tcPr>
          <w:p w14:paraId="116E9338"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Course Content</w:t>
            </w:r>
          </w:p>
          <w:p w14:paraId="5A128D81" w14:textId="77777777" w:rsidR="003115AB" w:rsidRPr="00846121" w:rsidRDefault="003115AB" w:rsidP="00C274FC">
            <w:pPr>
              <w:spacing w:after="0" w:line="240" w:lineRule="auto"/>
              <w:rPr>
                <w:rFonts w:ascii="Arial" w:eastAsia="Calibri" w:hAnsi="Arial" w:cs="Arial"/>
                <w:b/>
              </w:rPr>
            </w:pPr>
          </w:p>
          <w:p w14:paraId="14CB769E"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 xml:space="preserve">The course has four mandatory units: </w:t>
            </w:r>
          </w:p>
          <w:p w14:paraId="5C923C53" w14:textId="77777777" w:rsidR="003115AB" w:rsidRPr="00846121" w:rsidRDefault="003115AB" w:rsidP="00C274FC">
            <w:pPr>
              <w:spacing w:after="0" w:line="240" w:lineRule="auto"/>
              <w:rPr>
                <w:rFonts w:ascii="Arial" w:eastAsia="Calibri" w:hAnsi="Arial" w:cs="Arial"/>
              </w:rPr>
            </w:pPr>
          </w:p>
          <w:p w14:paraId="71212D71" w14:textId="77777777" w:rsidR="003115AB" w:rsidRPr="00846121" w:rsidRDefault="003115AB" w:rsidP="00C274FC">
            <w:pPr>
              <w:numPr>
                <w:ilvl w:val="0"/>
                <w:numId w:val="65"/>
              </w:numPr>
              <w:spacing w:after="0" w:line="240" w:lineRule="auto"/>
              <w:rPr>
                <w:rFonts w:ascii="Arial" w:eastAsia="Calibri" w:hAnsi="Arial" w:cs="Arial"/>
              </w:rPr>
            </w:pPr>
            <w:r w:rsidRPr="00846121">
              <w:rPr>
                <w:rFonts w:ascii="Arial" w:eastAsia="Calibri" w:hAnsi="Arial" w:cs="Arial"/>
              </w:rPr>
              <w:t>Democracy in Scotland and t</w:t>
            </w:r>
            <w:r>
              <w:rPr>
                <w:rFonts w:ascii="Arial" w:eastAsia="Calibri" w:hAnsi="Arial" w:cs="Arial"/>
              </w:rPr>
              <w:t>he United Kingdom</w:t>
            </w:r>
            <w:r w:rsidRPr="00846121">
              <w:rPr>
                <w:rFonts w:ascii="Arial" w:eastAsia="Calibri" w:hAnsi="Arial" w:cs="Arial"/>
              </w:rPr>
              <w:t xml:space="preserve">. </w:t>
            </w:r>
          </w:p>
          <w:p w14:paraId="20D93A78" w14:textId="77777777" w:rsidR="003115AB" w:rsidRPr="00846121" w:rsidRDefault="003115AB" w:rsidP="00C274FC">
            <w:pPr>
              <w:spacing w:after="0" w:line="240" w:lineRule="auto"/>
              <w:ind w:left="720"/>
              <w:rPr>
                <w:rFonts w:ascii="Arial" w:eastAsia="Calibri" w:hAnsi="Arial" w:cs="Arial"/>
              </w:rPr>
            </w:pPr>
          </w:p>
          <w:p w14:paraId="48A4CF28" w14:textId="77777777" w:rsidR="003115AB" w:rsidRPr="00846121" w:rsidRDefault="003115AB" w:rsidP="00C274FC">
            <w:pPr>
              <w:numPr>
                <w:ilvl w:val="0"/>
                <w:numId w:val="65"/>
              </w:numPr>
              <w:spacing w:after="0" w:line="240" w:lineRule="auto"/>
              <w:rPr>
                <w:rFonts w:ascii="Arial" w:eastAsia="Calibri" w:hAnsi="Arial" w:cs="Arial"/>
              </w:rPr>
            </w:pPr>
            <w:r w:rsidRPr="00846121">
              <w:rPr>
                <w:rFonts w:ascii="Arial" w:eastAsia="Calibri" w:hAnsi="Arial" w:cs="Arial"/>
              </w:rPr>
              <w:t xml:space="preserve">Social Issues in the United Kingdom – Crime and </w:t>
            </w:r>
            <w:r>
              <w:rPr>
                <w:rFonts w:ascii="Arial" w:eastAsia="Calibri" w:hAnsi="Arial" w:cs="Arial"/>
              </w:rPr>
              <w:t>the Law</w:t>
            </w:r>
            <w:r w:rsidRPr="00846121">
              <w:rPr>
                <w:rFonts w:ascii="Arial" w:eastAsia="Calibri" w:hAnsi="Arial" w:cs="Arial"/>
              </w:rPr>
              <w:t>.</w:t>
            </w:r>
          </w:p>
          <w:p w14:paraId="75AC08E5" w14:textId="77777777" w:rsidR="003115AB" w:rsidRPr="00846121" w:rsidRDefault="003115AB" w:rsidP="00C274FC">
            <w:pPr>
              <w:spacing w:after="0" w:line="240" w:lineRule="auto"/>
              <w:ind w:left="720"/>
              <w:rPr>
                <w:rFonts w:ascii="Arial" w:eastAsia="Calibri" w:hAnsi="Arial" w:cs="Arial"/>
                <w:b/>
                <w:i/>
                <w:lang w:val="en-US"/>
              </w:rPr>
            </w:pPr>
          </w:p>
          <w:p w14:paraId="63DE3173" w14:textId="77777777" w:rsidR="003115AB" w:rsidRPr="00846121" w:rsidRDefault="003115AB" w:rsidP="00C274FC">
            <w:pPr>
              <w:numPr>
                <w:ilvl w:val="0"/>
                <w:numId w:val="65"/>
              </w:numPr>
              <w:spacing w:after="0" w:line="240" w:lineRule="auto"/>
              <w:rPr>
                <w:rFonts w:ascii="Arial" w:eastAsia="Calibri" w:hAnsi="Arial" w:cs="Arial"/>
              </w:rPr>
            </w:pPr>
            <w:r w:rsidRPr="00846121">
              <w:rPr>
                <w:rFonts w:ascii="Arial" w:eastAsia="Calibri" w:hAnsi="Arial" w:cs="Arial"/>
              </w:rPr>
              <w:t xml:space="preserve">International Issues – </w:t>
            </w:r>
            <w:r>
              <w:rPr>
                <w:rFonts w:ascii="Arial" w:eastAsia="Calibri" w:hAnsi="Arial" w:cs="Arial"/>
              </w:rPr>
              <w:t>World Powers: USA</w:t>
            </w:r>
            <w:r w:rsidRPr="00846121">
              <w:rPr>
                <w:rFonts w:ascii="Arial" w:eastAsia="Calibri" w:hAnsi="Arial" w:cs="Arial"/>
              </w:rPr>
              <w:t>.</w:t>
            </w:r>
          </w:p>
          <w:p w14:paraId="5E1BF725" w14:textId="77777777" w:rsidR="003115AB" w:rsidRPr="00846121" w:rsidRDefault="003115AB" w:rsidP="00C274FC">
            <w:pPr>
              <w:spacing w:after="0" w:line="240" w:lineRule="auto"/>
              <w:ind w:left="720"/>
              <w:rPr>
                <w:rFonts w:ascii="Arial" w:eastAsia="Calibri" w:hAnsi="Arial" w:cs="Arial"/>
              </w:rPr>
            </w:pPr>
          </w:p>
          <w:p w14:paraId="71E535A2" w14:textId="77777777" w:rsidR="003115AB" w:rsidRPr="00846121" w:rsidRDefault="003115AB" w:rsidP="00C274FC">
            <w:pPr>
              <w:numPr>
                <w:ilvl w:val="0"/>
                <w:numId w:val="65"/>
              </w:numPr>
              <w:spacing w:after="0" w:line="240" w:lineRule="auto"/>
              <w:rPr>
                <w:rFonts w:ascii="Arial" w:eastAsia="Calibri" w:hAnsi="Arial" w:cs="Arial"/>
              </w:rPr>
            </w:pPr>
            <w:r w:rsidRPr="00846121">
              <w:rPr>
                <w:rFonts w:ascii="Arial" w:eastAsia="Calibri" w:hAnsi="Arial" w:cs="Arial"/>
              </w:rPr>
              <w:t>Added Value Unit - Choice of investigation on</w:t>
            </w:r>
            <w:r>
              <w:rPr>
                <w:rFonts w:ascii="Arial" w:eastAsia="Calibri" w:hAnsi="Arial" w:cs="Arial"/>
              </w:rPr>
              <w:t xml:space="preserve"> a chosen Modern Studies Topic.</w:t>
            </w:r>
            <w:r w:rsidRPr="00846121">
              <w:rPr>
                <w:rFonts w:ascii="Arial" w:eastAsia="Calibri" w:hAnsi="Arial" w:cs="Arial"/>
              </w:rPr>
              <w:t xml:space="preserve"> </w:t>
            </w:r>
          </w:p>
          <w:p w14:paraId="014776F9" w14:textId="77777777" w:rsidR="003115AB" w:rsidRPr="00846121" w:rsidRDefault="003115AB" w:rsidP="00C274FC">
            <w:pPr>
              <w:spacing w:after="0" w:line="240" w:lineRule="auto"/>
              <w:rPr>
                <w:rFonts w:ascii="Arial" w:eastAsia="Calibri" w:hAnsi="Arial" w:cs="Arial"/>
              </w:rPr>
            </w:pPr>
          </w:p>
        </w:tc>
      </w:tr>
      <w:tr w:rsidR="003115AB" w:rsidRPr="00846121" w14:paraId="2900B17C" w14:textId="77777777" w:rsidTr="00C274FC">
        <w:trPr>
          <w:trHeight w:val="2132"/>
        </w:trPr>
        <w:tc>
          <w:tcPr>
            <w:tcW w:w="9101" w:type="dxa"/>
            <w:tcBorders>
              <w:bottom w:val="nil"/>
            </w:tcBorders>
          </w:tcPr>
          <w:p w14:paraId="382F46AB" w14:textId="77777777" w:rsidR="003115AB" w:rsidRPr="00846121" w:rsidRDefault="003115AB" w:rsidP="00C274FC">
            <w:pPr>
              <w:spacing w:after="0" w:line="240" w:lineRule="auto"/>
              <w:jc w:val="both"/>
              <w:rPr>
                <w:rFonts w:ascii="Arial" w:eastAsia="Calibri" w:hAnsi="Arial" w:cs="Arial"/>
                <w:b/>
              </w:rPr>
            </w:pPr>
            <w:r w:rsidRPr="00846121">
              <w:rPr>
                <w:rFonts w:ascii="Arial" w:eastAsia="Calibri" w:hAnsi="Arial" w:cs="Arial"/>
                <w:b/>
              </w:rPr>
              <w:t>Assessment</w:t>
            </w:r>
          </w:p>
          <w:p w14:paraId="08B6DB0A" w14:textId="77777777" w:rsidR="003115AB" w:rsidRPr="00846121" w:rsidRDefault="003115AB" w:rsidP="00C274FC">
            <w:pPr>
              <w:spacing w:after="0" w:line="240" w:lineRule="auto"/>
              <w:jc w:val="both"/>
              <w:rPr>
                <w:rFonts w:ascii="Arial" w:eastAsia="Calibri" w:hAnsi="Arial" w:cs="Arial"/>
                <w:b/>
              </w:rPr>
            </w:pPr>
          </w:p>
          <w:p w14:paraId="69FDC062"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All units are internally assessed as there is no formal examination in National 4.  </w:t>
            </w:r>
          </w:p>
          <w:p w14:paraId="46CA60D1" w14:textId="77777777" w:rsidR="003115AB" w:rsidRPr="00846121" w:rsidRDefault="003115AB" w:rsidP="00C274FC">
            <w:pPr>
              <w:spacing w:after="0" w:line="240" w:lineRule="auto"/>
              <w:jc w:val="both"/>
              <w:rPr>
                <w:rFonts w:ascii="Arial" w:eastAsia="Calibri" w:hAnsi="Arial" w:cs="Arial"/>
              </w:rPr>
            </w:pPr>
          </w:p>
          <w:p w14:paraId="5CF11D5F"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At the end of each unit pupils will undertake a formal assessment.  Pupils will also undertake additional assessments throughout each unit in various formats including oral presentations</w:t>
            </w:r>
            <w:r>
              <w:rPr>
                <w:rFonts w:ascii="Arial" w:eastAsia="Calibri" w:hAnsi="Arial" w:cs="Arial"/>
              </w:rPr>
              <w:t>, practice describe &amp; explain questions, as well as enquiry skills</w:t>
            </w:r>
            <w:r w:rsidRPr="00846121">
              <w:rPr>
                <w:rFonts w:ascii="Arial" w:eastAsia="Calibri" w:hAnsi="Arial" w:cs="Arial"/>
              </w:rPr>
              <w:t xml:space="preserve"> and poster work.  </w:t>
            </w:r>
          </w:p>
        </w:tc>
      </w:tr>
      <w:tr w:rsidR="003115AB" w:rsidRPr="00846121" w14:paraId="73FB7D2D" w14:textId="77777777" w:rsidTr="00C274FC">
        <w:trPr>
          <w:trHeight w:val="90"/>
        </w:trPr>
        <w:tc>
          <w:tcPr>
            <w:tcW w:w="9101" w:type="dxa"/>
          </w:tcPr>
          <w:p w14:paraId="1AA5B213"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Progression</w:t>
            </w:r>
          </w:p>
          <w:p w14:paraId="61AD3614" w14:textId="77777777" w:rsidR="003115AB" w:rsidRPr="00846121" w:rsidRDefault="003115AB" w:rsidP="00C274FC">
            <w:pPr>
              <w:spacing w:after="0" w:line="240" w:lineRule="auto"/>
              <w:rPr>
                <w:rFonts w:ascii="Arial" w:eastAsia="Calibri" w:hAnsi="Arial" w:cs="Arial"/>
                <w:b/>
              </w:rPr>
            </w:pPr>
          </w:p>
          <w:p w14:paraId="4D00796D"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Pupils will be able to progress to National 5 Modern Studies in </w:t>
            </w:r>
            <w:r>
              <w:rPr>
                <w:rFonts w:ascii="Arial" w:eastAsia="Calibri" w:hAnsi="Arial" w:cs="Arial"/>
              </w:rPr>
              <w:t>S5</w:t>
            </w:r>
            <w:r w:rsidRPr="00846121">
              <w:rPr>
                <w:rFonts w:ascii="Arial" w:eastAsia="Calibri" w:hAnsi="Arial" w:cs="Arial"/>
              </w:rPr>
              <w:t>, and possibly</w:t>
            </w:r>
            <w:r>
              <w:rPr>
                <w:rFonts w:ascii="Arial" w:eastAsia="Calibri" w:hAnsi="Arial" w:cs="Arial"/>
              </w:rPr>
              <w:t xml:space="preserve"> Higher Modern Studies in S6 </w:t>
            </w:r>
            <w:r w:rsidRPr="00846121">
              <w:rPr>
                <w:rFonts w:ascii="Arial" w:eastAsia="Calibri" w:hAnsi="Arial" w:cs="Arial"/>
              </w:rPr>
              <w:t>depending upon success at National 4 and 5.</w:t>
            </w:r>
          </w:p>
          <w:p w14:paraId="263F3479" w14:textId="77777777" w:rsidR="003115AB" w:rsidRPr="00846121" w:rsidRDefault="003115AB" w:rsidP="00C274FC">
            <w:pPr>
              <w:spacing w:after="0" w:line="240" w:lineRule="auto"/>
              <w:rPr>
                <w:rFonts w:ascii="Arial" w:eastAsia="Calibri" w:hAnsi="Arial" w:cs="Arial"/>
              </w:rPr>
            </w:pPr>
          </w:p>
          <w:p w14:paraId="61CCD2AF"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 xml:space="preserve">Pupils will also be able to opt to choose an additional </w:t>
            </w:r>
            <w:r>
              <w:rPr>
                <w:rFonts w:ascii="Arial" w:eastAsia="Calibri" w:hAnsi="Arial" w:cs="Arial"/>
              </w:rPr>
              <w:t>Humanities</w:t>
            </w:r>
            <w:r w:rsidRPr="00846121">
              <w:rPr>
                <w:rFonts w:ascii="Arial" w:eastAsia="Calibri" w:hAnsi="Arial" w:cs="Arial"/>
              </w:rPr>
              <w:t xml:space="preserve"> subject in S5 at National 4 or National 5.</w:t>
            </w:r>
          </w:p>
          <w:p w14:paraId="09BB5D6B" w14:textId="77777777" w:rsidR="003115AB" w:rsidRPr="00846121" w:rsidRDefault="003115AB" w:rsidP="00C274FC">
            <w:pPr>
              <w:spacing w:after="0" w:line="240" w:lineRule="auto"/>
              <w:rPr>
                <w:rFonts w:ascii="Arial" w:eastAsia="Calibri" w:hAnsi="Arial" w:cs="Arial"/>
                <w:b/>
              </w:rPr>
            </w:pPr>
          </w:p>
        </w:tc>
      </w:tr>
    </w:tbl>
    <w:p w14:paraId="11FE271B" w14:textId="77777777" w:rsidR="003115AB" w:rsidRPr="00846121" w:rsidRDefault="003115AB" w:rsidP="003115AB">
      <w:pPr>
        <w:spacing w:after="0" w:line="240" w:lineRule="auto"/>
        <w:rPr>
          <w:rFonts w:ascii="Arial" w:eastAsia="Calibri" w:hAnsi="Arial" w:cs="Arial"/>
          <w:b/>
        </w:rPr>
        <w:sectPr w:rsidR="003115AB" w:rsidRPr="00846121" w:rsidSect="00DC01D3">
          <w:pgSz w:w="11907" w:h="16840" w:code="9"/>
          <w:pgMar w:top="567" w:right="1134" w:bottom="567" w:left="1134" w:header="720" w:footer="720" w:gutter="0"/>
          <w:cols w:space="720"/>
        </w:sectPr>
      </w:pPr>
    </w:p>
    <w:p w14:paraId="5E2EDEBE" w14:textId="77777777" w:rsidR="003115AB" w:rsidRPr="00846121" w:rsidRDefault="003115AB" w:rsidP="003115AB">
      <w:pPr>
        <w:spacing w:after="0" w:line="240" w:lineRule="auto"/>
        <w:jc w:val="center"/>
        <w:rPr>
          <w:rFonts w:ascii="Arial" w:eastAsia="Calibri" w:hAnsi="Arial" w:cs="Arial"/>
          <w:b/>
          <w:sz w:val="24"/>
          <w:szCs w:val="24"/>
        </w:rPr>
      </w:pPr>
      <w:r w:rsidRPr="00846121">
        <w:rPr>
          <w:rFonts w:ascii="Arial" w:eastAsia="Calibri" w:hAnsi="Arial" w:cs="Arial"/>
          <w:b/>
          <w:sz w:val="24"/>
          <w:szCs w:val="24"/>
        </w:rPr>
        <w:lastRenderedPageBreak/>
        <w:t>MODERN STUDIES - NATIONAL 5</w:t>
      </w:r>
    </w:p>
    <w:p w14:paraId="4724181C" w14:textId="77777777" w:rsidR="003115AB" w:rsidRPr="00846121" w:rsidRDefault="003115AB" w:rsidP="003115AB">
      <w:pPr>
        <w:spacing w:after="0" w:line="240" w:lineRule="auto"/>
        <w:jc w:val="center"/>
        <w:rPr>
          <w:rFonts w:ascii="Arial" w:eastAsia="Calibri" w:hAnsi="Arial" w:cs="Arial"/>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3115AB" w:rsidRPr="00846121" w14:paraId="5634A196" w14:textId="77777777" w:rsidTr="00C274FC">
        <w:trPr>
          <w:trHeight w:val="240"/>
        </w:trPr>
        <w:tc>
          <w:tcPr>
            <w:tcW w:w="9101" w:type="dxa"/>
          </w:tcPr>
          <w:p w14:paraId="4EBDB207"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Aims of the course</w:t>
            </w:r>
          </w:p>
          <w:p w14:paraId="5E6397CC" w14:textId="77777777" w:rsidR="003115AB" w:rsidRPr="00846121" w:rsidRDefault="003115AB" w:rsidP="00C274FC">
            <w:pPr>
              <w:spacing w:after="0" w:line="240" w:lineRule="auto"/>
              <w:rPr>
                <w:rFonts w:ascii="Arial" w:eastAsia="Calibri" w:hAnsi="Arial" w:cs="Arial"/>
                <w:b/>
              </w:rPr>
            </w:pPr>
          </w:p>
          <w:p w14:paraId="2DC36479"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The purpose of this course is to encourage learners to develop informed attitudes, an open mind and respect for the values, beliefs and cultures of others; openness to new thinking and ideas and a sense of responsibility and global citizenship.  The course develops in learners a greater understanding of the contemporary world and their place in it.  The purpose of Modern Studies is to develop the learner’s knowledge and understanding of contemporary political and social issues in local, Scottish, United Kingdom and international contexts.  Modern Studies makes a distinctive contribution to the curriculum by drawing on the social sciences of politics, sociology and economics. </w:t>
            </w:r>
          </w:p>
          <w:p w14:paraId="3BF236FF" w14:textId="77777777" w:rsidR="003115AB" w:rsidRPr="00846121" w:rsidRDefault="003115AB" w:rsidP="00C274FC">
            <w:pPr>
              <w:spacing w:after="0" w:line="240" w:lineRule="auto"/>
              <w:jc w:val="both"/>
              <w:rPr>
                <w:rFonts w:ascii="Arial" w:eastAsia="Calibri" w:hAnsi="Arial" w:cs="Arial"/>
              </w:rPr>
            </w:pPr>
          </w:p>
        </w:tc>
      </w:tr>
      <w:tr w:rsidR="003115AB" w:rsidRPr="00846121" w14:paraId="487A201E" w14:textId="77777777" w:rsidTr="00C274FC">
        <w:trPr>
          <w:trHeight w:val="1273"/>
        </w:trPr>
        <w:tc>
          <w:tcPr>
            <w:tcW w:w="9101" w:type="dxa"/>
            <w:tcBorders>
              <w:bottom w:val="nil"/>
            </w:tcBorders>
          </w:tcPr>
          <w:p w14:paraId="3C27E63D"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b/>
              </w:rPr>
              <w:t>Recommended entry</w:t>
            </w:r>
          </w:p>
          <w:p w14:paraId="61B87778" w14:textId="77777777" w:rsidR="003115AB" w:rsidRPr="00846121" w:rsidRDefault="003115AB" w:rsidP="00C274FC">
            <w:pPr>
              <w:spacing w:after="0" w:line="240" w:lineRule="auto"/>
              <w:jc w:val="both"/>
              <w:rPr>
                <w:rFonts w:ascii="Arial" w:eastAsia="Calibri" w:hAnsi="Arial" w:cs="Arial"/>
              </w:rPr>
            </w:pPr>
          </w:p>
          <w:p w14:paraId="7CCC111B"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Pupils must have studied Modern Studies in S3 in order to progress to National 5 in S4.  Entry into National 5 will be agreed between the learner and teacher dependant on performance in S3.  </w:t>
            </w:r>
          </w:p>
          <w:p w14:paraId="3BB922D5" w14:textId="77777777" w:rsidR="003115AB" w:rsidRPr="00846121" w:rsidRDefault="003115AB" w:rsidP="00C274FC">
            <w:pPr>
              <w:spacing w:after="0" w:line="240" w:lineRule="auto"/>
              <w:jc w:val="both"/>
              <w:rPr>
                <w:rFonts w:ascii="Arial" w:eastAsia="Calibri" w:hAnsi="Arial" w:cs="Arial"/>
              </w:rPr>
            </w:pPr>
          </w:p>
        </w:tc>
      </w:tr>
      <w:tr w:rsidR="003115AB" w:rsidRPr="00846121" w14:paraId="00CB4B0A" w14:textId="77777777" w:rsidTr="00C274FC">
        <w:trPr>
          <w:trHeight w:val="358"/>
        </w:trPr>
        <w:tc>
          <w:tcPr>
            <w:tcW w:w="9101" w:type="dxa"/>
          </w:tcPr>
          <w:p w14:paraId="102EF778"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Course Content</w:t>
            </w:r>
          </w:p>
          <w:p w14:paraId="74D85E87" w14:textId="77777777" w:rsidR="003115AB" w:rsidRPr="00846121" w:rsidRDefault="003115AB" w:rsidP="00C274FC">
            <w:pPr>
              <w:spacing w:after="0" w:line="240" w:lineRule="auto"/>
              <w:rPr>
                <w:rFonts w:ascii="Arial" w:eastAsia="Calibri" w:hAnsi="Arial" w:cs="Arial"/>
                <w:b/>
              </w:rPr>
            </w:pPr>
          </w:p>
          <w:p w14:paraId="2BAF5A21"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 xml:space="preserve">The course has four mandatory units: </w:t>
            </w:r>
          </w:p>
          <w:p w14:paraId="01216BD9" w14:textId="77777777" w:rsidR="003115AB" w:rsidRPr="00846121" w:rsidRDefault="003115AB" w:rsidP="00C274FC">
            <w:pPr>
              <w:spacing w:after="0" w:line="240" w:lineRule="auto"/>
              <w:rPr>
                <w:rFonts w:ascii="Arial" w:eastAsia="Calibri" w:hAnsi="Arial" w:cs="Arial"/>
              </w:rPr>
            </w:pPr>
          </w:p>
          <w:p w14:paraId="7A331EB9" w14:textId="77777777" w:rsidR="003115AB" w:rsidRPr="00846121" w:rsidRDefault="003115AB" w:rsidP="00C274FC">
            <w:pPr>
              <w:numPr>
                <w:ilvl w:val="0"/>
                <w:numId w:val="66"/>
              </w:numPr>
              <w:spacing w:after="0" w:line="240" w:lineRule="auto"/>
              <w:rPr>
                <w:rFonts w:ascii="Arial" w:eastAsia="Calibri" w:hAnsi="Arial" w:cs="Arial"/>
              </w:rPr>
            </w:pPr>
            <w:r w:rsidRPr="00846121">
              <w:rPr>
                <w:rFonts w:ascii="Arial" w:eastAsia="Calibri" w:hAnsi="Arial" w:cs="Arial"/>
              </w:rPr>
              <w:t>Democracy in Sc</w:t>
            </w:r>
            <w:r>
              <w:rPr>
                <w:rFonts w:ascii="Arial" w:eastAsia="Calibri" w:hAnsi="Arial" w:cs="Arial"/>
              </w:rPr>
              <w:t>otland and the United Kingdom</w:t>
            </w:r>
          </w:p>
          <w:p w14:paraId="162E9692" w14:textId="77777777" w:rsidR="003115AB" w:rsidRPr="00846121" w:rsidRDefault="003115AB" w:rsidP="00C274FC">
            <w:pPr>
              <w:spacing w:after="0" w:line="240" w:lineRule="auto"/>
              <w:ind w:left="720"/>
              <w:rPr>
                <w:rFonts w:ascii="Arial" w:eastAsia="Calibri" w:hAnsi="Arial" w:cs="Arial"/>
              </w:rPr>
            </w:pPr>
          </w:p>
          <w:p w14:paraId="14532BB2" w14:textId="77777777" w:rsidR="003115AB" w:rsidRPr="00D321FB" w:rsidRDefault="003115AB" w:rsidP="00C274FC">
            <w:pPr>
              <w:numPr>
                <w:ilvl w:val="0"/>
                <w:numId w:val="66"/>
              </w:numPr>
              <w:spacing w:after="0" w:line="240" w:lineRule="auto"/>
              <w:rPr>
                <w:rFonts w:ascii="Arial" w:eastAsia="Calibri" w:hAnsi="Arial" w:cs="Arial"/>
                <w:b/>
                <w:i/>
                <w:lang w:val="en-US"/>
              </w:rPr>
            </w:pPr>
            <w:r w:rsidRPr="00D321FB">
              <w:rPr>
                <w:rFonts w:ascii="Arial" w:eastAsia="Calibri" w:hAnsi="Arial" w:cs="Arial"/>
              </w:rPr>
              <w:t>Social Issues in the United Kingdom – Crime and the Law.</w:t>
            </w:r>
          </w:p>
          <w:p w14:paraId="55BFF82C" w14:textId="77777777" w:rsidR="003115AB" w:rsidRPr="00846121" w:rsidRDefault="003115AB" w:rsidP="00C274FC">
            <w:pPr>
              <w:spacing w:after="0" w:line="240" w:lineRule="auto"/>
              <w:ind w:left="720"/>
              <w:rPr>
                <w:rFonts w:ascii="Arial" w:eastAsia="Calibri" w:hAnsi="Arial" w:cs="Arial"/>
              </w:rPr>
            </w:pPr>
          </w:p>
          <w:p w14:paraId="40A085C7" w14:textId="77777777" w:rsidR="003115AB" w:rsidRPr="00846121" w:rsidRDefault="003115AB" w:rsidP="00C274FC">
            <w:pPr>
              <w:numPr>
                <w:ilvl w:val="0"/>
                <w:numId w:val="66"/>
              </w:numPr>
              <w:spacing w:after="0" w:line="240" w:lineRule="auto"/>
              <w:rPr>
                <w:rFonts w:ascii="Arial" w:eastAsia="Calibri" w:hAnsi="Arial" w:cs="Arial"/>
              </w:rPr>
            </w:pPr>
            <w:r w:rsidRPr="00846121">
              <w:rPr>
                <w:rFonts w:ascii="Arial" w:eastAsia="Calibri" w:hAnsi="Arial" w:cs="Arial"/>
              </w:rPr>
              <w:t xml:space="preserve">International Issues – </w:t>
            </w:r>
            <w:r>
              <w:rPr>
                <w:rFonts w:ascii="Arial" w:eastAsia="Calibri" w:hAnsi="Arial" w:cs="Arial"/>
              </w:rPr>
              <w:t>World Powers: USA</w:t>
            </w:r>
            <w:r w:rsidRPr="00846121">
              <w:rPr>
                <w:rFonts w:ascii="Arial" w:eastAsia="Calibri" w:hAnsi="Arial" w:cs="Arial"/>
              </w:rPr>
              <w:t>.</w:t>
            </w:r>
          </w:p>
          <w:p w14:paraId="6938FC4E" w14:textId="77777777" w:rsidR="003115AB" w:rsidRPr="00846121" w:rsidRDefault="003115AB" w:rsidP="00C274FC">
            <w:pPr>
              <w:spacing w:after="0" w:line="240" w:lineRule="auto"/>
              <w:ind w:left="720"/>
              <w:rPr>
                <w:rFonts w:ascii="Arial" w:eastAsia="Calibri" w:hAnsi="Arial" w:cs="Arial"/>
              </w:rPr>
            </w:pPr>
          </w:p>
          <w:p w14:paraId="4A343472" w14:textId="77777777" w:rsidR="003115AB" w:rsidRPr="00846121" w:rsidRDefault="003115AB" w:rsidP="00C274FC">
            <w:pPr>
              <w:numPr>
                <w:ilvl w:val="0"/>
                <w:numId w:val="66"/>
              </w:numPr>
              <w:spacing w:after="0" w:line="240" w:lineRule="auto"/>
              <w:rPr>
                <w:rFonts w:ascii="Arial" w:eastAsia="Calibri" w:hAnsi="Arial" w:cs="Arial"/>
              </w:rPr>
            </w:pPr>
            <w:r>
              <w:rPr>
                <w:rFonts w:ascii="Arial" w:eastAsia="Calibri" w:hAnsi="Arial" w:cs="Arial"/>
              </w:rPr>
              <w:t>The assignment.</w:t>
            </w:r>
          </w:p>
          <w:p w14:paraId="4FCCD9C5" w14:textId="77777777" w:rsidR="003115AB" w:rsidRPr="00846121" w:rsidRDefault="003115AB" w:rsidP="00C274FC">
            <w:pPr>
              <w:spacing w:after="0" w:line="240" w:lineRule="auto"/>
              <w:rPr>
                <w:rFonts w:ascii="Arial" w:eastAsia="Calibri" w:hAnsi="Arial" w:cs="Arial"/>
                <w:b/>
              </w:rPr>
            </w:pPr>
          </w:p>
        </w:tc>
      </w:tr>
      <w:tr w:rsidR="003115AB" w:rsidRPr="00846121" w14:paraId="671B2D01" w14:textId="77777777" w:rsidTr="00C274FC">
        <w:trPr>
          <w:trHeight w:val="2132"/>
        </w:trPr>
        <w:tc>
          <w:tcPr>
            <w:tcW w:w="9101" w:type="dxa"/>
            <w:tcBorders>
              <w:bottom w:val="nil"/>
            </w:tcBorders>
          </w:tcPr>
          <w:p w14:paraId="120A6466" w14:textId="77777777" w:rsidR="003115AB" w:rsidRPr="00846121" w:rsidRDefault="003115AB" w:rsidP="00C274FC">
            <w:pPr>
              <w:spacing w:after="0" w:line="240" w:lineRule="auto"/>
              <w:jc w:val="both"/>
              <w:rPr>
                <w:rFonts w:ascii="Arial" w:eastAsia="Calibri" w:hAnsi="Arial" w:cs="Arial"/>
                <w:b/>
              </w:rPr>
            </w:pPr>
            <w:r w:rsidRPr="00846121">
              <w:rPr>
                <w:rFonts w:ascii="Arial" w:eastAsia="Calibri" w:hAnsi="Arial" w:cs="Arial"/>
                <w:b/>
              </w:rPr>
              <w:t>Assessment</w:t>
            </w:r>
          </w:p>
          <w:p w14:paraId="33BA6583" w14:textId="77777777" w:rsidR="003115AB" w:rsidRPr="00846121" w:rsidRDefault="003115AB" w:rsidP="00C274FC">
            <w:pPr>
              <w:spacing w:after="0" w:line="240" w:lineRule="auto"/>
              <w:jc w:val="both"/>
              <w:rPr>
                <w:rFonts w:ascii="Arial" w:eastAsia="Calibri" w:hAnsi="Arial" w:cs="Arial"/>
                <w:b/>
              </w:rPr>
            </w:pPr>
          </w:p>
          <w:p w14:paraId="10D52A5F"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There are two formal assessments in National 5 Modern Studies:</w:t>
            </w:r>
          </w:p>
          <w:p w14:paraId="5CC73D30" w14:textId="77777777" w:rsidR="003115AB" w:rsidRPr="00846121" w:rsidRDefault="003115AB" w:rsidP="00C274FC">
            <w:pPr>
              <w:spacing w:after="0" w:line="240" w:lineRule="auto"/>
              <w:jc w:val="both"/>
              <w:rPr>
                <w:rFonts w:ascii="Arial" w:eastAsia="Calibri" w:hAnsi="Arial" w:cs="Arial"/>
              </w:rPr>
            </w:pPr>
          </w:p>
          <w:p w14:paraId="6283453F" w14:textId="77777777" w:rsidR="003115AB" w:rsidRPr="00846121" w:rsidRDefault="003115AB" w:rsidP="00C274FC">
            <w:pPr>
              <w:numPr>
                <w:ilvl w:val="0"/>
                <w:numId w:val="67"/>
              </w:numPr>
              <w:spacing w:after="0" w:line="240" w:lineRule="auto"/>
              <w:jc w:val="both"/>
              <w:rPr>
                <w:rFonts w:ascii="Arial" w:eastAsia="Calibri" w:hAnsi="Arial" w:cs="Arial"/>
              </w:rPr>
            </w:pPr>
            <w:r w:rsidRPr="00846121">
              <w:rPr>
                <w:rFonts w:ascii="Arial" w:eastAsia="Calibri" w:hAnsi="Arial" w:cs="Arial"/>
              </w:rPr>
              <w:t xml:space="preserve">External Examination – question paper worth </w:t>
            </w:r>
            <w:r>
              <w:rPr>
                <w:rFonts w:ascii="Arial" w:eastAsia="Calibri" w:hAnsi="Arial" w:cs="Arial"/>
              </w:rPr>
              <w:t>80 marks, to be completed in 2 hours and 20 minutes</w:t>
            </w:r>
          </w:p>
          <w:p w14:paraId="61046C22" w14:textId="77777777" w:rsidR="003115AB" w:rsidRPr="00846121" w:rsidRDefault="003115AB" w:rsidP="00C274FC">
            <w:pPr>
              <w:spacing w:after="0" w:line="240" w:lineRule="auto"/>
              <w:ind w:left="720"/>
              <w:jc w:val="both"/>
              <w:rPr>
                <w:rFonts w:ascii="Arial" w:eastAsia="Calibri" w:hAnsi="Arial" w:cs="Arial"/>
              </w:rPr>
            </w:pPr>
          </w:p>
          <w:p w14:paraId="01B543ED" w14:textId="77777777" w:rsidR="003115AB" w:rsidRPr="00846121" w:rsidRDefault="003115AB" w:rsidP="00C274FC">
            <w:pPr>
              <w:numPr>
                <w:ilvl w:val="0"/>
                <w:numId w:val="67"/>
              </w:numPr>
              <w:spacing w:after="0" w:line="240" w:lineRule="auto"/>
              <w:jc w:val="both"/>
              <w:rPr>
                <w:rFonts w:ascii="Arial" w:eastAsia="Calibri" w:hAnsi="Arial" w:cs="Arial"/>
              </w:rPr>
            </w:pPr>
            <w:r w:rsidRPr="00846121">
              <w:rPr>
                <w:rFonts w:ascii="Arial" w:eastAsia="Calibri" w:hAnsi="Arial" w:cs="Arial"/>
              </w:rPr>
              <w:t>Assignment – completed in class under controlled conditions and marked by the SQA – 20 marks.</w:t>
            </w:r>
          </w:p>
          <w:p w14:paraId="21FB79F8" w14:textId="77777777" w:rsidR="003115AB" w:rsidRPr="00846121" w:rsidRDefault="003115AB" w:rsidP="00C274FC">
            <w:pPr>
              <w:spacing w:after="0" w:line="240" w:lineRule="auto"/>
              <w:ind w:left="720"/>
              <w:jc w:val="both"/>
              <w:rPr>
                <w:rFonts w:ascii="Arial" w:eastAsia="Calibri" w:hAnsi="Arial" w:cs="Arial"/>
              </w:rPr>
            </w:pPr>
          </w:p>
          <w:p w14:paraId="4782F2A4" w14:textId="77777777" w:rsidR="003115AB" w:rsidRPr="00846121" w:rsidRDefault="003115AB" w:rsidP="00C274FC">
            <w:pPr>
              <w:spacing w:after="0" w:line="240" w:lineRule="auto"/>
              <w:jc w:val="both"/>
              <w:rPr>
                <w:rFonts w:ascii="Arial" w:eastAsia="Calibri" w:hAnsi="Arial" w:cs="Arial"/>
              </w:rPr>
            </w:pPr>
            <w:r w:rsidRPr="00846121">
              <w:rPr>
                <w:rFonts w:ascii="Arial" w:eastAsia="Calibri" w:hAnsi="Arial" w:cs="Arial"/>
              </w:rPr>
              <w:t xml:space="preserve">Learners will be assessed on an on-going basis which will include a formal assessment at the end of each topic as well as a preliminary exam in preparation for the final exam.  </w:t>
            </w:r>
          </w:p>
          <w:p w14:paraId="05A35C5E" w14:textId="77777777" w:rsidR="003115AB" w:rsidRPr="00846121" w:rsidRDefault="003115AB" w:rsidP="00C274FC">
            <w:pPr>
              <w:spacing w:after="0" w:line="240" w:lineRule="auto"/>
              <w:jc w:val="both"/>
              <w:rPr>
                <w:rFonts w:ascii="Arial" w:eastAsia="Calibri" w:hAnsi="Arial" w:cs="Arial"/>
              </w:rPr>
            </w:pPr>
          </w:p>
        </w:tc>
      </w:tr>
      <w:tr w:rsidR="003115AB" w:rsidRPr="00846121" w14:paraId="59C0EBC2" w14:textId="77777777" w:rsidTr="00C274FC">
        <w:trPr>
          <w:trHeight w:val="90"/>
        </w:trPr>
        <w:tc>
          <w:tcPr>
            <w:tcW w:w="9101" w:type="dxa"/>
          </w:tcPr>
          <w:p w14:paraId="189A7BAC" w14:textId="77777777" w:rsidR="003115AB" w:rsidRPr="00846121" w:rsidRDefault="003115AB" w:rsidP="00C274FC">
            <w:pPr>
              <w:spacing w:after="0" w:line="240" w:lineRule="auto"/>
              <w:rPr>
                <w:rFonts w:ascii="Arial" w:eastAsia="Calibri" w:hAnsi="Arial" w:cs="Arial"/>
                <w:b/>
              </w:rPr>
            </w:pPr>
            <w:r w:rsidRPr="00846121">
              <w:rPr>
                <w:rFonts w:ascii="Arial" w:eastAsia="Calibri" w:hAnsi="Arial" w:cs="Arial"/>
                <w:b/>
              </w:rPr>
              <w:t>Progression</w:t>
            </w:r>
          </w:p>
          <w:p w14:paraId="79873612" w14:textId="77777777" w:rsidR="003115AB" w:rsidRPr="00846121" w:rsidRDefault="003115AB" w:rsidP="00C274FC">
            <w:pPr>
              <w:spacing w:after="0" w:line="240" w:lineRule="auto"/>
              <w:rPr>
                <w:rFonts w:ascii="Arial" w:eastAsia="Calibri" w:hAnsi="Arial" w:cs="Arial"/>
                <w:b/>
              </w:rPr>
            </w:pPr>
          </w:p>
          <w:p w14:paraId="53324068" w14:textId="77777777" w:rsidR="003115AB" w:rsidRPr="00846121" w:rsidRDefault="003115AB" w:rsidP="00C274FC">
            <w:pPr>
              <w:spacing w:after="0" w:line="240" w:lineRule="auto"/>
              <w:rPr>
                <w:rFonts w:ascii="Arial" w:eastAsia="Calibri" w:hAnsi="Arial" w:cs="Arial"/>
              </w:rPr>
            </w:pPr>
            <w:r w:rsidRPr="00846121">
              <w:rPr>
                <w:rFonts w:ascii="Arial" w:eastAsia="Calibri" w:hAnsi="Arial" w:cs="Arial"/>
              </w:rPr>
              <w:t xml:space="preserve">Dependent upon successful completion of the course, pupil will be able to progress to Higher Modern Studies in S5 or to another </w:t>
            </w:r>
            <w:r>
              <w:rPr>
                <w:rFonts w:ascii="Arial" w:eastAsia="Calibri" w:hAnsi="Arial" w:cs="Arial"/>
              </w:rPr>
              <w:t>Humanities</w:t>
            </w:r>
            <w:r w:rsidRPr="00846121">
              <w:rPr>
                <w:rFonts w:ascii="Arial" w:eastAsia="Calibri" w:hAnsi="Arial" w:cs="Arial"/>
              </w:rPr>
              <w:t xml:space="preserve"> Subject at National 5 level.  </w:t>
            </w:r>
          </w:p>
          <w:p w14:paraId="49DDB6F7" w14:textId="77777777" w:rsidR="003115AB" w:rsidRPr="00846121" w:rsidRDefault="003115AB" w:rsidP="00C274FC">
            <w:pPr>
              <w:spacing w:after="0" w:line="240" w:lineRule="auto"/>
              <w:jc w:val="both"/>
              <w:rPr>
                <w:rFonts w:ascii="Arial" w:eastAsia="Calibri" w:hAnsi="Arial" w:cs="Arial"/>
              </w:rPr>
            </w:pPr>
          </w:p>
        </w:tc>
      </w:tr>
    </w:tbl>
    <w:p w14:paraId="59215CFF" w14:textId="77777777" w:rsidR="003115AB" w:rsidRDefault="003115AB" w:rsidP="003115AB">
      <w:pPr>
        <w:spacing w:after="0" w:line="240" w:lineRule="auto"/>
        <w:jc w:val="center"/>
        <w:rPr>
          <w:rFonts w:ascii="Arial" w:eastAsia="Calibri" w:hAnsi="Arial" w:cs="Arial"/>
          <w:b/>
          <w:sz w:val="24"/>
          <w:szCs w:val="24"/>
        </w:rPr>
      </w:pPr>
    </w:p>
    <w:p w14:paraId="6FF99593" w14:textId="77777777" w:rsidR="003115AB" w:rsidRDefault="003115AB" w:rsidP="003115AB">
      <w:pPr>
        <w:spacing w:after="0" w:line="240" w:lineRule="auto"/>
        <w:jc w:val="center"/>
        <w:rPr>
          <w:rFonts w:ascii="Arial" w:eastAsia="Calibri" w:hAnsi="Arial" w:cs="Arial"/>
          <w:b/>
          <w:sz w:val="24"/>
          <w:szCs w:val="24"/>
        </w:rPr>
      </w:pPr>
    </w:p>
    <w:p w14:paraId="54EC1AAB" w14:textId="77777777" w:rsidR="003115AB" w:rsidRDefault="003115AB" w:rsidP="003115AB">
      <w:pPr>
        <w:spacing w:after="0" w:line="240" w:lineRule="auto"/>
        <w:jc w:val="center"/>
        <w:rPr>
          <w:rFonts w:ascii="Arial" w:eastAsia="Calibri" w:hAnsi="Arial" w:cs="Arial"/>
          <w:b/>
          <w:sz w:val="24"/>
          <w:szCs w:val="24"/>
        </w:rPr>
      </w:pPr>
    </w:p>
    <w:p w14:paraId="00C7EC1D" w14:textId="77777777" w:rsidR="003115AB" w:rsidRDefault="003115AB" w:rsidP="003115AB">
      <w:pPr>
        <w:spacing w:after="0" w:line="240" w:lineRule="auto"/>
        <w:jc w:val="center"/>
        <w:rPr>
          <w:rFonts w:ascii="Arial" w:eastAsia="Calibri" w:hAnsi="Arial" w:cs="Arial"/>
          <w:b/>
          <w:sz w:val="24"/>
          <w:szCs w:val="24"/>
        </w:rPr>
      </w:pPr>
    </w:p>
    <w:p w14:paraId="10B9CDC9" w14:textId="77777777" w:rsidR="003115AB" w:rsidRDefault="003115AB" w:rsidP="003115AB">
      <w:pPr>
        <w:spacing w:after="0" w:line="240" w:lineRule="auto"/>
        <w:jc w:val="center"/>
        <w:rPr>
          <w:rFonts w:ascii="Arial" w:eastAsia="Calibri" w:hAnsi="Arial" w:cs="Arial"/>
          <w:b/>
          <w:sz w:val="24"/>
          <w:szCs w:val="24"/>
        </w:rPr>
      </w:pPr>
    </w:p>
    <w:p w14:paraId="431842CE" w14:textId="77777777" w:rsidR="003115AB" w:rsidRDefault="003115AB" w:rsidP="003115AB">
      <w:pPr>
        <w:spacing w:after="0" w:line="240" w:lineRule="auto"/>
        <w:jc w:val="center"/>
        <w:rPr>
          <w:rFonts w:ascii="Arial" w:eastAsia="Calibri" w:hAnsi="Arial" w:cs="Arial"/>
          <w:b/>
          <w:sz w:val="24"/>
          <w:szCs w:val="24"/>
        </w:rPr>
      </w:pPr>
    </w:p>
    <w:p w14:paraId="14C7B351" w14:textId="77777777" w:rsidR="003115AB" w:rsidRDefault="003115AB" w:rsidP="003115AB">
      <w:pPr>
        <w:spacing w:after="0" w:line="240" w:lineRule="auto"/>
        <w:jc w:val="center"/>
        <w:rPr>
          <w:rFonts w:ascii="Arial" w:eastAsia="Calibri" w:hAnsi="Arial" w:cs="Arial"/>
          <w:b/>
          <w:sz w:val="24"/>
          <w:szCs w:val="24"/>
        </w:rPr>
      </w:pPr>
    </w:p>
    <w:p w14:paraId="4C36D762" w14:textId="77777777" w:rsidR="003115AB" w:rsidRDefault="003115AB" w:rsidP="003115AB">
      <w:pPr>
        <w:spacing w:after="0" w:line="240" w:lineRule="auto"/>
        <w:jc w:val="center"/>
        <w:rPr>
          <w:rFonts w:ascii="Arial" w:eastAsia="Calibri" w:hAnsi="Arial" w:cs="Arial"/>
          <w:b/>
          <w:sz w:val="24"/>
          <w:szCs w:val="24"/>
        </w:rPr>
      </w:pPr>
    </w:p>
    <w:p w14:paraId="6EF1A3D7" w14:textId="77777777" w:rsidR="003115AB" w:rsidRDefault="003115AB" w:rsidP="003115AB">
      <w:pPr>
        <w:spacing w:after="0" w:line="240" w:lineRule="auto"/>
        <w:jc w:val="center"/>
        <w:rPr>
          <w:rFonts w:ascii="Arial" w:eastAsia="Calibri" w:hAnsi="Arial" w:cs="Arial"/>
          <w:b/>
          <w:sz w:val="24"/>
          <w:szCs w:val="24"/>
        </w:rPr>
      </w:pPr>
    </w:p>
    <w:p w14:paraId="472755C2" w14:textId="77777777" w:rsidR="003115AB" w:rsidRDefault="003115AB" w:rsidP="003115AB">
      <w:pPr>
        <w:spacing w:after="0" w:line="240" w:lineRule="auto"/>
        <w:jc w:val="center"/>
        <w:rPr>
          <w:rFonts w:ascii="Arial" w:eastAsia="Calibri" w:hAnsi="Arial" w:cs="Arial"/>
          <w:b/>
          <w:sz w:val="24"/>
          <w:szCs w:val="24"/>
        </w:rPr>
      </w:pPr>
    </w:p>
    <w:p w14:paraId="4B11C79F" w14:textId="77777777" w:rsidR="003115AB" w:rsidRDefault="003115AB" w:rsidP="003115AB">
      <w:pPr>
        <w:spacing w:after="0" w:line="240" w:lineRule="auto"/>
        <w:rPr>
          <w:rFonts w:ascii="Arial" w:eastAsia="Calibri" w:hAnsi="Arial" w:cs="Arial"/>
          <w:b/>
          <w:sz w:val="24"/>
          <w:szCs w:val="24"/>
        </w:rPr>
      </w:pPr>
    </w:p>
    <w:p w14:paraId="0423F7EE" w14:textId="77777777" w:rsidR="003115AB" w:rsidRPr="0030649C" w:rsidRDefault="003115AB" w:rsidP="003115AB">
      <w:pPr>
        <w:spacing w:after="0" w:line="240" w:lineRule="auto"/>
        <w:jc w:val="center"/>
        <w:rPr>
          <w:rFonts w:ascii="Arial" w:eastAsia="Calibri" w:hAnsi="Arial" w:cs="Arial"/>
          <w:b/>
          <w:sz w:val="24"/>
          <w:szCs w:val="24"/>
        </w:rPr>
      </w:pPr>
      <w:r>
        <w:rPr>
          <w:rFonts w:ascii="Arial" w:eastAsia="Calibri" w:hAnsi="Arial" w:cs="Arial"/>
          <w:b/>
          <w:sz w:val="24"/>
          <w:szCs w:val="24"/>
        </w:rPr>
        <w:lastRenderedPageBreak/>
        <w:t>MODERN STUDIES</w:t>
      </w:r>
      <w:r w:rsidRPr="0030649C">
        <w:rPr>
          <w:rFonts w:ascii="Arial" w:eastAsia="Calibri" w:hAnsi="Arial" w:cs="Arial"/>
          <w:b/>
          <w:sz w:val="24"/>
          <w:szCs w:val="24"/>
        </w:rPr>
        <w:t xml:space="preserve"> </w:t>
      </w:r>
      <w:r>
        <w:rPr>
          <w:rFonts w:ascii="Arial" w:eastAsia="Calibri" w:hAnsi="Arial" w:cs="Arial"/>
          <w:b/>
          <w:sz w:val="24"/>
          <w:szCs w:val="24"/>
        </w:rPr>
        <w:t>–</w:t>
      </w:r>
      <w:r w:rsidRPr="0030649C">
        <w:rPr>
          <w:rFonts w:ascii="Arial" w:eastAsia="Calibri" w:hAnsi="Arial" w:cs="Arial"/>
          <w:b/>
          <w:sz w:val="24"/>
          <w:szCs w:val="24"/>
        </w:rPr>
        <w:t xml:space="preserve"> </w:t>
      </w:r>
      <w:r>
        <w:rPr>
          <w:rFonts w:ascii="Arial" w:eastAsia="Calibri" w:hAnsi="Arial" w:cs="Arial"/>
          <w:b/>
          <w:sz w:val="24"/>
          <w:szCs w:val="24"/>
        </w:rPr>
        <w:t>HIGHER</w:t>
      </w:r>
    </w:p>
    <w:p w14:paraId="72EB1EC7" w14:textId="77777777" w:rsidR="003115AB" w:rsidRPr="00A16DB0" w:rsidRDefault="003115AB" w:rsidP="003115AB">
      <w:pPr>
        <w:spacing w:after="0" w:line="240" w:lineRule="auto"/>
        <w:jc w:val="center"/>
        <w:rPr>
          <w:rFonts w:ascii="Arial" w:eastAsia="Calibri" w:hAnsi="Arial" w:cs="Arial"/>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115AB" w:rsidRPr="0030649C" w14:paraId="1AB1F919" w14:textId="77777777" w:rsidTr="00C274FC">
        <w:trPr>
          <w:trHeight w:val="240"/>
        </w:trPr>
        <w:tc>
          <w:tcPr>
            <w:tcW w:w="9072" w:type="dxa"/>
          </w:tcPr>
          <w:p w14:paraId="4108B6C6" w14:textId="77777777" w:rsidR="003115AB" w:rsidRDefault="003115AB" w:rsidP="00C274FC">
            <w:pPr>
              <w:spacing w:after="0" w:line="240" w:lineRule="auto"/>
              <w:rPr>
                <w:rFonts w:ascii="Arial" w:eastAsia="Calibri" w:hAnsi="Arial" w:cs="Arial"/>
                <w:b/>
              </w:rPr>
            </w:pPr>
            <w:r>
              <w:rPr>
                <w:rFonts w:ascii="Arial" w:eastAsia="Calibri" w:hAnsi="Arial" w:cs="Arial"/>
                <w:b/>
              </w:rPr>
              <w:t>Why study Higher Modern Studies?</w:t>
            </w:r>
          </w:p>
          <w:p w14:paraId="065894C9" w14:textId="77777777" w:rsidR="003115AB" w:rsidRDefault="003115AB" w:rsidP="00C274FC">
            <w:pPr>
              <w:spacing w:after="0" w:line="240" w:lineRule="auto"/>
              <w:rPr>
                <w:rFonts w:ascii="Arial" w:eastAsia="Calibri" w:hAnsi="Arial" w:cs="Arial"/>
                <w:b/>
              </w:rPr>
            </w:pPr>
          </w:p>
          <w:p w14:paraId="0F50A81B" w14:textId="77777777" w:rsidR="003115AB" w:rsidRDefault="003115AB" w:rsidP="00C274FC">
            <w:pPr>
              <w:spacing w:after="0" w:line="240" w:lineRule="auto"/>
              <w:jc w:val="both"/>
              <w:rPr>
                <w:rFonts w:ascii="Arial" w:eastAsia="Calibri" w:hAnsi="Arial" w:cs="Arial"/>
                <w:lang w:val="en-US"/>
              </w:rPr>
            </w:pPr>
            <w:r w:rsidRPr="00656921">
              <w:rPr>
                <w:rFonts w:ascii="Arial" w:eastAsia="Calibri" w:hAnsi="Arial" w:cs="Arial"/>
                <w:lang w:val="en-US"/>
              </w:rPr>
              <w:t xml:space="preserve">In the Higher Modern Studies course students develop an awareness and understanding of key elements in modern British society and topical International issues.  </w:t>
            </w:r>
          </w:p>
          <w:p w14:paraId="244DD96B" w14:textId="77777777" w:rsidR="003115AB" w:rsidRDefault="003115AB" w:rsidP="00C274FC">
            <w:pPr>
              <w:spacing w:after="0" w:line="240" w:lineRule="auto"/>
              <w:jc w:val="both"/>
              <w:rPr>
                <w:rFonts w:ascii="Arial" w:eastAsia="Calibri" w:hAnsi="Arial" w:cs="Arial"/>
                <w:lang w:val="en-US"/>
              </w:rPr>
            </w:pPr>
          </w:p>
          <w:p w14:paraId="599AADE5" w14:textId="77777777" w:rsidR="003115AB" w:rsidRDefault="003115AB" w:rsidP="00C274FC">
            <w:pPr>
              <w:spacing w:after="0" w:line="240" w:lineRule="auto"/>
              <w:jc w:val="both"/>
              <w:rPr>
                <w:rFonts w:ascii="Arial" w:eastAsia="Calibri" w:hAnsi="Arial" w:cs="Arial"/>
                <w:lang w:val="en-US"/>
              </w:rPr>
            </w:pPr>
            <w:r w:rsidRPr="00656921">
              <w:rPr>
                <w:rFonts w:ascii="Arial" w:eastAsia="Calibri" w:hAnsi="Arial" w:cs="Arial"/>
                <w:lang w:val="en-US"/>
              </w:rPr>
              <w:t xml:space="preserve">If you are interested in current affairs then this is the subject for you!  </w:t>
            </w:r>
            <w:r>
              <w:rPr>
                <w:rFonts w:ascii="Arial" w:eastAsia="Calibri" w:hAnsi="Arial" w:cs="Arial"/>
                <w:lang w:val="en-US"/>
              </w:rPr>
              <w:t>Knowledge, analysis and evaluation are assessed through essay writing and source work and</w:t>
            </w:r>
            <w:r w:rsidRPr="00656921">
              <w:rPr>
                <w:rFonts w:ascii="Arial" w:eastAsia="Calibri" w:hAnsi="Arial" w:cs="Arial"/>
                <w:lang w:val="en-US"/>
              </w:rPr>
              <w:t xml:space="preserve"> are taught via studies of British social and political issues and a detailed insight into </w:t>
            </w:r>
            <w:r>
              <w:rPr>
                <w:rFonts w:ascii="Arial" w:eastAsia="Calibri" w:hAnsi="Arial" w:cs="Arial"/>
                <w:lang w:val="en-US"/>
              </w:rPr>
              <w:t>selected International topics. Essay based h</w:t>
            </w:r>
            <w:r w:rsidRPr="00656921">
              <w:rPr>
                <w:rFonts w:ascii="Arial" w:eastAsia="Calibri" w:hAnsi="Arial" w:cs="Arial"/>
                <w:lang w:val="en-US"/>
              </w:rPr>
              <w:t>omework will be issued on a regular basis.</w:t>
            </w:r>
          </w:p>
          <w:p w14:paraId="1E0E03BC" w14:textId="77777777" w:rsidR="003115AB" w:rsidRPr="00656921" w:rsidRDefault="003115AB" w:rsidP="00C274FC">
            <w:pPr>
              <w:spacing w:after="0" w:line="240" w:lineRule="auto"/>
              <w:jc w:val="both"/>
              <w:rPr>
                <w:rFonts w:ascii="Arial" w:eastAsia="Calibri" w:hAnsi="Arial" w:cs="Arial"/>
              </w:rPr>
            </w:pPr>
          </w:p>
        </w:tc>
      </w:tr>
      <w:tr w:rsidR="003115AB" w:rsidRPr="0030649C" w14:paraId="23346169" w14:textId="77777777" w:rsidTr="00C274FC">
        <w:trPr>
          <w:trHeight w:val="6345"/>
        </w:trPr>
        <w:tc>
          <w:tcPr>
            <w:tcW w:w="9072" w:type="dxa"/>
            <w:tcBorders>
              <w:bottom w:val="nil"/>
            </w:tcBorders>
          </w:tcPr>
          <w:p w14:paraId="38ADF798" w14:textId="77777777" w:rsidR="003115AB" w:rsidRPr="0030649C" w:rsidRDefault="003115AB" w:rsidP="00C274FC">
            <w:pPr>
              <w:spacing w:after="0" w:line="240" w:lineRule="auto"/>
              <w:jc w:val="both"/>
              <w:rPr>
                <w:rFonts w:ascii="Arial" w:eastAsia="Calibri" w:hAnsi="Arial" w:cs="Arial"/>
              </w:rPr>
            </w:pPr>
            <w:r>
              <w:rPr>
                <w:rFonts w:ascii="Arial" w:eastAsia="Calibri" w:hAnsi="Arial" w:cs="Arial"/>
                <w:b/>
              </w:rPr>
              <w:t>Course details</w:t>
            </w:r>
          </w:p>
          <w:p w14:paraId="05004EF3" w14:textId="77777777" w:rsidR="003115AB" w:rsidRPr="00656921" w:rsidRDefault="003115AB" w:rsidP="00C274FC">
            <w:pPr>
              <w:spacing w:after="0" w:line="240" w:lineRule="auto"/>
              <w:jc w:val="both"/>
              <w:rPr>
                <w:rFonts w:ascii="Arial" w:eastAsia="Calibri" w:hAnsi="Arial" w:cs="Arial"/>
              </w:rPr>
            </w:pPr>
            <w:r w:rsidRPr="00656921">
              <w:rPr>
                <w:rFonts w:ascii="Arial" w:eastAsia="Calibri" w:hAnsi="Arial" w:cs="Arial"/>
              </w:rPr>
              <w:t>The course has 4 mandatory units:</w:t>
            </w:r>
          </w:p>
          <w:p w14:paraId="77E173C0" w14:textId="77777777" w:rsidR="003115AB" w:rsidRPr="00656921" w:rsidRDefault="003115AB" w:rsidP="00C274FC">
            <w:pPr>
              <w:spacing w:after="0" w:line="240" w:lineRule="auto"/>
              <w:jc w:val="both"/>
              <w:rPr>
                <w:rFonts w:ascii="Arial" w:eastAsia="Calibri" w:hAnsi="Arial" w:cs="Arial"/>
              </w:rPr>
            </w:pPr>
          </w:p>
          <w:p w14:paraId="1F2284CA" w14:textId="77777777" w:rsidR="003115AB" w:rsidRPr="00656921" w:rsidRDefault="003115AB" w:rsidP="00C274FC">
            <w:pPr>
              <w:spacing w:after="0" w:line="240" w:lineRule="auto"/>
              <w:jc w:val="both"/>
              <w:rPr>
                <w:rFonts w:ascii="Arial" w:eastAsia="Calibri" w:hAnsi="Arial" w:cs="Arial"/>
              </w:rPr>
            </w:pPr>
            <w:r w:rsidRPr="00656921">
              <w:rPr>
                <w:rFonts w:ascii="Arial" w:eastAsia="Calibri" w:hAnsi="Arial" w:cs="Arial"/>
              </w:rPr>
              <w:t xml:space="preserve">1. </w:t>
            </w:r>
            <w:r>
              <w:rPr>
                <w:rFonts w:ascii="Arial" w:eastAsia="Calibri" w:hAnsi="Arial" w:cs="Arial"/>
              </w:rPr>
              <w:t>Democracy in Scotland and the UK – Decision making in Central Government</w:t>
            </w:r>
            <w:r w:rsidRPr="00656921">
              <w:rPr>
                <w:rFonts w:ascii="Arial" w:eastAsia="Calibri" w:hAnsi="Arial" w:cs="Arial"/>
              </w:rPr>
              <w:t xml:space="preserve"> – students will study the</w:t>
            </w:r>
            <w:r>
              <w:rPr>
                <w:rFonts w:ascii="Arial" w:eastAsia="Calibri" w:hAnsi="Arial" w:cs="Arial"/>
              </w:rPr>
              <w:t xml:space="preserve"> constitutional impact of Brexit, the question of Scottish Independence, the</w:t>
            </w:r>
            <w:r w:rsidRPr="00656921">
              <w:rPr>
                <w:rFonts w:ascii="Arial" w:eastAsia="Calibri" w:hAnsi="Arial" w:cs="Arial"/>
              </w:rPr>
              <w:t xml:space="preserve"> role and function of</w:t>
            </w:r>
            <w:r>
              <w:rPr>
                <w:rFonts w:ascii="Arial" w:eastAsia="Calibri" w:hAnsi="Arial" w:cs="Arial"/>
              </w:rPr>
              <w:t xml:space="preserve"> the UK</w:t>
            </w:r>
            <w:r w:rsidRPr="00656921">
              <w:rPr>
                <w:rFonts w:ascii="Arial" w:eastAsia="Calibri" w:hAnsi="Arial" w:cs="Arial"/>
              </w:rPr>
              <w:t xml:space="preserve"> Parliament, the powers of the Prime Minister and the role of the Cabinet, the Civil Service and the role and the effectiveness of Pressure Groups and the Media in British politics.</w:t>
            </w:r>
            <w:r>
              <w:rPr>
                <w:rFonts w:ascii="Arial" w:eastAsia="Calibri" w:hAnsi="Arial" w:cs="Arial"/>
              </w:rPr>
              <w:t xml:space="preserve"> They will also study</w:t>
            </w:r>
            <w:r w:rsidRPr="00656921">
              <w:rPr>
                <w:rFonts w:ascii="Arial" w:eastAsia="Calibri" w:hAnsi="Arial" w:cs="Arial"/>
              </w:rPr>
              <w:t xml:space="preserve"> what influences voters in the run-up to an election – is it powerful television advertising, a sophisticated and polished leader, or party loyalty.  Electoral systems will be examined including the Scottish Parliament system which has seen the first Scottish Nationalist Government in history.</w:t>
            </w:r>
          </w:p>
          <w:p w14:paraId="0A4CEC90" w14:textId="77777777" w:rsidR="003115AB" w:rsidRPr="00656921" w:rsidRDefault="003115AB" w:rsidP="00C274FC">
            <w:pPr>
              <w:spacing w:after="0" w:line="240" w:lineRule="auto"/>
              <w:jc w:val="both"/>
              <w:rPr>
                <w:rFonts w:ascii="Arial" w:eastAsia="Calibri" w:hAnsi="Arial" w:cs="Arial"/>
              </w:rPr>
            </w:pPr>
          </w:p>
          <w:p w14:paraId="441C061C" w14:textId="77777777" w:rsidR="003115AB" w:rsidRPr="0078357B" w:rsidRDefault="003115AB" w:rsidP="00C274FC">
            <w:pPr>
              <w:spacing w:after="0" w:line="240" w:lineRule="auto"/>
              <w:jc w:val="both"/>
              <w:rPr>
                <w:rFonts w:ascii="Arial" w:eastAsia="Calibri" w:hAnsi="Arial" w:cs="Arial"/>
              </w:rPr>
            </w:pPr>
            <w:r w:rsidRPr="00656921">
              <w:rPr>
                <w:rFonts w:ascii="Arial" w:eastAsia="Calibri" w:hAnsi="Arial" w:cs="Arial"/>
              </w:rPr>
              <w:t>3</w:t>
            </w:r>
            <w:r>
              <w:t xml:space="preserve"> </w:t>
            </w:r>
            <w:r w:rsidRPr="007B510D">
              <w:rPr>
                <w:rFonts w:ascii="Arial" w:hAnsi="Arial" w:cs="Arial"/>
              </w:rPr>
              <w:t xml:space="preserve">Crime and the Law. </w:t>
            </w:r>
            <w:r>
              <w:rPr>
                <w:rFonts w:ascii="Arial" w:hAnsi="Arial" w:cs="Arial"/>
              </w:rPr>
              <w:t>–</w:t>
            </w:r>
            <w:r w:rsidRPr="007B510D">
              <w:rPr>
                <w:rFonts w:ascii="Arial" w:hAnsi="Arial" w:cs="Arial"/>
              </w:rPr>
              <w:t xml:space="preserve"> </w:t>
            </w:r>
            <w:r>
              <w:rPr>
                <w:rFonts w:ascii="Arial" w:hAnsi="Arial" w:cs="Arial"/>
              </w:rPr>
              <w:t>F</w:t>
            </w:r>
            <w:r w:rsidRPr="007B510D">
              <w:rPr>
                <w:rFonts w:ascii="Arial" w:hAnsi="Arial" w:cs="Arial"/>
              </w:rPr>
              <w:t>ocus</w:t>
            </w:r>
            <w:r>
              <w:rPr>
                <w:rFonts w:ascii="Arial" w:hAnsi="Arial" w:cs="Arial"/>
              </w:rPr>
              <w:t xml:space="preserve"> will be</w:t>
            </w:r>
            <w:r w:rsidRPr="007B510D">
              <w:rPr>
                <w:rFonts w:ascii="Arial" w:hAnsi="Arial" w:cs="Arial"/>
              </w:rPr>
              <w:t xml:space="preserve"> on relevant and contemporary aspects of crime, criminology an</w:t>
            </w:r>
            <w:r>
              <w:rPr>
                <w:rFonts w:ascii="Arial" w:hAnsi="Arial" w:cs="Arial"/>
              </w:rPr>
              <w:t>d the law.</w:t>
            </w:r>
            <w:r w:rsidRPr="0078357B">
              <w:rPr>
                <w:rFonts w:ascii="Arial" w:hAnsi="Arial" w:cs="Arial"/>
              </w:rPr>
              <w:t xml:space="preserve"> We will look at The role of law in society and the different theories than can help explain the causes of crime. The impact of crime on society, victim, offender and their families will also be examined</w:t>
            </w:r>
            <w:r>
              <w:rPr>
                <w:rFonts w:ascii="Arial" w:hAnsi="Arial" w:cs="Arial"/>
              </w:rPr>
              <w:t xml:space="preserve"> and the possible methods organisations use to tackle crime. </w:t>
            </w:r>
          </w:p>
          <w:p w14:paraId="02234A0D" w14:textId="77777777" w:rsidR="003115AB" w:rsidRPr="00656921" w:rsidRDefault="003115AB" w:rsidP="00C274FC">
            <w:pPr>
              <w:spacing w:after="0" w:line="240" w:lineRule="auto"/>
              <w:jc w:val="both"/>
              <w:rPr>
                <w:rFonts w:ascii="Arial" w:eastAsia="Calibri" w:hAnsi="Arial" w:cs="Arial"/>
              </w:rPr>
            </w:pPr>
          </w:p>
          <w:p w14:paraId="1EDC7B17" w14:textId="77777777" w:rsidR="003115AB" w:rsidRPr="00656921" w:rsidRDefault="003115AB" w:rsidP="00C274FC">
            <w:pPr>
              <w:spacing w:after="0" w:line="240" w:lineRule="auto"/>
              <w:jc w:val="both"/>
              <w:rPr>
                <w:rFonts w:ascii="Arial" w:eastAsia="Calibri" w:hAnsi="Arial" w:cs="Arial"/>
              </w:rPr>
            </w:pPr>
            <w:r w:rsidRPr="00656921">
              <w:rPr>
                <w:rFonts w:ascii="Arial" w:eastAsia="Calibri" w:hAnsi="Arial" w:cs="Arial"/>
              </w:rPr>
              <w:t xml:space="preserve">4. </w:t>
            </w:r>
            <w:r>
              <w:rPr>
                <w:rFonts w:ascii="Arial" w:eastAsia="Calibri" w:hAnsi="Arial" w:cs="Arial"/>
              </w:rPr>
              <w:t>International Issues: World Issues – Poverty in Africa</w:t>
            </w:r>
            <w:r w:rsidRPr="00656921">
              <w:rPr>
                <w:rFonts w:ascii="Arial" w:eastAsia="Calibri" w:hAnsi="Arial" w:cs="Arial"/>
              </w:rPr>
              <w:t>.</w:t>
            </w:r>
            <w:r>
              <w:rPr>
                <w:rFonts w:ascii="Arial" w:eastAsia="Calibri" w:hAnsi="Arial" w:cs="Arial"/>
              </w:rPr>
              <w:t xml:space="preserve"> –this is an eye-opening unit on what causes the extreme levels of poverty which exists in many African nations. We examine the factors that causes poverty such as lack of education, healthcare systems, political corruption and civil war. The second part of this unit will evaluate the effectiveness of different voluntary and government organisation who try to tackle these issues.</w:t>
            </w:r>
          </w:p>
          <w:p w14:paraId="0B6AD4D6" w14:textId="77777777" w:rsidR="003115AB" w:rsidRPr="00656921" w:rsidRDefault="003115AB" w:rsidP="00C274FC">
            <w:pPr>
              <w:spacing w:after="0" w:line="240" w:lineRule="auto"/>
              <w:jc w:val="both"/>
              <w:rPr>
                <w:rFonts w:ascii="Arial" w:eastAsia="Calibri" w:hAnsi="Arial" w:cs="Arial"/>
              </w:rPr>
            </w:pPr>
          </w:p>
          <w:p w14:paraId="1C73D80E" w14:textId="77777777" w:rsidR="003115AB" w:rsidRPr="0078357B" w:rsidRDefault="003115AB" w:rsidP="00C274FC">
            <w:pPr>
              <w:spacing w:after="0" w:line="240" w:lineRule="auto"/>
              <w:jc w:val="both"/>
              <w:rPr>
                <w:rFonts w:ascii="Arial" w:eastAsia="Calibri" w:hAnsi="Arial" w:cs="Arial"/>
              </w:rPr>
            </w:pPr>
          </w:p>
        </w:tc>
      </w:tr>
      <w:tr w:rsidR="003115AB" w:rsidRPr="0030649C" w14:paraId="1588FB27" w14:textId="77777777" w:rsidTr="00C274FC">
        <w:trPr>
          <w:trHeight w:val="358"/>
        </w:trPr>
        <w:tc>
          <w:tcPr>
            <w:tcW w:w="9072" w:type="dxa"/>
          </w:tcPr>
          <w:p w14:paraId="2B89C832" w14:textId="77777777" w:rsidR="003115AB" w:rsidRPr="006B46FF" w:rsidRDefault="003115AB" w:rsidP="00C274FC">
            <w:pPr>
              <w:spacing w:after="0" w:line="240" w:lineRule="auto"/>
              <w:jc w:val="both"/>
              <w:rPr>
                <w:rFonts w:ascii="Arial" w:eastAsia="Calibri" w:hAnsi="Arial" w:cs="Arial"/>
                <w:b/>
                <w:lang w:val="en-US"/>
              </w:rPr>
            </w:pPr>
            <w:r>
              <w:rPr>
                <w:rFonts w:ascii="Arial" w:eastAsia="Calibri" w:hAnsi="Arial" w:cs="Arial"/>
                <w:b/>
                <w:lang w:val="en-US"/>
              </w:rPr>
              <w:t>Assessment</w:t>
            </w:r>
          </w:p>
          <w:p w14:paraId="5FD1F1D7" w14:textId="77777777" w:rsidR="003115AB" w:rsidRDefault="003115AB" w:rsidP="00C274FC">
            <w:pPr>
              <w:spacing w:after="0" w:line="240" w:lineRule="auto"/>
              <w:jc w:val="both"/>
              <w:rPr>
                <w:rFonts w:ascii="Arial" w:eastAsia="Calibri" w:hAnsi="Arial" w:cs="Arial"/>
                <w:lang w:val="en-US"/>
              </w:rPr>
            </w:pPr>
          </w:p>
          <w:p w14:paraId="1437B07B" w14:textId="77777777" w:rsidR="003115AB" w:rsidRPr="00846121" w:rsidRDefault="003115AB" w:rsidP="00C274FC">
            <w:pPr>
              <w:spacing w:after="0" w:line="240" w:lineRule="auto"/>
              <w:jc w:val="both"/>
              <w:rPr>
                <w:rFonts w:ascii="Arial" w:eastAsia="Calibri" w:hAnsi="Arial" w:cs="Arial"/>
              </w:rPr>
            </w:pPr>
            <w:r>
              <w:rPr>
                <w:rFonts w:ascii="Arial" w:eastAsia="Calibri" w:hAnsi="Arial" w:cs="Arial"/>
              </w:rPr>
              <w:t>T</w:t>
            </w:r>
            <w:r w:rsidRPr="00846121">
              <w:rPr>
                <w:rFonts w:ascii="Arial" w:eastAsia="Calibri" w:hAnsi="Arial" w:cs="Arial"/>
              </w:rPr>
              <w:t xml:space="preserve">here are two formal assessments in </w:t>
            </w:r>
            <w:r>
              <w:rPr>
                <w:rFonts w:ascii="Arial" w:eastAsia="Calibri" w:hAnsi="Arial" w:cs="Arial"/>
              </w:rPr>
              <w:t>Higher</w:t>
            </w:r>
            <w:r w:rsidRPr="00846121">
              <w:rPr>
                <w:rFonts w:ascii="Arial" w:eastAsia="Calibri" w:hAnsi="Arial" w:cs="Arial"/>
              </w:rPr>
              <w:t xml:space="preserve"> Modern Studies:</w:t>
            </w:r>
          </w:p>
          <w:p w14:paraId="377A1D53" w14:textId="77777777" w:rsidR="003115AB" w:rsidRPr="00846121" w:rsidRDefault="003115AB" w:rsidP="00C274FC">
            <w:pPr>
              <w:spacing w:after="0" w:line="240" w:lineRule="auto"/>
              <w:jc w:val="both"/>
              <w:rPr>
                <w:rFonts w:ascii="Arial" w:eastAsia="Calibri" w:hAnsi="Arial" w:cs="Arial"/>
              </w:rPr>
            </w:pPr>
            <w:r>
              <w:rPr>
                <w:rFonts w:ascii="Arial" w:eastAsia="Calibri" w:hAnsi="Arial" w:cs="Arial"/>
              </w:rPr>
              <w:t xml:space="preserve">1. </w:t>
            </w:r>
            <w:r w:rsidRPr="00846121">
              <w:rPr>
                <w:rFonts w:ascii="Arial" w:eastAsia="Calibri" w:hAnsi="Arial" w:cs="Arial"/>
              </w:rPr>
              <w:t xml:space="preserve">External Examination – </w:t>
            </w:r>
            <w:r>
              <w:rPr>
                <w:rFonts w:ascii="Arial" w:eastAsia="Calibri" w:hAnsi="Arial" w:cs="Arial"/>
                <w:lang w:val="en-US"/>
              </w:rPr>
              <w:t xml:space="preserve">Question paper: 80 Marks </w:t>
            </w:r>
          </w:p>
          <w:p w14:paraId="62C3CD4C" w14:textId="77777777" w:rsidR="003115AB" w:rsidRPr="00846121" w:rsidRDefault="003115AB" w:rsidP="00C274FC">
            <w:pPr>
              <w:spacing w:after="0" w:line="240" w:lineRule="auto"/>
              <w:jc w:val="both"/>
              <w:rPr>
                <w:rFonts w:ascii="Arial" w:eastAsia="Calibri" w:hAnsi="Arial" w:cs="Arial"/>
              </w:rPr>
            </w:pPr>
            <w:r>
              <w:rPr>
                <w:rFonts w:ascii="Arial" w:eastAsia="Calibri" w:hAnsi="Arial" w:cs="Arial"/>
              </w:rPr>
              <w:t xml:space="preserve">2. </w:t>
            </w:r>
            <w:r w:rsidRPr="00846121">
              <w:rPr>
                <w:rFonts w:ascii="Arial" w:eastAsia="Calibri" w:hAnsi="Arial" w:cs="Arial"/>
              </w:rPr>
              <w:t xml:space="preserve">Assignment – completed in class under controlled conditions and marked by the SQA – </w:t>
            </w:r>
            <w:r>
              <w:rPr>
                <w:rFonts w:ascii="Arial" w:eastAsia="Calibri" w:hAnsi="Arial" w:cs="Arial"/>
              </w:rPr>
              <w:t>30</w:t>
            </w:r>
            <w:r w:rsidRPr="00846121">
              <w:rPr>
                <w:rFonts w:ascii="Arial" w:eastAsia="Calibri" w:hAnsi="Arial" w:cs="Arial"/>
              </w:rPr>
              <w:t xml:space="preserve"> marks.</w:t>
            </w:r>
          </w:p>
          <w:p w14:paraId="0CA7B5C7" w14:textId="77777777" w:rsidR="003115AB" w:rsidRPr="00846121" w:rsidRDefault="003115AB" w:rsidP="00C274FC">
            <w:pPr>
              <w:spacing w:after="0" w:line="240" w:lineRule="auto"/>
              <w:ind w:left="720"/>
              <w:jc w:val="both"/>
              <w:rPr>
                <w:rFonts w:ascii="Arial" w:eastAsia="Calibri" w:hAnsi="Arial" w:cs="Arial"/>
              </w:rPr>
            </w:pPr>
          </w:p>
          <w:p w14:paraId="18F54C9E" w14:textId="77777777" w:rsidR="003115AB" w:rsidRPr="001D0B3B" w:rsidRDefault="003115AB" w:rsidP="00C274FC">
            <w:pPr>
              <w:spacing w:after="0" w:line="240" w:lineRule="auto"/>
              <w:jc w:val="both"/>
              <w:rPr>
                <w:rFonts w:ascii="Arial" w:eastAsia="Calibri" w:hAnsi="Arial" w:cs="Arial"/>
              </w:rPr>
            </w:pPr>
            <w:r w:rsidRPr="00846121">
              <w:rPr>
                <w:rFonts w:ascii="Arial" w:eastAsia="Calibri" w:hAnsi="Arial" w:cs="Arial"/>
              </w:rPr>
              <w:t>Learners will be assessed on an on-going basis which will include a formal assessment at the end of each topic as well as a preliminary exam in pr</w:t>
            </w:r>
            <w:r>
              <w:rPr>
                <w:rFonts w:ascii="Arial" w:eastAsia="Calibri" w:hAnsi="Arial" w:cs="Arial"/>
              </w:rPr>
              <w:t xml:space="preserve">eparation for the final exam.  </w:t>
            </w:r>
          </w:p>
        </w:tc>
      </w:tr>
      <w:tr w:rsidR="003115AB" w:rsidRPr="0030649C" w14:paraId="681627F2" w14:textId="77777777" w:rsidTr="00C274FC">
        <w:trPr>
          <w:trHeight w:val="358"/>
        </w:trPr>
        <w:tc>
          <w:tcPr>
            <w:tcW w:w="9072" w:type="dxa"/>
          </w:tcPr>
          <w:p w14:paraId="4317D205" w14:textId="77777777" w:rsidR="003115AB" w:rsidRDefault="003115AB" w:rsidP="00C274FC">
            <w:pPr>
              <w:spacing w:after="0" w:line="240" w:lineRule="auto"/>
              <w:rPr>
                <w:rFonts w:ascii="Arial" w:eastAsia="Calibri" w:hAnsi="Arial" w:cs="Arial"/>
                <w:b/>
              </w:rPr>
            </w:pPr>
            <w:r>
              <w:rPr>
                <w:rFonts w:ascii="Arial" w:eastAsia="Calibri" w:hAnsi="Arial" w:cs="Arial"/>
                <w:b/>
              </w:rPr>
              <w:t>Progression Routes</w:t>
            </w:r>
          </w:p>
          <w:p w14:paraId="03E0F544" w14:textId="77777777" w:rsidR="003115AB" w:rsidRDefault="003115AB" w:rsidP="00C274FC">
            <w:pPr>
              <w:spacing w:after="0" w:line="240" w:lineRule="auto"/>
              <w:jc w:val="both"/>
              <w:rPr>
                <w:rFonts w:ascii="Arial" w:eastAsia="Calibri" w:hAnsi="Arial" w:cs="Arial"/>
              </w:rPr>
            </w:pPr>
            <w:r>
              <w:rPr>
                <w:rFonts w:ascii="Arial" w:eastAsia="Calibri" w:hAnsi="Arial" w:cs="Arial"/>
              </w:rPr>
              <w:t>Dependent upon successful completion of the course, pupils will be able to progress to Advanced Higher Modern Studies in S6.</w:t>
            </w:r>
          </w:p>
          <w:p w14:paraId="682DF74F" w14:textId="77777777" w:rsidR="003115AB" w:rsidRDefault="003115AB" w:rsidP="00C274FC">
            <w:pPr>
              <w:spacing w:after="0" w:line="240" w:lineRule="auto"/>
              <w:jc w:val="both"/>
              <w:rPr>
                <w:rFonts w:ascii="Arial" w:eastAsia="Calibri" w:hAnsi="Arial" w:cs="Arial"/>
              </w:rPr>
            </w:pPr>
          </w:p>
          <w:p w14:paraId="46758816" w14:textId="77777777" w:rsidR="003115AB" w:rsidRDefault="003115AB" w:rsidP="00C274FC">
            <w:pPr>
              <w:spacing w:after="0" w:line="240" w:lineRule="auto"/>
              <w:jc w:val="both"/>
              <w:rPr>
                <w:rFonts w:ascii="Arial" w:eastAsia="Calibri" w:hAnsi="Arial" w:cs="Arial"/>
              </w:rPr>
            </w:pPr>
            <w:r w:rsidRPr="00656921">
              <w:rPr>
                <w:rFonts w:ascii="Arial" w:eastAsia="Calibri" w:hAnsi="Arial" w:cs="Arial"/>
              </w:rPr>
              <w:t>Higher Modern Studies can allow you to enter access courses at college or can be used with your other results to gain a place at University.</w:t>
            </w:r>
          </w:p>
          <w:p w14:paraId="25F28D89" w14:textId="77777777" w:rsidR="003115AB" w:rsidRPr="00656921" w:rsidRDefault="003115AB" w:rsidP="00C274FC">
            <w:pPr>
              <w:spacing w:after="0" w:line="240" w:lineRule="auto"/>
              <w:jc w:val="both"/>
              <w:rPr>
                <w:rFonts w:ascii="Arial" w:eastAsia="Calibri" w:hAnsi="Arial" w:cs="Arial"/>
              </w:rPr>
            </w:pPr>
          </w:p>
          <w:p w14:paraId="652C7691" w14:textId="77777777" w:rsidR="003115AB" w:rsidRDefault="003115AB" w:rsidP="00C274FC">
            <w:pPr>
              <w:spacing w:after="0" w:line="240" w:lineRule="auto"/>
              <w:jc w:val="both"/>
              <w:rPr>
                <w:rFonts w:ascii="Arial" w:eastAsia="Calibri" w:hAnsi="Arial" w:cs="Arial"/>
                <w:lang w:val="en-US"/>
              </w:rPr>
            </w:pPr>
            <w:r w:rsidRPr="00656921">
              <w:rPr>
                <w:rFonts w:ascii="Arial" w:eastAsia="Calibri" w:hAnsi="Arial" w:cs="Arial"/>
                <w:lang w:val="en-US"/>
              </w:rPr>
              <w:t>Higher Modern Studies is very useful for a number of careers including; law, journalism, civil service, the Police, teaching, social work to name but a few!</w:t>
            </w:r>
          </w:p>
          <w:p w14:paraId="75CD828C" w14:textId="77777777" w:rsidR="003115AB" w:rsidRPr="0030649C" w:rsidRDefault="003115AB" w:rsidP="00C274FC">
            <w:pPr>
              <w:spacing w:after="0" w:line="240" w:lineRule="auto"/>
              <w:jc w:val="both"/>
              <w:rPr>
                <w:rFonts w:ascii="Arial" w:eastAsia="Calibri" w:hAnsi="Arial" w:cs="Arial"/>
                <w:b/>
                <w:sz w:val="24"/>
                <w:szCs w:val="24"/>
              </w:rPr>
            </w:pPr>
          </w:p>
        </w:tc>
      </w:tr>
    </w:tbl>
    <w:p w14:paraId="35076F1E" w14:textId="77777777" w:rsidR="003115AB" w:rsidRPr="0030649C" w:rsidRDefault="003115AB" w:rsidP="003115AB">
      <w:pPr>
        <w:spacing w:after="0" w:line="240" w:lineRule="auto"/>
        <w:rPr>
          <w:rFonts w:ascii="Times New Roman" w:eastAsia="Calibri" w:hAnsi="Times New Roman" w:cs="Times New Roman"/>
          <w:sz w:val="20"/>
          <w:szCs w:val="20"/>
          <w:lang w:val="en-US"/>
        </w:rPr>
      </w:pPr>
    </w:p>
    <w:p w14:paraId="793EA391" w14:textId="77777777" w:rsidR="003115AB" w:rsidRDefault="003115AB" w:rsidP="003115AB">
      <w:pPr>
        <w:spacing w:after="0" w:line="240" w:lineRule="auto"/>
        <w:jc w:val="center"/>
        <w:rPr>
          <w:rFonts w:ascii="Arial" w:eastAsia="Calibri" w:hAnsi="Arial" w:cs="Arial"/>
          <w:b/>
          <w:sz w:val="24"/>
          <w:szCs w:val="24"/>
        </w:rPr>
      </w:pPr>
    </w:p>
    <w:p w14:paraId="7315F16D" w14:textId="77777777" w:rsidR="003115AB" w:rsidRDefault="003115AB" w:rsidP="003115AB">
      <w:pPr>
        <w:spacing w:after="0" w:line="240" w:lineRule="auto"/>
        <w:jc w:val="center"/>
        <w:rPr>
          <w:rFonts w:ascii="Arial" w:eastAsia="Calibri" w:hAnsi="Arial" w:cs="Arial"/>
          <w:b/>
          <w:sz w:val="24"/>
          <w:szCs w:val="24"/>
        </w:rPr>
      </w:pPr>
    </w:p>
    <w:p w14:paraId="2BDBD743" w14:textId="77777777" w:rsidR="003115AB" w:rsidRDefault="003115AB" w:rsidP="003115AB">
      <w:pPr>
        <w:spacing w:after="0" w:line="240" w:lineRule="auto"/>
        <w:jc w:val="center"/>
        <w:rPr>
          <w:rFonts w:ascii="Arial" w:eastAsia="Calibri" w:hAnsi="Arial" w:cs="Arial"/>
          <w:b/>
          <w:sz w:val="24"/>
          <w:szCs w:val="24"/>
        </w:rPr>
      </w:pPr>
    </w:p>
    <w:p w14:paraId="2BDDF823" w14:textId="77777777" w:rsidR="003115AB" w:rsidRDefault="003115AB" w:rsidP="003115AB">
      <w:pPr>
        <w:spacing w:after="0" w:line="240" w:lineRule="auto"/>
        <w:jc w:val="center"/>
        <w:rPr>
          <w:rFonts w:ascii="Arial" w:eastAsia="Calibri" w:hAnsi="Arial" w:cs="Arial"/>
          <w:b/>
          <w:sz w:val="24"/>
          <w:szCs w:val="24"/>
          <w:lang w:eastAsia="x-none"/>
        </w:rPr>
      </w:pPr>
    </w:p>
    <w:p w14:paraId="7D852589" w14:textId="77777777" w:rsidR="003115AB" w:rsidRPr="0030649C" w:rsidRDefault="003115AB" w:rsidP="003115AB">
      <w:pPr>
        <w:spacing w:after="0" w:line="240" w:lineRule="auto"/>
        <w:jc w:val="center"/>
        <w:rPr>
          <w:rFonts w:ascii="Arial" w:eastAsia="Calibri" w:hAnsi="Arial" w:cs="Arial"/>
          <w:b/>
          <w:sz w:val="24"/>
          <w:szCs w:val="24"/>
        </w:rPr>
      </w:pPr>
      <w:r>
        <w:rPr>
          <w:rFonts w:ascii="Arial" w:eastAsia="Calibri" w:hAnsi="Arial" w:cs="Arial"/>
          <w:b/>
          <w:sz w:val="24"/>
          <w:szCs w:val="24"/>
        </w:rPr>
        <w:lastRenderedPageBreak/>
        <w:t>RMPS</w:t>
      </w:r>
      <w:r w:rsidRPr="0030649C">
        <w:rPr>
          <w:rFonts w:ascii="Arial" w:eastAsia="Calibri" w:hAnsi="Arial" w:cs="Arial"/>
          <w:b/>
          <w:sz w:val="24"/>
          <w:szCs w:val="24"/>
        </w:rPr>
        <w:t xml:space="preserve"> </w:t>
      </w:r>
      <w:r>
        <w:rPr>
          <w:rFonts w:ascii="Arial" w:eastAsia="Calibri" w:hAnsi="Arial" w:cs="Arial"/>
          <w:b/>
          <w:sz w:val="24"/>
          <w:szCs w:val="24"/>
        </w:rPr>
        <w:t>– NATIONAL 5</w:t>
      </w:r>
    </w:p>
    <w:p w14:paraId="77FDFC44" w14:textId="77777777" w:rsidR="003115AB" w:rsidRPr="0030649C" w:rsidRDefault="003115AB" w:rsidP="003115AB">
      <w:pPr>
        <w:spacing w:after="0" w:line="240" w:lineRule="auto"/>
        <w:jc w:val="center"/>
        <w:rPr>
          <w:rFonts w:ascii="Times New Roman" w:eastAsia="Calibri" w:hAnsi="Times New Roman" w:cs="Times New Roman"/>
          <w:sz w:val="24"/>
          <w:szCs w:val="24"/>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115AB" w:rsidRPr="0030649C" w14:paraId="6410F70D" w14:textId="77777777" w:rsidTr="00C274FC">
        <w:trPr>
          <w:trHeight w:val="240"/>
        </w:trPr>
        <w:tc>
          <w:tcPr>
            <w:tcW w:w="9072" w:type="dxa"/>
          </w:tcPr>
          <w:p w14:paraId="65C3B483" w14:textId="77777777" w:rsidR="003115AB" w:rsidRPr="00977E04" w:rsidRDefault="003115AB" w:rsidP="00C274FC">
            <w:pPr>
              <w:spacing w:after="0"/>
              <w:rPr>
                <w:rFonts w:ascii="Arial" w:eastAsia="Calibri" w:hAnsi="Arial" w:cs="Arial"/>
                <w:b/>
              </w:rPr>
            </w:pPr>
            <w:r w:rsidRPr="00977E04">
              <w:rPr>
                <w:rFonts w:ascii="Arial" w:eastAsia="Calibri" w:hAnsi="Arial" w:cs="Arial"/>
                <w:b/>
              </w:rPr>
              <w:t xml:space="preserve">Why study </w:t>
            </w:r>
            <w:r>
              <w:rPr>
                <w:rFonts w:ascii="Arial" w:eastAsia="Calibri" w:hAnsi="Arial" w:cs="Arial"/>
                <w:b/>
              </w:rPr>
              <w:t>N5</w:t>
            </w:r>
            <w:r w:rsidRPr="00977E04">
              <w:rPr>
                <w:rFonts w:ascii="Arial" w:eastAsia="Calibri" w:hAnsi="Arial" w:cs="Arial"/>
                <w:b/>
              </w:rPr>
              <w:t xml:space="preserve"> Religious, Moral and Philosophical Studies? </w:t>
            </w:r>
          </w:p>
          <w:p w14:paraId="1FF0F084" w14:textId="77777777" w:rsidR="003115AB" w:rsidRPr="00977E04" w:rsidRDefault="003115AB" w:rsidP="00C274FC">
            <w:pPr>
              <w:spacing w:after="0" w:line="240" w:lineRule="auto"/>
              <w:rPr>
                <w:rFonts w:ascii="Arial" w:eastAsia="Calibri" w:hAnsi="Arial" w:cs="Arial"/>
                <w:b/>
              </w:rPr>
            </w:pPr>
          </w:p>
          <w:p w14:paraId="7947B325" w14:textId="77777777" w:rsidR="003115AB" w:rsidRPr="00977E04" w:rsidRDefault="003115AB" w:rsidP="00C274FC">
            <w:pPr>
              <w:spacing w:after="0" w:line="240" w:lineRule="auto"/>
              <w:jc w:val="both"/>
              <w:rPr>
                <w:rFonts w:ascii="Arial" w:eastAsia="Calibri" w:hAnsi="Arial" w:cs="Arial"/>
              </w:rPr>
            </w:pPr>
            <w:r>
              <w:rPr>
                <w:rFonts w:ascii="Arial" w:eastAsia="Calibri" w:hAnsi="Arial" w:cs="Arial"/>
              </w:rPr>
              <w:t xml:space="preserve">In the N5 Religious </w:t>
            </w:r>
            <w:r w:rsidRPr="00977E04">
              <w:rPr>
                <w:rFonts w:ascii="Arial" w:eastAsia="Calibri" w:hAnsi="Arial" w:cs="Arial"/>
              </w:rPr>
              <w:t xml:space="preserve">Moral </w:t>
            </w:r>
            <w:r>
              <w:rPr>
                <w:rFonts w:ascii="Arial" w:eastAsia="Calibri" w:hAnsi="Arial" w:cs="Arial"/>
              </w:rPr>
              <w:t xml:space="preserve">and Philosophical Studies, </w:t>
            </w:r>
            <w:r w:rsidRPr="00977E04">
              <w:rPr>
                <w:rFonts w:ascii="Arial" w:eastAsia="Calibri" w:hAnsi="Arial" w:cs="Arial"/>
              </w:rPr>
              <w:t>students develop a philosophical</w:t>
            </w:r>
            <w:r>
              <w:rPr>
                <w:rFonts w:ascii="Arial" w:eastAsia="Calibri" w:hAnsi="Arial" w:cs="Arial"/>
              </w:rPr>
              <w:t>, critical and analytical</w:t>
            </w:r>
            <w:r w:rsidRPr="00977E04">
              <w:rPr>
                <w:rFonts w:ascii="Arial" w:eastAsia="Calibri" w:hAnsi="Arial" w:cs="Arial"/>
              </w:rPr>
              <w:t xml:space="preserve"> approach to the study of</w:t>
            </w:r>
            <w:r>
              <w:rPr>
                <w:rFonts w:ascii="Arial" w:eastAsia="Calibri" w:hAnsi="Arial" w:cs="Arial"/>
              </w:rPr>
              <w:t>:</w:t>
            </w:r>
            <w:r w:rsidRPr="00977E04">
              <w:rPr>
                <w:rFonts w:ascii="Arial" w:eastAsia="Calibri" w:hAnsi="Arial" w:cs="Arial"/>
              </w:rPr>
              <w:t xml:space="preserve"> </w:t>
            </w:r>
            <w:r>
              <w:rPr>
                <w:rFonts w:ascii="Arial" w:eastAsia="Calibri" w:hAnsi="Arial" w:cs="Arial"/>
              </w:rPr>
              <w:t>moral and ethical</w:t>
            </w:r>
            <w:r w:rsidRPr="00977E04">
              <w:rPr>
                <w:rFonts w:ascii="Arial" w:eastAsia="Calibri" w:hAnsi="Arial" w:cs="Arial"/>
              </w:rPr>
              <w:t xml:space="preserve"> issues and values which are of</w:t>
            </w:r>
            <w:r>
              <w:rPr>
                <w:rFonts w:ascii="Arial" w:eastAsia="Calibri" w:hAnsi="Arial" w:cs="Arial"/>
              </w:rPr>
              <w:t xml:space="preserve"> fundamental</w:t>
            </w:r>
            <w:r w:rsidRPr="00977E04">
              <w:rPr>
                <w:rFonts w:ascii="Arial" w:eastAsia="Calibri" w:hAnsi="Arial" w:cs="Arial"/>
              </w:rPr>
              <w:t xml:space="preserve"> </w:t>
            </w:r>
            <w:r>
              <w:rPr>
                <w:rFonts w:ascii="Arial" w:eastAsia="Calibri" w:hAnsi="Arial" w:cs="Arial"/>
              </w:rPr>
              <w:t xml:space="preserve">importance in the contemporary world. </w:t>
            </w:r>
            <w:r w:rsidRPr="00977E04">
              <w:rPr>
                <w:rFonts w:ascii="Arial" w:eastAsia="Calibri" w:hAnsi="Arial" w:cs="Arial"/>
              </w:rPr>
              <w:t>In</w:t>
            </w:r>
            <w:r>
              <w:rPr>
                <w:rFonts w:ascii="Arial" w:eastAsia="Calibri" w:hAnsi="Arial" w:cs="Arial"/>
              </w:rPr>
              <w:t xml:space="preserve"> undertaking</w:t>
            </w:r>
            <w:r w:rsidRPr="00977E04">
              <w:rPr>
                <w:rFonts w:ascii="Arial" w:eastAsia="Calibri" w:hAnsi="Arial" w:cs="Arial"/>
              </w:rPr>
              <w:t xml:space="preserve"> the course</w:t>
            </w:r>
            <w:r>
              <w:rPr>
                <w:rFonts w:ascii="Arial" w:eastAsia="Calibri" w:hAnsi="Arial" w:cs="Arial"/>
              </w:rPr>
              <w:t xml:space="preserve">, </w:t>
            </w:r>
            <w:r w:rsidRPr="00977E04">
              <w:rPr>
                <w:rFonts w:ascii="Arial" w:eastAsia="Calibri" w:hAnsi="Arial" w:cs="Arial"/>
              </w:rPr>
              <w:t>students will develop</w:t>
            </w:r>
            <w:r>
              <w:rPr>
                <w:rFonts w:ascii="Arial" w:eastAsia="Calibri" w:hAnsi="Arial" w:cs="Arial"/>
              </w:rPr>
              <w:t xml:space="preserve"> and reflect on their </w:t>
            </w:r>
            <w:r w:rsidRPr="00977E04">
              <w:rPr>
                <w:rFonts w:ascii="Arial" w:eastAsia="Calibri" w:hAnsi="Arial" w:cs="Arial"/>
              </w:rPr>
              <w:t>own personal beliefs and values,</w:t>
            </w:r>
            <w:r>
              <w:rPr>
                <w:rFonts w:ascii="Arial" w:eastAsia="Calibri" w:hAnsi="Arial" w:cs="Arial"/>
              </w:rPr>
              <w:t xml:space="preserve"> and those values and beliefs that underpin society.</w:t>
            </w:r>
            <w:r w:rsidRPr="00977E04">
              <w:rPr>
                <w:rFonts w:ascii="Arial" w:eastAsia="Calibri" w:hAnsi="Arial" w:cs="Arial"/>
              </w:rPr>
              <w:t xml:space="preserve"> Homework will be issued on a regular basis.</w:t>
            </w:r>
          </w:p>
          <w:p w14:paraId="4EB07F50" w14:textId="77777777" w:rsidR="003115AB" w:rsidRPr="00977E04" w:rsidRDefault="003115AB" w:rsidP="00C274FC">
            <w:pPr>
              <w:spacing w:after="0" w:line="240" w:lineRule="auto"/>
              <w:jc w:val="both"/>
              <w:rPr>
                <w:rFonts w:ascii="Arial" w:eastAsia="Calibri" w:hAnsi="Arial" w:cs="Arial"/>
              </w:rPr>
            </w:pPr>
          </w:p>
        </w:tc>
      </w:tr>
      <w:tr w:rsidR="003115AB" w:rsidRPr="0030649C" w14:paraId="6C5A53EC" w14:textId="77777777" w:rsidTr="00C274FC">
        <w:trPr>
          <w:trHeight w:val="1273"/>
        </w:trPr>
        <w:tc>
          <w:tcPr>
            <w:tcW w:w="9072" w:type="dxa"/>
            <w:tcBorders>
              <w:bottom w:val="nil"/>
            </w:tcBorders>
          </w:tcPr>
          <w:p w14:paraId="79E2A980" w14:textId="77777777" w:rsidR="003115AB" w:rsidRPr="00977E04" w:rsidRDefault="003115AB" w:rsidP="00C274FC">
            <w:pPr>
              <w:spacing w:after="0" w:line="240" w:lineRule="auto"/>
              <w:jc w:val="both"/>
              <w:rPr>
                <w:rFonts w:ascii="Arial" w:eastAsia="Calibri" w:hAnsi="Arial" w:cs="Arial"/>
              </w:rPr>
            </w:pPr>
            <w:r w:rsidRPr="00977E04">
              <w:rPr>
                <w:rFonts w:ascii="Arial" w:eastAsia="Calibri" w:hAnsi="Arial" w:cs="Arial"/>
                <w:b/>
              </w:rPr>
              <w:t>Course content</w:t>
            </w:r>
          </w:p>
          <w:p w14:paraId="078D9667" w14:textId="77777777" w:rsidR="003115AB" w:rsidRPr="00977E04" w:rsidRDefault="003115AB" w:rsidP="00C274FC">
            <w:pPr>
              <w:spacing w:after="0" w:line="240" w:lineRule="auto"/>
              <w:jc w:val="both"/>
              <w:rPr>
                <w:rFonts w:ascii="Arial" w:eastAsia="Calibri" w:hAnsi="Arial" w:cs="Arial"/>
              </w:rPr>
            </w:pPr>
          </w:p>
          <w:p w14:paraId="5DCFAD7B" w14:textId="77777777" w:rsidR="003115AB" w:rsidRPr="00977E04" w:rsidRDefault="003115AB" w:rsidP="00C274FC">
            <w:pPr>
              <w:spacing w:after="0" w:line="240" w:lineRule="auto"/>
              <w:jc w:val="both"/>
              <w:rPr>
                <w:rFonts w:ascii="Arial" w:eastAsia="Calibri" w:hAnsi="Arial" w:cs="Arial"/>
                <w:b/>
              </w:rPr>
            </w:pPr>
            <w:r>
              <w:rPr>
                <w:rFonts w:ascii="Arial" w:eastAsia="Calibri" w:hAnsi="Arial" w:cs="Arial"/>
                <w:b/>
              </w:rPr>
              <w:t>World Religion</w:t>
            </w:r>
          </w:p>
          <w:p w14:paraId="033F2D24" w14:textId="77777777" w:rsidR="003115AB" w:rsidRPr="00977E04" w:rsidRDefault="003115AB" w:rsidP="00C274FC">
            <w:pPr>
              <w:rPr>
                <w:rFonts w:ascii="Arial" w:hAnsi="Arial" w:cs="Arial"/>
              </w:rPr>
            </w:pPr>
            <w:r w:rsidRPr="00977E04">
              <w:rPr>
                <w:rFonts w:ascii="Arial" w:hAnsi="Arial" w:cs="Arial"/>
              </w:rPr>
              <w:t>The aim of this unit is to develop in-depth factual and philosophical knowledge and understanding of the impact of religion today. You will study some of the key beliefs and practices and demonstrate how these beliefs and practices are informed by religious sources, and the way these sources impact on the life of the followers.</w:t>
            </w:r>
          </w:p>
          <w:p w14:paraId="29B36F4F" w14:textId="77777777" w:rsidR="003115AB" w:rsidRPr="00977E04" w:rsidRDefault="003115AB" w:rsidP="00C274FC">
            <w:pPr>
              <w:spacing w:after="0" w:line="240" w:lineRule="auto"/>
              <w:jc w:val="both"/>
              <w:rPr>
                <w:rFonts w:ascii="Arial" w:eastAsia="Calibri" w:hAnsi="Arial" w:cs="Arial"/>
              </w:rPr>
            </w:pPr>
          </w:p>
          <w:p w14:paraId="63C1EA23" w14:textId="77777777" w:rsidR="003115AB" w:rsidRPr="00977E04" w:rsidRDefault="003115AB" w:rsidP="00C274FC">
            <w:pPr>
              <w:spacing w:after="0" w:line="240" w:lineRule="auto"/>
              <w:jc w:val="both"/>
              <w:rPr>
                <w:rFonts w:ascii="Arial" w:eastAsia="Calibri" w:hAnsi="Arial" w:cs="Arial"/>
                <w:b/>
              </w:rPr>
            </w:pPr>
            <w:r>
              <w:rPr>
                <w:rFonts w:ascii="Arial" w:eastAsia="Calibri" w:hAnsi="Arial" w:cs="Arial"/>
                <w:b/>
              </w:rPr>
              <w:t xml:space="preserve">Morality and Belief: Religion medicine and the human body  </w:t>
            </w:r>
          </w:p>
          <w:p w14:paraId="214039A7" w14:textId="77777777" w:rsidR="003115AB" w:rsidRPr="00977E04" w:rsidRDefault="003115AB" w:rsidP="00C274FC">
            <w:pPr>
              <w:rPr>
                <w:rFonts w:ascii="Arial" w:hAnsi="Arial" w:cs="Arial"/>
              </w:rPr>
            </w:pPr>
            <w:r w:rsidRPr="00977E04">
              <w:rPr>
                <w:rFonts w:ascii="Arial" w:hAnsi="Arial" w:cs="Arial"/>
              </w:rPr>
              <w:t>The aim of this unit is to evaluate and express well-structured views about contemporary moral questions and responses. You will develop factual and philosophical knowledge of the issues</w:t>
            </w:r>
            <w:r>
              <w:rPr>
                <w:rFonts w:ascii="Arial" w:hAnsi="Arial" w:cs="Arial"/>
              </w:rPr>
              <w:t xml:space="preserve"> and you will present balanced and critical analysis of the issues from</w:t>
            </w:r>
            <w:r w:rsidRPr="00977E04">
              <w:rPr>
                <w:rFonts w:ascii="Arial" w:hAnsi="Arial" w:cs="Arial"/>
              </w:rPr>
              <w:t xml:space="preserve"> the religious and non-religious </w:t>
            </w:r>
            <w:r>
              <w:rPr>
                <w:rFonts w:ascii="Arial" w:hAnsi="Arial" w:cs="Arial"/>
              </w:rPr>
              <w:t>perspectives</w:t>
            </w:r>
            <w:r w:rsidRPr="00977E04">
              <w:rPr>
                <w:rFonts w:ascii="Arial" w:hAnsi="Arial" w:cs="Arial"/>
              </w:rPr>
              <w:t>.</w:t>
            </w:r>
          </w:p>
          <w:p w14:paraId="37F07597" w14:textId="77777777" w:rsidR="003115AB" w:rsidRPr="00977E04" w:rsidRDefault="003115AB" w:rsidP="00C274FC">
            <w:pPr>
              <w:spacing w:after="0" w:line="240" w:lineRule="auto"/>
              <w:jc w:val="both"/>
              <w:rPr>
                <w:rFonts w:ascii="Arial" w:eastAsia="Calibri" w:hAnsi="Arial" w:cs="Arial"/>
              </w:rPr>
            </w:pPr>
          </w:p>
          <w:p w14:paraId="1EDBE4FE" w14:textId="77777777" w:rsidR="003115AB" w:rsidRPr="00977E04" w:rsidRDefault="003115AB" w:rsidP="00C274FC">
            <w:pPr>
              <w:spacing w:after="0" w:line="240" w:lineRule="auto"/>
              <w:rPr>
                <w:rFonts w:ascii="Arial" w:hAnsi="Arial" w:cs="Arial"/>
                <w:b/>
              </w:rPr>
            </w:pPr>
            <w:r w:rsidRPr="00977E04">
              <w:rPr>
                <w:rFonts w:ascii="Arial" w:hAnsi="Arial" w:cs="Arial"/>
                <w:b/>
              </w:rPr>
              <w:t>Religi</w:t>
            </w:r>
            <w:r>
              <w:rPr>
                <w:rFonts w:ascii="Arial" w:hAnsi="Arial" w:cs="Arial"/>
                <w:b/>
              </w:rPr>
              <w:t>ous and Philosophical Questions: Origins</w:t>
            </w:r>
          </w:p>
          <w:p w14:paraId="74ECB485" w14:textId="77777777" w:rsidR="003115AB" w:rsidRPr="00977E04" w:rsidRDefault="003115AB" w:rsidP="00C274FC">
            <w:pPr>
              <w:spacing w:after="0" w:line="240" w:lineRule="auto"/>
              <w:rPr>
                <w:rFonts w:ascii="Arial" w:hAnsi="Arial" w:cs="Arial"/>
              </w:rPr>
            </w:pPr>
            <w:r w:rsidRPr="00977E04">
              <w:rPr>
                <w:rFonts w:ascii="Arial" w:hAnsi="Arial" w:cs="Arial"/>
              </w:rPr>
              <w:t>The aim of this unit is to critically examine and analyse religious and philosophical questions and responses. You will develop in-depth factual knowledge and understanding of the questions raised and the religious and philosophical responses given.</w:t>
            </w:r>
          </w:p>
          <w:p w14:paraId="37D640C3" w14:textId="77777777" w:rsidR="003115AB" w:rsidRPr="00977E04" w:rsidRDefault="003115AB" w:rsidP="00C274FC">
            <w:pPr>
              <w:spacing w:after="0" w:line="240" w:lineRule="auto"/>
              <w:jc w:val="both"/>
              <w:rPr>
                <w:rFonts w:ascii="Arial" w:eastAsia="Calibri" w:hAnsi="Arial" w:cs="Arial"/>
              </w:rPr>
            </w:pPr>
          </w:p>
          <w:p w14:paraId="317F48CA" w14:textId="77777777" w:rsidR="003115AB" w:rsidRPr="00977E04" w:rsidRDefault="003115AB" w:rsidP="00C274FC">
            <w:pPr>
              <w:spacing w:after="0" w:line="240" w:lineRule="auto"/>
              <w:jc w:val="both"/>
              <w:rPr>
                <w:rFonts w:ascii="Arial" w:eastAsia="Calibri" w:hAnsi="Arial" w:cs="Arial"/>
              </w:rPr>
            </w:pPr>
          </w:p>
          <w:p w14:paraId="7B183FF3" w14:textId="77777777" w:rsidR="003115AB" w:rsidRPr="00977E04" w:rsidRDefault="003115AB" w:rsidP="00C274FC">
            <w:pPr>
              <w:spacing w:after="0" w:line="240" w:lineRule="auto"/>
              <w:jc w:val="both"/>
              <w:rPr>
                <w:rFonts w:ascii="Arial" w:eastAsia="Calibri" w:hAnsi="Arial" w:cs="Arial"/>
              </w:rPr>
            </w:pPr>
          </w:p>
        </w:tc>
      </w:tr>
      <w:tr w:rsidR="003115AB" w:rsidRPr="0030649C" w14:paraId="3EBDA567" w14:textId="77777777" w:rsidTr="00C274FC">
        <w:trPr>
          <w:trHeight w:val="358"/>
        </w:trPr>
        <w:tc>
          <w:tcPr>
            <w:tcW w:w="9072" w:type="dxa"/>
          </w:tcPr>
          <w:p w14:paraId="60526E4F" w14:textId="77777777" w:rsidR="003115AB" w:rsidRPr="00977E04" w:rsidRDefault="003115AB" w:rsidP="00C274FC">
            <w:pPr>
              <w:spacing w:after="0" w:line="240" w:lineRule="auto"/>
              <w:jc w:val="both"/>
              <w:rPr>
                <w:rFonts w:ascii="Arial" w:eastAsia="Calibri" w:hAnsi="Arial" w:cs="Arial"/>
                <w:b/>
              </w:rPr>
            </w:pPr>
            <w:r w:rsidRPr="00977E04">
              <w:rPr>
                <w:rFonts w:ascii="Arial" w:eastAsia="Calibri" w:hAnsi="Arial" w:cs="Arial"/>
                <w:b/>
              </w:rPr>
              <w:t>Assessment</w:t>
            </w:r>
          </w:p>
          <w:p w14:paraId="555EA3FD" w14:textId="77777777" w:rsidR="003115AB" w:rsidRPr="00977E04" w:rsidRDefault="003115AB" w:rsidP="00C274FC">
            <w:pPr>
              <w:spacing w:after="0" w:line="240" w:lineRule="auto"/>
              <w:jc w:val="both"/>
              <w:rPr>
                <w:rFonts w:ascii="Arial" w:eastAsia="Calibri" w:hAnsi="Arial" w:cs="Arial"/>
                <w:b/>
              </w:rPr>
            </w:pPr>
          </w:p>
          <w:p w14:paraId="2AC61234" w14:textId="77777777" w:rsidR="003115AB" w:rsidRPr="00977E04" w:rsidRDefault="003115AB" w:rsidP="00C274FC">
            <w:pPr>
              <w:rPr>
                <w:rFonts w:ascii="Arial" w:hAnsi="Arial" w:cs="Arial"/>
              </w:rPr>
            </w:pPr>
            <w:r w:rsidRPr="00977E04">
              <w:rPr>
                <w:rFonts w:ascii="Arial" w:hAnsi="Arial" w:cs="Arial"/>
              </w:rPr>
              <w:t>You will be required to choose a religious, moral or philosophical question or issue which will enable you to demonstrate your knowledge of the contemporary role of religion. You will research the question or issue demonstrating your knowledge, understanding and analysis of the question or issue</w:t>
            </w:r>
            <w:r>
              <w:rPr>
                <w:rFonts w:ascii="Arial" w:hAnsi="Arial" w:cs="Arial"/>
              </w:rPr>
              <w:t>.</w:t>
            </w:r>
          </w:p>
          <w:p w14:paraId="0BB520F2" w14:textId="77777777" w:rsidR="003115AB" w:rsidRPr="00977E04" w:rsidRDefault="003115AB" w:rsidP="00C274FC">
            <w:pPr>
              <w:spacing w:after="0" w:line="240" w:lineRule="auto"/>
              <w:rPr>
                <w:rFonts w:ascii="Arial" w:eastAsia="Calibri" w:hAnsi="Arial" w:cs="Arial"/>
                <w:b/>
              </w:rPr>
            </w:pPr>
          </w:p>
        </w:tc>
      </w:tr>
      <w:tr w:rsidR="003115AB" w:rsidRPr="0030649C" w14:paraId="0E51E679" w14:textId="77777777" w:rsidTr="00C274FC">
        <w:trPr>
          <w:trHeight w:val="358"/>
        </w:trPr>
        <w:tc>
          <w:tcPr>
            <w:tcW w:w="9072" w:type="dxa"/>
          </w:tcPr>
          <w:p w14:paraId="0C7F30D2" w14:textId="77777777" w:rsidR="003115AB" w:rsidRPr="00977E04" w:rsidRDefault="003115AB" w:rsidP="00C274FC">
            <w:pPr>
              <w:rPr>
                <w:rFonts w:ascii="Arial" w:hAnsi="Arial" w:cs="Arial"/>
                <w:b/>
              </w:rPr>
            </w:pPr>
            <w:r w:rsidRPr="00977E04">
              <w:rPr>
                <w:rFonts w:ascii="Arial" w:hAnsi="Arial" w:cs="Arial"/>
                <w:b/>
              </w:rPr>
              <w:t>Developing Skills:</w:t>
            </w:r>
          </w:p>
          <w:p w14:paraId="068097F3" w14:textId="77777777" w:rsidR="003115AB" w:rsidRPr="00977E04" w:rsidRDefault="003115AB" w:rsidP="00C274FC">
            <w:pPr>
              <w:rPr>
                <w:rFonts w:ascii="Arial" w:hAnsi="Arial" w:cs="Arial"/>
              </w:rPr>
            </w:pPr>
            <w:r w:rsidRPr="00977E04">
              <w:rPr>
                <w:rFonts w:ascii="Arial" w:hAnsi="Arial" w:cs="Arial"/>
              </w:rPr>
              <w:t>The cou</w:t>
            </w:r>
            <w:r>
              <w:rPr>
                <w:rFonts w:ascii="Arial" w:hAnsi="Arial" w:cs="Arial"/>
              </w:rPr>
              <w:t>r</w:t>
            </w:r>
            <w:r w:rsidRPr="00977E04">
              <w:rPr>
                <w:rFonts w:ascii="Arial" w:hAnsi="Arial" w:cs="Arial"/>
              </w:rPr>
              <w:t>se provides considerable opportunities to further develop your skill in reading, writing and personal learning. You will be required to use different sources, to evaluate, analyse and apply the sources to the life of the follower.</w:t>
            </w:r>
          </w:p>
        </w:tc>
      </w:tr>
    </w:tbl>
    <w:p w14:paraId="77037556" w14:textId="77777777" w:rsidR="003115AB" w:rsidRDefault="003115AB" w:rsidP="003115AB">
      <w:pPr>
        <w:spacing w:after="0" w:line="240" w:lineRule="auto"/>
        <w:jc w:val="center"/>
        <w:rPr>
          <w:rFonts w:ascii="Arial" w:eastAsia="Calibri" w:hAnsi="Arial" w:cs="Arial"/>
          <w:b/>
          <w:sz w:val="24"/>
          <w:szCs w:val="24"/>
          <w:lang w:eastAsia="x-none"/>
        </w:rPr>
      </w:pPr>
    </w:p>
    <w:p w14:paraId="5AB96C16" w14:textId="77777777" w:rsidR="003115AB" w:rsidRDefault="003115AB" w:rsidP="003115AB">
      <w:pPr>
        <w:spacing w:after="0" w:line="240" w:lineRule="auto"/>
        <w:jc w:val="center"/>
        <w:rPr>
          <w:rFonts w:ascii="Arial" w:eastAsia="Calibri" w:hAnsi="Arial" w:cs="Arial"/>
          <w:b/>
          <w:sz w:val="24"/>
          <w:szCs w:val="24"/>
          <w:lang w:eastAsia="x-none"/>
        </w:rPr>
      </w:pPr>
    </w:p>
    <w:p w14:paraId="16746DF9" w14:textId="77777777" w:rsidR="003115AB" w:rsidRDefault="003115AB" w:rsidP="003115AB">
      <w:pPr>
        <w:spacing w:after="0" w:line="240" w:lineRule="auto"/>
        <w:jc w:val="center"/>
        <w:rPr>
          <w:rFonts w:ascii="Arial" w:eastAsia="Calibri" w:hAnsi="Arial" w:cs="Arial"/>
          <w:b/>
          <w:sz w:val="24"/>
          <w:szCs w:val="24"/>
          <w:lang w:eastAsia="x-none"/>
        </w:rPr>
      </w:pPr>
    </w:p>
    <w:p w14:paraId="0BABA51A" w14:textId="77777777" w:rsidR="003115AB" w:rsidRDefault="003115AB" w:rsidP="003115AB">
      <w:pPr>
        <w:spacing w:after="0" w:line="240" w:lineRule="auto"/>
        <w:jc w:val="center"/>
        <w:rPr>
          <w:rFonts w:ascii="Arial" w:eastAsia="Calibri" w:hAnsi="Arial" w:cs="Arial"/>
          <w:b/>
          <w:sz w:val="24"/>
          <w:szCs w:val="24"/>
          <w:lang w:eastAsia="x-none"/>
        </w:rPr>
      </w:pPr>
    </w:p>
    <w:p w14:paraId="52E9A066" w14:textId="77777777" w:rsidR="003115AB" w:rsidRDefault="003115AB" w:rsidP="003115AB">
      <w:pPr>
        <w:spacing w:after="0" w:line="240" w:lineRule="auto"/>
        <w:jc w:val="center"/>
        <w:rPr>
          <w:rFonts w:ascii="Arial" w:eastAsia="Calibri" w:hAnsi="Arial" w:cs="Arial"/>
          <w:b/>
          <w:sz w:val="24"/>
          <w:szCs w:val="24"/>
          <w:lang w:eastAsia="x-none"/>
        </w:rPr>
      </w:pPr>
    </w:p>
    <w:p w14:paraId="67BB4D9B" w14:textId="77777777" w:rsidR="003115AB" w:rsidRDefault="003115AB" w:rsidP="003115AB">
      <w:pPr>
        <w:spacing w:after="0" w:line="240" w:lineRule="auto"/>
        <w:jc w:val="center"/>
        <w:rPr>
          <w:rFonts w:ascii="Arial" w:eastAsia="Calibri" w:hAnsi="Arial" w:cs="Arial"/>
          <w:b/>
          <w:sz w:val="24"/>
          <w:szCs w:val="24"/>
          <w:lang w:eastAsia="x-none"/>
        </w:rPr>
      </w:pPr>
    </w:p>
    <w:p w14:paraId="179D2A5F" w14:textId="77777777" w:rsidR="003115AB" w:rsidRDefault="003115AB" w:rsidP="003115AB">
      <w:pPr>
        <w:spacing w:after="0" w:line="240" w:lineRule="auto"/>
        <w:jc w:val="center"/>
        <w:rPr>
          <w:rFonts w:ascii="Arial" w:eastAsia="Calibri" w:hAnsi="Arial" w:cs="Arial"/>
          <w:b/>
          <w:sz w:val="24"/>
          <w:szCs w:val="24"/>
          <w:lang w:eastAsia="x-none"/>
        </w:rPr>
      </w:pPr>
    </w:p>
    <w:p w14:paraId="036F4A0B" w14:textId="77777777" w:rsidR="003115AB" w:rsidRDefault="003115AB" w:rsidP="003115AB">
      <w:pPr>
        <w:spacing w:after="0" w:line="240" w:lineRule="auto"/>
        <w:jc w:val="center"/>
        <w:rPr>
          <w:rFonts w:ascii="Arial" w:eastAsia="Calibri" w:hAnsi="Arial" w:cs="Arial"/>
          <w:b/>
          <w:sz w:val="24"/>
          <w:szCs w:val="24"/>
          <w:lang w:eastAsia="x-none"/>
        </w:rPr>
      </w:pPr>
    </w:p>
    <w:p w14:paraId="5F783F11" w14:textId="77777777" w:rsidR="003115AB" w:rsidRDefault="003115AB" w:rsidP="003115AB">
      <w:pPr>
        <w:spacing w:after="0" w:line="240" w:lineRule="auto"/>
        <w:jc w:val="center"/>
        <w:rPr>
          <w:rFonts w:ascii="Arial" w:eastAsia="Calibri" w:hAnsi="Arial" w:cs="Arial"/>
          <w:b/>
          <w:sz w:val="24"/>
          <w:szCs w:val="24"/>
          <w:lang w:eastAsia="x-none"/>
        </w:rPr>
      </w:pPr>
    </w:p>
    <w:p w14:paraId="23185C6C" w14:textId="77777777" w:rsidR="003115AB" w:rsidRDefault="003115AB" w:rsidP="003115AB">
      <w:pPr>
        <w:spacing w:after="0" w:line="240" w:lineRule="auto"/>
        <w:jc w:val="center"/>
        <w:rPr>
          <w:rFonts w:ascii="Arial" w:eastAsia="Calibri" w:hAnsi="Arial" w:cs="Arial"/>
          <w:b/>
          <w:sz w:val="24"/>
          <w:szCs w:val="24"/>
          <w:lang w:eastAsia="x-none"/>
        </w:rPr>
      </w:pPr>
    </w:p>
    <w:p w14:paraId="789E6EA0" w14:textId="77777777" w:rsidR="003115AB" w:rsidRDefault="003115AB" w:rsidP="003115AB">
      <w:pPr>
        <w:spacing w:after="0" w:line="240" w:lineRule="auto"/>
        <w:jc w:val="center"/>
        <w:rPr>
          <w:rFonts w:ascii="Arial" w:eastAsia="Calibri" w:hAnsi="Arial" w:cs="Arial"/>
          <w:b/>
          <w:sz w:val="24"/>
          <w:szCs w:val="24"/>
          <w:lang w:eastAsia="x-none"/>
        </w:rPr>
      </w:pPr>
    </w:p>
    <w:p w14:paraId="7106F6B2" w14:textId="77777777" w:rsidR="003115AB" w:rsidRDefault="003115AB" w:rsidP="003115AB">
      <w:pPr>
        <w:spacing w:after="0" w:line="240" w:lineRule="auto"/>
        <w:jc w:val="center"/>
        <w:rPr>
          <w:rFonts w:ascii="Arial" w:eastAsia="Calibri" w:hAnsi="Arial" w:cs="Arial"/>
          <w:b/>
          <w:sz w:val="24"/>
          <w:szCs w:val="24"/>
          <w:lang w:eastAsia="x-none"/>
        </w:rPr>
      </w:pPr>
    </w:p>
    <w:p w14:paraId="3332ED32" w14:textId="77777777" w:rsidR="003115AB" w:rsidRPr="0030649C" w:rsidRDefault="003115AB" w:rsidP="003115AB">
      <w:pPr>
        <w:spacing w:after="0" w:line="240" w:lineRule="auto"/>
        <w:jc w:val="center"/>
        <w:rPr>
          <w:rFonts w:ascii="Arial" w:eastAsia="Calibri" w:hAnsi="Arial" w:cs="Arial"/>
          <w:b/>
          <w:sz w:val="24"/>
          <w:szCs w:val="24"/>
        </w:rPr>
      </w:pPr>
      <w:r>
        <w:rPr>
          <w:rFonts w:ascii="Arial" w:eastAsia="Calibri" w:hAnsi="Arial" w:cs="Arial"/>
          <w:b/>
          <w:sz w:val="24"/>
          <w:szCs w:val="24"/>
        </w:rPr>
        <w:lastRenderedPageBreak/>
        <w:t>RMPS</w:t>
      </w:r>
      <w:r w:rsidRPr="0030649C">
        <w:rPr>
          <w:rFonts w:ascii="Arial" w:eastAsia="Calibri" w:hAnsi="Arial" w:cs="Arial"/>
          <w:b/>
          <w:sz w:val="24"/>
          <w:szCs w:val="24"/>
        </w:rPr>
        <w:t xml:space="preserve"> </w:t>
      </w:r>
      <w:r>
        <w:rPr>
          <w:rFonts w:ascii="Arial" w:eastAsia="Calibri" w:hAnsi="Arial" w:cs="Arial"/>
          <w:b/>
          <w:sz w:val="24"/>
          <w:szCs w:val="24"/>
        </w:rPr>
        <w:t>–</w:t>
      </w:r>
      <w:r w:rsidRPr="0030649C">
        <w:rPr>
          <w:rFonts w:ascii="Arial" w:eastAsia="Calibri" w:hAnsi="Arial" w:cs="Arial"/>
          <w:b/>
          <w:sz w:val="24"/>
          <w:szCs w:val="24"/>
        </w:rPr>
        <w:t xml:space="preserve"> </w:t>
      </w:r>
      <w:r>
        <w:rPr>
          <w:rFonts w:ascii="Arial" w:eastAsia="Calibri" w:hAnsi="Arial" w:cs="Arial"/>
          <w:b/>
          <w:sz w:val="24"/>
          <w:szCs w:val="24"/>
        </w:rPr>
        <w:t>HIGHER</w:t>
      </w:r>
    </w:p>
    <w:p w14:paraId="43C26B9C" w14:textId="77777777" w:rsidR="003115AB" w:rsidRPr="0030649C" w:rsidRDefault="003115AB" w:rsidP="003115AB">
      <w:pPr>
        <w:spacing w:after="0" w:line="240" w:lineRule="auto"/>
        <w:jc w:val="center"/>
        <w:rPr>
          <w:rFonts w:ascii="Times New Roman" w:eastAsia="Calibri" w:hAnsi="Times New Roman" w:cs="Times New Roman"/>
          <w:sz w:val="24"/>
          <w:szCs w:val="24"/>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115AB" w:rsidRPr="0030649C" w14:paraId="16467DAB" w14:textId="77777777" w:rsidTr="00C274FC">
        <w:trPr>
          <w:trHeight w:val="240"/>
        </w:trPr>
        <w:tc>
          <w:tcPr>
            <w:tcW w:w="9072" w:type="dxa"/>
          </w:tcPr>
          <w:p w14:paraId="14A70E59" w14:textId="77777777" w:rsidR="003115AB" w:rsidRPr="00977E04" w:rsidRDefault="003115AB" w:rsidP="00C274FC">
            <w:pPr>
              <w:spacing w:after="0"/>
              <w:rPr>
                <w:rFonts w:ascii="Arial" w:eastAsia="Calibri" w:hAnsi="Arial" w:cs="Arial"/>
                <w:b/>
              </w:rPr>
            </w:pPr>
            <w:r w:rsidRPr="00977E04">
              <w:rPr>
                <w:rFonts w:ascii="Arial" w:eastAsia="Calibri" w:hAnsi="Arial" w:cs="Arial"/>
                <w:b/>
              </w:rPr>
              <w:t xml:space="preserve">Why study Higher Religious, Moral and Philosophical Studies? </w:t>
            </w:r>
          </w:p>
          <w:p w14:paraId="67DE3B87" w14:textId="77777777" w:rsidR="003115AB" w:rsidRPr="00977E04" w:rsidRDefault="003115AB" w:rsidP="00C274FC">
            <w:pPr>
              <w:spacing w:after="0" w:line="240" w:lineRule="auto"/>
              <w:rPr>
                <w:rFonts w:ascii="Arial" w:eastAsia="Calibri" w:hAnsi="Arial" w:cs="Arial"/>
                <w:b/>
              </w:rPr>
            </w:pPr>
          </w:p>
          <w:p w14:paraId="539EAA05" w14:textId="77777777" w:rsidR="003115AB" w:rsidRPr="00977E04" w:rsidRDefault="003115AB" w:rsidP="00C274FC">
            <w:pPr>
              <w:spacing w:after="0" w:line="240" w:lineRule="auto"/>
              <w:jc w:val="both"/>
              <w:rPr>
                <w:rFonts w:ascii="Arial" w:eastAsia="Calibri" w:hAnsi="Arial" w:cs="Arial"/>
              </w:rPr>
            </w:pPr>
            <w:r>
              <w:rPr>
                <w:rFonts w:ascii="Arial" w:eastAsia="Calibri" w:hAnsi="Arial" w:cs="Arial"/>
              </w:rPr>
              <w:t xml:space="preserve">In the Higher Religious </w:t>
            </w:r>
            <w:r w:rsidRPr="00977E04">
              <w:rPr>
                <w:rFonts w:ascii="Arial" w:eastAsia="Calibri" w:hAnsi="Arial" w:cs="Arial"/>
              </w:rPr>
              <w:t xml:space="preserve">Moral </w:t>
            </w:r>
            <w:r>
              <w:rPr>
                <w:rFonts w:ascii="Arial" w:eastAsia="Calibri" w:hAnsi="Arial" w:cs="Arial"/>
              </w:rPr>
              <w:t xml:space="preserve">and Philosophical Studies, </w:t>
            </w:r>
            <w:r w:rsidRPr="00977E04">
              <w:rPr>
                <w:rFonts w:ascii="Arial" w:eastAsia="Calibri" w:hAnsi="Arial" w:cs="Arial"/>
              </w:rPr>
              <w:t>students develop a philosophical</w:t>
            </w:r>
            <w:r>
              <w:rPr>
                <w:rFonts w:ascii="Arial" w:eastAsia="Calibri" w:hAnsi="Arial" w:cs="Arial"/>
              </w:rPr>
              <w:t>, critical and analytical</w:t>
            </w:r>
            <w:r w:rsidRPr="00977E04">
              <w:rPr>
                <w:rFonts w:ascii="Arial" w:eastAsia="Calibri" w:hAnsi="Arial" w:cs="Arial"/>
              </w:rPr>
              <w:t xml:space="preserve"> approach to the study of</w:t>
            </w:r>
            <w:r>
              <w:rPr>
                <w:rFonts w:ascii="Arial" w:eastAsia="Calibri" w:hAnsi="Arial" w:cs="Arial"/>
              </w:rPr>
              <w:t>:</w:t>
            </w:r>
            <w:r w:rsidRPr="00977E04">
              <w:rPr>
                <w:rFonts w:ascii="Arial" w:eastAsia="Calibri" w:hAnsi="Arial" w:cs="Arial"/>
              </w:rPr>
              <w:t xml:space="preserve"> </w:t>
            </w:r>
            <w:r>
              <w:rPr>
                <w:rFonts w:ascii="Arial" w:eastAsia="Calibri" w:hAnsi="Arial" w:cs="Arial"/>
              </w:rPr>
              <w:t>moral and ethical</w:t>
            </w:r>
            <w:r w:rsidRPr="00977E04">
              <w:rPr>
                <w:rFonts w:ascii="Arial" w:eastAsia="Calibri" w:hAnsi="Arial" w:cs="Arial"/>
              </w:rPr>
              <w:t xml:space="preserve"> issues and values which are of</w:t>
            </w:r>
            <w:r>
              <w:rPr>
                <w:rFonts w:ascii="Arial" w:eastAsia="Calibri" w:hAnsi="Arial" w:cs="Arial"/>
              </w:rPr>
              <w:t xml:space="preserve"> fundamental</w:t>
            </w:r>
            <w:r w:rsidRPr="00977E04">
              <w:rPr>
                <w:rFonts w:ascii="Arial" w:eastAsia="Calibri" w:hAnsi="Arial" w:cs="Arial"/>
              </w:rPr>
              <w:t xml:space="preserve"> </w:t>
            </w:r>
            <w:r>
              <w:rPr>
                <w:rFonts w:ascii="Arial" w:eastAsia="Calibri" w:hAnsi="Arial" w:cs="Arial"/>
              </w:rPr>
              <w:t xml:space="preserve">importance in the contemporary world. </w:t>
            </w:r>
            <w:r w:rsidRPr="00977E04">
              <w:rPr>
                <w:rFonts w:ascii="Arial" w:eastAsia="Calibri" w:hAnsi="Arial" w:cs="Arial"/>
              </w:rPr>
              <w:t>In</w:t>
            </w:r>
            <w:r>
              <w:rPr>
                <w:rFonts w:ascii="Arial" w:eastAsia="Calibri" w:hAnsi="Arial" w:cs="Arial"/>
              </w:rPr>
              <w:t xml:space="preserve"> undertaking</w:t>
            </w:r>
            <w:r w:rsidRPr="00977E04">
              <w:rPr>
                <w:rFonts w:ascii="Arial" w:eastAsia="Calibri" w:hAnsi="Arial" w:cs="Arial"/>
              </w:rPr>
              <w:t xml:space="preserve"> the course</w:t>
            </w:r>
            <w:r>
              <w:rPr>
                <w:rFonts w:ascii="Arial" w:eastAsia="Calibri" w:hAnsi="Arial" w:cs="Arial"/>
              </w:rPr>
              <w:t xml:space="preserve">, </w:t>
            </w:r>
            <w:r w:rsidRPr="00977E04">
              <w:rPr>
                <w:rFonts w:ascii="Arial" w:eastAsia="Calibri" w:hAnsi="Arial" w:cs="Arial"/>
              </w:rPr>
              <w:t>students will develop</w:t>
            </w:r>
            <w:r>
              <w:rPr>
                <w:rFonts w:ascii="Arial" w:eastAsia="Calibri" w:hAnsi="Arial" w:cs="Arial"/>
              </w:rPr>
              <w:t xml:space="preserve"> and reflect on their </w:t>
            </w:r>
            <w:r w:rsidRPr="00977E04">
              <w:rPr>
                <w:rFonts w:ascii="Arial" w:eastAsia="Calibri" w:hAnsi="Arial" w:cs="Arial"/>
              </w:rPr>
              <w:t>own personal beliefs and values,</w:t>
            </w:r>
            <w:r>
              <w:rPr>
                <w:rFonts w:ascii="Arial" w:eastAsia="Calibri" w:hAnsi="Arial" w:cs="Arial"/>
              </w:rPr>
              <w:t xml:space="preserve"> and those values and beliefs that underpin society.</w:t>
            </w:r>
            <w:r w:rsidRPr="00977E04">
              <w:rPr>
                <w:rFonts w:ascii="Arial" w:eastAsia="Calibri" w:hAnsi="Arial" w:cs="Arial"/>
              </w:rPr>
              <w:t xml:space="preserve"> Homework will be issued on a regular basis.</w:t>
            </w:r>
          </w:p>
          <w:p w14:paraId="08ED64F3" w14:textId="77777777" w:rsidR="003115AB" w:rsidRPr="00977E04" w:rsidRDefault="003115AB" w:rsidP="00C274FC">
            <w:pPr>
              <w:spacing w:after="0" w:line="240" w:lineRule="auto"/>
              <w:jc w:val="both"/>
              <w:rPr>
                <w:rFonts w:ascii="Arial" w:eastAsia="Calibri" w:hAnsi="Arial" w:cs="Arial"/>
              </w:rPr>
            </w:pPr>
          </w:p>
        </w:tc>
      </w:tr>
      <w:tr w:rsidR="003115AB" w:rsidRPr="0030649C" w14:paraId="7DF5F897" w14:textId="77777777" w:rsidTr="00C274FC">
        <w:trPr>
          <w:trHeight w:val="1273"/>
        </w:trPr>
        <w:tc>
          <w:tcPr>
            <w:tcW w:w="9072" w:type="dxa"/>
            <w:tcBorders>
              <w:bottom w:val="nil"/>
            </w:tcBorders>
          </w:tcPr>
          <w:p w14:paraId="294FD639" w14:textId="77777777" w:rsidR="003115AB" w:rsidRPr="00977E04" w:rsidRDefault="003115AB" w:rsidP="00C274FC">
            <w:pPr>
              <w:spacing w:after="0" w:line="240" w:lineRule="auto"/>
              <w:jc w:val="both"/>
              <w:rPr>
                <w:rFonts w:ascii="Arial" w:eastAsia="Calibri" w:hAnsi="Arial" w:cs="Arial"/>
              </w:rPr>
            </w:pPr>
            <w:r w:rsidRPr="00977E04">
              <w:rPr>
                <w:rFonts w:ascii="Arial" w:eastAsia="Calibri" w:hAnsi="Arial" w:cs="Arial"/>
                <w:b/>
              </w:rPr>
              <w:t>Course content</w:t>
            </w:r>
          </w:p>
          <w:p w14:paraId="76DA1F05" w14:textId="77777777" w:rsidR="003115AB" w:rsidRPr="00977E04" w:rsidRDefault="003115AB" w:rsidP="00C274FC">
            <w:pPr>
              <w:spacing w:after="0" w:line="240" w:lineRule="auto"/>
              <w:jc w:val="both"/>
              <w:rPr>
                <w:rFonts w:ascii="Arial" w:eastAsia="Calibri" w:hAnsi="Arial" w:cs="Arial"/>
              </w:rPr>
            </w:pPr>
          </w:p>
          <w:p w14:paraId="28E50C9C" w14:textId="77777777" w:rsidR="003115AB" w:rsidRPr="00977E04" w:rsidRDefault="003115AB" w:rsidP="00C274FC">
            <w:pPr>
              <w:spacing w:after="0" w:line="240" w:lineRule="auto"/>
              <w:jc w:val="both"/>
              <w:rPr>
                <w:rFonts w:ascii="Arial" w:eastAsia="Calibri" w:hAnsi="Arial" w:cs="Arial"/>
                <w:b/>
              </w:rPr>
            </w:pPr>
            <w:r>
              <w:rPr>
                <w:rFonts w:ascii="Arial" w:eastAsia="Calibri" w:hAnsi="Arial" w:cs="Arial"/>
                <w:b/>
              </w:rPr>
              <w:t>World Religion</w:t>
            </w:r>
          </w:p>
          <w:p w14:paraId="76219802" w14:textId="77777777" w:rsidR="003115AB" w:rsidRPr="00977E04" w:rsidRDefault="003115AB" w:rsidP="00C274FC">
            <w:pPr>
              <w:rPr>
                <w:rFonts w:ascii="Arial" w:hAnsi="Arial" w:cs="Arial"/>
              </w:rPr>
            </w:pPr>
            <w:r w:rsidRPr="00977E04">
              <w:rPr>
                <w:rFonts w:ascii="Arial" w:hAnsi="Arial" w:cs="Arial"/>
              </w:rPr>
              <w:t>The aim of this unit is to develop in-depth factual and philosophical knowledge and understanding of the impact of religion today. You will study some of the key beliefs and practices and demonstrate how these beliefs and practices are informed by religious sources, and the way these sources impact on the life of the followers.</w:t>
            </w:r>
          </w:p>
          <w:p w14:paraId="01D16EAE" w14:textId="77777777" w:rsidR="003115AB" w:rsidRPr="00977E04" w:rsidRDefault="003115AB" w:rsidP="00C274FC">
            <w:pPr>
              <w:spacing w:after="0" w:line="240" w:lineRule="auto"/>
              <w:jc w:val="both"/>
              <w:rPr>
                <w:rFonts w:ascii="Arial" w:eastAsia="Calibri" w:hAnsi="Arial" w:cs="Arial"/>
              </w:rPr>
            </w:pPr>
          </w:p>
          <w:p w14:paraId="5A8FB6B1" w14:textId="77777777" w:rsidR="003115AB" w:rsidRPr="00977E04" w:rsidRDefault="003115AB" w:rsidP="00C274FC">
            <w:pPr>
              <w:spacing w:after="0" w:line="240" w:lineRule="auto"/>
              <w:jc w:val="both"/>
              <w:rPr>
                <w:rFonts w:ascii="Arial" w:eastAsia="Calibri" w:hAnsi="Arial" w:cs="Arial"/>
                <w:b/>
              </w:rPr>
            </w:pPr>
            <w:r>
              <w:rPr>
                <w:rFonts w:ascii="Arial" w:eastAsia="Calibri" w:hAnsi="Arial" w:cs="Arial"/>
                <w:b/>
              </w:rPr>
              <w:t xml:space="preserve">Morality and Belief: Religion medicine and the human body  </w:t>
            </w:r>
          </w:p>
          <w:p w14:paraId="566087F5" w14:textId="77777777" w:rsidR="003115AB" w:rsidRPr="00977E04" w:rsidRDefault="003115AB" w:rsidP="00C274FC">
            <w:pPr>
              <w:rPr>
                <w:rFonts w:ascii="Arial" w:hAnsi="Arial" w:cs="Arial"/>
              </w:rPr>
            </w:pPr>
            <w:r w:rsidRPr="00977E04">
              <w:rPr>
                <w:rFonts w:ascii="Arial" w:hAnsi="Arial" w:cs="Arial"/>
              </w:rPr>
              <w:t>The aim of this unit is to evaluate and express well-structured views about contemporary moral questions and responses. You will develop factual and philosophical knowledge of the issues</w:t>
            </w:r>
            <w:r>
              <w:rPr>
                <w:rFonts w:ascii="Arial" w:hAnsi="Arial" w:cs="Arial"/>
              </w:rPr>
              <w:t xml:space="preserve"> and you will present balanced and critical analysis of the issues from</w:t>
            </w:r>
            <w:r w:rsidRPr="00977E04">
              <w:rPr>
                <w:rFonts w:ascii="Arial" w:hAnsi="Arial" w:cs="Arial"/>
              </w:rPr>
              <w:t xml:space="preserve"> the religious and non-religious </w:t>
            </w:r>
            <w:r>
              <w:rPr>
                <w:rFonts w:ascii="Arial" w:hAnsi="Arial" w:cs="Arial"/>
              </w:rPr>
              <w:t>perspectives</w:t>
            </w:r>
            <w:r w:rsidRPr="00977E04">
              <w:rPr>
                <w:rFonts w:ascii="Arial" w:hAnsi="Arial" w:cs="Arial"/>
              </w:rPr>
              <w:t>.</w:t>
            </w:r>
          </w:p>
          <w:p w14:paraId="504CA2D0" w14:textId="77777777" w:rsidR="003115AB" w:rsidRPr="00977E04" w:rsidRDefault="003115AB" w:rsidP="00C274FC">
            <w:pPr>
              <w:spacing w:after="0" w:line="240" w:lineRule="auto"/>
              <w:jc w:val="both"/>
              <w:rPr>
                <w:rFonts w:ascii="Arial" w:eastAsia="Calibri" w:hAnsi="Arial" w:cs="Arial"/>
              </w:rPr>
            </w:pPr>
          </w:p>
          <w:p w14:paraId="270ED31D" w14:textId="77777777" w:rsidR="003115AB" w:rsidRPr="00977E04" w:rsidRDefault="003115AB" w:rsidP="00C274FC">
            <w:pPr>
              <w:spacing w:after="0" w:line="240" w:lineRule="auto"/>
              <w:rPr>
                <w:rFonts w:ascii="Arial" w:hAnsi="Arial" w:cs="Arial"/>
                <w:b/>
              </w:rPr>
            </w:pPr>
            <w:r w:rsidRPr="00977E04">
              <w:rPr>
                <w:rFonts w:ascii="Arial" w:hAnsi="Arial" w:cs="Arial"/>
                <w:b/>
              </w:rPr>
              <w:t>Religi</w:t>
            </w:r>
            <w:r>
              <w:rPr>
                <w:rFonts w:ascii="Arial" w:hAnsi="Arial" w:cs="Arial"/>
                <w:b/>
              </w:rPr>
              <w:t>ous and Philosophical Questions: Origins</w:t>
            </w:r>
          </w:p>
          <w:p w14:paraId="7EC5D94C" w14:textId="77777777" w:rsidR="003115AB" w:rsidRPr="00977E04" w:rsidRDefault="003115AB" w:rsidP="00C274FC">
            <w:pPr>
              <w:spacing w:after="0" w:line="240" w:lineRule="auto"/>
              <w:rPr>
                <w:rFonts w:ascii="Arial" w:hAnsi="Arial" w:cs="Arial"/>
              </w:rPr>
            </w:pPr>
            <w:r w:rsidRPr="00977E04">
              <w:rPr>
                <w:rFonts w:ascii="Arial" w:hAnsi="Arial" w:cs="Arial"/>
              </w:rPr>
              <w:t>The aim of this unit is to critically examine and analyse religious and philosophical questions and responses. You will develop in-depth factual knowledge and understanding of the questions raised and the religious and philosophical responses given.</w:t>
            </w:r>
          </w:p>
          <w:p w14:paraId="072E29AE" w14:textId="77777777" w:rsidR="003115AB" w:rsidRPr="00977E04" w:rsidRDefault="003115AB" w:rsidP="00C274FC">
            <w:pPr>
              <w:spacing w:after="0" w:line="240" w:lineRule="auto"/>
              <w:jc w:val="both"/>
              <w:rPr>
                <w:rFonts w:ascii="Arial" w:eastAsia="Calibri" w:hAnsi="Arial" w:cs="Arial"/>
              </w:rPr>
            </w:pPr>
          </w:p>
          <w:p w14:paraId="1101AF70" w14:textId="77777777" w:rsidR="003115AB" w:rsidRPr="00977E04" w:rsidRDefault="003115AB" w:rsidP="00C274FC">
            <w:pPr>
              <w:spacing w:after="0" w:line="240" w:lineRule="auto"/>
              <w:jc w:val="both"/>
              <w:rPr>
                <w:rFonts w:ascii="Arial" w:eastAsia="Calibri" w:hAnsi="Arial" w:cs="Arial"/>
              </w:rPr>
            </w:pPr>
          </w:p>
          <w:p w14:paraId="08B40A26" w14:textId="77777777" w:rsidR="003115AB" w:rsidRPr="00977E04" w:rsidRDefault="003115AB" w:rsidP="00C274FC">
            <w:pPr>
              <w:spacing w:after="0" w:line="240" w:lineRule="auto"/>
              <w:jc w:val="both"/>
              <w:rPr>
                <w:rFonts w:ascii="Arial" w:eastAsia="Calibri" w:hAnsi="Arial" w:cs="Arial"/>
              </w:rPr>
            </w:pPr>
          </w:p>
        </w:tc>
      </w:tr>
      <w:tr w:rsidR="003115AB" w:rsidRPr="0030649C" w14:paraId="7AB6F967" w14:textId="77777777" w:rsidTr="00C274FC">
        <w:trPr>
          <w:trHeight w:val="358"/>
        </w:trPr>
        <w:tc>
          <w:tcPr>
            <w:tcW w:w="9072" w:type="dxa"/>
          </w:tcPr>
          <w:p w14:paraId="604EC02D" w14:textId="77777777" w:rsidR="003115AB" w:rsidRPr="00977E04" w:rsidRDefault="003115AB" w:rsidP="00C274FC">
            <w:pPr>
              <w:spacing w:after="0" w:line="240" w:lineRule="auto"/>
              <w:jc w:val="both"/>
              <w:rPr>
                <w:rFonts w:ascii="Arial" w:eastAsia="Calibri" w:hAnsi="Arial" w:cs="Arial"/>
                <w:b/>
              </w:rPr>
            </w:pPr>
            <w:r w:rsidRPr="00977E04">
              <w:rPr>
                <w:rFonts w:ascii="Arial" w:eastAsia="Calibri" w:hAnsi="Arial" w:cs="Arial"/>
                <w:b/>
              </w:rPr>
              <w:t>Assessment</w:t>
            </w:r>
          </w:p>
          <w:p w14:paraId="482F59FC" w14:textId="77777777" w:rsidR="003115AB" w:rsidRPr="00977E04" w:rsidRDefault="003115AB" w:rsidP="00C274FC">
            <w:pPr>
              <w:spacing w:after="0" w:line="240" w:lineRule="auto"/>
              <w:jc w:val="both"/>
              <w:rPr>
                <w:rFonts w:ascii="Arial" w:eastAsia="Calibri" w:hAnsi="Arial" w:cs="Arial"/>
                <w:b/>
              </w:rPr>
            </w:pPr>
          </w:p>
          <w:p w14:paraId="5B9BF801" w14:textId="77777777" w:rsidR="003115AB" w:rsidRPr="00977E04" w:rsidRDefault="003115AB" w:rsidP="00C274FC">
            <w:pPr>
              <w:rPr>
                <w:rFonts w:ascii="Arial" w:hAnsi="Arial" w:cs="Arial"/>
              </w:rPr>
            </w:pPr>
            <w:r w:rsidRPr="00977E04">
              <w:rPr>
                <w:rFonts w:ascii="Arial" w:hAnsi="Arial" w:cs="Arial"/>
              </w:rPr>
              <w:t>You will be required to choose a religious, moral or philosophical question or issue which will enable you to demonstrate your knowledge of the contemporary role of religion. You will research the question or issue demonstrating your knowledge, understanding and analysis of the question or issue</w:t>
            </w:r>
          </w:p>
          <w:p w14:paraId="098627F1" w14:textId="77777777" w:rsidR="003115AB" w:rsidRPr="00977E04" w:rsidRDefault="003115AB" w:rsidP="00C274FC">
            <w:pPr>
              <w:spacing w:after="0" w:line="240" w:lineRule="auto"/>
              <w:rPr>
                <w:rFonts w:ascii="Arial" w:eastAsia="Calibri" w:hAnsi="Arial" w:cs="Arial"/>
                <w:b/>
              </w:rPr>
            </w:pPr>
          </w:p>
        </w:tc>
      </w:tr>
      <w:tr w:rsidR="003115AB" w:rsidRPr="0030649C" w14:paraId="4AFE8883" w14:textId="77777777" w:rsidTr="00C274FC">
        <w:trPr>
          <w:trHeight w:val="358"/>
        </w:trPr>
        <w:tc>
          <w:tcPr>
            <w:tcW w:w="9072" w:type="dxa"/>
          </w:tcPr>
          <w:p w14:paraId="588ACEBD" w14:textId="77777777" w:rsidR="003115AB" w:rsidRPr="00977E04" w:rsidRDefault="003115AB" w:rsidP="00C274FC">
            <w:pPr>
              <w:rPr>
                <w:rFonts w:ascii="Arial" w:hAnsi="Arial" w:cs="Arial"/>
                <w:b/>
              </w:rPr>
            </w:pPr>
            <w:r w:rsidRPr="00977E04">
              <w:rPr>
                <w:rFonts w:ascii="Arial" w:hAnsi="Arial" w:cs="Arial"/>
                <w:b/>
              </w:rPr>
              <w:t>Developing Skills:</w:t>
            </w:r>
          </w:p>
          <w:p w14:paraId="602A1F45" w14:textId="77777777" w:rsidR="003115AB" w:rsidRPr="00977E04" w:rsidRDefault="003115AB" w:rsidP="00C274FC">
            <w:pPr>
              <w:rPr>
                <w:rFonts w:ascii="Arial" w:hAnsi="Arial" w:cs="Arial"/>
              </w:rPr>
            </w:pPr>
            <w:r w:rsidRPr="00977E04">
              <w:rPr>
                <w:rFonts w:ascii="Arial" w:hAnsi="Arial" w:cs="Arial"/>
              </w:rPr>
              <w:t>The cou</w:t>
            </w:r>
            <w:r>
              <w:rPr>
                <w:rFonts w:ascii="Arial" w:hAnsi="Arial" w:cs="Arial"/>
              </w:rPr>
              <w:t>r</w:t>
            </w:r>
            <w:r w:rsidRPr="00977E04">
              <w:rPr>
                <w:rFonts w:ascii="Arial" w:hAnsi="Arial" w:cs="Arial"/>
              </w:rPr>
              <w:t>se provides considerable opportunities to further develop your skill in: reading, writing and personal learning. You will be required to use different sources, to evaluate, analyse and apply the sources to the life of the follower.</w:t>
            </w:r>
          </w:p>
        </w:tc>
      </w:tr>
    </w:tbl>
    <w:p w14:paraId="21C7D964" w14:textId="77777777" w:rsidR="003115AB" w:rsidRPr="0030649C" w:rsidRDefault="003115AB" w:rsidP="003115AB">
      <w:pPr>
        <w:spacing w:after="0" w:line="240" w:lineRule="auto"/>
        <w:rPr>
          <w:rFonts w:ascii="Times New Roman" w:eastAsia="Calibri" w:hAnsi="Times New Roman" w:cs="Times New Roman"/>
          <w:sz w:val="20"/>
          <w:szCs w:val="20"/>
          <w:lang w:val="en-US"/>
        </w:rPr>
      </w:pPr>
    </w:p>
    <w:p w14:paraId="0AEB95F7" w14:textId="77777777" w:rsidR="003115AB" w:rsidRDefault="003115AB" w:rsidP="003115AB">
      <w:pPr>
        <w:spacing w:after="0" w:line="240" w:lineRule="auto"/>
        <w:jc w:val="center"/>
        <w:rPr>
          <w:rFonts w:ascii="Arial" w:eastAsia="Calibri" w:hAnsi="Arial" w:cs="Arial"/>
          <w:b/>
          <w:sz w:val="24"/>
          <w:szCs w:val="24"/>
          <w:lang w:eastAsia="x-none"/>
        </w:rPr>
      </w:pPr>
    </w:p>
    <w:p w14:paraId="0AE4E6E5" w14:textId="77777777" w:rsidR="003115AB" w:rsidRDefault="003115AB" w:rsidP="003115AB">
      <w:pPr>
        <w:spacing w:after="0" w:line="240" w:lineRule="auto"/>
        <w:jc w:val="center"/>
        <w:rPr>
          <w:rFonts w:ascii="Arial" w:eastAsia="Calibri" w:hAnsi="Arial" w:cs="Arial"/>
          <w:b/>
          <w:sz w:val="24"/>
          <w:szCs w:val="24"/>
          <w:lang w:eastAsia="x-none"/>
        </w:rPr>
      </w:pPr>
    </w:p>
    <w:p w14:paraId="0A7AA195" w14:textId="77777777" w:rsidR="003115AB" w:rsidRDefault="003115AB" w:rsidP="003115AB">
      <w:pPr>
        <w:spacing w:after="0" w:line="240" w:lineRule="auto"/>
        <w:jc w:val="center"/>
        <w:rPr>
          <w:rFonts w:ascii="Arial" w:eastAsia="Calibri" w:hAnsi="Arial" w:cs="Arial"/>
          <w:b/>
          <w:sz w:val="24"/>
          <w:szCs w:val="24"/>
          <w:lang w:eastAsia="x-none"/>
        </w:rPr>
      </w:pPr>
    </w:p>
    <w:p w14:paraId="1D95820F" w14:textId="77777777" w:rsidR="003115AB" w:rsidRDefault="003115AB" w:rsidP="003115AB">
      <w:pPr>
        <w:spacing w:after="0" w:line="240" w:lineRule="auto"/>
        <w:jc w:val="center"/>
        <w:rPr>
          <w:rFonts w:ascii="Arial" w:eastAsia="Calibri" w:hAnsi="Arial" w:cs="Arial"/>
          <w:b/>
          <w:sz w:val="24"/>
          <w:szCs w:val="24"/>
          <w:lang w:eastAsia="x-none"/>
        </w:rPr>
      </w:pPr>
    </w:p>
    <w:p w14:paraId="0BAB4462" w14:textId="77777777" w:rsidR="003115AB" w:rsidRDefault="003115AB" w:rsidP="003115AB">
      <w:pPr>
        <w:spacing w:after="0" w:line="240" w:lineRule="auto"/>
        <w:jc w:val="center"/>
        <w:rPr>
          <w:rFonts w:ascii="Arial" w:eastAsia="Calibri" w:hAnsi="Arial" w:cs="Arial"/>
          <w:b/>
          <w:sz w:val="24"/>
          <w:szCs w:val="24"/>
          <w:lang w:eastAsia="x-none"/>
        </w:rPr>
      </w:pPr>
    </w:p>
    <w:p w14:paraId="446B094A" w14:textId="77777777" w:rsidR="003115AB" w:rsidRDefault="003115AB" w:rsidP="003115AB">
      <w:pPr>
        <w:spacing w:after="0" w:line="240" w:lineRule="auto"/>
        <w:jc w:val="center"/>
        <w:rPr>
          <w:rFonts w:ascii="Arial" w:eastAsia="Calibri" w:hAnsi="Arial" w:cs="Arial"/>
          <w:b/>
          <w:sz w:val="24"/>
          <w:szCs w:val="24"/>
          <w:lang w:eastAsia="x-none"/>
        </w:rPr>
      </w:pPr>
    </w:p>
    <w:p w14:paraId="595043BB" w14:textId="77777777" w:rsidR="003115AB" w:rsidRDefault="003115AB" w:rsidP="003115AB">
      <w:pPr>
        <w:spacing w:after="0" w:line="240" w:lineRule="auto"/>
        <w:jc w:val="center"/>
        <w:rPr>
          <w:rFonts w:ascii="Arial" w:eastAsia="Calibri" w:hAnsi="Arial" w:cs="Arial"/>
          <w:b/>
          <w:sz w:val="24"/>
          <w:szCs w:val="24"/>
          <w:lang w:eastAsia="x-none"/>
        </w:rPr>
      </w:pPr>
    </w:p>
    <w:p w14:paraId="774353B1" w14:textId="77777777" w:rsidR="003115AB" w:rsidRDefault="003115AB" w:rsidP="003115AB">
      <w:pPr>
        <w:spacing w:after="0" w:line="240" w:lineRule="auto"/>
        <w:jc w:val="center"/>
        <w:rPr>
          <w:rFonts w:ascii="Arial" w:eastAsia="Calibri" w:hAnsi="Arial" w:cs="Arial"/>
          <w:b/>
          <w:sz w:val="24"/>
          <w:szCs w:val="24"/>
          <w:lang w:eastAsia="x-none"/>
        </w:rPr>
      </w:pPr>
    </w:p>
    <w:p w14:paraId="6CEEA9AE" w14:textId="77777777" w:rsidR="003115AB" w:rsidRDefault="003115AB" w:rsidP="003115AB">
      <w:pPr>
        <w:spacing w:after="0" w:line="240" w:lineRule="auto"/>
        <w:jc w:val="center"/>
        <w:rPr>
          <w:rFonts w:ascii="Arial" w:eastAsia="Calibri" w:hAnsi="Arial" w:cs="Arial"/>
          <w:b/>
          <w:sz w:val="24"/>
          <w:szCs w:val="24"/>
          <w:lang w:eastAsia="x-none"/>
        </w:rPr>
      </w:pPr>
    </w:p>
    <w:p w14:paraId="1AF06622" w14:textId="77777777" w:rsidR="003115AB" w:rsidRDefault="003115AB" w:rsidP="003115AB">
      <w:pPr>
        <w:spacing w:after="0" w:line="240" w:lineRule="auto"/>
        <w:jc w:val="center"/>
        <w:rPr>
          <w:rFonts w:ascii="Arial" w:eastAsia="Calibri" w:hAnsi="Arial" w:cs="Arial"/>
          <w:b/>
          <w:sz w:val="24"/>
          <w:szCs w:val="24"/>
          <w:lang w:eastAsia="x-none"/>
        </w:rPr>
      </w:pPr>
    </w:p>
    <w:p w14:paraId="138AEBD0" w14:textId="77777777" w:rsidR="003115AB" w:rsidRDefault="003115AB" w:rsidP="003115AB">
      <w:pPr>
        <w:spacing w:after="0" w:line="240" w:lineRule="auto"/>
        <w:jc w:val="center"/>
        <w:rPr>
          <w:rFonts w:ascii="Arial" w:eastAsia="Calibri" w:hAnsi="Arial" w:cs="Arial"/>
          <w:b/>
          <w:sz w:val="24"/>
          <w:szCs w:val="24"/>
          <w:lang w:eastAsia="x-none"/>
        </w:rPr>
      </w:pPr>
    </w:p>
    <w:p w14:paraId="53854CA6" w14:textId="77777777" w:rsidR="003115AB" w:rsidRPr="00172A3E" w:rsidRDefault="003115AB" w:rsidP="003115AB">
      <w:pPr>
        <w:spacing w:after="0" w:line="240" w:lineRule="auto"/>
        <w:jc w:val="center"/>
        <w:rPr>
          <w:rFonts w:ascii="Arial" w:eastAsia="Calibri" w:hAnsi="Arial" w:cs="Arial"/>
          <w:b/>
          <w:sz w:val="24"/>
          <w:szCs w:val="24"/>
          <w:lang w:eastAsia="x-none"/>
        </w:rPr>
      </w:pPr>
      <w:r>
        <w:rPr>
          <w:rFonts w:ascii="Arial" w:eastAsia="Calibri" w:hAnsi="Arial" w:cs="Arial"/>
          <w:b/>
          <w:sz w:val="24"/>
          <w:szCs w:val="24"/>
          <w:lang w:eastAsia="x-none"/>
        </w:rPr>
        <w:lastRenderedPageBreak/>
        <w:t>POLITICS</w:t>
      </w:r>
      <w:r w:rsidRPr="007A2058">
        <w:rPr>
          <w:rFonts w:ascii="Arial" w:eastAsia="Calibri" w:hAnsi="Arial" w:cs="Arial"/>
          <w:b/>
          <w:sz w:val="24"/>
          <w:szCs w:val="24"/>
          <w:lang w:val="x-none" w:eastAsia="x-none"/>
        </w:rPr>
        <w:t xml:space="preserve"> - </w:t>
      </w:r>
      <w:r>
        <w:rPr>
          <w:rFonts w:ascii="Arial" w:eastAsia="Calibri" w:hAnsi="Arial" w:cs="Arial"/>
          <w:b/>
          <w:sz w:val="24"/>
          <w:szCs w:val="24"/>
          <w:lang w:eastAsia="x-none"/>
        </w:rPr>
        <w:t>HIGHER</w:t>
      </w:r>
    </w:p>
    <w:p w14:paraId="3BDA5E16" w14:textId="77777777" w:rsidR="003115AB" w:rsidRPr="007A2058" w:rsidRDefault="003115AB" w:rsidP="003115AB">
      <w:pPr>
        <w:spacing w:after="0" w:line="240" w:lineRule="auto"/>
        <w:jc w:val="both"/>
        <w:rPr>
          <w:rFonts w:ascii="Times New Roman" w:eastAsia="Calibri" w:hAnsi="Times New Roman" w:cs="Times New Roman"/>
          <w:lang w:val="x-none" w:eastAsia="x-none"/>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3115AB" w:rsidRPr="007A2058" w14:paraId="0A3E9558" w14:textId="77777777" w:rsidTr="00C274FC">
        <w:trPr>
          <w:trHeight w:val="1573"/>
        </w:trPr>
        <w:tc>
          <w:tcPr>
            <w:tcW w:w="9243" w:type="dxa"/>
          </w:tcPr>
          <w:p w14:paraId="43584D68" w14:textId="77777777" w:rsidR="003115AB" w:rsidRPr="007A2058" w:rsidRDefault="003115AB" w:rsidP="00C274FC">
            <w:pPr>
              <w:spacing w:after="0" w:line="240" w:lineRule="auto"/>
              <w:jc w:val="both"/>
              <w:rPr>
                <w:rFonts w:ascii="Arial" w:eastAsia="Times New Roman" w:hAnsi="Arial" w:cs="Arial"/>
                <w:b/>
              </w:rPr>
            </w:pPr>
            <w:r w:rsidRPr="007A2058">
              <w:rPr>
                <w:rFonts w:ascii="Arial" w:eastAsia="Times New Roman" w:hAnsi="Arial" w:cs="Arial"/>
                <w:b/>
              </w:rPr>
              <w:t>Aims of the course</w:t>
            </w:r>
          </w:p>
          <w:p w14:paraId="2D9E5956" w14:textId="77777777" w:rsidR="003115AB" w:rsidRPr="007A2058" w:rsidRDefault="003115AB" w:rsidP="00C274FC">
            <w:pPr>
              <w:spacing w:after="0" w:line="240" w:lineRule="auto"/>
              <w:jc w:val="both"/>
              <w:rPr>
                <w:rFonts w:ascii="Arial" w:eastAsia="Times New Roman" w:hAnsi="Arial" w:cs="Arial"/>
              </w:rPr>
            </w:pPr>
          </w:p>
          <w:p w14:paraId="2ED607D1" w14:textId="77777777" w:rsidR="003115AB" w:rsidRDefault="003115AB" w:rsidP="00C274FC">
            <w:pPr>
              <w:spacing w:after="0" w:line="240" w:lineRule="auto"/>
              <w:rPr>
                <w:rFonts w:ascii="Arial" w:eastAsia="Calibri" w:hAnsi="Arial" w:cs="Arial"/>
              </w:rPr>
            </w:pPr>
            <w:r w:rsidRPr="00172A3E">
              <w:rPr>
                <w:rFonts w:ascii="Arial" w:eastAsia="Calibri" w:hAnsi="Arial" w:cs="Arial"/>
              </w:rPr>
              <w:t xml:space="preserve">Higher Politics develops knowledge and understanding of contemporary political issues. The study of Politics enables learners to develop analytical, reasoned and critical argument, which is crucial not only in this subject but in personal and vocational contexts. While Politics is in a sense everywhere and significant in everyone’s lives, there is no single focus, no entire approach that can provide all the answers to political questions. </w:t>
            </w:r>
          </w:p>
          <w:p w14:paraId="63F6B304" w14:textId="77777777" w:rsidR="003115AB" w:rsidRPr="007A2058" w:rsidRDefault="003115AB" w:rsidP="00C274FC">
            <w:pPr>
              <w:spacing w:after="0" w:line="240" w:lineRule="auto"/>
              <w:jc w:val="both"/>
              <w:rPr>
                <w:rFonts w:ascii="Arial" w:eastAsia="Times New Roman" w:hAnsi="Arial" w:cs="Arial"/>
                <w:b/>
              </w:rPr>
            </w:pPr>
          </w:p>
        </w:tc>
      </w:tr>
      <w:tr w:rsidR="003115AB" w:rsidRPr="007A2058" w14:paraId="703A0722" w14:textId="77777777" w:rsidTr="00C274FC">
        <w:trPr>
          <w:trHeight w:val="1113"/>
        </w:trPr>
        <w:tc>
          <w:tcPr>
            <w:tcW w:w="9243" w:type="dxa"/>
            <w:tcBorders>
              <w:bottom w:val="nil"/>
            </w:tcBorders>
          </w:tcPr>
          <w:p w14:paraId="1DF4123C" w14:textId="77777777" w:rsidR="003115AB" w:rsidRPr="007A2058" w:rsidRDefault="003115AB" w:rsidP="00C274FC">
            <w:pPr>
              <w:spacing w:after="0" w:line="240" w:lineRule="auto"/>
              <w:jc w:val="both"/>
              <w:rPr>
                <w:rFonts w:ascii="Times New Roman" w:eastAsia="Times New Roman" w:hAnsi="Times New Roman" w:cs="Times New Roman"/>
              </w:rPr>
            </w:pPr>
            <w:r w:rsidRPr="007A2058">
              <w:rPr>
                <w:rFonts w:ascii="Arial" w:eastAsia="Times New Roman" w:hAnsi="Arial" w:cs="Arial"/>
                <w:b/>
              </w:rPr>
              <w:t>Recommended entry</w:t>
            </w:r>
          </w:p>
          <w:p w14:paraId="376C434A" w14:textId="77777777" w:rsidR="003115AB" w:rsidRPr="007A2058" w:rsidRDefault="003115AB" w:rsidP="00C274FC">
            <w:pPr>
              <w:spacing w:after="0" w:line="240" w:lineRule="auto"/>
              <w:jc w:val="both"/>
              <w:rPr>
                <w:rFonts w:ascii="Times New Roman" w:eastAsia="Times New Roman" w:hAnsi="Times New Roman" w:cs="Times New Roman"/>
              </w:rPr>
            </w:pPr>
          </w:p>
          <w:p w14:paraId="4F5E5043" w14:textId="77777777" w:rsidR="003115AB" w:rsidRPr="00172A3E" w:rsidRDefault="003115AB" w:rsidP="00C274FC">
            <w:pPr>
              <w:rPr>
                <w:rFonts w:ascii="Arial" w:eastAsia="Calibri" w:hAnsi="Arial" w:cs="Arial"/>
                <w:bCs/>
              </w:rPr>
            </w:pPr>
            <w:r w:rsidRPr="00172A3E">
              <w:rPr>
                <w:rFonts w:ascii="Arial" w:eastAsia="Calibri" w:hAnsi="Arial" w:cs="Arial"/>
                <w:bCs/>
              </w:rPr>
              <w:t>For S6 pupils, ideally a pass (A-C) at Higher level in S5 in another Humanities subject or English. Pupils who have gained a National 5 pass in a Humanities subject or English can also be considered.</w:t>
            </w:r>
          </w:p>
        </w:tc>
      </w:tr>
      <w:tr w:rsidR="003115AB" w:rsidRPr="007A2058" w14:paraId="693C0F34" w14:textId="77777777" w:rsidTr="00C274FC">
        <w:trPr>
          <w:trHeight w:val="358"/>
        </w:trPr>
        <w:tc>
          <w:tcPr>
            <w:tcW w:w="9243" w:type="dxa"/>
          </w:tcPr>
          <w:p w14:paraId="7D3099A9" w14:textId="77777777" w:rsidR="003115AB" w:rsidRDefault="003115AB" w:rsidP="00C274FC">
            <w:pPr>
              <w:spacing w:after="0" w:line="240" w:lineRule="auto"/>
              <w:jc w:val="both"/>
              <w:rPr>
                <w:rFonts w:ascii="Arial" w:eastAsia="Times New Roman" w:hAnsi="Arial" w:cs="Arial"/>
              </w:rPr>
            </w:pPr>
            <w:r w:rsidRPr="007A2058">
              <w:rPr>
                <w:rFonts w:ascii="Arial" w:eastAsia="Times New Roman" w:hAnsi="Arial" w:cs="Arial"/>
                <w:b/>
              </w:rPr>
              <w:t xml:space="preserve">Course Content: </w:t>
            </w:r>
            <w:r w:rsidRPr="007A2058">
              <w:rPr>
                <w:rFonts w:ascii="Arial" w:eastAsia="Times New Roman" w:hAnsi="Arial" w:cs="Arial"/>
              </w:rPr>
              <w:t xml:space="preserve">The course has </w:t>
            </w:r>
            <w:r>
              <w:rPr>
                <w:rFonts w:ascii="Arial" w:eastAsia="Times New Roman" w:hAnsi="Arial" w:cs="Arial"/>
              </w:rPr>
              <w:t>three mandatory units and an assignment.</w:t>
            </w:r>
          </w:p>
          <w:p w14:paraId="4C83E167" w14:textId="77777777" w:rsidR="003115AB" w:rsidRPr="007A2058" w:rsidRDefault="003115AB" w:rsidP="00C274FC">
            <w:pPr>
              <w:spacing w:after="0" w:line="240" w:lineRule="auto"/>
              <w:jc w:val="both"/>
              <w:rPr>
                <w:rFonts w:ascii="Arial" w:eastAsia="Times New Roman" w:hAnsi="Arial" w:cs="Arial"/>
              </w:rPr>
            </w:pPr>
          </w:p>
          <w:p w14:paraId="7A6B13BE" w14:textId="77777777" w:rsidR="003115AB" w:rsidRPr="00712F7F" w:rsidRDefault="003115AB" w:rsidP="00C274FC">
            <w:pPr>
              <w:rPr>
                <w:rFonts w:ascii="Arial" w:hAnsi="Arial" w:cs="Arial"/>
                <w:b/>
                <w:sz w:val="24"/>
                <w:szCs w:val="24"/>
                <w:u w:val="single"/>
              </w:rPr>
            </w:pPr>
            <w:r w:rsidRPr="00712F7F">
              <w:rPr>
                <w:rFonts w:ascii="Arial" w:eastAsia="Calibri" w:hAnsi="Arial" w:cs="Arial"/>
                <w:b/>
              </w:rPr>
              <w:t>Politics: Political Theory (Higher)</w:t>
            </w:r>
            <w:r w:rsidRPr="00140251">
              <w:rPr>
                <w:rFonts w:ascii="Arial" w:hAnsi="Arial" w:cs="Arial"/>
                <w:sz w:val="24"/>
                <w:szCs w:val="24"/>
              </w:rPr>
              <w:t xml:space="preserve"> </w:t>
            </w:r>
            <w:r w:rsidRPr="00712F7F">
              <w:rPr>
                <w:rFonts w:ascii="Arial" w:eastAsia="Calibri" w:hAnsi="Arial" w:cs="Arial"/>
              </w:rPr>
              <w:t>In this Unit students will draw balanced conclusions about the nature and relevance of</w:t>
            </w:r>
            <w:r w:rsidRPr="00140251">
              <w:rPr>
                <w:rFonts w:ascii="Arial" w:eastAsia="Calibri" w:hAnsi="Arial" w:cs="Arial"/>
              </w:rPr>
              <w:t xml:space="preserve"> </w:t>
            </w:r>
            <w:r w:rsidRPr="00712F7F">
              <w:rPr>
                <w:rFonts w:ascii="Arial" w:eastAsia="Calibri" w:hAnsi="Arial" w:cs="Arial"/>
              </w:rPr>
              <w:t>political concepts such as power, authority and legitimacy, within a variety of political</w:t>
            </w:r>
            <w:r w:rsidRPr="00140251">
              <w:rPr>
                <w:rFonts w:ascii="Arial" w:eastAsia="Calibri" w:hAnsi="Arial" w:cs="Arial"/>
              </w:rPr>
              <w:t xml:space="preserve"> </w:t>
            </w:r>
            <w:r w:rsidRPr="00712F7F">
              <w:rPr>
                <w:rFonts w:ascii="Arial" w:eastAsia="Calibri" w:hAnsi="Arial" w:cs="Arial"/>
              </w:rPr>
              <w:t>systems. This will be achieved through the study of political ideologies from</w:t>
            </w:r>
            <w:r w:rsidRPr="00140251">
              <w:rPr>
                <w:rFonts w:ascii="Arial" w:eastAsia="Calibri" w:hAnsi="Arial" w:cs="Arial"/>
              </w:rPr>
              <w:t xml:space="preserve"> </w:t>
            </w:r>
            <w:r w:rsidRPr="00712F7F">
              <w:rPr>
                <w:rFonts w:ascii="Arial" w:eastAsia="Calibri" w:hAnsi="Arial" w:cs="Arial"/>
              </w:rPr>
              <w:t>across the political spectrum, namely Socialism and Conservatism.</w:t>
            </w:r>
          </w:p>
          <w:p w14:paraId="78E14C5E" w14:textId="77777777" w:rsidR="003115AB" w:rsidRPr="00712F7F" w:rsidRDefault="003115AB" w:rsidP="00C274FC">
            <w:pPr>
              <w:spacing w:after="160" w:line="259" w:lineRule="auto"/>
              <w:rPr>
                <w:rFonts w:ascii="Arial" w:eastAsia="Calibri" w:hAnsi="Arial" w:cs="Arial"/>
                <w:b/>
              </w:rPr>
            </w:pPr>
            <w:r w:rsidRPr="00712F7F">
              <w:rPr>
                <w:rFonts w:ascii="Arial" w:eastAsia="Calibri" w:hAnsi="Arial" w:cs="Arial"/>
                <w:b/>
              </w:rPr>
              <w:t>Politics: Political Systems (Higher)</w:t>
            </w:r>
            <w:r w:rsidRPr="00140251">
              <w:rPr>
                <w:rFonts w:ascii="Arial" w:eastAsia="Calibri" w:hAnsi="Arial" w:cs="Arial"/>
                <w:b/>
              </w:rPr>
              <w:t xml:space="preserve"> </w:t>
            </w:r>
            <w:r w:rsidRPr="00712F7F">
              <w:rPr>
                <w:rFonts w:ascii="Arial" w:eastAsia="Calibri" w:hAnsi="Arial" w:cs="Arial"/>
              </w:rPr>
              <w:t>In this Unit students will compare and contrast the political processes of the UK and USA.</w:t>
            </w:r>
            <w:r w:rsidRPr="00140251">
              <w:rPr>
                <w:rFonts w:ascii="Arial" w:eastAsia="Calibri" w:hAnsi="Arial" w:cs="Arial"/>
              </w:rPr>
              <w:t xml:space="preserve"> </w:t>
            </w:r>
            <w:r w:rsidRPr="00712F7F">
              <w:rPr>
                <w:rFonts w:ascii="Arial" w:eastAsia="Calibri" w:hAnsi="Arial" w:cs="Arial"/>
              </w:rPr>
              <w:t>Students will develop and apply knowledge and understanding of the role of constitutions</w:t>
            </w:r>
            <w:r w:rsidRPr="00140251">
              <w:rPr>
                <w:rFonts w:ascii="Arial" w:eastAsia="Calibri" w:hAnsi="Arial" w:cs="Arial"/>
              </w:rPr>
              <w:t xml:space="preserve"> </w:t>
            </w:r>
            <w:r w:rsidRPr="00712F7F">
              <w:rPr>
                <w:rFonts w:ascii="Arial" w:eastAsia="Calibri" w:hAnsi="Arial" w:cs="Arial"/>
              </w:rPr>
              <w:t>and the legislative, executive and judicial branches of government, and adopt a comparative</w:t>
            </w:r>
            <w:r w:rsidRPr="00140251">
              <w:rPr>
                <w:rFonts w:ascii="Arial" w:eastAsia="Calibri" w:hAnsi="Arial" w:cs="Arial"/>
              </w:rPr>
              <w:t xml:space="preserve"> </w:t>
            </w:r>
            <w:r w:rsidRPr="00712F7F">
              <w:rPr>
                <w:rFonts w:ascii="Arial" w:eastAsia="Calibri" w:hAnsi="Arial" w:cs="Arial"/>
              </w:rPr>
              <w:t>approach.</w:t>
            </w:r>
          </w:p>
          <w:p w14:paraId="763BA529" w14:textId="77777777" w:rsidR="003115AB" w:rsidRPr="00172A3E" w:rsidRDefault="003115AB" w:rsidP="00C274FC">
            <w:pPr>
              <w:spacing w:after="160" w:line="259" w:lineRule="auto"/>
              <w:rPr>
                <w:rFonts w:ascii="Arial" w:eastAsia="Calibri" w:hAnsi="Arial" w:cs="Arial"/>
                <w:b/>
              </w:rPr>
            </w:pPr>
            <w:r w:rsidRPr="00712F7F">
              <w:rPr>
                <w:rFonts w:ascii="Arial" w:eastAsia="Calibri" w:hAnsi="Arial" w:cs="Arial"/>
                <w:b/>
              </w:rPr>
              <w:t>Politics: Political Parties and Elections (Higher)</w:t>
            </w:r>
            <w:r w:rsidRPr="00140251">
              <w:rPr>
                <w:rFonts w:ascii="Arial" w:eastAsia="Calibri" w:hAnsi="Arial" w:cs="Arial"/>
                <w:b/>
              </w:rPr>
              <w:t xml:space="preserve"> </w:t>
            </w:r>
            <w:r w:rsidRPr="00712F7F">
              <w:rPr>
                <w:rFonts w:ascii="Arial" w:eastAsia="Calibri" w:hAnsi="Arial" w:cs="Arial"/>
              </w:rPr>
              <w:t>In this Unit students will interpret and evaluate electoral data relevant to UK political</w:t>
            </w:r>
            <w:r w:rsidRPr="00140251">
              <w:rPr>
                <w:rFonts w:ascii="Arial" w:eastAsia="Calibri" w:hAnsi="Arial" w:cs="Arial"/>
              </w:rPr>
              <w:t xml:space="preserve"> </w:t>
            </w:r>
            <w:r w:rsidRPr="00712F7F">
              <w:rPr>
                <w:rFonts w:ascii="Arial" w:eastAsia="Calibri" w:hAnsi="Arial" w:cs="Arial"/>
              </w:rPr>
              <w:t>parties. Students will develop and apply knowledge and understanding of the ideas and</w:t>
            </w:r>
            <w:r w:rsidRPr="00140251">
              <w:rPr>
                <w:rFonts w:ascii="Arial" w:eastAsia="Calibri" w:hAnsi="Arial" w:cs="Arial"/>
              </w:rPr>
              <w:t xml:space="preserve"> </w:t>
            </w:r>
            <w:r w:rsidRPr="00712F7F">
              <w:rPr>
                <w:rFonts w:ascii="Arial" w:eastAsia="Calibri" w:hAnsi="Arial" w:cs="Arial"/>
              </w:rPr>
              <w:t>issues within a political party in the UK and how these and other factors have impacted</w:t>
            </w:r>
            <w:r w:rsidRPr="00140251">
              <w:rPr>
                <w:rFonts w:ascii="Arial" w:eastAsia="Calibri" w:hAnsi="Arial" w:cs="Arial"/>
              </w:rPr>
              <w:t xml:space="preserve"> </w:t>
            </w:r>
            <w:r w:rsidRPr="00712F7F">
              <w:rPr>
                <w:rFonts w:ascii="Arial" w:eastAsia="Calibri" w:hAnsi="Arial" w:cs="Arial"/>
              </w:rPr>
              <w:t>on their electoral performance.</w:t>
            </w:r>
          </w:p>
        </w:tc>
      </w:tr>
      <w:tr w:rsidR="003115AB" w:rsidRPr="007A2058" w14:paraId="3893B563" w14:textId="77777777" w:rsidTr="00C274FC">
        <w:trPr>
          <w:trHeight w:val="1803"/>
        </w:trPr>
        <w:tc>
          <w:tcPr>
            <w:tcW w:w="9243" w:type="dxa"/>
            <w:tcBorders>
              <w:bottom w:val="nil"/>
            </w:tcBorders>
          </w:tcPr>
          <w:p w14:paraId="40201ABA" w14:textId="77777777" w:rsidR="003115AB" w:rsidRPr="007A2058" w:rsidRDefault="003115AB" w:rsidP="00C274FC">
            <w:pPr>
              <w:spacing w:after="0" w:line="240" w:lineRule="auto"/>
              <w:jc w:val="both"/>
              <w:rPr>
                <w:rFonts w:ascii="Arial" w:eastAsia="Times New Roman" w:hAnsi="Arial" w:cs="Arial"/>
                <w:b/>
              </w:rPr>
            </w:pPr>
            <w:r w:rsidRPr="007A2058">
              <w:rPr>
                <w:rFonts w:ascii="Arial" w:eastAsia="Times New Roman" w:hAnsi="Arial" w:cs="Arial"/>
                <w:b/>
              </w:rPr>
              <w:t>Assessment</w:t>
            </w:r>
          </w:p>
          <w:p w14:paraId="2AAE2D6F" w14:textId="77777777" w:rsidR="003115AB" w:rsidRPr="007A2058" w:rsidRDefault="003115AB" w:rsidP="00C274FC">
            <w:pPr>
              <w:spacing w:after="0" w:line="240" w:lineRule="auto"/>
              <w:jc w:val="both"/>
              <w:rPr>
                <w:rFonts w:ascii="Arial" w:eastAsia="Times New Roman" w:hAnsi="Arial" w:cs="Arial"/>
                <w:b/>
              </w:rPr>
            </w:pPr>
          </w:p>
          <w:p w14:paraId="7711C952" w14:textId="77777777" w:rsidR="003115AB" w:rsidRPr="00140251" w:rsidRDefault="003115AB" w:rsidP="00C274FC">
            <w:pPr>
              <w:spacing w:after="160" w:line="259" w:lineRule="auto"/>
              <w:rPr>
                <w:rFonts w:ascii="Arial" w:eastAsia="Calibri" w:hAnsi="Arial" w:cs="Arial"/>
                <w:b/>
              </w:rPr>
            </w:pPr>
            <w:r w:rsidRPr="00712F7F">
              <w:rPr>
                <w:rFonts w:ascii="Arial" w:eastAsia="Calibri" w:hAnsi="Arial" w:cs="Arial"/>
                <w:b/>
              </w:rPr>
              <w:t>Assessment</w:t>
            </w:r>
            <w:r w:rsidRPr="00140251">
              <w:rPr>
                <w:rFonts w:ascii="Arial" w:eastAsia="Calibri" w:hAnsi="Arial" w:cs="Arial"/>
                <w:b/>
              </w:rPr>
              <w:t xml:space="preserve"> </w:t>
            </w:r>
            <w:r w:rsidRPr="00712F7F">
              <w:rPr>
                <w:rFonts w:ascii="Arial" w:eastAsia="Calibri" w:hAnsi="Arial" w:cs="Arial"/>
              </w:rPr>
              <w:t>There is a focus on essays as well as handling statistical and other source data.</w:t>
            </w:r>
            <w:r w:rsidRPr="00140251">
              <w:rPr>
                <w:rFonts w:ascii="Arial" w:eastAsia="Calibri" w:hAnsi="Arial" w:cs="Arial"/>
              </w:rPr>
              <w:t xml:space="preserve"> </w:t>
            </w:r>
            <w:r w:rsidRPr="00712F7F">
              <w:rPr>
                <w:rFonts w:ascii="Arial" w:eastAsia="Calibri" w:hAnsi="Arial" w:cs="Arial"/>
              </w:rPr>
              <w:t xml:space="preserve">The final examination is worth 73% of overall marks and is made up of two papers. </w:t>
            </w:r>
          </w:p>
          <w:p w14:paraId="0065525E" w14:textId="77777777" w:rsidR="003115AB" w:rsidRPr="00712F7F" w:rsidRDefault="003115AB" w:rsidP="00C274FC">
            <w:pPr>
              <w:spacing w:after="160" w:line="259" w:lineRule="auto"/>
              <w:rPr>
                <w:rFonts w:ascii="Arial" w:eastAsia="Calibri" w:hAnsi="Arial" w:cs="Arial"/>
              </w:rPr>
            </w:pPr>
            <w:r w:rsidRPr="00712F7F">
              <w:rPr>
                <w:rFonts w:ascii="Arial" w:eastAsia="Calibri" w:hAnsi="Arial" w:cs="Arial"/>
              </w:rPr>
              <w:t>Paper 1</w:t>
            </w:r>
            <w:r w:rsidRPr="00140251">
              <w:rPr>
                <w:rFonts w:ascii="Arial" w:eastAsia="Calibri" w:hAnsi="Arial" w:cs="Arial"/>
              </w:rPr>
              <w:t xml:space="preserve"> </w:t>
            </w:r>
            <w:r w:rsidRPr="00712F7F">
              <w:rPr>
                <w:rFonts w:ascii="Arial" w:eastAsia="Calibri" w:hAnsi="Arial" w:cs="Arial"/>
              </w:rPr>
              <w:t>lasts one hour and forty-five minutes, with a focus on essay writing. The second paper lasts</w:t>
            </w:r>
            <w:r w:rsidRPr="00140251">
              <w:rPr>
                <w:rFonts w:ascii="Arial" w:eastAsia="Calibri" w:hAnsi="Arial" w:cs="Arial"/>
              </w:rPr>
              <w:t xml:space="preserve"> </w:t>
            </w:r>
            <w:r w:rsidRPr="00712F7F">
              <w:rPr>
                <w:rFonts w:ascii="Arial" w:eastAsia="Calibri" w:hAnsi="Arial" w:cs="Arial"/>
              </w:rPr>
              <w:t>one hour and fifteen minutes and involves handling sources such as electoral data.</w:t>
            </w:r>
            <w:r w:rsidRPr="00140251">
              <w:rPr>
                <w:rFonts w:ascii="Arial" w:eastAsia="Calibri" w:hAnsi="Arial" w:cs="Arial"/>
              </w:rPr>
              <w:t xml:space="preserve"> </w:t>
            </w:r>
            <w:r w:rsidRPr="00712F7F">
              <w:rPr>
                <w:rFonts w:ascii="Arial" w:eastAsia="Calibri" w:hAnsi="Arial" w:cs="Arial"/>
              </w:rPr>
              <w:t>Students also gain up to 27% of their final marks from a research topic related to the course.</w:t>
            </w:r>
          </w:p>
          <w:p w14:paraId="4A159220" w14:textId="77777777" w:rsidR="003115AB" w:rsidRPr="00172A3E" w:rsidRDefault="003115AB" w:rsidP="00C274FC">
            <w:pPr>
              <w:spacing w:after="160" w:line="259" w:lineRule="auto"/>
              <w:rPr>
                <w:rFonts w:ascii="Arial" w:eastAsia="Calibri" w:hAnsi="Arial" w:cs="Arial"/>
              </w:rPr>
            </w:pPr>
            <w:r w:rsidRPr="00712F7F">
              <w:rPr>
                <w:rFonts w:ascii="Arial" w:eastAsia="Calibri" w:hAnsi="Arial" w:cs="Arial"/>
              </w:rPr>
              <w:t>Students will be expected to write up in essay style their findings in 90 minutes in the run up</w:t>
            </w:r>
            <w:r w:rsidRPr="00140251">
              <w:rPr>
                <w:rFonts w:ascii="Arial" w:eastAsia="Calibri" w:hAnsi="Arial" w:cs="Arial"/>
              </w:rPr>
              <w:t xml:space="preserve"> </w:t>
            </w:r>
            <w:r w:rsidRPr="00712F7F">
              <w:rPr>
                <w:rFonts w:ascii="Arial" w:eastAsia="Calibri" w:hAnsi="Arial" w:cs="Arial"/>
              </w:rPr>
              <w:t>to Easter. This is also marked by the SQA.</w:t>
            </w:r>
          </w:p>
        </w:tc>
      </w:tr>
      <w:tr w:rsidR="003115AB" w:rsidRPr="007A2058" w14:paraId="75BC551A" w14:textId="77777777" w:rsidTr="00C274FC">
        <w:trPr>
          <w:trHeight w:val="90"/>
        </w:trPr>
        <w:tc>
          <w:tcPr>
            <w:tcW w:w="9243" w:type="dxa"/>
          </w:tcPr>
          <w:p w14:paraId="15A25E13" w14:textId="77777777" w:rsidR="003115AB" w:rsidRDefault="003115AB" w:rsidP="00C274FC">
            <w:pPr>
              <w:spacing w:after="0" w:line="240" w:lineRule="auto"/>
              <w:jc w:val="both"/>
              <w:rPr>
                <w:rFonts w:ascii="Arial" w:eastAsia="Calibri" w:hAnsi="Arial" w:cs="Arial"/>
                <w:b/>
                <w:lang w:val="x-none" w:eastAsia="x-none"/>
              </w:rPr>
            </w:pPr>
            <w:r w:rsidRPr="007A2058">
              <w:rPr>
                <w:rFonts w:ascii="Arial" w:eastAsia="Calibri" w:hAnsi="Arial" w:cs="Arial"/>
                <w:b/>
                <w:lang w:val="x-none" w:eastAsia="x-none"/>
              </w:rPr>
              <w:t xml:space="preserve">Progression  </w:t>
            </w:r>
          </w:p>
          <w:p w14:paraId="10FFC0D8" w14:textId="77777777" w:rsidR="003115AB" w:rsidRPr="007A2058" w:rsidRDefault="003115AB" w:rsidP="00C274FC">
            <w:pPr>
              <w:spacing w:after="0" w:line="240" w:lineRule="auto"/>
              <w:jc w:val="both"/>
              <w:rPr>
                <w:rFonts w:ascii="Arial" w:eastAsia="Calibri" w:hAnsi="Arial" w:cs="Arial"/>
                <w:b/>
                <w:lang w:val="x-none" w:eastAsia="x-none"/>
              </w:rPr>
            </w:pPr>
          </w:p>
          <w:p w14:paraId="3E95CBF3" w14:textId="77777777" w:rsidR="003115AB" w:rsidRPr="00172A3E" w:rsidRDefault="003115AB" w:rsidP="00C274FC">
            <w:pPr>
              <w:spacing w:after="0" w:line="240" w:lineRule="auto"/>
              <w:jc w:val="both"/>
              <w:rPr>
                <w:rFonts w:ascii="Arial" w:eastAsia="Calibri" w:hAnsi="Arial" w:cs="Arial"/>
              </w:rPr>
            </w:pPr>
            <w:r w:rsidRPr="00172A3E">
              <w:rPr>
                <w:rFonts w:ascii="Arial" w:eastAsia="Calibri" w:hAnsi="Arial" w:cs="Arial"/>
              </w:rPr>
              <w:t>The subject content and skills for Politics, like Modern Studies, lend themselves to a wide range of occupations such as journalism, TV and Film, law, business and marketing, social work, police and the armed forces and in general any occupation requiring well-informed young people. The course is aimed at S6 pupils who are intending to study social science in Higher Education.</w:t>
            </w:r>
          </w:p>
          <w:p w14:paraId="13BE0CEF" w14:textId="77777777" w:rsidR="003115AB" w:rsidRPr="007A2058" w:rsidRDefault="003115AB" w:rsidP="00C274FC">
            <w:pPr>
              <w:autoSpaceDE w:val="0"/>
              <w:autoSpaceDN w:val="0"/>
              <w:adjustRightInd w:val="0"/>
              <w:spacing w:after="0" w:line="240" w:lineRule="auto"/>
              <w:jc w:val="both"/>
              <w:rPr>
                <w:rFonts w:ascii="Arial" w:eastAsia="Calibri" w:hAnsi="Arial" w:cs="Arial"/>
                <w:color w:val="000000"/>
                <w:lang w:eastAsia="en-GB"/>
              </w:rPr>
            </w:pPr>
          </w:p>
          <w:p w14:paraId="7D02F6A0" w14:textId="77777777" w:rsidR="003115AB" w:rsidRPr="007A2058" w:rsidRDefault="003115AB" w:rsidP="00C274FC">
            <w:pPr>
              <w:autoSpaceDE w:val="0"/>
              <w:autoSpaceDN w:val="0"/>
              <w:adjustRightInd w:val="0"/>
              <w:spacing w:after="0" w:line="240" w:lineRule="auto"/>
              <w:jc w:val="both"/>
              <w:rPr>
                <w:rFonts w:ascii="Arial" w:eastAsia="Calibri" w:hAnsi="Arial" w:cs="Arial"/>
                <w:lang w:eastAsia="x-none"/>
              </w:rPr>
            </w:pPr>
          </w:p>
        </w:tc>
      </w:tr>
    </w:tbl>
    <w:p w14:paraId="5519C5BF" w14:textId="77777777" w:rsidR="003115AB" w:rsidRDefault="003115AB" w:rsidP="003115AB">
      <w:pPr>
        <w:spacing w:after="0" w:line="240" w:lineRule="auto"/>
        <w:jc w:val="center"/>
        <w:rPr>
          <w:rFonts w:ascii="Arial" w:eastAsia="Calibri" w:hAnsi="Arial" w:cs="Arial"/>
          <w:b/>
          <w:sz w:val="24"/>
          <w:szCs w:val="24"/>
        </w:rPr>
      </w:pPr>
    </w:p>
    <w:p w14:paraId="58C4219A" w14:textId="77777777" w:rsidR="003115AB" w:rsidRDefault="003115AB" w:rsidP="003115AB">
      <w:pPr>
        <w:spacing w:after="0" w:line="240" w:lineRule="auto"/>
        <w:jc w:val="center"/>
        <w:rPr>
          <w:rFonts w:ascii="Arial" w:eastAsia="Calibri" w:hAnsi="Arial" w:cs="Arial"/>
          <w:b/>
          <w:sz w:val="24"/>
          <w:szCs w:val="24"/>
        </w:rPr>
      </w:pPr>
    </w:p>
    <w:p w14:paraId="7749FC64" w14:textId="77777777" w:rsidR="003115AB" w:rsidRDefault="003115AB" w:rsidP="003115AB">
      <w:pPr>
        <w:spacing w:after="0" w:line="240" w:lineRule="auto"/>
        <w:jc w:val="center"/>
        <w:rPr>
          <w:rFonts w:ascii="Arial" w:eastAsia="Calibri" w:hAnsi="Arial" w:cs="Arial"/>
          <w:b/>
          <w:sz w:val="24"/>
          <w:szCs w:val="24"/>
        </w:rPr>
      </w:pPr>
    </w:p>
    <w:p w14:paraId="6C64744C" w14:textId="77777777" w:rsidR="003115AB" w:rsidRDefault="003115AB" w:rsidP="003115AB">
      <w:pPr>
        <w:spacing w:after="0" w:line="240" w:lineRule="auto"/>
        <w:jc w:val="center"/>
        <w:rPr>
          <w:rFonts w:ascii="Arial" w:eastAsia="Calibri" w:hAnsi="Arial" w:cs="Arial"/>
          <w:b/>
          <w:sz w:val="24"/>
          <w:szCs w:val="24"/>
        </w:rPr>
      </w:pPr>
    </w:p>
    <w:p w14:paraId="64CE7E12" w14:textId="77777777" w:rsidR="003115AB" w:rsidRDefault="003115AB" w:rsidP="003115AB">
      <w:pPr>
        <w:spacing w:after="0" w:line="240" w:lineRule="auto"/>
        <w:jc w:val="center"/>
        <w:rPr>
          <w:rFonts w:ascii="Arial" w:eastAsia="Calibri" w:hAnsi="Arial" w:cs="Arial"/>
          <w:b/>
          <w:sz w:val="24"/>
          <w:szCs w:val="24"/>
        </w:rPr>
      </w:pPr>
    </w:p>
    <w:p w14:paraId="6943FA62" w14:textId="77777777" w:rsidR="003115AB" w:rsidRDefault="003115AB" w:rsidP="006C5CE9">
      <w:pPr>
        <w:spacing w:after="0" w:line="240" w:lineRule="auto"/>
        <w:rPr>
          <w:rFonts w:ascii="Arial" w:eastAsia="Calibri" w:hAnsi="Arial" w:cs="Arial"/>
          <w:b/>
          <w:sz w:val="24"/>
          <w:szCs w:val="24"/>
        </w:rPr>
      </w:pPr>
    </w:p>
    <w:p w14:paraId="6FE9719E" w14:textId="77777777" w:rsidR="003115AB" w:rsidRPr="0030649C" w:rsidRDefault="003115AB" w:rsidP="003115AB">
      <w:pPr>
        <w:spacing w:after="0" w:line="240" w:lineRule="auto"/>
        <w:jc w:val="center"/>
        <w:rPr>
          <w:rFonts w:ascii="Arial" w:eastAsia="Calibri" w:hAnsi="Arial" w:cs="Arial"/>
          <w:b/>
          <w:sz w:val="24"/>
          <w:szCs w:val="24"/>
        </w:rPr>
      </w:pPr>
      <w:bookmarkStart w:id="5" w:name="_Hlk125542469"/>
      <w:r>
        <w:rPr>
          <w:rFonts w:ascii="Arial" w:eastAsia="Calibri" w:hAnsi="Arial" w:cs="Arial"/>
          <w:b/>
          <w:sz w:val="24"/>
          <w:szCs w:val="24"/>
        </w:rPr>
        <w:lastRenderedPageBreak/>
        <w:t>PSYCHOLOGY</w:t>
      </w:r>
      <w:r w:rsidRPr="0030649C">
        <w:rPr>
          <w:rFonts w:ascii="Arial" w:eastAsia="Calibri" w:hAnsi="Arial" w:cs="Arial"/>
          <w:b/>
          <w:sz w:val="24"/>
          <w:szCs w:val="24"/>
        </w:rPr>
        <w:t xml:space="preserve"> </w:t>
      </w:r>
      <w:r>
        <w:rPr>
          <w:rFonts w:ascii="Arial" w:eastAsia="Calibri" w:hAnsi="Arial" w:cs="Arial"/>
          <w:b/>
          <w:sz w:val="24"/>
          <w:szCs w:val="24"/>
        </w:rPr>
        <w:t>–</w:t>
      </w:r>
      <w:r w:rsidRPr="0030649C">
        <w:rPr>
          <w:rFonts w:ascii="Arial" w:eastAsia="Calibri" w:hAnsi="Arial" w:cs="Arial"/>
          <w:b/>
          <w:sz w:val="24"/>
          <w:szCs w:val="24"/>
        </w:rPr>
        <w:t xml:space="preserve"> </w:t>
      </w:r>
      <w:r>
        <w:rPr>
          <w:rFonts w:ascii="Arial" w:eastAsia="Calibri" w:hAnsi="Arial" w:cs="Arial"/>
          <w:b/>
          <w:sz w:val="24"/>
          <w:szCs w:val="24"/>
        </w:rPr>
        <w:t>HIGHER</w:t>
      </w:r>
    </w:p>
    <w:p w14:paraId="69B8A971" w14:textId="77777777" w:rsidR="003115AB" w:rsidRPr="00A16DB0" w:rsidRDefault="003115AB" w:rsidP="003115AB">
      <w:pPr>
        <w:spacing w:after="0" w:line="240" w:lineRule="auto"/>
        <w:jc w:val="center"/>
        <w:rPr>
          <w:rFonts w:ascii="Arial" w:eastAsia="Calibri" w:hAnsi="Arial" w:cs="Arial"/>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115AB" w:rsidRPr="0030649C" w14:paraId="3E51A435" w14:textId="77777777" w:rsidTr="00C274FC">
        <w:trPr>
          <w:trHeight w:val="240"/>
        </w:trPr>
        <w:tc>
          <w:tcPr>
            <w:tcW w:w="9072" w:type="dxa"/>
          </w:tcPr>
          <w:p w14:paraId="6C493561" w14:textId="77777777" w:rsidR="003115AB" w:rsidRDefault="003115AB" w:rsidP="00C274FC">
            <w:pPr>
              <w:spacing w:after="0" w:line="240" w:lineRule="auto"/>
              <w:rPr>
                <w:rFonts w:ascii="Arial" w:eastAsia="Calibri" w:hAnsi="Arial" w:cs="Arial"/>
                <w:b/>
              </w:rPr>
            </w:pPr>
            <w:r>
              <w:rPr>
                <w:rFonts w:ascii="Arial" w:eastAsia="Calibri" w:hAnsi="Arial" w:cs="Arial"/>
                <w:b/>
              </w:rPr>
              <w:t>Why study Higher Psychology?</w:t>
            </w:r>
          </w:p>
          <w:p w14:paraId="4F91C891" w14:textId="77777777" w:rsidR="003115AB" w:rsidRDefault="003115AB" w:rsidP="00C274FC">
            <w:pPr>
              <w:spacing w:after="0" w:line="240" w:lineRule="auto"/>
              <w:rPr>
                <w:rFonts w:ascii="Arial" w:eastAsia="Calibri" w:hAnsi="Arial" w:cs="Arial"/>
                <w:b/>
              </w:rPr>
            </w:pPr>
          </w:p>
          <w:p w14:paraId="26C8461C" w14:textId="77777777" w:rsidR="003115AB" w:rsidRPr="00273B8B" w:rsidRDefault="003115AB" w:rsidP="00C274FC">
            <w:pPr>
              <w:spacing w:after="0" w:line="240" w:lineRule="auto"/>
              <w:jc w:val="both"/>
              <w:rPr>
                <w:rFonts w:ascii="Arial" w:eastAsia="Calibri" w:hAnsi="Arial" w:cs="Arial"/>
                <w:lang w:val="en-US"/>
              </w:rPr>
            </w:pPr>
            <w:r w:rsidRPr="00656921">
              <w:rPr>
                <w:rFonts w:ascii="Arial" w:eastAsia="Calibri" w:hAnsi="Arial" w:cs="Arial"/>
                <w:lang w:val="en-US"/>
              </w:rPr>
              <w:t xml:space="preserve">In the Higher </w:t>
            </w:r>
            <w:r>
              <w:rPr>
                <w:rFonts w:ascii="Arial" w:eastAsia="Calibri" w:hAnsi="Arial" w:cs="Arial"/>
                <w:lang w:val="en-US"/>
              </w:rPr>
              <w:t>Psychology</w:t>
            </w:r>
            <w:r w:rsidRPr="00656921">
              <w:rPr>
                <w:rFonts w:ascii="Arial" w:eastAsia="Calibri" w:hAnsi="Arial" w:cs="Arial"/>
                <w:lang w:val="en-US"/>
              </w:rPr>
              <w:t xml:space="preserve"> course</w:t>
            </w:r>
            <w:r>
              <w:rPr>
                <w:rFonts w:ascii="Arial" w:eastAsia="Calibri" w:hAnsi="Arial" w:cs="Arial"/>
                <w:lang w:val="en-US"/>
              </w:rPr>
              <w:t>,</w:t>
            </w:r>
            <w:r w:rsidRPr="00656921">
              <w:rPr>
                <w:rFonts w:ascii="Arial" w:eastAsia="Calibri" w:hAnsi="Arial" w:cs="Arial"/>
                <w:lang w:val="en-US"/>
              </w:rPr>
              <w:t xml:space="preserve"> students develop </w:t>
            </w:r>
            <w:r w:rsidRPr="00273B8B">
              <w:rPr>
                <w:rFonts w:ascii="Arial" w:hAnsi="Arial" w:cs="Arial"/>
              </w:rPr>
              <w:t>the ability to analyse psychological explanations for individual and social behaviour. Psychology provides candidates with opportunities to find out about some of the ways that thoughts and emotions can affect how we feel and behave.</w:t>
            </w:r>
          </w:p>
          <w:p w14:paraId="6C365512" w14:textId="77777777" w:rsidR="003115AB" w:rsidRDefault="003115AB" w:rsidP="00C274FC">
            <w:pPr>
              <w:autoSpaceDE w:val="0"/>
              <w:autoSpaceDN w:val="0"/>
              <w:adjustRightInd w:val="0"/>
              <w:spacing w:after="0" w:line="240" w:lineRule="auto"/>
              <w:rPr>
                <w:rFonts w:ascii="Arial" w:eastAsiaTheme="minorHAnsi" w:hAnsi="Arial" w:cs="Arial"/>
                <w:color w:val="000000"/>
              </w:rPr>
            </w:pPr>
          </w:p>
          <w:p w14:paraId="7B6A7684" w14:textId="77777777" w:rsidR="003115AB" w:rsidRPr="002179A9" w:rsidRDefault="003115AB" w:rsidP="00C274FC">
            <w:pPr>
              <w:autoSpaceDE w:val="0"/>
              <w:autoSpaceDN w:val="0"/>
              <w:adjustRightInd w:val="0"/>
              <w:spacing w:after="0" w:line="240" w:lineRule="auto"/>
              <w:jc w:val="both"/>
              <w:rPr>
                <w:rFonts w:ascii="Arial" w:eastAsiaTheme="minorHAnsi" w:hAnsi="Arial" w:cs="Arial"/>
                <w:color w:val="000000"/>
              </w:rPr>
            </w:pPr>
            <w:r w:rsidRPr="002179A9">
              <w:rPr>
                <w:rFonts w:ascii="Arial" w:hAnsi="Arial" w:cs="Arial"/>
              </w:rPr>
              <w:t>The course is suitable for all candidates with an interest in finding out more about the human mind and behaviour. Candidates should be interested in developing their thinking, research and communication skills. They do not need to have prior experience of studying psychology.</w:t>
            </w:r>
            <w:r>
              <w:rPr>
                <w:rFonts w:ascii="Arial" w:hAnsi="Arial" w:cs="Arial"/>
              </w:rPr>
              <w:t xml:space="preserve"> This is however, an S6 only subject and they will need to have achieved Higher English in S5 to study this higher.</w:t>
            </w:r>
          </w:p>
        </w:tc>
      </w:tr>
      <w:tr w:rsidR="003115AB" w:rsidRPr="0030649C" w14:paraId="28E7ACEE" w14:textId="77777777" w:rsidTr="00C274FC">
        <w:trPr>
          <w:trHeight w:val="2316"/>
        </w:trPr>
        <w:tc>
          <w:tcPr>
            <w:tcW w:w="9072" w:type="dxa"/>
            <w:tcBorders>
              <w:bottom w:val="nil"/>
            </w:tcBorders>
          </w:tcPr>
          <w:p w14:paraId="5D1561A4" w14:textId="77777777" w:rsidR="003115AB" w:rsidRPr="0030649C" w:rsidRDefault="003115AB" w:rsidP="00C274FC">
            <w:pPr>
              <w:spacing w:after="0" w:line="240" w:lineRule="auto"/>
              <w:jc w:val="both"/>
              <w:rPr>
                <w:rFonts w:ascii="Arial" w:eastAsia="Calibri" w:hAnsi="Arial" w:cs="Arial"/>
              </w:rPr>
            </w:pPr>
            <w:r>
              <w:rPr>
                <w:rFonts w:ascii="Arial" w:eastAsia="Calibri" w:hAnsi="Arial" w:cs="Arial"/>
                <w:b/>
              </w:rPr>
              <w:t>Course details</w:t>
            </w:r>
          </w:p>
          <w:p w14:paraId="184FA8FF" w14:textId="77777777" w:rsidR="003115AB" w:rsidRPr="00656921" w:rsidRDefault="003115AB" w:rsidP="00C274FC">
            <w:pPr>
              <w:spacing w:after="0" w:line="240" w:lineRule="auto"/>
              <w:jc w:val="both"/>
              <w:rPr>
                <w:rFonts w:ascii="Arial" w:eastAsia="Calibri" w:hAnsi="Arial" w:cs="Arial"/>
              </w:rPr>
            </w:pPr>
            <w:r w:rsidRPr="00656921">
              <w:rPr>
                <w:rFonts w:ascii="Arial" w:eastAsia="Calibri" w:hAnsi="Arial" w:cs="Arial"/>
              </w:rPr>
              <w:t xml:space="preserve">The course has </w:t>
            </w:r>
            <w:r>
              <w:rPr>
                <w:rFonts w:ascii="Arial" w:eastAsia="Calibri" w:hAnsi="Arial" w:cs="Arial"/>
              </w:rPr>
              <w:t>2</w:t>
            </w:r>
            <w:r w:rsidRPr="00656921">
              <w:rPr>
                <w:rFonts w:ascii="Arial" w:eastAsia="Calibri" w:hAnsi="Arial" w:cs="Arial"/>
              </w:rPr>
              <w:t xml:space="preserve"> mandatory units:</w:t>
            </w:r>
          </w:p>
          <w:p w14:paraId="4312FF00" w14:textId="77777777" w:rsidR="003115AB" w:rsidRDefault="003115AB" w:rsidP="00C274FC">
            <w:pPr>
              <w:spacing w:after="0" w:line="240" w:lineRule="auto"/>
              <w:jc w:val="both"/>
              <w:rPr>
                <w:rFonts w:ascii="Arial" w:eastAsia="Calibri" w:hAnsi="Arial" w:cs="Arial"/>
              </w:rPr>
            </w:pPr>
          </w:p>
          <w:p w14:paraId="4ACD7DF6" w14:textId="77777777" w:rsidR="003115AB" w:rsidRDefault="003115AB" w:rsidP="00C274FC">
            <w:pPr>
              <w:spacing w:after="0" w:line="240" w:lineRule="auto"/>
              <w:jc w:val="both"/>
              <w:rPr>
                <w:rFonts w:ascii="Arial" w:eastAsia="Calibri" w:hAnsi="Arial" w:cs="Arial"/>
              </w:rPr>
            </w:pPr>
            <w:r w:rsidRPr="0059503F">
              <w:rPr>
                <w:rFonts w:ascii="Arial" w:eastAsia="Calibri" w:hAnsi="Arial" w:cs="Arial"/>
                <w:b/>
                <w:bCs/>
                <w:u w:val="single"/>
              </w:rPr>
              <w:t>Individual Behaviour:</w:t>
            </w:r>
            <w:r w:rsidRPr="002179A9">
              <w:rPr>
                <w:rFonts w:ascii="Arial" w:eastAsia="Calibri" w:hAnsi="Arial" w:cs="Arial"/>
              </w:rPr>
              <w:t xml:space="preserve"> </w:t>
            </w:r>
            <w:r>
              <w:rPr>
                <w:rFonts w:ascii="Arial" w:eastAsia="Calibri" w:hAnsi="Arial" w:cs="Arial"/>
              </w:rPr>
              <w:t xml:space="preserve">We study two sub-topics in this area: </w:t>
            </w:r>
            <w:r w:rsidRPr="002179A9">
              <w:rPr>
                <w:rFonts w:ascii="Arial" w:eastAsia="Calibri" w:hAnsi="Arial" w:cs="Arial"/>
              </w:rPr>
              <w:t>Sleep and Dreams and Stress</w:t>
            </w:r>
            <w:r>
              <w:rPr>
                <w:rFonts w:ascii="Arial" w:eastAsia="Calibri" w:hAnsi="Arial" w:cs="Arial"/>
              </w:rPr>
              <w:t>.</w:t>
            </w:r>
          </w:p>
          <w:p w14:paraId="486633D6" w14:textId="77777777" w:rsidR="003115AB" w:rsidRDefault="003115AB" w:rsidP="00C274FC">
            <w:pPr>
              <w:spacing w:after="0" w:line="240" w:lineRule="auto"/>
              <w:jc w:val="both"/>
              <w:rPr>
                <w:rFonts w:ascii="Arial" w:eastAsia="Calibri" w:hAnsi="Arial" w:cs="Arial"/>
              </w:rPr>
            </w:pPr>
          </w:p>
          <w:p w14:paraId="13DF810C" w14:textId="77777777" w:rsidR="003115AB" w:rsidRDefault="003115AB" w:rsidP="00C274FC">
            <w:pPr>
              <w:spacing w:after="0" w:line="240" w:lineRule="auto"/>
              <w:jc w:val="both"/>
              <w:rPr>
                <w:rFonts w:ascii="Arial" w:eastAsia="Calibri" w:hAnsi="Arial" w:cs="Arial"/>
              </w:rPr>
            </w:pPr>
            <w:r w:rsidRPr="0059503F">
              <w:rPr>
                <w:rFonts w:ascii="Arial" w:eastAsia="Calibri" w:hAnsi="Arial" w:cs="Arial"/>
                <w:b/>
                <w:bCs/>
                <w:u w:val="single"/>
              </w:rPr>
              <w:t>Social Behaviour:</w:t>
            </w:r>
            <w:r>
              <w:rPr>
                <w:rFonts w:ascii="Arial" w:eastAsia="Calibri" w:hAnsi="Arial" w:cs="Arial"/>
              </w:rPr>
              <w:t xml:space="preserve"> We study two sub-topics in this area: Conformity and Obedience and Social Relationships</w:t>
            </w:r>
          </w:p>
          <w:p w14:paraId="006656D8" w14:textId="77777777" w:rsidR="003115AB" w:rsidRDefault="003115AB" w:rsidP="00C274FC">
            <w:pPr>
              <w:spacing w:after="0" w:line="240" w:lineRule="auto"/>
              <w:jc w:val="both"/>
              <w:rPr>
                <w:rFonts w:ascii="Arial" w:eastAsia="Calibri" w:hAnsi="Arial" w:cs="Arial"/>
              </w:rPr>
            </w:pPr>
          </w:p>
          <w:p w14:paraId="711E59C2" w14:textId="77777777" w:rsidR="003115AB" w:rsidRPr="0059503F" w:rsidRDefault="003115AB" w:rsidP="00C274FC">
            <w:pPr>
              <w:spacing w:after="0" w:line="240" w:lineRule="auto"/>
              <w:jc w:val="both"/>
              <w:rPr>
                <w:rFonts w:ascii="Arial" w:eastAsia="Calibri" w:hAnsi="Arial" w:cs="Arial"/>
                <w:b/>
                <w:bCs/>
              </w:rPr>
            </w:pPr>
            <w:r w:rsidRPr="0059503F">
              <w:rPr>
                <w:rFonts w:ascii="Arial" w:eastAsia="Calibri" w:hAnsi="Arial" w:cs="Arial"/>
                <w:b/>
                <w:bCs/>
              </w:rPr>
              <w:t>Research:</w:t>
            </w:r>
          </w:p>
          <w:p w14:paraId="346657A6" w14:textId="77777777" w:rsidR="003115AB" w:rsidRPr="002179A9" w:rsidRDefault="003115AB" w:rsidP="00C274FC">
            <w:pPr>
              <w:spacing w:after="0" w:line="240" w:lineRule="auto"/>
              <w:jc w:val="both"/>
              <w:rPr>
                <w:rFonts w:ascii="Arial" w:eastAsia="Calibri" w:hAnsi="Arial" w:cs="Arial"/>
              </w:rPr>
            </w:pPr>
            <w:r>
              <w:rPr>
                <w:rFonts w:ascii="Arial" w:eastAsia="Calibri" w:hAnsi="Arial" w:cs="Arial"/>
              </w:rPr>
              <w:t xml:space="preserve">Although this area is not examined upon, </w:t>
            </w:r>
            <w:r w:rsidRPr="0059503F">
              <w:rPr>
                <w:rFonts w:ascii="Arial" w:hAnsi="Arial" w:cs="Arial"/>
              </w:rPr>
              <w:t>questions relating to research can be asked in the individual and social behaviour sections of the question paper. In addition, candidates must carry out research for the assignment.</w:t>
            </w:r>
          </w:p>
          <w:p w14:paraId="553D3A05" w14:textId="77777777" w:rsidR="003115AB" w:rsidRPr="0078357B" w:rsidRDefault="003115AB" w:rsidP="00C274FC">
            <w:pPr>
              <w:spacing w:after="0" w:line="240" w:lineRule="auto"/>
              <w:jc w:val="both"/>
              <w:rPr>
                <w:rFonts w:ascii="Arial" w:eastAsia="Calibri" w:hAnsi="Arial" w:cs="Arial"/>
              </w:rPr>
            </w:pPr>
          </w:p>
        </w:tc>
      </w:tr>
      <w:tr w:rsidR="003115AB" w:rsidRPr="0030649C" w14:paraId="4426C725" w14:textId="77777777" w:rsidTr="00C274FC">
        <w:trPr>
          <w:trHeight w:val="358"/>
        </w:trPr>
        <w:tc>
          <w:tcPr>
            <w:tcW w:w="9072" w:type="dxa"/>
          </w:tcPr>
          <w:p w14:paraId="5AE1FB81" w14:textId="77777777" w:rsidR="003115AB" w:rsidRPr="006B46FF" w:rsidRDefault="003115AB" w:rsidP="00C274FC">
            <w:pPr>
              <w:spacing w:after="0" w:line="240" w:lineRule="auto"/>
              <w:jc w:val="both"/>
              <w:rPr>
                <w:rFonts w:ascii="Arial" w:eastAsia="Calibri" w:hAnsi="Arial" w:cs="Arial"/>
                <w:b/>
                <w:lang w:val="en-US"/>
              </w:rPr>
            </w:pPr>
            <w:r>
              <w:rPr>
                <w:rFonts w:ascii="Arial" w:eastAsia="Calibri" w:hAnsi="Arial" w:cs="Arial"/>
                <w:b/>
                <w:lang w:val="en-US"/>
              </w:rPr>
              <w:t>Assessment</w:t>
            </w:r>
          </w:p>
          <w:p w14:paraId="2A7A63EC" w14:textId="77777777" w:rsidR="003115AB" w:rsidRDefault="003115AB" w:rsidP="00C274FC">
            <w:pPr>
              <w:spacing w:after="0" w:line="240" w:lineRule="auto"/>
              <w:jc w:val="both"/>
              <w:rPr>
                <w:rFonts w:ascii="Arial" w:eastAsia="Calibri" w:hAnsi="Arial" w:cs="Arial"/>
                <w:lang w:val="en-US"/>
              </w:rPr>
            </w:pPr>
          </w:p>
          <w:p w14:paraId="34582954" w14:textId="77777777" w:rsidR="003115AB" w:rsidRPr="00846121" w:rsidRDefault="003115AB" w:rsidP="00C274FC">
            <w:pPr>
              <w:spacing w:after="0" w:line="240" w:lineRule="auto"/>
              <w:jc w:val="both"/>
              <w:rPr>
                <w:rFonts w:ascii="Arial" w:eastAsia="Calibri" w:hAnsi="Arial" w:cs="Arial"/>
              </w:rPr>
            </w:pPr>
            <w:r>
              <w:rPr>
                <w:rFonts w:ascii="Arial" w:eastAsia="Calibri" w:hAnsi="Arial" w:cs="Arial"/>
              </w:rPr>
              <w:t>T</w:t>
            </w:r>
            <w:r w:rsidRPr="00846121">
              <w:rPr>
                <w:rFonts w:ascii="Arial" w:eastAsia="Calibri" w:hAnsi="Arial" w:cs="Arial"/>
              </w:rPr>
              <w:t xml:space="preserve">here are two formal assessments in </w:t>
            </w:r>
            <w:r>
              <w:rPr>
                <w:rFonts w:ascii="Arial" w:eastAsia="Calibri" w:hAnsi="Arial" w:cs="Arial"/>
              </w:rPr>
              <w:t>Higher Psychology</w:t>
            </w:r>
            <w:r w:rsidRPr="00846121">
              <w:rPr>
                <w:rFonts w:ascii="Arial" w:eastAsia="Calibri" w:hAnsi="Arial" w:cs="Arial"/>
              </w:rPr>
              <w:t>:</w:t>
            </w:r>
          </w:p>
          <w:p w14:paraId="35365821" w14:textId="77777777" w:rsidR="003115AB" w:rsidRPr="00846121" w:rsidRDefault="003115AB" w:rsidP="00C274FC">
            <w:pPr>
              <w:spacing w:after="0" w:line="240" w:lineRule="auto"/>
              <w:jc w:val="both"/>
              <w:rPr>
                <w:rFonts w:ascii="Arial" w:eastAsia="Calibri" w:hAnsi="Arial" w:cs="Arial"/>
              </w:rPr>
            </w:pPr>
            <w:r>
              <w:rPr>
                <w:rFonts w:ascii="Arial" w:eastAsia="Calibri" w:hAnsi="Arial" w:cs="Arial"/>
              </w:rPr>
              <w:t xml:space="preserve">1. </w:t>
            </w:r>
            <w:r w:rsidRPr="00846121">
              <w:rPr>
                <w:rFonts w:ascii="Arial" w:eastAsia="Calibri" w:hAnsi="Arial" w:cs="Arial"/>
              </w:rPr>
              <w:t xml:space="preserve">External Examination – </w:t>
            </w:r>
            <w:r>
              <w:rPr>
                <w:rFonts w:ascii="Arial" w:eastAsia="Calibri" w:hAnsi="Arial" w:cs="Arial"/>
                <w:lang w:val="en-US"/>
              </w:rPr>
              <w:t xml:space="preserve">Question paper: 80 marks </w:t>
            </w:r>
          </w:p>
          <w:p w14:paraId="00DFB0F3" w14:textId="77777777" w:rsidR="003115AB" w:rsidRPr="00846121" w:rsidRDefault="003115AB" w:rsidP="00C274FC">
            <w:pPr>
              <w:spacing w:after="0" w:line="240" w:lineRule="auto"/>
              <w:jc w:val="both"/>
              <w:rPr>
                <w:rFonts w:ascii="Arial" w:eastAsia="Calibri" w:hAnsi="Arial" w:cs="Arial"/>
              </w:rPr>
            </w:pPr>
            <w:r>
              <w:rPr>
                <w:rFonts w:ascii="Arial" w:eastAsia="Calibri" w:hAnsi="Arial" w:cs="Arial"/>
              </w:rPr>
              <w:t xml:space="preserve">2. </w:t>
            </w:r>
            <w:r w:rsidRPr="00846121">
              <w:rPr>
                <w:rFonts w:ascii="Arial" w:eastAsia="Calibri" w:hAnsi="Arial" w:cs="Arial"/>
              </w:rPr>
              <w:t xml:space="preserve">Assignment – </w:t>
            </w:r>
            <w:r>
              <w:rPr>
                <w:rFonts w:ascii="Arial" w:eastAsia="Calibri" w:hAnsi="Arial" w:cs="Arial"/>
              </w:rPr>
              <w:t>an experimental report worked on throughout the school year. This is then submitted</w:t>
            </w:r>
            <w:r w:rsidRPr="00846121">
              <w:rPr>
                <w:rFonts w:ascii="Arial" w:eastAsia="Calibri" w:hAnsi="Arial" w:cs="Arial"/>
              </w:rPr>
              <w:t xml:space="preserve"> and marked by the SQA – </w:t>
            </w:r>
            <w:r>
              <w:rPr>
                <w:rFonts w:ascii="Arial" w:eastAsia="Calibri" w:hAnsi="Arial" w:cs="Arial"/>
              </w:rPr>
              <w:t>40</w:t>
            </w:r>
            <w:r w:rsidRPr="00846121">
              <w:rPr>
                <w:rFonts w:ascii="Arial" w:eastAsia="Calibri" w:hAnsi="Arial" w:cs="Arial"/>
              </w:rPr>
              <w:t xml:space="preserve"> marks.</w:t>
            </w:r>
          </w:p>
          <w:p w14:paraId="20940E48" w14:textId="77777777" w:rsidR="003115AB" w:rsidRPr="00846121" w:rsidRDefault="003115AB" w:rsidP="00C274FC">
            <w:pPr>
              <w:spacing w:after="0" w:line="240" w:lineRule="auto"/>
              <w:ind w:left="720"/>
              <w:jc w:val="both"/>
              <w:rPr>
                <w:rFonts w:ascii="Arial" w:eastAsia="Calibri" w:hAnsi="Arial" w:cs="Arial"/>
              </w:rPr>
            </w:pPr>
          </w:p>
          <w:p w14:paraId="6AF495E1" w14:textId="77777777" w:rsidR="003115AB" w:rsidRPr="001D0B3B" w:rsidRDefault="003115AB" w:rsidP="00C274FC">
            <w:pPr>
              <w:spacing w:after="0" w:line="240" w:lineRule="auto"/>
              <w:jc w:val="both"/>
              <w:rPr>
                <w:rFonts w:ascii="Arial" w:eastAsia="Calibri" w:hAnsi="Arial" w:cs="Arial"/>
              </w:rPr>
            </w:pPr>
            <w:r w:rsidRPr="00846121">
              <w:rPr>
                <w:rFonts w:ascii="Arial" w:eastAsia="Calibri" w:hAnsi="Arial" w:cs="Arial"/>
              </w:rPr>
              <w:t>Learners will be assessed on an on-going basis which will include a formal assessment at the end of each topic as well as a preliminary exam in pr</w:t>
            </w:r>
            <w:r>
              <w:rPr>
                <w:rFonts w:ascii="Arial" w:eastAsia="Calibri" w:hAnsi="Arial" w:cs="Arial"/>
              </w:rPr>
              <w:t xml:space="preserve">eparation for the final exam.  </w:t>
            </w:r>
          </w:p>
        </w:tc>
      </w:tr>
      <w:tr w:rsidR="003115AB" w:rsidRPr="0030649C" w14:paraId="40FA7C72" w14:textId="77777777" w:rsidTr="00C274FC">
        <w:trPr>
          <w:trHeight w:val="358"/>
        </w:trPr>
        <w:tc>
          <w:tcPr>
            <w:tcW w:w="9072" w:type="dxa"/>
          </w:tcPr>
          <w:p w14:paraId="1EB2B5FA" w14:textId="77777777" w:rsidR="003115AB" w:rsidRDefault="003115AB" w:rsidP="00C274FC">
            <w:pPr>
              <w:spacing w:after="0" w:line="240" w:lineRule="auto"/>
              <w:rPr>
                <w:rFonts w:ascii="Arial" w:eastAsia="Calibri" w:hAnsi="Arial" w:cs="Arial"/>
                <w:b/>
              </w:rPr>
            </w:pPr>
            <w:r>
              <w:rPr>
                <w:rFonts w:ascii="Arial" w:eastAsia="Calibri" w:hAnsi="Arial" w:cs="Arial"/>
                <w:b/>
              </w:rPr>
              <w:t>Progression Routes</w:t>
            </w:r>
          </w:p>
          <w:p w14:paraId="48FC0200" w14:textId="77777777" w:rsidR="003115AB" w:rsidRDefault="003115AB" w:rsidP="00C274FC">
            <w:pPr>
              <w:spacing w:after="0" w:line="240" w:lineRule="auto"/>
              <w:jc w:val="both"/>
              <w:rPr>
                <w:rFonts w:ascii="Arial" w:eastAsia="Calibri" w:hAnsi="Arial" w:cs="Arial"/>
              </w:rPr>
            </w:pPr>
          </w:p>
          <w:p w14:paraId="06E58D19" w14:textId="77777777" w:rsidR="003115AB" w:rsidRDefault="003115AB" w:rsidP="00C274FC">
            <w:pPr>
              <w:spacing w:after="0" w:line="240" w:lineRule="auto"/>
              <w:jc w:val="both"/>
              <w:rPr>
                <w:rFonts w:ascii="Arial" w:eastAsia="Calibri" w:hAnsi="Arial" w:cs="Arial"/>
              </w:rPr>
            </w:pPr>
            <w:r>
              <w:rPr>
                <w:rFonts w:ascii="Arial" w:eastAsia="Calibri" w:hAnsi="Arial" w:cs="Arial"/>
              </w:rPr>
              <w:t>Careers:</w:t>
            </w:r>
          </w:p>
          <w:p w14:paraId="2F62BC6B" w14:textId="77777777" w:rsidR="003115AB" w:rsidRPr="00656921" w:rsidRDefault="003115AB" w:rsidP="00C274FC">
            <w:pPr>
              <w:spacing w:after="0" w:line="240" w:lineRule="auto"/>
              <w:jc w:val="both"/>
              <w:rPr>
                <w:rFonts w:ascii="Arial" w:eastAsia="Calibri" w:hAnsi="Arial" w:cs="Arial"/>
              </w:rPr>
            </w:pPr>
          </w:p>
          <w:p w14:paraId="79E32185" w14:textId="77777777" w:rsidR="003115AB" w:rsidRDefault="003115AB" w:rsidP="00C274FC">
            <w:pPr>
              <w:spacing w:after="0" w:line="240" w:lineRule="auto"/>
              <w:jc w:val="both"/>
              <w:rPr>
                <w:rFonts w:ascii="Arial" w:eastAsia="Calibri" w:hAnsi="Arial" w:cs="Arial"/>
                <w:lang w:val="en-US"/>
              </w:rPr>
            </w:pPr>
            <w:r w:rsidRPr="00656921">
              <w:rPr>
                <w:rFonts w:ascii="Arial" w:eastAsia="Calibri" w:hAnsi="Arial" w:cs="Arial"/>
                <w:lang w:val="en-US"/>
              </w:rPr>
              <w:t xml:space="preserve">Higher </w:t>
            </w:r>
            <w:r>
              <w:rPr>
                <w:rFonts w:ascii="Arial" w:eastAsia="Calibri" w:hAnsi="Arial" w:cs="Arial"/>
                <w:lang w:val="en-US"/>
              </w:rPr>
              <w:t>Psychology</w:t>
            </w:r>
            <w:r w:rsidRPr="00656921">
              <w:rPr>
                <w:rFonts w:ascii="Arial" w:eastAsia="Calibri" w:hAnsi="Arial" w:cs="Arial"/>
                <w:lang w:val="en-US"/>
              </w:rPr>
              <w:t xml:space="preserve"> is very useful for a number of careers including;</w:t>
            </w:r>
            <w:r>
              <w:rPr>
                <w:rFonts w:ascii="Arial" w:eastAsia="Calibri" w:hAnsi="Arial" w:cs="Arial"/>
                <w:lang w:val="en-US"/>
              </w:rPr>
              <w:t xml:space="preserve"> applied psychology – educational, criminal, clinical, occupational, sports, as well as further education teaching and lecturing or research,</w:t>
            </w:r>
            <w:r w:rsidRPr="00656921">
              <w:rPr>
                <w:rFonts w:ascii="Arial" w:eastAsia="Calibri" w:hAnsi="Arial" w:cs="Arial"/>
                <w:lang w:val="en-US"/>
              </w:rPr>
              <w:t xml:space="preserve"> </w:t>
            </w:r>
            <w:r>
              <w:rPr>
                <w:rFonts w:ascii="Arial" w:eastAsia="Calibri" w:hAnsi="Arial" w:cs="Arial"/>
                <w:lang w:val="en-US"/>
              </w:rPr>
              <w:t xml:space="preserve">business and management, </w:t>
            </w:r>
            <w:r w:rsidRPr="00656921">
              <w:rPr>
                <w:rFonts w:ascii="Arial" w:eastAsia="Calibri" w:hAnsi="Arial" w:cs="Arial"/>
                <w:lang w:val="en-US"/>
              </w:rPr>
              <w:t>law</w:t>
            </w:r>
            <w:r>
              <w:rPr>
                <w:rFonts w:ascii="Arial" w:eastAsia="Calibri" w:hAnsi="Arial" w:cs="Arial"/>
                <w:lang w:val="en-US"/>
              </w:rPr>
              <w:t xml:space="preserve">, </w:t>
            </w:r>
            <w:r w:rsidRPr="00656921">
              <w:rPr>
                <w:rFonts w:ascii="Arial" w:eastAsia="Calibri" w:hAnsi="Arial" w:cs="Arial"/>
                <w:lang w:val="en-US"/>
              </w:rPr>
              <w:t>civil service, the Police, teaching,</w:t>
            </w:r>
            <w:r>
              <w:rPr>
                <w:rFonts w:ascii="Arial" w:eastAsia="Calibri" w:hAnsi="Arial" w:cs="Arial"/>
                <w:lang w:val="en-US"/>
              </w:rPr>
              <w:t xml:space="preserve"> and social work.</w:t>
            </w:r>
          </w:p>
          <w:p w14:paraId="1989E48E" w14:textId="77777777" w:rsidR="003115AB" w:rsidRDefault="003115AB" w:rsidP="00C274FC">
            <w:pPr>
              <w:spacing w:after="0" w:line="240" w:lineRule="auto"/>
              <w:jc w:val="both"/>
              <w:rPr>
                <w:rFonts w:ascii="Arial" w:eastAsia="Calibri" w:hAnsi="Arial" w:cs="Arial"/>
                <w:lang w:val="en-US"/>
              </w:rPr>
            </w:pPr>
          </w:p>
          <w:p w14:paraId="5A11CB2A" w14:textId="77777777" w:rsidR="003115AB" w:rsidRPr="002F734D" w:rsidRDefault="003115AB" w:rsidP="00C274FC">
            <w:pPr>
              <w:spacing w:after="0" w:line="240" w:lineRule="auto"/>
              <w:jc w:val="both"/>
              <w:rPr>
                <w:rFonts w:ascii="Arial" w:eastAsia="Times New Roman" w:hAnsi="Arial" w:cs="Arial"/>
              </w:rPr>
            </w:pPr>
          </w:p>
          <w:p w14:paraId="77ABF135" w14:textId="77777777" w:rsidR="003115AB" w:rsidRDefault="003115AB" w:rsidP="00C274FC">
            <w:pPr>
              <w:spacing w:after="0" w:line="240" w:lineRule="auto"/>
              <w:jc w:val="both"/>
              <w:rPr>
                <w:rFonts w:ascii="Arial" w:eastAsia="Times New Roman" w:hAnsi="Arial" w:cs="Arial"/>
              </w:rPr>
            </w:pPr>
            <w:r w:rsidRPr="002F734D">
              <w:rPr>
                <w:rFonts w:ascii="Arial" w:eastAsia="Times New Roman" w:hAnsi="Arial" w:cs="Arial"/>
              </w:rPr>
              <w:t xml:space="preserve">Higher </w:t>
            </w:r>
            <w:r>
              <w:rPr>
                <w:rFonts w:ascii="Arial" w:eastAsia="Times New Roman" w:hAnsi="Arial" w:cs="Arial"/>
              </w:rPr>
              <w:t>Psychology</w:t>
            </w:r>
            <w:r w:rsidRPr="002F734D">
              <w:rPr>
                <w:rFonts w:ascii="Arial" w:eastAsia="Times New Roman" w:hAnsi="Arial" w:cs="Arial"/>
              </w:rPr>
              <w:t xml:space="preserve"> is useful for entrance to both a science</w:t>
            </w:r>
            <w:r>
              <w:rPr>
                <w:rFonts w:ascii="Arial" w:eastAsia="Times New Roman" w:hAnsi="Arial" w:cs="Arial"/>
              </w:rPr>
              <w:t>, a social science</w:t>
            </w:r>
            <w:r w:rsidRPr="002F734D">
              <w:rPr>
                <w:rFonts w:ascii="Arial" w:eastAsia="Times New Roman" w:hAnsi="Arial" w:cs="Arial"/>
              </w:rPr>
              <w:t xml:space="preserve"> and an arts degree. </w:t>
            </w:r>
          </w:p>
          <w:p w14:paraId="1A516E20" w14:textId="77777777" w:rsidR="003115AB" w:rsidRPr="002179A9" w:rsidRDefault="003115AB" w:rsidP="00C274FC">
            <w:pPr>
              <w:spacing w:after="0" w:line="240" w:lineRule="auto"/>
              <w:jc w:val="both"/>
              <w:rPr>
                <w:rFonts w:ascii="Arial" w:eastAsia="Times New Roman" w:hAnsi="Arial" w:cs="Arial"/>
              </w:rPr>
            </w:pPr>
          </w:p>
        </w:tc>
      </w:tr>
      <w:bookmarkEnd w:id="5"/>
    </w:tbl>
    <w:p w14:paraId="6484EB71"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5A493992"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463288FB"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0F5E9BB9" w14:textId="77777777" w:rsidR="006C5CE9" w:rsidRDefault="006C5CE9" w:rsidP="003115AB">
      <w:pPr>
        <w:autoSpaceDE w:val="0"/>
        <w:autoSpaceDN w:val="0"/>
        <w:adjustRightInd w:val="0"/>
        <w:spacing w:after="0" w:line="240" w:lineRule="auto"/>
        <w:jc w:val="center"/>
        <w:rPr>
          <w:rFonts w:ascii="Arial" w:hAnsi="Arial" w:cs="Arial"/>
          <w:b/>
          <w:sz w:val="32"/>
          <w:szCs w:val="32"/>
        </w:rPr>
      </w:pPr>
    </w:p>
    <w:p w14:paraId="0B43CFD5" w14:textId="77777777" w:rsidR="006C5CE9" w:rsidRDefault="006C5CE9" w:rsidP="003115AB">
      <w:pPr>
        <w:autoSpaceDE w:val="0"/>
        <w:autoSpaceDN w:val="0"/>
        <w:adjustRightInd w:val="0"/>
        <w:spacing w:after="0" w:line="240" w:lineRule="auto"/>
        <w:jc w:val="center"/>
        <w:rPr>
          <w:rFonts w:ascii="Arial" w:hAnsi="Arial" w:cs="Arial"/>
          <w:b/>
          <w:sz w:val="32"/>
          <w:szCs w:val="32"/>
        </w:rPr>
      </w:pPr>
    </w:p>
    <w:p w14:paraId="717D6086" w14:textId="77777777" w:rsidR="006C5CE9" w:rsidRDefault="006C5CE9" w:rsidP="003115AB">
      <w:pPr>
        <w:autoSpaceDE w:val="0"/>
        <w:autoSpaceDN w:val="0"/>
        <w:adjustRightInd w:val="0"/>
        <w:spacing w:after="0" w:line="240" w:lineRule="auto"/>
        <w:jc w:val="center"/>
        <w:rPr>
          <w:rFonts w:ascii="Arial" w:hAnsi="Arial" w:cs="Arial"/>
          <w:b/>
          <w:sz w:val="32"/>
          <w:szCs w:val="32"/>
        </w:rPr>
      </w:pPr>
    </w:p>
    <w:p w14:paraId="27BDF368" w14:textId="77777777" w:rsidR="006C5CE9" w:rsidRDefault="006C5CE9" w:rsidP="003115AB">
      <w:pPr>
        <w:autoSpaceDE w:val="0"/>
        <w:autoSpaceDN w:val="0"/>
        <w:adjustRightInd w:val="0"/>
        <w:spacing w:after="0" w:line="240" w:lineRule="auto"/>
        <w:jc w:val="center"/>
        <w:rPr>
          <w:rFonts w:ascii="Arial" w:hAnsi="Arial" w:cs="Arial"/>
          <w:b/>
          <w:sz w:val="32"/>
          <w:szCs w:val="32"/>
        </w:rPr>
      </w:pPr>
    </w:p>
    <w:p w14:paraId="1BBDD117"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5C0B12E8"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2FE126EC" w14:textId="77777777" w:rsidR="003115AB" w:rsidRPr="003639A8" w:rsidRDefault="003115AB" w:rsidP="003115AB">
      <w:pPr>
        <w:spacing w:after="0" w:line="240" w:lineRule="auto"/>
        <w:ind w:left="2160" w:firstLine="720"/>
        <w:rPr>
          <w:rFonts w:ascii="Arial" w:eastAsia="Calibri" w:hAnsi="Arial" w:cs="Arial"/>
          <w:b/>
          <w:sz w:val="24"/>
          <w:szCs w:val="24"/>
          <w:lang w:eastAsia="x-none"/>
        </w:rPr>
      </w:pPr>
      <w:r w:rsidRPr="003639A8">
        <w:rPr>
          <w:rFonts w:ascii="Arial" w:eastAsia="Calibri" w:hAnsi="Arial" w:cs="Arial"/>
          <w:b/>
          <w:sz w:val="24"/>
          <w:szCs w:val="24"/>
          <w:lang w:eastAsia="x-none"/>
        </w:rPr>
        <w:t>NPA CRIMINOLOGY LEVEL 5</w:t>
      </w:r>
    </w:p>
    <w:p w14:paraId="6B9F0100" w14:textId="77777777" w:rsidR="003115AB" w:rsidRPr="003639A8" w:rsidRDefault="003115AB" w:rsidP="003115AB">
      <w:pPr>
        <w:spacing w:after="0" w:line="240" w:lineRule="auto"/>
        <w:jc w:val="both"/>
        <w:rPr>
          <w:rFonts w:ascii="Arial" w:eastAsia="Calibri" w:hAnsi="Arial" w:cs="Arial"/>
          <w:lang w:val="x-none" w:eastAsia="x-none"/>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8"/>
      </w:tblGrid>
      <w:tr w:rsidR="003115AB" w:rsidRPr="003639A8" w14:paraId="16391918" w14:textId="77777777" w:rsidTr="00C274FC">
        <w:trPr>
          <w:trHeight w:val="1573"/>
        </w:trPr>
        <w:tc>
          <w:tcPr>
            <w:tcW w:w="9668" w:type="dxa"/>
          </w:tcPr>
          <w:p w14:paraId="4DF651F6" w14:textId="77777777" w:rsidR="003115AB" w:rsidRPr="003639A8" w:rsidRDefault="003115AB" w:rsidP="00C274FC">
            <w:pPr>
              <w:spacing w:after="0" w:line="240" w:lineRule="auto"/>
              <w:jc w:val="both"/>
              <w:rPr>
                <w:rFonts w:ascii="Arial" w:eastAsia="Times New Roman" w:hAnsi="Arial" w:cs="Arial"/>
                <w:b/>
              </w:rPr>
            </w:pPr>
            <w:r w:rsidRPr="003639A8">
              <w:rPr>
                <w:rFonts w:ascii="Arial" w:eastAsia="Times New Roman" w:hAnsi="Arial" w:cs="Arial"/>
                <w:b/>
              </w:rPr>
              <w:t>Aims of the course</w:t>
            </w:r>
          </w:p>
          <w:p w14:paraId="7DB33908" w14:textId="77777777" w:rsidR="003115AB" w:rsidRPr="003639A8" w:rsidRDefault="003115AB" w:rsidP="00C274FC">
            <w:pPr>
              <w:spacing w:after="0" w:line="240" w:lineRule="auto"/>
              <w:jc w:val="both"/>
              <w:rPr>
                <w:rFonts w:ascii="Arial" w:eastAsia="Times New Roman" w:hAnsi="Arial" w:cs="Arial"/>
              </w:rPr>
            </w:pPr>
          </w:p>
          <w:p w14:paraId="5F9FF2F9" w14:textId="77777777" w:rsidR="003115AB" w:rsidRPr="003639A8" w:rsidRDefault="003115AB" w:rsidP="00C274FC">
            <w:pPr>
              <w:spacing w:after="0" w:line="240" w:lineRule="auto"/>
              <w:rPr>
                <w:rFonts w:ascii="Arial" w:eastAsia="Times New Roman" w:hAnsi="Arial" w:cs="Arial"/>
                <w:bCs/>
                <w:sz w:val="20"/>
                <w:szCs w:val="20"/>
              </w:rPr>
            </w:pPr>
            <w:r w:rsidRPr="003639A8">
              <w:rPr>
                <w:rFonts w:ascii="Arial" w:eastAsia="Times New Roman" w:hAnsi="Arial" w:cs="Arial"/>
                <w:bCs/>
                <w:sz w:val="20"/>
                <w:szCs w:val="20"/>
              </w:rPr>
              <w:t>It will interest you if you want to develop your knowledge of understanding criminal behaviour and crime.  You may be interested in a career in police, law, social work, probation service, legal services, or community work. </w:t>
            </w:r>
            <w:r w:rsidRPr="003639A8">
              <w:rPr>
                <w:rFonts w:ascii="Arial" w:eastAsia="Times New Roman" w:hAnsi="Arial" w:cs="Arial"/>
                <w:bCs/>
                <w:sz w:val="20"/>
                <w:szCs w:val="20"/>
              </w:rPr>
              <w:br/>
            </w:r>
            <w:r w:rsidRPr="003639A8">
              <w:rPr>
                <w:rFonts w:ascii="Arial" w:eastAsia="Times New Roman" w:hAnsi="Arial" w:cs="Arial"/>
                <w:bCs/>
                <w:sz w:val="20"/>
                <w:szCs w:val="20"/>
              </w:rPr>
              <w:br/>
              <w:t>Most of us will have a fascination for trying to understand the criminal mind.  This will likely have been developed from watching popular crime shows or reading crime novels.  You may even be watching popular shows that demonstrate the forensic analysis of solving a crime.  If you watch any of these shows such as CSI, or Criminal Minds – then this may really be the right area of study for you! </w:t>
            </w:r>
          </w:p>
        </w:tc>
      </w:tr>
      <w:tr w:rsidR="003115AB" w:rsidRPr="003639A8" w14:paraId="0C544974" w14:textId="77777777" w:rsidTr="00C274FC">
        <w:trPr>
          <w:trHeight w:val="1113"/>
        </w:trPr>
        <w:tc>
          <w:tcPr>
            <w:tcW w:w="9668" w:type="dxa"/>
            <w:tcBorders>
              <w:bottom w:val="nil"/>
            </w:tcBorders>
          </w:tcPr>
          <w:p w14:paraId="27847102" w14:textId="77777777" w:rsidR="003115AB" w:rsidRPr="003639A8" w:rsidRDefault="003115AB" w:rsidP="00C274FC">
            <w:pPr>
              <w:spacing w:after="0" w:line="240" w:lineRule="auto"/>
              <w:jc w:val="both"/>
              <w:rPr>
                <w:rFonts w:ascii="Arial" w:eastAsia="Times New Roman" w:hAnsi="Arial" w:cs="Arial"/>
              </w:rPr>
            </w:pPr>
            <w:r w:rsidRPr="003639A8">
              <w:rPr>
                <w:rFonts w:ascii="Arial" w:eastAsia="Times New Roman" w:hAnsi="Arial" w:cs="Arial"/>
                <w:b/>
              </w:rPr>
              <w:t>Recommended entry</w:t>
            </w:r>
          </w:p>
          <w:p w14:paraId="1EF0118D" w14:textId="77777777" w:rsidR="003115AB" w:rsidRPr="003639A8" w:rsidRDefault="003115AB" w:rsidP="00C274FC">
            <w:pPr>
              <w:spacing w:after="0" w:line="240" w:lineRule="auto"/>
              <w:jc w:val="both"/>
              <w:rPr>
                <w:rFonts w:ascii="Arial" w:eastAsia="Times New Roman" w:hAnsi="Arial" w:cs="Arial"/>
              </w:rPr>
            </w:pPr>
          </w:p>
          <w:p w14:paraId="7ADE0E0F" w14:textId="77777777" w:rsidR="003115AB" w:rsidRPr="003639A8" w:rsidRDefault="003115AB" w:rsidP="00C274FC">
            <w:pPr>
              <w:spacing w:after="0" w:line="240" w:lineRule="auto"/>
              <w:jc w:val="both"/>
              <w:rPr>
                <w:rFonts w:ascii="Arial" w:eastAsia="Times New Roman" w:hAnsi="Arial" w:cs="Arial"/>
                <w:sz w:val="20"/>
                <w:szCs w:val="20"/>
              </w:rPr>
            </w:pPr>
            <w:r w:rsidRPr="003639A8">
              <w:rPr>
                <w:rFonts w:ascii="Arial" w:eastAsia="Times New Roman" w:hAnsi="Arial" w:cs="Arial"/>
                <w:sz w:val="20"/>
                <w:szCs w:val="20"/>
              </w:rPr>
              <w:t xml:space="preserve">The course will interest S5/S6 pupils who want to develop their knowledge of understanding criminal behaviour and crime.  It will also appeal to pupils in S5/6 interested in a career in police, law, social work, probation service, legal services or community work. </w:t>
            </w:r>
          </w:p>
          <w:p w14:paraId="33CE4C5D" w14:textId="77777777" w:rsidR="003115AB" w:rsidRPr="003639A8" w:rsidRDefault="003115AB" w:rsidP="00C274FC">
            <w:pPr>
              <w:spacing w:after="0" w:line="240" w:lineRule="auto"/>
              <w:jc w:val="both"/>
              <w:rPr>
                <w:rFonts w:ascii="Arial" w:eastAsia="Times New Roman" w:hAnsi="Arial" w:cs="Arial"/>
                <w:sz w:val="20"/>
                <w:szCs w:val="20"/>
              </w:rPr>
            </w:pPr>
            <w:r w:rsidRPr="003639A8">
              <w:rPr>
                <w:rFonts w:ascii="Arial" w:eastAsia="Times New Roman" w:hAnsi="Arial" w:cs="Arial"/>
                <w:sz w:val="20"/>
                <w:szCs w:val="20"/>
              </w:rPr>
              <w:t>Entry to the course - pupils are required to have a National 4 full award pass in English and another written subject such as History, Modern Studies and Geography.</w:t>
            </w:r>
          </w:p>
        </w:tc>
      </w:tr>
      <w:tr w:rsidR="003115AB" w:rsidRPr="003639A8" w14:paraId="077C3236" w14:textId="77777777" w:rsidTr="00C274FC">
        <w:trPr>
          <w:trHeight w:val="358"/>
        </w:trPr>
        <w:tc>
          <w:tcPr>
            <w:tcW w:w="9668" w:type="dxa"/>
          </w:tcPr>
          <w:p w14:paraId="1892AD6D" w14:textId="77777777" w:rsidR="003115AB" w:rsidRPr="003639A8" w:rsidRDefault="003115AB" w:rsidP="00C274FC">
            <w:pPr>
              <w:spacing w:after="0" w:line="240" w:lineRule="auto"/>
              <w:jc w:val="both"/>
              <w:rPr>
                <w:rFonts w:ascii="Arial" w:eastAsia="Times New Roman" w:hAnsi="Arial" w:cs="Arial"/>
              </w:rPr>
            </w:pPr>
            <w:r w:rsidRPr="003639A8">
              <w:rPr>
                <w:rFonts w:ascii="Arial" w:eastAsia="Times New Roman" w:hAnsi="Arial" w:cs="Arial"/>
                <w:b/>
              </w:rPr>
              <w:t xml:space="preserve">Course Content: </w:t>
            </w:r>
          </w:p>
          <w:p w14:paraId="4E13F09C" w14:textId="77777777" w:rsidR="003115AB" w:rsidRPr="003639A8" w:rsidRDefault="003115AB" w:rsidP="00C274FC">
            <w:pPr>
              <w:spacing w:after="0" w:line="240" w:lineRule="auto"/>
              <w:jc w:val="both"/>
              <w:rPr>
                <w:rFonts w:ascii="Arial" w:eastAsia="Times New Roman" w:hAnsi="Arial" w:cs="Arial"/>
              </w:rPr>
            </w:pPr>
          </w:p>
          <w:p w14:paraId="6E026B7C" w14:textId="77777777" w:rsidR="003115AB" w:rsidRPr="003639A8" w:rsidRDefault="003115AB" w:rsidP="00C274FC">
            <w:pPr>
              <w:spacing w:after="0" w:line="240" w:lineRule="auto"/>
              <w:jc w:val="both"/>
              <w:rPr>
                <w:rFonts w:ascii="Arial" w:eastAsia="Times New Roman" w:hAnsi="Arial" w:cs="Arial"/>
                <w:sz w:val="20"/>
                <w:szCs w:val="20"/>
              </w:rPr>
            </w:pPr>
            <w:r w:rsidRPr="003639A8">
              <w:rPr>
                <w:rFonts w:ascii="Arial" w:eastAsia="Times New Roman" w:hAnsi="Arial" w:cs="Arial"/>
                <w:sz w:val="20"/>
                <w:szCs w:val="20"/>
              </w:rPr>
              <w:t>The course has 3 units:</w:t>
            </w:r>
          </w:p>
          <w:p w14:paraId="6DE25394" w14:textId="77777777" w:rsidR="003115AB" w:rsidRPr="003639A8" w:rsidRDefault="003115AB" w:rsidP="003115AB">
            <w:pPr>
              <w:pStyle w:val="ListParagraph"/>
              <w:numPr>
                <w:ilvl w:val="0"/>
                <w:numId w:val="81"/>
              </w:numPr>
              <w:spacing w:after="0" w:line="240" w:lineRule="auto"/>
              <w:jc w:val="both"/>
              <w:rPr>
                <w:rFonts w:ascii="Arial" w:eastAsia="Times New Roman" w:hAnsi="Arial" w:cs="Arial"/>
                <w:sz w:val="20"/>
                <w:szCs w:val="20"/>
              </w:rPr>
            </w:pPr>
            <w:r w:rsidRPr="003639A8">
              <w:rPr>
                <w:rFonts w:ascii="Arial" w:eastAsia="Times New Roman" w:hAnsi="Arial" w:cs="Arial"/>
                <w:sz w:val="20"/>
                <w:szCs w:val="20"/>
              </w:rPr>
              <w:t>Criminology: Crime in the Community</w:t>
            </w:r>
          </w:p>
          <w:p w14:paraId="1EAD4563" w14:textId="77777777" w:rsidR="003115AB" w:rsidRPr="003639A8" w:rsidRDefault="003115AB" w:rsidP="003115AB">
            <w:pPr>
              <w:pStyle w:val="ListParagraph"/>
              <w:numPr>
                <w:ilvl w:val="0"/>
                <w:numId w:val="81"/>
              </w:numPr>
              <w:spacing w:after="0" w:line="240" w:lineRule="auto"/>
              <w:jc w:val="both"/>
              <w:rPr>
                <w:rFonts w:ascii="Arial" w:eastAsia="Times New Roman" w:hAnsi="Arial" w:cs="Arial"/>
                <w:sz w:val="20"/>
                <w:szCs w:val="20"/>
              </w:rPr>
            </w:pPr>
            <w:r w:rsidRPr="003639A8">
              <w:rPr>
                <w:rFonts w:ascii="Arial" w:eastAsia="Times New Roman" w:hAnsi="Arial" w:cs="Arial"/>
                <w:sz w:val="20"/>
                <w:szCs w:val="20"/>
              </w:rPr>
              <w:t>Social Issues: Crime and the Law</w:t>
            </w:r>
          </w:p>
          <w:p w14:paraId="784B9ABD" w14:textId="77777777" w:rsidR="003115AB" w:rsidRPr="003639A8" w:rsidRDefault="003115AB" w:rsidP="003115AB">
            <w:pPr>
              <w:pStyle w:val="ListParagraph"/>
              <w:numPr>
                <w:ilvl w:val="0"/>
                <w:numId w:val="81"/>
              </w:numPr>
              <w:spacing w:after="0" w:line="240" w:lineRule="auto"/>
              <w:jc w:val="both"/>
              <w:rPr>
                <w:rFonts w:ascii="Arial" w:eastAsia="Times New Roman" w:hAnsi="Arial" w:cs="Arial"/>
                <w:sz w:val="20"/>
                <w:szCs w:val="20"/>
              </w:rPr>
            </w:pPr>
            <w:r w:rsidRPr="003639A8">
              <w:rPr>
                <w:rFonts w:ascii="Arial" w:eastAsia="Times New Roman" w:hAnsi="Arial" w:cs="Arial"/>
                <w:sz w:val="20"/>
                <w:szCs w:val="20"/>
              </w:rPr>
              <w:t>Crime Scenes</w:t>
            </w:r>
          </w:p>
        </w:tc>
      </w:tr>
      <w:tr w:rsidR="003115AB" w:rsidRPr="003639A8" w14:paraId="1B57F12F" w14:textId="77777777" w:rsidTr="00C274FC">
        <w:trPr>
          <w:trHeight w:val="1803"/>
        </w:trPr>
        <w:tc>
          <w:tcPr>
            <w:tcW w:w="9668" w:type="dxa"/>
            <w:tcBorders>
              <w:bottom w:val="nil"/>
            </w:tcBorders>
          </w:tcPr>
          <w:p w14:paraId="429EE44F" w14:textId="77777777" w:rsidR="003115AB" w:rsidRPr="003639A8" w:rsidRDefault="003115AB" w:rsidP="00C274FC">
            <w:pPr>
              <w:spacing w:after="0" w:line="240" w:lineRule="auto"/>
              <w:jc w:val="both"/>
              <w:rPr>
                <w:rFonts w:ascii="Arial" w:eastAsia="Times New Roman" w:hAnsi="Arial" w:cs="Arial"/>
                <w:b/>
              </w:rPr>
            </w:pPr>
            <w:r w:rsidRPr="003639A8">
              <w:rPr>
                <w:rFonts w:ascii="Arial" w:eastAsia="Times New Roman" w:hAnsi="Arial" w:cs="Arial"/>
                <w:b/>
              </w:rPr>
              <w:t>Assessment</w:t>
            </w:r>
          </w:p>
          <w:p w14:paraId="64A9885C" w14:textId="77777777" w:rsidR="003115AB" w:rsidRPr="003639A8" w:rsidRDefault="003115AB" w:rsidP="00C274FC">
            <w:pPr>
              <w:spacing w:after="0" w:line="240" w:lineRule="auto"/>
              <w:jc w:val="both"/>
              <w:rPr>
                <w:rFonts w:ascii="Arial" w:eastAsia="Times New Roman" w:hAnsi="Arial" w:cs="Arial"/>
                <w:b/>
              </w:rPr>
            </w:pPr>
          </w:p>
          <w:p w14:paraId="56E10D35" w14:textId="77777777" w:rsidR="003115AB" w:rsidRPr="003639A8" w:rsidRDefault="003115AB" w:rsidP="00C274FC">
            <w:pPr>
              <w:spacing w:after="0" w:line="240" w:lineRule="auto"/>
              <w:jc w:val="both"/>
              <w:rPr>
                <w:rFonts w:ascii="Arial" w:eastAsia="Calibri" w:hAnsi="Arial" w:cs="Arial"/>
                <w:sz w:val="20"/>
                <w:szCs w:val="20"/>
                <w:lang w:val="en-US"/>
              </w:rPr>
            </w:pPr>
            <w:r w:rsidRPr="003639A8">
              <w:rPr>
                <w:rFonts w:ascii="Arial" w:eastAsia="Calibri" w:hAnsi="Arial" w:cs="Arial"/>
                <w:sz w:val="20"/>
                <w:szCs w:val="20"/>
                <w:lang w:val="en-US"/>
              </w:rPr>
              <w:t>There is no external exam for Level 5 NPA Criminology</w:t>
            </w:r>
          </w:p>
          <w:p w14:paraId="12C497A7" w14:textId="77777777" w:rsidR="003115AB" w:rsidRPr="003639A8" w:rsidRDefault="003115AB" w:rsidP="00C274FC">
            <w:pPr>
              <w:spacing w:after="0" w:line="240" w:lineRule="auto"/>
              <w:ind w:left="720"/>
              <w:jc w:val="both"/>
              <w:rPr>
                <w:rFonts w:ascii="Arial" w:eastAsia="Calibri" w:hAnsi="Arial" w:cs="Arial"/>
                <w:sz w:val="20"/>
                <w:szCs w:val="20"/>
              </w:rPr>
            </w:pPr>
          </w:p>
          <w:p w14:paraId="1AFA9CA4" w14:textId="77777777" w:rsidR="003115AB" w:rsidRPr="003639A8" w:rsidRDefault="003115AB" w:rsidP="00C274FC">
            <w:pPr>
              <w:spacing w:after="0" w:line="240" w:lineRule="auto"/>
              <w:jc w:val="both"/>
              <w:rPr>
                <w:rFonts w:ascii="Arial" w:eastAsia="Calibri" w:hAnsi="Arial" w:cs="Arial"/>
                <w:sz w:val="20"/>
                <w:szCs w:val="20"/>
              </w:rPr>
            </w:pPr>
            <w:r w:rsidRPr="003639A8">
              <w:rPr>
                <w:rFonts w:ascii="Arial" w:eastAsia="Calibri" w:hAnsi="Arial" w:cs="Arial"/>
                <w:sz w:val="20"/>
                <w:szCs w:val="20"/>
              </w:rPr>
              <w:t xml:space="preserve">Learners will be assessed on an on-going basis, which will include a formal assessment at the end of each topic. </w:t>
            </w:r>
          </w:p>
        </w:tc>
      </w:tr>
      <w:tr w:rsidR="003115AB" w:rsidRPr="003639A8" w14:paraId="2639FF49" w14:textId="77777777" w:rsidTr="00C274FC">
        <w:trPr>
          <w:trHeight w:val="90"/>
        </w:trPr>
        <w:tc>
          <w:tcPr>
            <w:tcW w:w="9668" w:type="dxa"/>
          </w:tcPr>
          <w:p w14:paraId="17CC54FE" w14:textId="77777777" w:rsidR="003115AB" w:rsidRPr="003639A8" w:rsidRDefault="003115AB" w:rsidP="00C274FC">
            <w:pPr>
              <w:spacing w:after="0" w:line="240" w:lineRule="auto"/>
              <w:jc w:val="both"/>
              <w:rPr>
                <w:rFonts w:ascii="Arial" w:eastAsia="Calibri" w:hAnsi="Arial" w:cs="Arial"/>
                <w:b/>
                <w:lang w:val="x-none" w:eastAsia="x-none"/>
              </w:rPr>
            </w:pPr>
            <w:r w:rsidRPr="003639A8">
              <w:rPr>
                <w:rFonts w:ascii="Arial" w:eastAsia="Calibri" w:hAnsi="Arial" w:cs="Arial"/>
                <w:b/>
                <w:lang w:val="x-none" w:eastAsia="x-none"/>
              </w:rPr>
              <w:t xml:space="preserve">Progression  </w:t>
            </w:r>
          </w:p>
          <w:p w14:paraId="14E5619A" w14:textId="77777777" w:rsidR="003115AB" w:rsidRPr="003639A8" w:rsidRDefault="003115AB" w:rsidP="00C274FC">
            <w:pPr>
              <w:spacing w:after="0" w:line="240" w:lineRule="auto"/>
              <w:jc w:val="both"/>
              <w:rPr>
                <w:rFonts w:ascii="Arial" w:eastAsia="Calibri" w:hAnsi="Arial" w:cs="Arial"/>
                <w:b/>
                <w:lang w:val="x-none" w:eastAsia="x-none"/>
              </w:rPr>
            </w:pPr>
          </w:p>
          <w:p w14:paraId="3EDE15CE" w14:textId="77777777" w:rsidR="003115AB" w:rsidRPr="003639A8" w:rsidRDefault="003115AB" w:rsidP="00C274FC">
            <w:pPr>
              <w:shd w:val="clear" w:color="auto" w:fill="FFFFFF"/>
              <w:spacing w:after="150" w:line="240" w:lineRule="auto"/>
              <w:rPr>
                <w:rFonts w:ascii="Arial" w:eastAsia="Times New Roman" w:hAnsi="Arial" w:cs="Arial"/>
                <w:color w:val="1D1D1D"/>
                <w:sz w:val="20"/>
                <w:szCs w:val="20"/>
                <w:lang w:eastAsia="en-GB"/>
              </w:rPr>
            </w:pPr>
            <w:r w:rsidRPr="003639A8">
              <w:rPr>
                <w:rFonts w:ascii="Arial" w:eastAsia="Times New Roman" w:hAnsi="Arial" w:cs="Arial"/>
                <w:color w:val="1D1D1D"/>
                <w:sz w:val="20"/>
                <w:szCs w:val="20"/>
                <w:lang w:eastAsia="en-GB"/>
              </w:rPr>
              <w:t>When you successfully complete this course, you’ll have the choice of:</w:t>
            </w:r>
          </w:p>
          <w:p w14:paraId="68F756E7" w14:textId="77777777" w:rsidR="003115AB" w:rsidRPr="003639A8" w:rsidRDefault="003115AB" w:rsidP="00C274FC">
            <w:pPr>
              <w:numPr>
                <w:ilvl w:val="0"/>
                <w:numId w:val="79"/>
              </w:numPr>
              <w:shd w:val="clear" w:color="auto" w:fill="FFFFFF"/>
              <w:spacing w:before="100" w:beforeAutospacing="1" w:after="100" w:afterAutospacing="1" w:line="240" w:lineRule="auto"/>
              <w:rPr>
                <w:rFonts w:ascii="Arial" w:eastAsia="Times New Roman" w:hAnsi="Arial" w:cs="Arial"/>
                <w:color w:val="1D1D1D"/>
                <w:sz w:val="20"/>
                <w:szCs w:val="20"/>
                <w:lang w:eastAsia="en-GB"/>
              </w:rPr>
            </w:pPr>
            <w:r w:rsidRPr="003639A8">
              <w:rPr>
                <w:rFonts w:ascii="Arial" w:eastAsia="Times New Roman" w:hAnsi="Arial" w:cs="Arial"/>
                <w:color w:val="1D1D1D"/>
                <w:sz w:val="20"/>
                <w:szCs w:val="20"/>
                <w:lang w:eastAsia="en-GB"/>
              </w:rPr>
              <w:t>Moving onto a Level 6 course such as NPA Criminology at College</w:t>
            </w:r>
          </w:p>
          <w:p w14:paraId="73CDB84D" w14:textId="77777777" w:rsidR="003115AB" w:rsidRPr="003639A8" w:rsidRDefault="003115AB" w:rsidP="00C274FC">
            <w:pPr>
              <w:numPr>
                <w:ilvl w:val="0"/>
                <w:numId w:val="79"/>
              </w:numPr>
              <w:shd w:val="clear" w:color="auto" w:fill="FFFFFF"/>
              <w:spacing w:before="100" w:beforeAutospacing="1" w:after="100" w:afterAutospacing="1" w:line="240" w:lineRule="auto"/>
              <w:rPr>
                <w:rFonts w:ascii="Arial" w:eastAsia="Times New Roman" w:hAnsi="Arial" w:cs="Arial"/>
                <w:color w:val="1D1D1D"/>
                <w:sz w:val="20"/>
                <w:szCs w:val="20"/>
                <w:lang w:eastAsia="en-GB"/>
              </w:rPr>
            </w:pPr>
            <w:r w:rsidRPr="003639A8">
              <w:rPr>
                <w:rFonts w:ascii="Arial" w:eastAsia="Times New Roman" w:hAnsi="Arial" w:cs="Arial"/>
                <w:color w:val="1D1D1D"/>
                <w:sz w:val="20"/>
                <w:szCs w:val="20"/>
                <w:lang w:eastAsia="en-GB"/>
              </w:rPr>
              <w:t>Moving onto a Level 6 Higher Humanities subject such as Politics or History or Modern Studies</w:t>
            </w:r>
          </w:p>
          <w:p w14:paraId="362460C1" w14:textId="77777777" w:rsidR="003115AB" w:rsidRPr="003639A8" w:rsidRDefault="003115AB" w:rsidP="00C274FC">
            <w:pPr>
              <w:numPr>
                <w:ilvl w:val="0"/>
                <w:numId w:val="79"/>
              </w:numPr>
              <w:shd w:val="clear" w:color="auto" w:fill="FFFFFF"/>
              <w:spacing w:before="100" w:beforeAutospacing="1" w:after="100" w:afterAutospacing="1" w:line="240" w:lineRule="auto"/>
              <w:rPr>
                <w:rFonts w:ascii="Arial" w:eastAsia="Times New Roman" w:hAnsi="Arial" w:cs="Arial"/>
                <w:color w:val="1D1D1D"/>
                <w:sz w:val="20"/>
                <w:szCs w:val="20"/>
                <w:lang w:eastAsia="en-GB"/>
              </w:rPr>
            </w:pPr>
            <w:r w:rsidRPr="003639A8">
              <w:rPr>
                <w:rFonts w:ascii="Arial" w:eastAsia="Times New Roman" w:hAnsi="Arial" w:cs="Arial"/>
                <w:color w:val="1D1D1D"/>
                <w:sz w:val="20"/>
                <w:szCs w:val="20"/>
                <w:lang w:eastAsia="en-GB"/>
              </w:rPr>
              <w:t>Exploring your future career options in a wide range of disciplines and sectors.</w:t>
            </w:r>
          </w:p>
          <w:p w14:paraId="2CA08C7A" w14:textId="77777777" w:rsidR="003115AB" w:rsidRPr="003639A8" w:rsidRDefault="003115AB" w:rsidP="00C274FC">
            <w:pPr>
              <w:shd w:val="clear" w:color="auto" w:fill="FFFFFF"/>
              <w:spacing w:after="150" w:line="240" w:lineRule="auto"/>
              <w:rPr>
                <w:rFonts w:ascii="Arial" w:eastAsia="Times New Roman" w:hAnsi="Arial" w:cs="Arial"/>
                <w:color w:val="1D1D1D"/>
                <w:sz w:val="20"/>
                <w:szCs w:val="20"/>
                <w:lang w:eastAsia="en-GB"/>
              </w:rPr>
            </w:pPr>
            <w:r w:rsidRPr="003639A8">
              <w:rPr>
                <w:rFonts w:ascii="Arial" w:eastAsia="Times New Roman" w:hAnsi="Arial" w:cs="Arial"/>
                <w:color w:val="1D1D1D"/>
                <w:sz w:val="20"/>
                <w:szCs w:val="20"/>
                <w:lang w:eastAsia="en-GB"/>
              </w:rPr>
              <w:t>Possible careers options include education, campaigning, research, the media, social work, the Police Service, voluntary sector, health and social care.</w:t>
            </w:r>
          </w:p>
        </w:tc>
      </w:tr>
    </w:tbl>
    <w:p w14:paraId="1A035AA1" w14:textId="77777777" w:rsidR="003115AB" w:rsidRPr="003639A8" w:rsidRDefault="003115AB" w:rsidP="003115AB">
      <w:pPr>
        <w:rPr>
          <w:rFonts w:ascii="Arial" w:hAnsi="Arial" w:cs="Arial"/>
        </w:rPr>
      </w:pPr>
    </w:p>
    <w:p w14:paraId="0DB8946E" w14:textId="77777777" w:rsidR="003115AB" w:rsidRPr="003639A8" w:rsidRDefault="003115AB" w:rsidP="003115AB">
      <w:pPr>
        <w:autoSpaceDE w:val="0"/>
        <w:autoSpaceDN w:val="0"/>
        <w:adjustRightInd w:val="0"/>
        <w:spacing w:after="0" w:line="240" w:lineRule="auto"/>
        <w:rPr>
          <w:rFonts w:ascii="Arial" w:hAnsi="Arial" w:cs="Arial"/>
          <w:b/>
          <w:sz w:val="32"/>
          <w:szCs w:val="32"/>
        </w:rPr>
      </w:pPr>
    </w:p>
    <w:p w14:paraId="7D22ED70" w14:textId="77777777" w:rsidR="003115AB" w:rsidRPr="003639A8" w:rsidRDefault="003115AB" w:rsidP="003115AB">
      <w:pPr>
        <w:autoSpaceDE w:val="0"/>
        <w:autoSpaceDN w:val="0"/>
        <w:adjustRightInd w:val="0"/>
        <w:spacing w:after="0" w:line="240" w:lineRule="auto"/>
        <w:jc w:val="center"/>
        <w:rPr>
          <w:rFonts w:ascii="Arial" w:hAnsi="Arial" w:cs="Arial"/>
          <w:b/>
          <w:sz w:val="32"/>
          <w:szCs w:val="32"/>
        </w:rPr>
      </w:pPr>
    </w:p>
    <w:p w14:paraId="3FFBEBB5"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3E8E48B5"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73882C4E"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4A18A366" w14:textId="77777777" w:rsidR="003115AB" w:rsidRDefault="003115AB" w:rsidP="003115AB">
      <w:pPr>
        <w:autoSpaceDE w:val="0"/>
        <w:autoSpaceDN w:val="0"/>
        <w:adjustRightInd w:val="0"/>
        <w:spacing w:after="0" w:line="240" w:lineRule="auto"/>
        <w:rPr>
          <w:rFonts w:ascii="Arial" w:hAnsi="Arial" w:cs="Arial"/>
          <w:b/>
          <w:sz w:val="32"/>
          <w:szCs w:val="32"/>
        </w:rPr>
      </w:pPr>
    </w:p>
    <w:p w14:paraId="2E414BA9"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1A005070"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191A9B74" w14:textId="77777777" w:rsidR="003115AB" w:rsidRDefault="003115AB" w:rsidP="003115AB">
      <w:pPr>
        <w:autoSpaceDE w:val="0"/>
        <w:autoSpaceDN w:val="0"/>
        <w:adjustRightInd w:val="0"/>
        <w:spacing w:after="0" w:line="240" w:lineRule="auto"/>
        <w:jc w:val="center"/>
        <w:rPr>
          <w:rFonts w:ascii="Arial" w:hAnsi="Arial" w:cs="Arial"/>
          <w:b/>
          <w:sz w:val="32"/>
          <w:szCs w:val="32"/>
        </w:rPr>
      </w:pPr>
    </w:p>
    <w:p w14:paraId="6A99FD8B" w14:textId="77777777" w:rsidR="003115AB" w:rsidRDefault="003115AB" w:rsidP="003115AB">
      <w:pPr>
        <w:autoSpaceDE w:val="0"/>
        <w:autoSpaceDN w:val="0"/>
        <w:adjustRightInd w:val="0"/>
        <w:spacing w:after="0" w:line="240" w:lineRule="auto"/>
        <w:rPr>
          <w:rFonts w:ascii="Arial" w:hAnsi="Arial" w:cs="Arial"/>
          <w:b/>
          <w:sz w:val="32"/>
          <w:szCs w:val="32"/>
        </w:rPr>
      </w:pPr>
    </w:p>
    <w:p w14:paraId="30A0B1C9" w14:textId="77777777" w:rsidR="003115AB" w:rsidRDefault="003115AB" w:rsidP="003115AB">
      <w:pPr>
        <w:autoSpaceDE w:val="0"/>
        <w:autoSpaceDN w:val="0"/>
        <w:adjustRightInd w:val="0"/>
        <w:spacing w:after="0" w:line="240" w:lineRule="auto"/>
        <w:rPr>
          <w:rFonts w:ascii="Arial" w:hAnsi="Arial" w:cs="Arial"/>
          <w:b/>
          <w:sz w:val="32"/>
          <w:szCs w:val="32"/>
        </w:rPr>
      </w:pPr>
    </w:p>
    <w:p w14:paraId="69FC4287" w14:textId="77777777" w:rsidR="0002205A" w:rsidRDefault="0002205A" w:rsidP="0002205A">
      <w:pPr>
        <w:autoSpaceDE w:val="0"/>
        <w:autoSpaceDN w:val="0"/>
        <w:adjustRightInd w:val="0"/>
        <w:spacing w:after="0" w:line="240" w:lineRule="auto"/>
        <w:rPr>
          <w:rFonts w:ascii="Arial" w:hAnsi="Arial" w:cs="Arial"/>
          <w:b/>
          <w:sz w:val="32"/>
          <w:szCs w:val="32"/>
        </w:rPr>
      </w:pPr>
    </w:p>
    <w:p w14:paraId="0C2630C2" w14:textId="3187D756" w:rsidR="00A845FD" w:rsidRPr="005F3B23" w:rsidRDefault="00A845FD" w:rsidP="00A845FD">
      <w:pPr>
        <w:autoSpaceDE w:val="0"/>
        <w:autoSpaceDN w:val="0"/>
        <w:adjustRightInd w:val="0"/>
        <w:spacing w:after="0" w:line="240" w:lineRule="auto"/>
        <w:jc w:val="center"/>
        <w:rPr>
          <w:rFonts w:ascii="Arial" w:hAnsi="Arial" w:cs="Arial"/>
          <w:b/>
          <w:sz w:val="32"/>
          <w:szCs w:val="32"/>
        </w:rPr>
      </w:pPr>
      <w:r>
        <w:rPr>
          <w:rFonts w:ascii="Arial" w:hAnsi="Arial" w:cs="Arial"/>
          <w:b/>
          <w:sz w:val="32"/>
          <w:szCs w:val="32"/>
        </w:rPr>
        <w:t>Application of</w:t>
      </w:r>
      <w:r w:rsidRPr="005F3B23">
        <w:rPr>
          <w:rFonts w:ascii="Arial" w:hAnsi="Arial" w:cs="Arial"/>
          <w:b/>
          <w:sz w:val="32"/>
          <w:szCs w:val="32"/>
        </w:rPr>
        <w:t xml:space="preserve"> Mathematics – National 4</w:t>
      </w:r>
    </w:p>
    <w:p w14:paraId="302937D4" w14:textId="77777777" w:rsidR="00A845FD" w:rsidRPr="005F3B23" w:rsidRDefault="00A845FD" w:rsidP="00A845FD">
      <w:pPr>
        <w:autoSpaceDE w:val="0"/>
        <w:autoSpaceDN w:val="0"/>
        <w:adjustRightInd w:val="0"/>
        <w:spacing w:after="0" w:line="240" w:lineRule="auto"/>
        <w:rPr>
          <w:rFonts w:ascii="Arial" w:hAnsi="Arial" w:cs="Arial"/>
          <w:sz w:val="20"/>
          <w:szCs w:val="20"/>
        </w:rPr>
      </w:pPr>
    </w:p>
    <w:tbl>
      <w:tblPr>
        <w:tblStyle w:val="TableGrid"/>
        <w:tblW w:w="9072" w:type="dxa"/>
        <w:tblInd w:w="279" w:type="dxa"/>
        <w:tblLook w:val="04A0" w:firstRow="1" w:lastRow="0" w:firstColumn="1" w:lastColumn="0" w:noHBand="0" w:noVBand="1"/>
      </w:tblPr>
      <w:tblGrid>
        <w:gridCol w:w="9072"/>
      </w:tblGrid>
      <w:tr w:rsidR="00A845FD" w:rsidRPr="005F3B23" w14:paraId="587A50EF" w14:textId="77777777" w:rsidTr="00C274FC">
        <w:tc>
          <w:tcPr>
            <w:tcW w:w="9072" w:type="dxa"/>
          </w:tcPr>
          <w:p w14:paraId="384F8015"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Aims of the course</w:t>
            </w:r>
          </w:p>
          <w:p w14:paraId="5CF164B8" w14:textId="77777777" w:rsidR="00A845FD" w:rsidRPr="001B23C7" w:rsidRDefault="00A845FD" w:rsidP="00C274FC">
            <w:pPr>
              <w:autoSpaceDE w:val="0"/>
              <w:autoSpaceDN w:val="0"/>
              <w:adjustRightInd w:val="0"/>
              <w:rPr>
                <w:rFonts w:ascii="Arial" w:hAnsi="Arial" w:cs="Arial"/>
                <w:b/>
              </w:rPr>
            </w:pPr>
          </w:p>
          <w:p w14:paraId="33B1BE70" w14:textId="7E984777" w:rsidR="00A845FD" w:rsidRPr="001B23C7" w:rsidRDefault="00A845FD" w:rsidP="00C274FC">
            <w:pPr>
              <w:autoSpaceDE w:val="0"/>
              <w:autoSpaceDN w:val="0"/>
              <w:adjustRightInd w:val="0"/>
              <w:rPr>
                <w:rFonts w:ascii="Arial" w:hAnsi="Arial" w:cs="Arial"/>
              </w:rPr>
            </w:pPr>
            <w:r w:rsidRPr="001B23C7">
              <w:rPr>
                <w:rFonts w:ascii="Arial" w:hAnsi="Arial" w:cs="Arial"/>
              </w:rPr>
              <w:t xml:space="preserve">The purpose of the </w:t>
            </w:r>
            <w:r w:rsidR="00F25E87" w:rsidRPr="001B23C7">
              <w:rPr>
                <w:rFonts w:ascii="Arial" w:hAnsi="Arial" w:cs="Arial"/>
              </w:rPr>
              <w:t>Life skills</w:t>
            </w:r>
            <w:r w:rsidRPr="001B23C7">
              <w:rPr>
                <w:rFonts w:ascii="Arial" w:hAnsi="Arial" w:cs="Arial"/>
              </w:rPr>
              <w:t xml:space="preserve"> Mathematics Course is to motivate and challenge students by enabling them to think through real–life situations involving mathematics and to form a plan of action based on logic. The course develops confidence in being able to handle mathematical processes and information in a range of real–life contexts. The Course also enables students to make informed decisions based on data presented in a variety of forms.</w:t>
            </w:r>
          </w:p>
          <w:p w14:paraId="44E38F20"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The Course includes the freestanding Unit in Numeracy.</w:t>
            </w:r>
          </w:p>
          <w:p w14:paraId="68F6A08E" w14:textId="77777777" w:rsidR="00A845FD" w:rsidRPr="001B23C7" w:rsidRDefault="00A845FD" w:rsidP="00C274FC">
            <w:pPr>
              <w:autoSpaceDE w:val="0"/>
              <w:autoSpaceDN w:val="0"/>
              <w:adjustRightInd w:val="0"/>
              <w:rPr>
                <w:rFonts w:ascii="Arial" w:hAnsi="Arial" w:cs="Arial"/>
              </w:rPr>
            </w:pPr>
          </w:p>
        </w:tc>
      </w:tr>
      <w:tr w:rsidR="00A845FD" w:rsidRPr="005F3B23" w14:paraId="3355016E" w14:textId="77777777" w:rsidTr="00C274FC">
        <w:tc>
          <w:tcPr>
            <w:tcW w:w="9072" w:type="dxa"/>
          </w:tcPr>
          <w:p w14:paraId="677FC97F"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Recommended entry</w:t>
            </w:r>
          </w:p>
          <w:p w14:paraId="2C6203D3" w14:textId="77777777" w:rsidR="00A845FD" w:rsidRPr="001B23C7" w:rsidRDefault="00A845FD" w:rsidP="00C274FC">
            <w:pPr>
              <w:autoSpaceDE w:val="0"/>
              <w:autoSpaceDN w:val="0"/>
              <w:adjustRightInd w:val="0"/>
              <w:rPr>
                <w:rFonts w:ascii="Arial" w:hAnsi="Arial" w:cs="Arial"/>
                <w:b/>
              </w:rPr>
            </w:pPr>
          </w:p>
          <w:p w14:paraId="473984B4" w14:textId="77777777" w:rsidR="00A845FD" w:rsidRDefault="00A845FD" w:rsidP="00C274FC">
            <w:pPr>
              <w:autoSpaceDE w:val="0"/>
              <w:autoSpaceDN w:val="0"/>
              <w:adjustRightInd w:val="0"/>
              <w:rPr>
                <w:rFonts w:ascii="Arial" w:hAnsi="Arial" w:cs="Arial"/>
              </w:rPr>
            </w:pPr>
            <w:r w:rsidRPr="001B23C7">
              <w:rPr>
                <w:rFonts w:ascii="Arial" w:hAnsi="Arial" w:cs="Arial"/>
              </w:rPr>
              <w:t>Entry to this course is at the discretion of the centre. However, learners would normally have expected to have attained the skills and knowledge required by the following or by equivalent qualifications and/or experience:</w:t>
            </w:r>
          </w:p>
          <w:p w14:paraId="04A4B912" w14:textId="77777777" w:rsidR="00A845FD" w:rsidRPr="001B23C7" w:rsidRDefault="00A845FD" w:rsidP="00C274FC">
            <w:pPr>
              <w:autoSpaceDE w:val="0"/>
              <w:autoSpaceDN w:val="0"/>
              <w:adjustRightInd w:val="0"/>
              <w:rPr>
                <w:rFonts w:ascii="Arial" w:hAnsi="Arial" w:cs="Arial"/>
              </w:rPr>
            </w:pPr>
          </w:p>
          <w:p w14:paraId="3E5CAC8C" w14:textId="36FC8A16" w:rsidR="00A845FD" w:rsidRPr="001B23C7" w:rsidRDefault="00A845FD" w:rsidP="00C274FC">
            <w:pPr>
              <w:pStyle w:val="ListParagraph"/>
              <w:numPr>
                <w:ilvl w:val="0"/>
                <w:numId w:val="68"/>
              </w:numPr>
              <w:autoSpaceDE w:val="0"/>
              <w:autoSpaceDN w:val="0"/>
              <w:adjustRightInd w:val="0"/>
              <w:rPr>
                <w:rFonts w:ascii="Arial" w:hAnsi="Arial" w:cs="Arial"/>
              </w:rPr>
            </w:pPr>
            <w:r w:rsidRPr="001B23C7">
              <w:rPr>
                <w:rFonts w:ascii="Arial" w:hAnsi="Arial" w:cs="Arial"/>
              </w:rPr>
              <w:t xml:space="preserve">National 3 </w:t>
            </w:r>
            <w:r w:rsidR="00F25E87" w:rsidRPr="001B23C7">
              <w:rPr>
                <w:rFonts w:ascii="Arial" w:hAnsi="Arial" w:cs="Arial"/>
              </w:rPr>
              <w:t>Life skills</w:t>
            </w:r>
            <w:r w:rsidRPr="001B23C7">
              <w:rPr>
                <w:rFonts w:ascii="Arial" w:hAnsi="Arial" w:cs="Arial"/>
              </w:rPr>
              <w:t xml:space="preserve"> Mathematics or relevant component Units</w:t>
            </w:r>
          </w:p>
          <w:p w14:paraId="04545BDE" w14:textId="77777777" w:rsidR="00A845FD" w:rsidRPr="00715348" w:rsidRDefault="00A845FD" w:rsidP="00C274FC">
            <w:pPr>
              <w:autoSpaceDE w:val="0"/>
              <w:autoSpaceDN w:val="0"/>
              <w:adjustRightInd w:val="0"/>
              <w:ind w:left="360"/>
              <w:rPr>
                <w:rFonts w:ascii="Arial" w:hAnsi="Arial" w:cs="Arial"/>
              </w:rPr>
            </w:pPr>
          </w:p>
        </w:tc>
      </w:tr>
      <w:tr w:rsidR="00A845FD" w:rsidRPr="005F3B23" w14:paraId="6AA0F61F" w14:textId="77777777" w:rsidTr="00C274FC">
        <w:tc>
          <w:tcPr>
            <w:tcW w:w="9072" w:type="dxa"/>
          </w:tcPr>
          <w:p w14:paraId="5F24B220"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Course content</w:t>
            </w:r>
          </w:p>
          <w:p w14:paraId="1DD25550" w14:textId="77777777" w:rsidR="00A845FD" w:rsidRPr="001B23C7" w:rsidRDefault="00A845FD" w:rsidP="00C274FC">
            <w:pPr>
              <w:autoSpaceDE w:val="0"/>
              <w:autoSpaceDN w:val="0"/>
              <w:adjustRightInd w:val="0"/>
              <w:rPr>
                <w:rFonts w:ascii="Arial" w:hAnsi="Arial" w:cs="Arial"/>
              </w:rPr>
            </w:pPr>
          </w:p>
          <w:p w14:paraId="291F8FD1" w14:textId="77777777" w:rsidR="00A845FD" w:rsidRPr="001B23C7" w:rsidRDefault="00A845FD" w:rsidP="00C274FC">
            <w:pPr>
              <w:pStyle w:val="Default"/>
              <w:rPr>
                <w:sz w:val="22"/>
                <w:szCs w:val="22"/>
              </w:rPr>
            </w:pPr>
            <w:r>
              <w:rPr>
                <w:b/>
                <w:bCs/>
                <w:sz w:val="22"/>
                <w:szCs w:val="22"/>
              </w:rPr>
              <w:t>Application of</w:t>
            </w:r>
            <w:r w:rsidRPr="001B23C7">
              <w:rPr>
                <w:b/>
                <w:bCs/>
                <w:sz w:val="22"/>
                <w:szCs w:val="22"/>
              </w:rPr>
              <w:t xml:space="preserve"> Mathematics: Managing Finance and Statistics (National 4) </w:t>
            </w:r>
          </w:p>
          <w:p w14:paraId="3ADD0FC8" w14:textId="77777777" w:rsidR="00A845FD" w:rsidRPr="001B23C7" w:rsidRDefault="00A845FD" w:rsidP="00C274FC">
            <w:pPr>
              <w:rPr>
                <w:rFonts w:ascii="Arial" w:hAnsi="Arial" w:cs="Arial"/>
              </w:rPr>
            </w:pPr>
            <w:r w:rsidRPr="001B23C7">
              <w:rPr>
                <w:rFonts w:ascii="Arial" w:hAnsi="Arial" w:cs="Arial"/>
              </w:rPr>
              <w:t xml:space="preserve">The general aim of this Unit is to develop skills that focus on the use of mathematical ideas and strategies that can be applied to managing finance and statistics in straightforward real-life contexts. This includes using skills in budgeting as well as skills in organising and presenting data, to explain solutions and/or draw conclusions. The Outcomes cover aspects of finance and statistics in real-life situations requiring mathematical reasoning. </w:t>
            </w:r>
          </w:p>
          <w:p w14:paraId="4DB330BD" w14:textId="77777777" w:rsidR="00A845FD" w:rsidRPr="001B23C7" w:rsidRDefault="00A845FD" w:rsidP="00C274FC">
            <w:pPr>
              <w:rPr>
                <w:rFonts w:ascii="Arial" w:hAnsi="Arial" w:cs="Arial"/>
              </w:rPr>
            </w:pPr>
          </w:p>
          <w:p w14:paraId="6E61AEA1" w14:textId="77777777" w:rsidR="00A845FD" w:rsidRPr="001B23C7" w:rsidRDefault="00A845FD" w:rsidP="00C274FC">
            <w:pPr>
              <w:pStyle w:val="Default"/>
              <w:rPr>
                <w:sz w:val="22"/>
                <w:szCs w:val="22"/>
              </w:rPr>
            </w:pPr>
            <w:r>
              <w:rPr>
                <w:b/>
                <w:bCs/>
                <w:sz w:val="22"/>
                <w:szCs w:val="22"/>
              </w:rPr>
              <w:t>Application of</w:t>
            </w:r>
            <w:r w:rsidRPr="001B23C7">
              <w:rPr>
                <w:b/>
                <w:bCs/>
                <w:sz w:val="22"/>
                <w:szCs w:val="22"/>
              </w:rPr>
              <w:t xml:space="preserve"> Mathematics: Geometry and Measures (National 4) </w:t>
            </w:r>
          </w:p>
          <w:p w14:paraId="34754CE0" w14:textId="77777777" w:rsidR="00A845FD" w:rsidRPr="001B23C7" w:rsidRDefault="00A845FD" w:rsidP="00C274FC">
            <w:pPr>
              <w:rPr>
                <w:rFonts w:ascii="Arial" w:hAnsi="Arial" w:cs="Arial"/>
              </w:rPr>
            </w:pPr>
            <w:r w:rsidRPr="001B23C7">
              <w:rPr>
                <w:rFonts w:ascii="Arial" w:hAnsi="Arial" w:cs="Arial"/>
              </w:rPr>
              <w:t>The general aim of this Unit is to develop skills that focus on the use of mathematical ideas and strategies that can be applied to geometry and measurement in straightforward real-life contexts. This includes using skills in interpreting and in using shape, space and measures to determine and explain solutions. The Outcomes cover aspects of geometry and measurement in real-life situations requiring mathematical reasoning.</w:t>
            </w:r>
          </w:p>
          <w:p w14:paraId="131306EB" w14:textId="77777777" w:rsidR="00A845FD" w:rsidRPr="001B23C7" w:rsidRDefault="00A845FD" w:rsidP="00C274FC">
            <w:pPr>
              <w:rPr>
                <w:rFonts w:ascii="Arial" w:hAnsi="Arial" w:cs="Arial"/>
              </w:rPr>
            </w:pPr>
          </w:p>
          <w:p w14:paraId="5BFD1B2B" w14:textId="77777777" w:rsidR="00A845FD" w:rsidRPr="001B23C7" w:rsidRDefault="00A845FD" w:rsidP="00C274FC">
            <w:pPr>
              <w:pStyle w:val="Default"/>
              <w:rPr>
                <w:sz w:val="22"/>
                <w:szCs w:val="22"/>
              </w:rPr>
            </w:pPr>
            <w:r w:rsidRPr="001B23C7">
              <w:rPr>
                <w:b/>
                <w:bCs/>
                <w:sz w:val="22"/>
                <w:szCs w:val="22"/>
              </w:rPr>
              <w:t xml:space="preserve">Numeracy (National 4) </w:t>
            </w:r>
          </w:p>
          <w:p w14:paraId="18082A7F"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 xml:space="preserve">The general aim of this Unit is to develop learners’ numerical and information handling skills to solve straightforward, real-life problems involving number, money, time and measurement. As learners tackle real-life problems, they will decide what numeracy skills to use and how to apply these skills to an appropriate level of accuracy. Learners will also interpret graphical data and use their knowledge and understanding of probability to identify solutions to straightforward real-life problems involving money, time and measurement. Learners will use their solutions to make and explain decisions. </w:t>
            </w:r>
          </w:p>
          <w:p w14:paraId="0C5316DE" w14:textId="77777777" w:rsidR="00A845FD" w:rsidRPr="001B23C7" w:rsidRDefault="00A845FD" w:rsidP="00C274FC">
            <w:pPr>
              <w:autoSpaceDE w:val="0"/>
              <w:autoSpaceDN w:val="0"/>
              <w:adjustRightInd w:val="0"/>
              <w:rPr>
                <w:rFonts w:ascii="Arial" w:hAnsi="Arial" w:cs="Arial"/>
              </w:rPr>
            </w:pPr>
          </w:p>
        </w:tc>
      </w:tr>
      <w:tr w:rsidR="00A845FD" w:rsidRPr="005F3B23" w14:paraId="75183E07" w14:textId="77777777" w:rsidTr="00C274FC">
        <w:tc>
          <w:tcPr>
            <w:tcW w:w="9072" w:type="dxa"/>
          </w:tcPr>
          <w:p w14:paraId="3C0EFB4C"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Assessment</w:t>
            </w:r>
          </w:p>
          <w:p w14:paraId="25CB6C00" w14:textId="77777777" w:rsidR="00A845FD" w:rsidRPr="001B23C7" w:rsidRDefault="00A845FD" w:rsidP="00C274FC">
            <w:pPr>
              <w:rPr>
                <w:rFonts w:ascii="Arial" w:hAnsi="Arial" w:cs="Arial"/>
              </w:rPr>
            </w:pPr>
            <w:r w:rsidRPr="001B23C7">
              <w:rPr>
                <w:rFonts w:ascii="Arial" w:hAnsi="Arial" w:cs="Arial"/>
              </w:rPr>
              <w:t>The 3 units are assessed internally. There is then an Added Value Unit which covers all topics listed in the course outline, this is also internally assessed. The Added Value Unit consists of 2 tests</w:t>
            </w:r>
          </w:p>
          <w:p w14:paraId="07FB0A3B" w14:textId="77777777" w:rsidR="00A845FD" w:rsidRPr="001B23C7" w:rsidRDefault="00A845FD" w:rsidP="00C274FC">
            <w:pPr>
              <w:pStyle w:val="ListParagraph"/>
              <w:numPr>
                <w:ilvl w:val="0"/>
                <w:numId w:val="68"/>
              </w:numPr>
              <w:rPr>
                <w:rFonts w:ascii="Arial" w:hAnsi="Arial" w:cs="Arial"/>
              </w:rPr>
            </w:pPr>
            <w:r w:rsidRPr="001B23C7">
              <w:rPr>
                <w:rFonts w:ascii="Arial" w:hAnsi="Arial" w:cs="Arial"/>
              </w:rPr>
              <w:t>Non-calculator - 20 minutes</w:t>
            </w:r>
          </w:p>
          <w:p w14:paraId="44C41ED3" w14:textId="77777777" w:rsidR="00A845FD" w:rsidRPr="001B23C7" w:rsidRDefault="00A845FD" w:rsidP="00C274FC">
            <w:pPr>
              <w:pStyle w:val="ListParagraph"/>
              <w:numPr>
                <w:ilvl w:val="0"/>
                <w:numId w:val="68"/>
              </w:numPr>
              <w:rPr>
                <w:rFonts w:ascii="Arial" w:hAnsi="Arial" w:cs="Arial"/>
              </w:rPr>
            </w:pPr>
            <w:r w:rsidRPr="001B23C7">
              <w:rPr>
                <w:rFonts w:ascii="Arial" w:hAnsi="Arial" w:cs="Arial"/>
              </w:rPr>
              <w:t>Calculator - 40 minutes</w:t>
            </w:r>
          </w:p>
          <w:p w14:paraId="32DF50A1" w14:textId="77777777" w:rsidR="00A845FD" w:rsidRPr="001B23C7" w:rsidRDefault="00A845FD" w:rsidP="00C274FC">
            <w:pPr>
              <w:rPr>
                <w:rFonts w:ascii="Arial" w:hAnsi="Arial" w:cs="Arial"/>
              </w:rPr>
            </w:pPr>
          </w:p>
          <w:p w14:paraId="3C25115F" w14:textId="77777777" w:rsidR="00A845FD" w:rsidRPr="001B23C7" w:rsidRDefault="00A845FD" w:rsidP="00C274FC">
            <w:pPr>
              <w:rPr>
                <w:rFonts w:ascii="Arial" w:hAnsi="Arial" w:cs="Arial"/>
              </w:rPr>
            </w:pPr>
            <w:r w:rsidRPr="001B23C7">
              <w:rPr>
                <w:rFonts w:ascii="Arial" w:hAnsi="Arial" w:cs="Arial"/>
              </w:rPr>
              <w:t>The pass mark is 60%.</w:t>
            </w:r>
          </w:p>
        </w:tc>
      </w:tr>
      <w:tr w:rsidR="00A845FD" w:rsidRPr="005F3B23" w14:paraId="6B8C486F" w14:textId="77777777" w:rsidTr="00C274FC">
        <w:tc>
          <w:tcPr>
            <w:tcW w:w="9072" w:type="dxa"/>
          </w:tcPr>
          <w:p w14:paraId="3E108E8D" w14:textId="77777777" w:rsidR="00A845FD" w:rsidRPr="001B23C7" w:rsidRDefault="00A845FD" w:rsidP="00C274FC">
            <w:pPr>
              <w:autoSpaceDE w:val="0"/>
              <w:autoSpaceDN w:val="0"/>
              <w:adjustRightInd w:val="0"/>
              <w:rPr>
                <w:rFonts w:ascii="Arial" w:hAnsi="Arial" w:cs="Arial"/>
                <w:b/>
              </w:rPr>
            </w:pPr>
            <w:r>
              <w:rPr>
                <w:rFonts w:ascii="Arial" w:hAnsi="Arial" w:cs="Arial"/>
                <w:b/>
              </w:rPr>
              <w:t>Progression</w:t>
            </w:r>
          </w:p>
          <w:p w14:paraId="1C398261" w14:textId="77777777" w:rsidR="00A845FD" w:rsidRDefault="00A845FD" w:rsidP="00C274FC">
            <w:pPr>
              <w:rPr>
                <w:rFonts w:ascii="Arial" w:hAnsi="Arial" w:cs="Arial"/>
              </w:rPr>
            </w:pPr>
            <w:r w:rsidRPr="001B23C7">
              <w:rPr>
                <w:rFonts w:ascii="Arial" w:hAnsi="Arial" w:cs="Arial"/>
              </w:rPr>
              <w:t>Successful completion of this course may lead to:</w:t>
            </w:r>
          </w:p>
          <w:p w14:paraId="654B7DD5" w14:textId="77777777" w:rsidR="00A845FD" w:rsidRPr="001B23C7" w:rsidRDefault="00A845FD" w:rsidP="00C274FC">
            <w:pPr>
              <w:rPr>
                <w:rFonts w:ascii="Arial" w:hAnsi="Arial" w:cs="Arial"/>
              </w:rPr>
            </w:pPr>
          </w:p>
          <w:p w14:paraId="1C272FDE" w14:textId="77777777" w:rsidR="00A845FD" w:rsidRDefault="00A845FD" w:rsidP="00C274FC">
            <w:pPr>
              <w:pStyle w:val="ListParagraph"/>
              <w:numPr>
                <w:ilvl w:val="0"/>
                <w:numId w:val="68"/>
              </w:numPr>
              <w:autoSpaceDE w:val="0"/>
              <w:autoSpaceDN w:val="0"/>
              <w:adjustRightInd w:val="0"/>
              <w:rPr>
                <w:rFonts w:ascii="Arial" w:hAnsi="Arial" w:cs="Arial"/>
              </w:rPr>
            </w:pPr>
            <w:r w:rsidRPr="001B23C7">
              <w:rPr>
                <w:rFonts w:ascii="Arial" w:hAnsi="Arial" w:cs="Arial"/>
              </w:rPr>
              <w:t xml:space="preserve">National 5 </w:t>
            </w:r>
            <w:r>
              <w:rPr>
                <w:rFonts w:ascii="Arial" w:hAnsi="Arial" w:cs="Arial"/>
              </w:rPr>
              <w:t>Application of</w:t>
            </w:r>
            <w:r w:rsidRPr="001B23C7">
              <w:rPr>
                <w:rFonts w:ascii="Arial" w:hAnsi="Arial" w:cs="Arial"/>
              </w:rPr>
              <w:t xml:space="preserve"> Mathematics</w:t>
            </w:r>
          </w:p>
          <w:p w14:paraId="2664292C" w14:textId="77777777" w:rsidR="00A845FD" w:rsidRPr="00715348" w:rsidRDefault="00A845FD" w:rsidP="00C274FC">
            <w:pPr>
              <w:pStyle w:val="ListParagraph"/>
              <w:autoSpaceDE w:val="0"/>
              <w:autoSpaceDN w:val="0"/>
              <w:adjustRightInd w:val="0"/>
              <w:rPr>
                <w:rFonts w:ascii="Arial" w:hAnsi="Arial" w:cs="Arial"/>
              </w:rPr>
            </w:pPr>
          </w:p>
        </w:tc>
      </w:tr>
    </w:tbl>
    <w:p w14:paraId="7FC3C727" w14:textId="77777777" w:rsidR="00A845FD" w:rsidRDefault="00A845FD" w:rsidP="00A845FD">
      <w:pPr>
        <w:jc w:val="center"/>
        <w:rPr>
          <w:rFonts w:ascii="Arial" w:hAnsi="Arial" w:cs="Arial"/>
          <w:b/>
          <w:sz w:val="32"/>
          <w:szCs w:val="32"/>
        </w:rPr>
      </w:pPr>
    </w:p>
    <w:p w14:paraId="14BC14B0" w14:textId="77777777" w:rsidR="00A845FD" w:rsidRPr="005F3B23" w:rsidRDefault="00A845FD" w:rsidP="00A845FD">
      <w:pPr>
        <w:jc w:val="center"/>
        <w:rPr>
          <w:rFonts w:ascii="Arial" w:hAnsi="Arial" w:cs="Arial"/>
          <w:sz w:val="20"/>
          <w:szCs w:val="20"/>
        </w:rPr>
      </w:pPr>
      <w:r>
        <w:rPr>
          <w:rFonts w:ascii="Arial" w:hAnsi="Arial" w:cs="Arial"/>
          <w:b/>
          <w:sz w:val="32"/>
          <w:szCs w:val="32"/>
        </w:rPr>
        <w:lastRenderedPageBreak/>
        <w:t>Application of</w:t>
      </w:r>
      <w:r w:rsidRPr="005F3B23">
        <w:rPr>
          <w:rFonts w:ascii="Arial" w:hAnsi="Arial" w:cs="Arial"/>
          <w:b/>
          <w:sz w:val="32"/>
          <w:szCs w:val="32"/>
        </w:rPr>
        <w:t xml:space="preserve"> Mathematics – National 5</w:t>
      </w:r>
    </w:p>
    <w:p w14:paraId="0E725E9C" w14:textId="77777777" w:rsidR="00A845FD" w:rsidRPr="005F3B23" w:rsidRDefault="00A845FD" w:rsidP="00A845FD">
      <w:pPr>
        <w:autoSpaceDE w:val="0"/>
        <w:autoSpaceDN w:val="0"/>
        <w:adjustRightInd w:val="0"/>
        <w:spacing w:after="0" w:line="240" w:lineRule="auto"/>
        <w:rPr>
          <w:rFonts w:ascii="Arial" w:hAnsi="Arial" w:cs="Arial"/>
          <w:sz w:val="20"/>
          <w:szCs w:val="20"/>
        </w:rPr>
      </w:pPr>
    </w:p>
    <w:tbl>
      <w:tblPr>
        <w:tblStyle w:val="TableGrid"/>
        <w:tblW w:w="9072" w:type="dxa"/>
        <w:tblInd w:w="279" w:type="dxa"/>
        <w:tblLook w:val="04A0" w:firstRow="1" w:lastRow="0" w:firstColumn="1" w:lastColumn="0" w:noHBand="0" w:noVBand="1"/>
      </w:tblPr>
      <w:tblGrid>
        <w:gridCol w:w="9072"/>
      </w:tblGrid>
      <w:tr w:rsidR="00A845FD" w:rsidRPr="005F3B23" w14:paraId="05DDC094" w14:textId="77777777" w:rsidTr="00C274FC">
        <w:tc>
          <w:tcPr>
            <w:tcW w:w="9072" w:type="dxa"/>
          </w:tcPr>
          <w:p w14:paraId="54A442C3"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Aims of the course</w:t>
            </w:r>
          </w:p>
          <w:p w14:paraId="3CA2269B" w14:textId="77777777" w:rsidR="00A845FD" w:rsidRPr="001B23C7" w:rsidRDefault="00A845FD" w:rsidP="00C274FC">
            <w:pPr>
              <w:autoSpaceDE w:val="0"/>
              <w:autoSpaceDN w:val="0"/>
              <w:adjustRightInd w:val="0"/>
              <w:rPr>
                <w:rFonts w:ascii="Arial" w:hAnsi="Arial" w:cs="Arial"/>
                <w:b/>
              </w:rPr>
            </w:pPr>
          </w:p>
          <w:p w14:paraId="33AFD423" w14:textId="4FDA5705" w:rsidR="00A845FD" w:rsidRPr="001B23C7" w:rsidRDefault="00A845FD" w:rsidP="00C274FC">
            <w:pPr>
              <w:autoSpaceDE w:val="0"/>
              <w:autoSpaceDN w:val="0"/>
              <w:adjustRightInd w:val="0"/>
              <w:rPr>
                <w:rFonts w:ascii="Arial" w:hAnsi="Arial" w:cs="Arial"/>
              </w:rPr>
            </w:pPr>
            <w:r w:rsidRPr="001B23C7">
              <w:rPr>
                <w:rFonts w:ascii="Arial" w:hAnsi="Arial" w:cs="Arial"/>
              </w:rPr>
              <w:t xml:space="preserve">The purpose of the </w:t>
            </w:r>
            <w:r w:rsidR="00F25E87" w:rsidRPr="001B23C7">
              <w:rPr>
                <w:rFonts w:ascii="Arial" w:hAnsi="Arial" w:cs="Arial"/>
              </w:rPr>
              <w:t>Life skills</w:t>
            </w:r>
            <w:r w:rsidRPr="001B23C7">
              <w:rPr>
                <w:rFonts w:ascii="Arial" w:hAnsi="Arial" w:cs="Arial"/>
              </w:rPr>
              <w:t xml:space="preserve"> Mathematics Course is to motivate and challenge students by enabling them to think through real–life situations involving mathematics and to form a plan of action based on logic. The course develops confidence in being able to handle mathematical processes and information in a range of real–life contexts. The Course also enables students to make informed decisions based on data presented in a variety of forms.</w:t>
            </w:r>
          </w:p>
          <w:p w14:paraId="7B6A15A8"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The Course includes the freestanding Unit in Numeracy.</w:t>
            </w:r>
          </w:p>
          <w:p w14:paraId="2FCDD128" w14:textId="77777777" w:rsidR="00A845FD" w:rsidRPr="001B23C7" w:rsidRDefault="00A845FD" w:rsidP="00C274FC">
            <w:pPr>
              <w:autoSpaceDE w:val="0"/>
              <w:autoSpaceDN w:val="0"/>
              <w:adjustRightInd w:val="0"/>
              <w:rPr>
                <w:rFonts w:ascii="Arial" w:hAnsi="Arial" w:cs="Arial"/>
              </w:rPr>
            </w:pPr>
          </w:p>
        </w:tc>
      </w:tr>
      <w:tr w:rsidR="00A845FD" w:rsidRPr="005F3B23" w14:paraId="679E741E" w14:textId="77777777" w:rsidTr="00C274FC">
        <w:tc>
          <w:tcPr>
            <w:tcW w:w="9072" w:type="dxa"/>
          </w:tcPr>
          <w:p w14:paraId="2731A776"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Recommended entry</w:t>
            </w:r>
          </w:p>
          <w:p w14:paraId="36F22E76" w14:textId="77777777" w:rsidR="00A845FD" w:rsidRPr="001B23C7" w:rsidRDefault="00A845FD" w:rsidP="00C274FC">
            <w:pPr>
              <w:autoSpaceDE w:val="0"/>
              <w:autoSpaceDN w:val="0"/>
              <w:adjustRightInd w:val="0"/>
              <w:rPr>
                <w:rFonts w:ascii="Arial" w:hAnsi="Arial" w:cs="Arial"/>
                <w:b/>
              </w:rPr>
            </w:pPr>
          </w:p>
          <w:p w14:paraId="03ED417C"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Entry to this course is at the discretion of the centre. However, learners would normally have expected to have attained the skills and knowledge required by the following or by equivalent qualifications and/or experience:</w:t>
            </w:r>
          </w:p>
          <w:p w14:paraId="3FF5D2A4" w14:textId="77777777" w:rsidR="00A845FD" w:rsidRPr="001B23C7" w:rsidRDefault="00A845FD" w:rsidP="00C274FC">
            <w:pPr>
              <w:pStyle w:val="ListParagraph"/>
              <w:numPr>
                <w:ilvl w:val="0"/>
                <w:numId w:val="68"/>
              </w:numPr>
              <w:autoSpaceDE w:val="0"/>
              <w:autoSpaceDN w:val="0"/>
              <w:adjustRightInd w:val="0"/>
              <w:rPr>
                <w:rFonts w:ascii="Arial" w:hAnsi="Arial" w:cs="Arial"/>
              </w:rPr>
            </w:pPr>
            <w:r w:rsidRPr="001B23C7">
              <w:rPr>
                <w:rFonts w:ascii="Arial" w:hAnsi="Arial" w:cs="Arial"/>
              </w:rPr>
              <w:t xml:space="preserve">National 4 </w:t>
            </w:r>
            <w:r>
              <w:rPr>
                <w:rFonts w:ascii="Arial" w:hAnsi="Arial" w:cs="Arial"/>
              </w:rPr>
              <w:t>Application of</w:t>
            </w:r>
            <w:r w:rsidRPr="001B23C7">
              <w:rPr>
                <w:rFonts w:ascii="Arial" w:hAnsi="Arial" w:cs="Arial"/>
              </w:rPr>
              <w:t xml:space="preserve"> Mathematics or relevant component Units</w:t>
            </w:r>
          </w:p>
          <w:p w14:paraId="549EB7F1" w14:textId="77777777" w:rsidR="00A845FD" w:rsidRDefault="00A845FD" w:rsidP="00C274FC">
            <w:pPr>
              <w:pStyle w:val="ListParagraph"/>
              <w:numPr>
                <w:ilvl w:val="0"/>
                <w:numId w:val="68"/>
              </w:numPr>
              <w:autoSpaceDE w:val="0"/>
              <w:autoSpaceDN w:val="0"/>
              <w:adjustRightInd w:val="0"/>
              <w:rPr>
                <w:rFonts w:ascii="Arial" w:hAnsi="Arial" w:cs="Arial"/>
              </w:rPr>
            </w:pPr>
            <w:r w:rsidRPr="001B23C7">
              <w:rPr>
                <w:rFonts w:ascii="Arial" w:hAnsi="Arial" w:cs="Arial"/>
              </w:rPr>
              <w:t>National 4 Mathematics or relevant component Units</w:t>
            </w:r>
          </w:p>
          <w:p w14:paraId="680374A3" w14:textId="77777777" w:rsidR="00A845FD" w:rsidRPr="00456D98" w:rsidRDefault="00A845FD" w:rsidP="00C274FC">
            <w:pPr>
              <w:pStyle w:val="ListParagraph"/>
              <w:autoSpaceDE w:val="0"/>
              <w:autoSpaceDN w:val="0"/>
              <w:adjustRightInd w:val="0"/>
              <w:rPr>
                <w:rFonts w:ascii="Arial" w:hAnsi="Arial" w:cs="Arial"/>
              </w:rPr>
            </w:pPr>
          </w:p>
        </w:tc>
      </w:tr>
      <w:tr w:rsidR="00A845FD" w:rsidRPr="005F3B23" w14:paraId="57B9CC09" w14:textId="77777777" w:rsidTr="00C274FC">
        <w:tc>
          <w:tcPr>
            <w:tcW w:w="9072" w:type="dxa"/>
          </w:tcPr>
          <w:p w14:paraId="44D99A1C"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Course content</w:t>
            </w:r>
          </w:p>
          <w:p w14:paraId="6AF9FDA2"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The course is deliv</w:t>
            </w:r>
            <w:r>
              <w:rPr>
                <w:rFonts w:ascii="Arial" w:hAnsi="Arial" w:cs="Arial"/>
              </w:rPr>
              <w:t>ered in three units as follows:</w:t>
            </w:r>
          </w:p>
          <w:p w14:paraId="13842B69" w14:textId="77777777" w:rsidR="00A845FD" w:rsidRPr="001B23C7" w:rsidRDefault="00A845FD" w:rsidP="00C274FC">
            <w:pPr>
              <w:pStyle w:val="Default"/>
              <w:rPr>
                <w:sz w:val="22"/>
                <w:szCs w:val="22"/>
              </w:rPr>
            </w:pPr>
            <w:r>
              <w:rPr>
                <w:b/>
                <w:bCs/>
                <w:sz w:val="22"/>
                <w:szCs w:val="22"/>
              </w:rPr>
              <w:t>Application of</w:t>
            </w:r>
            <w:r w:rsidRPr="001B23C7">
              <w:rPr>
                <w:b/>
                <w:bCs/>
                <w:sz w:val="22"/>
                <w:szCs w:val="22"/>
              </w:rPr>
              <w:t xml:space="preserve"> Mathematics: Managing Finance and Statistics (National 5) </w:t>
            </w:r>
          </w:p>
          <w:p w14:paraId="508222DA" w14:textId="77777777" w:rsidR="00A845FD" w:rsidRPr="001B23C7" w:rsidRDefault="00A845FD" w:rsidP="00C274FC">
            <w:pPr>
              <w:autoSpaceDE w:val="0"/>
              <w:autoSpaceDN w:val="0"/>
              <w:adjustRightInd w:val="0"/>
              <w:ind w:left="29"/>
              <w:rPr>
                <w:rFonts w:ascii="Arial" w:hAnsi="Arial" w:cs="Arial"/>
              </w:rPr>
            </w:pPr>
            <w:r w:rsidRPr="001B23C7">
              <w:rPr>
                <w:rFonts w:ascii="Arial" w:hAnsi="Arial" w:cs="Arial"/>
              </w:rPr>
              <w:t>The general aim of this Unit is to develop skills that focus on the use of mathematical ideas and valid strategies that can be applied to managing finance and statistics in real-life contexts which may be new to the learner. This includes skills in analysing financial positions, budgeting as well as organising and presenting data to justify solutions and/or draw conclusions. The Outcomes cover aspects of finance and statistics in real-life situations requiring mathematical reasoning.</w:t>
            </w:r>
          </w:p>
          <w:p w14:paraId="2B7FD884" w14:textId="77777777" w:rsidR="00A845FD" w:rsidRPr="001B23C7" w:rsidRDefault="00A845FD" w:rsidP="00C274FC">
            <w:pPr>
              <w:autoSpaceDE w:val="0"/>
              <w:autoSpaceDN w:val="0"/>
              <w:adjustRightInd w:val="0"/>
              <w:ind w:left="29"/>
              <w:rPr>
                <w:rFonts w:ascii="Arial" w:hAnsi="Arial" w:cs="Arial"/>
                <w:b/>
                <w:bCs/>
              </w:rPr>
            </w:pPr>
          </w:p>
          <w:p w14:paraId="62A21931" w14:textId="77777777" w:rsidR="00A845FD" w:rsidRPr="001B23C7" w:rsidRDefault="00A845FD" w:rsidP="00C274FC">
            <w:pPr>
              <w:pStyle w:val="Default"/>
              <w:rPr>
                <w:sz w:val="22"/>
                <w:szCs w:val="22"/>
              </w:rPr>
            </w:pPr>
            <w:r>
              <w:rPr>
                <w:b/>
                <w:bCs/>
                <w:sz w:val="22"/>
                <w:szCs w:val="22"/>
              </w:rPr>
              <w:t>Application of</w:t>
            </w:r>
            <w:r w:rsidRPr="001B23C7">
              <w:rPr>
                <w:b/>
                <w:bCs/>
                <w:sz w:val="22"/>
                <w:szCs w:val="22"/>
              </w:rPr>
              <w:t xml:space="preserve"> Mathematics: Geometry and Measures (National 5) </w:t>
            </w:r>
          </w:p>
          <w:p w14:paraId="7FAD5373" w14:textId="77777777" w:rsidR="00A845FD" w:rsidRPr="001B23C7" w:rsidRDefault="00A845FD" w:rsidP="00C274FC">
            <w:pPr>
              <w:autoSpaceDE w:val="0"/>
              <w:autoSpaceDN w:val="0"/>
              <w:adjustRightInd w:val="0"/>
              <w:ind w:left="29"/>
              <w:rPr>
                <w:rFonts w:ascii="Arial" w:hAnsi="Arial" w:cs="Arial"/>
              </w:rPr>
            </w:pPr>
            <w:r w:rsidRPr="001B23C7">
              <w:rPr>
                <w:rFonts w:ascii="Arial" w:hAnsi="Arial" w:cs="Arial"/>
              </w:rPr>
              <w:t>The general aim of this Unit is to develop skills that focus on the use of mathematical ideas and valid strategies that can be applied to geometry and measurement in real-life contexts which may be new to the learner. This includes skills in analysing and using geometry and measures to determine and justify solutions to real-life problems. The Outcomes cover aspects of geometry and measurement in real-life situations requiring reasoning.</w:t>
            </w:r>
          </w:p>
          <w:p w14:paraId="37675D23" w14:textId="77777777" w:rsidR="00A845FD" w:rsidRPr="001B23C7" w:rsidRDefault="00A845FD" w:rsidP="00C274FC">
            <w:pPr>
              <w:autoSpaceDE w:val="0"/>
              <w:autoSpaceDN w:val="0"/>
              <w:adjustRightInd w:val="0"/>
              <w:ind w:left="29"/>
              <w:rPr>
                <w:rFonts w:ascii="Arial" w:hAnsi="Arial" w:cs="Arial"/>
              </w:rPr>
            </w:pPr>
          </w:p>
          <w:p w14:paraId="136CD305" w14:textId="77777777" w:rsidR="00A845FD" w:rsidRPr="001B23C7" w:rsidRDefault="00A845FD" w:rsidP="00C274FC">
            <w:pPr>
              <w:pStyle w:val="Default"/>
              <w:rPr>
                <w:sz w:val="22"/>
                <w:szCs w:val="22"/>
              </w:rPr>
            </w:pPr>
            <w:r w:rsidRPr="001B23C7">
              <w:rPr>
                <w:b/>
                <w:bCs/>
                <w:sz w:val="22"/>
                <w:szCs w:val="22"/>
              </w:rPr>
              <w:t xml:space="preserve">Numeracy (National 5) </w:t>
            </w:r>
          </w:p>
          <w:p w14:paraId="50E82F59"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 xml:space="preserve">The general aim of this Unit is to develop learners’ numerical and information handling skills to solve real-life problems involving number, money, time and measurement. At this level, real-life problems will have some complex features and be set in contexts which are likely to be unfamiliar to the learner. As learners tackle real-life problems, they will decide what numeracy and information handling skills to use, and how to apply those skills to an appropriate level of accuracy. Learners will also interpret graphical data and use their knowledge and understanding of probability to identify solutions to solve real-life problems involving money, time and measurement. Learners will use their solutions to make and justify decisions. </w:t>
            </w:r>
          </w:p>
          <w:p w14:paraId="766D3C93" w14:textId="77777777" w:rsidR="00A845FD" w:rsidRPr="001B23C7" w:rsidRDefault="00A845FD" w:rsidP="00C274FC">
            <w:pPr>
              <w:autoSpaceDE w:val="0"/>
              <w:autoSpaceDN w:val="0"/>
              <w:adjustRightInd w:val="0"/>
              <w:rPr>
                <w:rFonts w:ascii="Arial" w:hAnsi="Arial" w:cs="Arial"/>
              </w:rPr>
            </w:pPr>
          </w:p>
        </w:tc>
      </w:tr>
      <w:tr w:rsidR="00A845FD" w:rsidRPr="005F3B23" w14:paraId="7651A4ED" w14:textId="77777777" w:rsidTr="00C274FC">
        <w:tc>
          <w:tcPr>
            <w:tcW w:w="9072" w:type="dxa"/>
          </w:tcPr>
          <w:p w14:paraId="0DD56032" w14:textId="77777777" w:rsidR="00A845FD" w:rsidRPr="001B23C7" w:rsidRDefault="00A845FD" w:rsidP="00C274FC">
            <w:pPr>
              <w:autoSpaceDE w:val="0"/>
              <w:autoSpaceDN w:val="0"/>
              <w:adjustRightInd w:val="0"/>
              <w:rPr>
                <w:rFonts w:ascii="Arial" w:hAnsi="Arial" w:cs="Arial"/>
                <w:b/>
              </w:rPr>
            </w:pPr>
            <w:r w:rsidRPr="001B23C7">
              <w:rPr>
                <w:rFonts w:ascii="Arial" w:hAnsi="Arial" w:cs="Arial"/>
                <w:b/>
              </w:rPr>
              <w:t>Assessment</w:t>
            </w:r>
          </w:p>
          <w:p w14:paraId="4DD8195B" w14:textId="77777777" w:rsidR="00A845FD" w:rsidRPr="001B23C7" w:rsidRDefault="00A845FD" w:rsidP="00C274FC">
            <w:pPr>
              <w:autoSpaceDE w:val="0"/>
              <w:autoSpaceDN w:val="0"/>
              <w:adjustRightInd w:val="0"/>
              <w:rPr>
                <w:rFonts w:ascii="Arial" w:hAnsi="Arial" w:cs="Arial"/>
              </w:rPr>
            </w:pPr>
            <w:r w:rsidRPr="001B23C7">
              <w:rPr>
                <w:rFonts w:ascii="Arial" w:hAnsi="Arial" w:cs="Arial"/>
              </w:rPr>
              <w:t>To gain the award of the course, the learner must pass the Course assessment. The Course assessment will provide the basis for grading attainment in the Course award. Learners gain a graded (A-D) course aw</w:t>
            </w:r>
            <w:r>
              <w:rPr>
                <w:rFonts w:ascii="Arial" w:hAnsi="Arial" w:cs="Arial"/>
              </w:rPr>
              <w:t>ard via an external assessment.</w:t>
            </w:r>
          </w:p>
        </w:tc>
      </w:tr>
    </w:tbl>
    <w:p w14:paraId="35311561" w14:textId="77777777" w:rsidR="00A845FD" w:rsidRDefault="00A845FD" w:rsidP="00A845FD">
      <w:pPr>
        <w:spacing w:after="0" w:line="240" w:lineRule="auto"/>
        <w:jc w:val="center"/>
        <w:rPr>
          <w:rFonts w:ascii="Arial" w:eastAsia="Calibri" w:hAnsi="Arial" w:cs="Arial"/>
          <w:b/>
          <w:sz w:val="24"/>
          <w:szCs w:val="24"/>
        </w:rPr>
      </w:pPr>
    </w:p>
    <w:p w14:paraId="370DF8B0" w14:textId="77777777" w:rsidR="00A845FD" w:rsidRDefault="00A845FD" w:rsidP="00A845FD">
      <w:pPr>
        <w:spacing w:after="0" w:line="240" w:lineRule="auto"/>
        <w:jc w:val="center"/>
        <w:rPr>
          <w:rFonts w:ascii="Arial" w:eastAsia="Calibri" w:hAnsi="Arial" w:cs="Arial"/>
          <w:b/>
          <w:sz w:val="24"/>
          <w:szCs w:val="24"/>
        </w:rPr>
      </w:pPr>
    </w:p>
    <w:p w14:paraId="2E0A5899" w14:textId="77777777" w:rsidR="00A845FD" w:rsidRDefault="00A845FD" w:rsidP="00A845FD">
      <w:pPr>
        <w:spacing w:after="0" w:line="240" w:lineRule="auto"/>
        <w:jc w:val="center"/>
        <w:rPr>
          <w:rFonts w:ascii="Arial" w:eastAsia="Calibri" w:hAnsi="Arial" w:cs="Arial"/>
          <w:b/>
          <w:sz w:val="24"/>
          <w:szCs w:val="24"/>
        </w:rPr>
      </w:pPr>
    </w:p>
    <w:p w14:paraId="5DF5A532" w14:textId="77777777" w:rsidR="00A845FD" w:rsidRDefault="00A845FD" w:rsidP="00A845FD">
      <w:pPr>
        <w:spacing w:after="0" w:line="240" w:lineRule="auto"/>
        <w:jc w:val="center"/>
        <w:rPr>
          <w:rFonts w:ascii="Arial" w:eastAsia="Calibri" w:hAnsi="Arial" w:cs="Arial"/>
          <w:b/>
          <w:sz w:val="24"/>
          <w:szCs w:val="24"/>
        </w:rPr>
      </w:pPr>
    </w:p>
    <w:p w14:paraId="33CF512C" w14:textId="77777777" w:rsidR="00A845FD" w:rsidRDefault="00A845FD" w:rsidP="00A845FD">
      <w:pPr>
        <w:spacing w:after="0" w:line="240" w:lineRule="auto"/>
        <w:jc w:val="center"/>
        <w:rPr>
          <w:rFonts w:ascii="Arial" w:eastAsia="Calibri" w:hAnsi="Arial" w:cs="Arial"/>
          <w:b/>
          <w:sz w:val="24"/>
          <w:szCs w:val="24"/>
        </w:rPr>
      </w:pPr>
    </w:p>
    <w:p w14:paraId="7D34B1BD" w14:textId="77777777" w:rsidR="00A845FD" w:rsidRDefault="00A845FD" w:rsidP="00A845FD">
      <w:pPr>
        <w:spacing w:after="0" w:line="240" w:lineRule="auto"/>
        <w:jc w:val="center"/>
        <w:rPr>
          <w:rFonts w:ascii="Arial" w:eastAsia="Calibri" w:hAnsi="Arial" w:cs="Arial"/>
          <w:b/>
          <w:sz w:val="24"/>
          <w:szCs w:val="24"/>
        </w:rPr>
      </w:pPr>
    </w:p>
    <w:p w14:paraId="699396B8" w14:textId="77777777" w:rsidR="00A845FD" w:rsidRPr="00A16DB0" w:rsidRDefault="00A845FD" w:rsidP="00A845FD">
      <w:pPr>
        <w:spacing w:after="0" w:line="240" w:lineRule="auto"/>
        <w:jc w:val="center"/>
        <w:rPr>
          <w:rFonts w:ascii="Arial" w:eastAsia="Calibri" w:hAnsi="Arial" w:cs="Arial"/>
          <w:b/>
          <w:sz w:val="24"/>
          <w:szCs w:val="24"/>
        </w:rPr>
      </w:pPr>
      <w:r w:rsidRPr="00A16DB0">
        <w:rPr>
          <w:rFonts w:ascii="Arial" w:eastAsia="Calibri" w:hAnsi="Arial" w:cs="Arial"/>
          <w:b/>
          <w:sz w:val="24"/>
          <w:szCs w:val="24"/>
        </w:rPr>
        <w:lastRenderedPageBreak/>
        <w:t>MATHEMATICS - NATIONAL 5</w:t>
      </w:r>
    </w:p>
    <w:p w14:paraId="5E0A02CF" w14:textId="77777777" w:rsidR="00A845FD" w:rsidRPr="00A11B6F" w:rsidRDefault="00A845FD" w:rsidP="00A845FD">
      <w:pPr>
        <w:spacing w:after="0" w:line="240" w:lineRule="auto"/>
        <w:jc w:val="both"/>
        <w:rPr>
          <w:rFonts w:ascii="Arial" w:eastAsia="Calibri" w:hAnsi="Arial" w:cs="Arial"/>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845FD" w:rsidRPr="00A11B6F" w14:paraId="4F883563" w14:textId="77777777" w:rsidTr="00C274FC">
        <w:trPr>
          <w:trHeight w:val="240"/>
        </w:trPr>
        <w:tc>
          <w:tcPr>
            <w:tcW w:w="9072" w:type="dxa"/>
          </w:tcPr>
          <w:p w14:paraId="411AA39A" w14:textId="77777777" w:rsidR="00A845FD" w:rsidRPr="00A11B6F" w:rsidRDefault="00A845FD" w:rsidP="00C274FC">
            <w:pPr>
              <w:spacing w:after="0" w:line="360" w:lineRule="auto"/>
              <w:jc w:val="both"/>
              <w:rPr>
                <w:rFonts w:ascii="Arial" w:eastAsia="Calibri" w:hAnsi="Arial" w:cs="Arial"/>
                <w:b/>
              </w:rPr>
            </w:pPr>
            <w:r w:rsidRPr="00A11B6F">
              <w:rPr>
                <w:rFonts w:ascii="Arial" w:eastAsia="Calibri" w:hAnsi="Arial" w:cs="Arial"/>
                <w:b/>
              </w:rPr>
              <w:t>Aims of the course</w:t>
            </w:r>
          </w:p>
          <w:p w14:paraId="36033412" w14:textId="77777777" w:rsidR="00A845FD" w:rsidRDefault="00A845FD" w:rsidP="00C274FC">
            <w:pPr>
              <w:spacing w:after="0" w:line="240" w:lineRule="auto"/>
              <w:rPr>
                <w:rFonts w:ascii="Arial" w:eastAsia="Calibri" w:hAnsi="Arial" w:cs="Arial"/>
                <w:sz w:val="16"/>
                <w:szCs w:val="16"/>
              </w:rPr>
            </w:pPr>
            <w:r w:rsidRPr="003E53AE">
              <w:rPr>
                <w:rFonts w:ascii="Arial" w:eastAsia="Calibri" w:hAnsi="Arial" w:cs="Arial"/>
              </w:rPr>
              <w:t>Learners will acquire and apply operational skills necessary for developing mathematical ideas through symbolic representation and diagrams. They will select and apply mathematical techniques and will develop their understanding of the interdependencies within mathematics. Learners will develop mathematical reasoning skills and will gain experience in making informed decisions.</w:t>
            </w:r>
          </w:p>
          <w:p w14:paraId="33F16A4F" w14:textId="77777777" w:rsidR="00A845FD" w:rsidRPr="00A11B6F" w:rsidRDefault="00A845FD" w:rsidP="00C274FC">
            <w:pPr>
              <w:spacing w:after="0" w:line="240" w:lineRule="auto"/>
              <w:jc w:val="both"/>
              <w:rPr>
                <w:rFonts w:ascii="Arial" w:eastAsia="Calibri" w:hAnsi="Arial" w:cs="Arial"/>
                <w:lang w:val="en-US"/>
              </w:rPr>
            </w:pPr>
          </w:p>
        </w:tc>
      </w:tr>
      <w:tr w:rsidR="00A845FD" w:rsidRPr="00A11B6F" w14:paraId="17F69D98" w14:textId="77777777" w:rsidTr="00C274FC">
        <w:trPr>
          <w:trHeight w:val="1273"/>
        </w:trPr>
        <w:tc>
          <w:tcPr>
            <w:tcW w:w="9072" w:type="dxa"/>
            <w:tcBorders>
              <w:bottom w:val="nil"/>
            </w:tcBorders>
          </w:tcPr>
          <w:p w14:paraId="3774E4E4"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b/>
              </w:rPr>
              <w:t>Recommended entry</w:t>
            </w:r>
          </w:p>
          <w:p w14:paraId="1A7DD513"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Entry to this Course is at the discretion of the centre. However, learners would normally be expected to have attained the skills, knowledge and understanding required by the following or equivalent qualifications and/or experience: </w:t>
            </w:r>
          </w:p>
          <w:p w14:paraId="6863F000" w14:textId="77777777" w:rsidR="00A845FD" w:rsidRPr="00A11B6F" w:rsidRDefault="00A845FD" w:rsidP="00C274FC">
            <w:pPr>
              <w:spacing w:after="0" w:line="240" w:lineRule="auto"/>
              <w:jc w:val="both"/>
              <w:rPr>
                <w:rFonts w:ascii="Arial" w:eastAsia="Calibri" w:hAnsi="Arial" w:cs="Arial"/>
              </w:rPr>
            </w:pPr>
          </w:p>
          <w:p w14:paraId="5CFB0F62" w14:textId="77777777" w:rsidR="00A845FD" w:rsidRDefault="00A845FD" w:rsidP="00C274FC">
            <w:pPr>
              <w:spacing w:after="0" w:line="240" w:lineRule="auto"/>
              <w:ind w:left="742"/>
              <w:jc w:val="both"/>
              <w:rPr>
                <w:rFonts w:ascii="Arial" w:eastAsia="Calibri" w:hAnsi="Arial" w:cs="Arial"/>
              </w:rPr>
            </w:pPr>
            <w:r w:rsidRPr="00A11B6F">
              <w:rPr>
                <w:rFonts w:ascii="Arial" w:eastAsia="Calibri" w:hAnsi="Arial" w:cs="Arial"/>
              </w:rPr>
              <w:t>♦ National 4 Mathematics Course or relevant component Units</w:t>
            </w:r>
          </w:p>
          <w:p w14:paraId="268A0536" w14:textId="77777777" w:rsidR="00A845FD" w:rsidRPr="00A11B6F" w:rsidRDefault="00A845FD" w:rsidP="00C274FC">
            <w:pPr>
              <w:spacing w:after="0" w:line="240" w:lineRule="auto"/>
              <w:ind w:left="742"/>
              <w:jc w:val="both"/>
              <w:rPr>
                <w:rFonts w:ascii="Arial" w:eastAsia="Calibri" w:hAnsi="Arial" w:cs="Arial"/>
              </w:rPr>
            </w:pPr>
          </w:p>
        </w:tc>
      </w:tr>
      <w:tr w:rsidR="00A845FD" w:rsidRPr="00A11B6F" w14:paraId="184A1E33" w14:textId="77777777" w:rsidTr="00C274FC">
        <w:trPr>
          <w:trHeight w:val="358"/>
        </w:trPr>
        <w:tc>
          <w:tcPr>
            <w:tcW w:w="9072" w:type="dxa"/>
          </w:tcPr>
          <w:p w14:paraId="6B0893CD" w14:textId="77777777" w:rsidR="00A845FD" w:rsidRPr="00A11B6F" w:rsidRDefault="00A845FD" w:rsidP="00C274FC">
            <w:pPr>
              <w:spacing w:after="0" w:line="360" w:lineRule="auto"/>
              <w:jc w:val="both"/>
              <w:rPr>
                <w:rFonts w:ascii="Arial" w:eastAsia="Calibri" w:hAnsi="Arial" w:cs="Arial"/>
                <w:b/>
              </w:rPr>
            </w:pPr>
            <w:r w:rsidRPr="00A11B6F">
              <w:rPr>
                <w:rFonts w:ascii="Arial" w:eastAsia="Calibri" w:hAnsi="Arial" w:cs="Arial"/>
                <w:b/>
              </w:rPr>
              <w:t>Course Content</w:t>
            </w:r>
          </w:p>
          <w:p w14:paraId="431B1988"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Learners will acquire and apply operational skills necessary for developing mathematical ideas through symbolic representation and diagrams. They will select and apply mathematical techniques and will develop their understanding of the interdependencies within mathematics. Learners will develop mathematical reasoning skills and will gain experience in making informed decisions. </w:t>
            </w:r>
          </w:p>
          <w:p w14:paraId="01AF4C34" w14:textId="77777777" w:rsidR="00A845FD" w:rsidRPr="00A11B6F" w:rsidRDefault="00A845FD" w:rsidP="00C274FC">
            <w:pPr>
              <w:spacing w:after="0" w:line="240" w:lineRule="auto"/>
              <w:jc w:val="both"/>
              <w:rPr>
                <w:rFonts w:ascii="Arial" w:eastAsia="Calibri" w:hAnsi="Arial" w:cs="Arial"/>
              </w:rPr>
            </w:pPr>
          </w:p>
          <w:p w14:paraId="3D0B198B"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b/>
                <w:bCs/>
              </w:rPr>
              <w:t xml:space="preserve">Mathematics: Expressions and Formulae (National 5) </w:t>
            </w:r>
            <w:r w:rsidRPr="00A11B6F">
              <w:rPr>
                <w:rFonts w:ascii="Arial" w:eastAsia="Calibri" w:hAnsi="Arial" w:cs="Arial"/>
              </w:rPr>
              <w:t xml:space="preserve">The general aim of this Unit is to develop skills linked to mathematical expressions and formulae. These include the manipulation of abstract terms, the simplification of expressions and the evaluation of formulae. The Outcomes cover aspects of number, algebra, geometry and reasoning. </w:t>
            </w:r>
          </w:p>
          <w:p w14:paraId="6DDFBB3E" w14:textId="77777777" w:rsidR="00A845FD" w:rsidRPr="00A11B6F" w:rsidRDefault="00A845FD" w:rsidP="00C274FC">
            <w:pPr>
              <w:spacing w:after="0" w:line="240" w:lineRule="auto"/>
              <w:jc w:val="both"/>
              <w:rPr>
                <w:rFonts w:ascii="Arial" w:eastAsia="Calibri" w:hAnsi="Arial" w:cs="Arial"/>
              </w:rPr>
            </w:pPr>
          </w:p>
          <w:p w14:paraId="3B1F30E3"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b/>
                <w:bCs/>
              </w:rPr>
              <w:t xml:space="preserve">Mathematics: Relationships (National 5) </w:t>
            </w:r>
            <w:r w:rsidRPr="00A11B6F">
              <w:rPr>
                <w:rFonts w:ascii="Arial" w:eastAsia="Calibri" w:hAnsi="Arial" w:cs="Arial"/>
              </w:rPr>
              <w:t>The general aim of this Unit is to develop skills linked to mathematical relationships. These include solving and manipulating equations, working with graphs and carrying out calculations on the lengths and angles of shapes. The Outcomes cover aspects of algebra, geometry, trigonometry and reasoning.</w:t>
            </w:r>
          </w:p>
          <w:p w14:paraId="36A33594"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rPr>
              <w:t xml:space="preserve"> </w:t>
            </w:r>
          </w:p>
          <w:p w14:paraId="2E4B42B0"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b/>
                <w:bCs/>
              </w:rPr>
              <w:t xml:space="preserve">Mathematics: Applications (National 5) </w:t>
            </w:r>
            <w:r w:rsidRPr="00A11B6F">
              <w:rPr>
                <w:rFonts w:ascii="Arial" w:eastAsia="Calibri" w:hAnsi="Arial" w:cs="Arial"/>
              </w:rPr>
              <w:t xml:space="preserve">The general aim of this Unit is to develop skills linked to applications of mathematics. These include using trigonometry, geometry, number processes and statistics within real-life contexts. The Outcomes cover aspects of these skills and also skills in reasoning. </w:t>
            </w:r>
          </w:p>
        </w:tc>
      </w:tr>
      <w:tr w:rsidR="00A845FD" w:rsidRPr="00A11B6F" w14:paraId="5F2E3AC3" w14:textId="77777777" w:rsidTr="00C274FC">
        <w:trPr>
          <w:trHeight w:val="1516"/>
        </w:trPr>
        <w:tc>
          <w:tcPr>
            <w:tcW w:w="9072" w:type="dxa"/>
            <w:tcBorders>
              <w:bottom w:val="nil"/>
            </w:tcBorders>
          </w:tcPr>
          <w:p w14:paraId="6E755035" w14:textId="77777777" w:rsidR="00A845FD" w:rsidRDefault="00A845FD" w:rsidP="00C274FC">
            <w:pPr>
              <w:spacing w:after="0" w:line="240" w:lineRule="auto"/>
              <w:jc w:val="both"/>
              <w:rPr>
                <w:rFonts w:ascii="Arial" w:eastAsia="Calibri" w:hAnsi="Arial" w:cs="Arial"/>
                <w:b/>
              </w:rPr>
            </w:pPr>
            <w:r w:rsidRPr="00A11B6F">
              <w:rPr>
                <w:rFonts w:ascii="Arial" w:eastAsia="Calibri" w:hAnsi="Arial" w:cs="Arial"/>
                <w:b/>
              </w:rPr>
              <w:t>Assessment</w:t>
            </w:r>
          </w:p>
          <w:p w14:paraId="2592FE9C"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rPr>
              <w:t>To gain the award of the Course, the learner must pass the Course assessment. Course assessment will provide the basis for grading attainment in the Course award.</w:t>
            </w:r>
          </w:p>
          <w:p w14:paraId="133E7C2B" w14:textId="77777777" w:rsidR="00A845FD" w:rsidRPr="00A11B6F" w:rsidRDefault="00A845FD" w:rsidP="00C274FC">
            <w:pPr>
              <w:spacing w:after="0" w:line="240" w:lineRule="auto"/>
              <w:jc w:val="both"/>
              <w:rPr>
                <w:rFonts w:ascii="Arial" w:eastAsia="Calibri" w:hAnsi="Arial" w:cs="Arial"/>
                <w:lang w:val="en-US"/>
              </w:rPr>
            </w:pPr>
            <w:r w:rsidRPr="00A11B6F">
              <w:rPr>
                <w:rFonts w:ascii="Arial" w:eastAsia="Calibri" w:hAnsi="Arial" w:cs="Arial"/>
                <w:lang w:val="en-US"/>
              </w:rPr>
              <w:t>Learners gain a graded (A-D) course award via an external assessment</w:t>
            </w:r>
            <w:r>
              <w:rPr>
                <w:rFonts w:ascii="Arial" w:eastAsia="Calibri" w:hAnsi="Arial" w:cs="Arial"/>
                <w:lang w:val="en-US"/>
              </w:rPr>
              <w:t>.</w:t>
            </w:r>
          </w:p>
        </w:tc>
      </w:tr>
      <w:tr w:rsidR="00A845FD" w:rsidRPr="00A11B6F" w14:paraId="23058925" w14:textId="77777777" w:rsidTr="00C274FC">
        <w:trPr>
          <w:trHeight w:val="90"/>
        </w:trPr>
        <w:tc>
          <w:tcPr>
            <w:tcW w:w="9072" w:type="dxa"/>
          </w:tcPr>
          <w:p w14:paraId="0B912D13" w14:textId="77777777" w:rsidR="00A845FD" w:rsidRDefault="00A845FD" w:rsidP="00C274FC">
            <w:pPr>
              <w:spacing w:after="0" w:line="240" w:lineRule="auto"/>
              <w:jc w:val="both"/>
              <w:rPr>
                <w:rFonts w:ascii="Arial" w:eastAsia="Calibri" w:hAnsi="Arial" w:cs="Arial"/>
                <w:b/>
              </w:rPr>
            </w:pPr>
            <w:r w:rsidRPr="00A11B6F">
              <w:rPr>
                <w:rFonts w:ascii="Arial" w:eastAsia="Calibri" w:hAnsi="Arial" w:cs="Arial"/>
                <w:b/>
              </w:rPr>
              <w:t>Progression</w:t>
            </w:r>
          </w:p>
          <w:p w14:paraId="5B7AEA66" w14:textId="77777777" w:rsidR="00A845FD" w:rsidRPr="00A11B6F" w:rsidRDefault="00A845FD" w:rsidP="00C274FC">
            <w:pPr>
              <w:spacing w:after="0" w:line="240" w:lineRule="auto"/>
              <w:jc w:val="both"/>
              <w:rPr>
                <w:rFonts w:ascii="Arial" w:eastAsia="Calibri" w:hAnsi="Arial" w:cs="Arial"/>
                <w:b/>
              </w:rPr>
            </w:pPr>
          </w:p>
          <w:p w14:paraId="157F2340"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On successful completion of this Course, the learner could progress to: </w:t>
            </w:r>
          </w:p>
          <w:p w14:paraId="4977F9B5" w14:textId="77777777" w:rsidR="00A845FD" w:rsidRPr="00A11B6F" w:rsidRDefault="00A845FD" w:rsidP="00C274FC">
            <w:pPr>
              <w:spacing w:after="0" w:line="240" w:lineRule="auto"/>
              <w:jc w:val="both"/>
              <w:rPr>
                <w:rFonts w:ascii="Arial" w:eastAsia="Calibri" w:hAnsi="Arial" w:cs="Arial"/>
              </w:rPr>
            </w:pPr>
          </w:p>
          <w:p w14:paraId="1AB37C15" w14:textId="77777777" w:rsidR="00A845FD" w:rsidRDefault="00A845FD" w:rsidP="00C274FC">
            <w:pPr>
              <w:spacing w:after="0" w:line="240" w:lineRule="auto"/>
              <w:ind w:left="720"/>
              <w:jc w:val="both"/>
              <w:rPr>
                <w:rFonts w:ascii="Arial" w:eastAsia="Calibri" w:hAnsi="Arial" w:cs="Arial"/>
              </w:rPr>
            </w:pPr>
            <w:r w:rsidRPr="00A11B6F">
              <w:rPr>
                <w:rFonts w:ascii="Arial" w:eastAsia="Calibri" w:hAnsi="Arial" w:cs="Arial"/>
              </w:rPr>
              <w:t>♦ Higher Mathematics</w:t>
            </w:r>
          </w:p>
          <w:p w14:paraId="72ABF79C" w14:textId="77777777" w:rsidR="00A845FD" w:rsidRDefault="00A845FD" w:rsidP="00C274FC">
            <w:pPr>
              <w:spacing w:after="0" w:line="240" w:lineRule="auto"/>
              <w:ind w:left="720"/>
              <w:jc w:val="both"/>
              <w:rPr>
                <w:rFonts w:ascii="Arial" w:eastAsia="Calibri" w:hAnsi="Arial" w:cs="Arial"/>
              </w:rPr>
            </w:pPr>
          </w:p>
          <w:p w14:paraId="4A470E89" w14:textId="77777777" w:rsidR="00A845FD" w:rsidRPr="00A11B6F" w:rsidRDefault="00A845FD" w:rsidP="00C274FC">
            <w:pPr>
              <w:spacing w:after="0" w:line="240" w:lineRule="auto"/>
              <w:ind w:left="720"/>
              <w:rPr>
                <w:rFonts w:ascii="Arial" w:eastAsia="Calibri" w:hAnsi="Arial" w:cs="Arial"/>
              </w:rPr>
            </w:pPr>
          </w:p>
        </w:tc>
      </w:tr>
    </w:tbl>
    <w:p w14:paraId="266B0F15" w14:textId="77777777" w:rsidR="00A845FD" w:rsidRPr="00A11B6F" w:rsidRDefault="00A845FD" w:rsidP="00A845FD">
      <w:pPr>
        <w:spacing w:after="0" w:line="240" w:lineRule="auto"/>
        <w:jc w:val="both"/>
        <w:rPr>
          <w:rFonts w:ascii="Arial" w:eastAsia="Calibri" w:hAnsi="Arial" w:cs="Arial"/>
          <w:b/>
        </w:rPr>
      </w:pPr>
    </w:p>
    <w:p w14:paraId="742E6CC5" w14:textId="77777777" w:rsidR="00A845FD" w:rsidRDefault="00A845FD" w:rsidP="00A845FD">
      <w:pPr>
        <w:spacing w:after="0" w:line="240" w:lineRule="auto"/>
        <w:jc w:val="both"/>
        <w:rPr>
          <w:rFonts w:ascii="Arial" w:eastAsia="Calibri" w:hAnsi="Arial" w:cs="Arial"/>
          <w:b/>
        </w:rPr>
      </w:pPr>
    </w:p>
    <w:p w14:paraId="340FC118" w14:textId="77777777" w:rsidR="00A845FD" w:rsidRDefault="00A845FD" w:rsidP="00A845FD">
      <w:pPr>
        <w:spacing w:after="0" w:line="240" w:lineRule="auto"/>
        <w:jc w:val="both"/>
        <w:rPr>
          <w:rFonts w:ascii="Arial" w:eastAsia="Calibri" w:hAnsi="Arial" w:cs="Arial"/>
          <w:b/>
        </w:rPr>
      </w:pPr>
    </w:p>
    <w:p w14:paraId="5B6F958D" w14:textId="77777777" w:rsidR="00A845FD" w:rsidRDefault="00A845FD" w:rsidP="00A845FD">
      <w:pPr>
        <w:spacing w:after="0" w:line="240" w:lineRule="auto"/>
        <w:jc w:val="both"/>
        <w:rPr>
          <w:rFonts w:ascii="Arial" w:eastAsia="Calibri" w:hAnsi="Arial" w:cs="Arial"/>
          <w:b/>
        </w:rPr>
      </w:pPr>
    </w:p>
    <w:p w14:paraId="62C92846" w14:textId="77777777" w:rsidR="00A845FD" w:rsidRDefault="00A845FD" w:rsidP="00A845FD">
      <w:pPr>
        <w:spacing w:after="0" w:line="240" w:lineRule="auto"/>
        <w:jc w:val="both"/>
        <w:rPr>
          <w:rFonts w:ascii="Arial" w:eastAsia="Calibri" w:hAnsi="Arial" w:cs="Arial"/>
          <w:b/>
        </w:rPr>
      </w:pPr>
    </w:p>
    <w:p w14:paraId="5A1AEE67" w14:textId="77777777" w:rsidR="00A845FD" w:rsidRDefault="00A845FD" w:rsidP="00A845FD">
      <w:pPr>
        <w:spacing w:after="0" w:line="240" w:lineRule="auto"/>
        <w:jc w:val="both"/>
        <w:rPr>
          <w:rFonts w:ascii="Arial" w:eastAsia="Calibri" w:hAnsi="Arial" w:cs="Arial"/>
          <w:b/>
        </w:rPr>
      </w:pPr>
    </w:p>
    <w:p w14:paraId="5638D19D" w14:textId="77777777" w:rsidR="00A845FD" w:rsidRDefault="00A845FD" w:rsidP="00A845FD">
      <w:pPr>
        <w:spacing w:after="0" w:line="240" w:lineRule="auto"/>
        <w:jc w:val="both"/>
        <w:rPr>
          <w:rFonts w:ascii="Arial" w:eastAsia="Calibri" w:hAnsi="Arial" w:cs="Arial"/>
          <w:b/>
        </w:rPr>
      </w:pPr>
    </w:p>
    <w:p w14:paraId="5CCE58F6" w14:textId="77777777" w:rsidR="00A845FD" w:rsidRDefault="00A845FD" w:rsidP="00A845FD">
      <w:pPr>
        <w:spacing w:after="0" w:line="240" w:lineRule="auto"/>
        <w:jc w:val="both"/>
        <w:rPr>
          <w:rFonts w:ascii="Arial" w:eastAsia="Calibri" w:hAnsi="Arial" w:cs="Arial"/>
          <w:b/>
        </w:rPr>
      </w:pPr>
    </w:p>
    <w:p w14:paraId="7337C8E7" w14:textId="77777777" w:rsidR="00A845FD" w:rsidRDefault="00A845FD" w:rsidP="00A845FD">
      <w:pPr>
        <w:spacing w:after="0" w:line="240" w:lineRule="auto"/>
        <w:jc w:val="both"/>
        <w:rPr>
          <w:rFonts w:ascii="Arial" w:eastAsia="Calibri" w:hAnsi="Arial" w:cs="Arial"/>
          <w:b/>
        </w:rPr>
      </w:pPr>
    </w:p>
    <w:p w14:paraId="3E234991" w14:textId="77777777" w:rsidR="00A845FD" w:rsidRPr="00A622A7" w:rsidRDefault="00A845FD" w:rsidP="00A845FD">
      <w:pPr>
        <w:spacing w:line="240" w:lineRule="auto"/>
        <w:jc w:val="center"/>
        <w:rPr>
          <w:rFonts w:ascii="Arial" w:eastAsia="Calibri" w:hAnsi="Arial" w:cs="Arial"/>
          <w:b/>
        </w:rPr>
      </w:pPr>
      <w:r>
        <w:rPr>
          <w:rFonts w:ascii="Arial" w:eastAsia="Calibri" w:hAnsi="Arial" w:cs="Arial"/>
          <w:b/>
        </w:rPr>
        <w:br w:type="page"/>
      </w:r>
      <w:r w:rsidRPr="00A16DB0">
        <w:rPr>
          <w:rFonts w:ascii="Arial" w:eastAsia="Calibri" w:hAnsi="Arial" w:cs="Arial"/>
          <w:b/>
          <w:sz w:val="24"/>
          <w:szCs w:val="24"/>
        </w:rPr>
        <w:lastRenderedPageBreak/>
        <w:t>MATHEMATICS - HIGHER</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845FD" w:rsidRPr="00A11B6F" w14:paraId="7BEA0A2E" w14:textId="77777777" w:rsidTr="00C274FC">
        <w:trPr>
          <w:trHeight w:val="240"/>
        </w:trPr>
        <w:tc>
          <w:tcPr>
            <w:tcW w:w="9072" w:type="dxa"/>
          </w:tcPr>
          <w:p w14:paraId="6ACA1F0F" w14:textId="77777777" w:rsidR="00A845FD" w:rsidRPr="00A11B6F" w:rsidRDefault="00A845FD" w:rsidP="00C274FC">
            <w:pPr>
              <w:spacing w:after="0" w:line="360" w:lineRule="auto"/>
              <w:jc w:val="both"/>
              <w:rPr>
                <w:rFonts w:ascii="Arial" w:eastAsia="Calibri" w:hAnsi="Arial" w:cs="Arial"/>
                <w:b/>
              </w:rPr>
            </w:pPr>
            <w:r w:rsidRPr="00A11B6F">
              <w:rPr>
                <w:rFonts w:ascii="Arial" w:eastAsia="Calibri" w:hAnsi="Arial" w:cs="Arial"/>
                <w:b/>
              </w:rPr>
              <w:t>Aims of the course</w:t>
            </w:r>
          </w:p>
          <w:p w14:paraId="6716650E" w14:textId="7B17120D" w:rsidR="00A845FD" w:rsidRPr="00A11B6F" w:rsidRDefault="00A845FD" w:rsidP="00C274FC">
            <w:pPr>
              <w:spacing w:after="0" w:line="240" w:lineRule="auto"/>
              <w:jc w:val="both"/>
              <w:rPr>
                <w:rFonts w:ascii="Arial" w:eastAsia="Calibri" w:hAnsi="Arial" w:cs="Arial"/>
                <w:color w:val="141414"/>
                <w:lang w:val="en-US"/>
              </w:rPr>
            </w:pPr>
            <w:r w:rsidRPr="00A11B6F">
              <w:rPr>
                <w:rFonts w:ascii="Arial" w:eastAsia="Calibri" w:hAnsi="Arial" w:cs="Arial"/>
                <w:color w:val="141414"/>
                <w:lang w:val="en-US"/>
              </w:rPr>
              <w:t>The course enables learners to select and apply mathematical techniques in a variety of mathematical and real-life situations. Learners interpret, communicate and manage information in mathematical form</w:t>
            </w:r>
            <w:r>
              <w:rPr>
                <w:rFonts w:ascii="Arial" w:eastAsia="Calibri" w:hAnsi="Arial" w:cs="Arial"/>
                <w:color w:val="141414"/>
                <w:lang w:val="en-US"/>
              </w:rPr>
              <w:t xml:space="preserve">. An introduction to calculus gives learners a flavour of how </w:t>
            </w:r>
            <w:r w:rsidR="00096389">
              <w:rPr>
                <w:rFonts w:ascii="Arial" w:eastAsia="Calibri" w:hAnsi="Arial" w:cs="Arial"/>
                <w:color w:val="141414"/>
                <w:lang w:val="en-US"/>
              </w:rPr>
              <w:t>math’s</w:t>
            </w:r>
            <w:r>
              <w:rPr>
                <w:rFonts w:ascii="Arial" w:eastAsia="Calibri" w:hAnsi="Arial" w:cs="Arial"/>
                <w:color w:val="141414"/>
                <w:lang w:val="en-US"/>
              </w:rPr>
              <w:t xml:space="preserve"> is used to explain and predict phenomena in the world around us. </w:t>
            </w:r>
          </w:p>
          <w:p w14:paraId="612FA56C" w14:textId="77777777" w:rsidR="00A845FD" w:rsidRPr="00A11B6F" w:rsidRDefault="00A845FD" w:rsidP="00C274FC">
            <w:pPr>
              <w:spacing w:after="0" w:line="240" w:lineRule="auto"/>
              <w:jc w:val="both"/>
              <w:rPr>
                <w:rFonts w:ascii="Arial" w:eastAsia="Calibri" w:hAnsi="Arial" w:cs="Arial"/>
                <w:lang w:val="en-US"/>
              </w:rPr>
            </w:pPr>
          </w:p>
        </w:tc>
      </w:tr>
      <w:tr w:rsidR="00A845FD" w:rsidRPr="00A11B6F" w14:paraId="55C91CAE" w14:textId="77777777" w:rsidTr="00C274FC">
        <w:trPr>
          <w:trHeight w:val="1273"/>
        </w:trPr>
        <w:tc>
          <w:tcPr>
            <w:tcW w:w="9072" w:type="dxa"/>
            <w:tcBorders>
              <w:bottom w:val="nil"/>
            </w:tcBorders>
          </w:tcPr>
          <w:p w14:paraId="5C9580C5"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b/>
              </w:rPr>
              <w:t>Recommended entry</w:t>
            </w:r>
          </w:p>
          <w:p w14:paraId="6E79DB5B"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Entry to this Course is at the discretion of the centre. However, learners would normally be expected to have attained the skills, knowledge and understanding required by the following or equivalent qualifications and/or experience: </w:t>
            </w:r>
          </w:p>
          <w:p w14:paraId="53E13170" w14:textId="77777777" w:rsidR="00A845FD" w:rsidRPr="00A11B6F" w:rsidRDefault="00A845FD" w:rsidP="00C274FC">
            <w:pPr>
              <w:spacing w:after="0" w:line="240" w:lineRule="auto"/>
              <w:jc w:val="both"/>
              <w:rPr>
                <w:rFonts w:ascii="Arial" w:eastAsia="Calibri" w:hAnsi="Arial" w:cs="Arial"/>
              </w:rPr>
            </w:pPr>
          </w:p>
          <w:p w14:paraId="01326770" w14:textId="77777777" w:rsidR="00A845FD" w:rsidRPr="00A11B6F" w:rsidRDefault="00A845FD" w:rsidP="00C274FC">
            <w:pPr>
              <w:spacing w:after="0" w:line="240" w:lineRule="auto"/>
              <w:ind w:left="1672"/>
              <w:jc w:val="both"/>
              <w:rPr>
                <w:rFonts w:ascii="Arial" w:eastAsia="Calibri" w:hAnsi="Arial" w:cs="Arial"/>
              </w:rPr>
            </w:pPr>
            <w:r w:rsidRPr="00A11B6F">
              <w:rPr>
                <w:rFonts w:ascii="Arial" w:eastAsia="Calibri" w:hAnsi="Arial" w:cs="Arial"/>
              </w:rPr>
              <w:t>♦ National 5 Mathematics Course or relevant component Units</w:t>
            </w:r>
          </w:p>
          <w:p w14:paraId="05B6EDB0" w14:textId="77777777" w:rsidR="00A845FD" w:rsidRPr="00A11B6F" w:rsidRDefault="00A845FD" w:rsidP="00C274FC">
            <w:pPr>
              <w:spacing w:after="0" w:line="240" w:lineRule="auto"/>
              <w:ind w:left="1672"/>
              <w:jc w:val="both"/>
              <w:rPr>
                <w:rFonts w:ascii="Arial" w:eastAsia="Calibri" w:hAnsi="Arial" w:cs="Arial"/>
              </w:rPr>
            </w:pPr>
          </w:p>
        </w:tc>
      </w:tr>
      <w:tr w:rsidR="00A845FD" w:rsidRPr="00A11B6F" w14:paraId="5BCA8308" w14:textId="77777777" w:rsidTr="00C274FC">
        <w:trPr>
          <w:trHeight w:val="358"/>
        </w:trPr>
        <w:tc>
          <w:tcPr>
            <w:tcW w:w="9072" w:type="dxa"/>
          </w:tcPr>
          <w:p w14:paraId="1F5E16D6" w14:textId="77777777" w:rsidR="00A845FD" w:rsidRPr="00A11B6F" w:rsidRDefault="00A845FD" w:rsidP="00C274FC">
            <w:pPr>
              <w:spacing w:after="0" w:line="360" w:lineRule="auto"/>
              <w:jc w:val="both"/>
              <w:rPr>
                <w:rFonts w:ascii="Arial" w:eastAsia="Calibri" w:hAnsi="Arial" w:cs="Arial"/>
                <w:b/>
              </w:rPr>
            </w:pPr>
            <w:r w:rsidRPr="00A11B6F">
              <w:rPr>
                <w:rFonts w:ascii="Arial" w:eastAsia="Calibri" w:hAnsi="Arial" w:cs="Arial"/>
                <w:b/>
              </w:rPr>
              <w:t>Course Content</w:t>
            </w:r>
          </w:p>
          <w:p w14:paraId="779EDF3D" w14:textId="77777777" w:rsidR="00A845FD" w:rsidRDefault="00A845FD" w:rsidP="00C274FC">
            <w:pPr>
              <w:spacing w:after="0" w:line="240" w:lineRule="auto"/>
              <w:jc w:val="both"/>
              <w:rPr>
                <w:rFonts w:ascii="Arial" w:eastAsia="Calibri" w:hAnsi="Arial" w:cs="Arial"/>
              </w:rPr>
            </w:pPr>
            <w:r>
              <w:rPr>
                <w:rFonts w:ascii="Arial" w:eastAsia="Calibri" w:hAnsi="Arial" w:cs="Arial"/>
              </w:rPr>
              <w:t>The course will develop, deepen and extend the mathematical skills necessary at this level and beyond. Learners will acquire and apply operational skills necessary for exploring mathematical ideas through symbolic representation and diagrams. In addition, learners will develop mathematical reasoning skills and will gain experience in making informed decisions</w:t>
            </w:r>
            <w:r w:rsidRPr="00A11B6F">
              <w:rPr>
                <w:rFonts w:ascii="Arial" w:eastAsia="Calibri" w:hAnsi="Arial" w:cs="Arial"/>
              </w:rPr>
              <w:t xml:space="preserve">. </w:t>
            </w:r>
          </w:p>
          <w:p w14:paraId="24E71CA6" w14:textId="77777777" w:rsidR="00A845FD" w:rsidRPr="00A11B6F" w:rsidRDefault="00A845FD" w:rsidP="00C274FC">
            <w:pPr>
              <w:spacing w:after="0" w:line="240" w:lineRule="auto"/>
              <w:jc w:val="both"/>
              <w:rPr>
                <w:rFonts w:ascii="Arial" w:eastAsia="Calibri" w:hAnsi="Arial" w:cs="Arial"/>
              </w:rPr>
            </w:pPr>
          </w:p>
          <w:p w14:paraId="5142DEF3"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b/>
                <w:bCs/>
              </w:rPr>
              <w:t xml:space="preserve">Mathematics: Expressions and </w:t>
            </w:r>
            <w:r>
              <w:rPr>
                <w:rFonts w:ascii="Arial" w:eastAsia="Calibri" w:hAnsi="Arial" w:cs="Arial"/>
                <w:b/>
                <w:bCs/>
              </w:rPr>
              <w:t>Functions</w:t>
            </w:r>
            <w:r w:rsidRPr="00A11B6F">
              <w:rPr>
                <w:rFonts w:ascii="Arial" w:eastAsia="Calibri" w:hAnsi="Arial" w:cs="Arial"/>
                <w:b/>
                <w:bCs/>
              </w:rPr>
              <w:t xml:space="preserve"> (</w:t>
            </w:r>
            <w:r>
              <w:rPr>
                <w:rFonts w:ascii="Arial" w:eastAsia="Calibri" w:hAnsi="Arial" w:cs="Arial"/>
                <w:b/>
                <w:bCs/>
              </w:rPr>
              <w:t>Higher</w:t>
            </w:r>
            <w:r w:rsidRPr="00A11B6F">
              <w:rPr>
                <w:rFonts w:ascii="Arial" w:eastAsia="Calibri" w:hAnsi="Arial" w:cs="Arial"/>
                <w:b/>
                <w:bCs/>
              </w:rPr>
              <w:t xml:space="preserve">) </w:t>
            </w:r>
            <w:r w:rsidRPr="00A11B6F">
              <w:rPr>
                <w:rFonts w:ascii="Arial" w:eastAsia="Calibri" w:hAnsi="Arial" w:cs="Arial"/>
              </w:rPr>
              <w:t xml:space="preserve">The general aim of this Unit is to develop </w:t>
            </w:r>
            <w:r>
              <w:rPr>
                <w:rFonts w:ascii="Arial" w:eastAsia="Calibri" w:hAnsi="Arial" w:cs="Arial"/>
              </w:rPr>
              <w:t xml:space="preserve">knowledge and </w:t>
            </w:r>
            <w:r w:rsidRPr="00A11B6F">
              <w:rPr>
                <w:rFonts w:ascii="Arial" w:eastAsia="Calibri" w:hAnsi="Arial" w:cs="Arial"/>
              </w:rPr>
              <w:t xml:space="preserve">skills </w:t>
            </w:r>
            <w:r>
              <w:rPr>
                <w:rFonts w:ascii="Arial" w:eastAsia="Calibri" w:hAnsi="Arial" w:cs="Arial"/>
              </w:rPr>
              <w:t>that involve the manipulation of expressions, the use of vectors and the study of Mathematical functions</w:t>
            </w:r>
            <w:r w:rsidRPr="00A11B6F">
              <w:rPr>
                <w:rFonts w:ascii="Arial" w:eastAsia="Calibri" w:hAnsi="Arial" w:cs="Arial"/>
              </w:rPr>
              <w:t xml:space="preserve">. The Outcomes cover aspects of algebra, geometry and </w:t>
            </w:r>
            <w:r>
              <w:rPr>
                <w:rFonts w:ascii="Arial" w:eastAsia="Calibri" w:hAnsi="Arial" w:cs="Arial"/>
              </w:rPr>
              <w:t xml:space="preserve">trigonometry, and also skills in mathematical </w:t>
            </w:r>
            <w:r w:rsidRPr="00A11B6F">
              <w:rPr>
                <w:rFonts w:ascii="Arial" w:eastAsia="Calibri" w:hAnsi="Arial" w:cs="Arial"/>
              </w:rPr>
              <w:t>reasoning</w:t>
            </w:r>
            <w:r>
              <w:rPr>
                <w:rFonts w:ascii="Arial" w:eastAsia="Calibri" w:hAnsi="Arial" w:cs="Arial"/>
              </w:rPr>
              <w:t xml:space="preserve"> and modelling</w:t>
            </w:r>
            <w:r w:rsidRPr="00A11B6F">
              <w:rPr>
                <w:rFonts w:ascii="Arial" w:eastAsia="Calibri" w:hAnsi="Arial" w:cs="Arial"/>
              </w:rPr>
              <w:t xml:space="preserve">. </w:t>
            </w:r>
          </w:p>
          <w:p w14:paraId="0D6FF788" w14:textId="77777777" w:rsidR="00A845FD" w:rsidRPr="00A11B6F" w:rsidRDefault="00A845FD" w:rsidP="00C274FC">
            <w:pPr>
              <w:spacing w:after="0" w:line="240" w:lineRule="auto"/>
              <w:jc w:val="both"/>
              <w:rPr>
                <w:rFonts w:ascii="Arial" w:eastAsia="Calibri" w:hAnsi="Arial" w:cs="Arial"/>
              </w:rPr>
            </w:pPr>
          </w:p>
          <w:p w14:paraId="1B77DB6C"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b/>
                <w:bCs/>
              </w:rPr>
              <w:t xml:space="preserve">Mathematics: Relationships </w:t>
            </w:r>
            <w:r>
              <w:rPr>
                <w:rFonts w:ascii="Arial" w:eastAsia="Calibri" w:hAnsi="Arial" w:cs="Arial"/>
                <w:b/>
                <w:bCs/>
              </w:rPr>
              <w:t xml:space="preserve">and Calculus </w:t>
            </w:r>
            <w:r w:rsidRPr="00A11B6F">
              <w:rPr>
                <w:rFonts w:ascii="Arial" w:eastAsia="Calibri" w:hAnsi="Arial" w:cs="Arial"/>
                <w:b/>
                <w:bCs/>
              </w:rPr>
              <w:t>(</w:t>
            </w:r>
            <w:r>
              <w:rPr>
                <w:rFonts w:ascii="Arial" w:eastAsia="Calibri" w:hAnsi="Arial" w:cs="Arial"/>
                <w:b/>
                <w:bCs/>
              </w:rPr>
              <w:t>Higher</w:t>
            </w:r>
            <w:r w:rsidRPr="00A11B6F">
              <w:rPr>
                <w:rFonts w:ascii="Arial" w:eastAsia="Calibri" w:hAnsi="Arial" w:cs="Arial"/>
                <w:b/>
                <w:bCs/>
              </w:rPr>
              <w:t xml:space="preserve">) </w:t>
            </w:r>
            <w:r w:rsidRPr="00A11B6F">
              <w:rPr>
                <w:rFonts w:ascii="Arial" w:eastAsia="Calibri" w:hAnsi="Arial" w:cs="Arial"/>
              </w:rPr>
              <w:t xml:space="preserve">The general aim of this Unit is to develop </w:t>
            </w:r>
            <w:r>
              <w:rPr>
                <w:rFonts w:ascii="Arial" w:eastAsia="Calibri" w:hAnsi="Arial" w:cs="Arial"/>
              </w:rPr>
              <w:t xml:space="preserve">knowledge and </w:t>
            </w:r>
            <w:r w:rsidRPr="00A11B6F">
              <w:rPr>
                <w:rFonts w:ascii="Arial" w:eastAsia="Calibri" w:hAnsi="Arial" w:cs="Arial"/>
              </w:rPr>
              <w:t xml:space="preserve">skills </w:t>
            </w:r>
            <w:r>
              <w:rPr>
                <w:rFonts w:ascii="Arial" w:eastAsia="Calibri" w:hAnsi="Arial" w:cs="Arial"/>
              </w:rPr>
              <w:t xml:space="preserve">that involve solving equations and to introduce both differential calculus and integral calculus. </w:t>
            </w:r>
            <w:r w:rsidRPr="00A11B6F">
              <w:rPr>
                <w:rFonts w:ascii="Arial" w:eastAsia="Calibri" w:hAnsi="Arial" w:cs="Arial"/>
              </w:rPr>
              <w:t xml:space="preserve">The Outcomes cover aspects of algebra, </w:t>
            </w:r>
            <w:r>
              <w:rPr>
                <w:rFonts w:ascii="Arial" w:eastAsia="Calibri" w:hAnsi="Arial" w:cs="Arial"/>
              </w:rPr>
              <w:t>trigonometry</w:t>
            </w:r>
            <w:r w:rsidRPr="00A11B6F">
              <w:rPr>
                <w:rFonts w:ascii="Arial" w:eastAsia="Calibri" w:hAnsi="Arial" w:cs="Arial"/>
              </w:rPr>
              <w:t xml:space="preserve">, </w:t>
            </w:r>
            <w:r>
              <w:rPr>
                <w:rFonts w:ascii="Arial" w:eastAsia="Calibri" w:hAnsi="Arial" w:cs="Arial"/>
              </w:rPr>
              <w:t>calculus</w:t>
            </w:r>
            <w:r w:rsidRPr="00A11B6F">
              <w:rPr>
                <w:rFonts w:ascii="Arial" w:eastAsia="Calibri" w:hAnsi="Arial" w:cs="Arial"/>
              </w:rPr>
              <w:t xml:space="preserve"> and </w:t>
            </w:r>
            <w:r>
              <w:rPr>
                <w:rFonts w:ascii="Arial" w:eastAsia="Calibri" w:hAnsi="Arial" w:cs="Arial"/>
              </w:rPr>
              <w:t xml:space="preserve">also skills in mathematical </w:t>
            </w:r>
            <w:r w:rsidRPr="00A11B6F">
              <w:rPr>
                <w:rFonts w:ascii="Arial" w:eastAsia="Calibri" w:hAnsi="Arial" w:cs="Arial"/>
              </w:rPr>
              <w:t>reasoning</w:t>
            </w:r>
            <w:r>
              <w:rPr>
                <w:rFonts w:ascii="Arial" w:eastAsia="Calibri" w:hAnsi="Arial" w:cs="Arial"/>
              </w:rPr>
              <w:t xml:space="preserve"> and modelling</w:t>
            </w:r>
            <w:r w:rsidRPr="00A11B6F">
              <w:rPr>
                <w:rFonts w:ascii="Arial" w:eastAsia="Calibri" w:hAnsi="Arial" w:cs="Arial"/>
              </w:rPr>
              <w:t xml:space="preserve">. </w:t>
            </w:r>
          </w:p>
          <w:p w14:paraId="60298EDB" w14:textId="77777777" w:rsidR="00A845FD" w:rsidRPr="00A11B6F" w:rsidRDefault="00A845FD" w:rsidP="00C274FC">
            <w:pPr>
              <w:spacing w:after="0" w:line="240" w:lineRule="auto"/>
              <w:jc w:val="both"/>
              <w:rPr>
                <w:rFonts w:ascii="Arial" w:eastAsia="Calibri" w:hAnsi="Arial" w:cs="Arial"/>
              </w:rPr>
            </w:pPr>
          </w:p>
          <w:p w14:paraId="355A527B"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b/>
                <w:bCs/>
              </w:rPr>
              <w:t>Mathematics: Applications (</w:t>
            </w:r>
            <w:r>
              <w:rPr>
                <w:rFonts w:ascii="Arial" w:eastAsia="Calibri" w:hAnsi="Arial" w:cs="Arial"/>
                <w:b/>
                <w:bCs/>
              </w:rPr>
              <w:t>Higher</w:t>
            </w:r>
            <w:r w:rsidRPr="00A11B6F">
              <w:rPr>
                <w:rFonts w:ascii="Arial" w:eastAsia="Calibri" w:hAnsi="Arial" w:cs="Arial"/>
                <w:b/>
                <w:bCs/>
              </w:rPr>
              <w:t xml:space="preserve">) </w:t>
            </w:r>
            <w:r w:rsidRPr="00A11B6F">
              <w:rPr>
                <w:rFonts w:ascii="Arial" w:eastAsia="Calibri" w:hAnsi="Arial" w:cs="Arial"/>
              </w:rPr>
              <w:t xml:space="preserve">The general aim of this Unit is to develop </w:t>
            </w:r>
            <w:r>
              <w:rPr>
                <w:rFonts w:ascii="Arial" w:eastAsia="Calibri" w:hAnsi="Arial" w:cs="Arial"/>
              </w:rPr>
              <w:t>knowledge and skills that involve geometric applications, applications of sequences and applications of calculus</w:t>
            </w:r>
            <w:r w:rsidRPr="00A11B6F">
              <w:rPr>
                <w:rFonts w:ascii="Arial" w:eastAsia="Calibri" w:hAnsi="Arial" w:cs="Arial"/>
              </w:rPr>
              <w:t xml:space="preserve">. The Outcomes cover aspects of </w:t>
            </w:r>
            <w:r>
              <w:rPr>
                <w:rFonts w:ascii="Arial" w:eastAsia="Calibri" w:hAnsi="Arial" w:cs="Arial"/>
              </w:rPr>
              <w:t xml:space="preserve">algebra, geometry and calculus, </w:t>
            </w:r>
            <w:r w:rsidRPr="00A11B6F">
              <w:rPr>
                <w:rFonts w:ascii="Arial" w:eastAsia="Calibri" w:hAnsi="Arial" w:cs="Arial"/>
              </w:rPr>
              <w:t xml:space="preserve">and also skills in </w:t>
            </w:r>
            <w:r>
              <w:rPr>
                <w:rFonts w:ascii="Arial" w:eastAsia="Calibri" w:hAnsi="Arial" w:cs="Arial"/>
              </w:rPr>
              <w:t xml:space="preserve">mathematical </w:t>
            </w:r>
            <w:r w:rsidRPr="00A11B6F">
              <w:rPr>
                <w:rFonts w:ascii="Arial" w:eastAsia="Calibri" w:hAnsi="Arial" w:cs="Arial"/>
              </w:rPr>
              <w:t>reasoning</w:t>
            </w:r>
            <w:r>
              <w:rPr>
                <w:rFonts w:ascii="Arial" w:eastAsia="Calibri" w:hAnsi="Arial" w:cs="Arial"/>
              </w:rPr>
              <w:t xml:space="preserve"> and modelling</w:t>
            </w:r>
            <w:r w:rsidRPr="00A11B6F">
              <w:rPr>
                <w:rFonts w:ascii="Arial" w:eastAsia="Calibri" w:hAnsi="Arial" w:cs="Arial"/>
              </w:rPr>
              <w:t xml:space="preserve">. </w:t>
            </w:r>
          </w:p>
          <w:p w14:paraId="651B1A3D" w14:textId="77777777" w:rsidR="00A845FD" w:rsidRPr="00A11B6F" w:rsidRDefault="00A845FD" w:rsidP="00C274FC">
            <w:pPr>
              <w:spacing w:after="0" w:line="240" w:lineRule="auto"/>
              <w:jc w:val="both"/>
              <w:rPr>
                <w:rFonts w:ascii="Arial" w:eastAsia="Calibri" w:hAnsi="Arial" w:cs="Arial"/>
              </w:rPr>
            </w:pPr>
          </w:p>
        </w:tc>
      </w:tr>
      <w:tr w:rsidR="00A845FD" w:rsidRPr="00A11B6F" w14:paraId="173F856E" w14:textId="77777777" w:rsidTr="00C274FC">
        <w:trPr>
          <w:trHeight w:val="1264"/>
        </w:trPr>
        <w:tc>
          <w:tcPr>
            <w:tcW w:w="9072" w:type="dxa"/>
            <w:tcBorders>
              <w:bottom w:val="nil"/>
            </w:tcBorders>
          </w:tcPr>
          <w:p w14:paraId="0311A0D4" w14:textId="77777777" w:rsidR="00A845FD" w:rsidRPr="00A11B6F" w:rsidRDefault="00A845FD" w:rsidP="00C274FC">
            <w:pPr>
              <w:spacing w:after="0" w:line="240" w:lineRule="auto"/>
              <w:jc w:val="both"/>
              <w:rPr>
                <w:rFonts w:ascii="Arial" w:eastAsia="Calibri" w:hAnsi="Arial" w:cs="Arial"/>
                <w:b/>
              </w:rPr>
            </w:pPr>
            <w:r w:rsidRPr="00A11B6F">
              <w:rPr>
                <w:rFonts w:ascii="Arial" w:eastAsia="Calibri" w:hAnsi="Arial" w:cs="Arial"/>
                <w:b/>
              </w:rPr>
              <w:t>Assessment</w:t>
            </w:r>
          </w:p>
          <w:p w14:paraId="56538D1A"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rPr>
              <w:t>To gain the award of the Course, the learner must pass the Course assessment. Course assessment will provide the basis for grading attainment in the Course award.</w:t>
            </w:r>
          </w:p>
          <w:p w14:paraId="5E58FF1B" w14:textId="77777777" w:rsidR="00A845FD" w:rsidRPr="00A11B6F" w:rsidRDefault="00A845FD" w:rsidP="00C274FC">
            <w:pPr>
              <w:spacing w:after="0" w:line="240" w:lineRule="auto"/>
              <w:jc w:val="both"/>
              <w:rPr>
                <w:rFonts w:ascii="Arial" w:eastAsia="Calibri" w:hAnsi="Arial" w:cs="Arial"/>
                <w:lang w:val="en-US"/>
              </w:rPr>
            </w:pPr>
            <w:r w:rsidRPr="00A11B6F">
              <w:rPr>
                <w:rFonts w:ascii="Arial" w:eastAsia="Calibri" w:hAnsi="Arial" w:cs="Arial"/>
                <w:lang w:val="en-US"/>
              </w:rPr>
              <w:t>Learners gain a graded (A-D) course award via an external assessment</w:t>
            </w:r>
            <w:r>
              <w:rPr>
                <w:rFonts w:ascii="Arial" w:eastAsia="Calibri" w:hAnsi="Arial" w:cs="Arial"/>
                <w:lang w:val="en-US"/>
              </w:rPr>
              <w:t>.</w:t>
            </w:r>
          </w:p>
        </w:tc>
      </w:tr>
      <w:tr w:rsidR="00A845FD" w:rsidRPr="00A11B6F" w14:paraId="37F14012" w14:textId="77777777" w:rsidTr="00C274FC">
        <w:trPr>
          <w:trHeight w:val="90"/>
        </w:trPr>
        <w:tc>
          <w:tcPr>
            <w:tcW w:w="9072" w:type="dxa"/>
          </w:tcPr>
          <w:p w14:paraId="7AEE7F89" w14:textId="77777777" w:rsidR="00A845FD" w:rsidRDefault="00A845FD" w:rsidP="00C274FC">
            <w:pPr>
              <w:spacing w:after="0" w:line="240" w:lineRule="auto"/>
              <w:jc w:val="both"/>
              <w:rPr>
                <w:rFonts w:ascii="Arial" w:eastAsia="Calibri" w:hAnsi="Arial" w:cs="Arial"/>
                <w:b/>
              </w:rPr>
            </w:pPr>
            <w:r w:rsidRPr="00A11B6F">
              <w:rPr>
                <w:rFonts w:ascii="Arial" w:eastAsia="Calibri" w:hAnsi="Arial" w:cs="Arial"/>
                <w:b/>
              </w:rPr>
              <w:t>Progression</w:t>
            </w:r>
          </w:p>
          <w:p w14:paraId="2A9F9BEA" w14:textId="77777777" w:rsidR="00A845FD" w:rsidRPr="00A11B6F" w:rsidRDefault="00A845FD" w:rsidP="00C274FC">
            <w:pPr>
              <w:spacing w:after="0" w:line="240" w:lineRule="auto"/>
              <w:jc w:val="both"/>
              <w:rPr>
                <w:rFonts w:ascii="Arial" w:eastAsia="Calibri" w:hAnsi="Arial" w:cs="Arial"/>
                <w:b/>
              </w:rPr>
            </w:pPr>
          </w:p>
          <w:p w14:paraId="482D1E46"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On successful completion of this Course, the learner could progress to: </w:t>
            </w:r>
          </w:p>
          <w:p w14:paraId="05EF3B1A" w14:textId="77777777" w:rsidR="00A845FD" w:rsidRPr="00A11B6F" w:rsidRDefault="00A845FD" w:rsidP="00C274FC">
            <w:pPr>
              <w:spacing w:after="0" w:line="240" w:lineRule="auto"/>
              <w:jc w:val="both"/>
              <w:rPr>
                <w:rFonts w:ascii="Arial" w:eastAsia="Calibri" w:hAnsi="Arial" w:cs="Arial"/>
              </w:rPr>
            </w:pPr>
          </w:p>
          <w:p w14:paraId="45BAF57D" w14:textId="77777777" w:rsidR="00A845FD" w:rsidRPr="00A11B6F" w:rsidRDefault="00A845FD" w:rsidP="00C274FC">
            <w:pPr>
              <w:spacing w:after="0" w:line="240" w:lineRule="auto"/>
              <w:ind w:left="720"/>
              <w:jc w:val="both"/>
              <w:rPr>
                <w:rFonts w:ascii="Arial" w:eastAsia="Calibri" w:hAnsi="Arial" w:cs="Arial"/>
              </w:rPr>
            </w:pPr>
            <w:r w:rsidRPr="00A11B6F">
              <w:rPr>
                <w:rFonts w:ascii="Arial" w:eastAsia="Calibri" w:hAnsi="Arial" w:cs="Arial"/>
              </w:rPr>
              <w:t xml:space="preserve">♦ </w:t>
            </w:r>
            <w:r>
              <w:rPr>
                <w:rFonts w:ascii="Arial" w:eastAsia="Calibri" w:hAnsi="Arial" w:cs="Arial"/>
              </w:rPr>
              <w:t xml:space="preserve">Advanced </w:t>
            </w:r>
            <w:r w:rsidRPr="00A11B6F">
              <w:rPr>
                <w:rFonts w:ascii="Arial" w:eastAsia="Calibri" w:hAnsi="Arial" w:cs="Arial"/>
              </w:rPr>
              <w:t xml:space="preserve">Higher Mathematics </w:t>
            </w:r>
          </w:p>
          <w:p w14:paraId="30689A39" w14:textId="77777777" w:rsidR="00A845FD" w:rsidRPr="00A11B6F" w:rsidRDefault="00A845FD" w:rsidP="00C274FC">
            <w:pPr>
              <w:spacing w:after="0" w:line="240" w:lineRule="auto"/>
              <w:ind w:left="720"/>
              <w:jc w:val="both"/>
              <w:rPr>
                <w:rFonts w:ascii="Arial" w:eastAsia="Calibri" w:hAnsi="Arial" w:cs="Arial"/>
              </w:rPr>
            </w:pPr>
          </w:p>
        </w:tc>
      </w:tr>
    </w:tbl>
    <w:p w14:paraId="3D33B154" w14:textId="77777777" w:rsidR="00A845FD" w:rsidRPr="00A11B6F" w:rsidRDefault="00A845FD" w:rsidP="00A845FD">
      <w:pPr>
        <w:spacing w:after="0" w:line="240" w:lineRule="auto"/>
        <w:jc w:val="both"/>
        <w:rPr>
          <w:rFonts w:ascii="Arial" w:eastAsia="Calibri" w:hAnsi="Arial" w:cs="Arial"/>
          <w:b/>
        </w:rPr>
      </w:pPr>
    </w:p>
    <w:p w14:paraId="0326C59A" w14:textId="77777777" w:rsidR="00A845FD" w:rsidRDefault="00A845FD" w:rsidP="00A845FD">
      <w:pPr>
        <w:spacing w:after="0" w:line="240" w:lineRule="auto"/>
        <w:jc w:val="both"/>
        <w:rPr>
          <w:rFonts w:ascii="Arial" w:eastAsia="Calibri" w:hAnsi="Arial" w:cs="Arial"/>
          <w:b/>
        </w:rPr>
      </w:pPr>
    </w:p>
    <w:p w14:paraId="01774F82" w14:textId="77777777" w:rsidR="00A845FD" w:rsidRDefault="00A845FD" w:rsidP="00A845FD">
      <w:pPr>
        <w:spacing w:after="0" w:line="240" w:lineRule="auto"/>
        <w:jc w:val="both"/>
        <w:rPr>
          <w:rFonts w:ascii="Arial" w:eastAsia="Calibri" w:hAnsi="Arial" w:cs="Arial"/>
          <w:b/>
        </w:rPr>
      </w:pPr>
    </w:p>
    <w:p w14:paraId="5931E84C" w14:textId="77777777" w:rsidR="00A845FD" w:rsidRDefault="00A845FD" w:rsidP="00A845FD">
      <w:pPr>
        <w:spacing w:after="0" w:line="240" w:lineRule="auto"/>
        <w:jc w:val="both"/>
        <w:rPr>
          <w:rFonts w:ascii="Arial" w:eastAsia="Calibri" w:hAnsi="Arial" w:cs="Arial"/>
          <w:b/>
        </w:rPr>
      </w:pPr>
    </w:p>
    <w:p w14:paraId="6AA993AD" w14:textId="77777777" w:rsidR="00A845FD" w:rsidRDefault="00A845FD" w:rsidP="00A845FD">
      <w:pPr>
        <w:spacing w:after="0" w:line="240" w:lineRule="auto"/>
        <w:jc w:val="both"/>
        <w:rPr>
          <w:rFonts w:ascii="Arial" w:eastAsia="Calibri" w:hAnsi="Arial" w:cs="Arial"/>
          <w:b/>
        </w:rPr>
      </w:pPr>
    </w:p>
    <w:p w14:paraId="06934C69" w14:textId="77777777" w:rsidR="00A845FD" w:rsidRDefault="00A845FD" w:rsidP="00A845FD">
      <w:pPr>
        <w:spacing w:after="0" w:line="240" w:lineRule="auto"/>
        <w:jc w:val="both"/>
        <w:rPr>
          <w:rFonts w:ascii="Arial" w:eastAsia="Calibri" w:hAnsi="Arial" w:cs="Arial"/>
          <w:b/>
        </w:rPr>
      </w:pPr>
    </w:p>
    <w:p w14:paraId="5BE71596" w14:textId="77777777" w:rsidR="00A845FD" w:rsidRDefault="00A845FD" w:rsidP="00A845FD">
      <w:pPr>
        <w:spacing w:after="0" w:line="240" w:lineRule="auto"/>
        <w:jc w:val="both"/>
        <w:rPr>
          <w:rFonts w:ascii="Arial" w:eastAsia="Calibri" w:hAnsi="Arial" w:cs="Arial"/>
          <w:b/>
        </w:rPr>
      </w:pPr>
    </w:p>
    <w:p w14:paraId="4B33F33C" w14:textId="77777777" w:rsidR="00A845FD" w:rsidRDefault="00A845FD" w:rsidP="00A845FD">
      <w:pPr>
        <w:spacing w:after="0" w:line="240" w:lineRule="auto"/>
        <w:jc w:val="both"/>
        <w:rPr>
          <w:rFonts w:ascii="Arial" w:eastAsia="Calibri" w:hAnsi="Arial" w:cs="Arial"/>
          <w:b/>
        </w:rPr>
      </w:pPr>
    </w:p>
    <w:p w14:paraId="2307132D" w14:textId="77777777" w:rsidR="00A845FD" w:rsidRDefault="00A845FD" w:rsidP="00A845FD">
      <w:pPr>
        <w:spacing w:after="0" w:line="240" w:lineRule="auto"/>
        <w:jc w:val="both"/>
        <w:rPr>
          <w:rFonts w:ascii="Arial" w:eastAsia="Calibri" w:hAnsi="Arial" w:cs="Arial"/>
          <w:b/>
        </w:rPr>
      </w:pPr>
    </w:p>
    <w:p w14:paraId="617758AC" w14:textId="77777777" w:rsidR="00A845FD" w:rsidRDefault="00A845FD" w:rsidP="00A845FD">
      <w:pPr>
        <w:spacing w:after="0" w:line="240" w:lineRule="auto"/>
        <w:jc w:val="both"/>
        <w:rPr>
          <w:rFonts w:ascii="Arial" w:eastAsia="Calibri" w:hAnsi="Arial" w:cs="Arial"/>
          <w:b/>
        </w:rPr>
      </w:pPr>
    </w:p>
    <w:p w14:paraId="3A91A895" w14:textId="77777777" w:rsidR="00A845FD" w:rsidRDefault="00A845FD" w:rsidP="00A845FD">
      <w:pPr>
        <w:spacing w:after="0" w:line="240" w:lineRule="auto"/>
        <w:jc w:val="both"/>
        <w:rPr>
          <w:rFonts w:ascii="Arial" w:eastAsia="Calibri" w:hAnsi="Arial" w:cs="Arial"/>
          <w:b/>
        </w:rPr>
      </w:pPr>
    </w:p>
    <w:p w14:paraId="0E372F52" w14:textId="77777777" w:rsidR="00A845FD" w:rsidRDefault="00A845FD" w:rsidP="00A845FD">
      <w:pPr>
        <w:spacing w:after="0" w:line="240" w:lineRule="auto"/>
        <w:jc w:val="both"/>
        <w:rPr>
          <w:rFonts w:ascii="Arial" w:eastAsia="Calibri" w:hAnsi="Arial" w:cs="Arial"/>
          <w:b/>
        </w:rPr>
      </w:pPr>
    </w:p>
    <w:p w14:paraId="761F0938" w14:textId="77777777" w:rsidR="00A845FD" w:rsidRPr="00A622A7" w:rsidRDefault="00A845FD" w:rsidP="00A845FD">
      <w:pPr>
        <w:spacing w:line="240" w:lineRule="auto"/>
        <w:ind w:left="2880"/>
        <w:rPr>
          <w:rFonts w:ascii="Arial" w:eastAsia="Calibri" w:hAnsi="Arial" w:cs="Arial"/>
          <w:b/>
        </w:rPr>
      </w:pPr>
      <w:r w:rsidRPr="00A16DB0">
        <w:rPr>
          <w:rFonts w:ascii="Arial" w:eastAsia="Calibri" w:hAnsi="Arial" w:cs="Arial"/>
          <w:b/>
          <w:sz w:val="24"/>
          <w:szCs w:val="24"/>
        </w:rPr>
        <w:lastRenderedPageBreak/>
        <w:t xml:space="preserve">MATHEMATICS </w:t>
      </w:r>
      <w:r>
        <w:rPr>
          <w:rFonts w:ascii="Arial" w:eastAsia="Calibri" w:hAnsi="Arial" w:cs="Arial"/>
          <w:b/>
          <w:sz w:val="24"/>
          <w:szCs w:val="24"/>
        </w:rPr>
        <w:t>–</w:t>
      </w:r>
      <w:r w:rsidRPr="00A16DB0">
        <w:rPr>
          <w:rFonts w:ascii="Arial" w:eastAsia="Calibri" w:hAnsi="Arial" w:cs="Arial"/>
          <w:b/>
          <w:sz w:val="24"/>
          <w:szCs w:val="24"/>
        </w:rPr>
        <w:t xml:space="preserve"> </w:t>
      </w:r>
      <w:r>
        <w:rPr>
          <w:rFonts w:ascii="Arial" w:eastAsia="Calibri" w:hAnsi="Arial" w:cs="Arial"/>
          <w:b/>
          <w:sz w:val="24"/>
          <w:szCs w:val="24"/>
        </w:rPr>
        <w:t xml:space="preserve">ADVANCED </w:t>
      </w:r>
      <w:r w:rsidRPr="00A16DB0">
        <w:rPr>
          <w:rFonts w:ascii="Arial" w:eastAsia="Calibri" w:hAnsi="Arial" w:cs="Arial"/>
          <w:b/>
          <w:sz w:val="24"/>
          <w:szCs w:val="24"/>
        </w:rPr>
        <w:t>HIGHER</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845FD" w:rsidRPr="00A11B6F" w14:paraId="1C1229C0" w14:textId="77777777" w:rsidTr="00C274FC">
        <w:trPr>
          <w:trHeight w:val="240"/>
        </w:trPr>
        <w:tc>
          <w:tcPr>
            <w:tcW w:w="9072" w:type="dxa"/>
          </w:tcPr>
          <w:p w14:paraId="1FB1AA09" w14:textId="77777777" w:rsidR="00A845FD" w:rsidRPr="00A11B6F" w:rsidRDefault="00A845FD" w:rsidP="00C274FC">
            <w:pPr>
              <w:spacing w:after="0" w:line="360" w:lineRule="auto"/>
              <w:jc w:val="both"/>
              <w:rPr>
                <w:rFonts w:ascii="Arial" w:eastAsia="Calibri" w:hAnsi="Arial" w:cs="Arial"/>
                <w:b/>
              </w:rPr>
            </w:pPr>
            <w:r w:rsidRPr="00A11B6F">
              <w:rPr>
                <w:rFonts w:ascii="Arial" w:eastAsia="Calibri" w:hAnsi="Arial" w:cs="Arial"/>
                <w:b/>
              </w:rPr>
              <w:t>Aims of the course</w:t>
            </w:r>
          </w:p>
          <w:p w14:paraId="7DD4E0BA" w14:textId="77777777" w:rsidR="00A845FD" w:rsidRPr="00A11B6F" w:rsidRDefault="00A845FD" w:rsidP="00C274FC">
            <w:pPr>
              <w:spacing w:after="0" w:line="240" w:lineRule="auto"/>
              <w:jc w:val="both"/>
              <w:rPr>
                <w:rFonts w:ascii="Arial" w:eastAsia="Calibri" w:hAnsi="Arial" w:cs="Arial"/>
                <w:color w:val="141414"/>
                <w:lang w:val="en-US"/>
              </w:rPr>
            </w:pPr>
            <w:r w:rsidRPr="00A11B6F">
              <w:rPr>
                <w:rFonts w:ascii="Arial" w:eastAsia="Calibri" w:hAnsi="Arial" w:cs="Arial"/>
                <w:color w:val="141414"/>
                <w:lang w:val="en-US"/>
              </w:rPr>
              <w:t>The course enables learners to select and apply mathematical techniques in a variety of mathematical and real-life situations. Learners interpret, communicate and manage information in mathematical form.</w:t>
            </w:r>
            <w:r>
              <w:rPr>
                <w:rFonts w:ascii="Arial" w:eastAsia="Calibri" w:hAnsi="Arial" w:cs="Arial"/>
                <w:color w:val="141414"/>
                <w:lang w:val="en-US"/>
              </w:rPr>
              <w:t xml:space="preserve"> Learners will be introduced to new mathematical concepts such as complex numbers and matrices and will develop their calculus skills learned at Higher. </w:t>
            </w:r>
          </w:p>
          <w:p w14:paraId="6ABE2805" w14:textId="77777777" w:rsidR="00A845FD" w:rsidRPr="00A11B6F" w:rsidRDefault="00A845FD" w:rsidP="00C274FC">
            <w:pPr>
              <w:spacing w:after="0" w:line="240" w:lineRule="auto"/>
              <w:jc w:val="both"/>
              <w:rPr>
                <w:rFonts w:ascii="Arial" w:eastAsia="Calibri" w:hAnsi="Arial" w:cs="Arial"/>
                <w:lang w:val="en-US"/>
              </w:rPr>
            </w:pPr>
          </w:p>
        </w:tc>
      </w:tr>
      <w:tr w:rsidR="00A845FD" w:rsidRPr="00A11B6F" w14:paraId="7146329C" w14:textId="77777777" w:rsidTr="00C274FC">
        <w:trPr>
          <w:trHeight w:val="1273"/>
        </w:trPr>
        <w:tc>
          <w:tcPr>
            <w:tcW w:w="9072" w:type="dxa"/>
            <w:tcBorders>
              <w:bottom w:val="nil"/>
            </w:tcBorders>
          </w:tcPr>
          <w:p w14:paraId="7FD86DBB"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b/>
              </w:rPr>
              <w:t>Recommended entry</w:t>
            </w:r>
          </w:p>
          <w:p w14:paraId="2CF6ADF9"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Entry to this Course is at the discretion of the centre. However, learners would normally be expected to have attained the skills, knowledge and understanding required by the following or equivalent qualifications and/or experience: </w:t>
            </w:r>
          </w:p>
          <w:p w14:paraId="0E7CF9DC" w14:textId="77777777" w:rsidR="00A845FD" w:rsidRPr="00A11B6F" w:rsidRDefault="00A845FD" w:rsidP="00C274FC">
            <w:pPr>
              <w:spacing w:after="0" w:line="240" w:lineRule="auto"/>
              <w:jc w:val="both"/>
              <w:rPr>
                <w:rFonts w:ascii="Arial" w:eastAsia="Calibri" w:hAnsi="Arial" w:cs="Arial"/>
              </w:rPr>
            </w:pPr>
          </w:p>
          <w:p w14:paraId="6B8A1C93" w14:textId="77777777" w:rsidR="00A845FD" w:rsidRPr="00A11B6F" w:rsidRDefault="00A845FD" w:rsidP="00C274FC">
            <w:pPr>
              <w:spacing w:after="0" w:line="240" w:lineRule="auto"/>
              <w:ind w:left="1672"/>
              <w:jc w:val="both"/>
              <w:rPr>
                <w:rFonts w:ascii="Arial" w:eastAsia="Calibri" w:hAnsi="Arial" w:cs="Arial"/>
              </w:rPr>
            </w:pPr>
            <w:r w:rsidRPr="00A11B6F">
              <w:rPr>
                <w:rFonts w:ascii="Arial" w:eastAsia="Calibri" w:hAnsi="Arial" w:cs="Arial"/>
              </w:rPr>
              <w:t xml:space="preserve">♦ </w:t>
            </w:r>
            <w:r>
              <w:rPr>
                <w:rFonts w:ascii="Arial" w:eastAsia="Calibri" w:hAnsi="Arial" w:cs="Arial"/>
              </w:rPr>
              <w:t>Higher</w:t>
            </w:r>
            <w:r w:rsidRPr="00A11B6F">
              <w:rPr>
                <w:rFonts w:ascii="Arial" w:eastAsia="Calibri" w:hAnsi="Arial" w:cs="Arial"/>
              </w:rPr>
              <w:t xml:space="preserve"> Mathematics Course or relevant component Units</w:t>
            </w:r>
          </w:p>
          <w:p w14:paraId="2C772153" w14:textId="77777777" w:rsidR="00A845FD" w:rsidRPr="00A11B6F" w:rsidRDefault="00A845FD" w:rsidP="00C274FC">
            <w:pPr>
              <w:spacing w:after="0" w:line="240" w:lineRule="auto"/>
              <w:ind w:left="1672"/>
              <w:jc w:val="both"/>
              <w:rPr>
                <w:rFonts w:ascii="Arial" w:eastAsia="Calibri" w:hAnsi="Arial" w:cs="Arial"/>
              </w:rPr>
            </w:pPr>
          </w:p>
        </w:tc>
      </w:tr>
      <w:tr w:rsidR="00A845FD" w:rsidRPr="00A11B6F" w14:paraId="40FE3D40" w14:textId="77777777" w:rsidTr="00C274FC">
        <w:trPr>
          <w:trHeight w:val="358"/>
        </w:trPr>
        <w:tc>
          <w:tcPr>
            <w:tcW w:w="9072" w:type="dxa"/>
          </w:tcPr>
          <w:p w14:paraId="2D107320" w14:textId="77777777" w:rsidR="00A845FD" w:rsidRPr="00A11B6F" w:rsidRDefault="00A845FD" w:rsidP="00C274FC">
            <w:pPr>
              <w:spacing w:after="0" w:line="360" w:lineRule="auto"/>
              <w:jc w:val="both"/>
              <w:rPr>
                <w:rFonts w:ascii="Arial" w:eastAsia="Calibri" w:hAnsi="Arial" w:cs="Arial"/>
                <w:b/>
              </w:rPr>
            </w:pPr>
            <w:r w:rsidRPr="00A11B6F">
              <w:rPr>
                <w:rFonts w:ascii="Arial" w:eastAsia="Calibri" w:hAnsi="Arial" w:cs="Arial"/>
                <w:b/>
              </w:rPr>
              <w:t>Course Content</w:t>
            </w:r>
          </w:p>
          <w:p w14:paraId="6B1D4E31" w14:textId="77777777" w:rsidR="00A845FD" w:rsidRDefault="00A845FD" w:rsidP="00C274FC">
            <w:pPr>
              <w:spacing w:after="0" w:line="240" w:lineRule="auto"/>
              <w:jc w:val="both"/>
              <w:rPr>
                <w:rFonts w:ascii="Arial" w:eastAsia="Calibri" w:hAnsi="Arial" w:cs="Arial"/>
              </w:rPr>
            </w:pPr>
            <w:r>
              <w:rPr>
                <w:rFonts w:ascii="Arial" w:eastAsia="Calibri" w:hAnsi="Arial" w:cs="Arial"/>
              </w:rPr>
              <w:t>The course will develop, deepen and extend the mathematical skills necessary at this level and beyond. Learners will acquire and apply operational skills necessary for exploring mathematical ideas through symbolic representation and diagrams. In addition, learners will develop mathematical reasoning skills and will gain experience in making informed decisions</w:t>
            </w:r>
            <w:r w:rsidRPr="00A11B6F">
              <w:rPr>
                <w:rFonts w:ascii="Arial" w:eastAsia="Calibri" w:hAnsi="Arial" w:cs="Arial"/>
              </w:rPr>
              <w:t xml:space="preserve">. </w:t>
            </w:r>
          </w:p>
          <w:p w14:paraId="5E4D9726" w14:textId="77777777" w:rsidR="00A845FD" w:rsidRPr="00A11B6F" w:rsidRDefault="00A845FD" w:rsidP="00C274FC">
            <w:pPr>
              <w:spacing w:after="0" w:line="240" w:lineRule="auto"/>
              <w:jc w:val="both"/>
              <w:rPr>
                <w:rFonts w:ascii="Arial" w:eastAsia="Calibri" w:hAnsi="Arial" w:cs="Arial"/>
              </w:rPr>
            </w:pPr>
          </w:p>
          <w:p w14:paraId="61AC75A1" w14:textId="77777777" w:rsidR="00A845FD" w:rsidRDefault="00A845FD" w:rsidP="00C274FC">
            <w:pPr>
              <w:spacing w:after="0" w:line="240" w:lineRule="auto"/>
              <w:jc w:val="both"/>
              <w:rPr>
                <w:rFonts w:ascii="Arial" w:eastAsia="Calibri" w:hAnsi="Arial" w:cs="Arial"/>
              </w:rPr>
            </w:pPr>
            <w:r>
              <w:rPr>
                <w:rFonts w:ascii="Arial" w:eastAsia="Calibri" w:hAnsi="Arial" w:cs="Arial"/>
                <w:b/>
                <w:bCs/>
              </w:rPr>
              <w:t>Unit 1:</w:t>
            </w:r>
            <w:r w:rsidRPr="00A11B6F">
              <w:rPr>
                <w:rFonts w:ascii="Arial" w:eastAsia="Calibri" w:hAnsi="Arial" w:cs="Arial"/>
                <w:b/>
                <w:bCs/>
              </w:rPr>
              <w:t xml:space="preserve"> </w:t>
            </w:r>
            <w:r w:rsidRPr="00A11B6F">
              <w:rPr>
                <w:rFonts w:ascii="Arial" w:eastAsia="Calibri" w:hAnsi="Arial" w:cs="Arial"/>
              </w:rPr>
              <w:t xml:space="preserve">The general aim of this Unit is to develop </w:t>
            </w:r>
            <w:r>
              <w:rPr>
                <w:rFonts w:ascii="Arial" w:eastAsia="Calibri" w:hAnsi="Arial" w:cs="Arial"/>
              </w:rPr>
              <w:t xml:space="preserve">knowledge and </w:t>
            </w:r>
            <w:r w:rsidRPr="00A11B6F">
              <w:rPr>
                <w:rFonts w:ascii="Arial" w:eastAsia="Calibri" w:hAnsi="Arial" w:cs="Arial"/>
              </w:rPr>
              <w:t xml:space="preserve">skills </w:t>
            </w:r>
            <w:r>
              <w:rPr>
                <w:rFonts w:ascii="Arial" w:eastAsia="Calibri" w:hAnsi="Arial" w:cs="Arial"/>
              </w:rPr>
              <w:t xml:space="preserve">that involve the manipulation of algebraic expressions through further calculus, partial fractions and Gaussian modelling. </w:t>
            </w:r>
          </w:p>
          <w:p w14:paraId="30297FC0" w14:textId="77777777" w:rsidR="00A845FD" w:rsidRPr="00A11B6F" w:rsidRDefault="00A845FD" w:rsidP="00C274FC">
            <w:pPr>
              <w:spacing w:after="0" w:line="240" w:lineRule="auto"/>
              <w:jc w:val="both"/>
              <w:rPr>
                <w:rFonts w:ascii="Arial" w:eastAsia="Calibri" w:hAnsi="Arial" w:cs="Arial"/>
              </w:rPr>
            </w:pPr>
          </w:p>
          <w:p w14:paraId="4316AF8F" w14:textId="77777777" w:rsidR="00A845FD" w:rsidRDefault="00A845FD" w:rsidP="00C274FC">
            <w:pPr>
              <w:spacing w:after="0" w:line="240" w:lineRule="auto"/>
              <w:jc w:val="both"/>
              <w:rPr>
                <w:rFonts w:ascii="Arial" w:eastAsia="Calibri" w:hAnsi="Arial" w:cs="Arial"/>
              </w:rPr>
            </w:pPr>
            <w:r>
              <w:rPr>
                <w:rFonts w:ascii="Arial" w:eastAsia="Calibri" w:hAnsi="Arial" w:cs="Arial"/>
                <w:b/>
                <w:bCs/>
              </w:rPr>
              <w:t>Unit 2:</w:t>
            </w:r>
            <w:r w:rsidRPr="00A11B6F">
              <w:rPr>
                <w:rFonts w:ascii="Arial" w:eastAsia="Calibri" w:hAnsi="Arial" w:cs="Arial"/>
                <w:b/>
                <w:bCs/>
              </w:rPr>
              <w:t xml:space="preserve"> </w:t>
            </w:r>
            <w:r>
              <w:rPr>
                <w:rFonts w:ascii="Arial" w:eastAsia="Calibri" w:hAnsi="Arial" w:cs="Arial"/>
              </w:rPr>
              <w:t xml:space="preserve">Unit 2 will introduce the concept of complex numbers and solving equations that have no real number solutions. The outcomes also develop pupils calculus skills by introducing further differentiation and integration techniques. </w:t>
            </w:r>
          </w:p>
          <w:p w14:paraId="5859CD60" w14:textId="77777777" w:rsidR="00A845FD" w:rsidRPr="00A11B6F" w:rsidRDefault="00A845FD" w:rsidP="00C274FC">
            <w:pPr>
              <w:spacing w:after="0" w:line="240" w:lineRule="auto"/>
              <w:jc w:val="both"/>
              <w:rPr>
                <w:rFonts w:ascii="Arial" w:eastAsia="Calibri" w:hAnsi="Arial" w:cs="Arial"/>
              </w:rPr>
            </w:pPr>
          </w:p>
          <w:p w14:paraId="0828C035" w14:textId="77777777" w:rsidR="00A845FD" w:rsidRPr="00A11B6F" w:rsidRDefault="00A845FD" w:rsidP="00C274FC">
            <w:pPr>
              <w:spacing w:after="0" w:line="240" w:lineRule="auto"/>
              <w:jc w:val="both"/>
              <w:rPr>
                <w:rFonts w:ascii="Arial" w:eastAsia="Calibri" w:hAnsi="Arial" w:cs="Arial"/>
              </w:rPr>
            </w:pPr>
            <w:r>
              <w:rPr>
                <w:rFonts w:ascii="Arial" w:eastAsia="Calibri" w:hAnsi="Arial" w:cs="Arial"/>
                <w:b/>
                <w:bCs/>
              </w:rPr>
              <w:t>Unit 3:</w:t>
            </w:r>
            <w:r w:rsidRPr="00A11B6F">
              <w:rPr>
                <w:rFonts w:ascii="Arial" w:eastAsia="Calibri" w:hAnsi="Arial" w:cs="Arial"/>
                <w:b/>
                <w:bCs/>
              </w:rPr>
              <w:t xml:space="preserve"> </w:t>
            </w:r>
            <w:r w:rsidRPr="00A11B6F">
              <w:rPr>
                <w:rFonts w:ascii="Arial" w:eastAsia="Calibri" w:hAnsi="Arial" w:cs="Arial"/>
              </w:rPr>
              <w:t xml:space="preserve">The general aim of this Unit is to develop </w:t>
            </w:r>
            <w:r>
              <w:rPr>
                <w:rFonts w:ascii="Arial" w:eastAsia="Calibri" w:hAnsi="Arial" w:cs="Arial"/>
              </w:rPr>
              <w:t>knowledge and skills that involve geometric applications, applications of sequences and applications of calculus to solve differential equations</w:t>
            </w:r>
            <w:r w:rsidRPr="00A11B6F">
              <w:rPr>
                <w:rFonts w:ascii="Arial" w:eastAsia="Calibri" w:hAnsi="Arial" w:cs="Arial"/>
              </w:rPr>
              <w:t xml:space="preserve">. The Outcomes cover aspects of </w:t>
            </w:r>
            <w:r>
              <w:rPr>
                <w:rFonts w:ascii="Arial" w:eastAsia="Calibri" w:hAnsi="Arial" w:cs="Arial"/>
              </w:rPr>
              <w:t xml:space="preserve">algebra, geometry and calculus, </w:t>
            </w:r>
            <w:r w:rsidRPr="00A11B6F">
              <w:rPr>
                <w:rFonts w:ascii="Arial" w:eastAsia="Calibri" w:hAnsi="Arial" w:cs="Arial"/>
              </w:rPr>
              <w:t xml:space="preserve">and also skills in </w:t>
            </w:r>
            <w:r>
              <w:rPr>
                <w:rFonts w:ascii="Arial" w:eastAsia="Calibri" w:hAnsi="Arial" w:cs="Arial"/>
              </w:rPr>
              <w:t xml:space="preserve">mathematical </w:t>
            </w:r>
            <w:r w:rsidRPr="00A11B6F">
              <w:rPr>
                <w:rFonts w:ascii="Arial" w:eastAsia="Calibri" w:hAnsi="Arial" w:cs="Arial"/>
              </w:rPr>
              <w:t>reasoning</w:t>
            </w:r>
            <w:r>
              <w:rPr>
                <w:rFonts w:ascii="Arial" w:eastAsia="Calibri" w:hAnsi="Arial" w:cs="Arial"/>
              </w:rPr>
              <w:t xml:space="preserve"> and modelling</w:t>
            </w:r>
            <w:r w:rsidRPr="00A11B6F">
              <w:rPr>
                <w:rFonts w:ascii="Arial" w:eastAsia="Calibri" w:hAnsi="Arial" w:cs="Arial"/>
              </w:rPr>
              <w:t xml:space="preserve">. </w:t>
            </w:r>
          </w:p>
          <w:p w14:paraId="1E626D0D" w14:textId="77777777" w:rsidR="00A845FD" w:rsidRPr="00A11B6F" w:rsidRDefault="00A845FD" w:rsidP="00C274FC">
            <w:pPr>
              <w:spacing w:after="0" w:line="240" w:lineRule="auto"/>
              <w:jc w:val="both"/>
              <w:rPr>
                <w:rFonts w:ascii="Arial" w:eastAsia="Calibri" w:hAnsi="Arial" w:cs="Arial"/>
              </w:rPr>
            </w:pPr>
          </w:p>
        </w:tc>
      </w:tr>
      <w:tr w:rsidR="00A845FD" w:rsidRPr="00A11B6F" w14:paraId="16E06C9D" w14:textId="77777777" w:rsidTr="00C274FC">
        <w:trPr>
          <w:trHeight w:val="1264"/>
        </w:trPr>
        <w:tc>
          <w:tcPr>
            <w:tcW w:w="9072" w:type="dxa"/>
            <w:tcBorders>
              <w:bottom w:val="nil"/>
            </w:tcBorders>
          </w:tcPr>
          <w:p w14:paraId="74809C8F" w14:textId="77777777" w:rsidR="00A845FD" w:rsidRPr="00A11B6F" w:rsidRDefault="00A845FD" w:rsidP="00C274FC">
            <w:pPr>
              <w:spacing w:after="0" w:line="240" w:lineRule="auto"/>
              <w:jc w:val="both"/>
              <w:rPr>
                <w:rFonts w:ascii="Arial" w:eastAsia="Calibri" w:hAnsi="Arial" w:cs="Arial"/>
                <w:b/>
              </w:rPr>
            </w:pPr>
            <w:r w:rsidRPr="00A11B6F">
              <w:rPr>
                <w:rFonts w:ascii="Arial" w:eastAsia="Calibri" w:hAnsi="Arial" w:cs="Arial"/>
                <w:b/>
              </w:rPr>
              <w:t>Assessment</w:t>
            </w:r>
          </w:p>
          <w:p w14:paraId="050311C3" w14:textId="77777777" w:rsidR="00A845FD" w:rsidRPr="00A11B6F" w:rsidRDefault="00A845FD" w:rsidP="00C274FC">
            <w:pPr>
              <w:spacing w:after="0" w:line="240" w:lineRule="auto"/>
              <w:jc w:val="both"/>
              <w:rPr>
                <w:rFonts w:ascii="Arial" w:eastAsia="Calibri" w:hAnsi="Arial" w:cs="Arial"/>
              </w:rPr>
            </w:pPr>
            <w:r w:rsidRPr="00A11B6F">
              <w:rPr>
                <w:rFonts w:ascii="Arial" w:eastAsia="Calibri" w:hAnsi="Arial" w:cs="Arial"/>
              </w:rPr>
              <w:t>To gain the award of the Course, the learner must pass the Course assessment. Course assessment will provide the basis for grading attainment in the Course award.</w:t>
            </w:r>
          </w:p>
          <w:p w14:paraId="61CD2A66" w14:textId="77777777" w:rsidR="00A845FD" w:rsidRPr="00A11B6F" w:rsidRDefault="00A845FD" w:rsidP="00C274FC">
            <w:pPr>
              <w:spacing w:after="0" w:line="240" w:lineRule="auto"/>
              <w:jc w:val="both"/>
              <w:rPr>
                <w:rFonts w:ascii="Arial" w:eastAsia="Calibri" w:hAnsi="Arial" w:cs="Arial"/>
                <w:lang w:val="en-US"/>
              </w:rPr>
            </w:pPr>
            <w:r w:rsidRPr="00A11B6F">
              <w:rPr>
                <w:rFonts w:ascii="Arial" w:eastAsia="Calibri" w:hAnsi="Arial" w:cs="Arial"/>
                <w:lang w:val="en-US"/>
              </w:rPr>
              <w:t>Learners gain a graded (A-D) course award via an external assessment</w:t>
            </w:r>
            <w:r>
              <w:rPr>
                <w:rFonts w:ascii="Arial" w:eastAsia="Calibri" w:hAnsi="Arial" w:cs="Arial"/>
                <w:lang w:val="en-US"/>
              </w:rPr>
              <w:t>.</w:t>
            </w:r>
          </w:p>
        </w:tc>
      </w:tr>
      <w:tr w:rsidR="00A845FD" w:rsidRPr="00A11B6F" w14:paraId="4C49B245" w14:textId="77777777" w:rsidTr="00C274FC">
        <w:trPr>
          <w:trHeight w:val="90"/>
        </w:trPr>
        <w:tc>
          <w:tcPr>
            <w:tcW w:w="9072" w:type="dxa"/>
          </w:tcPr>
          <w:p w14:paraId="3AB3898B" w14:textId="77777777" w:rsidR="00A845FD" w:rsidRDefault="00A845FD" w:rsidP="00C274FC">
            <w:pPr>
              <w:spacing w:after="0" w:line="240" w:lineRule="auto"/>
              <w:jc w:val="both"/>
              <w:rPr>
                <w:rFonts w:ascii="Arial" w:eastAsia="Calibri" w:hAnsi="Arial" w:cs="Arial"/>
                <w:b/>
              </w:rPr>
            </w:pPr>
            <w:r w:rsidRPr="00A11B6F">
              <w:rPr>
                <w:rFonts w:ascii="Arial" w:eastAsia="Calibri" w:hAnsi="Arial" w:cs="Arial"/>
                <w:b/>
              </w:rPr>
              <w:t>Progression</w:t>
            </w:r>
          </w:p>
          <w:p w14:paraId="14B0706A" w14:textId="77777777" w:rsidR="00A845FD" w:rsidRPr="00A11B6F" w:rsidRDefault="00A845FD" w:rsidP="00C274FC">
            <w:pPr>
              <w:spacing w:after="0" w:line="240" w:lineRule="auto"/>
              <w:jc w:val="both"/>
              <w:rPr>
                <w:rFonts w:ascii="Arial" w:eastAsia="Calibri" w:hAnsi="Arial" w:cs="Arial"/>
                <w:b/>
              </w:rPr>
            </w:pPr>
          </w:p>
          <w:p w14:paraId="4FD560F5" w14:textId="77777777" w:rsidR="00A845FD" w:rsidRDefault="00A845FD" w:rsidP="00C274FC">
            <w:pPr>
              <w:spacing w:after="0" w:line="240" w:lineRule="auto"/>
              <w:jc w:val="both"/>
              <w:rPr>
                <w:rFonts w:ascii="Arial" w:eastAsia="Calibri" w:hAnsi="Arial" w:cs="Arial"/>
              </w:rPr>
            </w:pPr>
            <w:r w:rsidRPr="00A11B6F">
              <w:rPr>
                <w:rFonts w:ascii="Arial" w:eastAsia="Calibri" w:hAnsi="Arial" w:cs="Arial"/>
              </w:rPr>
              <w:t xml:space="preserve">On successful completion of this Course, the learner could progress to: </w:t>
            </w:r>
          </w:p>
          <w:p w14:paraId="47F577A9" w14:textId="77777777" w:rsidR="00A845FD" w:rsidRPr="00A11B6F" w:rsidRDefault="00A845FD" w:rsidP="00C274FC">
            <w:pPr>
              <w:spacing w:after="0" w:line="240" w:lineRule="auto"/>
              <w:jc w:val="both"/>
              <w:rPr>
                <w:rFonts w:ascii="Arial" w:eastAsia="Calibri" w:hAnsi="Arial" w:cs="Arial"/>
              </w:rPr>
            </w:pPr>
          </w:p>
          <w:p w14:paraId="2EFC7460" w14:textId="77777777" w:rsidR="00A845FD" w:rsidRPr="00A11B6F" w:rsidRDefault="00A845FD" w:rsidP="00C274FC">
            <w:pPr>
              <w:spacing w:after="0" w:line="240" w:lineRule="auto"/>
              <w:ind w:left="720"/>
              <w:jc w:val="both"/>
              <w:rPr>
                <w:rFonts w:ascii="Arial" w:eastAsia="Calibri" w:hAnsi="Arial" w:cs="Arial"/>
              </w:rPr>
            </w:pPr>
            <w:r w:rsidRPr="00A11B6F">
              <w:rPr>
                <w:rFonts w:ascii="Arial" w:eastAsia="Calibri" w:hAnsi="Arial" w:cs="Arial"/>
              </w:rPr>
              <w:t xml:space="preserve">♦ </w:t>
            </w:r>
            <w:r>
              <w:rPr>
                <w:rFonts w:ascii="Arial" w:eastAsia="Calibri" w:hAnsi="Arial" w:cs="Arial"/>
              </w:rPr>
              <w:t xml:space="preserve">STEM related university/college course. </w:t>
            </w:r>
            <w:r w:rsidRPr="00A11B6F">
              <w:rPr>
                <w:rFonts w:ascii="Arial" w:eastAsia="Calibri" w:hAnsi="Arial" w:cs="Arial"/>
              </w:rPr>
              <w:t xml:space="preserve"> </w:t>
            </w:r>
          </w:p>
          <w:p w14:paraId="26094285" w14:textId="77777777" w:rsidR="00A845FD" w:rsidRPr="00A11B6F" w:rsidRDefault="00A845FD" w:rsidP="00C274FC">
            <w:pPr>
              <w:spacing w:after="0" w:line="240" w:lineRule="auto"/>
              <w:ind w:left="720"/>
              <w:jc w:val="both"/>
              <w:rPr>
                <w:rFonts w:ascii="Arial" w:eastAsia="Calibri" w:hAnsi="Arial" w:cs="Arial"/>
              </w:rPr>
            </w:pPr>
          </w:p>
        </w:tc>
      </w:tr>
    </w:tbl>
    <w:p w14:paraId="369B6CB4" w14:textId="77777777" w:rsidR="00C3295B" w:rsidRDefault="00C3295B" w:rsidP="00817B63">
      <w:pPr>
        <w:autoSpaceDE w:val="0"/>
        <w:autoSpaceDN w:val="0"/>
        <w:adjustRightInd w:val="0"/>
        <w:spacing w:after="0" w:line="240" w:lineRule="auto"/>
        <w:rPr>
          <w:rFonts w:ascii="Arial" w:hAnsi="Arial" w:cs="Arial"/>
          <w:b/>
          <w:sz w:val="32"/>
          <w:szCs w:val="32"/>
        </w:rPr>
      </w:pPr>
    </w:p>
    <w:p w14:paraId="2F2D5A15" w14:textId="77777777" w:rsidR="000933FF" w:rsidRDefault="000933FF" w:rsidP="00F70E03">
      <w:pPr>
        <w:autoSpaceDE w:val="0"/>
        <w:autoSpaceDN w:val="0"/>
        <w:adjustRightInd w:val="0"/>
        <w:spacing w:after="0" w:line="240" w:lineRule="auto"/>
        <w:jc w:val="center"/>
        <w:rPr>
          <w:rFonts w:ascii="Arial" w:hAnsi="Arial" w:cs="Arial"/>
          <w:b/>
          <w:sz w:val="32"/>
          <w:szCs w:val="32"/>
        </w:rPr>
      </w:pPr>
    </w:p>
    <w:p w14:paraId="6572A685" w14:textId="77777777" w:rsidR="0002205A" w:rsidRDefault="0002205A" w:rsidP="00456D98">
      <w:pPr>
        <w:spacing w:after="0"/>
        <w:jc w:val="center"/>
        <w:rPr>
          <w:rFonts w:ascii="Arial" w:eastAsia="Times New Roman" w:hAnsi="Arial" w:cs="Arial"/>
          <w:b/>
          <w:sz w:val="24"/>
          <w:szCs w:val="24"/>
        </w:rPr>
      </w:pPr>
    </w:p>
    <w:p w14:paraId="7AB09D84" w14:textId="77777777" w:rsidR="0002205A" w:rsidRDefault="0002205A" w:rsidP="00456D98">
      <w:pPr>
        <w:spacing w:after="0"/>
        <w:jc w:val="center"/>
        <w:rPr>
          <w:rFonts w:ascii="Arial" w:eastAsia="Times New Roman" w:hAnsi="Arial" w:cs="Arial"/>
          <w:b/>
          <w:sz w:val="24"/>
          <w:szCs w:val="24"/>
        </w:rPr>
      </w:pPr>
    </w:p>
    <w:p w14:paraId="3003347C" w14:textId="77777777" w:rsidR="0002205A" w:rsidRDefault="0002205A" w:rsidP="00456D98">
      <w:pPr>
        <w:spacing w:after="0"/>
        <w:jc w:val="center"/>
        <w:rPr>
          <w:rFonts w:ascii="Arial" w:eastAsia="Times New Roman" w:hAnsi="Arial" w:cs="Arial"/>
          <w:b/>
          <w:sz w:val="24"/>
          <w:szCs w:val="24"/>
        </w:rPr>
      </w:pPr>
    </w:p>
    <w:p w14:paraId="7B0F490F" w14:textId="77777777" w:rsidR="0002205A" w:rsidRDefault="0002205A" w:rsidP="00456D98">
      <w:pPr>
        <w:spacing w:after="0"/>
        <w:jc w:val="center"/>
        <w:rPr>
          <w:rFonts w:ascii="Arial" w:eastAsia="Times New Roman" w:hAnsi="Arial" w:cs="Arial"/>
          <w:b/>
          <w:sz w:val="24"/>
          <w:szCs w:val="24"/>
        </w:rPr>
      </w:pPr>
    </w:p>
    <w:p w14:paraId="0E7C940C" w14:textId="77777777" w:rsidR="0002205A" w:rsidRDefault="0002205A" w:rsidP="00456D98">
      <w:pPr>
        <w:spacing w:after="0"/>
        <w:jc w:val="center"/>
        <w:rPr>
          <w:rFonts w:ascii="Arial" w:eastAsia="Times New Roman" w:hAnsi="Arial" w:cs="Arial"/>
          <w:b/>
          <w:sz w:val="24"/>
          <w:szCs w:val="24"/>
        </w:rPr>
      </w:pPr>
    </w:p>
    <w:p w14:paraId="5B2E5C9C" w14:textId="77777777" w:rsidR="0002205A" w:rsidRDefault="0002205A" w:rsidP="00456D98">
      <w:pPr>
        <w:spacing w:after="0"/>
        <w:jc w:val="center"/>
        <w:rPr>
          <w:rFonts w:ascii="Arial" w:eastAsia="Times New Roman" w:hAnsi="Arial" w:cs="Arial"/>
          <w:b/>
          <w:sz w:val="24"/>
          <w:szCs w:val="24"/>
        </w:rPr>
      </w:pPr>
    </w:p>
    <w:p w14:paraId="51E66B55" w14:textId="77777777" w:rsidR="0002205A" w:rsidRDefault="0002205A" w:rsidP="00456D98">
      <w:pPr>
        <w:spacing w:after="0"/>
        <w:jc w:val="center"/>
        <w:rPr>
          <w:rFonts w:ascii="Arial" w:eastAsia="Times New Roman" w:hAnsi="Arial" w:cs="Arial"/>
          <w:b/>
          <w:sz w:val="24"/>
          <w:szCs w:val="24"/>
        </w:rPr>
      </w:pPr>
    </w:p>
    <w:p w14:paraId="52428724" w14:textId="77777777" w:rsidR="0059765F" w:rsidRDefault="0059765F" w:rsidP="00DB2548">
      <w:pPr>
        <w:spacing w:after="0"/>
        <w:rPr>
          <w:rFonts w:ascii="Arial" w:eastAsia="Times New Roman" w:hAnsi="Arial" w:cs="Arial"/>
          <w:b/>
          <w:sz w:val="24"/>
          <w:szCs w:val="24"/>
        </w:rPr>
      </w:pPr>
    </w:p>
    <w:p w14:paraId="153E9347" w14:textId="77777777" w:rsidR="0059765F" w:rsidRDefault="0059765F" w:rsidP="00456D98">
      <w:pPr>
        <w:spacing w:after="0"/>
        <w:jc w:val="center"/>
        <w:rPr>
          <w:rFonts w:ascii="Arial" w:eastAsia="Times New Roman" w:hAnsi="Arial" w:cs="Arial"/>
          <w:b/>
          <w:sz w:val="24"/>
          <w:szCs w:val="24"/>
        </w:rPr>
      </w:pPr>
    </w:p>
    <w:p w14:paraId="72C35641" w14:textId="77777777" w:rsidR="00DB2548" w:rsidRPr="005F11BC" w:rsidRDefault="00DB2548" w:rsidP="00DB2548">
      <w:pPr>
        <w:spacing w:after="0" w:line="240" w:lineRule="auto"/>
        <w:jc w:val="center"/>
        <w:rPr>
          <w:rFonts w:ascii="Arial" w:eastAsia="Times New Roman" w:hAnsi="Arial" w:cs="Arial"/>
          <w:b/>
          <w:bCs/>
          <w:kern w:val="32"/>
          <w:lang w:eastAsia="en-GB"/>
        </w:rPr>
      </w:pPr>
      <w:r w:rsidRPr="005F11BC">
        <w:rPr>
          <w:rFonts w:ascii="Arial" w:eastAsia="Times New Roman" w:hAnsi="Arial" w:cs="Arial"/>
          <w:b/>
          <w:bCs/>
          <w:kern w:val="32"/>
          <w:lang w:eastAsia="en-GB"/>
        </w:rPr>
        <w:t>MATHEMATICS – PERSONAL FINANCE</w:t>
      </w:r>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B2548" w:rsidRPr="005F11BC" w14:paraId="2B0729A5" w14:textId="77777777" w:rsidTr="00393FAE">
        <w:trPr>
          <w:trHeight w:val="1122"/>
        </w:trPr>
        <w:tc>
          <w:tcPr>
            <w:tcW w:w="5000" w:type="pct"/>
          </w:tcPr>
          <w:p w14:paraId="4AD0E171" w14:textId="77777777" w:rsidR="00DB2548" w:rsidRPr="005F11BC" w:rsidRDefault="00DB2548" w:rsidP="00393FAE">
            <w:pPr>
              <w:spacing w:after="0" w:line="240" w:lineRule="auto"/>
              <w:jc w:val="both"/>
              <w:rPr>
                <w:rFonts w:ascii="Arial" w:eastAsia="Times New Roman" w:hAnsi="Arial" w:cs="Arial"/>
                <w:b/>
                <w:bCs/>
                <w:iCs/>
              </w:rPr>
            </w:pPr>
            <w:r w:rsidRPr="005F11BC">
              <w:rPr>
                <w:rFonts w:ascii="Arial" w:eastAsia="Times New Roman" w:hAnsi="Arial" w:cs="Arial"/>
                <w:b/>
                <w:bCs/>
                <w:iCs/>
              </w:rPr>
              <w:t>Aim(s) of course</w:t>
            </w:r>
          </w:p>
          <w:p w14:paraId="4A658032" w14:textId="77777777" w:rsidR="00DB2548" w:rsidRPr="005F11BC" w:rsidRDefault="00DB2548" w:rsidP="00393FAE">
            <w:pPr>
              <w:pStyle w:val="NormalWeb"/>
              <w:shd w:val="clear" w:color="auto" w:fill="FFFFFF"/>
              <w:spacing w:before="240" w:beforeAutospacing="0" w:after="240" w:afterAutospacing="0"/>
              <w:jc w:val="both"/>
              <w:rPr>
                <w:rFonts w:ascii="Arial" w:hAnsi="Arial" w:cs="Arial"/>
                <w:color w:val="34383C"/>
                <w:sz w:val="22"/>
                <w:szCs w:val="22"/>
              </w:rPr>
            </w:pPr>
            <w:r w:rsidRPr="005F11BC">
              <w:rPr>
                <w:rFonts w:ascii="Arial" w:hAnsi="Arial" w:cs="Arial"/>
                <w:color w:val="34383C"/>
                <w:sz w:val="22"/>
                <w:szCs w:val="22"/>
              </w:rPr>
              <w:t>The Personal Finance Awards at SCQF levels 4 and 5 will develop knowledge and skills to cope confidently and effectively with the types of financial matters individuals are likely to encounter. From student loans, to pensions, the awards will prepare learners for financial decision making and managing personal finances throughout their lives.</w:t>
            </w:r>
          </w:p>
          <w:p w14:paraId="32F3D754" w14:textId="77777777" w:rsidR="00DB2548" w:rsidRPr="005F11BC" w:rsidRDefault="00DB2548" w:rsidP="00393FAE">
            <w:pPr>
              <w:pStyle w:val="NormalWeb"/>
              <w:shd w:val="clear" w:color="auto" w:fill="FFFFFF"/>
              <w:spacing w:before="240" w:beforeAutospacing="0" w:after="240" w:afterAutospacing="0"/>
              <w:jc w:val="both"/>
              <w:rPr>
                <w:rFonts w:ascii="Arial" w:hAnsi="Arial" w:cs="Arial"/>
                <w:color w:val="34383C"/>
                <w:sz w:val="22"/>
                <w:szCs w:val="22"/>
              </w:rPr>
            </w:pPr>
            <w:r w:rsidRPr="005F11BC">
              <w:rPr>
                <w:rFonts w:ascii="Arial" w:hAnsi="Arial" w:cs="Arial"/>
                <w:color w:val="34383C"/>
                <w:sz w:val="22"/>
                <w:szCs w:val="22"/>
              </w:rPr>
              <w:t>The Awards cover a range of topics, including: calculating and comparing costs; household budgeting; different forms of borrowing; tax and National Insurance; credit cards; bank accounts; exchange rates, interest and inflation rates.</w:t>
            </w:r>
          </w:p>
          <w:p w14:paraId="4F989133" w14:textId="77777777" w:rsidR="00DB2548" w:rsidRPr="005F11BC" w:rsidRDefault="00DB2548" w:rsidP="00393FAE">
            <w:pPr>
              <w:spacing w:after="0" w:line="240" w:lineRule="auto"/>
              <w:jc w:val="both"/>
              <w:rPr>
                <w:rFonts w:ascii="Arial" w:eastAsia="Times New Roman" w:hAnsi="Arial" w:cs="Arial"/>
                <w:b/>
                <w:iCs/>
              </w:rPr>
            </w:pPr>
          </w:p>
        </w:tc>
      </w:tr>
      <w:tr w:rsidR="00DB2548" w:rsidRPr="005F11BC" w14:paraId="0E7542D9" w14:textId="77777777" w:rsidTr="00393FAE">
        <w:trPr>
          <w:trHeight w:val="1904"/>
        </w:trPr>
        <w:tc>
          <w:tcPr>
            <w:tcW w:w="5000" w:type="pct"/>
          </w:tcPr>
          <w:p w14:paraId="4CD569CB" w14:textId="77777777" w:rsidR="00DB2548" w:rsidRPr="005F11BC" w:rsidRDefault="00DB2548" w:rsidP="00393FAE">
            <w:pPr>
              <w:spacing w:after="0" w:line="240" w:lineRule="auto"/>
              <w:jc w:val="both"/>
              <w:rPr>
                <w:rFonts w:ascii="Arial" w:eastAsia="Times New Roman" w:hAnsi="Arial" w:cs="Arial"/>
                <w:b/>
                <w:lang w:eastAsia="en-GB"/>
              </w:rPr>
            </w:pPr>
            <w:r w:rsidRPr="005F11BC">
              <w:rPr>
                <w:rFonts w:ascii="Arial" w:eastAsia="Times New Roman" w:hAnsi="Arial" w:cs="Arial"/>
                <w:b/>
                <w:lang w:eastAsia="en-GB"/>
              </w:rPr>
              <w:t>Learning and Teaching Content</w:t>
            </w:r>
          </w:p>
          <w:p w14:paraId="32487C32" w14:textId="77777777" w:rsidR="00DB2548" w:rsidRDefault="00DB2548" w:rsidP="00393FAE">
            <w:pPr>
              <w:spacing w:before="240" w:after="240" w:line="240" w:lineRule="auto"/>
              <w:rPr>
                <w:rFonts w:ascii="Arial" w:eastAsia="Times New Roman" w:hAnsi="Arial" w:cs="Arial"/>
                <w:color w:val="34383C"/>
                <w:lang w:eastAsia="en-GB"/>
              </w:rPr>
            </w:pPr>
            <w:r w:rsidRPr="005F11BC">
              <w:rPr>
                <w:rFonts w:ascii="Arial" w:eastAsia="Times New Roman" w:hAnsi="Arial" w:cs="Arial"/>
                <w:b/>
                <w:bCs/>
                <w:color w:val="34383C"/>
                <w:lang w:eastAsia="en-GB"/>
              </w:rPr>
              <w:t>Personal Finance Award (SCQF level 4)</w:t>
            </w:r>
            <w:r w:rsidRPr="005F11BC">
              <w:rPr>
                <w:rFonts w:ascii="Arial" w:eastAsia="Times New Roman" w:hAnsi="Arial" w:cs="Arial"/>
                <w:color w:val="34383C"/>
                <w:lang w:eastAsia="en-GB"/>
              </w:rPr>
              <w:br/>
              <w:t xml:space="preserve">The Personal Finance Award at SCQF level 4 consists of two mandatory </w:t>
            </w:r>
            <w:r>
              <w:rPr>
                <w:rFonts w:ascii="Arial" w:eastAsia="Times New Roman" w:hAnsi="Arial" w:cs="Arial"/>
                <w:color w:val="34383C"/>
                <w:lang w:eastAsia="en-GB"/>
              </w:rPr>
              <w:t>u</w:t>
            </w:r>
            <w:r w:rsidRPr="005F11BC">
              <w:rPr>
                <w:rFonts w:ascii="Arial" w:eastAsia="Times New Roman" w:hAnsi="Arial" w:cs="Arial"/>
                <w:color w:val="34383C"/>
                <w:lang w:eastAsia="en-GB"/>
              </w:rPr>
              <w:t>nits</w:t>
            </w:r>
          </w:p>
          <w:p w14:paraId="21D14FC6" w14:textId="77777777" w:rsidR="00DB2548" w:rsidRPr="005F11BC" w:rsidRDefault="00DB2548" w:rsidP="00DB2548">
            <w:pPr>
              <w:pStyle w:val="ListParagraph"/>
              <w:numPr>
                <w:ilvl w:val="0"/>
                <w:numId w:val="85"/>
              </w:numPr>
              <w:spacing w:before="240" w:after="240" w:line="240" w:lineRule="auto"/>
              <w:rPr>
                <w:rFonts w:ascii="Arial" w:eastAsia="Times New Roman" w:hAnsi="Arial" w:cs="Arial"/>
                <w:color w:val="34383C"/>
                <w:lang w:eastAsia="en-GB"/>
              </w:rPr>
            </w:pPr>
            <w:r w:rsidRPr="005F11BC">
              <w:rPr>
                <w:rFonts w:ascii="Arial" w:eastAsia="Times New Roman" w:hAnsi="Arial" w:cs="Arial"/>
                <w:color w:val="34383C"/>
                <w:lang w:eastAsia="en-GB"/>
              </w:rPr>
              <w:t xml:space="preserve">Money Management </w:t>
            </w:r>
          </w:p>
          <w:p w14:paraId="75EE2EF3" w14:textId="77777777" w:rsidR="00DB2548" w:rsidRPr="005F11BC" w:rsidRDefault="00DB2548" w:rsidP="00DB2548">
            <w:pPr>
              <w:pStyle w:val="ListParagraph"/>
              <w:numPr>
                <w:ilvl w:val="0"/>
                <w:numId w:val="85"/>
              </w:numPr>
              <w:spacing w:before="240" w:after="240" w:line="240" w:lineRule="auto"/>
              <w:rPr>
                <w:rFonts w:ascii="Arial" w:eastAsia="Times New Roman" w:hAnsi="Arial" w:cs="Arial"/>
                <w:color w:val="34383C"/>
                <w:lang w:eastAsia="en-GB"/>
              </w:rPr>
            </w:pPr>
            <w:r w:rsidRPr="005F11BC">
              <w:rPr>
                <w:rFonts w:ascii="Arial" w:eastAsia="Times New Roman" w:hAnsi="Arial" w:cs="Arial"/>
                <w:color w:val="34383C"/>
                <w:lang w:eastAsia="en-GB"/>
              </w:rPr>
              <w:t xml:space="preserve">The Principles of Money </w:t>
            </w:r>
          </w:p>
          <w:p w14:paraId="4D8C202E" w14:textId="77777777" w:rsidR="00DB2548" w:rsidRPr="005F11BC" w:rsidRDefault="00DB2548" w:rsidP="00393FAE">
            <w:pPr>
              <w:spacing w:before="240" w:after="240" w:line="240" w:lineRule="auto"/>
              <w:rPr>
                <w:rFonts w:ascii="Arial" w:eastAsia="Times New Roman" w:hAnsi="Arial" w:cs="Arial"/>
                <w:color w:val="34383C"/>
                <w:lang w:eastAsia="en-GB"/>
              </w:rPr>
            </w:pPr>
            <w:r w:rsidRPr="005F11BC">
              <w:rPr>
                <w:rFonts w:ascii="Arial" w:eastAsia="Times New Roman" w:hAnsi="Arial" w:cs="Arial"/>
                <w:b/>
                <w:bCs/>
                <w:color w:val="34383C"/>
                <w:lang w:eastAsia="en-GB"/>
              </w:rPr>
              <w:t>Personal Finance Award (SCQF level 5)</w:t>
            </w:r>
            <w:r w:rsidRPr="005F11BC">
              <w:rPr>
                <w:rFonts w:ascii="Arial" w:eastAsia="Times New Roman" w:hAnsi="Arial" w:cs="Arial"/>
                <w:color w:val="34383C"/>
                <w:lang w:eastAsia="en-GB"/>
              </w:rPr>
              <w:br/>
            </w:r>
            <w:r w:rsidRPr="005F11BC">
              <w:rPr>
                <w:rFonts w:ascii="Arial" w:eastAsia="Times New Roman" w:hAnsi="Arial" w:cs="Arial"/>
                <w:color w:val="34383C"/>
                <w:lang w:eastAsia="en-GB"/>
              </w:rPr>
              <w:br/>
              <w:t xml:space="preserve">The Personal Finance Award at SCQF level 5 consists of two mandatory </w:t>
            </w:r>
            <w:r>
              <w:rPr>
                <w:rFonts w:ascii="Arial" w:eastAsia="Times New Roman" w:hAnsi="Arial" w:cs="Arial"/>
                <w:color w:val="34383C"/>
                <w:lang w:eastAsia="en-GB"/>
              </w:rPr>
              <w:t>u</w:t>
            </w:r>
            <w:r w:rsidRPr="005F11BC">
              <w:rPr>
                <w:rFonts w:ascii="Arial" w:eastAsia="Times New Roman" w:hAnsi="Arial" w:cs="Arial"/>
                <w:color w:val="34383C"/>
                <w:lang w:eastAsia="en-GB"/>
              </w:rPr>
              <w:t>nits</w:t>
            </w:r>
          </w:p>
          <w:p w14:paraId="13BB60F3" w14:textId="77777777" w:rsidR="00DB2548" w:rsidRPr="005F11BC" w:rsidRDefault="00DB2548" w:rsidP="00DB2548">
            <w:pPr>
              <w:numPr>
                <w:ilvl w:val="0"/>
                <w:numId w:val="84"/>
              </w:numPr>
              <w:spacing w:before="100" w:beforeAutospacing="1" w:after="100" w:afterAutospacing="1" w:line="240" w:lineRule="auto"/>
              <w:rPr>
                <w:rFonts w:ascii="Arial" w:eastAsia="Times New Roman" w:hAnsi="Arial" w:cs="Arial"/>
                <w:color w:val="34383C"/>
                <w:lang w:eastAsia="en-GB"/>
              </w:rPr>
            </w:pPr>
            <w:r w:rsidRPr="005F11BC">
              <w:rPr>
                <w:rFonts w:ascii="Arial" w:eastAsia="Times New Roman" w:hAnsi="Arial" w:cs="Arial"/>
                <w:color w:val="34383C"/>
                <w:lang w:eastAsia="en-GB"/>
              </w:rPr>
              <w:t xml:space="preserve">Money Management </w:t>
            </w:r>
          </w:p>
          <w:p w14:paraId="168314C2" w14:textId="77777777" w:rsidR="00DB2548" w:rsidRPr="005F11BC" w:rsidRDefault="00DB2548" w:rsidP="00DB2548">
            <w:pPr>
              <w:numPr>
                <w:ilvl w:val="0"/>
                <w:numId w:val="84"/>
              </w:numPr>
              <w:spacing w:before="100" w:beforeAutospacing="1" w:after="100" w:afterAutospacing="1" w:line="240" w:lineRule="auto"/>
              <w:rPr>
                <w:rFonts w:ascii="Arial" w:eastAsia="Times New Roman" w:hAnsi="Arial" w:cs="Arial"/>
                <w:color w:val="34383C"/>
                <w:lang w:eastAsia="en-GB"/>
              </w:rPr>
            </w:pPr>
            <w:r w:rsidRPr="005F11BC">
              <w:rPr>
                <w:rFonts w:ascii="Arial" w:eastAsia="Times New Roman" w:hAnsi="Arial" w:cs="Arial"/>
                <w:color w:val="34383C"/>
                <w:lang w:eastAsia="en-GB"/>
              </w:rPr>
              <w:t>Understanding Mone</w:t>
            </w:r>
            <w:r>
              <w:rPr>
                <w:rFonts w:ascii="Arial" w:eastAsia="Times New Roman" w:hAnsi="Arial" w:cs="Arial"/>
                <w:color w:val="34383C"/>
                <w:lang w:eastAsia="en-GB"/>
              </w:rPr>
              <w:t>y</w:t>
            </w:r>
          </w:p>
          <w:p w14:paraId="3DC01F15" w14:textId="77777777" w:rsidR="00DB2548" w:rsidRPr="005F11BC" w:rsidRDefault="00DB2548" w:rsidP="00393FAE">
            <w:pPr>
              <w:spacing w:after="0" w:line="240" w:lineRule="auto"/>
              <w:jc w:val="both"/>
              <w:rPr>
                <w:rFonts w:ascii="Arial" w:eastAsia="Times New Roman" w:hAnsi="Arial" w:cs="Arial"/>
                <w:lang w:eastAsia="en-GB"/>
              </w:rPr>
            </w:pPr>
          </w:p>
        </w:tc>
      </w:tr>
      <w:tr w:rsidR="00DB2548" w:rsidRPr="005F11BC" w14:paraId="07F20F84" w14:textId="77777777" w:rsidTr="00393FAE">
        <w:trPr>
          <w:trHeight w:val="1301"/>
        </w:trPr>
        <w:tc>
          <w:tcPr>
            <w:tcW w:w="5000" w:type="pct"/>
            <w:tcBorders>
              <w:bottom w:val="single" w:sz="4" w:space="0" w:color="auto"/>
            </w:tcBorders>
          </w:tcPr>
          <w:p w14:paraId="4392269E" w14:textId="77777777" w:rsidR="00DB2548" w:rsidRPr="005F11BC" w:rsidRDefault="00DB2548" w:rsidP="00393FAE">
            <w:pPr>
              <w:spacing w:after="0" w:line="240" w:lineRule="auto"/>
              <w:jc w:val="both"/>
              <w:rPr>
                <w:rFonts w:ascii="Arial" w:eastAsia="Times New Roman" w:hAnsi="Arial" w:cs="Arial"/>
                <w:b/>
                <w:bCs/>
                <w:iCs/>
              </w:rPr>
            </w:pPr>
            <w:r w:rsidRPr="005F11BC">
              <w:rPr>
                <w:rFonts w:ascii="Arial" w:eastAsia="Times New Roman" w:hAnsi="Arial" w:cs="Arial"/>
                <w:b/>
                <w:bCs/>
                <w:iCs/>
              </w:rPr>
              <w:t>Assessment</w:t>
            </w:r>
          </w:p>
          <w:p w14:paraId="58E0668B" w14:textId="77777777" w:rsidR="00DB2548" w:rsidRPr="005F11BC" w:rsidRDefault="00DB2548" w:rsidP="00393FAE">
            <w:pPr>
              <w:pStyle w:val="NormalWeb"/>
              <w:spacing w:before="240" w:beforeAutospacing="0" w:after="240" w:afterAutospacing="0"/>
              <w:jc w:val="both"/>
              <w:rPr>
                <w:rFonts w:ascii="Arial" w:hAnsi="Arial" w:cs="Arial"/>
                <w:color w:val="34383C"/>
                <w:sz w:val="22"/>
                <w:szCs w:val="22"/>
              </w:rPr>
            </w:pPr>
            <w:r w:rsidRPr="005F11BC">
              <w:rPr>
                <w:rFonts w:ascii="Arial" w:hAnsi="Arial" w:cs="Arial"/>
                <w:color w:val="34383C"/>
                <w:sz w:val="22"/>
                <w:szCs w:val="22"/>
              </w:rPr>
              <w:t>To achieve each of these awards, learners must pass two end-of-unit e-assessment tests using SOLAR (SQA's e-assessment system).</w:t>
            </w:r>
          </w:p>
          <w:p w14:paraId="33CAD8F5" w14:textId="77777777" w:rsidR="00DB2548" w:rsidRPr="005F11BC" w:rsidRDefault="00DB2548" w:rsidP="00393FAE">
            <w:pPr>
              <w:pStyle w:val="NormalWeb"/>
              <w:spacing w:before="240" w:beforeAutospacing="0" w:after="240" w:afterAutospacing="0"/>
              <w:jc w:val="both"/>
              <w:rPr>
                <w:rFonts w:ascii="Arial" w:hAnsi="Arial" w:cs="Arial"/>
                <w:color w:val="34383C"/>
                <w:sz w:val="22"/>
                <w:szCs w:val="22"/>
              </w:rPr>
            </w:pPr>
            <w:r w:rsidRPr="005F11BC">
              <w:rPr>
                <w:rFonts w:ascii="Arial" w:hAnsi="Arial" w:cs="Arial"/>
                <w:color w:val="34383C"/>
                <w:sz w:val="22"/>
                <w:szCs w:val="22"/>
              </w:rPr>
              <w:br/>
              <w:t>The awards can be used to offer a progression pathway to other qualifications and could provide a good grounding for those wishing to follow a career in financial services or related sectors</w:t>
            </w:r>
            <w:r>
              <w:rPr>
                <w:rFonts w:ascii="Arial" w:hAnsi="Arial" w:cs="Arial"/>
                <w:color w:val="34383C"/>
                <w:sz w:val="22"/>
                <w:szCs w:val="22"/>
              </w:rPr>
              <w:t>.</w:t>
            </w:r>
          </w:p>
        </w:tc>
      </w:tr>
      <w:tr w:rsidR="00DB2548" w:rsidRPr="005F11BC" w14:paraId="136D0EB4" w14:textId="77777777" w:rsidTr="00393FAE">
        <w:trPr>
          <w:trHeight w:val="882"/>
        </w:trPr>
        <w:tc>
          <w:tcPr>
            <w:tcW w:w="5000" w:type="pct"/>
          </w:tcPr>
          <w:p w14:paraId="6C49ECA1" w14:textId="77777777" w:rsidR="00DB2548" w:rsidRDefault="00DB2548" w:rsidP="00393FAE">
            <w:pPr>
              <w:spacing w:after="0" w:line="240" w:lineRule="auto"/>
              <w:jc w:val="both"/>
              <w:rPr>
                <w:rFonts w:ascii="Arial" w:eastAsia="Times New Roman" w:hAnsi="Arial" w:cs="Arial"/>
                <w:b/>
                <w:bCs/>
                <w:iCs/>
              </w:rPr>
            </w:pPr>
            <w:r w:rsidRPr="005F11BC">
              <w:rPr>
                <w:rFonts w:ascii="Arial" w:eastAsia="Times New Roman" w:hAnsi="Arial" w:cs="Arial"/>
                <w:b/>
                <w:bCs/>
                <w:iCs/>
              </w:rPr>
              <w:t>Homework</w:t>
            </w:r>
          </w:p>
          <w:p w14:paraId="6B07C6BC" w14:textId="77777777" w:rsidR="00DB2548" w:rsidRPr="005F11BC" w:rsidRDefault="00DB2548" w:rsidP="00393FAE">
            <w:pPr>
              <w:spacing w:after="0" w:line="240" w:lineRule="auto"/>
              <w:jc w:val="both"/>
              <w:rPr>
                <w:rFonts w:ascii="Arial" w:eastAsia="Times New Roman" w:hAnsi="Arial" w:cs="Arial"/>
                <w:b/>
                <w:bCs/>
                <w:iCs/>
              </w:rPr>
            </w:pPr>
          </w:p>
          <w:p w14:paraId="24600A04" w14:textId="77777777" w:rsidR="00DB2548" w:rsidRPr="005F11BC" w:rsidRDefault="00DB2548" w:rsidP="00393FAE">
            <w:pPr>
              <w:spacing w:after="0" w:line="240" w:lineRule="auto"/>
              <w:jc w:val="both"/>
              <w:rPr>
                <w:rFonts w:ascii="Arial" w:eastAsia="Times New Roman" w:hAnsi="Arial" w:cs="Arial"/>
                <w:bCs/>
                <w:iCs/>
                <w:lang w:val="en-US"/>
              </w:rPr>
            </w:pPr>
            <w:r w:rsidRPr="005F11BC">
              <w:rPr>
                <w:rFonts w:ascii="Arial" w:eastAsia="Times New Roman" w:hAnsi="Arial" w:cs="Arial"/>
                <w:lang w:eastAsia="en-GB"/>
              </w:rPr>
              <w:t xml:space="preserve">Learners will be expected to practice their practical skills at home.  Materials will be available on the class team.  </w:t>
            </w:r>
          </w:p>
        </w:tc>
      </w:tr>
      <w:tr w:rsidR="00DB2548" w:rsidRPr="005F11BC" w14:paraId="379BFF21" w14:textId="77777777" w:rsidTr="00393FAE">
        <w:trPr>
          <w:trHeight w:val="882"/>
        </w:trPr>
        <w:tc>
          <w:tcPr>
            <w:tcW w:w="5000" w:type="pct"/>
            <w:tcBorders>
              <w:bottom w:val="single" w:sz="4" w:space="0" w:color="auto"/>
            </w:tcBorders>
          </w:tcPr>
          <w:p w14:paraId="59D9BB4C" w14:textId="77777777" w:rsidR="00DB2548" w:rsidRDefault="00DB2548" w:rsidP="00393FAE">
            <w:pPr>
              <w:spacing w:after="0" w:line="240" w:lineRule="auto"/>
              <w:jc w:val="both"/>
              <w:rPr>
                <w:rFonts w:ascii="Arial" w:eastAsia="Times New Roman" w:hAnsi="Arial" w:cs="Arial"/>
                <w:b/>
                <w:bCs/>
                <w:iCs/>
              </w:rPr>
            </w:pPr>
            <w:r w:rsidRPr="005F11BC">
              <w:rPr>
                <w:rFonts w:ascii="Arial" w:eastAsia="Times New Roman" w:hAnsi="Arial" w:cs="Arial"/>
                <w:b/>
                <w:bCs/>
                <w:iCs/>
              </w:rPr>
              <w:t>Progression</w:t>
            </w:r>
          </w:p>
          <w:p w14:paraId="10F33D63" w14:textId="77777777" w:rsidR="00DB2548" w:rsidRDefault="00DB2548" w:rsidP="00393FAE">
            <w:pPr>
              <w:spacing w:after="0" w:line="240" w:lineRule="auto"/>
              <w:jc w:val="both"/>
              <w:rPr>
                <w:rFonts w:ascii="Arial" w:eastAsia="Times New Roman" w:hAnsi="Arial" w:cs="Arial"/>
                <w:b/>
                <w:bCs/>
                <w:iCs/>
              </w:rPr>
            </w:pPr>
          </w:p>
          <w:p w14:paraId="5E86AC38" w14:textId="77777777" w:rsidR="00DB2548" w:rsidRPr="005F11BC" w:rsidRDefault="00DB2548" w:rsidP="00393FAE">
            <w:pPr>
              <w:spacing w:after="0" w:line="240" w:lineRule="auto"/>
              <w:jc w:val="both"/>
              <w:rPr>
                <w:rFonts w:ascii="Arial" w:eastAsia="Times New Roman" w:hAnsi="Arial" w:cs="Arial"/>
                <w:color w:val="34383C"/>
                <w:lang w:eastAsia="en-GB"/>
              </w:rPr>
            </w:pPr>
            <w:r w:rsidRPr="005F11BC">
              <w:rPr>
                <w:rFonts w:ascii="Arial" w:eastAsia="Times New Roman" w:hAnsi="Arial" w:cs="Arial"/>
                <w:color w:val="34383C"/>
                <w:lang w:eastAsia="en-GB"/>
              </w:rPr>
              <w:t>Candidates can progress through the levels of Personal Finance Awards, from level 4 up to level 6. Learners interested in a career in the Financial Services sector could consider progression onto other qualifications offered at college such as:</w:t>
            </w:r>
          </w:p>
          <w:p w14:paraId="6F89D574" w14:textId="77777777" w:rsidR="00DB2548" w:rsidRPr="005F11BC" w:rsidRDefault="00DB2548" w:rsidP="00DB2548">
            <w:pPr>
              <w:numPr>
                <w:ilvl w:val="0"/>
                <w:numId w:val="83"/>
              </w:numPr>
              <w:spacing w:before="100" w:beforeAutospacing="1" w:after="100" w:afterAutospacing="1" w:line="360" w:lineRule="atLeast"/>
              <w:rPr>
                <w:rFonts w:ascii="Arial" w:eastAsia="Times New Roman" w:hAnsi="Arial" w:cs="Arial"/>
                <w:color w:val="34383C"/>
                <w:lang w:eastAsia="en-GB"/>
              </w:rPr>
            </w:pPr>
            <w:r w:rsidRPr="005F11BC">
              <w:rPr>
                <w:rFonts w:ascii="Arial" w:eastAsia="Times New Roman" w:hAnsi="Arial" w:cs="Arial"/>
                <w:color w:val="34383C"/>
                <w:lang w:eastAsia="en-GB"/>
              </w:rPr>
              <w:t>The Skills for Work Course in Financial Services at SCQF level 5.</w:t>
            </w:r>
          </w:p>
          <w:p w14:paraId="15CEBFAD" w14:textId="77777777" w:rsidR="00DB2548" w:rsidRPr="005F11BC" w:rsidRDefault="00DB2548" w:rsidP="00DB2548">
            <w:pPr>
              <w:numPr>
                <w:ilvl w:val="0"/>
                <w:numId w:val="83"/>
              </w:numPr>
              <w:spacing w:before="100" w:beforeAutospacing="1" w:after="100" w:afterAutospacing="1" w:line="360" w:lineRule="atLeast"/>
              <w:rPr>
                <w:rFonts w:ascii="Arial" w:eastAsia="Times New Roman" w:hAnsi="Arial" w:cs="Arial"/>
                <w:color w:val="34383C"/>
                <w:lang w:eastAsia="en-GB"/>
              </w:rPr>
            </w:pPr>
            <w:r w:rsidRPr="005F11BC">
              <w:rPr>
                <w:rFonts w:ascii="Arial" w:eastAsia="Times New Roman" w:hAnsi="Arial" w:cs="Arial"/>
                <w:color w:val="34383C"/>
                <w:lang w:eastAsia="en-GB"/>
              </w:rPr>
              <w:t>The NPA in Financial Services at SCQF level 6.</w:t>
            </w:r>
          </w:p>
        </w:tc>
      </w:tr>
    </w:tbl>
    <w:p w14:paraId="6A2C52F2" w14:textId="77777777" w:rsidR="00DB2548" w:rsidRDefault="00DB2548" w:rsidP="00456D98">
      <w:pPr>
        <w:spacing w:after="0"/>
        <w:jc w:val="center"/>
        <w:rPr>
          <w:rFonts w:ascii="Arial" w:eastAsia="Times New Roman" w:hAnsi="Arial" w:cs="Arial"/>
          <w:b/>
          <w:sz w:val="24"/>
          <w:szCs w:val="24"/>
        </w:rPr>
      </w:pPr>
    </w:p>
    <w:p w14:paraId="0F400841" w14:textId="77777777" w:rsidR="00DB2548" w:rsidRDefault="00DB2548" w:rsidP="00456D98">
      <w:pPr>
        <w:spacing w:after="0"/>
        <w:jc w:val="center"/>
        <w:rPr>
          <w:rFonts w:ascii="Arial" w:eastAsia="Times New Roman" w:hAnsi="Arial" w:cs="Arial"/>
          <w:b/>
          <w:sz w:val="24"/>
          <w:szCs w:val="24"/>
        </w:rPr>
      </w:pPr>
    </w:p>
    <w:p w14:paraId="0061DF8E" w14:textId="77777777" w:rsidR="00DB2548" w:rsidRDefault="00DB2548" w:rsidP="00456D98">
      <w:pPr>
        <w:spacing w:after="0"/>
        <w:jc w:val="center"/>
        <w:rPr>
          <w:rFonts w:ascii="Arial" w:eastAsia="Times New Roman" w:hAnsi="Arial" w:cs="Arial"/>
          <w:b/>
          <w:sz w:val="24"/>
          <w:szCs w:val="24"/>
        </w:rPr>
      </w:pPr>
    </w:p>
    <w:p w14:paraId="7024A8FE" w14:textId="77777777" w:rsidR="00DB2548" w:rsidRDefault="00DB2548" w:rsidP="00456D98">
      <w:pPr>
        <w:spacing w:after="0"/>
        <w:jc w:val="center"/>
        <w:rPr>
          <w:rFonts w:ascii="Arial" w:eastAsia="Times New Roman" w:hAnsi="Arial" w:cs="Arial"/>
          <w:b/>
          <w:sz w:val="24"/>
          <w:szCs w:val="24"/>
        </w:rPr>
      </w:pPr>
    </w:p>
    <w:p w14:paraId="056BB70A" w14:textId="77777777" w:rsidR="00DB2548" w:rsidRDefault="00DB2548" w:rsidP="00456D98">
      <w:pPr>
        <w:spacing w:after="0"/>
        <w:jc w:val="center"/>
        <w:rPr>
          <w:rFonts w:ascii="Arial" w:eastAsia="Times New Roman" w:hAnsi="Arial" w:cs="Arial"/>
          <w:b/>
          <w:sz w:val="24"/>
          <w:szCs w:val="24"/>
        </w:rPr>
      </w:pPr>
    </w:p>
    <w:p w14:paraId="5C7ECE13" w14:textId="77777777" w:rsidR="00DB2548" w:rsidRDefault="00DB2548" w:rsidP="00456D98">
      <w:pPr>
        <w:spacing w:after="0"/>
        <w:jc w:val="center"/>
        <w:rPr>
          <w:rFonts w:ascii="Arial" w:eastAsia="Times New Roman" w:hAnsi="Arial" w:cs="Arial"/>
          <w:b/>
          <w:sz w:val="24"/>
          <w:szCs w:val="24"/>
        </w:rPr>
      </w:pPr>
    </w:p>
    <w:p w14:paraId="22E74FB2" w14:textId="1059B4EE" w:rsidR="00266F74" w:rsidRPr="003E53AE" w:rsidRDefault="00266F74" w:rsidP="00456D98">
      <w:pPr>
        <w:spacing w:after="0"/>
        <w:jc w:val="center"/>
        <w:rPr>
          <w:rFonts w:ascii="Arial" w:eastAsia="Times New Roman" w:hAnsi="Arial" w:cs="Arial"/>
          <w:b/>
          <w:sz w:val="24"/>
          <w:szCs w:val="24"/>
        </w:rPr>
      </w:pPr>
      <w:r w:rsidRPr="003E53AE">
        <w:rPr>
          <w:rFonts w:ascii="Arial" w:eastAsia="Times New Roman" w:hAnsi="Arial" w:cs="Arial"/>
          <w:b/>
          <w:sz w:val="24"/>
          <w:szCs w:val="24"/>
        </w:rPr>
        <w:lastRenderedPageBreak/>
        <w:t>FRENCH/ GERMAN / SPANISH - NATIONAL 4</w:t>
      </w:r>
    </w:p>
    <w:p w14:paraId="1EE91B16" w14:textId="77777777" w:rsidR="00266F74" w:rsidRPr="003E53AE" w:rsidRDefault="00266F74" w:rsidP="00266F74">
      <w:pPr>
        <w:spacing w:after="0" w:line="240" w:lineRule="auto"/>
        <w:jc w:val="both"/>
        <w:rPr>
          <w:rFonts w:ascii="Arial" w:eastAsia="Times New Roman" w:hAnsi="Arial" w:cs="Arial"/>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266F74" w:rsidRPr="003E53AE" w14:paraId="41154C94" w14:textId="77777777" w:rsidTr="00456D98">
        <w:trPr>
          <w:trHeight w:val="240"/>
        </w:trPr>
        <w:tc>
          <w:tcPr>
            <w:tcW w:w="9072" w:type="dxa"/>
          </w:tcPr>
          <w:p w14:paraId="6FC0D00A"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Aims of the course</w:t>
            </w:r>
          </w:p>
          <w:p w14:paraId="52FA008D" w14:textId="77777777" w:rsidR="00266F74" w:rsidRPr="003E53AE" w:rsidRDefault="00266F74" w:rsidP="00FF3926">
            <w:pPr>
              <w:spacing w:after="0" w:line="240" w:lineRule="auto"/>
              <w:jc w:val="both"/>
              <w:rPr>
                <w:rFonts w:ascii="Arial" w:eastAsia="Times New Roman" w:hAnsi="Arial" w:cs="Arial"/>
                <w:b/>
                <w:sz w:val="16"/>
                <w:szCs w:val="16"/>
              </w:rPr>
            </w:pPr>
          </w:p>
          <w:p w14:paraId="5BF3F0DF"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The aim of this course is to further develop the skills of reading, listening, talking and writing in order to understand and use the foreign language in a variety of contexts. Learners will have the opportunity to extend their skills in communication, independent learning, critical literacy, personal, interpersonal and team working and creative thinking.</w:t>
            </w:r>
          </w:p>
          <w:p w14:paraId="386C7813"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sz w:val="16"/>
                <w:szCs w:val="16"/>
              </w:rPr>
            </w:pPr>
          </w:p>
          <w:p w14:paraId="34473B4F"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The Course contributes towards the development of literacy skills by providing learners with opportunities to read, listen, talk and write in a modern language, and to reflect on their use of English.</w:t>
            </w:r>
          </w:p>
          <w:p w14:paraId="2BBB0757" w14:textId="77777777" w:rsidR="00266F74" w:rsidRPr="003E53AE" w:rsidRDefault="00266F74" w:rsidP="00FF3926">
            <w:pPr>
              <w:spacing w:after="0" w:line="240" w:lineRule="auto"/>
              <w:jc w:val="both"/>
              <w:rPr>
                <w:rFonts w:ascii="Arial" w:eastAsia="Times New Roman" w:hAnsi="Arial" w:cs="Arial"/>
                <w:b/>
              </w:rPr>
            </w:pPr>
          </w:p>
        </w:tc>
      </w:tr>
      <w:tr w:rsidR="00266F74" w:rsidRPr="003E53AE" w14:paraId="0A3CCAD6" w14:textId="77777777" w:rsidTr="00456D98">
        <w:trPr>
          <w:trHeight w:val="1273"/>
        </w:trPr>
        <w:tc>
          <w:tcPr>
            <w:tcW w:w="9072" w:type="dxa"/>
            <w:tcBorders>
              <w:bottom w:val="nil"/>
            </w:tcBorders>
          </w:tcPr>
          <w:p w14:paraId="6927978A"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Recommended entry</w:t>
            </w:r>
          </w:p>
          <w:p w14:paraId="2EED77CE" w14:textId="77777777" w:rsidR="00266F74" w:rsidRPr="003E53AE" w:rsidRDefault="00266F74" w:rsidP="00FF3926">
            <w:pPr>
              <w:spacing w:after="0" w:line="240" w:lineRule="auto"/>
              <w:jc w:val="both"/>
              <w:rPr>
                <w:rFonts w:ascii="Arial" w:eastAsia="Times New Roman" w:hAnsi="Arial" w:cs="Arial"/>
                <w:sz w:val="16"/>
                <w:szCs w:val="16"/>
              </w:rPr>
            </w:pPr>
          </w:p>
          <w:p w14:paraId="6719D82D"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Entry to this course would be the completion of introductory language skills as taught in S1–S3.</w:t>
            </w:r>
          </w:p>
          <w:p w14:paraId="658714FB" w14:textId="77777777" w:rsidR="00266F74" w:rsidRPr="003E53AE" w:rsidRDefault="00266F74" w:rsidP="00FF3926">
            <w:pPr>
              <w:spacing w:after="0" w:line="240" w:lineRule="auto"/>
              <w:jc w:val="both"/>
              <w:rPr>
                <w:rFonts w:ascii="Arial" w:eastAsia="Times New Roman" w:hAnsi="Arial" w:cs="Arial"/>
              </w:rPr>
            </w:pPr>
          </w:p>
        </w:tc>
      </w:tr>
      <w:tr w:rsidR="00266F74" w:rsidRPr="003E53AE" w14:paraId="4F2F63EC" w14:textId="77777777" w:rsidTr="00456D98">
        <w:trPr>
          <w:trHeight w:val="358"/>
        </w:trPr>
        <w:tc>
          <w:tcPr>
            <w:tcW w:w="9072" w:type="dxa"/>
          </w:tcPr>
          <w:p w14:paraId="593E2B90"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Course Content</w:t>
            </w:r>
          </w:p>
          <w:p w14:paraId="411A1984" w14:textId="77777777" w:rsidR="00266F74" w:rsidRPr="003E53AE" w:rsidRDefault="00266F74" w:rsidP="00FF3926">
            <w:pPr>
              <w:spacing w:after="0" w:line="240" w:lineRule="auto"/>
              <w:jc w:val="both"/>
              <w:rPr>
                <w:rFonts w:ascii="Arial" w:eastAsia="Times New Roman" w:hAnsi="Arial" w:cs="Arial"/>
                <w:b/>
                <w:sz w:val="16"/>
                <w:szCs w:val="16"/>
              </w:rPr>
            </w:pPr>
          </w:p>
          <w:p w14:paraId="2151AD81"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There are 3 units in this course :</w:t>
            </w:r>
          </w:p>
          <w:p w14:paraId="5579EB74" w14:textId="77777777" w:rsidR="00266F74" w:rsidRPr="003E53AE" w:rsidRDefault="00266F74" w:rsidP="00FF3926">
            <w:pPr>
              <w:spacing w:after="0" w:line="240" w:lineRule="auto"/>
              <w:jc w:val="both"/>
              <w:rPr>
                <w:rFonts w:ascii="Arial" w:eastAsia="Times New Roman" w:hAnsi="Arial" w:cs="Arial"/>
                <w:sz w:val="16"/>
                <w:szCs w:val="16"/>
              </w:rPr>
            </w:pPr>
          </w:p>
          <w:p w14:paraId="414AA6D2"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b/>
                <w:bCs/>
                <w:color w:val="000000"/>
              </w:rPr>
              <w:t xml:space="preserve">Understanding Language (National 4) </w:t>
            </w:r>
          </w:p>
          <w:p w14:paraId="67EE8C6B"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 xml:space="preserve">The purpose of this Unit is to provide learners with the opportunity to develop reading and listening skills in the modern language and to develop their knowledge of straightforward language in the contexts of society, learning, employability, and culture. </w:t>
            </w:r>
          </w:p>
          <w:p w14:paraId="458DE5AC"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sz w:val="16"/>
                <w:szCs w:val="16"/>
              </w:rPr>
            </w:pPr>
          </w:p>
          <w:p w14:paraId="6FB0DA89"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b/>
                <w:bCs/>
                <w:color w:val="000000"/>
              </w:rPr>
              <w:t xml:space="preserve">Using Language (National 4) </w:t>
            </w:r>
          </w:p>
          <w:p w14:paraId="6EBCBEEA"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 xml:space="preserve">The purpose of this Unit is to provide learners with the opportunity to develop talking and writing skills in the modern language, and to develop their knowledge of straightforward language in the contexts of society, learning, employability, and culture. </w:t>
            </w:r>
          </w:p>
          <w:p w14:paraId="59F50EAB"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sz w:val="16"/>
                <w:szCs w:val="16"/>
              </w:rPr>
            </w:pPr>
          </w:p>
          <w:p w14:paraId="2940931C" w14:textId="77777777" w:rsidR="00266F74" w:rsidRPr="003E53AE" w:rsidRDefault="00266F74" w:rsidP="00FF3926">
            <w:pPr>
              <w:autoSpaceDE w:val="0"/>
              <w:autoSpaceDN w:val="0"/>
              <w:adjustRightInd w:val="0"/>
              <w:spacing w:after="0" w:line="240" w:lineRule="auto"/>
              <w:jc w:val="both"/>
              <w:rPr>
                <w:rFonts w:ascii="Arial" w:eastAsia="Calibri" w:hAnsi="Arial" w:cs="Arial"/>
                <w:b/>
                <w:bCs/>
                <w:color w:val="000000"/>
              </w:rPr>
            </w:pPr>
            <w:r w:rsidRPr="003E53AE">
              <w:rPr>
                <w:rFonts w:ascii="Arial" w:eastAsia="Calibri" w:hAnsi="Arial" w:cs="Arial"/>
                <w:b/>
                <w:bCs/>
                <w:color w:val="000000"/>
              </w:rPr>
              <w:t xml:space="preserve">Added Value Unit: Assignment (National 4) </w:t>
            </w:r>
          </w:p>
          <w:p w14:paraId="2D585C9C"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The purpose is to provide learners with the opportunity to apply their language skills to investigate a chosen topic in a familiar context in the modern language.</w:t>
            </w:r>
          </w:p>
          <w:p w14:paraId="31E5926E" w14:textId="77777777" w:rsidR="00266F74" w:rsidRPr="003E53AE" w:rsidRDefault="00266F74" w:rsidP="00FF3926">
            <w:pPr>
              <w:spacing w:after="0" w:line="240" w:lineRule="auto"/>
              <w:jc w:val="both"/>
              <w:rPr>
                <w:rFonts w:ascii="Arial" w:eastAsia="Times New Roman" w:hAnsi="Arial" w:cs="Arial"/>
                <w:b/>
                <w:sz w:val="16"/>
                <w:szCs w:val="16"/>
              </w:rPr>
            </w:pPr>
          </w:p>
        </w:tc>
      </w:tr>
      <w:tr w:rsidR="00266F74" w:rsidRPr="003E53AE" w14:paraId="1A7F36E0" w14:textId="77777777" w:rsidTr="00456D98">
        <w:trPr>
          <w:trHeight w:val="3755"/>
        </w:trPr>
        <w:tc>
          <w:tcPr>
            <w:tcW w:w="9072" w:type="dxa"/>
            <w:tcBorders>
              <w:bottom w:val="nil"/>
            </w:tcBorders>
          </w:tcPr>
          <w:p w14:paraId="68192608"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Assessment</w:t>
            </w:r>
          </w:p>
          <w:p w14:paraId="27D4DDD2" w14:textId="77777777" w:rsidR="00266F74" w:rsidRPr="003E53AE" w:rsidRDefault="00266F74" w:rsidP="00FF3926">
            <w:pPr>
              <w:spacing w:after="0" w:line="240" w:lineRule="auto"/>
              <w:jc w:val="both"/>
              <w:rPr>
                <w:rFonts w:ascii="Arial" w:eastAsia="Times New Roman" w:hAnsi="Arial" w:cs="Arial"/>
                <w:b/>
                <w:sz w:val="16"/>
                <w:szCs w:val="16"/>
              </w:rPr>
            </w:pPr>
          </w:p>
          <w:p w14:paraId="2C4E7DC2"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 xml:space="preserve">All Units are internally assessed on a pass/fail basis. </w:t>
            </w:r>
          </w:p>
          <w:p w14:paraId="5A3B455B"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sz w:val="16"/>
                <w:szCs w:val="16"/>
              </w:rPr>
            </w:pPr>
          </w:p>
          <w:p w14:paraId="2EE091A5"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b/>
                <w:bCs/>
                <w:color w:val="000000"/>
              </w:rPr>
              <w:t xml:space="preserve">Modern Languages: Understanding Language (National 4) </w:t>
            </w:r>
          </w:p>
          <w:p w14:paraId="78403BC2"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 xml:space="preserve">Learners will be required to provide evidence of their </w:t>
            </w:r>
            <w:r w:rsidRPr="003E53AE">
              <w:rPr>
                <w:rFonts w:ascii="Arial" w:eastAsia="Calibri" w:hAnsi="Arial" w:cs="Arial"/>
                <w:b/>
                <w:color w:val="000000"/>
              </w:rPr>
              <w:t>reading</w:t>
            </w:r>
            <w:r w:rsidRPr="003E53AE">
              <w:rPr>
                <w:rFonts w:ascii="Arial" w:eastAsia="Calibri" w:hAnsi="Arial" w:cs="Arial"/>
                <w:color w:val="000000"/>
              </w:rPr>
              <w:t xml:space="preserve"> and </w:t>
            </w:r>
            <w:r w:rsidRPr="003E53AE">
              <w:rPr>
                <w:rFonts w:ascii="Arial" w:eastAsia="Calibri" w:hAnsi="Arial" w:cs="Arial"/>
                <w:b/>
                <w:color w:val="000000"/>
              </w:rPr>
              <w:t>listening</w:t>
            </w:r>
            <w:r w:rsidRPr="003E53AE">
              <w:rPr>
                <w:rFonts w:ascii="Arial" w:eastAsia="Calibri" w:hAnsi="Arial" w:cs="Arial"/>
                <w:color w:val="000000"/>
              </w:rPr>
              <w:t xml:space="preserve"> skills in the modern language, using straightforward language, in two or more of the following contexts: society, learning, employability, or culture. </w:t>
            </w:r>
          </w:p>
          <w:p w14:paraId="534172FE"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b/>
                <w:bCs/>
                <w:color w:val="000000"/>
              </w:rPr>
              <w:t xml:space="preserve">Modern Languages: Using Language (National 4) </w:t>
            </w:r>
          </w:p>
          <w:p w14:paraId="10E55B4F"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 xml:space="preserve">Learners will be required to provide evidence of their </w:t>
            </w:r>
            <w:r w:rsidRPr="003E53AE">
              <w:rPr>
                <w:rFonts w:ascii="Arial" w:eastAsia="Calibri" w:hAnsi="Arial" w:cs="Arial"/>
                <w:b/>
                <w:color w:val="000000"/>
              </w:rPr>
              <w:t>talking</w:t>
            </w:r>
            <w:r w:rsidRPr="003E53AE">
              <w:rPr>
                <w:rFonts w:ascii="Arial" w:eastAsia="Calibri" w:hAnsi="Arial" w:cs="Arial"/>
                <w:color w:val="000000"/>
              </w:rPr>
              <w:t xml:space="preserve"> and </w:t>
            </w:r>
            <w:r w:rsidRPr="003E53AE">
              <w:rPr>
                <w:rFonts w:ascii="Arial" w:eastAsia="Calibri" w:hAnsi="Arial" w:cs="Arial"/>
                <w:b/>
                <w:color w:val="000000"/>
              </w:rPr>
              <w:t>writing</w:t>
            </w:r>
            <w:r w:rsidRPr="003E53AE">
              <w:rPr>
                <w:rFonts w:ascii="Arial" w:eastAsia="Calibri" w:hAnsi="Arial" w:cs="Arial"/>
                <w:color w:val="000000"/>
              </w:rPr>
              <w:t xml:space="preserve"> skills in the modern language, using straightforward language, in two or more of the following contexts: society, learning, employability, or culture. </w:t>
            </w:r>
          </w:p>
          <w:p w14:paraId="49ECA1CB"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FF0000"/>
                <w:sz w:val="16"/>
                <w:szCs w:val="16"/>
              </w:rPr>
            </w:pPr>
            <w:r w:rsidRPr="003E53AE">
              <w:rPr>
                <w:rFonts w:ascii="Arial" w:eastAsia="Calibri" w:hAnsi="Arial" w:cs="Arial"/>
                <w:color w:val="FF0000"/>
              </w:rPr>
              <w:t xml:space="preserve">. </w:t>
            </w:r>
          </w:p>
          <w:p w14:paraId="1607B626"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b/>
                <w:bCs/>
                <w:color w:val="000000"/>
              </w:rPr>
              <w:t xml:space="preserve">Added Value Unit </w:t>
            </w:r>
          </w:p>
          <w:p w14:paraId="40E39BA2"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Learners will be required to provide evidence of their ability to apply their reading, listening, talking and writing skills in the modern language on a chosen topic.</w:t>
            </w:r>
          </w:p>
          <w:p w14:paraId="76D668CB" w14:textId="77777777" w:rsidR="00266F74" w:rsidRPr="003E53AE" w:rsidRDefault="00266F74" w:rsidP="00FF3926">
            <w:pPr>
              <w:spacing w:after="0" w:line="240" w:lineRule="auto"/>
              <w:jc w:val="both"/>
              <w:rPr>
                <w:rFonts w:ascii="Arial" w:eastAsia="Times New Roman" w:hAnsi="Arial" w:cs="Arial"/>
                <w:sz w:val="16"/>
                <w:szCs w:val="16"/>
              </w:rPr>
            </w:pPr>
          </w:p>
        </w:tc>
      </w:tr>
      <w:tr w:rsidR="00266F74" w:rsidRPr="003E53AE" w14:paraId="6645610F" w14:textId="77777777" w:rsidTr="00456D98">
        <w:trPr>
          <w:trHeight w:val="90"/>
        </w:trPr>
        <w:tc>
          <w:tcPr>
            <w:tcW w:w="9072" w:type="dxa"/>
          </w:tcPr>
          <w:p w14:paraId="1D68DE0F"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Progression</w:t>
            </w:r>
          </w:p>
          <w:p w14:paraId="5B1B9F25" w14:textId="77777777" w:rsidR="00266F74" w:rsidRPr="003E53AE" w:rsidRDefault="00266F74" w:rsidP="00FF3926">
            <w:pPr>
              <w:spacing w:after="0" w:line="240" w:lineRule="auto"/>
              <w:jc w:val="both"/>
              <w:rPr>
                <w:rFonts w:ascii="Arial" w:eastAsia="Times New Roman" w:hAnsi="Arial" w:cs="Arial"/>
                <w:b/>
                <w:sz w:val="16"/>
                <w:szCs w:val="16"/>
              </w:rPr>
            </w:pPr>
          </w:p>
          <w:p w14:paraId="4DB52309"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rPr>
            </w:pPr>
            <w:r w:rsidRPr="003E53AE">
              <w:rPr>
                <w:rFonts w:ascii="Arial" w:eastAsia="Calibri" w:hAnsi="Arial" w:cs="Arial"/>
                <w:color w:val="000000"/>
              </w:rPr>
              <w:t>This Course or its Units may provide progression to Nat 5 in the foreign language or to the study of other languages.</w:t>
            </w:r>
          </w:p>
          <w:p w14:paraId="390DECE2" w14:textId="77777777" w:rsidR="00266F74" w:rsidRPr="003E53AE" w:rsidRDefault="00266F74" w:rsidP="00FF3926">
            <w:pPr>
              <w:autoSpaceDE w:val="0"/>
              <w:autoSpaceDN w:val="0"/>
              <w:adjustRightInd w:val="0"/>
              <w:spacing w:after="0" w:line="240" w:lineRule="auto"/>
              <w:jc w:val="both"/>
              <w:rPr>
                <w:rFonts w:ascii="Arial" w:eastAsia="Calibri" w:hAnsi="Arial" w:cs="Arial"/>
                <w:color w:val="000000"/>
                <w:sz w:val="12"/>
                <w:szCs w:val="12"/>
              </w:rPr>
            </w:pPr>
          </w:p>
        </w:tc>
      </w:tr>
    </w:tbl>
    <w:p w14:paraId="0EA956D1" w14:textId="77777777" w:rsidR="00266F74" w:rsidRPr="003E53AE" w:rsidRDefault="00266F74" w:rsidP="00266F74">
      <w:pPr>
        <w:spacing w:after="0" w:line="240" w:lineRule="auto"/>
        <w:rPr>
          <w:rFonts w:ascii="Times New Roman" w:eastAsia="Times New Roman" w:hAnsi="Times New Roman" w:cs="Times New Roman"/>
          <w:sz w:val="2"/>
          <w:szCs w:val="2"/>
          <w:lang w:val="en-US"/>
        </w:rPr>
      </w:pPr>
    </w:p>
    <w:p w14:paraId="117445A7" w14:textId="77777777" w:rsidR="00266F74" w:rsidRDefault="00266F74" w:rsidP="00266F74">
      <w:pPr>
        <w:rPr>
          <w:rFonts w:ascii="Arial" w:eastAsia="Calibri" w:hAnsi="Arial" w:cs="Arial"/>
          <w:b/>
        </w:rPr>
      </w:pPr>
      <w:r>
        <w:rPr>
          <w:rFonts w:ascii="Arial" w:eastAsia="Calibri" w:hAnsi="Arial" w:cs="Arial"/>
          <w:b/>
        </w:rPr>
        <w:br w:type="page"/>
      </w:r>
    </w:p>
    <w:p w14:paraId="34A0D436" w14:textId="77777777" w:rsidR="00266F74" w:rsidRPr="003E53AE" w:rsidRDefault="00266F74" w:rsidP="00266F74">
      <w:pPr>
        <w:spacing w:after="0" w:line="240" w:lineRule="auto"/>
        <w:jc w:val="center"/>
        <w:rPr>
          <w:rFonts w:ascii="Arial" w:eastAsia="Times New Roman" w:hAnsi="Arial" w:cs="Arial"/>
          <w:b/>
          <w:sz w:val="24"/>
          <w:szCs w:val="24"/>
        </w:rPr>
      </w:pPr>
      <w:r w:rsidRPr="003E53AE">
        <w:rPr>
          <w:rFonts w:ascii="Arial" w:eastAsia="Times New Roman" w:hAnsi="Arial" w:cs="Arial"/>
          <w:b/>
          <w:sz w:val="24"/>
          <w:szCs w:val="24"/>
        </w:rPr>
        <w:lastRenderedPageBreak/>
        <w:t>FRENCH/ GERMAN/ SPANISH - NATIONAL 5</w:t>
      </w:r>
    </w:p>
    <w:p w14:paraId="18F9EC78" w14:textId="77777777" w:rsidR="00266F74" w:rsidRPr="003E53AE" w:rsidRDefault="00266F74" w:rsidP="00266F74">
      <w:pPr>
        <w:spacing w:after="0" w:line="240" w:lineRule="auto"/>
        <w:jc w:val="center"/>
        <w:rPr>
          <w:rFonts w:ascii="Arial" w:eastAsia="Times New Roman" w:hAnsi="Arial" w:cs="Arial"/>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266F74" w:rsidRPr="003E53AE" w14:paraId="51575C3B" w14:textId="77777777" w:rsidTr="00456D98">
        <w:trPr>
          <w:trHeight w:val="240"/>
        </w:trPr>
        <w:tc>
          <w:tcPr>
            <w:tcW w:w="9101" w:type="dxa"/>
          </w:tcPr>
          <w:p w14:paraId="46F16AB2" w14:textId="77777777" w:rsidR="00266F74" w:rsidRPr="003E53AE" w:rsidRDefault="00266F74" w:rsidP="00FF3926">
            <w:pPr>
              <w:spacing w:after="0" w:line="240" w:lineRule="auto"/>
              <w:rPr>
                <w:rFonts w:ascii="Arial" w:eastAsia="Times New Roman" w:hAnsi="Arial" w:cs="Arial"/>
                <w:b/>
              </w:rPr>
            </w:pPr>
            <w:r w:rsidRPr="003E53AE">
              <w:rPr>
                <w:rFonts w:ascii="Arial" w:eastAsia="Times New Roman" w:hAnsi="Arial" w:cs="Arial"/>
                <w:b/>
              </w:rPr>
              <w:t>Aims of the course</w:t>
            </w:r>
          </w:p>
          <w:p w14:paraId="369703DC" w14:textId="77777777" w:rsidR="00266F74" w:rsidRPr="00C80C0C" w:rsidRDefault="00266F74" w:rsidP="00FF3926">
            <w:pPr>
              <w:spacing w:after="0" w:line="240" w:lineRule="auto"/>
              <w:rPr>
                <w:rFonts w:ascii="Arial" w:eastAsia="Times New Roman" w:hAnsi="Arial" w:cs="Arial"/>
                <w:b/>
                <w:sz w:val="16"/>
                <w:szCs w:val="16"/>
              </w:rPr>
            </w:pPr>
          </w:p>
          <w:p w14:paraId="5A7BD68D"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The aim of this course is to further develop the skills of reading, listening, talking and writing in order to understand and use the foreign language in a variety of contexts. Learners will have the opportunity to extend their skills in communication, independent learning, critical literacy, personal, interpersonal and team working and creative thinking.</w:t>
            </w:r>
          </w:p>
          <w:p w14:paraId="5BE2D1F0" w14:textId="77777777" w:rsidR="00266F74" w:rsidRPr="00C80C0C" w:rsidRDefault="00266F74" w:rsidP="00FF3926">
            <w:pPr>
              <w:autoSpaceDE w:val="0"/>
              <w:autoSpaceDN w:val="0"/>
              <w:adjustRightInd w:val="0"/>
              <w:spacing w:after="0" w:line="240" w:lineRule="auto"/>
              <w:rPr>
                <w:rFonts w:ascii="Arial" w:eastAsia="Calibri" w:hAnsi="Arial" w:cs="Arial"/>
                <w:color w:val="000000"/>
                <w:sz w:val="16"/>
                <w:szCs w:val="16"/>
              </w:rPr>
            </w:pPr>
          </w:p>
          <w:p w14:paraId="279CC18D" w14:textId="77777777" w:rsidR="00266F74" w:rsidRPr="003E53AE" w:rsidRDefault="00266F74" w:rsidP="00FF3926">
            <w:pPr>
              <w:spacing w:after="0" w:line="240" w:lineRule="auto"/>
              <w:rPr>
                <w:rFonts w:ascii="Arial" w:eastAsia="Times New Roman" w:hAnsi="Arial" w:cs="Arial"/>
                <w:b/>
                <w:i/>
              </w:rPr>
            </w:pPr>
            <w:r w:rsidRPr="003E53AE">
              <w:rPr>
                <w:rFonts w:ascii="Arial" w:eastAsia="Times New Roman" w:hAnsi="Arial" w:cs="Arial"/>
                <w:b/>
                <w:i/>
              </w:rPr>
              <w:t>The Course contributes towards the development of literacy skills by providing learners with opportunities to read, listen, talk and write in a modern language, and to reflect on their use of English.</w:t>
            </w:r>
          </w:p>
          <w:p w14:paraId="43B9FE23" w14:textId="77777777" w:rsidR="00266F74" w:rsidRPr="00C80C0C" w:rsidRDefault="00266F74" w:rsidP="00FF3926">
            <w:pPr>
              <w:spacing w:after="0" w:line="240" w:lineRule="auto"/>
              <w:rPr>
                <w:rFonts w:ascii="Arial" w:eastAsia="Times New Roman" w:hAnsi="Arial" w:cs="Arial"/>
                <w:b/>
                <w:sz w:val="16"/>
                <w:szCs w:val="16"/>
              </w:rPr>
            </w:pPr>
          </w:p>
        </w:tc>
      </w:tr>
      <w:tr w:rsidR="00266F74" w:rsidRPr="003E53AE" w14:paraId="4AF98E30" w14:textId="77777777" w:rsidTr="00456D98">
        <w:trPr>
          <w:trHeight w:val="968"/>
        </w:trPr>
        <w:tc>
          <w:tcPr>
            <w:tcW w:w="9101" w:type="dxa"/>
            <w:tcBorders>
              <w:bottom w:val="nil"/>
            </w:tcBorders>
          </w:tcPr>
          <w:p w14:paraId="1F7A2345"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Recommended entry</w:t>
            </w:r>
          </w:p>
          <w:p w14:paraId="2BA7CDC2" w14:textId="77777777" w:rsidR="00266F74" w:rsidRPr="00C80C0C" w:rsidRDefault="00266F74" w:rsidP="00FF3926">
            <w:pPr>
              <w:spacing w:after="0" w:line="240" w:lineRule="auto"/>
              <w:jc w:val="both"/>
              <w:rPr>
                <w:rFonts w:ascii="Arial" w:eastAsia="Times New Roman" w:hAnsi="Arial" w:cs="Arial"/>
                <w:sz w:val="16"/>
                <w:szCs w:val="16"/>
              </w:rPr>
            </w:pPr>
          </w:p>
          <w:p w14:paraId="5F8D4E16"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Entry to this course would be the successful completion of introductory language skills as taught in S1 – S3.</w:t>
            </w:r>
          </w:p>
        </w:tc>
      </w:tr>
      <w:tr w:rsidR="00266F74" w:rsidRPr="003E53AE" w14:paraId="11F543EB" w14:textId="77777777" w:rsidTr="00456D98">
        <w:trPr>
          <w:trHeight w:val="358"/>
        </w:trPr>
        <w:tc>
          <w:tcPr>
            <w:tcW w:w="9101" w:type="dxa"/>
          </w:tcPr>
          <w:p w14:paraId="62D0AC5D" w14:textId="77777777" w:rsidR="00266F74" w:rsidRPr="003E53AE" w:rsidRDefault="00266F74" w:rsidP="00FF3926">
            <w:pPr>
              <w:spacing w:after="0" w:line="240" w:lineRule="auto"/>
              <w:rPr>
                <w:rFonts w:ascii="Arial" w:eastAsia="Times New Roman" w:hAnsi="Arial" w:cs="Arial"/>
                <w:b/>
              </w:rPr>
            </w:pPr>
            <w:r w:rsidRPr="003E53AE">
              <w:rPr>
                <w:rFonts w:ascii="Arial" w:eastAsia="Times New Roman" w:hAnsi="Arial" w:cs="Arial"/>
                <w:b/>
              </w:rPr>
              <w:t>Course Content</w:t>
            </w:r>
          </w:p>
          <w:p w14:paraId="7A715F52" w14:textId="77777777" w:rsidR="00266F74" w:rsidRPr="00C80C0C" w:rsidRDefault="00266F74" w:rsidP="00FF3926">
            <w:pPr>
              <w:spacing w:after="0" w:line="240" w:lineRule="auto"/>
              <w:rPr>
                <w:rFonts w:ascii="Arial" w:eastAsia="Times New Roman" w:hAnsi="Arial" w:cs="Arial"/>
                <w:b/>
                <w:sz w:val="16"/>
                <w:szCs w:val="16"/>
              </w:rPr>
            </w:pPr>
          </w:p>
          <w:p w14:paraId="6A62D070" w14:textId="77777777" w:rsidR="00266F74" w:rsidRPr="003E53AE" w:rsidRDefault="00266F74" w:rsidP="00FF3926">
            <w:pPr>
              <w:spacing w:after="0" w:line="240" w:lineRule="auto"/>
              <w:rPr>
                <w:rFonts w:ascii="Arial" w:eastAsia="Times New Roman" w:hAnsi="Arial" w:cs="Arial"/>
              </w:rPr>
            </w:pPr>
            <w:r w:rsidRPr="003E53AE">
              <w:rPr>
                <w:rFonts w:ascii="Arial" w:eastAsia="Times New Roman" w:hAnsi="Arial" w:cs="Arial"/>
              </w:rPr>
              <w:t>There are 3 units in this course :</w:t>
            </w:r>
          </w:p>
          <w:p w14:paraId="6BE33812" w14:textId="77777777" w:rsidR="00266F74" w:rsidRPr="00C80C0C" w:rsidRDefault="00266F74" w:rsidP="00FF3926">
            <w:pPr>
              <w:spacing w:after="0" w:line="240" w:lineRule="auto"/>
              <w:rPr>
                <w:rFonts w:ascii="Arial" w:eastAsia="Times New Roman" w:hAnsi="Arial" w:cs="Arial"/>
                <w:sz w:val="16"/>
                <w:szCs w:val="16"/>
              </w:rPr>
            </w:pPr>
          </w:p>
          <w:p w14:paraId="06EAED26"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b/>
                <w:bCs/>
                <w:color w:val="000000"/>
              </w:rPr>
              <w:t xml:space="preserve">Understanding Language (National 5) </w:t>
            </w:r>
          </w:p>
          <w:p w14:paraId="7D987FC7"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 xml:space="preserve">The purpose of this Unit is to provide learners with the opportunity to develop reading and listening skills in the modern language and to understand detailed written and spoken language in the contexts of society, learning, employability, and culture. </w:t>
            </w:r>
          </w:p>
          <w:p w14:paraId="5E6ADF3D" w14:textId="77777777" w:rsidR="00266F74" w:rsidRPr="00C80C0C" w:rsidRDefault="00266F74" w:rsidP="00FF3926">
            <w:pPr>
              <w:autoSpaceDE w:val="0"/>
              <w:autoSpaceDN w:val="0"/>
              <w:adjustRightInd w:val="0"/>
              <w:spacing w:after="0" w:line="240" w:lineRule="auto"/>
              <w:rPr>
                <w:rFonts w:ascii="Arial" w:eastAsia="Calibri" w:hAnsi="Arial" w:cs="Arial"/>
                <w:color w:val="000000"/>
                <w:sz w:val="16"/>
                <w:szCs w:val="16"/>
              </w:rPr>
            </w:pPr>
          </w:p>
          <w:p w14:paraId="4503215E"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b/>
                <w:bCs/>
                <w:color w:val="000000"/>
              </w:rPr>
              <w:t xml:space="preserve">Using Language (National 5) </w:t>
            </w:r>
          </w:p>
          <w:p w14:paraId="2423F6CE"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 xml:space="preserve">The purpose of this Unit is to provide learners with the opportunity to develop talking and writing skills in the modern language, and to use detailed written and spoken language in the contexts of society, learning, employability, and culture. </w:t>
            </w:r>
          </w:p>
          <w:p w14:paraId="12C006A5" w14:textId="77777777" w:rsidR="00266F74" w:rsidRPr="00C80C0C" w:rsidRDefault="00266F74" w:rsidP="00FF3926">
            <w:pPr>
              <w:autoSpaceDE w:val="0"/>
              <w:autoSpaceDN w:val="0"/>
              <w:adjustRightInd w:val="0"/>
              <w:spacing w:after="0" w:line="240" w:lineRule="auto"/>
              <w:rPr>
                <w:rFonts w:ascii="Arial" w:eastAsia="Calibri" w:hAnsi="Arial" w:cs="Arial"/>
                <w:color w:val="000000"/>
                <w:sz w:val="16"/>
                <w:szCs w:val="16"/>
              </w:rPr>
            </w:pPr>
          </w:p>
          <w:p w14:paraId="6BCB9831" w14:textId="77777777" w:rsidR="00266F74" w:rsidRPr="003E53AE" w:rsidRDefault="00266F74" w:rsidP="00FF3926">
            <w:pPr>
              <w:spacing w:after="0" w:line="240" w:lineRule="auto"/>
              <w:rPr>
                <w:rFonts w:ascii="Arial" w:eastAsia="Times New Roman" w:hAnsi="Arial" w:cs="Arial"/>
                <w:b/>
              </w:rPr>
            </w:pPr>
            <w:r w:rsidRPr="003E53AE">
              <w:rPr>
                <w:rFonts w:ascii="Arial" w:eastAsia="Times New Roman" w:hAnsi="Arial" w:cs="Arial"/>
                <w:b/>
              </w:rPr>
              <w:t>Course assessment (National 5)</w:t>
            </w:r>
          </w:p>
          <w:p w14:paraId="7C9A8F1A" w14:textId="77777777" w:rsidR="00266F74" w:rsidRPr="003E53AE" w:rsidRDefault="00266F74" w:rsidP="00FF3926">
            <w:pPr>
              <w:spacing w:after="0" w:line="240" w:lineRule="auto"/>
              <w:rPr>
                <w:rFonts w:ascii="Arial" w:eastAsia="Times New Roman" w:hAnsi="Arial" w:cs="Arial"/>
              </w:rPr>
            </w:pPr>
            <w:r w:rsidRPr="003E53AE">
              <w:rPr>
                <w:rFonts w:ascii="Arial" w:eastAsia="Times New Roman" w:hAnsi="Arial" w:cs="Arial"/>
              </w:rPr>
              <w:t>An external exam will take place after the successful completion of the Understanding Language and Using Language units.</w:t>
            </w:r>
          </w:p>
          <w:p w14:paraId="5070C9A9" w14:textId="77777777" w:rsidR="00266F74" w:rsidRPr="003E53AE" w:rsidRDefault="00266F74" w:rsidP="00FF3926">
            <w:pPr>
              <w:spacing w:after="0" w:line="240" w:lineRule="auto"/>
              <w:rPr>
                <w:rFonts w:ascii="Arial" w:eastAsia="Times New Roman" w:hAnsi="Arial" w:cs="Arial"/>
              </w:rPr>
            </w:pPr>
          </w:p>
        </w:tc>
      </w:tr>
      <w:tr w:rsidR="00266F74" w:rsidRPr="003E53AE" w14:paraId="7E01FAD9" w14:textId="77777777" w:rsidTr="00456D98">
        <w:trPr>
          <w:trHeight w:val="3755"/>
        </w:trPr>
        <w:tc>
          <w:tcPr>
            <w:tcW w:w="9101" w:type="dxa"/>
            <w:tcBorders>
              <w:bottom w:val="nil"/>
            </w:tcBorders>
          </w:tcPr>
          <w:p w14:paraId="093B5AF4"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Assessment</w:t>
            </w:r>
          </w:p>
          <w:p w14:paraId="451CE82E" w14:textId="77777777" w:rsidR="00266F74" w:rsidRPr="00C80C0C" w:rsidRDefault="00266F74" w:rsidP="00FF3926">
            <w:pPr>
              <w:spacing w:after="0" w:line="240" w:lineRule="auto"/>
              <w:jc w:val="both"/>
              <w:rPr>
                <w:rFonts w:ascii="Arial" w:eastAsia="Times New Roman" w:hAnsi="Arial" w:cs="Arial"/>
                <w:b/>
                <w:sz w:val="16"/>
                <w:szCs w:val="16"/>
              </w:rPr>
            </w:pPr>
          </w:p>
          <w:p w14:paraId="010406A1"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Two units are internally assessed on a pass/fail basis. These are :</w:t>
            </w:r>
          </w:p>
          <w:p w14:paraId="127F00C5" w14:textId="77777777" w:rsidR="00266F74" w:rsidRPr="00C80C0C" w:rsidRDefault="00266F74" w:rsidP="00FF3926">
            <w:pPr>
              <w:autoSpaceDE w:val="0"/>
              <w:autoSpaceDN w:val="0"/>
              <w:adjustRightInd w:val="0"/>
              <w:spacing w:after="0" w:line="240" w:lineRule="auto"/>
              <w:rPr>
                <w:rFonts w:ascii="Arial" w:eastAsia="Calibri" w:hAnsi="Arial" w:cs="Arial"/>
                <w:color w:val="000000"/>
                <w:sz w:val="16"/>
                <w:szCs w:val="16"/>
              </w:rPr>
            </w:pPr>
          </w:p>
          <w:p w14:paraId="2D4D3479"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b/>
                <w:bCs/>
                <w:color w:val="000000"/>
              </w:rPr>
              <w:t xml:space="preserve">Understanding Language (National 5) </w:t>
            </w:r>
          </w:p>
          <w:p w14:paraId="05E2E010"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 xml:space="preserve">Learners will be required to provide evidence of their </w:t>
            </w:r>
            <w:r w:rsidRPr="003E53AE">
              <w:rPr>
                <w:rFonts w:ascii="Arial" w:eastAsia="Calibri" w:hAnsi="Arial" w:cs="Arial"/>
                <w:b/>
                <w:color w:val="000000"/>
              </w:rPr>
              <w:t>reading</w:t>
            </w:r>
            <w:r w:rsidRPr="003E53AE">
              <w:rPr>
                <w:rFonts w:ascii="Arial" w:eastAsia="Calibri" w:hAnsi="Arial" w:cs="Arial"/>
                <w:color w:val="000000"/>
              </w:rPr>
              <w:t xml:space="preserve"> and </w:t>
            </w:r>
            <w:r w:rsidRPr="003E53AE">
              <w:rPr>
                <w:rFonts w:ascii="Arial" w:eastAsia="Calibri" w:hAnsi="Arial" w:cs="Arial"/>
                <w:b/>
                <w:color w:val="000000"/>
              </w:rPr>
              <w:t>listening</w:t>
            </w:r>
            <w:r w:rsidRPr="003E53AE">
              <w:rPr>
                <w:rFonts w:ascii="Arial" w:eastAsia="Calibri" w:hAnsi="Arial" w:cs="Arial"/>
                <w:color w:val="000000"/>
              </w:rPr>
              <w:t xml:space="preserve"> skills in the modern language, using detailed language, in two or more of the following contexts: society, learning, employability, or culture. </w:t>
            </w:r>
          </w:p>
          <w:p w14:paraId="6BBA7654"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b/>
                <w:bCs/>
                <w:color w:val="000000"/>
              </w:rPr>
              <w:t xml:space="preserve">Using Language (National 5) </w:t>
            </w:r>
          </w:p>
          <w:p w14:paraId="6B5A52A9"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 xml:space="preserve">Learners will be required to provide evidence of their </w:t>
            </w:r>
            <w:r w:rsidRPr="003E53AE">
              <w:rPr>
                <w:rFonts w:ascii="Arial" w:eastAsia="Calibri" w:hAnsi="Arial" w:cs="Arial"/>
                <w:b/>
                <w:color w:val="000000"/>
              </w:rPr>
              <w:t>talking</w:t>
            </w:r>
            <w:r w:rsidRPr="003E53AE">
              <w:rPr>
                <w:rFonts w:ascii="Arial" w:eastAsia="Calibri" w:hAnsi="Arial" w:cs="Arial"/>
                <w:color w:val="000000"/>
              </w:rPr>
              <w:t xml:space="preserve"> and </w:t>
            </w:r>
            <w:r w:rsidRPr="003E53AE">
              <w:rPr>
                <w:rFonts w:ascii="Arial" w:eastAsia="Calibri" w:hAnsi="Arial" w:cs="Arial"/>
                <w:b/>
                <w:color w:val="000000"/>
              </w:rPr>
              <w:t>writing</w:t>
            </w:r>
            <w:r w:rsidRPr="003E53AE">
              <w:rPr>
                <w:rFonts w:ascii="Arial" w:eastAsia="Calibri" w:hAnsi="Arial" w:cs="Arial"/>
                <w:color w:val="000000"/>
              </w:rPr>
              <w:t xml:space="preserve"> skills in the modern language, using detailed language, in two or more of the following contexts: society, learning, employability, or culture. </w:t>
            </w:r>
          </w:p>
          <w:p w14:paraId="03221369" w14:textId="77777777" w:rsidR="00266F74" w:rsidRPr="00C80C0C" w:rsidRDefault="00266F74" w:rsidP="00FF3926">
            <w:pPr>
              <w:autoSpaceDE w:val="0"/>
              <w:autoSpaceDN w:val="0"/>
              <w:adjustRightInd w:val="0"/>
              <w:spacing w:after="0" w:line="240" w:lineRule="auto"/>
              <w:rPr>
                <w:rFonts w:ascii="Arial" w:eastAsia="Calibri" w:hAnsi="Arial" w:cs="Arial"/>
                <w:color w:val="FF0000"/>
                <w:sz w:val="16"/>
                <w:szCs w:val="16"/>
              </w:rPr>
            </w:pPr>
            <w:r w:rsidRPr="003E53AE">
              <w:rPr>
                <w:rFonts w:ascii="Arial" w:eastAsia="Calibri" w:hAnsi="Arial" w:cs="Arial"/>
                <w:color w:val="FF0000"/>
              </w:rPr>
              <w:t xml:space="preserve">. </w:t>
            </w:r>
          </w:p>
          <w:p w14:paraId="4D4F59EB" w14:textId="77777777" w:rsidR="00266F74" w:rsidRPr="003E53AE" w:rsidRDefault="00266F74" w:rsidP="00FF3926">
            <w:pPr>
              <w:spacing w:after="0" w:line="240" w:lineRule="auto"/>
              <w:jc w:val="both"/>
              <w:rPr>
                <w:rFonts w:ascii="Arial" w:eastAsia="Times New Roman" w:hAnsi="Arial" w:cs="Arial"/>
                <w:b/>
              </w:rPr>
            </w:pPr>
            <w:r w:rsidRPr="003E53AE">
              <w:rPr>
                <w:rFonts w:ascii="Arial" w:eastAsia="Times New Roman" w:hAnsi="Arial" w:cs="Arial"/>
                <w:b/>
              </w:rPr>
              <w:t>Course Assessment (National 5)</w:t>
            </w:r>
          </w:p>
          <w:p w14:paraId="78395DBE"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The external exam has 3 components : Talking, Reading and Writing, Listening.</w:t>
            </w:r>
          </w:p>
          <w:p w14:paraId="4BCE3CE8"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Talking will be carried out internally with the class teacher and will be in the form of a short presentation followed by a short conversation.</w:t>
            </w:r>
          </w:p>
          <w:p w14:paraId="420365ED" w14:textId="77777777" w:rsidR="00266F74" w:rsidRPr="00C80C0C" w:rsidRDefault="00266F74" w:rsidP="00FF3926">
            <w:pPr>
              <w:spacing w:after="0" w:line="240" w:lineRule="auto"/>
              <w:jc w:val="both"/>
              <w:rPr>
                <w:rFonts w:ascii="Arial" w:eastAsia="Times New Roman" w:hAnsi="Arial" w:cs="Arial"/>
                <w:sz w:val="16"/>
                <w:szCs w:val="16"/>
              </w:rPr>
            </w:pPr>
          </w:p>
          <w:p w14:paraId="176A002E" w14:textId="77777777" w:rsidR="00266F74" w:rsidRPr="003E53AE" w:rsidRDefault="00266F74" w:rsidP="00FF3926">
            <w:pPr>
              <w:spacing w:after="0" w:line="240" w:lineRule="auto"/>
              <w:jc w:val="both"/>
              <w:rPr>
                <w:rFonts w:ascii="Arial" w:eastAsia="Times New Roman" w:hAnsi="Arial" w:cs="Arial"/>
              </w:rPr>
            </w:pPr>
            <w:r w:rsidRPr="003E53AE">
              <w:rPr>
                <w:rFonts w:ascii="Arial" w:eastAsia="Times New Roman" w:hAnsi="Arial" w:cs="Arial"/>
              </w:rPr>
              <w:t>The assessment will be graded A – D. The pupil’s overall grade will be based on their performance across the three sections of the course assessment.</w:t>
            </w:r>
          </w:p>
          <w:p w14:paraId="58959856" w14:textId="77777777" w:rsidR="00266F74" w:rsidRPr="003E53AE" w:rsidRDefault="00266F74" w:rsidP="00FF3926">
            <w:pPr>
              <w:spacing w:after="0" w:line="240" w:lineRule="auto"/>
              <w:jc w:val="both"/>
              <w:rPr>
                <w:rFonts w:ascii="Arial" w:eastAsia="Times New Roman" w:hAnsi="Arial" w:cs="Arial"/>
              </w:rPr>
            </w:pPr>
          </w:p>
        </w:tc>
      </w:tr>
      <w:tr w:rsidR="00266F74" w:rsidRPr="003E53AE" w14:paraId="287BB572" w14:textId="77777777" w:rsidTr="00456D98">
        <w:trPr>
          <w:trHeight w:val="90"/>
        </w:trPr>
        <w:tc>
          <w:tcPr>
            <w:tcW w:w="9101" w:type="dxa"/>
          </w:tcPr>
          <w:p w14:paraId="2D014E58" w14:textId="77777777" w:rsidR="00266F74" w:rsidRPr="003E53AE" w:rsidRDefault="00266F74" w:rsidP="00FF3926">
            <w:pPr>
              <w:spacing w:after="0" w:line="240" w:lineRule="auto"/>
              <w:rPr>
                <w:rFonts w:ascii="Arial" w:eastAsia="Times New Roman" w:hAnsi="Arial" w:cs="Arial"/>
                <w:b/>
              </w:rPr>
            </w:pPr>
            <w:r w:rsidRPr="003E53AE">
              <w:rPr>
                <w:rFonts w:ascii="Arial" w:eastAsia="Times New Roman" w:hAnsi="Arial" w:cs="Arial"/>
                <w:b/>
              </w:rPr>
              <w:t>Progression</w:t>
            </w:r>
          </w:p>
          <w:p w14:paraId="26275505" w14:textId="77777777" w:rsidR="00266F74" w:rsidRPr="003E53AE" w:rsidRDefault="00266F74" w:rsidP="00FF3926">
            <w:pPr>
              <w:spacing w:after="0" w:line="240" w:lineRule="auto"/>
              <w:rPr>
                <w:rFonts w:ascii="Arial" w:eastAsia="Times New Roman" w:hAnsi="Arial" w:cs="Arial"/>
                <w:b/>
              </w:rPr>
            </w:pPr>
          </w:p>
          <w:p w14:paraId="4DF56C7E" w14:textId="77777777" w:rsidR="00266F74" w:rsidRPr="003E53AE" w:rsidRDefault="00266F74" w:rsidP="00FF3926">
            <w:pPr>
              <w:autoSpaceDE w:val="0"/>
              <w:autoSpaceDN w:val="0"/>
              <w:adjustRightInd w:val="0"/>
              <w:spacing w:after="0" w:line="240" w:lineRule="auto"/>
              <w:rPr>
                <w:rFonts w:ascii="Arial" w:eastAsia="Calibri" w:hAnsi="Arial" w:cs="Arial"/>
                <w:color w:val="000000"/>
              </w:rPr>
            </w:pPr>
            <w:r w:rsidRPr="003E53AE">
              <w:rPr>
                <w:rFonts w:ascii="Arial" w:eastAsia="Calibri" w:hAnsi="Arial" w:cs="Arial"/>
                <w:color w:val="000000"/>
              </w:rPr>
              <w:t>This Course may provide progression to Higher in the foreign language or to the study of other languages.</w:t>
            </w:r>
          </w:p>
          <w:p w14:paraId="5B500925" w14:textId="77777777" w:rsidR="00266F74" w:rsidRPr="003E53AE" w:rsidRDefault="00266F74" w:rsidP="00FF3926">
            <w:pPr>
              <w:spacing w:after="0" w:line="240" w:lineRule="auto"/>
              <w:rPr>
                <w:rFonts w:ascii="Arial" w:eastAsia="Times New Roman" w:hAnsi="Arial" w:cs="Arial"/>
                <w:b/>
                <w:sz w:val="12"/>
                <w:szCs w:val="12"/>
              </w:rPr>
            </w:pPr>
          </w:p>
        </w:tc>
      </w:tr>
    </w:tbl>
    <w:p w14:paraId="2CECAA8F" w14:textId="77777777" w:rsidR="00266F74" w:rsidRDefault="00266F74" w:rsidP="001A4BC8">
      <w:pPr>
        <w:spacing w:after="0" w:line="240" w:lineRule="auto"/>
        <w:jc w:val="center"/>
        <w:rPr>
          <w:rFonts w:ascii="Arial" w:hAnsi="Arial" w:cs="Arial"/>
          <w:b/>
          <w:color w:val="000000" w:themeColor="text1"/>
          <w:spacing w:val="5"/>
          <w:kern w:val="28"/>
          <w:sz w:val="24"/>
          <w:szCs w:val="24"/>
        </w:rPr>
      </w:pPr>
    </w:p>
    <w:p w14:paraId="0E58091E" w14:textId="77777777" w:rsidR="00266F74" w:rsidRDefault="00266F74" w:rsidP="001A4BC8">
      <w:pPr>
        <w:spacing w:after="0" w:line="240" w:lineRule="auto"/>
        <w:jc w:val="center"/>
        <w:rPr>
          <w:rFonts w:ascii="Arial" w:hAnsi="Arial" w:cs="Arial"/>
          <w:b/>
          <w:color w:val="000000" w:themeColor="text1"/>
          <w:spacing w:val="5"/>
          <w:kern w:val="28"/>
          <w:sz w:val="24"/>
          <w:szCs w:val="24"/>
        </w:rPr>
      </w:pPr>
    </w:p>
    <w:p w14:paraId="62627D38" w14:textId="77777777" w:rsidR="00266F74" w:rsidRDefault="00266F74" w:rsidP="001A4BC8">
      <w:pPr>
        <w:spacing w:after="0" w:line="240" w:lineRule="auto"/>
        <w:jc w:val="center"/>
        <w:rPr>
          <w:rFonts w:ascii="Arial" w:hAnsi="Arial" w:cs="Arial"/>
          <w:b/>
          <w:color w:val="000000" w:themeColor="text1"/>
          <w:spacing w:val="5"/>
          <w:kern w:val="28"/>
          <w:sz w:val="24"/>
          <w:szCs w:val="24"/>
        </w:rPr>
      </w:pPr>
    </w:p>
    <w:p w14:paraId="776AA575" w14:textId="77777777" w:rsidR="00A942BB" w:rsidRDefault="00A942BB" w:rsidP="00A942BB">
      <w:pPr>
        <w:spacing w:after="0" w:line="240" w:lineRule="auto"/>
        <w:jc w:val="center"/>
        <w:rPr>
          <w:rFonts w:ascii="Arial" w:hAnsi="Arial" w:cs="Arial"/>
          <w:b/>
          <w:color w:val="000000" w:themeColor="text1"/>
          <w:spacing w:val="5"/>
          <w:kern w:val="28"/>
          <w:sz w:val="24"/>
          <w:szCs w:val="24"/>
        </w:rPr>
      </w:pPr>
      <w:r>
        <w:rPr>
          <w:rFonts w:ascii="Arial" w:hAnsi="Arial" w:cs="Arial"/>
          <w:b/>
          <w:color w:val="000000" w:themeColor="text1"/>
          <w:spacing w:val="5"/>
          <w:kern w:val="28"/>
          <w:sz w:val="24"/>
          <w:szCs w:val="24"/>
        </w:rPr>
        <w:lastRenderedPageBreak/>
        <w:t>FRENCH – HIGHER</w:t>
      </w:r>
    </w:p>
    <w:p w14:paraId="515A6AB8" w14:textId="77777777" w:rsidR="00A942BB" w:rsidRPr="00397323" w:rsidRDefault="00A942BB" w:rsidP="00A942BB">
      <w:pPr>
        <w:spacing w:after="0" w:line="240" w:lineRule="auto"/>
        <w:rPr>
          <w:rFonts w:ascii="Arial" w:hAnsi="Arial" w:cs="Arial"/>
          <w:b/>
          <w:color w:val="000000" w:themeColor="text1"/>
          <w:spacing w:val="5"/>
          <w:kern w:val="28"/>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942BB" w:rsidRPr="00A11B6F" w14:paraId="44421FA7" w14:textId="77777777" w:rsidTr="002014CA">
        <w:trPr>
          <w:trHeight w:val="240"/>
        </w:trPr>
        <w:tc>
          <w:tcPr>
            <w:tcW w:w="9072" w:type="dxa"/>
          </w:tcPr>
          <w:p w14:paraId="14BD005E" w14:textId="77777777" w:rsidR="00A942BB" w:rsidRPr="00761DEF" w:rsidRDefault="00A942BB" w:rsidP="002014CA">
            <w:pPr>
              <w:spacing w:after="0" w:line="240" w:lineRule="auto"/>
              <w:jc w:val="both"/>
              <w:rPr>
                <w:rFonts w:ascii="Arial" w:eastAsia="Calibri" w:hAnsi="Arial" w:cs="Arial"/>
                <w:b/>
              </w:rPr>
            </w:pPr>
            <w:r w:rsidRPr="00761DEF">
              <w:rPr>
                <w:rFonts w:ascii="Arial" w:eastAsia="Calibri" w:hAnsi="Arial" w:cs="Arial"/>
                <w:b/>
              </w:rPr>
              <w:t>Aims of the course</w:t>
            </w:r>
          </w:p>
          <w:p w14:paraId="31C3E2BA" w14:textId="77777777" w:rsidR="00A942BB" w:rsidRPr="00761DEF" w:rsidRDefault="00A942BB" w:rsidP="002014CA">
            <w:pPr>
              <w:spacing w:after="0" w:line="240" w:lineRule="auto"/>
              <w:jc w:val="both"/>
              <w:rPr>
                <w:rFonts w:ascii="Arial" w:eastAsia="Calibri" w:hAnsi="Arial" w:cs="Arial"/>
              </w:rPr>
            </w:pPr>
          </w:p>
          <w:p w14:paraId="42DDC579" w14:textId="77777777" w:rsidR="00A942BB" w:rsidRPr="00761DEF" w:rsidRDefault="00A942BB" w:rsidP="002014CA">
            <w:pPr>
              <w:spacing w:after="0" w:line="240" w:lineRule="auto"/>
              <w:jc w:val="both"/>
              <w:rPr>
                <w:rFonts w:ascii="Arial" w:eastAsia="Calibri" w:hAnsi="Arial" w:cs="Arial"/>
              </w:rPr>
            </w:pPr>
            <w:r w:rsidRPr="00761DEF">
              <w:rPr>
                <w:rFonts w:ascii="Arial" w:eastAsia="Calibri" w:hAnsi="Arial" w:cs="Arial"/>
              </w:rPr>
              <w:t xml:space="preserve">The aim of Higher French is to enable students to begin to use the language independently and in a more flexible way.  It is not simply for those wishing to continue the study of languages at University but it is also for those wishing to enhance their employment prospects at home and within Europe.  By choosing a language, pupils can increase their opportunities to work abroad in the future, or take part in college-based work experience abroad.  They are also able to enhance their future prospects of job mobility and choice. </w:t>
            </w:r>
          </w:p>
          <w:p w14:paraId="50ED8CDF" w14:textId="77777777" w:rsidR="00A942BB" w:rsidRPr="00A11B6F" w:rsidRDefault="00A942BB" w:rsidP="002014CA">
            <w:pPr>
              <w:spacing w:after="0" w:line="240" w:lineRule="auto"/>
              <w:jc w:val="both"/>
              <w:rPr>
                <w:rFonts w:ascii="Arial" w:eastAsia="Calibri" w:hAnsi="Arial" w:cs="Arial"/>
              </w:rPr>
            </w:pPr>
          </w:p>
        </w:tc>
      </w:tr>
      <w:tr w:rsidR="00A942BB" w:rsidRPr="00A11B6F" w14:paraId="6FCBC068" w14:textId="77777777" w:rsidTr="002014CA">
        <w:trPr>
          <w:trHeight w:val="1273"/>
        </w:trPr>
        <w:tc>
          <w:tcPr>
            <w:tcW w:w="9072" w:type="dxa"/>
            <w:tcBorders>
              <w:bottom w:val="nil"/>
            </w:tcBorders>
          </w:tcPr>
          <w:p w14:paraId="37C51EF0"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Recommended entry</w:t>
            </w:r>
          </w:p>
          <w:p w14:paraId="2040ABCA" w14:textId="77777777" w:rsidR="00A942BB" w:rsidRDefault="00A942BB" w:rsidP="002014CA">
            <w:pPr>
              <w:spacing w:after="0" w:line="240" w:lineRule="auto"/>
              <w:jc w:val="both"/>
              <w:rPr>
                <w:rFonts w:ascii="Arial" w:eastAsia="Calibri" w:hAnsi="Arial" w:cs="Arial"/>
                <w:b/>
              </w:rPr>
            </w:pPr>
          </w:p>
          <w:p w14:paraId="6C0B2C9C" w14:textId="77777777" w:rsidR="00A942BB" w:rsidRPr="00F26E1C" w:rsidRDefault="00A942BB" w:rsidP="002014CA">
            <w:pPr>
              <w:spacing w:after="0" w:line="240" w:lineRule="auto"/>
              <w:jc w:val="both"/>
              <w:rPr>
                <w:rFonts w:ascii="Arial" w:hAnsi="Arial" w:cs="Arial"/>
              </w:rPr>
            </w:pPr>
            <w:r>
              <w:rPr>
                <w:rFonts w:ascii="Arial" w:hAnsi="Arial" w:cs="Arial"/>
              </w:rPr>
              <w:t>Entry to this course would be having achieved a qualification at National 5 level French.</w:t>
            </w:r>
          </w:p>
          <w:p w14:paraId="03BB60C6" w14:textId="77777777" w:rsidR="00A942BB" w:rsidRDefault="00A942BB" w:rsidP="002014CA">
            <w:pPr>
              <w:spacing w:after="0" w:line="240" w:lineRule="auto"/>
              <w:jc w:val="both"/>
              <w:rPr>
                <w:rFonts w:ascii="Arial" w:eastAsia="Calibri" w:hAnsi="Arial" w:cs="Arial"/>
                <w:b/>
              </w:rPr>
            </w:pPr>
          </w:p>
          <w:p w14:paraId="467C4866" w14:textId="77777777" w:rsidR="00A942BB" w:rsidRPr="00A11B6F" w:rsidRDefault="00A942BB" w:rsidP="002014CA">
            <w:pPr>
              <w:spacing w:after="0" w:line="240" w:lineRule="auto"/>
              <w:jc w:val="both"/>
              <w:rPr>
                <w:rFonts w:ascii="Arial" w:eastAsia="Calibri" w:hAnsi="Arial" w:cs="Arial"/>
              </w:rPr>
            </w:pPr>
          </w:p>
          <w:p w14:paraId="28F23AF0" w14:textId="77777777" w:rsidR="00A942BB" w:rsidRPr="00A11B6F" w:rsidRDefault="00A942BB" w:rsidP="002014CA">
            <w:pPr>
              <w:spacing w:after="0" w:line="240" w:lineRule="auto"/>
              <w:ind w:left="1389"/>
              <w:jc w:val="both"/>
              <w:rPr>
                <w:rFonts w:ascii="Arial" w:eastAsia="Calibri" w:hAnsi="Arial" w:cs="Arial"/>
              </w:rPr>
            </w:pPr>
          </w:p>
        </w:tc>
      </w:tr>
      <w:tr w:rsidR="00A942BB" w:rsidRPr="00A11B6F" w14:paraId="2D6F139C" w14:textId="77777777" w:rsidTr="002014CA">
        <w:trPr>
          <w:trHeight w:val="358"/>
        </w:trPr>
        <w:tc>
          <w:tcPr>
            <w:tcW w:w="9072" w:type="dxa"/>
          </w:tcPr>
          <w:p w14:paraId="76A150F6"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Course Content</w:t>
            </w:r>
          </w:p>
          <w:p w14:paraId="25ABDEE3" w14:textId="77777777" w:rsidR="00A942BB" w:rsidRDefault="00A942BB" w:rsidP="002014CA">
            <w:pPr>
              <w:spacing w:after="0" w:line="240" w:lineRule="auto"/>
              <w:jc w:val="both"/>
              <w:rPr>
                <w:rFonts w:ascii="Arial" w:eastAsia="Calibri" w:hAnsi="Arial" w:cs="Arial"/>
                <w:b/>
              </w:rPr>
            </w:pPr>
          </w:p>
          <w:p w14:paraId="4D926522" w14:textId="77777777" w:rsidR="00A942BB" w:rsidRDefault="00A942BB" w:rsidP="002014CA">
            <w:pPr>
              <w:spacing w:after="0" w:line="240" w:lineRule="auto"/>
              <w:jc w:val="both"/>
              <w:rPr>
                <w:rFonts w:ascii="Arial" w:eastAsia="Calibri" w:hAnsi="Arial" w:cs="Arial"/>
              </w:rPr>
            </w:pPr>
            <w:r w:rsidRPr="00761DEF">
              <w:rPr>
                <w:rFonts w:ascii="Arial" w:eastAsia="Calibri" w:hAnsi="Arial" w:cs="Arial"/>
              </w:rPr>
              <w:t>Two units:</w:t>
            </w:r>
          </w:p>
          <w:p w14:paraId="043EABD0" w14:textId="77777777" w:rsidR="00A942BB" w:rsidRDefault="00A942BB" w:rsidP="002014CA">
            <w:pPr>
              <w:spacing w:after="0" w:line="240" w:lineRule="auto"/>
              <w:jc w:val="both"/>
              <w:rPr>
                <w:rFonts w:ascii="Arial" w:eastAsia="Calibri" w:hAnsi="Arial" w:cs="Arial"/>
              </w:rPr>
            </w:pPr>
            <w:r w:rsidRPr="00761DEF">
              <w:rPr>
                <w:rFonts w:ascii="Arial" w:eastAsia="Calibri" w:hAnsi="Arial" w:cs="Arial"/>
              </w:rPr>
              <w:tab/>
            </w:r>
          </w:p>
          <w:p w14:paraId="7351F199" w14:textId="77777777" w:rsidR="00A942BB" w:rsidRDefault="00A942BB" w:rsidP="00EF4825">
            <w:pPr>
              <w:pStyle w:val="ListParagraph"/>
              <w:numPr>
                <w:ilvl w:val="0"/>
                <w:numId w:val="24"/>
              </w:numPr>
              <w:spacing w:after="0" w:line="240" w:lineRule="auto"/>
              <w:jc w:val="both"/>
              <w:rPr>
                <w:rFonts w:ascii="Arial" w:eastAsia="Calibri" w:hAnsi="Arial" w:cs="Arial"/>
              </w:rPr>
            </w:pPr>
            <w:r>
              <w:rPr>
                <w:rFonts w:ascii="Arial" w:eastAsia="Calibri" w:hAnsi="Arial" w:cs="Arial"/>
              </w:rPr>
              <w:t>Understanding language</w:t>
            </w:r>
          </w:p>
          <w:p w14:paraId="29AE6CC6" w14:textId="77777777" w:rsidR="00A942BB" w:rsidRPr="00761DEF" w:rsidRDefault="00A942BB" w:rsidP="002014CA">
            <w:pPr>
              <w:pStyle w:val="ListParagraph"/>
              <w:spacing w:after="0" w:line="240" w:lineRule="auto"/>
              <w:jc w:val="both"/>
              <w:rPr>
                <w:rFonts w:ascii="Arial" w:eastAsia="Calibri" w:hAnsi="Arial" w:cs="Arial"/>
              </w:rPr>
            </w:pPr>
          </w:p>
          <w:p w14:paraId="238FBAE1" w14:textId="77777777" w:rsidR="00A942BB" w:rsidRPr="00761DEF" w:rsidRDefault="00A942BB" w:rsidP="00EF4825">
            <w:pPr>
              <w:pStyle w:val="ListParagraph"/>
              <w:numPr>
                <w:ilvl w:val="0"/>
                <w:numId w:val="24"/>
              </w:numPr>
              <w:spacing w:after="0" w:line="240" w:lineRule="auto"/>
              <w:jc w:val="both"/>
              <w:rPr>
                <w:rFonts w:ascii="Arial" w:eastAsia="Calibri" w:hAnsi="Arial" w:cs="Arial"/>
              </w:rPr>
            </w:pPr>
            <w:r>
              <w:rPr>
                <w:rFonts w:ascii="Arial" w:eastAsia="Calibri" w:hAnsi="Arial" w:cs="Arial"/>
              </w:rPr>
              <w:t>Using language</w:t>
            </w:r>
          </w:p>
          <w:p w14:paraId="5C010023" w14:textId="77777777" w:rsidR="00A942BB" w:rsidRPr="00A11B6F" w:rsidRDefault="00A942BB" w:rsidP="002014CA">
            <w:pPr>
              <w:spacing w:after="0" w:line="240" w:lineRule="auto"/>
              <w:jc w:val="both"/>
              <w:rPr>
                <w:rFonts w:ascii="Arial" w:eastAsia="Calibri" w:hAnsi="Arial" w:cs="Arial"/>
              </w:rPr>
            </w:pPr>
          </w:p>
        </w:tc>
      </w:tr>
      <w:tr w:rsidR="00A942BB" w:rsidRPr="00A11B6F" w14:paraId="679C3D48" w14:textId="77777777" w:rsidTr="002014CA">
        <w:trPr>
          <w:trHeight w:val="1523"/>
        </w:trPr>
        <w:tc>
          <w:tcPr>
            <w:tcW w:w="9072" w:type="dxa"/>
            <w:tcBorders>
              <w:bottom w:val="nil"/>
            </w:tcBorders>
          </w:tcPr>
          <w:p w14:paraId="195019CC"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Assessment</w:t>
            </w:r>
          </w:p>
          <w:p w14:paraId="30FA5D95" w14:textId="77777777" w:rsidR="00A942BB" w:rsidRPr="00A11B6F" w:rsidRDefault="00A942BB" w:rsidP="002014CA">
            <w:pPr>
              <w:spacing w:after="0" w:line="240" w:lineRule="auto"/>
              <w:jc w:val="both"/>
              <w:rPr>
                <w:rFonts w:ascii="Arial" w:eastAsia="Calibri" w:hAnsi="Arial" w:cs="Arial"/>
                <w:b/>
              </w:rPr>
            </w:pPr>
          </w:p>
          <w:p w14:paraId="0FE4F8FF" w14:textId="77777777" w:rsidR="00A942BB" w:rsidRDefault="00A942BB" w:rsidP="002014CA">
            <w:pPr>
              <w:spacing w:after="0" w:line="240" w:lineRule="auto"/>
              <w:jc w:val="both"/>
              <w:rPr>
                <w:rFonts w:ascii="Arial" w:eastAsia="Calibri" w:hAnsi="Arial" w:cs="Arial"/>
              </w:rPr>
            </w:pPr>
            <w:r>
              <w:rPr>
                <w:rFonts w:ascii="Arial" w:eastAsia="Calibri" w:hAnsi="Arial" w:cs="Arial"/>
              </w:rPr>
              <w:t>Four</w:t>
            </w:r>
            <w:r w:rsidRPr="00761DEF">
              <w:rPr>
                <w:rFonts w:ascii="Arial" w:eastAsia="Calibri" w:hAnsi="Arial" w:cs="Arial"/>
              </w:rPr>
              <w:t xml:space="preserve"> internal </w:t>
            </w:r>
            <w:r>
              <w:rPr>
                <w:rFonts w:ascii="Arial" w:eastAsia="Calibri" w:hAnsi="Arial" w:cs="Arial"/>
              </w:rPr>
              <w:t xml:space="preserve">unit </w:t>
            </w:r>
            <w:r w:rsidRPr="00761DEF">
              <w:rPr>
                <w:rFonts w:ascii="Arial" w:eastAsia="Calibri" w:hAnsi="Arial" w:cs="Arial"/>
              </w:rPr>
              <w:t xml:space="preserve">assessments:  </w:t>
            </w:r>
          </w:p>
          <w:p w14:paraId="5E30F646" w14:textId="77777777" w:rsidR="00A942BB" w:rsidRPr="00F65DF8" w:rsidRDefault="00A942BB" w:rsidP="002014CA">
            <w:pPr>
              <w:spacing w:after="0" w:line="240" w:lineRule="auto"/>
              <w:jc w:val="both"/>
              <w:rPr>
                <w:rFonts w:ascii="Arial" w:eastAsia="Calibri" w:hAnsi="Arial" w:cs="Arial"/>
                <w:sz w:val="12"/>
                <w:szCs w:val="12"/>
              </w:rPr>
            </w:pPr>
          </w:p>
          <w:p w14:paraId="1764B8A5" w14:textId="77777777" w:rsidR="00A942BB" w:rsidRPr="00761DEF" w:rsidRDefault="00A942BB" w:rsidP="00EF4825">
            <w:pPr>
              <w:pStyle w:val="ListParagraph"/>
              <w:numPr>
                <w:ilvl w:val="0"/>
                <w:numId w:val="25"/>
              </w:numPr>
              <w:spacing w:after="0" w:line="240" w:lineRule="auto"/>
              <w:jc w:val="both"/>
              <w:rPr>
                <w:rFonts w:ascii="Arial" w:eastAsia="Calibri" w:hAnsi="Arial" w:cs="Arial"/>
              </w:rPr>
            </w:pPr>
            <w:r w:rsidRPr="00761DEF">
              <w:rPr>
                <w:rFonts w:ascii="Arial" w:eastAsia="Calibri" w:hAnsi="Arial" w:cs="Arial"/>
              </w:rPr>
              <w:t>Reading</w:t>
            </w:r>
          </w:p>
          <w:p w14:paraId="0E0C43EC" w14:textId="77777777" w:rsidR="00A942BB" w:rsidRPr="00761DEF" w:rsidRDefault="00A942BB" w:rsidP="00EF4825">
            <w:pPr>
              <w:pStyle w:val="ListParagraph"/>
              <w:numPr>
                <w:ilvl w:val="0"/>
                <w:numId w:val="25"/>
              </w:numPr>
              <w:spacing w:after="0" w:line="240" w:lineRule="auto"/>
              <w:jc w:val="both"/>
              <w:rPr>
                <w:rFonts w:ascii="Arial" w:eastAsia="Calibri" w:hAnsi="Arial" w:cs="Arial"/>
              </w:rPr>
            </w:pPr>
            <w:r w:rsidRPr="00761DEF">
              <w:rPr>
                <w:rFonts w:ascii="Arial" w:eastAsia="Calibri" w:hAnsi="Arial" w:cs="Arial"/>
              </w:rPr>
              <w:t>Listening</w:t>
            </w:r>
          </w:p>
          <w:p w14:paraId="07966E22" w14:textId="77777777" w:rsidR="00A942BB" w:rsidRDefault="00A942BB" w:rsidP="00EF4825">
            <w:pPr>
              <w:pStyle w:val="ListParagraph"/>
              <w:numPr>
                <w:ilvl w:val="0"/>
                <w:numId w:val="25"/>
              </w:numPr>
              <w:spacing w:after="0" w:line="240" w:lineRule="auto"/>
              <w:jc w:val="both"/>
              <w:rPr>
                <w:rFonts w:ascii="Arial" w:eastAsia="Calibri" w:hAnsi="Arial" w:cs="Arial"/>
              </w:rPr>
            </w:pPr>
            <w:r w:rsidRPr="00761DEF">
              <w:rPr>
                <w:rFonts w:ascii="Arial" w:eastAsia="Calibri" w:hAnsi="Arial" w:cs="Arial"/>
              </w:rPr>
              <w:t>Writing</w:t>
            </w:r>
            <w:r>
              <w:rPr>
                <w:rFonts w:ascii="Arial" w:eastAsia="Calibri" w:hAnsi="Arial" w:cs="Arial"/>
              </w:rPr>
              <w:t xml:space="preserve"> Folio</w:t>
            </w:r>
          </w:p>
          <w:p w14:paraId="310BC713" w14:textId="77777777" w:rsidR="00A942BB" w:rsidRPr="00761DEF" w:rsidRDefault="00A942BB" w:rsidP="00EF4825">
            <w:pPr>
              <w:pStyle w:val="ListParagraph"/>
              <w:numPr>
                <w:ilvl w:val="0"/>
                <w:numId w:val="25"/>
              </w:numPr>
              <w:spacing w:after="0" w:line="240" w:lineRule="auto"/>
              <w:jc w:val="both"/>
              <w:rPr>
                <w:rFonts w:ascii="Arial" w:eastAsia="Calibri" w:hAnsi="Arial" w:cs="Arial"/>
              </w:rPr>
            </w:pPr>
            <w:r>
              <w:rPr>
                <w:rFonts w:ascii="Arial" w:eastAsia="Calibri" w:hAnsi="Arial" w:cs="Arial"/>
              </w:rPr>
              <w:t>Talking</w:t>
            </w:r>
          </w:p>
          <w:p w14:paraId="2BE0EAA3" w14:textId="77777777" w:rsidR="00A942BB" w:rsidRPr="00761DEF" w:rsidRDefault="00A942BB" w:rsidP="002014CA">
            <w:pPr>
              <w:spacing w:after="0" w:line="240" w:lineRule="auto"/>
              <w:jc w:val="both"/>
              <w:rPr>
                <w:rFonts w:ascii="Arial" w:eastAsia="Calibri" w:hAnsi="Arial" w:cs="Arial"/>
                <w:sz w:val="12"/>
                <w:szCs w:val="12"/>
              </w:rPr>
            </w:pPr>
          </w:p>
          <w:p w14:paraId="6E9634AC" w14:textId="77777777" w:rsidR="00A942BB" w:rsidRPr="00761DEF" w:rsidRDefault="00A942BB" w:rsidP="002014CA">
            <w:pPr>
              <w:spacing w:after="0" w:line="240" w:lineRule="auto"/>
              <w:jc w:val="both"/>
              <w:rPr>
                <w:rFonts w:ascii="Arial" w:eastAsia="Calibri" w:hAnsi="Arial" w:cs="Arial"/>
              </w:rPr>
            </w:pPr>
            <w:r w:rsidRPr="00761DEF">
              <w:rPr>
                <w:rFonts w:ascii="Arial" w:eastAsia="Calibri" w:hAnsi="Arial" w:cs="Arial"/>
              </w:rPr>
              <w:t xml:space="preserve">These are assessed on a </w:t>
            </w:r>
            <w:r w:rsidRPr="00761DEF">
              <w:rPr>
                <w:rFonts w:ascii="Arial" w:eastAsia="Calibri" w:hAnsi="Arial" w:cs="Arial"/>
                <w:i/>
              </w:rPr>
              <w:t>pass / fail</w:t>
            </w:r>
            <w:r w:rsidRPr="00761DEF">
              <w:rPr>
                <w:rFonts w:ascii="Arial" w:eastAsia="Calibri" w:hAnsi="Arial" w:cs="Arial"/>
              </w:rPr>
              <w:t xml:space="preserve"> basis. </w:t>
            </w:r>
          </w:p>
          <w:p w14:paraId="136F92F0" w14:textId="77777777" w:rsidR="00A942BB" w:rsidRPr="00761DEF" w:rsidRDefault="00A942BB" w:rsidP="002014CA">
            <w:pPr>
              <w:spacing w:after="0" w:line="240" w:lineRule="auto"/>
              <w:jc w:val="both"/>
              <w:rPr>
                <w:rFonts w:ascii="Arial" w:eastAsia="Calibri" w:hAnsi="Arial" w:cs="Arial"/>
              </w:rPr>
            </w:pPr>
          </w:p>
          <w:p w14:paraId="3A64BCC2" w14:textId="77777777" w:rsidR="00A942BB" w:rsidRDefault="00A942BB" w:rsidP="002014CA">
            <w:pPr>
              <w:spacing w:after="0" w:line="240" w:lineRule="auto"/>
              <w:jc w:val="both"/>
              <w:rPr>
                <w:rFonts w:ascii="Arial" w:eastAsia="Calibri" w:hAnsi="Arial" w:cs="Arial"/>
              </w:rPr>
            </w:pPr>
            <w:r w:rsidRPr="00761DEF">
              <w:rPr>
                <w:rFonts w:ascii="Arial" w:eastAsia="Calibri" w:hAnsi="Arial" w:cs="Arial"/>
              </w:rPr>
              <w:t xml:space="preserve">One internal/external </w:t>
            </w:r>
            <w:r>
              <w:rPr>
                <w:rFonts w:ascii="Arial" w:eastAsia="Calibri" w:hAnsi="Arial" w:cs="Arial"/>
              </w:rPr>
              <w:t xml:space="preserve">unit </w:t>
            </w:r>
            <w:r w:rsidRPr="00761DEF">
              <w:rPr>
                <w:rFonts w:ascii="Arial" w:eastAsia="Calibri" w:hAnsi="Arial" w:cs="Arial"/>
              </w:rPr>
              <w:t xml:space="preserve">assessment:  </w:t>
            </w:r>
          </w:p>
          <w:p w14:paraId="45AA2176" w14:textId="77777777" w:rsidR="00A942BB" w:rsidRPr="00F65DF8" w:rsidRDefault="00A942BB" w:rsidP="002014CA">
            <w:pPr>
              <w:spacing w:after="0" w:line="240" w:lineRule="auto"/>
              <w:jc w:val="both"/>
              <w:rPr>
                <w:rFonts w:ascii="Arial" w:eastAsia="Calibri" w:hAnsi="Arial" w:cs="Arial"/>
                <w:sz w:val="12"/>
                <w:szCs w:val="12"/>
              </w:rPr>
            </w:pPr>
          </w:p>
          <w:p w14:paraId="2AD2948B" w14:textId="77777777" w:rsidR="00A942BB" w:rsidRPr="00761DEF" w:rsidRDefault="00A942BB" w:rsidP="00EF4825">
            <w:pPr>
              <w:pStyle w:val="ListParagraph"/>
              <w:numPr>
                <w:ilvl w:val="0"/>
                <w:numId w:val="26"/>
              </w:numPr>
              <w:spacing w:after="0" w:line="240" w:lineRule="auto"/>
              <w:jc w:val="both"/>
              <w:rPr>
                <w:rFonts w:ascii="Arial" w:eastAsia="Calibri" w:hAnsi="Arial" w:cs="Arial"/>
              </w:rPr>
            </w:pPr>
            <w:r>
              <w:rPr>
                <w:rFonts w:ascii="Arial" w:eastAsia="Calibri" w:hAnsi="Arial" w:cs="Arial"/>
              </w:rPr>
              <w:t>Talking Performance</w:t>
            </w:r>
          </w:p>
          <w:p w14:paraId="6B9968D1" w14:textId="77777777" w:rsidR="00A942BB" w:rsidRPr="00761DEF" w:rsidRDefault="00A942BB" w:rsidP="002014CA">
            <w:pPr>
              <w:spacing w:after="0" w:line="240" w:lineRule="auto"/>
              <w:jc w:val="both"/>
              <w:rPr>
                <w:rFonts w:ascii="Arial" w:eastAsia="Calibri" w:hAnsi="Arial" w:cs="Arial"/>
              </w:rPr>
            </w:pPr>
          </w:p>
          <w:p w14:paraId="77570F56" w14:textId="77777777" w:rsidR="00A942BB" w:rsidRDefault="00A942BB" w:rsidP="002014CA">
            <w:pPr>
              <w:spacing w:after="0" w:line="240" w:lineRule="auto"/>
              <w:jc w:val="both"/>
              <w:rPr>
                <w:rFonts w:ascii="Arial" w:eastAsia="Calibri" w:hAnsi="Arial" w:cs="Arial"/>
              </w:rPr>
            </w:pPr>
            <w:r w:rsidRPr="00761DEF">
              <w:rPr>
                <w:rFonts w:ascii="Arial" w:eastAsia="Calibri" w:hAnsi="Arial" w:cs="Arial"/>
              </w:rPr>
              <w:t xml:space="preserve">External exam: </w:t>
            </w:r>
          </w:p>
          <w:p w14:paraId="61F4485B" w14:textId="77777777" w:rsidR="00A942BB" w:rsidRPr="00F65DF8" w:rsidRDefault="00A942BB" w:rsidP="002014CA">
            <w:pPr>
              <w:spacing w:after="0" w:line="240" w:lineRule="auto"/>
              <w:jc w:val="both"/>
              <w:rPr>
                <w:rFonts w:ascii="Arial" w:eastAsia="Calibri" w:hAnsi="Arial" w:cs="Arial"/>
                <w:sz w:val="12"/>
                <w:szCs w:val="12"/>
              </w:rPr>
            </w:pPr>
          </w:p>
          <w:p w14:paraId="7388BD79" w14:textId="77777777" w:rsidR="00A942BB" w:rsidRPr="00761DEF" w:rsidRDefault="00A942BB" w:rsidP="00EF4825">
            <w:pPr>
              <w:pStyle w:val="ListParagraph"/>
              <w:numPr>
                <w:ilvl w:val="0"/>
                <w:numId w:val="26"/>
              </w:numPr>
              <w:spacing w:after="0" w:line="240" w:lineRule="auto"/>
              <w:jc w:val="both"/>
              <w:rPr>
                <w:rFonts w:ascii="Arial" w:eastAsia="Calibri" w:hAnsi="Arial" w:cs="Arial"/>
              </w:rPr>
            </w:pPr>
            <w:r w:rsidRPr="00761DEF">
              <w:rPr>
                <w:rFonts w:ascii="Arial" w:eastAsia="Calibri" w:hAnsi="Arial" w:cs="Arial"/>
              </w:rPr>
              <w:t>Paper 1 : Reading and Writing</w:t>
            </w:r>
          </w:p>
          <w:p w14:paraId="5FD9B2CE" w14:textId="77777777" w:rsidR="00A942BB" w:rsidRPr="00761DEF" w:rsidRDefault="00A942BB" w:rsidP="002014CA">
            <w:pPr>
              <w:spacing w:after="0" w:line="240" w:lineRule="auto"/>
              <w:jc w:val="both"/>
              <w:rPr>
                <w:rFonts w:ascii="Arial" w:eastAsia="Calibri" w:hAnsi="Arial" w:cs="Arial"/>
              </w:rPr>
            </w:pPr>
          </w:p>
          <w:p w14:paraId="3DAD7FBF" w14:textId="77777777" w:rsidR="00A942BB" w:rsidRPr="00761DEF" w:rsidRDefault="00A942BB" w:rsidP="00EF4825">
            <w:pPr>
              <w:pStyle w:val="ListParagraph"/>
              <w:numPr>
                <w:ilvl w:val="0"/>
                <w:numId w:val="26"/>
              </w:numPr>
              <w:spacing w:after="0" w:line="240" w:lineRule="auto"/>
              <w:jc w:val="both"/>
              <w:rPr>
                <w:rFonts w:ascii="Arial" w:eastAsia="Calibri" w:hAnsi="Arial" w:cs="Arial"/>
              </w:rPr>
            </w:pPr>
            <w:r>
              <w:rPr>
                <w:rFonts w:ascii="Arial" w:eastAsia="Calibri" w:hAnsi="Arial" w:cs="Arial"/>
              </w:rPr>
              <w:t>Paper 2 : Listening</w:t>
            </w:r>
          </w:p>
          <w:p w14:paraId="440AA657" w14:textId="77777777" w:rsidR="00A942BB" w:rsidRPr="00A11B6F" w:rsidRDefault="00A942BB" w:rsidP="002014CA">
            <w:pPr>
              <w:spacing w:after="0" w:line="240" w:lineRule="auto"/>
              <w:jc w:val="both"/>
              <w:rPr>
                <w:rFonts w:ascii="Arial" w:eastAsia="Calibri" w:hAnsi="Arial" w:cs="Arial"/>
              </w:rPr>
            </w:pPr>
          </w:p>
        </w:tc>
      </w:tr>
      <w:tr w:rsidR="00A942BB" w:rsidRPr="00A11B6F" w14:paraId="282528A7" w14:textId="77777777" w:rsidTr="002014CA">
        <w:trPr>
          <w:trHeight w:val="90"/>
        </w:trPr>
        <w:tc>
          <w:tcPr>
            <w:tcW w:w="9072" w:type="dxa"/>
          </w:tcPr>
          <w:p w14:paraId="6FE7DFA6" w14:textId="77777777" w:rsidR="00A942BB" w:rsidRPr="00A11B6F" w:rsidRDefault="00A942BB" w:rsidP="002014CA">
            <w:pPr>
              <w:spacing w:after="0" w:line="240" w:lineRule="auto"/>
              <w:jc w:val="both"/>
              <w:rPr>
                <w:rFonts w:ascii="Arial" w:eastAsia="Calibri" w:hAnsi="Arial" w:cs="Arial"/>
                <w:b/>
              </w:rPr>
            </w:pPr>
            <w:r w:rsidRPr="00A11B6F">
              <w:rPr>
                <w:rFonts w:ascii="Arial" w:eastAsia="Calibri" w:hAnsi="Arial" w:cs="Arial"/>
                <w:b/>
              </w:rPr>
              <w:t>Progression</w:t>
            </w:r>
          </w:p>
          <w:p w14:paraId="2D7BE41C" w14:textId="77777777" w:rsidR="00A942BB" w:rsidRDefault="00A942BB" w:rsidP="002014CA">
            <w:pPr>
              <w:spacing w:after="0" w:line="240" w:lineRule="auto"/>
              <w:jc w:val="both"/>
              <w:rPr>
                <w:rFonts w:ascii="Arial" w:eastAsia="Calibri" w:hAnsi="Arial" w:cs="Arial"/>
                <w:b/>
              </w:rPr>
            </w:pPr>
          </w:p>
          <w:p w14:paraId="04EAC2F1" w14:textId="77777777" w:rsidR="00A942BB" w:rsidRPr="00761DEF" w:rsidRDefault="00A942BB" w:rsidP="002014CA">
            <w:pPr>
              <w:spacing w:after="0" w:line="240" w:lineRule="auto"/>
              <w:jc w:val="both"/>
              <w:rPr>
                <w:rFonts w:ascii="Arial" w:eastAsia="Calibri" w:hAnsi="Arial" w:cs="Arial"/>
              </w:rPr>
            </w:pPr>
            <w:r w:rsidRPr="00761DEF">
              <w:rPr>
                <w:rFonts w:ascii="Arial" w:eastAsia="Calibri" w:hAnsi="Arial" w:cs="Arial"/>
              </w:rPr>
              <w:t>Many degree courses at University now offer combined degrees such as Marketing and Languages, Business Studies and Languages etc.  A Higher in Modern Languages is a considerable asset in the world of work as more companies have business dealings in Europe and beyond.</w:t>
            </w:r>
          </w:p>
          <w:p w14:paraId="3D4556F1" w14:textId="77777777" w:rsidR="00A942BB" w:rsidRPr="00A11B6F" w:rsidRDefault="00A942BB" w:rsidP="002014CA">
            <w:pPr>
              <w:spacing w:after="0" w:line="240" w:lineRule="auto"/>
              <w:jc w:val="both"/>
              <w:rPr>
                <w:rFonts w:ascii="Arial" w:eastAsia="Times" w:hAnsi="Arial" w:cs="Arial"/>
                <w:color w:val="000000"/>
                <w:lang w:eastAsia="en-GB"/>
              </w:rPr>
            </w:pPr>
          </w:p>
        </w:tc>
      </w:tr>
    </w:tbl>
    <w:p w14:paraId="349564FD" w14:textId="77777777" w:rsidR="00A942BB" w:rsidRDefault="00A942BB" w:rsidP="00A942BB">
      <w:pPr>
        <w:spacing w:after="0" w:line="240" w:lineRule="auto"/>
        <w:rPr>
          <w:rFonts w:ascii="Arial" w:hAnsi="Arial" w:cs="Arial"/>
          <w:b/>
          <w:color w:val="000000" w:themeColor="text1"/>
          <w:spacing w:val="5"/>
          <w:kern w:val="28"/>
          <w:sz w:val="24"/>
          <w:szCs w:val="24"/>
        </w:rPr>
      </w:pPr>
    </w:p>
    <w:p w14:paraId="624FFAFA" w14:textId="77777777" w:rsidR="00A942BB" w:rsidRDefault="00A942BB" w:rsidP="00A942BB">
      <w:pPr>
        <w:spacing w:after="0" w:line="240" w:lineRule="auto"/>
        <w:rPr>
          <w:rFonts w:ascii="Arial" w:hAnsi="Arial" w:cs="Arial"/>
          <w:b/>
          <w:color w:val="000000" w:themeColor="text1"/>
          <w:spacing w:val="5"/>
          <w:kern w:val="28"/>
          <w:sz w:val="24"/>
          <w:szCs w:val="24"/>
        </w:rPr>
      </w:pPr>
    </w:p>
    <w:p w14:paraId="315C2416" w14:textId="77777777" w:rsidR="00A942BB" w:rsidRDefault="00A942BB" w:rsidP="00A942BB">
      <w:pPr>
        <w:spacing w:after="0" w:line="240" w:lineRule="auto"/>
        <w:rPr>
          <w:rFonts w:ascii="Arial" w:hAnsi="Arial" w:cs="Arial"/>
          <w:b/>
          <w:color w:val="000000" w:themeColor="text1"/>
          <w:spacing w:val="5"/>
          <w:kern w:val="28"/>
          <w:sz w:val="24"/>
          <w:szCs w:val="24"/>
        </w:rPr>
      </w:pPr>
    </w:p>
    <w:p w14:paraId="36E11C9C" w14:textId="77777777" w:rsidR="00A942BB" w:rsidRDefault="00A942BB" w:rsidP="00A942BB">
      <w:pPr>
        <w:spacing w:after="0" w:line="240" w:lineRule="auto"/>
        <w:rPr>
          <w:rFonts w:ascii="Arial" w:hAnsi="Arial" w:cs="Arial"/>
          <w:b/>
          <w:color w:val="000000" w:themeColor="text1"/>
          <w:spacing w:val="5"/>
          <w:kern w:val="28"/>
          <w:sz w:val="24"/>
          <w:szCs w:val="24"/>
        </w:rPr>
      </w:pPr>
    </w:p>
    <w:p w14:paraId="7513647C" w14:textId="77777777" w:rsidR="00A942BB" w:rsidRDefault="00A942BB" w:rsidP="00A942BB">
      <w:pPr>
        <w:spacing w:after="0" w:line="240" w:lineRule="auto"/>
        <w:rPr>
          <w:rFonts w:ascii="Arial" w:hAnsi="Arial" w:cs="Arial"/>
          <w:b/>
          <w:color w:val="000000" w:themeColor="text1"/>
          <w:spacing w:val="5"/>
          <w:kern w:val="28"/>
          <w:sz w:val="24"/>
          <w:szCs w:val="24"/>
        </w:rPr>
      </w:pPr>
    </w:p>
    <w:p w14:paraId="0402E4C2" w14:textId="77777777" w:rsidR="00A942BB" w:rsidRDefault="00A942BB" w:rsidP="00A942BB">
      <w:pPr>
        <w:spacing w:after="0" w:line="240" w:lineRule="auto"/>
        <w:rPr>
          <w:rFonts w:ascii="Arial" w:hAnsi="Arial" w:cs="Arial"/>
          <w:b/>
          <w:color w:val="000000" w:themeColor="text1"/>
          <w:spacing w:val="5"/>
          <w:kern w:val="28"/>
          <w:sz w:val="24"/>
          <w:szCs w:val="24"/>
        </w:rPr>
      </w:pPr>
    </w:p>
    <w:p w14:paraId="7E0E95C1" w14:textId="77777777" w:rsidR="00A942BB" w:rsidRDefault="00A942BB" w:rsidP="00A942BB">
      <w:pPr>
        <w:spacing w:after="0" w:line="240" w:lineRule="auto"/>
        <w:rPr>
          <w:rFonts w:ascii="Arial" w:hAnsi="Arial" w:cs="Arial"/>
          <w:b/>
          <w:color w:val="000000" w:themeColor="text1"/>
          <w:spacing w:val="5"/>
          <w:kern w:val="28"/>
          <w:sz w:val="24"/>
          <w:szCs w:val="24"/>
        </w:rPr>
      </w:pPr>
    </w:p>
    <w:p w14:paraId="1093FE8F" w14:textId="77777777" w:rsidR="00A942BB" w:rsidRDefault="00A942BB" w:rsidP="00A942BB">
      <w:pPr>
        <w:spacing w:after="0" w:line="240" w:lineRule="auto"/>
        <w:rPr>
          <w:rFonts w:ascii="Arial" w:hAnsi="Arial" w:cs="Arial"/>
          <w:b/>
          <w:color w:val="000000" w:themeColor="text1"/>
          <w:spacing w:val="5"/>
          <w:kern w:val="28"/>
          <w:sz w:val="24"/>
          <w:szCs w:val="24"/>
        </w:rPr>
      </w:pPr>
    </w:p>
    <w:p w14:paraId="189967BA" w14:textId="77777777" w:rsidR="00A942BB" w:rsidRDefault="00A942BB" w:rsidP="00A942BB">
      <w:pPr>
        <w:tabs>
          <w:tab w:val="left" w:pos="971"/>
        </w:tabs>
        <w:spacing w:after="0" w:line="240" w:lineRule="auto"/>
        <w:jc w:val="center"/>
        <w:rPr>
          <w:rFonts w:ascii="Arial" w:hAnsi="Arial" w:cs="Arial"/>
          <w:b/>
          <w:color w:val="000000" w:themeColor="text1"/>
          <w:spacing w:val="5"/>
          <w:kern w:val="28"/>
          <w:sz w:val="24"/>
          <w:szCs w:val="24"/>
        </w:rPr>
      </w:pPr>
      <w:r w:rsidRPr="00CA277D">
        <w:rPr>
          <w:rFonts w:ascii="Arial" w:hAnsi="Arial" w:cs="Arial"/>
          <w:sz w:val="24"/>
          <w:szCs w:val="24"/>
        </w:rPr>
        <w:br w:type="page"/>
      </w:r>
      <w:r>
        <w:rPr>
          <w:rFonts w:ascii="Arial" w:hAnsi="Arial" w:cs="Arial"/>
          <w:b/>
          <w:color w:val="000000" w:themeColor="text1"/>
          <w:spacing w:val="5"/>
          <w:kern w:val="28"/>
          <w:sz w:val="24"/>
          <w:szCs w:val="24"/>
        </w:rPr>
        <w:lastRenderedPageBreak/>
        <w:t>GERMAN – HIGHER</w:t>
      </w:r>
    </w:p>
    <w:p w14:paraId="502D11C0" w14:textId="77777777" w:rsidR="00A942BB" w:rsidRDefault="00A942BB" w:rsidP="00A942BB">
      <w:pPr>
        <w:spacing w:after="0" w:line="240" w:lineRule="auto"/>
        <w:jc w:val="center"/>
        <w:rPr>
          <w:rFonts w:ascii="Arial" w:hAnsi="Arial" w:cs="Arial"/>
          <w:color w:val="000000" w:themeColor="text1"/>
          <w:spacing w:val="5"/>
          <w:kern w:val="28"/>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942BB" w:rsidRPr="00A11B6F" w14:paraId="3ACAB282" w14:textId="77777777" w:rsidTr="002014CA">
        <w:trPr>
          <w:trHeight w:val="240"/>
        </w:trPr>
        <w:tc>
          <w:tcPr>
            <w:tcW w:w="9072" w:type="dxa"/>
          </w:tcPr>
          <w:p w14:paraId="6C0EE204" w14:textId="77777777" w:rsidR="00A942BB" w:rsidRPr="00761DEF" w:rsidRDefault="00A942BB" w:rsidP="002014CA">
            <w:pPr>
              <w:spacing w:after="0" w:line="240" w:lineRule="auto"/>
              <w:jc w:val="both"/>
              <w:rPr>
                <w:rFonts w:ascii="Arial" w:eastAsia="Calibri" w:hAnsi="Arial" w:cs="Arial"/>
                <w:b/>
              </w:rPr>
            </w:pPr>
            <w:r w:rsidRPr="00761DEF">
              <w:rPr>
                <w:rFonts w:ascii="Arial" w:eastAsia="Calibri" w:hAnsi="Arial" w:cs="Arial"/>
                <w:b/>
              </w:rPr>
              <w:t>Aims of the course</w:t>
            </w:r>
          </w:p>
          <w:p w14:paraId="1201A98B" w14:textId="77777777" w:rsidR="00A942BB" w:rsidRPr="00761DEF" w:rsidRDefault="00A942BB" w:rsidP="002014CA">
            <w:pPr>
              <w:spacing w:after="0" w:line="240" w:lineRule="auto"/>
              <w:jc w:val="both"/>
              <w:rPr>
                <w:rFonts w:ascii="Arial" w:eastAsia="Calibri" w:hAnsi="Arial" w:cs="Arial"/>
              </w:rPr>
            </w:pPr>
          </w:p>
          <w:p w14:paraId="64D1F729" w14:textId="77777777" w:rsidR="00A942BB" w:rsidRPr="00761DEF" w:rsidRDefault="00A942BB" w:rsidP="002014CA">
            <w:pPr>
              <w:spacing w:after="0" w:line="240" w:lineRule="auto"/>
              <w:jc w:val="both"/>
              <w:rPr>
                <w:rFonts w:ascii="Arial" w:eastAsia="Calibri" w:hAnsi="Arial" w:cs="Arial"/>
              </w:rPr>
            </w:pPr>
            <w:r w:rsidRPr="00761DEF">
              <w:rPr>
                <w:rFonts w:ascii="Arial" w:eastAsia="Calibri" w:hAnsi="Arial" w:cs="Arial"/>
              </w:rPr>
              <w:t xml:space="preserve">The aim of Higher German is to enable students to begin to use the language independently and in a more flexible way.  It is not simply for those wishing to continue the study of languages at University but it is also for those wishing to enhance their employment prospects at home and within </w:t>
            </w:r>
            <w:smartTag w:uri="urn:schemas-microsoft-com:office:smarttags" w:element="place">
              <w:r w:rsidRPr="00761DEF">
                <w:rPr>
                  <w:rFonts w:ascii="Arial" w:eastAsia="Calibri" w:hAnsi="Arial" w:cs="Arial"/>
                </w:rPr>
                <w:t>Europe</w:t>
              </w:r>
            </w:smartTag>
            <w:r w:rsidRPr="00761DEF">
              <w:rPr>
                <w:rFonts w:ascii="Arial" w:eastAsia="Calibri" w:hAnsi="Arial" w:cs="Arial"/>
              </w:rPr>
              <w:t xml:space="preserve">.  By choosing a language, pupils can increase their opportunities to work abroad in the future, or take part in college-based work experience abroad.  They are also able to enhance their future prospects of job mobility and choice. </w:t>
            </w:r>
          </w:p>
          <w:p w14:paraId="6603CC8A" w14:textId="77777777" w:rsidR="00A942BB" w:rsidRPr="00A11B6F" w:rsidRDefault="00A942BB" w:rsidP="002014CA">
            <w:pPr>
              <w:spacing w:after="0" w:line="240" w:lineRule="auto"/>
              <w:jc w:val="both"/>
              <w:rPr>
                <w:rFonts w:ascii="Arial" w:eastAsia="Calibri" w:hAnsi="Arial" w:cs="Arial"/>
              </w:rPr>
            </w:pPr>
          </w:p>
        </w:tc>
      </w:tr>
      <w:tr w:rsidR="00A942BB" w:rsidRPr="00A11B6F" w14:paraId="70EDF986" w14:textId="77777777" w:rsidTr="002014CA">
        <w:trPr>
          <w:trHeight w:val="1273"/>
        </w:trPr>
        <w:tc>
          <w:tcPr>
            <w:tcW w:w="9072" w:type="dxa"/>
            <w:tcBorders>
              <w:bottom w:val="nil"/>
            </w:tcBorders>
          </w:tcPr>
          <w:p w14:paraId="0D2F000B"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Recommended entry</w:t>
            </w:r>
          </w:p>
          <w:p w14:paraId="5F215F2A" w14:textId="77777777" w:rsidR="00A942BB" w:rsidRDefault="00A942BB" w:rsidP="002014CA">
            <w:pPr>
              <w:spacing w:after="0" w:line="240" w:lineRule="auto"/>
              <w:jc w:val="both"/>
              <w:rPr>
                <w:rFonts w:ascii="Arial" w:eastAsia="Calibri" w:hAnsi="Arial" w:cs="Arial"/>
                <w:b/>
              </w:rPr>
            </w:pPr>
          </w:p>
          <w:p w14:paraId="1E4CBECD" w14:textId="77777777" w:rsidR="00A942BB" w:rsidRPr="00761DEF" w:rsidRDefault="00A942BB" w:rsidP="002014CA">
            <w:pPr>
              <w:spacing w:after="0" w:line="240" w:lineRule="auto"/>
              <w:jc w:val="both"/>
              <w:rPr>
                <w:rFonts w:ascii="Arial" w:eastAsia="Calibri" w:hAnsi="Arial" w:cs="Arial"/>
              </w:rPr>
            </w:pPr>
            <w:r w:rsidRPr="00761DEF">
              <w:rPr>
                <w:rFonts w:ascii="Arial" w:eastAsia="Calibri" w:hAnsi="Arial" w:cs="Arial"/>
              </w:rPr>
              <w:t>Entry to this course would be having achieved a qualification at National 5 level German or French.</w:t>
            </w:r>
          </w:p>
          <w:p w14:paraId="01409193" w14:textId="77777777" w:rsidR="00A942BB" w:rsidRPr="00A11B6F" w:rsidRDefault="00A942BB" w:rsidP="002014CA">
            <w:pPr>
              <w:spacing w:after="0" w:line="240" w:lineRule="auto"/>
              <w:jc w:val="both"/>
              <w:rPr>
                <w:rFonts w:ascii="Arial" w:eastAsia="Calibri" w:hAnsi="Arial" w:cs="Arial"/>
              </w:rPr>
            </w:pPr>
          </w:p>
          <w:p w14:paraId="251D5260" w14:textId="77777777" w:rsidR="00A942BB" w:rsidRPr="00A11B6F" w:rsidRDefault="00A942BB" w:rsidP="002014CA">
            <w:pPr>
              <w:spacing w:after="0" w:line="240" w:lineRule="auto"/>
              <w:ind w:left="1389"/>
              <w:jc w:val="both"/>
              <w:rPr>
                <w:rFonts w:ascii="Arial" w:eastAsia="Calibri" w:hAnsi="Arial" w:cs="Arial"/>
              </w:rPr>
            </w:pPr>
          </w:p>
        </w:tc>
      </w:tr>
      <w:tr w:rsidR="00A942BB" w:rsidRPr="00A11B6F" w14:paraId="2B9049CC" w14:textId="77777777" w:rsidTr="002014CA">
        <w:trPr>
          <w:trHeight w:val="358"/>
        </w:trPr>
        <w:tc>
          <w:tcPr>
            <w:tcW w:w="9072" w:type="dxa"/>
          </w:tcPr>
          <w:p w14:paraId="748A8E6A"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Course Content</w:t>
            </w:r>
          </w:p>
          <w:p w14:paraId="02865CFE" w14:textId="77777777" w:rsidR="00A942BB" w:rsidRDefault="00A942BB" w:rsidP="002014CA">
            <w:pPr>
              <w:spacing w:after="0" w:line="240" w:lineRule="auto"/>
              <w:jc w:val="both"/>
              <w:rPr>
                <w:rFonts w:ascii="Arial" w:eastAsia="Calibri" w:hAnsi="Arial" w:cs="Arial"/>
                <w:b/>
              </w:rPr>
            </w:pPr>
          </w:p>
          <w:p w14:paraId="77AA1FB6" w14:textId="77777777" w:rsidR="00A942BB" w:rsidRDefault="00A942BB" w:rsidP="002014CA">
            <w:pPr>
              <w:spacing w:after="0" w:line="240" w:lineRule="auto"/>
              <w:jc w:val="both"/>
              <w:rPr>
                <w:rFonts w:ascii="Arial" w:eastAsia="Calibri" w:hAnsi="Arial" w:cs="Arial"/>
              </w:rPr>
            </w:pPr>
            <w:r w:rsidRPr="00761DEF">
              <w:rPr>
                <w:rFonts w:ascii="Arial" w:eastAsia="Calibri" w:hAnsi="Arial" w:cs="Arial"/>
              </w:rPr>
              <w:t>Two units:</w:t>
            </w:r>
            <w:r w:rsidRPr="00761DEF">
              <w:rPr>
                <w:rFonts w:ascii="Arial" w:eastAsia="Calibri" w:hAnsi="Arial" w:cs="Arial"/>
              </w:rPr>
              <w:tab/>
            </w:r>
          </w:p>
          <w:p w14:paraId="548F8619" w14:textId="77777777" w:rsidR="00A942BB" w:rsidRDefault="00A942BB" w:rsidP="002014CA">
            <w:pPr>
              <w:spacing w:after="0" w:line="240" w:lineRule="auto"/>
              <w:jc w:val="both"/>
              <w:rPr>
                <w:rFonts w:ascii="Arial" w:eastAsia="Calibri" w:hAnsi="Arial" w:cs="Arial"/>
              </w:rPr>
            </w:pPr>
          </w:p>
          <w:p w14:paraId="21185D1A" w14:textId="77777777" w:rsidR="00A942BB" w:rsidRPr="00F65DF8" w:rsidRDefault="00A942BB" w:rsidP="00EF4825">
            <w:pPr>
              <w:pStyle w:val="ListParagraph"/>
              <w:numPr>
                <w:ilvl w:val="0"/>
                <w:numId w:val="29"/>
              </w:numPr>
              <w:spacing w:after="0" w:line="240" w:lineRule="auto"/>
              <w:jc w:val="both"/>
              <w:rPr>
                <w:rFonts w:ascii="Arial" w:eastAsia="Calibri" w:hAnsi="Arial" w:cs="Arial"/>
              </w:rPr>
            </w:pPr>
            <w:r>
              <w:rPr>
                <w:rFonts w:ascii="Arial" w:eastAsia="Calibri" w:hAnsi="Arial" w:cs="Arial"/>
              </w:rPr>
              <w:t>Understanding language</w:t>
            </w:r>
          </w:p>
          <w:p w14:paraId="3EB87720" w14:textId="77777777" w:rsidR="00A942BB" w:rsidRDefault="00A942BB" w:rsidP="002014CA">
            <w:pPr>
              <w:spacing w:after="0" w:line="240" w:lineRule="auto"/>
              <w:jc w:val="both"/>
              <w:rPr>
                <w:rFonts w:ascii="Arial" w:eastAsia="Calibri" w:hAnsi="Arial" w:cs="Arial"/>
              </w:rPr>
            </w:pPr>
          </w:p>
          <w:p w14:paraId="45BEE7CF" w14:textId="77777777" w:rsidR="00A942BB" w:rsidRDefault="00A942BB" w:rsidP="00EF4825">
            <w:pPr>
              <w:pStyle w:val="ListParagraph"/>
              <w:numPr>
                <w:ilvl w:val="0"/>
                <w:numId w:val="29"/>
              </w:numPr>
              <w:spacing w:after="0" w:line="240" w:lineRule="auto"/>
              <w:jc w:val="both"/>
              <w:rPr>
                <w:rFonts w:ascii="Arial" w:eastAsia="Calibri" w:hAnsi="Arial" w:cs="Arial"/>
              </w:rPr>
            </w:pPr>
            <w:r>
              <w:rPr>
                <w:rFonts w:ascii="Arial" w:eastAsia="Calibri" w:hAnsi="Arial" w:cs="Arial"/>
              </w:rPr>
              <w:t>Using language</w:t>
            </w:r>
          </w:p>
          <w:p w14:paraId="47CFBA3A" w14:textId="77777777" w:rsidR="00A942BB" w:rsidRPr="003D3ADA" w:rsidRDefault="00A942BB" w:rsidP="002014CA">
            <w:pPr>
              <w:spacing w:after="0" w:line="240" w:lineRule="auto"/>
              <w:jc w:val="both"/>
              <w:rPr>
                <w:rFonts w:ascii="Arial" w:eastAsia="Calibri" w:hAnsi="Arial" w:cs="Arial"/>
              </w:rPr>
            </w:pPr>
            <w:r>
              <w:rPr>
                <w:rFonts w:ascii="Arial" w:eastAsia="Calibri" w:hAnsi="Arial" w:cs="Arial"/>
              </w:rPr>
              <w:t>These are delivered through the four contexts.</w:t>
            </w:r>
          </w:p>
          <w:p w14:paraId="07282E99" w14:textId="77777777" w:rsidR="00A942BB" w:rsidRPr="00761DEF" w:rsidRDefault="00A942BB" w:rsidP="002014CA">
            <w:pPr>
              <w:spacing w:after="0" w:line="240" w:lineRule="auto"/>
              <w:jc w:val="both"/>
              <w:rPr>
                <w:rFonts w:ascii="Arial" w:eastAsia="Calibri" w:hAnsi="Arial" w:cs="Arial"/>
              </w:rPr>
            </w:pPr>
          </w:p>
        </w:tc>
      </w:tr>
      <w:tr w:rsidR="00A942BB" w:rsidRPr="00A11B6F" w14:paraId="1CEA1C9F" w14:textId="77777777" w:rsidTr="002014CA">
        <w:trPr>
          <w:trHeight w:val="1523"/>
        </w:trPr>
        <w:tc>
          <w:tcPr>
            <w:tcW w:w="9072" w:type="dxa"/>
            <w:tcBorders>
              <w:bottom w:val="nil"/>
            </w:tcBorders>
          </w:tcPr>
          <w:p w14:paraId="596BE303"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Assessment</w:t>
            </w:r>
          </w:p>
          <w:p w14:paraId="1AF0C402" w14:textId="77777777" w:rsidR="00A942BB" w:rsidRPr="00A11B6F" w:rsidRDefault="00A942BB" w:rsidP="002014CA">
            <w:pPr>
              <w:spacing w:after="0" w:line="240" w:lineRule="auto"/>
              <w:jc w:val="both"/>
              <w:rPr>
                <w:rFonts w:ascii="Arial" w:eastAsia="Calibri" w:hAnsi="Arial" w:cs="Arial"/>
                <w:b/>
              </w:rPr>
            </w:pPr>
          </w:p>
          <w:p w14:paraId="219C3301" w14:textId="77777777" w:rsidR="00A942BB" w:rsidRDefault="00A942BB" w:rsidP="002014CA">
            <w:pPr>
              <w:spacing w:after="0" w:line="240" w:lineRule="auto"/>
              <w:jc w:val="both"/>
              <w:rPr>
                <w:rFonts w:ascii="Arial" w:eastAsia="Calibri" w:hAnsi="Arial" w:cs="Arial"/>
              </w:rPr>
            </w:pPr>
            <w:r>
              <w:rPr>
                <w:rFonts w:ascii="Arial" w:eastAsia="Calibri" w:hAnsi="Arial" w:cs="Arial"/>
              </w:rPr>
              <w:t xml:space="preserve">Four internal assessments:  </w:t>
            </w:r>
          </w:p>
          <w:p w14:paraId="005D82A3" w14:textId="77777777" w:rsidR="00A942BB" w:rsidRPr="00F65DF8" w:rsidRDefault="00A942BB" w:rsidP="002014CA">
            <w:pPr>
              <w:spacing w:after="0" w:line="240" w:lineRule="auto"/>
              <w:jc w:val="both"/>
              <w:rPr>
                <w:rFonts w:ascii="Arial" w:eastAsia="Calibri" w:hAnsi="Arial" w:cs="Arial"/>
                <w:sz w:val="12"/>
                <w:szCs w:val="12"/>
              </w:rPr>
            </w:pPr>
          </w:p>
          <w:p w14:paraId="1E694F74" w14:textId="77777777" w:rsidR="00A942BB" w:rsidRPr="00761DEF" w:rsidRDefault="00A942BB" w:rsidP="00EF4825">
            <w:pPr>
              <w:pStyle w:val="ListParagraph"/>
              <w:numPr>
                <w:ilvl w:val="0"/>
                <w:numId w:val="27"/>
              </w:numPr>
              <w:spacing w:after="0" w:line="240" w:lineRule="auto"/>
              <w:jc w:val="both"/>
              <w:rPr>
                <w:rFonts w:ascii="Arial" w:eastAsia="Calibri" w:hAnsi="Arial" w:cs="Arial"/>
              </w:rPr>
            </w:pPr>
            <w:r w:rsidRPr="00761DEF">
              <w:rPr>
                <w:rFonts w:ascii="Arial" w:eastAsia="Calibri" w:hAnsi="Arial" w:cs="Arial"/>
              </w:rPr>
              <w:t>Reading</w:t>
            </w:r>
          </w:p>
          <w:p w14:paraId="4919DD5F" w14:textId="77777777" w:rsidR="00A942BB" w:rsidRPr="00761DEF" w:rsidRDefault="00A942BB" w:rsidP="00EF4825">
            <w:pPr>
              <w:pStyle w:val="ListParagraph"/>
              <w:numPr>
                <w:ilvl w:val="0"/>
                <w:numId w:val="27"/>
              </w:numPr>
              <w:spacing w:after="0" w:line="240" w:lineRule="auto"/>
              <w:jc w:val="both"/>
              <w:rPr>
                <w:rFonts w:ascii="Arial" w:eastAsia="Calibri" w:hAnsi="Arial" w:cs="Arial"/>
              </w:rPr>
            </w:pPr>
            <w:r w:rsidRPr="00761DEF">
              <w:rPr>
                <w:rFonts w:ascii="Arial" w:eastAsia="Calibri" w:hAnsi="Arial" w:cs="Arial"/>
              </w:rPr>
              <w:t>Listening</w:t>
            </w:r>
          </w:p>
          <w:p w14:paraId="004E71A3" w14:textId="77777777" w:rsidR="00A942BB" w:rsidRDefault="00A942BB" w:rsidP="00EF4825">
            <w:pPr>
              <w:pStyle w:val="ListParagraph"/>
              <w:numPr>
                <w:ilvl w:val="0"/>
                <w:numId w:val="27"/>
              </w:numPr>
              <w:spacing w:after="0" w:line="240" w:lineRule="auto"/>
              <w:jc w:val="both"/>
              <w:rPr>
                <w:rFonts w:ascii="Arial" w:eastAsia="Calibri" w:hAnsi="Arial" w:cs="Arial"/>
              </w:rPr>
            </w:pPr>
            <w:r w:rsidRPr="00761DEF">
              <w:rPr>
                <w:rFonts w:ascii="Arial" w:eastAsia="Calibri" w:hAnsi="Arial" w:cs="Arial"/>
              </w:rPr>
              <w:t>Writing</w:t>
            </w:r>
            <w:r>
              <w:rPr>
                <w:rFonts w:ascii="Arial" w:eastAsia="Calibri" w:hAnsi="Arial" w:cs="Arial"/>
              </w:rPr>
              <w:t xml:space="preserve"> Folio</w:t>
            </w:r>
          </w:p>
          <w:p w14:paraId="5C6A31CF" w14:textId="77777777" w:rsidR="00A942BB" w:rsidRPr="00761DEF" w:rsidRDefault="00A942BB" w:rsidP="00EF4825">
            <w:pPr>
              <w:pStyle w:val="ListParagraph"/>
              <w:numPr>
                <w:ilvl w:val="0"/>
                <w:numId w:val="27"/>
              </w:numPr>
              <w:spacing w:after="0" w:line="240" w:lineRule="auto"/>
              <w:jc w:val="both"/>
              <w:rPr>
                <w:rFonts w:ascii="Arial" w:eastAsia="Calibri" w:hAnsi="Arial" w:cs="Arial"/>
              </w:rPr>
            </w:pPr>
            <w:r>
              <w:rPr>
                <w:rFonts w:ascii="Arial" w:eastAsia="Calibri" w:hAnsi="Arial" w:cs="Arial"/>
              </w:rPr>
              <w:t>Talking</w:t>
            </w:r>
          </w:p>
          <w:p w14:paraId="7105C9DC" w14:textId="77777777" w:rsidR="00A942BB" w:rsidRPr="00761DEF" w:rsidRDefault="00A942BB" w:rsidP="002014CA">
            <w:pPr>
              <w:spacing w:after="0" w:line="240" w:lineRule="auto"/>
              <w:jc w:val="both"/>
              <w:rPr>
                <w:rFonts w:ascii="Arial" w:eastAsia="Calibri" w:hAnsi="Arial" w:cs="Arial"/>
                <w:sz w:val="8"/>
                <w:szCs w:val="8"/>
              </w:rPr>
            </w:pPr>
          </w:p>
          <w:p w14:paraId="061DE839" w14:textId="77777777" w:rsidR="00A942BB" w:rsidRPr="00761DEF" w:rsidRDefault="00A942BB" w:rsidP="002014CA">
            <w:pPr>
              <w:spacing w:after="0" w:line="240" w:lineRule="auto"/>
              <w:jc w:val="both"/>
              <w:rPr>
                <w:rFonts w:ascii="Arial" w:eastAsia="Calibri" w:hAnsi="Arial" w:cs="Arial"/>
              </w:rPr>
            </w:pPr>
            <w:r w:rsidRPr="00761DEF">
              <w:rPr>
                <w:rFonts w:ascii="Arial" w:eastAsia="Calibri" w:hAnsi="Arial" w:cs="Arial"/>
              </w:rPr>
              <w:t xml:space="preserve">These are assessed on a </w:t>
            </w:r>
            <w:r w:rsidRPr="00761DEF">
              <w:rPr>
                <w:rFonts w:ascii="Arial" w:eastAsia="Calibri" w:hAnsi="Arial" w:cs="Arial"/>
                <w:i/>
              </w:rPr>
              <w:t>pass / fail</w:t>
            </w:r>
            <w:r w:rsidRPr="00761DEF">
              <w:rPr>
                <w:rFonts w:ascii="Arial" w:eastAsia="Calibri" w:hAnsi="Arial" w:cs="Arial"/>
              </w:rPr>
              <w:t xml:space="preserve"> basis. </w:t>
            </w:r>
          </w:p>
          <w:p w14:paraId="44628A61" w14:textId="77777777" w:rsidR="00A942BB" w:rsidRPr="00761DEF" w:rsidRDefault="00A942BB" w:rsidP="002014CA">
            <w:pPr>
              <w:spacing w:after="0" w:line="240" w:lineRule="auto"/>
              <w:jc w:val="both"/>
              <w:rPr>
                <w:rFonts w:ascii="Arial" w:eastAsia="Calibri" w:hAnsi="Arial" w:cs="Arial"/>
              </w:rPr>
            </w:pPr>
          </w:p>
          <w:p w14:paraId="13638382" w14:textId="77777777" w:rsidR="00A942BB" w:rsidRDefault="00A942BB" w:rsidP="002014CA">
            <w:pPr>
              <w:spacing w:after="0" w:line="240" w:lineRule="auto"/>
              <w:jc w:val="both"/>
              <w:rPr>
                <w:rFonts w:ascii="Arial" w:eastAsia="Calibri" w:hAnsi="Arial" w:cs="Arial"/>
              </w:rPr>
            </w:pPr>
            <w:r w:rsidRPr="00761DEF">
              <w:rPr>
                <w:rFonts w:ascii="Arial" w:eastAsia="Calibri" w:hAnsi="Arial" w:cs="Arial"/>
              </w:rPr>
              <w:t xml:space="preserve">One internal/external </w:t>
            </w:r>
            <w:r>
              <w:rPr>
                <w:rFonts w:ascii="Arial" w:eastAsia="Calibri" w:hAnsi="Arial" w:cs="Arial"/>
              </w:rPr>
              <w:t xml:space="preserve">unit </w:t>
            </w:r>
            <w:r w:rsidRPr="00761DEF">
              <w:rPr>
                <w:rFonts w:ascii="Arial" w:eastAsia="Calibri" w:hAnsi="Arial" w:cs="Arial"/>
              </w:rPr>
              <w:t xml:space="preserve">assessment:  </w:t>
            </w:r>
          </w:p>
          <w:p w14:paraId="6BB8C4A7" w14:textId="77777777" w:rsidR="00A942BB" w:rsidRPr="00F65DF8" w:rsidRDefault="00A942BB" w:rsidP="002014CA">
            <w:pPr>
              <w:spacing w:after="0" w:line="240" w:lineRule="auto"/>
              <w:jc w:val="both"/>
              <w:rPr>
                <w:rFonts w:ascii="Arial" w:eastAsia="Calibri" w:hAnsi="Arial" w:cs="Arial"/>
                <w:sz w:val="12"/>
                <w:szCs w:val="12"/>
              </w:rPr>
            </w:pPr>
          </w:p>
          <w:p w14:paraId="2A5D1DE0" w14:textId="77777777" w:rsidR="00A942BB" w:rsidRPr="00761DEF" w:rsidRDefault="00A942BB" w:rsidP="00EF4825">
            <w:pPr>
              <w:pStyle w:val="ListParagraph"/>
              <w:numPr>
                <w:ilvl w:val="0"/>
                <w:numId w:val="28"/>
              </w:numPr>
              <w:spacing w:after="0" w:line="240" w:lineRule="auto"/>
              <w:jc w:val="both"/>
              <w:rPr>
                <w:rFonts w:ascii="Arial" w:eastAsia="Calibri" w:hAnsi="Arial" w:cs="Arial"/>
              </w:rPr>
            </w:pPr>
            <w:r>
              <w:rPr>
                <w:rFonts w:ascii="Arial" w:eastAsia="Calibri" w:hAnsi="Arial" w:cs="Arial"/>
              </w:rPr>
              <w:t>Talking performance</w:t>
            </w:r>
          </w:p>
          <w:p w14:paraId="514FE0BB" w14:textId="77777777" w:rsidR="00A942BB" w:rsidRPr="00761DEF" w:rsidRDefault="00A942BB" w:rsidP="002014CA">
            <w:pPr>
              <w:spacing w:after="0" w:line="240" w:lineRule="auto"/>
              <w:jc w:val="both"/>
              <w:rPr>
                <w:rFonts w:ascii="Arial" w:eastAsia="Calibri" w:hAnsi="Arial" w:cs="Arial"/>
              </w:rPr>
            </w:pPr>
          </w:p>
          <w:p w14:paraId="006D5548" w14:textId="77777777" w:rsidR="00A942BB" w:rsidRDefault="00A942BB" w:rsidP="002014CA">
            <w:pPr>
              <w:spacing w:after="0" w:line="240" w:lineRule="auto"/>
              <w:jc w:val="both"/>
              <w:rPr>
                <w:rFonts w:ascii="Arial" w:eastAsia="Calibri" w:hAnsi="Arial" w:cs="Arial"/>
              </w:rPr>
            </w:pPr>
            <w:r>
              <w:rPr>
                <w:rFonts w:ascii="Arial" w:eastAsia="Calibri" w:hAnsi="Arial" w:cs="Arial"/>
              </w:rPr>
              <w:t>External exam</w:t>
            </w:r>
            <w:r w:rsidRPr="00761DEF">
              <w:rPr>
                <w:rFonts w:ascii="Arial" w:eastAsia="Calibri" w:hAnsi="Arial" w:cs="Arial"/>
              </w:rPr>
              <w:t xml:space="preserve">: </w:t>
            </w:r>
          </w:p>
          <w:p w14:paraId="7D6D5B7B" w14:textId="77777777" w:rsidR="00A942BB" w:rsidRPr="00F65DF8" w:rsidRDefault="00A942BB" w:rsidP="002014CA">
            <w:pPr>
              <w:spacing w:after="0" w:line="240" w:lineRule="auto"/>
              <w:jc w:val="both"/>
              <w:rPr>
                <w:rFonts w:ascii="Arial" w:eastAsia="Calibri" w:hAnsi="Arial" w:cs="Arial"/>
                <w:sz w:val="12"/>
                <w:szCs w:val="12"/>
              </w:rPr>
            </w:pPr>
          </w:p>
          <w:p w14:paraId="675B83F4" w14:textId="77777777" w:rsidR="00A942BB" w:rsidRPr="00761DEF" w:rsidRDefault="00A942BB" w:rsidP="00EF4825">
            <w:pPr>
              <w:pStyle w:val="ListParagraph"/>
              <w:numPr>
                <w:ilvl w:val="0"/>
                <w:numId w:val="28"/>
              </w:numPr>
              <w:spacing w:after="0" w:line="240" w:lineRule="auto"/>
              <w:jc w:val="both"/>
              <w:rPr>
                <w:rFonts w:ascii="Arial" w:eastAsia="Calibri" w:hAnsi="Arial" w:cs="Arial"/>
              </w:rPr>
            </w:pPr>
            <w:r w:rsidRPr="00761DEF">
              <w:rPr>
                <w:rFonts w:ascii="Arial" w:eastAsia="Calibri" w:hAnsi="Arial" w:cs="Arial"/>
              </w:rPr>
              <w:t>Paper 1 : Reading and Writing</w:t>
            </w:r>
          </w:p>
          <w:p w14:paraId="3CE22033" w14:textId="77777777" w:rsidR="00A942BB" w:rsidRPr="00761DEF" w:rsidRDefault="00A942BB" w:rsidP="00EF4825">
            <w:pPr>
              <w:pStyle w:val="ListParagraph"/>
              <w:numPr>
                <w:ilvl w:val="0"/>
                <w:numId w:val="28"/>
              </w:numPr>
              <w:spacing w:after="0" w:line="240" w:lineRule="auto"/>
              <w:jc w:val="both"/>
              <w:rPr>
                <w:rFonts w:ascii="Arial" w:eastAsia="Calibri" w:hAnsi="Arial" w:cs="Arial"/>
              </w:rPr>
            </w:pPr>
            <w:r w:rsidRPr="00761DEF">
              <w:rPr>
                <w:rFonts w:ascii="Arial" w:eastAsia="Calibri" w:hAnsi="Arial" w:cs="Arial"/>
              </w:rPr>
              <w:t xml:space="preserve">Paper 2 : </w:t>
            </w:r>
            <w:r>
              <w:rPr>
                <w:rFonts w:ascii="Arial" w:eastAsia="Calibri" w:hAnsi="Arial" w:cs="Arial"/>
              </w:rPr>
              <w:t>Listening</w:t>
            </w:r>
          </w:p>
          <w:p w14:paraId="49FA2855" w14:textId="77777777" w:rsidR="00A942BB" w:rsidRPr="00761DEF" w:rsidRDefault="00A942BB" w:rsidP="002014CA">
            <w:pPr>
              <w:spacing w:after="0" w:line="240" w:lineRule="auto"/>
              <w:jc w:val="both"/>
              <w:rPr>
                <w:rFonts w:ascii="Arial" w:eastAsia="Calibri" w:hAnsi="Arial" w:cs="Arial"/>
              </w:rPr>
            </w:pPr>
          </w:p>
        </w:tc>
      </w:tr>
      <w:tr w:rsidR="00A942BB" w:rsidRPr="00A11B6F" w14:paraId="3E8A33F8" w14:textId="77777777" w:rsidTr="002014CA">
        <w:trPr>
          <w:trHeight w:val="90"/>
        </w:trPr>
        <w:tc>
          <w:tcPr>
            <w:tcW w:w="9072" w:type="dxa"/>
          </w:tcPr>
          <w:p w14:paraId="5C58CE23" w14:textId="77777777" w:rsidR="00A942BB" w:rsidRPr="00A11B6F" w:rsidRDefault="00A942BB" w:rsidP="002014CA">
            <w:pPr>
              <w:spacing w:after="0" w:line="240" w:lineRule="auto"/>
              <w:jc w:val="both"/>
              <w:rPr>
                <w:rFonts w:ascii="Arial" w:eastAsia="Calibri" w:hAnsi="Arial" w:cs="Arial"/>
                <w:b/>
              </w:rPr>
            </w:pPr>
            <w:r w:rsidRPr="00A11B6F">
              <w:rPr>
                <w:rFonts w:ascii="Arial" w:eastAsia="Calibri" w:hAnsi="Arial" w:cs="Arial"/>
                <w:b/>
              </w:rPr>
              <w:t>Progression</w:t>
            </w:r>
          </w:p>
          <w:p w14:paraId="55E8EE67" w14:textId="77777777" w:rsidR="00A942BB" w:rsidRDefault="00A942BB" w:rsidP="002014CA">
            <w:pPr>
              <w:spacing w:after="0" w:line="240" w:lineRule="auto"/>
              <w:jc w:val="both"/>
              <w:rPr>
                <w:rFonts w:ascii="Arial" w:eastAsia="Calibri" w:hAnsi="Arial" w:cs="Arial"/>
                <w:b/>
              </w:rPr>
            </w:pPr>
          </w:p>
          <w:p w14:paraId="640ECF84" w14:textId="77777777" w:rsidR="00A942BB" w:rsidRDefault="00A942BB" w:rsidP="002014CA">
            <w:pPr>
              <w:spacing w:after="0" w:line="240" w:lineRule="auto"/>
              <w:jc w:val="both"/>
              <w:rPr>
                <w:rFonts w:ascii="Arial" w:eastAsia="Times" w:hAnsi="Arial" w:cs="Arial"/>
                <w:color w:val="000000"/>
                <w:lang w:eastAsia="en-GB"/>
              </w:rPr>
            </w:pPr>
            <w:r w:rsidRPr="00761DEF">
              <w:rPr>
                <w:rFonts w:ascii="Arial" w:eastAsia="Times" w:hAnsi="Arial" w:cs="Arial"/>
                <w:color w:val="000000"/>
                <w:lang w:eastAsia="en-GB"/>
              </w:rPr>
              <w:t xml:space="preserve">Many degree courses at University now offer combined degrees such as Marketing and Languages, Business Studies and Languages etc.  A Higher in Modern Languages is a considerable asset in the world of work as more companies have business dealings in </w:t>
            </w:r>
            <w:smartTag w:uri="urn:schemas-microsoft-com:office:smarttags" w:element="place">
              <w:r w:rsidRPr="00761DEF">
                <w:rPr>
                  <w:rFonts w:ascii="Arial" w:eastAsia="Times" w:hAnsi="Arial" w:cs="Arial"/>
                  <w:color w:val="000000"/>
                  <w:lang w:eastAsia="en-GB"/>
                </w:rPr>
                <w:t>Europe</w:t>
              </w:r>
            </w:smartTag>
            <w:r w:rsidRPr="00761DEF">
              <w:rPr>
                <w:rFonts w:ascii="Arial" w:eastAsia="Times" w:hAnsi="Arial" w:cs="Arial"/>
                <w:color w:val="000000"/>
                <w:lang w:eastAsia="en-GB"/>
              </w:rPr>
              <w:t xml:space="preserve"> and beyond.</w:t>
            </w:r>
          </w:p>
          <w:p w14:paraId="273BDC96" w14:textId="77777777" w:rsidR="00A942BB" w:rsidRPr="00A11B6F" w:rsidRDefault="00A942BB" w:rsidP="002014CA">
            <w:pPr>
              <w:spacing w:after="0" w:line="240" w:lineRule="auto"/>
              <w:jc w:val="both"/>
              <w:rPr>
                <w:rFonts w:ascii="Arial" w:eastAsia="Times" w:hAnsi="Arial" w:cs="Arial"/>
                <w:color w:val="000000"/>
                <w:lang w:eastAsia="en-GB"/>
              </w:rPr>
            </w:pPr>
          </w:p>
        </w:tc>
      </w:tr>
    </w:tbl>
    <w:p w14:paraId="56F883E3" w14:textId="77777777" w:rsidR="00A942BB" w:rsidRPr="00761DEF" w:rsidRDefault="00A942BB" w:rsidP="00A942BB">
      <w:pPr>
        <w:spacing w:after="0" w:line="240" w:lineRule="auto"/>
        <w:rPr>
          <w:rFonts w:ascii="Arial" w:hAnsi="Arial" w:cs="Arial"/>
          <w:color w:val="000000" w:themeColor="text1"/>
          <w:spacing w:val="5"/>
          <w:kern w:val="28"/>
        </w:rPr>
      </w:pPr>
    </w:p>
    <w:p w14:paraId="16E890A8" w14:textId="77777777" w:rsidR="00A942BB" w:rsidRDefault="00A942BB" w:rsidP="00A942BB">
      <w:pPr>
        <w:spacing w:line="240" w:lineRule="auto"/>
        <w:rPr>
          <w:rFonts w:ascii="Arial" w:hAnsi="Arial" w:cs="Arial"/>
          <w:b/>
          <w:color w:val="000000" w:themeColor="text1"/>
          <w:spacing w:val="5"/>
          <w:kern w:val="28"/>
          <w:sz w:val="24"/>
          <w:szCs w:val="24"/>
        </w:rPr>
      </w:pPr>
    </w:p>
    <w:p w14:paraId="730233CD" w14:textId="77777777" w:rsidR="00A942BB" w:rsidRDefault="00A942BB" w:rsidP="00A942BB">
      <w:pPr>
        <w:spacing w:line="240" w:lineRule="auto"/>
        <w:rPr>
          <w:rFonts w:ascii="Arial" w:hAnsi="Arial" w:cs="Arial"/>
          <w:b/>
          <w:color w:val="000000" w:themeColor="text1"/>
          <w:spacing w:val="5"/>
          <w:kern w:val="28"/>
          <w:sz w:val="24"/>
          <w:szCs w:val="24"/>
        </w:rPr>
      </w:pPr>
    </w:p>
    <w:p w14:paraId="368A3735" w14:textId="77777777" w:rsidR="00A942BB" w:rsidRDefault="00A942BB" w:rsidP="00A942BB">
      <w:pPr>
        <w:spacing w:line="240" w:lineRule="auto"/>
        <w:rPr>
          <w:rFonts w:ascii="Arial" w:hAnsi="Arial" w:cs="Arial"/>
          <w:b/>
          <w:color w:val="000000" w:themeColor="text1"/>
          <w:spacing w:val="5"/>
          <w:kern w:val="28"/>
          <w:sz w:val="24"/>
          <w:szCs w:val="24"/>
        </w:rPr>
      </w:pPr>
    </w:p>
    <w:p w14:paraId="6F74D048" w14:textId="77777777" w:rsidR="00A942BB" w:rsidRDefault="00A942BB" w:rsidP="00A942BB">
      <w:pPr>
        <w:spacing w:line="240" w:lineRule="auto"/>
        <w:rPr>
          <w:rFonts w:ascii="Arial" w:hAnsi="Arial" w:cs="Arial"/>
          <w:b/>
          <w:color w:val="000000" w:themeColor="text1"/>
          <w:spacing w:val="5"/>
          <w:kern w:val="28"/>
          <w:sz w:val="24"/>
          <w:szCs w:val="24"/>
        </w:rPr>
      </w:pPr>
    </w:p>
    <w:p w14:paraId="6F6746CD" w14:textId="77777777" w:rsidR="00A942BB" w:rsidRDefault="00A942BB" w:rsidP="00A942BB">
      <w:pPr>
        <w:spacing w:line="240" w:lineRule="auto"/>
        <w:rPr>
          <w:rFonts w:ascii="Arial" w:hAnsi="Arial" w:cs="Arial"/>
          <w:b/>
          <w:color w:val="000000" w:themeColor="text1"/>
          <w:spacing w:val="5"/>
          <w:kern w:val="28"/>
          <w:sz w:val="24"/>
          <w:szCs w:val="24"/>
        </w:rPr>
      </w:pPr>
    </w:p>
    <w:p w14:paraId="68140EFF" w14:textId="77777777" w:rsidR="00A942BB" w:rsidRDefault="00A942BB" w:rsidP="00A942BB">
      <w:pPr>
        <w:spacing w:after="0" w:line="240" w:lineRule="auto"/>
        <w:jc w:val="center"/>
        <w:rPr>
          <w:rFonts w:ascii="Arial" w:eastAsia="Calibri" w:hAnsi="Arial" w:cs="Arial"/>
          <w:b/>
          <w:sz w:val="24"/>
          <w:szCs w:val="24"/>
        </w:rPr>
      </w:pPr>
      <w:r>
        <w:rPr>
          <w:rFonts w:ascii="Arial" w:eastAsia="Calibri" w:hAnsi="Arial" w:cs="Arial"/>
          <w:b/>
          <w:sz w:val="24"/>
          <w:szCs w:val="24"/>
        </w:rPr>
        <w:br w:type="page"/>
      </w:r>
      <w:r>
        <w:rPr>
          <w:rFonts w:ascii="Arial" w:eastAsia="Calibri" w:hAnsi="Arial" w:cs="Arial"/>
          <w:b/>
          <w:sz w:val="24"/>
          <w:szCs w:val="24"/>
        </w:rPr>
        <w:lastRenderedPageBreak/>
        <w:t>SPANISH - HIGHER</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942BB" w:rsidRPr="00A11B6F" w14:paraId="63671019" w14:textId="77777777" w:rsidTr="002014CA">
        <w:trPr>
          <w:trHeight w:val="240"/>
        </w:trPr>
        <w:tc>
          <w:tcPr>
            <w:tcW w:w="9072" w:type="dxa"/>
          </w:tcPr>
          <w:p w14:paraId="64903576" w14:textId="77777777" w:rsidR="00A942BB" w:rsidRPr="00761DEF" w:rsidRDefault="00A942BB" w:rsidP="002014CA">
            <w:pPr>
              <w:spacing w:after="0" w:line="240" w:lineRule="auto"/>
              <w:jc w:val="both"/>
              <w:rPr>
                <w:rFonts w:ascii="Arial" w:eastAsia="Calibri" w:hAnsi="Arial" w:cs="Arial"/>
                <w:b/>
              </w:rPr>
            </w:pPr>
            <w:r w:rsidRPr="00761DEF">
              <w:rPr>
                <w:rFonts w:ascii="Arial" w:eastAsia="Calibri" w:hAnsi="Arial" w:cs="Arial"/>
                <w:b/>
              </w:rPr>
              <w:t>Aims of the course</w:t>
            </w:r>
          </w:p>
          <w:p w14:paraId="0B5FCE21" w14:textId="77777777" w:rsidR="00A942BB" w:rsidRPr="00761DEF" w:rsidRDefault="00A942BB" w:rsidP="002014CA">
            <w:pPr>
              <w:spacing w:after="0" w:line="240" w:lineRule="auto"/>
              <w:jc w:val="both"/>
              <w:rPr>
                <w:rFonts w:ascii="Arial" w:eastAsia="Calibri" w:hAnsi="Arial" w:cs="Arial"/>
              </w:rPr>
            </w:pPr>
          </w:p>
          <w:p w14:paraId="75738ECB" w14:textId="77777777" w:rsidR="00A942BB" w:rsidRPr="00F65DF8" w:rsidRDefault="00A942BB" w:rsidP="002014CA">
            <w:pPr>
              <w:spacing w:after="0" w:line="240" w:lineRule="auto"/>
              <w:jc w:val="both"/>
              <w:rPr>
                <w:rFonts w:ascii="Arial" w:eastAsia="Calibri" w:hAnsi="Arial" w:cs="Arial"/>
              </w:rPr>
            </w:pPr>
            <w:r w:rsidRPr="00F65DF8">
              <w:rPr>
                <w:rFonts w:ascii="Arial" w:eastAsia="Calibri" w:hAnsi="Arial" w:cs="Arial"/>
              </w:rPr>
              <w:t xml:space="preserve">The aim of Higher Spanish is to enable students to begin to use the language independently and in a more flexible way.  It is not simply for those wishing to continue the study of languages at University but it is also for those wishing to enhance their employment prospects at home and within </w:t>
            </w:r>
            <w:smartTag w:uri="urn:schemas-microsoft-com:office:smarttags" w:element="place">
              <w:r w:rsidRPr="00F65DF8">
                <w:rPr>
                  <w:rFonts w:ascii="Arial" w:eastAsia="Calibri" w:hAnsi="Arial" w:cs="Arial"/>
                </w:rPr>
                <w:t>Europe</w:t>
              </w:r>
            </w:smartTag>
            <w:r w:rsidRPr="00F65DF8">
              <w:rPr>
                <w:rFonts w:ascii="Arial" w:eastAsia="Calibri" w:hAnsi="Arial" w:cs="Arial"/>
              </w:rPr>
              <w:t xml:space="preserve">.  By choosing a language, pupils can increase their opportunities to work abroad in the future, or take part in college-based work experience abroad.  They are also able to enhance their future prospects of job mobility and choice. </w:t>
            </w:r>
          </w:p>
          <w:p w14:paraId="6D39F489" w14:textId="77777777" w:rsidR="00A942BB" w:rsidRPr="00A11B6F" w:rsidRDefault="00A942BB" w:rsidP="002014CA">
            <w:pPr>
              <w:spacing w:after="0" w:line="240" w:lineRule="auto"/>
              <w:jc w:val="both"/>
              <w:rPr>
                <w:rFonts w:ascii="Arial" w:eastAsia="Calibri" w:hAnsi="Arial" w:cs="Arial"/>
              </w:rPr>
            </w:pPr>
          </w:p>
        </w:tc>
      </w:tr>
      <w:tr w:rsidR="00A942BB" w:rsidRPr="00A11B6F" w14:paraId="167304A5" w14:textId="77777777" w:rsidTr="002014CA">
        <w:trPr>
          <w:trHeight w:val="1273"/>
        </w:trPr>
        <w:tc>
          <w:tcPr>
            <w:tcW w:w="9072" w:type="dxa"/>
            <w:tcBorders>
              <w:bottom w:val="nil"/>
            </w:tcBorders>
          </w:tcPr>
          <w:p w14:paraId="03E17151"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Recommended entry</w:t>
            </w:r>
          </w:p>
          <w:p w14:paraId="7AC4E8EB" w14:textId="77777777" w:rsidR="00A942BB" w:rsidRDefault="00A942BB" w:rsidP="002014CA">
            <w:pPr>
              <w:spacing w:after="0" w:line="240" w:lineRule="auto"/>
              <w:jc w:val="both"/>
              <w:rPr>
                <w:rFonts w:ascii="Arial" w:eastAsia="Calibri" w:hAnsi="Arial" w:cs="Arial"/>
                <w:b/>
              </w:rPr>
            </w:pPr>
          </w:p>
          <w:p w14:paraId="6F287DEC" w14:textId="77777777" w:rsidR="00A942BB" w:rsidRPr="00A11B6F" w:rsidRDefault="00A942BB" w:rsidP="002014CA">
            <w:pPr>
              <w:spacing w:after="0" w:line="240" w:lineRule="auto"/>
              <w:jc w:val="both"/>
              <w:rPr>
                <w:rFonts w:ascii="Arial" w:eastAsia="Calibri" w:hAnsi="Arial" w:cs="Arial"/>
              </w:rPr>
            </w:pPr>
            <w:r w:rsidRPr="00F65DF8">
              <w:rPr>
                <w:rFonts w:ascii="Arial" w:eastAsia="Calibri" w:hAnsi="Arial" w:cs="Arial"/>
              </w:rPr>
              <w:t>Entry to this course would be having achieved a qualification at National 5 level French or Spanish</w:t>
            </w:r>
            <w:r>
              <w:rPr>
                <w:rFonts w:ascii="Arial" w:eastAsia="Calibri" w:hAnsi="Arial" w:cs="Arial"/>
              </w:rPr>
              <w:t>.</w:t>
            </w:r>
          </w:p>
          <w:p w14:paraId="7F73BEFE" w14:textId="77777777" w:rsidR="00A942BB" w:rsidRPr="00A11B6F" w:rsidRDefault="00A942BB" w:rsidP="002014CA">
            <w:pPr>
              <w:spacing w:after="0" w:line="240" w:lineRule="auto"/>
              <w:ind w:left="1389"/>
              <w:jc w:val="both"/>
              <w:rPr>
                <w:rFonts w:ascii="Arial" w:eastAsia="Calibri" w:hAnsi="Arial" w:cs="Arial"/>
              </w:rPr>
            </w:pPr>
          </w:p>
        </w:tc>
      </w:tr>
      <w:tr w:rsidR="00A942BB" w:rsidRPr="00761DEF" w14:paraId="386B8AE6" w14:textId="77777777" w:rsidTr="002014CA">
        <w:trPr>
          <w:trHeight w:val="358"/>
        </w:trPr>
        <w:tc>
          <w:tcPr>
            <w:tcW w:w="9072" w:type="dxa"/>
          </w:tcPr>
          <w:p w14:paraId="5585F6D8"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Course Content</w:t>
            </w:r>
          </w:p>
          <w:p w14:paraId="0F5BB28F" w14:textId="77777777" w:rsidR="00A942BB" w:rsidRDefault="00A942BB" w:rsidP="002014CA">
            <w:pPr>
              <w:spacing w:after="0" w:line="240" w:lineRule="auto"/>
              <w:jc w:val="both"/>
              <w:rPr>
                <w:rFonts w:ascii="Arial" w:eastAsia="Calibri" w:hAnsi="Arial" w:cs="Arial"/>
                <w:b/>
              </w:rPr>
            </w:pPr>
          </w:p>
          <w:p w14:paraId="4BDDD59D" w14:textId="77777777" w:rsidR="00A942BB" w:rsidRDefault="00A942BB" w:rsidP="002014CA">
            <w:pPr>
              <w:spacing w:after="0" w:line="240" w:lineRule="auto"/>
              <w:jc w:val="both"/>
              <w:rPr>
                <w:rFonts w:ascii="Arial" w:eastAsia="Calibri" w:hAnsi="Arial" w:cs="Arial"/>
              </w:rPr>
            </w:pPr>
            <w:r w:rsidRPr="00F65DF8">
              <w:rPr>
                <w:rFonts w:ascii="Arial" w:eastAsia="Calibri" w:hAnsi="Arial" w:cs="Arial"/>
              </w:rPr>
              <w:t>Two units:</w:t>
            </w:r>
            <w:r w:rsidRPr="00F65DF8">
              <w:rPr>
                <w:rFonts w:ascii="Arial" w:eastAsia="Calibri" w:hAnsi="Arial" w:cs="Arial"/>
              </w:rPr>
              <w:tab/>
            </w:r>
          </w:p>
          <w:p w14:paraId="1858D4AF" w14:textId="77777777" w:rsidR="00A942BB" w:rsidRDefault="00A942BB" w:rsidP="002014CA">
            <w:pPr>
              <w:spacing w:after="0" w:line="240" w:lineRule="auto"/>
              <w:jc w:val="both"/>
              <w:rPr>
                <w:rFonts w:ascii="Arial" w:eastAsia="Calibri" w:hAnsi="Arial" w:cs="Arial"/>
              </w:rPr>
            </w:pPr>
          </w:p>
          <w:p w14:paraId="22E3FF97" w14:textId="77777777" w:rsidR="00A942BB" w:rsidRPr="00F65DF8" w:rsidRDefault="00A942BB" w:rsidP="00EF4825">
            <w:pPr>
              <w:pStyle w:val="ListParagraph"/>
              <w:numPr>
                <w:ilvl w:val="0"/>
                <w:numId w:val="30"/>
              </w:numPr>
              <w:spacing w:after="0" w:line="240" w:lineRule="auto"/>
              <w:jc w:val="both"/>
              <w:rPr>
                <w:rFonts w:ascii="Arial" w:eastAsia="Calibri" w:hAnsi="Arial" w:cs="Arial"/>
              </w:rPr>
            </w:pPr>
            <w:r>
              <w:rPr>
                <w:rFonts w:ascii="Arial" w:eastAsia="Calibri" w:hAnsi="Arial" w:cs="Arial"/>
              </w:rPr>
              <w:t>Understanding language</w:t>
            </w:r>
          </w:p>
          <w:p w14:paraId="1FD0F84F" w14:textId="77777777" w:rsidR="00A942BB" w:rsidRPr="00F65DF8" w:rsidRDefault="00A942BB" w:rsidP="002014CA">
            <w:pPr>
              <w:spacing w:after="0" w:line="240" w:lineRule="auto"/>
              <w:jc w:val="both"/>
              <w:rPr>
                <w:rFonts w:ascii="Arial" w:eastAsia="Calibri" w:hAnsi="Arial" w:cs="Arial"/>
              </w:rPr>
            </w:pPr>
          </w:p>
          <w:p w14:paraId="2ED2A7DF" w14:textId="77777777" w:rsidR="00A942BB" w:rsidRDefault="00A942BB" w:rsidP="00EF4825">
            <w:pPr>
              <w:pStyle w:val="ListParagraph"/>
              <w:numPr>
                <w:ilvl w:val="0"/>
                <w:numId w:val="30"/>
              </w:numPr>
              <w:spacing w:after="0" w:line="240" w:lineRule="auto"/>
              <w:jc w:val="both"/>
              <w:rPr>
                <w:rFonts w:ascii="Arial" w:eastAsia="Calibri" w:hAnsi="Arial" w:cs="Arial"/>
              </w:rPr>
            </w:pPr>
            <w:r>
              <w:rPr>
                <w:rFonts w:ascii="Arial" w:eastAsia="Calibri" w:hAnsi="Arial" w:cs="Arial"/>
              </w:rPr>
              <w:t>Using language</w:t>
            </w:r>
          </w:p>
          <w:p w14:paraId="627EE030" w14:textId="77777777" w:rsidR="00A942BB" w:rsidRPr="00F65DF8" w:rsidRDefault="00A942BB" w:rsidP="002014CA">
            <w:pPr>
              <w:pStyle w:val="ListParagraph"/>
              <w:rPr>
                <w:rFonts w:ascii="Arial" w:eastAsia="Calibri" w:hAnsi="Arial" w:cs="Arial"/>
              </w:rPr>
            </w:pPr>
            <w:r>
              <w:rPr>
                <w:rFonts w:ascii="Arial" w:eastAsia="Calibri" w:hAnsi="Arial" w:cs="Arial"/>
              </w:rPr>
              <w:t>These are delivered through the four contexts.</w:t>
            </w:r>
          </w:p>
        </w:tc>
      </w:tr>
      <w:tr w:rsidR="00A942BB" w:rsidRPr="00761DEF" w14:paraId="1E9E9438" w14:textId="77777777" w:rsidTr="002014CA">
        <w:trPr>
          <w:trHeight w:val="1523"/>
        </w:trPr>
        <w:tc>
          <w:tcPr>
            <w:tcW w:w="9072" w:type="dxa"/>
            <w:tcBorders>
              <w:bottom w:val="nil"/>
            </w:tcBorders>
          </w:tcPr>
          <w:p w14:paraId="10BC5DE4" w14:textId="77777777" w:rsidR="00A942BB" w:rsidRDefault="00A942BB" w:rsidP="002014CA">
            <w:pPr>
              <w:spacing w:after="0" w:line="240" w:lineRule="auto"/>
              <w:jc w:val="both"/>
              <w:rPr>
                <w:rFonts w:ascii="Arial" w:eastAsia="Calibri" w:hAnsi="Arial" w:cs="Arial"/>
                <w:b/>
              </w:rPr>
            </w:pPr>
            <w:r w:rsidRPr="00A11B6F">
              <w:rPr>
                <w:rFonts w:ascii="Arial" w:eastAsia="Calibri" w:hAnsi="Arial" w:cs="Arial"/>
                <w:b/>
              </w:rPr>
              <w:t>Assessment</w:t>
            </w:r>
          </w:p>
          <w:p w14:paraId="256AC07B" w14:textId="77777777" w:rsidR="00A942BB" w:rsidRDefault="00A942BB" w:rsidP="002014CA">
            <w:pPr>
              <w:spacing w:after="0" w:line="240" w:lineRule="auto"/>
              <w:jc w:val="both"/>
              <w:rPr>
                <w:rFonts w:ascii="Arial" w:eastAsia="Calibri" w:hAnsi="Arial" w:cs="Arial"/>
                <w:b/>
              </w:rPr>
            </w:pPr>
          </w:p>
          <w:p w14:paraId="0B67018F" w14:textId="77777777" w:rsidR="00A942BB" w:rsidRDefault="00A942BB" w:rsidP="002014CA">
            <w:pPr>
              <w:spacing w:after="0" w:line="240" w:lineRule="auto"/>
              <w:jc w:val="both"/>
              <w:rPr>
                <w:rFonts w:ascii="Arial" w:eastAsia="Calibri" w:hAnsi="Arial" w:cs="Arial"/>
              </w:rPr>
            </w:pPr>
            <w:r>
              <w:rPr>
                <w:rFonts w:ascii="Arial" w:eastAsia="Calibri" w:hAnsi="Arial" w:cs="Arial"/>
              </w:rPr>
              <w:t>Four</w:t>
            </w:r>
            <w:r w:rsidRPr="00F65DF8">
              <w:rPr>
                <w:rFonts w:ascii="Arial" w:eastAsia="Calibri" w:hAnsi="Arial" w:cs="Arial"/>
              </w:rPr>
              <w:t xml:space="preserve"> internal </w:t>
            </w:r>
            <w:r>
              <w:rPr>
                <w:rFonts w:ascii="Arial" w:eastAsia="Calibri" w:hAnsi="Arial" w:cs="Arial"/>
              </w:rPr>
              <w:t xml:space="preserve">unit </w:t>
            </w:r>
            <w:r w:rsidRPr="00F65DF8">
              <w:rPr>
                <w:rFonts w:ascii="Arial" w:eastAsia="Calibri" w:hAnsi="Arial" w:cs="Arial"/>
              </w:rPr>
              <w:t xml:space="preserve">assessments:  </w:t>
            </w:r>
          </w:p>
          <w:p w14:paraId="09B37A62" w14:textId="77777777" w:rsidR="00A942BB" w:rsidRPr="00F65DF8" w:rsidRDefault="00A942BB" w:rsidP="002014CA">
            <w:pPr>
              <w:spacing w:after="0" w:line="240" w:lineRule="auto"/>
              <w:jc w:val="both"/>
              <w:rPr>
                <w:rFonts w:ascii="Arial" w:eastAsia="Calibri" w:hAnsi="Arial" w:cs="Arial"/>
                <w:sz w:val="12"/>
                <w:szCs w:val="12"/>
              </w:rPr>
            </w:pPr>
          </w:p>
          <w:p w14:paraId="456AB441" w14:textId="77777777" w:rsidR="00A942BB" w:rsidRPr="00F65DF8" w:rsidRDefault="00A942BB" w:rsidP="00EF4825">
            <w:pPr>
              <w:pStyle w:val="ListParagraph"/>
              <w:numPr>
                <w:ilvl w:val="0"/>
                <w:numId w:val="31"/>
              </w:numPr>
              <w:spacing w:after="0" w:line="240" w:lineRule="auto"/>
              <w:jc w:val="both"/>
              <w:rPr>
                <w:rFonts w:ascii="Arial" w:eastAsia="Calibri" w:hAnsi="Arial" w:cs="Arial"/>
              </w:rPr>
            </w:pPr>
            <w:r w:rsidRPr="00F65DF8">
              <w:rPr>
                <w:rFonts w:ascii="Arial" w:eastAsia="Calibri" w:hAnsi="Arial" w:cs="Arial"/>
              </w:rPr>
              <w:t>Reading</w:t>
            </w:r>
          </w:p>
          <w:p w14:paraId="2991F35D" w14:textId="77777777" w:rsidR="00A942BB" w:rsidRPr="00F65DF8" w:rsidRDefault="00A942BB" w:rsidP="00EF4825">
            <w:pPr>
              <w:pStyle w:val="ListParagraph"/>
              <w:numPr>
                <w:ilvl w:val="0"/>
                <w:numId w:val="31"/>
              </w:numPr>
              <w:spacing w:after="0" w:line="240" w:lineRule="auto"/>
              <w:jc w:val="both"/>
              <w:rPr>
                <w:rFonts w:ascii="Arial" w:eastAsia="Calibri" w:hAnsi="Arial" w:cs="Arial"/>
              </w:rPr>
            </w:pPr>
            <w:r w:rsidRPr="00F65DF8">
              <w:rPr>
                <w:rFonts w:ascii="Arial" w:eastAsia="Calibri" w:hAnsi="Arial" w:cs="Arial"/>
              </w:rPr>
              <w:t>Listening</w:t>
            </w:r>
          </w:p>
          <w:p w14:paraId="5F31F0C7" w14:textId="77777777" w:rsidR="00A942BB" w:rsidRDefault="00A942BB" w:rsidP="00EF4825">
            <w:pPr>
              <w:pStyle w:val="ListParagraph"/>
              <w:numPr>
                <w:ilvl w:val="0"/>
                <w:numId w:val="31"/>
              </w:numPr>
              <w:spacing w:after="0" w:line="240" w:lineRule="auto"/>
              <w:jc w:val="both"/>
              <w:rPr>
                <w:rFonts w:ascii="Arial" w:eastAsia="Calibri" w:hAnsi="Arial" w:cs="Arial"/>
              </w:rPr>
            </w:pPr>
            <w:r w:rsidRPr="00F65DF8">
              <w:rPr>
                <w:rFonts w:ascii="Arial" w:eastAsia="Calibri" w:hAnsi="Arial" w:cs="Arial"/>
              </w:rPr>
              <w:t>Writing</w:t>
            </w:r>
            <w:r>
              <w:rPr>
                <w:rFonts w:ascii="Arial" w:eastAsia="Calibri" w:hAnsi="Arial" w:cs="Arial"/>
              </w:rPr>
              <w:t xml:space="preserve"> Folio</w:t>
            </w:r>
          </w:p>
          <w:p w14:paraId="19EEF2C3" w14:textId="77777777" w:rsidR="00A942BB" w:rsidRPr="00F65DF8" w:rsidRDefault="00A942BB" w:rsidP="00EF4825">
            <w:pPr>
              <w:pStyle w:val="ListParagraph"/>
              <w:numPr>
                <w:ilvl w:val="0"/>
                <w:numId w:val="31"/>
              </w:numPr>
              <w:spacing w:after="0" w:line="240" w:lineRule="auto"/>
              <w:jc w:val="both"/>
              <w:rPr>
                <w:rFonts w:ascii="Arial" w:eastAsia="Calibri" w:hAnsi="Arial" w:cs="Arial"/>
              </w:rPr>
            </w:pPr>
            <w:r>
              <w:rPr>
                <w:rFonts w:ascii="Arial" w:eastAsia="Calibri" w:hAnsi="Arial" w:cs="Arial"/>
              </w:rPr>
              <w:t>Talking</w:t>
            </w:r>
          </w:p>
          <w:p w14:paraId="7EE3EEF7" w14:textId="77777777" w:rsidR="00A942BB" w:rsidRPr="00F65DF8" w:rsidRDefault="00A942BB" w:rsidP="002014CA">
            <w:pPr>
              <w:spacing w:after="0" w:line="240" w:lineRule="auto"/>
              <w:jc w:val="both"/>
              <w:rPr>
                <w:rFonts w:ascii="Arial" w:eastAsia="Calibri" w:hAnsi="Arial" w:cs="Arial"/>
                <w:sz w:val="12"/>
                <w:szCs w:val="12"/>
              </w:rPr>
            </w:pPr>
          </w:p>
          <w:p w14:paraId="0953688E" w14:textId="77777777" w:rsidR="00A942BB" w:rsidRPr="00F65DF8" w:rsidRDefault="00A942BB" w:rsidP="002014CA">
            <w:pPr>
              <w:spacing w:after="0" w:line="240" w:lineRule="auto"/>
              <w:jc w:val="both"/>
              <w:rPr>
                <w:rFonts w:ascii="Arial" w:eastAsia="Calibri" w:hAnsi="Arial" w:cs="Arial"/>
              </w:rPr>
            </w:pPr>
            <w:r w:rsidRPr="00F65DF8">
              <w:rPr>
                <w:rFonts w:ascii="Arial" w:eastAsia="Calibri" w:hAnsi="Arial" w:cs="Arial"/>
              </w:rPr>
              <w:t xml:space="preserve">These are assessed on a </w:t>
            </w:r>
            <w:r w:rsidRPr="00F65DF8">
              <w:rPr>
                <w:rFonts w:ascii="Arial" w:eastAsia="Calibri" w:hAnsi="Arial" w:cs="Arial"/>
                <w:i/>
              </w:rPr>
              <w:t>pass / fail</w:t>
            </w:r>
            <w:r w:rsidRPr="00F65DF8">
              <w:rPr>
                <w:rFonts w:ascii="Arial" w:eastAsia="Calibri" w:hAnsi="Arial" w:cs="Arial"/>
              </w:rPr>
              <w:t xml:space="preserve"> basis. </w:t>
            </w:r>
          </w:p>
          <w:p w14:paraId="5FDEB593" w14:textId="77777777" w:rsidR="00A942BB" w:rsidRPr="00F65DF8" w:rsidRDefault="00A942BB" w:rsidP="002014CA">
            <w:pPr>
              <w:spacing w:after="0" w:line="240" w:lineRule="auto"/>
              <w:jc w:val="both"/>
              <w:rPr>
                <w:rFonts w:ascii="Arial" w:eastAsia="Calibri" w:hAnsi="Arial" w:cs="Arial"/>
              </w:rPr>
            </w:pPr>
          </w:p>
          <w:p w14:paraId="7DE8A5C2" w14:textId="77777777" w:rsidR="00A942BB" w:rsidRDefault="00A942BB" w:rsidP="002014CA">
            <w:pPr>
              <w:spacing w:after="0" w:line="240" w:lineRule="auto"/>
              <w:jc w:val="both"/>
              <w:rPr>
                <w:rFonts w:ascii="Arial" w:eastAsia="Calibri" w:hAnsi="Arial" w:cs="Arial"/>
              </w:rPr>
            </w:pPr>
            <w:r w:rsidRPr="00F65DF8">
              <w:rPr>
                <w:rFonts w:ascii="Arial" w:eastAsia="Calibri" w:hAnsi="Arial" w:cs="Arial"/>
              </w:rPr>
              <w:t xml:space="preserve">One internal/external </w:t>
            </w:r>
            <w:r>
              <w:rPr>
                <w:rFonts w:ascii="Arial" w:eastAsia="Calibri" w:hAnsi="Arial" w:cs="Arial"/>
              </w:rPr>
              <w:t xml:space="preserve">unit </w:t>
            </w:r>
            <w:r w:rsidRPr="00F65DF8">
              <w:rPr>
                <w:rFonts w:ascii="Arial" w:eastAsia="Calibri" w:hAnsi="Arial" w:cs="Arial"/>
              </w:rPr>
              <w:t xml:space="preserve">assessment:  </w:t>
            </w:r>
          </w:p>
          <w:p w14:paraId="612C101E" w14:textId="77777777" w:rsidR="00A942BB" w:rsidRPr="00F65DF8" w:rsidRDefault="00A942BB" w:rsidP="002014CA">
            <w:pPr>
              <w:spacing w:after="0" w:line="240" w:lineRule="auto"/>
              <w:jc w:val="both"/>
              <w:rPr>
                <w:rFonts w:ascii="Arial" w:eastAsia="Calibri" w:hAnsi="Arial" w:cs="Arial"/>
                <w:sz w:val="12"/>
                <w:szCs w:val="12"/>
              </w:rPr>
            </w:pPr>
          </w:p>
          <w:p w14:paraId="7273267D" w14:textId="77777777" w:rsidR="00A942BB" w:rsidRPr="00F65DF8" w:rsidRDefault="00A942BB" w:rsidP="00EF4825">
            <w:pPr>
              <w:pStyle w:val="ListParagraph"/>
              <w:numPr>
                <w:ilvl w:val="0"/>
                <w:numId w:val="32"/>
              </w:numPr>
              <w:spacing w:after="0" w:line="240" w:lineRule="auto"/>
              <w:jc w:val="both"/>
              <w:rPr>
                <w:rFonts w:ascii="Arial" w:eastAsia="Calibri" w:hAnsi="Arial" w:cs="Arial"/>
              </w:rPr>
            </w:pPr>
            <w:r>
              <w:rPr>
                <w:rFonts w:ascii="Arial" w:eastAsia="Calibri" w:hAnsi="Arial" w:cs="Arial"/>
              </w:rPr>
              <w:t>Talking performance</w:t>
            </w:r>
          </w:p>
          <w:p w14:paraId="46987036" w14:textId="77777777" w:rsidR="00A942BB" w:rsidRPr="00F65DF8" w:rsidRDefault="00A942BB" w:rsidP="002014CA">
            <w:pPr>
              <w:spacing w:after="0" w:line="240" w:lineRule="auto"/>
              <w:jc w:val="both"/>
              <w:rPr>
                <w:rFonts w:ascii="Arial" w:eastAsia="Calibri" w:hAnsi="Arial" w:cs="Arial"/>
              </w:rPr>
            </w:pPr>
          </w:p>
          <w:p w14:paraId="6115A98C" w14:textId="77777777" w:rsidR="00A942BB" w:rsidRDefault="00A942BB" w:rsidP="002014CA">
            <w:pPr>
              <w:spacing w:after="0" w:line="240" w:lineRule="auto"/>
              <w:jc w:val="both"/>
              <w:rPr>
                <w:rFonts w:ascii="Arial" w:eastAsia="Calibri" w:hAnsi="Arial" w:cs="Arial"/>
              </w:rPr>
            </w:pPr>
            <w:r w:rsidRPr="00F65DF8">
              <w:rPr>
                <w:rFonts w:ascii="Arial" w:eastAsia="Calibri" w:hAnsi="Arial" w:cs="Arial"/>
              </w:rPr>
              <w:t xml:space="preserve">External exam: </w:t>
            </w:r>
          </w:p>
          <w:p w14:paraId="17164936" w14:textId="77777777" w:rsidR="00A942BB" w:rsidRPr="00F65DF8" w:rsidRDefault="00A942BB" w:rsidP="002014CA">
            <w:pPr>
              <w:spacing w:after="0" w:line="240" w:lineRule="auto"/>
              <w:jc w:val="both"/>
              <w:rPr>
                <w:rFonts w:ascii="Arial" w:eastAsia="Calibri" w:hAnsi="Arial" w:cs="Arial"/>
                <w:sz w:val="12"/>
                <w:szCs w:val="12"/>
              </w:rPr>
            </w:pPr>
          </w:p>
          <w:p w14:paraId="4D035EEE" w14:textId="77777777" w:rsidR="00A942BB" w:rsidRPr="00F65DF8" w:rsidRDefault="00A942BB" w:rsidP="00EF4825">
            <w:pPr>
              <w:pStyle w:val="ListParagraph"/>
              <w:numPr>
                <w:ilvl w:val="0"/>
                <w:numId w:val="32"/>
              </w:numPr>
              <w:spacing w:after="0" w:line="240" w:lineRule="auto"/>
              <w:jc w:val="both"/>
              <w:rPr>
                <w:rFonts w:ascii="Arial" w:eastAsia="Calibri" w:hAnsi="Arial" w:cs="Arial"/>
              </w:rPr>
            </w:pPr>
            <w:r w:rsidRPr="00F65DF8">
              <w:rPr>
                <w:rFonts w:ascii="Arial" w:eastAsia="Calibri" w:hAnsi="Arial" w:cs="Arial"/>
              </w:rPr>
              <w:t>Paper 1 : Reading and Writing</w:t>
            </w:r>
          </w:p>
          <w:p w14:paraId="155DA0C9" w14:textId="77777777" w:rsidR="00A942BB" w:rsidRPr="00F65DF8" w:rsidRDefault="00A942BB" w:rsidP="00EF4825">
            <w:pPr>
              <w:pStyle w:val="ListParagraph"/>
              <w:numPr>
                <w:ilvl w:val="0"/>
                <w:numId w:val="32"/>
              </w:numPr>
              <w:spacing w:after="0" w:line="240" w:lineRule="auto"/>
              <w:jc w:val="both"/>
              <w:rPr>
                <w:rFonts w:ascii="Arial" w:eastAsia="Calibri" w:hAnsi="Arial" w:cs="Arial"/>
              </w:rPr>
            </w:pPr>
            <w:r w:rsidRPr="00F65DF8">
              <w:rPr>
                <w:rFonts w:ascii="Arial" w:eastAsia="Calibri" w:hAnsi="Arial" w:cs="Arial"/>
              </w:rPr>
              <w:t xml:space="preserve">Paper 2 </w:t>
            </w:r>
            <w:r>
              <w:rPr>
                <w:rFonts w:ascii="Arial" w:eastAsia="Calibri" w:hAnsi="Arial" w:cs="Arial"/>
              </w:rPr>
              <w:t>: Listening</w:t>
            </w:r>
          </w:p>
          <w:p w14:paraId="43EE0E12" w14:textId="77777777" w:rsidR="00A942BB" w:rsidRPr="00761DEF" w:rsidRDefault="00A942BB" w:rsidP="002014CA">
            <w:pPr>
              <w:pStyle w:val="ListParagraph"/>
              <w:spacing w:after="0" w:line="240" w:lineRule="auto"/>
              <w:jc w:val="both"/>
              <w:rPr>
                <w:rFonts w:ascii="Arial" w:eastAsia="Calibri" w:hAnsi="Arial" w:cs="Arial"/>
              </w:rPr>
            </w:pPr>
          </w:p>
        </w:tc>
      </w:tr>
      <w:tr w:rsidR="00A942BB" w:rsidRPr="00A11B6F" w14:paraId="40E61F7D" w14:textId="77777777" w:rsidTr="002014CA">
        <w:trPr>
          <w:trHeight w:val="90"/>
        </w:trPr>
        <w:tc>
          <w:tcPr>
            <w:tcW w:w="9072" w:type="dxa"/>
          </w:tcPr>
          <w:p w14:paraId="44A8ED5A" w14:textId="77777777" w:rsidR="00A942BB" w:rsidRPr="00A11B6F" w:rsidRDefault="00A942BB" w:rsidP="002014CA">
            <w:pPr>
              <w:spacing w:after="0" w:line="240" w:lineRule="auto"/>
              <w:jc w:val="both"/>
              <w:rPr>
                <w:rFonts w:ascii="Arial" w:eastAsia="Calibri" w:hAnsi="Arial" w:cs="Arial"/>
                <w:b/>
              </w:rPr>
            </w:pPr>
            <w:r w:rsidRPr="00A11B6F">
              <w:rPr>
                <w:rFonts w:ascii="Arial" w:eastAsia="Calibri" w:hAnsi="Arial" w:cs="Arial"/>
                <w:b/>
              </w:rPr>
              <w:t>Progression</w:t>
            </w:r>
          </w:p>
          <w:p w14:paraId="1FA67AB3" w14:textId="77777777" w:rsidR="00A942BB" w:rsidRDefault="00A942BB" w:rsidP="002014CA">
            <w:pPr>
              <w:spacing w:after="0" w:line="240" w:lineRule="auto"/>
              <w:jc w:val="both"/>
              <w:rPr>
                <w:rFonts w:ascii="Arial" w:eastAsia="Calibri" w:hAnsi="Arial" w:cs="Arial"/>
                <w:b/>
              </w:rPr>
            </w:pPr>
          </w:p>
          <w:p w14:paraId="50BDF92C" w14:textId="77777777" w:rsidR="00A942BB" w:rsidRDefault="00A942BB" w:rsidP="002014CA">
            <w:pPr>
              <w:spacing w:after="0" w:line="240" w:lineRule="auto"/>
              <w:jc w:val="both"/>
              <w:rPr>
                <w:rFonts w:ascii="Arial" w:eastAsia="Times" w:hAnsi="Arial" w:cs="Arial"/>
                <w:color w:val="000000"/>
                <w:lang w:eastAsia="en-GB"/>
              </w:rPr>
            </w:pPr>
            <w:r w:rsidRPr="00F65DF8">
              <w:rPr>
                <w:rFonts w:ascii="Arial" w:eastAsia="Times" w:hAnsi="Arial" w:cs="Arial"/>
                <w:color w:val="000000"/>
                <w:lang w:eastAsia="en-GB"/>
              </w:rPr>
              <w:t xml:space="preserve">Many degree courses at University now offer combined degrees such as Marketing and Languages, Business Studies and Languages etc.  A Higher in Modern Languages is a considerable asset in the world of work as more companies have business dealings in </w:t>
            </w:r>
            <w:smartTag w:uri="urn:schemas-microsoft-com:office:smarttags" w:element="place">
              <w:r w:rsidRPr="00F65DF8">
                <w:rPr>
                  <w:rFonts w:ascii="Arial" w:eastAsia="Times" w:hAnsi="Arial" w:cs="Arial"/>
                  <w:color w:val="000000"/>
                  <w:lang w:eastAsia="en-GB"/>
                </w:rPr>
                <w:t>Europe</w:t>
              </w:r>
            </w:smartTag>
            <w:r w:rsidRPr="00F65DF8">
              <w:rPr>
                <w:rFonts w:ascii="Arial" w:eastAsia="Times" w:hAnsi="Arial" w:cs="Arial"/>
                <w:color w:val="000000"/>
                <w:lang w:eastAsia="en-GB"/>
              </w:rPr>
              <w:t xml:space="preserve"> and beyond.</w:t>
            </w:r>
          </w:p>
          <w:p w14:paraId="230CE627" w14:textId="77777777" w:rsidR="00A942BB" w:rsidRPr="00A11B6F" w:rsidRDefault="00A942BB" w:rsidP="002014CA">
            <w:pPr>
              <w:spacing w:after="0" w:line="240" w:lineRule="auto"/>
              <w:jc w:val="both"/>
              <w:rPr>
                <w:rFonts w:ascii="Arial" w:eastAsia="Times" w:hAnsi="Arial" w:cs="Arial"/>
                <w:color w:val="000000"/>
                <w:lang w:eastAsia="en-GB"/>
              </w:rPr>
            </w:pPr>
          </w:p>
        </w:tc>
      </w:tr>
    </w:tbl>
    <w:p w14:paraId="5752D686" w14:textId="77777777" w:rsidR="00F65DF8" w:rsidRDefault="00F65DF8">
      <w:pPr>
        <w:rPr>
          <w:rFonts w:ascii="Arial" w:eastAsia="Calibri" w:hAnsi="Arial" w:cs="Arial"/>
          <w:b/>
          <w:sz w:val="24"/>
          <w:szCs w:val="24"/>
        </w:rPr>
      </w:pPr>
    </w:p>
    <w:p w14:paraId="1FFCC3E6" w14:textId="77777777" w:rsidR="001A4BC8" w:rsidRDefault="001A4BC8">
      <w:pPr>
        <w:rPr>
          <w:rFonts w:ascii="Arial" w:eastAsia="Calibri" w:hAnsi="Arial" w:cs="Arial"/>
          <w:b/>
          <w:sz w:val="24"/>
          <w:szCs w:val="24"/>
        </w:rPr>
      </w:pPr>
    </w:p>
    <w:p w14:paraId="3EF413A4" w14:textId="77777777" w:rsidR="001A4BC8" w:rsidRDefault="001A4BC8">
      <w:pPr>
        <w:rPr>
          <w:rFonts w:ascii="Arial" w:eastAsia="Calibri" w:hAnsi="Arial" w:cs="Arial"/>
          <w:b/>
          <w:sz w:val="24"/>
          <w:szCs w:val="24"/>
        </w:rPr>
      </w:pPr>
    </w:p>
    <w:p w14:paraId="34A24030" w14:textId="77777777" w:rsidR="001A4BC8" w:rsidRDefault="001A4BC8">
      <w:pPr>
        <w:rPr>
          <w:rFonts w:ascii="Arial" w:eastAsia="Calibri" w:hAnsi="Arial" w:cs="Arial"/>
          <w:b/>
          <w:sz w:val="24"/>
          <w:szCs w:val="24"/>
        </w:rPr>
      </w:pPr>
    </w:p>
    <w:p w14:paraId="4F854176" w14:textId="77777777" w:rsidR="001A4BC8" w:rsidRDefault="001A4BC8">
      <w:pPr>
        <w:rPr>
          <w:rFonts w:ascii="Arial" w:eastAsia="Calibri" w:hAnsi="Arial" w:cs="Arial"/>
          <w:b/>
          <w:sz w:val="24"/>
          <w:szCs w:val="24"/>
        </w:rPr>
      </w:pPr>
    </w:p>
    <w:p w14:paraId="462D2568" w14:textId="77777777" w:rsidR="001A4BC8" w:rsidRDefault="001A4BC8">
      <w:pPr>
        <w:rPr>
          <w:rFonts w:ascii="Arial" w:eastAsia="Calibri" w:hAnsi="Arial" w:cs="Arial"/>
          <w:b/>
          <w:sz w:val="24"/>
          <w:szCs w:val="24"/>
        </w:rPr>
      </w:pPr>
    </w:p>
    <w:p w14:paraId="2A51DA4A" w14:textId="77777777" w:rsidR="0002205A" w:rsidRPr="00846121" w:rsidRDefault="0002205A" w:rsidP="0002205A">
      <w:pPr>
        <w:spacing w:after="0" w:line="240" w:lineRule="auto"/>
        <w:jc w:val="center"/>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lastRenderedPageBreak/>
        <w:t>MODERN LANGUAGES</w:t>
      </w:r>
      <w:r w:rsidRPr="00846121">
        <w:rPr>
          <w:rFonts w:ascii="Arial" w:eastAsia="Times New Roman" w:hAnsi="Arial" w:cs="Arial"/>
          <w:b/>
          <w:bCs/>
          <w:kern w:val="32"/>
          <w:sz w:val="24"/>
          <w:szCs w:val="24"/>
          <w:lang w:eastAsia="en-GB"/>
        </w:rPr>
        <w:t xml:space="preserve"> – </w:t>
      </w:r>
      <w:r>
        <w:rPr>
          <w:rFonts w:ascii="Arial" w:eastAsia="Times New Roman" w:hAnsi="Arial" w:cs="Arial"/>
          <w:b/>
          <w:bCs/>
          <w:kern w:val="32"/>
          <w:sz w:val="24"/>
          <w:szCs w:val="24"/>
          <w:lang w:eastAsia="en-GB"/>
        </w:rPr>
        <w:t>MODERN LANGUAGES FOR LIFE &amp; WORK</w:t>
      </w:r>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2205A" w:rsidRPr="00846121" w14:paraId="44AAD5DA" w14:textId="77777777" w:rsidTr="00C274FC">
        <w:trPr>
          <w:trHeight w:val="1122"/>
        </w:trPr>
        <w:tc>
          <w:tcPr>
            <w:tcW w:w="5000" w:type="pct"/>
          </w:tcPr>
          <w:p w14:paraId="21301011" w14:textId="77777777" w:rsidR="0002205A" w:rsidRPr="00846121" w:rsidRDefault="0002205A" w:rsidP="00C274FC">
            <w:pPr>
              <w:spacing w:after="0" w:line="240" w:lineRule="auto"/>
              <w:rPr>
                <w:rFonts w:ascii="Arial" w:eastAsia="Times New Roman" w:hAnsi="Arial" w:cs="Arial"/>
                <w:b/>
                <w:bCs/>
                <w:iCs/>
              </w:rPr>
            </w:pPr>
            <w:r w:rsidRPr="00846121">
              <w:rPr>
                <w:rFonts w:ascii="Arial" w:eastAsia="Times New Roman" w:hAnsi="Arial" w:cs="Arial"/>
                <w:b/>
                <w:bCs/>
                <w:iCs/>
              </w:rPr>
              <w:t>Aim(s) of course</w:t>
            </w:r>
          </w:p>
          <w:p w14:paraId="4BE52515" w14:textId="77777777" w:rsidR="0002205A" w:rsidRPr="00846121" w:rsidRDefault="0002205A" w:rsidP="00C274FC">
            <w:pPr>
              <w:spacing w:after="0" w:line="240" w:lineRule="auto"/>
              <w:jc w:val="both"/>
              <w:rPr>
                <w:rFonts w:ascii="Arial" w:eastAsia="Times New Roman" w:hAnsi="Arial" w:cs="Arial"/>
                <w:bCs/>
                <w:iCs/>
              </w:rPr>
            </w:pPr>
          </w:p>
          <w:p w14:paraId="30CC665B" w14:textId="77777777" w:rsidR="0002205A" w:rsidRDefault="0002205A" w:rsidP="00C274FC">
            <w:pPr>
              <w:spacing w:after="0" w:line="240" w:lineRule="auto"/>
              <w:jc w:val="both"/>
              <w:rPr>
                <w:rFonts w:ascii="Arial" w:eastAsia="Times New Roman" w:hAnsi="Arial" w:cs="Arial"/>
                <w:lang w:eastAsia="en-GB"/>
              </w:rPr>
            </w:pPr>
            <w:r w:rsidRPr="000A344C">
              <w:rPr>
                <w:rFonts w:ascii="Arial" w:eastAsia="Times New Roman" w:hAnsi="Arial" w:cs="Arial"/>
                <w:lang w:eastAsia="en-GB"/>
              </w:rPr>
              <w:t xml:space="preserve">The National Progression Award (NPA) </w:t>
            </w:r>
            <w:r>
              <w:rPr>
                <w:rFonts w:ascii="Arial" w:eastAsia="Times New Roman" w:hAnsi="Arial" w:cs="Arial"/>
                <w:lang w:eastAsia="en-GB"/>
              </w:rPr>
              <w:t>Modern Languages for Life and Work (MLLW)</w:t>
            </w:r>
            <w:r w:rsidRPr="000A344C">
              <w:rPr>
                <w:rFonts w:ascii="Arial" w:eastAsia="Times New Roman" w:hAnsi="Arial" w:cs="Arial"/>
                <w:lang w:eastAsia="en-GB"/>
              </w:rPr>
              <w:t xml:space="preserve"> at SCQF levels 4, 5 and 6 provides learners with knowledge and skills in a range</w:t>
            </w:r>
            <w:r>
              <w:rPr>
                <w:rFonts w:ascii="Arial" w:eastAsia="Times New Roman" w:hAnsi="Arial" w:cs="Arial"/>
                <w:lang w:eastAsia="en-GB"/>
              </w:rPr>
              <w:t xml:space="preserve"> of languages of the learner’s choice</w:t>
            </w:r>
            <w:r w:rsidRPr="000A344C">
              <w:rPr>
                <w:rFonts w:ascii="Arial" w:eastAsia="Times New Roman" w:hAnsi="Arial" w:cs="Arial"/>
                <w:lang w:eastAsia="en-GB"/>
              </w:rPr>
              <w:t xml:space="preserve">. Learners will improve </w:t>
            </w:r>
            <w:r>
              <w:rPr>
                <w:rFonts w:ascii="Arial" w:eastAsia="Times New Roman" w:hAnsi="Arial" w:cs="Arial"/>
                <w:lang w:eastAsia="en-GB"/>
              </w:rPr>
              <w:t xml:space="preserve">linguistic </w:t>
            </w:r>
            <w:r w:rsidRPr="000A344C">
              <w:rPr>
                <w:rFonts w:ascii="Arial" w:eastAsia="Times New Roman" w:hAnsi="Arial" w:cs="Arial"/>
                <w:lang w:eastAsia="en-GB"/>
              </w:rPr>
              <w:t>skills in</w:t>
            </w:r>
            <w:r>
              <w:rPr>
                <w:rFonts w:ascii="Arial" w:eastAsia="Times New Roman" w:hAnsi="Arial" w:cs="Arial"/>
                <w:lang w:eastAsia="en-GB"/>
              </w:rPr>
              <w:t xml:space="preserve"> the following: French, German, Spanish &amp; Italian</w:t>
            </w:r>
            <w:r w:rsidRPr="000A344C">
              <w:rPr>
                <w:rFonts w:ascii="Arial" w:eastAsia="Times New Roman" w:hAnsi="Arial" w:cs="Arial"/>
                <w:lang w:eastAsia="en-GB"/>
              </w:rPr>
              <w:t>, preparing them for employment and further study.</w:t>
            </w:r>
          </w:p>
          <w:p w14:paraId="2C7F6EBA" w14:textId="77777777" w:rsidR="0002205A" w:rsidRDefault="0002205A" w:rsidP="00C274FC">
            <w:pPr>
              <w:spacing w:after="0" w:line="240" w:lineRule="auto"/>
              <w:jc w:val="both"/>
              <w:rPr>
                <w:rFonts w:ascii="Arial" w:eastAsia="Times New Roman" w:hAnsi="Arial" w:cs="Arial"/>
                <w:lang w:eastAsia="en-GB"/>
              </w:rPr>
            </w:pPr>
          </w:p>
          <w:p w14:paraId="2FC79BDB" w14:textId="77777777" w:rsidR="0002205A" w:rsidRDefault="0002205A" w:rsidP="00C274FC">
            <w:pPr>
              <w:spacing w:after="0" w:line="240" w:lineRule="auto"/>
              <w:jc w:val="both"/>
              <w:rPr>
                <w:rFonts w:ascii="Arial" w:eastAsia="Times New Roman" w:hAnsi="Arial" w:cs="Arial"/>
                <w:lang w:eastAsia="en-GB"/>
              </w:rPr>
            </w:pPr>
            <w:r>
              <w:rPr>
                <w:rFonts w:ascii="Arial" w:eastAsia="Times New Roman" w:hAnsi="Arial" w:cs="Arial"/>
                <w:lang w:eastAsia="en-GB"/>
              </w:rPr>
              <w:t xml:space="preserve">MLLW is perfect for pupils who want to learn the basics across a range of different languages.  At each level, it is possible to achieve individual units or a National Progression Award (NPA) with embedded core skills.  This course is largely self-led, giving pupils the chance to work at their own pace, working with the teacher to set individual goals. </w:t>
            </w:r>
          </w:p>
          <w:p w14:paraId="17B2E293" w14:textId="77777777" w:rsidR="0002205A" w:rsidRPr="009B5DDB" w:rsidRDefault="0002205A" w:rsidP="00C274FC">
            <w:pPr>
              <w:spacing w:after="0" w:line="240" w:lineRule="auto"/>
              <w:jc w:val="both"/>
              <w:rPr>
                <w:rFonts w:ascii="Arial" w:eastAsia="Times New Roman" w:hAnsi="Arial" w:cs="Arial"/>
                <w:b/>
                <w:iCs/>
              </w:rPr>
            </w:pPr>
          </w:p>
        </w:tc>
      </w:tr>
      <w:tr w:rsidR="0002205A" w:rsidRPr="00846121" w14:paraId="663D912F" w14:textId="77777777" w:rsidTr="00C274FC">
        <w:trPr>
          <w:trHeight w:val="1904"/>
        </w:trPr>
        <w:tc>
          <w:tcPr>
            <w:tcW w:w="5000" w:type="pct"/>
          </w:tcPr>
          <w:p w14:paraId="68DAEBBA" w14:textId="77777777" w:rsidR="0002205A" w:rsidRPr="00846121" w:rsidRDefault="0002205A" w:rsidP="00C274FC">
            <w:pPr>
              <w:spacing w:after="0" w:line="240" w:lineRule="auto"/>
              <w:rPr>
                <w:rFonts w:ascii="Arial" w:eastAsia="Times New Roman" w:hAnsi="Arial" w:cs="Arial"/>
                <w:b/>
                <w:lang w:eastAsia="en-GB"/>
              </w:rPr>
            </w:pPr>
            <w:r w:rsidRPr="00846121">
              <w:rPr>
                <w:rFonts w:ascii="Arial" w:eastAsia="Times New Roman" w:hAnsi="Arial" w:cs="Arial"/>
                <w:b/>
                <w:lang w:eastAsia="en-GB"/>
              </w:rPr>
              <w:t>Learning and Teaching Content</w:t>
            </w:r>
          </w:p>
          <w:p w14:paraId="31922F1D" w14:textId="77777777" w:rsidR="0002205A" w:rsidRPr="00846121" w:rsidRDefault="0002205A" w:rsidP="00C274FC">
            <w:pPr>
              <w:spacing w:after="0" w:line="240" w:lineRule="auto"/>
              <w:rPr>
                <w:rFonts w:ascii="Arial" w:eastAsia="Times New Roman" w:hAnsi="Arial" w:cs="Arial"/>
                <w:b/>
                <w:lang w:eastAsia="en-GB"/>
              </w:rPr>
            </w:pPr>
          </w:p>
          <w:p w14:paraId="50263EA1" w14:textId="77777777" w:rsidR="0002205A" w:rsidRPr="00846121" w:rsidRDefault="0002205A" w:rsidP="00C274FC">
            <w:pPr>
              <w:spacing w:after="0" w:line="240" w:lineRule="auto"/>
              <w:jc w:val="both"/>
              <w:rPr>
                <w:rFonts w:ascii="Arial" w:eastAsia="Times New Roman" w:hAnsi="Arial" w:cs="Arial"/>
                <w:lang w:eastAsia="en-GB"/>
              </w:rPr>
            </w:pPr>
            <w:r>
              <w:rPr>
                <w:rFonts w:ascii="Arial" w:eastAsia="Times New Roman" w:hAnsi="Arial" w:cs="Arial"/>
                <w:lang w:eastAsia="en-GB"/>
              </w:rPr>
              <w:t xml:space="preserve">Learners can choose to study between two and four languages, covering the four skills of Reading, Writing, Talking and Listening in the foreign language of their choice.  They will also further develop literacy skills, ICT skills and cultural knowledge of the languages they choose.  </w:t>
            </w:r>
          </w:p>
        </w:tc>
      </w:tr>
      <w:tr w:rsidR="0002205A" w:rsidRPr="00846121" w14:paraId="500413E0" w14:textId="77777777" w:rsidTr="00C274FC">
        <w:trPr>
          <w:trHeight w:val="1301"/>
        </w:trPr>
        <w:tc>
          <w:tcPr>
            <w:tcW w:w="5000" w:type="pct"/>
            <w:tcBorders>
              <w:bottom w:val="single" w:sz="4" w:space="0" w:color="auto"/>
            </w:tcBorders>
          </w:tcPr>
          <w:p w14:paraId="62F7AB16" w14:textId="77777777" w:rsidR="0002205A" w:rsidRPr="00846121" w:rsidRDefault="0002205A" w:rsidP="00C274FC">
            <w:pPr>
              <w:spacing w:after="0" w:line="240" w:lineRule="auto"/>
              <w:jc w:val="both"/>
              <w:rPr>
                <w:rFonts w:ascii="Arial" w:eastAsia="Times New Roman" w:hAnsi="Arial" w:cs="Arial"/>
                <w:b/>
                <w:bCs/>
                <w:iCs/>
              </w:rPr>
            </w:pPr>
            <w:r w:rsidRPr="00846121">
              <w:rPr>
                <w:rFonts w:ascii="Arial" w:eastAsia="Times New Roman" w:hAnsi="Arial" w:cs="Arial"/>
                <w:b/>
                <w:bCs/>
                <w:iCs/>
              </w:rPr>
              <w:t>Assessment</w:t>
            </w:r>
          </w:p>
          <w:p w14:paraId="526B643A" w14:textId="77777777" w:rsidR="0002205A" w:rsidRPr="00846121" w:rsidRDefault="0002205A" w:rsidP="00C274FC">
            <w:pPr>
              <w:spacing w:after="0" w:line="240" w:lineRule="auto"/>
              <w:jc w:val="both"/>
              <w:rPr>
                <w:rFonts w:ascii="Arial" w:eastAsia="Times New Roman" w:hAnsi="Arial" w:cs="Arial"/>
                <w:bCs/>
                <w:iCs/>
                <w:u w:val="single"/>
              </w:rPr>
            </w:pPr>
          </w:p>
          <w:p w14:paraId="7CF0DADC" w14:textId="77777777" w:rsidR="0002205A" w:rsidRPr="000A344C" w:rsidRDefault="0002205A" w:rsidP="00C274FC">
            <w:pPr>
              <w:spacing w:after="0" w:line="240" w:lineRule="auto"/>
              <w:jc w:val="both"/>
              <w:rPr>
                <w:rFonts w:ascii="Arial" w:eastAsia="Times New Roman" w:hAnsi="Arial" w:cs="Arial"/>
                <w:lang w:eastAsia="en-GB"/>
              </w:rPr>
            </w:pPr>
            <w:r w:rsidRPr="000A344C">
              <w:rPr>
                <w:rFonts w:ascii="Arial" w:eastAsia="Times New Roman" w:hAnsi="Arial" w:cs="Arial"/>
                <w:lang w:eastAsia="en-GB"/>
              </w:rPr>
              <w:t>We currently offer the following levels:</w:t>
            </w:r>
          </w:p>
          <w:p w14:paraId="3F09294D" w14:textId="77777777" w:rsidR="0002205A" w:rsidRPr="000A344C" w:rsidRDefault="0002205A" w:rsidP="0002205A">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 xml:space="preserve">SCQF Level 4 - </w:t>
            </w:r>
            <w:r>
              <w:rPr>
                <w:rFonts w:ascii="Arial" w:eastAsia="Times New Roman" w:hAnsi="Arial" w:cs="Arial"/>
                <w:lang w:eastAsia="en-GB"/>
              </w:rPr>
              <w:t>MLLW</w:t>
            </w:r>
          </w:p>
          <w:p w14:paraId="5D8240B8" w14:textId="77777777" w:rsidR="0002205A" w:rsidRPr="000A344C" w:rsidRDefault="0002205A" w:rsidP="0002205A">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 xml:space="preserve">SCQF Level 5 - </w:t>
            </w:r>
            <w:r>
              <w:rPr>
                <w:rFonts w:ascii="Arial" w:eastAsia="Times New Roman" w:hAnsi="Arial" w:cs="Arial"/>
                <w:lang w:eastAsia="en-GB"/>
              </w:rPr>
              <w:t>MLLW</w:t>
            </w:r>
          </w:p>
          <w:p w14:paraId="68F9B333" w14:textId="77777777" w:rsidR="0002205A" w:rsidRPr="000A344C" w:rsidRDefault="0002205A" w:rsidP="0002205A">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 xml:space="preserve">SCQF Level 6 - </w:t>
            </w:r>
            <w:r>
              <w:rPr>
                <w:rFonts w:ascii="Arial" w:eastAsia="Times New Roman" w:hAnsi="Arial" w:cs="Arial"/>
                <w:lang w:eastAsia="en-GB"/>
              </w:rPr>
              <w:t>MLLW</w:t>
            </w:r>
          </w:p>
          <w:p w14:paraId="4E5C9BFF" w14:textId="77777777" w:rsidR="0002205A" w:rsidRDefault="0002205A" w:rsidP="00C274FC">
            <w:pPr>
              <w:spacing w:after="0" w:line="240" w:lineRule="auto"/>
              <w:jc w:val="both"/>
              <w:rPr>
                <w:rFonts w:ascii="Arial" w:eastAsia="Times New Roman" w:hAnsi="Arial" w:cs="Arial"/>
                <w:lang w:eastAsia="en-GB"/>
              </w:rPr>
            </w:pPr>
          </w:p>
          <w:p w14:paraId="51D951C3" w14:textId="77777777" w:rsidR="0002205A" w:rsidRPr="000A344C" w:rsidRDefault="0002205A" w:rsidP="00C274FC">
            <w:pPr>
              <w:spacing w:after="0" w:line="240" w:lineRule="auto"/>
              <w:jc w:val="both"/>
              <w:rPr>
                <w:rFonts w:ascii="Arial" w:eastAsia="Times New Roman" w:hAnsi="Arial" w:cs="Arial"/>
                <w:lang w:eastAsia="en-GB"/>
              </w:rPr>
            </w:pPr>
            <w:r>
              <w:rPr>
                <w:rFonts w:ascii="Arial" w:eastAsia="Times New Roman" w:hAnsi="Arial" w:cs="Arial"/>
                <w:lang w:eastAsia="en-GB"/>
              </w:rPr>
              <w:t>All three levels contain three main units that learners can complete individually or do all three together to obtain the NPA.  There is no external examination in this subject.</w:t>
            </w:r>
          </w:p>
          <w:p w14:paraId="192294A9" w14:textId="77777777" w:rsidR="0002205A" w:rsidRPr="000A344C" w:rsidRDefault="0002205A" w:rsidP="00C274FC">
            <w:pPr>
              <w:spacing w:after="0" w:line="240" w:lineRule="auto"/>
              <w:jc w:val="both"/>
              <w:rPr>
                <w:rFonts w:ascii="Arial" w:eastAsia="Times New Roman" w:hAnsi="Arial" w:cs="Arial"/>
                <w:lang w:eastAsia="en-GB"/>
              </w:rPr>
            </w:pPr>
          </w:p>
          <w:p w14:paraId="5EADE3AC" w14:textId="77777777" w:rsidR="0002205A" w:rsidRPr="00846121" w:rsidRDefault="0002205A" w:rsidP="00C274FC">
            <w:pPr>
              <w:shd w:val="clear" w:color="auto" w:fill="FFFFFF"/>
              <w:spacing w:after="0" w:line="240" w:lineRule="auto"/>
              <w:jc w:val="both"/>
              <w:rPr>
                <w:rFonts w:ascii="Arial" w:eastAsia="Times New Roman" w:hAnsi="Arial" w:cs="Arial"/>
                <w:bCs/>
                <w:iCs/>
                <w:u w:val="single"/>
                <w:lang w:val="en-US"/>
              </w:rPr>
            </w:pPr>
          </w:p>
        </w:tc>
      </w:tr>
      <w:tr w:rsidR="0002205A" w:rsidRPr="00846121" w14:paraId="5D507B26" w14:textId="77777777" w:rsidTr="00C274FC">
        <w:trPr>
          <w:trHeight w:val="882"/>
        </w:trPr>
        <w:tc>
          <w:tcPr>
            <w:tcW w:w="5000" w:type="pct"/>
          </w:tcPr>
          <w:p w14:paraId="477B62C6" w14:textId="77777777" w:rsidR="0002205A" w:rsidRPr="00846121" w:rsidRDefault="0002205A" w:rsidP="00C274FC">
            <w:pPr>
              <w:spacing w:after="0" w:line="240" w:lineRule="auto"/>
              <w:jc w:val="both"/>
              <w:rPr>
                <w:rFonts w:ascii="Arial" w:eastAsia="Times New Roman" w:hAnsi="Arial" w:cs="Arial"/>
                <w:b/>
                <w:bCs/>
                <w:iCs/>
              </w:rPr>
            </w:pPr>
            <w:r w:rsidRPr="00846121">
              <w:rPr>
                <w:rFonts w:ascii="Arial" w:eastAsia="Times New Roman" w:hAnsi="Arial" w:cs="Arial"/>
                <w:b/>
                <w:bCs/>
                <w:iCs/>
              </w:rPr>
              <w:t>Homework</w:t>
            </w:r>
          </w:p>
          <w:p w14:paraId="63891D12" w14:textId="77777777" w:rsidR="0002205A" w:rsidRPr="00846121" w:rsidRDefault="0002205A" w:rsidP="00C274FC">
            <w:pPr>
              <w:spacing w:after="0" w:line="240" w:lineRule="auto"/>
              <w:jc w:val="both"/>
              <w:rPr>
                <w:rFonts w:ascii="Arial" w:eastAsia="Times New Roman" w:hAnsi="Arial" w:cs="Arial"/>
                <w:b/>
                <w:bCs/>
                <w:iCs/>
              </w:rPr>
            </w:pPr>
          </w:p>
          <w:p w14:paraId="1E2D1EE5" w14:textId="77777777" w:rsidR="0002205A" w:rsidRPr="00846121" w:rsidRDefault="0002205A" w:rsidP="00C274FC">
            <w:pPr>
              <w:spacing w:after="0" w:line="240" w:lineRule="auto"/>
              <w:rPr>
                <w:rFonts w:ascii="Arial" w:eastAsia="Times New Roman" w:hAnsi="Arial" w:cs="Arial"/>
                <w:lang w:eastAsia="en-GB"/>
              </w:rPr>
            </w:pPr>
            <w:r>
              <w:rPr>
                <w:rFonts w:ascii="Arial" w:eastAsia="Times New Roman" w:hAnsi="Arial" w:cs="Arial"/>
                <w:lang w:eastAsia="en-GB"/>
              </w:rPr>
              <w:t>Learners will be expected to practise their skills at home and learn as much new vocabulary as possible to support their newly acquired skills.  Materials will be available on the class Team, along with resources given out in class. We will also use and recommend language learning websites to support group and individual study.</w:t>
            </w:r>
          </w:p>
          <w:p w14:paraId="44070B7C" w14:textId="77777777" w:rsidR="0002205A" w:rsidRPr="00846121" w:rsidRDefault="0002205A" w:rsidP="00C274FC">
            <w:pPr>
              <w:spacing w:after="0" w:line="240" w:lineRule="auto"/>
              <w:jc w:val="both"/>
              <w:rPr>
                <w:rFonts w:ascii="Arial" w:eastAsia="Times New Roman" w:hAnsi="Arial" w:cs="Arial"/>
                <w:bCs/>
                <w:iCs/>
                <w:lang w:val="en-US"/>
              </w:rPr>
            </w:pPr>
          </w:p>
        </w:tc>
      </w:tr>
      <w:tr w:rsidR="0002205A" w:rsidRPr="00846121" w14:paraId="100F7A88" w14:textId="77777777" w:rsidTr="00C274FC">
        <w:trPr>
          <w:trHeight w:val="882"/>
        </w:trPr>
        <w:tc>
          <w:tcPr>
            <w:tcW w:w="5000" w:type="pct"/>
            <w:tcBorders>
              <w:bottom w:val="single" w:sz="4" w:space="0" w:color="auto"/>
            </w:tcBorders>
          </w:tcPr>
          <w:p w14:paraId="7391383E" w14:textId="77777777" w:rsidR="0002205A" w:rsidRDefault="0002205A" w:rsidP="00C274FC">
            <w:pPr>
              <w:spacing w:after="0" w:line="240" w:lineRule="auto"/>
              <w:jc w:val="both"/>
              <w:rPr>
                <w:rFonts w:ascii="Arial" w:eastAsia="Times New Roman" w:hAnsi="Arial" w:cs="Arial"/>
                <w:b/>
                <w:bCs/>
                <w:iCs/>
              </w:rPr>
            </w:pPr>
            <w:r>
              <w:rPr>
                <w:rFonts w:ascii="Arial" w:eastAsia="Times New Roman" w:hAnsi="Arial" w:cs="Arial"/>
                <w:b/>
                <w:bCs/>
                <w:iCs/>
              </w:rPr>
              <w:t>Progression</w:t>
            </w:r>
          </w:p>
          <w:p w14:paraId="2527A1C1" w14:textId="77777777" w:rsidR="0002205A" w:rsidRDefault="0002205A" w:rsidP="00C274FC">
            <w:pPr>
              <w:spacing w:after="0" w:line="240" w:lineRule="auto"/>
              <w:jc w:val="both"/>
              <w:rPr>
                <w:rFonts w:ascii="Arial" w:eastAsia="Times New Roman" w:hAnsi="Arial" w:cs="Arial"/>
                <w:b/>
                <w:bCs/>
                <w:iCs/>
              </w:rPr>
            </w:pPr>
          </w:p>
          <w:p w14:paraId="7C752D12" w14:textId="77777777" w:rsidR="0002205A" w:rsidRDefault="0002205A" w:rsidP="00C274FC">
            <w:pPr>
              <w:spacing w:after="0" w:line="240" w:lineRule="auto"/>
              <w:jc w:val="both"/>
              <w:rPr>
                <w:rFonts w:ascii="Arial" w:eastAsia="Times New Roman" w:hAnsi="Arial" w:cs="Arial"/>
                <w:iCs/>
              </w:rPr>
            </w:pPr>
            <w:r>
              <w:rPr>
                <w:rFonts w:ascii="Arial" w:eastAsia="Times New Roman" w:hAnsi="Arial" w:cs="Arial"/>
                <w:iCs/>
              </w:rPr>
              <w:t>Learners can progress through all three levels of the NPA.</w:t>
            </w:r>
          </w:p>
          <w:p w14:paraId="364F0214" w14:textId="77777777" w:rsidR="0002205A" w:rsidRPr="005F2C35" w:rsidRDefault="0002205A" w:rsidP="00C274FC">
            <w:pPr>
              <w:spacing w:after="0" w:line="240" w:lineRule="auto"/>
              <w:jc w:val="both"/>
              <w:rPr>
                <w:rFonts w:ascii="Arial" w:eastAsia="Times New Roman" w:hAnsi="Arial" w:cs="Arial"/>
                <w:iCs/>
              </w:rPr>
            </w:pPr>
          </w:p>
        </w:tc>
      </w:tr>
    </w:tbl>
    <w:p w14:paraId="6DC24C44" w14:textId="77777777" w:rsidR="0002205A" w:rsidRDefault="00F65DF8" w:rsidP="00CB429D">
      <w:pPr>
        <w:spacing w:after="0" w:line="240" w:lineRule="auto"/>
        <w:jc w:val="center"/>
        <w:rPr>
          <w:rFonts w:ascii="Arial" w:eastAsia="Calibri" w:hAnsi="Arial" w:cs="Arial"/>
          <w:b/>
          <w:sz w:val="24"/>
          <w:szCs w:val="24"/>
        </w:rPr>
      </w:pPr>
      <w:r>
        <w:rPr>
          <w:rFonts w:ascii="Arial" w:eastAsia="Calibri" w:hAnsi="Arial" w:cs="Arial"/>
          <w:b/>
          <w:sz w:val="24"/>
          <w:szCs w:val="24"/>
        </w:rPr>
        <w:br w:type="page"/>
      </w:r>
    </w:p>
    <w:p w14:paraId="0DBED735" w14:textId="7FCCC584" w:rsidR="00CB429D" w:rsidRDefault="00CB429D" w:rsidP="00CB429D">
      <w:pPr>
        <w:spacing w:after="0" w:line="240" w:lineRule="auto"/>
        <w:jc w:val="center"/>
        <w:rPr>
          <w:rFonts w:ascii="Arial" w:eastAsia="Calibri" w:hAnsi="Arial" w:cs="Arial"/>
          <w:b/>
          <w:sz w:val="24"/>
          <w:szCs w:val="24"/>
        </w:rPr>
      </w:pPr>
      <w:r>
        <w:rPr>
          <w:rFonts w:ascii="Arial" w:eastAsia="Calibri" w:hAnsi="Arial" w:cs="Arial"/>
          <w:b/>
          <w:sz w:val="24"/>
          <w:szCs w:val="24"/>
        </w:rPr>
        <w:lastRenderedPageBreak/>
        <w:t>BIOLOGY – NATIONAL 5</w:t>
      </w:r>
    </w:p>
    <w:p w14:paraId="6D52C862"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26A5B19C"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hideMark/>
          </w:tcPr>
          <w:p w14:paraId="1BDE3BAC" w14:textId="77777777" w:rsidR="00CB429D" w:rsidRDefault="00CB429D">
            <w:pPr>
              <w:spacing w:after="0" w:line="240" w:lineRule="auto"/>
              <w:jc w:val="both"/>
              <w:rPr>
                <w:rFonts w:ascii="Arial" w:eastAsia="Calibri" w:hAnsi="Arial" w:cs="Arial"/>
                <w:b/>
              </w:rPr>
            </w:pPr>
            <w:r>
              <w:rPr>
                <w:rFonts w:ascii="Arial" w:eastAsia="Calibri" w:hAnsi="Arial" w:cs="Arial"/>
                <w:b/>
              </w:rPr>
              <w:t>Why study Biology National 5?</w:t>
            </w:r>
          </w:p>
          <w:p w14:paraId="37A3EC1C" w14:textId="3B8ECFA3" w:rsidR="00CB429D" w:rsidRDefault="00CB429D">
            <w:pPr>
              <w:spacing w:after="0" w:line="240" w:lineRule="auto"/>
              <w:jc w:val="both"/>
              <w:rPr>
                <w:rFonts w:ascii="Arial" w:eastAsia="Calibri" w:hAnsi="Arial" w:cs="Arial"/>
              </w:rPr>
            </w:pPr>
            <w:r>
              <w:rPr>
                <w:rFonts w:ascii="Arial" w:eastAsia="Calibri" w:hAnsi="Arial" w:cs="Arial"/>
              </w:rPr>
              <w:t xml:space="preserve">Biology – the study of living organisms – affects us all. You will find out how Biology is helping to find solutions to world problems. Advances in technology mean biologists are exploring the use of genetic modification to produce new plants and drugs, solving crimes by understanding crime scene material, and developing new sources of food for our growing population.  There are many career opportunities connected with biology, including health care sector, veterinary </w:t>
            </w:r>
            <w:r w:rsidR="00096389">
              <w:rPr>
                <w:rFonts w:ascii="Arial" w:eastAsia="Calibri" w:hAnsi="Arial" w:cs="Arial"/>
              </w:rPr>
              <w:t>work, physiotherapy</w:t>
            </w:r>
            <w:r>
              <w:rPr>
                <w:rFonts w:ascii="Arial" w:eastAsia="Calibri" w:hAnsi="Arial" w:cs="Arial"/>
              </w:rPr>
              <w:t>, food science, sports science, pharmacology and beauty therapy.</w:t>
            </w:r>
          </w:p>
        </w:tc>
      </w:tr>
      <w:tr w:rsidR="00CB429D" w14:paraId="4003CF08" w14:textId="77777777" w:rsidTr="00CB429D">
        <w:trPr>
          <w:trHeight w:val="1579"/>
        </w:trPr>
        <w:tc>
          <w:tcPr>
            <w:tcW w:w="9072" w:type="dxa"/>
            <w:tcBorders>
              <w:top w:val="single" w:sz="4" w:space="0" w:color="auto"/>
              <w:left w:val="single" w:sz="4" w:space="0" w:color="auto"/>
              <w:bottom w:val="single" w:sz="4" w:space="0" w:color="auto"/>
              <w:right w:val="single" w:sz="4" w:space="0" w:color="auto"/>
            </w:tcBorders>
            <w:hideMark/>
          </w:tcPr>
          <w:p w14:paraId="3D9B736E"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0FA820ED" w14:textId="77777777" w:rsidR="00CB429D" w:rsidRDefault="00CB429D">
            <w:pPr>
              <w:spacing w:after="0" w:line="240" w:lineRule="auto"/>
              <w:jc w:val="both"/>
              <w:rPr>
                <w:rFonts w:ascii="Arial" w:eastAsia="Calibri" w:hAnsi="Arial" w:cs="Arial"/>
              </w:rPr>
            </w:pPr>
            <w:r>
              <w:rPr>
                <w:rFonts w:ascii="Arial" w:eastAsia="Calibri" w:hAnsi="Arial" w:cs="Arial"/>
              </w:rPr>
              <w:t>Biology is a hands-on subject that develops your analytical thinking, and helps you to solve problems through experiments and research. You will learn about living systems and their interdependence. You will find out about evolution of species, and how humans impact on the environment. You will develop your practical and investigation skills by carrying out biological experiments in laboratories.</w:t>
            </w:r>
          </w:p>
        </w:tc>
      </w:tr>
      <w:tr w:rsidR="00CB429D" w14:paraId="6C54AF5B" w14:textId="77777777" w:rsidTr="00CB429D">
        <w:trPr>
          <w:trHeight w:val="5402"/>
        </w:trPr>
        <w:tc>
          <w:tcPr>
            <w:tcW w:w="9072" w:type="dxa"/>
            <w:tcBorders>
              <w:top w:val="single" w:sz="4" w:space="0" w:color="auto"/>
              <w:left w:val="single" w:sz="4" w:space="0" w:color="auto"/>
              <w:bottom w:val="nil"/>
              <w:right w:val="single" w:sz="4" w:space="0" w:color="auto"/>
            </w:tcBorders>
          </w:tcPr>
          <w:p w14:paraId="6D2A42D1"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09522EC3" w14:textId="77777777" w:rsidR="00CB429D" w:rsidRDefault="00CB429D">
            <w:pPr>
              <w:spacing w:after="0" w:line="240" w:lineRule="auto"/>
              <w:jc w:val="both"/>
              <w:rPr>
                <w:rFonts w:ascii="Arial" w:eastAsia="Calibri" w:hAnsi="Arial" w:cs="Arial"/>
              </w:rPr>
            </w:pPr>
            <w:r>
              <w:rPr>
                <w:rFonts w:ascii="Arial" w:eastAsia="Calibri" w:hAnsi="Arial" w:cs="Arial"/>
              </w:rPr>
              <w:t>Learners would normally be expected to have attained the skills, knowledge and understanding required by one or more of the following or by equivalent qualifications and/or experience:</w:t>
            </w:r>
          </w:p>
          <w:p w14:paraId="30D8926F" w14:textId="77777777" w:rsidR="00CB429D" w:rsidRDefault="00CB429D">
            <w:pPr>
              <w:spacing w:after="0" w:line="240" w:lineRule="auto"/>
              <w:jc w:val="both"/>
              <w:rPr>
                <w:rFonts w:ascii="Arial" w:eastAsia="Calibri" w:hAnsi="Arial" w:cs="Arial"/>
                <w:sz w:val="6"/>
                <w:szCs w:val="6"/>
              </w:rPr>
            </w:pPr>
          </w:p>
          <w:p w14:paraId="7F766A83" w14:textId="77777777" w:rsidR="00CB429D" w:rsidRDefault="00CB429D">
            <w:pPr>
              <w:spacing w:after="0" w:line="240" w:lineRule="auto"/>
              <w:jc w:val="both"/>
              <w:rPr>
                <w:rFonts w:ascii="Arial" w:eastAsia="Calibri" w:hAnsi="Arial" w:cs="Arial"/>
              </w:rPr>
            </w:pPr>
            <w:r>
              <w:rPr>
                <w:rFonts w:ascii="Arial" w:eastAsia="Calibri" w:hAnsi="Arial" w:cs="Arial"/>
              </w:rPr>
              <w:sym w:font="Wingdings" w:char="F09F"/>
            </w:r>
            <w:r>
              <w:rPr>
                <w:rFonts w:ascii="Arial" w:eastAsia="Calibri" w:hAnsi="Arial" w:cs="Arial"/>
              </w:rPr>
              <w:t xml:space="preserve">  National 4 Biology or related Component Units.</w:t>
            </w:r>
          </w:p>
          <w:p w14:paraId="7CE11AA6" w14:textId="77777777" w:rsidR="00CB429D" w:rsidRDefault="00CB429D">
            <w:pPr>
              <w:spacing w:after="0" w:line="240" w:lineRule="auto"/>
              <w:jc w:val="both"/>
              <w:rPr>
                <w:rFonts w:ascii="Arial" w:eastAsia="Calibri" w:hAnsi="Arial" w:cs="Arial"/>
              </w:rPr>
            </w:pPr>
            <w:r>
              <w:rPr>
                <w:rFonts w:ascii="Arial" w:eastAsia="Calibri" w:hAnsi="Arial" w:cs="Arial"/>
              </w:rPr>
              <w:sym w:font="Wingdings" w:char="F09F"/>
            </w:r>
            <w:r>
              <w:rPr>
                <w:rFonts w:ascii="Arial" w:eastAsia="Calibri" w:hAnsi="Arial" w:cs="Arial"/>
              </w:rPr>
              <w:t xml:space="preserve">  There may also be progression from N4 Chemistry, N4 Physics, N4 Environmental</w:t>
            </w:r>
          </w:p>
          <w:p w14:paraId="62C84445" w14:textId="77777777" w:rsidR="00CB429D" w:rsidRDefault="00CB429D">
            <w:pPr>
              <w:spacing w:after="0" w:line="240" w:lineRule="auto"/>
              <w:jc w:val="both"/>
              <w:rPr>
                <w:rFonts w:ascii="Arial" w:eastAsia="Calibri" w:hAnsi="Arial" w:cs="Arial"/>
              </w:rPr>
            </w:pPr>
            <w:r>
              <w:rPr>
                <w:rFonts w:ascii="Arial" w:eastAsia="Calibri" w:hAnsi="Arial" w:cs="Arial"/>
              </w:rPr>
              <w:sym w:font="Wingdings" w:char="F09F"/>
            </w:r>
            <w:r>
              <w:rPr>
                <w:rFonts w:ascii="Arial" w:eastAsia="Calibri" w:hAnsi="Arial" w:cs="Arial"/>
              </w:rPr>
              <w:t xml:space="preserve">  Science and N4 Science Courses.</w:t>
            </w:r>
          </w:p>
          <w:p w14:paraId="37EFEF8C" w14:textId="77777777" w:rsidR="00CB429D" w:rsidRDefault="00CB429D">
            <w:pPr>
              <w:spacing w:after="0" w:line="240" w:lineRule="auto"/>
              <w:jc w:val="both"/>
              <w:rPr>
                <w:rFonts w:ascii="Arial" w:eastAsia="Calibri" w:hAnsi="Arial" w:cs="Arial"/>
              </w:rPr>
            </w:pPr>
            <w:r>
              <w:rPr>
                <w:rFonts w:ascii="Arial" w:eastAsia="Calibri" w:hAnsi="Arial" w:cs="Arial"/>
              </w:rPr>
              <w:sym w:font="Wingdings" w:char="F09F"/>
            </w:r>
            <w:r>
              <w:rPr>
                <w:rFonts w:ascii="Arial" w:eastAsia="Calibri" w:hAnsi="Arial" w:cs="Arial"/>
              </w:rPr>
              <w:t xml:space="preserve">  Level 4 CfE Chemistry or Physics or Biology.</w:t>
            </w:r>
          </w:p>
          <w:p w14:paraId="0AC59798" w14:textId="77777777" w:rsidR="00CB429D" w:rsidRDefault="00CB429D">
            <w:pPr>
              <w:spacing w:after="0" w:line="240" w:lineRule="auto"/>
              <w:jc w:val="both"/>
              <w:rPr>
                <w:rFonts w:ascii="Arial" w:eastAsia="Calibri" w:hAnsi="Arial" w:cs="Arial"/>
                <w:sz w:val="12"/>
                <w:szCs w:val="12"/>
              </w:rPr>
            </w:pPr>
          </w:p>
          <w:p w14:paraId="59554B81" w14:textId="77777777" w:rsidR="00CB429D" w:rsidRDefault="00CB429D">
            <w:pPr>
              <w:spacing w:after="0" w:line="240" w:lineRule="auto"/>
              <w:jc w:val="both"/>
              <w:rPr>
                <w:rFonts w:ascii="Arial" w:eastAsia="Calibri" w:hAnsi="Arial" w:cs="Arial"/>
              </w:rPr>
            </w:pPr>
            <w:r>
              <w:rPr>
                <w:rFonts w:ascii="Arial" w:eastAsia="Calibri" w:hAnsi="Arial" w:cs="Arial"/>
              </w:rPr>
              <w:t xml:space="preserve">In terms of prior learning and experience, relevant level 3 and level 4 experiences and outcomes may also provide an appropriate basis for studying this course.  The course has </w:t>
            </w:r>
            <w:r>
              <w:rPr>
                <w:rFonts w:ascii="Arial" w:eastAsia="Calibri" w:hAnsi="Arial" w:cs="Arial"/>
                <w:bCs/>
              </w:rPr>
              <w:t>three</w:t>
            </w:r>
            <w:r>
              <w:rPr>
                <w:rFonts w:ascii="Arial" w:eastAsia="Calibri" w:hAnsi="Arial" w:cs="Arial"/>
              </w:rPr>
              <w:t xml:space="preserve"> compulsory units. The units are similar to those for </w:t>
            </w:r>
            <w:r>
              <w:rPr>
                <w:rFonts w:ascii="Arial" w:eastAsia="Calibri" w:hAnsi="Arial" w:cs="Arial"/>
                <w:bCs/>
              </w:rPr>
              <w:t>National 4</w:t>
            </w:r>
            <w:r>
              <w:rPr>
                <w:rFonts w:ascii="Arial" w:eastAsia="Calibri" w:hAnsi="Arial" w:cs="Arial"/>
              </w:rPr>
              <w:t xml:space="preserve"> but you will be expected to produce a higher standard of work.</w:t>
            </w:r>
          </w:p>
          <w:p w14:paraId="383E70ED" w14:textId="77777777" w:rsidR="00CB429D" w:rsidRDefault="00CB429D">
            <w:pPr>
              <w:spacing w:after="0" w:line="240" w:lineRule="auto"/>
              <w:jc w:val="both"/>
              <w:rPr>
                <w:rFonts w:ascii="Arial" w:eastAsia="Calibri" w:hAnsi="Arial" w:cs="Arial"/>
                <w:sz w:val="12"/>
                <w:szCs w:val="12"/>
              </w:rPr>
            </w:pPr>
          </w:p>
          <w:p w14:paraId="4E7EFE80" w14:textId="77777777" w:rsidR="00CB429D" w:rsidRDefault="00CB429D">
            <w:pPr>
              <w:spacing w:after="0" w:line="240" w:lineRule="auto"/>
              <w:jc w:val="both"/>
              <w:rPr>
                <w:rFonts w:ascii="Arial" w:eastAsia="Calibri" w:hAnsi="Arial" w:cs="Arial"/>
                <w:bCs/>
              </w:rPr>
            </w:pPr>
            <w:r>
              <w:rPr>
                <w:rFonts w:ascii="Arial" w:eastAsia="Calibri" w:hAnsi="Arial" w:cs="Arial"/>
                <w:bCs/>
              </w:rPr>
              <w:t>Biology: Cell Biology (6 SCQF credit points): Cell structure, cell membranes, DNA, proteins, enzymes, photosynthesis, respiration, genetic engineering.</w:t>
            </w:r>
          </w:p>
          <w:p w14:paraId="78F65C7F" w14:textId="77777777" w:rsidR="00CB429D" w:rsidRDefault="00CB429D">
            <w:pPr>
              <w:spacing w:after="0" w:line="240" w:lineRule="auto"/>
              <w:jc w:val="both"/>
              <w:rPr>
                <w:rFonts w:ascii="Arial" w:eastAsia="Calibri" w:hAnsi="Arial" w:cs="Arial"/>
                <w:bCs/>
                <w:sz w:val="8"/>
                <w:szCs w:val="8"/>
              </w:rPr>
            </w:pPr>
          </w:p>
          <w:p w14:paraId="1E4778D6" w14:textId="206B1B8A" w:rsidR="00CB429D" w:rsidRDefault="00CB429D">
            <w:pPr>
              <w:spacing w:after="0" w:line="240" w:lineRule="auto"/>
              <w:jc w:val="both"/>
              <w:rPr>
                <w:rFonts w:ascii="Arial" w:eastAsia="Calibri" w:hAnsi="Arial" w:cs="Arial"/>
                <w:bCs/>
              </w:rPr>
            </w:pPr>
            <w:r>
              <w:rPr>
                <w:rFonts w:ascii="Arial" w:eastAsia="Calibri" w:hAnsi="Arial" w:cs="Arial"/>
                <w:bCs/>
              </w:rPr>
              <w:t xml:space="preserve">Biology: Multicellular Organisms (6 SCQF credit points): Cells, cell tissue, organs, stem cells, meristems, </w:t>
            </w:r>
            <w:r w:rsidR="00096389">
              <w:rPr>
                <w:rFonts w:ascii="Arial" w:eastAsia="Calibri" w:hAnsi="Arial" w:cs="Arial"/>
                <w:bCs/>
              </w:rPr>
              <w:t>control</w:t>
            </w:r>
            <w:r>
              <w:rPr>
                <w:rFonts w:ascii="Arial" w:eastAsia="Calibri" w:hAnsi="Arial" w:cs="Arial"/>
                <w:bCs/>
              </w:rPr>
              <w:t>, communication, reproduction, variation, inheritance, animal transport, lifestyle choices, exchange systems.</w:t>
            </w:r>
          </w:p>
          <w:p w14:paraId="36F37798" w14:textId="77777777" w:rsidR="00CB429D" w:rsidRDefault="00CB429D">
            <w:pPr>
              <w:spacing w:after="0" w:line="240" w:lineRule="auto"/>
              <w:jc w:val="both"/>
              <w:rPr>
                <w:rFonts w:ascii="Arial" w:eastAsia="Calibri" w:hAnsi="Arial" w:cs="Arial"/>
                <w:bCs/>
                <w:sz w:val="8"/>
                <w:szCs w:val="8"/>
              </w:rPr>
            </w:pPr>
          </w:p>
          <w:p w14:paraId="353FD17E" w14:textId="77777777" w:rsidR="00CB429D" w:rsidRDefault="00CB429D">
            <w:pPr>
              <w:spacing w:after="0" w:line="240" w:lineRule="auto"/>
              <w:jc w:val="both"/>
              <w:rPr>
                <w:rFonts w:ascii="Arial" w:eastAsia="Calibri" w:hAnsi="Arial" w:cs="Arial"/>
                <w:b/>
                <w:sz w:val="16"/>
                <w:szCs w:val="16"/>
              </w:rPr>
            </w:pPr>
            <w:r>
              <w:rPr>
                <w:rFonts w:ascii="Arial" w:eastAsia="Calibri" w:hAnsi="Arial" w:cs="Arial"/>
                <w:bCs/>
              </w:rPr>
              <w:t>Biology: Life On Earth (6 SCQF credit points): Biodiversity, distribution of life, energy and ecosystems, sampling techniques, measurement of abiotic and biotic factors.</w:t>
            </w:r>
          </w:p>
        </w:tc>
      </w:tr>
      <w:tr w:rsidR="00CB429D" w14:paraId="6388FC7C" w14:textId="77777777" w:rsidTr="00CB429D">
        <w:trPr>
          <w:trHeight w:val="358"/>
        </w:trPr>
        <w:tc>
          <w:tcPr>
            <w:tcW w:w="9072" w:type="dxa"/>
            <w:tcBorders>
              <w:top w:val="single" w:sz="4" w:space="0" w:color="auto"/>
              <w:left w:val="single" w:sz="4" w:space="0" w:color="auto"/>
              <w:bottom w:val="single" w:sz="4" w:space="0" w:color="auto"/>
              <w:right w:val="single" w:sz="4" w:space="0" w:color="auto"/>
            </w:tcBorders>
          </w:tcPr>
          <w:p w14:paraId="07D81512"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07AD134F" w14:textId="77777777" w:rsidR="00CB429D" w:rsidRDefault="00CB429D">
            <w:pPr>
              <w:spacing w:after="0" w:line="240" w:lineRule="auto"/>
              <w:jc w:val="both"/>
              <w:rPr>
                <w:rFonts w:ascii="Arial" w:eastAsia="Calibri" w:hAnsi="Arial" w:cs="Arial"/>
              </w:rPr>
            </w:pPr>
            <w:r>
              <w:rPr>
                <w:rFonts w:ascii="Arial" w:eastAsia="Calibri" w:hAnsi="Arial" w:cs="Arial"/>
              </w:rPr>
              <w:t>Units will be assessed internally by your teacher. Your work will be assessed on an ongoing basis throughout the course.   Items of work might include:</w:t>
            </w:r>
          </w:p>
          <w:p w14:paraId="15CA60EB" w14:textId="77777777" w:rsidR="00CB429D" w:rsidRDefault="00CB429D">
            <w:pPr>
              <w:spacing w:after="0" w:line="240" w:lineRule="auto"/>
              <w:jc w:val="both"/>
              <w:rPr>
                <w:rFonts w:ascii="Arial" w:eastAsia="Calibri" w:hAnsi="Arial" w:cs="Arial"/>
                <w:sz w:val="8"/>
                <w:szCs w:val="8"/>
              </w:rPr>
            </w:pPr>
          </w:p>
          <w:p w14:paraId="0FF4D916" w14:textId="77777777" w:rsidR="00CB429D" w:rsidRDefault="00CB429D">
            <w:pPr>
              <w:spacing w:after="0" w:line="240" w:lineRule="auto"/>
              <w:jc w:val="both"/>
              <w:rPr>
                <w:rFonts w:ascii="Arial" w:eastAsia="Calibri" w:hAnsi="Arial" w:cs="Arial"/>
              </w:rPr>
            </w:pPr>
            <w:r>
              <w:rPr>
                <w:rFonts w:ascii="Arial" w:eastAsia="Calibri" w:hAnsi="Arial" w:cs="Arial"/>
              </w:rPr>
              <w:t xml:space="preserve">      practical experiments                                       projects</w:t>
            </w:r>
          </w:p>
          <w:p w14:paraId="3F38DFEF" w14:textId="77777777" w:rsidR="00CB429D" w:rsidRDefault="00CB429D">
            <w:pPr>
              <w:spacing w:after="0" w:line="240" w:lineRule="auto"/>
              <w:jc w:val="both"/>
              <w:rPr>
                <w:rFonts w:ascii="Arial" w:eastAsia="Calibri" w:hAnsi="Arial" w:cs="Arial"/>
              </w:rPr>
            </w:pPr>
            <w:r>
              <w:rPr>
                <w:rFonts w:ascii="Arial" w:eastAsia="Calibri" w:hAnsi="Arial" w:cs="Arial"/>
              </w:rPr>
              <w:t xml:space="preserve">      research assignments and reports                  question papers/tests</w:t>
            </w:r>
          </w:p>
          <w:p w14:paraId="03F39D7C" w14:textId="77777777" w:rsidR="00CB429D" w:rsidRDefault="00CB429D">
            <w:pPr>
              <w:spacing w:after="0" w:line="240" w:lineRule="auto"/>
              <w:jc w:val="both"/>
              <w:rPr>
                <w:rFonts w:ascii="Arial" w:eastAsia="Calibri" w:hAnsi="Arial" w:cs="Arial"/>
                <w:sz w:val="16"/>
                <w:szCs w:val="16"/>
              </w:rPr>
            </w:pPr>
            <w:r>
              <w:rPr>
                <w:rFonts w:ascii="Arial" w:eastAsia="Calibri" w:hAnsi="Arial" w:cs="Arial"/>
              </w:rPr>
              <w:t xml:space="preserve">   </w:t>
            </w:r>
          </w:p>
          <w:p w14:paraId="33ED405D" w14:textId="77777777" w:rsidR="00CB429D" w:rsidRDefault="00CB429D">
            <w:pPr>
              <w:spacing w:after="0" w:line="240" w:lineRule="auto"/>
              <w:jc w:val="both"/>
              <w:rPr>
                <w:rFonts w:ascii="Arial" w:eastAsia="Calibri" w:hAnsi="Arial" w:cs="Arial"/>
              </w:rPr>
            </w:pPr>
            <w:r>
              <w:rPr>
                <w:rFonts w:ascii="Arial" w:eastAsia="Calibri" w:hAnsi="Arial" w:cs="Arial"/>
              </w:rPr>
              <w:t xml:space="preserve">The course assessment for this course consists of two components: (1) Question paper </w:t>
            </w:r>
          </w:p>
          <w:p w14:paraId="2FCB10F8" w14:textId="77777777" w:rsidR="00CB429D" w:rsidRDefault="00CB429D">
            <w:pPr>
              <w:spacing w:after="0" w:line="240" w:lineRule="auto"/>
              <w:jc w:val="both"/>
              <w:rPr>
                <w:rFonts w:ascii="Arial" w:eastAsia="Calibri" w:hAnsi="Arial" w:cs="Arial"/>
              </w:rPr>
            </w:pPr>
            <w:r>
              <w:rPr>
                <w:rFonts w:ascii="Arial" w:eastAsia="Calibri" w:hAnsi="Arial" w:cs="Arial"/>
              </w:rPr>
              <w:t>(2) Assignment (20marks)</w:t>
            </w:r>
          </w:p>
          <w:p w14:paraId="1C56C420" w14:textId="77777777" w:rsidR="00CB429D" w:rsidRDefault="00CB429D">
            <w:pPr>
              <w:spacing w:after="0" w:line="240" w:lineRule="auto"/>
              <w:jc w:val="both"/>
              <w:rPr>
                <w:rFonts w:ascii="Arial" w:eastAsia="Calibri" w:hAnsi="Arial" w:cs="Arial"/>
                <w:sz w:val="16"/>
                <w:szCs w:val="16"/>
              </w:rPr>
            </w:pPr>
          </w:p>
          <w:p w14:paraId="47AEC4C9" w14:textId="77777777" w:rsidR="00CB429D" w:rsidRDefault="00CB429D">
            <w:pPr>
              <w:spacing w:after="0" w:line="240" w:lineRule="auto"/>
              <w:jc w:val="both"/>
              <w:rPr>
                <w:rFonts w:ascii="Arial" w:eastAsia="Calibri" w:hAnsi="Arial" w:cs="Arial"/>
              </w:rPr>
            </w:pPr>
            <w:r>
              <w:rPr>
                <w:rFonts w:ascii="Arial" w:eastAsia="Calibri" w:hAnsi="Arial" w:cs="Arial"/>
              </w:rPr>
              <w:t>For the assignment component, you will be asked to choose a topical issue in biology to investigate and produce a written summary of your research and development ideas. The assignment component will be set and externally marked by the Scottish Qualifications Authority (SQA).   The question paper will be set and marked externally by the SQA. The course assessment is graded A–D.</w:t>
            </w:r>
          </w:p>
          <w:p w14:paraId="16C01F99" w14:textId="77777777" w:rsidR="00CB429D" w:rsidRDefault="00CB429D">
            <w:pPr>
              <w:spacing w:after="0" w:line="240" w:lineRule="auto"/>
              <w:jc w:val="both"/>
              <w:rPr>
                <w:rFonts w:ascii="Arial" w:eastAsia="Calibri" w:hAnsi="Arial" w:cs="Arial"/>
                <w:sz w:val="12"/>
                <w:szCs w:val="12"/>
              </w:rPr>
            </w:pPr>
          </w:p>
        </w:tc>
      </w:tr>
      <w:tr w:rsidR="00CB429D" w14:paraId="0E030E23"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tcPr>
          <w:p w14:paraId="194AFAF7"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6C8A8801" w14:textId="77777777" w:rsidR="00CB429D" w:rsidRDefault="00CB429D">
            <w:pPr>
              <w:spacing w:after="0" w:line="240" w:lineRule="auto"/>
              <w:jc w:val="both"/>
              <w:rPr>
                <w:rFonts w:ascii="Arial" w:eastAsia="Calibri" w:hAnsi="Arial" w:cs="Arial"/>
                <w:b/>
                <w:sz w:val="12"/>
                <w:szCs w:val="12"/>
              </w:rPr>
            </w:pPr>
          </w:p>
          <w:p w14:paraId="199089FF" w14:textId="77777777" w:rsidR="00CB429D" w:rsidRDefault="00CB429D">
            <w:pPr>
              <w:spacing w:after="0" w:line="240" w:lineRule="auto"/>
              <w:jc w:val="both"/>
              <w:rPr>
                <w:rFonts w:ascii="Arial" w:eastAsia="Calibri" w:hAnsi="Arial" w:cs="Arial"/>
              </w:rPr>
            </w:pPr>
            <w:r>
              <w:rPr>
                <w:rFonts w:ascii="Arial" w:eastAsia="Calibri" w:hAnsi="Arial" w:cs="Arial"/>
              </w:rPr>
              <w:t>If you complete the course successfully, it may lead to Higher Biology, Higher Human Biology or further study, training or employment in Animals, Land and Environment, Health and Medicine, Science and Mathematics</w:t>
            </w:r>
          </w:p>
          <w:p w14:paraId="590ACA63" w14:textId="43BD0159" w:rsidR="00CB429D" w:rsidRDefault="00CB429D">
            <w:pPr>
              <w:spacing w:after="0" w:line="240" w:lineRule="auto"/>
              <w:jc w:val="both"/>
              <w:rPr>
                <w:rFonts w:ascii="Arial" w:eastAsia="Times" w:hAnsi="Arial" w:cs="Arial"/>
                <w:color w:val="000000"/>
                <w:sz w:val="12"/>
                <w:szCs w:val="12"/>
                <w:lang w:eastAsia="en-GB"/>
              </w:rPr>
            </w:pPr>
            <w:r>
              <w:rPr>
                <w:noProof/>
                <w:lang w:eastAsia="en-GB"/>
              </w:rPr>
              <mc:AlternateContent>
                <mc:Choice Requires="wps">
                  <w:drawing>
                    <wp:anchor distT="0" distB="0" distL="114300" distR="114300" simplePos="0" relativeHeight="251659264" behindDoc="0" locked="0" layoutInCell="1" allowOverlap="1" wp14:anchorId="336A6081" wp14:editId="3EE07388">
                      <wp:simplePos x="0" y="0"/>
                      <wp:positionH relativeFrom="column">
                        <wp:posOffset>6130290</wp:posOffset>
                      </wp:positionH>
                      <wp:positionV relativeFrom="paragraph">
                        <wp:posOffset>130175</wp:posOffset>
                      </wp:positionV>
                      <wp:extent cx="466725" cy="25717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solidFill>
                                <a:srgbClr val="FFFFFF"/>
                              </a:solidFill>
                              <a:ln w="9525">
                                <a:noFill/>
                                <a:miter lim="800000"/>
                                <a:headEnd/>
                                <a:tailEnd/>
                              </a:ln>
                            </wps:spPr>
                            <wps:txbx>
                              <w:txbxContent>
                                <w:p w14:paraId="18158C94" w14:textId="77777777" w:rsidR="00CB429D" w:rsidRDefault="00CB429D" w:rsidP="00CB429D">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6081" id="Text Box 14" o:spid="_x0000_s1034" type="#_x0000_t202" style="position:absolute;left:0;text-align:left;margin-left:482.7pt;margin-top:10.25pt;width:36.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" stroked="f">
                      <v:textbox>
                        <w:txbxContent>
                          <w:p w14:paraId="18158C94" w14:textId="77777777" w:rsidR="00CB429D" w:rsidRDefault="00CB429D" w:rsidP="00CB429D">
                            <w:pPr>
                              <w:rPr>
                                <w:rFonts w:ascii="Arial" w:hAnsi="Arial" w:cs="Arial"/>
                                <w:b/>
                              </w:rPr>
                            </w:pPr>
                          </w:p>
                        </w:txbxContent>
                      </v:textbox>
                    </v:shape>
                  </w:pict>
                </mc:Fallback>
              </mc:AlternateContent>
            </w:r>
          </w:p>
        </w:tc>
      </w:tr>
    </w:tbl>
    <w:p w14:paraId="264203D9" w14:textId="77777777" w:rsidR="00CB429D" w:rsidRDefault="00CB429D" w:rsidP="00CB429D">
      <w:pPr>
        <w:spacing w:after="0"/>
        <w:jc w:val="center"/>
        <w:rPr>
          <w:rFonts w:ascii="Arial" w:eastAsia="Calibri" w:hAnsi="Arial" w:cs="Arial"/>
          <w:b/>
          <w:sz w:val="24"/>
          <w:szCs w:val="24"/>
        </w:rPr>
      </w:pPr>
    </w:p>
    <w:p w14:paraId="4D9A58F9" w14:textId="77777777" w:rsidR="00CB429D" w:rsidRDefault="00CB429D" w:rsidP="00CB429D">
      <w:pPr>
        <w:spacing w:after="0"/>
        <w:jc w:val="center"/>
        <w:rPr>
          <w:rFonts w:ascii="Arial" w:eastAsia="Calibri" w:hAnsi="Arial" w:cs="Arial"/>
          <w:b/>
          <w:sz w:val="24"/>
          <w:szCs w:val="24"/>
        </w:rPr>
      </w:pPr>
    </w:p>
    <w:p w14:paraId="35542AB0" w14:textId="77777777" w:rsidR="00CB429D" w:rsidRDefault="00CB429D" w:rsidP="00CB429D">
      <w:pPr>
        <w:spacing w:after="0"/>
        <w:jc w:val="center"/>
        <w:rPr>
          <w:rFonts w:ascii="Arial" w:eastAsia="Calibri" w:hAnsi="Arial" w:cs="Arial"/>
          <w:b/>
          <w:sz w:val="24"/>
          <w:szCs w:val="24"/>
        </w:rPr>
      </w:pPr>
    </w:p>
    <w:p w14:paraId="78F680CB" w14:textId="77777777" w:rsidR="00CB429D" w:rsidRDefault="00CB429D" w:rsidP="00CB429D">
      <w:pPr>
        <w:spacing w:after="0"/>
        <w:jc w:val="center"/>
        <w:rPr>
          <w:rFonts w:ascii="Arial" w:eastAsia="Calibri" w:hAnsi="Arial" w:cs="Arial"/>
          <w:b/>
          <w:sz w:val="24"/>
          <w:szCs w:val="24"/>
        </w:rPr>
      </w:pPr>
      <w:r>
        <w:rPr>
          <w:rFonts w:ascii="Arial" w:eastAsia="Calibri" w:hAnsi="Arial" w:cs="Arial"/>
          <w:b/>
          <w:sz w:val="24"/>
          <w:szCs w:val="24"/>
        </w:rPr>
        <w:lastRenderedPageBreak/>
        <w:t>BIOLOGY – HIGHER</w:t>
      </w:r>
    </w:p>
    <w:p w14:paraId="23B7EA4D"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0FAB0364"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tcPr>
          <w:p w14:paraId="61A45DDE" w14:textId="77777777" w:rsidR="00CB429D" w:rsidRDefault="00CB429D">
            <w:pPr>
              <w:spacing w:after="0" w:line="240" w:lineRule="auto"/>
              <w:jc w:val="both"/>
              <w:rPr>
                <w:rFonts w:ascii="Arial" w:eastAsia="Calibri" w:hAnsi="Arial" w:cs="Arial"/>
                <w:b/>
              </w:rPr>
            </w:pPr>
            <w:r>
              <w:rPr>
                <w:rFonts w:ascii="Arial" w:eastAsia="Calibri" w:hAnsi="Arial" w:cs="Arial"/>
                <w:b/>
              </w:rPr>
              <w:t>Why study Biology Higher?</w:t>
            </w:r>
          </w:p>
          <w:p w14:paraId="79B1FBF1" w14:textId="77777777" w:rsidR="00CB429D" w:rsidRDefault="00CB429D">
            <w:pPr>
              <w:spacing w:after="0" w:line="240" w:lineRule="auto"/>
              <w:jc w:val="both"/>
              <w:rPr>
                <w:rFonts w:ascii="Arial" w:eastAsia="Calibri" w:hAnsi="Arial" w:cs="Arial"/>
                <w:b/>
                <w:sz w:val="16"/>
                <w:szCs w:val="16"/>
              </w:rPr>
            </w:pPr>
          </w:p>
          <w:p w14:paraId="3C1B34C7" w14:textId="77777777" w:rsidR="00CB429D" w:rsidRDefault="00CB429D">
            <w:pPr>
              <w:autoSpaceDE w:val="0"/>
              <w:autoSpaceDN w:val="0"/>
              <w:adjustRightInd w:val="0"/>
              <w:spacing w:after="0" w:line="240" w:lineRule="auto"/>
              <w:rPr>
                <w:rFonts w:ascii="Arial" w:hAnsi="Arial" w:cs="Arial"/>
                <w:bCs/>
                <w:lang w:eastAsia="en-GB"/>
              </w:rPr>
            </w:pPr>
            <w:r>
              <w:rPr>
                <w:rFonts w:ascii="Arial" w:hAnsi="Arial" w:cs="Arial"/>
                <w:bCs/>
                <w:lang w:eastAsia="en-GB"/>
              </w:rPr>
              <w:t>Biology, the study of living organisms, plays a crucial role in our everyday existence, and is an increasingly important subject in the modern world. Advances in technologies have made this varied subject more exciting and relevant than ever.</w:t>
            </w:r>
          </w:p>
          <w:p w14:paraId="7AC4833E" w14:textId="77777777" w:rsidR="00CB429D" w:rsidRDefault="00CB429D">
            <w:pPr>
              <w:autoSpaceDE w:val="0"/>
              <w:autoSpaceDN w:val="0"/>
              <w:adjustRightInd w:val="0"/>
              <w:spacing w:after="0" w:line="240" w:lineRule="auto"/>
              <w:rPr>
                <w:rFonts w:ascii="Arial" w:hAnsi="Arial" w:cs="Arial"/>
                <w:bCs/>
                <w:lang w:eastAsia="en-GB"/>
              </w:rPr>
            </w:pPr>
          </w:p>
          <w:p w14:paraId="5FEBD044" w14:textId="77777777" w:rsidR="00CB429D" w:rsidRDefault="00CB429D">
            <w:pPr>
              <w:autoSpaceDE w:val="0"/>
              <w:autoSpaceDN w:val="0"/>
              <w:adjustRightInd w:val="0"/>
              <w:spacing w:after="0" w:line="240" w:lineRule="auto"/>
              <w:rPr>
                <w:rFonts w:ascii="Arial" w:hAnsi="Arial" w:cs="Arial"/>
                <w:bCs/>
                <w:lang w:eastAsia="en-GB"/>
              </w:rPr>
            </w:pPr>
            <w:r>
              <w:rPr>
                <w:rFonts w:ascii="Arial" w:hAnsi="Arial" w:cs="Arial"/>
                <w:bCs/>
                <w:lang w:eastAsia="en-GB"/>
              </w:rPr>
              <w:t>This course aims to develop your interest and enthusiasm for Biology in a range of contexts. The skills of scientific enquiry and investigation are developed throughout the course by investigating the applications of biology. This will enable you to become scientifically literate, and able to review the science based claims that you meet.</w:t>
            </w:r>
          </w:p>
          <w:p w14:paraId="74A1AC86" w14:textId="77777777" w:rsidR="00CB429D" w:rsidRDefault="00CB429D">
            <w:pPr>
              <w:autoSpaceDE w:val="0"/>
              <w:autoSpaceDN w:val="0"/>
              <w:adjustRightInd w:val="0"/>
              <w:spacing w:after="0" w:line="240" w:lineRule="auto"/>
              <w:rPr>
                <w:rFonts w:ascii="Arial" w:hAnsi="Arial" w:cs="Arial"/>
                <w:bCs/>
                <w:lang w:eastAsia="en-GB"/>
              </w:rPr>
            </w:pPr>
          </w:p>
          <w:p w14:paraId="79647920" w14:textId="77777777" w:rsidR="00CB429D" w:rsidRDefault="00CB429D">
            <w:pPr>
              <w:autoSpaceDE w:val="0"/>
              <w:autoSpaceDN w:val="0"/>
              <w:adjustRightInd w:val="0"/>
              <w:spacing w:after="0" w:line="240" w:lineRule="auto"/>
              <w:rPr>
                <w:rFonts w:ascii="Arial" w:hAnsi="Arial" w:cs="Arial"/>
                <w:bCs/>
                <w:lang w:eastAsia="en-GB"/>
              </w:rPr>
            </w:pPr>
            <w:r>
              <w:rPr>
                <w:rFonts w:ascii="Arial" w:hAnsi="Arial" w:cs="Arial"/>
                <w:bCs/>
                <w:lang w:eastAsia="en-GB"/>
              </w:rPr>
              <w:t>The skills that you learn in Biology are useful in many careers, including medicine, veterinary work, nursing, dentistry, physiotherapy, food science, sport science, pharmacology and beauty therapy.</w:t>
            </w:r>
          </w:p>
          <w:p w14:paraId="1E87C8EC" w14:textId="77777777" w:rsidR="00CB429D" w:rsidRDefault="00CB429D">
            <w:pPr>
              <w:spacing w:after="0" w:line="240" w:lineRule="auto"/>
              <w:jc w:val="both"/>
              <w:rPr>
                <w:rFonts w:ascii="Arial" w:eastAsia="Calibri" w:hAnsi="Arial" w:cs="Arial"/>
                <w:b/>
                <w:sz w:val="16"/>
                <w:szCs w:val="16"/>
              </w:rPr>
            </w:pPr>
          </w:p>
          <w:p w14:paraId="5A33C8CB" w14:textId="77777777" w:rsidR="00CB429D" w:rsidRDefault="00CB429D">
            <w:pPr>
              <w:spacing w:after="0" w:line="240" w:lineRule="auto"/>
              <w:jc w:val="both"/>
              <w:rPr>
                <w:rFonts w:ascii="Arial" w:eastAsia="Calibri" w:hAnsi="Arial" w:cs="Arial"/>
                <w:sz w:val="16"/>
                <w:szCs w:val="16"/>
              </w:rPr>
            </w:pPr>
          </w:p>
        </w:tc>
      </w:tr>
      <w:tr w:rsidR="00CB429D" w14:paraId="6073B522" w14:textId="77777777" w:rsidTr="00CB429D">
        <w:trPr>
          <w:trHeight w:val="3217"/>
        </w:trPr>
        <w:tc>
          <w:tcPr>
            <w:tcW w:w="9072" w:type="dxa"/>
            <w:tcBorders>
              <w:top w:val="single" w:sz="4" w:space="0" w:color="auto"/>
              <w:left w:val="single" w:sz="4" w:space="0" w:color="auto"/>
              <w:bottom w:val="nil"/>
              <w:right w:val="single" w:sz="4" w:space="0" w:color="auto"/>
            </w:tcBorders>
          </w:tcPr>
          <w:p w14:paraId="2EADDF88"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5F6533D4" w14:textId="77777777" w:rsidR="00CB429D" w:rsidRDefault="00CB429D">
            <w:pPr>
              <w:autoSpaceDE w:val="0"/>
              <w:autoSpaceDN w:val="0"/>
              <w:adjustRightInd w:val="0"/>
              <w:rPr>
                <w:rFonts w:ascii="Arial" w:hAnsi="Arial" w:cs="Arial"/>
                <w:lang w:eastAsia="en-GB"/>
              </w:rPr>
            </w:pPr>
            <w:r>
              <w:rPr>
                <w:rFonts w:ascii="Arial" w:hAnsi="Arial" w:cs="Arial"/>
                <w:lang w:eastAsia="en-GB"/>
              </w:rPr>
              <w:t xml:space="preserve">The course consists of three national units of work. </w:t>
            </w:r>
          </w:p>
          <w:p w14:paraId="48823A89" w14:textId="77777777" w:rsidR="00CB429D" w:rsidRDefault="00CB429D">
            <w:pPr>
              <w:pStyle w:val="Default"/>
              <w:spacing w:line="276" w:lineRule="auto"/>
              <w:rPr>
                <w:b/>
                <w:bCs/>
                <w:sz w:val="22"/>
                <w:szCs w:val="22"/>
              </w:rPr>
            </w:pPr>
            <w:r>
              <w:rPr>
                <w:b/>
                <w:bCs/>
                <w:sz w:val="22"/>
                <w:szCs w:val="22"/>
              </w:rPr>
              <w:t xml:space="preserve">H4KD 76 Biology: DNA and the Genome </w:t>
            </w:r>
          </w:p>
          <w:p w14:paraId="470C7089" w14:textId="77777777" w:rsidR="00CB429D" w:rsidRDefault="00CB429D">
            <w:pPr>
              <w:pStyle w:val="Default"/>
              <w:spacing w:line="276" w:lineRule="auto"/>
              <w:rPr>
                <w:sz w:val="22"/>
                <w:szCs w:val="22"/>
              </w:rPr>
            </w:pPr>
          </w:p>
          <w:p w14:paraId="43461EA5" w14:textId="77777777" w:rsidR="00CB429D" w:rsidRDefault="00CB429D">
            <w:pPr>
              <w:pStyle w:val="Default"/>
              <w:spacing w:line="276" w:lineRule="auto"/>
              <w:rPr>
                <w:b/>
                <w:bCs/>
                <w:sz w:val="22"/>
                <w:szCs w:val="22"/>
              </w:rPr>
            </w:pPr>
            <w:r>
              <w:rPr>
                <w:b/>
                <w:bCs/>
                <w:sz w:val="22"/>
                <w:szCs w:val="22"/>
              </w:rPr>
              <w:t xml:space="preserve">H4KE 76 Biology: Metabolism and Survival </w:t>
            </w:r>
          </w:p>
          <w:p w14:paraId="741288D7" w14:textId="77777777" w:rsidR="00CB429D" w:rsidRDefault="00CB429D">
            <w:pPr>
              <w:pStyle w:val="Default"/>
              <w:spacing w:line="276" w:lineRule="auto"/>
              <w:rPr>
                <w:sz w:val="22"/>
                <w:szCs w:val="22"/>
              </w:rPr>
            </w:pPr>
          </w:p>
          <w:p w14:paraId="06188556" w14:textId="77777777" w:rsidR="00CB429D" w:rsidRDefault="00CB429D">
            <w:pPr>
              <w:autoSpaceDE w:val="0"/>
              <w:autoSpaceDN w:val="0"/>
              <w:adjustRightInd w:val="0"/>
              <w:rPr>
                <w:rFonts w:ascii="Arial" w:hAnsi="Arial" w:cs="Arial"/>
                <w:b/>
                <w:bCs/>
              </w:rPr>
            </w:pPr>
            <w:r>
              <w:rPr>
                <w:rFonts w:ascii="Arial" w:hAnsi="Arial" w:cs="Arial"/>
                <w:b/>
                <w:bCs/>
              </w:rPr>
              <w:t xml:space="preserve">H4KF 76 Biology: Sustainability and Interdependence </w:t>
            </w:r>
          </w:p>
          <w:p w14:paraId="75BFF700" w14:textId="77777777" w:rsidR="00CB429D" w:rsidRDefault="00CB429D">
            <w:pPr>
              <w:autoSpaceDE w:val="0"/>
              <w:autoSpaceDN w:val="0"/>
              <w:adjustRightInd w:val="0"/>
              <w:rPr>
                <w:rFonts w:ascii="Arial" w:hAnsi="Arial" w:cs="Arial"/>
                <w:lang w:eastAsia="en-GB"/>
              </w:rPr>
            </w:pPr>
            <w:r>
              <w:rPr>
                <w:rFonts w:ascii="Arial" w:hAnsi="Arial" w:cs="Arial"/>
                <w:lang w:eastAsia="en-GB"/>
              </w:rPr>
              <w:t xml:space="preserve">The course allows students to understand more about cells, genetics and inheritance and how living things function and survive. Practical work is an important part of the course and there are assessed practical activities in each unit. </w:t>
            </w:r>
          </w:p>
        </w:tc>
      </w:tr>
      <w:tr w:rsidR="00CB429D" w14:paraId="3D568BAB" w14:textId="77777777" w:rsidTr="00CB429D">
        <w:trPr>
          <w:trHeight w:val="1014"/>
        </w:trPr>
        <w:tc>
          <w:tcPr>
            <w:tcW w:w="9072" w:type="dxa"/>
            <w:tcBorders>
              <w:top w:val="single" w:sz="4" w:space="0" w:color="auto"/>
              <w:left w:val="single" w:sz="4" w:space="0" w:color="auto"/>
              <w:bottom w:val="nil"/>
              <w:right w:val="single" w:sz="4" w:space="0" w:color="auto"/>
            </w:tcBorders>
          </w:tcPr>
          <w:p w14:paraId="51F8B630"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4D722B4D" w14:textId="77777777" w:rsidR="00CB429D" w:rsidRDefault="00CB429D">
            <w:pPr>
              <w:spacing w:after="0" w:line="240" w:lineRule="auto"/>
              <w:jc w:val="both"/>
              <w:rPr>
                <w:rFonts w:ascii="Arial" w:eastAsia="Calibri" w:hAnsi="Arial" w:cs="Arial"/>
                <w:sz w:val="16"/>
                <w:szCs w:val="16"/>
                <w:u w:val="single"/>
              </w:rPr>
            </w:pPr>
          </w:p>
          <w:p w14:paraId="2FF3F6F9" w14:textId="77777777" w:rsidR="00CB429D" w:rsidRDefault="00CB429D">
            <w:pPr>
              <w:autoSpaceDE w:val="0"/>
              <w:autoSpaceDN w:val="0"/>
              <w:adjustRightInd w:val="0"/>
              <w:rPr>
                <w:rFonts w:ascii="Arial" w:hAnsi="Arial" w:cs="Arial"/>
                <w:lang w:eastAsia="en-GB"/>
              </w:rPr>
            </w:pPr>
            <w:r>
              <w:rPr>
                <w:rFonts w:ascii="Arial" w:hAnsi="Arial" w:cs="Arial"/>
                <w:lang w:eastAsia="en-GB"/>
              </w:rPr>
              <w:t>You would normally be expected to have National 5 Biology or relevant units from the course. This course is a more demanding course than the National 5 Biology course and it is essential that pupils use a weekly planned home revision programme.</w:t>
            </w:r>
          </w:p>
        </w:tc>
      </w:tr>
      <w:tr w:rsidR="00CB429D" w14:paraId="48BCBB70" w14:textId="77777777" w:rsidTr="00CB429D">
        <w:trPr>
          <w:trHeight w:val="358"/>
        </w:trPr>
        <w:tc>
          <w:tcPr>
            <w:tcW w:w="9072" w:type="dxa"/>
            <w:tcBorders>
              <w:top w:val="single" w:sz="4" w:space="0" w:color="auto"/>
              <w:left w:val="single" w:sz="4" w:space="0" w:color="auto"/>
              <w:bottom w:val="single" w:sz="4" w:space="0" w:color="auto"/>
              <w:right w:val="single" w:sz="4" w:space="0" w:color="auto"/>
            </w:tcBorders>
          </w:tcPr>
          <w:p w14:paraId="3C38F776"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707A499F"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The Higher Biology course is assessed in three parts: the National Units, an assignment and a course examination.  The grading of the course award ( A, B, C or D ) comes from the assignment and the course exam marks.</w:t>
            </w:r>
          </w:p>
          <w:p w14:paraId="1E675E36" w14:textId="77777777" w:rsidR="00CB429D" w:rsidRDefault="00CB429D">
            <w:pPr>
              <w:autoSpaceDE w:val="0"/>
              <w:autoSpaceDN w:val="0"/>
              <w:adjustRightInd w:val="0"/>
              <w:spacing w:after="0" w:line="240" w:lineRule="auto"/>
              <w:rPr>
                <w:rFonts w:ascii="Arial" w:hAnsi="Arial" w:cs="Arial"/>
                <w:lang w:eastAsia="en-GB"/>
              </w:rPr>
            </w:pPr>
          </w:p>
          <w:p w14:paraId="7E96046C"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Each of the three National Units is assessed within the school. In addition students will have to write up an experiment they have carried out.</w:t>
            </w:r>
          </w:p>
          <w:p w14:paraId="5C349606" w14:textId="77777777" w:rsidR="00CB429D" w:rsidRDefault="00CB429D">
            <w:pPr>
              <w:autoSpaceDE w:val="0"/>
              <w:autoSpaceDN w:val="0"/>
              <w:adjustRightInd w:val="0"/>
              <w:spacing w:after="0" w:line="240" w:lineRule="auto"/>
              <w:rPr>
                <w:rFonts w:ascii="Arial" w:hAnsi="Arial" w:cs="Arial"/>
                <w:lang w:eastAsia="en-GB"/>
              </w:rPr>
            </w:pPr>
          </w:p>
          <w:p w14:paraId="686C4882"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 xml:space="preserve">The assignment is an open book task that is based on some research that students  have carried out in class time. Students will have to write up the work in the form of a report. The assignment is worth 20 marks and is marked by the SQA. </w:t>
            </w:r>
          </w:p>
          <w:p w14:paraId="1D268563" w14:textId="77777777" w:rsidR="00CB429D" w:rsidRDefault="00CB429D">
            <w:pPr>
              <w:autoSpaceDE w:val="0"/>
              <w:autoSpaceDN w:val="0"/>
              <w:adjustRightInd w:val="0"/>
              <w:spacing w:after="0" w:line="240" w:lineRule="auto"/>
              <w:rPr>
                <w:rFonts w:ascii="Arial" w:hAnsi="Arial" w:cs="Arial"/>
                <w:lang w:eastAsia="en-GB"/>
              </w:rPr>
            </w:pPr>
          </w:p>
          <w:p w14:paraId="69D7D87D"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The course examination is a single paper consisting of questions that test knowledge, application of knowledge, scientific enquiry, analysis and problem-solving skills.</w:t>
            </w:r>
          </w:p>
          <w:p w14:paraId="18993616" w14:textId="77777777" w:rsidR="00CB429D" w:rsidRDefault="00CB429D">
            <w:pPr>
              <w:spacing w:after="0" w:line="240" w:lineRule="auto"/>
              <w:jc w:val="both"/>
              <w:rPr>
                <w:rFonts w:ascii="Arial" w:eastAsia="Calibri" w:hAnsi="Arial" w:cs="Arial"/>
              </w:rPr>
            </w:pPr>
          </w:p>
        </w:tc>
      </w:tr>
      <w:tr w:rsidR="00CB429D" w14:paraId="6BFCA943"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tcPr>
          <w:p w14:paraId="0B6FA28A"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54BB3C5B" w14:textId="77777777" w:rsidR="00CB429D" w:rsidRDefault="00CB429D">
            <w:pPr>
              <w:spacing w:after="0" w:line="240" w:lineRule="auto"/>
              <w:jc w:val="both"/>
              <w:rPr>
                <w:rFonts w:ascii="Arial" w:eastAsia="Calibri" w:hAnsi="Arial" w:cs="Arial"/>
                <w:b/>
                <w:sz w:val="12"/>
                <w:szCs w:val="12"/>
              </w:rPr>
            </w:pPr>
          </w:p>
          <w:p w14:paraId="2E07600D" w14:textId="77777777" w:rsidR="00CB429D" w:rsidRDefault="00CB429D">
            <w:pPr>
              <w:autoSpaceDE w:val="0"/>
              <w:autoSpaceDN w:val="0"/>
              <w:adjustRightInd w:val="0"/>
              <w:rPr>
                <w:rFonts w:ascii="Arial" w:hAnsi="Arial" w:cs="Arial"/>
                <w:lang w:eastAsia="en-GB"/>
              </w:rPr>
            </w:pPr>
            <w:r>
              <w:rPr>
                <w:rFonts w:ascii="Arial" w:hAnsi="Arial" w:cs="Arial"/>
                <w:lang w:eastAsia="en-GB"/>
              </w:rPr>
              <w:t>If you complete the course successfully it may lead to Advanced Higher Biology or other qualifications in Biology or related areas.</w:t>
            </w:r>
          </w:p>
        </w:tc>
      </w:tr>
    </w:tbl>
    <w:p w14:paraId="56F667AC" w14:textId="77777777" w:rsidR="00CB429D" w:rsidRDefault="00CB429D" w:rsidP="00CB429D">
      <w:pPr>
        <w:spacing w:after="0" w:line="240" w:lineRule="auto"/>
        <w:jc w:val="both"/>
        <w:rPr>
          <w:rFonts w:ascii="Arial" w:eastAsia="Calibri" w:hAnsi="Arial" w:cs="Arial"/>
          <w:b/>
        </w:rPr>
      </w:pPr>
    </w:p>
    <w:p w14:paraId="45F426E6" w14:textId="77777777" w:rsidR="00CB429D" w:rsidRDefault="00CB429D" w:rsidP="00CB429D">
      <w:pPr>
        <w:spacing w:after="0" w:line="240" w:lineRule="auto"/>
        <w:jc w:val="both"/>
        <w:rPr>
          <w:rFonts w:ascii="Arial" w:eastAsia="Calibri" w:hAnsi="Arial" w:cs="Arial"/>
          <w:b/>
        </w:rPr>
      </w:pPr>
    </w:p>
    <w:p w14:paraId="4285113C" w14:textId="77777777" w:rsidR="00CB429D" w:rsidRDefault="00CB429D" w:rsidP="00CB429D">
      <w:pPr>
        <w:spacing w:after="0" w:line="240" w:lineRule="auto"/>
        <w:jc w:val="both"/>
        <w:rPr>
          <w:rFonts w:ascii="Arial" w:eastAsia="Calibri" w:hAnsi="Arial" w:cs="Arial"/>
          <w:b/>
        </w:rPr>
      </w:pPr>
    </w:p>
    <w:p w14:paraId="05F2EFCF" w14:textId="77777777" w:rsidR="00CB429D" w:rsidRDefault="00CB429D" w:rsidP="00CB429D">
      <w:pPr>
        <w:spacing w:after="0" w:line="240" w:lineRule="auto"/>
        <w:jc w:val="both"/>
        <w:rPr>
          <w:rFonts w:ascii="Arial" w:eastAsia="Calibri" w:hAnsi="Arial" w:cs="Arial"/>
          <w:b/>
        </w:rPr>
      </w:pPr>
    </w:p>
    <w:p w14:paraId="53E696D7" w14:textId="77777777" w:rsidR="00CB429D" w:rsidRDefault="00CB429D" w:rsidP="00CB429D">
      <w:pPr>
        <w:spacing w:after="0" w:line="240" w:lineRule="auto"/>
        <w:jc w:val="both"/>
        <w:rPr>
          <w:rFonts w:ascii="Arial" w:eastAsia="Calibri" w:hAnsi="Arial" w:cs="Arial"/>
          <w:b/>
        </w:rPr>
      </w:pPr>
    </w:p>
    <w:p w14:paraId="50358A40" w14:textId="77777777" w:rsidR="00CB429D" w:rsidRDefault="00CB429D" w:rsidP="00CB429D">
      <w:pPr>
        <w:spacing w:after="0"/>
        <w:jc w:val="center"/>
        <w:rPr>
          <w:rFonts w:ascii="Arial" w:eastAsia="Calibri" w:hAnsi="Arial" w:cs="Arial"/>
          <w:b/>
          <w:sz w:val="24"/>
          <w:szCs w:val="24"/>
        </w:rPr>
      </w:pPr>
      <w:r>
        <w:rPr>
          <w:rFonts w:ascii="Arial" w:eastAsia="Calibri" w:hAnsi="Arial" w:cs="Arial"/>
          <w:b/>
          <w:sz w:val="24"/>
          <w:szCs w:val="24"/>
        </w:rPr>
        <w:lastRenderedPageBreak/>
        <w:t>BIOLOGY – ADVANCED HIGHER</w:t>
      </w:r>
    </w:p>
    <w:p w14:paraId="3105926A"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2EBC42FC"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tcPr>
          <w:p w14:paraId="3DCECC31" w14:textId="77777777" w:rsidR="00CB429D" w:rsidRDefault="00CB429D">
            <w:pPr>
              <w:spacing w:after="0" w:line="240" w:lineRule="auto"/>
              <w:jc w:val="both"/>
              <w:rPr>
                <w:rFonts w:ascii="Arial" w:eastAsia="Calibri" w:hAnsi="Arial" w:cs="Arial"/>
                <w:b/>
              </w:rPr>
            </w:pPr>
            <w:r>
              <w:rPr>
                <w:rFonts w:ascii="Arial" w:eastAsia="Calibri" w:hAnsi="Arial" w:cs="Arial"/>
                <w:b/>
              </w:rPr>
              <w:t xml:space="preserve">Why study Advanced Higher Biology? </w:t>
            </w:r>
          </w:p>
          <w:p w14:paraId="417C4BEB" w14:textId="77777777" w:rsidR="00CB429D" w:rsidRDefault="00CB429D">
            <w:pPr>
              <w:spacing w:after="0" w:line="240" w:lineRule="auto"/>
              <w:jc w:val="both"/>
              <w:rPr>
                <w:rFonts w:ascii="Arial" w:eastAsia="Calibri" w:hAnsi="Arial" w:cs="Arial"/>
                <w:b/>
                <w:sz w:val="16"/>
                <w:szCs w:val="16"/>
              </w:rPr>
            </w:pPr>
          </w:p>
          <w:p w14:paraId="58794139" w14:textId="77777777" w:rsidR="00CB429D" w:rsidRDefault="00CB429D">
            <w:pPr>
              <w:autoSpaceDE w:val="0"/>
              <w:autoSpaceDN w:val="0"/>
              <w:adjustRightInd w:val="0"/>
              <w:spacing w:after="0" w:line="240" w:lineRule="auto"/>
              <w:rPr>
                <w:rFonts w:ascii="Arial" w:hAnsi="Arial" w:cs="Arial"/>
                <w:bCs/>
                <w:lang w:eastAsia="en-GB"/>
              </w:rPr>
            </w:pPr>
            <w:r>
              <w:rPr>
                <w:rFonts w:ascii="Arial" w:hAnsi="Arial" w:cs="Arial"/>
                <w:bCs/>
                <w:lang w:eastAsia="en-GB"/>
              </w:rPr>
              <w:t>Biology, the study of living organisms, plays a crucial role in our everyday existence, and is an increasingly important subject in the modern world. Advances in technologies have made this varied subject more exciting and relevant than ever.</w:t>
            </w:r>
          </w:p>
          <w:p w14:paraId="3EC81328" w14:textId="77777777" w:rsidR="00CB429D" w:rsidRDefault="00CB429D">
            <w:pPr>
              <w:autoSpaceDE w:val="0"/>
              <w:autoSpaceDN w:val="0"/>
              <w:adjustRightInd w:val="0"/>
              <w:spacing w:after="0" w:line="240" w:lineRule="auto"/>
              <w:rPr>
                <w:rFonts w:ascii="Arial" w:hAnsi="Arial" w:cs="Arial"/>
                <w:bCs/>
                <w:lang w:eastAsia="en-GB"/>
              </w:rPr>
            </w:pPr>
          </w:p>
          <w:p w14:paraId="1C93AB24" w14:textId="77777777" w:rsidR="00CB429D" w:rsidRDefault="00CB429D">
            <w:pPr>
              <w:autoSpaceDE w:val="0"/>
              <w:autoSpaceDN w:val="0"/>
              <w:adjustRightInd w:val="0"/>
              <w:spacing w:after="0" w:line="240" w:lineRule="auto"/>
              <w:rPr>
                <w:rFonts w:ascii="Arial" w:hAnsi="Arial" w:cs="Arial"/>
                <w:bCs/>
                <w:lang w:eastAsia="en-GB"/>
              </w:rPr>
            </w:pPr>
            <w:r>
              <w:rPr>
                <w:rFonts w:ascii="Arial" w:hAnsi="Arial" w:cs="Arial"/>
                <w:bCs/>
                <w:lang w:eastAsia="en-GB"/>
              </w:rPr>
              <w:t>This course aims to develop your interest and enthusiasm for Biology in a range of contexts. The skills of scientific enquiry and investigation are developed throughout the course by investigating the applications of biology. This will enable you to become scientifically literate, and able to review the science based claims that you meet.</w:t>
            </w:r>
          </w:p>
          <w:p w14:paraId="68195419" w14:textId="77777777" w:rsidR="00CB429D" w:rsidRDefault="00CB429D">
            <w:pPr>
              <w:spacing w:after="0" w:line="240" w:lineRule="auto"/>
              <w:jc w:val="both"/>
              <w:rPr>
                <w:rFonts w:ascii="Arial" w:eastAsia="Calibri" w:hAnsi="Arial" w:cs="Arial"/>
                <w:sz w:val="16"/>
                <w:szCs w:val="16"/>
              </w:rPr>
            </w:pPr>
          </w:p>
        </w:tc>
      </w:tr>
      <w:tr w:rsidR="00CB429D" w14:paraId="4146AAA0" w14:textId="77777777" w:rsidTr="00CB429D">
        <w:trPr>
          <w:trHeight w:val="3217"/>
        </w:trPr>
        <w:tc>
          <w:tcPr>
            <w:tcW w:w="9072" w:type="dxa"/>
            <w:tcBorders>
              <w:top w:val="single" w:sz="4" w:space="0" w:color="auto"/>
              <w:left w:val="single" w:sz="4" w:space="0" w:color="auto"/>
              <w:bottom w:val="nil"/>
              <w:right w:val="single" w:sz="4" w:space="0" w:color="auto"/>
            </w:tcBorders>
            <w:hideMark/>
          </w:tcPr>
          <w:p w14:paraId="076299B6"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6CAF9EA0" w14:textId="77777777" w:rsidR="00CB429D" w:rsidRDefault="00CB429D">
            <w:pPr>
              <w:autoSpaceDE w:val="0"/>
              <w:autoSpaceDN w:val="0"/>
              <w:adjustRightInd w:val="0"/>
              <w:rPr>
                <w:rFonts w:ascii="Arial" w:hAnsi="Arial" w:cs="Arial"/>
                <w:lang w:eastAsia="en-GB"/>
              </w:rPr>
            </w:pPr>
            <w:r>
              <w:rPr>
                <w:rFonts w:ascii="Arial" w:hAnsi="Arial" w:cs="Arial"/>
                <w:lang w:eastAsia="en-GB"/>
              </w:rPr>
              <w:t xml:space="preserve">The course consists of three national units of work. </w:t>
            </w:r>
          </w:p>
          <w:p w14:paraId="28655337" w14:textId="77777777" w:rsidR="00CB429D" w:rsidRDefault="00CB429D">
            <w:pPr>
              <w:autoSpaceDE w:val="0"/>
              <w:autoSpaceDN w:val="0"/>
              <w:adjustRightInd w:val="0"/>
              <w:rPr>
                <w:rFonts w:ascii="Arial" w:hAnsi="Arial" w:cs="Arial"/>
                <w:u w:val="single"/>
              </w:rPr>
            </w:pPr>
            <w:r>
              <w:rPr>
                <w:rFonts w:ascii="Arial" w:hAnsi="Arial" w:cs="Arial"/>
                <w:u w:val="single"/>
              </w:rPr>
              <w:t>Cells and Proteins</w:t>
            </w:r>
          </w:p>
          <w:p w14:paraId="52363ED2" w14:textId="77777777" w:rsidR="00CB429D" w:rsidRDefault="00CB429D">
            <w:pPr>
              <w:autoSpaceDE w:val="0"/>
              <w:autoSpaceDN w:val="0"/>
              <w:adjustRightInd w:val="0"/>
              <w:rPr>
                <w:rFonts w:ascii="Arial" w:hAnsi="Arial" w:cs="Arial"/>
              </w:rPr>
            </w:pPr>
            <w:r>
              <w:rPr>
                <w:rFonts w:ascii="Arial" w:hAnsi="Arial" w:cs="Arial"/>
              </w:rPr>
              <w:t xml:space="preserve"> The key areas covered are: ♦ laboratory techniques for biologists ♦ proteins ♦ membrane proteins ♦ communication and signalling ♦ protein control of cell division</w:t>
            </w:r>
          </w:p>
          <w:p w14:paraId="0614CFF7" w14:textId="77777777" w:rsidR="00CB429D" w:rsidRDefault="00CB429D">
            <w:pPr>
              <w:autoSpaceDE w:val="0"/>
              <w:autoSpaceDN w:val="0"/>
              <w:adjustRightInd w:val="0"/>
              <w:rPr>
                <w:rFonts w:ascii="Arial" w:hAnsi="Arial" w:cs="Arial"/>
                <w:u w:val="single"/>
              </w:rPr>
            </w:pPr>
            <w:r>
              <w:rPr>
                <w:rFonts w:ascii="Arial" w:hAnsi="Arial" w:cs="Arial"/>
              </w:rPr>
              <w:t xml:space="preserve"> </w:t>
            </w:r>
            <w:r>
              <w:rPr>
                <w:rFonts w:ascii="Arial" w:hAnsi="Arial" w:cs="Arial"/>
                <w:u w:val="single"/>
              </w:rPr>
              <w:t>Organisms and Evolution</w:t>
            </w:r>
          </w:p>
          <w:p w14:paraId="677AE9C1" w14:textId="77777777" w:rsidR="00CB429D" w:rsidRDefault="00CB429D">
            <w:pPr>
              <w:autoSpaceDE w:val="0"/>
              <w:autoSpaceDN w:val="0"/>
              <w:adjustRightInd w:val="0"/>
              <w:rPr>
                <w:rFonts w:ascii="Arial" w:hAnsi="Arial" w:cs="Arial"/>
              </w:rPr>
            </w:pPr>
            <w:r>
              <w:rPr>
                <w:rFonts w:ascii="Arial" w:hAnsi="Arial" w:cs="Arial"/>
              </w:rPr>
              <w:t xml:space="preserve"> The key areas covered are: ♦ field techniques for biologists ♦ evolution ♦ variation and sexual reproduction ♦ sex and behaviour ♦ parasitism </w:t>
            </w:r>
          </w:p>
          <w:p w14:paraId="716685B3" w14:textId="77777777" w:rsidR="00CB429D" w:rsidRDefault="00CB429D">
            <w:pPr>
              <w:autoSpaceDE w:val="0"/>
              <w:autoSpaceDN w:val="0"/>
              <w:adjustRightInd w:val="0"/>
              <w:rPr>
                <w:rFonts w:ascii="Arial" w:hAnsi="Arial" w:cs="Arial"/>
                <w:u w:val="single"/>
              </w:rPr>
            </w:pPr>
            <w:r>
              <w:rPr>
                <w:rFonts w:ascii="Arial" w:hAnsi="Arial" w:cs="Arial"/>
                <w:u w:val="single"/>
              </w:rPr>
              <w:t xml:space="preserve">Investigative Biology </w:t>
            </w:r>
          </w:p>
          <w:p w14:paraId="05241626" w14:textId="77777777" w:rsidR="00CB429D" w:rsidRDefault="00CB429D">
            <w:pPr>
              <w:autoSpaceDE w:val="0"/>
              <w:autoSpaceDN w:val="0"/>
              <w:adjustRightInd w:val="0"/>
              <w:rPr>
                <w:rFonts w:ascii="Arial" w:hAnsi="Arial" w:cs="Arial"/>
                <w:lang w:eastAsia="en-GB"/>
              </w:rPr>
            </w:pPr>
            <w:r>
              <w:rPr>
                <w:rFonts w:ascii="Arial" w:hAnsi="Arial" w:cs="Arial"/>
              </w:rPr>
              <w:t>The key areas covered are: ♦ scientific principles and process ♦ experimentation ♦ reporting and critical evaluation of biological research</w:t>
            </w:r>
          </w:p>
          <w:p w14:paraId="5472557E" w14:textId="77777777" w:rsidR="00CB429D" w:rsidRDefault="00CB429D">
            <w:pPr>
              <w:autoSpaceDE w:val="0"/>
              <w:autoSpaceDN w:val="0"/>
              <w:adjustRightInd w:val="0"/>
              <w:rPr>
                <w:rFonts w:ascii="Arial" w:hAnsi="Arial" w:cs="Arial"/>
                <w:lang w:eastAsia="en-GB"/>
              </w:rPr>
            </w:pPr>
            <w:r>
              <w:rPr>
                <w:rFonts w:ascii="Arial" w:hAnsi="Arial" w:cs="Arial"/>
              </w:rPr>
              <w:t>The course develops a systems approach to the study of biological science. It allows candidates to integrate their learning, and to appreciate the global dimension of life on Earth and the importance of understanding biological issues in society. The course encourages candidates to become scientifically literate citizens, who are able to make rational decisions based on scientific evidence and information. The course gives further experience in independent investigative work.</w:t>
            </w:r>
          </w:p>
        </w:tc>
      </w:tr>
      <w:tr w:rsidR="00CB429D" w14:paraId="459AA7E0" w14:textId="77777777" w:rsidTr="00CB429D">
        <w:trPr>
          <w:trHeight w:val="1014"/>
        </w:trPr>
        <w:tc>
          <w:tcPr>
            <w:tcW w:w="9072" w:type="dxa"/>
            <w:tcBorders>
              <w:top w:val="single" w:sz="4" w:space="0" w:color="auto"/>
              <w:left w:val="single" w:sz="4" w:space="0" w:color="auto"/>
              <w:bottom w:val="nil"/>
              <w:right w:val="single" w:sz="4" w:space="0" w:color="auto"/>
            </w:tcBorders>
          </w:tcPr>
          <w:p w14:paraId="4F0C8C86"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2F77C6B3" w14:textId="77777777" w:rsidR="00CB429D" w:rsidRDefault="00CB429D">
            <w:pPr>
              <w:spacing w:after="0" w:line="240" w:lineRule="auto"/>
              <w:jc w:val="both"/>
              <w:rPr>
                <w:rFonts w:ascii="Arial" w:eastAsia="Calibri" w:hAnsi="Arial" w:cs="Arial"/>
                <w:sz w:val="16"/>
                <w:szCs w:val="16"/>
                <w:u w:val="single"/>
              </w:rPr>
            </w:pPr>
          </w:p>
          <w:p w14:paraId="210E8896" w14:textId="77777777" w:rsidR="00CB429D" w:rsidRDefault="00CB429D">
            <w:pPr>
              <w:autoSpaceDE w:val="0"/>
              <w:autoSpaceDN w:val="0"/>
              <w:adjustRightInd w:val="0"/>
              <w:rPr>
                <w:rFonts w:ascii="Arial" w:hAnsi="Arial" w:cs="Arial"/>
                <w:lang w:eastAsia="en-GB"/>
              </w:rPr>
            </w:pPr>
            <w:r>
              <w:rPr>
                <w:rFonts w:ascii="Arial" w:hAnsi="Arial" w:cs="Arial"/>
              </w:rPr>
              <w:t>The course is suitable for candidates who are secure in their attainment of Higher Biology, Higher Human Biology or an equivalent qualification. It is designed for candidates who can respond to a level of challenge, especially those considering further study or a career in biology and related disciplines.</w:t>
            </w:r>
          </w:p>
        </w:tc>
      </w:tr>
      <w:tr w:rsidR="00CB429D" w14:paraId="214FA506" w14:textId="77777777" w:rsidTr="00CB429D">
        <w:trPr>
          <w:trHeight w:val="358"/>
        </w:trPr>
        <w:tc>
          <w:tcPr>
            <w:tcW w:w="9072" w:type="dxa"/>
            <w:tcBorders>
              <w:top w:val="single" w:sz="4" w:space="0" w:color="auto"/>
              <w:left w:val="single" w:sz="4" w:space="0" w:color="auto"/>
              <w:bottom w:val="single" w:sz="4" w:space="0" w:color="auto"/>
              <w:right w:val="single" w:sz="4" w:space="0" w:color="auto"/>
            </w:tcBorders>
          </w:tcPr>
          <w:p w14:paraId="59271DDB"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4CB14076" w14:textId="77777777" w:rsidR="00CB429D" w:rsidRDefault="00CB429D">
            <w:pPr>
              <w:autoSpaceDE w:val="0"/>
              <w:autoSpaceDN w:val="0"/>
              <w:adjustRightInd w:val="0"/>
              <w:spacing w:after="0" w:line="240" w:lineRule="auto"/>
              <w:rPr>
                <w:rFonts w:ascii="Arial" w:hAnsi="Arial" w:cs="Arial"/>
                <w:lang w:eastAsia="en-GB"/>
              </w:rPr>
            </w:pPr>
          </w:p>
          <w:p w14:paraId="4702C9E8" w14:textId="77777777" w:rsidR="00CB429D" w:rsidRDefault="00CB429D">
            <w:pPr>
              <w:autoSpaceDE w:val="0"/>
              <w:autoSpaceDN w:val="0"/>
              <w:adjustRightInd w:val="0"/>
              <w:spacing w:after="0" w:line="240" w:lineRule="auto"/>
              <w:rPr>
                <w:rFonts w:ascii="Arial" w:hAnsi="Arial" w:cs="Arial"/>
                <w:u w:val="single"/>
                <w:lang w:eastAsia="en-GB"/>
              </w:rPr>
            </w:pPr>
            <w:r>
              <w:rPr>
                <w:rFonts w:ascii="Arial" w:hAnsi="Arial" w:cs="Arial"/>
                <w:u w:val="single"/>
                <w:lang w:eastAsia="en-GB"/>
              </w:rPr>
              <w:t xml:space="preserve">Question Paper </w:t>
            </w:r>
          </w:p>
          <w:p w14:paraId="5108975B" w14:textId="77777777" w:rsidR="00CB429D" w:rsidRDefault="00CB429D">
            <w:pPr>
              <w:autoSpaceDE w:val="0"/>
              <w:autoSpaceDN w:val="0"/>
              <w:adjustRightInd w:val="0"/>
              <w:spacing w:after="0" w:line="240" w:lineRule="auto"/>
              <w:rPr>
                <w:rFonts w:ascii="Arial" w:hAnsi="Arial" w:cs="Arial"/>
              </w:rPr>
            </w:pPr>
            <w:r>
              <w:rPr>
                <w:rFonts w:ascii="Arial" w:hAnsi="Arial" w:cs="Arial"/>
              </w:rPr>
              <w:t>The course assessment structure comprises of a 100 mark question paper scaled by SQA to represent 75% of the overall marks for the course assessment. Candidates have 3 hours to complete the question paper</w:t>
            </w:r>
          </w:p>
          <w:p w14:paraId="51A3623D" w14:textId="77777777" w:rsidR="00CB429D" w:rsidRDefault="00CB429D">
            <w:pPr>
              <w:autoSpaceDE w:val="0"/>
              <w:autoSpaceDN w:val="0"/>
              <w:adjustRightInd w:val="0"/>
              <w:spacing w:after="0" w:line="240" w:lineRule="auto"/>
              <w:rPr>
                <w:rFonts w:ascii="Arial" w:hAnsi="Arial" w:cs="Arial"/>
              </w:rPr>
            </w:pPr>
          </w:p>
          <w:p w14:paraId="03FC9262" w14:textId="77777777" w:rsidR="00CB429D" w:rsidRDefault="00CB429D">
            <w:pPr>
              <w:autoSpaceDE w:val="0"/>
              <w:autoSpaceDN w:val="0"/>
              <w:adjustRightInd w:val="0"/>
              <w:spacing w:after="0" w:line="240" w:lineRule="auto"/>
              <w:rPr>
                <w:rFonts w:ascii="Arial" w:hAnsi="Arial" w:cs="Arial"/>
              </w:rPr>
            </w:pPr>
            <w:r>
              <w:rPr>
                <w:rFonts w:ascii="Arial" w:hAnsi="Arial" w:cs="Arial"/>
              </w:rPr>
              <w:t>The question paper assesses breadth, challenge and application of skills, knowledge and understanding from across the course. It assesses the application or extension of knowledge and/or skills in unfamiliar situations, practical and theoretical contexts. It also assesses scientific inquiry skills, analytical thinking skills, and problem-solving skills.</w:t>
            </w:r>
          </w:p>
          <w:p w14:paraId="0B887360" w14:textId="77777777" w:rsidR="00CB429D" w:rsidRDefault="00CB429D">
            <w:pPr>
              <w:autoSpaceDE w:val="0"/>
              <w:autoSpaceDN w:val="0"/>
              <w:adjustRightInd w:val="0"/>
              <w:spacing w:after="0" w:line="240" w:lineRule="auto"/>
              <w:rPr>
                <w:rFonts w:ascii="Arial" w:hAnsi="Arial" w:cs="Arial"/>
              </w:rPr>
            </w:pPr>
          </w:p>
          <w:p w14:paraId="0CBEDF14" w14:textId="77777777" w:rsidR="00CB429D" w:rsidRDefault="00CB429D">
            <w:pPr>
              <w:autoSpaceDE w:val="0"/>
              <w:autoSpaceDN w:val="0"/>
              <w:adjustRightInd w:val="0"/>
              <w:spacing w:after="0" w:line="240" w:lineRule="auto"/>
              <w:rPr>
                <w:rFonts w:ascii="Arial" w:hAnsi="Arial" w:cs="Arial"/>
                <w:u w:val="single"/>
              </w:rPr>
            </w:pPr>
            <w:r>
              <w:rPr>
                <w:rFonts w:ascii="Arial" w:hAnsi="Arial" w:cs="Arial"/>
                <w:u w:val="single"/>
              </w:rPr>
              <w:t xml:space="preserve">Project </w:t>
            </w:r>
          </w:p>
          <w:p w14:paraId="1180B465" w14:textId="77777777" w:rsidR="00CB429D" w:rsidRDefault="00CB429D">
            <w:pPr>
              <w:autoSpaceDE w:val="0"/>
              <w:autoSpaceDN w:val="0"/>
              <w:adjustRightInd w:val="0"/>
              <w:spacing w:after="0" w:line="240" w:lineRule="auto"/>
              <w:rPr>
                <w:rFonts w:ascii="Arial" w:hAnsi="Arial" w:cs="Arial"/>
              </w:rPr>
            </w:pPr>
            <w:r>
              <w:rPr>
                <w:rFonts w:ascii="Arial" w:hAnsi="Arial" w:cs="Arial"/>
              </w:rPr>
              <w:t>The project has 30 marks. This is scaled by SQA to represent 25% of the overall marks for the course assessment.</w:t>
            </w:r>
          </w:p>
          <w:p w14:paraId="11954E07" w14:textId="77777777" w:rsidR="00CB429D" w:rsidRDefault="00CB429D">
            <w:pPr>
              <w:autoSpaceDE w:val="0"/>
              <w:autoSpaceDN w:val="0"/>
              <w:adjustRightInd w:val="0"/>
              <w:spacing w:after="0" w:line="240" w:lineRule="auto"/>
              <w:rPr>
                <w:rFonts w:ascii="Arial" w:hAnsi="Arial" w:cs="Arial"/>
              </w:rPr>
            </w:pPr>
          </w:p>
          <w:p w14:paraId="27DF1306" w14:textId="77777777" w:rsidR="00CB429D" w:rsidRDefault="00CB429D">
            <w:pPr>
              <w:autoSpaceDE w:val="0"/>
              <w:autoSpaceDN w:val="0"/>
              <w:adjustRightInd w:val="0"/>
              <w:spacing w:after="0" w:line="240" w:lineRule="auto"/>
              <w:rPr>
                <w:rFonts w:ascii="Arial" w:hAnsi="Arial" w:cs="Arial"/>
              </w:rPr>
            </w:pPr>
            <w:r>
              <w:rPr>
                <w:rFonts w:ascii="Arial" w:hAnsi="Arial" w:cs="Arial"/>
              </w:rPr>
              <w:lastRenderedPageBreak/>
              <w:t xml:space="preserve">The project allows candidates to carry out an in-depth investigation of a biology topic and produce a project report. </w:t>
            </w:r>
          </w:p>
          <w:p w14:paraId="33E994AA" w14:textId="77777777" w:rsidR="00CB429D" w:rsidRDefault="00CB429D">
            <w:pPr>
              <w:autoSpaceDE w:val="0"/>
              <w:autoSpaceDN w:val="0"/>
              <w:adjustRightInd w:val="0"/>
              <w:spacing w:after="0" w:line="240" w:lineRule="auto"/>
              <w:rPr>
                <w:rFonts w:ascii="Arial" w:hAnsi="Arial" w:cs="Arial"/>
              </w:rPr>
            </w:pPr>
          </w:p>
          <w:p w14:paraId="22F8FC2D" w14:textId="77777777" w:rsidR="00CB429D" w:rsidRDefault="00CB429D">
            <w:pPr>
              <w:autoSpaceDE w:val="0"/>
              <w:autoSpaceDN w:val="0"/>
              <w:adjustRightInd w:val="0"/>
              <w:spacing w:after="0" w:line="240" w:lineRule="auto"/>
              <w:rPr>
                <w:rFonts w:ascii="Arial" w:hAnsi="Arial" w:cs="Arial"/>
              </w:rPr>
            </w:pPr>
            <w:r>
              <w:rPr>
                <w:rFonts w:ascii="Arial" w:hAnsi="Arial" w:cs="Arial"/>
              </w:rPr>
              <w:t>Candidates are required to individually plan and carry out a biology investigation. Candidates should keep a record of their work as this will form the basis of their project report. This record should include details of their research, experiments and recorded data.</w:t>
            </w:r>
          </w:p>
          <w:p w14:paraId="44EF0996" w14:textId="77777777" w:rsidR="00CB429D" w:rsidRDefault="00CB429D">
            <w:pPr>
              <w:autoSpaceDE w:val="0"/>
              <w:autoSpaceDN w:val="0"/>
              <w:adjustRightInd w:val="0"/>
              <w:spacing w:after="0" w:line="240" w:lineRule="auto"/>
              <w:rPr>
                <w:rFonts w:ascii="Arial" w:eastAsia="Calibri" w:hAnsi="Arial" w:cs="Arial"/>
              </w:rPr>
            </w:pPr>
          </w:p>
        </w:tc>
      </w:tr>
      <w:tr w:rsidR="00CB429D" w14:paraId="2AD65C62"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tcPr>
          <w:p w14:paraId="077A8F61" w14:textId="77777777" w:rsidR="00CB429D" w:rsidRDefault="00CB429D">
            <w:pPr>
              <w:spacing w:after="0" w:line="240" w:lineRule="auto"/>
              <w:jc w:val="both"/>
              <w:rPr>
                <w:rFonts w:ascii="Arial" w:eastAsia="Calibri" w:hAnsi="Arial" w:cs="Arial"/>
                <w:b/>
              </w:rPr>
            </w:pPr>
            <w:r>
              <w:rPr>
                <w:rFonts w:ascii="Arial" w:eastAsia="Calibri" w:hAnsi="Arial" w:cs="Arial"/>
                <w:b/>
              </w:rPr>
              <w:lastRenderedPageBreak/>
              <w:t>Progression</w:t>
            </w:r>
          </w:p>
          <w:p w14:paraId="03DB388F" w14:textId="77777777" w:rsidR="00CB429D" w:rsidRDefault="00CB429D">
            <w:pPr>
              <w:spacing w:after="0" w:line="240" w:lineRule="auto"/>
              <w:jc w:val="both"/>
              <w:rPr>
                <w:rFonts w:ascii="Arial" w:eastAsia="Calibri" w:hAnsi="Arial" w:cs="Arial"/>
                <w:b/>
                <w:sz w:val="12"/>
                <w:szCs w:val="12"/>
              </w:rPr>
            </w:pPr>
          </w:p>
          <w:p w14:paraId="0C1581E5" w14:textId="77777777" w:rsidR="00CB429D" w:rsidRDefault="00CB429D">
            <w:pPr>
              <w:autoSpaceDE w:val="0"/>
              <w:autoSpaceDN w:val="0"/>
              <w:adjustRightInd w:val="0"/>
              <w:rPr>
                <w:rFonts w:ascii="Arial" w:hAnsi="Arial" w:cs="Arial"/>
                <w:lang w:eastAsia="en-GB"/>
              </w:rPr>
            </w:pPr>
            <w:r>
              <w:rPr>
                <w:rFonts w:ascii="Arial" w:hAnsi="Arial" w:cs="Arial"/>
                <w:lang w:eastAsia="en-GB"/>
              </w:rPr>
              <w:t xml:space="preserve">If you complete the course successfully it may lead to </w:t>
            </w:r>
          </w:p>
          <w:p w14:paraId="3024EDA8" w14:textId="77777777" w:rsidR="00CB429D" w:rsidRDefault="00CB429D" w:rsidP="00EF4825">
            <w:pPr>
              <w:pStyle w:val="ListParagraph"/>
              <w:numPr>
                <w:ilvl w:val="0"/>
                <w:numId w:val="72"/>
              </w:numPr>
              <w:autoSpaceDE w:val="0"/>
              <w:autoSpaceDN w:val="0"/>
              <w:adjustRightInd w:val="0"/>
              <w:rPr>
                <w:rFonts w:ascii="Arial" w:hAnsi="Arial" w:cs="Arial"/>
                <w:lang w:eastAsia="en-GB"/>
              </w:rPr>
            </w:pPr>
            <w:r>
              <w:rPr>
                <w:rFonts w:ascii="Arial" w:hAnsi="Arial" w:cs="Arial"/>
                <w:lang w:eastAsia="en-GB"/>
              </w:rPr>
              <w:t>A Higher National Diploma (HND) or degree in biology or a related area, such as medicine, dentistry, veterinary medicine, pharmacology, environmental science, or health.</w:t>
            </w:r>
          </w:p>
          <w:p w14:paraId="13BE1A1B" w14:textId="77777777" w:rsidR="00CB429D" w:rsidRDefault="00CB429D" w:rsidP="00EF4825">
            <w:pPr>
              <w:pStyle w:val="ListParagraph"/>
              <w:numPr>
                <w:ilvl w:val="0"/>
                <w:numId w:val="72"/>
              </w:numPr>
              <w:autoSpaceDE w:val="0"/>
              <w:autoSpaceDN w:val="0"/>
              <w:adjustRightInd w:val="0"/>
              <w:rPr>
                <w:rFonts w:ascii="Arial" w:hAnsi="Arial" w:cs="Arial"/>
                <w:lang w:eastAsia="en-GB"/>
              </w:rPr>
            </w:pPr>
            <w:r>
              <w:rPr>
                <w:rFonts w:ascii="Arial" w:hAnsi="Arial" w:cs="Arial"/>
              </w:rPr>
              <w:t xml:space="preserve">A career in a biology-based discipline or a related area, such as health sector, agricultural science, or education, environmental services </w:t>
            </w:r>
          </w:p>
          <w:p w14:paraId="7EFC29A3" w14:textId="77777777" w:rsidR="00CB429D" w:rsidRDefault="00CB429D" w:rsidP="00EF4825">
            <w:pPr>
              <w:pStyle w:val="ListParagraph"/>
              <w:numPr>
                <w:ilvl w:val="0"/>
                <w:numId w:val="72"/>
              </w:numPr>
              <w:autoSpaceDE w:val="0"/>
              <w:autoSpaceDN w:val="0"/>
              <w:adjustRightInd w:val="0"/>
              <w:rPr>
                <w:rFonts w:ascii="Arial" w:hAnsi="Arial" w:cs="Arial"/>
                <w:lang w:eastAsia="en-GB"/>
              </w:rPr>
            </w:pPr>
            <w:r>
              <w:rPr>
                <w:rFonts w:ascii="Arial" w:hAnsi="Arial" w:cs="Arial"/>
              </w:rPr>
              <w:t>Further study, employment and/or training</w:t>
            </w:r>
          </w:p>
        </w:tc>
      </w:tr>
    </w:tbl>
    <w:p w14:paraId="7CA2F357" w14:textId="77777777" w:rsidR="00CB429D" w:rsidRDefault="00CB429D" w:rsidP="00CB429D">
      <w:pPr>
        <w:spacing w:after="0" w:line="240" w:lineRule="auto"/>
        <w:rPr>
          <w:rFonts w:ascii="Arial" w:eastAsia="Calibri" w:hAnsi="Arial" w:cs="Arial"/>
          <w:b/>
          <w:sz w:val="24"/>
          <w:szCs w:val="24"/>
        </w:rPr>
      </w:pPr>
    </w:p>
    <w:p w14:paraId="125E4559" w14:textId="77777777" w:rsidR="00CB429D" w:rsidRDefault="00CB429D" w:rsidP="00CB429D">
      <w:pPr>
        <w:spacing w:after="0" w:line="240" w:lineRule="auto"/>
        <w:jc w:val="center"/>
        <w:rPr>
          <w:rFonts w:ascii="Arial" w:eastAsia="Calibri" w:hAnsi="Arial" w:cs="Arial"/>
          <w:b/>
          <w:sz w:val="24"/>
          <w:szCs w:val="24"/>
        </w:rPr>
      </w:pPr>
    </w:p>
    <w:p w14:paraId="45971ACF" w14:textId="77777777" w:rsidR="00CB429D" w:rsidRDefault="00CB429D" w:rsidP="00CB429D">
      <w:pPr>
        <w:spacing w:after="0" w:line="240" w:lineRule="auto"/>
        <w:jc w:val="center"/>
        <w:rPr>
          <w:rFonts w:ascii="Arial" w:eastAsia="Calibri" w:hAnsi="Arial" w:cs="Arial"/>
          <w:b/>
          <w:sz w:val="24"/>
          <w:szCs w:val="24"/>
        </w:rPr>
      </w:pPr>
    </w:p>
    <w:p w14:paraId="50EC48DF" w14:textId="77777777" w:rsidR="00CB429D" w:rsidRDefault="00CB429D" w:rsidP="00CB429D">
      <w:pPr>
        <w:spacing w:after="0" w:line="240" w:lineRule="auto"/>
        <w:jc w:val="center"/>
        <w:rPr>
          <w:rFonts w:ascii="Arial" w:eastAsia="Calibri" w:hAnsi="Arial" w:cs="Arial"/>
          <w:b/>
          <w:sz w:val="24"/>
          <w:szCs w:val="24"/>
        </w:rPr>
      </w:pPr>
    </w:p>
    <w:p w14:paraId="13B46C67" w14:textId="77777777" w:rsidR="00CB429D" w:rsidRDefault="00CB429D" w:rsidP="00CB429D">
      <w:pPr>
        <w:spacing w:after="0" w:line="240" w:lineRule="auto"/>
        <w:jc w:val="center"/>
        <w:rPr>
          <w:rFonts w:ascii="Arial" w:eastAsia="Calibri" w:hAnsi="Arial" w:cs="Arial"/>
          <w:b/>
          <w:sz w:val="24"/>
          <w:szCs w:val="24"/>
        </w:rPr>
      </w:pPr>
    </w:p>
    <w:p w14:paraId="0BAF79A6" w14:textId="77777777" w:rsidR="00CB429D" w:rsidRDefault="00CB429D" w:rsidP="00CB429D">
      <w:pPr>
        <w:spacing w:after="0" w:line="240" w:lineRule="auto"/>
        <w:jc w:val="center"/>
        <w:rPr>
          <w:rFonts w:ascii="Arial" w:eastAsia="Calibri" w:hAnsi="Arial" w:cs="Arial"/>
          <w:b/>
          <w:sz w:val="24"/>
          <w:szCs w:val="24"/>
        </w:rPr>
      </w:pPr>
    </w:p>
    <w:p w14:paraId="65DA7AB1" w14:textId="77777777" w:rsidR="00CB429D" w:rsidRDefault="00CB429D" w:rsidP="00CB429D">
      <w:pPr>
        <w:spacing w:after="0" w:line="240" w:lineRule="auto"/>
        <w:jc w:val="center"/>
        <w:rPr>
          <w:rFonts w:ascii="Arial" w:eastAsia="Calibri" w:hAnsi="Arial" w:cs="Arial"/>
          <w:b/>
          <w:sz w:val="24"/>
          <w:szCs w:val="24"/>
        </w:rPr>
      </w:pPr>
    </w:p>
    <w:p w14:paraId="09A1CAA5" w14:textId="77777777" w:rsidR="00CB429D" w:rsidRDefault="00CB429D" w:rsidP="00CB429D">
      <w:pPr>
        <w:spacing w:after="0" w:line="240" w:lineRule="auto"/>
        <w:jc w:val="center"/>
        <w:rPr>
          <w:rFonts w:ascii="Arial" w:eastAsia="Calibri" w:hAnsi="Arial" w:cs="Arial"/>
          <w:b/>
          <w:sz w:val="24"/>
          <w:szCs w:val="24"/>
        </w:rPr>
      </w:pPr>
    </w:p>
    <w:p w14:paraId="1EE7D676" w14:textId="77777777" w:rsidR="00CB429D" w:rsidRDefault="00CB429D" w:rsidP="00CB429D">
      <w:pPr>
        <w:spacing w:after="0" w:line="240" w:lineRule="auto"/>
        <w:jc w:val="center"/>
        <w:rPr>
          <w:rFonts w:ascii="Arial" w:eastAsia="Calibri" w:hAnsi="Arial" w:cs="Arial"/>
          <w:b/>
          <w:sz w:val="24"/>
          <w:szCs w:val="24"/>
        </w:rPr>
      </w:pPr>
    </w:p>
    <w:p w14:paraId="3F1B4163" w14:textId="77777777" w:rsidR="00CB429D" w:rsidRDefault="00CB429D" w:rsidP="00CB429D">
      <w:pPr>
        <w:spacing w:after="0" w:line="240" w:lineRule="auto"/>
        <w:jc w:val="center"/>
        <w:rPr>
          <w:rFonts w:ascii="Arial" w:eastAsia="Calibri" w:hAnsi="Arial" w:cs="Arial"/>
          <w:b/>
          <w:sz w:val="24"/>
          <w:szCs w:val="24"/>
        </w:rPr>
      </w:pPr>
    </w:p>
    <w:p w14:paraId="13A8489C" w14:textId="77777777" w:rsidR="00CB429D" w:rsidRDefault="00CB429D" w:rsidP="00CB429D">
      <w:pPr>
        <w:spacing w:after="0" w:line="240" w:lineRule="auto"/>
        <w:jc w:val="center"/>
        <w:rPr>
          <w:rFonts w:ascii="Arial" w:eastAsia="Calibri" w:hAnsi="Arial" w:cs="Arial"/>
          <w:b/>
          <w:sz w:val="24"/>
          <w:szCs w:val="24"/>
        </w:rPr>
      </w:pPr>
    </w:p>
    <w:p w14:paraId="39F653C0" w14:textId="77777777" w:rsidR="00CB429D" w:rsidRDefault="00CB429D" w:rsidP="00CB429D">
      <w:pPr>
        <w:spacing w:after="0" w:line="240" w:lineRule="auto"/>
        <w:jc w:val="center"/>
        <w:rPr>
          <w:rFonts w:ascii="Arial" w:eastAsia="Calibri" w:hAnsi="Arial" w:cs="Arial"/>
          <w:b/>
          <w:sz w:val="24"/>
          <w:szCs w:val="24"/>
        </w:rPr>
      </w:pPr>
    </w:p>
    <w:p w14:paraId="39F7C6BD" w14:textId="77777777" w:rsidR="00CB429D" w:rsidRDefault="00CB429D" w:rsidP="00CB429D">
      <w:pPr>
        <w:spacing w:after="0" w:line="240" w:lineRule="auto"/>
        <w:jc w:val="center"/>
        <w:rPr>
          <w:rFonts w:ascii="Arial" w:eastAsia="Calibri" w:hAnsi="Arial" w:cs="Arial"/>
          <w:b/>
          <w:sz w:val="24"/>
          <w:szCs w:val="24"/>
        </w:rPr>
      </w:pPr>
    </w:p>
    <w:p w14:paraId="71902044" w14:textId="77777777" w:rsidR="00CB429D" w:rsidRDefault="00CB429D" w:rsidP="00CB429D">
      <w:pPr>
        <w:spacing w:after="0" w:line="240" w:lineRule="auto"/>
        <w:jc w:val="center"/>
        <w:rPr>
          <w:rFonts w:ascii="Arial" w:eastAsia="Calibri" w:hAnsi="Arial" w:cs="Arial"/>
          <w:b/>
          <w:sz w:val="24"/>
          <w:szCs w:val="24"/>
        </w:rPr>
      </w:pPr>
    </w:p>
    <w:p w14:paraId="4132C837" w14:textId="77777777" w:rsidR="00CB429D" w:rsidRDefault="00CB429D" w:rsidP="00CB429D">
      <w:pPr>
        <w:spacing w:after="0" w:line="240" w:lineRule="auto"/>
        <w:jc w:val="center"/>
        <w:rPr>
          <w:rFonts w:ascii="Arial" w:eastAsia="Calibri" w:hAnsi="Arial" w:cs="Arial"/>
          <w:b/>
          <w:sz w:val="24"/>
          <w:szCs w:val="24"/>
        </w:rPr>
      </w:pPr>
    </w:p>
    <w:p w14:paraId="5437B507" w14:textId="77777777" w:rsidR="00CB429D" w:rsidRDefault="00CB429D" w:rsidP="00CB429D">
      <w:pPr>
        <w:spacing w:after="0" w:line="240" w:lineRule="auto"/>
        <w:jc w:val="center"/>
        <w:rPr>
          <w:rFonts w:ascii="Arial" w:eastAsia="Calibri" w:hAnsi="Arial" w:cs="Arial"/>
          <w:b/>
          <w:sz w:val="24"/>
          <w:szCs w:val="24"/>
        </w:rPr>
      </w:pPr>
    </w:p>
    <w:p w14:paraId="7828BF95" w14:textId="77777777" w:rsidR="00CB429D" w:rsidRDefault="00CB429D" w:rsidP="00CB429D">
      <w:pPr>
        <w:spacing w:after="0" w:line="240" w:lineRule="auto"/>
        <w:jc w:val="center"/>
        <w:rPr>
          <w:rFonts w:ascii="Arial" w:eastAsia="Calibri" w:hAnsi="Arial" w:cs="Arial"/>
          <w:b/>
          <w:sz w:val="24"/>
          <w:szCs w:val="24"/>
        </w:rPr>
      </w:pPr>
    </w:p>
    <w:p w14:paraId="4E4AA280" w14:textId="77777777" w:rsidR="00CB429D" w:rsidRDefault="00CB429D" w:rsidP="00CB429D">
      <w:pPr>
        <w:spacing w:after="0" w:line="240" w:lineRule="auto"/>
        <w:jc w:val="center"/>
        <w:rPr>
          <w:rFonts w:ascii="Arial" w:eastAsia="Calibri" w:hAnsi="Arial" w:cs="Arial"/>
          <w:b/>
          <w:sz w:val="24"/>
          <w:szCs w:val="24"/>
        </w:rPr>
      </w:pPr>
    </w:p>
    <w:p w14:paraId="2048ED95" w14:textId="77777777" w:rsidR="00CB429D" w:rsidRDefault="00CB429D" w:rsidP="00CB429D">
      <w:pPr>
        <w:spacing w:after="0" w:line="240" w:lineRule="auto"/>
        <w:jc w:val="center"/>
        <w:rPr>
          <w:rFonts w:ascii="Arial" w:eastAsia="Calibri" w:hAnsi="Arial" w:cs="Arial"/>
          <w:b/>
          <w:sz w:val="24"/>
          <w:szCs w:val="24"/>
        </w:rPr>
      </w:pPr>
    </w:p>
    <w:p w14:paraId="28CF21E1" w14:textId="77777777" w:rsidR="00CB429D" w:rsidRDefault="00CB429D" w:rsidP="00CB429D">
      <w:pPr>
        <w:spacing w:after="0" w:line="240" w:lineRule="auto"/>
        <w:jc w:val="center"/>
        <w:rPr>
          <w:rFonts w:ascii="Arial" w:eastAsia="Calibri" w:hAnsi="Arial" w:cs="Arial"/>
          <w:b/>
          <w:sz w:val="24"/>
          <w:szCs w:val="24"/>
        </w:rPr>
      </w:pPr>
    </w:p>
    <w:p w14:paraId="2D5389C9" w14:textId="77777777" w:rsidR="00CB429D" w:rsidRDefault="00CB429D" w:rsidP="00CB429D">
      <w:pPr>
        <w:spacing w:after="0" w:line="240" w:lineRule="auto"/>
        <w:jc w:val="center"/>
        <w:rPr>
          <w:rFonts w:ascii="Arial" w:eastAsia="Calibri" w:hAnsi="Arial" w:cs="Arial"/>
          <w:b/>
          <w:sz w:val="24"/>
          <w:szCs w:val="24"/>
        </w:rPr>
      </w:pPr>
    </w:p>
    <w:p w14:paraId="78D99DB6" w14:textId="77777777" w:rsidR="00CB429D" w:rsidRDefault="00CB429D" w:rsidP="00CB429D">
      <w:pPr>
        <w:spacing w:after="0" w:line="240" w:lineRule="auto"/>
        <w:jc w:val="center"/>
        <w:rPr>
          <w:rFonts w:ascii="Arial" w:eastAsia="Calibri" w:hAnsi="Arial" w:cs="Arial"/>
          <w:b/>
          <w:sz w:val="24"/>
          <w:szCs w:val="24"/>
        </w:rPr>
      </w:pPr>
    </w:p>
    <w:p w14:paraId="4F844A13" w14:textId="77777777" w:rsidR="00CB429D" w:rsidRDefault="00CB429D" w:rsidP="00CB429D">
      <w:pPr>
        <w:spacing w:after="0" w:line="240" w:lineRule="auto"/>
        <w:jc w:val="center"/>
        <w:rPr>
          <w:rFonts w:ascii="Arial" w:eastAsia="Calibri" w:hAnsi="Arial" w:cs="Arial"/>
          <w:b/>
          <w:sz w:val="24"/>
          <w:szCs w:val="24"/>
        </w:rPr>
      </w:pPr>
    </w:p>
    <w:p w14:paraId="211A9797" w14:textId="77777777" w:rsidR="00CB429D" w:rsidRDefault="00CB429D" w:rsidP="00CB429D">
      <w:pPr>
        <w:spacing w:after="0" w:line="240" w:lineRule="auto"/>
        <w:jc w:val="center"/>
        <w:rPr>
          <w:rFonts w:ascii="Arial" w:eastAsia="Calibri" w:hAnsi="Arial" w:cs="Arial"/>
          <w:b/>
          <w:sz w:val="24"/>
          <w:szCs w:val="24"/>
        </w:rPr>
      </w:pPr>
    </w:p>
    <w:p w14:paraId="143649C9" w14:textId="77777777" w:rsidR="00CB429D" w:rsidRDefault="00CB429D" w:rsidP="00CB429D">
      <w:pPr>
        <w:spacing w:after="0" w:line="240" w:lineRule="auto"/>
        <w:jc w:val="center"/>
        <w:rPr>
          <w:rFonts w:ascii="Arial" w:eastAsia="Calibri" w:hAnsi="Arial" w:cs="Arial"/>
          <w:b/>
          <w:sz w:val="24"/>
          <w:szCs w:val="24"/>
        </w:rPr>
      </w:pPr>
    </w:p>
    <w:p w14:paraId="01B953E7" w14:textId="77777777" w:rsidR="00CB429D" w:rsidRDefault="00CB429D" w:rsidP="00CB429D">
      <w:pPr>
        <w:spacing w:after="0" w:line="240" w:lineRule="auto"/>
        <w:jc w:val="center"/>
        <w:rPr>
          <w:rFonts w:ascii="Arial" w:eastAsia="Calibri" w:hAnsi="Arial" w:cs="Arial"/>
          <w:b/>
          <w:sz w:val="24"/>
          <w:szCs w:val="24"/>
        </w:rPr>
      </w:pPr>
    </w:p>
    <w:p w14:paraId="3DD47B04" w14:textId="77777777" w:rsidR="00CB429D" w:rsidRDefault="00CB429D" w:rsidP="00CB429D">
      <w:pPr>
        <w:spacing w:after="0" w:line="240" w:lineRule="auto"/>
        <w:jc w:val="center"/>
        <w:rPr>
          <w:rFonts w:ascii="Arial" w:eastAsia="Calibri" w:hAnsi="Arial" w:cs="Arial"/>
          <w:b/>
          <w:sz w:val="24"/>
          <w:szCs w:val="24"/>
        </w:rPr>
      </w:pPr>
    </w:p>
    <w:p w14:paraId="1B8027D7" w14:textId="77777777" w:rsidR="00CB429D" w:rsidRDefault="00CB429D" w:rsidP="00CB429D">
      <w:pPr>
        <w:spacing w:after="0" w:line="240" w:lineRule="auto"/>
        <w:jc w:val="center"/>
        <w:rPr>
          <w:rFonts w:ascii="Arial" w:eastAsia="Calibri" w:hAnsi="Arial" w:cs="Arial"/>
          <w:b/>
          <w:sz w:val="24"/>
          <w:szCs w:val="24"/>
        </w:rPr>
      </w:pPr>
    </w:p>
    <w:p w14:paraId="1E85365A" w14:textId="77777777" w:rsidR="00CB429D" w:rsidRDefault="00CB429D" w:rsidP="00CB429D">
      <w:pPr>
        <w:spacing w:after="0" w:line="240" w:lineRule="auto"/>
        <w:jc w:val="center"/>
        <w:rPr>
          <w:rFonts w:ascii="Arial" w:eastAsia="Calibri" w:hAnsi="Arial" w:cs="Arial"/>
          <w:b/>
          <w:sz w:val="24"/>
          <w:szCs w:val="24"/>
        </w:rPr>
      </w:pPr>
    </w:p>
    <w:p w14:paraId="7782ECF7" w14:textId="77777777" w:rsidR="00CB429D" w:rsidRDefault="00CB429D" w:rsidP="00CB429D">
      <w:pPr>
        <w:spacing w:after="0" w:line="240" w:lineRule="auto"/>
        <w:jc w:val="center"/>
        <w:rPr>
          <w:rFonts w:ascii="Arial" w:eastAsia="Calibri" w:hAnsi="Arial" w:cs="Arial"/>
          <w:b/>
          <w:sz w:val="24"/>
          <w:szCs w:val="24"/>
        </w:rPr>
      </w:pPr>
    </w:p>
    <w:p w14:paraId="74C9AA80" w14:textId="77777777" w:rsidR="00CB429D" w:rsidRDefault="00CB429D" w:rsidP="00CB429D">
      <w:pPr>
        <w:spacing w:after="0" w:line="240" w:lineRule="auto"/>
        <w:jc w:val="center"/>
        <w:rPr>
          <w:rFonts w:ascii="Arial" w:eastAsia="Calibri" w:hAnsi="Arial" w:cs="Arial"/>
          <w:b/>
          <w:sz w:val="24"/>
          <w:szCs w:val="24"/>
        </w:rPr>
      </w:pPr>
    </w:p>
    <w:p w14:paraId="779EEA8E" w14:textId="77777777" w:rsidR="00CB429D" w:rsidRDefault="00CB429D" w:rsidP="00CB429D">
      <w:pPr>
        <w:spacing w:after="0" w:line="240" w:lineRule="auto"/>
        <w:jc w:val="center"/>
        <w:rPr>
          <w:rFonts w:ascii="Arial" w:eastAsia="Calibri" w:hAnsi="Arial" w:cs="Arial"/>
          <w:b/>
          <w:sz w:val="24"/>
          <w:szCs w:val="24"/>
        </w:rPr>
      </w:pPr>
    </w:p>
    <w:p w14:paraId="269945BE" w14:textId="77777777" w:rsidR="00CB429D" w:rsidRDefault="00CB429D" w:rsidP="00CB429D">
      <w:pPr>
        <w:spacing w:after="0" w:line="240" w:lineRule="auto"/>
        <w:jc w:val="center"/>
        <w:rPr>
          <w:rFonts w:ascii="Arial" w:eastAsia="Calibri" w:hAnsi="Arial" w:cs="Arial"/>
          <w:b/>
          <w:sz w:val="24"/>
          <w:szCs w:val="24"/>
        </w:rPr>
      </w:pPr>
    </w:p>
    <w:p w14:paraId="6115631D" w14:textId="77777777" w:rsidR="00CB429D" w:rsidRDefault="00CB429D" w:rsidP="00CB429D">
      <w:pPr>
        <w:spacing w:after="0" w:line="240" w:lineRule="auto"/>
        <w:jc w:val="center"/>
        <w:rPr>
          <w:rFonts w:ascii="Arial" w:eastAsia="Calibri" w:hAnsi="Arial" w:cs="Arial"/>
          <w:b/>
          <w:sz w:val="24"/>
          <w:szCs w:val="24"/>
        </w:rPr>
      </w:pPr>
    </w:p>
    <w:p w14:paraId="0C882841" w14:textId="77777777" w:rsidR="00CB429D" w:rsidRDefault="00CB429D" w:rsidP="00CB429D">
      <w:pPr>
        <w:spacing w:after="0" w:line="240" w:lineRule="auto"/>
        <w:jc w:val="center"/>
        <w:rPr>
          <w:rFonts w:ascii="Arial" w:eastAsia="Calibri" w:hAnsi="Arial" w:cs="Arial"/>
          <w:b/>
          <w:sz w:val="24"/>
          <w:szCs w:val="24"/>
        </w:rPr>
      </w:pPr>
    </w:p>
    <w:p w14:paraId="5E7CFB7C" w14:textId="77777777" w:rsidR="00CB429D" w:rsidRDefault="00CB429D" w:rsidP="00CB429D">
      <w:pPr>
        <w:spacing w:after="0" w:line="240" w:lineRule="auto"/>
        <w:jc w:val="center"/>
        <w:rPr>
          <w:rFonts w:ascii="Arial" w:eastAsia="Calibri" w:hAnsi="Arial" w:cs="Arial"/>
          <w:b/>
          <w:sz w:val="24"/>
          <w:szCs w:val="24"/>
        </w:rPr>
      </w:pPr>
    </w:p>
    <w:p w14:paraId="7BC8B4E3" w14:textId="77777777" w:rsidR="00CB429D" w:rsidRDefault="00CB429D" w:rsidP="00CB429D">
      <w:pPr>
        <w:spacing w:after="0" w:line="240" w:lineRule="auto"/>
        <w:jc w:val="center"/>
        <w:rPr>
          <w:rFonts w:ascii="Arial" w:eastAsia="Calibri" w:hAnsi="Arial" w:cs="Arial"/>
          <w:b/>
          <w:sz w:val="24"/>
          <w:szCs w:val="24"/>
        </w:rPr>
      </w:pPr>
    </w:p>
    <w:p w14:paraId="5DD0576F" w14:textId="77777777" w:rsidR="00CB429D" w:rsidRDefault="00CB429D" w:rsidP="00CB429D">
      <w:pPr>
        <w:spacing w:after="0" w:line="240" w:lineRule="auto"/>
        <w:jc w:val="center"/>
        <w:rPr>
          <w:rFonts w:ascii="Arial" w:eastAsia="Calibri" w:hAnsi="Arial" w:cs="Arial"/>
          <w:b/>
          <w:sz w:val="24"/>
          <w:szCs w:val="24"/>
        </w:rPr>
      </w:pPr>
    </w:p>
    <w:p w14:paraId="1CB7179E" w14:textId="77777777" w:rsidR="00CB429D" w:rsidRDefault="00CB429D" w:rsidP="00CB429D">
      <w:pPr>
        <w:spacing w:after="0" w:line="240" w:lineRule="auto"/>
        <w:jc w:val="center"/>
        <w:rPr>
          <w:rFonts w:ascii="Arial" w:eastAsia="Calibri" w:hAnsi="Arial" w:cs="Arial"/>
          <w:b/>
          <w:sz w:val="24"/>
          <w:szCs w:val="24"/>
        </w:rPr>
      </w:pPr>
    </w:p>
    <w:p w14:paraId="3711B728" w14:textId="77777777" w:rsidR="00CB429D" w:rsidRDefault="00CB429D" w:rsidP="00CB429D">
      <w:pPr>
        <w:spacing w:after="0" w:line="240" w:lineRule="auto"/>
        <w:jc w:val="center"/>
        <w:rPr>
          <w:rFonts w:ascii="Arial" w:eastAsia="Calibri" w:hAnsi="Arial" w:cs="Arial"/>
          <w:b/>
          <w:sz w:val="24"/>
          <w:szCs w:val="24"/>
        </w:rPr>
      </w:pPr>
      <w:r>
        <w:rPr>
          <w:rFonts w:ascii="Arial" w:eastAsia="Calibri" w:hAnsi="Arial" w:cs="Arial"/>
          <w:b/>
          <w:sz w:val="24"/>
          <w:szCs w:val="24"/>
        </w:rPr>
        <w:lastRenderedPageBreak/>
        <w:t>CHEMISTRY – NATIONAL 5</w:t>
      </w:r>
    </w:p>
    <w:p w14:paraId="3DAC3A32"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1FD4EC47"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tcPr>
          <w:p w14:paraId="134160A4" w14:textId="77777777" w:rsidR="00CB429D" w:rsidRDefault="00CB429D">
            <w:pPr>
              <w:spacing w:after="0" w:line="240" w:lineRule="auto"/>
              <w:jc w:val="both"/>
              <w:rPr>
                <w:rFonts w:ascii="Arial" w:eastAsia="Calibri" w:hAnsi="Arial" w:cs="Arial"/>
                <w:b/>
              </w:rPr>
            </w:pPr>
            <w:r>
              <w:rPr>
                <w:rFonts w:ascii="Arial" w:eastAsia="Calibri" w:hAnsi="Arial" w:cs="Arial"/>
                <w:b/>
              </w:rPr>
              <w:t>Why study Chemistry National 5?</w:t>
            </w:r>
          </w:p>
          <w:p w14:paraId="4E252A33" w14:textId="77777777" w:rsidR="00CB429D" w:rsidRDefault="00CB429D">
            <w:pPr>
              <w:spacing w:after="0" w:line="240" w:lineRule="auto"/>
              <w:jc w:val="both"/>
              <w:rPr>
                <w:rFonts w:ascii="Arial" w:eastAsia="Calibri" w:hAnsi="Arial" w:cs="Arial"/>
                <w:b/>
                <w:sz w:val="16"/>
                <w:szCs w:val="16"/>
              </w:rPr>
            </w:pPr>
          </w:p>
          <w:p w14:paraId="02D0D055" w14:textId="77777777" w:rsidR="00CB429D" w:rsidRDefault="00CB429D">
            <w:pPr>
              <w:spacing w:after="0" w:line="240" w:lineRule="auto"/>
              <w:jc w:val="both"/>
              <w:rPr>
                <w:rFonts w:ascii="Arial" w:eastAsia="Calibri" w:hAnsi="Arial" w:cs="Arial"/>
              </w:rPr>
            </w:pPr>
            <w:r>
              <w:rPr>
                <w:rFonts w:ascii="Arial" w:eastAsia="Calibri" w:hAnsi="Arial" w:cs="Arial"/>
              </w:rPr>
              <w:t>Chemistry is vital to everyday life and allows us to understand and shape the world in which we live. You will learn about the applications of chemistry in everyday contexts such as medicine, energy and industry, as well as its impact on the environment and sustainability. You will learn how to think creatively and independently, and analyse and solve problems.</w:t>
            </w:r>
          </w:p>
        </w:tc>
      </w:tr>
      <w:tr w:rsidR="00CB429D" w14:paraId="5F4DBB88" w14:textId="77777777" w:rsidTr="00CB429D">
        <w:trPr>
          <w:trHeight w:val="1413"/>
        </w:trPr>
        <w:tc>
          <w:tcPr>
            <w:tcW w:w="9072" w:type="dxa"/>
            <w:tcBorders>
              <w:top w:val="single" w:sz="4" w:space="0" w:color="auto"/>
              <w:left w:val="single" w:sz="4" w:space="0" w:color="auto"/>
              <w:bottom w:val="nil"/>
              <w:right w:val="single" w:sz="4" w:space="0" w:color="auto"/>
            </w:tcBorders>
          </w:tcPr>
          <w:p w14:paraId="46791764"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2E833FA1" w14:textId="77777777" w:rsidR="00CB429D" w:rsidRDefault="00CB429D">
            <w:pPr>
              <w:spacing w:after="0" w:line="240" w:lineRule="auto"/>
              <w:jc w:val="both"/>
              <w:rPr>
                <w:rFonts w:ascii="Arial" w:eastAsia="Calibri" w:hAnsi="Arial" w:cs="Arial"/>
                <w:b/>
                <w:sz w:val="16"/>
                <w:szCs w:val="16"/>
              </w:rPr>
            </w:pPr>
          </w:p>
          <w:p w14:paraId="7C2CD754" w14:textId="77777777" w:rsidR="00CB429D" w:rsidRDefault="00CB429D">
            <w:pPr>
              <w:spacing w:after="0" w:line="240" w:lineRule="auto"/>
              <w:jc w:val="both"/>
              <w:rPr>
                <w:rFonts w:ascii="Arial" w:eastAsia="Calibri" w:hAnsi="Arial" w:cs="Arial"/>
              </w:rPr>
            </w:pPr>
            <w:r>
              <w:rPr>
                <w:rFonts w:ascii="Arial" w:eastAsia="Calibri" w:hAnsi="Arial" w:cs="Arial"/>
              </w:rPr>
              <w:t>You will learn about how we use the Earth’s resources, the chemistry of everyday products and environmental analysis. You will find out how chemistry affects our environment and our everyday lives. This will help you to make your own decisions on contemporary issues where scientific knowledge is constantly developing.</w:t>
            </w:r>
          </w:p>
        </w:tc>
      </w:tr>
      <w:tr w:rsidR="00CB429D" w14:paraId="464C05B6" w14:textId="77777777" w:rsidTr="00CB429D">
        <w:trPr>
          <w:trHeight w:val="3217"/>
        </w:trPr>
        <w:tc>
          <w:tcPr>
            <w:tcW w:w="9072" w:type="dxa"/>
            <w:tcBorders>
              <w:top w:val="single" w:sz="4" w:space="0" w:color="auto"/>
              <w:left w:val="single" w:sz="4" w:space="0" w:color="auto"/>
              <w:bottom w:val="nil"/>
              <w:right w:val="single" w:sz="4" w:space="0" w:color="auto"/>
            </w:tcBorders>
          </w:tcPr>
          <w:p w14:paraId="442040B9"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245FDDC3" w14:textId="77777777" w:rsidR="00CB429D" w:rsidRDefault="00CB429D">
            <w:pPr>
              <w:spacing w:after="0" w:line="240" w:lineRule="auto"/>
              <w:jc w:val="both"/>
              <w:rPr>
                <w:rFonts w:ascii="Arial" w:eastAsia="Calibri" w:hAnsi="Arial" w:cs="Arial"/>
                <w:b/>
                <w:sz w:val="16"/>
                <w:szCs w:val="16"/>
              </w:rPr>
            </w:pPr>
          </w:p>
          <w:p w14:paraId="0CCB528B" w14:textId="77777777" w:rsidR="00CB429D" w:rsidRDefault="00CB429D">
            <w:pPr>
              <w:spacing w:after="0" w:line="240" w:lineRule="auto"/>
              <w:jc w:val="both"/>
              <w:rPr>
                <w:rFonts w:ascii="Arial" w:eastAsia="Calibri" w:hAnsi="Arial" w:cs="Arial"/>
              </w:rPr>
            </w:pPr>
            <w:r>
              <w:rPr>
                <w:rFonts w:ascii="Arial" w:eastAsia="Calibri" w:hAnsi="Arial" w:cs="Arial"/>
              </w:rPr>
              <w:t>Learners would normally be expected to have attained the skills, knowledge and understanding required by one or more of the following or by equivalent qualifications and/or experience:</w:t>
            </w:r>
          </w:p>
          <w:p w14:paraId="6F2A43A8" w14:textId="77777777" w:rsidR="00CB429D" w:rsidRDefault="00CB429D">
            <w:pPr>
              <w:spacing w:after="0" w:line="240" w:lineRule="auto"/>
              <w:jc w:val="both"/>
              <w:rPr>
                <w:rFonts w:ascii="Arial" w:eastAsia="Calibri" w:hAnsi="Arial" w:cs="Arial"/>
                <w:sz w:val="16"/>
                <w:szCs w:val="16"/>
              </w:rPr>
            </w:pPr>
          </w:p>
          <w:p w14:paraId="437287D5"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National 4 Chemistry or related Component Units.</w:t>
            </w:r>
          </w:p>
          <w:p w14:paraId="1BD1BD57"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There may also be progression from N4 Physics, N4 Environmental</w:t>
            </w:r>
          </w:p>
          <w:p w14:paraId="5859669B"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Science and N4 Science Courses.</w:t>
            </w:r>
          </w:p>
          <w:p w14:paraId="78C22464"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Level 4 CfE Chemistry or Physics or Biology.</w:t>
            </w:r>
          </w:p>
          <w:p w14:paraId="4AFB1999" w14:textId="77777777" w:rsidR="00CB429D" w:rsidRDefault="00CB429D">
            <w:pPr>
              <w:spacing w:after="0" w:line="240" w:lineRule="auto"/>
              <w:jc w:val="both"/>
              <w:rPr>
                <w:rFonts w:ascii="Arial" w:eastAsia="Calibri" w:hAnsi="Arial" w:cs="Arial"/>
                <w:sz w:val="16"/>
                <w:szCs w:val="16"/>
              </w:rPr>
            </w:pPr>
          </w:p>
          <w:p w14:paraId="1E11D36F" w14:textId="77777777" w:rsidR="00CB429D" w:rsidRDefault="00CB429D">
            <w:pPr>
              <w:spacing w:after="0" w:line="240" w:lineRule="auto"/>
              <w:jc w:val="both"/>
              <w:rPr>
                <w:rFonts w:ascii="Arial" w:eastAsia="Calibri" w:hAnsi="Arial" w:cs="Arial"/>
              </w:rPr>
            </w:pPr>
            <w:r>
              <w:rPr>
                <w:rFonts w:ascii="Arial" w:eastAsia="Calibri" w:hAnsi="Arial" w:cs="Arial"/>
              </w:rPr>
              <w:t xml:space="preserve">In terms of prior learning and experience, relevant level 3 and level 4 experiences and outcomes may also provide an appropriate basis for studying this course.  The course has </w:t>
            </w:r>
            <w:r>
              <w:rPr>
                <w:rFonts w:ascii="Arial" w:eastAsia="Calibri" w:hAnsi="Arial" w:cs="Arial"/>
                <w:bCs/>
              </w:rPr>
              <w:t>three</w:t>
            </w:r>
            <w:r>
              <w:rPr>
                <w:rFonts w:ascii="Arial" w:eastAsia="Calibri" w:hAnsi="Arial" w:cs="Arial"/>
              </w:rPr>
              <w:t xml:space="preserve"> compulsory units. The units are similar to those for </w:t>
            </w:r>
            <w:r>
              <w:rPr>
                <w:rFonts w:ascii="Arial" w:eastAsia="Calibri" w:hAnsi="Arial" w:cs="Arial"/>
                <w:bCs/>
              </w:rPr>
              <w:t>National 4</w:t>
            </w:r>
            <w:r>
              <w:rPr>
                <w:rFonts w:ascii="Arial" w:eastAsia="Calibri" w:hAnsi="Arial" w:cs="Arial"/>
              </w:rPr>
              <w:t xml:space="preserve"> but you will be expected to produce a higher standard of work.</w:t>
            </w:r>
          </w:p>
          <w:p w14:paraId="2CE8FC6D" w14:textId="77777777" w:rsidR="00CB429D" w:rsidRDefault="00CB429D">
            <w:pPr>
              <w:spacing w:after="0" w:line="240" w:lineRule="auto"/>
              <w:jc w:val="both"/>
              <w:rPr>
                <w:rFonts w:ascii="Arial" w:eastAsia="Calibri" w:hAnsi="Arial" w:cs="Arial"/>
                <w:sz w:val="12"/>
                <w:szCs w:val="12"/>
              </w:rPr>
            </w:pPr>
          </w:p>
          <w:p w14:paraId="0128B6CC" w14:textId="77777777" w:rsidR="00CB429D" w:rsidRDefault="00CB429D">
            <w:pPr>
              <w:spacing w:after="0" w:line="240" w:lineRule="auto"/>
              <w:jc w:val="both"/>
              <w:rPr>
                <w:rFonts w:ascii="Arial" w:eastAsia="Calibri" w:hAnsi="Arial" w:cs="Arial"/>
                <w:bCs/>
              </w:rPr>
            </w:pPr>
            <w:r>
              <w:rPr>
                <w:rFonts w:ascii="Arial" w:eastAsia="Calibri" w:hAnsi="Arial" w:cs="Arial"/>
                <w:bCs/>
              </w:rPr>
              <w:t>Chemistry: Chemical Changes and Structure (6 SCQF credit points) - Chemical reactions, rates of reaction, energy changes of chemical reaction, reactions of acids and bases, atomic structure, bonding, properties of materials.</w:t>
            </w:r>
          </w:p>
          <w:p w14:paraId="11F95161" w14:textId="77777777" w:rsidR="00CB429D" w:rsidRDefault="00CB429D">
            <w:pPr>
              <w:spacing w:after="0" w:line="240" w:lineRule="auto"/>
              <w:jc w:val="both"/>
              <w:rPr>
                <w:rFonts w:ascii="Arial" w:eastAsia="Calibri" w:hAnsi="Arial" w:cs="Arial"/>
                <w:bCs/>
                <w:sz w:val="8"/>
                <w:szCs w:val="8"/>
              </w:rPr>
            </w:pPr>
          </w:p>
          <w:p w14:paraId="24B3C298" w14:textId="77777777" w:rsidR="00CB429D" w:rsidRDefault="00CB429D">
            <w:pPr>
              <w:spacing w:after="0" w:line="240" w:lineRule="auto"/>
              <w:jc w:val="both"/>
              <w:rPr>
                <w:rFonts w:ascii="Arial" w:eastAsia="Calibri" w:hAnsi="Arial" w:cs="Arial"/>
                <w:bCs/>
              </w:rPr>
            </w:pPr>
            <w:r>
              <w:rPr>
                <w:rFonts w:ascii="Arial" w:eastAsia="Calibri" w:hAnsi="Arial" w:cs="Arial"/>
                <w:bCs/>
              </w:rPr>
              <w:t>Chemistry: Natures Chemistry (6 SCQF credit points) - Earths natural resources, fossil fuels, homologous series, alcohols, carboxyllic acids, Energy from fuels.</w:t>
            </w:r>
          </w:p>
          <w:p w14:paraId="1F3D03B8" w14:textId="77777777" w:rsidR="00CB429D" w:rsidRDefault="00CB429D">
            <w:pPr>
              <w:spacing w:after="0" w:line="240" w:lineRule="auto"/>
              <w:jc w:val="both"/>
              <w:rPr>
                <w:rFonts w:ascii="Arial" w:eastAsia="Calibri" w:hAnsi="Arial" w:cs="Arial"/>
                <w:bCs/>
                <w:sz w:val="8"/>
                <w:szCs w:val="8"/>
              </w:rPr>
            </w:pPr>
          </w:p>
          <w:p w14:paraId="02C47869" w14:textId="77777777" w:rsidR="00CB429D" w:rsidRDefault="00CB429D">
            <w:pPr>
              <w:spacing w:after="0" w:line="240" w:lineRule="auto"/>
              <w:jc w:val="both"/>
              <w:rPr>
                <w:rFonts w:ascii="Arial" w:eastAsia="Calibri" w:hAnsi="Arial" w:cs="Arial"/>
                <w:bCs/>
              </w:rPr>
            </w:pPr>
            <w:r>
              <w:rPr>
                <w:rFonts w:ascii="Arial" w:eastAsia="Calibri" w:hAnsi="Arial" w:cs="Arial"/>
                <w:bCs/>
              </w:rPr>
              <w:t>Chemistry: Chemistry in Society (6 SCQF credit points) - Chemical reactions, properties and applications of metals and alloys, plastics, fertilisers, background radiation, chemical analysis.</w:t>
            </w:r>
          </w:p>
        </w:tc>
      </w:tr>
      <w:tr w:rsidR="00CB429D" w14:paraId="39E94BA9" w14:textId="77777777" w:rsidTr="00CB429D">
        <w:trPr>
          <w:trHeight w:val="358"/>
        </w:trPr>
        <w:tc>
          <w:tcPr>
            <w:tcW w:w="9072" w:type="dxa"/>
            <w:tcBorders>
              <w:top w:val="single" w:sz="4" w:space="0" w:color="auto"/>
              <w:left w:val="single" w:sz="4" w:space="0" w:color="auto"/>
              <w:bottom w:val="single" w:sz="4" w:space="0" w:color="auto"/>
              <w:right w:val="single" w:sz="4" w:space="0" w:color="auto"/>
            </w:tcBorders>
          </w:tcPr>
          <w:p w14:paraId="6D83E3BB"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77C47677" w14:textId="77777777" w:rsidR="00CB429D" w:rsidRDefault="00CB429D">
            <w:pPr>
              <w:spacing w:after="0" w:line="240" w:lineRule="auto"/>
              <w:jc w:val="both"/>
              <w:rPr>
                <w:rFonts w:ascii="Arial" w:eastAsia="Calibri" w:hAnsi="Arial" w:cs="Arial"/>
                <w:b/>
                <w:sz w:val="16"/>
                <w:szCs w:val="16"/>
              </w:rPr>
            </w:pPr>
          </w:p>
          <w:p w14:paraId="4701A50C" w14:textId="77777777" w:rsidR="00CB429D" w:rsidRDefault="00CB429D">
            <w:pPr>
              <w:spacing w:after="0" w:line="240" w:lineRule="auto"/>
              <w:jc w:val="both"/>
              <w:rPr>
                <w:rFonts w:ascii="Arial" w:eastAsia="Calibri" w:hAnsi="Arial" w:cs="Arial"/>
              </w:rPr>
            </w:pPr>
            <w:r>
              <w:rPr>
                <w:rFonts w:ascii="Arial" w:eastAsia="Calibri" w:hAnsi="Arial" w:cs="Arial"/>
              </w:rPr>
              <w:t>Units will be assessed internally by your teacher. Your work will be assessed on an ongoing basis throughout the course.</w:t>
            </w:r>
          </w:p>
          <w:p w14:paraId="252593E7" w14:textId="77777777" w:rsidR="00CB429D" w:rsidRDefault="00CB429D">
            <w:pPr>
              <w:spacing w:after="0" w:line="240" w:lineRule="auto"/>
              <w:jc w:val="both"/>
              <w:rPr>
                <w:rFonts w:ascii="Arial" w:eastAsia="Calibri" w:hAnsi="Arial" w:cs="Arial"/>
                <w:sz w:val="12"/>
                <w:szCs w:val="12"/>
              </w:rPr>
            </w:pPr>
          </w:p>
          <w:p w14:paraId="2DA7D6E4" w14:textId="77777777" w:rsidR="00CB429D" w:rsidRDefault="00CB429D">
            <w:pPr>
              <w:spacing w:after="0" w:line="240" w:lineRule="auto"/>
              <w:jc w:val="both"/>
              <w:rPr>
                <w:rFonts w:ascii="Arial" w:eastAsia="Calibri" w:hAnsi="Arial" w:cs="Arial"/>
              </w:rPr>
            </w:pPr>
            <w:r>
              <w:rPr>
                <w:rFonts w:ascii="Arial" w:eastAsia="Calibri" w:hAnsi="Arial" w:cs="Arial"/>
              </w:rPr>
              <w:t xml:space="preserve">Items of work might include:      practical experiments    </w:t>
            </w:r>
            <w:r>
              <w:rPr>
                <w:rFonts w:ascii="Arial" w:eastAsia="Calibri" w:hAnsi="Arial" w:cs="Arial"/>
              </w:rPr>
              <w:tab/>
            </w:r>
            <w:r>
              <w:rPr>
                <w:rFonts w:ascii="Arial" w:eastAsia="Calibri" w:hAnsi="Arial" w:cs="Arial"/>
              </w:rPr>
              <w:tab/>
            </w:r>
            <w:r>
              <w:rPr>
                <w:rFonts w:ascii="Arial" w:eastAsia="Calibri" w:hAnsi="Arial" w:cs="Arial"/>
              </w:rPr>
              <w:tab/>
              <w:t xml:space="preserve"> projects</w:t>
            </w:r>
          </w:p>
          <w:p w14:paraId="1AEBB7BB" w14:textId="77777777" w:rsidR="00CB429D" w:rsidRDefault="00CB429D">
            <w:pPr>
              <w:spacing w:after="0" w:line="240" w:lineRule="auto"/>
              <w:jc w:val="both"/>
              <w:rPr>
                <w:rFonts w:ascii="Arial" w:eastAsia="Calibri" w:hAnsi="Arial" w:cs="Arial"/>
              </w:rPr>
            </w:pPr>
            <w:r>
              <w:rPr>
                <w:rFonts w:ascii="Arial" w:eastAsia="Calibri" w:hAnsi="Arial" w:cs="Arial"/>
              </w:rPr>
              <w:t xml:space="preserve">                                                   research assignments and reports</w:t>
            </w:r>
            <w:r>
              <w:rPr>
                <w:rFonts w:ascii="Arial" w:eastAsia="Calibri" w:hAnsi="Arial" w:cs="Arial"/>
              </w:rPr>
              <w:tab/>
            </w:r>
            <w:r>
              <w:rPr>
                <w:rFonts w:ascii="Arial" w:eastAsia="Calibri" w:hAnsi="Arial" w:cs="Arial"/>
              </w:rPr>
              <w:tab/>
              <w:t xml:space="preserve"> question papers/tests</w:t>
            </w:r>
          </w:p>
          <w:p w14:paraId="5FF43EAC" w14:textId="77777777" w:rsidR="00CB429D" w:rsidRDefault="00CB429D">
            <w:pPr>
              <w:spacing w:after="0" w:line="240" w:lineRule="auto"/>
              <w:jc w:val="both"/>
              <w:rPr>
                <w:rFonts w:ascii="Arial" w:eastAsia="Calibri" w:hAnsi="Arial" w:cs="Arial"/>
                <w:sz w:val="12"/>
                <w:szCs w:val="12"/>
              </w:rPr>
            </w:pPr>
            <w:r>
              <w:rPr>
                <w:rFonts w:ascii="Arial" w:eastAsia="Calibri" w:hAnsi="Arial" w:cs="Arial"/>
              </w:rPr>
              <w:t xml:space="preserve">     </w:t>
            </w:r>
          </w:p>
          <w:p w14:paraId="38154019" w14:textId="77777777" w:rsidR="00CB429D" w:rsidRDefault="00CB429D">
            <w:pPr>
              <w:spacing w:after="0" w:line="240" w:lineRule="auto"/>
              <w:jc w:val="both"/>
              <w:rPr>
                <w:rFonts w:ascii="Arial" w:eastAsia="Calibri" w:hAnsi="Arial" w:cs="Arial"/>
              </w:rPr>
            </w:pPr>
            <w:r>
              <w:rPr>
                <w:rFonts w:ascii="Arial" w:eastAsia="Calibri" w:hAnsi="Arial" w:cs="Arial"/>
              </w:rPr>
              <w:t>The course assessment for this course consists of two components:  (1) Question paper  (2)  Assignment (20marks)</w:t>
            </w:r>
          </w:p>
          <w:p w14:paraId="2248E357" w14:textId="77777777" w:rsidR="00CB429D" w:rsidRDefault="00CB429D">
            <w:pPr>
              <w:spacing w:after="0" w:line="240" w:lineRule="auto"/>
              <w:jc w:val="both"/>
              <w:rPr>
                <w:rFonts w:ascii="Arial" w:eastAsia="Calibri" w:hAnsi="Arial" w:cs="Arial"/>
                <w:sz w:val="16"/>
                <w:szCs w:val="16"/>
              </w:rPr>
            </w:pPr>
          </w:p>
          <w:p w14:paraId="6146356E" w14:textId="77777777" w:rsidR="00CB429D" w:rsidRDefault="00CB429D">
            <w:pPr>
              <w:spacing w:after="0" w:line="240" w:lineRule="auto"/>
              <w:jc w:val="both"/>
              <w:rPr>
                <w:rFonts w:ascii="Arial" w:eastAsia="Calibri" w:hAnsi="Arial" w:cs="Arial"/>
              </w:rPr>
            </w:pPr>
            <w:r>
              <w:rPr>
                <w:rFonts w:ascii="Arial" w:eastAsia="Calibri" w:hAnsi="Arial" w:cs="Arial"/>
              </w:rPr>
              <w:t>For the assignment component, you will be asked to choose a topical issue in chemistry to investigate and produce a written summary of your research and development ideas. The assignment component will be set and externally marked by the Scottish Qualifications Authority (SQA).</w:t>
            </w:r>
          </w:p>
          <w:p w14:paraId="5D7C98F9" w14:textId="77777777" w:rsidR="00CB429D" w:rsidRDefault="00CB429D">
            <w:pPr>
              <w:spacing w:after="0" w:line="240" w:lineRule="auto"/>
              <w:jc w:val="both"/>
              <w:rPr>
                <w:rFonts w:ascii="Arial" w:eastAsia="Calibri" w:hAnsi="Arial" w:cs="Arial"/>
                <w:sz w:val="16"/>
                <w:szCs w:val="16"/>
              </w:rPr>
            </w:pPr>
          </w:p>
          <w:p w14:paraId="10056466" w14:textId="77777777" w:rsidR="00CB429D" w:rsidRDefault="00CB429D">
            <w:pPr>
              <w:spacing w:after="0" w:line="240" w:lineRule="auto"/>
              <w:jc w:val="both"/>
              <w:rPr>
                <w:rFonts w:ascii="Arial" w:eastAsia="Calibri" w:hAnsi="Arial" w:cs="Arial"/>
              </w:rPr>
            </w:pPr>
            <w:r>
              <w:rPr>
                <w:rFonts w:ascii="Arial" w:eastAsia="Calibri" w:hAnsi="Arial" w:cs="Arial"/>
              </w:rPr>
              <w:t>The question paper will be set and marked externally by the SQA. The course assessment is graded A – D.</w:t>
            </w:r>
          </w:p>
        </w:tc>
      </w:tr>
      <w:tr w:rsidR="00CB429D" w14:paraId="33F865FE"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tcPr>
          <w:p w14:paraId="46086B7C"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4C104CC3" w14:textId="77777777" w:rsidR="00CB429D" w:rsidRDefault="00CB429D">
            <w:pPr>
              <w:spacing w:after="0" w:line="240" w:lineRule="auto"/>
              <w:jc w:val="both"/>
              <w:rPr>
                <w:rFonts w:ascii="Arial" w:eastAsia="Calibri" w:hAnsi="Arial" w:cs="Arial"/>
                <w:b/>
                <w:sz w:val="12"/>
                <w:szCs w:val="12"/>
              </w:rPr>
            </w:pPr>
          </w:p>
          <w:p w14:paraId="285DB114" w14:textId="77777777" w:rsidR="00CB429D" w:rsidRDefault="00CB429D">
            <w:pPr>
              <w:spacing w:after="0" w:line="240" w:lineRule="auto"/>
              <w:jc w:val="both"/>
              <w:rPr>
                <w:rFonts w:ascii="Arial" w:eastAsia="Times" w:hAnsi="Arial" w:cs="Arial"/>
                <w:color w:val="000000"/>
                <w:lang w:eastAsia="en-GB"/>
              </w:rPr>
            </w:pPr>
            <w:r>
              <w:rPr>
                <w:rFonts w:ascii="Arial" w:eastAsia="Times" w:hAnsi="Arial" w:cs="Arial"/>
                <w:color w:val="000000"/>
                <w:lang w:eastAsia="en-GB"/>
              </w:rPr>
              <w:t>If you complete the course successfully, it may lead to Higher Chemistry or further study, training or employment in Engineering, Health and Medicine, Science and Mathematics.</w:t>
            </w:r>
            <w:r>
              <w:rPr>
                <w:rFonts w:ascii="Arial" w:eastAsia="Times" w:hAnsi="Arial" w:cs="Arial"/>
                <w:noProof/>
                <w:color w:val="000000"/>
                <w:sz w:val="12"/>
                <w:szCs w:val="12"/>
                <w:lang w:eastAsia="en-GB"/>
              </w:rPr>
              <w:t xml:space="preserve"> </w:t>
            </w:r>
          </w:p>
          <w:p w14:paraId="2D5F16BF" w14:textId="77777777" w:rsidR="00CB429D" w:rsidRDefault="00CB429D">
            <w:pPr>
              <w:spacing w:after="0" w:line="240" w:lineRule="auto"/>
              <w:jc w:val="both"/>
              <w:rPr>
                <w:rFonts w:ascii="Arial" w:eastAsia="Times" w:hAnsi="Arial" w:cs="Arial"/>
                <w:color w:val="000000"/>
                <w:lang w:eastAsia="en-GB"/>
              </w:rPr>
            </w:pPr>
          </w:p>
        </w:tc>
      </w:tr>
    </w:tbl>
    <w:p w14:paraId="5B6D9B7C" w14:textId="77777777" w:rsidR="00CB429D" w:rsidRDefault="00CB429D" w:rsidP="00CB429D">
      <w:pPr>
        <w:spacing w:after="0" w:line="240" w:lineRule="auto"/>
        <w:jc w:val="center"/>
        <w:rPr>
          <w:rFonts w:ascii="Arial" w:eastAsia="Calibri" w:hAnsi="Arial" w:cs="Arial"/>
          <w:b/>
          <w:sz w:val="24"/>
          <w:szCs w:val="24"/>
        </w:rPr>
      </w:pPr>
    </w:p>
    <w:p w14:paraId="16F2D890" w14:textId="77777777" w:rsidR="00CB429D" w:rsidRDefault="00CB429D" w:rsidP="00CB429D">
      <w:pPr>
        <w:spacing w:after="0"/>
        <w:jc w:val="center"/>
        <w:rPr>
          <w:rFonts w:ascii="Arial" w:eastAsia="Calibri" w:hAnsi="Arial" w:cs="Arial"/>
          <w:b/>
          <w:sz w:val="24"/>
          <w:szCs w:val="24"/>
        </w:rPr>
      </w:pPr>
    </w:p>
    <w:p w14:paraId="7D6AD118" w14:textId="77777777" w:rsidR="00CB429D" w:rsidRDefault="00CB429D" w:rsidP="00CB429D">
      <w:pPr>
        <w:spacing w:after="0"/>
        <w:jc w:val="center"/>
        <w:rPr>
          <w:rFonts w:ascii="Arial" w:eastAsia="Calibri" w:hAnsi="Arial" w:cs="Arial"/>
          <w:b/>
          <w:sz w:val="24"/>
          <w:szCs w:val="24"/>
        </w:rPr>
      </w:pPr>
      <w:r>
        <w:rPr>
          <w:rFonts w:ascii="Arial" w:eastAsia="Calibri" w:hAnsi="Arial" w:cs="Arial"/>
          <w:b/>
          <w:sz w:val="24"/>
          <w:szCs w:val="24"/>
        </w:rPr>
        <w:lastRenderedPageBreak/>
        <w:t>CHEMISTRY – HIGHER</w:t>
      </w:r>
    </w:p>
    <w:p w14:paraId="05E47C2F"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5AE68A9A"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tcPr>
          <w:p w14:paraId="297CD14C" w14:textId="77777777" w:rsidR="00CB429D" w:rsidRDefault="00CB429D">
            <w:pPr>
              <w:spacing w:after="0" w:line="240" w:lineRule="auto"/>
              <w:jc w:val="both"/>
              <w:rPr>
                <w:rFonts w:ascii="Arial" w:eastAsia="Calibri" w:hAnsi="Arial" w:cs="Arial"/>
                <w:b/>
              </w:rPr>
            </w:pPr>
            <w:r>
              <w:rPr>
                <w:rFonts w:ascii="Arial" w:eastAsia="Calibri" w:hAnsi="Arial" w:cs="Arial"/>
                <w:b/>
              </w:rPr>
              <w:t>Why study Chemistry Higher?</w:t>
            </w:r>
          </w:p>
          <w:p w14:paraId="34760942" w14:textId="77777777" w:rsidR="00CB429D" w:rsidRDefault="00CB429D">
            <w:pPr>
              <w:spacing w:after="0" w:line="240" w:lineRule="auto"/>
              <w:jc w:val="both"/>
              <w:rPr>
                <w:rFonts w:ascii="Arial" w:eastAsia="Calibri" w:hAnsi="Arial" w:cs="Arial"/>
                <w:b/>
                <w:sz w:val="16"/>
                <w:szCs w:val="16"/>
              </w:rPr>
            </w:pPr>
          </w:p>
          <w:p w14:paraId="2F4DE8BE" w14:textId="77777777" w:rsidR="00CB429D" w:rsidRDefault="00CB429D">
            <w:pPr>
              <w:autoSpaceDE w:val="0"/>
              <w:autoSpaceDN w:val="0"/>
              <w:adjustRightInd w:val="0"/>
              <w:rPr>
                <w:rFonts w:ascii="Arial" w:hAnsi="Arial" w:cs="Arial"/>
                <w:lang w:val="en"/>
              </w:rPr>
            </w:pPr>
            <w:r>
              <w:rPr>
                <w:rFonts w:ascii="Arial" w:hAnsi="Arial" w:cs="Arial"/>
                <w:lang w:val="en"/>
              </w:rPr>
              <w:t>The Higher Chemistry Course develops learners’ curiosity, interest and enthusiasm for chemistry in a range of contexts. The skills of scientific inquiry and investigation are developed throughout the Course, and the relevance of chemistry is highlighted by the study of the applications of chemistry in everyday contexts.</w:t>
            </w:r>
          </w:p>
        </w:tc>
      </w:tr>
      <w:tr w:rsidR="00CB429D" w14:paraId="6F81E6CE" w14:textId="77777777" w:rsidTr="00CB429D">
        <w:trPr>
          <w:trHeight w:val="2907"/>
        </w:trPr>
        <w:tc>
          <w:tcPr>
            <w:tcW w:w="9072" w:type="dxa"/>
            <w:tcBorders>
              <w:top w:val="single" w:sz="4" w:space="0" w:color="auto"/>
              <w:left w:val="single" w:sz="4" w:space="0" w:color="auto"/>
              <w:bottom w:val="nil"/>
              <w:right w:val="single" w:sz="4" w:space="0" w:color="auto"/>
            </w:tcBorders>
          </w:tcPr>
          <w:p w14:paraId="59601E05"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576C8B1E" w14:textId="77777777" w:rsidR="00CB429D" w:rsidRDefault="00CB429D">
            <w:pPr>
              <w:spacing w:after="0" w:line="240" w:lineRule="auto"/>
              <w:jc w:val="both"/>
              <w:rPr>
                <w:rFonts w:ascii="Arial" w:eastAsia="Calibri" w:hAnsi="Arial" w:cs="Arial"/>
                <w:b/>
              </w:rPr>
            </w:pPr>
          </w:p>
          <w:p w14:paraId="7A21EDEA"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 xml:space="preserve">The course consists of four national units of work. </w:t>
            </w:r>
          </w:p>
          <w:p w14:paraId="02B1190E" w14:textId="77777777" w:rsidR="00CB429D" w:rsidRDefault="00CB429D">
            <w:pPr>
              <w:autoSpaceDE w:val="0"/>
              <w:autoSpaceDN w:val="0"/>
              <w:adjustRightInd w:val="0"/>
              <w:spacing w:after="0" w:line="240" w:lineRule="auto"/>
              <w:rPr>
                <w:rFonts w:ascii="Arial" w:hAnsi="Arial" w:cs="Arial"/>
                <w:lang w:eastAsia="en-GB"/>
              </w:rPr>
            </w:pPr>
          </w:p>
          <w:p w14:paraId="5F1AE90E" w14:textId="77777777" w:rsidR="00CB429D" w:rsidRDefault="00CB429D">
            <w:pPr>
              <w:pStyle w:val="Default"/>
              <w:spacing w:line="276" w:lineRule="auto"/>
              <w:rPr>
                <w:sz w:val="22"/>
                <w:szCs w:val="22"/>
              </w:rPr>
            </w:pPr>
            <w:r>
              <w:rPr>
                <w:b/>
                <w:bCs/>
                <w:sz w:val="22"/>
                <w:szCs w:val="22"/>
              </w:rPr>
              <w:t xml:space="preserve">H4KH 76  Chemical Changes and Structure   </w:t>
            </w:r>
          </w:p>
          <w:p w14:paraId="266B960E" w14:textId="77777777" w:rsidR="00CB429D" w:rsidRDefault="00CB429D">
            <w:pPr>
              <w:pStyle w:val="Default"/>
              <w:spacing w:line="276" w:lineRule="auto"/>
              <w:rPr>
                <w:sz w:val="22"/>
                <w:szCs w:val="22"/>
              </w:rPr>
            </w:pPr>
            <w:r>
              <w:rPr>
                <w:b/>
                <w:bCs/>
                <w:sz w:val="22"/>
                <w:szCs w:val="22"/>
              </w:rPr>
              <w:t xml:space="preserve">H4KK 76  Researching Chemistry   </w:t>
            </w:r>
          </w:p>
          <w:p w14:paraId="08686B02" w14:textId="77777777" w:rsidR="00CB429D" w:rsidRDefault="00CB429D">
            <w:pPr>
              <w:pStyle w:val="Default"/>
              <w:spacing w:line="276" w:lineRule="auto"/>
              <w:rPr>
                <w:sz w:val="22"/>
                <w:szCs w:val="22"/>
              </w:rPr>
            </w:pPr>
            <w:r>
              <w:rPr>
                <w:b/>
                <w:bCs/>
                <w:sz w:val="22"/>
                <w:szCs w:val="22"/>
              </w:rPr>
              <w:t xml:space="preserve">H21J 76  Nature’s Chemistry  </w:t>
            </w:r>
          </w:p>
          <w:p w14:paraId="28DDEFFD" w14:textId="77777777" w:rsidR="00CB429D" w:rsidRDefault="00CB429D">
            <w:pPr>
              <w:autoSpaceDE w:val="0"/>
              <w:autoSpaceDN w:val="0"/>
              <w:adjustRightInd w:val="0"/>
              <w:spacing w:after="0" w:line="240" w:lineRule="auto"/>
              <w:rPr>
                <w:rFonts w:ascii="Arial" w:hAnsi="Arial" w:cs="Arial"/>
                <w:b/>
                <w:bCs/>
              </w:rPr>
            </w:pPr>
            <w:r>
              <w:rPr>
                <w:rFonts w:ascii="Arial" w:hAnsi="Arial" w:cs="Arial"/>
                <w:b/>
                <w:bCs/>
              </w:rPr>
              <w:t xml:space="preserve">H21L 76  Chemistry in Society  </w:t>
            </w:r>
          </w:p>
          <w:p w14:paraId="654C8297" w14:textId="77777777" w:rsidR="00CB429D" w:rsidRDefault="00CB429D">
            <w:pPr>
              <w:autoSpaceDE w:val="0"/>
              <w:autoSpaceDN w:val="0"/>
              <w:adjustRightInd w:val="0"/>
              <w:spacing w:after="0" w:line="240" w:lineRule="auto"/>
              <w:rPr>
                <w:rFonts w:ascii="Arial" w:hAnsi="Arial" w:cs="Arial"/>
                <w:b/>
                <w:bCs/>
                <w:i/>
                <w:lang w:eastAsia="en-GB"/>
              </w:rPr>
            </w:pPr>
          </w:p>
          <w:p w14:paraId="433AD836" w14:textId="77777777" w:rsidR="00CB429D" w:rsidRDefault="00CB429D">
            <w:pPr>
              <w:autoSpaceDE w:val="0"/>
              <w:autoSpaceDN w:val="0"/>
              <w:adjustRightInd w:val="0"/>
              <w:spacing w:after="0" w:line="240" w:lineRule="auto"/>
              <w:rPr>
                <w:rFonts w:ascii="Arial" w:hAnsi="Arial" w:cs="Arial"/>
              </w:rPr>
            </w:pPr>
            <w:r>
              <w:rPr>
                <w:rFonts w:ascii="Arial" w:hAnsi="Arial" w:cs="Arial"/>
              </w:rPr>
              <w:t>The Course content has been selected to allow learners to study key chemical areas within situations of personal relevance using up-to-date contexts. Skills of scientific investigation, communication skills, literacy and numeracy are all developed within the Course. The Units offer opportunities for collaborative and independent learning, set within familiar and unfamiliar contexts, and for high-quality experimental work.</w:t>
            </w:r>
          </w:p>
          <w:p w14:paraId="43856509" w14:textId="77777777" w:rsidR="00CB429D" w:rsidRDefault="00CB429D">
            <w:pPr>
              <w:spacing w:after="0" w:line="240" w:lineRule="auto"/>
              <w:jc w:val="both"/>
              <w:rPr>
                <w:rFonts w:ascii="Arial" w:eastAsia="Calibri" w:hAnsi="Arial" w:cs="Arial"/>
                <w:b/>
              </w:rPr>
            </w:pPr>
          </w:p>
        </w:tc>
      </w:tr>
      <w:tr w:rsidR="00CB429D" w14:paraId="5822BBF6" w14:textId="77777777" w:rsidTr="00CB429D">
        <w:trPr>
          <w:trHeight w:val="992"/>
        </w:trPr>
        <w:tc>
          <w:tcPr>
            <w:tcW w:w="9072" w:type="dxa"/>
            <w:tcBorders>
              <w:top w:val="single" w:sz="4" w:space="0" w:color="auto"/>
              <w:left w:val="single" w:sz="4" w:space="0" w:color="auto"/>
              <w:bottom w:val="nil"/>
              <w:right w:val="single" w:sz="4" w:space="0" w:color="auto"/>
            </w:tcBorders>
          </w:tcPr>
          <w:p w14:paraId="65805330"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07043713" w14:textId="77777777" w:rsidR="00CB429D" w:rsidRDefault="00CB429D">
            <w:pPr>
              <w:spacing w:after="0" w:line="240" w:lineRule="auto"/>
              <w:jc w:val="both"/>
              <w:rPr>
                <w:rFonts w:ascii="Arial" w:eastAsia="Calibri" w:hAnsi="Arial" w:cs="Arial"/>
                <w:sz w:val="16"/>
                <w:szCs w:val="16"/>
                <w:u w:val="single"/>
              </w:rPr>
            </w:pPr>
          </w:p>
          <w:p w14:paraId="47C19730" w14:textId="77777777" w:rsidR="00CB429D" w:rsidRDefault="00CB429D">
            <w:pPr>
              <w:spacing w:after="0" w:line="240" w:lineRule="auto"/>
              <w:jc w:val="both"/>
              <w:rPr>
                <w:rFonts w:ascii="Arial" w:eastAsia="Calibri" w:hAnsi="Arial" w:cs="Arial"/>
                <w:b/>
                <w:sz w:val="16"/>
                <w:szCs w:val="16"/>
              </w:rPr>
            </w:pPr>
            <w:r>
              <w:rPr>
                <w:rFonts w:ascii="Arial" w:hAnsi="Arial" w:cs="Arial"/>
                <w:lang w:eastAsia="en-GB"/>
              </w:rPr>
              <w:t>Learners would normally be expected to have National 5 Chemistry or relevant units from the course. This course is a more demanding course than the National 5 Chemistry course and it is essential that pupils use a weekly planned home revision programme.</w:t>
            </w:r>
          </w:p>
          <w:p w14:paraId="68D1EA9F" w14:textId="77777777" w:rsidR="00CB429D" w:rsidRDefault="00CB429D">
            <w:pPr>
              <w:spacing w:after="0" w:line="240" w:lineRule="auto"/>
              <w:jc w:val="both"/>
              <w:rPr>
                <w:rFonts w:ascii="Arial" w:eastAsia="Calibri" w:hAnsi="Arial" w:cs="Arial"/>
                <w:b/>
                <w:sz w:val="16"/>
                <w:szCs w:val="16"/>
              </w:rPr>
            </w:pPr>
          </w:p>
        </w:tc>
      </w:tr>
      <w:tr w:rsidR="00CB429D" w14:paraId="74B5AACE" w14:textId="77777777" w:rsidTr="00CB429D">
        <w:trPr>
          <w:trHeight w:val="358"/>
        </w:trPr>
        <w:tc>
          <w:tcPr>
            <w:tcW w:w="9072" w:type="dxa"/>
            <w:tcBorders>
              <w:top w:val="single" w:sz="4" w:space="0" w:color="auto"/>
              <w:left w:val="single" w:sz="4" w:space="0" w:color="auto"/>
              <w:bottom w:val="single" w:sz="4" w:space="0" w:color="auto"/>
              <w:right w:val="single" w:sz="4" w:space="0" w:color="auto"/>
            </w:tcBorders>
          </w:tcPr>
          <w:p w14:paraId="4791C347"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3DFD5EBF"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The CfE Higher Chemistry course is assessed in three parts: the National Units, an assignment and a course examination. The grading of the course award (A, B, C or D) comes from the assignment and the course exam marks.</w:t>
            </w:r>
          </w:p>
          <w:p w14:paraId="3C28AB11" w14:textId="77777777" w:rsidR="00CB429D" w:rsidRDefault="00CB429D">
            <w:pPr>
              <w:autoSpaceDE w:val="0"/>
              <w:autoSpaceDN w:val="0"/>
              <w:adjustRightInd w:val="0"/>
              <w:spacing w:after="0" w:line="240" w:lineRule="auto"/>
              <w:rPr>
                <w:rFonts w:ascii="Arial" w:hAnsi="Arial" w:cs="Arial"/>
                <w:lang w:eastAsia="en-GB"/>
              </w:rPr>
            </w:pPr>
          </w:p>
          <w:p w14:paraId="7F37714E"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 xml:space="preserve">The assignment is a task that is based on some research that students have carried out in class time. Students will have to write up the work in the form of a report that will be marked by the SQA. </w:t>
            </w:r>
          </w:p>
          <w:p w14:paraId="0D02BE24" w14:textId="77777777" w:rsidR="00CB429D" w:rsidRDefault="00CB429D">
            <w:pPr>
              <w:autoSpaceDE w:val="0"/>
              <w:autoSpaceDN w:val="0"/>
              <w:adjustRightInd w:val="0"/>
              <w:spacing w:after="0" w:line="240" w:lineRule="auto"/>
              <w:rPr>
                <w:rFonts w:ascii="Arial" w:hAnsi="Arial" w:cs="Arial"/>
                <w:lang w:eastAsia="en-GB"/>
              </w:rPr>
            </w:pPr>
          </w:p>
          <w:p w14:paraId="3D4527D8"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The course examination is a single paper consisting of questions requiring demonstration of breadth of knowledge, skills and understanding acquired from across the Units and how they can be applied in unfamiliar contexts and/or integrated ways.</w:t>
            </w:r>
          </w:p>
          <w:p w14:paraId="21166F39" w14:textId="77777777" w:rsidR="00CB429D" w:rsidRDefault="00CB429D">
            <w:pPr>
              <w:spacing w:after="0" w:line="240" w:lineRule="auto"/>
              <w:jc w:val="both"/>
              <w:rPr>
                <w:rFonts w:ascii="Arial" w:eastAsia="Calibri" w:hAnsi="Arial" w:cs="Arial"/>
              </w:rPr>
            </w:pPr>
          </w:p>
        </w:tc>
      </w:tr>
      <w:tr w:rsidR="00CB429D" w14:paraId="76435B92"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tcPr>
          <w:p w14:paraId="78669D83"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13B5B463" w14:textId="77777777" w:rsidR="00CB429D" w:rsidRDefault="00CB429D">
            <w:pPr>
              <w:spacing w:after="0" w:line="240" w:lineRule="auto"/>
              <w:jc w:val="both"/>
              <w:rPr>
                <w:rFonts w:ascii="Arial" w:eastAsia="Calibri" w:hAnsi="Arial" w:cs="Arial"/>
                <w:b/>
                <w:sz w:val="12"/>
                <w:szCs w:val="12"/>
              </w:rPr>
            </w:pPr>
          </w:p>
          <w:p w14:paraId="3CD5EEF1" w14:textId="77777777" w:rsidR="00CB429D" w:rsidRDefault="00CB429D">
            <w:pPr>
              <w:pStyle w:val="Default"/>
              <w:spacing w:line="276" w:lineRule="auto"/>
              <w:rPr>
                <w:sz w:val="22"/>
                <w:szCs w:val="22"/>
              </w:rPr>
            </w:pPr>
            <w:r>
              <w:rPr>
                <w:sz w:val="22"/>
                <w:szCs w:val="22"/>
              </w:rPr>
              <w:t xml:space="preserve">This Course or its Units may provide progression to: </w:t>
            </w:r>
          </w:p>
          <w:p w14:paraId="763C5722" w14:textId="77777777" w:rsidR="00CB429D" w:rsidRDefault="00CB429D">
            <w:pPr>
              <w:pStyle w:val="Default"/>
              <w:spacing w:line="276" w:lineRule="auto"/>
              <w:rPr>
                <w:sz w:val="22"/>
                <w:szCs w:val="22"/>
              </w:rPr>
            </w:pPr>
          </w:p>
          <w:p w14:paraId="03E7AD6A" w14:textId="77777777" w:rsidR="00CB429D" w:rsidRDefault="00CB429D" w:rsidP="00EF4825">
            <w:pPr>
              <w:pStyle w:val="Default"/>
              <w:numPr>
                <w:ilvl w:val="0"/>
                <w:numId w:val="73"/>
              </w:numPr>
              <w:spacing w:line="276" w:lineRule="auto"/>
              <w:rPr>
                <w:sz w:val="22"/>
                <w:szCs w:val="22"/>
              </w:rPr>
            </w:pPr>
            <w:r>
              <w:rPr>
                <w:sz w:val="22"/>
                <w:szCs w:val="22"/>
              </w:rPr>
              <w:t xml:space="preserve">CfE Advanced Higher Chemistry </w:t>
            </w:r>
          </w:p>
          <w:p w14:paraId="69F46AEF" w14:textId="77777777" w:rsidR="00CB429D" w:rsidRDefault="00CB429D" w:rsidP="00EF4825">
            <w:pPr>
              <w:pStyle w:val="Default"/>
              <w:numPr>
                <w:ilvl w:val="0"/>
                <w:numId w:val="73"/>
              </w:numPr>
              <w:spacing w:line="276" w:lineRule="auto"/>
              <w:rPr>
                <w:sz w:val="22"/>
                <w:szCs w:val="22"/>
              </w:rPr>
            </w:pPr>
            <w:r>
              <w:rPr>
                <w:sz w:val="22"/>
                <w:szCs w:val="22"/>
              </w:rPr>
              <w:t xml:space="preserve">other qualifications in Chemistry or related areas </w:t>
            </w:r>
          </w:p>
          <w:p w14:paraId="60B75233" w14:textId="77777777" w:rsidR="00CB429D" w:rsidRDefault="00CB429D" w:rsidP="00EF4825">
            <w:pPr>
              <w:pStyle w:val="Default"/>
              <w:numPr>
                <w:ilvl w:val="0"/>
                <w:numId w:val="73"/>
              </w:numPr>
              <w:spacing w:line="276" w:lineRule="auto"/>
              <w:rPr>
                <w:sz w:val="22"/>
                <w:szCs w:val="22"/>
              </w:rPr>
            </w:pPr>
            <w:r>
              <w:rPr>
                <w:sz w:val="22"/>
                <w:szCs w:val="22"/>
              </w:rPr>
              <w:t xml:space="preserve">further study, employment and/or training </w:t>
            </w:r>
          </w:p>
          <w:p w14:paraId="73D966A2" w14:textId="77777777" w:rsidR="00CB429D" w:rsidRDefault="00CB429D">
            <w:pPr>
              <w:spacing w:after="0" w:line="240" w:lineRule="auto"/>
              <w:jc w:val="both"/>
              <w:rPr>
                <w:rFonts w:ascii="Arial" w:eastAsia="Times" w:hAnsi="Arial" w:cs="Arial"/>
                <w:color w:val="000000"/>
                <w:lang w:eastAsia="en-GB"/>
              </w:rPr>
            </w:pPr>
          </w:p>
        </w:tc>
      </w:tr>
    </w:tbl>
    <w:p w14:paraId="111CE0A9" w14:textId="77777777" w:rsidR="00CB429D" w:rsidRDefault="00CB429D" w:rsidP="00CB429D">
      <w:pPr>
        <w:spacing w:after="0" w:line="240" w:lineRule="auto"/>
        <w:jc w:val="both"/>
        <w:rPr>
          <w:rFonts w:ascii="Arial" w:eastAsia="Calibri" w:hAnsi="Arial" w:cs="Arial"/>
          <w:b/>
        </w:rPr>
      </w:pPr>
    </w:p>
    <w:p w14:paraId="1BE3672C" w14:textId="77777777" w:rsidR="00CB429D" w:rsidRDefault="00CB429D" w:rsidP="00CB429D">
      <w:pPr>
        <w:spacing w:after="0" w:line="240" w:lineRule="auto"/>
        <w:jc w:val="both"/>
        <w:rPr>
          <w:rFonts w:ascii="Arial" w:eastAsia="Calibri" w:hAnsi="Arial" w:cs="Arial"/>
          <w:b/>
        </w:rPr>
      </w:pPr>
    </w:p>
    <w:p w14:paraId="7DF9CA2A" w14:textId="77777777" w:rsidR="00CB429D" w:rsidRDefault="00CB429D" w:rsidP="00CB429D">
      <w:pPr>
        <w:spacing w:after="0" w:line="240" w:lineRule="auto"/>
        <w:jc w:val="both"/>
        <w:rPr>
          <w:rFonts w:ascii="Arial" w:eastAsia="Calibri" w:hAnsi="Arial" w:cs="Arial"/>
          <w:b/>
        </w:rPr>
      </w:pPr>
    </w:p>
    <w:p w14:paraId="72CD9C86" w14:textId="77777777" w:rsidR="00CB429D" w:rsidRDefault="00CB429D" w:rsidP="00CB429D">
      <w:pPr>
        <w:spacing w:after="0" w:line="240" w:lineRule="auto"/>
        <w:jc w:val="both"/>
        <w:rPr>
          <w:rFonts w:ascii="Arial" w:eastAsia="Calibri" w:hAnsi="Arial" w:cs="Arial"/>
          <w:b/>
        </w:rPr>
      </w:pPr>
    </w:p>
    <w:p w14:paraId="54FAB6D7" w14:textId="77777777" w:rsidR="00CB429D" w:rsidRDefault="00CB429D" w:rsidP="00CB429D">
      <w:pPr>
        <w:spacing w:after="0" w:line="240" w:lineRule="auto"/>
        <w:jc w:val="both"/>
        <w:rPr>
          <w:rFonts w:ascii="Arial" w:eastAsia="Calibri" w:hAnsi="Arial" w:cs="Arial"/>
          <w:b/>
        </w:rPr>
      </w:pPr>
    </w:p>
    <w:p w14:paraId="3145412E" w14:textId="77777777" w:rsidR="00CB429D" w:rsidRDefault="00CB429D" w:rsidP="00CB429D">
      <w:pPr>
        <w:spacing w:after="0" w:line="240" w:lineRule="auto"/>
        <w:jc w:val="both"/>
        <w:rPr>
          <w:rFonts w:ascii="Arial" w:eastAsia="Calibri" w:hAnsi="Arial" w:cs="Arial"/>
          <w:b/>
        </w:rPr>
      </w:pPr>
    </w:p>
    <w:p w14:paraId="48E24AD7" w14:textId="77777777" w:rsidR="00CB429D" w:rsidRDefault="00CB429D" w:rsidP="00CB429D">
      <w:pPr>
        <w:spacing w:after="0" w:line="240" w:lineRule="auto"/>
        <w:jc w:val="both"/>
        <w:rPr>
          <w:rFonts w:ascii="Arial" w:eastAsia="Calibri" w:hAnsi="Arial" w:cs="Arial"/>
          <w:b/>
        </w:rPr>
      </w:pPr>
    </w:p>
    <w:p w14:paraId="2C5DFEBC" w14:textId="77777777" w:rsidR="00CB429D" w:rsidRDefault="00CB429D" w:rsidP="00CB429D">
      <w:pPr>
        <w:spacing w:after="0" w:line="240" w:lineRule="auto"/>
        <w:jc w:val="both"/>
        <w:rPr>
          <w:rFonts w:ascii="Arial" w:eastAsia="Calibri" w:hAnsi="Arial" w:cs="Arial"/>
          <w:b/>
        </w:rPr>
      </w:pPr>
    </w:p>
    <w:p w14:paraId="2D0249F7" w14:textId="77777777" w:rsidR="00CB429D" w:rsidRDefault="00CB429D" w:rsidP="00CB429D">
      <w:pPr>
        <w:spacing w:after="0"/>
        <w:jc w:val="center"/>
        <w:rPr>
          <w:rFonts w:ascii="Arial" w:eastAsia="Calibri" w:hAnsi="Arial" w:cs="Arial"/>
          <w:b/>
          <w:sz w:val="24"/>
          <w:szCs w:val="24"/>
        </w:rPr>
      </w:pPr>
    </w:p>
    <w:p w14:paraId="4BDC5023" w14:textId="77777777" w:rsidR="00CB429D" w:rsidRDefault="00CB429D" w:rsidP="00CB429D">
      <w:pPr>
        <w:spacing w:after="0"/>
        <w:jc w:val="center"/>
        <w:rPr>
          <w:rFonts w:ascii="Arial" w:eastAsia="Calibri" w:hAnsi="Arial" w:cs="Arial"/>
          <w:b/>
          <w:sz w:val="24"/>
          <w:szCs w:val="24"/>
        </w:rPr>
      </w:pPr>
    </w:p>
    <w:p w14:paraId="5DFB2C86" w14:textId="77777777" w:rsidR="00CB429D" w:rsidRDefault="00CB429D" w:rsidP="00CB429D">
      <w:pPr>
        <w:spacing w:after="0"/>
        <w:jc w:val="center"/>
        <w:rPr>
          <w:rFonts w:ascii="Arial" w:eastAsia="Calibri" w:hAnsi="Arial" w:cs="Arial"/>
          <w:b/>
          <w:sz w:val="24"/>
          <w:szCs w:val="24"/>
        </w:rPr>
      </w:pPr>
      <w:r>
        <w:rPr>
          <w:rFonts w:ascii="Arial" w:eastAsia="Calibri" w:hAnsi="Arial" w:cs="Arial"/>
          <w:b/>
          <w:sz w:val="24"/>
          <w:szCs w:val="24"/>
        </w:rPr>
        <w:t>CHEMISTRY – ADVANCED HIGHER</w:t>
      </w:r>
    </w:p>
    <w:p w14:paraId="07E7FA68"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6C58A281"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tcPr>
          <w:p w14:paraId="697E2692" w14:textId="77777777" w:rsidR="00CB429D" w:rsidRDefault="00CB429D">
            <w:pPr>
              <w:spacing w:after="0" w:line="240" w:lineRule="auto"/>
              <w:jc w:val="both"/>
              <w:rPr>
                <w:rFonts w:ascii="Arial" w:eastAsia="Calibri" w:hAnsi="Arial" w:cs="Arial"/>
                <w:b/>
              </w:rPr>
            </w:pPr>
            <w:r>
              <w:rPr>
                <w:rFonts w:ascii="Arial" w:eastAsia="Calibri" w:hAnsi="Arial" w:cs="Arial"/>
                <w:b/>
              </w:rPr>
              <w:t xml:space="preserve">Why study Advanced Higher Chemistry? </w:t>
            </w:r>
          </w:p>
          <w:p w14:paraId="279A911F" w14:textId="77777777" w:rsidR="00CB429D" w:rsidRDefault="00CB429D">
            <w:pPr>
              <w:spacing w:after="0" w:line="240" w:lineRule="auto"/>
              <w:jc w:val="both"/>
              <w:rPr>
                <w:rFonts w:ascii="Arial" w:eastAsia="Calibri" w:hAnsi="Arial" w:cs="Arial"/>
                <w:b/>
              </w:rPr>
            </w:pPr>
          </w:p>
          <w:p w14:paraId="6FBE232F" w14:textId="77777777" w:rsidR="00CB429D" w:rsidRDefault="00CB429D">
            <w:pPr>
              <w:autoSpaceDE w:val="0"/>
              <w:autoSpaceDN w:val="0"/>
              <w:adjustRightInd w:val="0"/>
              <w:rPr>
                <w:rFonts w:ascii="Arial" w:hAnsi="Arial" w:cs="Arial"/>
              </w:rPr>
            </w:pPr>
            <w:r>
              <w:rPr>
                <w:rFonts w:ascii="Arial" w:hAnsi="Arial" w:cs="Arial"/>
              </w:rPr>
              <w:t>Chemistry, the study of matter and its interactions, plays an increasingly important role in most aspects of modern life. This course allows candidates to develop a deep understanding of the nature of matter, from its most fundamental level to the macroscopic interactions driving chemical change. Candidates develop their abilities to think analytically, creatively, and independently to make reasoned evaluations, and to apply critical thinking in new and unfamiliar contexts to solve problems. The course offers candidates’ flexibility and personalisation as they decide the choice of topic for their project.</w:t>
            </w:r>
          </w:p>
        </w:tc>
      </w:tr>
      <w:tr w:rsidR="00CB429D" w14:paraId="4C94F37A" w14:textId="77777777" w:rsidTr="00CB429D">
        <w:trPr>
          <w:trHeight w:val="2907"/>
        </w:trPr>
        <w:tc>
          <w:tcPr>
            <w:tcW w:w="9072" w:type="dxa"/>
            <w:tcBorders>
              <w:top w:val="single" w:sz="4" w:space="0" w:color="auto"/>
              <w:left w:val="single" w:sz="4" w:space="0" w:color="auto"/>
              <w:bottom w:val="nil"/>
              <w:right w:val="single" w:sz="4" w:space="0" w:color="auto"/>
            </w:tcBorders>
          </w:tcPr>
          <w:p w14:paraId="1F5F2660"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204FFFED" w14:textId="77777777" w:rsidR="00CB429D" w:rsidRDefault="00CB429D">
            <w:pPr>
              <w:spacing w:after="0" w:line="240" w:lineRule="auto"/>
              <w:jc w:val="both"/>
              <w:rPr>
                <w:rFonts w:ascii="Arial" w:eastAsia="Calibri" w:hAnsi="Arial" w:cs="Arial"/>
                <w:b/>
              </w:rPr>
            </w:pPr>
          </w:p>
          <w:p w14:paraId="3819F2C7" w14:textId="77777777" w:rsidR="00CB429D" w:rsidRDefault="00CB429D">
            <w:pPr>
              <w:spacing w:after="0" w:line="240" w:lineRule="auto"/>
              <w:jc w:val="both"/>
              <w:rPr>
                <w:rFonts w:ascii="Arial" w:hAnsi="Arial" w:cs="Arial"/>
              </w:rPr>
            </w:pPr>
            <w:r>
              <w:rPr>
                <w:rFonts w:ascii="Arial" w:hAnsi="Arial" w:cs="Arial"/>
              </w:rPr>
              <w:t xml:space="preserve">The course content includes the following areas of chemistry: </w:t>
            </w:r>
          </w:p>
          <w:p w14:paraId="5683814D" w14:textId="77777777" w:rsidR="00CB429D" w:rsidRDefault="00CB429D">
            <w:pPr>
              <w:spacing w:after="0" w:line="240" w:lineRule="auto"/>
              <w:jc w:val="both"/>
              <w:rPr>
                <w:rFonts w:ascii="Arial" w:hAnsi="Arial" w:cs="Arial"/>
              </w:rPr>
            </w:pPr>
          </w:p>
          <w:p w14:paraId="0E044BFB" w14:textId="77777777" w:rsidR="00CB429D" w:rsidRDefault="00CB429D">
            <w:pPr>
              <w:spacing w:after="0" w:line="240" w:lineRule="auto"/>
              <w:jc w:val="both"/>
              <w:rPr>
                <w:rFonts w:ascii="Arial" w:hAnsi="Arial" w:cs="Arial"/>
                <w:u w:val="single"/>
              </w:rPr>
            </w:pPr>
            <w:r>
              <w:rPr>
                <w:rFonts w:ascii="Arial" w:hAnsi="Arial" w:cs="Arial"/>
                <w:u w:val="single"/>
              </w:rPr>
              <w:t xml:space="preserve">Inorganic Chemistry </w:t>
            </w:r>
          </w:p>
          <w:p w14:paraId="55E389F7" w14:textId="77777777" w:rsidR="00CB429D" w:rsidRDefault="00CB429D">
            <w:pPr>
              <w:spacing w:after="0" w:line="240" w:lineRule="auto"/>
              <w:jc w:val="both"/>
              <w:rPr>
                <w:rFonts w:ascii="Arial" w:hAnsi="Arial" w:cs="Arial"/>
              </w:rPr>
            </w:pPr>
            <w:r>
              <w:rPr>
                <w:rFonts w:ascii="Arial" w:hAnsi="Arial" w:cs="Arial"/>
              </w:rPr>
              <w:t xml:space="preserve">The topics covered are: </w:t>
            </w:r>
            <w:r>
              <w:rPr>
                <w:rFonts w:ascii="Arial" w:hAnsi="Arial" w:cs="Arial"/>
              </w:rPr>
              <w:sym w:font="Symbol" w:char="F0A8"/>
            </w:r>
            <w:r>
              <w:rPr>
                <w:rFonts w:ascii="Arial" w:hAnsi="Arial" w:cs="Arial"/>
              </w:rPr>
              <w:t xml:space="preserve"> electromagnetic radiation and atomic spectra </w:t>
            </w:r>
            <w:r>
              <w:rPr>
                <w:rFonts w:ascii="Arial" w:hAnsi="Arial" w:cs="Arial"/>
              </w:rPr>
              <w:sym w:font="Symbol" w:char="F0A8"/>
            </w:r>
            <w:r>
              <w:rPr>
                <w:rFonts w:ascii="Arial" w:hAnsi="Arial" w:cs="Arial"/>
              </w:rPr>
              <w:t xml:space="preserve"> atomic orbitals, electronic configurations and the periodic table </w:t>
            </w:r>
            <w:r>
              <w:rPr>
                <w:rFonts w:ascii="Arial" w:hAnsi="Arial" w:cs="Arial"/>
              </w:rPr>
              <w:sym w:font="Symbol" w:char="F0A8"/>
            </w:r>
            <w:r>
              <w:rPr>
                <w:rFonts w:ascii="Arial" w:hAnsi="Arial" w:cs="Arial"/>
              </w:rPr>
              <w:t xml:space="preserve"> transition metals </w:t>
            </w:r>
          </w:p>
          <w:p w14:paraId="1530A1E6" w14:textId="77777777" w:rsidR="00CB429D" w:rsidRDefault="00CB429D">
            <w:pPr>
              <w:spacing w:after="0" w:line="240" w:lineRule="auto"/>
              <w:jc w:val="both"/>
              <w:rPr>
                <w:rFonts w:ascii="Arial" w:hAnsi="Arial" w:cs="Arial"/>
              </w:rPr>
            </w:pPr>
          </w:p>
          <w:p w14:paraId="05BFADE1" w14:textId="77777777" w:rsidR="00CB429D" w:rsidRDefault="00CB429D">
            <w:pPr>
              <w:spacing w:after="0" w:line="240" w:lineRule="auto"/>
              <w:jc w:val="both"/>
              <w:rPr>
                <w:rFonts w:ascii="Arial" w:hAnsi="Arial" w:cs="Arial"/>
                <w:u w:val="single"/>
              </w:rPr>
            </w:pPr>
            <w:r>
              <w:rPr>
                <w:rFonts w:ascii="Arial" w:hAnsi="Arial" w:cs="Arial"/>
                <w:u w:val="single"/>
              </w:rPr>
              <w:t xml:space="preserve">Physical Chemistry </w:t>
            </w:r>
          </w:p>
          <w:p w14:paraId="257E427E" w14:textId="77777777" w:rsidR="00CB429D" w:rsidRDefault="00CB429D">
            <w:pPr>
              <w:spacing w:after="0" w:line="240" w:lineRule="auto"/>
              <w:jc w:val="both"/>
              <w:rPr>
                <w:rFonts w:ascii="Arial" w:hAnsi="Arial" w:cs="Arial"/>
              </w:rPr>
            </w:pPr>
            <w:r>
              <w:rPr>
                <w:rFonts w:ascii="Arial" w:hAnsi="Arial" w:cs="Arial"/>
              </w:rPr>
              <w:t xml:space="preserve">The topics covered are: </w:t>
            </w:r>
            <w:r>
              <w:rPr>
                <w:rFonts w:ascii="Arial" w:hAnsi="Arial" w:cs="Arial"/>
              </w:rPr>
              <w:sym w:font="Symbol" w:char="F0A8"/>
            </w:r>
            <w:r>
              <w:rPr>
                <w:rFonts w:ascii="Arial" w:hAnsi="Arial" w:cs="Arial"/>
              </w:rPr>
              <w:t xml:space="preserve"> chemical equilibrium </w:t>
            </w:r>
            <w:r>
              <w:rPr>
                <w:rFonts w:ascii="Arial" w:hAnsi="Arial" w:cs="Arial"/>
              </w:rPr>
              <w:sym w:font="Symbol" w:char="F0A8"/>
            </w:r>
            <w:r>
              <w:rPr>
                <w:rFonts w:ascii="Arial" w:hAnsi="Arial" w:cs="Arial"/>
              </w:rPr>
              <w:t xml:space="preserve"> reaction feasibility </w:t>
            </w:r>
            <w:r>
              <w:rPr>
                <w:rFonts w:ascii="Arial" w:hAnsi="Arial" w:cs="Arial"/>
              </w:rPr>
              <w:sym w:font="Symbol" w:char="F0A8"/>
            </w:r>
            <w:r>
              <w:rPr>
                <w:rFonts w:ascii="Arial" w:hAnsi="Arial" w:cs="Arial"/>
              </w:rPr>
              <w:t xml:space="preserve"> kinetics</w:t>
            </w:r>
          </w:p>
          <w:p w14:paraId="77C9A6A0" w14:textId="77777777" w:rsidR="00CB429D" w:rsidRDefault="00CB429D">
            <w:pPr>
              <w:spacing w:after="0" w:line="240" w:lineRule="auto"/>
              <w:jc w:val="both"/>
              <w:rPr>
                <w:rFonts w:ascii="Arial" w:hAnsi="Arial" w:cs="Arial"/>
              </w:rPr>
            </w:pPr>
          </w:p>
          <w:p w14:paraId="0E0A3393" w14:textId="77777777" w:rsidR="00CB429D" w:rsidRDefault="00CB429D">
            <w:pPr>
              <w:spacing w:after="0" w:line="240" w:lineRule="auto"/>
              <w:jc w:val="both"/>
              <w:rPr>
                <w:rFonts w:ascii="Arial" w:hAnsi="Arial" w:cs="Arial"/>
                <w:u w:val="single"/>
              </w:rPr>
            </w:pPr>
            <w:r>
              <w:rPr>
                <w:rFonts w:ascii="Arial" w:hAnsi="Arial" w:cs="Arial"/>
              </w:rPr>
              <w:t xml:space="preserve"> </w:t>
            </w:r>
            <w:r>
              <w:rPr>
                <w:rFonts w:ascii="Arial" w:hAnsi="Arial" w:cs="Arial"/>
                <w:u w:val="single"/>
              </w:rPr>
              <w:t xml:space="preserve">Organic Chemistry and Instrumental Analysis </w:t>
            </w:r>
          </w:p>
          <w:p w14:paraId="38695429" w14:textId="77777777" w:rsidR="00CB429D" w:rsidRDefault="00CB429D">
            <w:pPr>
              <w:spacing w:after="0" w:line="240" w:lineRule="auto"/>
              <w:jc w:val="both"/>
              <w:rPr>
                <w:rFonts w:ascii="Arial" w:hAnsi="Arial" w:cs="Arial"/>
              </w:rPr>
            </w:pPr>
            <w:r>
              <w:rPr>
                <w:rFonts w:ascii="Arial" w:hAnsi="Arial" w:cs="Arial"/>
              </w:rPr>
              <w:t xml:space="preserve">The topics covered are: </w:t>
            </w:r>
            <w:r>
              <w:rPr>
                <w:rFonts w:ascii="Arial" w:hAnsi="Arial" w:cs="Arial"/>
              </w:rPr>
              <w:sym w:font="Symbol" w:char="F0A8"/>
            </w:r>
            <w:r>
              <w:rPr>
                <w:rFonts w:ascii="Arial" w:hAnsi="Arial" w:cs="Arial"/>
              </w:rPr>
              <w:t xml:space="preserve"> molecular orbitals </w:t>
            </w:r>
            <w:r>
              <w:rPr>
                <w:rFonts w:ascii="Arial" w:hAnsi="Arial" w:cs="Arial"/>
              </w:rPr>
              <w:sym w:font="Symbol" w:char="F0A8"/>
            </w:r>
            <w:r>
              <w:rPr>
                <w:rFonts w:ascii="Arial" w:hAnsi="Arial" w:cs="Arial"/>
              </w:rPr>
              <w:t xml:space="preserve"> synthesis </w:t>
            </w:r>
            <w:r>
              <w:rPr>
                <w:rFonts w:ascii="Arial" w:hAnsi="Arial" w:cs="Arial"/>
              </w:rPr>
              <w:sym w:font="Symbol" w:char="F0A8"/>
            </w:r>
            <w:r>
              <w:rPr>
                <w:rFonts w:ascii="Arial" w:hAnsi="Arial" w:cs="Arial"/>
              </w:rPr>
              <w:t xml:space="preserve"> stereo chemistry </w:t>
            </w:r>
            <w:r>
              <w:rPr>
                <w:rFonts w:ascii="Arial" w:hAnsi="Arial" w:cs="Arial"/>
              </w:rPr>
              <w:sym w:font="Symbol" w:char="F0A8"/>
            </w:r>
            <w:r>
              <w:rPr>
                <w:rFonts w:ascii="Arial" w:hAnsi="Arial" w:cs="Arial"/>
              </w:rPr>
              <w:t xml:space="preserve"> experimental determination of structure </w:t>
            </w:r>
            <w:r>
              <w:rPr>
                <w:rFonts w:ascii="Arial" w:hAnsi="Arial" w:cs="Arial"/>
              </w:rPr>
              <w:sym w:font="Symbol" w:char="F0A8"/>
            </w:r>
            <w:r>
              <w:rPr>
                <w:rFonts w:ascii="Arial" w:hAnsi="Arial" w:cs="Arial"/>
              </w:rPr>
              <w:t xml:space="preserve"> pharmaceutical chemistry</w:t>
            </w:r>
          </w:p>
          <w:p w14:paraId="3BCE86DB" w14:textId="77777777" w:rsidR="00CB429D" w:rsidRDefault="00CB429D">
            <w:pPr>
              <w:spacing w:after="0" w:line="240" w:lineRule="auto"/>
              <w:jc w:val="both"/>
              <w:rPr>
                <w:rFonts w:ascii="Arial" w:hAnsi="Arial" w:cs="Arial"/>
              </w:rPr>
            </w:pPr>
          </w:p>
          <w:p w14:paraId="7D1850DA" w14:textId="77777777" w:rsidR="00CB429D" w:rsidRDefault="00CB429D">
            <w:pPr>
              <w:spacing w:after="0" w:line="240" w:lineRule="auto"/>
              <w:jc w:val="both"/>
              <w:rPr>
                <w:rFonts w:ascii="Arial" w:hAnsi="Arial" w:cs="Arial"/>
                <w:u w:val="single"/>
              </w:rPr>
            </w:pPr>
            <w:r>
              <w:rPr>
                <w:rFonts w:ascii="Arial" w:hAnsi="Arial" w:cs="Arial"/>
              </w:rPr>
              <w:t xml:space="preserve"> </w:t>
            </w:r>
            <w:r>
              <w:rPr>
                <w:rFonts w:ascii="Arial" w:hAnsi="Arial" w:cs="Arial"/>
                <w:u w:val="single"/>
              </w:rPr>
              <w:t>Researching Chemistry</w:t>
            </w:r>
          </w:p>
          <w:p w14:paraId="28E2BE79" w14:textId="77777777" w:rsidR="00CB429D" w:rsidRDefault="00CB429D">
            <w:pPr>
              <w:spacing w:after="0" w:line="240" w:lineRule="auto"/>
              <w:jc w:val="both"/>
              <w:rPr>
                <w:rFonts w:ascii="Arial" w:hAnsi="Arial" w:cs="Arial"/>
              </w:rPr>
            </w:pPr>
            <w:r>
              <w:rPr>
                <w:rFonts w:ascii="Arial" w:hAnsi="Arial" w:cs="Arial"/>
              </w:rPr>
              <w:t xml:space="preserve"> The topics covered are: </w:t>
            </w:r>
            <w:r>
              <w:rPr>
                <w:rFonts w:ascii="Arial" w:hAnsi="Arial" w:cs="Arial"/>
              </w:rPr>
              <w:sym w:font="Symbol" w:char="F0A8"/>
            </w:r>
            <w:r>
              <w:rPr>
                <w:rFonts w:ascii="Arial" w:hAnsi="Arial" w:cs="Arial"/>
              </w:rPr>
              <w:t xml:space="preserve"> common chemical apparatus </w:t>
            </w:r>
            <w:r>
              <w:rPr>
                <w:rFonts w:ascii="Arial" w:hAnsi="Arial" w:cs="Arial"/>
              </w:rPr>
              <w:sym w:font="Symbol" w:char="F0A8"/>
            </w:r>
            <w:r>
              <w:rPr>
                <w:rFonts w:ascii="Arial" w:hAnsi="Arial" w:cs="Arial"/>
              </w:rPr>
              <w:t xml:space="preserve"> skills involved in experimental work </w:t>
            </w:r>
            <w:r>
              <w:rPr>
                <w:rFonts w:ascii="Arial" w:hAnsi="Arial" w:cs="Arial"/>
              </w:rPr>
              <w:sym w:font="Symbol" w:char="F0A8"/>
            </w:r>
            <w:r>
              <w:rPr>
                <w:rFonts w:ascii="Arial" w:hAnsi="Arial" w:cs="Arial"/>
              </w:rPr>
              <w:t xml:space="preserve"> stoichiometric calculations </w:t>
            </w:r>
            <w:r>
              <w:rPr>
                <w:rFonts w:ascii="Arial" w:hAnsi="Arial" w:cs="Arial"/>
              </w:rPr>
              <w:sym w:font="Symbol" w:char="F0A8"/>
            </w:r>
            <w:r>
              <w:rPr>
                <w:rFonts w:ascii="Arial" w:hAnsi="Arial" w:cs="Arial"/>
              </w:rPr>
              <w:t xml:space="preserve"> gravimetric analysis </w:t>
            </w:r>
            <w:r>
              <w:rPr>
                <w:rFonts w:ascii="Arial" w:hAnsi="Arial" w:cs="Arial"/>
              </w:rPr>
              <w:sym w:font="Symbol" w:char="F0A8"/>
            </w:r>
            <w:r>
              <w:rPr>
                <w:rFonts w:ascii="Arial" w:hAnsi="Arial" w:cs="Arial"/>
              </w:rPr>
              <w:t xml:space="preserve"> volumetric analysis </w:t>
            </w:r>
            <w:r>
              <w:rPr>
                <w:rFonts w:ascii="Arial" w:hAnsi="Arial" w:cs="Arial"/>
              </w:rPr>
              <w:sym w:font="Symbol" w:char="F0A8"/>
            </w:r>
            <w:r>
              <w:rPr>
                <w:rFonts w:ascii="Arial" w:hAnsi="Arial" w:cs="Arial"/>
              </w:rPr>
              <w:t xml:space="preserve"> practical skills and techniques</w:t>
            </w:r>
          </w:p>
          <w:p w14:paraId="1DB1E46D" w14:textId="77777777" w:rsidR="00CB429D" w:rsidRDefault="00CB429D">
            <w:pPr>
              <w:spacing w:after="0" w:line="240" w:lineRule="auto"/>
              <w:jc w:val="both"/>
              <w:rPr>
                <w:rFonts w:ascii="Arial" w:eastAsia="Calibri" w:hAnsi="Arial" w:cs="Arial"/>
                <w:b/>
              </w:rPr>
            </w:pPr>
          </w:p>
        </w:tc>
      </w:tr>
      <w:tr w:rsidR="00CB429D" w14:paraId="3C8AFB9D" w14:textId="77777777" w:rsidTr="00CB429D">
        <w:trPr>
          <w:trHeight w:val="699"/>
        </w:trPr>
        <w:tc>
          <w:tcPr>
            <w:tcW w:w="9072" w:type="dxa"/>
            <w:tcBorders>
              <w:top w:val="single" w:sz="4" w:space="0" w:color="auto"/>
              <w:left w:val="single" w:sz="4" w:space="0" w:color="auto"/>
              <w:bottom w:val="nil"/>
              <w:right w:val="single" w:sz="4" w:space="0" w:color="auto"/>
            </w:tcBorders>
          </w:tcPr>
          <w:p w14:paraId="094D6CE9"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7A57D519" w14:textId="77777777" w:rsidR="00CB429D" w:rsidRDefault="00CB429D">
            <w:pPr>
              <w:spacing w:after="0" w:line="240" w:lineRule="auto"/>
              <w:jc w:val="both"/>
              <w:rPr>
                <w:rFonts w:ascii="Arial" w:eastAsia="Calibri" w:hAnsi="Arial" w:cs="Arial"/>
                <w:u w:val="single"/>
              </w:rPr>
            </w:pPr>
          </w:p>
          <w:p w14:paraId="1697119A" w14:textId="77777777" w:rsidR="00CB429D" w:rsidRDefault="00CB429D">
            <w:pPr>
              <w:spacing w:after="0" w:line="240" w:lineRule="auto"/>
              <w:jc w:val="both"/>
              <w:rPr>
                <w:rFonts w:ascii="Arial" w:hAnsi="Arial" w:cs="Arial"/>
              </w:rPr>
            </w:pPr>
            <w:r>
              <w:rPr>
                <w:rFonts w:ascii="Arial" w:hAnsi="Arial" w:cs="Arial"/>
              </w:rPr>
              <w:t xml:space="preserve">The course is suitable for candidates who are secure in their attainment of Higher Chemistry or equivalent qualifications. It is designed for candidates who can respond to a level of challenge, especially those considering further study or a career in chemistry and related disciplines. </w:t>
            </w:r>
          </w:p>
        </w:tc>
      </w:tr>
      <w:tr w:rsidR="00CB429D" w14:paraId="0F287B0E" w14:textId="77777777" w:rsidTr="00CB429D">
        <w:trPr>
          <w:trHeight w:val="3536"/>
        </w:trPr>
        <w:tc>
          <w:tcPr>
            <w:tcW w:w="9072" w:type="dxa"/>
            <w:tcBorders>
              <w:top w:val="single" w:sz="4" w:space="0" w:color="auto"/>
              <w:left w:val="single" w:sz="4" w:space="0" w:color="auto"/>
              <w:bottom w:val="single" w:sz="4" w:space="0" w:color="auto"/>
              <w:right w:val="single" w:sz="4" w:space="0" w:color="auto"/>
            </w:tcBorders>
          </w:tcPr>
          <w:p w14:paraId="3AE3987E"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485DE72D" w14:textId="77777777" w:rsidR="00CB429D" w:rsidRDefault="00CB429D">
            <w:pPr>
              <w:spacing w:after="0" w:line="240" w:lineRule="auto"/>
              <w:jc w:val="both"/>
              <w:rPr>
                <w:rFonts w:ascii="Arial" w:eastAsia="Calibri" w:hAnsi="Arial" w:cs="Arial"/>
                <w:b/>
              </w:rPr>
            </w:pPr>
          </w:p>
          <w:p w14:paraId="557A752D" w14:textId="77777777" w:rsidR="00CB429D" w:rsidRDefault="00CB429D">
            <w:pPr>
              <w:autoSpaceDE w:val="0"/>
              <w:autoSpaceDN w:val="0"/>
              <w:adjustRightInd w:val="0"/>
              <w:spacing w:after="0" w:line="240" w:lineRule="auto"/>
              <w:rPr>
                <w:rFonts w:ascii="Arial" w:hAnsi="Arial" w:cs="Arial"/>
                <w:u w:val="single"/>
              </w:rPr>
            </w:pPr>
            <w:r>
              <w:rPr>
                <w:rFonts w:ascii="Arial" w:hAnsi="Arial" w:cs="Arial"/>
                <w:u w:val="single"/>
              </w:rPr>
              <w:t>Question Paper</w:t>
            </w:r>
          </w:p>
          <w:p w14:paraId="55EE124B" w14:textId="77777777" w:rsidR="00CB429D" w:rsidRDefault="00CB429D">
            <w:pPr>
              <w:autoSpaceDE w:val="0"/>
              <w:autoSpaceDN w:val="0"/>
              <w:adjustRightInd w:val="0"/>
              <w:spacing w:after="0" w:line="240" w:lineRule="auto"/>
              <w:rPr>
                <w:rFonts w:ascii="Arial" w:hAnsi="Arial" w:cs="Arial"/>
              </w:rPr>
            </w:pPr>
            <w:r>
              <w:rPr>
                <w:rFonts w:ascii="Arial" w:hAnsi="Arial" w:cs="Arial"/>
              </w:rPr>
              <w:t>The question paper has 110 marks. This is scaled by SQA to represent 75% of the overall marks for the course assessment. The question paper has 2 sections. Section 1 contains multiple-choice questions and has 25 marks. Section 2 contains restricted-response and extended-response questions and has 85 marks.</w:t>
            </w:r>
          </w:p>
          <w:p w14:paraId="2940A402" w14:textId="77777777" w:rsidR="00CB429D" w:rsidRDefault="00CB429D">
            <w:pPr>
              <w:autoSpaceDE w:val="0"/>
              <w:autoSpaceDN w:val="0"/>
              <w:adjustRightInd w:val="0"/>
              <w:spacing w:after="0" w:line="240" w:lineRule="auto"/>
              <w:rPr>
                <w:rFonts w:ascii="Arial" w:hAnsi="Arial" w:cs="Arial"/>
              </w:rPr>
            </w:pPr>
          </w:p>
          <w:p w14:paraId="2FE0B59F" w14:textId="77777777" w:rsidR="00CB429D" w:rsidRDefault="00CB429D">
            <w:pPr>
              <w:autoSpaceDE w:val="0"/>
              <w:autoSpaceDN w:val="0"/>
              <w:adjustRightInd w:val="0"/>
              <w:spacing w:after="0" w:line="240" w:lineRule="auto"/>
              <w:rPr>
                <w:rFonts w:ascii="Arial" w:hAnsi="Arial" w:cs="Arial"/>
                <w:u w:val="single"/>
              </w:rPr>
            </w:pPr>
            <w:r>
              <w:rPr>
                <w:rFonts w:ascii="Arial" w:hAnsi="Arial" w:cs="Arial"/>
                <w:u w:val="single"/>
              </w:rPr>
              <w:t xml:space="preserve">Project </w:t>
            </w:r>
          </w:p>
          <w:p w14:paraId="5AA466E2"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rPr>
              <w:t>The project has 25 marks The project has 25 marks. This is scaled by SQA to represent 25% of the overall marks for the course assessment. The project allows candidates to carry out an in-depth investigation of a chemistry topic and produce a project report. Candidates are required to individually plan and carry out a chemistry investigation.</w:t>
            </w:r>
          </w:p>
          <w:p w14:paraId="700BC8EF" w14:textId="77777777" w:rsidR="00CB429D" w:rsidRDefault="00CB429D">
            <w:pPr>
              <w:autoSpaceDE w:val="0"/>
              <w:autoSpaceDN w:val="0"/>
              <w:adjustRightInd w:val="0"/>
              <w:spacing w:after="0" w:line="240" w:lineRule="auto"/>
              <w:rPr>
                <w:rFonts w:ascii="Arial" w:eastAsia="Calibri" w:hAnsi="Arial" w:cs="Arial"/>
              </w:rPr>
            </w:pPr>
          </w:p>
        </w:tc>
      </w:tr>
      <w:tr w:rsidR="00CB429D" w14:paraId="1D32F187"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tcPr>
          <w:p w14:paraId="1F056FE0"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2EA1A929" w14:textId="77777777" w:rsidR="00CB429D" w:rsidRDefault="00CB429D">
            <w:pPr>
              <w:spacing w:after="0" w:line="240" w:lineRule="auto"/>
              <w:jc w:val="both"/>
              <w:rPr>
                <w:rFonts w:ascii="Arial" w:eastAsia="Calibri" w:hAnsi="Arial" w:cs="Arial"/>
                <w:b/>
              </w:rPr>
            </w:pPr>
          </w:p>
          <w:p w14:paraId="0AE359FF" w14:textId="77777777" w:rsidR="00CB429D" w:rsidRDefault="00CB429D">
            <w:pPr>
              <w:autoSpaceDE w:val="0"/>
              <w:autoSpaceDN w:val="0"/>
              <w:adjustRightInd w:val="0"/>
              <w:rPr>
                <w:rFonts w:ascii="Arial" w:hAnsi="Arial" w:cs="Arial"/>
                <w:lang w:eastAsia="en-GB"/>
              </w:rPr>
            </w:pPr>
            <w:r>
              <w:rPr>
                <w:rFonts w:ascii="Arial" w:hAnsi="Arial" w:cs="Arial"/>
                <w:lang w:eastAsia="en-GB"/>
              </w:rPr>
              <w:t xml:space="preserve">If you complete the course successfully it may lead to </w:t>
            </w:r>
          </w:p>
          <w:p w14:paraId="4F0045C8" w14:textId="77777777" w:rsidR="00CB429D" w:rsidRDefault="00CB429D" w:rsidP="00EF4825">
            <w:pPr>
              <w:pStyle w:val="ListParagraph"/>
              <w:numPr>
                <w:ilvl w:val="0"/>
                <w:numId w:val="72"/>
              </w:numPr>
              <w:autoSpaceDE w:val="0"/>
              <w:autoSpaceDN w:val="0"/>
              <w:adjustRightInd w:val="0"/>
              <w:rPr>
                <w:rFonts w:ascii="Arial" w:hAnsi="Arial" w:cs="Arial"/>
                <w:lang w:eastAsia="en-GB"/>
              </w:rPr>
            </w:pPr>
            <w:r>
              <w:rPr>
                <w:rFonts w:ascii="Arial" w:hAnsi="Arial" w:cs="Arial"/>
                <w:lang w:eastAsia="en-GB"/>
              </w:rPr>
              <w:lastRenderedPageBreak/>
              <w:t>A Higher National Diploma (HND) or degree in chemistry or a related area, such as medicine, law, dentistry, veterinary medicine, engineering, environmental science, or health.</w:t>
            </w:r>
          </w:p>
          <w:p w14:paraId="5881E1B2" w14:textId="77777777" w:rsidR="00CB429D" w:rsidRDefault="00CB429D" w:rsidP="00EF4825">
            <w:pPr>
              <w:pStyle w:val="ListParagraph"/>
              <w:numPr>
                <w:ilvl w:val="0"/>
                <w:numId w:val="72"/>
              </w:numPr>
              <w:autoSpaceDE w:val="0"/>
              <w:autoSpaceDN w:val="0"/>
              <w:adjustRightInd w:val="0"/>
              <w:spacing w:after="0" w:line="240" w:lineRule="auto"/>
              <w:jc w:val="both"/>
              <w:rPr>
                <w:rFonts w:ascii="Arial" w:eastAsia="Calibri" w:hAnsi="Arial" w:cs="Arial"/>
                <w:b/>
              </w:rPr>
            </w:pPr>
            <w:r>
              <w:rPr>
                <w:rFonts w:ascii="Arial" w:hAnsi="Arial" w:cs="Arial"/>
              </w:rPr>
              <w:t>A career in a chemistry-based discipline or a related area, such as renewable energy development, engineering, technology, pharmaceuticals, environmental monitoring, forensics, research and development, oil and gas exploration, management, civil service and education, or in a wide range of other areas</w:t>
            </w:r>
          </w:p>
          <w:p w14:paraId="09BC53EB" w14:textId="77777777" w:rsidR="00CB429D" w:rsidRDefault="00CB429D">
            <w:pPr>
              <w:pStyle w:val="ListParagraph"/>
              <w:autoSpaceDE w:val="0"/>
              <w:autoSpaceDN w:val="0"/>
              <w:adjustRightInd w:val="0"/>
              <w:spacing w:after="0" w:line="240" w:lineRule="auto"/>
              <w:jc w:val="both"/>
              <w:rPr>
                <w:rFonts w:ascii="Arial" w:eastAsia="Calibri" w:hAnsi="Arial" w:cs="Arial"/>
                <w:b/>
              </w:rPr>
            </w:pPr>
          </w:p>
          <w:p w14:paraId="18EC0137" w14:textId="77777777" w:rsidR="00CB429D" w:rsidRDefault="00CB429D" w:rsidP="00EF4825">
            <w:pPr>
              <w:pStyle w:val="ListParagraph"/>
              <w:numPr>
                <w:ilvl w:val="0"/>
                <w:numId w:val="72"/>
              </w:numPr>
              <w:autoSpaceDE w:val="0"/>
              <w:autoSpaceDN w:val="0"/>
              <w:adjustRightInd w:val="0"/>
              <w:spacing w:after="0" w:line="240" w:lineRule="auto"/>
              <w:jc w:val="both"/>
              <w:rPr>
                <w:rFonts w:ascii="Arial" w:eastAsia="Calibri" w:hAnsi="Arial" w:cs="Arial"/>
                <w:b/>
              </w:rPr>
            </w:pPr>
            <w:r>
              <w:rPr>
                <w:rFonts w:ascii="Arial" w:hAnsi="Arial" w:cs="Arial"/>
              </w:rPr>
              <w:t>Further study, employment and/or training</w:t>
            </w:r>
          </w:p>
          <w:p w14:paraId="30F76037" w14:textId="77777777" w:rsidR="00CB429D" w:rsidRDefault="00CB429D">
            <w:pPr>
              <w:pStyle w:val="Default"/>
              <w:spacing w:line="276" w:lineRule="auto"/>
              <w:rPr>
                <w:rFonts w:ascii="Arial" w:eastAsia="Times" w:hAnsi="Arial" w:cs="Arial"/>
                <w:sz w:val="22"/>
                <w:szCs w:val="22"/>
                <w:lang w:eastAsia="en-GB"/>
              </w:rPr>
            </w:pPr>
          </w:p>
        </w:tc>
      </w:tr>
    </w:tbl>
    <w:p w14:paraId="46688FD3" w14:textId="77777777" w:rsidR="00CB429D" w:rsidRDefault="00CB429D" w:rsidP="00CB429D">
      <w:pPr>
        <w:spacing w:after="0" w:line="240" w:lineRule="auto"/>
        <w:jc w:val="both"/>
        <w:rPr>
          <w:rFonts w:ascii="Arial" w:eastAsia="Calibri" w:hAnsi="Arial" w:cs="Arial"/>
          <w:b/>
        </w:rPr>
      </w:pPr>
    </w:p>
    <w:p w14:paraId="34626BF1" w14:textId="77777777" w:rsidR="00CB429D" w:rsidRDefault="00CB429D" w:rsidP="00CB429D">
      <w:pPr>
        <w:spacing w:after="0" w:line="240" w:lineRule="auto"/>
        <w:jc w:val="center"/>
        <w:rPr>
          <w:rFonts w:ascii="Arial" w:eastAsia="Times New Roman" w:hAnsi="Arial" w:cs="Arial"/>
          <w:b/>
          <w:sz w:val="24"/>
          <w:szCs w:val="24"/>
        </w:rPr>
      </w:pPr>
    </w:p>
    <w:p w14:paraId="3ED3D1AB" w14:textId="77777777" w:rsidR="00CB429D" w:rsidRDefault="00CB429D" w:rsidP="00CB429D">
      <w:pPr>
        <w:spacing w:after="0" w:line="240" w:lineRule="auto"/>
        <w:jc w:val="center"/>
        <w:rPr>
          <w:rFonts w:ascii="Arial" w:eastAsia="Times New Roman" w:hAnsi="Arial" w:cs="Arial"/>
          <w:b/>
          <w:sz w:val="24"/>
          <w:szCs w:val="24"/>
        </w:rPr>
      </w:pPr>
    </w:p>
    <w:p w14:paraId="5F1F7425" w14:textId="77777777" w:rsidR="00CB429D" w:rsidRDefault="00CB429D" w:rsidP="00CB429D">
      <w:pPr>
        <w:spacing w:after="0" w:line="240" w:lineRule="auto"/>
        <w:jc w:val="center"/>
        <w:rPr>
          <w:rFonts w:ascii="Arial" w:eastAsia="Times New Roman" w:hAnsi="Arial" w:cs="Arial"/>
          <w:b/>
          <w:sz w:val="24"/>
          <w:szCs w:val="24"/>
        </w:rPr>
      </w:pPr>
    </w:p>
    <w:p w14:paraId="54B7A647" w14:textId="77777777" w:rsidR="00CB429D" w:rsidRDefault="00CB429D" w:rsidP="00CB429D">
      <w:pPr>
        <w:spacing w:after="0" w:line="240" w:lineRule="auto"/>
        <w:jc w:val="center"/>
        <w:rPr>
          <w:rFonts w:ascii="Arial" w:eastAsia="Times New Roman" w:hAnsi="Arial" w:cs="Arial"/>
          <w:b/>
          <w:sz w:val="24"/>
          <w:szCs w:val="24"/>
        </w:rPr>
      </w:pPr>
    </w:p>
    <w:p w14:paraId="2472CEC8" w14:textId="77777777" w:rsidR="00CB429D" w:rsidRDefault="00CB429D" w:rsidP="00CB429D">
      <w:pPr>
        <w:spacing w:after="0" w:line="240" w:lineRule="auto"/>
        <w:jc w:val="center"/>
        <w:rPr>
          <w:rFonts w:ascii="Arial" w:eastAsia="Times New Roman" w:hAnsi="Arial" w:cs="Arial"/>
          <w:b/>
          <w:sz w:val="24"/>
          <w:szCs w:val="24"/>
        </w:rPr>
      </w:pPr>
    </w:p>
    <w:p w14:paraId="63739217" w14:textId="77777777" w:rsidR="00CB429D" w:rsidRDefault="00CB429D" w:rsidP="00CB429D">
      <w:pPr>
        <w:spacing w:after="0" w:line="240" w:lineRule="auto"/>
        <w:jc w:val="center"/>
        <w:rPr>
          <w:rFonts w:ascii="Arial" w:eastAsia="Times New Roman" w:hAnsi="Arial" w:cs="Arial"/>
          <w:b/>
          <w:sz w:val="24"/>
          <w:szCs w:val="24"/>
        </w:rPr>
      </w:pPr>
    </w:p>
    <w:p w14:paraId="63B8687A" w14:textId="77777777" w:rsidR="00CB429D" w:rsidRDefault="00CB429D" w:rsidP="00CB429D">
      <w:pPr>
        <w:spacing w:after="0" w:line="240" w:lineRule="auto"/>
        <w:jc w:val="center"/>
        <w:rPr>
          <w:rFonts w:ascii="Arial" w:eastAsia="Times New Roman" w:hAnsi="Arial" w:cs="Arial"/>
          <w:b/>
          <w:sz w:val="24"/>
          <w:szCs w:val="24"/>
        </w:rPr>
      </w:pPr>
    </w:p>
    <w:p w14:paraId="348CEE48" w14:textId="77777777" w:rsidR="00CB429D" w:rsidRDefault="00CB429D" w:rsidP="00CB429D">
      <w:pPr>
        <w:spacing w:after="0" w:line="240" w:lineRule="auto"/>
        <w:jc w:val="center"/>
        <w:rPr>
          <w:rFonts w:ascii="Arial" w:eastAsia="Times New Roman" w:hAnsi="Arial" w:cs="Arial"/>
          <w:b/>
          <w:sz w:val="24"/>
          <w:szCs w:val="24"/>
        </w:rPr>
      </w:pPr>
    </w:p>
    <w:p w14:paraId="1D9E1175" w14:textId="77777777" w:rsidR="00CB429D" w:rsidRDefault="00CB429D" w:rsidP="00CB429D">
      <w:pPr>
        <w:spacing w:after="0" w:line="240" w:lineRule="auto"/>
        <w:jc w:val="center"/>
        <w:rPr>
          <w:rFonts w:ascii="Arial" w:eastAsia="Times New Roman" w:hAnsi="Arial" w:cs="Arial"/>
          <w:b/>
          <w:sz w:val="24"/>
          <w:szCs w:val="24"/>
        </w:rPr>
      </w:pPr>
    </w:p>
    <w:p w14:paraId="54106C0D" w14:textId="77777777" w:rsidR="00CB429D" w:rsidRDefault="00CB429D" w:rsidP="00CB429D">
      <w:pPr>
        <w:spacing w:after="0" w:line="240" w:lineRule="auto"/>
        <w:jc w:val="center"/>
        <w:rPr>
          <w:rFonts w:ascii="Arial" w:eastAsia="Times New Roman" w:hAnsi="Arial" w:cs="Arial"/>
          <w:b/>
          <w:sz w:val="24"/>
          <w:szCs w:val="24"/>
        </w:rPr>
      </w:pPr>
    </w:p>
    <w:p w14:paraId="150E118E" w14:textId="77777777" w:rsidR="00CB429D" w:rsidRDefault="00CB429D" w:rsidP="00CB429D">
      <w:pPr>
        <w:spacing w:after="0" w:line="240" w:lineRule="auto"/>
        <w:jc w:val="center"/>
        <w:rPr>
          <w:rFonts w:ascii="Arial" w:eastAsia="Times New Roman" w:hAnsi="Arial" w:cs="Arial"/>
          <w:b/>
          <w:sz w:val="24"/>
          <w:szCs w:val="24"/>
        </w:rPr>
      </w:pPr>
    </w:p>
    <w:p w14:paraId="57C43E77" w14:textId="77777777" w:rsidR="00CB429D" w:rsidRDefault="00CB429D" w:rsidP="00CB429D">
      <w:pPr>
        <w:spacing w:after="0" w:line="240" w:lineRule="auto"/>
        <w:jc w:val="center"/>
        <w:rPr>
          <w:rFonts w:ascii="Arial" w:eastAsia="Times New Roman" w:hAnsi="Arial" w:cs="Arial"/>
          <w:b/>
          <w:sz w:val="24"/>
          <w:szCs w:val="24"/>
        </w:rPr>
      </w:pPr>
    </w:p>
    <w:p w14:paraId="1E9D38D1" w14:textId="77777777" w:rsidR="00CB429D" w:rsidRDefault="00CB429D" w:rsidP="00CB429D">
      <w:pPr>
        <w:spacing w:after="0" w:line="240" w:lineRule="auto"/>
        <w:jc w:val="center"/>
        <w:rPr>
          <w:rFonts w:ascii="Arial" w:eastAsia="Times New Roman" w:hAnsi="Arial" w:cs="Arial"/>
          <w:b/>
          <w:sz w:val="24"/>
          <w:szCs w:val="24"/>
        </w:rPr>
      </w:pPr>
    </w:p>
    <w:p w14:paraId="10997EBF" w14:textId="77777777" w:rsidR="00CB429D" w:rsidRDefault="00CB429D" w:rsidP="00CB429D">
      <w:pPr>
        <w:spacing w:after="0" w:line="240" w:lineRule="auto"/>
        <w:jc w:val="center"/>
        <w:rPr>
          <w:rFonts w:ascii="Arial" w:eastAsia="Times New Roman" w:hAnsi="Arial" w:cs="Arial"/>
          <w:b/>
          <w:sz w:val="24"/>
          <w:szCs w:val="24"/>
        </w:rPr>
      </w:pPr>
    </w:p>
    <w:p w14:paraId="6BA0308A" w14:textId="77777777" w:rsidR="00CB429D" w:rsidRDefault="00CB429D" w:rsidP="00CB429D">
      <w:pPr>
        <w:spacing w:after="0" w:line="240" w:lineRule="auto"/>
        <w:jc w:val="center"/>
        <w:rPr>
          <w:rFonts w:ascii="Arial" w:eastAsia="Times New Roman" w:hAnsi="Arial" w:cs="Arial"/>
          <w:b/>
          <w:sz w:val="24"/>
          <w:szCs w:val="24"/>
        </w:rPr>
      </w:pPr>
    </w:p>
    <w:p w14:paraId="7B72FF16" w14:textId="77777777" w:rsidR="00CB429D" w:rsidRDefault="00CB429D" w:rsidP="00CB429D">
      <w:pPr>
        <w:spacing w:after="0" w:line="240" w:lineRule="auto"/>
        <w:jc w:val="center"/>
        <w:rPr>
          <w:rFonts w:ascii="Arial" w:eastAsia="Times New Roman" w:hAnsi="Arial" w:cs="Arial"/>
          <w:b/>
          <w:sz w:val="24"/>
          <w:szCs w:val="24"/>
        </w:rPr>
      </w:pPr>
    </w:p>
    <w:p w14:paraId="05B0F0FF" w14:textId="77777777" w:rsidR="00CB429D" w:rsidRDefault="00CB429D" w:rsidP="00CB429D">
      <w:pPr>
        <w:spacing w:after="0" w:line="240" w:lineRule="auto"/>
        <w:jc w:val="center"/>
        <w:rPr>
          <w:rFonts w:ascii="Arial" w:eastAsia="Times New Roman" w:hAnsi="Arial" w:cs="Arial"/>
          <w:b/>
          <w:sz w:val="24"/>
          <w:szCs w:val="24"/>
        </w:rPr>
      </w:pPr>
    </w:p>
    <w:p w14:paraId="701A1FCE" w14:textId="77777777" w:rsidR="00CB429D" w:rsidRDefault="00CB429D" w:rsidP="00CB429D">
      <w:pPr>
        <w:spacing w:after="0" w:line="240" w:lineRule="auto"/>
        <w:jc w:val="center"/>
        <w:rPr>
          <w:rFonts w:ascii="Arial" w:eastAsia="Times New Roman" w:hAnsi="Arial" w:cs="Arial"/>
          <w:b/>
          <w:sz w:val="24"/>
          <w:szCs w:val="24"/>
        </w:rPr>
      </w:pPr>
    </w:p>
    <w:p w14:paraId="35431261" w14:textId="77777777" w:rsidR="00CB429D" w:rsidRDefault="00CB429D" w:rsidP="00CB429D">
      <w:pPr>
        <w:spacing w:after="0" w:line="240" w:lineRule="auto"/>
        <w:jc w:val="center"/>
        <w:rPr>
          <w:rFonts w:ascii="Arial" w:eastAsia="Times New Roman" w:hAnsi="Arial" w:cs="Arial"/>
          <w:b/>
          <w:sz w:val="24"/>
          <w:szCs w:val="24"/>
        </w:rPr>
      </w:pPr>
    </w:p>
    <w:p w14:paraId="6924E67B" w14:textId="77777777" w:rsidR="00CB429D" w:rsidRDefault="00CB429D" w:rsidP="00CB429D">
      <w:pPr>
        <w:spacing w:after="0" w:line="240" w:lineRule="auto"/>
        <w:jc w:val="center"/>
        <w:rPr>
          <w:rFonts w:ascii="Arial" w:eastAsia="Times New Roman" w:hAnsi="Arial" w:cs="Arial"/>
          <w:b/>
          <w:sz w:val="24"/>
          <w:szCs w:val="24"/>
        </w:rPr>
      </w:pPr>
    </w:p>
    <w:p w14:paraId="47AAF551" w14:textId="77777777" w:rsidR="00CB429D" w:rsidRDefault="00CB429D" w:rsidP="00CB429D">
      <w:pPr>
        <w:spacing w:after="0" w:line="240" w:lineRule="auto"/>
        <w:jc w:val="center"/>
        <w:rPr>
          <w:rFonts w:ascii="Arial" w:eastAsia="Times New Roman" w:hAnsi="Arial" w:cs="Arial"/>
          <w:b/>
          <w:sz w:val="24"/>
          <w:szCs w:val="24"/>
        </w:rPr>
      </w:pPr>
    </w:p>
    <w:p w14:paraId="04920F34" w14:textId="77777777" w:rsidR="00CB429D" w:rsidRDefault="00CB429D" w:rsidP="00CB429D">
      <w:pPr>
        <w:spacing w:after="0" w:line="240" w:lineRule="auto"/>
        <w:jc w:val="center"/>
        <w:rPr>
          <w:rFonts w:ascii="Arial" w:eastAsia="Times New Roman" w:hAnsi="Arial" w:cs="Arial"/>
          <w:b/>
          <w:sz w:val="24"/>
          <w:szCs w:val="24"/>
        </w:rPr>
      </w:pPr>
    </w:p>
    <w:p w14:paraId="725DEB25" w14:textId="77777777" w:rsidR="00CB429D" w:rsidRDefault="00CB429D" w:rsidP="00CB429D">
      <w:pPr>
        <w:spacing w:after="0" w:line="240" w:lineRule="auto"/>
        <w:jc w:val="center"/>
        <w:rPr>
          <w:rFonts w:ascii="Arial" w:eastAsia="Times New Roman" w:hAnsi="Arial" w:cs="Arial"/>
          <w:b/>
          <w:sz w:val="24"/>
          <w:szCs w:val="24"/>
        </w:rPr>
      </w:pPr>
    </w:p>
    <w:p w14:paraId="1812DF8F" w14:textId="77777777" w:rsidR="00CB429D" w:rsidRDefault="00CB429D" w:rsidP="00CB429D">
      <w:pPr>
        <w:spacing w:after="0" w:line="240" w:lineRule="auto"/>
        <w:jc w:val="center"/>
        <w:rPr>
          <w:rFonts w:ascii="Arial" w:eastAsia="Times New Roman" w:hAnsi="Arial" w:cs="Arial"/>
          <w:b/>
          <w:sz w:val="24"/>
          <w:szCs w:val="24"/>
        </w:rPr>
      </w:pPr>
    </w:p>
    <w:p w14:paraId="271720D5" w14:textId="77777777" w:rsidR="00CB429D" w:rsidRDefault="00CB429D" w:rsidP="00CB429D">
      <w:pPr>
        <w:spacing w:after="0" w:line="240" w:lineRule="auto"/>
        <w:jc w:val="center"/>
        <w:rPr>
          <w:rFonts w:ascii="Arial" w:eastAsia="Times New Roman" w:hAnsi="Arial" w:cs="Arial"/>
          <w:b/>
          <w:sz w:val="24"/>
          <w:szCs w:val="24"/>
        </w:rPr>
      </w:pPr>
    </w:p>
    <w:p w14:paraId="3D53417A" w14:textId="77777777" w:rsidR="00CB429D" w:rsidRDefault="00CB429D" w:rsidP="00CB429D">
      <w:pPr>
        <w:spacing w:after="0" w:line="240" w:lineRule="auto"/>
        <w:jc w:val="center"/>
        <w:rPr>
          <w:rFonts w:ascii="Arial" w:eastAsia="Times New Roman" w:hAnsi="Arial" w:cs="Arial"/>
          <w:b/>
          <w:sz w:val="24"/>
          <w:szCs w:val="24"/>
        </w:rPr>
      </w:pPr>
    </w:p>
    <w:p w14:paraId="3E03C4B4" w14:textId="77777777" w:rsidR="00CB429D" w:rsidRDefault="00CB429D" w:rsidP="00CB429D">
      <w:pPr>
        <w:spacing w:after="0" w:line="240" w:lineRule="auto"/>
        <w:jc w:val="center"/>
        <w:rPr>
          <w:rFonts w:ascii="Arial" w:eastAsia="Times New Roman" w:hAnsi="Arial" w:cs="Arial"/>
          <w:b/>
          <w:sz w:val="24"/>
          <w:szCs w:val="24"/>
        </w:rPr>
      </w:pPr>
    </w:p>
    <w:p w14:paraId="319E0FFF" w14:textId="77777777" w:rsidR="00CB429D" w:rsidRDefault="00CB429D" w:rsidP="00CB429D">
      <w:pPr>
        <w:spacing w:after="0" w:line="240" w:lineRule="auto"/>
        <w:jc w:val="center"/>
        <w:rPr>
          <w:rFonts w:ascii="Arial" w:eastAsia="Times New Roman" w:hAnsi="Arial" w:cs="Arial"/>
          <w:b/>
          <w:sz w:val="24"/>
          <w:szCs w:val="24"/>
        </w:rPr>
      </w:pPr>
    </w:p>
    <w:p w14:paraId="17D884FA" w14:textId="77777777" w:rsidR="00CB429D" w:rsidRDefault="00CB429D" w:rsidP="00CB429D">
      <w:pPr>
        <w:spacing w:after="0" w:line="240" w:lineRule="auto"/>
        <w:jc w:val="center"/>
        <w:rPr>
          <w:rFonts w:ascii="Arial" w:eastAsia="Times New Roman" w:hAnsi="Arial" w:cs="Arial"/>
          <w:b/>
          <w:sz w:val="24"/>
          <w:szCs w:val="24"/>
        </w:rPr>
      </w:pPr>
    </w:p>
    <w:p w14:paraId="68722E67" w14:textId="77777777" w:rsidR="00CB429D" w:rsidRDefault="00CB429D" w:rsidP="00CB429D">
      <w:pPr>
        <w:spacing w:after="0" w:line="240" w:lineRule="auto"/>
        <w:jc w:val="center"/>
        <w:rPr>
          <w:rFonts w:ascii="Arial" w:eastAsia="Times New Roman" w:hAnsi="Arial" w:cs="Arial"/>
          <w:b/>
          <w:sz w:val="24"/>
          <w:szCs w:val="24"/>
        </w:rPr>
      </w:pPr>
    </w:p>
    <w:p w14:paraId="7F6B1F79" w14:textId="77777777" w:rsidR="00CB429D" w:rsidRDefault="00CB429D" w:rsidP="00CB429D">
      <w:pPr>
        <w:spacing w:after="0" w:line="240" w:lineRule="auto"/>
        <w:jc w:val="center"/>
        <w:rPr>
          <w:rFonts w:ascii="Arial" w:eastAsia="Times New Roman" w:hAnsi="Arial" w:cs="Arial"/>
          <w:b/>
          <w:sz w:val="24"/>
          <w:szCs w:val="24"/>
        </w:rPr>
      </w:pPr>
    </w:p>
    <w:p w14:paraId="4BA3610A" w14:textId="77777777" w:rsidR="00CB429D" w:rsidRDefault="00CB429D" w:rsidP="00CB429D">
      <w:pPr>
        <w:spacing w:after="0" w:line="240" w:lineRule="auto"/>
        <w:jc w:val="center"/>
        <w:rPr>
          <w:rFonts w:ascii="Arial" w:eastAsia="Times New Roman" w:hAnsi="Arial" w:cs="Arial"/>
          <w:b/>
          <w:sz w:val="24"/>
          <w:szCs w:val="24"/>
        </w:rPr>
      </w:pPr>
    </w:p>
    <w:p w14:paraId="55CE8EAE" w14:textId="77777777" w:rsidR="00CB429D" w:rsidRDefault="00CB429D" w:rsidP="00CB429D">
      <w:pPr>
        <w:spacing w:after="0" w:line="240" w:lineRule="auto"/>
        <w:jc w:val="center"/>
        <w:rPr>
          <w:rFonts w:ascii="Arial" w:eastAsia="Times New Roman" w:hAnsi="Arial" w:cs="Arial"/>
          <w:b/>
          <w:sz w:val="24"/>
          <w:szCs w:val="24"/>
        </w:rPr>
      </w:pPr>
    </w:p>
    <w:p w14:paraId="70447F13" w14:textId="77777777" w:rsidR="00CB429D" w:rsidRDefault="00CB429D" w:rsidP="00CB429D">
      <w:pPr>
        <w:spacing w:after="0" w:line="240" w:lineRule="auto"/>
        <w:jc w:val="center"/>
        <w:rPr>
          <w:rFonts w:ascii="Arial" w:eastAsia="Times New Roman" w:hAnsi="Arial" w:cs="Arial"/>
          <w:b/>
          <w:sz w:val="24"/>
          <w:szCs w:val="24"/>
        </w:rPr>
      </w:pPr>
    </w:p>
    <w:p w14:paraId="0ECC0241" w14:textId="77777777" w:rsidR="00CB429D" w:rsidRDefault="00CB429D" w:rsidP="00CB429D">
      <w:pPr>
        <w:spacing w:after="0" w:line="240" w:lineRule="auto"/>
        <w:jc w:val="center"/>
        <w:rPr>
          <w:rFonts w:ascii="Arial" w:eastAsia="Times New Roman" w:hAnsi="Arial" w:cs="Arial"/>
          <w:b/>
          <w:sz w:val="24"/>
          <w:szCs w:val="24"/>
        </w:rPr>
      </w:pPr>
    </w:p>
    <w:p w14:paraId="437F1EF3" w14:textId="77777777" w:rsidR="00CB429D" w:rsidRDefault="00CB429D" w:rsidP="00CB429D">
      <w:pPr>
        <w:spacing w:after="0" w:line="240" w:lineRule="auto"/>
        <w:jc w:val="center"/>
        <w:rPr>
          <w:rFonts w:ascii="Arial" w:eastAsia="Times New Roman" w:hAnsi="Arial" w:cs="Arial"/>
          <w:b/>
          <w:sz w:val="24"/>
          <w:szCs w:val="24"/>
        </w:rPr>
      </w:pPr>
    </w:p>
    <w:p w14:paraId="7ED337F9" w14:textId="77777777" w:rsidR="00CB429D" w:rsidRDefault="00CB429D" w:rsidP="00CB429D">
      <w:pPr>
        <w:spacing w:after="0" w:line="240" w:lineRule="auto"/>
        <w:jc w:val="center"/>
        <w:rPr>
          <w:rFonts w:ascii="Arial" w:eastAsia="Times New Roman" w:hAnsi="Arial" w:cs="Arial"/>
          <w:b/>
          <w:sz w:val="24"/>
          <w:szCs w:val="24"/>
        </w:rPr>
      </w:pPr>
    </w:p>
    <w:p w14:paraId="08175AA6" w14:textId="77777777" w:rsidR="00CB429D" w:rsidRDefault="00CB429D" w:rsidP="00CB429D">
      <w:pPr>
        <w:spacing w:after="0" w:line="240" w:lineRule="auto"/>
        <w:jc w:val="center"/>
        <w:rPr>
          <w:rFonts w:ascii="Arial" w:eastAsia="Times New Roman" w:hAnsi="Arial" w:cs="Arial"/>
          <w:b/>
          <w:sz w:val="24"/>
          <w:szCs w:val="24"/>
        </w:rPr>
      </w:pPr>
    </w:p>
    <w:p w14:paraId="02FD4A48" w14:textId="77777777" w:rsidR="00CB429D" w:rsidRDefault="00CB429D" w:rsidP="00CB429D">
      <w:pPr>
        <w:spacing w:after="0" w:line="240" w:lineRule="auto"/>
        <w:jc w:val="center"/>
        <w:rPr>
          <w:rFonts w:ascii="Arial" w:eastAsia="Times New Roman" w:hAnsi="Arial" w:cs="Arial"/>
          <w:b/>
          <w:sz w:val="24"/>
          <w:szCs w:val="24"/>
        </w:rPr>
      </w:pPr>
    </w:p>
    <w:p w14:paraId="4A175391" w14:textId="77777777" w:rsidR="00CB429D" w:rsidRDefault="00CB429D" w:rsidP="00CB429D">
      <w:pPr>
        <w:spacing w:after="0" w:line="240" w:lineRule="auto"/>
        <w:jc w:val="center"/>
        <w:rPr>
          <w:rFonts w:ascii="Arial" w:eastAsia="Times New Roman" w:hAnsi="Arial" w:cs="Arial"/>
          <w:b/>
          <w:sz w:val="24"/>
          <w:szCs w:val="24"/>
        </w:rPr>
      </w:pPr>
    </w:p>
    <w:p w14:paraId="7BEDD058" w14:textId="77777777" w:rsidR="00CB429D" w:rsidRDefault="00CB429D" w:rsidP="00CB429D">
      <w:pPr>
        <w:spacing w:after="0" w:line="240" w:lineRule="auto"/>
        <w:jc w:val="center"/>
        <w:rPr>
          <w:rFonts w:ascii="Arial" w:eastAsia="Times New Roman" w:hAnsi="Arial" w:cs="Arial"/>
          <w:b/>
          <w:sz w:val="24"/>
          <w:szCs w:val="24"/>
        </w:rPr>
      </w:pPr>
    </w:p>
    <w:p w14:paraId="6D5EBBAC" w14:textId="77777777" w:rsidR="00CB429D" w:rsidRDefault="00CB429D" w:rsidP="00CB429D">
      <w:pPr>
        <w:spacing w:after="0" w:line="240" w:lineRule="auto"/>
        <w:jc w:val="center"/>
        <w:rPr>
          <w:rFonts w:ascii="Arial" w:eastAsia="Times New Roman" w:hAnsi="Arial" w:cs="Arial"/>
          <w:b/>
          <w:sz w:val="24"/>
          <w:szCs w:val="24"/>
        </w:rPr>
      </w:pPr>
    </w:p>
    <w:p w14:paraId="6652B17D" w14:textId="77777777" w:rsidR="00CB429D" w:rsidRDefault="00CB429D" w:rsidP="00CB429D">
      <w:pPr>
        <w:spacing w:after="0" w:line="240" w:lineRule="auto"/>
        <w:jc w:val="center"/>
        <w:rPr>
          <w:rFonts w:ascii="Arial" w:eastAsia="Times New Roman" w:hAnsi="Arial" w:cs="Arial"/>
          <w:b/>
          <w:sz w:val="24"/>
          <w:szCs w:val="24"/>
        </w:rPr>
      </w:pPr>
    </w:p>
    <w:p w14:paraId="0D6FF9EE" w14:textId="77777777" w:rsidR="00CB429D" w:rsidRDefault="00CB429D" w:rsidP="00CB429D">
      <w:pPr>
        <w:spacing w:after="0" w:line="240" w:lineRule="auto"/>
        <w:jc w:val="center"/>
        <w:rPr>
          <w:rFonts w:ascii="Arial" w:eastAsia="Times New Roman" w:hAnsi="Arial" w:cs="Arial"/>
          <w:b/>
          <w:sz w:val="24"/>
          <w:szCs w:val="24"/>
        </w:rPr>
      </w:pPr>
    </w:p>
    <w:p w14:paraId="1BD3DA0F" w14:textId="77777777" w:rsidR="00CB429D" w:rsidRDefault="00CB429D" w:rsidP="00CB429D">
      <w:pPr>
        <w:spacing w:after="0" w:line="240" w:lineRule="auto"/>
        <w:jc w:val="center"/>
        <w:rPr>
          <w:rFonts w:ascii="Arial" w:eastAsia="Times New Roman" w:hAnsi="Arial" w:cs="Arial"/>
          <w:b/>
          <w:sz w:val="24"/>
          <w:szCs w:val="24"/>
        </w:rPr>
      </w:pPr>
    </w:p>
    <w:p w14:paraId="29612693" w14:textId="77777777" w:rsidR="00CB429D" w:rsidRDefault="00CB429D" w:rsidP="00CB429D">
      <w:pPr>
        <w:spacing w:after="0" w:line="240" w:lineRule="auto"/>
        <w:jc w:val="center"/>
        <w:rPr>
          <w:rFonts w:ascii="Arial" w:eastAsia="Times New Roman" w:hAnsi="Arial" w:cs="Arial"/>
          <w:b/>
          <w:sz w:val="24"/>
          <w:szCs w:val="24"/>
        </w:rPr>
      </w:pPr>
    </w:p>
    <w:p w14:paraId="0F11A6ED" w14:textId="77777777" w:rsidR="00CB429D" w:rsidRDefault="00CB429D" w:rsidP="00CB429D">
      <w:pPr>
        <w:spacing w:after="0" w:line="240" w:lineRule="auto"/>
        <w:jc w:val="center"/>
        <w:rPr>
          <w:rFonts w:ascii="Arial" w:eastAsia="Times New Roman" w:hAnsi="Arial" w:cs="Arial"/>
          <w:b/>
          <w:sz w:val="24"/>
          <w:szCs w:val="24"/>
        </w:rPr>
      </w:pPr>
    </w:p>
    <w:p w14:paraId="333D9D8D" w14:textId="77777777" w:rsidR="00CB429D" w:rsidRDefault="00CB429D" w:rsidP="00CB429D">
      <w:pPr>
        <w:spacing w:after="0" w:line="240" w:lineRule="auto"/>
        <w:jc w:val="center"/>
        <w:rPr>
          <w:rFonts w:ascii="Arial" w:eastAsia="Times New Roman" w:hAnsi="Arial" w:cs="Arial"/>
          <w:b/>
          <w:sz w:val="24"/>
          <w:szCs w:val="24"/>
        </w:rPr>
      </w:pPr>
      <w:r>
        <w:rPr>
          <w:rFonts w:ascii="Arial" w:eastAsia="Times New Roman" w:hAnsi="Arial" w:cs="Arial"/>
          <w:b/>
          <w:sz w:val="24"/>
          <w:szCs w:val="24"/>
        </w:rPr>
        <w:t>PHYSICS – NATIONAL 5</w:t>
      </w:r>
    </w:p>
    <w:p w14:paraId="5DD200B0" w14:textId="77777777" w:rsidR="00CB429D" w:rsidRDefault="00CB429D" w:rsidP="00CB429D">
      <w:pPr>
        <w:spacing w:after="0" w:line="240" w:lineRule="auto"/>
        <w:jc w:val="center"/>
        <w:rPr>
          <w:rFonts w:ascii="Arial" w:eastAsia="Times New Roman"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7"/>
        <w:gridCol w:w="3780"/>
        <w:gridCol w:w="2552"/>
      </w:tblGrid>
      <w:tr w:rsidR="00CB429D" w14:paraId="18263429" w14:textId="77777777" w:rsidTr="00CB429D">
        <w:trPr>
          <w:trHeight w:val="240"/>
        </w:trPr>
        <w:tc>
          <w:tcPr>
            <w:tcW w:w="9072" w:type="dxa"/>
            <w:gridSpan w:val="4"/>
            <w:tcBorders>
              <w:top w:val="single" w:sz="4" w:space="0" w:color="auto"/>
              <w:left w:val="single" w:sz="4" w:space="0" w:color="auto"/>
              <w:bottom w:val="single" w:sz="4" w:space="0" w:color="auto"/>
              <w:right w:val="single" w:sz="4" w:space="0" w:color="auto"/>
            </w:tcBorders>
          </w:tcPr>
          <w:p w14:paraId="5C71514D" w14:textId="77777777" w:rsidR="00CB429D" w:rsidRDefault="00CB429D">
            <w:pPr>
              <w:spacing w:after="0" w:line="240" w:lineRule="auto"/>
              <w:jc w:val="both"/>
              <w:rPr>
                <w:rFonts w:ascii="Arial" w:eastAsia="Calibri" w:hAnsi="Arial" w:cs="Arial"/>
                <w:b/>
              </w:rPr>
            </w:pPr>
            <w:r>
              <w:rPr>
                <w:rFonts w:ascii="Arial" w:eastAsia="Calibri" w:hAnsi="Arial" w:cs="Arial"/>
                <w:b/>
              </w:rPr>
              <w:t>Why study Physics National 5?</w:t>
            </w:r>
          </w:p>
          <w:p w14:paraId="0248F05C" w14:textId="77777777" w:rsidR="00CB429D" w:rsidRDefault="00CB429D">
            <w:pPr>
              <w:spacing w:after="0" w:line="240" w:lineRule="auto"/>
              <w:jc w:val="both"/>
              <w:rPr>
                <w:rFonts w:ascii="Arial" w:eastAsia="Calibri" w:hAnsi="Arial" w:cs="Arial"/>
                <w:b/>
                <w:sz w:val="16"/>
                <w:szCs w:val="16"/>
              </w:rPr>
            </w:pPr>
          </w:p>
          <w:p w14:paraId="4339B6CA" w14:textId="77777777" w:rsidR="00CB429D" w:rsidRDefault="00CB429D">
            <w:pPr>
              <w:spacing w:after="0" w:line="240" w:lineRule="auto"/>
              <w:jc w:val="both"/>
              <w:rPr>
                <w:rFonts w:ascii="Arial" w:eastAsia="Calibri" w:hAnsi="Arial" w:cs="Arial"/>
              </w:rPr>
            </w:pPr>
            <w:r>
              <w:rPr>
                <w:rFonts w:ascii="Arial" w:eastAsia="Calibri" w:hAnsi="Arial" w:cs="Arial"/>
              </w:rPr>
              <w:t>Physics is the study of the universe, from the largest galaxies to the smallest subatomic particles. Physicists play a key role in meeting society’s needs in areas such as medicine, energy, industry, material development, the environment and sustainability.</w:t>
            </w:r>
          </w:p>
        </w:tc>
      </w:tr>
      <w:tr w:rsidR="00CB429D" w14:paraId="284C9BD6" w14:textId="77777777" w:rsidTr="00CB429D">
        <w:trPr>
          <w:trHeight w:val="1240"/>
        </w:trPr>
        <w:tc>
          <w:tcPr>
            <w:tcW w:w="9072" w:type="dxa"/>
            <w:gridSpan w:val="4"/>
            <w:tcBorders>
              <w:top w:val="single" w:sz="4" w:space="0" w:color="auto"/>
              <w:left w:val="single" w:sz="4" w:space="0" w:color="auto"/>
              <w:bottom w:val="nil"/>
              <w:right w:val="single" w:sz="4" w:space="0" w:color="auto"/>
            </w:tcBorders>
          </w:tcPr>
          <w:p w14:paraId="0CABCC09"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35BF1F28" w14:textId="77777777" w:rsidR="00CB429D" w:rsidRDefault="00CB429D">
            <w:pPr>
              <w:spacing w:after="0" w:line="240" w:lineRule="auto"/>
              <w:jc w:val="both"/>
              <w:rPr>
                <w:rFonts w:ascii="Arial" w:eastAsia="Calibri" w:hAnsi="Arial" w:cs="Arial"/>
                <w:b/>
                <w:sz w:val="16"/>
                <w:szCs w:val="16"/>
              </w:rPr>
            </w:pPr>
          </w:p>
          <w:p w14:paraId="001B099E" w14:textId="77777777" w:rsidR="00CB429D" w:rsidRDefault="00CB429D">
            <w:pPr>
              <w:spacing w:after="0" w:line="240" w:lineRule="auto"/>
              <w:jc w:val="both"/>
              <w:rPr>
                <w:rFonts w:ascii="Arial" w:eastAsia="Calibri" w:hAnsi="Arial" w:cs="Arial"/>
              </w:rPr>
            </w:pPr>
            <w:r>
              <w:rPr>
                <w:rFonts w:ascii="Arial" w:eastAsia="Calibri" w:hAnsi="Arial" w:cs="Arial"/>
              </w:rPr>
              <w:t>Studying Physics allows you to gain an insight into the underlying nature of our world and its place in the universe. It will help you to develop your logical and critical thinking, solve problems and make decisions.</w:t>
            </w:r>
          </w:p>
        </w:tc>
      </w:tr>
      <w:tr w:rsidR="00CB429D" w14:paraId="7F6D1838" w14:textId="77777777" w:rsidTr="00CB429D">
        <w:trPr>
          <w:trHeight w:val="3217"/>
        </w:trPr>
        <w:tc>
          <w:tcPr>
            <w:tcW w:w="9072" w:type="dxa"/>
            <w:gridSpan w:val="4"/>
            <w:tcBorders>
              <w:top w:val="single" w:sz="4" w:space="0" w:color="auto"/>
              <w:left w:val="single" w:sz="4" w:space="0" w:color="auto"/>
              <w:bottom w:val="nil"/>
              <w:right w:val="single" w:sz="4" w:space="0" w:color="auto"/>
            </w:tcBorders>
          </w:tcPr>
          <w:p w14:paraId="1E032561"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79BDCAC8" w14:textId="77777777" w:rsidR="00CB429D" w:rsidRDefault="00CB429D">
            <w:pPr>
              <w:spacing w:after="0" w:line="240" w:lineRule="auto"/>
              <w:jc w:val="both"/>
              <w:rPr>
                <w:rFonts w:ascii="Arial" w:eastAsia="Calibri" w:hAnsi="Arial" w:cs="Arial"/>
                <w:b/>
                <w:sz w:val="16"/>
                <w:szCs w:val="16"/>
              </w:rPr>
            </w:pPr>
          </w:p>
          <w:p w14:paraId="011964FA" w14:textId="77777777" w:rsidR="00CB429D" w:rsidRDefault="00CB429D">
            <w:pPr>
              <w:spacing w:after="0" w:line="240" w:lineRule="auto"/>
              <w:jc w:val="both"/>
              <w:rPr>
                <w:rFonts w:ascii="Arial" w:eastAsia="Calibri" w:hAnsi="Arial" w:cs="Arial"/>
              </w:rPr>
            </w:pPr>
            <w:r>
              <w:rPr>
                <w:rFonts w:ascii="Arial" w:eastAsia="Calibri" w:hAnsi="Arial" w:cs="Arial"/>
              </w:rPr>
              <w:t>Learners would normally be expected to have attained the skills, knowledge and understanding required by one or more of the following or by equivalent qualifications and/or experience:</w:t>
            </w:r>
          </w:p>
          <w:p w14:paraId="46438A49" w14:textId="77777777" w:rsidR="00CB429D" w:rsidRDefault="00CB429D">
            <w:pPr>
              <w:spacing w:after="0" w:line="240" w:lineRule="auto"/>
              <w:jc w:val="both"/>
              <w:rPr>
                <w:rFonts w:ascii="Arial" w:eastAsia="Calibri" w:hAnsi="Arial" w:cs="Arial"/>
                <w:sz w:val="8"/>
                <w:szCs w:val="8"/>
              </w:rPr>
            </w:pPr>
          </w:p>
          <w:p w14:paraId="281CE698"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National 4 Physics or related Component Units.</w:t>
            </w:r>
          </w:p>
          <w:p w14:paraId="77C70C83"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There may also be progression from N4 Chemistry, N4 Environmental</w:t>
            </w:r>
          </w:p>
          <w:p w14:paraId="2A37FFBE"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Science and N4 Science Courses.</w:t>
            </w:r>
          </w:p>
          <w:p w14:paraId="415AE321" w14:textId="77777777" w:rsidR="00CB429D" w:rsidRDefault="00CB429D">
            <w:pPr>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rPr>
              <w:sym w:font="Wingdings" w:char="F09F"/>
            </w:r>
            <w:r>
              <w:rPr>
                <w:rFonts w:ascii="Arial" w:eastAsia="Calibri" w:hAnsi="Arial" w:cs="Arial"/>
              </w:rPr>
              <w:t xml:space="preserve">  Level 4 CfE Chemistry or Physics or Biology.</w:t>
            </w:r>
          </w:p>
          <w:p w14:paraId="56C8514A" w14:textId="77777777" w:rsidR="00CB429D" w:rsidRDefault="00CB429D">
            <w:pPr>
              <w:spacing w:after="0" w:line="240" w:lineRule="auto"/>
              <w:jc w:val="both"/>
              <w:rPr>
                <w:rFonts w:ascii="Arial" w:eastAsia="Calibri" w:hAnsi="Arial" w:cs="Arial"/>
                <w:sz w:val="16"/>
                <w:szCs w:val="16"/>
              </w:rPr>
            </w:pPr>
          </w:p>
          <w:p w14:paraId="5DE357BA" w14:textId="77777777" w:rsidR="00CB429D" w:rsidRDefault="00CB429D">
            <w:pPr>
              <w:spacing w:after="0" w:line="240" w:lineRule="auto"/>
              <w:jc w:val="both"/>
              <w:rPr>
                <w:rFonts w:ascii="Arial" w:eastAsia="Calibri" w:hAnsi="Arial" w:cs="Arial"/>
              </w:rPr>
            </w:pPr>
            <w:r>
              <w:rPr>
                <w:rFonts w:ascii="Arial" w:eastAsia="Calibri" w:hAnsi="Arial" w:cs="Arial"/>
              </w:rPr>
              <w:t xml:space="preserve">In terms of prior learning and experience, relevant level 3 and level 4 experiences and outcomes may also provide an appropriate basis for studying this course. </w:t>
            </w:r>
          </w:p>
          <w:p w14:paraId="75A95E39" w14:textId="77777777" w:rsidR="00CB429D" w:rsidRDefault="00CB429D">
            <w:pPr>
              <w:spacing w:after="0" w:line="240" w:lineRule="auto"/>
              <w:jc w:val="both"/>
              <w:rPr>
                <w:rFonts w:ascii="Arial" w:eastAsia="Calibri" w:hAnsi="Arial" w:cs="Arial"/>
              </w:rPr>
            </w:pPr>
          </w:p>
          <w:p w14:paraId="7D90A0DF" w14:textId="77777777" w:rsidR="00CB429D" w:rsidRDefault="00CB429D">
            <w:pPr>
              <w:spacing w:after="0" w:line="240" w:lineRule="auto"/>
              <w:jc w:val="both"/>
              <w:rPr>
                <w:rFonts w:ascii="Arial" w:eastAsia="Times New Roman" w:hAnsi="Arial" w:cs="Arial"/>
              </w:rPr>
            </w:pPr>
            <w:r>
              <w:rPr>
                <w:rFonts w:ascii="Arial" w:eastAsia="Times New Roman" w:hAnsi="Arial" w:cs="Arial"/>
              </w:rPr>
              <w:t xml:space="preserve">The course has </w:t>
            </w:r>
            <w:r>
              <w:rPr>
                <w:rFonts w:ascii="Arial" w:eastAsia="Times New Roman" w:hAnsi="Arial" w:cs="Arial"/>
                <w:bCs/>
              </w:rPr>
              <w:t>three</w:t>
            </w:r>
            <w:r>
              <w:rPr>
                <w:rFonts w:ascii="Arial" w:eastAsia="Times New Roman" w:hAnsi="Arial" w:cs="Arial"/>
              </w:rPr>
              <w:t xml:space="preserve"> compulsory units. The units are similar to those for </w:t>
            </w:r>
            <w:r>
              <w:rPr>
                <w:rFonts w:ascii="Arial" w:eastAsia="Times New Roman" w:hAnsi="Arial" w:cs="Arial"/>
                <w:bCs/>
              </w:rPr>
              <w:t>National 4</w:t>
            </w:r>
            <w:r>
              <w:rPr>
                <w:rFonts w:ascii="Arial" w:eastAsia="Times New Roman" w:hAnsi="Arial" w:cs="Arial"/>
              </w:rPr>
              <w:t xml:space="preserve"> but you will be expected to produce a higher standard of work. Good quality summary notes and learning outcomes accompany each unit.</w:t>
            </w:r>
          </w:p>
          <w:p w14:paraId="30788811" w14:textId="77777777" w:rsidR="00CB429D" w:rsidRDefault="00CB429D">
            <w:pPr>
              <w:spacing w:after="0" w:line="240" w:lineRule="auto"/>
              <w:jc w:val="both"/>
              <w:rPr>
                <w:rFonts w:ascii="Arial" w:eastAsia="Times New Roman" w:hAnsi="Arial" w:cs="Arial"/>
              </w:rPr>
            </w:pPr>
          </w:p>
          <w:p w14:paraId="1B08D429" w14:textId="77777777" w:rsidR="00CB429D" w:rsidRDefault="00CB429D">
            <w:pPr>
              <w:spacing w:after="0" w:line="240" w:lineRule="auto"/>
              <w:jc w:val="both"/>
              <w:rPr>
                <w:rFonts w:ascii="Arial" w:eastAsia="Times New Roman" w:hAnsi="Arial" w:cs="Arial"/>
                <w:sz w:val="12"/>
                <w:szCs w:val="12"/>
              </w:rPr>
            </w:pPr>
          </w:p>
          <w:p w14:paraId="3CBFF685" w14:textId="77777777" w:rsidR="00CB429D" w:rsidRDefault="00CB429D">
            <w:pPr>
              <w:spacing w:after="0" w:line="240" w:lineRule="auto"/>
              <w:rPr>
                <w:rFonts w:ascii="Arial" w:eastAsia="Times New Roman" w:hAnsi="Arial" w:cs="Arial"/>
                <w:b/>
                <w:bCs/>
                <w:u w:val="single"/>
              </w:rPr>
            </w:pPr>
            <w:r>
              <w:rPr>
                <w:rFonts w:ascii="Arial" w:eastAsia="Times New Roman" w:hAnsi="Arial" w:cs="Arial"/>
                <w:b/>
                <w:bCs/>
                <w:u w:val="single"/>
              </w:rPr>
              <w:t>Physics: Electricity and Energy (6 SCQF credit points)</w:t>
            </w:r>
          </w:p>
          <w:p w14:paraId="2B612D0D" w14:textId="77777777" w:rsidR="00CB429D" w:rsidRDefault="00CB429D">
            <w:pPr>
              <w:spacing w:after="0" w:line="240" w:lineRule="auto"/>
              <w:rPr>
                <w:rFonts w:ascii="Arial" w:eastAsia="Times New Roman" w:hAnsi="Arial" w:cs="Arial"/>
                <w:bCs/>
              </w:rPr>
            </w:pPr>
            <w:r>
              <w:rPr>
                <w:rFonts w:ascii="Arial" w:eastAsia="Times New Roman" w:hAnsi="Arial" w:cs="Arial"/>
                <w:bCs/>
              </w:rPr>
              <w:t>Applications of electricity and energy. Energy transfer, heat and the gas laws. Areas studied include :</w:t>
            </w:r>
          </w:p>
          <w:p w14:paraId="4A0A124E" w14:textId="77777777" w:rsidR="00CB429D" w:rsidRDefault="00CB429D">
            <w:pPr>
              <w:spacing w:after="0" w:line="240" w:lineRule="auto"/>
              <w:jc w:val="both"/>
              <w:rPr>
                <w:rFonts w:ascii="Arial" w:eastAsia="Calibri" w:hAnsi="Arial" w:cs="Arial"/>
                <w:bCs/>
              </w:rPr>
            </w:pPr>
          </w:p>
        </w:tc>
      </w:tr>
      <w:tr w:rsidR="00CB429D" w14:paraId="26A3ABA8" w14:textId="77777777" w:rsidTr="00CB429D">
        <w:trPr>
          <w:trHeight w:val="358"/>
        </w:trPr>
        <w:tc>
          <w:tcPr>
            <w:tcW w:w="2693" w:type="dxa"/>
            <w:tcBorders>
              <w:top w:val="single" w:sz="4" w:space="0" w:color="auto"/>
              <w:left w:val="single" w:sz="4" w:space="0" w:color="auto"/>
              <w:bottom w:val="single" w:sz="4" w:space="0" w:color="auto"/>
              <w:right w:val="single" w:sz="4" w:space="0" w:color="auto"/>
            </w:tcBorders>
            <w:hideMark/>
          </w:tcPr>
          <w:p w14:paraId="17470D0A"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Wave Energy                                        </w:t>
            </w:r>
          </w:p>
          <w:p w14:paraId="1BCBF34E"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Longitudinal Waves                                </w:t>
            </w:r>
          </w:p>
          <w:p w14:paraId="7A41B36D"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Transverse Waves </w:t>
            </w:r>
          </w:p>
          <w:p w14:paraId="458D505D"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Ultrasound  and Sonar               </w:t>
            </w:r>
          </w:p>
          <w:p w14:paraId="5950CBB0"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Refraction Of Light                </w:t>
            </w:r>
          </w:p>
          <w:p w14:paraId="0BA2F8DB" w14:textId="77777777" w:rsidR="00CB429D" w:rsidRDefault="00CB429D">
            <w:pPr>
              <w:spacing w:after="0" w:line="240" w:lineRule="auto"/>
              <w:rPr>
                <w:rFonts w:ascii="Arial" w:eastAsia="Times New Roman" w:hAnsi="Arial" w:cs="Arial"/>
                <w:b/>
              </w:rPr>
            </w:pPr>
            <w:r>
              <w:rPr>
                <w:rFonts w:ascii="Arial" w:eastAsia="Times New Roman" w:hAnsi="Arial" w:cs="Arial"/>
                <w:bCs/>
                <w:lang w:eastAsia="en-GB"/>
              </w:rPr>
              <w:t xml:space="preserve"> </w:t>
            </w:r>
          </w:p>
        </w:tc>
        <w:tc>
          <w:tcPr>
            <w:tcW w:w="3827" w:type="dxa"/>
            <w:gridSpan w:val="2"/>
            <w:tcBorders>
              <w:top w:val="single" w:sz="4" w:space="0" w:color="auto"/>
              <w:left w:val="single" w:sz="4" w:space="0" w:color="auto"/>
              <w:bottom w:val="single" w:sz="4" w:space="0" w:color="auto"/>
              <w:right w:val="single" w:sz="4" w:space="0" w:color="auto"/>
            </w:tcBorders>
            <w:hideMark/>
          </w:tcPr>
          <w:p w14:paraId="06319BD7" w14:textId="77777777" w:rsidR="00CB429D" w:rsidRDefault="00CB429D">
            <w:pPr>
              <w:spacing w:after="0" w:line="240" w:lineRule="auto"/>
              <w:rPr>
                <w:rFonts w:ascii="Arial" w:eastAsia="Times New Roman" w:hAnsi="Arial" w:cs="Arial"/>
                <w:bCs/>
                <w:lang w:eastAsia="en-GB"/>
              </w:rPr>
            </w:pPr>
            <w:r>
              <w:rPr>
                <w:rFonts w:ascii="Arial" w:eastAsia="Times New Roman" w:hAnsi="Arial" w:cs="Arial"/>
                <w:bCs/>
                <w:lang w:eastAsia="en-GB"/>
              </w:rPr>
              <w:t xml:space="preserve">♦ Electromagnetic Spectrum         </w:t>
            </w:r>
          </w:p>
          <w:p w14:paraId="38343603"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Times New Roman" w:hAnsi="Arial" w:cs="Arial"/>
                <w:bCs/>
                <w:lang w:eastAsia="en-GB"/>
              </w:rPr>
              <w:t xml:space="preserve">♦ Ray Diagrams                                            </w:t>
            </w:r>
          </w:p>
          <w:p w14:paraId="4608DFB1"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Medical Radiation Applications</w:t>
            </w:r>
          </w:p>
          <w:p w14:paraId="5D7A5188"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Radiation Hazards                </w:t>
            </w:r>
          </w:p>
          <w:p w14:paraId="3896AC24"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Electricity and Nuclear Power             </w:t>
            </w:r>
            <w:r>
              <w:rPr>
                <w:rFonts w:ascii="Arial" w:eastAsia="Calibri" w:hAnsi="Arial" w:cs="Arial"/>
                <w:bCs/>
                <w:color w:val="000000"/>
                <w:lang w:eastAsia="en-GB"/>
              </w:rPr>
              <w:tab/>
            </w:r>
          </w:p>
        </w:tc>
        <w:tc>
          <w:tcPr>
            <w:tcW w:w="2552" w:type="dxa"/>
            <w:tcBorders>
              <w:top w:val="single" w:sz="4" w:space="0" w:color="auto"/>
              <w:left w:val="single" w:sz="4" w:space="0" w:color="auto"/>
              <w:bottom w:val="single" w:sz="4" w:space="0" w:color="auto"/>
              <w:right w:val="single" w:sz="4" w:space="0" w:color="auto"/>
            </w:tcBorders>
            <w:hideMark/>
          </w:tcPr>
          <w:p w14:paraId="0756C3D6" w14:textId="46D110B4" w:rsidR="00CB429D" w:rsidRDefault="00CB429D">
            <w:pPr>
              <w:spacing w:after="0" w:line="240" w:lineRule="auto"/>
              <w:jc w:val="center"/>
              <w:rPr>
                <w:rFonts w:ascii="Arial" w:eastAsia="Times New Roman" w:hAnsi="Arial" w:cs="Arial"/>
                <w:b/>
              </w:rPr>
            </w:pPr>
            <w:r>
              <w:rPr>
                <w:noProof/>
                <w:color w:val="000080"/>
                <w:lang w:eastAsia="en-GB"/>
              </w:rPr>
              <w:drawing>
                <wp:inline distT="0" distB="0" distL="0" distR="0" wp14:anchorId="1304F9BA" wp14:editId="7DF8A4A4">
                  <wp:extent cx="1085850" cy="952500"/>
                  <wp:effectExtent l="0" t="0" r="0" b="0"/>
                  <wp:docPr id="13" name="Picture 13" descr="einstein-with-his-formula-emc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tein-with-his-formula-emc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tc>
      </w:tr>
      <w:tr w:rsidR="00CB429D" w14:paraId="38318E4D" w14:textId="77777777" w:rsidTr="00CB429D">
        <w:trPr>
          <w:trHeight w:val="90"/>
        </w:trPr>
        <w:tc>
          <w:tcPr>
            <w:tcW w:w="9072" w:type="dxa"/>
            <w:gridSpan w:val="4"/>
            <w:tcBorders>
              <w:top w:val="single" w:sz="4" w:space="0" w:color="auto"/>
              <w:left w:val="single" w:sz="4" w:space="0" w:color="auto"/>
              <w:bottom w:val="single" w:sz="4" w:space="0" w:color="auto"/>
              <w:right w:val="single" w:sz="4" w:space="0" w:color="auto"/>
            </w:tcBorders>
          </w:tcPr>
          <w:p w14:paraId="6FFD075F" w14:textId="77777777" w:rsidR="00CB429D" w:rsidRDefault="00CB429D">
            <w:pPr>
              <w:spacing w:after="0" w:line="240" w:lineRule="auto"/>
              <w:jc w:val="both"/>
              <w:rPr>
                <w:rFonts w:ascii="Arial" w:eastAsia="Times New Roman" w:hAnsi="Arial" w:cs="Arial"/>
                <w:b/>
                <w:bCs/>
                <w:u w:val="single"/>
              </w:rPr>
            </w:pPr>
            <w:r>
              <w:rPr>
                <w:rFonts w:ascii="Arial" w:eastAsia="Times New Roman" w:hAnsi="Arial" w:cs="Arial"/>
                <w:b/>
                <w:bCs/>
                <w:u w:val="single"/>
              </w:rPr>
              <w:t>Physics: Electricity and Energy (6 SCQF credit points)</w:t>
            </w:r>
          </w:p>
          <w:p w14:paraId="5910C251" w14:textId="77777777" w:rsidR="00CB429D" w:rsidRDefault="00CB429D">
            <w:pPr>
              <w:spacing w:after="0" w:line="240" w:lineRule="auto"/>
              <w:jc w:val="both"/>
              <w:rPr>
                <w:rFonts w:ascii="Arial" w:eastAsia="Times New Roman" w:hAnsi="Arial" w:cs="Arial"/>
                <w:bCs/>
              </w:rPr>
            </w:pPr>
            <w:r>
              <w:rPr>
                <w:rFonts w:ascii="Arial" w:eastAsia="Times New Roman" w:hAnsi="Arial" w:cs="Arial"/>
                <w:bCs/>
              </w:rPr>
              <w:t>Applications of electricity and energy, generation of electricity, electrical power, electromagnetism, practical electrical and electronic circuits, gas laws and kinetic model. Areas studied include :</w:t>
            </w:r>
          </w:p>
          <w:p w14:paraId="72FB9289" w14:textId="77777777" w:rsidR="00CB429D" w:rsidRDefault="00CB429D">
            <w:pPr>
              <w:spacing w:after="0" w:line="240" w:lineRule="auto"/>
              <w:rPr>
                <w:rFonts w:ascii="Arial" w:eastAsia="Times New Roman" w:hAnsi="Arial" w:cs="Arial"/>
                <w:b/>
              </w:rPr>
            </w:pPr>
          </w:p>
        </w:tc>
      </w:tr>
      <w:tr w:rsidR="00CB429D" w14:paraId="11E28204" w14:textId="77777777" w:rsidTr="00CB429D">
        <w:trPr>
          <w:trHeight w:val="90"/>
        </w:trPr>
        <w:tc>
          <w:tcPr>
            <w:tcW w:w="2693" w:type="dxa"/>
            <w:tcBorders>
              <w:top w:val="single" w:sz="4" w:space="0" w:color="auto"/>
              <w:left w:val="single" w:sz="4" w:space="0" w:color="auto"/>
              <w:bottom w:val="single" w:sz="4" w:space="0" w:color="auto"/>
              <w:right w:val="single" w:sz="4" w:space="0" w:color="auto"/>
            </w:tcBorders>
            <w:hideMark/>
          </w:tcPr>
          <w:p w14:paraId="602CF59D"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Conductors                                          </w:t>
            </w:r>
          </w:p>
          <w:p w14:paraId="37D7797A"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Insulators                                               </w:t>
            </w:r>
          </w:p>
          <w:p w14:paraId="605C174F"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Electric Current</w:t>
            </w:r>
          </w:p>
          <w:p w14:paraId="47F7114F"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Voltage                        </w:t>
            </w:r>
          </w:p>
          <w:p w14:paraId="6C5FD4D8"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Times New Roman" w:hAnsi="Arial" w:cs="Arial"/>
                <w:bCs/>
                <w:lang w:eastAsia="en-GB"/>
              </w:rPr>
              <w:t xml:space="preserve">♦ Gas Laws                                   </w:t>
            </w:r>
            <w:r>
              <w:rPr>
                <w:rFonts w:ascii="Arial" w:eastAsia="Calibri" w:hAnsi="Arial" w:cs="Arial"/>
                <w:bCs/>
                <w:color w:val="000000"/>
                <w:lang w:eastAsia="en-GB"/>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14:paraId="337557CF"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Series Circuits</w:t>
            </w:r>
            <w:r>
              <w:rPr>
                <w:rFonts w:ascii="Arial" w:eastAsia="Calibri" w:hAnsi="Arial" w:cs="Arial"/>
                <w:bCs/>
                <w:color w:val="000000"/>
                <w:lang w:eastAsia="en-GB"/>
              </w:rPr>
              <w:tab/>
            </w:r>
          </w:p>
          <w:p w14:paraId="37B6650F"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Electrical Power</w:t>
            </w:r>
          </w:p>
          <w:p w14:paraId="6B4FC783"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Power and Household Appliances</w:t>
            </w:r>
          </w:p>
          <w:p w14:paraId="6EA5EF56"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Electronic Systems</w:t>
            </w:r>
          </w:p>
          <w:p w14:paraId="6EDBB518" w14:textId="77777777" w:rsidR="00CB429D" w:rsidRDefault="00CB429D">
            <w:pPr>
              <w:spacing w:after="0" w:line="240" w:lineRule="auto"/>
              <w:rPr>
                <w:rFonts w:ascii="Arial" w:eastAsia="Times New Roman" w:hAnsi="Arial" w:cs="Arial"/>
                <w:bCs/>
                <w:sz w:val="12"/>
                <w:szCs w:val="12"/>
                <w:u w:val="single"/>
              </w:rPr>
            </w:pPr>
            <w:r>
              <w:rPr>
                <w:rFonts w:ascii="Arial" w:eastAsia="Times New Roman" w:hAnsi="Arial" w:cs="Arial"/>
                <w:bCs/>
                <w:lang w:eastAsia="en-GB"/>
              </w:rPr>
              <w:t>♦ Kinetic Theory</w:t>
            </w:r>
          </w:p>
          <w:p w14:paraId="7DBF477C" w14:textId="77777777" w:rsidR="00CB429D" w:rsidRDefault="00CB429D">
            <w:pPr>
              <w:spacing w:after="0" w:line="240" w:lineRule="auto"/>
              <w:rPr>
                <w:rFonts w:ascii="Arial" w:eastAsia="Times New Roman" w:hAnsi="Arial" w:cs="Arial"/>
                <w:b/>
              </w:rPr>
            </w:pPr>
          </w:p>
        </w:tc>
        <w:tc>
          <w:tcPr>
            <w:tcW w:w="2552" w:type="dxa"/>
            <w:tcBorders>
              <w:top w:val="single" w:sz="4" w:space="0" w:color="auto"/>
              <w:left w:val="single" w:sz="4" w:space="0" w:color="auto"/>
              <w:bottom w:val="single" w:sz="4" w:space="0" w:color="auto"/>
              <w:right w:val="single" w:sz="4" w:space="0" w:color="auto"/>
            </w:tcBorders>
            <w:hideMark/>
          </w:tcPr>
          <w:p w14:paraId="2E26644C" w14:textId="3DBDB951" w:rsidR="00CB429D" w:rsidRDefault="00CB429D">
            <w:pPr>
              <w:spacing w:after="0" w:line="240" w:lineRule="auto"/>
              <w:jc w:val="both"/>
              <w:rPr>
                <w:rFonts w:ascii="Arial" w:eastAsia="Times New Roman" w:hAnsi="Arial" w:cs="Arial"/>
                <w:b/>
              </w:rPr>
            </w:pPr>
            <w:r>
              <w:rPr>
                <w:noProof/>
                <w:color w:val="000080"/>
                <w:lang w:eastAsia="en-GB"/>
              </w:rPr>
              <w:drawing>
                <wp:inline distT="0" distB="0" distL="0" distR="0" wp14:anchorId="40ED0546" wp14:editId="7E527E21">
                  <wp:extent cx="1085850" cy="942975"/>
                  <wp:effectExtent l="0" t="0" r="0" b="9525"/>
                  <wp:docPr id="11" name="Picture 11" descr="invention_of_electricity_1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ntion_of_electricity_10.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inline>
              </w:drawing>
            </w:r>
          </w:p>
        </w:tc>
      </w:tr>
      <w:tr w:rsidR="00CB429D" w14:paraId="1BCD39BF" w14:textId="77777777" w:rsidTr="00CB429D">
        <w:trPr>
          <w:trHeight w:val="90"/>
        </w:trPr>
        <w:tc>
          <w:tcPr>
            <w:tcW w:w="9072" w:type="dxa"/>
            <w:gridSpan w:val="4"/>
            <w:tcBorders>
              <w:top w:val="single" w:sz="4" w:space="0" w:color="auto"/>
              <w:left w:val="single" w:sz="4" w:space="0" w:color="auto"/>
              <w:bottom w:val="single" w:sz="4" w:space="0" w:color="auto"/>
              <w:right w:val="single" w:sz="4" w:space="0" w:color="auto"/>
            </w:tcBorders>
          </w:tcPr>
          <w:p w14:paraId="39A29517" w14:textId="77777777" w:rsidR="00CB429D" w:rsidRDefault="00CB429D">
            <w:pPr>
              <w:spacing w:after="0" w:line="240" w:lineRule="auto"/>
              <w:jc w:val="both"/>
              <w:rPr>
                <w:rFonts w:ascii="Arial" w:eastAsia="Times New Roman" w:hAnsi="Arial" w:cs="Arial"/>
                <w:b/>
                <w:bCs/>
                <w:u w:val="single"/>
              </w:rPr>
            </w:pPr>
            <w:r>
              <w:rPr>
                <w:rFonts w:ascii="Arial" w:eastAsia="Times New Roman" w:hAnsi="Arial" w:cs="Arial"/>
                <w:b/>
                <w:bCs/>
                <w:u w:val="single"/>
              </w:rPr>
              <w:t>Physics: Dynamics and Space (6 SCQF credit points)</w:t>
            </w:r>
          </w:p>
          <w:p w14:paraId="2D3E71B1" w14:textId="77777777" w:rsidR="00CB429D" w:rsidRDefault="00CB429D">
            <w:pPr>
              <w:spacing w:after="0" w:line="240" w:lineRule="auto"/>
              <w:jc w:val="both"/>
              <w:rPr>
                <w:rFonts w:ascii="Arial" w:eastAsia="Times New Roman" w:hAnsi="Arial" w:cs="Arial"/>
                <w:bCs/>
              </w:rPr>
            </w:pPr>
            <w:r>
              <w:rPr>
                <w:rFonts w:ascii="Arial" w:eastAsia="Times New Roman" w:hAnsi="Arial" w:cs="Arial"/>
                <w:bCs/>
              </w:rPr>
              <w:t xml:space="preserve">Explore the applications of dynamics and space, speed and acceleration, relationship between forces, motion and energy, satellites and cosmology. </w:t>
            </w:r>
          </w:p>
          <w:p w14:paraId="4F9C6113" w14:textId="77777777" w:rsidR="00CB429D" w:rsidRDefault="00CB429D">
            <w:pPr>
              <w:spacing w:after="0" w:line="240" w:lineRule="auto"/>
              <w:jc w:val="both"/>
              <w:rPr>
                <w:rFonts w:ascii="Arial" w:eastAsia="Times New Roman" w:hAnsi="Arial" w:cs="Arial"/>
                <w:bCs/>
              </w:rPr>
            </w:pPr>
            <w:r>
              <w:rPr>
                <w:rFonts w:ascii="Arial" w:eastAsia="Times New Roman" w:hAnsi="Arial" w:cs="Arial"/>
                <w:bCs/>
              </w:rPr>
              <w:t>Areas studied include :</w:t>
            </w:r>
          </w:p>
          <w:p w14:paraId="3D450492" w14:textId="77777777" w:rsidR="00CB429D" w:rsidRDefault="00CB429D">
            <w:pPr>
              <w:spacing w:after="0" w:line="240" w:lineRule="auto"/>
              <w:jc w:val="both"/>
              <w:rPr>
                <w:rFonts w:ascii="Arial" w:eastAsia="Times New Roman" w:hAnsi="Arial" w:cs="Arial"/>
                <w:b/>
              </w:rPr>
            </w:pPr>
          </w:p>
        </w:tc>
      </w:tr>
      <w:tr w:rsidR="00CB429D" w14:paraId="5CB22485" w14:textId="77777777" w:rsidTr="00CB429D">
        <w:trPr>
          <w:trHeight w:val="90"/>
        </w:trPr>
        <w:tc>
          <w:tcPr>
            <w:tcW w:w="2740" w:type="dxa"/>
            <w:gridSpan w:val="2"/>
            <w:tcBorders>
              <w:top w:val="single" w:sz="4" w:space="0" w:color="auto"/>
              <w:left w:val="single" w:sz="4" w:space="0" w:color="auto"/>
              <w:bottom w:val="single" w:sz="4" w:space="0" w:color="auto"/>
              <w:right w:val="single" w:sz="4" w:space="0" w:color="auto"/>
            </w:tcBorders>
            <w:hideMark/>
          </w:tcPr>
          <w:p w14:paraId="2B2D0CA9"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Average Speed</w:t>
            </w:r>
          </w:p>
          <w:p w14:paraId="7A4B72AD"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Instantaneous Speed   </w:t>
            </w:r>
          </w:p>
          <w:p w14:paraId="3B7B5B65"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Speed Time Graphs                               </w:t>
            </w:r>
          </w:p>
          <w:p w14:paraId="066E17F9"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Forces        </w:t>
            </w:r>
          </w:p>
          <w:p w14:paraId="489A5C9C"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Times New Roman" w:hAnsi="Arial" w:cs="Arial"/>
                <w:bCs/>
                <w:lang w:eastAsia="en-GB"/>
              </w:rPr>
              <w:t>♦ Weight and Mass</w:t>
            </w:r>
            <w:r>
              <w:rPr>
                <w:rFonts w:ascii="Arial" w:eastAsia="Calibri" w:hAnsi="Arial" w:cs="Arial"/>
                <w:bCs/>
                <w:color w:val="000000"/>
                <w:lang w:eastAsia="en-GB"/>
              </w:rPr>
              <w:t xml:space="preserve">                        </w:t>
            </w:r>
          </w:p>
        </w:tc>
        <w:tc>
          <w:tcPr>
            <w:tcW w:w="3780" w:type="dxa"/>
            <w:tcBorders>
              <w:top w:val="single" w:sz="4" w:space="0" w:color="auto"/>
              <w:left w:val="single" w:sz="4" w:space="0" w:color="auto"/>
              <w:bottom w:val="single" w:sz="4" w:space="0" w:color="auto"/>
              <w:right w:val="single" w:sz="4" w:space="0" w:color="auto"/>
            </w:tcBorders>
            <w:hideMark/>
          </w:tcPr>
          <w:p w14:paraId="64DFAC81"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Space Satellites</w:t>
            </w:r>
            <w:r>
              <w:rPr>
                <w:rFonts w:ascii="Arial" w:eastAsia="Calibri" w:hAnsi="Arial" w:cs="Arial"/>
                <w:bCs/>
                <w:color w:val="000000"/>
                <w:lang w:eastAsia="en-GB"/>
              </w:rPr>
              <w:tab/>
            </w:r>
          </w:p>
          <w:p w14:paraId="73E9B6EA"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Global Satellite Communications</w:t>
            </w:r>
          </w:p>
          <w:p w14:paraId="681B17FB"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Planets, Galaxies, Solar System</w:t>
            </w:r>
          </w:p>
          <w:p w14:paraId="7273E474"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The Light Year</w:t>
            </w:r>
          </w:p>
          <w:p w14:paraId="63102209"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Times New Roman" w:hAnsi="Arial" w:cs="Arial"/>
                <w:bCs/>
                <w:lang w:eastAsia="en-GB"/>
              </w:rPr>
              <w:t>♦ Space Crafts and Exploration</w:t>
            </w:r>
          </w:p>
        </w:tc>
        <w:tc>
          <w:tcPr>
            <w:tcW w:w="2552" w:type="dxa"/>
            <w:tcBorders>
              <w:top w:val="single" w:sz="4" w:space="0" w:color="auto"/>
              <w:left w:val="single" w:sz="4" w:space="0" w:color="auto"/>
              <w:bottom w:val="single" w:sz="4" w:space="0" w:color="auto"/>
              <w:right w:val="single" w:sz="4" w:space="0" w:color="auto"/>
            </w:tcBorders>
          </w:tcPr>
          <w:p w14:paraId="7CF6A2AF" w14:textId="77777777" w:rsidR="00CB429D" w:rsidRDefault="00CB429D">
            <w:pPr>
              <w:spacing w:after="0" w:line="240" w:lineRule="auto"/>
              <w:jc w:val="both"/>
              <w:rPr>
                <w:rFonts w:ascii="Arial" w:eastAsia="Times New Roman" w:hAnsi="Arial" w:cs="Arial"/>
                <w:bCs/>
                <w:sz w:val="12"/>
                <w:szCs w:val="12"/>
                <w:u w:val="single"/>
              </w:rPr>
            </w:pPr>
          </w:p>
          <w:p w14:paraId="1CCC179A" w14:textId="2C5B7EF6" w:rsidR="00CB429D" w:rsidRDefault="00CB429D">
            <w:pPr>
              <w:spacing w:after="0" w:line="240" w:lineRule="auto"/>
              <w:jc w:val="center"/>
              <w:rPr>
                <w:rFonts w:ascii="Arial" w:eastAsia="Times New Roman" w:hAnsi="Arial" w:cs="Arial"/>
                <w:b/>
              </w:rPr>
            </w:pPr>
            <w:r>
              <w:rPr>
                <w:noProof/>
                <w:lang w:eastAsia="en-GB"/>
              </w:rPr>
              <w:lastRenderedPageBreak/>
              <w:drawing>
                <wp:inline distT="0" distB="0" distL="0" distR="0" wp14:anchorId="5FF02AD1" wp14:editId="05DA8CE2">
                  <wp:extent cx="819150" cy="819150"/>
                  <wp:effectExtent l="0" t="0" r="0" b="0"/>
                  <wp:docPr id="10" name="Picture 10" descr="http://classroomclipart.com/images/gallery/Clipart/Space/girl-with-telesco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roomclipart.com/images/gallery/Clipart/Space/girl-with-telescope-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CB429D" w14:paraId="56B36B33" w14:textId="77777777" w:rsidTr="00CB429D">
        <w:trPr>
          <w:trHeight w:val="90"/>
        </w:trPr>
        <w:tc>
          <w:tcPr>
            <w:tcW w:w="9072" w:type="dxa"/>
            <w:gridSpan w:val="4"/>
            <w:tcBorders>
              <w:top w:val="single" w:sz="4" w:space="0" w:color="auto"/>
              <w:left w:val="single" w:sz="4" w:space="0" w:color="auto"/>
              <w:bottom w:val="single" w:sz="4" w:space="0" w:color="auto"/>
              <w:right w:val="single" w:sz="4" w:space="0" w:color="auto"/>
            </w:tcBorders>
          </w:tcPr>
          <w:p w14:paraId="392FD749" w14:textId="77777777" w:rsidR="00CB429D" w:rsidRDefault="00CB429D">
            <w:pPr>
              <w:spacing w:after="0" w:line="240" w:lineRule="auto"/>
              <w:jc w:val="both"/>
              <w:rPr>
                <w:rFonts w:ascii="Arial" w:eastAsia="Times New Roman" w:hAnsi="Arial" w:cs="Arial"/>
                <w:bCs/>
                <w:u w:val="single"/>
              </w:rPr>
            </w:pPr>
            <w:r>
              <w:rPr>
                <w:rFonts w:ascii="Arial" w:eastAsia="Times New Roman" w:hAnsi="Arial" w:cs="Arial"/>
                <w:bCs/>
                <w:u w:val="single"/>
              </w:rPr>
              <w:lastRenderedPageBreak/>
              <w:t>Added Value Unit : Physics Assignment (6 SCQF credit points)</w:t>
            </w:r>
          </w:p>
          <w:p w14:paraId="7B62E49B" w14:textId="77777777" w:rsidR="00CB429D" w:rsidRDefault="00CB429D">
            <w:pPr>
              <w:spacing w:after="0" w:line="240" w:lineRule="auto"/>
              <w:jc w:val="both"/>
              <w:rPr>
                <w:rFonts w:ascii="Arial" w:eastAsia="Times New Roman" w:hAnsi="Arial" w:cs="Arial"/>
                <w:bCs/>
                <w:u w:val="single"/>
              </w:rPr>
            </w:pPr>
          </w:p>
          <w:p w14:paraId="1BE90D64" w14:textId="77777777" w:rsidR="00CB429D" w:rsidRDefault="00CB429D">
            <w:pPr>
              <w:spacing w:after="0" w:line="240" w:lineRule="auto"/>
              <w:rPr>
                <w:rFonts w:ascii="Arial" w:eastAsia="Times New Roman" w:hAnsi="Arial" w:cs="Arial"/>
                <w:b/>
              </w:rPr>
            </w:pPr>
            <w:r>
              <w:rPr>
                <w:rFonts w:ascii="Arial" w:eastAsia="Times New Roman" w:hAnsi="Arial" w:cs="Arial"/>
                <w:bCs/>
              </w:rPr>
              <w:t>Carry out an investigation on a physics topic, drawing on the skills you have learned from other units and present your findings in a written summary.</w:t>
            </w:r>
          </w:p>
        </w:tc>
      </w:tr>
      <w:tr w:rsidR="00CB429D" w14:paraId="373264CC" w14:textId="77777777" w:rsidTr="00CB429D">
        <w:trPr>
          <w:trHeight w:val="2100"/>
        </w:trPr>
        <w:tc>
          <w:tcPr>
            <w:tcW w:w="9072" w:type="dxa"/>
            <w:gridSpan w:val="4"/>
            <w:tcBorders>
              <w:top w:val="single" w:sz="4" w:space="0" w:color="auto"/>
              <w:left w:val="single" w:sz="4" w:space="0" w:color="auto"/>
              <w:bottom w:val="single" w:sz="4" w:space="0" w:color="auto"/>
              <w:right w:val="single" w:sz="4" w:space="0" w:color="auto"/>
            </w:tcBorders>
          </w:tcPr>
          <w:p w14:paraId="3C24745F" w14:textId="77777777" w:rsidR="00CB429D" w:rsidRDefault="00CB429D">
            <w:pPr>
              <w:spacing w:after="0" w:line="240" w:lineRule="auto"/>
              <w:rPr>
                <w:rFonts w:ascii="Arial" w:eastAsia="Times New Roman" w:hAnsi="Arial" w:cs="Arial"/>
                <w:b/>
              </w:rPr>
            </w:pPr>
            <w:r>
              <w:rPr>
                <w:rFonts w:ascii="Arial" w:eastAsia="Times New Roman" w:hAnsi="Arial" w:cs="Arial"/>
                <w:b/>
              </w:rPr>
              <w:t>Assessment</w:t>
            </w:r>
          </w:p>
          <w:p w14:paraId="5D91291E" w14:textId="77777777" w:rsidR="00CB429D" w:rsidRDefault="00CB429D">
            <w:pPr>
              <w:spacing w:after="0" w:line="240" w:lineRule="auto"/>
              <w:rPr>
                <w:rFonts w:ascii="Arial" w:eastAsia="Times New Roman" w:hAnsi="Arial" w:cs="Arial"/>
                <w:b/>
                <w:sz w:val="12"/>
                <w:szCs w:val="12"/>
              </w:rPr>
            </w:pPr>
          </w:p>
          <w:p w14:paraId="24E33E1D" w14:textId="77777777" w:rsidR="00CB429D" w:rsidRDefault="00CB429D">
            <w:pPr>
              <w:spacing w:after="0" w:line="240" w:lineRule="auto"/>
              <w:rPr>
                <w:rFonts w:ascii="Arial" w:eastAsia="Times New Roman" w:hAnsi="Arial" w:cs="Arial"/>
              </w:rPr>
            </w:pPr>
            <w:r>
              <w:rPr>
                <w:rFonts w:ascii="Arial" w:eastAsia="Times New Roman" w:hAnsi="Arial" w:cs="Arial"/>
              </w:rPr>
              <w:t xml:space="preserve">Your work will be assessed by your teacher on an ongoing basis throughout the course Items of work might include: </w:t>
            </w:r>
          </w:p>
          <w:p w14:paraId="3CD2ACB0" w14:textId="77777777" w:rsidR="00CB429D" w:rsidRDefault="00CB429D">
            <w:pPr>
              <w:spacing w:after="0" w:line="240" w:lineRule="auto"/>
              <w:rPr>
                <w:rFonts w:ascii="Arial" w:eastAsia="Times New Roman" w:hAnsi="Arial" w:cs="Arial"/>
                <w:sz w:val="12"/>
                <w:szCs w:val="12"/>
              </w:rPr>
            </w:pPr>
          </w:p>
          <w:p w14:paraId="7937A0B8" w14:textId="77777777" w:rsidR="00CB429D" w:rsidRDefault="00CB429D">
            <w:pPr>
              <w:spacing w:after="0" w:line="240" w:lineRule="auto"/>
              <w:rPr>
                <w:rFonts w:ascii="Arial" w:eastAsia="Times New Roman" w:hAnsi="Arial" w:cs="Arial"/>
              </w:rPr>
            </w:pPr>
            <w:r>
              <w:rPr>
                <w:rFonts w:ascii="Arial" w:eastAsia="Times New Roman" w:hAnsi="Arial" w:cs="Arial"/>
              </w:rPr>
              <w:t xml:space="preserve">      practical experiments</w:t>
            </w:r>
          </w:p>
          <w:p w14:paraId="661DA94E" w14:textId="77777777" w:rsidR="00CB429D" w:rsidRDefault="00CB429D">
            <w:pPr>
              <w:spacing w:after="0" w:line="240" w:lineRule="auto"/>
              <w:rPr>
                <w:rFonts w:ascii="Arial" w:eastAsia="Times New Roman" w:hAnsi="Arial" w:cs="Arial"/>
              </w:rPr>
            </w:pPr>
            <w:r>
              <w:rPr>
                <w:rFonts w:ascii="Arial" w:eastAsia="Times New Roman" w:hAnsi="Arial" w:cs="Arial"/>
              </w:rPr>
              <w:t xml:space="preserve">      research assignments and reports</w:t>
            </w:r>
          </w:p>
          <w:p w14:paraId="1AF4F5EC" w14:textId="77777777" w:rsidR="00CB429D" w:rsidRDefault="00CB429D">
            <w:pPr>
              <w:spacing w:after="0" w:line="240" w:lineRule="auto"/>
              <w:rPr>
                <w:rFonts w:ascii="Arial" w:eastAsia="Times New Roman" w:hAnsi="Arial" w:cs="Arial"/>
              </w:rPr>
            </w:pPr>
            <w:r>
              <w:rPr>
                <w:rFonts w:ascii="Arial" w:eastAsia="Times New Roman" w:hAnsi="Arial" w:cs="Arial"/>
              </w:rPr>
              <w:t xml:space="preserve">      projects</w:t>
            </w:r>
          </w:p>
          <w:p w14:paraId="428B1761" w14:textId="77777777" w:rsidR="00CB429D" w:rsidRDefault="00CB429D">
            <w:pPr>
              <w:spacing w:after="0" w:line="240" w:lineRule="auto"/>
              <w:rPr>
                <w:rFonts w:ascii="Arial" w:eastAsia="Times New Roman" w:hAnsi="Arial" w:cs="Arial"/>
              </w:rPr>
            </w:pPr>
            <w:r>
              <w:rPr>
                <w:rFonts w:ascii="Arial" w:eastAsia="Times New Roman" w:hAnsi="Arial" w:cs="Arial"/>
              </w:rPr>
              <w:t xml:space="preserve">      classed based exams</w:t>
            </w:r>
          </w:p>
          <w:p w14:paraId="6D0CCA5D" w14:textId="77777777" w:rsidR="00CB429D" w:rsidRDefault="00CB429D">
            <w:pPr>
              <w:spacing w:after="0" w:line="240" w:lineRule="auto"/>
              <w:rPr>
                <w:rFonts w:ascii="Arial" w:eastAsia="Times New Roman" w:hAnsi="Arial" w:cs="Arial"/>
                <w:sz w:val="12"/>
                <w:szCs w:val="12"/>
              </w:rPr>
            </w:pPr>
          </w:p>
          <w:p w14:paraId="1EBC41BB" w14:textId="77777777" w:rsidR="00CB429D" w:rsidRDefault="00CB429D">
            <w:pPr>
              <w:spacing w:after="0" w:line="240" w:lineRule="auto"/>
              <w:rPr>
                <w:rFonts w:ascii="Arial" w:eastAsia="Times New Roman" w:hAnsi="Arial" w:cs="Arial"/>
                <w:b/>
              </w:rPr>
            </w:pPr>
          </w:p>
        </w:tc>
      </w:tr>
      <w:tr w:rsidR="00CB429D" w14:paraId="4372A045" w14:textId="77777777" w:rsidTr="00CB429D">
        <w:tc>
          <w:tcPr>
            <w:tcW w:w="9072" w:type="dxa"/>
            <w:gridSpan w:val="4"/>
            <w:tcBorders>
              <w:top w:val="single" w:sz="4" w:space="0" w:color="auto"/>
              <w:left w:val="single" w:sz="4" w:space="0" w:color="auto"/>
              <w:bottom w:val="single" w:sz="4" w:space="0" w:color="auto"/>
              <w:right w:val="single" w:sz="4" w:space="0" w:color="auto"/>
            </w:tcBorders>
          </w:tcPr>
          <w:p w14:paraId="2351B2FD" w14:textId="77777777" w:rsidR="00CB429D" w:rsidRDefault="00CB429D">
            <w:pPr>
              <w:spacing w:after="0" w:line="240" w:lineRule="auto"/>
              <w:rPr>
                <w:rFonts w:ascii="Arial" w:eastAsia="Times New Roman" w:hAnsi="Arial" w:cs="Arial"/>
                <w:b/>
              </w:rPr>
            </w:pPr>
            <w:r>
              <w:rPr>
                <w:rFonts w:ascii="Arial" w:eastAsia="Times New Roman" w:hAnsi="Arial" w:cs="Arial"/>
                <w:b/>
              </w:rPr>
              <w:t>Progression</w:t>
            </w:r>
          </w:p>
          <w:p w14:paraId="104C5553" w14:textId="77777777" w:rsidR="00CB429D" w:rsidRDefault="00CB429D">
            <w:pPr>
              <w:spacing w:after="0" w:line="240" w:lineRule="auto"/>
              <w:rPr>
                <w:rFonts w:ascii="Arial" w:eastAsia="Times New Roman" w:hAnsi="Arial" w:cs="Arial"/>
                <w:b/>
                <w:sz w:val="12"/>
                <w:szCs w:val="12"/>
              </w:rPr>
            </w:pPr>
          </w:p>
          <w:p w14:paraId="5B721A95" w14:textId="77777777" w:rsidR="00CB429D" w:rsidRDefault="00CB429D">
            <w:pPr>
              <w:spacing w:after="0" w:line="240" w:lineRule="auto"/>
              <w:jc w:val="both"/>
              <w:rPr>
                <w:rFonts w:ascii="Arial" w:eastAsia="Times New Roman" w:hAnsi="Arial" w:cs="Arial"/>
                <w:b/>
              </w:rPr>
            </w:pPr>
            <w:r>
              <w:rPr>
                <w:rFonts w:ascii="Arial" w:eastAsia="Times New Roman" w:hAnsi="Arial" w:cs="Arial"/>
              </w:rPr>
              <w:t>If you complete the course successfully, it may lead to National 5 Physics or further study, training or employment in Engineering, Health and Medicine, Science and Mathematics.</w:t>
            </w:r>
          </w:p>
        </w:tc>
      </w:tr>
    </w:tbl>
    <w:p w14:paraId="1F7B3E40" w14:textId="77777777" w:rsidR="00CB429D" w:rsidRDefault="00CB429D" w:rsidP="00CB429D">
      <w:pPr>
        <w:spacing w:after="0" w:line="240" w:lineRule="auto"/>
        <w:jc w:val="center"/>
        <w:rPr>
          <w:rFonts w:ascii="Arial" w:eastAsia="Times New Roman" w:hAnsi="Arial" w:cs="Arial"/>
          <w:b/>
          <w:sz w:val="24"/>
          <w:szCs w:val="24"/>
        </w:rPr>
      </w:pPr>
    </w:p>
    <w:p w14:paraId="560FE627" w14:textId="77777777" w:rsidR="00CB429D" w:rsidRDefault="00CB429D" w:rsidP="00CB429D">
      <w:pPr>
        <w:spacing w:after="0" w:line="240" w:lineRule="auto"/>
        <w:jc w:val="center"/>
        <w:rPr>
          <w:rFonts w:ascii="Arial" w:eastAsia="Times New Roman" w:hAnsi="Arial" w:cs="Arial"/>
          <w:b/>
          <w:sz w:val="24"/>
          <w:szCs w:val="24"/>
        </w:rPr>
      </w:pPr>
    </w:p>
    <w:p w14:paraId="3AFD5C41" w14:textId="77777777" w:rsidR="00CB429D" w:rsidRDefault="00CB429D" w:rsidP="00CB429D">
      <w:pPr>
        <w:rPr>
          <w:rFonts w:ascii="Arial" w:eastAsia="Times New Roman" w:hAnsi="Arial" w:cs="Arial"/>
          <w:b/>
          <w:sz w:val="24"/>
          <w:szCs w:val="24"/>
        </w:rPr>
      </w:pPr>
      <w:r>
        <w:rPr>
          <w:rFonts w:ascii="Arial" w:eastAsia="Times New Roman" w:hAnsi="Arial" w:cs="Arial"/>
          <w:b/>
          <w:sz w:val="24"/>
          <w:szCs w:val="24"/>
        </w:rPr>
        <w:br w:type="page"/>
      </w:r>
    </w:p>
    <w:p w14:paraId="24C90DA5" w14:textId="77777777" w:rsidR="00CB429D" w:rsidRDefault="00CB429D" w:rsidP="00CB429D">
      <w:pPr>
        <w:spacing w:after="0" w:line="240" w:lineRule="auto"/>
        <w:jc w:val="center"/>
        <w:rPr>
          <w:rFonts w:ascii="Arial" w:eastAsia="Times New Roman" w:hAnsi="Arial" w:cs="Arial"/>
          <w:b/>
          <w:sz w:val="24"/>
          <w:szCs w:val="24"/>
        </w:rPr>
      </w:pPr>
      <w:r>
        <w:rPr>
          <w:rFonts w:ascii="Arial" w:eastAsia="Times New Roman" w:hAnsi="Arial" w:cs="Arial"/>
          <w:b/>
          <w:sz w:val="24"/>
          <w:szCs w:val="24"/>
        </w:rPr>
        <w:lastRenderedPageBreak/>
        <w:t>PHYSICS – HIGHER</w:t>
      </w:r>
    </w:p>
    <w:p w14:paraId="501D3939" w14:textId="77777777" w:rsidR="00CB429D" w:rsidRDefault="00CB429D" w:rsidP="00CB429D">
      <w:pPr>
        <w:spacing w:after="0" w:line="240" w:lineRule="auto"/>
        <w:jc w:val="center"/>
        <w:rPr>
          <w:rFonts w:ascii="Arial" w:eastAsia="Times New Roman"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gridCol w:w="2835"/>
      </w:tblGrid>
      <w:tr w:rsidR="00CB429D" w14:paraId="5C0DE4E1" w14:textId="77777777" w:rsidTr="00CB429D">
        <w:trPr>
          <w:trHeight w:val="240"/>
        </w:trPr>
        <w:tc>
          <w:tcPr>
            <w:tcW w:w="9072" w:type="dxa"/>
            <w:gridSpan w:val="3"/>
            <w:tcBorders>
              <w:top w:val="single" w:sz="4" w:space="0" w:color="auto"/>
              <w:left w:val="single" w:sz="4" w:space="0" w:color="auto"/>
              <w:bottom w:val="single" w:sz="4" w:space="0" w:color="auto"/>
              <w:right w:val="single" w:sz="4" w:space="0" w:color="auto"/>
            </w:tcBorders>
          </w:tcPr>
          <w:p w14:paraId="0C292816" w14:textId="77777777" w:rsidR="00CB429D" w:rsidRDefault="00CB429D">
            <w:pPr>
              <w:spacing w:after="0" w:line="240" w:lineRule="auto"/>
              <w:jc w:val="both"/>
              <w:rPr>
                <w:rFonts w:ascii="Arial" w:eastAsia="Calibri" w:hAnsi="Arial" w:cs="Arial"/>
                <w:b/>
              </w:rPr>
            </w:pPr>
            <w:r>
              <w:rPr>
                <w:rFonts w:ascii="Arial" w:eastAsia="Calibri" w:hAnsi="Arial" w:cs="Arial"/>
                <w:b/>
              </w:rPr>
              <w:t>Why study Physics Higher?</w:t>
            </w:r>
          </w:p>
          <w:p w14:paraId="21F38872" w14:textId="77777777" w:rsidR="00CB429D" w:rsidRDefault="00CB429D">
            <w:pPr>
              <w:spacing w:after="0" w:line="240" w:lineRule="auto"/>
              <w:jc w:val="both"/>
              <w:rPr>
                <w:rFonts w:ascii="Arial" w:eastAsia="Calibri" w:hAnsi="Arial" w:cs="Arial"/>
                <w:b/>
                <w:sz w:val="16"/>
                <w:szCs w:val="16"/>
              </w:rPr>
            </w:pPr>
          </w:p>
          <w:p w14:paraId="16C63696" w14:textId="77777777" w:rsidR="00CB429D" w:rsidRDefault="00CB429D">
            <w:pPr>
              <w:autoSpaceDE w:val="0"/>
              <w:autoSpaceDN w:val="0"/>
              <w:adjustRightInd w:val="0"/>
              <w:spacing w:after="0" w:line="240" w:lineRule="auto"/>
              <w:rPr>
                <w:rFonts w:ascii="Arial" w:hAnsi="Arial" w:cs="Arial"/>
                <w:lang w:val="en"/>
              </w:rPr>
            </w:pPr>
            <w:r>
              <w:rPr>
                <w:rFonts w:ascii="Arial" w:hAnsi="Arial" w:cs="Arial"/>
                <w:lang w:val="en"/>
              </w:rPr>
              <w:t xml:space="preserve">The purpose of the course is to develop learners curiosity’ interest and enthusiasm for physics in a range of contexts. The skills of scientific enquiry and investigation are developed throughout the course. The relevance of physics is highlighted by the study of the applications of physics in everyday contexts. </w:t>
            </w:r>
          </w:p>
          <w:p w14:paraId="4D28E2AC" w14:textId="77777777" w:rsidR="00CB429D" w:rsidRDefault="00CB429D">
            <w:pPr>
              <w:autoSpaceDE w:val="0"/>
              <w:autoSpaceDN w:val="0"/>
              <w:adjustRightInd w:val="0"/>
              <w:spacing w:after="0" w:line="240" w:lineRule="auto"/>
              <w:rPr>
                <w:rFonts w:ascii="Arial" w:hAnsi="Arial" w:cs="Arial"/>
                <w:lang w:val="en"/>
              </w:rPr>
            </w:pPr>
          </w:p>
          <w:p w14:paraId="348CB395" w14:textId="77777777" w:rsidR="00CB429D" w:rsidRDefault="00CB429D">
            <w:pPr>
              <w:autoSpaceDE w:val="0"/>
              <w:autoSpaceDN w:val="0"/>
              <w:adjustRightInd w:val="0"/>
              <w:spacing w:after="0" w:line="240" w:lineRule="auto"/>
              <w:rPr>
                <w:sz w:val="21"/>
                <w:szCs w:val="21"/>
                <w:lang w:val="en"/>
              </w:rPr>
            </w:pPr>
            <w:r>
              <w:rPr>
                <w:rFonts w:ascii="Arial" w:hAnsi="Arial" w:cs="Arial"/>
                <w:lang w:val="en"/>
              </w:rPr>
              <w:t>The course develops scientific understanding of issues relating to physics. It will enable learners to gain an in-depth knowledge of concepts of physics, and to develop confidence in the skills of scientific inquiry</w:t>
            </w:r>
            <w:r>
              <w:rPr>
                <w:sz w:val="21"/>
                <w:szCs w:val="21"/>
                <w:lang w:val="en"/>
              </w:rPr>
              <w:t>.</w:t>
            </w:r>
          </w:p>
          <w:p w14:paraId="14D21F77" w14:textId="77777777" w:rsidR="00CB429D" w:rsidRDefault="00CB429D">
            <w:pPr>
              <w:spacing w:after="0" w:line="240" w:lineRule="auto"/>
              <w:jc w:val="both"/>
              <w:rPr>
                <w:rFonts w:ascii="Arial" w:eastAsia="Calibri" w:hAnsi="Arial" w:cs="Arial"/>
              </w:rPr>
            </w:pPr>
          </w:p>
        </w:tc>
      </w:tr>
      <w:tr w:rsidR="00CB429D" w14:paraId="00857925" w14:textId="77777777" w:rsidTr="00CB429D">
        <w:trPr>
          <w:trHeight w:val="1631"/>
        </w:trPr>
        <w:tc>
          <w:tcPr>
            <w:tcW w:w="9072" w:type="dxa"/>
            <w:gridSpan w:val="3"/>
            <w:tcBorders>
              <w:top w:val="single" w:sz="4" w:space="0" w:color="auto"/>
              <w:left w:val="single" w:sz="4" w:space="0" w:color="auto"/>
              <w:bottom w:val="nil"/>
              <w:right w:val="single" w:sz="4" w:space="0" w:color="auto"/>
            </w:tcBorders>
          </w:tcPr>
          <w:p w14:paraId="1C1284FA"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0D841A41"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 xml:space="preserve">The course consists of four national units of work. </w:t>
            </w:r>
          </w:p>
          <w:p w14:paraId="1FEFE244" w14:textId="77777777" w:rsidR="00CB429D" w:rsidRDefault="00CB429D">
            <w:pPr>
              <w:autoSpaceDE w:val="0"/>
              <w:autoSpaceDN w:val="0"/>
              <w:adjustRightInd w:val="0"/>
              <w:spacing w:after="0" w:line="240" w:lineRule="auto"/>
              <w:rPr>
                <w:rFonts w:ascii="Arial" w:hAnsi="Arial" w:cs="Arial"/>
                <w:lang w:eastAsia="en-GB"/>
              </w:rPr>
            </w:pPr>
          </w:p>
          <w:p w14:paraId="50C81C73" w14:textId="77777777" w:rsidR="00CB429D" w:rsidRDefault="00CB429D">
            <w:pPr>
              <w:spacing w:after="0" w:line="240" w:lineRule="auto"/>
              <w:jc w:val="both"/>
              <w:rPr>
                <w:rFonts w:ascii="Arial" w:eastAsia="Times New Roman" w:hAnsi="Arial" w:cs="Arial"/>
              </w:rPr>
            </w:pPr>
            <w:r>
              <w:rPr>
                <w:rFonts w:ascii="Arial" w:eastAsia="Times New Roman" w:hAnsi="Arial" w:cs="Arial"/>
              </w:rPr>
              <w:t xml:space="preserve">The course has </w:t>
            </w:r>
            <w:r>
              <w:rPr>
                <w:rFonts w:ascii="Arial" w:eastAsia="Times New Roman" w:hAnsi="Arial" w:cs="Arial"/>
                <w:bCs/>
              </w:rPr>
              <w:t>three</w:t>
            </w:r>
            <w:r>
              <w:rPr>
                <w:rFonts w:ascii="Arial" w:eastAsia="Times New Roman" w:hAnsi="Arial" w:cs="Arial"/>
              </w:rPr>
              <w:t xml:space="preserve"> compulsory units. The units are similar to those for </w:t>
            </w:r>
            <w:r>
              <w:rPr>
                <w:rFonts w:ascii="Arial" w:eastAsia="Times New Roman" w:hAnsi="Arial" w:cs="Arial"/>
                <w:bCs/>
              </w:rPr>
              <w:t>National 4</w:t>
            </w:r>
            <w:r>
              <w:rPr>
                <w:rFonts w:ascii="Arial" w:eastAsia="Times New Roman" w:hAnsi="Arial" w:cs="Arial"/>
              </w:rPr>
              <w:t xml:space="preserve"> but you will be expected to produce a higher standard of work. Good quality summary notes and learning outcomes accompany each unit.</w:t>
            </w:r>
          </w:p>
          <w:p w14:paraId="27F84823" w14:textId="77777777" w:rsidR="00CB429D" w:rsidRDefault="00CB429D">
            <w:pPr>
              <w:spacing w:after="0" w:line="240" w:lineRule="auto"/>
              <w:jc w:val="both"/>
              <w:rPr>
                <w:rFonts w:ascii="Arial" w:eastAsia="Times New Roman" w:hAnsi="Arial" w:cs="Arial"/>
              </w:rPr>
            </w:pPr>
          </w:p>
          <w:p w14:paraId="7AF430D1"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b/>
                <w:bCs/>
                <w:lang w:eastAsia="en-GB"/>
              </w:rPr>
              <w:t>H4KY 76    : Our Dynamic Universe</w:t>
            </w:r>
          </w:p>
          <w:p w14:paraId="0501B46C"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rPr>
              <w:t>The Unit covers the key areas of kinematics, dynamics and space time</w:t>
            </w:r>
            <w:r>
              <w:t xml:space="preserve">. </w:t>
            </w:r>
            <w:r>
              <w:rPr>
                <w:rFonts w:ascii="Arial" w:hAnsi="Arial" w:cs="Arial"/>
                <w:b/>
                <w:bCs/>
                <w:lang w:eastAsia="en-GB"/>
              </w:rPr>
              <w:t xml:space="preserve"> </w:t>
            </w:r>
          </w:p>
          <w:p w14:paraId="2D733554" w14:textId="77777777" w:rsidR="00CB429D" w:rsidRDefault="00CB429D">
            <w:pPr>
              <w:autoSpaceDE w:val="0"/>
              <w:autoSpaceDN w:val="0"/>
              <w:adjustRightInd w:val="0"/>
              <w:spacing w:after="0" w:line="240" w:lineRule="auto"/>
              <w:rPr>
                <w:rFonts w:ascii="Arial" w:eastAsia="Calibri" w:hAnsi="Arial" w:cs="Arial"/>
                <w:b/>
              </w:rPr>
            </w:pPr>
            <w:r>
              <w:rPr>
                <w:rFonts w:ascii="Arial" w:hAnsi="Arial" w:cs="Arial"/>
                <w:bCs/>
                <w:lang w:eastAsia="en-GB"/>
              </w:rPr>
              <w:t>Areas studied include :</w:t>
            </w:r>
            <w:r>
              <w:rPr>
                <w:rFonts w:ascii="Arial" w:eastAsia="Calibri" w:hAnsi="Arial" w:cs="Arial"/>
                <w:b/>
              </w:rPr>
              <w:t xml:space="preserve"> </w:t>
            </w:r>
          </w:p>
          <w:p w14:paraId="37D1A3CB" w14:textId="77777777" w:rsidR="00CB429D" w:rsidRDefault="00CB429D">
            <w:pPr>
              <w:autoSpaceDE w:val="0"/>
              <w:autoSpaceDN w:val="0"/>
              <w:adjustRightInd w:val="0"/>
              <w:spacing w:after="0" w:line="240" w:lineRule="auto"/>
              <w:rPr>
                <w:rFonts w:ascii="Arial" w:eastAsia="Calibri" w:hAnsi="Arial" w:cs="Arial"/>
                <w:b/>
              </w:rPr>
            </w:pPr>
          </w:p>
        </w:tc>
      </w:tr>
      <w:tr w:rsidR="00CB429D" w14:paraId="6449E2BA" w14:textId="77777777" w:rsidTr="00CB429D">
        <w:trPr>
          <w:trHeight w:val="1631"/>
        </w:trPr>
        <w:tc>
          <w:tcPr>
            <w:tcW w:w="3118" w:type="dxa"/>
            <w:tcBorders>
              <w:top w:val="single" w:sz="4" w:space="0" w:color="auto"/>
              <w:left w:val="single" w:sz="4" w:space="0" w:color="auto"/>
              <w:bottom w:val="nil"/>
              <w:right w:val="single" w:sz="4" w:space="0" w:color="auto"/>
            </w:tcBorders>
            <w:hideMark/>
          </w:tcPr>
          <w:p w14:paraId="1B851E1E"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Motion                                                    ♦ Special Relativity</w:t>
            </w:r>
            <w:r>
              <w:rPr>
                <w:rFonts w:ascii="Arial" w:eastAsia="Calibri" w:hAnsi="Arial" w:cs="Arial"/>
                <w:bCs/>
                <w:color w:val="000000"/>
                <w:lang w:eastAsia="en-GB"/>
              </w:rPr>
              <w:tab/>
            </w:r>
          </w:p>
          <w:p w14:paraId="5CE115AD"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Forces, Energy and Power</w:t>
            </w:r>
          </w:p>
          <w:p w14:paraId="42097CB4"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The Expanding Universe</w:t>
            </w:r>
          </w:p>
        </w:tc>
        <w:tc>
          <w:tcPr>
            <w:tcW w:w="3119" w:type="dxa"/>
            <w:tcBorders>
              <w:top w:val="single" w:sz="4" w:space="0" w:color="auto"/>
              <w:left w:val="single" w:sz="4" w:space="0" w:color="auto"/>
              <w:bottom w:val="nil"/>
              <w:right w:val="single" w:sz="4" w:space="0" w:color="auto"/>
            </w:tcBorders>
            <w:hideMark/>
          </w:tcPr>
          <w:p w14:paraId="0101E84D"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Collisions, Momentum and Energy        </w:t>
            </w:r>
          </w:p>
          <w:p w14:paraId="41397C75"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The Big Bang Theory</w:t>
            </w:r>
          </w:p>
          <w:p w14:paraId="55686DF8" w14:textId="77777777" w:rsidR="00CB429D" w:rsidRDefault="00CB429D">
            <w:pPr>
              <w:autoSpaceDE w:val="0"/>
              <w:autoSpaceDN w:val="0"/>
              <w:adjustRightInd w:val="0"/>
              <w:spacing w:after="0" w:line="240" w:lineRule="auto"/>
              <w:rPr>
                <w:rFonts w:ascii="Arial" w:eastAsia="Times New Roman" w:hAnsi="Arial" w:cs="Arial"/>
                <w:bCs/>
                <w:sz w:val="12"/>
                <w:szCs w:val="12"/>
                <w:u w:val="single"/>
              </w:rPr>
            </w:pPr>
            <w:r>
              <w:rPr>
                <w:rFonts w:ascii="Arial" w:eastAsia="Calibri" w:hAnsi="Arial" w:cs="Arial"/>
                <w:bCs/>
                <w:color w:val="000000"/>
                <w:lang w:eastAsia="en-GB"/>
              </w:rPr>
              <w:t>♦ Projectiles and Satellites                        ♦ Uncertainties</w:t>
            </w:r>
          </w:p>
        </w:tc>
        <w:tc>
          <w:tcPr>
            <w:tcW w:w="2835" w:type="dxa"/>
            <w:tcBorders>
              <w:top w:val="single" w:sz="4" w:space="0" w:color="auto"/>
              <w:left w:val="single" w:sz="4" w:space="0" w:color="auto"/>
              <w:bottom w:val="nil"/>
              <w:right w:val="single" w:sz="4" w:space="0" w:color="auto"/>
            </w:tcBorders>
            <w:hideMark/>
          </w:tcPr>
          <w:p w14:paraId="224FA3C1" w14:textId="733976CC" w:rsidR="00CB429D" w:rsidRDefault="00CB429D">
            <w:pPr>
              <w:spacing w:after="0" w:line="240" w:lineRule="auto"/>
              <w:rPr>
                <w:rFonts w:ascii="Arial" w:eastAsia="Calibri" w:hAnsi="Arial" w:cs="Arial"/>
                <w:b/>
              </w:rPr>
            </w:pPr>
            <w:r>
              <w:rPr>
                <w:rFonts w:ascii="Arial" w:eastAsia="Times New Roman" w:hAnsi="Arial" w:cs="Arial"/>
                <w:bCs/>
                <w:lang w:eastAsia="en-GB"/>
              </w:rPr>
              <w:t xml:space="preserve">       </w:t>
            </w:r>
            <w:r>
              <w:rPr>
                <w:b/>
                <w:noProof/>
                <w:sz w:val="44"/>
                <w:szCs w:val="44"/>
                <w:lang w:eastAsia="en-GB"/>
              </w:rPr>
              <w:drawing>
                <wp:inline distT="0" distB="0" distL="0" distR="0" wp14:anchorId="1BA76C58" wp14:editId="001CFD99">
                  <wp:extent cx="762000" cy="1047750"/>
                  <wp:effectExtent l="0" t="0" r="0" b="0"/>
                  <wp:docPr id="9" name="Picture 9" descr="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st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47750"/>
                          </a:xfrm>
                          <a:prstGeom prst="rect">
                            <a:avLst/>
                          </a:prstGeom>
                          <a:noFill/>
                          <a:ln>
                            <a:noFill/>
                          </a:ln>
                        </pic:spPr>
                      </pic:pic>
                    </a:graphicData>
                  </a:graphic>
                </wp:inline>
              </w:drawing>
            </w:r>
          </w:p>
        </w:tc>
      </w:tr>
      <w:tr w:rsidR="00CB429D" w14:paraId="7F53F92C" w14:textId="77777777" w:rsidTr="00CB429D">
        <w:trPr>
          <w:trHeight w:val="727"/>
        </w:trPr>
        <w:tc>
          <w:tcPr>
            <w:tcW w:w="9072" w:type="dxa"/>
            <w:gridSpan w:val="3"/>
            <w:tcBorders>
              <w:top w:val="single" w:sz="4" w:space="0" w:color="auto"/>
              <w:left w:val="single" w:sz="4" w:space="0" w:color="auto"/>
              <w:bottom w:val="nil"/>
              <w:right w:val="single" w:sz="4" w:space="0" w:color="auto"/>
            </w:tcBorders>
          </w:tcPr>
          <w:p w14:paraId="018BDB95" w14:textId="77777777" w:rsidR="00CB429D" w:rsidRDefault="00CB429D">
            <w:pPr>
              <w:autoSpaceDE w:val="0"/>
              <w:autoSpaceDN w:val="0"/>
              <w:adjustRightInd w:val="0"/>
              <w:spacing w:after="0" w:line="240" w:lineRule="auto"/>
              <w:rPr>
                <w:rFonts w:ascii="Arial" w:hAnsi="Arial" w:cs="Arial"/>
                <w:b/>
                <w:bCs/>
                <w:lang w:eastAsia="en-GB"/>
              </w:rPr>
            </w:pPr>
          </w:p>
          <w:p w14:paraId="6D7386B8"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b/>
                <w:bCs/>
                <w:lang w:eastAsia="en-GB"/>
              </w:rPr>
              <w:t>H4LO 76   : Particles and Waves</w:t>
            </w:r>
          </w:p>
          <w:p w14:paraId="04042567"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rPr>
              <w:t xml:space="preserve">The Unit covers the key areas of particles and waves. </w:t>
            </w:r>
            <w:r>
              <w:rPr>
                <w:rFonts w:ascii="Arial" w:hAnsi="Arial" w:cs="Arial"/>
                <w:b/>
                <w:bCs/>
                <w:lang w:eastAsia="en-GB"/>
              </w:rPr>
              <w:t xml:space="preserve"> </w:t>
            </w:r>
          </w:p>
          <w:p w14:paraId="2E1B964B" w14:textId="77777777" w:rsidR="00CB429D" w:rsidRDefault="00CB429D">
            <w:pPr>
              <w:autoSpaceDE w:val="0"/>
              <w:autoSpaceDN w:val="0"/>
              <w:adjustRightInd w:val="0"/>
              <w:spacing w:after="0" w:line="240" w:lineRule="auto"/>
              <w:rPr>
                <w:rFonts w:ascii="Arial" w:hAnsi="Arial" w:cs="Arial"/>
                <w:bCs/>
                <w:lang w:eastAsia="en-GB"/>
              </w:rPr>
            </w:pPr>
            <w:r>
              <w:rPr>
                <w:rFonts w:ascii="Arial" w:hAnsi="Arial" w:cs="Arial"/>
                <w:bCs/>
                <w:lang w:eastAsia="en-GB"/>
              </w:rPr>
              <w:t>Areas studied include :</w:t>
            </w:r>
          </w:p>
          <w:p w14:paraId="736185B9" w14:textId="77777777" w:rsidR="00CB429D" w:rsidRDefault="00CB429D">
            <w:pPr>
              <w:autoSpaceDE w:val="0"/>
              <w:autoSpaceDN w:val="0"/>
              <w:adjustRightInd w:val="0"/>
              <w:spacing w:after="0" w:line="240" w:lineRule="auto"/>
              <w:rPr>
                <w:rFonts w:ascii="Arial" w:hAnsi="Arial" w:cs="Arial"/>
                <w:bCs/>
                <w:lang w:eastAsia="en-GB"/>
              </w:rPr>
            </w:pPr>
          </w:p>
        </w:tc>
      </w:tr>
      <w:tr w:rsidR="00CB429D" w14:paraId="326FB31F" w14:textId="77777777" w:rsidTr="00CB429D">
        <w:trPr>
          <w:trHeight w:val="983"/>
        </w:trPr>
        <w:tc>
          <w:tcPr>
            <w:tcW w:w="3118" w:type="dxa"/>
            <w:tcBorders>
              <w:top w:val="single" w:sz="4" w:space="0" w:color="auto"/>
              <w:left w:val="single" w:sz="4" w:space="0" w:color="auto"/>
              <w:bottom w:val="nil"/>
              <w:right w:val="single" w:sz="4" w:space="0" w:color="auto"/>
            </w:tcBorders>
            <w:hideMark/>
          </w:tcPr>
          <w:p w14:paraId="538B0DA3"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The Standard Model                             ♦ Wave Properties</w:t>
            </w:r>
            <w:r>
              <w:rPr>
                <w:rFonts w:ascii="Arial" w:eastAsia="Calibri" w:hAnsi="Arial" w:cs="Arial"/>
                <w:bCs/>
                <w:color w:val="000000"/>
                <w:lang w:eastAsia="en-GB"/>
              </w:rPr>
              <w:tab/>
            </w:r>
          </w:p>
          <w:p w14:paraId="1896FB69"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Electric Fields                                        </w:t>
            </w:r>
          </w:p>
        </w:tc>
        <w:tc>
          <w:tcPr>
            <w:tcW w:w="3119" w:type="dxa"/>
            <w:tcBorders>
              <w:top w:val="single" w:sz="4" w:space="0" w:color="auto"/>
              <w:left w:val="single" w:sz="4" w:space="0" w:color="auto"/>
              <w:bottom w:val="nil"/>
              <w:right w:val="single" w:sz="4" w:space="0" w:color="auto"/>
            </w:tcBorders>
            <w:hideMark/>
          </w:tcPr>
          <w:p w14:paraId="7337B2C6"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Refraction Of Light</w:t>
            </w:r>
          </w:p>
          <w:p w14:paraId="3AD248A5"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Nuclear Reactions                                ♦ Spectra </w:t>
            </w:r>
          </w:p>
        </w:tc>
        <w:tc>
          <w:tcPr>
            <w:tcW w:w="2835" w:type="dxa"/>
            <w:tcBorders>
              <w:top w:val="single" w:sz="4" w:space="0" w:color="auto"/>
              <w:left w:val="single" w:sz="4" w:space="0" w:color="auto"/>
              <w:bottom w:val="nil"/>
              <w:right w:val="single" w:sz="4" w:space="0" w:color="auto"/>
            </w:tcBorders>
            <w:hideMark/>
          </w:tcPr>
          <w:p w14:paraId="3039BF61" w14:textId="02E7D2A0" w:rsidR="00CB429D" w:rsidRDefault="00CB429D">
            <w:pPr>
              <w:autoSpaceDE w:val="0"/>
              <w:autoSpaceDN w:val="0"/>
              <w:adjustRightInd w:val="0"/>
              <w:spacing w:after="0" w:line="240" w:lineRule="auto"/>
              <w:rPr>
                <w:rFonts w:ascii="Arial" w:hAnsi="Arial" w:cs="Arial"/>
                <w:b/>
                <w:bCs/>
                <w:lang w:eastAsia="en-GB"/>
              </w:rPr>
            </w:pPr>
            <w:r>
              <w:rPr>
                <w:b/>
                <w:noProof/>
                <w:sz w:val="44"/>
                <w:szCs w:val="44"/>
                <w:lang w:eastAsia="en-GB"/>
              </w:rPr>
              <w:drawing>
                <wp:inline distT="0" distB="0" distL="0" distR="0" wp14:anchorId="00F42C56" wp14:editId="12CDF976">
                  <wp:extent cx="1676400" cy="742950"/>
                  <wp:effectExtent l="0" t="0" r="0" b="0"/>
                  <wp:docPr id="8" name="Picture 8" descr="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s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742950"/>
                          </a:xfrm>
                          <a:prstGeom prst="rect">
                            <a:avLst/>
                          </a:prstGeom>
                          <a:noFill/>
                          <a:ln>
                            <a:noFill/>
                          </a:ln>
                        </pic:spPr>
                      </pic:pic>
                    </a:graphicData>
                  </a:graphic>
                </wp:inline>
              </w:drawing>
            </w:r>
          </w:p>
        </w:tc>
      </w:tr>
      <w:tr w:rsidR="00CB429D" w14:paraId="5D00B58E" w14:textId="77777777" w:rsidTr="00CB429D">
        <w:trPr>
          <w:trHeight w:val="846"/>
        </w:trPr>
        <w:tc>
          <w:tcPr>
            <w:tcW w:w="9072" w:type="dxa"/>
            <w:gridSpan w:val="3"/>
            <w:tcBorders>
              <w:top w:val="single" w:sz="4" w:space="0" w:color="auto"/>
              <w:left w:val="single" w:sz="4" w:space="0" w:color="auto"/>
              <w:bottom w:val="nil"/>
              <w:right w:val="single" w:sz="4" w:space="0" w:color="auto"/>
            </w:tcBorders>
          </w:tcPr>
          <w:p w14:paraId="02377FA9" w14:textId="77777777" w:rsidR="00CB429D" w:rsidRDefault="00CB429D">
            <w:pPr>
              <w:autoSpaceDE w:val="0"/>
              <w:autoSpaceDN w:val="0"/>
              <w:adjustRightInd w:val="0"/>
              <w:spacing w:after="0" w:line="240" w:lineRule="auto"/>
              <w:rPr>
                <w:rFonts w:ascii="Arial" w:hAnsi="Arial" w:cs="Arial"/>
                <w:b/>
                <w:bCs/>
                <w:lang w:eastAsia="en-GB"/>
              </w:rPr>
            </w:pPr>
          </w:p>
          <w:p w14:paraId="2629303E"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b/>
                <w:bCs/>
                <w:lang w:eastAsia="en-GB"/>
              </w:rPr>
              <w:t xml:space="preserve">H4KX 76    : Electricity </w:t>
            </w:r>
          </w:p>
          <w:p w14:paraId="152C76B2" w14:textId="77777777" w:rsidR="00CB429D" w:rsidRDefault="00CB429D">
            <w:pPr>
              <w:autoSpaceDE w:val="0"/>
              <w:autoSpaceDN w:val="0"/>
              <w:adjustRightInd w:val="0"/>
              <w:spacing w:after="0" w:line="240" w:lineRule="auto"/>
              <w:rPr>
                <w:rFonts w:ascii="Arial" w:hAnsi="Arial" w:cs="Arial"/>
              </w:rPr>
            </w:pPr>
            <w:r>
              <w:rPr>
                <w:rFonts w:ascii="Arial" w:hAnsi="Arial" w:cs="Arial"/>
              </w:rPr>
              <w:t xml:space="preserve">The Unit covers the key areas of electricity, and electrical storage and transfer. </w:t>
            </w:r>
          </w:p>
          <w:p w14:paraId="65D24FAC" w14:textId="77777777" w:rsidR="00CB429D" w:rsidRDefault="00CB429D">
            <w:pPr>
              <w:autoSpaceDE w:val="0"/>
              <w:autoSpaceDN w:val="0"/>
              <w:adjustRightInd w:val="0"/>
              <w:spacing w:after="0" w:line="240" w:lineRule="auto"/>
              <w:rPr>
                <w:rFonts w:ascii="Arial" w:hAnsi="Arial" w:cs="Arial"/>
              </w:rPr>
            </w:pPr>
            <w:r>
              <w:rPr>
                <w:rFonts w:ascii="Arial" w:hAnsi="Arial" w:cs="Arial"/>
              </w:rPr>
              <w:t>Areas studied include :</w:t>
            </w:r>
          </w:p>
          <w:p w14:paraId="50475E7D" w14:textId="77777777" w:rsidR="00CB429D" w:rsidRDefault="00CB429D">
            <w:pPr>
              <w:autoSpaceDE w:val="0"/>
              <w:autoSpaceDN w:val="0"/>
              <w:adjustRightInd w:val="0"/>
              <w:spacing w:after="0" w:line="240" w:lineRule="auto"/>
              <w:rPr>
                <w:rFonts w:ascii="Arial" w:eastAsia="Calibri" w:hAnsi="Arial" w:cs="Arial"/>
                <w:b/>
              </w:rPr>
            </w:pPr>
          </w:p>
        </w:tc>
      </w:tr>
      <w:tr w:rsidR="00CB429D" w14:paraId="52C1CB05" w14:textId="77777777" w:rsidTr="00CB429D">
        <w:trPr>
          <w:trHeight w:val="1631"/>
        </w:trPr>
        <w:tc>
          <w:tcPr>
            <w:tcW w:w="3118" w:type="dxa"/>
            <w:tcBorders>
              <w:top w:val="single" w:sz="4" w:space="0" w:color="auto"/>
              <w:left w:val="single" w:sz="4" w:space="0" w:color="auto"/>
              <w:bottom w:val="nil"/>
              <w:right w:val="single" w:sz="4" w:space="0" w:color="auto"/>
            </w:tcBorders>
            <w:hideMark/>
          </w:tcPr>
          <w:p w14:paraId="7F41E1BF"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Electrons and Electricity                     ♦ Electromotive Force          </w:t>
            </w:r>
          </w:p>
          <w:p w14:paraId="1D7E6270" w14:textId="77777777"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Semiconductors                                  ♦ Capacitors and Capacitance</w:t>
            </w:r>
          </w:p>
        </w:tc>
        <w:tc>
          <w:tcPr>
            <w:tcW w:w="3119" w:type="dxa"/>
            <w:tcBorders>
              <w:top w:val="single" w:sz="4" w:space="0" w:color="auto"/>
              <w:left w:val="single" w:sz="4" w:space="0" w:color="auto"/>
              <w:bottom w:val="nil"/>
              <w:right w:val="single" w:sz="4" w:space="0" w:color="auto"/>
            </w:tcBorders>
            <w:hideMark/>
          </w:tcPr>
          <w:p w14:paraId="14931485" w14:textId="0DCB5C4F" w:rsidR="00CB429D" w:rsidRDefault="00CB429D">
            <w:pPr>
              <w:autoSpaceDE w:val="0"/>
              <w:autoSpaceDN w:val="0"/>
              <w:adjustRightInd w:val="0"/>
              <w:spacing w:after="0" w:line="240" w:lineRule="auto"/>
              <w:rPr>
                <w:rFonts w:ascii="Arial" w:eastAsia="Calibri" w:hAnsi="Arial" w:cs="Arial"/>
                <w:bCs/>
                <w:color w:val="000000"/>
                <w:lang w:eastAsia="en-GB"/>
              </w:rPr>
            </w:pPr>
            <w:r>
              <w:rPr>
                <w:rFonts w:ascii="Arial" w:eastAsia="Calibri" w:hAnsi="Arial" w:cs="Arial"/>
                <w:bCs/>
                <w:color w:val="000000"/>
                <w:lang w:eastAsia="en-GB"/>
              </w:rPr>
              <w:t xml:space="preserve">♦ Current, </w:t>
            </w:r>
            <w:r w:rsidR="00096389">
              <w:rPr>
                <w:rFonts w:ascii="Arial" w:eastAsia="Calibri" w:hAnsi="Arial" w:cs="Arial"/>
                <w:bCs/>
                <w:color w:val="000000"/>
                <w:lang w:eastAsia="en-GB"/>
              </w:rPr>
              <w:t>Power, Resistance</w:t>
            </w:r>
            <w:r>
              <w:rPr>
                <w:rFonts w:ascii="Arial" w:eastAsia="Calibri" w:hAnsi="Arial" w:cs="Arial"/>
                <w:bCs/>
                <w:color w:val="000000"/>
                <w:lang w:eastAsia="en-GB"/>
              </w:rPr>
              <w:t xml:space="preserve">             ♦ Peak Current and Voltage</w:t>
            </w:r>
          </w:p>
          <w:p w14:paraId="6986DDC6" w14:textId="77777777" w:rsidR="00CB429D" w:rsidRDefault="00CB429D">
            <w:pPr>
              <w:autoSpaceDE w:val="0"/>
              <w:autoSpaceDN w:val="0"/>
              <w:adjustRightInd w:val="0"/>
              <w:spacing w:after="0" w:line="240" w:lineRule="auto"/>
              <w:rPr>
                <w:rFonts w:ascii="Arial" w:eastAsia="Times New Roman" w:hAnsi="Arial" w:cs="Arial"/>
                <w:bCs/>
                <w:sz w:val="12"/>
                <w:szCs w:val="12"/>
                <w:u w:val="single"/>
              </w:rPr>
            </w:pPr>
            <w:r>
              <w:rPr>
                <w:rFonts w:ascii="Arial" w:eastAsia="Calibri" w:hAnsi="Arial" w:cs="Arial"/>
                <w:bCs/>
                <w:color w:val="000000"/>
                <w:lang w:eastAsia="en-GB"/>
              </w:rPr>
              <w:t xml:space="preserve">          </w:t>
            </w:r>
          </w:p>
        </w:tc>
        <w:tc>
          <w:tcPr>
            <w:tcW w:w="2835" w:type="dxa"/>
            <w:tcBorders>
              <w:top w:val="single" w:sz="4" w:space="0" w:color="auto"/>
              <w:left w:val="single" w:sz="4" w:space="0" w:color="auto"/>
              <w:bottom w:val="nil"/>
              <w:right w:val="single" w:sz="4" w:space="0" w:color="auto"/>
            </w:tcBorders>
          </w:tcPr>
          <w:p w14:paraId="75F6DC41" w14:textId="77777777" w:rsidR="00CB429D" w:rsidRDefault="00CB429D">
            <w:pPr>
              <w:autoSpaceDE w:val="0"/>
              <w:autoSpaceDN w:val="0"/>
              <w:adjustRightInd w:val="0"/>
              <w:spacing w:after="0" w:line="240" w:lineRule="auto"/>
              <w:rPr>
                <w:rFonts w:ascii="Arial" w:hAnsi="Arial" w:cs="Arial"/>
              </w:rPr>
            </w:pPr>
          </w:p>
          <w:p w14:paraId="1A6C95F6" w14:textId="5FD4DB7A" w:rsidR="00CB429D" w:rsidRDefault="00CB429D">
            <w:pPr>
              <w:autoSpaceDE w:val="0"/>
              <w:autoSpaceDN w:val="0"/>
              <w:adjustRightInd w:val="0"/>
              <w:spacing w:after="0" w:line="240" w:lineRule="auto"/>
              <w:rPr>
                <w:rFonts w:ascii="Arial" w:eastAsia="Calibri" w:hAnsi="Arial" w:cs="Arial"/>
                <w:b/>
              </w:rPr>
            </w:pPr>
            <w:r>
              <w:rPr>
                <w:b/>
                <w:noProof/>
                <w:sz w:val="44"/>
                <w:szCs w:val="44"/>
                <w:lang w:eastAsia="en-GB"/>
              </w:rPr>
              <w:drawing>
                <wp:inline distT="0" distB="0" distL="0" distR="0" wp14:anchorId="325593D8" wp14:editId="4CC5EAFD">
                  <wp:extent cx="1685925" cy="63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r w:rsidR="00CB429D" w14:paraId="2343D455" w14:textId="77777777" w:rsidTr="00CB429D">
        <w:trPr>
          <w:trHeight w:val="1631"/>
        </w:trPr>
        <w:tc>
          <w:tcPr>
            <w:tcW w:w="9072" w:type="dxa"/>
            <w:gridSpan w:val="3"/>
            <w:tcBorders>
              <w:top w:val="single" w:sz="4" w:space="0" w:color="auto"/>
              <w:left w:val="single" w:sz="4" w:space="0" w:color="auto"/>
              <w:bottom w:val="nil"/>
              <w:right w:val="single" w:sz="4" w:space="0" w:color="auto"/>
            </w:tcBorders>
          </w:tcPr>
          <w:p w14:paraId="6F9651AF"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b/>
                <w:bCs/>
                <w:lang w:eastAsia="en-GB"/>
              </w:rPr>
              <w:t>H4L1 76     : Researching Physics</w:t>
            </w:r>
          </w:p>
          <w:p w14:paraId="74C8A2BA" w14:textId="77777777" w:rsidR="00CB429D" w:rsidRDefault="00CB429D">
            <w:pPr>
              <w:autoSpaceDE w:val="0"/>
              <w:autoSpaceDN w:val="0"/>
              <w:adjustRightInd w:val="0"/>
              <w:spacing w:after="0" w:line="240" w:lineRule="auto"/>
              <w:rPr>
                <w:rFonts w:ascii="Arial" w:hAnsi="Arial" w:cs="Arial"/>
                <w:b/>
                <w:bCs/>
                <w:lang w:eastAsia="en-GB"/>
              </w:rPr>
            </w:pPr>
            <w:r>
              <w:rPr>
                <w:rFonts w:ascii="Arial" w:hAnsi="Arial" w:cs="Arial"/>
              </w:rPr>
              <w:t xml:space="preserve">Learners will develop knowledge and skills associated with standard laboratory apparatus and in the recording and processing of results </w:t>
            </w:r>
            <w:r>
              <w:rPr>
                <w:rFonts w:ascii="Arial" w:hAnsi="Arial" w:cs="Arial"/>
                <w:b/>
                <w:bCs/>
                <w:lang w:eastAsia="en-GB"/>
              </w:rPr>
              <w:t xml:space="preserve"> </w:t>
            </w:r>
          </w:p>
          <w:p w14:paraId="5017B906" w14:textId="77777777" w:rsidR="00CB429D" w:rsidRDefault="00CB429D">
            <w:pPr>
              <w:autoSpaceDE w:val="0"/>
              <w:autoSpaceDN w:val="0"/>
              <w:adjustRightInd w:val="0"/>
              <w:spacing w:after="0" w:line="240" w:lineRule="auto"/>
              <w:rPr>
                <w:rFonts w:ascii="Arial" w:hAnsi="Arial" w:cs="Arial"/>
                <w:b/>
                <w:bCs/>
                <w:i/>
                <w:lang w:eastAsia="en-GB"/>
              </w:rPr>
            </w:pPr>
            <w:r>
              <w:rPr>
                <w:rFonts w:ascii="Arial" w:hAnsi="Arial" w:cs="Arial"/>
                <w:b/>
                <w:bCs/>
                <w:lang w:eastAsia="en-GB"/>
              </w:rPr>
              <w:t xml:space="preserve"> </w:t>
            </w:r>
          </w:p>
          <w:p w14:paraId="3921F3F8"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 xml:space="preserve">Learners develop ability in describing and interpreting physical phenomena using mathematical skills, and will practice scientific methods of investigation from which general relationships are derived and explored. </w:t>
            </w:r>
          </w:p>
          <w:p w14:paraId="6699544C" w14:textId="77777777" w:rsidR="00CB429D" w:rsidRDefault="00CB429D">
            <w:pPr>
              <w:spacing w:after="0" w:line="240" w:lineRule="auto"/>
              <w:jc w:val="both"/>
              <w:rPr>
                <w:rFonts w:ascii="Arial" w:eastAsia="Calibri" w:hAnsi="Arial" w:cs="Arial"/>
                <w:b/>
              </w:rPr>
            </w:pPr>
          </w:p>
        </w:tc>
      </w:tr>
      <w:tr w:rsidR="00CB429D" w14:paraId="0A89CE06" w14:textId="77777777" w:rsidTr="00CB429D">
        <w:trPr>
          <w:trHeight w:val="1150"/>
        </w:trPr>
        <w:tc>
          <w:tcPr>
            <w:tcW w:w="9072" w:type="dxa"/>
            <w:gridSpan w:val="3"/>
            <w:tcBorders>
              <w:top w:val="single" w:sz="4" w:space="0" w:color="auto"/>
              <w:left w:val="single" w:sz="4" w:space="0" w:color="auto"/>
              <w:bottom w:val="single" w:sz="4" w:space="0" w:color="auto"/>
              <w:right w:val="single" w:sz="4" w:space="0" w:color="auto"/>
            </w:tcBorders>
            <w:hideMark/>
          </w:tcPr>
          <w:p w14:paraId="7C3589DB" w14:textId="77777777" w:rsidR="00CB429D" w:rsidRDefault="00CB429D">
            <w:pPr>
              <w:spacing w:after="0" w:line="240" w:lineRule="auto"/>
              <w:jc w:val="both"/>
              <w:rPr>
                <w:rFonts w:ascii="Arial" w:eastAsia="Calibri" w:hAnsi="Arial" w:cs="Arial"/>
                <w:b/>
              </w:rPr>
            </w:pPr>
            <w:r>
              <w:rPr>
                <w:rFonts w:ascii="Arial" w:eastAsia="Calibri" w:hAnsi="Arial" w:cs="Arial"/>
                <w:b/>
              </w:rPr>
              <w:lastRenderedPageBreak/>
              <w:t>Recommended Entry</w:t>
            </w:r>
          </w:p>
          <w:p w14:paraId="2CF6939E" w14:textId="77777777" w:rsidR="00CB429D" w:rsidRDefault="00CB429D">
            <w:pPr>
              <w:spacing w:after="0" w:line="240" w:lineRule="auto"/>
              <w:jc w:val="both"/>
              <w:rPr>
                <w:rFonts w:ascii="Arial" w:eastAsia="Calibri" w:hAnsi="Arial" w:cs="Arial"/>
                <w:b/>
                <w:sz w:val="16"/>
                <w:szCs w:val="16"/>
              </w:rPr>
            </w:pPr>
            <w:r>
              <w:rPr>
                <w:rFonts w:ascii="Arial" w:hAnsi="Arial" w:cs="Arial"/>
                <w:lang w:eastAsia="en-GB"/>
              </w:rPr>
              <w:t>Learners would normally be expected to have National 5 Physics or relevant units from the course. This course is a more demanding course than the National 5 Physics course and is essential that pupils use a weekly planned home revision programme.</w:t>
            </w:r>
          </w:p>
        </w:tc>
      </w:tr>
      <w:tr w:rsidR="00CB429D" w14:paraId="03BA4368" w14:textId="77777777" w:rsidTr="00CB429D">
        <w:trPr>
          <w:trHeight w:val="358"/>
        </w:trPr>
        <w:tc>
          <w:tcPr>
            <w:tcW w:w="9072" w:type="dxa"/>
            <w:gridSpan w:val="3"/>
            <w:tcBorders>
              <w:top w:val="single" w:sz="4" w:space="0" w:color="auto"/>
              <w:left w:val="single" w:sz="4" w:space="0" w:color="auto"/>
              <w:bottom w:val="single" w:sz="4" w:space="0" w:color="auto"/>
              <w:right w:val="single" w:sz="4" w:space="0" w:color="auto"/>
            </w:tcBorders>
          </w:tcPr>
          <w:p w14:paraId="63B16371"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2740C6C9" w14:textId="77777777" w:rsidR="00CB429D" w:rsidRDefault="00CB429D">
            <w:pPr>
              <w:spacing w:after="0" w:line="240" w:lineRule="auto"/>
              <w:jc w:val="both"/>
              <w:rPr>
                <w:rFonts w:ascii="Arial" w:eastAsia="Calibri" w:hAnsi="Arial" w:cs="Arial"/>
                <w:b/>
                <w:sz w:val="16"/>
                <w:szCs w:val="16"/>
              </w:rPr>
            </w:pPr>
          </w:p>
          <w:p w14:paraId="7B16D399"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The CfE Higher Physics course is assessed in three parts: the National Units, an assignment and a course examination.  The grading of the course award ( A, B, C or D ) comes from the assignment and the course exam marks.</w:t>
            </w:r>
          </w:p>
          <w:p w14:paraId="35C098D5" w14:textId="77777777" w:rsidR="00CB429D" w:rsidRDefault="00CB429D">
            <w:pPr>
              <w:autoSpaceDE w:val="0"/>
              <w:autoSpaceDN w:val="0"/>
              <w:adjustRightInd w:val="0"/>
              <w:spacing w:after="0" w:line="240" w:lineRule="auto"/>
              <w:rPr>
                <w:rFonts w:ascii="Arial" w:hAnsi="Arial" w:cs="Arial"/>
                <w:lang w:eastAsia="en-GB"/>
              </w:rPr>
            </w:pPr>
          </w:p>
          <w:p w14:paraId="38B3EDC9"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 xml:space="preserve">The assignment is a task that is based on some research that students have carried out in class time. Students will have to write up the work in the form of a report that will be marked by the SQA. </w:t>
            </w:r>
          </w:p>
          <w:p w14:paraId="69B5F9A8" w14:textId="77777777" w:rsidR="00CB429D" w:rsidRDefault="00CB429D">
            <w:pPr>
              <w:autoSpaceDE w:val="0"/>
              <w:autoSpaceDN w:val="0"/>
              <w:adjustRightInd w:val="0"/>
              <w:spacing w:after="0" w:line="240" w:lineRule="auto"/>
              <w:rPr>
                <w:rFonts w:ascii="Arial" w:hAnsi="Arial" w:cs="Arial"/>
                <w:lang w:eastAsia="en-GB"/>
              </w:rPr>
            </w:pPr>
          </w:p>
          <w:p w14:paraId="0537805F" w14:textId="77777777" w:rsidR="00CB429D" w:rsidRDefault="00CB429D">
            <w:pPr>
              <w:autoSpaceDE w:val="0"/>
              <w:autoSpaceDN w:val="0"/>
              <w:adjustRightInd w:val="0"/>
              <w:spacing w:after="0" w:line="240" w:lineRule="auto"/>
              <w:rPr>
                <w:rFonts w:ascii="Arial" w:hAnsi="Arial" w:cs="Arial"/>
                <w:lang w:eastAsia="en-GB"/>
              </w:rPr>
            </w:pPr>
            <w:r>
              <w:rPr>
                <w:rFonts w:ascii="Arial" w:hAnsi="Arial" w:cs="Arial"/>
                <w:lang w:eastAsia="en-GB"/>
              </w:rPr>
              <w:t>The course examination is a single paper consisting of questions requiring demonstration of breadth of knowledge, skills and understanding acquired from across the Units and how they can be applied in unfamiliar contexts and/or integrated ways.</w:t>
            </w:r>
          </w:p>
          <w:p w14:paraId="3D4463ED" w14:textId="77777777" w:rsidR="00CB429D" w:rsidRDefault="00CB429D">
            <w:pPr>
              <w:spacing w:after="0" w:line="240" w:lineRule="auto"/>
              <w:jc w:val="both"/>
              <w:rPr>
                <w:rFonts w:ascii="Arial" w:eastAsia="Calibri" w:hAnsi="Arial" w:cs="Arial"/>
              </w:rPr>
            </w:pPr>
          </w:p>
        </w:tc>
      </w:tr>
      <w:tr w:rsidR="00CB429D" w14:paraId="741B2516" w14:textId="77777777" w:rsidTr="00CB429D">
        <w:trPr>
          <w:trHeight w:val="90"/>
        </w:trPr>
        <w:tc>
          <w:tcPr>
            <w:tcW w:w="9072" w:type="dxa"/>
            <w:gridSpan w:val="3"/>
            <w:tcBorders>
              <w:top w:val="single" w:sz="4" w:space="0" w:color="auto"/>
              <w:left w:val="single" w:sz="4" w:space="0" w:color="auto"/>
              <w:bottom w:val="single" w:sz="4" w:space="0" w:color="auto"/>
              <w:right w:val="single" w:sz="4" w:space="0" w:color="auto"/>
            </w:tcBorders>
          </w:tcPr>
          <w:p w14:paraId="1BB8AB20"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1689A2E6" w14:textId="77777777" w:rsidR="00CB429D" w:rsidRDefault="00CB429D">
            <w:pPr>
              <w:spacing w:after="0" w:line="240" w:lineRule="auto"/>
              <w:jc w:val="both"/>
              <w:rPr>
                <w:rFonts w:ascii="Arial" w:eastAsia="Calibri" w:hAnsi="Arial" w:cs="Arial"/>
                <w:b/>
                <w:sz w:val="12"/>
                <w:szCs w:val="12"/>
              </w:rPr>
            </w:pPr>
          </w:p>
          <w:p w14:paraId="393B14D7" w14:textId="77777777" w:rsidR="00CB429D" w:rsidRDefault="00CB429D">
            <w:pPr>
              <w:pStyle w:val="Default"/>
              <w:spacing w:line="276" w:lineRule="auto"/>
              <w:rPr>
                <w:sz w:val="22"/>
                <w:szCs w:val="22"/>
              </w:rPr>
            </w:pPr>
            <w:r>
              <w:rPr>
                <w:sz w:val="22"/>
                <w:szCs w:val="22"/>
              </w:rPr>
              <w:t xml:space="preserve">This Course or its Units may provide progression to: </w:t>
            </w:r>
          </w:p>
          <w:p w14:paraId="2A9B5A4B" w14:textId="77777777" w:rsidR="00CB429D" w:rsidRDefault="00CB429D" w:rsidP="00EF4825">
            <w:pPr>
              <w:pStyle w:val="Default"/>
              <w:numPr>
                <w:ilvl w:val="0"/>
                <w:numId w:val="73"/>
              </w:numPr>
              <w:spacing w:line="276" w:lineRule="auto"/>
              <w:rPr>
                <w:sz w:val="22"/>
                <w:szCs w:val="22"/>
              </w:rPr>
            </w:pPr>
            <w:r>
              <w:rPr>
                <w:sz w:val="22"/>
                <w:szCs w:val="22"/>
              </w:rPr>
              <w:t xml:space="preserve">CfE Advanced Higher Physics </w:t>
            </w:r>
          </w:p>
          <w:p w14:paraId="24E3AF16" w14:textId="77777777" w:rsidR="00CB429D" w:rsidRDefault="00CB429D" w:rsidP="00EF4825">
            <w:pPr>
              <w:pStyle w:val="Default"/>
              <w:numPr>
                <w:ilvl w:val="0"/>
                <w:numId w:val="73"/>
              </w:numPr>
              <w:spacing w:line="276" w:lineRule="auto"/>
              <w:rPr>
                <w:sz w:val="22"/>
                <w:szCs w:val="22"/>
              </w:rPr>
            </w:pPr>
            <w:r>
              <w:rPr>
                <w:sz w:val="22"/>
                <w:szCs w:val="22"/>
              </w:rPr>
              <w:t xml:space="preserve">other qualifications in Chemistry or related areas </w:t>
            </w:r>
          </w:p>
          <w:p w14:paraId="4DC0AF8A" w14:textId="77777777" w:rsidR="00CB429D" w:rsidRDefault="00CB429D" w:rsidP="00EF4825">
            <w:pPr>
              <w:pStyle w:val="Default"/>
              <w:numPr>
                <w:ilvl w:val="0"/>
                <w:numId w:val="73"/>
              </w:numPr>
              <w:spacing w:line="276" w:lineRule="auto"/>
              <w:rPr>
                <w:sz w:val="22"/>
                <w:szCs w:val="22"/>
              </w:rPr>
            </w:pPr>
            <w:r>
              <w:rPr>
                <w:sz w:val="22"/>
                <w:szCs w:val="22"/>
              </w:rPr>
              <w:t xml:space="preserve">further study, employment and/or training </w:t>
            </w:r>
          </w:p>
        </w:tc>
      </w:tr>
    </w:tbl>
    <w:p w14:paraId="506AA2AB" w14:textId="77777777" w:rsidR="00CB429D" w:rsidRDefault="00CB429D" w:rsidP="00CB429D">
      <w:pPr>
        <w:spacing w:after="0" w:line="240" w:lineRule="auto"/>
        <w:jc w:val="center"/>
        <w:rPr>
          <w:rFonts w:ascii="Arial" w:hAnsi="Arial" w:cs="Arial"/>
        </w:rPr>
      </w:pPr>
    </w:p>
    <w:p w14:paraId="25EF66B2" w14:textId="77777777" w:rsidR="00CB429D" w:rsidRDefault="00CB429D" w:rsidP="00CB429D">
      <w:pPr>
        <w:spacing w:after="0" w:line="240" w:lineRule="auto"/>
        <w:jc w:val="center"/>
        <w:rPr>
          <w:rFonts w:ascii="Arial" w:hAnsi="Arial" w:cs="Arial"/>
        </w:rPr>
      </w:pPr>
    </w:p>
    <w:p w14:paraId="6C4375B5" w14:textId="77777777" w:rsidR="00CB429D" w:rsidRDefault="00CB429D" w:rsidP="00CB429D">
      <w:pPr>
        <w:spacing w:after="0" w:line="240" w:lineRule="auto"/>
        <w:jc w:val="center"/>
        <w:rPr>
          <w:rFonts w:ascii="Arial" w:hAnsi="Arial" w:cs="Arial"/>
        </w:rPr>
      </w:pPr>
    </w:p>
    <w:p w14:paraId="73077FAF" w14:textId="77777777" w:rsidR="00CB429D" w:rsidRDefault="00CB429D" w:rsidP="00CB429D">
      <w:pPr>
        <w:spacing w:after="0" w:line="240" w:lineRule="auto"/>
        <w:jc w:val="center"/>
        <w:rPr>
          <w:rFonts w:ascii="Arial" w:hAnsi="Arial" w:cs="Arial"/>
        </w:rPr>
      </w:pPr>
    </w:p>
    <w:p w14:paraId="01BA622D" w14:textId="77777777" w:rsidR="00CB429D" w:rsidRDefault="00CB429D" w:rsidP="00CB429D">
      <w:pPr>
        <w:spacing w:after="0" w:line="240" w:lineRule="auto"/>
        <w:jc w:val="center"/>
        <w:rPr>
          <w:rFonts w:ascii="Arial" w:hAnsi="Arial" w:cs="Arial"/>
        </w:rPr>
      </w:pPr>
    </w:p>
    <w:p w14:paraId="665506BA" w14:textId="77777777" w:rsidR="00CB429D" w:rsidRDefault="00CB429D" w:rsidP="00CB429D">
      <w:pPr>
        <w:spacing w:after="0" w:line="240" w:lineRule="auto"/>
        <w:jc w:val="center"/>
        <w:rPr>
          <w:rFonts w:ascii="Arial" w:hAnsi="Arial" w:cs="Arial"/>
        </w:rPr>
      </w:pPr>
    </w:p>
    <w:p w14:paraId="66EFF81E" w14:textId="77777777" w:rsidR="00CB429D" w:rsidRDefault="00CB429D" w:rsidP="00CB429D">
      <w:pPr>
        <w:spacing w:after="0" w:line="240" w:lineRule="auto"/>
        <w:jc w:val="center"/>
        <w:rPr>
          <w:rFonts w:ascii="Arial" w:hAnsi="Arial" w:cs="Arial"/>
        </w:rPr>
      </w:pPr>
    </w:p>
    <w:p w14:paraId="1F0E92FB" w14:textId="77777777" w:rsidR="00CB429D" w:rsidRDefault="00CB429D" w:rsidP="00CB429D">
      <w:pPr>
        <w:spacing w:after="0" w:line="240" w:lineRule="auto"/>
        <w:jc w:val="center"/>
        <w:rPr>
          <w:rFonts w:ascii="Arial" w:hAnsi="Arial" w:cs="Arial"/>
        </w:rPr>
      </w:pPr>
    </w:p>
    <w:p w14:paraId="0D29793C" w14:textId="77777777" w:rsidR="00CB429D" w:rsidRDefault="00CB429D" w:rsidP="00CB429D">
      <w:pPr>
        <w:spacing w:after="0" w:line="240" w:lineRule="auto"/>
        <w:jc w:val="center"/>
        <w:rPr>
          <w:rFonts w:ascii="Arial" w:hAnsi="Arial" w:cs="Arial"/>
        </w:rPr>
      </w:pPr>
    </w:p>
    <w:p w14:paraId="0B1CA24E" w14:textId="77777777" w:rsidR="00CB429D" w:rsidRDefault="00CB429D" w:rsidP="00CB429D">
      <w:pPr>
        <w:spacing w:after="0" w:line="240" w:lineRule="auto"/>
        <w:jc w:val="center"/>
        <w:rPr>
          <w:rFonts w:ascii="Arial" w:hAnsi="Arial" w:cs="Arial"/>
        </w:rPr>
      </w:pPr>
    </w:p>
    <w:p w14:paraId="648B43F4" w14:textId="77777777" w:rsidR="00CB429D" w:rsidRDefault="00CB429D" w:rsidP="00CB429D">
      <w:pPr>
        <w:spacing w:after="0" w:line="240" w:lineRule="auto"/>
        <w:jc w:val="center"/>
        <w:rPr>
          <w:rFonts w:ascii="Arial" w:hAnsi="Arial" w:cs="Arial"/>
        </w:rPr>
      </w:pPr>
    </w:p>
    <w:p w14:paraId="4DBADBA1" w14:textId="77777777" w:rsidR="00CB429D" w:rsidRDefault="00CB429D" w:rsidP="00CB429D">
      <w:pPr>
        <w:spacing w:after="0" w:line="240" w:lineRule="auto"/>
        <w:jc w:val="center"/>
        <w:rPr>
          <w:rFonts w:ascii="Arial" w:hAnsi="Arial" w:cs="Arial"/>
        </w:rPr>
      </w:pPr>
    </w:p>
    <w:p w14:paraId="14889039" w14:textId="77777777" w:rsidR="00CB429D" w:rsidRDefault="00CB429D" w:rsidP="00CB429D">
      <w:pPr>
        <w:spacing w:after="0" w:line="240" w:lineRule="auto"/>
        <w:jc w:val="center"/>
        <w:rPr>
          <w:rFonts w:ascii="Arial" w:hAnsi="Arial" w:cs="Arial"/>
        </w:rPr>
      </w:pPr>
    </w:p>
    <w:p w14:paraId="5611A14A" w14:textId="77777777" w:rsidR="00CB429D" w:rsidRDefault="00CB429D" w:rsidP="00CB429D">
      <w:pPr>
        <w:spacing w:after="0" w:line="240" w:lineRule="auto"/>
        <w:jc w:val="center"/>
        <w:rPr>
          <w:rFonts w:ascii="Arial" w:hAnsi="Arial" w:cs="Arial"/>
        </w:rPr>
      </w:pPr>
    </w:p>
    <w:p w14:paraId="7D6571C4" w14:textId="77777777" w:rsidR="00CB429D" w:rsidRDefault="00CB429D" w:rsidP="00CB429D">
      <w:pPr>
        <w:spacing w:after="0" w:line="240" w:lineRule="auto"/>
        <w:jc w:val="center"/>
        <w:rPr>
          <w:rFonts w:ascii="Arial" w:hAnsi="Arial" w:cs="Arial"/>
        </w:rPr>
      </w:pPr>
    </w:p>
    <w:p w14:paraId="37CA5CE5" w14:textId="77777777" w:rsidR="00CB429D" w:rsidRDefault="00CB429D" w:rsidP="00CB429D">
      <w:pPr>
        <w:spacing w:after="0" w:line="240" w:lineRule="auto"/>
        <w:jc w:val="center"/>
        <w:rPr>
          <w:rFonts w:ascii="Arial" w:hAnsi="Arial" w:cs="Arial"/>
        </w:rPr>
      </w:pPr>
    </w:p>
    <w:p w14:paraId="695A9E39" w14:textId="77777777" w:rsidR="00CB429D" w:rsidRDefault="00CB429D" w:rsidP="00CB429D">
      <w:pPr>
        <w:spacing w:after="0" w:line="240" w:lineRule="auto"/>
        <w:jc w:val="center"/>
        <w:rPr>
          <w:rFonts w:ascii="Arial" w:hAnsi="Arial" w:cs="Arial"/>
        </w:rPr>
      </w:pPr>
    </w:p>
    <w:p w14:paraId="5474D329" w14:textId="77777777" w:rsidR="00CB429D" w:rsidRDefault="00CB429D" w:rsidP="00CB429D">
      <w:pPr>
        <w:spacing w:after="0" w:line="240" w:lineRule="auto"/>
        <w:jc w:val="center"/>
        <w:rPr>
          <w:rFonts w:ascii="Arial" w:hAnsi="Arial" w:cs="Arial"/>
        </w:rPr>
      </w:pPr>
    </w:p>
    <w:p w14:paraId="20D5BFA9" w14:textId="77777777" w:rsidR="00CB429D" w:rsidRDefault="00CB429D" w:rsidP="00CB429D">
      <w:pPr>
        <w:spacing w:after="0" w:line="240" w:lineRule="auto"/>
        <w:jc w:val="center"/>
        <w:rPr>
          <w:rFonts w:ascii="Arial" w:hAnsi="Arial" w:cs="Arial"/>
        </w:rPr>
      </w:pPr>
    </w:p>
    <w:p w14:paraId="43268239" w14:textId="77777777" w:rsidR="00CB429D" w:rsidRDefault="00CB429D" w:rsidP="00CB429D">
      <w:pPr>
        <w:spacing w:after="0" w:line="240" w:lineRule="auto"/>
        <w:jc w:val="center"/>
        <w:rPr>
          <w:rFonts w:ascii="Arial" w:hAnsi="Arial" w:cs="Arial"/>
        </w:rPr>
      </w:pPr>
    </w:p>
    <w:p w14:paraId="375E97A7" w14:textId="77777777" w:rsidR="00CB429D" w:rsidRDefault="00CB429D" w:rsidP="00CB429D">
      <w:pPr>
        <w:spacing w:after="0" w:line="240" w:lineRule="auto"/>
        <w:jc w:val="center"/>
        <w:rPr>
          <w:rFonts w:ascii="Arial" w:hAnsi="Arial" w:cs="Arial"/>
        </w:rPr>
      </w:pPr>
    </w:p>
    <w:p w14:paraId="42ECBE6E" w14:textId="77777777" w:rsidR="00CB429D" w:rsidRDefault="00CB429D" w:rsidP="00CB429D">
      <w:pPr>
        <w:spacing w:after="0" w:line="240" w:lineRule="auto"/>
        <w:jc w:val="center"/>
        <w:rPr>
          <w:rFonts w:ascii="Arial" w:hAnsi="Arial" w:cs="Arial"/>
        </w:rPr>
      </w:pPr>
    </w:p>
    <w:p w14:paraId="0F5256DC" w14:textId="77777777" w:rsidR="00CB429D" w:rsidRDefault="00CB429D" w:rsidP="00CB429D">
      <w:pPr>
        <w:spacing w:after="0" w:line="240" w:lineRule="auto"/>
        <w:jc w:val="center"/>
        <w:rPr>
          <w:rFonts w:ascii="Arial" w:hAnsi="Arial" w:cs="Arial"/>
        </w:rPr>
      </w:pPr>
    </w:p>
    <w:p w14:paraId="64DAE1AE" w14:textId="77777777" w:rsidR="00CB429D" w:rsidRDefault="00CB429D" w:rsidP="00CB429D">
      <w:pPr>
        <w:spacing w:after="0" w:line="240" w:lineRule="auto"/>
        <w:jc w:val="center"/>
        <w:rPr>
          <w:rFonts w:ascii="Arial" w:hAnsi="Arial" w:cs="Arial"/>
        </w:rPr>
      </w:pPr>
    </w:p>
    <w:p w14:paraId="3C10AD0C" w14:textId="77777777" w:rsidR="00CB429D" w:rsidRDefault="00CB429D" w:rsidP="00CB429D">
      <w:pPr>
        <w:spacing w:after="0" w:line="240" w:lineRule="auto"/>
        <w:jc w:val="center"/>
        <w:rPr>
          <w:rFonts w:ascii="Arial" w:hAnsi="Arial" w:cs="Arial"/>
        </w:rPr>
      </w:pPr>
    </w:p>
    <w:p w14:paraId="66CB8138" w14:textId="77777777" w:rsidR="00CB429D" w:rsidRDefault="00CB429D" w:rsidP="00CB429D">
      <w:pPr>
        <w:spacing w:after="0" w:line="240" w:lineRule="auto"/>
        <w:jc w:val="center"/>
        <w:rPr>
          <w:rFonts w:ascii="Arial" w:hAnsi="Arial" w:cs="Arial"/>
        </w:rPr>
      </w:pPr>
    </w:p>
    <w:p w14:paraId="282935B6" w14:textId="77777777" w:rsidR="00CB429D" w:rsidRDefault="00CB429D" w:rsidP="00CB429D">
      <w:pPr>
        <w:spacing w:after="0" w:line="240" w:lineRule="auto"/>
        <w:jc w:val="center"/>
        <w:rPr>
          <w:rFonts w:ascii="Arial" w:hAnsi="Arial" w:cs="Arial"/>
        </w:rPr>
      </w:pPr>
    </w:p>
    <w:p w14:paraId="4FFE3DF7" w14:textId="77777777" w:rsidR="00CB429D" w:rsidRDefault="00CB429D" w:rsidP="00CB429D">
      <w:pPr>
        <w:spacing w:after="0" w:line="240" w:lineRule="auto"/>
        <w:jc w:val="center"/>
        <w:rPr>
          <w:rFonts w:ascii="Arial" w:hAnsi="Arial" w:cs="Arial"/>
        </w:rPr>
      </w:pPr>
    </w:p>
    <w:p w14:paraId="679C0512" w14:textId="77777777" w:rsidR="00CB429D" w:rsidRDefault="00CB429D" w:rsidP="00CB429D">
      <w:pPr>
        <w:spacing w:after="0" w:line="240" w:lineRule="auto"/>
        <w:jc w:val="center"/>
        <w:rPr>
          <w:rFonts w:ascii="Arial" w:hAnsi="Arial" w:cs="Arial"/>
        </w:rPr>
      </w:pPr>
    </w:p>
    <w:p w14:paraId="677B634C" w14:textId="77777777" w:rsidR="00CB429D" w:rsidRDefault="00CB429D" w:rsidP="00CB429D">
      <w:pPr>
        <w:spacing w:after="0" w:line="240" w:lineRule="auto"/>
        <w:jc w:val="center"/>
        <w:rPr>
          <w:rFonts w:ascii="Arial" w:hAnsi="Arial" w:cs="Arial"/>
        </w:rPr>
      </w:pPr>
    </w:p>
    <w:p w14:paraId="039D39B3" w14:textId="77777777" w:rsidR="00CB429D" w:rsidRDefault="00CB429D" w:rsidP="00CB429D">
      <w:pPr>
        <w:spacing w:after="0" w:line="240" w:lineRule="auto"/>
        <w:jc w:val="center"/>
        <w:rPr>
          <w:rFonts w:ascii="Arial" w:hAnsi="Arial" w:cs="Arial"/>
        </w:rPr>
      </w:pPr>
    </w:p>
    <w:p w14:paraId="41BB2866" w14:textId="77777777" w:rsidR="00CB429D" w:rsidRDefault="00CB429D" w:rsidP="00CB429D">
      <w:pPr>
        <w:spacing w:after="0" w:line="240" w:lineRule="auto"/>
        <w:jc w:val="center"/>
        <w:rPr>
          <w:rFonts w:ascii="Arial" w:hAnsi="Arial" w:cs="Arial"/>
        </w:rPr>
      </w:pPr>
    </w:p>
    <w:p w14:paraId="44099683" w14:textId="77777777" w:rsidR="00CB429D" w:rsidRDefault="00CB429D" w:rsidP="00CB429D">
      <w:pPr>
        <w:spacing w:after="0" w:line="240" w:lineRule="auto"/>
        <w:jc w:val="center"/>
        <w:rPr>
          <w:rFonts w:ascii="Arial" w:hAnsi="Arial" w:cs="Arial"/>
        </w:rPr>
      </w:pPr>
    </w:p>
    <w:p w14:paraId="3EE0080A" w14:textId="77777777" w:rsidR="00CB429D" w:rsidRDefault="00CB429D" w:rsidP="00CB429D">
      <w:pPr>
        <w:spacing w:after="0" w:line="240" w:lineRule="auto"/>
        <w:jc w:val="center"/>
        <w:rPr>
          <w:rFonts w:ascii="Arial" w:hAnsi="Arial" w:cs="Arial"/>
        </w:rPr>
      </w:pPr>
    </w:p>
    <w:p w14:paraId="33A1496A" w14:textId="77777777" w:rsidR="00CB429D" w:rsidRDefault="00CB429D" w:rsidP="00CB429D">
      <w:pPr>
        <w:spacing w:after="0" w:line="240" w:lineRule="auto"/>
        <w:jc w:val="center"/>
        <w:rPr>
          <w:rFonts w:ascii="Arial" w:hAnsi="Arial" w:cs="Arial"/>
        </w:rPr>
      </w:pPr>
    </w:p>
    <w:p w14:paraId="4D8A42EB" w14:textId="77777777" w:rsidR="00CB429D" w:rsidRDefault="00CB429D" w:rsidP="00CB429D">
      <w:pPr>
        <w:spacing w:after="0" w:line="240" w:lineRule="auto"/>
        <w:jc w:val="center"/>
        <w:rPr>
          <w:rFonts w:ascii="Arial" w:hAnsi="Arial" w:cs="Arial"/>
        </w:rPr>
      </w:pPr>
    </w:p>
    <w:p w14:paraId="4C36224A" w14:textId="77777777" w:rsidR="00CB429D" w:rsidRDefault="00CB429D" w:rsidP="00CB429D">
      <w:pPr>
        <w:spacing w:after="0" w:line="240" w:lineRule="auto"/>
        <w:jc w:val="center"/>
        <w:rPr>
          <w:rFonts w:ascii="Arial" w:hAnsi="Arial" w:cs="Arial"/>
        </w:rPr>
      </w:pPr>
    </w:p>
    <w:p w14:paraId="53CE4075" w14:textId="77777777" w:rsidR="00CB429D" w:rsidRDefault="00CB429D" w:rsidP="00CB429D">
      <w:pPr>
        <w:spacing w:after="0"/>
        <w:jc w:val="center"/>
        <w:rPr>
          <w:rFonts w:ascii="Arial" w:eastAsia="Calibri" w:hAnsi="Arial" w:cs="Arial"/>
          <w:b/>
          <w:sz w:val="24"/>
          <w:szCs w:val="24"/>
        </w:rPr>
      </w:pPr>
      <w:r>
        <w:rPr>
          <w:rFonts w:ascii="Arial" w:eastAsia="Calibri" w:hAnsi="Arial" w:cs="Arial"/>
          <w:b/>
          <w:sz w:val="24"/>
          <w:szCs w:val="24"/>
        </w:rPr>
        <w:lastRenderedPageBreak/>
        <w:t>PHYSICS – ADVANCED HIGHER</w:t>
      </w:r>
    </w:p>
    <w:p w14:paraId="2A8B9E99" w14:textId="77777777" w:rsidR="00CB429D" w:rsidRDefault="00CB429D" w:rsidP="00CB429D">
      <w:pPr>
        <w:spacing w:after="0" w:line="240" w:lineRule="auto"/>
        <w:jc w:val="center"/>
        <w:rPr>
          <w:rFonts w:ascii="Arial" w:eastAsia="Calibri" w:hAnsi="Arial" w:cs="Arial"/>
          <w:b/>
        </w:rPr>
      </w:pPr>
    </w:p>
    <w:tbl>
      <w:tblPr>
        <w:tblW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B429D" w14:paraId="763B3017" w14:textId="77777777" w:rsidTr="00CB429D">
        <w:trPr>
          <w:trHeight w:val="240"/>
        </w:trPr>
        <w:tc>
          <w:tcPr>
            <w:tcW w:w="9072" w:type="dxa"/>
            <w:tcBorders>
              <w:top w:val="single" w:sz="4" w:space="0" w:color="auto"/>
              <w:left w:val="single" w:sz="4" w:space="0" w:color="auto"/>
              <w:bottom w:val="single" w:sz="4" w:space="0" w:color="auto"/>
              <w:right w:val="single" w:sz="4" w:space="0" w:color="auto"/>
            </w:tcBorders>
          </w:tcPr>
          <w:p w14:paraId="4950221B" w14:textId="77777777" w:rsidR="00CB429D" w:rsidRDefault="00CB429D">
            <w:pPr>
              <w:spacing w:after="0" w:line="240" w:lineRule="auto"/>
              <w:jc w:val="both"/>
              <w:rPr>
                <w:rFonts w:ascii="Arial" w:eastAsia="Calibri" w:hAnsi="Arial" w:cs="Arial"/>
                <w:b/>
              </w:rPr>
            </w:pPr>
            <w:r>
              <w:rPr>
                <w:rFonts w:ascii="Arial" w:eastAsia="Calibri" w:hAnsi="Arial" w:cs="Arial"/>
                <w:b/>
              </w:rPr>
              <w:t xml:space="preserve">Why study Advanced Higher Physics? </w:t>
            </w:r>
          </w:p>
          <w:p w14:paraId="22394D70" w14:textId="77777777" w:rsidR="00CB429D" w:rsidRDefault="00CB429D">
            <w:pPr>
              <w:spacing w:after="0" w:line="240" w:lineRule="auto"/>
              <w:jc w:val="both"/>
              <w:rPr>
                <w:rFonts w:ascii="Arial" w:eastAsia="Calibri" w:hAnsi="Arial" w:cs="Arial"/>
                <w:b/>
              </w:rPr>
            </w:pPr>
          </w:p>
          <w:p w14:paraId="0B5C7D2F" w14:textId="77777777" w:rsidR="00CB429D" w:rsidRDefault="00CB429D">
            <w:pPr>
              <w:autoSpaceDE w:val="0"/>
              <w:autoSpaceDN w:val="0"/>
              <w:adjustRightInd w:val="0"/>
              <w:rPr>
                <w:rFonts w:ascii="Arial" w:hAnsi="Arial" w:cs="Arial"/>
              </w:rPr>
            </w:pPr>
            <w:r>
              <w:rPr>
                <w:rFonts w:ascii="Arial" w:hAnsi="Arial" w:cs="Arial"/>
              </w:rPr>
              <w:t>In this course there is an emphasis on developing an understanding of physics concepts and applying this to familiar and unfamiliar contexts. The course also gives candidates the opportunity to develop and apply skills of scientific inquiry. The course develops candidates’ ability to think analytically, creatively and independently, and to make reasoned evaluations. It gives candidates the opportunity to apply critical thinking to solve problems.</w:t>
            </w:r>
          </w:p>
        </w:tc>
      </w:tr>
      <w:tr w:rsidR="00CB429D" w14:paraId="24F95114" w14:textId="77777777" w:rsidTr="00CB429D">
        <w:trPr>
          <w:trHeight w:val="2117"/>
        </w:trPr>
        <w:tc>
          <w:tcPr>
            <w:tcW w:w="9072" w:type="dxa"/>
            <w:tcBorders>
              <w:top w:val="single" w:sz="4" w:space="0" w:color="auto"/>
              <w:left w:val="single" w:sz="4" w:space="0" w:color="auto"/>
              <w:bottom w:val="nil"/>
              <w:right w:val="single" w:sz="4" w:space="0" w:color="auto"/>
            </w:tcBorders>
          </w:tcPr>
          <w:p w14:paraId="57B0CF26" w14:textId="77777777" w:rsidR="00CB429D" w:rsidRDefault="00CB429D">
            <w:pPr>
              <w:spacing w:after="0" w:line="240" w:lineRule="auto"/>
              <w:jc w:val="both"/>
              <w:rPr>
                <w:rFonts w:ascii="Arial" w:eastAsia="Calibri" w:hAnsi="Arial" w:cs="Arial"/>
                <w:b/>
              </w:rPr>
            </w:pPr>
            <w:r>
              <w:rPr>
                <w:rFonts w:ascii="Arial" w:eastAsia="Calibri" w:hAnsi="Arial" w:cs="Arial"/>
                <w:b/>
              </w:rPr>
              <w:t>Course Details</w:t>
            </w:r>
          </w:p>
          <w:p w14:paraId="3507DB1E" w14:textId="77777777" w:rsidR="00CB429D" w:rsidRDefault="00CB429D">
            <w:pPr>
              <w:spacing w:after="0" w:line="240" w:lineRule="auto"/>
              <w:jc w:val="both"/>
              <w:rPr>
                <w:rFonts w:ascii="Arial" w:eastAsia="Calibri" w:hAnsi="Arial" w:cs="Arial"/>
                <w:b/>
              </w:rPr>
            </w:pPr>
          </w:p>
          <w:p w14:paraId="096DE079" w14:textId="77777777" w:rsidR="00CB429D" w:rsidRDefault="00CB429D">
            <w:pPr>
              <w:spacing w:after="0" w:line="240" w:lineRule="auto"/>
              <w:jc w:val="both"/>
              <w:rPr>
                <w:rFonts w:ascii="Arial" w:hAnsi="Arial" w:cs="Arial"/>
              </w:rPr>
            </w:pPr>
            <w:r>
              <w:rPr>
                <w:rFonts w:ascii="Arial" w:hAnsi="Arial" w:cs="Arial"/>
              </w:rPr>
              <w:t xml:space="preserve">The course content includes the following areas of physics: </w:t>
            </w:r>
          </w:p>
          <w:p w14:paraId="57493BE0" w14:textId="77777777" w:rsidR="00CB429D" w:rsidRDefault="00CB429D">
            <w:pPr>
              <w:spacing w:after="0" w:line="240" w:lineRule="auto"/>
              <w:jc w:val="both"/>
              <w:rPr>
                <w:rFonts w:ascii="Arial" w:hAnsi="Arial" w:cs="Arial"/>
              </w:rPr>
            </w:pPr>
          </w:p>
          <w:p w14:paraId="2F8AE9E0" w14:textId="77777777" w:rsidR="00CB429D" w:rsidRDefault="00CB429D">
            <w:pPr>
              <w:spacing w:after="0" w:line="240" w:lineRule="auto"/>
              <w:jc w:val="both"/>
              <w:rPr>
                <w:rFonts w:ascii="Arial" w:hAnsi="Arial" w:cs="Arial"/>
                <w:u w:val="single"/>
              </w:rPr>
            </w:pPr>
            <w:r>
              <w:rPr>
                <w:rFonts w:ascii="Arial" w:hAnsi="Arial" w:cs="Arial"/>
                <w:u w:val="single"/>
              </w:rPr>
              <w:t xml:space="preserve">Rotational Motion and Astrophysics </w:t>
            </w:r>
          </w:p>
          <w:p w14:paraId="7F3B069F" w14:textId="77777777" w:rsidR="00CB429D" w:rsidRDefault="00CB429D">
            <w:pPr>
              <w:spacing w:after="0" w:line="240" w:lineRule="auto"/>
              <w:jc w:val="both"/>
              <w:rPr>
                <w:rFonts w:ascii="Arial" w:hAnsi="Arial" w:cs="Arial"/>
              </w:rPr>
            </w:pPr>
            <w:r>
              <w:rPr>
                <w:rFonts w:ascii="Arial" w:hAnsi="Arial" w:cs="Arial"/>
              </w:rPr>
              <w:t xml:space="preserve">The topics covered are: </w:t>
            </w:r>
            <w:r>
              <w:rPr>
                <w:rFonts w:ascii="Arial" w:hAnsi="Arial" w:cs="Arial"/>
              </w:rPr>
              <w:sym w:font="Symbol" w:char="F0A8"/>
            </w:r>
            <w:r>
              <w:rPr>
                <w:rFonts w:ascii="Arial" w:hAnsi="Arial" w:cs="Arial"/>
              </w:rPr>
              <w:t xml:space="preserve"> kinematic relationships </w:t>
            </w:r>
            <w:r>
              <w:rPr>
                <w:rFonts w:ascii="Arial" w:hAnsi="Arial" w:cs="Arial"/>
              </w:rPr>
              <w:sym w:font="Symbol" w:char="F0A8"/>
            </w:r>
            <w:r>
              <w:rPr>
                <w:rFonts w:ascii="Arial" w:hAnsi="Arial" w:cs="Arial"/>
              </w:rPr>
              <w:t xml:space="preserve"> angular motion </w:t>
            </w:r>
            <w:r>
              <w:rPr>
                <w:rFonts w:ascii="Arial" w:hAnsi="Arial" w:cs="Arial"/>
              </w:rPr>
              <w:sym w:font="Symbol" w:char="F0A8"/>
            </w:r>
            <w:r>
              <w:rPr>
                <w:rFonts w:ascii="Arial" w:hAnsi="Arial" w:cs="Arial"/>
              </w:rPr>
              <w:t xml:space="preserve"> rotational dynamics </w:t>
            </w:r>
            <w:r>
              <w:rPr>
                <w:rFonts w:ascii="Arial" w:hAnsi="Arial" w:cs="Arial"/>
              </w:rPr>
              <w:sym w:font="Symbol" w:char="F0A8"/>
            </w:r>
            <w:r>
              <w:rPr>
                <w:rFonts w:ascii="Arial" w:hAnsi="Arial" w:cs="Arial"/>
              </w:rPr>
              <w:t xml:space="preserve"> gravitation </w:t>
            </w:r>
            <w:r>
              <w:rPr>
                <w:rFonts w:ascii="Arial" w:hAnsi="Arial" w:cs="Arial"/>
              </w:rPr>
              <w:sym w:font="Symbol" w:char="F0A8"/>
            </w:r>
            <w:r>
              <w:rPr>
                <w:rFonts w:ascii="Arial" w:hAnsi="Arial" w:cs="Arial"/>
              </w:rPr>
              <w:t xml:space="preserve"> general relativity </w:t>
            </w:r>
            <w:r>
              <w:rPr>
                <w:rFonts w:ascii="Arial" w:hAnsi="Arial" w:cs="Arial"/>
              </w:rPr>
              <w:sym w:font="Symbol" w:char="F0A8"/>
            </w:r>
            <w:r>
              <w:rPr>
                <w:rFonts w:ascii="Arial" w:hAnsi="Arial" w:cs="Arial"/>
              </w:rPr>
              <w:t xml:space="preserve"> stellar physics </w:t>
            </w:r>
          </w:p>
          <w:p w14:paraId="1679F035" w14:textId="77777777" w:rsidR="00CB429D" w:rsidRDefault="00CB429D">
            <w:pPr>
              <w:spacing w:after="0" w:line="240" w:lineRule="auto"/>
              <w:jc w:val="both"/>
              <w:rPr>
                <w:rFonts w:ascii="Arial" w:hAnsi="Arial" w:cs="Arial"/>
              </w:rPr>
            </w:pPr>
          </w:p>
          <w:p w14:paraId="5F00F133" w14:textId="77777777" w:rsidR="00CB429D" w:rsidRDefault="00CB429D">
            <w:pPr>
              <w:spacing w:after="0" w:line="240" w:lineRule="auto"/>
              <w:jc w:val="both"/>
              <w:rPr>
                <w:rFonts w:ascii="Arial" w:hAnsi="Arial" w:cs="Arial"/>
                <w:u w:val="single"/>
              </w:rPr>
            </w:pPr>
            <w:r>
              <w:rPr>
                <w:rFonts w:ascii="Arial" w:hAnsi="Arial" w:cs="Arial"/>
                <w:u w:val="single"/>
              </w:rPr>
              <w:t xml:space="preserve">Quanta and Waves </w:t>
            </w:r>
          </w:p>
          <w:p w14:paraId="42322A76" w14:textId="77777777" w:rsidR="00CB429D" w:rsidRDefault="00CB429D">
            <w:pPr>
              <w:spacing w:after="0" w:line="240" w:lineRule="auto"/>
              <w:jc w:val="both"/>
              <w:rPr>
                <w:rFonts w:ascii="Arial" w:hAnsi="Arial" w:cs="Arial"/>
              </w:rPr>
            </w:pPr>
            <w:r>
              <w:rPr>
                <w:rFonts w:ascii="Arial" w:hAnsi="Arial" w:cs="Arial"/>
              </w:rPr>
              <w:t xml:space="preserve">The topics covered are: </w:t>
            </w:r>
            <w:r>
              <w:rPr>
                <w:rFonts w:ascii="Arial" w:hAnsi="Arial" w:cs="Arial"/>
              </w:rPr>
              <w:sym w:font="Symbol" w:char="F0A8"/>
            </w:r>
            <w:r>
              <w:rPr>
                <w:rFonts w:ascii="Arial" w:hAnsi="Arial" w:cs="Arial"/>
              </w:rPr>
              <w:t xml:space="preserve"> introduction to quantum theory </w:t>
            </w:r>
            <w:r>
              <w:rPr>
                <w:rFonts w:ascii="Arial" w:hAnsi="Arial" w:cs="Arial"/>
              </w:rPr>
              <w:sym w:font="Symbol" w:char="F0A8"/>
            </w:r>
            <w:r>
              <w:rPr>
                <w:rFonts w:ascii="Arial" w:hAnsi="Arial" w:cs="Arial"/>
              </w:rPr>
              <w:t xml:space="preserve"> particles from space </w:t>
            </w:r>
            <w:r>
              <w:rPr>
                <w:rFonts w:ascii="Arial" w:hAnsi="Arial" w:cs="Arial"/>
              </w:rPr>
              <w:sym w:font="Symbol" w:char="F0A8"/>
            </w:r>
            <w:r>
              <w:rPr>
                <w:rFonts w:ascii="Arial" w:hAnsi="Arial" w:cs="Arial"/>
              </w:rPr>
              <w:t xml:space="preserve"> simple harmonic motion </w:t>
            </w:r>
            <w:r>
              <w:rPr>
                <w:rFonts w:ascii="Arial" w:hAnsi="Arial" w:cs="Arial"/>
              </w:rPr>
              <w:sym w:font="Symbol" w:char="F0A8"/>
            </w:r>
            <w:r>
              <w:rPr>
                <w:rFonts w:ascii="Arial" w:hAnsi="Arial" w:cs="Arial"/>
              </w:rPr>
              <w:t xml:space="preserve"> waves </w:t>
            </w:r>
            <w:r>
              <w:rPr>
                <w:rFonts w:ascii="Arial" w:hAnsi="Arial" w:cs="Arial"/>
              </w:rPr>
              <w:sym w:font="Symbol" w:char="F0A8"/>
            </w:r>
            <w:r>
              <w:rPr>
                <w:rFonts w:ascii="Arial" w:hAnsi="Arial" w:cs="Arial"/>
              </w:rPr>
              <w:t xml:space="preserve"> interference </w:t>
            </w:r>
            <w:r>
              <w:rPr>
                <w:rFonts w:ascii="Arial" w:hAnsi="Arial" w:cs="Arial"/>
              </w:rPr>
              <w:sym w:font="Symbol" w:char="F0A8"/>
            </w:r>
            <w:r>
              <w:rPr>
                <w:rFonts w:ascii="Arial" w:hAnsi="Arial" w:cs="Arial"/>
              </w:rPr>
              <w:t xml:space="preserve"> polarisation </w:t>
            </w:r>
          </w:p>
          <w:p w14:paraId="1993D127" w14:textId="77777777" w:rsidR="00CB429D" w:rsidRDefault="00CB429D">
            <w:pPr>
              <w:spacing w:after="0" w:line="240" w:lineRule="auto"/>
              <w:jc w:val="both"/>
              <w:rPr>
                <w:rFonts w:ascii="Arial" w:hAnsi="Arial" w:cs="Arial"/>
              </w:rPr>
            </w:pPr>
          </w:p>
          <w:p w14:paraId="56CB884D" w14:textId="77777777" w:rsidR="00CB429D" w:rsidRDefault="00CB429D">
            <w:pPr>
              <w:spacing w:after="0" w:line="240" w:lineRule="auto"/>
              <w:jc w:val="both"/>
              <w:rPr>
                <w:rFonts w:ascii="Arial" w:hAnsi="Arial" w:cs="Arial"/>
                <w:u w:val="single"/>
              </w:rPr>
            </w:pPr>
            <w:r>
              <w:rPr>
                <w:rFonts w:ascii="Arial" w:hAnsi="Arial" w:cs="Arial"/>
                <w:u w:val="single"/>
              </w:rPr>
              <w:t xml:space="preserve">Electromagnetism </w:t>
            </w:r>
          </w:p>
          <w:p w14:paraId="5938E895" w14:textId="77777777" w:rsidR="00CB429D" w:rsidRDefault="00CB429D">
            <w:pPr>
              <w:spacing w:after="0" w:line="240" w:lineRule="auto"/>
              <w:jc w:val="both"/>
              <w:rPr>
                <w:rFonts w:ascii="Arial" w:hAnsi="Arial" w:cs="Arial"/>
              </w:rPr>
            </w:pPr>
            <w:r>
              <w:rPr>
                <w:rFonts w:ascii="Arial" w:hAnsi="Arial" w:cs="Arial"/>
              </w:rPr>
              <w:t xml:space="preserve">The topics covered are: </w:t>
            </w:r>
            <w:r>
              <w:rPr>
                <w:rFonts w:ascii="Arial" w:hAnsi="Arial" w:cs="Arial"/>
              </w:rPr>
              <w:sym w:font="Symbol" w:char="F0A8"/>
            </w:r>
            <w:r>
              <w:rPr>
                <w:rFonts w:ascii="Arial" w:hAnsi="Arial" w:cs="Arial"/>
              </w:rPr>
              <w:t xml:space="preserve"> fields </w:t>
            </w:r>
            <w:r>
              <w:rPr>
                <w:rFonts w:ascii="Arial" w:hAnsi="Arial" w:cs="Arial"/>
              </w:rPr>
              <w:sym w:font="Symbol" w:char="F0A8"/>
            </w:r>
            <w:r>
              <w:rPr>
                <w:rFonts w:ascii="Arial" w:hAnsi="Arial" w:cs="Arial"/>
              </w:rPr>
              <w:t xml:space="preserve"> circuits </w:t>
            </w:r>
            <w:r>
              <w:rPr>
                <w:rFonts w:ascii="Arial" w:hAnsi="Arial" w:cs="Arial"/>
              </w:rPr>
              <w:sym w:font="Symbol" w:char="F0A8"/>
            </w:r>
            <w:r>
              <w:rPr>
                <w:rFonts w:ascii="Arial" w:hAnsi="Arial" w:cs="Arial"/>
              </w:rPr>
              <w:t xml:space="preserve"> electromagnetic radiation</w:t>
            </w:r>
          </w:p>
          <w:p w14:paraId="773F8A92" w14:textId="77777777" w:rsidR="00CB429D" w:rsidRDefault="00CB429D">
            <w:pPr>
              <w:spacing w:after="0" w:line="240" w:lineRule="auto"/>
              <w:jc w:val="both"/>
              <w:rPr>
                <w:rFonts w:ascii="Arial" w:hAnsi="Arial" w:cs="Arial"/>
              </w:rPr>
            </w:pPr>
          </w:p>
          <w:p w14:paraId="5BB3F933" w14:textId="77777777" w:rsidR="00CB429D" w:rsidRDefault="00CB429D">
            <w:pPr>
              <w:spacing w:after="0" w:line="240" w:lineRule="auto"/>
              <w:jc w:val="both"/>
              <w:rPr>
                <w:rFonts w:ascii="Arial" w:hAnsi="Arial" w:cs="Arial"/>
                <w:u w:val="single"/>
              </w:rPr>
            </w:pPr>
            <w:r>
              <w:rPr>
                <w:rFonts w:ascii="Arial" w:hAnsi="Arial" w:cs="Arial"/>
              </w:rPr>
              <w:t xml:space="preserve"> </w:t>
            </w:r>
            <w:r>
              <w:rPr>
                <w:rFonts w:ascii="Arial" w:hAnsi="Arial" w:cs="Arial"/>
                <w:u w:val="single"/>
              </w:rPr>
              <w:t>Units, Prefixes and Uncertainties</w:t>
            </w:r>
          </w:p>
          <w:p w14:paraId="226C049A" w14:textId="77777777" w:rsidR="00CB429D" w:rsidRDefault="00CB429D">
            <w:pPr>
              <w:spacing w:after="0" w:line="240" w:lineRule="auto"/>
              <w:jc w:val="both"/>
              <w:rPr>
                <w:rFonts w:ascii="Arial" w:hAnsi="Arial" w:cs="Arial"/>
              </w:rPr>
            </w:pPr>
            <w:r>
              <w:rPr>
                <w:rFonts w:ascii="Arial" w:hAnsi="Arial" w:cs="Arial"/>
              </w:rPr>
              <w:t xml:space="preserve"> The topics covered are: </w:t>
            </w:r>
            <w:r>
              <w:rPr>
                <w:rFonts w:ascii="Arial" w:hAnsi="Arial" w:cs="Arial"/>
              </w:rPr>
              <w:sym w:font="Symbol" w:char="F0A8"/>
            </w:r>
            <w:r>
              <w:rPr>
                <w:rFonts w:ascii="Arial" w:hAnsi="Arial" w:cs="Arial"/>
              </w:rPr>
              <w:t xml:space="preserve"> units, prefixes and scientific notation </w:t>
            </w:r>
            <w:r>
              <w:rPr>
                <w:rFonts w:ascii="Arial" w:hAnsi="Arial" w:cs="Arial"/>
              </w:rPr>
              <w:sym w:font="Symbol" w:char="F0A8"/>
            </w:r>
            <w:r>
              <w:rPr>
                <w:rFonts w:ascii="Arial" w:hAnsi="Arial" w:cs="Arial"/>
              </w:rPr>
              <w:t xml:space="preserve"> uncertainties </w:t>
            </w:r>
            <w:r>
              <w:rPr>
                <w:rFonts w:ascii="Arial" w:hAnsi="Arial" w:cs="Arial"/>
              </w:rPr>
              <w:sym w:font="Symbol" w:char="F0A8"/>
            </w:r>
            <w:r>
              <w:rPr>
                <w:rFonts w:ascii="Arial" w:hAnsi="Arial" w:cs="Arial"/>
              </w:rPr>
              <w:t xml:space="preserve"> data analysis </w:t>
            </w:r>
            <w:r>
              <w:rPr>
                <w:rFonts w:ascii="Arial" w:hAnsi="Arial" w:cs="Arial"/>
              </w:rPr>
              <w:sym w:font="Symbol" w:char="F0A8"/>
            </w:r>
            <w:r>
              <w:rPr>
                <w:rFonts w:ascii="Arial" w:hAnsi="Arial" w:cs="Arial"/>
              </w:rPr>
              <w:t xml:space="preserve"> evaluation and significance of experimental uncertainties</w:t>
            </w:r>
          </w:p>
        </w:tc>
      </w:tr>
      <w:tr w:rsidR="00CB429D" w14:paraId="55C96782" w14:textId="77777777" w:rsidTr="00CB429D">
        <w:trPr>
          <w:trHeight w:val="992"/>
        </w:trPr>
        <w:tc>
          <w:tcPr>
            <w:tcW w:w="9072" w:type="dxa"/>
            <w:tcBorders>
              <w:top w:val="single" w:sz="4" w:space="0" w:color="auto"/>
              <w:left w:val="single" w:sz="4" w:space="0" w:color="auto"/>
              <w:bottom w:val="nil"/>
              <w:right w:val="single" w:sz="4" w:space="0" w:color="auto"/>
            </w:tcBorders>
          </w:tcPr>
          <w:p w14:paraId="0BA82A89" w14:textId="77777777" w:rsidR="00CB429D" w:rsidRDefault="00CB429D">
            <w:pPr>
              <w:spacing w:after="0" w:line="240" w:lineRule="auto"/>
              <w:jc w:val="both"/>
              <w:rPr>
                <w:rFonts w:ascii="Arial" w:eastAsia="Calibri" w:hAnsi="Arial" w:cs="Arial"/>
                <w:b/>
              </w:rPr>
            </w:pPr>
            <w:r>
              <w:rPr>
                <w:rFonts w:ascii="Arial" w:eastAsia="Calibri" w:hAnsi="Arial" w:cs="Arial"/>
                <w:b/>
              </w:rPr>
              <w:t>Recommended Entry</w:t>
            </w:r>
          </w:p>
          <w:p w14:paraId="4D747B12" w14:textId="77777777" w:rsidR="00CB429D" w:rsidRDefault="00CB429D">
            <w:pPr>
              <w:spacing w:after="0" w:line="240" w:lineRule="auto"/>
              <w:jc w:val="both"/>
              <w:rPr>
                <w:rFonts w:ascii="Arial" w:hAnsi="Arial" w:cs="Arial"/>
              </w:rPr>
            </w:pPr>
            <w:r>
              <w:rPr>
                <w:rFonts w:ascii="Arial" w:hAnsi="Arial" w:cs="Arial"/>
              </w:rPr>
              <w:t>Entry to this course is at the discretion of the centre. Candidates should have achieved the Higher Physics course or equivalent qualifications and/or experience prior to starting this course.</w:t>
            </w:r>
          </w:p>
          <w:p w14:paraId="08A24F50" w14:textId="77777777" w:rsidR="00CB429D" w:rsidRDefault="00CB429D">
            <w:pPr>
              <w:spacing w:after="0" w:line="240" w:lineRule="auto"/>
              <w:jc w:val="both"/>
              <w:rPr>
                <w:rFonts w:ascii="Arial" w:eastAsia="Calibri" w:hAnsi="Arial" w:cs="Arial"/>
                <w:b/>
              </w:rPr>
            </w:pPr>
          </w:p>
        </w:tc>
      </w:tr>
      <w:tr w:rsidR="00CB429D" w14:paraId="397D3442" w14:textId="77777777" w:rsidTr="00CB429D">
        <w:trPr>
          <w:trHeight w:val="358"/>
        </w:trPr>
        <w:tc>
          <w:tcPr>
            <w:tcW w:w="9072" w:type="dxa"/>
            <w:tcBorders>
              <w:top w:val="single" w:sz="4" w:space="0" w:color="auto"/>
              <w:left w:val="single" w:sz="4" w:space="0" w:color="auto"/>
              <w:bottom w:val="single" w:sz="4" w:space="0" w:color="auto"/>
              <w:right w:val="single" w:sz="4" w:space="0" w:color="auto"/>
            </w:tcBorders>
          </w:tcPr>
          <w:p w14:paraId="2A94CFF4" w14:textId="77777777" w:rsidR="00CB429D" w:rsidRDefault="00CB429D">
            <w:pPr>
              <w:spacing w:after="0" w:line="240" w:lineRule="auto"/>
              <w:jc w:val="both"/>
              <w:rPr>
                <w:rFonts w:ascii="Arial" w:eastAsia="Calibri" w:hAnsi="Arial" w:cs="Arial"/>
                <w:b/>
              </w:rPr>
            </w:pPr>
            <w:r>
              <w:rPr>
                <w:rFonts w:ascii="Arial" w:eastAsia="Calibri" w:hAnsi="Arial" w:cs="Arial"/>
                <w:b/>
              </w:rPr>
              <w:t>Assessment</w:t>
            </w:r>
          </w:p>
          <w:p w14:paraId="29FA826F" w14:textId="77777777" w:rsidR="00CB429D" w:rsidRDefault="00CB429D">
            <w:pPr>
              <w:spacing w:after="0" w:line="240" w:lineRule="auto"/>
              <w:jc w:val="both"/>
              <w:rPr>
                <w:rFonts w:ascii="Arial" w:eastAsia="Calibri" w:hAnsi="Arial" w:cs="Arial"/>
                <w:b/>
              </w:rPr>
            </w:pPr>
          </w:p>
          <w:p w14:paraId="0A6A980C" w14:textId="77777777" w:rsidR="00CB429D" w:rsidRDefault="00CB429D">
            <w:pPr>
              <w:spacing w:after="0" w:line="240" w:lineRule="auto"/>
              <w:jc w:val="both"/>
              <w:rPr>
                <w:rFonts w:ascii="Arial" w:hAnsi="Arial" w:cs="Arial"/>
                <w:u w:val="single"/>
              </w:rPr>
            </w:pPr>
            <w:r>
              <w:rPr>
                <w:rFonts w:ascii="Arial" w:hAnsi="Arial" w:cs="Arial"/>
                <w:u w:val="single"/>
              </w:rPr>
              <w:t>Question Paper</w:t>
            </w:r>
          </w:p>
          <w:p w14:paraId="3657AEEB" w14:textId="77777777" w:rsidR="00CB429D" w:rsidRDefault="00CB429D">
            <w:pPr>
              <w:spacing w:after="0" w:line="240" w:lineRule="auto"/>
              <w:jc w:val="both"/>
              <w:rPr>
                <w:rFonts w:ascii="Arial" w:hAnsi="Arial" w:cs="Arial"/>
              </w:rPr>
            </w:pPr>
            <w:r>
              <w:rPr>
                <w:rFonts w:ascii="Arial" w:hAnsi="Arial" w:cs="Arial"/>
              </w:rPr>
              <w:t xml:space="preserve">The question paper has 155 marks. This is scaled by SQA to represent 75% of the overall marks for the course assessment. The question paper contains restricted-response and extended-response questions. A data sheet and a relationships sheet are provided.. Version 2.0 27 Course assessment structure: project </w:t>
            </w:r>
          </w:p>
          <w:p w14:paraId="5CDE4DCD" w14:textId="77777777" w:rsidR="00CB429D" w:rsidRDefault="00CB429D">
            <w:pPr>
              <w:spacing w:after="0" w:line="240" w:lineRule="auto"/>
              <w:jc w:val="both"/>
              <w:rPr>
                <w:rFonts w:ascii="Arial" w:hAnsi="Arial" w:cs="Arial"/>
              </w:rPr>
            </w:pPr>
          </w:p>
          <w:p w14:paraId="575BA8E8" w14:textId="77777777" w:rsidR="00CB429D" w:rsidRDefault="00CB429D">
            <w:pPr>
              <w:spacing w:after="0" w:line="240" w:lineRule="auto"/>
              <w:jc w:val="both"/>
              <w:rPr>
                <w:rFonts w:ascii="Arial" w:hAnsi="Arial" w:cs="Arial"/>
                <w:u w:val="single"/>
              </w:rPr>
            </w:pPr>
            <w:r>
              <w:rPr>
                <w:rFonts w:ascii="Arial" w:hAnsi="Arial" w:cs="Arial"/>
                <w:u w:val="single"/>
              </w:rPr>
              <w:t>Project</w:t>
            </w:r>
          </w:p>
          <w:p w14:paraId="726BBAA6" w14:textId="77777777" w:rsidR="00CB429D" w:rsidRDefault="00CB429D">
            <w:pPr>
              <w:spacing w:after="0" w:line="240" w:lineRule="auto"/>
              <w:jc w:val="both"/>
              <w:rPr>
                <w:rFonts w:ascii="Arial" w:eastAsia="Calibri" w:hAnsi="Arial" w:cs="Arial"/>
                <w:b/>
              </w:rPr>
            </w:pPr>
            <w:r>
              <w:rPr>
                <w:rFonts w:ascii="Arial" w:hAnsi="Arial" w:cs="Arial"/>
              </w:rPr>
              <w:t>The project has 30 marks. This is scaled by SQA to represent 25% of the overall marks for the course assessment. The purpose of the project is to allow the candidate to carry out an in-depth investigation of a physics topic and produce a project report</w:t>
            </w:r>
          </w:p>
          <w:p w14:paraId="29E46180" w14:textId="77777777" w:rsidR="00CB429D" w:rsidRDefault="00CB429D">
            <w:pPr>
              <w:autoSpaceDE w:val="0"/>
              <w:autoSpaceDN w:val="0"/>
              <w:adjustRightInd w:val="0"/>
              <w:spacing w:after="0" w:line="240" w:lineRule="auto"/>
              <w:rPr>
                <w:rFonts w:ascii="Arial" w:eastAsia="Calibri" w:hAnsi="Arial" w:cs="Arial"/>
              </w:rPr>
            </w:pPr>
          </w:p>
        </w:tc>
      </w:tr>
      <w:tr w:rsidR="00CB429D" w14:paraId="4D1D5A86" w14:textId="77777777" w:rsidTr="00CB429D">
        <w:trPr>
          <w:trHeight w:val="90"/>
        </w:trPr>
        <w:tc>
          <w:tcPr>
            <w:tcW w:w="9072" w:type="dxa"/>
            <w:tcBorders>
              <w:top w:val="single" w:sz="4" w:space="0" w:color="auto"/>
              <w:left w:val="single" w:sz="4" w:space="0" w:color="auto"/>
              <w:bottom w:val="single" w:sz="4" w:space="0" w:color="auto"/>
              <w:right w:val="single" w:sz="4" w:space="0" w:color="auto"/>
            </w:tcBorders>
            <w:hideMark/>
          </w:tcPr>
          <w:p w14:paraId="134A89C4" w14:textId="77777777" w:rsidR="00CB429D" w:rsidRDefault="00CB429D">
            <w:pPr>
              <w:spacing w:after="0" w:line="240" w:lineRule="auto"/>
              <w:jc w:val="both"/>
              <w:rPr>
                <w:rFonts w:ascii="Arial" w:eastAsia="Calibri" w:hAnsi="Arial" w:cs="Arial"/>
                <w:b/>
              </w:rPr>
            </w:pPr>
            <w:r>
              <w:rPr>
                <w:rFonts w:ascii="Arial" w:eastAsia="Calibri" w:hAnsi="Arial" w:cs="Arial"/>
                <w:b/>
              </w:rPr>
              <w:t>Progression</w:t>
            </w:r>
          </w:p>
          <w:p w14:paraId="2D93EA1D" w14:textId="77777777" w:rsidR="00CB429D" w:rsidRDefault="00CB429D">
            <w:pPr>
              <w:autoSpaceDE w:val="0"/>
              <w:autoSpaceDN w:val="0"/>
              <w:adjustRightInd w:val="0"/>
              <w:rPr>
                <w:rFonts w:ascii="Arial" w:hAnsi="Arial" w:cs="Arial"/>
                <w:lang w:eastAsia="en-GB"/>
              </w:rPr>
            </w:pPr>
            <w:r>
              <w:rPr>
                <w:rFonts w:ascii="Arial" w:hAnsi="Arial" w:cs="Arial"/>
                <w:lang w:eastAsia="en-GB"/>
              </w:rPr>
              <w:t xml:space="preserve">If you complete the course successfully it may lead to </w:t>
            </w:r>
          </w:p>
          <w:p w14:paraId="1E892012" w14:textId="77777777" w:rsidR="00CB429D" w:rsidRDefault="00CB429D">
            <w:pPr>
              <w:autoSpaceDE w:val="0"/>
              <w:autoSpaceDN w:val="0"/>
              <w:adjustRightInd w:val="0"/>
              <w:rPr>
                <w:rFonts w:ascii="Arial" w:hAnsi="Arial" w:cs="Arial"/>
              </w:rPr>
            </w:pPr>
            <w:r>
              <w:rPr>
                <w:rFonts w:ascii="Arial" w:hAnsi="Arial" w:cs="Arial"/>
              </w:rPr>
              <w:sym w:font="Symbol" w:char="F0A8"/>
            </w:r>
            <w:r>
              <w:rPr>
                <w:rFonts w:ascii="Arial" w:hAnsi="Arial" w:cs="Arial"/>
              </w:rPr>
              <w:t xml:space="preserve"> A Higher National Diploma (HND) or degree in physics or a related area, such as engineering, electronics, computing, design, architecture, or medicine</w:t>
            </w:r>
          </w:p>
          <w:p w14:paraId="0DA01B99" w14:textId="77777777" w:rsidR="00CB429D" w:rsidRDefault="00CB429D">
            <w:pPr>
              <w:autoSpaceDE w:val="0"/>
              <w:autoSpaceDN w:val="0"/>
              <w:adjustRightInd w:val="0"/>
              <w:rPr>
                <w:rFonts w:ascii="Arial" w:hAnsi="Arial" w:cs="Arial"/>
              </w:rPr>
            </w:pPr>
            <w:r>
              <w:rPr>
                <w:rFonts w:ascii="Arial" w:hAnsi="Arial" w:cs="Arial"/>
              </w:rPr>
              <w:t xml:space="preserve"> </w:t>
            </w:r>
            <w:r>
              <w:rPr>
                <w:rFonts w:ascii="Arial" w:hAnsi="Arial" w:cs="Arial"/>
              </w:rPr>
              <w:sym w:font="Symbol" w:char="F0A8"/>
            </w:r>
            <w:r>
              <w:rPr>
                <w:rFonts w:ascii="Arial" w:hAnsi="Arial" w:cs="Arial"/>
              </w:rPr>
              <w:t xml:space="preserve"> A career in a physics-based discipline or a related area, such as renewable energy, oil and gas exploration, construction, transport, or telecommunications</w:t>
            </w:r>
          </w:p>
          <w:p w14:paraId="524F73E1" w14:textId="77777777" w:rsidR="00CB429D" w:rsidRDefault="00CB429D">
            <w:pPr>
              <w:autoSpaceDE w:val="0"/>
              <w:autoSpaceDN w:val="0"/>
              <w:adjustRightInd w:val="0"/>
              <w:rPr>
                <w:rFonts w:ascii="Arial" w:hAnsi="Arial" w:cs="Arial"/>
                <w:lang w:eastAsia="en-GB"/>
              </w:rPr>
            </w:pPr>
            <w:r>
              <w:rPr>
                <w:rFonts w:ascii="Arial" w:hAnsi="Arial" w:cs="Arial"/>
              </w:rPr>
              <w:t xml:space="preserve"> </w:t>
            </w:r>
            <w:r>
              <w:rPr>
                <w:rFonts w:ascii="Arial" w:hAnsi="Arial" w:cs="Arial"/>
              </w:rPr>
              <w:sym w:font="Symbol" w:char="F0A8"/>
            </w:r>
            <w:r>
              <w:rPr>
                <w:rFonts w:ascii="Arial" w:hAnsi="Arial" w:cs="Arial"/>
              </w:rPr>
              <w:t xml:space="preserve"> Further study, employment and/or training</w:t>
            </w:r>
          </w:p>
        </w:tc>
      </w:tr>
    </w:tbl>
    <w:p w14:paraId="5B8DC166" w14:textId="77777777" w:rsidR="00C62AFC" w:rsidRDefault="00C62AFC" w:rsidP="00CB429D">
      <w:pPr>
        <w:spacing w:after="0" w:line="240" w:lineRule="auto"/>
        <w:jc w:val="center"/>
        <w:rPr>
          <w:rFonts w:ascii="Arial" w:hAnsi="Arial" w:cs="Arial"/>
        </w:rPr>
      </w:pPr>
    </w:p>
    <w:p w14:paraId="2C95CAD6" w14:textId="77777777" w:rsidR="00C62AFC" w:rsidRDefault="00C62AFC" w:rsidP="00CB429D">
      <w:pPr>
        <w:spacing w:after="0" w:line="240" w:lineRule="auto"/>
        <w:jc w:val="center"/>
        <w:rPr>
          <w:rFonts w:ascii="Arial" w:hAnsi="Arial" w:cs="Arial"/>
        </w:rPr>
      </w:pPr>
    </w:p>
    <w:p w14:paraId="39DF6698" w14:textId="4A60E311" w:rsidR="00A9236A" w:rsidRPr="0034355D" w:rsidRDefault="00A9236A" w:rsidP="00A9236A">
      <w:pPr>
        <w:keepNext/>
        <w:spacing w:after="0" w:line="240" w:lineRule="auto"/>
        <w:ind w:firstLine="720"/>
        <w:jc w:val="center"/>
        <w:outlineLvl w:val="0"/>
        <w:rPr>
          <w:rFonts w:ascii="Arial" w:eastAsia="Times New Roman" w:hAnsi="Arial" w:cs="Arial"/>
          <w:b/>
          <w:bCs/>
          <w:kern w:val="32"/>
          <w:lang w:eastAsia="en-GB"/>
        </w:rPr>
      </w:pPr>
      <w:r w:rsidRPr="0034355D">
        <w:rPr>
          <w:rFonts w:ascii="Arial" w:hAnsi="Arial" w:cs="Arial"/>
          <w:b/>
          <w:bCs/>
          <w:color w:val="000000"/>
        </w:rPr>
        <w:lastRenderedPageBreak/>
        <w:t>Applied Sciences - National Progression Award (SCQF Level 5)</w:t>
      </w:r>
    </w:p>
    <w:tbl>
      <w:tblPr>
        <w:tblpPr w:leftFromText="180" w:rightFromText="180" w:vertAnchor="text" w:horzAnchor="margin" w:tblpXSpec="center" w:tblpY="17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A9236A" w:rsidRPr="00A11FF6" w14:paraId="1DF79771" w14:textId="77777777" w:rsidTr="004646AD">
        <w:trPr>
          <w:trHeight w:val="1122"/>
        </w:trPr>
        <w:tc>
          <w:tcPr>
            <w:tcW w:w="9214" w:type="dxa"/>
          </w:tcPr>
          <w:p w14:paraId="4A6FAD7C" w14:textId="77777777" w:rsidR="00A9236A" w:rsidRDefault="00A9236A" w:rsidP="004646AD">
            <w:pPr>
              <w:spacing w:after="0" w:line="240" w:lineRule="auto"/>
              <w:rPr>
                <w:rFonts w:ascii="Arial" w:eastAsia="Times New Roman" w:hAnsi="Arial" w:cs="Arial"/>
                <w:b/>
                <w:u w:val="single"/>
                <w:lang w:eastAsia="en-GB"/>
              </w:rPr>
            </w:pPr>
            <w:r w:rsidRPr="00C36E32">
              <w:rPr>
                <w:rFonts w:ascii="Arial" w:eastAsia="Times New Roman" w:hAnsi="Arial" w:cs="Arial"/>
                <w:b/>
                <w:u w:val="single"/>
                <w:lang w:eastAsia="en-GB"/>
              </w:rPr>
              <w:t>Aims of course</w:t>
            </w:r>
          </w:p>
          <w:p w14:paraId="395F46D6" w14:textId="77777777" w:rsidR="00A9236A" w:rsidRDefault="00A9236A" w:rsidP="004646AD">
            <w:pPr>
              <w:spacing w:after="0" w:line="240" w:lineRule="auto"/>
              <w:rPr>
                <w:rFonts w:ascii="Arial" w:eastAsia="Times New Roman" w:hAnsi="Arial" w:cs="Arial"/>
                <w:b/>
                <w:u w:val="single"/>
                <w:lang w:eastAsia="en-GB"/>
              </w:rPr>
            </w:pPr>
          </w:p>
          <w:p w14:paraId="172D62F3" w14:textId="77777777" w:rsidR="00A9236A" w:rsidRDefault="00A9236A" w:rsidP="004646AD">
            <w:pPr>
              <w:spacing w:after="0" w:line="240" w:lineRule="auto"/>
              <w:rPr>
                <w:rFonts w:ascii="Arial" w:hAnsi="Arial" w:cs="Arial"/>
                <w:color w:val="000000"/>
              </w:rPr>
            </w:pPr>
            <w:r w:rsidRPr="001C132E">
              <w:rPr>
                <w:rFonts w:ascii="Arial" w:hAnsi="Arial" w:cs="Arial"/>
                <w:color w:val="000000"/>
              </w:rPr>
              <w:t xml:space="preserve">The NPA in Applied Sciences at SCQF level 5 will provide you with knowledge and understanding of biology, chemistry and physics as well as practical laboratory skills in each area. </w:t>
            </w:r>
          </w:p>
          <w:p w14:paraId="4339CAA3" w14:textId="77777777" w:rsidR="00A9236A" w:rsidRDefault="00A9236A" w:rsidP="004646AD">
            <w:pPr>
              <w:spacing w:after="0" w:line="240" w:lineRule="auto"/>
              <w:rPr>
                <w:rFonts w:ascii="Arial" w:hAnsi="Arial" w:cs="Arial"/>
                <w:color w:val="000000"/>
              </w:rPr>
            </w:pPr>
            <w:r w:rsidRPr="001C132E">
              <w:rPr>
                <w:rFonts w:ascii="Arial" w:hAnsi="Arial" w:cs="Arial"/>
                <w:color w:val="000000"/>
              </w:rPr>
              <w:t>You will use a variety of scientific techniques incorporating a range of equipment which will aid and enhance your learning experience and development. In addition, you will develop effective preparation skills and an awareness of health and safety required to carry out safe scientific work.</w:t>
            </w:r>
            <w:r>
              <w:rPr>
                <w:rFonts w:ascii="Arial" w:hAnsi="Arial" w:cs="Arial"/>
                <w:color w:val="000000"/>
              </w:rPr>
              <w:t xml:space="preserve"> </w:t>
            </w:r>
          </w:p>
          <w:p w14:paraId="1B1F9833" w14:textId="77777777" w:rsidR="00A9236A" w:rsidRDefault="00A9236A" w:rsidP="004646AD">
            <w:pPr>
              <w:spacing w:after="0" w:line="240" w:lineRule="auto"/>
              <w:rPr>
                <w:rFonts w:ascii="Arial" w:eastAsia="Times New Roman" w:hAnsi="Arial" w:cs="Arial"/>
                <w:b/>
                <w:u w:val="single"/>
                <w:lang w:eastAsia="en-GB"/>
              </w:rPr>
            </w:pPr>
            <w:r w:rsidRPr="004342E8">
              <w:rPr>
                <w:rFonts w:ascii="Arial" w:hAnsi="Arial" w:cs="Arial"/>
              </w:rPr>
              <w:t>It is anticipated that this group award can also open up opportunities for employment at trainee or apprentice level with science, technology, engineering and mathematics (STEM) employers.</w:t>
            </w:r>
          </w:p>
          <w:p w14:paraId="261E8CDC" w14:textId="77777777" w:rsidR="00A9236A" w:rsidRDefault="00A9236A" w:rsidP="004646AD">
            <w:pPr>
              <w:spacing w:after="0" w:line="240" w:lineRule="auto"/>
              <w:rPr>
                <w:rFonts w:ascii="Arial" w:eastAsia="Times New Roman" w:hAnsi="Arial" w:cs="Arial"/>
                <w:b/>
                <w:u w:val="single"/>
                <w:lang w:eastAsia="en-GB"/>
              </w:rPr>
            </w:pPr>
          </w:p>
          <w:p w14:paraId="7D0E8D77" w14:textId="77777777" w:rsidR="00A9236A" w:rsidRDefault="00A9236A" w:rsidP="004646AD">
            <w:pPr>
              <w:autoSpaceDE w:val="0"/>
              <w:autoSpaceDN w:val="0"/>
              <w:adjustRightInd w:val="0"/>
              <w:spacing w:after="0" w:line="240" w:lineRule="auto"/>
              <w:rPr>
                <w:rFonts w:ascii="Arial" w:hAnsi="Arial" w:cs="Arial"/>
                <w:color w:val="000000"/>
              </w:rPr>
            </w:pPr>
            <w:r w:rsidRPr="00B55592">
              <w:rPr>
                <w:rFonts w:ascii="Arial" w:hAnsi="Arial" w:cs="Arial"/>
                <w:color w:val="000000"/>
              </w:rPr>
              <w:t xml:space="preserve">The general aims of </w:t>
            </w:r>
            <w:r>
              <w:rPr>
                <w:rFonts w:ascii="Arial" w:hAnsi="Arial" w:cs="Arial"/>
                <w:color w:val="000000"/>
              </w:rPr>
              <w:t>the NPA in Applied Sciences at SCQF level 5 group award are to:</w:t>
            </w:r>
          </w:p>
          <w:p w14:paraId="3255FB41" w14:textId="77777777" w:rsidR="00A9236A" w:rsidRPr="00EC30F0" w:rsidRDefault="00A9236A" w:rsidP="00A9236A">
            <w:pPr>
              <w:pStyle w:val="ListParagraph"/>
              <w:numPr>
                <w:ilvl w:val="0"/>
                <w:numId w:val="89"/>
              </w:numPr>
              <w:autoSpaceDE w:val="0"/>
              <w:autoSpaceDN w:val="0"/>
              <w:adjustRightInd w:val="0"/>
              <w:spacing w:after="0" w:line="240" w:lineRule="auto"/>
              <w:rPr>
                <w:rFonts w:ascii="Arial" w:hAnsi="Arial" w:cs="Arial"/>
                <w:color w:val="000000"/>
              </w:rPr>
            </w:pPr>
            <w:r w:rsidRPr="00EC30F0">
              <w:rPr>
                <w:rFonts w:ascii="Arial" w:hAnsi="Arial" w:cs="Arial"/>
                <w:color w:val="000000"/>
              </w:rPr>
              <w:t xml:space="preserve">Provide an entry level point for learners who wish to pursue a career in STEM related areas. These may be secondary school pupils for whom the existing national qualifications do not meet their needs or college applicants who lack formal STEM qualifications. </w:t>
            </w:r>
          </w:p>
          <w:p w14:paraId="2794AB2E" w14:textId="77777777" w:rsidR="00A9236A" w:rsidRPr="00B55592" w:rsidRDefault="00A9236A" w:rsidP="00A9236A">
            <w:pPr>
              <w:pStyle w:val="ListParagraph"/>
              <w:numPr>
                <w:ilvl w:val="0"/>
                <w:numId w:val="89"/>
              </w:numPr>
              <w:autoSpaceDE w:val="0"/>
              <w:autoSpaceDN w:val="0"/>
              <w:adjustRightInd w:val="0"/>
              <w:spacing w:after="31" w:line="240" w:lineRule="auto"/>
              <w:rPr>
                <w:rFonts w:ascii="Arial" w:hAnsi="Arial" w:cs="Arial"/>
                <w:color w:val="000000"/>
              </w:rPr>
            </w:pPr>
            <w:r w:rsidRPr="00B55592">
              <w:rPr>
                <w:rFonts w:ascii="Arial" w:hAnsi="Arial" w:cs="Arial"/>
                <w:color w:val="000000"/>
              </w:rPr>
              <w:t xml:space="preserve">Provide a route into vocational based STEM qualifications, Skills for Work courses or Foundation Apprenticeships. </w:t>
            </w:r>
          </w:p>
          <w:p w14:paraId="0D77D0E4" w14:textId="77777777" w:rsidR="00A9236A" w:rsidRPr="00B55592" w:rsidRDefault="00A9236A" w:rsidP="00A9236A">
            <w:pPr>
              <w:pStyle w:val="ListParagraph"/>
              <w:numPr>
                <w:ilvl w:val="0"/>
                <w:numId w:val="89"/>
              </w:numPr>
              <w:autoSpaceDE w:val="0"/>
              <w:autoSpaceDN w:val="0"/>
              <w:adjustRightInd w:val="0"/>
              <w:spacing w:after="31" w:line="240" w:lineRule="auto"/>
              <w:rPr>
                <w:rFonts w:ascii="Arial" w:hAnsi="Arial" w:cs="Arial"/>
                <w:color w:val="000000"/>
              </w:rPr>
            </w:pPr>
            <w:r w:rsidRPr="00B55592">
              <w:rPr>
                <w:rFonts w:ascii="Arial" w:hAnsi="Arial" w:cs="Arial"/>
                <w:color w:val="000000"/>
              </w:rPr>
              <w:t xml:space="preserve">Provide a route into academic qualifications in STEM. </w:t>
            </w:r>
          </w:p>
          <w:p w14:paraId="489571C0" w14:textId="77777777" w:rsidR="00A9236A" w:rsidRPr="00B55592" w:rsidRDefault="00A9236A" w:rsidP="00A9236A">
            <w:pPr>
              <w:pStyle w:val="ListParagraph"/>
              <w:numPr>
                <w:ilvl w:val="0"/>
                <w:numId w:val="89"/>
              </w:numPr>
              <w:autoSpaceDE w:val="0"/>
              <w:autoSpaceDN w:val="0"/>
              <w:adjustRightInd w:val="0"/>
              <w:spacing w:after="31" w:line="240" w:lineRule="auto"/>
              <w:rPr>
                <w:rFonts w:ascii="Arial" w:hAnsi="Arial" w:cs="Arial"/>
                <w:color w:val="000000"/>
              </w:rPr>
            </w:pPr>
            <w:r w:rsidRPr="00B55592">
              <w:rPr>
                <w:rFonts w:ascii="Arial" w:hAnsi="Arial" w:cs="Arial"/>
                <w:color w:val="000000"/>
              </w:rPr>
              <w:t xml:space="preserve">Provide a group award structure that has sufficient flexibility to allow for various modes of delivery and target groups, with multiple options for entry and certificated exit points. </w:t>
            </w:r>
          </w:p>
          <w:p w14:paraId="2839B210" w14:textId="77777777" w:rsidR="00A9236A" w:rsidRPr="00B55592" w:rsidRDefault="00A9236A" w:rsidP="00A9236A">
            <w:pPr>
              <w:pStyle w:val="ListParagraph"/>
              <w:numPr>
                <w:ilvl w:val="0"/>
                <w:numId w:val="89"/>
              </w:numPr>
              <w:autoSpaceDE w:val="0"/>
              <w:autoSpaceDN w:val="0"/>
              <w:adjustRightInd w:val="0"/>
              <w:spacing w:after="31" w:line="240" w:lineRule="auto"/>
              <w:rPr>
                <w:rFonts w:ascii="Arial" w:hAnsi="Arial" w:cs="Arial"/>
                <w:color w:val="000000"/>
              </w:rPr>
            </w:pPr>
            <w:r w:rsidRPr="00B55592">
              <w:rPr>
                <w:rFonts w:ascii="Arial" w:hAnsi="Arial" w:cs="Arial"/>
                <w:color w:val="000000"/>
              </w:rPr>
              <w:t xml:space="preserve">Provide structured group awards that recognise existing skills and competences. </w:t>
            </w:r>
          </w:p>
          <w:p w14:paraId="4870C516" w14:textId="77777777" w:rsidR="00A9236A" w:rsidRDefault="00A9236A" w:rsidP="00A9236A">
            <w:pPr>
              <w:pStyle w:val="ListParagraph"/>
              <w:numPr>
                <w:ilvl w:val="0"/>
                <w:numId w:val="89"/>
              </w:numPr>
              <w:autoSpaceDE w:val="0"/>
              <w:autoSpaceDN w:val="0"/>
              <w:adjustRightInd w:val="0"/>
              <w:spacing w:after="0" w:line="240" w:lineRule="auto"/>
              <w:rPr>
                <w:rFonts w:ascii="Arial" w:hAnsi="Arial" w:cs="Arial"/>
                <w:color w:val="000000"/>
              </w:rPr>
            </w:pPr>
            <w:r w:rsidRPr="00B55592">
              <w:rPr>
                <w:rFonts w:ascii="Arial" w:hAnsi="Arial" w:cs="Arial"/>
                <w:color w:val="000000"/>
              </w:rPr>
              <w:t xml:space="preserve">Provide a range of development opportunities in core and essential skills, thus enhancing employability prospects. </w:t>
            </w:r>
          </w:p>
          <w:p w14:paraId="2945BC74" w14:textId="77777777" w:rsidR="00A9236A" w:rsidRDefault="00A9236A" w:rsidP="004646AD">
            <w:pPr>
              <w:autoSpaceDE w:val="0"/>
              <w:autoSpaceDN w:val="0"/>
              <w:adjustRightInd w:val="0"/>
              <w:spacing w:after="0" w:line="240" w:lineRule="auto"/>
              <w:rPr>
                <w:rFonts w:ascii="Arial" w:hAnsi="Arial" w:cs="Arial"/>
                <w:color w:val="000000"/>
              </w:rPr>
            </w:pPr>
          </w:p>
          <w:p w14:paraId="735B7159" w14:textId="77777777" w:rsidR="00A9236A" w:rsidRDefault="00A9236A" w:rsidP="004646AD">
            <w:pPr>
              <w:autoSpaceDE w:val="0"/>
              <w:autoSpaceDN w:val="0"/>
              <w:adjustRightInd w:val="0"/>
              <w:spacing w:after="0" w:line="240" w:lineRule="auto"/>
              <w:rPr>
                <w:rFonts w:ascii="Arial" w:hAnsi="Arial" w:cs="Arial"/>
                <w:color w:val="000000"/>
              </w:rPr>
            </w:pPr>
            <w:r>
              <w:rPr>
                <w:rFonts w:ascii="Arial" w:hAnsi="Arial" w:cs="Arial"/>
                <w:color w:val="000000"/>
              </w:rPr>
              <w:t>Specific aims of the NPA in Applied Sciences at SCQF level 5 group award are to:</w:t>
            </w:r>
          </w:p>
          <w:p w14:paraId="161860EA" w14:textId="77777777" w:rsidR="00A9236A" w:rsidRPr="00EC30F0" w:rsidRDefault="00A9236A" w:rsidP="00A9236A">
            <w:pPr>
              <w:pStyle w:val="ListParagraph"/>
              <w:numPr>
                <w:ilvl w:val="0"/>
                <w:numId w:val="90"/>
              </w:numPr>
              <w:autoSpaceDE w:val="0"/>
              <w:autoSpaceDN w:val="0"/>
              <w:adjustRightInd w:val="0"/>
              <w:spacing w:after="27" w:line="240" w:lineRule="auto"/>
              <w:rPr>
                <w:rFonts w:ascii="Arial" w:hAnsi="Arial" w:cs="Arial"/>
                <w:color w:val="000000"/>
              </w:rPr>
            </w:pPr>
            <w:r w:rsidRPr="00EC30F0">
              <w:rPr>
                <w:rFonts w:ascii="Arial" w:hAnsi="Arial" w:cs="Arial"/>
                <w:color w:val="000000"/>
              </w:rPr>
              <w:t xml:space="preserve">Develop knowledge and understanding of biology, chemistry and physics. </w:t>
            </w:r>
          </w:p>
          <w:p w14:paraId="404AB4F8" w14:textId="77777777" w:rsidR="00A9236A" w:rsidRPr="00EC30F0" w:rsidRDefault="00A9236A" w:rsidP="00A9236A">
            <w:pPr>
              <w:pStyle w:val="ListParagraph"/>
              <w:numPr>
                <w:ilvl w:val="0"/>
                <w:numId w:val="90"/>
              </w:numPr>
              <w:autoSpaceDE w:val="0"/>
              <w:autoSpaceDN w:val="0"/>
              <w:adjustRightInd w:val="0"/>
              <w:spacing w:after="27" w:line="240" w:lineRule="auto"/>
              <w:rPr>
                <w:rFonts w:ascii="Arial" w:hAnsi="Arial" w:cs="Arial"/>
                <w:color w:val="000000"/>
              </w:rPr>
            </w:pPr>
            <w:r w:rsidRPr="00EC30F0">
              <w:rPr>
                <w:rFonts w:ascii="Arial" w:hAnsi="Arial" w:cs="Arial"/>
                <w:color w:val="000000"/>
              </w:rPr>
              <w:t xml:space="preserve">Prepare learners for progression to extended qualifications at SCQF level 5 and above. </w:t>
            </w:r>
          </w:p>
          <w:p w14:paraId="0D0D5E45" w14:textId="77777777" w:rsidR="00A9236A" w:rsidRPr="00EC30F0" w:rsidRDefault="00A9236A" w:rsidP="00A9236A">
            <w:pPr>
              <w:pStyle w:val="ListParagraph"/>
              <w:numPr>
                <w:ilvl w:val="0"/>
                <w:numId w:val="90"/>
              </w:numPr>
              <w:autoSpaceDE w:val="0"/>
              <w:autoSpaceDN w:val="0"/>
              <w:adjustRightInd w:val="0"/>
              <w:spacing w:after="27" w:line="240" w:lineRule="auto"/>
              <w:rPr>
                <w:rFonts w:ascii="Arial" w:hAnsi="Arial" w:cs="Arial"/>
                <w:color w:val="000000"/>
              </w:rPr>
            </w:pPr>
            <w:r w:rsidRPr="00EC30F0">
              <w:rPr>
                <w:rFonts w:ascii="Arial" w:hAnsi="Arial" w:cs="Arial"/>
                <w:color w:val="000000"/>
              </w:rPr>
              <w:t xml:space="preserve">Develop skills in good laboratory practice. </w:t>
            </w:r>
          </w:p>
          <w:p w14:paraId="54E63E2E" w14:textId="77777777" w:rsidR="00A9236A" w:rsidRDefault="00A9236A" w:rsidP="00A9236A">
            <w:pPr>
              <w:pStyle w:val="ListParagraph"/>
              <w:numPr>
                <w:ilvl w:val="0"/>
                <w:numId w:val="90"/>
              </w:numPr>
              <w:autoSpaceDE w:val="0"/>
              <w:autoSpaceDN w:val="0"/>
              <w:adjustRightInd w:val="0"/>
              <w:spacing w:after="0" w:line="240" w:lineRule="auto"/>
              <w:rPr>
                <w:rFonts w:ascii="Arial" w:hAnsi="Arial" w:cs="Arial"/>
                <w:color w:val="000000"/>
              </w:rPr>
            </w:pPr>
            <w:r w:rsidRPr="00EC30F0">
              <w:rPr>
                <w:rFonts w:ascii="Arial" w:hAnsi="Arial" w:cs="Arial"/>
                <w:color w:val="000000"/>
              </w:rPr>
              <w:t xml:space="preserve">Develop an understanding of science health and safety practices. </w:t>
            </w:r>
          </w:p>
          <w:p w14:paraId="1FEC3EA2" w14:textId="77777777" w:rsidR="00A9236A" w:rsidRPr="00EC30F0" w:rsidRDefault="00A9236A" w:rsidP="004646AD">
            <w:pPr>
              <w:pStyle w:val="ListParagraph"/>
              <w:autoSpaceDE w:val="0"/>
              <w:autoSpaceDN w:val="0"/>
              <w:adjustRightInd w:val="0"/>
              <w:spacing w:after="0" w:line="240" w:lineRule="auto"/>
              <w:ind w:left="782"/>
              <w:rPr>
                <w:rFonts w:ascii="Arial" w:hAnsi="Arial" w:cs="Arial"/>
                <w:color w:val="000000"/>
              </w:rPr>
            </w:pPr>
          </w:p>
          <w:p w14:paraId="452B911C" w14:textId="77777777" w:rsidR="00A9236A" w:rsidRPr="0070113D" w:rsidRDefault="00A9236A" w:rsidP="004646AD">
            <w:pPr>
              <w:autoSpaceDE w:val="0"/>
              <w:autoSpaceDN w:val="0"/>
              <w:adjustRightInd w:val="0"/>
              <w:spacing w:after="0" w:line="240" w:lineRule="auto"/>
              <w:rPr>
                <w:rFonts w:ascii="Arial" w:hAnsi="Arial" w:cs="Arial"/>
                <w:b/>
                <w:bCs/>
                <w:color w:val="000000"/>
                <w:u w:val="single"/>
              </w:rPr>
            </w:pPr>
            <w:r w:rsidRPr="0070113D">
              <w:rPr>
                <w:rFonts w:ascii="Arial" w:hAnsi="Arial" w:cs="Arial"/>
                <w:b/>
                <w:bCs/>
                <w:color w:val="000000"/>
                <w:u w:val="single"/>
              </w:rPr>
              <w:t>Recommended Entry</w:t>
            </w:r>
          </w:p>
          <w:p w14:paraId="336ACB38" w14:textId="77777777" w:rsidR="00A9236A" w:rsidRDefault="00A9236A" w:rsidP="004646AD">
            <w:pPr>
              <w:autoSpaceDE w:val="0"/>
              <w:autoSpaceDN w:val="0"/>
              <w:adjustRightInd w:val="0"/>
              <w:spacing w:after="0" w:line="240" w:lineRule="auto"/>
              <w:rPr>
                <w:rFonts w:ascii="Arial" w:hAnsi="Arial" w:cs="Arial"/>
                <w:color w:val="000000"/>
              </w:rPr>
            </w:pPr>
            <w:r w:rsidRPr="0070113D">
              <w:rPr>
                <w:rFonts w:ascii="Arial" w:hAnsi="Arial" w:cs="Arial"/>
                <w:color w:val="000000"/>
              </w:rPr>
              <w:t>For the NPA in Applied Sciences at SCQF level 5</w:t>
            </w:r>
            <w:r>
              <w:rPr>
                <w:rFonts w:ascii="Arial" w:hAnsi="Arial" w:cs="Arial"/>
                <w:color w:val="000000"/>
              </w:rPr>
              <w:t xml:space="preserve"> </w:t>
            </w:r>
            <w:r w:rsidRPr="0070113D">
              <w:rPr>
                <w:rFonts w:ascii="Arial" w:hAnsi="Arial" w:cs="Arial"/>
                <w:color w:val="000000"/>
              </w:rPr>
              <w:t xml:space="preserve">it would be expected that learners have successfully </w:t>
            </w:r>
            <w:r>
              <w:rPr>
                <w:rFonts w:ascii="Arial" w:hAnsi="Arial" w:cs="Arial"/>
                <w:color w:val="000000"/>
              </w:rPr>
              <w:t>completed</w:t>
            </w:r>
            <w:r w:rsidRPr="0070113D">
              <w:rPr>
                <w:rFonts w:ascii="Arial" w:hAnsi="Arial" w:cs="Arial"/>
                <w:color w:val="000000"/>
              </w:rPr>
              <w:t xml:space="preserve"> </w:t>
            </w:r>
            <w:r>
              <w:rPr>
                <w:rFonts w:ascii="Arial" w:hAnsi="Arial" w:cs="Arial"/>
                <w:color w:val="000000"/>
              </w:rPr>
              <w:t xml:space="preserve">either National 4 Biology, National 4 Chemistry or National 4 Physics </w:t>
            </w:r>
            <w:r w:rsidRPr="0070113D">
              <w:rPr>
                <w:rFonts w:ascii="Arial" w:hAnsi="Arial" w:cs="Arial"/>
                <w:color w:val="000000"/>
              </w:rPr>
              <w:t xml:space="preserve"> </w:t>
            </w:r>
            <w:r>
              <w:rPr>
                <w:rFonts w:ascii="Arial" w:hAnsi="Arial" w:cs="Arial"/>
                <w:color w:val="000000"/>
              </w:rPr>
              <w:t>and have studied Mathematics to at least National 4 standard. The Applied Science course will be taught by Biology, Chemistry and Physics teachers to ensure that the appropriate course content and Laboratory Skills are undertaken.</w:t>
            </w:r>
          </w:p>
          <w:p w14:paraId="2302FA56" w14:textId="77777777" w:rsidR="00A9236A" w:rsidRDefault="00A9236A" w:rsidP="004646AD">
            <w:pPr>
              <w:autoSpaceDE w:val="0"/>
              <w:autoSpaceDN w:val="0"/>
              <w:adjustRightInd w:val="0"/>
              <w:spacing w:after="0" w:line="240" w:lineRule="auto"/>
              <w:rPr>
                <w:rFonts w:ascii="Arial" w:hAnsi="Arial" w:cs="Arial"/>
                <w:color w:val="000000"/>
              </w:rPr>
            </w:pPr>
          </w:p>
          <w:p w14:paraId="444A8AA9" w14:textId="77777777" w:rsidR="00A9236A" w:rsidRPr="00610071" w:rsidRDefault="00A9236A" w:rsidP="004646AD">
            <w:pPr>
              <w:autoSpaceDE w:val="0"/>
              <w:autoSpaceDN w:val="0"/>
              <w:adjustRightInd w:val="0"/>
              <w:spacing w:after="0" w:line="240" w:lineRule="auto"/>
              <w:rPr>
                <w:rFonts w:ascii="Arial" w:hAnsi="Arial" w:cs="Arial"/>
                <w:b/>
                <w:bCs/>
                <w:u w:val="single"/>
              </w:rPr>
            </w:pPr>
            <w:r w:rsidRPr="00610071">
              <w:rPr>
                <w:rFonts w:ascii="Arial" w:hAnsi="Arial" w:cs="Arial"/>
                <w:b/>
                <w:bCs/>
                <w:u w:val="single"/>
              </w:rPr>
              <w:t>Core Skills Developed</w:t>
            </w:r>
          </w:p>
          <w:p w14:paraId="7AB651ED" w14:textId="77777777" w:rsidR="00A9236A" w:rsidRPr="00610071" w:rsidRDefault="00A9236A" w:rsidP="004646AD">
            <w:pPr>
              <w:autoSpaceDE w:val="0"/>
              <w:autoSpaceDN w:val="0"/>
              <w:adjustRightInd w:val="0"/>
              <w:spacing w:after="0" w:line="240" w:lineRule="auto"/>
              <w:rPr>
                <w:rFonts w:ascii="Arial" w:hAnsi="Arial" w:cs="Arial"/>
              </w:rPr>
            </w:pPr>
            <w:r w:rsidRPr="00610071">
              <w:rPr>
                <w:rFonts w:ascii="Arial" w:hAnsi="Arial" w:cs="Arial"/>
              </w:rPr>
              <w:t>Report writing</w:t>
            </w:r>
            <w:r>
              <w:rPr>
                <w:rFonts w:ascii="Arial" w:hAnsi="Arial" w:cs="Arial"/>
              </w:rPr>
              <w:t>.</w:t>
            </w:r>
          </w:p>
          <w:p w14:paraId="3F71FDD0" w14:textId="77777777" w:rsidR="00A9236A" w:rsidRPr="00610071" w:rsidRDefault="00A9236A" w:rsidP="004646AD">
            <w:pPr>
              <w:autoSpaceDE w:val="0"/>
              <w:autoSpaceDN w:val="0"/>
              <w:adjustRightInd w:val="0"/>
              <w:spacing w:after="0" w:line="240" w:lineRule="auto"/>
              <w:rPr>
                <w:rFonts w:ascii="Arial" w:hAnsi="Arial" w:cs="Arial"/>
                <w:color w:val="000000"/>
              </w:rPr>
            </w:pPr>
            <w:r w:rsidRPr="00610071">
              <w:rPr>
                <w:rFonts w:ascii="Arial" w:hAnsi="Arial" w:cs="Arial"/>
              </w:rPr>
              <w:t xml:space="preserve">Numeracy - </w:t>
            </w:r>
            <w:r w:rsidRPr="00610071">
              <w:rPr>
                <w:rFonts w:ascii="Arial" w:hAnsi="Arial" w:cs="Arial"/>
                <w:color w:val="000000"/>
              </w:rPr>
              <w:t>Recording measurements, processing information using numerical calculations, reading information from graphs and drawing graphs.</w:t>
            </w:r>
          </w:p>
          <w:p w14:paraId="1322F333" w14:textId="77777777" w:rsidR="00A9236A" w:rsidRPr="00610071" w:rsidRDefault="00A9236A" w:rsidP="004646AD">
            <w:pPr>
              <w:autoSpaceDE w:val="0"/>
              <w:autoSpaceDN w:val="0"/>
              <w:adjustRightInd w:val="0"/>
              <w:spacing w:after="0" w:line="240" w:lineRule="auto"/>
              <w:rPr>
                <w:rFonts w:ascii="Arial" w:hAnsi="Arial" w:cs="Arial"/>
                <w:color w:val="000000"/>
              </w:rPr>
            </w:pPr>
            <w:r w:rsidRPr="00610071">
              <w:rPr>
                <w:rFonts w:ascii="Arial" w:hAnsi="Arial" w:cs="Arial"/>
                <w:color w:val="000000"/>
              </w:rPr>
              <w:t>Information and Communication Technology (ICT)- Accessing information from the internet.</w:t>
            </w:r>
          </w:p>
          <w:p w14:paraId="3ED8AED0" w14:textId="77777777" w:rsidR="00A9236A" w:rsidRPr="00610071" w:rsidRDefault="00A9236A" w:rsidP="004646AD">
            <w:pPr>
              <w:autoSpaceDE w:val="0"/>
              <w:autoSpaceDN w:val="0"/>
              <w:adjustRightInd w:val="0"/>
              <w:spacing w:after="0" w:line="240" w:lineRule="auto"/>
              <w:rPr>
                <w:rFonts w:ascii="Arial" w:hAnsi="Arial" w:cs="Arial"/>
                <w:color w:val="000000"/>
              </w:rPr>
            </w:pPr>
            <w:r w:rsidRPr="00610071">
              <w:rPr>
                <w:rFonts w:ascii="Arial" w:hAnsi="Arial" w:cs="Arial"/>
                <w:color w:val="000000"/>
              </w:rPr>
              <w:t>Problem Solving - Interpret data and draw conclusions.</w:t>
            </w:r>
          </w:p>
          <w:p w14:paraId="19B73FC0" w14:textId="77777777" w:rsidR="00A9236A" w:rsidRPr="004B6361" w:rsidRDefault="00A9236A" w:rsidP="004646AD">
            <w:pPr>
              <w:autoSpaceDE w:val="0"/>
              <w:autoSpaceDN w:val="0"/>
              <w:adjustRightInd w:val="0"/>
              <w:spacing w:after="0" w:line="240" w:lineRule="auto"/>
              <w:rPr>
                <w:rFonts w:ascii="Arial" w:hAnsi="Arial" w:cs="Arial"/>
              </w:rPr>
            </w:pPr>
            <w:r w:rsidRPr="00610071">
              <w:rPr>
                <w:rFonts w:ascii="Arial" w:hAnsi="Arial" w:cs="Arial"/>
                <w:color w:val="000000"/>
              </w:rPr>
              <w:t>Working with Others - Working in pairs or groups to carry out practical tasks/investigations.</w:t>
            </w:r>
          </w:p>
          <w:p w14:paraId="26156897" w14:textId="77777777" w:rsidR="00A9236A" w:rsidRDefault="00A9236A" w:rsidP="004646AD">
            <w:pPr>
              <w:autoSpaceDE w:val="0"/>
              <w:autoSpaceDN w:val="0"/>
              <w:adjustRightInd w:val="0"/>
              <w:spacing w:after="0" w:line="240" w:lineRule="auto"/>
              <w:rPr>
                <w:rFonts w:ascii="Arial" w:hAnsi="Arial" w:cs="Arial"/>
                <w:color w:val="000000"/>
              </w:rPr>
            </w:pPr>
          </w:p>
          <w:p w14:paraId="1E5A3968" w14:textId="77777777" w:rsidR="00A9236A" w:rsidRPr="004B6361" w:rsidRDefault="00A9236A" w:rsidP="004646AD">
            <w:pPr>
              <w:autoSpaceDE w:val="0"/>
              <w:autoSpaceDN w:val="0"/>
              <w:adjustRightInd w:val="0"/>
              <w:spacing w:after="0" w:line="240" w:lineRule="auto"/>
              <w:rPr>
                <w:rFonts w:ascii="Arial" w:hAnsi="Arial" w:cs="Arial"/>
                <w:u w:val="single"/>
              </w:rPr>
            </w:pPr>
            <w:r w:rsidRPr="004B6361">
              <w:rPr>
                <w:rFonts w:ascii="Arial" w:hAnsi="Arial" w:cs="Arial"/>
                <w:b/>
                <w:bCs/>
                <w:u w:val="single"/>
              </w:rPr>
              <w:t xml:space="preserve">Progression </w:t>
            </w:r>
            <w:r>
              <w:rPr>
                <w:rFonts w:ascii="Arial" w:hAnsi="Arial" w:cs="Arial"/>
                <w:b/>
                <w:bCs/>
                <w:u w:val="single"/>
              </w:rPr>
              <w:t>P</w:t>
            </w:r>
            <w:r w:rsidRPr="004B6361">
              <w:rPr>
                <w:rFonts w:ascii="Arial" w:hAnsi="Arial" w:cs="Arial"/>
                <w:b/>
                <w:bCs/>
                <w:u w:val="single"/>
              </w:rPr>
              <w:t xml:space="preserve">athways </w:t>
            </w:r>
          </w:p>
          <w:p w14:paraId="06590860" w14:textId="77777777" w:rsidR="00A9236A" w:rsidRDefault="00A9236A" w:rsidP="004646AD">
            <w:pPr>
              <w:autoSpaceDE w:val="0"/>
              <w:autoSpaceDN w:val="0"/>
              <w:adjustRightInd w:val="0"/>
              <w:spacing w:after="0" w:line="240" w:lineRule="auto"/>
              <w:rPr>
                <w:rFonts w:ascii="Arial" w:hAnsi="Arial" w:cs="Arial"/>
              </w:rPr>
            </w:pPr>
            <w:r w:rsidRPr="001C132E">
              <w:rPr>
                <w:rFonts w:ascii="Arial" w:hAnsi="Arial" w:cs="Arial"/>
              </w:rPr>
              <w:t xml:space="preserve">The NPA in Applied Sciences at SCQF level 5 is a recognised qualification and will give you a platform which may allow progression into further education. This could involve progression to qualifications in science or it may also facilitate progression qualifications in other disciplines related to science, </w:t>
            </w:r>
            <w:r>
              <w:rPr>
                <w:rFonts w:ascii="Arial" w:hAnsi="Arial" w:cs="Arial"/>
                <w:color w:val="FF0000"/>
              </w:rPr>
              <w:t xml:space="preserve">e.g. </w:t>
            </w:r>
            <w:r w:rsidRPr="001C132E">
              <w:rPr>
                <w:rFonts w:ascii="Arial" w:hAnsi="Arial" w:cs="Arial"/>
              </w:rPr>
              <w:t xml:space="preserve">engineering, nursing and sports science. </w:t>
            </w:r>
          </w:p>
          <w:p w14:paraId="20A30A31" w14:textId="77777777" w:rsidR="00A9236A" w:rsidRDefault="00A9236A" w:rsidP="004646AD">
            <w:pPr>
              <w:autoSpaceDE w:val="0"/>
              <w:autoSpaceDN w:val="0"/>
              <w:adjustRightInd w:val="0"/>
              <w:spacing w:after="0" w:line="240" w:lineRule="auto"/>
              <w:rPr>
                <w:rFonts w:ascii="Arial" w:hAnsi="Arial" w:cs="Arial"/>
                <w:sz w:val="18"/>
                <w:szCs w:val="18"/>
              </w:rPr>
            </w:pPr>
          </w:p>
          <w:p w14:paraId="29CABFEF" w14:textId="77777777" w:rsidR="00A9236A" w:rsidRDefault="00A9236A" w:rsidP="004646AD">
            <w:pPr>
              <w:autoSpaceDE w:val="0"/>
              <w:autoSpaceDN w:val="0"/>
              <w:adjustRightInd w:val="0"/>
              <w:spacing w:after="0" w:line="240" w:lineRule="auto"/>
              <w:rPr>
                <w:rFonts w:ascii="Arial" w:hAnsi="Arial" w:cs="Arial"/>
                <w:sz w:val="18"/>
                <w:szCs w:val="18"/>
              </w:rPr>
            </w:pPr>
          </w:p>
          <w:p w14:paraId="62320E43" w14:textId="77777777" w:rsidR="00A9236A" w:rsidRDefault="00A9236A" w:rsidP="004646AD">
            <w:pPr>
              <w:autoSpaceDE w:val="0"/>
              <w:autoSpaceDN w:val="0"/>
              <w:adjustRightInd w:val="0"/>
              <w:spacing w:after="0" w:line="240" w:lineRule="auto"/>
              <w:rPr>
                <w:rFonts w:ascii="Arial" w:hAnsi="Arial" w:cs="Arial"/>
                <w:sz w:val="18"/>
                <w:szCs w:val="18"/>
              </w:rPr>
            </w:pPr>
          </w:p>
          <w:p w14:paraId="355A0365" w14:textId="77777777" w:rsidR="00A9236A" w:rsidRDefault="00A9236A" w:rsidP="004646AD">
            <w:pPr>
              <w:autoSpaceDE w:val="0"/>
              <w:autoSpaceDN w:val="0"/>
              <w:adjustRightInd w:val="0"/>
              <w:spacing w:after="0" w:line="240" w:lineRule="auto"/>
              <w:rPr>
                <w:rFonts w:ascii="Arial" w:hAnsi="Arial" w:cs="Arial"/>
                <w:sz w:val="18"/>
                <w:szCs w:val="18"/>
              </w:rPr>
            </w:pPr>
          </w:p>
          <w:p w14:paraId="59411879" w14:textId="77777777" w:rsidR="00A9236A" w:rsidRDefault="00A9236A" w:rsidP="004646AD">
            <w:pPr>
              <w:autoSpaceDE w:val="0"/>
              <w:autoSpaceDN w:val="0"/>
              <w:adjustRightInd w:val="0"/>
              <w:spacing w:after="0" w:line="240" w:lineRule="auto"/>
              <w:rPr>
                <w:rFonts w:ascii="Arial" w:hAnsi="Arial" w:cs="Arial"/>
                <w:sz w:val="18"/>
                <w:szCs w:val="18"/>
              </w:rPr>
            </w:pPr>
          </w:p>
          <w:p w14:paraId="3154D18B" w14:textId="77777777" w:rsidR="00A9236A" w:rsidRPr="004B6361" w:rsidRDefault="00A9236A" w:rsidP="004646AD">
            <w:pPr>
              <w:autoSpaceDE w:val="0"/>
              <w:autoSpaceDN w:val="0"/>
              <w:adjustRightInd w:val="0"/>
              <w:spacing w:after="0" w:line="240" w:lineRule="auto"/>
              <w:rPr>
                <w:rFonts w:ascii="Arial" w:hAnsi="Arial" w:cs="Arial"/>
                <w:sz w:val="18"/>
                <w:szCs w:val="18"/>
              </w:rPr>
            </w:pPr>
          </w:p>
        </w:tc>
      </w:tr>
      <w:tr w:rsidR="00A9236A" w:rsidRPr="00A11FF6" w14:paraId="755B11B5" w14:textId="77777777" w:rsidTr="004646AD">
        <w:trPr>
          <w:trHeight w:val="349"/>
        </w:trPr>
        <w:tc>
          <w:tcPr>
            <w:tcW w:w="9214" w:type="dxa"/>
          </w:tcPr>
          <w:p w14:paraId="3E798AA4" w14:textId="77777777" w:rsidR="00A9236A" w:rsidRDefault="00A9236A" w:rsidP="004646AD">
            <w:pPr>
              <w:spacing w:after="0" w:line="240" w:lineRule="auto"/>
              <w:rPr>
                <w:rFonts w:ascii="Arial" w:eastAsia="Times New Roman" w:hAnsi="Arial" w:cs="Arial"/>
                <w:b/>
                <w:bCs/>
                <w:iCs/>
                <w:u w:val="single"/>
              </w:rPr>
            </w:pPr>
            <w:r w:rsidRPr="00C36E32">
              <w:rPr>
                <w:rFonts w:ascii="Arial" w:eastAsia="Times New Roman" w:hAnsi="Arial" w:cs="Arial"/>
                <w:b/>
                <w:bCs/>
                <w:iCs/>
                <w:u w:val="single"/>
              </w:rPr>
              <w:lastRenderedPageBreak/>
              <w:t>Learning and Teaching Content</w:t>
            </w:r>
            <w:r>
              <w:rPr>
                <w:rFonts w:ascii="Arial" w:eastAsia="Times New Roman" w:hAnsi="Arial" w:cs="Arial"/>
                <w:b/>
                <w:bCs/>
                <w:iCs/>
                <w:u w:val="single"/>
              </w:rPr>
              <w:t xml:space="preserve">  </w:t>
            </w:r>
          </w:p>
          <w:p w14:paraId="57C87F15" w14:textId="77777777" w:rsidR="00A9236A" w:rsidRPr="001C132E" w:rsidRDefault="00A9236A" w:rsidP="004646AD">
            <w:pPr>
              <w:autoSpaceDE w:val="0"/>
              <w:autoSpaceDN w:val="0"/>
              <w:adjustRightInd w:val="0"/>
              <w:spacing w:after="0" w:line="240" w:lineRule="auto"/>
              <w:rPr>
                <w:rFonts w:ascii="Arial" w:hAnsi="Arial" w:cs="Arial"/>
                <w:color w:val="000000"/>
              </w:rPr>
            </w:pPr>
            <w:r w:rsidRPr="001C132E">
              <w:rPr>
                <w:rFonts w:ascii="Arial" w:hAnsi="Arial" w:cs="Arial"/>
                <w:color w:val="000000"/>
              </w:rPr>
              <w:t>The following is a summary of the content of each unit</w:t>
            </w:r>
            <w:r>
              <w:rPr>
                <w:rFonts w:ascii="Arial" w:hAnsi="Arial" w:cs="Arial"/>
                <w:color w:val="000000"/>
              </w:rPr>
              <w:t xml:space="preserve"> for the complete course. In S3 the Cell Biology Unit and its associated Practical Skills will be completed. The remaining units and Practical Skills will be </w:t>
            </w:r>
            <w:r w:rsidRPr="00423487">
              <w:rPr>
                <w:rFonts w:ascii="Arial" w:hAnsi="Arial" w:cs="Arial"/>
              </w:rPr>
              <w:t>completed</w:t>
            </w:r>
            <w:r w:rsidRPr="00554218">
              <w:rPr>
                <w:rFonts w:ascii="Arial" w:hAnsi="Arial" w:cs="Arial"/>
                <w:color w:val="FF0000"/>
              </w:rPr>
              <w:t xml:space="preserve"> </w:t>
            </w:r>
            <w:r>
              <w:rPr>
                <w:rFonts w:ascii="Arial" w:hAnsi="Arial" w:cs="Arial"/>
                <w:color w:val="000000"/>
              </w:rPr>
              <w:t>in S4</w:t>
            </w:r>
            <w:r w:rsidRPr="001C132E">
              <w:rPr>
                <w:rFonts w:ascii="Arial" w:hAnsi="Arial" w:cs="Arial"/>
                <w:color w:val="000000"/>
              </w:rPr>
              <w:t xml:space="preserve">: </w:t>
            </w:r>
          </w:p>
          <w:p w14:paraId="41C029BC" w14:textId="77777777" w:rsidR="00A9236A" w:rsidRPr="00F13CFC" w:rsidRDefault="00A9236A" w:rsidP="004646AD">
            <w:pPr>
              <w:autoSpaceDE w:val="0"/>
              <w:autoSpaceDN w:val="0"/>
              <w:adjustRightInd w:val="0"/>
              <w:spacing w:after="0" w:line="240" w:lineRule="auto"/>
              <w:rPr>
                <w:rFonts w:ascii="Arial" w:hAnsi="Arial" w:cs="Arial"/>
                <w:color w:val="000000"/>
              </w:rPr>
            </w:pPr>
            <w:r w:rsidRPr="001C132E">
              <w:rPr>
                <w:rFonts w:ascii="Arial" w:hAnsi="Arial" w:cs="Arial"/>
                <w:b/>
                <w:bCs/>
                <w:color w:val="000000"/>
              </w:rPr>
              <w:t xml:space="preserve">Cell Biology </w:t>
            </w:r>
            <w:r>
              <w:rPr>
                <w:rFonts w:ascii="Arial" w:hAnsi="Arial" w:cs="Arial"/>
                <w:b/>
                <w:bCs/>
                <w:color w:val="000000"/>
              </w:rPr>
              <w:t xml:space="preserve">(J4A9 75) – </w:t>
            </w:r>
            <w:r w:rsidRPr="00F13CFC">
              <w:rPr>
                <w:rFonts w:ascii="Arial" w:hAnsi="Arial" w:cs="Arial"/>
                <w:b/>
                <w:bCs/>
                <w:color w:val="000000"/>
              </w:rPr>
              <w:t>completed in S3</w:t>
            </w:r>
          </w:p>
          <w:p w14:paraId="040DFABA" w14:textId="77777777" w:rsidR="00A9236A" w:rsidRPr="001C132E" w:rsidRDefault="00A9236A" w:rsidP="004646AD">
            <w:pPr>
              <w:autoSpaceDE w:val="0"/>
              <w:autoSpaceDN w:val="0"/>
              <w:adjustRightInd w:val="0"/>
              <w:spacing w:after="0" w:line="240" w:lineRule="auto"/>
              <w:rPr>
                <w:rFonts w:ascii="Arial" w:hAnsi="Arial" w:cs="Arial"/>
                <w:color w:val="000000"/>
              </w:rPr>
            </w:pPr>
            <w:r w:rsidRPr="001C132E">
              <w:rPr>
                <w:rFonts w:ascii="Arial" w:hAnsi="Arial" w:cs="Arial"/>
                <w:color w:val="000000"/>
              </w:rPr>
              <w:t xml:space="preserve">This unit covers the key areas of cell structure; transport across cell membranes; DNA and the production of proteins; proteins; genetic engineering and respiration. Learners will research issues, apply scientific skills and communicate information related to their findings, which will develop skills of scientific literacy. </w:t>
            </w:r>
          </w:p>
          <w:p w14:paraId="2758547D" w14:textId="77777777" w:rsidR="00A9236A" w:rsidRPr="001C132E" w:rsidRDefault="00A9236A" w:rsidP="004646AD">
            <w:pPr>
              <w:autoSpaceDE w:val="0"/>
              <w:autoSpaceDN w:val="0"/>
              <w:adjustRightInd w:val="0"/>
              <w:spacing w:after="0" w:line="240" w:lineRule="auto"/>
              <w:rPr>
                <w:rFonts w:ascii="Arial" w:hAnsi="Arial" w:cs="Arial"/>
                <w:color w:val="000000"/>
              </w:rPr>
            </w:pPr>
            <w:r w:rsidRPr="001C132E">
              <w:rPr>
                <w:rFonts w:ascii="Arial" w:hAnsi="Arial" w:cs="Arial"/>
                <w:b/>
                <w:bCs/>
                <w:color w:val="000000"/>
              </w:rPr>
              <w:t xml:space="preserve">Chemical Changes and Structure </w:t>
            </w:r>
            <w:r>
              <w:rPr>
                <w:rFonts w:ascii="Arial" w:hAnsi="Arial" w:cs="Arial"/>
                <w:b/>
                <w:bCs/>
                <w:color w:val="000000"/>
              </w:rPr>
              <w:t>(J239 75) – S4</w:t>
            </w:r>
          </w:p>
          <w:p w14:paraId="02AE0B9E" w14:textId="77777777" w:rsidR="00A9236A" w:rsidRPr="001C132E" w:rsidRDefault="00A9236A" w:rsidP="004646AD">
            <w:pPr>
              <w:autoSpaceDE w:val="0"/>
              <w:autoSpaceDN w:val="0"/>
              <w:adjustRightInd w:val="0"/>
              <w:spacing w:after="0" w:line="240" w:lineRule="auto"/>
              <w:rPr>
                <w:rFonts w:ascii="Arial" w:hAnsi="Arial" w:cs="Arial"/>
                <w:color w:val="000000"/>
              </w:rPr>
            </w:pPr>
            <w:r w:rsidRPr="001C132E">
              <w:rPr>
                <w:rFonts w:ascii="Arial" w:hAnsi="Arial" w:cs="Arial"/>
                <w:color w:val="000000"/>
              </w:rPr>
              <w:t xml:space="preserve">This unit covers the key areas of rates of reaction, atomic structure and bonding related to properties of materials, formulae and reaction quantities and acids and bases. </w:t>
            </w:r>
          </w:p>
          <w:p w14:paraId="6A005575" w14:textId="77777777" w:rsidR="00A9236A" w:rsidRPr="001C132E" w:rsidRDefault="00A9236A" w:rsidP="004646AD">
            <w:pPr>
              <w:pageBreakBefore/>
              <w:autoSpaceDE w:val="0"/>
              <w:autoSpaceDN w:val="0"/>
              <w:adjustRightInd w:val="0"/>
              <w:spacing w:after="0" w:line="240" w:lineRule="auto"/>
              <w:rPr>
                <w:rFonts w:ascii="Arial" w:hAnsi="Arial" w:cs="Arial"/>
              </w:rPr>
            </w:pPr>
            <w:r w:rsidRPr="001C132E">
              <w:rPr>
                <w:rFonts w:ascii="Arial" w:hAnsi="Arial" w:cs="Arial"/>
                <w:b/>
                <w:bCs/>
              </w:rPr>
              <w:t xml:space="preserve">Physics: Waves and Radiation </w:t>
            </w:r>
            <w:r>
              <w:rPr>
                <w:rFonts w:ascii="Arial" w:hAnsi="Arial" w:cs="Arial"/>
                <w:b/>
                <w:bCs/>
              </w:rPr>
              <w:t>(J2CL 75) – S4</w:t>
            </w:r>
          </w:p>
          <w:p w14:paraId="29DB5807" w14:textId="77777777" w:rsidR="00A9236A" w:rsidRPr="001C132E" w:rsidRDefault="00A9236A" w:rsidP="004646AD">
            <w:pPr>
              <w:autoSpaceDE w:val="0"/>
              <w:autoSpaceDN w:val="0"/>
              <w:adjustRightInd w:val="0"/>
              <w:spacing w:after="0" w:line="240" w:lineRule="auto"/>
              <w:rPr>
                <w:rFonts w:ascii="Arial" w:hAnsi="Arial" w:cs="Arial"/>
              </w:rPr>
            </w:pPr>
            <w:r w:rsidRPr="001C132E">
              <w:rPr>
                <w:rFonts w:ascii="Arial" w:hAnsi="Arial" w:cs="Arial"/>
              </w:rPr>
              <w:t xml:space="preserve">This unit covers the key areas of waves and nuclear radiation including wave parameters, the electromagnetic spectrum and light. </w:t>
            </w:r>
          </w:p>
          <w:p w14:paraId="5ECCCBF3" w14:textId="77777777" w:rsidR="00A9236A" w:rsidRPr="001C132E" w:rsidRDefault="00A9236A" w:rsidP="004646AD">
            <w:pPr>
              <w:autoSpaceDE w:val="0"/>
              <w:autoSpaceDN w:val="0"/>
              <w:adjustRightInd w:val="0"/>
              <w:spacing w:after="0" w:line="240" w:lineRule="auto"/>
              <w:rPr>
                <w:rFonts w:ascii="Arial" w:hAnsi="Arial" w:cs="Arial"/>
              </w:rPr>
            </w:pPr>
            <w:r w:rsidRPr="001C132E">
              <w:rPr>
                <w:rFonts w:ascii="Arial" w:hAnsi="Arial" w:cs="Arial"/>
                <w:b/>
                <w:bCs/>
              </w:rPr>
              <w:t xml:space="preserve">Laboratory Science: Practical Skills </w:t>
            </w:r>
            <w:r>
              <w:rPr>
                <w:rFonts w:ascii="Arial" w:hAnsi="Arial" w:cs="Arial"/>
                <w:b/>
                <w:bCs/>
              </w:rPr>
              <w:t>(J2W3 75) – completed in S3 and S4</w:t>
            </w:r>
          </w:p>
          <w:p w14:paraId="71B90716" w14:textId="77777777" w:rsidR="00A9236A" w:rsidRDefault="00A9236A" w:rsidP="004646AD">
            <w:pPr>
              <w:autoSpaceDE w:val="0"/>
              <w:autoSpaceDN w:val="0"/>
              <w:adjustRightInd w:val="0"/>
              <w:spacing w:after="0" w:line="240" w:lineRule="auto"/>
              <w:rPr>
                <w:rFonts w:ascii="Arial" w:hAnsi="Arial" w:cs="Arial"/>
              </w:rPr>
            </w:pPr>
            <w:r w:rsidRPr="001C132E">
              <w:rPr>
                <w:rFonts w:ascii="Arial" w:hAnsi="Arial" w:cs="Arial"/>
              </w:rPr>
              <w:t xml:space="preserve">This unit will provide you with the opportunity to develop the skills most commonly used in laboratories. You will learn how to work safely with potentially hazardous materials such as microorganisms, measure radioactivity, develop competence using laboratory equipment, perform a titration, chromatographic separation and distillation. </w:t>
            </w:r>
          </w:p>
          <w:p w14:paraId="6251C0B7" w14:textId="77777777" w:rsidR="00A9236A" w:rsidRPr="00600D24" w:rsidRDefault="00A9236A" w:rsidP="004646AD">
            <w:pPr>
              <w:autoSpaceDE w:val="0"/>
              <w:autoSpaceDN w:val="0"/>
              <w:adjustRightInd w:val="0"/>
              <w:spacing w:after="0" w:line="240" w:lineRule="auto"/>
              <w:rPr>
                <w:rFonts w:ascii="Arial" w:hAnsi="Arial" w:cs="Arial"/>
                <w:color w:val="333333"/>
                <w:shd w:val="clear" w:color="auto" w:fill="FFFFFF"/>
              </w:rPr>
            </w:pPr>
          </w:p>
        </w:tc>
      </w:tr>
      <w:tr w:rsidR="00A9236A" w:rsidRPr="00A11FF6" w14:paraId="7E7C29A8" w14:textId="77777777" w:rsidTr="004646AD">
        <w:trPr>
          <w:trHeight w:val="349"/>
        </w:trPr>
        <w:tc>
          <w:tcPr>
            <w:tcW w:w="9214" w:type="dxa"/>
          </w:tcPr>
          <w:p w14:paraId="41C335CE" w14:textId="77777777" w:rsidR="00A9236A" w:rsidRPr="00C36E32" w:rsidRDefault="00A9236A" w:rsidP="004646AD">
            <w:pPr>
              <w:spacing w:after="0" w:line="240" w:lineRule="auto"/>
              <w:rPr>
                <w:rFonts w:ascii="Arial" w:eastAsia="Times New Roman" w:hAnsi="Arial" w:cs="Arial"/>
                <w:b/>
                <w:bCs/>
                <w:iCs/>
                <w:u w:val="single"/>
              </w:rPr>
            </w:pPr>
            <w:r w:rsidRPr="00C36E32">
              <w:rPr>
                <w:rFonts w:ascii="Arial" w:eastAsia="Times New Roman" w:hAnsi="Arial" w:cs="Arial"/>
                <w:b/>
                <w:bCs/>
                <w:iCs/>
                <w:u w:val="single"/>
              </w:rPr>
              <w:t>Assessment</w:t>
            </w:r>
            <w:r>
              <w:rPr>
                <w:rFonts w:ascii="Arial" w:eastAsia="Times New Roman" w:hAnsi="Arial" w:cs="Arial"/>
                <w:b/>
                <w:bCs/>
                <w:iCs/>
                <w:u w:val="single"/>
              </w:rPr>
              <w:t xml:space="preserve"> </w:t>
            </w:r>
          </w:p>
          <w:p w14:paraId="78F3ECC9" w14:textId="77777777" w:rsidR="00A9236A" w:rsidRPr="00C36E32" w:rsidRDefault="00A9236A" w:rsidP="004646AD">
            <w:pPr>
              <w:spacing w:after="0" w:line="240" w:lineRule="auto"/>
              <w:rPr>
                <w:rFonts w:ascii="Arial" w:eastAsia="Times New Roman" w:hAnsi="Arial" w:cs="Arial"/>
                <w:b/>
                <w:bCs/>
                <w:iCs/>
                <w:u w:val="single"/>
              </w:rPr>
            </w:pPr>
            <w:r w:rsidRPr="001C132E">
              <w:rPr>
                <w:rFonts w:ascii="Arial" w:hAnsi="Arial" w:cs="Arial"/>
              </w:rPr>
              <w:t>The NPA in Applied Sciences at SCQF level 5 will be assessed via a combination of practical and knowledge assessments under closed</w:t>
            </w:r>
            <w:r>
              <w:rPr>
                <w:rFonts w:ascii="Arial" w:hAnsi="Arial" w:cs="Arial"/>
              </w:rPr>
              <w:t xml:space="preserve"> </w:t>
            </w:r>
            <w:r w:rsidRPr="001C132E">
              <w:rPr>
                <w:rFonts w:ascii="Arial" w:hAnsi="Arial" w:cs="Arial"/>
              </w:rPr>
              <w:t>- and open-book assessment conditions</w:t>
            </w:r>
            <w:r>
              <w:rPr>
                <w:rFonts w:ascii="Arial" w:hAnsi="Arial" w:cs="Arial"/>
              </w:rPr>
              <w:t>.</w:t>
            </w:r>
          </w:p>
          <w:p w14:paraId="40CFC9C4" w14:textId="77777777" w:rsidR="00A9236A" w:rsidRPr="00C36E32" w:rsidRDefault="00A9236A" w:rsidP="004646AD">
            <w:pPr>
              <w:spacing w:after="0" w:line="240" w:lineRule="auto"/>
              <w:rPr>
                <w:rFonts w:ascii="Arial" w:eastAsia="Times New Roman" w:hAnsi="Arial" w:cs="Arial"/>
                <w:bCs/>
                <w:iCs/>
                <w:u w:val="single"/>
              </w:rPr>
            </w:pPr>
            <w:r w:rsidRPr="00C36E32">
              <w:rPr>
                <w:rFonts w:ascii="Arial" w:eastAsia="Times New Roman" w:hAnsi="Arial" w:cs="Arial"/>
                <w:bCs/>
                <w:iCs/>
              </w:rPr>
              <w:t>.</w:t>
            </w:r>
          </w:p>
        </w:tc>
      </w:tr>
    </w:tbl>
    <w:p w14:paraId="7C5720D7" w14:textId="77777777" w:rsidR="00A9236A" w:rsidRDefault="00A9236A" w:rsidP="00A9236A">
      <w:pPr>
        <w:keepNext/>
        <w:spacing w:after="0" w:line="240" w:lineRule="auto"/>
        <w:outlineLvl w:val="0"/>
        <w:rPr>
          <w:rFonts w:ascii="Arial" w:eastAsia="Times New Roman" w:hAnsi="Arial" w:cs="Arial"/>
          <w:b/>
          <w:bCs/>
          <w:kern w:val="32"/>
          <w:sz w:val="24"/>
          <w:szCs w:val="24"/>
          <w:lang w:eastAsia="en-GB"/>
        </w:rPr>
      </w:pPr>
    </w:p>
    <w:p w14:paraId="3593E067" w14:textId="77777777" w:rsidR="00A9236A" w:rsidRPr="003E53AE" w:rsidRDefault="00A9236A" w:rsidP="00A9236A">
      <w:pPr>
        <w:spacing w:after="0" w:line="240" w:lineRule="auto"/>
        <w:rPr>
          <w:rFonts w:ascii="Arial" w:eastAsia="Calibri" w:hAnsi="Arial" w:cs="Arial"/>
          <w:b/>
        </w:rPr>
      </w:pPr>
    </w:p>
    <w:p w14:paraId="4C6913F2"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8400A79"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2E01ABA"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16B3C957"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4A533952"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7FE0016F"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63719A10"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CA2BD32"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65568A4"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1E1D07B8"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40925743"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7CA60D2B"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79ABB879"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293F7E0F"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6CDA48B9"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59C03823"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49D665C4"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5B42D3D9"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21B77EF1"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30CA77FB"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8502ADA"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42C51571"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77655337"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428718C1"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A972BA6"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0B2CFEAD" w14:textId="77777777" w:rsidR="00A9236A" w:rsidRDefault="00A9236A" w:rsidP="00C62AFC">
      <w:pPr>
        <w:spacing w:after="0" w:line="240" w:lineRule="auto"/>
        <w:jc w:val="center"/>
        <w:rPr>
          <w:rFonts w:ascii="Arial" w:eastAsia="Times New Roman" w:hAnsi="Arial" w:cs="Arial"/>
          <w:b/>
          <w:bCs/>
          <w:kern w:val="32"/>
          <w:sz w:val="24"/>
          <w:szCs w:val="24"/>
          <w:lang w:eastAsia="en-GB"/>
        </w:rPr>
      </w:pPr>
    </w:p>
    <w:p w14:paraId="343291C8" w14:textId="64722CC9" w:rsidR="00C62AFC" w:rsidRPr="00846121" w:rsidRDefault="00C62AFC" w:rsidP="00C62AFC">
      <w:pPr>
        <w:spacing w:after="0" w:line="240" w:lineRule="auto"/>
        <w:jc w:val="center"/>
        <w:rPr>
          <w:rFonts w:ascii="Arial" w:eastAsia="Times New Roman" w:hAnsi="Arial" w:cs="Arial"/>
          <w:b/>
          <w:bCs/>
          <w:kern w:val="32"/>
          <w:sz w:val="24"/>
          <w:szCs w:val="24"/>
          <w:lang w:eastAsia="en-GB"/>
        </w:rPr>
      </w:pPr>
      <w:r w:rsidRPr="00846121">
        <w:rPr>
          <w:rFonts w:ascii="Arial" w:eastAsia="Times New Roman" w:hAnsi="Arial" w:cs="Arial"/>
          <w:b/>
          <w:bCs/>
          <w:kern w:val="32"/>
          <w:sz w:val="24"/>
          <w:szCs w:val="24"/>
          <w:lang w:eastAsia="en-GB"/>
        </w:rPr>
        <w:lastRenderedPageBreak/>
        <w:t>COMPUTING SCIENCE – NATIONAL 4/5</w:t>
      </w:r>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2AFC" w:rsidRPr="00846121" w14:paraId="7D72B472" w14:textId="77777777" w:rsidTr="00494047">
        <w:trPr>
          <w:trHeight w:val="1122"/>
        </w:trPr>
        <w:tc>
          <w:tcPr>
            <w:tcW w:w="5000" w:type="pct"/>
          </w:tcPr>
          <w:p w14:paraId="130F83B2" w14:textId="77777777" w:rsidR="00C62AFC" w:rsidRPr="00846121" w:rsidRDefault="00C62AFC" w:rsidP="00494047">
            <w:pPr>
              <w:spacing w:after="0" w:line="240" w:lineRule="auto"/>
              <w:rPr>
                <w:rFonts w:ascii="Arial" w:eastAsia="Times New Roman" w:hAnsi="Arial" w:cs="Arial"/>
                <w:b/>
                <w:bCs/>
                <w:iCs/>
              </w:rPr>
            </w:pPr>
            <w:r w:rsidRPr="00846121">
              <w:rPr>
                <w:rFonts w:ascii="Arial" w:eastAsia="Times New Roman" w:hAnsi="Arial" w:cs="Arial"/>
                <w:b/>
                <w:bCs/>
                <w:iCs/>
              </w:rPr>
              <w:t>Aim(s) of course</w:t>
            </w:r>
          </w:p>
          <w:p w14:paraId="553BF591" w14:textId="77777777" w:rsidR="00C62AFC" w:rsidRPr="00846121" w:rsidRDefault="00C62AFC" w:rsidP="00494047">
            <w:pPr>
              <w:spacing w:after="0" w:line="240" w:lineRule="auto"/>
              <w:jc w:val="both"/>
              <w:rPr>
                <w:rFonts w:ascii="Arial" w:eastAsia="Times New Roman" w:hAnsi="Arial" w:cs="Arial"/>
                <w:bCs/>
                <w:iCs/>
              </w:rPr>
            </w:pPr>
          </w:p>
          <w:p w14:paraId="78489476"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The aim of this course is to develop confident and creative learners with an interest and passion for Computing Science through a rich and engaging curriculum. Pupils are encouraged to research, investigate and develop key skills and learning as they go.  We strive to ensure that our young people have the computing and technological skills required in order to be best prepared for the pace and challenges of our ever changing world.</w:t>
            </w:r>
          </w:p>
          <w:p w14:paraId="13747C70" w14:textId="77777777" w:rsidR="00C62AFC" w:rsidRPr="0082411A" w:rsidRDefault="00C62AFC" w:rsidP="00494047">
            <w:pPr>
              <w:spacing w:after="0" w:line="240" w:lineRule="auto"/>
              <w:jc w:val="both"/>
              <w:rPr>
                <w:rFonts w:ascii="Arial" w:eastAsia="Times New Roman" w:hAnsi="Arial" w:cs="Arial"/>
                <w:lang w:eastAsia="en-GB"/>
              </w:rPr>
            </w:pPr>
          </w:p>
          <w:p w14:paraId="76D69B0B"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 xml:space="preserve">One of the fastest growing areas of employment in recent years relates to computer technology. The government and business have voiced concerns over the lack of Computer Science skills in our young people. Pupils need to acquire both skills and understanding when using computers not merely be end users. </w:t>
            </w:r>
          </w:p>
          <w:p w14:paraId="2206E457" w14:textId="77777777" w:rsidR="00C62AFC" w:rsidRPr="00846121" w:rsidRDefault="00C62AFC" w:rsidP="00494047">
            <w:pPr>
              <w:spacing w:after="0" w:line="240" w:lineRule="auto"/>
              <w:jc w:val="both"/>
              <w:rPr>
                <w:rFonts w:ascii="Arial" w:eastAsia="Times New Roman" w:hAnsi="Arial" w:cs="Arial"/>
                <w:b/>
                <w:iCs/>
              </w:rPr>
            </w:pPr>
          </w:p>
        </w:tc>
      </w:tr>
      <w:tr w:rsidR="00C62AFC" w:rsidRPr="00846121" w14:paraId="3A7086BB" w14:textId="77777777" w:rsidTr="00494047">
        <w:trPr>
          <w:trHeight w:val="2340"/>
        </w:trPr>
        <w:tc>
          <w:tcPr>
            <w:tcW w:w="5000" w:type="pct"/>
          </w:tcPr>
          <w:p w14:paraId="34816743" w14:textId="77777777" w:rsidR="00C62AFC" w:rsidRPr="00846121" w:rsidRDefault="00C62AFC" w:rsidP="00494047">
            <w:pPr>
              <w:spacing w:after="0" w:line="240" w:lineRule="auto"/>
              <w:rPr>
                <w:rFonts w:ascii="Arial" w:eastAsia="Times New Roman" w:hAnsi="Arial" w:cs="Arial"/>
                <w:b/>
                <w:lang w:eastAsia="en-GB"/>
              </w:rPr>
            </w:pPr>
            <w:r w:rsidRPr="00846121">
              <w:rPr>
                <w:rFonts w:ascii="Arial" w:eastAsia="Times New Roman" w:hAnsi="Arial" w:cs="Arial"/>
                <w:b/>
                <w:lang w:eastAsia="en-GB"/>
              </w:rPr>
              <w:t>Learning and Teaching Content</w:t>
            </w:r>
          </w:p>
          <w:p w14:paraId="636333E7" w14:textId="77777777" w:rsidR="00C62AFC" w:rsidRPr="00846121" w:rsidRDefault="00C62AFC" w:rsidP="00494047">
            <w:pPr>
              <w:spacing w:after="0" w:line="240" w:lineRule="auto"/>
              <w:rPr>
                <w:rFonts w:ascii="Arial" w:eastAsia="Times New Roman" w:hAnsi="Arial" w:cs="Arial"/>
                <w:b/>
                <w:lang w:eastAsia="en-GB"/>
              </w:rPr>
            </w:pPr>
          </w:p>
          <w:p w14:paraId="6FCB1874"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 xml:space="preserve">Computing Science has an effect on all aspects of our lives.  It is both a science and a technology, and has a wide-ranging impact on society. The course is designed to develop Computing Science skills </w:t>
            </w:r>
          </w:p>
          <w:p w14:paraId="5D761DCA"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The National 4 and 5 courses contain 2 units</w:t>
            </w:r>
          </w:p>
          <w:p w14:paraId="1761ADC5" w14:textId="77777777" w:rsidR="00C62AFC" w:rsidRPr="0082411A" w:rsidRDefault="00C62AFC" w:rsidP="00494047">
            <w:pPr>
              <w:spacing w:after="0" w:line="240" w:lineRule="auto"/>
              <w:jc w:val="both"/>
              <w:rPr>
                <w:rFonts w:ascii="Arial" w:eastAsia="Times New Roman" w:hAnsi="Arial" w:cs="Arial"/>
                <w:lang w:eastAsia="en-GB"/>
              </w:rPr>
            </w:pPr>
          </w:p>
          <w:p w14:paraId="19541AD0" w14:textId="77777777" w:rsidR="00C62AFC" w:rsidRPr="0082411A" w:rsidRDefault="00C62AFC" w:rsidP="00494047">
            <w:pPr>
              <w:numPr>
                <w:ilvl w:val="0"/>
                <w:numId w:val="60"/>
              </w:numPr>
              <w:spacing w:after="0" w:line="240" w:lineRule="auto"/>
              <w:jc w:val="both"/>
              <w:rPr>
                <w:rFonts w:ascii="Arial" w:eastAsia="Times New Roman" w:hAnsi="Arial" w:cs="Arial"/>
                <w:lang w:eastAsia="en-GB"/>
              </w:rPr>
            </w:pPr>
            <w:r w:rsidRPr="0082411A">
              <w:rPr>
                <w:rFonts w:ascii="Arial" w:eastAsia="Times New Roman" w:hAnsi="Arial" w:cs="Arial"/>
                <w:lang w:eastAsia="en-GB"/>
              </w:rPr>
              <w:t xml:space="preserve">Software Design and Development </w:t>
            </w:r>
          </w:p>
          <w:p w14:paraId="4A955289" w14:textId="77777777" w:rsidR="00C62AFC" w:rsidRPr="0082411A" w:rsidRDefault="00C62AFC" w:rsidP="00494047">
            <w:pPr>
              <w:numPr>
                <w:ilvl w:val="0"/>
                <w:numId w:val="60"/>
              </w:numPr>
              <w:spacing w:after="0" w:line="240" w:lineRule="auto"/>
              <w:jc w:val="both"/>
              <w:rPr>
                <w:rFonts w:ascii="Arial" w:eastAsia="Times New Roman" w:hAnsi="Arial" w:cs="Arial"/>
                <w:lang w:eastAsia="en-GB"/>
              </w:rPr>
            </w:pPr>
            <w:r w:rsidRPr="0082411A">
              <w:rPr>
                <w:rFonts w:ascii="Arial" w:eastAsia="Times New Roman" w:hAnsi="Arial" w:cs="Arial"/>
                <w:lang w:eastAsia="en-GB"/>
              </w:rPr>
              <w:t xml:space="preserve">Information System Design and Development </w:t>
            </w:r>
          </w:p>
          <w:p w14:paraId="5D8C3BB7" w14:textId="77777777" w:rsidR="00C62AFC" w:rsidRPr="0082411A" w:rsidRDefault="00C62AFC" w:rsidP="00494047">
            <w:pPr>
              <w:spacing w:after="0" w:line="240" w:lineRule="auto"/>
              <w:jc w:val="both"/>
              <w:rPr>
                <w:rFonts w:ascii="Arial" w:eastAsia="Times New Roman" w:hAnsi="Arial" w:cs="Arial"/>
                <w:lang w:eastAsia="en-GB"/>
              </w:rPr>
            </w:pPr>
          </w:p>
          <w:p w14:paraId="67DBD589"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with an added value unit at National 4</w:t>
            </w:r>
          </w:p>
          <w:p w14:paraId="779BE4D9" w14:textId="77777777" w:rsidR="00C62AFC" w:rsidRPr="0082411A" w:rsidRDefault="00C62AFC" w:rsidP="00494047">
            <w:pPr>
              <w:spacing w:after="0" w:line="240" w:lineRule="auto"/>
              <w:jc w:val="both"/>
              <w:rPr>
                <w:rFonts w:ascii="Arial" w:eastAsia="Times New Roman" w:hAnsi="Arial" w:cs="Arial"/>
                <w:lang w:eastAsia="en-GB"/>
              </w:rPr>
            </w:pPr>
          </w:p>
          <w:p w14:paraId="32A7513E" w14:textId="77777777" w:rsidR="00C62AFC" w:rsidRPr="0082411A" w:rsidRDefault="00C62AFC" w:rsidP="00494047">
            <w:pPr>
              <w:numPr>
                <w:ilvl w:val="0"/>
                <w:numId w:val="61"/>
              </w:numPr>
              <w:spacing w:after="0" w:line="240" w:lineRule="auto"/>
              <w:jc w:val="both"/>
              <w:rPr>
                <w:rFonts w:ascii="Arial" w:eastAsia="Times New Roman" w:hAnsi="Arial" w:cs="Arial"/>
                <w:lang w:eastAsia="en-GB"/>
              </w:rPr>
            </w:pPr>
            <w:r w:rsidRPr="0082411A">
              <w:rPr>
                <w:rFonts w:ascii="Arial" w:eastAsia="Times New Roman" w:hAnsi="Arial" w:cs="Arial"/>
                <w:lang w:eastAsia="en-GB"/>
              </w:rPr>
              <w:t>Computing Science Assignment</w:t>
            </w:r>
          </w:p>
          <w:p w14:paraId="57E48D77" w14:textId="77777777" w:rsidR="00C62AFC" w:rsidRPr="0082411A" w:rsidRDefault="00C62AFC" w:rsidP="00494047">
            <w:pPr>
              <w:spacing w:after="0" w:line="240" w:lineRule="auto"/>
              <w:jc w:val="both"/>
              <w:rPr>
                <w:rFonts w:ascii="Arial" w:eastAsia="Times New Roman" w:hAnsi="Arial" w:cs="Arial"/>
                <w:lang w:eastAsia="en-GB"/>
              </w:rPr>
            </w:pPr>
          </w:p>
          <w:p w14:paraId="7613F52E"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The S4 Computing Science course will allow pupils to study HTML, JavaScript, Computer Systems, Database and Programming with Visual Basic.</w:t>
            </w:r>
          </w:p>
          <w:p w14:paraId="76B1D593" w14:textId="77777777" w:rsidR="00C62AFC" w:rsidRPr="0082411A" w:rsidRDefault="00C62AFC" w:rsidP="00494047">
            <w:pPr>
              <w:spacing w:after="0" w:line="240" w:lineRule="auto"/>
              <w:jc w:val="both"/>
              <w:rPr>
                <w:rFonts w:ascii="Arial" w:eastAsia="Times New Roman" w:hAnsi="Arial" w:cs="Arial"/>
                <w:lang w:eastAsia="en-GB"/>
              </w:rPr>
            </w:pPr>
          </w:p>
          <w:p w14:paraId="1F5B6FF3" w14:textId="77777777" w:rsidR="00C62AFC" w:rsidRPr="0082411A" w:rsidRDefault="00C62AFC" w:rsidP="00494047">
            <w:pPr>
              <w:spacing w:after="0" w:line="240" w:lineRule="auto"/>
              <w:jc w:val="both"/>
              <w:rPr>
                <w:rFonts w:ascii="Arial" w:eastAsia="Times New Roman" w:hAnsi="Arial" w:cs="Arial"/>
                <w:lang w:eastAsia="en-GB"/>
              </w:rPr>
            </w:pPr>
            <w:r w:rsidRPr="0082411A">
              <w:rPr>
                <w:rFonts w:ascii="Arial" w:eastAsia="Times New Roman" w:hAnsi="Arial" w:cs="Arial"/>
                <w:lang w:eastAsia="en-GB"/>
              </w:rPr>
              <w:t>Learners will gain an awareness of the importance that computing professionals play in meeting the needs of society today and for the future, in fields which include science, education, business and industry.</w:t>
            </w:r>
          </w:p>
          <w:p w14:paraId="11E28762" w14:textId="77777777" w:rsidR="00C62AFC" w:rsidRPr="00846121" w:rsidRDefault="00C62AFC" w:rsidP="00494047">
            <w:pPr>
              <w:spacing w:after="0" w:line="240" w:lineRule="auto"/>
              <w:rPr>
                <w:rFonts w:ascii="Arial" w:eastAsia="Times New Roman" w:hAnsi="Arial" w:cs="Arial"/>
                <w:lang w:eastAsia="en-GB"/>
              </w:rPr>
            </w:pPr>
          </w:p>
        </w:tc>
      </w:tr>
      <w:tr w:rsidR="00C62AFC" w:rsidRPr="00846121" w14:paraId="439D0180" w14:textId="77777777" w:rsidTr="00494047">
        <w:trPr>
          <w:trHeight w:val="1301"/>
        </w:trPr>
        <w:tc>
          <w:tcPr>
            <w:tcW w:w="5000" w:type="pct"/>
          </w:tcPr>
          <w:p w14:paraId="09ED7C65" w14:textId="77777777" w:rsidR="00C62AFC" w:rsidRPr="00846121" w:rsidRDefault="00C62AFC" w:rsidP="00494047">
            <w:pPr>
              <w:spacing w:after="0" w:line="240" w:lineRule="auto"/>
              <w:jc w:val="both"/>
              <w:rPr>
                <w:rFonts w:ascii="Arial" w:eastAsia="Times New Roman" w:hAnsi="Arial" w:cs="Arial"/>
                <w:b/>
                <w:bCs/>
                <w:iCs/>
              </w:rPr>
            </w:pPr>
            <w:r w:rsidRPr="00846121">
              <w:rPr>
                <w:rFonts w:ascii="Arial" w:eastAsia="Times New Roman" w:hAnsi="Arial" w:cs="Arial"/>
                <w:b/>
                <w:bCs/>
                <w:iCs/>
              </w:rPr>
              <w:t>Assessment</w:t>
            </w:r>
          </w:p>
          <w:p w14:paraId="76C9D49A" w14:textId="77777777" w:rsidR="00C62AFC" w:rsidRPr="00846121" w:rsidRDefault="00C62AFC" w:rsidP="00494047">
            <w:pPr>
              <w:spacing w:after="0" w:line="240" w:lineRule="auto"/>
              <w:jc w:val="both"/>
              <w:rPr>
                <w:rFonts w:ascii="Arial" w:eastAsia="Times New Roman" w:hAnsi="Arial" w:cs="Arial"/>
                <w:bCs/>
                <w:iCs/>
                <w:u w:val="single"/>
              </w:rPr>
            </w:pPr>
          </w:p>
          <w:p w14:paraId="37EE14B4" w14:textId="77777777" w:rsidR="00C62AFC" w:rsidRPr="00846121" w:rsidRDefault="00C62AFC" w:rsidP="00494047">
            <w:pPr>
              <w:shd w:val="clear" w:color="auto" w:fill="FFFFFF"/>
              <w:spacing w:after="0" w:line="240" w:lineRule="auto"/>
              <w:jc w:val="both"/>
              <w:rPr>
                <w:rFonts w:ascii="Arial" w:eastAsia="Times New Roman" w:hAnsi="Arial" w:cs="Arial"/>
                <w:bCs/>
                <w:iCs/>
                <w:u w:val="single"/>
                <w:lang w:val="en-US"/>
              </w:rPr>
            </w:pPr>
            <w:r>
              <w:rPr>
                <w:rFonts w:ascii="Arial" w:eastAsia="Times New Roman" w:hAnsi="Arial" w:cs="Arial"/>
                <w:lang w:eastAsia="en-GB"/>
              </w:rPr>
              <w:t>Each National 4 Unit is</w:t>
            </w:r>
            <w:r w:rsidRPr="0082411A">
              <w:rPr>
                <w:rFonts w:ascii="Arial" w:eastAsia="Times New Roman" w:hAnsi="Arial" w:cs="Arial"/>
                <w:lang w:eastAsia="en-GB"/>
              </w:rPr>
              <w:t xml:space="preserve"> internally assessed and will include practical computing science tasks and written answers.  At National 5 level, learners will complete a Computing Science Assignment</w:t>
            </w:r>
            <w:r>
              <w:rPr>
                <w:rFonts w:ascii="Arial" w:eastAsia="Times New Roman" w:hAnsi="Arial" w:cs="Arial"/>
                <w:lang w:eastAsia="en-GB"/>
              </w:rPr>
              <w:t xml:space="preserve"> (31% of final grade) </w:t>
            </w:r>
            <w:r w:rsidRPr="0082411A">
              <w:rPr>
                <w:rFonts w:ascii="Arial" w:eastAsia="Times New Roman" w:hAnsi="Arial" w:cs="Arial"/>
                <w:lang w:eastAsia="en-GB"/>
              </w:rPr>
              <w:t xml:space="preserve"> and a written exam in May which will contribute</w:t>
            </w:r>
            <w:r>
              <w:rPr>
                <w:rFonts w:ascii="Arial" w:eastAsia="Times New Roman" w:hAnsi="Arial" w:cs="Arial"/>
                <w:lang w:eastAsia="en-GB"/>
              </w:rPr>
              <w:t xml:space="preserve"> 69% </w:t>
            </w:r>
            <w:r w:rsidRPr="0082411A">
              <w:rPr>
                <w:rFonts w:ascii="Arial" w:eastAsia="Times New Roman" w:hAnsi="Arial" w:cs="Arial"/>
                <w:lang w:eastAsia="en-GB"/>
              </w:rPr>
              <w:t>to their final grade at National 5 Level.</w:t>
            </w:r>
            <w:r>
              <w:t xml:space="preserve"> </w:t>
            </w:r>
          </w:p>
        </w:tc>
      </w:tr>
      <w:tr w:rsidR="00C62AFC" w:rsidRPr="00846121" w14:paraId="02654986" w14:textId="77777777" w:rsidTr="00494047">
        <w:trPr>
          <w:trHeight w:val="882"/>
        </w:trPr>
        <w:tc>
          <w:tcPr>
            <w:tcW w:w="5000" w:type="pct"/>
            <w:tcBorders>
              <w:bottom w:val="nil"/>
            </w:tcBorders>
          </w:tcPr>
          <w:p w14:paraId="794F699B" w14:textId="77777777" w:rsidR="00C62AFC" w:rsidRPr="00846121" w:rsidRDefault="00C62AFC" w:rsidP="00494047">
            <w:pPr>
              <w:spacing w:after="0" w:line="240" w:lineRule="auto"/>
              <w:jc w:val="both"/>
              <w:rPr>
                <w:rFonts w:ascii="Arial" w:eastAsia="Times New Roman" w:hAnsi="Arial" w:cs="Arial"/>
                <w:b/>
                <w:bCs/>
                <w:iCs/>
              </w:rPr>
            </w:pPr>
            <w:r w:rsidRPr="00846121">
              <w:rPr>
                <w:rFonts w:ascii="Arial" w:eastAsia="Times New Roman" w:hAnsi="Arial" w:cs="Arial"/>
                <w:b/>
                <w:bCs/>
                <w:iCs/>
              </w:rPr>
              <w:t>Homework</w:t>
            </w:r>
          </w:p>
          <w:p w14:paraId="769364E7" w14:textId="77777777" w:rsidR="00C62AFC" w:rsidRPr="00846121" w:rsidRDefault="00C62AFC" w:rsidP="00494047">
            <w:pPr>
              <w:spacing w:after="0" w:line="240" w:lineRule="auto"/>
              <w:jc w:val="both"/>
              <w:rPr>
                <w:rFonts w:ascii="Arial" w:eastAsia="Times New Roman" w:hAnsi="Arial" w:cs="Arial"/>
                <w:b/>
                <w:bCs/>
                <w:iCs/>
              </w:rPr>
            </w:pPr>
          </w:p>
          <w:p w14:paraId="0F92ED07" w14:textId="77777777" w:rsidR="00C62AFC" w:rsidRPr="00846121" w:rsidRDefault="00C62AFC" w:rsidP="00494047">
            <w:pPr>
              <w:spacing w:after="0" w:line="240" w:lineRule="auto"/>
              <w:rPr>
                <w:rFonts w:ascii="Arial" w:eastAsia="Times New Roman" w:hAnsi="Arial" w:cs="Arial"/>
                <w:lang w:eastAsia="en-GB"/>
              </w:rPr>
            </w:pPr>
            <w:r w:rsidRPr="00846121">
              <w:rPr>
                <w:rFonts w:ascii="Arial" w:eastAsia="Times New Roman" w:hAnsi="Arial" w:cs="Arial"/>
                <w:lang w:eastAsia="en-GB"/>
              </w:rPr>
              <w:t>Homework is issued regularly and will include individua</w:t>
            </w:r>
            <w:r>
              <w:rPr>
                <w:rFonts w:ascii="Arial" w:eastAsia="Times New Roman" w:hAnsi="Arial" w:cs="Arial"/>
                <w:lang w:eastAsia="en-GB"/>
              </w:rPr>
              <w:t xml:space="preserve">l research, writing reports, </w:t>
            </w:r>
            <w:r w:rsidRPr="00846121">
              <w:rPr>
                <w:rFonts w:ascii="Arial" w:eastAsia="Times New Roman" w:hAnsi="Arial" w:cs="Arial"/>
                <w:lang w:eastAsia="en-GB"/>
              </w:rPr>
              <w:t>traditional questions</w:t>
            </w:r>
            <w:r>
              <w:rPr>
                <w:rFonts w:ascii="Arial" w:eastAsia="Times New Roman" w:hAnsi="Arial" w:cs="Arial"/>
                <w:lang w:eastAsia="en-GB"/>
              </w:rPr>
              <w:t xml:space="preserve"> and reviewing class notes</w:t>
            </w:r>
            <w:r w:rsidRPr="00846121">
              <w:rPr>
                <w:rFonts w:ascii="Arial" w:eastAsia="Times New Roman" w:hAnsi="Arial" w:cs="Arial"/>
                <w:lang w:eastAsia="en-GB"/>
              </w:rPr>
              <w:t>.</w:t>
            </w:r>
          </w:p>
          <w:p w14:paraId="129BE9CE" w14:textId="77777777" w:rsidR="00C62AFC" w:rsidRPr="00846121" w:rsidRDefault="00C62AFC" w:rsidP="00494047">
            <w:pPr>
              <w:spacing w:after="0" w:line="240" w:lineRule="auto"/>
              <w:jc w:val="both"/>
              <w:rPr>
                <w:rFonts w:ascii="Arial" w:eastAsia="Times New Roman" w:hAnsi="Arial" w:cs="Arial"/>
                <w:bCs/>
                <w:iCs/>
                <w:lang w:val="en-US"/>
              </w:rPr>
            </w:pPr>
          </w:p>
        </w:tc>
      </w:tr>
      <w:tr w:rsidR="00C62AFC" w:rsidRPr="00846121" w14:paraId="5EC7DD43" w14:textId="77777777" w:rsidTr="00494047">
        <w:trPr>
          <w:trHeight w:val="88"/>
        </w:trPr>
        <w:tc>
          <w:tcPr>
            <w:tcW w:w="5000" w:type="pct"/>
          </w:tcPr>
          <w:p w14:paraId="02C24A50" w14:textId="77777777" w:rsidR="00C62AFC" w:rsidRPr="00846121" w:rsidRDefault="00C62AFC" w:rsidP="00494047">
            <w:pPr>
              <w:spacing w:after="0" w:line="240" w:lineRule="auto"/>
              <w:rPr>
                <w:rFonts w:ascii="Arial" w:eastAsia="Times New Roman" w:hAnsi="Arial" w:cs="Arial"/>
                <w:b/>
                <w:bCs/>
                <w:iCs/>
              </w:rPr>
            </w:pPr>
            <w:r w:rsidRPr="00846121">
              <w:rPr>
                <w:rFonts w:ascii="Arial" w:eastAsia="Times New Roman" w:hAnsi="Arial" w:cs="Arial"/>
                <w:b/>
                <w:bCs/>
                <w:iCs/>
              </w:rPr>
              <w:t>Progression into S5 Senior Phase</w:t>
            </w:r>
          </w:p>
          <w:p w14:paraId="72A98E1E" w14:textId="77777777" w:rsidR="00C62AFC" w:rsidRPr="00846121" w:rsidRDefault="00C62AFC" w:rsidP="00494047">
            <w:pPr>
              <w:spacing w:after="0" w:line="240" w:lineRule="auto"/>
              <w:rPr>
                <w:rFonts w:ascii="Arial" w:eastAsia="Times New Roman" w:hAnsi="Arial" w:cs="Arial"/>
                <w:b/>
                <w:bCs/>
                <w:iCs/>
              </w:rPr>
            </w:pPr>
          </w:p>
          <w:p w14:paraId="6DBE086E" w14:textId="77777777" w:rsidR="00C62AFC" w:rsidRPr="00846121" w:rsidRDefault="00C62AFC" w:rsidP="00494047">
            <w:pPr>
              <w:spacing w:after="0" w:line="240" w:lineRule="auto"/>
              <w:rPr>
                <w:rFonts w:ascii="Arial" w:eastAsia="Times New Roman" w:hAnsi="Arial" w:cs="Arial"/>
                <w:lang w:eastAsia="en-GB"/>
              </w:rPr>
            </w:pPr>
            <w:r w:rsidRPr="00846121">
              <w:rPr>
                <w:rFonts w:ascii="Arial" w:eastAsia="Times New Roman" w:hAnsi="Arial" w:cs="Arial"/>
                <w:lang w:eastAsia="en-GB"/>
              </w:rPr>
              <w:t xml:space="preserve">This Course or its components may provide progression to: </w:t>
            </w:r>
          </w:p>
          <w:p w14:paraId="2E56601E" w14:textId="77777777" w:rsidR="00C62AFC" w:rsidRPr="00846121" w:rsidRDefault="00C62AFC" w:rsidP="00494047">
            <w:pPr>
              <w:spacing w:after="0" w:line="240" w:lineRule="auto"/>
              <w:rPr>
                <w:rFonts w:ascii="Arial" w:eastAsia="Times New Roman" w:hAnsi="Arial" w:cs="Arial"/>
                <w:lang w:eastAsia="en-GB"/>
              </w:rPr>
            </w:pPr>
          </w:p>
          <w:p w14:paraId="42B237FD" w14:textId="77777777" w:rsidR="00C62AFC" w:rsidRPr="00846121" w:rsidRDefault="00C62AFC" w:rsidP="00494047">
            <w:pPr>
              <w:spacing w:after="0" w:line="240" w:lineRule="auto"/>
              <w:rPr>
                <w:rFonts w:ascii="Arial" w:eastAsia="Times New Roman" w:hAnsi="Arial" w:cs="Arial"/>
                <w:lang w:eastAsia="en-GB"/>
              </w:rPr>
            </w:pPr>
            <w:r w:rsidRPr="00846121">
              <w:rPr>
                <w:rFonts w:ascii="Arial" w:eastAsia="Times New Roman" w:hAnsi="Arial" w:cs="Arial"/>
                <w:lang w:eastAsia="en-GB"/>
              </w:rPr>
              <w:t>Course Level National 4 Computing Science – Progress to National 5 Computing Science</w:t>
            </w:r>
          </w:p>
          <w:p w14:paraId="4A1ABDA0" w14:textId="77777777" w:rsidR="00C62AFC" w:rsidRPr="00846121" w:rsidRDefault="00C62AFC" w:rsidP="00494047">
            <w:pPr>
              <w:spacing w:after="0" w:line="240" w:lineRule="auto"/>
              <w:rPr>
                <w:rFonts w:ascii="Arial" w:eastAsia="Times New Roman" w:hAnsi="Arial" w:cs="Arial"/>
                <w:lang w:eastAsia="en-GB"/>
              </w:rPr>
            </w:pPr>
            <w:r w:rsidRPr="00846121">
              <w:rPr>
                <w:rFonts w:ascii="Arial" w:eastAsia="Times New Roman" w:hAnsi="Arial" w:cs="Arial"/>
                <w:lang w:eastAsia="en-GB"/>
              </w:rPr>
              <w:t>Course Level National 5 Computing Science – Progress to Higher Computing</w:t>
            </w:r>
            <w:r>
              <w:rPr>
                <w:rFonts w:ascii="Arial" w:eastAsia="Times New Roman" w:hAnsi="Arial" w:cs="Arial"/>
                <w:lang w:eastAsia="en-GB"/>
              </w:rPr>
              <w:t xml:space="preserve"> Science</w:t>
            </w:r>
          </w:p>
          <w:p w14:paraId="7EE97F5C" w14:textId="77777777" w:rsidR="00C62AFC" w:rsidRPr="00846121" w:rsidRDefault="00C62AFC" w:rsidP="00494047">
            <w:pPr>
              <w:spacing w:after="0" w:line="240" w:lineRule="auto"/>
              <w:rPr>
                <w:rFonts w:ascii="Arial" w:eastAsia="Times New Roman" w:hAnsi="Arial" w:cs="Arial"/>
                <w:b/>
                <w:bCs/>
                <w:iCs/>
              </w:rPr>
            </w:pPr>
          </w:p>
        </w:tc>
      </w:tr>
    </w:tbl>
    <w:p w14:paraId="34804276" w14:textId="77777777" w:rsidR="00C62AFC" w:rsidRPr="009A4C6F" w:rsidRDefault="00C62AFC" w:rsidP="00C62AFC">
      <w:pPr>
        <w:spacing w:after="0" w:line="240" w:lineRule="auto"/>
        <w:jc w:val="both"/>
        <w:rPr>
          <w:rFonts w:ascii="Arial" w:hAnsi="Arial" w:cs="Arial"/>
        </w:rPr>
      </w:pPr>
    </w:p>
    <w:p w14:paraId="37826AA8" w14:textId="77777777" w:rsidR="00C62AFC" w:rsidRDefault="00C62AFC" w:rsidP="00C62AFC">
      <w:pPr>
        <w:spacing w:after="0" w:line="240" w:lineRule="auto"/>
        <w:jc w:val="both"/>
        <w:rPr>
          <w:rFonts w:ascii="Arial" w:hAnsi="Arial" w:cs="Arial"/>
        </w:rPr>
      </w:pPr>
    </w:p>
    <w:p w14:paraId="214274F1" w14:textId="77777777" w:rsidR="00C62AFC" w:rsidRDefault="00C62AFC" w:rsidP="00C62AFC">
      <w:pPr>
        <w:pStyle w:val="Title"/>
        <w:pBdr>
          <w:bottom w:val="none" w:sz="0" w:space="0" w:color="auto"/>
        </w:pBdr>
        <w:spacing w:after="0"/>
        <w:jc w:val="center"/>
        <w:rPr>
          <w:rFonts w:ascii="Arial" w:hAnsi="Arial" w:cs="Arial"/>
        </w:rPr>
      </w:pPr>
      <w:r>
        <w:rPr>
          <w:rFonts w:ascii="Arial" w:hAnsi="Arial" w:cs="Arial"/>
        </w:rPr>
        <w:br w:type="page"/>
      </w:r>
    </w:p>
    <w:p w14:paraId="0D8D0716" w14:textId="77777777" w:rsidR="00C62AFC" w:rsidRPr="00B13CC5" w:rsidRDefault="00C62AFC" w:rsidP="00C62AFC">
      <w:pPr>
        <w:spacing w:after="0" w:line="240" w:lineRule="auto"/>
        <w:jc w:val="center"/>
        <w:rPr>
          <w:rFonts w:ascii="Arial" w:eastAsia="Times New Roman" w:hAnsi="Arial" w:cs="Arial"/>
          <w:b/>
          <w:sz w:val="24"/>
          <w:szCs w:val="24"/>
        </w:rPr>
      </w:pPr>
      <w:r>
        <w:rPr>
          <w:rFonts w:ascii="Arial" w:eastAsia="Times New Roman" w:hAnsi="Arial" w:cs="Arial"/>
          <w:b/>
          <w:sz w:val="24"/>
          <w:szCs w:val="24"/>
        </w:rPr>
        <w:lastRenderedPageBreak/>
        <w:t>C</w:t>
      </w:r>
      <w:r w:rsidRPr="00B13CC5">
        <w:rPr>
          <w:rFonts w:ascii="Arial" w:eastAsia="Times New Roman" w:hAnsi="Arial" w:cs="Arial"/>
          <w:b/>
          <w:sz w:val="24"/>
          <w:szCs w:val="24"/>
        </w:rPr>
        <w:t>OMPUTING SCIENCE - HIGHER</w:t>
      </w:r>
    </w:p>
    <w:p w14:paraId="7655A00B" w14:textId="77777777" w:rsidR="00C62AFC" w:rsidRPr="00B13CC5" w:rsidRDefault="00C62AFC" w:rsidP="00C62AFC">
      <w:pPr>
        <w:spacing w:after="0" w:line="240" w:lineRule="auto"/>
        <w:rPr>
          <w:rFonts w:ascii="Times New Roman" w:eastAsia="Times New Roman" w:hAnsi="Times New Roman" w:cs="Times New Roman"/>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5"/>
      </w:tblGrid>
      <w:tr w:rsidR="00C62AFC" w:rsidRPr="009A4C6F" w14:paraId="1CF7FDC2" w14:textId="77777777" w:rsidTr="00494047">
        <w:tc>
          <w:tcPr>
            <w:tcW w:w="9385" w:type="dxa"/>
            <w:tcBorders>
              <w:bottom w:val="nil"/>
            </w:tcBorders>
          </w:tcPr>
          <w:p w14:paraId="4DE9CA05" w14:textId="77777777" w:rsidR="00C62AFC" w:rsidRPr="009A4C6F" w:rsidRDefault="00C62AFC" w:rsidP="00494047">
            <w:pPr>
              <w:spacing w:after="0" w:line="360" w:lineRule="auto"/>
              <w:jc w:val="both"/>
              <w:rPr>
                <w:rFonts w:ascii="Arial" w:eastAsia="Times New Roman" w:hAnsi="Arial" w:cs="Arial"/>
                <w:b/>
              </w:rPr>
            </w:pPr>
            <w:r w:rsidRPr="009A4C6F">
              <w:rPr>
                <w:rFonts w:ascii="Arial" w:eastAsia="Times New Roman" w:hAnsi="Arial" w:cs="Arial"/>
                <w:b/>
              </w:rPr>
              <w:t>Why study Higher Computing</w:t>
            </w:r>
            <w:r>
              <w:rPr>
                <w:rFonts w:ascii="Arial" w:eastAsia="Times New Roman" w:hAnsi="Arial" w:cs="Arial"/>
                <w:b/>
              </w:rPr>
              <w:t xml:space="preserve"> Science</w:t>
            </w:r>
            <w:r w:rsidRPr="009A4C6F">
              <w:rPr>
                <w:rFonts w:ascii="Arial" w:eastAsia="Times New Roman" w:hAnsi="Arial" w:cs="Arial"/>
                <w:b/>
              </w:rPr>
              <w:t>?</w:t>
            </w:r>
          </w:p>
        </w:tc>
      </w:tr>
      <w:tr w:rsidR="00C62AFC" w:rsidRPr="009A4C6F" w14:paraId="141EB150" w14:textId="77777777" w:rsidTr="00494047">
        <w:trPr>
          <w:trHeight w:val="3307"/>
        </w:trPr>
        <w:tc>
          <w:tcPr>
            <w:tcW w:w="9385" w:type="dxa"/>
            <w:tcBorders>
              <w:top w:val="nil"/>
              <w:bottom w:val="single" w:sz="4" w:space="0" w:color="auto"/>
            </w:tcBorders>
          </w:tcPr>
          <w:p w14:paraId="70CEAA14" w14:textId="77777777" w:rsidR="00C62AFC" w:rsidRDefault="00C62AFC" w:rsidP="00494047">
            <w:pPr>
              <w:autoSpaceDE w:val="0"/>
              <w:autoSpaceDN w:val="0"/>
              <w:adjustRightInd w:val="0"/>
              <w:spacing w:after="0" w:line="240" w:lineRule="auto"/>
              <w:jc w:val="both"/>
              <w:rPr>
                <w:rFonts w:ascii="Arial" w:eastAsia="Times New Roman" w:hAnsi="Arial" w:cs="Arial"/>
                <w:lang w:val="en-US"/>
              </w:rPr>
            </w:pPr>
            <w:r w:rsidRPr="00FA35C5">
              <w:rPr>
                <w:rFonts w:ascii="Arial" w:eastAsia="Times New Roman" w:hAnsi="Arial" w:cs="Arial"/>
                <w:lang w:val="en-US"/>
              </w:rPr>
              <w:t>Computing science is vital to everyday life — socially, technologically and economically; it shapes the world in which we live and its future. Computing is embedded in the world around us from systems and devices in our homes and places of work, to how we access education, entertainment, transportation and communication.</w:t>
            </w:r>
            <w:r>
              <w:rPr>
                <w:rFonts w:ascii="Arial" w:eastAsia="Times New Roman" w:hAnsi="Arial" w:cs="Arial"/>
                <w:lang w:val="en-US"/>
              </w:rPr>
              <w:t xml:space="preserve"> </w:t>
            </w:r>
            <w:r w:rsidRPr="00FA35C5">
              <w:rPr>
                <w:rFonts w:ascii="Arial" w:eastAsia="Times New Roman" w:hAnsi="Arial" w:cs="Arial"/>
                <w:lang w:val="en-US"/>
              </w:rPr>
              <w:t>Because of its relevance and its focus on developing transferable skills, it will be valuable to many learners, particularly those considering a career or further study in computing science disciplines.</w:t>
            </w:r>
          </w:p>
          <w:p w14:paraId="435FC0B8" w14:textId="77777777" w:rsidR="00C62AFC" w:rsidRPr="009A4C6F" w:rsidRDefault="00C62AFC" w:rsidP="00494047">
            <w:pPr>
              <w:autoSpaceDE w:val="0"/>
              <w:autoSpaceDN w:val="0"/>
              <w:adjustRightInd w:val="0"/>
              <w:spacing w:after="0" w:line="240" w:lineRule="auto"/>
              <w:jc w:val="both"/>
              <w:rPr>
                <w:rFonts w:ascii="Arial" w:eastAsia="Times New Roman" w:hAnsi="Arial" w:cs="Arial"/>
                <w:lang w:val="en-US"/>
              </w:rPr>
            </w:pPr>
          </w:p>
          <w:p w14:paraId="4B712BA2" w14:textId="77777777" w:rsidR="00C62AFC" w:rsidRDefault="00C62AFC" w:rsidP="00494047">
            <w:pPr>
              <w:autoSpaceDE w:val="0"/>
              <w:autoSpaceDN w:val="0"/>
              <w:adjustRightInd w:val="0"/>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The aims of the Course are to enable learners to: </w:t>
            </w:r>
          </w:p>
          <w:p w14:paraId="4FA3C90E" w14:textId="77777777" w:rsidR="00C62AFC" w:rsidRPr="009A4C6F" w:rsidRDefault="00C62AFC" w:rsidP="00494047">
            <w:pPr>
              <w:autoSpaceDE w:val="0"/>
              <w:autoSpaceDN w:val="0"/>
              <w:adjustRightInd w:val="0"/>
              <w:spacing w:after="0" w:line="240" w:lineRule="auto"/>
              <w:jc w:val="both"/>
              <w:rPr>
                <w:rFonts w:ascii="Arial" w:eastAsia="Times New Roman" w:hAnsi="Arial" w:cs="Arial"/>
                <w:lang w:val="en-US"/>
              </w:rPr>
            </w:pPr>
          </w:p>
          <w:p w14:paraId="59650ACE" w14:textId="77777777" w:rsidR="00C62AFC" w:rsidRDefault="00C62AFC" w:rsidP="00494047">
            <w:pPr>
              <w:numPr>
                <w:ilvl w:val="0"/>
                <w:numId w:val="19"/>
              </w:numPr>
              <w:autoSpaceDE w:val="0"/>
              <w:autoSpaceDN w:val="0"/>
              <w:adjustRightInd w:val="0"/>
              <w:spacing w:after="0" w:line="240" w:lineRule="auto"/>
              <w:jc w:val="both"/>
              <w:rPr>
                <w:rFonts w:ascii="Arial" w:eastAsia="Times New Roman" w:hAnsi="Arial" w:cs="Arial"/>
                <w:lang w:val="en-US"/>
              </w:rPr>
            </w:pPr>
            <w:r w:rsidRPr="00FA35C5">
              <w:rPr>
                <w:rFonts w:ascii="Arial" w:eastAsia="Times New Roman" w:hAnsi="Arial" w:cs="Arial"/>
                <w:lang w:val="en-US"/>
              </w:rPr>
              <w:t>develop and apply aspects of computational thinking in a range of contemporary contexts</w:t>
            </w:r>
          </w:p>
          <w:p w14:paraId="145C702F" w14:textId="77777777" w:rsidR="00C62AFC" w:rsidRDefault="00C62AFC" w:rsidP="00494047">
            <w:pPr>
              <w:numPr>
                <w:ilvl w:val="0"/>
                <w:numId w:val="19"/>
              </w:numPr>
              <w:autoSpaceDE w:val="0"/>
              <w:autoSpaceDN w:val="0"/>
              <w:adjustRightInd w:val="0"/>
              <w:spacing w:after="0" w:line="240" w:lineRule="auto"/>
              <w:jc w:val="both"/>
              <w:rPr>
                <w:rFonts w:ascii="Arial" w:eastAsia="Times New Roman" w:hAnsi="Arial" w:cs="Arial"/>
                <w:lang w:val="en-US"/>
              </w:rPr>
            </w:pPr>
            <w:r w:rsidRPr="00FA35C5">
              <w:rPr>
                <w:rFonts w:ascii="Arial" w:eastAsia="Times New Roman" w:hAnsi="Arial" w:cs="Arial"/>
                <w:lang w:val="en-US"/>
              </w:rPr>
              <w:t xml:space="preserve"> extend and apply knowledge and understanding of advanced concepts and processes in computing science</w:t>
            </w:r>
          </w:p>
          <w:p w14:paraId="39486B67" w14:textId="77777777" w:rsidR="00C62AFC" w:rsidRPr="00FA35C5" w:rsidRDefault="00C62AFC" w:rsidP="00494047">
            <w:pPr>
              <w:numPr>
                <w:ilvl w:val="0"/>
                <w:numId w:val="19"/>
              </w:numPr>
              <w:autoSpaceDE w:val="0"/>
              <w:autoSpaceDN w:val="0"/>
              <w:adjustRightInd w:val="0"/>
              <w:spacing w:after="0" w:line="240" w:lineRule="auto"/>
              <w:jc w:val="both"/>
              <w:rPr>
                <w:rFonts w:ascii="Arial" w:eastAsia="Times New Roman" w:hAnsi="Arial" w:cs="Arial"/>
                <w:lang w:val="en-US"/>
              </w:rPr>
            </w:pPr>
            <w:r w:rsidRPr="00FA35C5">
              <w:rPr>
                <w:rFonts w:ascii="Arial" w:eastAsia="Times New Roman" w:hAnsi="Arial" w:cs="Arial"/>
                <w:lang w:val="en-US"/>
              </w:rPr>
              <w:t>apply skills and knowledge in analysis, design, implementation and evaluation to a range of digital solutions with some complex aspects</w:t>
            </w:r>
          </w:p>
          <w:p w14:paraId="2A4D2E54" w14:textId="77777777" w:rsidR="00C62AFC" w:rsidRPr="00FA35C5" w:rsidRDefault="00C62AFC" w:rsidP="00494047">
            <w:pPr>
              <w:numPr>
                <w:ilvl w:val="0"/>
                <w:numId w:val="19"/>
              </w:num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c</w:t>
            </w:r>
            <w:r w:rsidRPr="00FA35C5">
              <w:rPr>
                <w:rFonts w:ascii="Arial" w:eastAsia="Times New Roman" w:hAnsi="Arial" w:cs="Arial"/>
                <w:lang w:val="en-US"/>
              </w:rPr>
              <w:t>ommunicate advanced computing con</w:t>
            </w:r>
            <w:r>
              <w:rPr>
                <w:rFonts w:ascii="Arial" w:eastAsia="Times New Roman" w:hAnsi="Arial" w:cs="Arial"/>
                <w:lang w:val="en-US"/>
              </w:rPr>
              <w:t xml:space="preserve">cepts and explain computational </w:t>
            </w:r>
            <w:r w:rsidRPr="00FA35C5">
              <w:rPr>
                <w:rFonts w:ascii="Arial" w:eastAsia="Times New Roman" w:hAnsi="Arial" w:cs="Arial"/>
                <w:lang w:val="en-US"/>
              </w:rPr>
              <w:t>behaviour clearly and concisely, using appropriate terminology</w:t>
            </w:r>
          </w:p>
          <w:p w14:paraId="6DF7132C" w14:textId="77777777" w:rsidR="00C62AFC" w:rsidRDefault="00C62AFC" w:rsidP="00494047">
            <w:pPr>
              <w:numPr>
                <w:ilvl w:val="0"/>
                <w:numId w:val="19"/>
              </w:numPr>
              <w:spacing w:after="0" w:line="240" w:lineRule="auto"/>
              <w:jc w:val="both"/>
              <w:rPr>
                <w:rFonts w:ascii="Arial" w:eastAsia="Times New Roman" w:hAnsi="Arial" w:cs="Arial"/>
                <w:lang w:val="en-US"/>
              </w:rPr>
            </w:pPr>
            <w:r w:rsidRPr="00FA35C5">
              <w:rPr>
                <w:rFonts w:ascii="Arial" w:eastAsia="Times New Roman" w:hAnsi="Arial" w:cs="Arial"/>
                <w:lang w:val="en-US"/>
              </w:rPr>
              <w:t>develop awareness of current trends in computing technologies and their impact in transforming and influencing our environment and society</w:t>
            </w:r>
          </w:p>
          <w:p w14:paraId="3AA763D7" w14:textId="77777777" w:rsidR="00C62AFC" w:rsidRPr="009A4C6F" w:rsidRDefault="00C62AFC" w:rsidP="00494047">
            <w:pPr>
              <w:spacing w:after="0" w:line="240" w:lineRule="auto"/>
              <w:ind w:left="340"/>
              <w:jc w:val="both"/>
              <w:rPr>
                <w:rFonts w:ascii="Arial" w:eastAsia="Times New Roman" w:hAnsi="Arial" w:cs="Arial"/>
                <w:lang w:val="en-US"/>
              </w:rPr>
            </w:pPr>
          </w:p>
          <w:p w14:paraId="42ADF577" w14:textId="77777777" w:rsidR="00C62AFC" w:rsidRPr="009A4C6F" w:rsidRDefault="00C62AFC" w:rsidP="00494047">
            <w:pPr>
              <w:spacing w:after="0" w:line="240" w:lineRule="auto"/>
              <w:jc w:val="both"/>
              <w:rPr>
                <w:rFonts w:ascii="Arial" w:eastAsia="Times New Roman" w:hAnsi="Arial" w:cs="Arial"/>
                <w:lang w:val="en-US"/>
              </w:rPr>
            </w:pPr>
            <w:r w:rsidRPr="009A4C6F">
              <w:rPr>
                <w:rFonts w:ascii="Arial" w:eastAsia="Times New Roman" w:hAnsi="Arial" w:cs="Arial"/>
                <w:lang w:val="en-US"/>
              </w:rPr>
              <w:t>This course builds upon the knowledge and understanding of computing concepts studied at National 5 level.</w:t>
            </w:r>
          </w:p>
          <w:p w14:paraId="26AE9F36" w14:textId="77777777" w:rsidR="00C62AFC" w:rsidRPr="009A4C6F" w:rsidRDefault="00C62AFC" w:rsidP="00494047">
            <w:pPr>
              <w:spacing w:after="0" w:line="240" w:lineRule="auto"/>
              <w:jc w:val="both"/>
              <w:rPr>
                <w:rFonts w:ascii="Arial" w:eastAsia="Times New Roman" w:hAnsi="Arial" w:cs="Arial"/>
                <w:lang w:val="en-US"/>
              </w:rPr>
            </w:pPr>
          </w:p>
        </w:tc>
      </w:tr>
      <w:tr w:rsidR="00C62AFC" w:rsidRPr="009A4C6F" w14:paraId="21E83E55" w14:textId="77777777" w:rsidTr="00494047">
        <w:tc>
          <w:tcPr>
            <w:tcW w:w="9385" w:type="dxa"/>
            <w:tcBorders>
              <w:bottom w:val="nil"/>
            </w:tcBorders>
          </w:tcPr>
          <w:p w14:paraId="7885039B" w14:textId="77777777" w:rsidR="00C62AFC" w:rsidRPr="009A4C6F" w:rsidRDefault="00C62AFC" w:rsidP="00494047">
            <w:pPr>
              <w:spacing w:after="0" w:line="360" w:lineRule="auto"/>
              <w:jc w:val="both"/>
              <w:rPr>
                <w:rFonts w:ascii="Arial" w:eastAsia="Times New Roman" w:hAnsi="Arial" w:cs="Arial"/>
                <w:b/>
              </w:rPr>
            </w:pPr>
            <w:r w:rsidRPr="009A4C6F">
              <w:rPr>
                <w:rFonts w:ascii="Arial" w:eastAsia="Times New Roman" w:hAnsi="Arial" w:cs="Arial"/>
                <w:b/>
              </w:rPr>
              <w:t>Course Details</w:t>
            </w:r>
          </w:p>
        </w:tc>
      </w:tr>
      <w:tr w:rsidR="00C62AFC" w:rsidRPr="009A4C6F" w14:paraId="47BB2C12" w14:textId="77777777" w:rsidTr="00494047">
        <w:trPr>
          <w:trHeight w:val="2146"/>
        </w:trPr>
        <w:tc>
          <w:tcPr>
            <w:tcW w:w="9385" w:type="dxa"/>
            <w:tcBorders>
              <w:top w:val="nil"/>
              <w:bottom w:val="single" w:sz="4" w:space="0" w:color="auto"/>
            </w:tcBorders>
          </w:tcPr>
          <w:p w14:paraId="65AC0171" w14:textId="77777777" w:rsidR="00C62AFC" w:rsidRDefault="00C62AFC" w:rsidP="00494047">
            <w:p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The Higher Computing Science Course introduces learners to an advanced range of computational processes and thinking, and develops a rigorous approach to the design and development process across a variety of contemporary contexts. </w:t>
            </w:r>
          </w:p>
          <w:p w14:paraId="12C03F98" w14:textId="77777777" w:rsidR="00C62AFC" w:rsidRDefault="00C62AFC" w:rsidP="00494047">
            <w:pPr>
              <w:spacing w:after="0" w:line="240" w:lineRule="auto"/>
              <w:jc w:val="both"/>
              <w:rPr>
                <w:rFonts w:ascii="Arial" w:eastAsia="Times New Roman" w:hAnsi="Arial" w:cs="Arial"/>
                <w:lang w:val="en-US"/>
              </w:rPr>
            </w:pPr>
          </w:p>
          <w:p w14:paraId="74546123" w14:textId="77777777" w:rsidR="00C62AFC" w:rsidRDefault="00C62AFC" w:rsidP="00494047">
            <w:pPr>
              <w:spacing w:after="0" w:line="240" w:lineRule="auto"/>
              <w:jc w:val="both"/>
              <w:rPr>
                <w:rFonts w:ascii="Arial" w:eastAsia="Times New Roman" w:hAnsi="Arial" w:cs="Arial"/>
                <w:lang w:val="en-US"/>
              </w:rPr>
            </w:pPr>
            <w:r w:rsidRPr="009A4C6F">
              <w:rPr>
                <w:rFonts w:ascii="Arial" w:eastAsia="Times New Roman" w:hAnsi="Arial" w:cs="Arial"/>
                <w:lang w:val="en-US"/>
              </w:rPr>
              <w:t>Learners gain an awareness of the importance that computing professionals play in meeting the needs of society today and for the future, in fields which include science, education, business and industry.</w:t>
            </w:r>
          </w:p>
          <w:p w14:paraId="641F8163" w14:textId="77777777" w:rsidR="00C62AFC" w:rsidRPr="009A4C6F" w:rsidRDefault="00C62AFC" w:rsidP="00494047">
            <w:pPr>
              <w:spacing w:after="0" w:line="240" w:lineRule="auto"/>
              <w:jc w:val="both"/>
              <w:rPr>
                <w:rFonts w:ascii="Arial" w:eastAsia="Times New Roman" w:hAnsi="Arial" w:cs="Arial"/>
                <w:lang w:val="en-US"/>
              </w:rPr>
            </w:pPr>
          </w:p>
          <w:p w14:paraId="27B38E9B" w14:textId="77777777" w:rsidR="00C62AFC" w:rsidRDefault="00C62AFC" w:rsidP="00494047">
            <w:pPr>
              <w:spacing w:after="0" w:line="240" w:lineRule="auto"/>
              <w:jc w:val="both"/>
              <w:rPr>
                <w:rFonts w:ascii="Arial" w:eastAsia="Times New Roman" w:hAnsi="Arial" w:cs="Arial"/>
                <w:lang w:val="en-US"/>
              </w:rPr>
            </w:pPr>
            <w:r w:rsidRPr="009A4C6F">
              <w:rPr>
                <w:rFonts w:ascii="Arial" w:eastAsia="Times New Roman" w:hAnsi="Arial" w:cs="Arial"/>
                <w:lang w:val="en-US"/>
              </w:rPr>
              <w:t>At  Higher  level, the course focuses on the following 2 key areas in Computing Science:</w:t>
            </w:r>
          </w:p>
          <w:p w14:paraId="2E728968" w14:textId="77777777" w:rsidR="00C62AFC" w:rsidRPr="009A4C6F" w:rsidRDefault="00C62AFC" w:rsidP="00494047">
            <w:pPr>
              <w:spacing w:after="0" w:line="240" w:lineRule="auto"/>
              <w:jc w:val="both"/>
              <w:rPr>
                <w:rFonts w:ascii="Arial" w:eastAsia="Times New Roman" w:hAnsi="Arial" w:cs="Arial"/>
                <w:lang w:val="en-US"/>
              </w:rPr>
            </w:pPr>
          </w:p>
          <w:p w14:paraId="7B0E1DFD" w14:textId="77777777" w:rsidR="00C62AFC" w:rsidRPr="009A4C6F" w:rsidRDefault="00C62AFC" w:rsidP="00494047">
            <w:pPr>
              <w:numPr>
                <w:ilvl w:val="0"/>
                <w:numId w:val="20"/>
              </w:num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Software Design and Development </w:t>
            </w:r>
          </w:p>
          <w:p w14:paraId="67A1707D" w14:textId="77777777" w:rsidR="00C62AFC" w:rsidRPr="009A4C6F" w:rsidRDefault="00C62AFC" w:rsidP="00494047">
            <w:pPr>
              <w:numPr>
                <w:ilvl w:val="0"/>
                <w:numId w:val="20"/>
              </w:numPr>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Information System Design and Development </w:t>
            </w:r>
          </w:p>
          <w:p w14:paraId="376555BC" w14:textId="77777777" w:rsidR="00C62AFC" w:rsidRPr="009A4C6F" w:rsidRDefault="00C62AFC" w:rsidP="00494047">
            <w:pPr>
              <w:spacing w:after="0" w:line="240" w:lineRule="auto"/>
              <w:jc w:val="both"/>
              <w:rPr>
                <w:rFonts w:ascii="Arial" w:eastAsia="Times New Roman" w:hAnsi="Arial" w:cs="Arial"/>
                <w:lang w:val="en-US"/>
              </w:rPr>
            </w:pPr>
          </w:p>
          <w:p w14:paraId="4596DD78" w14:textId="77777777" w:rsidR="00C62AFC" w:rsidRPr="009A4C6F" w:rsidRDefault="00C62AFC" w:rsidP="00494047">
            <w:pPr>
              <w:autoSpaceDE w:val="0"/>
              <w:autoSpaceDN w:val="0"/>
              <w:adjustRightInd w:val="0"/>
              <w:spacing w:after="0" w:line="240" w:lineRule="auto"/>
              <w:jc w:val="both"/>
              <w:rPr>
                <w:rFonts w:ascii="Arial" w:eastAsia="Times New Roman" w:hAnsi="Arial" w:cs="Arial"/>
                <w:lang w:val="en-US"/>
              </w:rPr>
            </w:pPr>
          </w:p>
        </w:tc>
      </w:tr>
      <w:tr w:rsidR="00C62AFC" w:rsidRPr="009A4C6F" w14:paraId="6905814B" w14:textId="77777777" w:rsidTr="00494047">
        <w:tc>
          <w:tcPr>
            <w:tcW w:w="9385" w:type="dxa"/>
            <w:tcBorders>
              <w:bottom w:val="nil"/>
            </w:tcBorders>
          </w:tcPr>
          <w:p w14:paraId="72968275" w14:textId="77777777" w:rsidR="00C62AFC" w:rsidRPr="00A95145" w:rsidRDefault="00C62AFC" w:rsidP="00494047">
            <w:pPr>
              <w:spacing w:after="0" w:line="240" w:lineRule="auto"/>
              <w:jc w:val="both"/>
              <w:rPr>
                <w:rFonts w:ascii="Arial" w:eastAsia="Times New Roman" w:hAnsi="Arial" w:cs="Arial"/>
                <w:b/>
                <w:lang w:val="en-US"/>
              </w:rPr>
            </w:pPr>
            <w:r w:rsidRPr="00A95145">
              <w:rPr>
                <w:rFonts w:ascii="Arial" w:eastAsia="Times New Roman" w:hAnsi="Arial" w:cs="Arial"/>
                <w:b/>
                <w:lang w:val="en-US"/>
              </w:rPr>
              <w:t>Assessment</w:t>
            </w:r>
          </w:p>
          <w:p w14:paraId="1317AD21" w14:textId="77777777" w:rsidR="00C62AFC" w:rsidRPr="009A4C6F" w:rsidRDefault="00C62AFC" w:rsidP="00494047">
            <w:pPr>
              <w:spacing w:after="0" w:line="240" w:lineRule="auto"/>
              <w:jc w:val="both"/>
              <w:rPr>
                <w:rFonts w:ascii="Arial" w:eastAsia="Times New Roman" w:hAnsi="Arial" w:cs="Arial"/>
                <w:lang w:val="en-US"/>
              </w:rPr>
            </w:pPr>
          </w:p>
          <w:p w14:paraId="0E5990C0" w14:textId="77777777" w:rsidR="00C62AFC" w:rsidRDefault="00C62AFC" w:rsidP="00494047">
            <w:pPr>
              <w:spacing w:after="0" w:line="240" w:lineRule="auto"/>
              <w:jc w:val="both"/>
              <w:rPr>
                <w:rFonts w:ascii="Arial" w:eastAsia="Times New Roman" w:hAnsi="Arial" w:cs="Arial"/>
                <w:lang w:val="en-US"/>
              </w:rPr>
            </w:pPr>
            <w:r w:rsidRPr="009A4C6F">
              <w:rPr>
                <w:rFonts w:ascii="Arial" w:eastAsia="Times New Roman" w:hAnsi="Arial" w:cs="Arial"/>
                <w:lang w:val="en-US"/>
              </w:rPr>
              <w:t>Throughout the year, pupils will be required to sit 2 Unit Assessments:</w:t>
            </w:r>
          </w:p>
          <w:p w14:paraId="1D12CD59" w14:textId="77777777" w:rsidR="00C62AFC" w:rsidRPr="009A4C6F" w:rsidRDefault="00C62AFC" w:rsidP="00494047">
            <w:pPr>
              <w:spacing w:after="0" w:line="240" w:lineRule="auto"/>
              <w:jc w:val="both"/>
              <w:rPr>
                <w:rFonts w:ascii="Arial" w:eastAsia="Times New Roman" w:hAnsi="Arial" w:cs="Arial"/>
                <w:lang w:val="en-US"/>
              </w:rPr>
            </w:pPr>
          </w:p>
          <w:p w14:paraId="755CA0A0" w14:textId="77777777" w:rsidR="00C62AFC" w:rsidRPr="009A4C6F" w:rsidRDefault="00C62AFC" w:rsidP="00494047">
            <w:pPr>
              <w:numPr>
                <w:ilvl w:val="0"/>
                <w:numId w:val="21"/>
              </w:numPr>
              <w:autoSpaceDE w:val="0"/>
              <w:autoSpaceDN w:val="0"/>
              <w:adjustRightInd w:val="0"/>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Software Design and Development </w:t>
            </w:r>
          </w:p>
          <w:p w14:paraId="7D8B1D65" w14:textId="77777777" w:rsidR="00C62AFC" w:rsidRPr="009A4C6F" w:rsidRDefault="00C62AFC" w:rsidP="00494047">
            <w:pPr>
              <w:numPr>
                <w:ilvl w:val="0"/>
                <w:numId w:val="21"/>
              </w:numPr>
              <w:autoSpaceDE w:val="0"/>
              <w:autoSpaceDN w:val="0"/>
              <w:adjustRightInd w:val="0"/>
              <w:spacing w:after="0" w:line="240" w:lineRule="auto"/>
              <w:jc w:val="both"/>
              <w:rPr>
                <w:rFonts w:ascii="Arial" w:eastAsia="Times New Roman" w:hAnsi="Arial" w:cs="Arial"/>
                <w:lang w:val="en-US"/>
              </w:rPr>
            </w:pPr>
            <w:r w:rsidRPr="009A4C6F">
              <w:rPr>
                <w:rFonts w:ascii="Arial" w:eastAsia="Times New Roman" w:hAnsi="Arial" w:cs="Arial"/>
                <w:lang w:val="en-US"/>
              </w:rPr>
              <w:t xml:space="preserve">Information System Design and Development </w:t>
            </w:r>
          </w:p>
          <w:p w14:paraId="5CF3B4E2" w14:textId="77777777" w:rsidR="00C62AFC" w:rsidRPr="009A4C6F" w:rsidRDefault="00C62AFC" w:rsidP="00494047">
            <w:pPr>
              <w:autoSpaceDE w:val="0"/>
              <w:autoSpaceDN w:val="0"/>
              <w:adjustRightInd w:val="0"/>
              <w:spacing w:after="0" w:line="240" w:lineRule="auto"/>
              <w:jc w:val="both"/>
              <w:rPr>
                <w:rFonts w:ascii="Arial" w:eastAsia="Times New Roman" w:hAnsi="Arial" w:cs="Arial"/>
                <w:lang w:val="en-US"/>
              </w:rPr>
            </w:pPr>
          </w:p>
          <w:p w14:paraId="0C6F326C" w14:textId="77777777" w:rsidR="00C62AFC" w:rsidRPr="009A4C6F" w:rsidRDefault="00C62AFC" w:rsidP="00494047">
            <w:pPr>
              <w:autoSpaceDE w:val="0"/>
              <w:autoSpaceDN w:val="0"/>
              <w:adjustRightInd w:val="0"/>
              <w:spacing w:after="0" w:line="240" w:lineRule="auto"/>
              <w:jc w:val="both"/>
              <w:rPr>
                <w:rFonts w:ascii="Arial" w:eastAsia="Times New Roman" w:hAnsi="Arial" w:cs="Arial"/>
                <w:lang w:val="en-US"/>
              </w:rPr>
            </w:pPr>
            <w:r w:rsidRPr="009A4C6F">
              <w:rPr>
                <w:rFonts w:ascii="Arial" w:eastAsia="Times New Roman" w:hAnsi="Arial" w:cs="Arial"/>
                <w:lang w:val="en-US"/>
              </w:rPr>
              <w:t>To gain an overall award in Computing pupils must pass Unit Assessments and SQA Question Paper worth 90 marks in May and an Assignment worth 60 marks.</w:t>
            </w:r>
          </w:p>
          <w:p w14:paraId="20EE176D" w14:textId="77777777" w:rsidR="00C62AFC" w:rsidRPr="009A4C6F" w:rsidRDefault="00C62AFC" w:rsidP="00494047">
            <w:pPr>
              <w:spacing w:after="0" w:line="360" w:lineRule="auto"/>
              <w:jc w:val="both"/>
              <w:rPr>
                <w:rFonts w:ascii="Arial" w:eastAsia="Times New Roman" w:hAnsi="Arial" w:cs="Arial"/>
                <w:b/>
              </w:rPr>
            </w:pPr>
          </w:p>
        </w:tc>
      </w:tr>
      <w:tr w:rsidR="00C62AFC" w:rsidRPr="009A4C6F" w14:paraId="4E647826" w14:textId="77777777" w:rsidTr="00494047">
        <w:tc>
          <w:tcPr>
            <w:tcW w:w="9385" w:type="dxa"/>
            <w:tcBorders>
              <w:bottom w:val="nil"/>
            </w:tcBorders>
          </w:tcPr>
          <w:p w14:paraId="133E0C24" w14:textId="77777777" w:rsidR="00C62AFC" w:rsidRPr="009A4C6F" w:rsidRDefault="00C62AFC" w:rsidP="00494047">
            <w:pPr>
              <w:spacing w:after="0" w:line="360" w:lineRule="auto"/>
              <w:jc w:val="both"/>
              <w:rPr>
                <w:rFonts w:ascii="Arial" w:eastAsia="Times New Roman" w:hAnsi="Arial" w:cs="Arial"/>
                <w:b/>
              </w:rPr>
            </w:pPr>
            <w:r w:rsidRPr="009A4C6F">
              <w:rPr>
                <w:rFonts w:ascii="Arial" w:eastAsia="Times New Roman" w:hAnsi="Arial" w:cs="Arial"/>
                <w:b/>
              </w:rPr>
              <w:t>Progression Routes</w:t>
            </w:r>
          </w:p>
        </w:tc>
      </w:tr>
      <w:tr w:rsidR="00C62AFC" w:rsidRPr="009A4C6F" w14:paraId="308B7C2F" w14:textId="77777777" w:rsidTr="00494047">
        <w:trPr>
          <w:trHeight w:val="639"/>
        </w:trPr>
        <w:tc>
          <w:tcPr>
            <w:tcW w:w="9385" w:type="dxa"/>
            <w:tcBorders>
              <w:top w:val="nil"/>
            </w:tcBorders>
          </w:tcPr>
          <w:p w14:paraId="7F62370C" w14:textId="77777777" w:rsidR="00C62AFC" w:rsidRPr="009A4C6F" w:rsidRDefault="00C62AFC" w:rsidP="00494047">
            <w:pPr>
              <w:spacing w:after="0" w:line="240" w:lineRule="auto"/>
              <w:jc w:val="both"/>
              <w:rPr>
                <w:rFonts w:ascii="Arial" w:eastAsia="Times New Roman" w:hAnsi="Arial" w:cs="Arial"/>
                <w:lang w:val="en-US"/>
              </w:rPr>
            </w:pPr>
            <w:r w:rsidRPr="009A4C6F">
              <w:rPr>
                <w:rFonts w:ascii="Arial" w:eastAsia="Times New Roman" w:hAnsi="Arial" w:cs="Arial"/>
                <w:lang w:val="en-US"/>
              </w:rPr>
              <w:t>Pupils can progress to Advanced Higher Computing</w:t>
            </w:r>
            <w:r>
              <w:rPr>
                <w:rFonts w:ascii="Arial" w:eastAsia="Times New Roman" w:hAnsi="Arial" w:cs="Arial"/>
                <w:lang w:val="en-US"/>
              </w:rPr>
              <w:t xml:space="preserve"> Science</w:t>
            </w:r>
          </w:p>
          <w:p w14:paraId="75E6C11D" w14:textId="77777777" w:rsidR="00C62AFC" w:rsidRPr="009A4C6F" w:rsidRDefault="00C62AFC" w:rsidP="00494047">
            <w:pPr>
              <w:spacing w:after="0" w:line="240" w:lineRule="auto"/>
              <w:jc w:val="both"/>
              <w:rPr>
                <w:rFonts w:ascii="Arial" w:eastAsia="Times New Roman" w:hAnsi="Arial" w:cs="Arial"/>
                <w:b/>
                <w:i/>
                <w:lang w:val="en-US"/>
              </w:rPr>
            </w:pPr>
          </w:p>
        </w:tc>
      </w:tr>
    </w:tbl>
    <w:p w14:paraId="7227DA48" w14:textId="77777777" w:rsidR="00C62AFC" w:rsidRDefault="00C62AFC" w:rsidP="00C62AFC">
      <w:pPr>
        <w:spacing w:after="0" w:line="240" w:lineRule="auto"/>
        <w:jc w:val="center"/>
        <w:rPr>
          <w:rFonts w:ascii="Arial" w:eastAsia="Calibri" w:hAnsi="Arial" w:cs="Arial"/>
          <w:b/>
          <w:sz w:val="24"/>
          <w:szCs w:val="24"/>
        </w:rPr>
      </w:pPr>
    </w:p>
    <w:p w14:paraId="7DEDF9BC" w14:textId="77777777" w:rsidR="00C62AFC" w:rsidRDefault="00C62AFC" w:rsidP="00C62AFC">
      <w:pPr>
        <w:spacing w:after="0" w:line="240" w:lineRule="auto"/>
        <w:jc w:val="center"/>
        <w:rPr>
          <w:rFonts w:ascii="Arial" w:eastAsia="Calibri" w:hAnsi="Arial" w:cs="Arial"/>
          <w:b/>
          <w:sz w:val="24"/>
          <w:szCs w:val="24"/>
        </w:rPr>
      </w:pPr>
    </w:p>
    <w:p w14:paraId="11228147" w14:textId="77777777" w:rsidR="00A9236A" w:rsidRDefault="00A9236A" w:rsidP="00C62AFC">
      <w:pPr>
        <w:spacing w:after="0" w:line="240" w:lineRule="auto"/>
        <w:jc w:val="center"/>
        <w:rPr>
          <w:rFonts w:ascii="Arial" w:eastAsia="Calibri" w:hAnsi="Arial" w:cs="Arial"/>
          <w:b/>
          <w:sz w:val="24"/>
          <w:szCs w:val="24"/>
        </w:rPr>
      </w:pPr>
    </w:p>
    <w:p w14:paraId="17039EE7" w14:textId="77777777" w:rsidR="00A9236A" w:rsidRDefault="00A9236A" w:rsidP="00C62AFC">
      <w:pPr>
        <w:spacing w:after="0" w:line="240" w:lineRule="auto"/>
        <w:jc w:val="center"/>
        <w:rPr>
          <w:rFonts w:ascii="Arial" w:eastAsia="Calibri" w:hAnsi="Arial" w:cs="Arial"/>
          <w:b/>
          <w:sz w:val="24"/>
          <w:szCs w:val="24"/>
        </w:rPr>
      </w:pPr>
    </w:p>
    <w:p w14:paraId="23A98E84" w14:textId="77777777" w:rsidR="00A9236A" w:rsidRDefault="00A9236A" w:rsidP="00C62AFC">
      <w:pPr>
        <w:spacing w:after="0" w:line="240" w:lineRule="auto"/>
        <w:jc w:val="center"/>
        <w:rPr>
          <w:rFonts w:ascii="Arial" w:eastAsia="Calibri" w:hAnsi="Arial" w:cs="Arial"/>
          <w:b/>
          <w:sz w:val="24"/>
          <w:szCs w:val="24"/>
        </w:rPr>
      </w:pPr>
    </w:p>
    <w:p w14:paraId="51AD176A" w14:textId="77777777" w:rsidR="00A9236A" w:rsidRPr="00846121" w:rsidRDefault="00A9236A" w:rsidP="00A9236A">
      <w:pPr>
        <w:spacing w:after="0" w:line="240" w:lineRule="auto"/>
        <w:jc w:val="center"/>
        <w:rPr>
          <w:rFonts w:ascii="Arial" w:eastAsia="Times New Roman" w:hAnsi="Arial" w:cs="Arial"/>
          <w:b/>
          <w:bCs/>
          <w:kern w:val="32"/>
          <w:sz w:val="24"/>
          <w:szCs w:val="24"/>
          <w:lang w:eastAsia="en-GB"/>
        </w:rPr>
      </w:pPr>
      <w:r w:rsidRPr="00846121">
        <w:rPr>
          <w:rFonts w:ascii="Arial" w:eastAsia="Times New Roman" w:hAnsi="Arial" w:cs="Arial"/>
          <w:b/>
          <w:bCs/>
          <w:kern w:val="32"/>
          <w:sz w:val="24"/>
          <w:szCs w:val="24"/>
          <w:lang w:eastAsia="en-GB"/>
        </w:rPr>
        <w:lastRenderedPageBreak/>
        <w:t xml:space="preserve">COMPUTING SCIENCE – </w:t>
      </w:r>
      <w:r>
        <w:rPr>
          <w:rFonts w:ascii="Arial" w:eastAsia="Times New Roman" w:hAnsi="Arial" w:cs="Arial"/>
          <w:b/>
          <w:bCs/>
          <w:kern w:val="32"/>
          <w:sz w:val="24"/>
          <w:szCs w:val="24"/>
          <w:lang w:eastAsia="en-GB"/>
        </w:rPr>
        <w:t>PC PASSPORT</w:t>
      </w:r>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9236A" w:rsidRPr="00846121" w14:paraId="3870E266" w14:textId="77777777" w:rsidTr="004646AD">
        <w:trPr>
          <w:trHeight w:val="1122"/>
        </w:trPr>
        <w:tc>
          <w:tcPr>
            <w:tcW w:w="5000" w:type="pct"/>
          </w:tcPr>
          <w:p w14:paraId="78682C40" w14:textId="77777777" w:rsidR="00A9236A" w:rsidRPr="00846121" w:rsidRDefault="00A9236A" w:rsidP="004646AD">
            <w:pPr>
              <w:spacing w:after="0" w:line="240" w:lineRule="auto"/>
              <w:rPr>
                <w:rFonts w:ascii="Arial" w:eastAsia="Times New Roman" w:hAnsi="Arial" w:cs="Arial"/>
                <w:b/>
                <w:bCs/>
                <w:iCs/>
              </w:rPr>
            </w:pPr>
            <w:r w:rsidRPr="00846121">
              <w:rPr>
                <w:rFonts w:ascii="Arial" w:eastAsia="Times New Roman" w:hAnsi="Arial" w:cs="Arial"/>
                <w:b/>
                <w:bCs/>
                <w:iCs/>
              </w:rPr>
              <w:t>Aim(s) of course</w:t>
            </w:r>
          </w:p>
          <w:p w14:paraId="4F767EEC" w14:textId="77777777" w:rsidR="00A9236A" w:rsidRPr="00846121" w:rsidRDefault="00A9236A" w:rsidP="004646AD">
            <w:pPr>
              <w:spacing w:after="0" w:line="240" w:lineRule="auto"/>
              <w:jc w:val="both"/>
              <w:rPr>
                <w:rFonts w:ascii="Arial" w:eastAsia="Times New Roman" w:hAnsi="Arial" w:cs="Arial"/>
                <w:bCs/>
                <w:iCs/>
              </w:rPr>
            </w:pPr>
          </w:p>
          <w:p w14:paraId="0FEFFE53" w14:textId="77777777" w:rsidR="00A9236A" w:rsidRDefault="00A9236A" w:rsidP="004646AD">
            <w:pPr>
              <w:spacing w:after="0" w:line="240" w:lineRule="auto"/>
              <w:jc w:val="both"/>
              <w:rPr>
                <w:rFonts w:ascii="Arial" w:eastAsia="Times New Roman" w:hAnsi="Arial" w:cs="Arial"/>
                <w:lang w:eastAsia="en-GB"/>
              </w:rPr>
            </w:pPr>
            <w:r w:rsidRPr="000A344C">
              <w:rPr>
                <w:rFonts w:ascii="Arial" w:eastAsia="Times New Roman" w:hAnsi="Arial" w:cs="Arial"/>
                <w:lang w:eastAsia="en-GB"/>
              </w:rPr>
              <w:t>The National Progression Award (NPA) PC Passport at SCQF levels 4, 5 and 6 provides learners with up-to-date knowledge and skills in a range of popular IT software, such as Office 365. Learners will improve skills in key areas such as word processing, spreadsheets and presentation software, preparing them for employment and further study.</w:t>
            </w:r>
          </w:p>
          <w:p w14:paraId="04FC80C9" w14:textId="77777777" w:rsidR="00A9236A" w:rsidRDefault="00A9236A" w:rsidP="004646AD">
            <w:pPr>
              <w:spacing w:after="0" w:line="240" w:lineRule="auto"/>
              <w:jc w:val="both"/>
              <w:rPr>
                <w:rFonts w:ascii="Arial" w:eastAsia="Times New Roman" w:hAnsi="Arial" w:cs="Arial"/>
                <w:lang w:eastAsia="en-GB"/>
              </w:rPr>
            </w:pPr>
          </w:p>
          <w:p w14:paraId="65E54F32" w14:textId="77777777" w:rsidR="00A9236A" w:rsidRDefault="00A9236A" w:rsidP="004646AD">
            <w:pPr>
              <w:spacing w:after="0" w:line="240" w:lineRule="auto"/>
              <w:jc w:val="both"/>
              <w:rPr>
                <w:rFonts w:ascii="Arial" w:eastAsia="Times New Roman" w:hAnsi="Arial" w:cs="Arial"/>
                <w:lang w:eastAsia="en-GB"/>
              </w:rPr>
            </w:pPr>
            <w:r>
              <w:rPr>
                <w:rFonts w:ascii="Arial" w:eastAsia="Times New Roman" w:hAnsi="Arial" w:cs="Arial"/>
                <w:lang w:eastAsia="en-GB"/>
              </w:rPr>
              <w:t xml:space="preserve">PC Passport is perfect for pupils who want to learn how to use computers, or to improve their existing knowledge.  At each level, it is possible to achieve individual units or a National Progression Award (NPA) with embedded core skills.  This course is largely self-led, giving pupils the chance to work at their own pace, working with the teacher to set individual goals. </w:t>
            </w:r>
          </w:p>
          <w:p w14:paraId="291C2980" w14:textId="77777777" w:rsidR="00A9236A" w:rsidRPr="009B5DDB" w:rsidRDefault="00A9236A" w:rsidP="004646AD">
            <w:pPr>
              <w:spacing w:after="0" w:line="240" w:lineRule="auto"/>
              <w:jc w:val="both"/>
              <w:rPr>
                <w:rFonts w:ascii="Arial" w:eastAsia="Times New Roman" w:hAnsi="Arial" w:cs="Arial"/>
                <w:b/>
                <w:iCs/>
              </w:rPr>
            </w:pPr>
          </w:p>
        </w:tc>
      </w:tr>
      <w:tr w:rsidR="00A9236A" w:rsidRPr="00846121" w14:paraId="5AA93FDA" w14:textId="77777777" w:rsidTr="004646AD">
        <w:trPr>
          <w:trHeight w:val="1904"/>
        </w:trPr>
        <w:tc>
          <w:tcPr>
            <w:tcW w:w="5000" w:type="pct"/>
          </w:tcPr>
          <w:p w14:paraId="5DAA4728" w14:textId="77777777" w:rsidR="00A9236A" w:rsidRPr="00846121" w:rsidRDefault="00A9236A" w:rsidP="004646AD">
            <w:pPr>
              <w:spacing w:after="0" w:line="240" w:lineRule="auto"/>
              <w:rPr>
                <w:rFonts w:ascii="Arial" w:eastAsia="Times New Roman" w:hAnsi="Arial" w:cs="Arial"/>
                <w:b/>
                <w:lang w:eastAsia="en-GB"/>
              </w:rPr>
            </w:pPr>
            <w:r w:rsidRPr="00846121">
              <w:rPr>
                <w:rFonts w:ascii="Arial" w:eastAsia="Times New Roman" w:hAnsi="Arial" w:cs="Arial"/>
                <w:b/>
                <w:lang w:eastAsia="en-GB"/>
              </w:rPr>
              <w:t>Learning and Teaching Content</w:t>
            </w:r>
          </w:p>
          <w:p w14:paraId="6878BD25" w14:textId="77777777" w:rsidR="00A9236A" w:rsidRPr="00846121" w:rsidRDefault="00A9236A" w:rsidP="004646AD">
            <w:pPr>
              <w:spacing w:after="0" w:line="240" w:lineRule="auto"/>
              <w:rPr>
                <w:rFonts w:ascii="Arial" w:eastAsia="Times New Roman" w:hAnsi="Arial" w:cs="Arial"/>
                <w:b/>
                <w:lang w:eastAsia="en-GB"/>
              </w:rPr>
            </w:pPr>
          </w:p>
          <w:p w14:paraId="7AFD18B1" w14:textId="77777777" w:rsidR="00A9236A" w:rsidRPr="00846121" w:rsidRDefault="00A9236A" w:rsidP="004646AD">
            <w:pPr>
              <w:spacing w:after="0" w:line="240" w:lineRule="auto"/>
              <w:jc w:val="both"/>
              <w:rPr>
                <w:rFonts w:ascii="Arial" w:eastAsia="Times New Roman" w:hAnsi="Arial" w:cs="Arial"/>
                <w:lang w:eastAsia="en-GB"/>
              </w:rPr>
            </w:pPr>
            <w:r>
              <w:rPr>
                <w:rFonts w:ascii="Arial" w:eastAsia="Times New Roman" w:hAnsi="Arial" w:cs="Arial"/>
                <w:lang w:eastAsia="en-GB"/>
              </w:rPr>
              <w:t xml:space="preserve">PC Passport improves skills in using contemporary application packages, including word processing, spreadsheets and presentation software.  It also improves skills in using the collaborative aspects of these packages by using the cloud-based features an develops an understanding of the uses and limitations of contemporary application software.  </w:t>
            </w:r>
          </w:p>
        </w:tc>
      </w:tr>
      <w:tr w:rsidR="00A9236A" w:rsidRPr="00846121" w14:paraId="2025EFB7" w14:textId="77777777" w:rsidTr="004646AD">
        <w:trPr>
          <w:trHeight w:val="1301"/>
        </w:trPr>
        <w:tc>
          <w:tcPr>
            <w:tcW w:w="5000" w:type="pct"/>
            <w:tcBorders>
              <w:bottom w:val="single" w:sz="4" w:space="0" w:color="auto"/>
            </w:tcBorders>
          </w:tcPr>
          <w:p w14:paraId="2A036A49" w14:textId="77777777" w:rsidR="00A9236A" w:rsidRPr="00846121" w:rsidRDefault="00A9236A" w:rsidP="004646AD">
            <w:pPr>
              <w:spacing w:after="0" w:line="240" w:lineRule="auto"/>
              <w:jc w:val="both"/>
              <w:rPr>
                <w:rFonts w:ascii="Arial" w:eastAsia="Times New Roman" w:hAnsi="Arial" w:cs="Arial"/>
                <w:b/>
                <w:bCs/>
                <w:iCs/>
              </w:rPr>
            </w:pPr>
            <w:r w:rsidRPr="00846121">
              <w:rPr>
                <w:rFonts w:ascii="Arial" w:eastAsia="Times New Roman" w:hAnsi="Arial" w:cs="Arial"/>
                <w:b/>
                <w:bCs/>
                <w:iCs/>
              </w:rPr>
              <w:t>Assessment</w:t>
            </w:r>
          </w:p>
          <w:p w14:paraId="60112F0F" w14:textId="77777777" w:rsidR="00A9236A" w:rsidRPr="00846121" w:rsidRDefault="00A9236A" w:rsidP="004646AD">
            <w:pPr>
              <w:spacing w:after="0" w:line="240" w:lineRule="auto"/>
              <w:jc w:val="both"/>
              <w:rPr>
                <w:rFonts w:ascii="Arial" w:eastAsia="Times New Roman" w:hAnsi="Arial" w:cs="Arial"/>
                <w:bCs/>
                <w:iCs/>
                <w:u w:val="single"/>
              </w:rPr>
            </w:pPr>
          </w:p>
          <w:p w14:paraId="0E4749AA" w14:textId="77777777" w:rsidR="00A9236A" w:rsidRPr="000A344C" w:rsidRDefault="00A9236A" w:rsidP="004646AD">
            <w:pPr>
              <w:spacing w:after="0" w:line="240" w:lineRule="auto"/>
              <w:jc w:val="both"/>
              <w:rPr>
                <w:rFonts w:ascii="Arial" w:eastAsia="Times New Roman" w:hAnsi="Arial" w:cs="Arial"/>
                <w:lang w:eastAsia="en-GB"/>
              </w:rPr>
            </w:pPr>
            <w:r w:rsidRPr="000A344C">
              <w:rPr>
                <w:rFonts w:ascii="Arial" w:eastAsia="Times New Roman" w:hAnsi="Arial" w:cs="Arial"/>
                <w:lang w:eastAsia="en-GB"/>
              </w:rPr>
              <w:t>We currently offer the following levels:</w:t>
            </w:r>
          </w:p>
          <w:p w14:paraId="5FE1B1DB" w14:textId="77777777" w:rsidR="00A9236A" w:rsidRPr="000A344C" w:rsidRDefault="00A9236A" w:rsidP="00A9236A">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SCQF Level 4 - PC Passport</w:t>
            </w:r>
          </w:p>
          <w:p w14:paraId="70711A1D" w14:textId="77777777" w:rsidR="00A9236A" w:rsidRPr="000A344C" w:rsidRDefault="00A9236A" w:rsidP="00A9236A">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SCQF Level 5 - PC Passport</w:t>
            </w:r>
          </w:p>
          <w:p w14:paraId="3E03B888" w14:textId="77777777" w:rsidR="00A9236A" w:rsidRPr="000A344C" w:rsidRDefault="00A9236A" w:rsidP="00A9236A">
            <w:pPr>
              <w:pStyle w:val="ListParagraph"/>
              <w:numPr>
                <w:ilvl w:val="0"/>
                <w:numId w:val="82"/>
              </w:numPr>
              <w:spacing w:after="0" w:line="240" w:lineRule="auto"/>
              <w:jc w:val="both"/>
              <w:rPr>
                <w:rFonts w:ascii="Arial" w:eastAsia="Times New Roman" w:hAnsi="Arial" w:cs="Arial"/>
                <w:lang w:eastAsia="en-GB"/>
              </w:rPr>
            </w:pPr>
            <w:r w:rsidRPr="000A344C">
              <w:rPr>
                <w:rFonts w:ascii="Arial" w:eastAsia="Times New Roman" w:hAnsi="Arial" w:cs="Arial"/>
                <w:lang w:eastAsia="en-GB"/>
              </w:rPr>
              <w:t>SCQF Level 6 - PC Passport</w:t>
            </w:r>
          </w:p>
          <w:p w14:paraId="2FCB05C2" w14:textId="77777777" w:rsidR="00A9236A" w:rsidRDefault="00A9236A" w:rsidP="004646AD">
            <w:pPr>
              <w:spacing w:after="0" w:line="240" w:lineRule="auto"/>
              <w:jc w:val="both"/>
              <w:rPr>
                <w:rFonts w:ascii="Arial" w:eastAsia="Times New Roman" w:hAnsi="Arial" w:cs="Arial"/>
                <w:lang w:eastAsia="en-GB"/>
              </w:rPr>
            </w:pPr>
          </w:p>
          <w:p w14:paraId="1AA8C0D7" w14:textId="77777777" w:rsidR="00A9236A" w:rsidRPr="000A344C" w:rsidRDefault="00A9236A" w:rsidP="004646AD">
            <w:pPr>
              <w:spacing w:after="0" w:line="240" w:lineRule="auto"/>
              <w:jc w:val="both"/>
              <w:rPr>
                <w:rFonts w:ascii="Arial" w:eastAsia="Times New Roman" w:hAnsi="Arial" w:cs="Arial"/>
                <w:lang w:eastAsia="en-GB"/>
              </w:rPr>
            </w:pPr>
            <w:r>
              <w:rPr>
                <w:rFonts w:ascii="Arial" w:eastAsia="Times New Roman" w:hAnsi="Arial" w:cs="Arial"/>
                <w:lang w:eastAsia="en-GB"/>
              </w:rPr>
              <w:t>All three levels contain three main units that pupils can complete individually or do all three together to obtain the NPA.  There is no external examination in this subject.</w:t>
            </w:r>
          </w:p>
          <w:p w14:paraId="56FAB805" w14:textId="77777777" w:rsidR="00A9236A" w:rsidRPr="000A344C" w:rsidRDefault="00A9236A" w:rsidP="004646AD">
            <w:pPr>
              <w:spacing w:after="0" w:line="240" w:lineRule="auto"/>
              <w:jc w:val="both"/>
              <w:rPr>
                <w:rFonts w:ascii="Arial" w:eastAsia="Times New Roman" w:hAnsi="Arial" w:cs="Arial"/>
                <w:lang w:eastAsia="en-GB"/>
              </w:rPr>
            </w:pPr>
          </w:p>
          <w:p w14:paraId="6B726F55" w14:textId="77777777" w:rsidR="00A9236A" w:rsidRPr="00846121" w:rsidRDefault="00A9236A" w:rsidP="004646AD">
            <w:pPr>
              <w:shd w:val="clear" w:color="auto" w:fill="FFFFFF"/>
              <w:spacing w:after="0" w:line="240" w:lineRule="auto"/>
              <w:jc w:val="both"/>
              <w:rPr>
                <w:rFonts w:ascii="Arial" w:eastAsia="Times New Roman" w:hAnsi="Arial" w:cs="Arial"/>
                <w:bCs/>
                <w:iCs/>
                <w:u w:val="single"/>
                <w:lang w:val="en-US"/>
              </w:rPr>
            </w:pPr>
          </w:p>
        </w:tc>
      </w:tr>
      <w:tr w:rsidR="00A9236A" w:rsidRPr="00846121" w14:paraId="31C1141B" w14:textId="77777777" w:rsidTr="004646AD">
        <w:trPr>
          <w:trHeight w:val="882"/>
        </w:trPr>
        <w:tc>
          <w:tcPr>
            <w:tcW w:w="5000" w:type="pct"/>
          </w:tcPr>
          <w:p w14:paraId="6A69FF3E" w14:textId="77777777" w:rsidR="00A9236A" w:rsidRPr="00846121" w:rsidRDefault="00A9236A" w:rsidP="004646AD">
            <w:pPr>
              <w:spacing w:after="0" w:line="240" w:lineRule="auto"/>
              <w:jc w:val="both"/>
              <w:rPr>
                <w:rFonts w:ascii="Arial" w:eastAsia="Times New Roman" w:hAnsi="Arial" w:cs="Arial"/>
                <w:b/>
                <w:bCs/>
                <w:iCs/>
              </w:rPr>
            </w:pPr>
            <w:r w:rsidRPr="00846121">
              <w:rPr>
                <w:rFonts w:ascii="Arial" w:eastAsia="Times New Roman" w:hAnsi="Arial" w:cs="Arial"/>
                <w:b/>
                <w:bCs/>
                <w:iCs/>
              </w:rPr>
              <w:t>Homework</w:t>
            </w:r>
          </w:p>
          <w:p w14:paraId="7F71DD76" w14:textId="77777777" w:rsidR="00A9236A" w:rsidRPr="00846121" w:rsidRDefault="00A9236A" w:rsidP="004646AD">
            <w:pPr>
              <w:spacing w:after="0" w:line="240" w:lineRule="auto"/>
              <w:jc w:val="both"/>
              <w:rPr>
                <w:rFonts w:ascii="Arial" w:eastAsia="Times New Roman" w:hAnsi="Arial" w:cs="Arial"/>
                <w:b/>
                <w:bCs/>
                <w:iCs/>
              </w:rPr>
            </w:pPr>
          </w:p>
          <w:p w14:paraId="4E4A064E" w14:textId="77777777" w:rsidR="00A9236A" w:rsidRPr="00846121" w:rsidRDefault="00A9236A" w:rsidP="004646AD">
            <w:pPr>
              <w:spacing w:after="0" w:line="240" w:lineRule="auto"/>
              <w:rPr>
                <w:rFonts w:ascii="Arial" w:eastAsia="Times New Roman" w:hAnsi="Arial" w:cs="Arial"/>
                <w:lang w:eastAsia="en-GB"/>
              </w:rPr>
            </w:pPr>
            <w:r>
              <w:rPr>
                <w:rFonts w:ascii="Arial" w:eastAsia="Times New Roman" w:hAnsi="Arial" w:cs="Arial"/>
                <w:lang w:eastAsia="en-GB"/>
              </w:rPr>
              <w:t xml:space="preserve">Learners will be expected to practice their practical skills at home.  Materials will be available on the class team.  Learners can download Microsoft Office free of charge using their Glow accounts. </w:t>
            </w:r>
          </w:p>
          <w:p w14:paraId="08E0C3B8" w14:textId="77777777" w:rsidR="00A9236A" w:rsidRPr="00846121" w:rsidRDefault="00A9236A" w:rsidP="004646AD">
            <w:pPr>
              <w:spacing w:after="0" w:line="240" w:lineRule="auto"/>
              <w:jc w:val="both"/>
              <w:rPr>
                <w:rFonts w:ascii="Arial" w:eastAsia="Times New Roman" w:hAnsi="Arial" w:cs="Arial"/>
                <w:bCs/>
                <w:iCs/>
                <w:lang w:val="en-US"/>
              </w:rPr>
            </w:pPr>
          </w:p>
        </w:tc>
      </w:tr>
      <w:tr w:rsidR="00A9236A" w:rsidRPr="00846121" w14:paraId="35490C4C" w14:textId="77777777" w:rsidTr="004646AD">
        <w:trPr>
          <w:trHeight w:val="882"/>
        </w:trPr>
        <w:tc>
          <w:tcPr>
            <w:tcW w:w="5000" w:type="pct"/>
            <w:tcBorders>
              <w:bottom w:val="single" w:sz="4" w:space="0" w:color="auto"/>
            </w:tcBorders>
          </w:tcPr>
          <w:p w14:paraId="572D145E" w14:textId="77777777" w:rsidR="00A9236A" w:rsidRDefault="00A9236A" w:rsidP="004646AD">
            <w:pPr>
              <w:spacing w:after="0" w:line="240" w:lineRule="auto"/>
              <w:jc w:val="both"/>
              <w:rPr>
                <w:rFonts w:ascii="Arial" w:eastAsia="Times New Roman" w:hAnsi="Arial" w:cs="Arial"/>
                <w:b/>
                <w:bCs/>
                <w:iCs/>
              </w:rPr>
            </w:pPr>
            <w:r>
              <w:rPr>
                <w:rFonts w:ascii="Arial" w:eastAsia="Times New Roman" w:hAnsi="Arial" w:cs="Arial"/>
                <w:b/>
                <w:bCs/>
                <w:iCs/>
              </w:rPr>
              <w:t>Progression</w:t>
            </w:r>
          </w:p>
          <w:p w14:paraId="77733BB4" w14:textId="77777777" w:rsidR="00A9236A" w:rsidRDefault="00A9236A" w:rsidP="004646AD">
            <w:pPr>
              <w:spacing w:after="0" w:line="240" w:lineRule="auto"/>
              <w:jc w:val="both"/>
              <w:rPr>
                <w:rFonts w:ascii="Arial" w:eastAsia="Times New Roman" w:hAnsi="Arial" w:cs="Arial"/>
                <w:b/>
                <w:bCs/>
                <w:iCs/>
              </w:rPr>
            </w:pPr>
          </w:p>
          <w:p w14:paraId="1AC65544" w14:textId="77777777" w:rsidR="00A9236A" w:rsidRDefault="00A9236A" w:rsidP="004646AD">
            <w:pPr>
              <w:spacing w:after="0" w:line="240" w:lineRule="auto"/>
              <w:jc w:val="both"/>
              <w:rPr>
                <w:rFonts w:ascii="Arial" w:eastAsia="Times New Roman" w:hAnsi="Arial" w:cs="Arial"/>
                <w:iCs/>
              </w:rPr>
            </w:pPr>
            <w:r>
              <w:rPr>
                <w:rFonts w:ascii="Arial" w:eastAsia="Times New Roman" w:hAnsi="Arial" w:cs="Arial"/>
                <w:iCs/>
              </w:rPr>
              <w:t>Learners will progress through all three levels of the NPA.</w:t>
            </w:r>
          </w:p>
          <w:p w14:paraId="45C1C255" w14:textId="77777777" w:rsidR="00A9236A" w:rsidRPr="005F2C35" w:rsidRDefault="00A9236A" w:rsidP="004646AD">
            <w:pPr>
              <w:spacing w:after="0" w:line="240" w:lineRule="auto"/>
              <w:jc w:val="both"/>
              <w:rPr>
                <w:rFonts w:ascii="Arial" w:eastAsia="Times New Roman" w:hAnsi="Arial" w:cs="Arial"/>
                <w:iCs/>
              </w:rPr>
            </w:pPr>
          </w:p>
        </w:tc>
      </w:tr>
    </w:tbl>
    <w:p w14:paraId="4E699C25" w14:textId="77777777" w:rsidR="00A9236A" w:rsidRDefault="00A9236A" w:rsidP="00A9236A"/>
    <w:p w14:paraId="44981DCB" w14:textId="77777777" w:rsidR="00A9236A" w:rsidRDefault="00A9236A" w:rsidP="00A9236A"/>
    <w:p w14:paraId="6C2D5793" w14:textId="77777777" w:rsidR="00A9236A" w:rsidRDefault="00A9236A" w:rsidP="00C62AFC">
      <w:pPr>
        <w:spacing w:after="0" w:line="240" w:lineRule="auto"/>
        <w:jc w:val="center"/>
        <w:rPr>
          <w:rFonts w:ascii="Arial" w:eastAsia="Calibri" w:hAnsi="Arial" w:cs="Arial"/>
          <w:b/>
          <w:sz w:val="24"/>
          <w:szCs w:val="24"/>
        </w:rPr>
      </w:pPr>
    </w:p>
    <w:p w14:paraId="706ADD73" w14:textId="77777777" w:rsidR="00C62AFC" w:rsidRDefault="00C62AFC" w:rsidP="00CB429D">
      <w:pPr>
        <w:spacing w:after="0" w:line="240" w:lineRule="auto"/>
        <w:jc w:val="center"/>
        <w:rPr>
          <w:rFonts w:ascii="Arial" w:hAnsi="Arial" w:cs="Arial"/>
        </w:rPr>
      </w:pPr>
    </w:p>
    <w:p w14:paraId="7AD2E774" w14:textId="77777777" w:rsidR="00C62AFC" w:rsidRDefault="00C62AFC" w:rsidP="00CB429D">
      <w:pPr>
        <w:spacing w:after="0" w:line="240" w:lineRule="auto"/>
        <w:jc w:val="center"/>
        <w:rPr>
          <w:rFonts w:ascii="Arial" w:hAnsi="Arial" w:cs="Arial"/>
        </w:rPr>
      </w:pPr>
    </w:p>
    <w:p w14:paraId="714E4344" w14:textId="77777777" w:rsidR="00C62AFC" w:rsidRDefault="00C62AFC" w:rsidP="00CB429D">
      <w:pPr>
        <w:spacing w:after="0" w:line="240" w:lineRule="auto"/>
        <w:jc w:val="center"/>
        <w:rPr>
          <w:rFonts w:ascii="Arial" w:hAnsi="Arial" w:cs="Arial"/>
        </w:rPr>
      </w:pPr>
    </w:p>
    <w:sectPr w:rsidR="00C62AFC" w:rsidSect="00DC01D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3ABA7" w14:textId="77777777" w:rsidR="00DC01D3" w:rsidRDefault="00DC01D3" w:rsidP="003500B8">
      <w:pPr>
        <w:spacing w:after="0" w:line="240" w:lineRule="auto"/>
      </w:pPr>
      <w:r>
        <w:separator/>
      </w:r>
    </w:p>
  </w:endnote>
  <w:endnote w:type="continuationSeparator" w:id="0">
    <w:p w14:paraId="72CA4A22" w14:textId="77777777" w:rsidR="00DC01D3" w:rsidRDefault="00DC01D3" w:rsidP="0035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D04B7" w14:textId="77777777" w:rsidR="00DC01D3" w:rsidRDefault="00DC01D3" w:rsidP="003500B8">
      <w:pPr>
        <w:spacing w:after="0" w:line="240" w:lineRule="auto"/>
      </w:pPr>
      <w:r>
        <w:separator/>
      </w:r>
    </w:p>
  </w:footnote>
  <w:footnote w:type="continuationSeparator" w:id="0">
    <w:p w14:paraId="7361831C" w14:textId="77777777" w:rsidR="00DC01D3" w:rsidRDefault="00DC01D3" w:rsidP="00350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7174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4188C"/>
    <w:multiLevelType w:val="multilevel"/>
    <w:tmpl w:val="CDCA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A1BE0"/>
    <w:multiLevelType w:val="hybridMultilevel"/>
    <w:tmpl w:val="0D327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3232D6"/>
    <w:multiLevelType w:val="hybridMultilevel"/>
    <w:tmpl w:val="D814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373B0"/>
    <w:multiLevelType w:val="multilevel"/>
    <w:tmpl w:val="D7B4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0057C"/>
    <w:multiLevelType w:val="hybridMultilevel"/>
    <w:tmpl w:val="4A8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F4ED9"/>
    <w:multiLevelType w:val="hybridMultilevel"/>
    <w:tmpl w:val="C1DE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379FF"/>
    <w:multiLevelType w:val="multilevel"/>
    <w:tmpl w:val="D9EE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B76B1"/>
    <w:multiLevelType w:val="multilevel"/>
    <w:tmpl w:val="643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C031A"/>
    <w:multiLevelType w:val="hybridMultilevel"/>
    <w:tmpl w:val="68BC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50957"/>
    <w:multiLevelType w:val="hybridMultilevel"/>
    <w:tmpl w:val="99887506"/>
    <w:lvl w:ilvl="0" w:tplc="EF1E029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442CCC"/>
    <w:multiLevelType w:val="hybridMultilevel"/>
    <w:tmpl w:val="3EA4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A24D4"/>
    <w:multiLevelType w:val="multilevel"/>
    <w:tmpl w:val="2D12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05888"/>
    <w:multiLevelType w:val="hybridMultilevel"/>
    <w:tmpl w:val="95E84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937109"/>
    <w:multiLevelType w:val="multilevel"/>
    <w:tmpl w:val="6DCA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A57644"/>
    <w:multiLevelType w:val="multilevel"/>
    <w:tmpl w:val="E1C2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6D02EC"/>
    <w:multiLevelType w:val="hybridMultilevel"/>
    <w:tmpl w:val="97AADA3E"/>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363EB"/>
    <w:multiLevelType w:val="hybridMultilevel"/>
    <w:tmpl w:val="F9A8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214CFA"/>
    <w:multiLevelType w:val="hybridMultilevel"/>
    <w:tmpl w:val="D4069E34"/>
    <w:lvl w:ilvl="0" w:tplc="E6CE0856">
      <w:start w:val="1"/>
      <w:numFmt w:val="bullet"/>
      <w:lvlText w:val=""/>
      <w:lvlJc w:val="left"/>
      <w:pPr>
        <w:tabs>
          <w:tab w:val="num" w:pos="108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4E0CAC"/>
    <w:multiLevelType w:val="hybridMultilevel"/>
    <w:tmpl w:val="CBB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0E79DE"/>
    <w:multiLevelType w:val="multilevel"/>
    <w:tmpl w:val="317C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6A40E8"/>
    <w:multiLevelType w:val="hybridMultilevel"/>
    <w:tmpl w:val="9A506A5E"/>
    <w:lvl w:ilvl="0" w:tplc="49D0309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B50CE9"/>
    <w:multiLevelType w:val="hybridMultilevel"/>
    <w:tmpl w:val="3E8032E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1DEA5406"/>
    <w:multiLevelType w:val="multilevel"/>
    <w:tmpl w:val="792E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F62C41"/>
    <w:multiLevelType w:val="multilevel"/>
    <w:tmpl w:val="D0DA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8D25BF"/>
    <w:multiLevelType w:val="multilevel"/>
    <w:tmpl w:val="95F8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F7702E"/>
    <w:multiLevelType w:val="multilevel"/>
    <w:tmpl w:val="C316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7B17EE"/>
    <w:multiLevelType w:val="hybridMultilevel"/>
    <w:tmpl w:val="5E3C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EC77D9"/>
    <w:multiLevelType w:val="hybridMultilevel"/>
    <w:tmpl w:val="373681B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290B4D60"/>
    <w:multiLevelType w:val="multilevel"/>
    <w:tmpl w:val="3594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8873D4"/>
    <w:multiLevelType w:val="hybridMultilevel"/>
    <w:tmpl w:val="D038A3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9B00BDB"/>
    <w:multiLevelType w:val="hybridMultilevel"/>
    <w:tmpl w:val="E806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0B104E"/>
    <w:multiLevelType w:val="hybridMultilevel"/>
    <w:tmpl w:val="4962AD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1C1157"/>
    <w:multiLevelType w:val="hybridMultilevel"/>
    <w:tmpl w:val="CD9E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6A43FE"/>
    <w:multiLevelType w:val="hybridMultilevel"/>
    <w:tmpl w:val="3EFCB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727324"/>
    <w:multiLevelType w:val="hybridMultilevel"/>
    <w:tmpl w:val="DA86F790"/>
    <w:lvl w:ilvl="0" w:tplc="37E4B340">
      <w:numFmt w:val="bullet"/>
      <w:lvlText w:val="-"/>
      <w:lvlJc w:val="left"/>
      <w:pPr>
        <w:ind w:left="1130" w:hanging="360"/>
      </w:pPr>
      <w:rPr>
        <w:rFonts w:ascii="Calibri" w:eastAsiaTheme="minorHAnsi" w:hAnsi="Calibri" w:cstheme="minorBid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36" w15:restartNumberingAfterBreak="0">
    <w:nsid w:val="2F84066E"/>
    <w:multiLevelType w:val="hybridMultilevel"/>
    <w:tmpl w:val="C380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0B5954"/>
    <w:multiLevelType w:val="multilevel"/>
    <w:tmpl w:val="4EEC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100286"/>
    <w:multiLevelType w:val="hybridMultilevel"/>
    <w:tmpl w:val="DBD0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C468D1"/>
    <w:multiLevelType w:val="hybridMultilevel"/>
    <w:tmpl w:val="94E6BCA8"/>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40" w15:restartNumberingAfterBreak="0">
    <w:nsid w:val="38D211D1"/>
    <w:multiLevelType w:val="hybridMultilevel"/>
    <w:tmpl w:val="435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94843E9"/>
    <w:multiLevelType w:val="multilevel"/>
    <w:tmpl w:val="FE04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5422AD"/>
    <w:multiLevelType w:val="multilevel"/>
    <w:tmpl w:val="DD66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4342B1"/>
    <w:multiLevelType w:val="hybridMultilevel"/>
    <w:tmpl w:val="A2D6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1660A3"/>
    <w:multiLevelType w:val="hybridMultilevel"/>
    <w:tmpl w:val="48E6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2242A9"/>
    <w:multiLevelType w:val="hybridMultilevel"/>
    <w:tmpl w:val="3E90A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F346FB3"/>
    <w:multiLevelType w:val="hybridMultilevel"/>
    <w:tmpl w:val="306278B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7" w15:restartNumberingAfterBreak="0">
    <w:nsid w:val="40E84FC3"/>
    <w:multiLevelType w:val="hybridMultilevel"/>
    <w:tmpl w:val="6810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8659A8"/>
    <w:multiLevelType w:val="hybridMultilevel"/>
    <w:tmpl w:val="C626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B9B7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4B5C4A72"/>
    <w:multiLevelType w:val="hybridMultilevel"/>
    <w:tmpl w:val="5A92216E"/>
    <w:lvl w:ilvl="0" w:tplc="49D0309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556365"/>
    <w:multiLevelType w:val="multilevel"/>
    <w:tmpl w:val="D562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7516B1"/>
    <w:multiLevelType w:val="singleLevel"/>
    <w:tmpl w:val="08090001"/>
    <w:lvl w:ilvl="0">
      <w:start w:val="1"/>
      <w:numFmt w:val="bullet"/>
      <w:lvlText w:val=""/>
      <w:lvlJc w:val="left"/>
      <w:pPr>
        <w:ind w:left="720" w:hanging="360"/>
      </w:pPr>
      <w:rPr>
        <w:rFonts w:ascii="Symbol" w:hAnsi="Symbol" w:hint="default"/>
      </w:rPr>
    </w:lvl>
  </w:abstractNum>
  <w:abstractNum w:abstractNumId="53" w15:restartNumberingAfterBreak="0">
    <w:nsid w:val="55707F81"/>
    <w:multiLevelType w:val="hybridMultilevel"/>
    <w:tmpl w:val="76FC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B40196"/>
    <w:multiLevelType w:val="hybridMultilevel"/>
    <w:tmpl w:val="B10EFF1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5" w15:restartNumberingAfterBreak="0">
    <w:nsid w:val="57867F86"/>
    <w:multiLevelType w:val="hybridMultilevel"/>
    <w:tmpl w:val="34C4A9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6" w15:restartNumberingAfterBreak="0">
    <w:nsid w:val="57F8104B"/>
    <w:multiLevelType w:val="multilevel"/>
    <w:tmpl w:val="90FEE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0A778C"/>
    <w:multiLevelType w:val="hybridMultilevel"/>
    <w:tmpl w:val="9FB8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3272C1"/>
    <w:multiLevelType w:val="hybridMultilevel"/>
    <w:tmpl w:val="6C06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8C7333"/>
    <w:multiLevelType w:val="multilevel"/>
    <w:tmpl w:val="8F5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B27E39"/>
    <w:multiLevelType w:val="hybridMultilevel"/>
    <w:tmpl w:val="3218485C"/>
    <w:lvl w:ilvl="0" w:tplc="E6CE0856">
      <w:start w:val="1"/>
      <w:numFmt w:val="bullet"/>
      <w:lvlText w:val=""/>
      <w:lvlJc w:val="left"/>
      <w:pPr>
        <w:tabs>
          <w:tab w:val="num" w:pos="108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9741B4"/>
    <w:multiLevelType w:val="hybridMultilevel"/>
    <w:tmpl w:val="B41E8D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3D0666"/>
    <w:multiLevelType w:val="hybridMultilevel"/>
    <w:tmpl w:val="35045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2CB4810"/>
    <w:multiLevelType w:val="multilevel"/>
    <w:tmpl w:val="8136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3D324C"/>
    <w:multiLevelType w:val="hybridMultilevel"/>
    <w:tmpl w:val="4DC86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4BA7CBC"/>
    <w:multiLevelType w:val="multilevel"/>
    <w:tmpl w:val="055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FF5453"/>
    <w:multiLevelType w:val="hybridMultilevel"/>
    <w:tmpl w:val="6F0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221B6C"/>
    <w:multiLevelType w:val="hybridMultilevel"/>
    <w:tmpl w:val="6310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A53B0C"/>
    <w:multiLevelType w:val="hybridMultilevel"/>
    <w:tmpl w:val="015C957E"/>
    <w:lvl w:ilvl="0" w:tplc="49D0309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68D7884"/>
    <w:multiLevelType w:val="multilevel"/>
    <w:tmpl w:val="88AA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B95305"/>
    <w:multiLevelType w:val="hybridMultilevel"/>
    <w:tmpl w:val="0FE8A4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A075CEE"/>
    <w:multiLevelType w:val="multilevel"/>
    <w:tmpl w:val="A7B0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440E56"/>
    <w:multiLevelType w:val="hybridMultilevel"/>
    <w:tmpl w:val="5BBE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8E7058"/>
    <w:multiLevelType w:val="multilevel"/>
    <w:tmpl w:val="3E26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276C83"/>
    <w:multiLevelType w:val="hybridMultilevel"/>
    <w:tmpl w:val="CE36A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CDB62BA"/>
    <w:multiLevelType w:val="hybridMultilevel"/>
    <w:tmpl w:val="98187A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0A57EE"/>
    <w:multiLevelType w:val="multilevel"/>
    <w:tmpl w:val="3C0E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2C4AFF"/>
    <w:multiLevelType w:val="hybridMultilevel"/>
    <w:tmpl w:val="8DD2222A"/>
    <w:lvl w:ilvl="0" w:tplc="54B4FA50">
      <w:numFmt w:val="bullet"/>
      <w:lvlText w:val="-"/>
      <w:lvlJc w:val="left"/>
      <w:pPr>
        <w:ind w:left="1130" w:hanging="360"/>
      </w:pPr>
      <w:rPr>
        <w:rFonts w:ascii="Calibri" w:eastAsiaTheme="minorHAnsi" w:hAnsi="Calibri" w:cstheme="minorBid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78" w15:restartNumberingAfterBreak="0">
    <w:nsid w:val="75B730CB"/>
    <w:multiLevelType w:val="hybridMultilevel"/>
    <w:tmpl w:val="4D6E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1C65B4"/>
    <w:multiLevelType w:val="multilevel"/>
    <w:tmpl w:val="C8E0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BB5F6D"/>
    <w:multiLevelType w:val="multilevel"/>
    <w:tmpl w:val="6350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8ED011E"/>
    <w:multiLevelType w:val="multilevel"/>
    <w:tmpl w:val="1482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1F2E00"/>
    <w:multiLevelType w:val="hybridMultilevel"/>
    <w:tmpl w:val="039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0E7F7C"/>
    <w:multiLevelType w:val="hybridMultilevel"/>
    <w:tmpl w:val="4FF84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C2F6F30"/>
    <w:multiLevelType w:val="multilevel"/>
    <w:tmpl w:val="B642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AB7BB8"/>
    <w:multiLevelType w:val="hybridMultilevel"/>
    <w:tmpl w:val="2F7276A8"/>
    <w:lvl w:ilvl="0" w:tplc="4E241E3C">
      <w:start w:val="1"/>
      <w:numFmt w:val="bullet"/>
      <w:lvlText w:val=""/>
      <w:lvlJc w:val="left"/>
      <w:pPr>
        <w:tabs>
          <w:tab w:val="num" w:pos="1440"/>
        </w:tabs>
        <w:ind w:left="700" w:hanging="34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AC1526"/>
    <w:multiLevelType w:val="hybridMultilevel"/>
    <w:tmpl w:val="50984F6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87" w15:restartNumberingAfterBreak="0">
    <w:nsid w:val="7DC83094"/>
    <w:multiLevelType w:val="multilevel"/>
    <w:tmpl w:val="9E6A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CD657C"/>
    <w:multiLevelType w:val="hybridMultilevel"/>
    <w:tmpl w:val="78CCC85C"/>
    <w:lvl w:ilvl="0" w:tplc="646C1232">
      <w:start w:val="1"/>
      <w:numFmt w:val="bullet"/>
      <w:lvlText w:val=""/>
      <w:lvlJc w:val="left"/>
      <w:pPr>
        <w:tabs>
          <w:tab w:val="num" w:pos="1080"/>
        </w:tabs>
        <w:ind w:left="1080" w:hanging="360"/>
      </w:pPr>
      <w:rPr>
        <w:rFonts w:ascii="Wingdings" w:hAnsi="Wingdings" w:hint="default"/>
      </w:rPr>
    </w:lvl>
    <w:lvl w:ilvl="1" w:tplc="F42A89F0">
      <w:start w:val="1"/>
      <w:numFmt w:val="bullet"/>
      <w:lvlText w:val=""/>
      <w:lvlJc w:val="left"/>
      <w:pPr>
        <w:tabs>
          <w:tab w:val="num" w:pos="1837"/>
        </w:tabs>
        <w:ind w:left="1837" w:hanging="397"/>
      </w:pPr>
      <w:rPr>
        <w:rFonts w:ascii="Symbol" w:hAnsi="Symbol"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F930A17"/>
    <w:multiLevelType w:val="singleLevel"/>
    <w:tmpl w:val="08090001"/>
    <w:lvl w:ilvl="0">
      <w:start w:val="1"/>
      <w:numFmt w:val="bullet"/>
      <w:lvlText w:val=""/>
      <w:lvlJc w:val="left"/>
      <w:pPr>
        <w:ind w:left="720" w:hanging="360"/>
      </w:pPr>
      <w:rPr>
        <w:rFonts w:ascii="Symbol" w:hAnsi="Symbol" w:hint="default"/>
      </w:rPr>
    </w:lvl>
  </w:abstractNum>
  <w:num w:numId="1" w16cid:durableId="1108814389">
    <w:abstractNumId w:val="22"/>
  </w:num>
  <w:num w:numId="2" w16cid:durableId="726876790">
    <w:abstractNumId w:val="41"/>
  </w:num>
  <w:num w:numId="3" w16cid:durableId="498810828">
    <w:abstractNumId w:val="73"/>
  </w:num>
  <w:num w:numId="4" w16cid:durableId="32852605">
    <w:abstractNumId w:val="76"/>
  </w:num>
  <w:num w:numId="5" w16cid:durableId="425031927">
    <w:abstractNumId w:val="26"/>
  </w:num>
  <w:num w:numId="6" w16cid:durableId="826553260">
    <w:abstractNumId w:val="65"/>
  </w:num>
  <w:num w:numId="7" w16cid:durableId="1693997345">
    <w:abstractNumId w:val="12"/>
  </w:num>
  <w:num w:numId="8" w16cid:durableId="1010180716">
    <w:abstractNumId w:val="15"/>
  </w:num>
  <w:num w:numId="9" w16cid:durableId="1736123545">
    <w:abstractNumId w:val="8"/>
  </w:num>
  <w:num w:numId="10" w16cid:durableId="1912159124">
    <w:abstractNumId w:val="56"/>
  </w:num>
  <w:num w:numId="11" w16cid:durableId="63381647">
    <w:abstractNumId w:val="84"/>
  </w:num>
  <w:num w:numId="12" w16cid:durableId="535122438">
    <w:abstractNumId w:val="87"/>
  </w:num>
  <w:num w:numId="13" w16cid:durableId="356004787">
    <w:abstractNumId w:val="11"/>
  </w:num>
  <w:num w:numId="14" w16cid:durableId="894197314">
    <w:abstractNumId w:val="75"/>
  </w:num>
  <w:num w:numId="15" w16cid:durableId="885603477">
    <w:abstractNumId w:val="32"/>
  </w:num>
  <w:num w:numId="16" w16cid:durableId="1322583275">
    <w:abstractNumId w:val="33"/>
  </w:num>
  <w:num w:numId="17" w16cid:durableId="1767262387">
    <w:abstractNumId w:val="28"/>
  </w:num>
  <w:num w:numId="18" w16cid:durableId="979530227">
    <w:abstractNumId w:val="68"/>
  </w:num>
  <w:num w:numId="19" w16cid:durableId="597639715">
    <w:abstractNumId w:val="50"/>
  </w:num>
  <w:num w:numId="20" w16cid:durableId="2040466240">
    <w:abstractNumId w:val="21"/>
  </w:num>
  <w:num w:numId="21" w16cid:durableId="1215239921">
    <w:abstractNumId w:val="16"/>
  </w:num>
  <w:num w:numId="22" w16cid:durableId="748621124">
    <w:abstractNumId w:val="53"/>
  </w:num>
  <w:num w:numId="23" w16cid:durableId="1001589217">
    <w:abstractNumId w:val="89"/>
  </w:num>
  <w:num w:numId="24" w16cid:durableId="333919452">
    <w:abstractNumId w:val="52"/>
  </w:num>
  <w:num w:numId="25" w16cid:durableId="1121456273">
    <w:abstractNumId w:val="19"/>
  </w:num>
  <w:num w:numId="26" w16cid:durableId="1472020296">
    <w:abstractNumId w:val="48"/>
  </w:num>
  <w:num w:numId="27" w16cid:durableId="395472106">
    <w:abstractNumId w:val="67"/>
  </w:num>
  <w:num w:numId="28" w16cid:durableId="1243952900">
    <w:abstractNumId w:val="36"/>
  </w:num>
  <w:num w:numId="29" w16cid:durableId="294994744">
    <w:abstractNumId w:val="43"/>
  </w:num>
  <w:num w:numId="30" w16cid:durableId="1221752001">
    <w:abstractNumId w:val="78"/>
  </w:num>
  <w:num w:numId="31" w16cid:durableId="921791707">
    <w:abstractNumId w:val="38"/>
  </w:num>
  <w:num w:numId="32" w16cid:durableId="1935475924">
    <w:abstractNumId w:val="6"/>
  </w:num>
  <w:num w:numId="33" w16cid:durableId="1138719985">
    <w:abstractNumId w:val="70"/>
  </w:num>
  <w:num w:numId="34" w16cid:durableId="1552106918">
    <w:abstractNumId w:val="13"/>
  </w:num>
  <w:num w:numId="35" w16cid:durableId="1740135703">
    <w:abstractNumId w:val="47"/>
  </w:num>
  <w:num w:numId="36" w16cid:durableId="1056588899">
    <w:abstractNumId w:val="72"/>
  </w:num>
  <w:num w:numId="37" w16cid:durableId="1577010413">
    <w:abstractNumId w:val="71"/>
  </w:num>
  <w:num w:numId="38" w16cid:durableId="31001048">
    <w:abstractNumId w:val="20"/>
  </w:num>
  <w:num w:numId="39" w16cid:durableId="528297991">
    <w:abstractNumId w:val="80"/>
  </w:num>
  <w:num w:numId="40" w16cid:durableId="619529219">
    <w:abstractNumId w:val="79"/>
  </w:num>
  <w:num w:numId="41" w16cid:durableId="437339171">
    <w:abstractNumId w:val="69"/>
  </w:num>
  <w:num w:numId="42" w16cid:durableId="242951570">
    <w:abstractNumId w:val="59"/>
  </w:num>
  <w:num w:numId="43" w16cid:durableId="1926842072">
    <w:abstractNumId w:val="7"/>
  </w:num>
  <w:num w:numId="44" w16cid:durableId="1528447907">
    <w:abstractNumId w:val="81"/>
  </w:num>
  <w:num w:numId="45" w16cid:durableId="691566736">
    <w:abstractNumId w:val="51"/>
  </w:num>
  <w:num w:numId="46" w16cid:durableId="1740784187">
    <w:abstractNumId w:val="37"/>
  </w:num>
  <w:num w:numId="47" w16cid:durableId="820542577">
    <w:abstractNumId w:val="24"/>
  </w:num>
  <w:num w:numId="48" w16cid:durableId="735860473">
    <w:abstractNumId w:val="4"/>
  </w:num>
  <w:num w:numId="49" w16cid:durableId="1077750440">
    <w:abstractNumId w:val="42"/>
  </w:num>
  <w:num w:numId="50" w16cid:durableId="818309110">
    <w:abstractNumId w:val="23"/>
  </w:num>
  <w:num w:numId="51" w16cid:durableId="2049404766">
    <w:abstractNumId w:val="63"/>
  </w:num>
  <w:num w:numId="52" w16cid:durableId="1754475852">
    <w:abstractNumId w:val="18"/>
  </w:num>
  <w:num w:numId="53" w16cid:durableId="1154683298">
    <w:abstractNumId w:val="82"/>
  </w:num>
  <w:num w:numId="54" w16cid:durableId="473565207">
    <w:abstractNumId w:val="3"/>
  </w:num>
  <w:num w:numId="55" w16cid:durableId="1272863211">
    <w:abstractNumId w:val="31"/>
  </w:num>
  <w:num w:numId="56" w16cid:durableId="1771581417">
    <w:abstractNumId w:val="60"/>
  </w:num>
  <w:num w:numId="57" w16cid:durableId="1309280430">
    <w:abstractNumId w:val="88"/>
  </w:num>
  <w:num w:numId="58" w16cid:durableId="260920766">
    <w:abstractNumId w:val="30"/>
  </w:num>
  <w:num w:numId="59" w16cid:durableId="1990401502">
    <w:abstractNumId w:val="85"/>
  </w:num>
  <w:num w:numId="60" w16cid:durableId="1222132463">
    <w:abstractNumId w:val="66"/>
  </w:num>
  <w:num w:numId="61" w16cid:durableId="1967735915">
    <w:abstractNumId w:val="5"/>
  </w:num>
  <w:num w:numId="62" w16cid:durableId="308630364">
    <w:abstractNumId w:val="74"/>
  </w:num>
  <w:num w:numId="63" w16cid:durableId="1396388499">
    <w:abstractNumId w:val="83"/>
  </w:num>
  <w:num w:numId="64" w16cid:durableId="653725033">
    <w:abstractNumId w:val="62"/>
  </w:num>
  <w:num w:numId="65" w16cid:durableId="1696232893">
    <w:abstractNumId w:val="45"/>
  </w:num>
  <w:num w:numId="66" w16cid:durableId="1808668516">
    <w:abstractNumId w:val="40"/>
  </w:num>
  <w:num w:numId="67" w16cid:durableId="299773329">
    <w:abstractNumId w:val="64"/>
  </w:num>
  <w:num w:numId="68" w16cid:durableId="1886404200">
    <w:abstractNumId w:val="10"/>
  </w:num>
  <w:num w:numId="69" w16cid:durableId="2124222045">
    <w:abstractNumId w:val="44"/>
  </w:num>
  <w:num w:numId="70" w16cid:durableId="348264488">
    <w:abstractNumId w:val="39"/>
  </w:num>
  <w:num w:numId="71" w16cid:durableId="1565068884">
    <w:abstractNumId w:val="86"/>
  </w:num>
  <w:num w:numId="72" w16cid:durableId="774399396">
    <w:abstractNumId w:val="2"/>
  </w:num>
  <w:num w:numId="73" w16cid:durableId="1098865325">
    <w:abstractNumId w:val="57"/>
  </w:num>
  <w:num w:numId="74" w16cid:durableId="2102680242">
    <w:abstractNumId w:val="55"/>
  </w:num>
  <w:num w:numId="75" w16cid:durableId="44842212">
    <w:abstractNumId w:val="34"/>
  </w:num>
  <w:num w:numId="76" w16cid:durableId="412816915">
    <w:abstractNumId w:val="77"/>
  </w:num>
  <w:num w:numId="77" w16cid:durableId="259459292">
    <w:abstractNumId w:val="35"/>
  </w:num>
  <w:num w:numId="78" w16cid:durableId="1157378811">
    <w:abstractNumId w:val="25"/>
  </w:num>
  <w:num w:numId="79" w16cid:durableId="1952012876">
    <w:abstractNumId w:val="14"/>
  </w:num>
  <w:num w:numId="80" w16cid:durableId="433014363">
    <w:abstractNumId w:val="58"/>
  </w:num>
  <w:num w:numId="81" w16cid:durableId="2107381112">
    <w:abstractNumId w:val="61"/>
  </w:num>
  <w:num w:numId="82" w16cid:durableId="1834683199">
    <w:abstractNumId w:val="9"/>
  </w:num>
  <w:num w:numId="83" w16cid:durableId="368720923">
    <w:abstractNumId w:val="1"/>
  </w:num>
  <w:num w:numId="84" w16cid:durableId="945385959">
    <w:abstractNumId w:val="29"/>
  </w:num>
  <w:num w:numId="85" w16cid:durableId="1694919704">
    <w:abstractNumId w:val="17"/>
  </w:num>
  <w:num w:numId="86" w16cid:durableId="1603761531">
    <w:abstractNumId w:val="49"/>
  </w:num>
  <w:num w:numId="87" w16cid:durableId="1450971561">
    <w:abstractNumId w:val="0"/>
  </w:num>
  <w:num w:numId="88" w16cid:durableId="452602282">
    <w:abstractNumId w:val="27"/>
  </w:num>
  <w:num w:numId="89" w16cid:durableId="999818301">
    <w:abstractNumId w:val="54"/>
  </w:num>
  <w:num w:numId="90" w16cid:durableId="2126268965">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F2"/>
    <w:rsid w:val="00004789"/>
    <w:rsid w:val="00014A7E"/>
    <w:rsid w:val="0002205A"/>
    <w:rsid w:val="00032D83"/>
    <w:rsid w:val="00034D79"/>
    <w:rsid w:val="0003593B"/>
    <w:rsid w:val="000363E3"/>
    <w:rsid w:val="00045767"/>
    <w:rsid w:val="000467EE"/>
    <w:rsid w:val="0006231E"/>
    <w:rsid w:val="00064231"/>
    <w:rsid w:val="00086151"/>
    <w:rsid w:val="000933FF"/>
    <w:rsid w:val="00095287"/>
    <w:rsid w:val="00096389"/>
    <w:rsid w:val="000A387A"/>
    <w:rsid w:val="000A65EB"/>
    <w:rsid w:val="000A6E17"/>
    <w:rsid w:val="000A7C6A"/>
    <w:rsid w:val="000A7EA9"/>
    <w:rsid w:val="000B5C83"/>
    <w:rsid w:val="000B6725"/>
    <w:rsid w:val="000C08DB"/>
    <w:rsid w:val="000C5935"/>
    <w:rsid w:val="000C756B"/>
    <w:rsid w:val="000D3F55"/>
    <w:rsid w:val="000E6D7E"/>
    <w:rsid w:val="000F0D3C"/>
    <w:rsid w:val="000F1822"/>
    <w:rsid w:val="00102EB0"/>
    <w:rsid w:val="00124328"/>
    <w:rsid w:val="0013126E"/>
    <w:rsid w:val="001327A4"/>
    <w:rsid w:val="00135273"/>
    <w:rsid w:val="00145A16"/>
    <w:rsid w:val="001546F3"/>
    <w:rsid w:val="00155E7F"/>
    <w:rsid w:val="0016241A"/>
    <w:rsid w:val="0017052B"/>
    <w:rsid w:val="001943BC"/>
    <w:rsid w:val="001A4BC8"/>
    <w:rsid w:val="001B1F8D"/>
    <w:rsid w:val="001B23C7"/>
    <w:rsid w:val="001B46F2"/>
    <w:rsid w:val="001B5FC1"/>
    <w:rsid w:val="001E3BFE"/>
    <w:rsid w:val="001E504C"/>
    <w:rsid w:val="001E6FCE"/>
    <w:rsid w:val="001F4994"/>
    <w:rsid w:val="002016DA"/>
    <w:rsid w:val="00204B2E"/>
    <w:rsid w:val="00210C69"/>
    <w:rsid w:val="0022516F"/>
    <w:rsid w:val="002309DE"/>
    <w:rsid w:val="00230F64"/>
    <w:rsid w:val="00232526"/>
    <w:rsid w:val="0024430B"/>
    <w:rsid w:val="00251115"/>
    <w:rsid w:val="00264A3D"/>
    <w:rsid w:val="00266F74"/>
    <w:rsid w:val="00270CD2"/>
    <w:rsid w:val="00293D6E"/>
    <w:rsid w:val="0029569A"/>
    <w:rsid w:val="00296E43"/>
    <w:rsid w:val="002A52C0"/>
    <w:rsid w:val="002B1012"/>
    <w:rsid w:val="002B554D"/>
    <w:rsid w:val="002B7979"/>
    <w:rsid w:val="002C392E"/>
    <w:rsid w:val="002C573F"/>
    <w:rsid w:val="002D4889"/>
    <w:rsid w:val="002E2C8C"/>
    <w:rsid w:val="002F734D"/>
    <w:rsid w:val="00300000"/>
    <w:rsid w:val="0030342A"/>
    <w:rsid w:val="0030558B"/>
    <w:rsid w:val="0030649C"/>
    <w:rsid w:val="00310B0F"/>
    <w:rsid w:val="00311554"/>
    <w:rsid w:val="003115AB"/>
    <w:rsid w:val="00327A69"/>
    <w:rsid w:val="003368C3"/>
    <w:rsid w:val="003500B8"/>
    <w:rsid w:val="00354FE4"/>
    <w:rsid w:val="00355212"/>
    <w:rsid w:val="003552E1"/>
    <w:rsid w:val="00356EAD"/>
    <w:rsid w:val="00360CDE"/>
    <w:rsid w:val="00362875"/>
    <w:rsid w:val="003841E4"/>
    <w:rsid w:val="00386B3B"/>
    <w:rsid w:val="00397323"/>
    <w:rsid w:val="003B4438"/>
    <w:rsid w:val="003C3E1C"/>
    <w:rsid w:val="003C45B8"/>
    <w:rsid w:val="003D3ADA"/>
    <w:rsid w:val="003F486D"/>
    <w:rsid w:val="003F4E1A"/>
    <w:rsid w:val="003F7471"/>
    <w:rsid w:val="003F79E5"/>
    <w:rsid w:val="00400FA9"/>
    <w:rsid w:val="0040188D"/>
    <w:rsid w:val="00411081"/>
    <w:rsid w:val="00415801"/>
    <w:rsid w:val="00430CBE"/>
    <w:rsid w:val="004347B5"/>
    <w:rsid w:val="00435747"/>
    <w:rsid w:val="004520C2"/>
    <w:rsid w:val="00456D98"/>
    <w:rsid w:val="004649F1"/>
    <w:rsid w:val="00472F4A"/>
    <w:rsid w:val="004A58C8"/>
    <w:rsid w:val="004B21AF"/>
    <w:rsid w:val="004B6E35"/>
    <w:rsid w:val="004B6F98"/>
    <w:rsid w:val="004E1581"/>
    <w:rsid w:val="004E2BFC"/>
    <w:rsid w:val="004F277F"/>
    <w:rsid w:val="00503261"/>
    <w:rsid w:val="005045C6"/>
    <w:rsid w:val="00504774"/>
    <w:rsid w:val="005140B2"/>
    <w:rsid w:val="005326CB"/>
    <w:rsid w:val="00543309"/>
    <w:rsid w:val="005446B2"/>
    <w:rsid w:val="00555584"/>
    <w:rsid w:val="0055669E"/>
    <w:rsid w:val="00561227"/>
    <w:rsid w:val="00564400"/>
    <w:rsid w:val="00577347"/>
    <w:rsid w:val="005777BC"/>
    <w:rsid w:val="005811A1"/>
    <w:rsid w:val="005850FC"/>
    <w:rsid w:val="00595867"/>
    <w:rsid w:val="0059765F"/>
    <w:rsid w:val="005A4BD2"/>
    <w:rsid w:val="005B4A4D"/>
    <w:rsid w:val="005B5DAA"/>
    <w:rsid w:val="005C1AD5"/>
    <w:rsid w:val="005E28E2"/>
    <w:rsid w:val="005E6253"/>
    <w:rsid w:val="005F400A"/>
    <w:rsid w:val="00614A39"/>
    <w:rsid w:val="00631C06"/>
    <w:rsid w:val="00651716"/>
    <w:rsid w:val="00656921"/>
    <w:rsid w:val="0066275C"/>
    <w:rsid w:val="0066611F"/>
    <w:rsid w:val="00666B33"/>
    <w:rsid w:val="00667541"/>
    <w:rsid w:val="0067744F"/>
    <w:rsid w:val="0068360C"/>
    <w:rsid w:val="006857B6"/>
    <w:rsid w:val="006A4F82"/>
    <w:rsid w:val="006A5F7F"/>
    <w:rsid w:val="006B36B4"/>
    <w:rsid w:val="006B46FF"/>
    <w:rsid w:val="006B78CD"/>
    <w:rsid w:val="006C1178"/>
    <w:rsid w:val="006C5CE9"/>
    <w:rsid w:val="006D7ED6"/>
    <w:rsid w:val="006E08B1"/>
    <w:rsid w:val="006E52EE"/>
    <w:rsid w:val="006F17DF"/>
    <w:rsid w:val="006F2C53"/>
    <w:rsid w:val="0070076E"/>
    <w:rsid w:val="00700B05"/>
    <w:rsid w:val="00710A17"/>
    <w:rsid w:val="007172E0"/>
    <w:rsid w:val="007319EE"/>
    <w:rsid w:val="00736FA4"/>
    <w:rsid w:val="0073779F"/>
    <w:rsid w:val="007405A3"/>
    <w:rsid w:val="00747516"/>
    <w:rsid w:val="0075264E"/>
    <w:rsid w:val="00761CC4"/>
    <w:rsid w:val="00761DEF"/>
    <w:rsid w:val="007721C8"/>
    <w:rsid w:val="00773383"/>
    <w:rsid w:val="00777B48"/>
    <w:rsid w:val="0078023A"/>
    <w:rsid w:val="00784B8C"/>
    <w:rsid w:val="007A7A7E"/>
    <w:rsid w:val="007B2394"/>
    <w:rsid w:val="007C1273"/>
    <w:rsid w:val="007C711C"/>
    <w:rsid w:val="007C7656"/>
    <w:rsid w:val="007D3D49"/>
    <w:rsid w:val="007E2A42"/>
    <w:rsid w:val="007E7F1B"/>
    <w:rsid w:val="007F0C91"/>
    <w:rsid w:val="007F1195"/>
    <w:rsid w:val="007F56DC"/>
    <w:rsid w:val="007F7A3C"/>
    <w:rsid w:val="00804A9B"/>
    <w:rsid w:val="008067D7"/>
    <w:rsid w:val="00811CDF"/>
    <w:rsid w:val="00817B63"/>
    <w:rsid w:val="00824228"/>
    <w:rsid w:val="00825794"/>
    <w:rsid w:val="00826CB9"/>
    <w:rsid w:val="008418D5"/>
    <w:rsid w:val="00847E93"/>
    <w:rsid w:val="00852B4B"/>
    <w:rsid w:val="00855262"/>
    <w:rsid w:val="00866597"/>
    <w:rsid w:val="00874A83"/>
    <w:rsid w:val="008846E9"/>
    <w:rsid w:val="008926A6"/>
    <w:rsid w:val="008E5D96"/>
    <w:rsid w:val="008F49A2"/>
    <w:rsid w:val="008F6FEF"/>
    <w:rsid w:val="009046A8"/>
    <w:rsid w:val="009100E4"/>
    <w:rsid w:val="00910335"/>
    <w:rsid w:val="0092463B"/>
    <w:rsid w:val="00925ECC"/>
    <w:rsid w:val="00926A0A"/>
    <w:rsid w:val="00927675"/>
    <w:rsid w:val="00927BF7"/>
    <w:rsid w:val="009357E5"/>
    <w:rsid w:val="009537D1"/>
    <w:rsid w:val="00953C94"/>
    <w:rsid w:val="00963290"/>
    <w:rsid w:val="00973E37"/>
    <w:rsid w:val="00975818"/>
    <w:rsid w:val="00977E04"/>
    <w:rsid w:val="00981536"/>
    <w:rsid w:val="0099662A"/>
    <w:rsid w:val="009974BB"/>
    <w:rsid w:val="009A4C6F"/>
    <w:rsid w:val="009A4D1F"/>
    <w:rsid w:val="009B474E"/>
    <w:rsid w:val="009B66D2"/>
    <w:rsid w:val="009B7CD0"/>
    <w:rsid w:val="009C7393"/>
    <w:rsid w:val="009F742D"/>
    <w:rsid w:val="00A04F51"/>
    <w:rsid w:val="00A11B6F"/>
    <w:rsid w:val="00A16DB0"/>
    <w:rsid w:val="00A174F3"/>
    <w:rsid w:val="00A26131"/>
    <w:rsid w:val="00A42163"/>
    <w:rsid w:val="00A56F61"/>
    <w:rsid w:val="00A57035"/>
    <w:rsid w:val="00A61DED"/>
    <w:rsid w:val="00A6500C"/>
    <w:rsid w:val="00A72859"/>
    <w:rsid w:val="00A8125B"/>
    <w:rsid w:val="00A845FD"/>
    <w:rsid w:val="00A8658D"/>
    <w:rsid w:val="00A9236A"/>
    <w:rsid w:val="00A942BB"/>
    <w:rsid w:val="00A9463E"/>
    <w:rsid w:val="00A95145"/>
    <w:rsid w:val="00AA213B"/>
    <w:rsid w:val="00AC3C85"/>
    <w:rsid w:val="00AC5B1C"/>
    <w:rsid w:val="00AD13C4"/>
    <w:rsid w:val="00AD509E"/>
    <w:rsid w:val="00AD627F"/>
    <w:rsid w:val="00AE2104"/>
    <w:rsid w:val="00AE38D8"/>
    <w:rsid w:val="00AF234A"/>
    <w:rsid w:val="00B059D3"/>
    <w:rsid w:val="00B13C44"/>
    <w:rsid w:val="00B13CC5"/>
    <w:rsid w:val="00B229C0"/>
    <w:rsid w:val="00B46F72"/>
    <w:rsid w:val="00B471AC"/>
    <w:rsid w:val="00B62C5C"/>
    <w:rsid w:val="00B700B5"/>
    <w:rsid w:val="00B80571"/>
    <w:rsid w:val="00B82A62"/>
    <w:rsid w:val="00B86BDD"/>
    <w:rsid w:val="00BA117A"/>
    <w:rsid w:val="00BA15C8"/>
    <w:rsid w:val="00BA26B8"/>
    <w:rsid w:val="00BB4464"/>
    <w:rsid w:val="00BC6F6D"/>
    <w:rsid w:val="00BD2257"/>
    <w:rsid w:val="00BD399C"/>
    <w:rsid w:val="00BE08B3"/>
    <w:rsid w:val="00BE1855"/>
    <w:rsid w:val="00BE1930"/>
    <w:rsid w:val="00BF45EE"/>
    <w:rsid w:val="00C059FE"/>
    <w:rsid w:val="00C06FAF"/>
    <w:rsid w:val="00C10051"/>
    <w:rsid w:val="00C3295B"/>
    <w:rsid w:val="00C35205"/>
    <w:rsid w:val="00C36584"/>
    <w:rsid w:val="00C40635"/>
    <w:rsid w:val="00C44410"/>
    <w:rsid w:val="00C45FC0"/>
    <w:rsid w:val="00C47514"/>
    <w:rsid w:val="00C5230C"/>
    <w:rsid w:val="00C62AFC"/>
    <w:rsid w:val="00C64E28"/>
    <w:rsid w:val="00C66216"/>
    <w:rsid w:val="00C80980"/>
    <w:rsid w:val="00C91180"/>
    <w:rsid w:val="00CA07F8"/>
    <w:rsid w:val="00CA277D"/>
    <w:rsid w:val="00CA4A29"/>
    <w:rsid w:val="00CB0E9D"/>
    <w:rsid w:val="00CB429D"/>
    <w:rsid w:val="00CD45B1"/>
    <w:rsid w:val="00CE222F"/>
    <w:rsid w:val="00D1480D"/>
    <w:rsid w:val="00D276D0"/>
    <w:rsid w:val="00D321FB"/>
    <w:rsid w:val="00D331CC"/>
    <w:rsid w:val="00D35811"/>
    <w:rsid w:val="00D43D26"/>
    <w:rsid w:val="00D5120C"/>
    <w:rsid w:val="00D704D6"/>
    <w:rsid w:val="00D75B82"/>
    <w:rsid w:val="00D800C2"/>
    <w:rsid w:val="00D81F2D"/>
    <w:rsid w:val="00D856FA"/>
    <w:rsid w:val="00D8641D"/>
    <w:rsid w:val="00DA02D6"/>
    <w:rsid w:val="00DA3926"/>
    <w:rsid w:val="00DA5A16"/>
    <w:rsid w:val="00DA7D2C"/>
    <w:rsid w:val="00DB0E0A"/>
    <w:rsid w:val="00DB2548"/>
    <w:rsid w:val="00DB4C5D"/>
    <w:rsid w:val="00DC01D3"/>
    <w:rsid w:val="00DC19E1"/>
    <w:rsid w:val="00DC2D8D"/>
    <w:rsid w:val="00DC3687"/>
    <w:rsid w:val="00DC692C"/>
    <w:rsid w:val="00DE4CC5"/>
    <w:rsid w:val="00E02DA4"/>
    <w:rsid w:val="00E11367"/>
    <w:rsid w:val="00E3284C"/>
    <w:rsid w:val="00E4771A"/>
    <w:rsid w:val="00E57C32"/>
    <w:rsid w:val="00E73EBF"/>
    <w:rsid w:val="00E75572"/>
    <w:rsid w:val="00E81989"/>
    <w:rsid w:val="00E86BD9"/>
    <w:rsid w:val="00E94A8D"/>
    <w:rsid w:val="00EA0CB5"/>
    <w:rsid w:val="00EB4035"/>
    <w:rsid w:val="00EB41CF"/>
    <w:rsid w:val="00ED073A"/>
    <w:rsid w:val="00EE02A5"/>
    <w:rsid w:val="00EE59EC"/>
    <w:rsid w:val="00EF4825"/>
    <w:rsid w:val="00EF5225"/>
    <w:rsid w:val="00EF6E3F"/>
    <w:rsid w:val="00F07A68"/>
    <w:rsid w:val="00F118F4"/>
    <w:rsid w:val="00F16CA1"/>
    <w:rsid w:val="00F22C73"/>
    <w:rsid w:val="00F25E87"/>
    <w:rsid w:val="00F30019"/>
    <w:rsid w:val="00F31488"/>
    <w:rsid w:val="00F40523"/>
    <w:rsid w:val="00F40FDA"/>
    <w:rsid w:val="00F41495"/>
    <w:rsid w:val="00F45840"/>
    <w:rsid w:val="00F46339"/>
    <w:rsid w:val="00F62D77"/>
    <w:rsid w:val="00F65DF8"/>
    <w:rsid w:val="00F70E03"/>
    <w:rsid w:val="00F83401"/>
    <w:rsid w:val="00F90092"/>
    <w:rsid w:val="00FA35C5"/>
    <w:rsid w:val="00FA50C2"/>
    <w:rsid w:val="00FC3CDB"/>
    <w:rsid w:val="00FC4337"/>
    <w:rsid w:val="00FE544E"/>
    <w:rsid w:val="00FF098C"/>
    <w:rsid w:val="00FF3926"/>
    <w:rsid w:val="00FF4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5E95D25E"/>
  <w15:docId w15:val="{2ED92E78-4581-4FF8-A384-A9DB040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9C0"/>
    <w:rPr>
      <w:rFonts w:eastAsiaTheme="minorEastAsia"/>
    </w:rPr>
  </w:style>
  <w:style w:type="paragraph" w:styleId="Heading2">
    <w:name w:val="heading 2"/>
    <w:basedOn w:val="Normal"/>
    <w:next w:val="Normal"/>
    <w:link w:val="Heading2Char"/>
    <w:qFormat/>
    <w:rsid w:val="00F40523"/>
    <w:pPr>
      <w:keepNext/>
      <w:spacing w:after="0" w:line="240" w:lineRule="auto"/>
      <w:jc w:val="center"/>
      <w:outlineLvl w:val="1"/>
    </w:pPr>
    <w:rPr>
      <w:rFonts w:ascii="Times New Roman" w:eastAsia="Times New Roman" w:hAnsi="Times New Roman" w:cs="Times New Roman"/>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6F2"/>
    <w:pPr>
      <w:ind w:left="720"/>
      <w:contextualSpacing/>
    </w:pPr>
  </w:style>
  <w:style w:type="paragraph" w:styleId="Title">
    <w:name w:val="Title"/>
    <w:aliases w:val="Char"/>
    <w:basedOn w:val="Normal"/>
    <w:next w:val="Normal"/>
    <w:link w:val="TitleChar"/>
    <w:qFormat/>
    <w:rsid w:val="001B46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Char Char"/>
    <w:basedOn w:val="DefaultParagraphFont"/>
    <w:link w:val="Title"/>
    <w:rsid w:val="001B46F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B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26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D45B1"/>
    <w:rPr>
      <w:b/>
      <w:bCs/>
    </w:rPr>
  </w:style>
  <w:style w:type="character" w:styleId="Hyperlink">
    <w:name w:val="Hyperlink"/>
    <w:basedOn w:val="DefaultParagraphFont"/>
    <w:uiPriority w:val="99"/>
    <w:unhideWhenUsed/>
    <w:rsid w:val="00C91180"/>
    <w:rPr>
      <w:color w:val="0000FF" w:themeColor="hyperlink"/>
      <w:u w:val="single"/>
    </w:rPr>
  </w:style>
  <w:style w:type="table" w:customStyle="1" w:styleId="TableGrid1">
    <w:name w:val="Table Grid1"/>
    <w:basedOn w:val="TableNormal"/>
    <w:next w:val="TableGrid"/>
    <w:rsid w:val="009246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A4D1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4D1F"/>
    <w:pPr>
      <w:autoSpaceDE w:val="0"/>
      <w:autoSpaceDN w:val="0"/>
      <w:adjustRightInd w:val="0"/>
      <w:spacing w:after="0" w:line="240" w:lineRule="auto"/>
    </w:pPr>
    <w:rPr>
      <w:rFonts w:ascii="Trebuchet MS" w:eastAsia="Calibri" w:hAnsi="Trebuchet MS" w:cs="Trebuchet MS"/>
      <w:color w:val="000000"/>
      <w:sz w:val="24"/>
      <w:szCs w:val="24"/>
    </w:rPr>
  </w:style>
  <w:style w:type="table" w:customStyle="1" w:styleId="TableGrid3">
    <w:name w:val="Table Grid3"/>
    <w:basedOn w:val="TableNormal"/>
    <w:next w:val="TableGrid"/>
    <w:rsid w:val="009A4D1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A4D1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B1C"/>
    <w:rPr>
      <w:rFonts w:ascii="Tahoma" w:eastAsiaTheme="minorEastAsia" w:hAnsi="Tahoma" w:cs="Tahoma"/>
      <w:sz w:val="16"/>
      <w:szCs w:val="16"/>
    </w:rPr>
  </w:style>
  <w:style w:type="paragraph" w:styleId="Header">
    <w:name w:val="header"/>
    <w:basedOn w:val="Normal"/>
    <w:link w:val="HeaderChar"/>
    <w:uiPriority w:val="99"/>
    <w:unhideWhenUsed/>
    <w:rsid w:val="00350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0B8"/>
    <w:rPr>
      <w:rFonts w:eastAsiaTheme="minorEastAsia"/>
    </w:rPr>
  </w:style>
  <w:style w:type="paragraph" w:styleId="Footer">
    <w:name w:val="footer"/>
    <w:basedOn w:val="Normal"/>
    <w:link w:val="FooterChar"/>
    <w:uiPriority w:val="99"/>
    <w:unhideWhenUsed/>
    <w:rsid w:val="00350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0B8"/>
    <w:rPr>
      <w:rFonts w:eastAsiaTheme="minorEastAsia"/>
    </w:rPr>
  </w:style>
  <w:style w:type="character" w:customStyle="1" w:styleId="Heading2Char">
    <w:name w:val="Heading 2 Char"/>
    <w:basedOn w:val="DefaultParagraphFont"/>
    <w:link w:val="Heading2"/>
    <w:rsid w:val="00F40523"/>
    <w:rPr>
      <w:rFonts w:ascii="Times New Roman" w:eastAsia="Times New Roman" w:hAnsi="Times New Roman" w:cs="Times New Roman"/>
      <w:b/>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4087">
      <w:bodyDiv w:val="1"/>
      <w:marLeft w:val="0"/>
      <w:marRight w:val="0"/>
      <w:marTop w:val="0"/>
      <w:marBottom w:val="0"/>
      <w:divBdr>
        <w:top w:val="none" w:sz="0" w:space="0" w:color="auto"/>
        <w:left w:val="none" w:sz="0" w:space="0" w:color="auto"/>
        <w:bottom w:val="none" w:sz="0" w:space="0" w:color="auto"/>
        <w:right w:val="none" w:sz="0" w:space="0" w:color="auto"/>
      </w:divBdr>
      <w:divsChild>
        <w:div w:id="1641809586">
          <w:marLeft w:val="0"/>
          <w:marRight w:val="0"/>
          <w:marTop w:val="0"/>
          <w:marBottom w:val="0"/>
          <w:divBdr>
            <w:top w:val="none" w:sz="0" w:space="0" w:color="auto"/>
            <w:left w:val="none" w:sz="0" w:space="0" w:color="auto"/>
            <w:bottom w:val="none" w:sz="0" w:space="0" w:color="auto"/>
            <w:right w:val="none" w:sz="0" w:space="0" w:color="auto"/>
          </w:divBdr>
        </w:div>
        <w:div w:id="1959069012">
          <w:marLeft w:val="0"/>
          <w:marRight w:val="0"/>
          <w:marTop w:val="0"/>
          <w:marBottom w:val="0"/>
          <w:divBdr>
            <w:top w:val="none" w:sz="0" w:space="0" w:color="auto"/>
            <w:left w:val="none" w:sz="0" w:space="0" w:color="auto"/>
            <w:bottom w:val="none" w:sz="0" w:space="0" w:color="auto"/>
            <w:right w:val="none" w:sz="0" w:space="0" w:color="auto"/>
          </w:divBdr>
        </w:div>
        <w:div w:id="1879858861">
          <w:marLeft w:val="0"/>
          <w:marRight w:val="0"/>
          <w:marTop w:val="0"/>
          <w:marBottom w:val="0"/>
          <w:divBdr>
            <w:top w:val="none" w:sz="0" w:space="0" w:color="auto"/>
            <w:left w:val="none" w:sz="0" w:space="0" w:color="auto"/>
            <w:bottom w:val="none" w:sz="0" w:space="0" w:color="auto"/>
            <w:right w:val="none" w:sz="0" w:space="0" w:color="auto"/>
          </w:divBdr>
        </w:div>
        <w:div w:id="834610290">
          <w:marLeft w:val="0"/>
          <w:marRight w:val="0"/>
          <w:marTop w:val="0"/>
          <w:marBottom w:val="0"/>
          <w:divBdr>
            <w:top w:val="none" w:sz="0" w:space="0" w:color="auto"/>
            <w:left w:val="none" w:sz="0" w:space="0" w:color="auto"/>
            <w:bottom w:val="none" w:sz="0" w:space="0" w:color="auto"/>
            <w:right w:val="none" w:sz="0" w:space="0" w:color="auto"/>
          </w:divBdr>
        </w:div>
        <w:div w:id="957104938">
          <w:marLeft w:val="0"/>
          <w:marRight w:val="0"/>
          <w:marTop w:val="0"/>
          <w:marBottom w:val="0"/>
          <w:divBdr>
            <w:top w:val="none" w:sz="0" w:space="0" w:color="auto"/>
            <w:left w:val="none" w:sz="0" w:space="0" w:color="auto"/>
            <w:bottom w:val="none" w:sz="0" w:space="0" w:color="auto"/>
            <w:right w:val="none" w:sz="0" w:space="0" w:color="auto"/>
          </w:divBdr>
        </w:div>
        <w:div w:id="1159544716">
          <w:marLeft w:val="0"/>
          <w:marRight w:val="0"/>
          <w:marTop w:val="0"/>
          <w:marBottom w:val="0"/>
          <w:divBdr>
            <w:top w:val="none" w:sz="0" w:space="0" w:color="auto"/>
            <w:left w:val="none" w:sz="0" w:space="0" w:color="auto"/>
            <w:bottom w:val="none" w:sz="0" w:space="0" w:color="auto"/>
            <w:right w:val="none" w:sz="0" w:space="0" w:color="auto"/>
          </w:divBdr>
        </w:div>
        <w:div w:id="152333376">
          <w:marLeft w:val="0"/>
          <w:marRight w:val="0"/>
          <w:marTop w:val="0"/>
          <w:marBottom w:val="0"/>
          <w:divBdr>
            <w:top w:val="none" w:sz="0" w:space="0" w:color="auto"/>
            <w:left w:val="none" w:sz="0" w:space="0" w:color="auto"/>
            <w:bottom w:val="none" w:sz="0" w:space="0" w:color="auto"/>
            <w:right w:val="none" w:sz="0" w:space="0" w:color="auto"/>
          </w:divBdr>
        </w:div>
        <w:div w:id="1777364342">
          <w:marLeft w:val="0"/>
          <w:marRight w:val="0"/>
          <w:marTop w:val="0"/>
          <w:marBottom w:val="0"/>
          <w:divBdr>
            <w:top w:val="none" w:sz="0" w:space="0" w:color="auto"/>
            <w:left w:val="none" w:sz="0" w:space="0" w:color="auto"/>
            <w:bottom w:val="none" w:sz="0" w:space="0" w:color="auto"/>
            <w:right w:val="none" w:sz="0" w:space="0" w:color="auto"/>
          </w:divBdr>
        </w:div>
        <w:div w:id="2052336292">
          <w:marLeft w:val="0"/>
          <w:marRight w:val="0"/>
          <w:marTop w:val="0"/>
          <w:marBottom w:val="0"/>
          <w:divBdr>
            <w:top w:val="none" w:sz="0" w:space="0" w:color="auto"/>
            <w:left w:val="none" w:sz="0" w:space="0" w:color="auto"/>
            <w:bottom w:val="none" w:sz="0" w:space="0" w:color="auto"/>
            <w:right w:val="none" w:sz="0" w:space="0" w:color="auto"/>
          </w:divBdr>
        </w:div>
        <w:div w:id="1626043187">
          <w:marLeft w:val="0"/>
          <w:marRight w:val="0"/>
          <w:marTop w:val="0"/>
          <w:marBottom w:val="0"/>
          <w:divBdr>
            <w:top w:val="none" w:sz="0" w:space="0" w:color="auto"/>
            <w:left w:val="none" w:sz="0" w:space="0" w:color="auto"/>
            <w:bottom w:val="none" w:sz="0" w:space="0" w:color="auto"/>
            <w:right w:val="none" w:sz="0" w:space="0" w:color="auto"/>
          </w:divBdr>
        </w:div>
        <w:div w:id="529687266">
          <w:marLeft w:val="0"/>
          <w:marRight w:val="0"/>
          <w:marTop w:val="0"/>
          <w:marBottom w:val="0"/>
          <w:divBdr>
            <w:top w:val="none" w:sz="0" w:space="0" w:color="auto"/>
            <w:left w:val="none" w:sz="0" w:space="0" w:color="auto"/>
            <w:bottom w:val="none" w:sz="0" w:space="0" w:color="auto"/>
            <w:right w:val="none" w:sz="0" w:space="0" w:color="auto"/>
          </w:divBdr>
        </w:div>
        <w:div w:id="214975317">
          <w:marLeft w:val="0"/>
          <w:marRight w:val="0"/>
          <w:marTop w:val="0"/>
          <w:marBottom w:val="0"/>
          <w:divBdr>
            <w:top w:val="none" w:sz="0" w:space="0" w:color="auto"/>
            <w:left w:val="none" w:sz="0" w:space="0" w:color="auto"/>
            <w:bottom w:val="none" w:sz="0" w:space="0" w:color="auto"/>
            <w:right w:val="none" w:sz="0" w:space="0" w:color="auto"/>
          </w:divBdr>
        </w:div>
        <w:div w:id="984358800">
          <w:marLeft w:val="0"/>
          <w:marRight w:val="0"/>
          <w:marTop w:val="0"/>
          <w:marBottom w:val="0"/>
          <w:divBdr>
            <w:top w:val="none" w:sz="0" w:space="0" w:color="auto"/>
            <w:left w:val="none" w:sz="0" w:space="0" w:color="auto"/>
            <w:bottom w:val="none" w:sz="0" w:space="0" w:color="auto"/>
            <w:right w:val="none" w:sz="0" w:space="0" w:color="auto"/>
          </w:divBdr>
        </w:div>
        <w:div w:id="1863981355">
          <w:marLeft w:val="0"/>
          <w:marRight w:val="0"/>
          <w:marTop w:val="0"/>
          <w:marBottom w:val="0"/>
          <w:divBdr>
            <w:top w:val="none" w:sz="0" w:space="0" w:color="auto"/>
            <w:left w:val="none" w:sz="0" w:space="0" w:color="auto"/>
            <w:bottom w:val="none" w:sz="0" w:space="0" w:color="auto"/>
            <w:right w:val="none" w:sz="0" w:space="0" w:color="auto"/>
          </w:divBdr>
        </w:div>
        <w:div w:id="603079270">
          <w:marLeft w:val="0"/>
          <w:marRight w:val="0"/>
          <w:marTop w:val="0"/>
          <w:marBottom w:val="0"/>
          <w:divBdr>
            <w:top w:val="none" w:sz="0" w:space="0" w:color="auto"/>
            <w:left w:val="none" w:sz="0" w:space="0" w:color="auto"/>
            <w:bottom w:val="none" w:sz="0" w:space="0" w:color="auto"/>
            <w:right w:val="none" w:sz="0" w:space="0" w:color="auto"/>
          </w:divBdr>
        </w:div>
        <w:div w:id="1633167966">
          <w:marLeft w:val="0"/>
          <w:marRight w:val="0"/>
          <w:marTop w:val="0"/>
          <w:marBottom w:val="0"/>
          <w:divBdr>
            <w:top w:val="none" w:sz="0" w:space="0" w:color="auto"/>
            <w:left w:val="none" w:sz="0" w:space="0" w:color="auto"/>
            <w:bottom w:val="none" w:sz="0" w:space="0" w:color="auto"/>
            <w:right w:val="none" w:sz="0" w:space="0" w:color="auto"/>
          </w:divBdr>
        </w:div>
        <w:div w:id="1911693419">
          <w:marLeft w:val="0"/>
          <w:marRight w:val="0"/>
          <w:marTop w:val="0"/>
          <w:marBottom w:val="0"/>
          <w:divBdr>
            <w:top w:val="none" w:sz="0" w:space="0" w:color="auto"/>
            <w:left w:val="none" w:sz="0" w:space="0" w:color="auto"/>
            <w:bottom w:val="none" w:sz="0" w:space="0" w:color="auto"/>
            <w:right w:val="none" w:sz="0" w:space="0" w:color="auto"/>
          </w:divBdr>
        </w:div>
        <w:div w:id="1009143665">
          <w:marLeft w:val="0"/>
          <w:marRight w:val="0"/>
          <w:marTop w:val="0"/>
          <w:marBottom w:val="0"/>
          <w:divBdr>
            <w:top w:val="none" w:sz="0" w:space="0" w:color="auto"/>
            <w:left w:val="none" w:sz="0" w:space="0" w:color="auto"/>
            <w:bottom w:val="none" w:sz="0" w:space="0" w:color="auto"/>
            <w:right w:val="none" w:sz="0" w:space="0" w:color="auto"/>
          </w:divBdr>
        </w:div>
        <w:div w:id="952790300">
          <w:marLeft w:val="0"/>
          <w:marRight w:val="0"/>
          <w:marTop w:val="0"/>
          <w:marBottom w:val="0"/>
          <w:divBdr>
            <w:top w:val="none" w:sz="0" w:space="0" w:color="auto"/>
            <w:left w:val="none" w:sz="0" w:space="0" w:color="auto"/>
            <w:bottom w:val="none" w:sz="0" w:space="0" w:color="auto"/>
            <w:right w:val="none" w:sz="0" w:space="0" w:color="auto"/>
          </w:divBdr>
        </w:div>
        <w:div w:id="2031443862">
          <w:marLeft w:val="0"/>
          <w:marRight w:val="0"/>
          <w:marTop w:val="0"/>
          <w:marBottom w:val="0"/>
          <w:divBdr>
            <w:top w:val="none" w:sz="0" w:space="0" w:color="auto"/>
            <w:left w:val="none" w:sz="0" w:space="0" w:color="auto"/>
            <w:bottom w:val="none" w:sz="0" w:space="0" w:color="auto"/>
            <w:right w:val="none" w:sz="0" w:space="0" w:color="auto"/>
          </w:divBdr>
        </w:div>
        <w:div w:id="490489166">
          <w:marLeft w:val="0"/>
          <w:marRight w:val="0"/>
          <w:marTop w:val="0"/>
          <w:marBottom w:val="0"/>
          <w:divBdr>
            <w:top w:val="none" w:sz="0" w:space="0" w:color="auto"/>
            <w:left w:val="none" w:sz="0" w:space="0" w:color="auto"/>
            <w:bottom w:val="none" w:sz="0" w:space="0" w:color="auto"/>
            <w:right w:val="none" w:sz="0" w:space="0" w:color="auto"/>
          </w:divBdr>
        </w:div>
        <w:div w:id="1290748988">
          <w:marLeft w:val="0"/>
          <w:marRight w:val="0"/>
          <w:marTop w:val="0"/>
          <w:marBottom w:val="0"/>
          <w:divBdr>
            <w:top w:val="none" w:sz="0" w:space="0" w:color="auto"/>
            <w:left w:val="none" w:sz="0" w:space="0" w:color="auto"/>
            <w:bottom w:val="none" w:sz="0" w:space="0" w:color="auto"/>
            <w:right w:val="none" w:sz="0" w:space="0" w:color="auto"/>
          </w:divBdr>
        </w:div>
        <w:div w:id="1408112207">
          <w:marLeft w:val="0"/>
          <w:marRight w:val="0"/>
          <w:marTop w:val="0"/>
          <w:marBottom w:val="0"/>
          <w:divBdr>
            <w:top w:val="none" w:sz="0" w:space="0" w:color="auto"/>
            <w:left w:val="none" w:sz="0" w:space="0" w:color="auto"/>
            <w:bottom w:val="none" w:sz="0" w:space="0" w:color="auto"/>
            <w:right w:val="none" w:sz="0" w:space="0" w:color="auto"/>
          </w:divBdr>
        </w:div>
        <w:div w:id="1554923148">
          <w:marLeft w:val="0"/>
          <w:marRight w:val="0"/>
          <w:marTop w:val="0"/>
          <w:marBottom w:val="0"/>
          <w:divBdr>
            <w:top w:val="none" w:sz="0" w:space="0" w:color="auto"/>
            <w:left w:val="none" w:sz="0" w:space="0" w:color="auto"/>
            <w:bottom w:val="none" w:sz="0" w:space="0" w:color="auto"/>
            <w:right w:val="none" w:sz="0" w:space="0" w:color="auto"/>
          </w:divBdr>
        </w:div>
        <w:div w:id="493649759">
          <w:marLeft w:val="0"/>
          <w:marRight w:val="0"/>
          <w:marTop w:val="0"/>
          <w:marBottom w:val="0"/>
          <w:divBdr>
            <w:top w:val="none" w:sz="0" w:space="0" w:color="auto"/>
            <w:left w:val="none" w:sz="0" w:space="0" w:color="auto"/>
            <w:bottom w:val="none" w:sz="0" w:space="0" w:color="auto"/>
            <w:right w:val="none" w:sz="0" w:space="0" w:color="auto"/>
          </w:divBdr>
        </w:div>
        <w:div w:id="17632223">
          <w:marLeft w:val="0"/>
          <w:marRight w:val="0"/>
          <w:marTop w:val="0"/>
          <w:marBottom w:val="0"/>
          <w:divBdr>
            <w:top w:val="none" w:sz="0" w:space="0" w:color="auto"/>
            <w:left w:val="none" w:sz="0" w:space="0" w:color="auto"/>
            <w:bottom w:val="none" w:sz="0" w:space="0" w:color="auto"/>
            <w:right w:val="none" w:sz="0" w:space="0" w:color="auto"/>
          </w:divBdr>
        </w:div>
        <w:div w:id="1907884751">
          <w:marLeft w:val="0"/>
          <w:marRight w:val="0"/>
          <w:marTop w:val="0"/>
          <w:marBottom w:val="0"/>
          <w:divBdr>
            <w:top w:val="none" w:sz="0" w:space="0" w:color="auto"/>
            <w:left w:val="none" w:sz="0" w:space="0" w:color="auto"/>
            <w:bottom w:val="none" w:sz="0" w:space="0" w:color="auto"/>
            <w:right w:val="none" w:sz="0" w:space="0" w:color="auto"/>
          </w:divBdr>
        </w:div>
        <w:div w:id="1466580515">
          <w:marLeft w:val="0"/>
          <w:marRight w:val="0"/>
          <w:marTop w:val="0"/>
          <w:marBottom w:val="0"/>
          <w:divBdr>
            <w:top w:val="none" w:sz="0" w:space="0" w:color="auto"/>
            <w:left w:val="none" w:sz="0" w:space="0" w:color="auto"/>
            <w:bottom w:val="none" w:sz="0" w:space="0" w:color="auto"/>
            <w:right w:val="none" w:sz="0" w:space="0" w:color="auto"/>
          </w:divBdr>
        </w:div>
        <w:div w:id="1281565946">
          <w:marLeft w:val="0"/>
          <w:marRight w:val="0"/>
          <w:marTop w:val="0"/>
          <w:marBottom w:val="0"/>
          <w:divBdr>
            <w:top w:val="none" w:sz="0" w:space="0" w:color="auto"/>
            <w:left w:val="none" w:sz="0" w:space="0" w:color="auto"/>
            <w:bottom w:val="none" w:sz="0" w:space="0" w:color="auto"/>
            <w:right w:val="none" w:sz="0" w:space="0" w:color="auto"/>
          </w:divBdr>
        </w:div>
        <w:div w:id="682055934">
          <w:marLeft w:val="0"/>
          <w:marRight w:val="0"/>
          <w:marTop w:val="0"/>
          <w:marBottom w:val="0"/>
          <w:divBdr>
            <w:top w:val="none" w:sz="0" w:space="0" w:color="auto"/>
            <w:left w:val="none" w:sz="0" w:space="0" w:color="auto"/>
            <w:bottom w:val="none" w:sz="0" w:space="0" w:color="auto"/>
            <w:right w:val="none" w:sz="0" w:space="0" w:color="auto"/>
          </w:divBdr>
        </w:div>
        <w:div w:id="722798272">
          <w:marLeft w:val="0"/>
          <w:marRight w:val="0"/>
          <w:marTop w:val="0"/>
          <w:marBottom w:val="0"/>
          <w:divBdr>
            <w:top w:val="none" w:sz="0" w:space="0" w:color="auto"/>
            <w:left w:val="none" w:sz="0" w:space="0" w:color="auto"/>
            <w:bottom w:val="none" w:sz="0" w:space="0" w:color="auto"/>
            <w:right w:val="none" w:sz="0" w:space="0" w:color="auto"/>
          </w:divBdr>
        </w:div>
        <w:div w:id="2011759449">
          <w:marLeft w:val="0"/>
          <w:marRight w:val="0"/>
          <w:marTop w:val="0"/>
          <w:marBottom w:val="0"/>
          <w:divBdr>
            <w:top w:val="none" w:sz="0" w:space="0" w:color="auto"/>
            <w:left w:val="none" w:sz="0" w:space="0" w:color="auto"/>
            <w:bottom w:val="none" w:sz="0" w:space="0" w:color="auto"/>
            <w:right w:val="none" w:sz="0" w:space="0" w:color="auto"/>
          </w:divBdr>
        </w:div>
        <w:div w:id="1690712561">
          <w:marLeft w:val="0"/>
          <w:marRight w:val="0"/>
          <w:marTop w:val="0"/>
          <w:marBottom w:val="0"/>
          <w:divBdr>
            <w:top w:val="none" w:sz="0" w:space="0" w:color="auto"/>
            <w:left w:val="none" w:sz="0" w:space="0" w:color="auto"/>
            <w:bottom w:val="none" w:sz="0" w:space="0" w:color="auto"/>
            <w:right w:val="none" w:sz="0" w:space="0" w:color="auto"/>
          </w:divBdr>
        </w:div>
        <w:div w:id="1930890758">
          <w:marLeft w:val="0"/>
          <w:marRight w:val="0"/>
          <w:marTop w:val="0"/>
          <w:marBottom w:val="0"/>
          <w:divBdr>
            <w:top w:val="none" w:sz="0" w:space="0" w:color="auto"/>
            <w:left w:val="none" w:sz="0" w:space="0" w:color="auto"/>
            <w:bottom w:val="none" w:sz="0" w:space="0" w:color="auto"/>
            <w:right w:val="none" w:sz="0" w:space="0" w:color="auto"/>
          </w:divBdr>
        </w:div>
        <w:div w:id="66223279">
          <w:marLeft w:val="0"/>
          <w:marRight w:val="0"/>
          <w:marTop w:val="0"/>
          <w:marBottom w:val="0"/>
          <w:divBdr>
            <w:top w:val="none" w:sz="0" w:space="0" w:color="auto"/>
            <w:left w:val="none" w:sz="0" w:space="0" w:color="auto"/>
            <w:bottom w:val="none" w:sz="0" w:space="0" w:color="auto"/>
            <w:right w:val="none" w:sz="0" w:space="0" w:color="auto"/>
          </w:divBdr>
        </w:div>
        <w:div w:id="1974601022">
          <w:marLeft w:val="0"/>
          <w:marRight w:val="0"/>
          <w:marTop w:val="0"/>
          <w:marBottom w:val="0"/>
          <w:divBdr>
            <w:top w:val="none" w:sz="0" w:space="0" w:color="auto"/>
            <w:left w:val="none" w:sz="0" w:space="0" w:color="auto"/>
            <w:bottom w:val="none" w:sz="0" w:space="0" w:color="auto"/>
            <w:right w:val="none" w:sz="0" w:space="0" w:color="auto"/>
          </w:divBdr>
        </w:div>
        <w:div w:id="671840211">
          <w:marLeft w:val="0"/>
          <w:marRight w:val="0"/>
          <w:marTop w:val="0"/>
          <w:marBottom w:val="0"/>
          <w:divBdr>
            <w:top w:val="none" w:sz="0" w:space="0" w:color="auto"/>
            <w:left w:val="none" w:sz="0" w:space="0" w:color="auto"/>
            <w:bottom w:val="none" w:sz="0" w:space="0" w:color="auto"/>
            <w:right w:val="none" w:sz="0" w:space="0" w:color="auto"/>
          </w:divBdr>
        </w:div>
        <w:div w:id="1932736249">
          <w:marLeft w:val="0"/>
          <w:marRight w:val="0"/>
          <w:marTop w:val="0"/>
          <w:marBottom w:val="0"/>
          <w:divBdr>
            <w:top w:val="none" w:sz="0" w:space="0" w:color="auto"/>
            <w:left w:val="none" w:sz="0" w:space="0" w:color="auto"/>
            <w:bottom w:val="none" w:sz="0" w:space="0" w:color="auto"/>
            <w:right w:val="none" w:sz="0" w:space="0" w:color="auto"/>
          </w:divBdr>
        </w:div>
        <w:div w:id="1949192815">
          <w:marLeft w:val="0"/>
          <w:marRight w:val="0"/>
          <w:marTop w:val="0"/>
          <w:marBottom w:val="0"/>
          <w:divBdr>
            <w:top w:val="none" w:sz="0" w:space="0" w:color="auto"/>
            <w:left w:val="none" w:sz="0" w:space="0" w:color="auto"/>
            <w:bottom w:val="none" w:sz="0" w:space="0" w:color="auto"/>
            <w:right w:val="none" w:sz="0" w:space="0" w:color="auto"/>
          </w:divBdr>
        </w:div>
        <w:div w:id="89935337">
          <w:marLeft w:val="0"/>
          <w:marRight w:val="0"/>
          <w:marTop w:val="0"/>
          <w:marBottom w:val="0"/>
          <w:divBdr>
            <w:top w:val="none" w:sz="0" w:space="0" w:color="auto"/>
            <w:left w:val="none" w:sz="0" w:space="0" w:color="auto"/>
            <w:bottom w:val="none" w:sz="0" w:space="0" w:color="auto"/>
            <w:right w:val="none" w:sz="0" w:space="0" w:color="auto"/>
          </w:divBdr>
        </w:div>
      </w:divsChild>
    </w:div>
    <w:div w:id="644356523">
      <w:bodyDiv w:val="1"/>
      <w:marLeft w:val="0"/>
      <w:marRight w:val="0"/>
      <w:marTop w:val="0"/>
      <w:marBottom w:val="0"/>
      <w:divBdr>
        <w:top w:val="none" w:sz="0" w:space="0" w:color="auto"/>
        <w:left w:val="none" w:sz="0" w:space="0" w:color="auto"/>
        <w:bottom w:val="none" w:sz="0" w:space="0" w:color="auto"/>
        <w:right w:val="none" w:sz="0" w:space="0" w:color="auto"/>
      </w:divBdr>
    </w:div>
    <w:div w:id="1290627539">
      <w:bodyDiv w:val="1"/>
      <w:marLeft w:val="0"/>
      <w:marRight w:val="0"/>
      <w:marTop w:val="0"/>
      <w:marBottom w:val="0"/>
      <w:divBdr>
        <w:top w:val="none" w:sz="0" w:space="0" w:color="auto"/>
        <w:left w:val="none" w:sz="0" w:space="0" w:color="auto"/>
        <w:bottom w:val="none" w:sz="0" w:space="0" w:color="auto"/>
        <w:right w:val="none" w:sz="0" w:space="0" w:color="auto"/>
      </w:divBdr>
      <w:divsChild>
        <w:div w:id="1918855499">
          <w:marLeft w:val="0"/>
          <w:marRight w:val="0"/>
          <w:marTop w:val="0"/>
          <w:marBottom w:val="0"/>
          <w:divBdr>
            <w:top w:val="none" w:sz="0" w:space="0" w:color="auto"/>
            <w:left w:val="none" w:sz="0" w:space="0" w:color="auto"/>
            <w:bottom w:val="none" w:sz="0" w:space="0" w:color="auto"/>
            <w:right w:val="none" w:sz="0" w:space="0" w:color="auto"/>
          </w:divBdr>
        </w:div>
        <w:div w:id="232011428">
          <w:marLeft w:val="0"/>
          <w:marRight w:val="0"/>
          <w:marTop w:val="0"/>
          <w:marBottom w:val="0"/>
          <w:divBdr>
            <w:top w:val="none" w:sz="0" w:space="0" w:color="auto"/>
            <w:left w:val="none" w:sz="0" w:space="0" w:color="auto"/>
            <w:bottom w:val="none" w:sz="0" w:space="0" w:color="auto"/>
            <w:right w:val="none" w:sz="0" w:space="0" w:color="auto"/>
          </w:divBdr>
        </w:div>
        <w:div w:id="1523712585">
          <w:marLeft w:val="0"/>
          <w:marRight w:val="0"/>
          <w:marTop w:val="0"/>
          <w:marBottom w:val="0"/>
          <w:divBdr>
            <w:top w:val="none" w:sz="0" w:space="0" w:color="auto"/>
            <w:left w:val="none" w:sz="0" w:space="0" w:color="auto"/>
            <w:bottom w:val="none" w:sz="0" w:space="0" w:color="auto"/>
            <w:right w:val="none" w:sz="0" w:space="0" w:color="auto"/>
          </w:divBdr>
        </w:div>
        <w:div w:id="896822663">
          <w:marLeft w:val="0"/>
          <w:marRight w:val="0"/>
          <w:marTop w:val="0"/>
          <w:marBottom w:val="0"/>
          <w:divBdr>
            <w:top w:val="none" w:sz="0" w:space="0" w:color="auto"/>
            <w:left w:val="none" w:sz="0" w:space="0" w:color="auto"/>
            <w:bottom w:val="none" w:sz="0" w:space="0" w:color="auto"/>
            <w:right w:val="none" w:sz="0" w:space="0" w:color="auto"/>
          </w:divBdr>
        </w:div>
        <w:div w:id="1825052042">
          <w:marLeft w:val="0"/>
          <w:marRight w:val="0"/>
          <w:marTop w:val="0"/>
          <w:marBottom w:val="0"/>
          <w:divBdr>
            <w:top w:val="none" w:sz="0" w:space="0" w:color="auto"/>
            <w:left w:val="none" w:sz="0" w:space="0" w:color="auto"/>
            <w:bottom w:val="none" w:sz="0" w:space="0" w:color="auto"/>
            <w:right w:val="none" w:sz="0" w:space="0" w:color="auto"/>
          </w:divBdr>
        </w:div>
        <w:div w:id="1546717692">
          <w:marLeft w:val="0"/>
          <w:marRight w:val="0"/>
          <w:marTop w:val="0"/>
          <w:marBottom w:val="0"/>
          <w:divBdr>
            <w:top w:val="none" w:sz="0" w:space="0" w:color="auto"/>
            <w:left w:val="none" w:sz="0" w:space="0" w:color="auto"/>
            <w:bottom w:val="none" w:sz="0" w:space="0" w:color="auto"/>
            <w:right w:val="none" w:sz="0" w:space="0" w:color="auto"/>
          </w:divBdr>
        </w:div>
        <w:div w:id="74397961">
          <w:marLeft w:val="0"/>
          <w:marRight w:val="0"/>
          <w:marTop w:val="0"/>
          <w:marBottom w:val="0"/>
          <w:divBdr>
            <w:top w:val="none" w:sz="0" w:space="0" w:color="auto"/>
            <w:left w:val="none" w:sz="0" w:space="0" w:color="auto"/>
            <w:bottom w:val="none" w:sz="0" w:space="0" w:color="auto"/>
            <w:right w:val="none" w:sz="0" w:space="0" w:color="auto"/>
          </w:divBdr>
        </w:div>
        <w:div w:id="698900170">
          <w:marLeft w:val="0"/>
          <w:marRight w:val="0"/>
          <w:marTop w:val="0"/>
          <w:marBottom w:val="0"/>
          <w:divBdr>
            <w:top w:val="none" w:sz="0" w:space="0" w:color="auto"/>
            <w:left w:val="none" w:sz="0" w:space="0" w:color="auto"/>
            <w:bottom w:val="none" w:sz="0" w:space="0" w:color="auto"/>
            <w:right w:val="none" w:sz="0" w:space="0" w:color="auto"/>
          </w:divBdr>
        </w:div>
        <w:div w:id="391659612">
          <w:marLeft w:val="0"/>
          <w:marRight w:val="0"/>
          <w:marTop w:val="0"/>
          <w:marBottom w:val="0"/>
          <w:divBdr>
            <w:top w:val="none" w:sz="0" w:space="0" w:color="auto"/>
            <w:left w:val="none" w:sz="0" w:space="0" w:color="auto"/>
            <w:bottom w:val="none" w:sz="0" w:space="0" w:color="auto"/>
            <w:right w:val="none" w:sz="0" w:space="0" w:color="auto"/>
          </w:divBdr>
        </w:div>
        <w:div w:id="511602953">
          <w:marLeft w:val="0"/>
          <w:marRight w:val="0"/>
          <w:marTop w:val="0"/>
          <w:marBottom w:val="0"/>
          <w:divBdr>
            <w:top w:val="none" w:sz="0" w:space="0" w:color="auto"/>
            <w:left w:val="none" w:sz="0" w:space="0" w:color="auto"/>
            <w:bottom w:val="none" w:sz="0" w:space="0" w:color="auto"/>
            <w:right w:val="none" w:sz="0" w:space="0" w:color="auto"/>
          </w:divBdr>
        </w:div>
        <w:div w:id="326128742">
          <w:marLeft w:val="0"/>
          <w:marRight w:val="0"/>
          <w:marTop w:val="0"/>
          <w:marBottom w:val="0"/>
          <w:divBdr>
            <w:top w:val="none" w:sz="0" w:space="0" w:color="auto"/>
            <w:left w:val="none" w:sz="0" w:space="0" w:color="auto"/>
            <w:bottom w:val="none" w:sz="0" w:space="0" w:color="auto"/>
            <w:right w:val="none" w:sz="0" w:space="0" w:color="auto"/>
          </w:divBdr>
        </w:div>
        <w:div w:id="1593583261">
          <w:marLeft w:val="0"/>
          <w:marRight w:val="0"/>
          <w:marTop w:val="0"/>
          <w:marBottom w:val="0"/>
          <w:divBdr>
            <w:top w:val="none" w:sz="0" w:space="0" w:color="auto"/>
            <w:left w:val="none" w:sz="0" w:space="0" w:color="auto"/>
            <w:bottom w:val="none" w:sz="0" w:space="0" w:color="auto"/>
            <w:right w:val="none" w:sz="0" w:space="0" w:color="auto"/>
          </w:divBdr>
        </w:div>
        <w:div w:id="1981184463">
          <w:marLeft w:val="0"/>
          <w:marRight w:val="0"/>
          <w:marTop w:val="0"/>
          <w:marBottom w:val="0"/>
          <w:divBdr>
            <w:top w:val="none" w:sz="0" w:space="0" w:color="auto"/>
            <w:left w:val="none" w:sz="0" w:space="0" w:color="auto"/>
            <w:bottom w:val="none" w:sz="0" w:space="0" w:color="auto"/>
            <w:right w:val="none" w:sz="0" w:space="0" w:color="auto"/>
          </w:divBdr>
        </w:div>
        <w:div w:id="829491939">
          <w:marLeft w:val="0"/>
          <w:marRight w:val="0"/>
          <w:marTop w:val="0"/>
          <w:marBottom w:val="0"/>
          <w:divBdr>
            <w:top w:val="none" w:sz="0" w:space="0" w:color="auto"/>
            <w:left w:val="none" w:sz="0" w:space="0" w:color="auto"/>
            <w:bottom w:val="none" w:sz="0" w:space="0" w:color="auto"/>
            <w:right w:val="none" w:sz="0" w:space="0" w:color="auto"/>
          </w:divBdr>
        </w:div>
        <w:div w:id="1115323404">
          <w:marLeft w:val="0"/>
          <w:marRight w:val="0"/>
          <w:marTop w:val="0"/>
          <w:marBottom w:val="0"/>
          <w:divBdr>
            <w:top w:val="none" w:sz="0" w:space="0" w:color="auto"/>
            <w:left w:val="none" w:sz="0" w:space="0" w:color="auto"/>
            <w:bottom w:val="none" w:sz="0" w:space="0" w:color="auto"/>
            <w:right w:val="none" w:sz="0" w:space="0" w:color="auto"/>
          </w:divBdr>
        </w:div>
        <w:div w:id="1944461454">
          <w:marLeft w:val="0"/>
          <w:marRight w:val="0"/>
          <w:marTop w:val="0"/>
          <w:marBottom w:val="0"/>
          <w:divBdr>
            <w:top w:val="none" w:sz="0" w:space="0" w:color="auto"/>
            <w:left w:val="none" w:sz="0" w:space="0" w:color="auto"/>
            <w:bottom w:val="none" w:sz="0" w:space="0" w:color="auto"/>
            <w:right w:val="none" w:sz="0" w:space="0" w:color="auto"/>
          </w:divBdr>
        </w:div>
        <w:div w:id="2060979493">
          <w:marLeft w:val="0"/>
          <w:marRight w:val="0"/>
          <w:marTop w:val="0"/>
          <w:marBottom w:val="0"/>
          <w:divBdr>
            <w:top w:val="none" w:sz="0" w:space="0" w:color="auto"/>
            <w:left w:val="none" w:sz="0" w:space="0" w:color="auto"/>
            <w:bottom w:val="none" w:sz="0" w:space="0" w:color="auto"/>
            <w:right w:val="none" w:sz="0" w:space="0" w:color="auto"/>
          </w:divBdr>
        </w:div>
        <w:div w:id="1293824849">
          <w:marLeft w:val="0"/>
          <w:marRight w:val="0"/>
          <w:marTop w:val="0"/>
          <w:marBottom w:val="0"/>
          <w:divBdr>
            <w:top w:val="none" w:sz="0" w:space="0" w:color="auto"/>
            <w:left w:val="none" w:sz="0" w:space="0" w:color="auto"/>
            <w:bottom w:val="none" w:sz="0" w:space="0" w:color="auto"/>
            <w:right w:val="none" w:sz="0" w:space="0" w:color="auto"/>
          </w:divBdr>
        </w:div>
        <w:div w:id="1319115346">
          <w:marLeft w:val="0"/>
          <w:marRight w:val="0"/>
          <w:marTop w:val="0"/>
          <w:marBottom w:val="0"/>
          <w:divBdr>
            <w:top w:val="none" w:sz="0" w:space="0" w:color="auto"/>
            <w:left w:val="none" w:sz="0" w:space="0" w:color="auto"/>
            <w:bottom w:val="none" w:sz="0" w:space="0" w:color="auto"/>
            <w:right w:val="none" w:sz="0" w:space="0" w:color="auto"/>
          </w:divBdr>
        </w:div>
        <w:div w:id="1431658492">
          <w:marLeft w:val="0"/>
          <w:marRight w:val="0"/>
          <w:marTop w:val="0"/>
          <w:marBottom w:val="0"/>
          <w:divBdr>
            <w:top w:val="none" w:sz="0" w:space="0" w:color="auto"/>
            <w:left w:val="none" w:sz="0" w:space="0" w:color="auto"/>
            <w:bottom w:val="none" w:sz="0" w:space="0" w:color="auto"/>
            <w:right w:val="none" w:sz="0" w:space="0" w:color="auto"/>
          </w:divBdr>
        </w:div>
        <w:div w:id="2017029249">
          <w:marLeft w:val="0"/>
          <w:marRight w:val="0"/>
          <w:marTop w:val="0"/>
          <w:marBottom w:val="0"/>
          <w:divBdr>
            <w:top w:val="none" w:sz="0" w:space="0" w:color="auto"/>
            <w:left w:val="none" w:sz="0" w:space="0" w:color="auto"/>
            <w:bottom w:val="none" w:sz="0" w:space="0" w:color="auto"/>
            <w:right w:val="none" w:sz="0" w:space="0" w:color="auto"/>
          </w:divBdr>
        </w:div>
        <w:div w:id="1248227703">
          <w:marLeft w:val="0"/>
          <w:marRight w:val="0"/>
          <w:marTop w:val="0"/>
          <w:marBottom w:val="0"/>
          <w:divBdr>
            <w:top w:val="none" w:sz="0" w:space="0" w:color="auto"/>
            <w:left w:val="none" w:sz="0" w:space="0" w:color="auto"/>
            <w:bottom w:val="none" w:sz="0" w:space="0" w:color="auto"/>
            <w:right w:val="none" w:sz="0" w:space="0" w:color="auto"/>
          </w:divBdr>
        </w:div>
        <w:div w:id="2098554380">
          <w:marLeft w:val="0"/>
          <w:marRight w:val="0"/>
          <w:marTop w:val="0"/>
          <w:marBottom w:val="0"/>
          <w:divBdr>
            <w:top w:val="none" w:sz="0" w:space="0" w:color="auto"/>
            <w:left w:val="none" w:sz="0" w:space="0" w:color="auto"/>
            <w:bottom w:val="none" w:sz="0" w:space="0" w:color="auto"/>
            <w:right w:val="none" w:sz="0" w:space="0" w:color="auto"/>
          </w:divBdr>
        </w:div>
        <w:div w:id="2000838739">
          <w:marLeft w:val="0"/>
          <w:marRight w:val="0"/>
          <w:marTop w:val="0"/>
          <w:marBottom w:val="0"/>
          <w:divBdr>
            <w:top w:val="none" w:sz="0" w:space="0" w:color="auto"/>
            <w:left w:val="none" w:sz="0" w:space="0" w:color="auto"/>
            <w:bottom w:val="none" w:sz="0" w:space="0" w:color="auto"/>
            <w:right w:val="none" w:sz="0" w:space="0" w:color="auto"/>
          </w:divBdr>
        </w:div>
        <w:div w:id="1794709337">
          <w:marLeft w:val="0"/>
          <w:marRight w:val="0"/>
          <w:marTop w:val="0"/>
          <w:marBottom w:val="0"/>
          <w:divBdr>
            <w:top w:val="none" w:sz="0" w:space="0" w:color="auto"/>
            <w:left w:val="none" w:sz="0" w:space="0" w:color="auto"/>
            <w:bottom w:val="none" w:sz="0" w:space="0" w:color="auto"/>
            <w:right w:val="none" w:sz="0" w:space="0" w:color="auto"/>
          </w:divBdr>
        </w:div>
        <w:div w:id="1001006233">
          <w:marLeft w:val="0"/>
          <w:marRight w:val="0"/>
          <w:marTop w:val="0"/>
          <w:marBottom w:val="0"/>
          <w:divBdr>
            <w:top w:val="none" w:sz="0" w:space="0" w:color="auto"/>
            <w:left w:val="none" w:sz="0" w:space="0" w:color="auto"/>
            <w:bottom w:val="none" w:sz="0" w:space="0" w:color="auto"/>
            <w:right w:val="none" w:sz="0" w:space="0" w:color="auto"/>
          </w:divBdr>
        </w:div>
        <w:div w:id="414478168">
          <w:marLeft w:val="0"/>
          <w:marRight w:val="0"/>
          <w:marTop w:val="0"/>
          <w:marBottom w:val="0"/>
          <w:divBdr>
            <w:top w:val="none" w:sz="0" w:space="0" w:color="auto"/>
            <w:left w:val="none" w:sz="0" w:space="0" w:color="auto"/>
            <w:bottom w:val="none" w:sz="0" w:space="0" w:color="auto"/>
            <w:right w:val="none" w:sz="0" w:space="0" w:color="auto"/>
          </w:divBdr>
        </w:div>
        <w:div w:id="917978337">
          <w:marLeft w:val="0"/>
          <w:marRight w:val="0"/>
          <w:marTop w:val="0"/>
          <w:marBottom w:val="0"/>
          <w:divBdr>
            <w:top w:val="none" w:sz="0" w:space="0" w:color="auto"/>
            <w:left w:val="none" w:sz="0" w:space="0" w:color="auto"/>
            <w:bottom w:val="none" w:sz="0" w:space="0" w:color="auto"/>
            <w:right w:val="none" w:sz="0" w:space="0" w:color="auto"/>
          </w:divBdr>
        </w:div>
        <w:div w:id="400913233">
          <w:marLeft w:val="0"/>
          <w:marRight w:val="0"/>
          <w:marTop w:val="0"/>
          <w:marBottom w:val="0"/>
          <w:divBdr>
            <w:top w:val="none" w:sz="0" w:space="0" w:color="auto"/>
            <w:left w:val="none" w:sz="0" w:space="0" w:color="auto"/>
            <w:bottom w:val="none" w:sz="0" w:space="0" w:color="auto"/>
            <w:right w:val="none" w:sz="0" w:space="0" w:color="auto"/>
          </w:divBdr>
        </w:div>
        <w:div w:id="179853416">
          <w:marLeft w:val="0"/>
          <w:marRight w:val="0"/>
          <w:marTop w:val="0"/>
          <w:marBottom w:val="0"/>
          <w:divBdr>
            <w:top w:val="none" w:sz="0" w:space="0" w:color="auto"/>
            <w:left w:val="none" w:sz="0" w:space="0" w:color="auto"/>
            <w:bottom w:val="none" w:sz="0" w:space="0" w:color="auto"/>
            <w:right w:val="none" w:sz="0" w:space="0" w:color="auto"/>
          </w:divBdr>
        </w:div>
        <w:div w:id="568659681">
          <w:marLeft w:val="0"/>
          <w:marRight w:val="0"/>
          <w:marTop w:val="0"/>
          <w:marBottom w:val="0"/>
          <w:divBdr>
            <w:top w:val="none" w:sz="0" w:space="0" w:color="auto"/>
            <w:left w:val="none" w:sz="0" w:space="0" w:color="auto"/>
            <w:bottom w:val="none" w:sz="0" w:space="0" w:color="auto"/>
            <w:right w:val="none" w:sz="0" w:space="0" w:color="auto"/>
          </w:divBdr>
        </w:div>
        <w:div w:id="1701515357">
          <w:marLeft w:val="0"/>
          <w:marRight w:val="0"/>
          <w:marTop w:val="0"/>
          <w:marBottom w:val="0"/>
          <w:divBdr>
            <w:top w:val="none" w:sz="0" w:space="0" w:color="auto"/>
            <w:left w:val="none" w:sz="0" w:space="0" w:color="auto"/>
            <w:bottom w:val="none" w:sz="0" w:space="0" w:color="auto"/>
            <w:right w:val="none" w:sz="0" w:space="0" w:color="auto"/>
          </w:divBdr>
        </w:div>
        <w:div w:id="1425802580">
          <w:marLeft w:val="0"/>
          <w:marRight w:val="0"/>
          <w:marTop w:val="0"/>
          <w:marBottom w:val="0"/>
          <w:divBdr>
            <w:top w:val="none" w:sz="0" w:space="0" w:color="auto"/>
            <w:left w:val="none" w:sz="0" w:space="0" w:color="auto"/>
            <w:bottom w:val="none" w:sz="0" w:space="0" w:color="auto"/>
            <w:right w:val="none" w:sz="0" w:space="0" w:color="auto"/>
          </w:divBdr>
        </w:div>
        <w:div w:id="2007901154">
          <w:marLeft w:val="0"/>
          <w:marRight w:val="0"/>
          <w:marTop w:val="0"/>
          <w:marBottom w:val="0"/>
          <w:divBdr>
            <w:top w:val="none" w:sz="0" w:space="0" w:color="auto"/>
            <w:left w:val="none" w:sz="0" w:space="0" w:color="auto"/>
            <w:bottom w:val="none" w:sz="0" w:space="0" w:color="auto"/>
            <w:right w:val="none" w:sz="0" w:space="0" w:color="auto"/>
          </w:divBdr>
        </w:div>
        <w:div w:id="936138853">
          <w:marLeft w:val="0"/>
          <w:marRight w:val="0"/>
          <w:marTop w:val="0"/>
          <w:marBottom w:val="0"/>
          <w:divBdr>
            <w:top w:val="none" w:sz="0" w:space="0" w:color="auto"/>
            <w:left w:val="none" w:sz="0" w:space="0" w:color="auto"/>
            <w:bottom w:val="none" w:sz="0" w:space="0" w:color="auto"/>
            <w:right w:val="none" w:sz="0" w:space="0" w:color="auto"/>
          </w:divBdr>
        </w:div>
        <w:div w:id="1010985934">
          <w:marLeft w:val="0"/>
          <w:marRight w:val="0"/>
          <w:marTop w:val="0"/>
          <w:marBottom w:val="0"/>
          <w:divBdr>
            <w:top w:val="none" w:sz="0" w:space="0" w:color="auto"/>
            <w:left w:val="none" w:sz="0" w:space="0" w:color="auto"/>
            <w:bottom w:val="none" w:sz="0" w:space="0" w:color="auto"/>
            <w:right w:val="none" w:sz="0" w:space="0" w:color="auto"/>
          </w:divBdr>
        </w:div>
        <w:div w:id="1766681962">
          <w:marLeft w:val="0"/>
          <w:marRight w:val="0"/>
          <w:marTop w:val="0"/>
          <w:marBottom w:val="0"/>
          <w:divBdr>
            <w:top w:val="none" w:sz="0" w:space="0" w:color="auto"/>
            <w:left w:val="none" w:sz="0" w:space="0" w:color="auto"/>
            <w:bottom w:val="none" w:sz="0" w:space="0" w:color="auto"/>
            <w:right w:val="none" w:sz="0" w:space="0" w:color="auto"/>
          </w:divBdr>
        </w:div>
        <w:div w:id="628514404">
          <w:marLeft w:val="0"/>
          <w:marRight w:val="0"/>
          <w:marTop w:val="0"/>
          <w:marBottom w:val="0"/>
          <w:divBdr>
            <w:top w:val="none" w:sz="0" w:space="0" w:color="auto"/>
            <w:left w:val="none" w:sz="0" w:space="0" w:color="auto"/>
            <w:bottom w:val="none" w:sz="0" w:space="0" w:color="auto"/>
            <w:right w:val="none" w:sz="0" w:space="0" w:color="auto"/>
          </w:divBdr>
        </w:div>
        <w:div w:id="1332444858">
          <w:marLeft w:val="0"/>
          <w:marRight w:val="0"/>
          <w:marTop w:val="0"/>
          <w:marBottom w:val="0"/>
          <w:divBdr>
            <w:top w:val="none" w:sz="0" w:space="0" w:color="auto"/>
            <w:left w:val="none" w:sz="0" w:space="0" w:color="auto"/>
            <w:bottom w:val="none" w:sz="0" w:space="0" w:color="auto"/>
            <w:right w:val="none" w:sz="0" w:space="0" w:color="auto"/>
          </w:divBdr>
        </w:div>
        <w:div w:id="1599364695">
          <w:marLeft w:val="0"/>
          <w:marRight w:val="0"/>
          <w:marTop w:val="0"/>
          <w:marBottom w:val="0"/>
          <w:divBdr>
            <w:top w:val="none" w:sz="0" w:space="0" w:color="auto"/>
            <w:left w:val="none" w:sz="0" w:space="0" w:color="auto"/>
            <w:bottom w:val="none" w:sz="0" w:space="0" w:color="auto"/>
            <w:right w:val="none" w:sz="0" w:space="0" w:color="auto"/>
          </w:divBdr>
        </w:div>
      </w:divsChild>
    </w:div>
    <w:div w:id="161251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itplus.net/careerzone/areas/default.aspx?PID=sl&amp;TOPL=24"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planitplus.net/careerzone/areas/default.aspx?PID=sl&amp;TOPL=22" TargetMode="External"/><Relationship Id="rId17" Type="http://schemas.openxmlformats.org/officeDocument/2006/relationships/hyperlink" Target="http://classroomclipart.com/clipart/Clipart/Science.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itplus.net/careerzone/areas/default.aspx?PID=sl&amp;TOPL=20"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itplus.net/careerzone/areas/default.aspx?PID=sl&amp;TOPL=3"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planitplus.net/careerzone/areas/default.aspx?PID=lq&amp;TOPL=7&amp;SECL=7A" TargetMode="External"/><Relationship Id="rId23"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yperlink" Target="http://classroomclipart.com/clipart/Clipart/Invention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arningatschool.net/PlainText/PlainText.aspx?SectionId=396d18d6-548e-42d3-99ec-c3f259c3fff5"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FC00D-5424-4099-A372-FD0DA406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82</Pages>
  <Words>27635</Words>
  <Characters>157523</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184789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99Cullen Anne</dc:creator>
  <cp:keywords/>
  <dc:description/>
  <cp:lastModifiedBy>Mr Byers</cp:lastModifiedBy>
  <cp:revision>8</cp:revision>
  <cp:lastPrinted>2024-01-31T16:24:00Z</cp:lastPrinted>
  <dcterms:created xsi:type="dcterms:W3CDTF">2024-02-02T13:09:00Z</dcterms:created>
  <dcterms:modified xsi:type="dcterms:W3CDTF">2024-02-13T13:33:00Z</dcterms:modified>
</cp:coreProperties>
</file>