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7B8D9" w14:textId="2EC2A468" w:rsidR="00F4361B" w:rsidRDefault="00ED68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49A903" wp14:editId="5AA81FD1">
                <wp:simplePos x="0" y="0"/>
                <wp:positionH relativeFrom="column">
                  <wp:posOffset>6236208</wp:posOffset>
                </wp:positionH>
                <wp:positionV relativeFrom="paragraph">
                  <wp:posOffset>3145536</wp:posOffset>
                </wp:positionV>
                <wp:extent cx="3134995" cy="3264154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264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B6F63" w14:textId="77777777" w:rsidR="009F448F" w:rsidRPr="00E051B7" w:rsidRDefault="00C4149A" w:rsidP="00D447DF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CBC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CBC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ADDITIONAL INFORMATION</w:t>
                            </w:r>
                          </w:p>
                          <w:p w14:paraId="7D2CFB9B" w14:textId="253A83A5" w:rsidR="0001133B" w:rsidRDefault="009E059E" w:rsidP="0001133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Our pupils have been wonderful and are displaying all our school values</w:t>
                            </w:r>
                            <w:r w:rsidR="00ED6823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da</w:t>
                            </w:r>
                            <w:r w:rsidR="00ED6823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y.  We are so proud of their attitude towards their learning and each other.  </w:t>
                            </w:r>
                          </w:p>
                          <w:p w14:paraId="619C6706" w14:textId="24F01608" w:rsidR="009E059E" w:rsidRDefault="009E059E" w:rsidP="0001133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It was lovely to meet so many o</w:t>
                            </w:r>
                            <w:r w:rsidR="00ED6823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f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 you at our learning café and conversation night. </w:t>
                            </w:r>
                            <w:r w:rsidR="00ED6823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We would like to thank you for your continued support. Teamwork is one of our school values and working together for our pupils ensures they have the best possible learning experiences.</w:t>
                            </w:r>
                          </w:p>
                          <w:p w14:paraId="1C882144" w14:textId="7C29E4BF" w:rsidR="00D447DF" w:rsidRDefault="009E059E" w:rsidP="0001133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We are looking forward to the festive season and will be supporting our P7s by running a nail and tattoo bar for the Christmas Market.  We will also be building wooden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reindeer and elf houses so look out for them on the big day.</w:t>
                            </w:r>
                          </w:p>
                          <w:p w14:paraId="2D70E5E7" w14:textId="71D41E4E" w:rsidR="00E051B7" w:rsidRPr="001B732A" w:rsidRDefault="00ED6823" w:rsidP="0001133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Rem</w:t>
                            </w:r>
                            <w:r w:rsidR="00D24B21">
                              <w:rPr>
                                <w:rFonts w:ascii="Arial" w:hAnsi="Arial" w:cs="Arial"/>
                              </w:rPr>
                              <w:t>em</w:t>
                            </w:r>
                            <w:r>
                              <w:rPr>
                                <w:rFonts w:ascii="Arial" w:hAnsi="Arial" w:cs="Arial"/>
                              </w:rPr>
                              <w:t>ber to check</w:t>
                            </w:r>
                            <w:r w:rsidR="00E051B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E051B7">
                              <w:rPr>
                                <w:rFonts w:ascii="Arial" w:hAnsi="Arial" w:cs="Arial"/>
                              </w:rPr>
                              <w:t>Xpressions</w:t>
                            </w:r>
                            <w:proofErr w:type="spellEnd"/>
                            <w:r w:rsidR="00E051B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for dates for your diary and other school events.</w:t>
                            </w:r>
                          </w:p>
                          <w:p w14:paraId="5F308B3C" w14:textId="77777777" w:rsidR="00E051B7" w:rsidRDefault="00E051B7" w:rsidP="00E051B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5A5F1A" w14:textId="77777777" w:rsidR="00E051B7" w:rsidRDefault="00E051B7" w:rsidP="009F44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FF4E45" w14:textId="77777777" w:rsidR="00E051B7" w:rsidRDefault="00E051B7" w:rsidP="009F44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6AA780" w14:textId="77777777" w:rsidR="00C4149A" w:rsidRPr="009F448F" w:rsidRDefault="00C4149A" w:rsidP="009F448F">
                            <w:pPr>
                              <w:spacing w:after="240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A8ABD8" w14:textId="77777777" w:rsidR="00C4149A" w:rsidRPr="002B698B" w:rsidRDefault="00C4149A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9A9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05pt;margin-top:247.7pt;width:246.85pt;height:257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" filled="f" stroked="f">
                <v:textbox>
                  <w:txbxContent>
                    <w:p w14:paraId="423B6F63" w14:textId="77777777" w:rsidR="009F448F" w:rsidRPr="00E051B7" w:rsidRDefault="00C4149A" w:rsidP="00D447DF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CBCE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CBCE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ADDITIONAL INFORMATION</w:t>
                      </w:r>
                    </w:p>
                    <w:p w14:paraId="7D2CFB9B" w14:textId="253A83A5" w:rsidR="0001133B" w:rsidRDefault="009E059E" w:rsidP="0001133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en-GB"/>
                        </w:rPr>
                        <w:t>Our pupils have been wonderful and are displaying all our school values</w:t>
                      </w:r>
                      <w:r w:rsidR="00ED6823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lang w:eastAsia="en-GB"/>
                        </w:rPr>
                        <w:t>da</w:t>
                      </w:r>
                      <w:r w:rsidR="00ED6823">
                        <w:rPr>
                          <w:rFonts w:ascii="Arial" w:eastAsia="Times New Roman" w:hAnsi="Arial" w:cs="Arial"/>
                          <w:lang w:eastAsia="en-GB"/>
                        </w:rPr>
                        <w:t>il</w:t>
                      </w:r>
                      <w:r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y.  We are so proud of their attitude towards their learning and each other.  </w:t>
                      </w:r>
                    </w:p>
                    <w:p w14:paraId="619C6706" w14:textId="24F01608" w:rsidR="009E059E" w:rsidRDefault="009E059E" w:rsidP="0001133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en-GB"/>
                        </w:rPr>
                        <w:t>It was lovely to meet so many o</w:t>
                      </w:r>
                      <w:r w:rsidR="00ED6823">
                        <w:rPr>
                          <w:rFonts w:ascii="Arial" w:eastAsia="Times New Roman" w:hAnsi="Arial" w:cs="Arial"/>
                          <w:lang w:eastAsia="en-GB"/>
                        </w:rPr>
                        <w:t>f</w:t>
                      </w:r>
                      <w:r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 you at our learning café and conversation night. </w:t>
                      </w:r>
                      <w:r w:rsidR="00ED6823">
                        <w:rPr>
                          <w:rFonts w:ascii="Arial" w:eastAsia="Times New Roman" w:hAnsi="Arial" w:cs="Arial"/>
                          <w:lang w:eastAsia="en-GB"/>
                        </w:rPr>
                        <w:t>We would like to thank you for your continued support. Teamwork is one of our school values and working together for our pupils ensures they have the best possible learning experiences.</w:t>
                      </w:r>
                    </w:p>
                    <w:p w14:paraId="1C882144" w14:textId="7C29E4BF" w:rsidR="00D447DF" w:rsidRDefault="009E059E" w:rsidP="0001133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We are looking forward to the festive season and will be supporting our P7s by running a nail and tattoo bar for the Christmas Market.  We will also be building wooden </w:t>
                      </w:r>
                      <w:bookmarkStart w:id="1" w:name="_GoBack"/>
                      <w:bookmarkEnd w:id="1"/>
                      <w:r>
                        <w:rPr>
                          <w:rFonts w:ascii="Arial" w:eastAsia="Times New Roman" w:hAnsi="Arial" w:cs="Arial"/>
                          <w:lang w:eastAsia="en-GB"/>
                        </w:rPr>
                        <w:t>reindeer and elf houses so look out for them on the big day.</w:t>
                      </w:r>
                    </w:p>
                    <w:p w14:paraId="2D70E5E7" w14:textId="71D41E4E" w:rsidR="00E051B7" w:rsidRPr="001B732A" w:rsidRDefault="00ED6823" w:rsidP="0001133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</w:rPr>
                        <w:t>Rem</w:t>
                      </w:r>
                      <w:r w:rsidR="00D24B21">
                        <w:rPr>
                          <w:rFonts w:ascii="Arial" w:hAnsi="Arial" w:cs="Arial"/>
                        </w:rPr>
                        <w:t>em</w:t>
                      </w:r>
                      <w:r>
                        <w:rPr>
                          <w:rFonts w:ascii="Arial" w:hAnsi="Arial" w:cs="Arial"/>
                        </w:rPr>
                        <w:t>ber to check</w:t>
                      </w:r>
                      <w:r w:rsidR="00E051B7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E051B7">
                        <w:rPr>
                          <w:rFonts w:ascii="Arial" w:hAnsi="Arial" w:cs="Arial"/>
                        </w:rPr>
                        <w:t>Xpressions</w:t>
                      </w:r>
                      <w:proofErr w:type="spellEnd"/>
                      <w:r w:rsidR="00E051B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for dates for your diary and other school events.</w:t>
                      </w:r>
                    </w:p>
                    <w:p w14:paraId="5F308B3C" w14:textId="77777777" w:rsidR="00E051B7" w:rsidRDefault="00E051B7" w:rsidP="00E051B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45A5F1A" w14:textId="77777777" w:rsidR="00E051B7" w:rsidRDefault="00E051B7" w:rsidP="009F448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9FF4E45" w14:textId="77777777" w:rsidR="00E051B7" w:rsidRDefault="00E051B7" w:rsidP="009F448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26AA780" w14:textId="77777777" w:rsidR="00C4149A" w:rsidRPr="009F448F" w:rsidRDefault="00C4149A" w:rsidP="009F448F">
                      <w:pPr>
                        <w:spacing w:after="240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0A8ABD8" w14:textId="77777777" w:rsidR="00C4149A" w:rsidRPr="002B698B" w:rsidRDefault="00C4149A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37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4B18EC" wp14:editId="4C1ABB6E">
                <wp:simplePos x="0" y="0"/>
                <wp:positionH relativeFrom="column">
                  <wp:posOffset>-558800</wp:posOffset>
                </wp:positionH>
                <wp:positionV relativeFrom="paragraph">
                  <wp:posOffset>3143250</wp:posOffset>
                </wp:positionV>
                <wp:extent cx="3173095" cy="318135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318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5EA0E" w14:textId="77777777" w:rsidR="00D7334E" w:rsidRDefault="00535048" w:rsidP="00D447DF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HEALTH AND WELLBEING</w:t>
                            </w:r>
                          </w:p>
                          <w:p w14:paraId="793910B8" w14:textId="5DAAB956" w:rsidR="00F9184E" w:rsidRPr="00A03775" w:rsidRDefault="00EB5B93" w:rsidP="00F918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507CF">
                              <w:rPr>
                                <w:rFonts w:ascii="Arial" w:hAnsi="Arial" w:cs="Arial"/>
                                <w:b/>
                                <w:color w:val="A8D08D" w:themeColor="accent6" w:themeTint="99"/>
                                <w:u w:val="single"/>
                              </w:rPr>
                              <w:t>P.E.</w:t>
                            </w:r>
                            <w:r w:rsidR="00485A83" w:rsidRPr="006507CF">
                              <w:rPr>
                                <w:rFonts w:ascii="Arial" w:hAnsi="Arial" w:cs="Arial"/>
                                <w:color w:val="A8D08D" w:themeColor="accent6" w:themeTint="99"/>
                              </w:rPr>
                              <w:t xml:space="preserve"> </w:t>
                            </w:r>
                            <w:r w:rsidR="00485A83" w:rsidRPr="00485A8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485A8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9184E" w:rsidRPr="00F9184E">
                              <w:rPr>
                                <w:rFonts w:ascii="Arial" w:hAnsi="Arial" w:cs="Arial"/>
                              </w:rPr>
                              <w:t xml:space="preserve">Pupils are enhancing their physical abilities through hockey, social dance, and gymnastics, developing key skills in coordination, balance, agility, control, and </w:t>
                            </w:r>
                            <w:r w:rsidR="0036510B" w:rsidRPr="00F9184E">
                              <w:rPr>
                                <w:rFonts w:ascii="Arial" w:hAnsi="Arial" w:cs="Arial"/>
                              </w:rPr>
                              <w:t>teamwork.</w:t>
                            </w:r>
                            <w:r w:rsidR="0036510B" w:rsidRPr="00F9184E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 Please</w:t>
                            </w:r>
                            <w:r w:rsidR="00F9184E" w:rsidRPr="00F9184E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 ensure pupils are fully equipped with the correct PE kit and water each session</w:t>
                            </w:r>
                            <w:r w:rsidR="00F9184E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>.</w:t>
                            </w:r>
                          </w:p>
                          <w:p w14:paraId="523815BD" w14:textId="77777777" w:rsidR="00A03775" w:rsidRDefault="00966251" w:rsidP="00485A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507CF">
                              <w:rPr>
                                <w:rFonts w:ascii="Arial" w:hAnsi="Arial" w:cs="Arial"/>
                                <w:b/>
                                <w:color w:val="A8D08D" w:themeColor="accent6" w:themeTint="99"/>
                                <w:u w:val="single"/>
                              </w:rPr>
                              <w:t>Health</w:t>
                            </w:r>
                            <w:r w:rsidR="00A4782F" w:rsidRPr="006507CF">
                              <w:rPr>
                                <w:rFonts w:ascii="Arial" w:hAnsi="Arial" w:cs="Arial"/>
                                <w:b/>
                                <w:color w:val="A8D08D" w:themeColor="accent6" w:themeTint="99"/>
                                <w:u w:val="single"/>
                              </w:rPr>
                              <w:t xml:space="preserve"> and Wellbeing</w:t>
                            </w:r>
                            <w:r w:rsidR="00D7334E" w:rsidRPr="006507CF">
                              <w:rPr>
                                <w:rFonts w:ascii="Arial" w:hAnsi="Arial" w:cs="Arial"/>
                                <w:color w:val="A8D08D" w:themeColor="accent6" w:themeTint="99"/>
                              </w:rPr>
                              <w:t xml:space="preserve"> </w:t>
                            </w:r>
                            <w:r w:rsidR="00D7334E" w:rsidRPr="00D7334E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D7334E" w:rsidRPr="00D733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9184E" w:rsidRPr="00F9184E">
                              <w:rPr>
                                <w:rFonts w:ascii="Arial" w:hAnsi="Arial" w:cs="Arial"/>
                              </w:rPr>
                              <w:t xml:space="preserve">Pupils </w:t>
                            </w:r>
                            <w:r w:rsidR="00A03775">
                              <w:rPr>
                                <w:rFonts w:ascii="Arial" w:hAnsi="Arial" w:cs="Arial"/>
                              </w:rPr>
                              <w:t>will</w:t>
                            </w:r>
                            <w:r w:rsidR="00F9184E" w:rsidRPr="00F9184E">
                              <w:rPr>
                                <w:rFonts w:ascii="Arial" w:hAnsi="Arial" w:cs="Arial"/>
                              </w:rPr>
                              <w:t xml:space="preserve"> enjoy</w:t>
                            </w:r>
                            <w:r w:rsidR="00A037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9184E" w:rsidRPr="00F9184E">
                              <w:rPr>
                                <w:rFonts w:ascii="Arial" w:hAnsi="Arial" w:cs="Arial"/>
                              </w:rPr>
                              <w:t>creating healthy versions of popular foods in a fun, engaging way while developing understanding of food labelling, nutritional values, and following recipes to make informed choices about balanced eating.</w:t>
                            </w:r>
                            <w:r w:rsidR="00A037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FC415D4" w14:textId="389549AC" w:rsidR="00D7334E" w:rsidRPr="00A4782F" w:rsidRDefault="00A03775" w:rsidP="00485A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03775">
                              <w:rPr>
                                <w:rFonts w:ascii="Arial" w:hAnsi="Arial" w:cs="Arial"/>
                              </w:rPr>
                              <w:t>Pupils are learning about good mental wellbeing by developing resilience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03775">
                              <w:rPr>
                                <w:rFonts w:ascii="Arial" w:hAnsi="Arial" w:cs="Arial"/>
                              </w:rPr>
                              <w:t>and making positive, informed choices to support their overall health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086543D" w14:textId="77777777" w:rsidR="00966251" w:rsidRPr="00A4782F" w:rsidRDefault="00966251" w:rsidP="0096625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5A630E" w14:textId="77777777" w:rsidR="00EB5B93" w:rsidRPr="00D24751" w:rsidRDefault="00EB5B93" w:rsidP="00EB5B9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247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296E116" w14:textId="77777777" w:rsidR="00C4149A" w:rsidRPr="002B698B" w:rsidRDefault="00C4149A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45CA08" w14:textId="77777777" w:rsidR="00535048" w:rsidRPr="002B698B" w:rsidRDefault="00535048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4B18EC" id="_x0000_s1027" type="#_x0000_t202" style="position:absolute;margin-left:-44pt;margin-top:247.5pt;width:249.85pt;height:25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" filled="f" stroked="f">
                <v:textbox>
                  <w:txbxContent>
                    <w:p w14:paraId="4945EA0E" w14:textId="77777777" w:rsidR="00D7334E" w:rsidRDefault="00535048" w:rsidP="00D447DF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HEALTH AND WELLBEING</w:t>
                      </w:r>
                    </w:p>
                    <w:p w14:paraId="793910B8" w14:textId="5DAAB956" w:rsidR="00F9184E" w:rsidRPr="00A03775" w:rsidRDefault="00EB5B93" w:rsidP="00F9184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507CF">
                        <w:rPr>
                          <w:rFonts w:ascii="Arial" w:hAnsi="Arial" w:cs="Arial"/>
                          <w:b/>
                          <w:color w:val="A8D08D" w:themeColor="accent6" w:themeTint="99"/>
                          <w:u w:val="single"/>
                        </w:rPr>
                        <w:t>P.E.</w:t>
                      </w:r>
                      <w:r w:rsidR="00485A83" w:rsidRPr="006507CF">
                        <w:rPr>
                          <w:rFonts w:ascii="Arial" w:hAnsi="Arial" w:cs="Arial"/>
                          <w:color w:val="A8D08D" w:themeColor="accent6" w:themeTint="99"/>
                        </w:rPr>
                        <w:t xml:space="preserve"> </w:t>
                      </w:r>
                      <w:r w:rsidR="00485A83" w:rsidRPr="00485A83">
                        <w:rPr>
                          <w:rFonts w:ascii="Arial" w:hAnsi="Arial" w:cs="Arial"/>
                        </w:rPr>
                        <w:t>-</w:t>
                      </w:r>
                      <w:r w:rsidR="00485A83">
                        <w:rPr>
                          <w:rFonts w:ascii="Arial" w:hAnsi="Arial" w:cs="Arial"/>
                        </w:rPr>
                        <w:t xml:space="preserve"> </w:t>
                      </w:r>
                      <w:r w:rsidR="00F9184E" w:rsidRPr="00F9184E">
                        <w:rPr>
                          <w:rFonts w:ascii="Arial" w:hAnsi="Arial" w:cs="Arial"/>
                        </w:rPr>
                        <w:t xml:space="preserve">Pupils are enhancing their physical abilities through hockey, social dance, and gymnastics, developing key skills in coordination, balance, agility, control, and </w:t>
                      </w:r>
                      <w:r w:rsidR="0036510B" w:rsidRPr="00F9184E">
                        <w:rPr>
                          <w:rFonts w:ascii="Arial" w:hAnsi="Arial" w:cs="Arial"/>
                        </w:rPr>
                        <w:t>teamwork.</w:t>
                      </w:r>
                      <w:r w:rsidR="0036510B" w:rsidRPr="00F9184E"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 Please</w:t>
                      </w:r>
                      <w:r w:rsidR="00F9184E" w:rsidRPr="00F9184E"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 ensure pupils are fully equipped with the correct PE kit and water each session</w:t>
                      </w:r>
                      <w:r w:rsidR="00F9184E">
                        <w:rPr>
                          <w:rFonts w:ascii="Arial" w:hAnsi="Arial" w:cs="Arial"/>
                          <w:color w:val="FF0000"/>
                          <w:u w:val="single"/>
                        </w:rPr>
                        <w:t>.</w:t>
                      </w:r>
                    </w:p>
                    <w:p w14:paraId="523815BD" w14:textId="77777777" w:rsidR="00A03775" w:rsidRDefault="00966251" w:rsidP="00485A8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507CF">
                        <w:rPr>
                          <w:rFonts w:ascii="Arial" w:hAnsi="Arial" w:cs="Arial"/>
                          <w:b/>
                          <w:color w:val="A8D08D" w:themeColor="accent6" w:themeTint="99"/>
                          <w:u w:val="single"/>
                        </w:rPr>
                        <w:t>Health</w:t>
                      </w:r>
                      <w:r w:rsidR="00A4782F" w:rsidRPr="006507CF">
                        <w:rPr>
                          <w:rFonts w:ascii="Arial" w:hAnsi="Arial" w:cs="Arial"/>
                          <w:b/>
                          <w:color w:val="A8D08D" w:themeColor="accent6" w:themeTint="99"/>
                          <w:u w:val="single"/>
                        </w:rPr>
                        <w:t xml:space="preserve"> and Wellbeing</w:t>
                      </w:r>
                      <w:r w:rsidR="00D7334E" w:rsidRPr="006507CF">
                        <w:rPr>
                          <w:rFonts w:ascii="Arial" w:hAnsi="Arial" w:cs="Arial"/>
                          <w:color w:val="A8D08D" w:themeColor="accent6" w:themeTint="99"/>
                        </w:rPr>
                        <w:t xml:space="preserve"> </w:t>
                      </w:r>
                      <w:r w:rsidR="00D7334E" w:rsidRPr="00D7334E">
                        <w:rPr>
                          <w:rFonts w:ascii="Arial" w:hAnsi="Arial" w:cs="Arial"/>
                        </w:rPr>
                        <w:t>-</w:t>
                      </w:r>
                      <w:r w:rsidR="00D7334E" w:rsidRPr="00D733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9184E" w:rsidRPr="00F9184E">
                        <w:rPr>
                          <w:rFonts w:ascii="Arial" w:hAnsi="Arial" w:cs="Arial"/>
                        </w:rPr>
                        <w:t xml:space="preserve">Pupils </w:t>
                      </w:r>
                      <w:r w:rsidR="00A03775">
                        <w:rPr>
                          <w:rFonts w:ascii="Arial" w:hAnsi="Arial" w:cs="Arial"/>
                        </w:rPr>
                        <w:t>will</w:t>
                      </w:r>
                      <w:r w:rsidR="00F9184E" w:rsidRPr="00F9184E">
                        <w:rPr>
                          <w:rFonts w:ascii="Arial" w:hAnsi="Arial" w:cs="Arial"/>
                        </w:rPr>
                        <w:t xml:space="preserve"> enjoy</w:t>
                      </w:r>
                      <w:r w:rsidR="00A03775">
                        <w:rPr>
                          <w:rFonts w:ascii="Arial" w:hAnsi="Arial" w:cs="Arial"/>
                        </w:rPr>
                        <w:t xml:space="preserve"> </w:t>
                      </w:r>
                      <w:r w:rsidR="00F9184E" w:rsidRPr="00F9184E">
                        <w:rPr>
                          <w:rFonts w:ascii="Arial" w:hAnsi="Arial" w:cs="Arial"/>
                        </w:rPr>
                        <w:t>creating healthy versions of popular foods in a fun, engaging way while developing understanding of food labelling, nutritional values, and following recipes to make informed choices about balanced eating.</w:t>
                      </w:r>
                      <w:r w:rsidR="00A0377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FC415D4" w14:textId="389549AC" w:rsidR="00D7334E" w:rsidRPr="00A4782F" w:rsidRDefault="00A03775" w:rsidP="00485A8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A03775">
                        <w:rPr>
                          <w:rFonts w:ascii="Arial" w:hAnsi="Arial" w:cs="Arial"/>
                        </w:rPr>
                        <w:t>Pupils are learning about good mental wellbeing by developing resilience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A03775">
                        <w:rPr>
                          <w:rFonts w:ascii="Arial" w:hAnsi="Arial" w:cs="Arial"/>
                        </w:rPr>
                        <w:t>and making positive, informed choices to support their overall health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086543D" w14:textId="77777777" w:rsidR="00966251" w:rsidRPr="00A4782F" w:rsidRDefault="00966251" w:rsidP="0096625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C5A630E" w14:textId="77777777" w:rsidR="00EB5B93" w:rsidRPr="00D24751" w:rsidRDefault="00EB5B93" w:rsidP="00EB5B93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D2475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296E116" w14:textId="77777777" w:rsidR="00C4149A" w:rsidRPr="002B698B" w:rsidRDefault="00C4149A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145CA08" w14:textId="77777777" w:rsidR="00535048" w:rsidRPr="002B698B" w:rsidRDefault="00535048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16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4EED61" wp14:editId="1F3D18B9">
                <wp:simplePos x="0" y="0"/>
                <wp:positionH relativeFrom="column">
                  <wp:posOffset>4546600</wp:posOffset>
                </wp:positionH>
                <wp:positionV relativeFrom="paragraph">
                  <wp:posOffset>330200</wp:posOffset>
                </wp:positionV>
                <wp:extent cx="4773295" cy="2603500"/>
                <wp:effectExtent l="0" t="0" r="0" b="63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295" cy="260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11882" w14:textId="77777777" w:rsidR="00535048" w:rsidRPr="00BC6748" w:rsidRDefault="00535048" w:rsidP="00D447DF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NUMERACY AND MATHS</w:t>
                            </w:r>
                          </w:p>
                          <w:p w14:paraId="03F5FA30" w14:textId="3B136402" w:rsidR="00310030" w:rsidRDefault="00D61CA8" w:rsidP="00485A8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507CF">
                              <w:rPr>
                                <w:rStyle w:val="Strong"/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</w:rPr>
                              <w:t>Numeracy</w:t>
                            </w:r>
                            <w:r w:rsidRPr="007237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37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 w:rsidRPr="007237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5BD4" w:rsidRPr="00BC5B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Pupils are strengthening their mathematical understanding by developing skills in fractions, decimals, and percentages, applying knowledge to real-life contexts such as money, and exploring negative numbers.</w:t>
                            </w:r>
                            <w:r w:rsidR="00BC5B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C5BD4" w:rsidRPr="00BC5BD4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Pupils should continue to develop their times tables knowledge</w:t>
                            </w:r>
                            <w:r w:rsidR="00BC5BD4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at home as well as in school</w:t>
                            </w:r>
                            <w:r w:rsidR="00BC5BD4" w:rsidRPr="00BC5BD4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2F3CED4" w14:textId="77777777" w:rsidR="00BC5BD4" w:rsidRDefault="00BC5BD4" w:rsidP="00485A8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1091FC7" w14:textId="463AECF6" w:rsidR="00310030" w:rsidRPr="00D91652" w:rsidRDefault="00D61CA8" w:rsidP="00D9165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507CF">
                              <w:rPr>
                                <w:rStyle w:val="Strong"/>
                                <w:rFonts w:ascii="Arial" w:hAnsi="Arial" w:cs="Arial"/>
                                <w:color w:val="2E74B5" w:themeColor="accent1" w:themeShade="BF"/>
                                <w:sz w:val="22"/>
                                <w:szCs w:val="22"/>
                              </w:rPr>
                              <w:t>Maths</w:t>
                            </w:r>
                            <w:r w:rsidRPr="007237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D91652" w:rsidRPr="00D9165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Pupils are developing their mathematical understanding through work on coordinates, angles, symmetry, and transformations, enhancing spatial awareness and problem-solving skills across a range of practical contexts.</w:t>
                            </w:r>
                          </w:p>
                          <w:p w14:paraId="7614D1D5" w14:textId="77777777" w:rsidR="0036082D" w:rsidRPr="007237C3" w:rsidRDefault="00310030" w:rsidP="00485A8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36082D" w:rsidRPr="007237C3">
                              <w:rPr>
                                <w:rFonts w:ascii="Arial" w:hAnsi="Arial" w:cs="Arial"/>
                              </w:rPr>
                              <w:t>upport</w:t>
                            </w:r>
                            <w:r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="0036082D" w:rsidRPr="007237C3">
                              <w:rPr>
                                <w:rFonts w:ascii="Arial" w:hAnsi="Arial" w:cs="Arial"/>
                              </w:rPr>
                              <w:t xml:space="preserve"> your child at home:</w:t>
                            </w:r>
                          </w:p>
                          <w:p w14:paraId="17C2CF98" w14:textId="77777777" w:rsidR="00310030" w:rsidRDefault="00D24B21" w:rsidP="00485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Style w:val="Hyperlink"/>
                                <w:rFonts w:ascii="Arial" w:hAnsi="Arial" w:cs="Arial"/>
                                <w:color w:val="auto"/>
                              </w:rPr>
                            </w:pPr>
                            <w:hyperlink r:id="rId9" w:history="1">
                              <w:r w:rsidR="0036082D" w:rsidRPr="00310030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>www.topmarks.co.uk/maths-games</w:t>
                              </w:r>
                            </w:hyperlink>
                          </w:p>
                          <w:p w14:paraId="677FB011" w14:textId="073D481C" w:rsidR="00535048" w:rsidRPr="00D91652" w:rsidRDefault="00474031" w:rsidP="00D916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474031">
                              <w:rPr>
                                <w:rStyle w:val="Hyperlink"/>
                                <w:rFonts w:ascii="Arial" w:hAnsi="Arial" w:cs="Arial"/>
                                <w:color w:val="auto"/>
                              </w:rPr>
                              <w:t>https://www.bbc.co.uk/bitesize/articles/z97rdnb#z3r3xg8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4EED61" id="_x0000_s1028" type="#_x0000_t202" style="position:absolute;margin-left:358pt;margin-top:26pt;width:375.85pt;height:20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" filled="f" stroked="f">
                <v:textbox>
                  <w:txbxContent>
                    <w:p w14:paraId="0C611882" w14:textId="77777777" w:rsidR="00535048" w:rsidRPr="00BC6748" w:rsidRDefault="00535048" w:rsidP="00D447DF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NUMERACY AND MATHS</w:t>
                      </w:r>
                    </w:p>
                    <w:p w14:paraId="03F5FA30" w14:textId="3B136402" w:rsidR="00310030" w:rsidRDefault="00D61CA8" w:rsidP="00485A8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6507CF">
                        <w:rPr>
                          <w:rStyle w:val="Strong"/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</w:rPr>
                        <w:t>Numeracy</w:t>
                      </w:r>
                      <w:r w:rsidRPr="007237C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237C3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 w:rsidRPr="007237C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C5BD4" w:rsidRPr="00BC5BD4">
                        <w:rPr>
                          <w:rFonts w:ascii="Arial" w:hAnsi="Arial" w:cs="Arial"/>
                          <w:sz w:val="22"/>
                          <w:szCs w:val="22"/>
                        </w:rPr>
                        <w:t>Pupils are strengthening their mathematical understanding by developing skills in fractions, decimals, and percentages, applying knowledge to real-life contexts such as money, and exploring negative numbers.</w:t>
                      </w:r>
                      <w:r w:rsidR="00BC5B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BC5BD4" w:rsidRPr="00BC5BD4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Pupils should continue to develop their times tables knowledge</w:t>
                      </w:r>
                      <w:r w:rsidR="00BC5BD4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at home as well as in school</w:t>
                      </w:r>
                      <w:r w:rsidR="00BC5BD4" w:rsidRPr="00BC5BD4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  <w:p w14:paraId="32F3CED4" w14:textId="77777777" w:rsidR="00BC5BD4" w:rsidRDefault="00BC5BD4" w:rsidP="00485A8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1091FC7" w14:textId="463AECF6" w:rsidR="00310030" w:rsidRPr="00D91652" w:rsidRDefault="00D61CA8" w:rsidP="00D91652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507CF">
                        <w:rPr>
                          <w:rStyle w:val="Strong"/>
                          <w:rFonts w:ascii="Arial" w:hAnsi="Arial" w:cs="Arial"/>
                          <w:color w:val="2E74B5" w:themeColor="accent1" w:themeShade="BF"/>
                          <w:sz w:val="22"/>
                          <w:szCs w:val="22"/>
                        </w:rPr>
                        <w:t>Maths</w:t>
                      </w:r>
                      <w:r w:rsidRPr="007237C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</w:t>
                      </w:r>
                      <w:r w:rsidR="00D91652" w:rsidRPr="00D91652">
                        <w:rPr>
                          <w:rFonts w:ascii="Arial" w:hAnsi="Arial" w:cs="Arial"/>
                          <w:sz w:val="22"/>
                          <w:szCs w:val="22"/>
                        </w:rPr>
                        <w:t>Pupils are developing their mathematical understanding through work on coordinates, angles, symmetry, and transformations, enhancing spatial awareness and problem-solving skills across a range of practical contexts.</w:t>
                      </w:r>
                    </w:p>
                    <w:p w14:paraId="7614D1D5" w14:textId="77777777" w:rsidR="0036082D" w:rsidRPr="007237C3" w:rsidRDefault="00310030" w:rsidP="00485A8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36082D" w:rsidRPr="007237C3">
                        <w:rPr>
                          <w:rFonts w:ascii="Arial" w:hAnsi="Arial" w:cs="Arial"/>
                        </w:rPr>
                        <w:t>upport</w:t>
                      </w:r>
                      <w:r>
                        <w:rPr>
                          <w:rFonts w:ascii="Arial" w:hAnsi="Arial" w:cs="Arial"/>
                        </w:rPr>
                        <w:t>ing</w:t>
                      </w:r>
                      <w:r w:rsidR="0036082D" w:rsidRPr="007237C3">
                        <w:rPr>
                          <w:rFonts w:ascii="Arial" w:hAnsi="Arial" w:cs="Arial"/>
                        </w:rPr>
                        <w:t xml:space="preserve"> your child at home:</w:t>
                      </w:r>
                    </w:p>
                    <w:p w14:paraId="17C2CF98" w14:textId="77777777" w:rsidR="00310030" w:rsidRDefault="0036082D" w:rsidP="00485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Style w:val="Hyperlink"/>
                          <w:rFonts w:ascii="Arial" w:hAnsi="Arial" w:cs="Arial"/>
                          <w:color w:val="auto"/>
                        </w:rPr>
                      </w:pPr>
                      <w:hyperlink r:id="rId10" w:history="1">
                        <w:r w:rsidRPr="00310030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>www.topmarks.co.uk/maths-games</w:t>
                        </w:r>
                      </w:hyperlink>
                    </w:p>
                    <w:p w14:paraId="677FB011" w14:textId="073D481C" w:rsidR="00535048" w:rsidRPr="00D91652" w:rsidRDefault="00474031" w:rsidP="00D916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u w:val="single"/>
                        </w:rPr>
                      </w:pPr>
                      <w:r w:rsidRPr="00474031">
                        <w:rPr>
                          <w:rStyle w:val="Hyperlink"/>
                          <w:rFonts w:ascii="Arial" w:hAnsi="Arial" w:cs="Arial"/>
                          <w:color w:val="auto"/>
                        </w:rPr>
                        <w:t>https://www.bbc.co.uk/bitesize/articles/z97rdnb#z3r3xg8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3DD9BE" wp14:editId="7FF8CA11">
                <wp:simplePos x="0" y="0"/>
                <wp:positionH relativeFrom="column">
                  <wp:posOffset>-539750</wp:posOffset>
                </wp:positionH>
                <wp:positionV relativeFrom="paragraph">
                  <wp:posOffset>271145</wp:posOffset>
                </wp:positionV>
                <wp:extent cx="4832985" cy="270637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2706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83A1E" w14:textId="77777777" w:rsidR="00A32159" w:rsidRDefault="00535048" w:rsidP="00A3215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LITERACY</w:t>
                            </w:r>
                          </w:p>
                          <w:p w14:paraId="207A6006" w14:textId="076F959E" w:rsidR="00AE1B14" w:rsidRDefault="00A32159" w:rsidP="00AE1B1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507CF">
                              <w:rPr>
                                <w:rStyle w:val="Strong"/>
                                <w:rFonts w:ascii="Arial" w:hAnsi="Arial" w:cs="Arial"/>
                                <w:color w:val="C00000"/>
                              </w:rPr>
                              <w:t>Reading</w:t>
                            </w:r>
                            <w:r w:rsidR="00D61C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D7531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="00D61C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D7531" w:rsidRPr="007D7531">
                              <w:rPr>
                                <w:rFonts w:ascii="Arial" w:hAnsi="Arial" w:cs="Arial"/>
                              </w:rPr>
                              <w:t xml:space="preserve">Through literacy circles, pupils will enhance their reading comprehension by developing key skills in listening, discussion, inferential questioning, summarising, predicting, and deepening </w:t>
                            </w:r>
                            <w:r w:rsidR="007D7531">
                              <w:rPr>
                                <w:rFonts w:ascii="Arial" w:hAnsi="Arial" w:cs="Arial"/>
                              </w:rPr>
                              <w:t xml:space="preserve">overall </w:t>
                            </w:r>
                            <w:r w:rsidR="007D7531" w:rsidRPr="007D7531">
                              <w:rPr>
                                <w:rFonts w:ascii="Arial" w:hAnsi="Arial" w:cs="Arial"/>
                              </w:rPr>
                              <w:t>textual understanding.</w:t>
                            </w:r>
                          </w:p>
                          <w:p w14:paraId="5A499FB0" w14:textId="77777777" w:rsidR="007D7531" w:rsidRDefault="007D7531" w:rsidP="00AE1B1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C298D4" w14:textId="4A42F5CA" w:rsidR="00AE1B14" w:rsidRDefault="00A32159" w:rsidP="00AE1B1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507CF">
                              <w:rPr>
                                <w:rStyle w:val="Strong"/>
                                <w:rFonts w:ascii="Arial" w:hAnsi="Arial" w:cs="Arial"/>
                                <w:color w:val="C00000"/>
                              </w:rPr>
                              <w:t>Writing</w:t>
                            </w:r>
                            <w:r w:rsidR="00D61CA8">
                              <w:rPr>
                                <w:rFonts w:ascii="Arial" w:hAnsi="Arial" w:cs="Arial"/>
                              </w:rPr>
                              <w:t xml:space="preserve"> -</w:t>
                            </w:r>
                            <w:r w:rsidRPr="00A321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D7531" w:rsidRPr="007D7531">
                              <w:rPr>
                                <w:rFonts w:ascii="Arial" w:hAnsi="Arial" w:cs="Arial"/>
                              </w:rPr>
                              <w:t>Pupils are enhancing their writing skills through descriptive, recount, and instructional genres, focusing on structure, purpose, vocabulary choice, and engaging the reader effectively.</w:t>
                            </w:r>
                          </w:p>
                          <w:p w14:paraId="2E8C335E" w14:textId="77777777" w:rsidR="007D7531" w:rsidRDefault="007D7531" w:rsidP="00AE1B1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6DBDE7" w14:textId="48FE8C5C" w:rsidR="00A32159" w:rsidRPr="007237C3" w:rsidRDefault="00A32159" w:rsidP="00AE1B1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507CF">
                              <w:rPr>
                                <w:rStyle w:val="Strong"/>
                                <w:rFonts w:ascii="Arial" w:hAnsi="Arial" w:cs="Arial"/>
                                <w:color w:val="C00000"/>
                              </w:rPr>
                              <w:t>Listening and Talking</w:t>
                            </w:r>
                            <w:r w:rsidR="00D61CA8" w:rsidRPr="006507CF"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</w:t>
                            </w:r>
                            <w:r w:rsidR="00D61CA8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7D7531" w:rsidRPr="007D7531">
                              <w:rPr>
                                <w:rFonts w:ascii="Arial" w:hAnsi="Arial" w:cs="Arial"/>
                              </w:rPr>
                              <w:t>Pupils are developing confidence in listening and talking through presenting their work, engaging in group and topic discussions, and following instructions to enhance communication and collaboration.</w:t>
                            </w:r>
                          </w:p>
                          <w:p w14:paraId="1A1B2C4C" w14:textId="77777777" w:rsidR="00535048" w:rsidRPr="002B698B" w:rsidRDefault="00535048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7F304F" w14:textId="77777777" w:rsidR="00535048" w:rsidRPr="002B698B" w:rsidRDefault="00535048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3DD9BE" id="_x0000_s1029" type="#_x0000_t202" style="position:absolute;margin-left:-42.5pt;margin-top:21.35pt;width:380.55pt;height:213.1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" filled="f" stroked="f">
                <v:textbox>
                  <w:txbxContent>
                    <w:p w14:paraId="34183A1E" w14:textId="77777777" w:rsidR="00A32159" w:rsidRDefault="00535048" w:rsidP="00A32159">
                      <w:pPr>
                        <w:spacing w:after="120"/>
                        <w:jc w:val="center"/>
                        <w:rPr>
                          <w:rFonts w:ascii="Arial" w:hAnsi="Arial" w:cs="Arial"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LITERACY</w:t>
                      </w:r>
                    </w:p>
                    <w:p w14:paraId="207A6006" w14:textId="076F959E" w:rsidR="00AE1B14" w:rsidRDefault="00A32159" w:rsidP="00AE1B1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507CF">
                        <w:rPr>
                          <w:rStyle w:val="Strong"/>
                          <w:rFonts w:ascii="Arial" w:hAnsi="Arial" w:cs="Arial"/>
                          <w:color w:val="C00000"/>
                        </w:rPr>
                        <w:t>Reading</w:t>
                      </w:r>
                      <w:r w:rsidR="00D61CA8">
                        <w:rPr>
                          <w:rFonts w:ascii="Arial" w:hAnsi="Arial" w:cs="Arial"/>
                        </w:rPr>
                        <w:t xml:space="preserve"> </w:t>
                      </w:r>
                      <w:r w:rsidR="007D7531">
                        <w:rPr>
                          <w:rFonts w:ascii="Arial" w:hAnsi="Arial" w:cs="Arial"/>
                        </w:rPr>
                        <w:t>–</w:t>
                      </w:r>
                      <w:r w:rsidR="00D61CA8">
                        <w:rPr>
                          <w:rFonts w:ascii="Arial" w:hAnsi="Arial" w:cs="Arial"/>
                        </w:rPr>
                        <w:t xml:space="preserve"> </w:t>
                      </w:r>
                      <w:r w:rsidR="007D7531" w:rsidRPr="007D7531">
                        <w:rPr>
                          <w:rFonts w:ascii="Arial" w:hAnsi="Arial" w:cs="Arial"/>
                        </w:rPr>
                        <w:t xml:space="preserve">Through literacy circles, pupils will enhance their reading comprehension by developing key skills in listening, discussion, inferential questioning, summarising, predicting, and deepening </w:t>
                      </w:r>
                      <w:r w:rsidR="007D7531">
                        <w:rPr>
                          <w:rFonts w:ascii="Arial" w:hAnsi="Arial" w:cs="Arial"/>
                        </w:rPr>
                        <w:t xml:space="preserve">overall </w:t>
                      </w:r>
                      <w:r w:rsidR="007D7531" w:rsidRPr="007D7531">
                        <w:rPr>
                          <w:rFonts w:ascii="Arial" w:hAnsi="Arial" w:cs="Arial"/>
                        </w:rPr>
                        <w:t>textual understanding.</w:t>
                      </w:r>
                    </w:p>
                    <w:p w14:paraId="5A499FB0" w14:textId="77777777" w:rsidR="007D7531" w:rsidRDefault="007D7531" w:rsidP="00AE1B1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11C298D4" w14:textId="4A42F5CA" w:rsidR="00AE1B14" w:rsidRDefault="00A32159" w:rsidP="00AE1B1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507CF">
                        <w:rPr>
                          <w:rStyle w:val="Strong"/>
                          <w:rFonts w:ascii="Arial" w:hAnsi="Arial" w:cs="Arial"/>
                          <w:color w:val="C00000"/>
                        </w:rPr>
                        <w:t>Writing</w:t>
                      </w:r>
                      <w:r w:rsidR="00D61CA8">
                        <w:rPr>
                          <w:rFonts w:ascii="Arial" w:hAnsi="Arial" w:cs="Arial"/>
                        </w:rPr>
                        <w:t xml:space="preserve"> -</w:t>
                      </w:r>
                      <w:r w:rsidRPr="00A32159">
                        <w:rPr>
                          <w:rFonts w:ascii="Arial" w:hAnsi="Arial" w:cs="Arial"/>
                        </w:rPr>
                        <w:t xml:space="preserve"> </w:t>
                      </w:r>
                      <w:r w:rsidR="007D7531" w:rsidRPr="007D7531">
                        <w:rPr>
                          <w:rFonts w:ascii="Arial" w:hAnsi="Arial" w:cs="Arial"/>
                        </w:rPr>
                        <w:t>Pupils are enhancing their writing skills through descriptive, recount, and instructional genres, focusing on structure, purpose, vocabulary choice, and engaging the reader effectively.</w:t>
                      </w:r>
                    </w:p>
                    <w:p w14:paraId="2E8C335E" w14:textId="77777777" w:rsidR="007D7531" w:rsidRDefault="007D7531" w:rsidP="00AE1B1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716DBDE7" w14:textId="48FE8C5C" w:rsidR="00A32159" w:rsidRPr="007237C3" w:rsidRDefault="00A32159" w:rsidP="00AE1B1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507CF">
                        <w:rPr>
                          <w:rStyle w:val="Strong"/>
                          <w:rFonts w:ascii="Arial" w:hAnsi="Arial" w:cs="Arial"/>
                          <w:color w:val="C00000"/>
                        </w:rPr>
                        <w:t>Listening and Talking</w:t>
                      </w:r>
                      <w:r w:rsidR="00D61CA8" w:rsidRPr="006507CF">
                        <w:rPr>
                          <w:rFonts w:ascii="Arial" w:hAnsi="Arial" w:cs="Arial"/>
                          <w:color w:val="C00000"/>
                        </w:rPr>
                        <w:t xml:space="preserve"> </w:t>
                      </w:r>
                      <w:r w:rsidR="00D61CA8">
                        <w:rPr>
                          <w:rFonts w:ascii="Arial" w:hAnsi="Arial" w:cs="Arial"/>
                        </w:rPr>
                        <w:t xml:space="preserve">- </w:t>
                      </w:r>
                      <w:r w:rsidR="007D7531" w:rsidRPr="007D7531">
                        <w:rPr>
                          <w:rFonts w:ascii="Arial" w:hAnsi="Arial" w:cs="Arial"/>
                        </w:rPr>
                        <w:t>Pupils are developing confidence in listening and talking through presenting their work, engaging in group and topic discussions, and following instructions to enhance communication and collaboration.</w:t>
                      </w:r>
                    </w:p>
                    <w:p w14:paraId="1A1B2C4C" w14:textId="77777777" w:rsidR="00535048" w:rsidRPr="002B698B" w:rsidRDefault="00535048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F7F304F" w14:textId="77777777" w:rsidR="00535048" w:rsidRPr="002B698B" w:rsidRDefault="00535048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532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9613F68" wp14:editId="484155E9">
                <wp:simplePos x="0" y="0"/>
                <wp:positionH relativeFrom="column">
                  <wp:posOffset>-754380</wp:posOffset>
                </wp:positionH>
                <wp:positionV relativeFrom="paragraph">
                  <wp:posOffset>-763743</wp:posOffset>
                </wp:positionV>
                <wp:extent cx="10363200" cy="7254240"/>
                <wp:effectExtent l="19050" t="19050" r="38100" b="4191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0" cy="7254240"/>
                          <a:chOff x="0" y="0"/>
                          <a:chExt cx="10363200" cy="725424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10363200" cy="7254240"/>
                            <a:chOff x="0" y="0"/>
                            <a:chExt cx="10363200" cy="725424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10363200" cy="7254240"/>
                            </a:xfrm>
                            <a:prstGeom prst="rect">
                              <a:avLst/>
                            </a:prstGeom>
                            <a:noFill/>
                            <a:ln w="5715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Picture 3" descr="C:\Users\jgaw\Desktop\P6G\Teacher\School Badge\download-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3756" y="130628"/>
                              <a:ext cx="560705" cy="79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Rectangle 4"/>
                          <wps:cNvSpPr/>
                          <wps:spPr>
                            <a:xfrm>
                              <a:off x="166255" y="1033153"/>
                              <a:ext cx="4945727" cy="272224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66255" y="3906982"/>
                              <a:ext cx="3241964" cy="317961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5248894" y="1033153"/>
                              <a:ext cx="4925291" cy="272224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3551323" y="3906982"/>
                              <a:ext cx="3241675" cy="317944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58D8B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6947065" y="3906982"/>
                              <a:ext cx="3241964" cy="317961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FCBCE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6" descr="C:\Users\jgaw\Desktop\P6G\Teacher\School Badge\download-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83387" y="130628"/>
                              <a:ext cx="560705" cy="79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7" name="Rectangle 17"/>
                        <wps:cNvSpPr/>
                        <wps:spPr>
                          <a:xfrm>
                            <a:off x="63796" y="63795"/>
                            <a:ext cx="10212779" cy="711331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CE67DF" id="Group 27" o:spid="_x0000_s1026" style="position:absolute;margin-left:-59.4pt;margin-top:-60.15pt;width:816pt;height:571.2pt;z-index:251685888" coordsize="103632,725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">
                <v:group id="Group 18" o:spid="_x0000_s1027" style="position:absolute;width:103632;height:72542" coordsize="103632,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" o:spid="_x0000_s1028" style="position:absolute;width:103632;height:72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" filled="f" strokecolor="#538135 [2409]" strokeweight="4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9" type="#_x0000_t75" style="position:absolute;left:2137;top:1306;width:5607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">
                    <v:imagedata r:id="rId12" o:title="download-1"/>
                    <v:path arrowok="t"/>
                  </v:shape>
                  <v:rect id="Rectangle 4" o:spid="_x0000_s1030" style="position:absolute;left:1662;top:10331;width:49457;height:27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" filled="f" strokecolor="#c00000" strokeweight="2.25pt"/>
                  <v:rect id="Rectangle 6" o:spid="_x0000_s1031" style="position:absolute;left:1662;top:39069;width:32420;height:3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" filled="f" strokecolor="#92d050" strokeweight="2.25pt"/>
                  <v:rect id="Rectangle 11" o:spid="_x0000_s1032" style="position:absolute;left:52488;top:10331;width:49253;height:27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" filled="f" strokecolor="#00b0f0" strokeweight="2.25pt"/>
                  <v:rect id="Rectangle 14" o:spid="_x0000_s1033" style="position:absolute;left:35513;top:39069;width:32416;height:3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" filled="f" strokecolor="#58d8ba" strokeweight="2.25pt"/>
                  <v:rect id="Rectangle 15" o:spid="_x0000_s1034" style="position:absolute;left:69470;top:39069;width:32420;height:3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" filled="f" strokecolor="#fcbcea" strokeweight="2.25pt"/>
                  <v:shape id="Picture 16" o:spid="_x0000_s1035" type="#_x0000_t75" style="position:absolute;left:95833;top:1306;width:5607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">
                    <v:imagedata r:id="rId12" o:title="download-1"/>
                    <v:path arrowok="t"/>
                  </v:shape>
                </v:group>
                <v:rect id="Rectangle 17" o:spid="_x0000_s1036" style="position:absolute;left:637;top:637;width:102128;height:7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" filled="f" strokecolor="#a8d08d [1945]" strokeweight="3pt"/>
              </v:group>
            </w:pict>
          </mc:Fallback>
        </mc:AlternateContent>
      </w:r>
      <w:r w:rsidR="001E540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139184" wp14:editId="7F32F5FA">
                <wp:simplePos x="0" y="0"/>
                <wp:positionH relativeFrom="column">
                  <wp:posOffset>168113</wp:posOffset>
                </wp:positionH>
                <wp:positionV relativeFrom="page">
                  <wp:posOffset>324485</wp:posOffset>
                </wp:positionV>
                <wp:extent cx="8515350" cy="850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AFD4D" w14:textId="77777777" w:rsidR="006B26A4" w:rsidRPr="00E2532F" w:rsidRDefault="00BC6748" w:rsidP="006B26A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532F"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Primary</w:t>
                            </w:r>
                            <w:r w:rsidR="0036082D"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6</w:t>
                            </w:r>
                            <w:r w:rsidRPr="00E2532F"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</w:t>
                            </w:r>
                            <w:r w:rsidR="006B26A4" w:rsidRPr="00E2532F"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Class Newsletter</w:t>
                            </w:r>
                          </w:p>
                          <w:p w14:paraId="73A45EA4" w14:textId="56E3AF10" w:rsidR="006B26A4" w:rsidRPr="00242ED1" w:rsidRDefault="006B26A4" w:rsidP="006B26A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1B0D84"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erm </w:t>
                            </w:r>
                            <w:r w:rsidR="00E7212E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53CD5"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7212E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November</w:t>
                            </w:r>
                            <w:r w:rsidR="00535048"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2C1FBA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March</w:t>
                            </w:r>
                            <w:r w:rsidR="00535048"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E7212E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1B0D84"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3CFBA75" w14:textId="77777777" w:rsidR="001B0D84" w:rsidRPr="00535048" w:rsidRDefault="001B0D84" w:rsidP="00535048">
                            <w:pPr>
                              <w:spacing w:after="480"/>
                              <w:jc w:val="center"/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</w:pPr>
                            <w:r w:rsidRPr="00535048"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  <w:t>Class New</w:t>
                            </w:r>
                            <w:r w:rsidR="00535048" w:rsidRPr="00535048"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  <w:t>s</w:t>
                            </w:r>
                            <w:r w:rsidRPr="00535048"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  <w:t>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139184" id="_x0000_s1030" type="#_x0000_t202" style="position:absolute;margin-left:13.25pt;margin-top:25.55pt;width:670.5pt;height:66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" filled="f" stroked="f">
                <v:textbox>
                  <w:txbxContent>
                    <w:p w14:paraId="4F0AFD4D" w14:textId="77777777" w:rsidR="006B26A4" w:rsidRPr="00E2532F" w:rsidRDefault="00BC6748" w:rsidP="006B26A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2532F"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Primary</w:t>
                      </w:r>
                      <w:r w:rsidR="0036082D"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6</w:t>
                      </w:r>
                      <w:r w:rsidRPr="00E2532F"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</w:t>
                      </w:r>
                      <w:r w:rsidR="006B26A4" w:rsidRPr="00E2532F"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Class Newsletter</w:t>
                      </w:r>
                    </w:p>
                    <w:p w14:paraId="73A45EA4" w14:textId="56E3AF10" w:rsidR="006B26A4" w:rsidRPr="00242ED1" w:rsidRDefault="006B26A4" w:rsidP="006B26A4">
                      <w:pPr>
                        <w:spacing w:after="0"/>
                        <w:jc w:val="center"/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1B0D84"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erm </w:t>
                      </w:r>
                      <w:r w:rsidR="00E7212E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53CD5"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7212E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November</w:t>
                      </w:r>
                      <w:r w:rsidR="00535048"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2C1FBA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March</w:t>
                      </w:r>
                      <w:r w:rsidR="00535048"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E7212E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1B0D84"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3CFBA75" w14:textId="77777777" w:rsidR="001B0D84" w:rsidRPr="00535048" w:rsidRDefault="001B0D84" w:rsidP="00535048">
                      <w:pPr>
                        <w:spacing w:after="480"/>
                        <w:jc w:val="center"/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</w:pPr>
                      <w:r w:rsidRPr="00535048"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  <w:t>Class New</w:t>
                      </w:r>
                      <w:r w:rsidR="00535048" w:rsidRPr="00535048"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  <w:t>s</w:t>
                      </w:r>
                      <w:r w:rsidRPr="00535048"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  <w:t>letter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253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65F918" wp14:editId="7E487185">
                <wp:simplePos x="0" y="0"/>
                <wp:positionH relativeFrom="column">
                  <wp:posOffset>2854960</wp:posOffset>
                </wp:positionH>
                <wp:positionV relativeFrom="paragraph">
                  <wp:posOffset>3241675</wp:posOffset>
                </wp:positionV>
                <wp:extent cx="3134995" cy="30753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07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7CBED" w14:textId="77777777" w:rsidR="00E2532F" w:rsidRPr="00BC6748" w:rsidRDefault="00E2532F" w:rsidP="00D447DF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53CD5">
                              <w:rPr>
                                <w:rFonts w:ascii="Arial" w:hAnsi="Arial" w:cs="Arial"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58D8B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IDL </w:t>
                            </w:r>
                            <w:r w:rsidRPr="00E2532F">
                              <w:rPr>
                                <w:rFonts w:ascii="Arial" w:hAnsi="Arial" w:cs="Arial"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58D8B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(INTERDISCIPLINARY LEARNING)</w:t>
                            </w:r>
                          </w:p>
                          <w:p w14:paraId="4FE6EE55" w14:textId="51DFF715" w:rsidR="00EB5B93" w:rsidRPr="00F725B7" w:rsidRDefault="00EB5B93" w:rsidP="00D733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6507CF">
                              <w:rPr>
                                <w:rFonts w:ascii="Arial" w:hAnsi="Arial" w:cs="Arial"/>
                                <w:b/>
                                <w:color w:val="33CCCC"/>
                                <w:u w:val="single"/>
                              </w:rPr>
                              <w:t>Social Subjects</w:t>
                            </w:r>
                            <w:r w:rsidR="00F725B7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="00B70197" w:rsidRPr="00B70197">
                              <w:rPr>
                                <w:rFonts w:ascii="Arial" w:hAnsi="Arial" w:cs="Arial"/>
                              </w:rPr>
                              <w:t xml:space="preserve">Pupils are learning about Robert Burns, his life in Ayrshire, and his poetry. They will recite </w:t>
                            </w:r>
                            <w:r w:rsidR="00B70197" w:rsidRPr="00B7019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To a Mouse</w:t>
                            </w:r>
                            <w:r w:rsidR="00B70197" w:rsidRPr="00B70197">
                              <w:rPr>
                                <w:rFonts w:ascii="Arial" w:hAnsi="Arial" w:cs="Arial"/>
                              </w:rPr>
                              <w:t xml:space="preserve"> and visit the Burns Museum to deepen their understanding.</w:t>
                            </w:r>
                          </w:p>
                          <w:p w14:paraId="6952054C" w14:textId="6E250379" w:rsidR="00D7334E" w:rsidRPr="00F725B7" w:rsidRDefault="00F725B7" w:rsidP="00F725B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507CF">
                              <w:rPr>
                                <w:rFonts w:ascii="Arial" w:hAnsi="Arial" w:cs="Arial"/>
                                <w:b/>
                                <w:color w:val="33CCCC"/>
                                <w:u w:val="single"/>
                              </w:rPr>
                              <w:t>Science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F3ED6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F3ED6" w:rsidRPr="000F3ED6">
                              <w:rPr>
                                <w:rFonts w:ascii="Arial" w:hAnsi="Arial" w:cs="Arial"/>
                              </w:rPr>
                              <w:t>Pupils</w:t>
                            </w:r>
                            <w:r w:rsidR="000F3ED6">
                              <w:rPr>
                                <w:rFonts w:ascii="Arial" w:hAnsi="Arial" w:cs="Arial"/>
                              </w:rPr>
                              <w:t xml:space="preserve"> will</w:t>
                            </w:r>
                            <w:r w:rsidR="000F3ED6" w:rsidRPr="000F3ED6">
                              <w:rPr>
                                <w:rFonts w:ascii="Arial" w:hAnsi="Arial" w:cs="Arial"/>
                              </w:rPr>
                              <w:t xml:space="preserve"> explor</w:t>
                            </w:r>
                            <w:r w:rsidR="000F3ED6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0F3ED6" w:rsidRPr="000F3ED6">
                              <w:rPr>
                                <w:rFonts w:ascii="Arial" w:hAnsi="Arial" w:cs="Arial"/>
                              </w:rPr>
                              <w:t xml:space="preserve"> the achievements of influential Scottish inventors and their global impact</w:t>
                            </w:r>
                            <w:r w:rsidR="000F3ED6">
                              <w:rPr>
                                <w:rFonts w:ascii="Arial" w:hAnsi="Arial" w:cs="Arial"/>
                              </w:rPr>
                              <w:t xml:space="preserve">.  </w:t>
                            </w:r>
                            <w:r w:rsidR="000F3ED6" w:rsidRPr="000F3ED6">
                              <w:rPr>
                                <w:rFonts w:ascii="Arial" w:hAnsi="Arial" w:cs="Arial"/>
                              </w:rPr>
                              <w:t xml:space="preserve">They </w:t>
                            </w:r>
                            <w:r w:rsidR="000F3ED6">
                              <w:rPr>
                                <w:rFonts w:ascii="Arial" w:hAnsi="Arial" w:cs="Arial"/>
                              </w:rPr>
                              <w:t xml:space="preserve">will </w:t>
                            </w:r>
                            <w:r w:rsidR="000F3ED6" w:rsidRPr="000F3ED6">
                              <w:rPr>
                                <w:rFonts w:ascii="Arial" w:hAnsi="Arial" w:cs="Arial"/>
                              </w:rPr>
                              <w:t>investigate conductors</w:t>
                            </w:r>
                            <w:r w:rsidR="000F3ED6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0F3ED6" w:rsidRPr="000F3ED6">
                              <w:rPr>
                                <w:rFonts w:ascii="Arial" w:hAnsi="Arial" w:cs="Arial"/>
                              </w:rPr>
                              <w:t xml:space="preserve">components </w:t>
                            </w:r>
                            <w:r w:rsidR="000F3ED6">
                              <w:rPr>
                                <w:rFonts w:ascii="Arial" w:hAnsi="Arial" w:cs="Arial"/>
                              </w:rPr>
                              <w:t xml:space="preserve">in electrical circuits while </w:t>
                            </w:r>
                            <w:r w:rsidR="000F3ED6" w:rsidRPr="000F3ED6">
                              <w:rPr>
                                <w:rFonts w:ascii="Arial" w:hAnsi="Arial" w:cs="Arial"/>
                              </w:rPr>
                              <w:t>building appreciation for creativity, technological progress, and the safe, effective use of electrical systems.</w:t>
                            </w:r>
                          </w:p>
                          <w:p w14:paraId="0AA22D53" w14:textId="416A5766" w:rsidR="00411FCB" w:rsidRPr="002B698B" w:rsidRDefault="00F725B7" w:rsidP="00485A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507CF">
                              <w:rPr>
                                <w:rFonts w:ascii="Arial" w:hAnsi="Arial" w:cs="Arial"/>
                                <w:b/>
                                <w:color w:val="33CCCC"/>
                                <w:u w:val="single"/>
                              </w:rPr>
                              <w:t>R.M.E</w:t>
                            </w:r>
                            <w:r w:rsidRPr="006507CF">
                              <w:rPr>
                                <w:rFonts w:ascii="Arial" w:hAnsi="Arial" w:cs="Arial"/>
                                <w:color w:val="33CCCC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B70197" w:rsidRPr="00B70197">
                              <w:rPr>
                                <w:rFonts w:ascii="Arial" w:hAnsi="Arial" w:cs="Arial"/>
                              </w:rPr>
                              <w:t>Pupils are learning about Humanist ceremonies and celebrations, exploring their values, meanings, and significance within non-religious beliefs and traditions.</w:t>
                            </w:r>
                          </w:p>
                          <w:p w14:paraId="0AB16E2C" w14:textId="77777777" w:rsidR="00E2532F" w:rsidRPr="002B698B" w:rsidRDefault="00E2532F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65F918" id="_x0000_s1031" type="#_x0000_t202" style="position:absolute;margin-left:224.8pt;margin-top:255.25pt;width:246.85pt;height:242.1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" filled="f" stroked="f">
                <v:textbox>
                  <w:txbxContent>
                    <w:p w14:paraId="14C7CBED" w14:textId="77777777" w:rsidR="00E2532F" w:rsidRPr="00BC6748" w:rsidRDefault="00E2532F" w:rsidP="00D447DF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853CD5">
                        <w:rPr>
                          <w:rFonts w:ascii="Arial" w:hAnsi="Arial" w:cs="Arial"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58D8B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IDL </w:t>
                      </w:r>
                      <w:r w:rsidRPr="00E2532F">
                        <w:rPr>
                          <w:rFonts w:ascii="Arial" w:hAnsi="Arial" w:cs="Arial"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58D8B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(INTERDISCIPLINARY LEARNING)</w:t>
                      </w:r>
                    </w:p>
                    <w:p w14:paraId="4FE6EE55" w14:textId="51DFF715" w:rsidR="00EB5B93" w:rsidRPr="00F725B7" w:rsidRDefault="00EB5B93" w:rsidP="00D7334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6507CF">
                        <w:rPr>
                          <w:rFonts w:ascii="Arial" w:hAnsi="Arial" w:cs="Arial"/>
                          <w:b/>
                          <w:color w:val="33CCCC"/>
                          <w:u w:val="single"/>
                        </w:rPr>
                        <w:t>Social Subjects</w:t>
                      </w:r>
                      <w:r w:rsidR="00F725B7">
                        <w:rPr>
                          <w:rFonts w:ascii="Arial" w:hAnsi="Arial" w:cs="Arial"/>
                        </w:rPr>
                        <w:t xml:space="preserve"> - </w:t>
                      </w:r>
                      <w:r w:rsidR="00B70197" w:rsidRPr="00B70197">
                        <w:rPr>
                          <w:rFonts w:ascii="Arial" w:hAnsi="Arial" w:cs="Arial"/>
                        </w:rPr>
                        <w:t xml:space="preserve">Pupils are learning about Robert Burns, his life in Ayrshire, and his poetry. They will recite </w:t>
                      </w:r>
                      <w:r w:rsidR="00B70197" w:rsidRPr="00B70197">
                        <w:rPr>
                          <w:rFonts w:ascii="Arial" w:hAnsi="Arial" w:cs="Arial"/>
                          <w:i/>
                          <w:iCs/>
                        </w:rPr>
                        <w:t>To a Mouse</w:t>
                      </w:r>
                      <w:r w:rsidR="00B70197" w:rsidRPr="00B70197">
                        <w:rPr>
                          <w:rFonts w:ascii="Arial" w:hAnsi="Arial" w:cs="Arial"/>
                        </w:rPr>
                        <w:t xml:space="preserve"> and visit the Burns Museum to deepen their understanding.</w:t>
                      </w:r>
                    </w:p>
                    <w:p w14:paraId="6952054C" w14:textId="6E250379" w:rsidR="00D7334E" w:rsidRPr="00F725B7" w:rsidRDefault="00F725B7" w:rsidP="00F725B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507CF">
                        <w:rPr>
                          <w:rFonts w:ascii="Arial" w:hAnsi="Arial" w:cs="Arial"/>
                          <w:b/>
                          <w:color w:val="33CCCC"/>
                          <w:u w:val="single"/>
                        </w:rPr>
                        <w:t>Science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F3ED6">
                        <w:rPr>
                          <w:rFonts w:ascii="Arial" w:hAnsi="Arial" w:cs="Arial"/>
                        </w:rPr>
                        <w:t>–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0F3ED6" w:rsidRPr="000F3ED6">
                        <w:rPr>
                          <w:rFonts w:ascii="Arial" w:hAnsi="Arial" w:cs="Arial"/>
                        </w:rPr>
                        <w:t>Pupils</w:t>
                      </w:r>
                      <w:r w:rsidR="000F3ED6">
                        <w:rPr>
                          <w:rFonts w:ascii="Arial" w:hAnsi="Arial" w:cs="Arial"/>
                        </w:rPr>
                        <w:t xml:space="preserve"> will</w:t>
                      </w:r>
                      <w:r w:rsidR="000F3ED6" w:rsidRPr="000F3ED6">
                        <w:rPr>
                          <w:rFonts w:ascii="Arial" w:hAnsi="Arial" w:cs="Arial"/>
                        </w:rPr>
                        <w:t xml:space="preserve"> explor</w:t>
                      </w:r>
                      <w:r w:rsidR="000F3ED6">
                        <w:rPr>
                          <w:rFonts w:ascii="Arial" w:hAnsi="Arial" w:cs="Arial"/>
                        </w:rPr>
                        <w:t>e</w:t>
                      </w:r>
                      <w:r w:rsidR="000F3ED6" w:rsidRPr="000F3ED6">
                        <w:rPr>
                          <w:rFonts w:ascii="Arial" w:hAnsi="Arial" w:cs="Arial"/>
                        </w:rPr>
                        <w:t xml:space="preserve"> the achievements of influential Scottish inventors and their global impact</w:t>
                      </w:r>
                      <w:r w:rsidR="000F3ED6">
                        <w:rPr>
                          <w:rFonts w:ascii="Arial" w:hAnsi="Arial" w:cs="Arial"/>
                        </w:rPr>
                        <w:t xml:space="preserve">.  </w:t>
                      </w:r>
                      <w:r w:rsidR="000F3ED6" w:rsidRPr="000F3ED6">
                        <w:rPr>
                          <w:rFonts w:ascii="Arial" w:hAnsi="Arial" w:cs="Arial"/>
                        </w:rPr>
                        <w:t xml:space="preserve">They </w:t>
                      </w:r>
                      <w:r w:rsidR="000F3ED6">
                        <w:rPr>
                          <w:rFonts w:ascii="Arial" w:hAnsi="Arial" w:cs="Arial"/>
                        </w:rPr>
                        <w:t xml:space="preserve">will </w:t>
                      </w:r>
                      <w:r w:rsidR="000F3ED6" w:rsidRPr="000F3ED6">
                        <w:rPr>
                          <w:rFonts w:ascii="Arial" w:hAnsi="Arial" w:cs="Arial"/>
                        </w:rPr>
                        <w:t>investigate conductors</w:t>
                      </w:r>
                      <w:r w:rsidR="000F3ED6">
                        <w:rPr>
                          <w:rFonts w:ascii="Arial" w:hAnsi="Arial" w:cs="Arial"/>
                        </w:rPr>
                        <w:t xml:space="preserve"> and </w:t>
                      </w:r>
                      <w:r w:rsidR="000F3ED6" w:rsidRPr="000F3ED6">
                        <w:rPr>
                          <w:rFonts w:ascii="Arial" w:hAnsi="Arial" w:cs="Arial"/>
                        </w:rPr>
                        <w:t xml:space="preserve">components </w:t>
                      </w:r>
                      <w:r w:rsidR="000F3ED6">
                        <w:rPr>
                          <w:rFonts w:ascii="Arial" w:hAnsi="Arial" w:cs="Arial"/>
                        </w:rPr>
                        <w:t xml:space="preserve">in electrical circuits while </w:t>
                      </w:r>
                      <w:r w:rsidR="000F3ED6" w:rsidRPr="000F3ED6">
                        <w:rPr>
                          <w:rFonts w:ascii="Arial" w:hAnsi="Arial" w:cs="Arial"/>
                        </w:rPr>
                        <w:t>building appreciation for creativity, technological progress, and the safe, effective use of electrical systems.</w:t>
                      </w:r>
                    </w:p>
                    <w:p w14:paraId="0AA22D53" w14:textId="416A5766" w:rsidR="00411FCB" w:rsidRPr="002B698B" w:rsidRDefault="00F725B7" w:rsidP="00485A8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507CF">
                        <w:rPr>
                          <w:rFonts w:ascii="Arial" w:hAnsi="Arial" w:cs="Arial"/>
                          <w:b/>
                          <w:color w:val="33CCCC"/>
                          <w:u w:val="single"/>
                        </w:rPr>
                        <w:t>R.M.E</w:t>
                      </w:r>
                      <w:r w:rsidRPr="006507CF">
                        <w:rPr>
                          <w:rFonts w:ascii="Arial" w:hAnsi="Arial" w:cs="Arial"/>
                          <w:color w:val="33CCCC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 w:rsidR="00B70197" w:rsidRPr="00B70197">
                        <w:rPr>
                          <w:rFonts w:ascii="Arial" w:hAnsi="Arial" w:cs="Arial"/>
                        </w:rPr>
                        <w:t>Pupils are learning about Humanist ceremonies and celebrations, exploring their values, meanings, and significance within non-religious beliefs and traditions.</w:t>
                      </w:r>
                    </w:p>
                    <w:p w14:paraId="0AB16E2C" w14:textId="77777777" w:rsidR="00E2532F" w:rsidRPr="002B698B" w:rsidRDefault="00E2532F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4361B" w:rsidSect="001B0D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4D8C"/>
    <w:multiLevelType w:val="hybridMultilevel"/>
    <w:tmpl w:val="7FF2E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84"/>
    <w:rsid w:val="000001EF"/>
    <w:rsid w:val="0001133B"/>
    <w:rsid w:val="00035AC6"/>
    <w:rsid w:val="000F3ED6"/>
    <w:rsid w:val="001031E9"/>
    <w:rsid w:val="00181570"/>
    <w:rsid w:val="001840E5"/>
    <w:rsid w:val="001B0D84"/>
    <w:rsid w:val="001B732A"/>
    <w:rsid w:val="001E2B49"/>
    <w:rsid w:val="001E5401"/>
    <w:rsid w:val="001F455C"/>
    <w:rsid w:val="00214199"/>
    <w:rsid w:val="00242ED1"/>
    <w:rsid w:val="00295C42"/>
    <w:rsid w:val="002A435B"/>
    <w:rsid w:val="002B698B"/>
    <w:rsid w:val="002C1FBA"/>
    <w:rsid w:val="002C7CFC"/>
    <w:rsid w:val="00310030"/>
    <w:rsid w:val="00320D4F"/>
    <w:rsid w:val="003368BE"/>
    <w:rsid w:val="0036082D"/>
    <w:rsid w:val="0036510B"/>
    <w:rsid w:val="00390367"/>
    <w:rsid w:val="003B2B9B"/>
    <w:rsid w:val="00411FCB"/>
    <w:rsid w:val="00474031"/>
    <w:rsid w:val="00485A83"/>
    <w:rsid w:val="00491888"/>
    <w:rsid w:val="004E2225"/>
    <w:rsid w:val="00501752"/>
    <w:rsid w:val="005221B4"/>
    <w:rsid w:val="00535048"/>
    <w:rsid w:val="00582FFD"/>
    <w:rsid w:val="0059593D"/>
    <w:rsid w:val="0061276F"/>
    <w:rsid w:val="00626518"/>
    <w:rsid w:val="006507CF"/>
    <w:rsid w:val="006B26A4"/>
    <w:rsid w:val="00703F20"/>
    <w:rsid w:val="007237C3"/>
    <w:rsid w:val="0077575B"/>
    <w:rsid w:val="007D7531"/>
    <w:rsid w:val="007F5329"/>
    <w:rsid w:val="00826F60"/>
    <w:rsid w:val="00853CD5"/>
    <w:rsid w:val="008A304D"/>
    <w:rsid w:val="00966251"/>
    <w:rsid w:val="0099447F"/>
    <w:rsid w:val="009E059E"/>
    <w:rsid w:val="009F448F"/>
    <w:rsid w:val="00A03775"/>
    <w:rsid w:val="00A32159"/>
    <w:rsid w:val="00A4782F"/>
    <w:rsid w:val="00AE1B14"/>
    <w:rsid w:val="00B70197"/>
    <w:rsid w:val="00BC5038"/>
    <w:rsid w:val="00BC5BD4"/>
    <w:rsid w:val="00BC6748"/>
    <w:rsid w:val="00C4149A"/>
    <w:rsid w:val="00C80301"/>
    <w:rsid w:val="00CB7C11"/>
    <w:rsid w:val="00D24B21"/>
    <w:rsid w:val="00D330D2"/>
    <w:rsid w:val="00D447DF"/>
    <w:rsid w:val="00D61CA8"/>
    <w:rsid w:val="00D7334E"/>
    <w:rsid w:val="00D83443"/>
    <w:rsid w:val="00D91652"/>
    <w:rsid w:val="00E051B7"/>
    <w:rsid w:val="00E2532F"/>
    <w:rsid w:val="00E41523"/>
    <w:rsid w:val="00E7212E"/>
    <w:rsid w:val="00E93C2A"/>
    <w:rsid w:val="00EA1EC1"/>
    <w:rsid w:val="00EB5B93"/>
    <w:rsid w:val="00ED6823"/>
    <w:rsid w:val="00F24B42"/>
    <w:rsid w:val="00F4361B"/>
    <w:rsid w:val="00F725B7"/>
    <w:rsid w:val="00F9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9E02"/>
  <w15:chartTrackingRefBased/>
  <w15:docId w15:val="{0928D2AF-5870-4433-A107-B4F44BCB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82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32159"/>
    <w:rPr>
      <w:b/>
      <w:bCs/>
    </w:rPr>
  </w:style>
  <w:style w:type="character" w:styleId="Emphasis">
    <w:name w:val="Emphasis"/>
    <w:basedOn w:val="DefaultParagraphFont"/>
    <w:uiPriority w:val="20"/>
    <w:qFormat/>
    <w:rsid w:val="00E051B7"/>
    <w:rPr>
      <w:i/>
      <w:iCs/>
    </w:rPr>
  </w:style>
  <w:style w:type="paragraph" w:styleId="ListParagraph">
    <w:name w:val="List Paragraph"/>
    <w:basedOn w:val="Normal"/>
    <w:uiPriority w:val="34"/>
    <w:qFormat/>
    <w:rsid w:val="00310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hyperlink" Target="http://www.topmarks.co.uk/maths-gam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topmarks.co.uk/maths-gam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ed5a1-3ed5-4d26-a6e5-058008588cd4">
      <Terms xmlns="http://schemas.microsoft.com/office/infopath/2007/PartnerControls"/>
    </lcf76f155ced4ddcb4097134ff3c332f>
    <TaxCatchAll xmlns="3d944e72-b939-421f-9ac5-306e3dd992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892461AC0844BAB61A4E43510BBFB" ma:contentTypeVersion="15" ma:contentTypeDescription="Create a new document." ma:contentTypeScope="" ma:versionID="e93e0f16c0c5d36f90c5b674f60cd1c9">
  <xsd:schema xmlns:xsd="http://www.w3.org/2001/XMLSchema" xmlns:xs="http://www.w3.org/2001/XMLSchema" xmlns:p="http://schemas.microsoft.com/office/2006/metadata/properties" xmlns:ns2="240ed5a1-3ed5-4d26-a6e5-058008588cd4" xmlns:ns3="3d944e72-b939-421f-9ac5-306e3dd992b0" targetNamespace="http://schemas.microsoft.com/office/2006/metadata/properties" ma:root="true" ma:fieldsID="0982625c9f8ae85012c9dcf7c10c9cf2" ns2:_="" ns3:_="">
    <xsd:import namespace="240ed5a1-3ed5-4d26-a6e5-058008588cd4"/>
    <xsd:import namespace="3d944e72-b939-421f-9ac5-306e3dd99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ed5a1-3ed5-4d26-a6e5-058008588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44e72-b939-421f-9ac5-306e3dd99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12f1d3-6349-4b35-8573-979a0afe5813}" ma:internalName="TaxCatchAll" ma:showField="CatchAllData" ma:web="3d944e72-b939-421f-9ac5-306e3dd99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DEBD5-9D6E-4DE3-821B-08A4B3A92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85222-4A5B-403B-B357-62665B8713CD}">
  <ds:schemaRefs>
    <ds:schemaRef ds:uri="http://schemas.microsoft.com/office/2006/metadata/properties"/>
    <ds:schemaRef ds:uri="http://schemas.microsoft.com/office/infopath/2007/PartnerControls"/>
    <ds:schemaRef ds:uri="240ed5a1-3ed5-4d26-a6e5-058008588cd4"/>
    <ds:schemaRef ds:uri="3d944e72-b939-421f-9ac5-306e3dd992b0"/>
  </ds:schemaRefs>
</ds:datastoreItem>
</file>

<file path=customXml/itemProps3.xml><?xml version="1.0" encoding="utf-8"?>
<ds:datastoreItem xmlns:ds="http://schemas.openxmlformats.org/officeDocument/2006/customXml" ds:itemID="{7850C844-E5AF-4A24-8516-9207BD9E5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ed5a1-3ed5-4d26-a6e5-058008588cd4"/>
    <ds:schemaRef ds:uri="3d944e72-b939-421f-9ac5-306e3dd99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D3867F-050E-4BEC-8E35-96D4184A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Gaw</dc:creator>
  <cp:keywords/>
  <dc:description/>
  <cp:lastModifiedBy>Mrs McGrath</cp:lastModifiedBy>
  <cp:revision>11</cp:revision>
  <cp:lastPrinted>2025-11-13T16:42:00Z</cp:lastPrinted>
  <dcterms:created xsi:type="dcterms:W3CDTF">2025-11-12T20:08:00Z</dcterms:created>
  <dcterms:modified xsi:type="dcterms:W3CDTF">2025-12-01T10:25:00Z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0x0101003A9892461AC0844BAB61A4E43510BBFB</vt:lpwstr>
  </property>
</Properties>
</file>