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CA289" w14:textId="35AC3DD2" w:rsidR="00012BB7" w:rsidRDefault="00C257B7" w:rsidP="00F87230">
      <w:pPr>
        <w:spacing w:after="0" w:line="240" w:lineRule="auto"/>
        <w:jc w:val="center"/>
        <w:rPr>
          <w:rFonts w:ascii="Bookman Old Style" w:hAnsi="Bookman Old Style"/>
          <w:sz w:val="20"/>
          <w:szCs w:val="20"/>
        </w:rPr>
      </w:pPr>
      <w:r w:rsidRPr="00CD7C25">
        <w:rPr>
          <w:rFonts w:ascii="Arial" w:hAnsi="Arial" w:cs="Arial"/>
          <w:b/>
          <w:noProof/>
        </w:rPr>
        <w:drawing>
          <wp:inline distT="0" distB="0" distL="0" distR="0" wp14:anchorId="539EF35C" wp14:editId="13EAFC3F">
            <wp:extent cx="1143000" cy="952500"/>
            <wp:effectExtent l="0" t="0" r="0" b="0"/>
            <wp:docPr id="5" name="Picture 5" descr="NAC logo" title="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c logo.jpg"/>
                    <pic:cNvPicPr/>
                  </pic:nvPicPr>
                  <pic:blipFill rotWithShape="1">
                    <a:blip r:embed="rId9" cstate="print">
                      <a:extLst>
                        <a:ext uri="{28A0092B-C50C-407E-A947-70E740481C1C}">
                          <a14:useLocalDpi xmlns:a14="http://schemas.microsoft.com/office/drawing/2010/main" val="0"/>
                        </a:ext>
                      </a:extLst>
                    </a:blip>
                    <a:srcRect t="9804" b="6863"/>
                    <a:stretch/>
                  </pic:blipFill>
                  <pic:spPr bwMode="auto">
                    <a:xfrm>
                      <a:off x="0" y="0"/>
                      <a:ext cx="1143959" cy="953299"/>
                    </a:xfrm>
                    <a:prstGeom prst="rect">
                      <a:avLst/>
                    </a:prstGeom>
                    <a:ln>
                      <a:noFill/>
                    </a:ln>
                    <a:extLst>
                      <a:ext uri="{53640926-AAD7-44D8-BBD7-CCE9431645EC}">
                        <a14:shadowObscured xmlns:a14="http://schemas.microsoft.com/office/drawing/2010/main"/>
                      </a:ext>
                    </a:extLst>
                  </pic:spPr>
                </pic:pic>
              </a:graphicData>
            </a:graphic>
          </wp:inline>
        </w:drawing>
      </w:r>
    </w:p>
    <w:p w14:paraId="52846591" w14:textId="77777777" w:rsidR="00C257B7" w:rsidRDefault="00C257B7" w:rsidP="00F87230">
      <w:pPr>
        <w:spacing w:after="0" w:line="240" w:lineRule="auto"/>
        <w:jc w:val="center"/>
        <w:rPr>
          <w:rFonts w:ascii="Bookman Old Style" w:hAnsi="Bookman Old Style"/>
          <w:sz w:val="20"/>
          <w:szCs w:val="20"/>
        </w:rPr>
      </w:pPr>
    </w:p>
    <w:p w14:paraId="3C3958FF" w14:textId="77777777" w:rsidR="00C257B7" w:rsidRPr="00C257B7" w:rsidRDefault="00C257B7" w:rsidP="00C257B7">
      <w:pPr>
        <w:jc w:val="center"/>
        <w:rPr>
          <w:rFonts w:ascii="Bookman Old Style" w:hAnsi="Bookman Old Style" w:cs="Arial"/>
          <w:b/>
          <w:sz w:val="24"/>
          <w:szCs w:val="26"/>
        </w:rPr>
      </w:pPr>
      <w:r w:rsidRPr="00C257B7">
        <w:rPr>
          <w:rFonts w:ascii="Bookman Old Style" w:hAnsi="Bookman Old Style" w:cs="Arial"/>
          <w:b/>
          <w:sz w:val="24"/>
          <w:szCs w:val="26"/>
        </w:rPr>
        <w:t>North Ayrshire Council: Communities and Education Directorate</w:t>
      </w:r>
    </w:p>
    <w:p w14:paraId="7F1808FF" w14:textId="77777777" w:rsidR="00C257B7" w:rsidRPr="00C257B7" w:rsidRDefault="00C257B7" w:rsidP="00F87230">
      <w:pPr>
        <w:spacing w:after="0" w:line="240" w:lineRule="auto"/>
        <w:jc w:val="center"/>
        <w:rPr>
          <w:rFonts w:ascii="Bookman Old Style" w:hAnsi="Bookman Old Style"/>
          <w:sz w:val="20"/>
          <w:szCs w:val="20"/>
        </w:rPr>
      </w:pPr>
    </w:p>
    <w:p w14:paraId="581E2116" w14:textId="4978A0A8" w:rsidR="00C257B7" w:rsidRDefault="00471229" w:rsidP="00F87230">
      <w:pPr>
        <w:spacing w:after="0" w:line="240" w:lineRule="auto"/>
        <w:jc w:val="center"/>
        <w:rPr>
          <w:rFonts w:ascii="Bookman Old Style" w:hAnsi="Bookman Old Style"/>
          <w:sz w:val="20"/>
          <w:szCs w:val="20"/>
        </w:rPr>
      </w:pPr>
      <w:r>
        <w:rPr>
          <w:rFonts w:ascii="Bookman Old Style" w:hAnsi="Bookman Old Style"/>
          <w:noProof/>
          <w:sz w:val="20"/>
          <w:szCs w:val="20"/>
        </w:rPr>
        <w:drawing>
          <wp:inline distT="0" distB="0" distL="0" distR="0" wp14:anchorId="33B82765" wp14:editId="6C598CEA">
            <wp:extent cx="2828925" cy="2626076"/>
            <wp:effectExtent l="0" t="0" r="0" b="3175"/>
            <wp:docPr id="9172058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05822" name="Picture 917205822"/>
                    <pic:cNvPicPr/>
                  </pic:nvPicPr>
                  <pic:blipFill>
                    <a:blip r:embed="rId10">
                      <a:extLst>
                        <a:ext uri="{28A0092B-C50C-407E-A947-70E740481C1C}">
                          <a14:useLocalDpi xmlns:a14="http://schemas.microsoft.com/office/drawing/2010/main" val="0"/>
                        </a:ext>
                      </a:extLst>
                    </a:blip>
                    <a:stretch>
                      <a:fillRect/>
                    </a:stretch>
                  </pic:blipFill>
                  <pic:spPr>
                    <a:xfrm>
                      <a:off x="0" y="0"/>
                      <a:ext cx="2841717" cy="2637951"/>
                    </a:xfrm>
                    <a:prstGeom prst="rect">
                      <a:avLst/>
                    </a:prstGeom>
                  </pic:spPr>
                </pic:pic>
              </a:graphicData>
            </a:graphic>
          </wp:inline>
        </w:drawing>
      </w:r>
    </w:p>
    <w:p w14:paraId="16E82BFA" w14:textId="58258939" w:rsidR="009378BB" w:rsidRDefault="00D86014" w:rsidP="00D86014">
      <w:pPr>
        <w:spacing w:after="0" w:line="240" w:lineRule="auto"/>
        <w:rPr>
          <w:rFonts w:ascii="Bookman Old Style" w:hAnsi="Bookman Old Style"/>
          <w:sz w:val="20"/>
          <w:szCs w:val="20"/>
        </w:rPr>
      </w:pPr>
      <w:r>
        <w:rPr>
          <w:rFonts w:ascii="Bookman Old Style" w:hAnsi="Bookman Old Style"/>
          <w:sz w:val="20"/>
          <w:szCs w:val="20"/>
        </w:rPr>
        <w:br w:type="textWrapping" w:clear="all"/>
      </w:r>
    </w:p>
    <w:p w14:paraId="63EBC745" w14:textId="77777777" w:rsidR="009378BB" w:rsidRDefault="009378BB" w:rsidP="009702F6">
      <w:pPr>
        <w:spacing w:after="0" w:line="240" w:lineRule="auto"/>
        <w:rPr>
          <w:rFonts w:ascii="Bookman Old Style" w:hAnsi="Bookman Old Style"/>
          <w:sz w:val="20"/>
          <w:szCs w:val="20"/>
        </w:rPr>
      </w:pPr>
    </w:p>
    <w:p w14:paraId="67489DC5" w14:textId="77777777" w:rsidR="009378BB" w:rsidRDefault="009378BB" w:rsidP="009702F6">
      <w:pPr>
        <w:spacing w:after="0" w:line="240" w:lineRule="auto"/>
        <w:rPr>
          <w:rFonts w:ascii="Bookman Old Style" w:hAnsi="Bookman Old Style"/>
          <w:sz w:val="20"/>
          <w:szCs w:val="20"/>
        </w:rPr>
      </w:pPr>
    </w:p>
    <w:p w14:paraId="67D98A7F" w14:textId="77777777" w:rsidR="009378BB" w:rsidRDefault="009378BB" w:rsidP="009702F6">
      <w:pPr>
        <w:spacing w:after="0" w:line="240" w:lineRule="auto"/>
        <w:rPr>
          <w:rFonts w:ascii="Bookman Old Style" w:hAnsi="Bookman Old Style"/>
          <w:sz w:val="20"/>
          <w:szCs w:val="20"/>
        </w:rPr>
      </w:pPr>
      <w:r>
        <w:rPr>
          <w:noProof/>
        </w:rPr>
        <mc:AlternateContent>
          <mc:Choice Requires="wps">
            <w:drawing>
              <wp:inline distT="0" distB="0" distL="0" distR="0" wp14:anchorId="6E48C293" wp14:editId="785D7DDB">
                <wp:extent cx="6115050" cy="1828800"/>
                <wp:effectExtent l="0" t="0" r="0" b="0"/>
                <wp:docPr id="4" name="Text Box 4"/>
                <wp:cNvGraphicFramePr/>
                <a:graphic xmlns:a="http://schemas.openxmlformats.org/drawingml/2006/main">
                  <a:graphicData uri="http://schemas.microsoft.com/office/word/2010/wordprocessingShape">
                    <wps:wsp>
                      <wps:cNvSpPr txBox="1"/>
                      <wps:spPr>
                        <a:xfrm>
                          <a:off x="0" y="0"/>
                          <a:ext cx="6115050" cy="1828800"/>
                        </a:xfrm>
                        <a:prstGeom prst="rect">
                          <a:avLst/>
                        </a:prstGeom>
                        <a:noFill/>
                        <a:ln>
                          <a:noFill/>
                        </a:ln>
                        <a:effectLst/>
                      </wps:spPr>
                      <wps:txbx>
                        <w:txbxContent>
                          <w:p w14:paraId="75053090" w14:textId="04609FA8" w:rsidR="00E67411" w:rsidRPr="00D86014" w:rsidRDefault="00E67411" w:rsidP="009378BB">
                            <w:pPr>
                              <w:spacing w:after="0" w:line="240" w:lineRule="auto"/>
                              <w:jc w:val="cente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6014">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Whiting Bay Primary School</w:t>
                            </w:r>
                          </w:p>
                          <w:p w14:paraId="6324F501" w14:textId="75C4DBA2" w:rsidR="00E67411" w:rsidRPr="00D86014" w:rsidRDefault="00E67411" w:rsidP="009378BB">
                            <w:pPr>
                              <w:spacing w:after="0" w:line="240" w:lineRule="auto"/>
                              <w:jc w:val="cente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Pr="00D86014">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andbook</w:t>
                            </w:r>
                          </w:p>
                          <w:p w14:paraId="1BD80866" w14:textId="3D14DDFC" w:rsidR="00E67411" w:rsidRPr="00D86014" w:rsidRDefault="00E67411" w:rsidP="009378BB">
                            <w:pPr>
                              <w:spacing w:after="0" w:line="240" w:lineRule="auto"/>
                              <w:jc w:val="cente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6014">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inline>
            </w:drawing>
          </mc:Choice>
          <mc:Fallback>
            <w:pict>
              <v:shapetype w14:anchorId="6E48C293" id="_x0000_t202" coordsize="21600,21600" o:spt="202" path="m,l,21600r21600,l21600,xe">
                <v:stroke joinstyle="miter"/>
                <v:path gradientshapeok="t" o:connecttype="rect"/>
              </v:shapetype>
              <v:shape id="Text Box 4" o:spid="_x0000_s1026" type="#_x0000_t202" style="width:481.5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9bsQIAAJoFAAAOAAAAZHJzL2Uyb0RvYy54bWysVEtv2zAMvg/YfxB0X20nbZcFdYqsRYYB&#10;fWHp0LMiy7EAWdQkJnH360fJTpq1PQ3zQeZLFMnvky4uu9awrfJBgy15cZJzpqyEStt1yX8+Lj5N&#10;OAsobCUMWFXyZxX45ezjh4udm6oRNGAq5RklsWG6cyVvEN00y4JsVCvCCThlyVmDbwWS6tdZ5cWO&#10;srcmG+X5ebYDXzkPUoVA1uveyWcpf10rifd1HRQyU3KqDdPq07qKaza7ENO1F67RcihD/EMVrdCW&#10;Dj2kuhYo2MbrN6laLT0EqPFEQptBXWupUg/UTZG/6mbZCKdSLzSc4A5jCv8vrbzbLt2DZ9h9hY4A&#10;jAPZuTANZIz9dLVv458qZeSnET4fxqY6ZJKM50Vxlp+RS5KvmIwmkzwNNnvZ7nzAbwpaFoWSe8Il&#10;jUtsbwLSkRS6D4mnWVhoYxI2xv5loMDeohK4w+6XiqOE3aob2lhB9UzdeeiBD04uNFVwIwI+CE9I&#10;U9XEXrynpTawKzkMEmcN+N/v2WM8AUBeznbEnJKHXxvhFWfmuyVovhSnp5FqSTk9+zwixR97Vsce&#10;u2mvgMhZ0D1xMokxHs1erD20T0TyeTyVXMJKOrvkuBevsOczXRKp5vMURORyAm/s0smYOo4wzvex&#10;exLeDSAg4XcHe46J6Sss+ti4M7j5BgmRCBRpUlk1rqIoRau8GNKBxwaGm7TwYLG/W0avG/yh18xr&#10;ehFWtJIK0HJW6dRFj/5R1uDGFZOUADb+idg1jtSK1d8KVF4LGpYzBKCWqa+V2irzyAi6UT6Os24O&#10;UtxUcmHXRvXFDFmvTOJ2emQUKWwbkwpJnWE/LNQWe2uRx6/fHhpRqbfmZqNuoXprDwLfsRODDwcn&#10;4h8XFZ3UPtkjkXv2Dgo9ACl8GHF8YY71FPXypM7+AAAA//8DAFBLAwQUAAYACAAAACEA0BO4GdoA&#10;AAAFAQAADwAAAGRycy9kb3ducmV2LnhtbEyPzU7DMBCE70i8g7VI3KjTIqoQ4lQVPxIHLpRwd+Ml&#10;jojXUbxt0rdn4UIvI41mNfNtuZlDr444pi6SgeUiA4XURNdRa6D+eLnJQSW25GwfCQ2cMMGmurwo&#10;beHiRO943HGrpIRSYQ145qHQOjUeg02LOCBJ9hXHYFns2Go32knKQ69XWbbWwXYkC94O+Oix+d4d&#10;ggFmt12e6ueQXj/nt6fJZ82drY25vpq3D6AYZ/4/hl98QYdKmPbxQC6p3oA8wn8q2f36VuzewCrP&#10;M9BVqc/pqx8AAAD//wMAUEsBAi0AFAAGAAgAAAAhALaDOJL+AAAA4QEAABMAAAAAAAAAAAAAAAAA&#10;AAAAAFtDb250ZW50X1R5cGVzXS54bWxQSwECLQAUAAYACAAAACEAOP0h/9YAAACUAQAACwAAAAAA&#10;AAAAAAAAAAAvAQAAX3JlbHMvLnJlbHNQSwECLQAUAAYACAAAACEAon+PW7ECAACaBQAADgAAAAAA&#10;AAAAAAAAAAAuAgAAZHJzL2Uyb0RvYy54bWxQSwECLQAUAAYACAAAACEA0BO4GdoAAAAFAQAADwAA&#10;AAAAAAAAAAAAAAALBQAAZHJzL2Rvd25yZXYueG1sUEsFBgAAAAAEAAQA8wAAABIGAAAAAA==&#10;" filled="f" stroked="f">
                <v:textbox style="mso-fit-shape-to-text:t">
                  <w:txbxContent>
                    <w:p w14:paraId="75053090" w14:textId="04609FA8" w:rsidR="00E67411" w:rsidRPr="00D86014" w:rsidRDefault="00E67411" w:rsidP="009378BB">
                      <w:pPr>
                        <w:spacing w:after="0" w:line="240" w:lineRule="auto"/>
                        <w:jc w:val="cente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6014">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Whiting Bay Primary School</w:t>
                      </w:r>
                    </w:p>
                    <w:p w14:paraId="6324F501" w14:textId="75C4DBA2" w:rsidR="00E67411" w:rsidRPr="00D86014" w:rsidRDefault="00E67411" w:rsidP="009378BB">
                      <w:pPr>
                        <w:spacing w:after="0" w:line="240" w:lineRule="auto"/>
                        <w:jc w:val="cente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Pr="00D86014">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andbook</w:t>
                      </w:r>
                    </w:p>
                    <w:p w14:paraId="1BD80866" w14:textId="3D14DDFC" w:rsidR="00E67411" w:rsidRPr="00D86014" w:rsidRDefault="00E67411" w:rsidP="009378BB">
                      <w:pPr>
                        <w:spacing w:after="0" w:line="240" w:lineRule="auto"/>
                        <w:jc w:val="center"/>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6014">
                        <w:rPr>
                          <w:rFonts w:ascii="Bookman Old Style" w:hAnsi="Bookman Old Style"/>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txbxContent>
                </v:textbox>
                <w10:anchorlock/>
              </v:shape>
            </w:pict>
          </mc:Fallback>
        </mc:AlternateContent>
      </w:r>
    </w:p>
    <w:p w14:paraId="1FA3149D" w14:textId="77777777" w:rsidR="00BE4F87" w:rsidRDefault="00BE4F87" w:rsidP="006A082A">
      <w:pPr>
        <w:spacing w:after="0" w:line="240" w:lineRule="auto"/>
        <w:jc w:val="right"/>
        <w:rPr>
          <w:rFonts w:ascii="Bookman Old Style" w:hAnsi="Bookman Old Style"/>
          <w:sz w:val="20"/>
          <w:szCs w:val="20"/>
        </w:rPr>
      </w:pPr>
    </w:p>
    <w:p w14:paraId="4E5A82C8" w14:textId="7B720047" w:rsidR="004364EB" w:rsidRDefault="003872B9" w:rsidP="009702F6">
      <w:pPr>
        <w:spacing w:after="0" w:line="240" w:lineRule="auto"/>
        <w:rPr>
          <w:rFonts w:ascii="Bookman Old Style" w:hAnsi="Bookman Old Style"/>
          <w:sz w:val="20"/>
          <w:szCs w:val="20"/>
        </w:rPr>
      </w:pPr>
      <w:r>
        <w:rPr>
          <w:rFonts w:ascii="Bookman Old Style" w:hAnsi="Bookman Old Style"/>
          <w:noProof/>
          <w:sz w:val="20"/>
          <w:szCs w:val="20"/>
        </w:rPr>
        <w:drawing>
          <wp:anchor distT="0" distB="0" distL="114300" distR="114300" simplePos="0" relativeHeight="251650048" behindDoc="0" locked="0" layoutInCell="1" allowOverlap="1" wp14:anchorId="74895E68" wp14:editId="30072136">
            <wp:simplePos x="0" y="0"/>
            <wp:positionH relativeFrom="margin">
              <wp:posOffset>1289685</wp:posOffset>
            </wp:positionH>
            <wp:positionV relativeFrom="paragraph">
              <wp:posOffset>318770</wp:posOffset>
            </wp:positionV>
            <wp:extent cx="3905250" cy="203857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2038571"/>
                    </a:xfrm>
                    <a:prstGeom prst="rect">
                      <a:avLst/>
                    </a:prstGeom>
                    <a:noFill/>
                  </pic:spPr>
                </pic:pic>
              </a:graphicData>
            </a:graphic>
            <wp14:sizeRelH relativeFrom="margin">
              <wp14:pctWidth>0</wp14:pctWidth>
            </wp14:sizeRelH>
            <wp14:sizeRelV relativeFrom="margin">
              <wp14:pctHeight>0</wp14:pctHeight>
            </wp14:sizeRelV>
          </wp:anchor>
        </w:drawing>
      </w:r>
    </w:p>
    <w:p w14:paraId="015811E5" w14:textId="252E474C" w:rsidR="004364EB" w:rsidRDefault="004364EB" w:rsidP="009702F6">
      <w:pPr>
        <w:spacing w:after="0" w:line="240" w:lineRule="auto"/>
        <w:rPr>
          <w:rFonts w:ascii="Bookman Old Style" w:hAnsi="Bookman Old Style"/>
          <w:sz w:val="20"/>
          <w:szCs w:val="20"/>
        </w:rPr>
        <w:sectPr w:rsidR="004364EB" w:rsidSect="00D86014">
          <w:headerReference w:type="even" r:id="rId12"/>
          <w:headerReference w:type="default" r:id="rId13"/>
          <w:footerReference w:type="even" r:id="rId14"/>
          <w:footerReference w:type="default" r:id="rId15"/>
          <w:pgSz w:w="11906" w:h="16838" w:code="9"/>
          <w:pgMar w:top="1418" w:right="1134" w:bottom="851" w:left="1134" w:header="284" w:footer="284" w:gutter="0"/>
          <w:pgBorders w:display="firstPage" w:offsetFrom="page">
            <w:top w:val="thinThickThinSmallGap" w:sz="24" w:space="24" w:color="403152" w:themeColor="accent4" w:themeShade="80"/>
            <w:left w:val="thinThickThinSmallGap" w:sz="24" w:space="24" w:color="403152" w:themeColor="accent4" w:themeShade="80"/>
            <w:bottom w:val="thinThickThinSmallGap" w:sz="24" w:space="24" w:color="403152" w:themeColor="accent4" w:themeShade="80"/>
            <w:right w:val="thinThickThinSmallGap" w:sz="24" w:space="24" w:color="403152" w:themeColor="accent4" w:themeShade="80"/>
          </w:pgBorders>
          <w:cols w:space="708"/>
          <w:docGrid w:linePitch="360"/>
        </w:sectPr>
      </w:pPr>
    </w:p>
    <w:p w14:paraId="2AB32C80" w14:textId="77777777" w:rsidR="00D956C3" w:rsidRPr="00C47FC5" w:rsidRDefault="00D956C3" w:rsidP="00C47FC5">
      <w:pPr>
        <w:pStyle w:val="Heading1"/>
      </w:pPr>
      <w:r w:rsidRPr="00C47FC5">
        <w:lastRenderedPageBreak/>
        <w:t>Contents</w:t>
      </w:r>
    </w:p>
    <w:p w14:paraId="36BEE7B8" w14:textId="77777777" w:rsidR="00D956C3" w:rsidRDefault="00D956C3" w:rsidP="00571FB8">
      <w:pPr>
        <w:spacing w:after="0" w:line="240" w:lineRule="auto"/>
        <w:jc w:val="both"/>
        <w:rPr>
          <w:rFonts w:ascii="Bookman Old Style" w:hAnsi="Bookman Old Style"/>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ntents"/>
        <w:tblDescription w:val="Contents of Handbook"/>
      </w:tblPr>
      <w:tblGrid>
        <w:gridCol w:w="8825"/>
        <w:gridCol w:w="803"/>
      </w:tblGrid>
      <w:tr w:rsidR="00270803" w:rsidRPr="0049408E" w14:paraId="7E58AA1F" w14:textId="77777777" w:rsidTr="000C4777">
        <w:trPr>
          <w:tblHeader/>
        </w:trPr>
        <w:tc>
          <w:tcPr>
            <w:tcW w:w="8825" w:type="dxa"/>
            <w:tcBorders>
              <w:top w:val="single" w:sz="4" w:space="0" w:color="auto"/>
              <w:left w:val="single" w:sz="4" w:space="0" w:color="auto"/>
              <w:bottom w:val="single" w:sz="4" w:space="0" w:color="auto"/>
            </w:tcBorders>
          </w:tcPr>
          <w:p w14:paraId="54CC4C2E" w14:textId="77777777" w:rsidR="00270803" w:rsidRPr="0049408E" w:rsidRDefault="00270803" w:rsidP="00571FB8">
            <w:pPr>
              <w:jc w:val="both"/>
              <w:rPr>
                <w:rFonts w:ascii="Bookman Old Style" w:hAnsi="Bookman Old Style"/>
                <w:b/>
                <w:sz w:val="20"/>
                <w:szCs w:val="18"/>
              </w:rPr>
            </w:pPr>
            <w:r w:rsidRPr="0049408E">
              <w:rPr>
                <w:rFonts w:ascii="Bookman Old Style" w:hAnsi="Bookman Old Style"/>
                <w:b/>
                <w:sz w:val="20"/>
                <w:szCs w:val="18"/>
              </w:rPr>
              <w:t>Head Teacher Introduction</w:t>
            </w:r>
          </w:p>
        </w:tc>
        <w:tc>
          <w:tcPr>
            <w:tcW w:w="803" w:type="dxa"/>
            <w:tcBorders>
              <w:top w:val="single" w:sz="4" w:space="0" w:color="auto"/>
              <w:bottom w:val="single" w:sz="4" w:space="0" w:color="auto"/>
              <w:right w:val="single" w:sz="4" w:space="0" w:color="auto"/>
            </w:tcBorders>
            <w:vAlign w:val="bottom"/>
          </w:tcPr>
          <w:p w14:paraId="3C936A10" w14:textId="77777777" w:rsidR="00270803" w:rsidRPr="0049408E" w:rsidRDefault="00C36E11" w:rsidP="00C3079C">
            <w:pPr>
              <w:jc w:val="center"/>
              <w:rPr>
                <w:rFonts w:ascii="Bookman Old Style" w:hAnsi="Bookman Old Style"/>
                <w:b/>
                <w:i/>
                <w:sz w:val="20"/>
                <w:szCs w:val="18"/>
              </w:rPr>
            </w:pPr>
            <w:r w:rsidRPr="0049408E">
              <w:rPr>
                <w:rFonts w:ascii="Bookman Old Style" w:hAnsi="Bookman Old Style"/>
                <w:b/>
                <w:i/>
                <w:sz w:val="20"/>
                <w:szCs w:val="18"/>
              </w:rPr>
              <w:t>3</w:t>
            </w:r>
          </w:p>
        </w:tc>
      </w:tr>
      <w:tr w:rsidR="00270803" w:rsidRPr="0049408E" w14:paraId="0A3E1C32" w14:textId="77777777" w:rsidTr="000C4777">
        <w:tc>
          <w:tcPr>
            <w:tcW w:w="8825" w:type="dxa"/>
            <w:tcBorders>
              <w:top w:val="single" w:sz="4" w:space="0" w:color="auto"/>
              <w:left w:val="single" w:sz="4" w:space="0" w:color="auto"/>
            </w:tcBorders>
          </w:tcPr>
          <w:p w14:paraId="2A835DF3" w14:textId="77777777" w:rsidR="00270803" w:rsidRPr="0049408E" w:rsidRDefault="004F224C" w:rsidP="004F224C">
            <w:pPr>
              <w:jc w:val="both"/>
              <w:rPr>
                <w:rFonts w:ascii="Bookman Old Style" w:hAnsi="Bookman Old Style"/>
                <w:b/>
                <w:sz w:val="20"/>
                <w:szCs w:val="18"/>
              </w:rPr>
            </w:pPr>
            <w:r w:rsidRPr="0049408E">
              <w:rPr>
                <w:rFonts w:ascii="Bookman Old Style" w:hAnsi="Bookman Old Style"/>
                <w:b/>
                <w:sz w:val="20"/>
                <w:szCs w:val="18"/>
              </w:rPr>
              <w:t>Community Directorate (Education Services)</w:t>
            </w:r>
          </w:p>
        </w:tc>
        <w:tc>
          <w:tcPr>
            <w:tcW w:w="803" w:type="dxa"/>
            <w:tcBorders>
              <w:top w:val="single" w:sz="4" w:space="0" w:color="auto"/>
              <w:right w:val="single" w:sz="4" w:space="0" w:color="auto"/>
            </w:tcBorders>
            <w:vAlign w:val="bottom"/>
          </w:tcPr>
          <w:p w14:paraId="0CB80255" w14:textId="77777777" w:rsidR="00270803" w:rsidRPr="0049408E" w:rsidRDefault="00C36E11" w:rsidP="00C3079C">
            <w:pPr>
              <w:jc w:val="center"/>
              <w:rPr>
                <w:rFonts w:ascii="Bookman Old Style" w:hAnsi="Bookman Old Style"/>
                <w:b/>
                <w:i/>
                <w:sz w:val="20"/>
                <w:szCs w:val="18"/>
              </w:rPr>
            </w:pPr>
            <w:r w:rsidRPr="0049408E">
              <w:rPr>
                <w:rFonts w:ascii="Bookman Old Style" w:hAnsi="Bookman Old Style"/>
                <w:b/>
                <w:i/>
                <w:sz w:val="20"/>
                <w:szCs w:val="18"/>
              </w:rPr>
              <w:t>4</w:t>
            </w:r>
          </w:p>
        </w:tc>
      </w:tr>
      <w:tr w:rsidR="00270803" w:rsidRPr="0049408E" w14:paraId="5824F10E" w14:textId="77777777" w:rsidTr="000C4777">
        <w:tc>
          <w:tcPr>
            <w:tcW w:w="8825" w:type="dxa"/>
            <w:tcBorders>
              <w:left w:val="single" w:sz="4" w:space="0" w:color="auto"/>
              <w:bottom w:val="single" w:sz="4" w:space="0" w:color="auto"/>
            </w:tcBorders>
          </w:tcPr>
          <w:p w14:paraId="43E4D82F" w14:textId="77777777" w:rsidR="00270803"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Directorate Aims and Priorities</w:t>
            </w:r>
          </w:p>
          <w:p w14:paraId="0BCC6F2D" w14:textId="3C7E6753" w:rsidR="009207B4" w:rsidRPr="0049408E" w:rsidRDefault="009207B4" w:rsidP="00270803">
            <w:pPr>
              <w:pStyle w:val="ListParagraph"/>
              <w:numPr>
                <w:ilvl w:val="0"/>
                <w:numId w:val="26"/>
              </w:numPr>
              <w:jc w:val="both"/>
              <w:rPr>
                <w:rFonts w:ascii="Bookman Old Style" w:hAnsi="Bookman Old Style"/>
                <w:sz w:val="18"/>
                <w:szCs w:val="18"/>
              </w:rPr>
            </w:pPr>
            <w:r>
              <w:rPr>
                <w:rFonts w:ascii="Bookman Old Style" w:hAnsi="Bookman Old Style"/>
                <w:sz w:val="18"/>
                <w:szCs w:val="18"/>
              </w:rPr>
              <w:t>Rights Respecting Schools</w:t>
            </w:r>
          </w:p>
        </w:tc>
        <w:tc>
          <w:tcPr>
            <w:tcW w:w="803" w:type="dxa"/>
            <w:tcBorders>
              <w:bottom w:val="single" w:sz="4" w:space="0" w:color="auto"/>
              <w:right w:val="single" w:sz="4" w:space="0" w:color="auto"/>
            </w:tcBorders>
            <w:vAlign w:val="bottom"/>
          </w:tcPr>
          <w:p w14:paraId="3CD1CFFD" w14:textId="77777777" w:rsidR="00270803" w:rsidRPr="0049408E" w:rsidRDefault="00270803" w:rsidP="00C3079C">
            <w:pPr>
              <w:jc w:val="center"/>
              <w:rPr>
                <w:rFonts w:ascii="Bookman Old Style" w:hAnsi="Bookman Old Style"/>
                <w:b/>
                <w:i/>
                <w:sz w:val="18"/>
                <w:szCs w:val="18"/>
              </w:rPr>
            </w:pPr>
          </w:p>
        </w:tc>
      </w:tr>
      <w:tr w:rsidR="00270803" w:rsidRPr="0049408E" w14:paraId="55443DF0" w14:textId="77777777" w:rsidTr="000C4777">
        <w:tc>
          <w:tcPr>
            <w:tcW w:w="8825" w:type="dxa"/>
            <w:tcBorders>
              <w:top w:val="single" w:sz="4" w:space="0" w:color="auto"/>
              <w:left w:val="single" w:sz="4" w:space="0" w:color="auto"/>
            </w:tcBorders>
          </w:tcPr>
          <w:p w14:paraId="1C407F41" w14:textId="77777777" w:rsidR="00270803" w:rsidRPr="0049408E" w:rsidRDefault="00270803" w:rsidP="00571FB8">
            <w:pPr>
              <w:jc w:val="both"/>
              <w:rPr>
                <w:rFonts w:ascii="Bookman Old Style" w:hAnsi="Bookman Old Style"/>
                <w:b/>
                <w:sz w:val="20"/>
                <w:szCs w:val="18"/>
              </w:rPr>
            </w:pPr>
            <w:r w:rsidRPr="0049408E">
              <w:rPr>
                <w:rFonts w:ascii="Bookman Old Style" w:hAnsi="Bookman Old Style"/>
                <w:b/>
                <w:sz w:val="20"/>
                <w:szCs w:val="18"/>
              </w:rPr>
              <w:t>Section 1: School Information</w:t>
            </w:r>
          </w:p>
        </w:tc>
        <w:tc>
          <w:tcPr>
            <w:tcW w:w="803" w:type="dxa"/>
            <w:tcBorders>
              <w:top w:val="single" w:sz="4" w:space="0" w:color="auto"/>
              <w:right w:val="single" w:sz="4" w:space="0" w:color="auto"/>
            </w:tcBorders>
            <w:vAlign w:val="bottom"/>
          </w:tcPr>
          <w:p w14:paraId="715E99EE" w14:textId="77777777" w:rsidR="00270803" w:rsidRPr="0049408E" w:rsidRDefault="000571B9" w:rsidP="00C3079C">
            <w:pPr>
              <w:jc w:val="center"/>
              <w:rPr>
                <w:rFonts w:ascii="Bookman Old Style" w:hAnsi="Bookman Old Style"/>
                <w:b/>
                <w:i/>
                <w:sz w:val="20"/>
                <w:szCs w:val="18"/>
              </w:rPr>
            </w:pPr>
            <w:r w:rsidRPr="0049408E">
              <w:rPr>
                <w:rFonts w:ascii="Bookman Old Style" w:hAnsi="Bookman Old Style"/>
                <w:b/>
                <w:i/>
                <w:sz w:val="20"/>
                <w:szCs w:val="18"/>
              </w:rPr>
              <w:t>5</w:t>
            </w:r>
          </w:p>
        </w:tc>
      </w:tr>
      <w:tr w:rsidR="00270803" w:rsidRPr="0049408E" w14:paraId="77821541" w14:textId="77777777" w:rsidTr="000C4777">
        <w:tc>
          <w:tcPr>
            <w:tcW w:w="8825" w:type="dxa"/>
            <w:tcBorders>
              <w:left w:val="single" w:sz="4" w:space="0" w:color="auto"/>
            </w:tcBorders>
          </w:tcPr>
          <w:p w14:paraId="36091168" w14:textId="77777777" w:rsidR="00270803" w:rsidRPr="0049408E" w:rsidRDefault="00270803" w:rsidP="005803D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 xml:space="preserve">School </w:t>
            </w:r>
            <w:r w:rsidR="00AA3DA6" w:rsidRPr="0049408E">
              <w:rPr>
                <w:rFonts w:ascii="Bookman Old Style" w:hAnsi="Bookman Old Style"/>
                <w:sz w:val="18"/>
                <w:szCs w:val="18"/>
              </w:rPr>
              <w:t>Vision, Values, Aims</w:t>
            </w:r>
          </w:p>
        </w:tc>
        <w:tc>
          <w:tcPr>
            <w:tcW w:w="803" w:type="dxa"/>
            <w:tcBorders>
              <w:right w:val="single" w:sz="4" w:space="0" w:color="auto"/>
            </w:tcBorders>
            <w:vAlign w:val="bottom"/>
          </w:tcPr>
          <w:p w14:paraId="14ED87DE" w14:textId="77777777" w:rsidR="00270803" w:rsidRPr="0049408E" w:rsidRDefault="00270803" w:rsidP="00C3079C">
            <w:pPr>
              <w:jc w:val="center"/>
              <w:rPr>
                <w:rFonts w:ascii="Bookman Old Style" w:hAnsi="Bookman Old Style"/>
                <w:b/>
                <w:i/>
                <w:sz w:val="18"/>
                <w:szCs w:val="18"/>
              </w:rPr>
            </w:pPr>
          </w:p>
        </w:tc>
      </w:tr>
      <w:tr w:rsidR="00270803" w:rsidRPr="0049408E" w14:paraId="6FAC1C4B" w14:textId="77777777" w:rsidTr="000C4777">
        <w:tc>
          <w:tcPr>
            <w:tcW w:w="8825" w:type="dxa"/>
            <w:tcBorders>
              <w:left w:val="single" w:sz="4" w:space="0" w:color="auto"/>
            </w:tcBorders>
          </w:tcPr>
          <w:p w14:paraId="54765500"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Contact Details</w:t>
            </w:r>
          </w:p>
        </w:tc>
        <w:tc>
          <w:tcPr>
            <w:tcW w:w="803" w:type="dxa"/>
            <w:tcBorders>
              <w:right w:val="single" w:sz="4" w:space="0" w:color="auto"/>
            </w:tcBorders>
            <w:vAlign w:val="bottom"/>
          </w:tcPr>
          <w:p w14:paraId="5AA7BA8A" w14:textId="77777777" w:rsidR="00270803" w:rsidRPr="0049408E" w:rsidRDefault="00270803" w:rsidP="00C3079C">
            <w:pPr>
              <w:jc w:val="center"/>
              <w:rPr>
                <w:rFonts w:ascii="Bookman Old Style" w:hAnsi="Bookman Old Style"/>
                <w:b/>
                <w:i/>
                <w:sz w:val="18"/>
                <w:szCs w:val="18"/>
              </w:rPr>
            </w:pPr>
          </w:p>
        </w:tc>
      </w:tr>
      <w:tr w:rsidR="00270803" w:rsidRPr="0049408E" w14:paraId="734FDB9E" w14:textId="77777777" w:rsidTr="000C4777">
        <w:tc>
          <w:tcPr>
            <w:tcW w:w="8825" w:type="dxa"/>
            <w:tcBorders>
              <w:left w:val="single" w:sz="4" w:space="0" w:color="auto"/>
            </w:tcBorders>
          </w:tcPr>
          <w:p w14:paraId="38C6531F"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Staff</w:t>
            </w:r>
          </w:p>
        </w:tc>
        <w:tc>
          <w:tcPr>
            <w:tcW w:w="803" w:type="dxa"/>
            <w:tcBorders>
              <w:right w:val="single" w:sz="4" w:space="0" w:color="auto"/>
            </w:tcBorders>
            <w:vAlign w:val="bottom"/>
          </w:tcPr>
          <w:p w14:paraId="2B6F9911" w14:textId="77777777" w:rsidR="00270803" w:rsidRPr="0049408E" w:rsidRDefault="00270803" w:rsidP="00C3079C">
            <w:pPr>
              <w:jc w:val="center"/>
              <w:rPr>
                <w:rFonts w:ascii="Bookman Old Style" w:hAnsi="Bookman Old Style"/>
                <w:b/>
                <w:i/>
                <w:sz w:val="18"/>
                <w:szCs w:val="18"/>
              </w:rPr>
            </w:pPr>
          </w:p>
        </w:tc>
      </w:tr>
      <w:tr w:rsidR="00270803" w:rsidRPr="0049408E" w14:paraId="413FDD97" w14:textId="77777777" w:rsidTr="000C4777">
        <w:tc>
          <w:tcPr>
            <w:tcW w:w="8825" w:type="dxa"/>
            <w:tcBorders>
              <w:left w:val="single" w:sz="4" w:space="0" w:color="auto"/>
              <w:bottom w:val="single" w:sz="4" w:space="0" w:color="auto"/>
            </w:tcBorders>
          </w:tcPr>
          <w:p w14:paraId="59A93050"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Calendar</w:t>
            </w:r>
          </w:p>
        </w:tc>
        <w:tc>
          <w:tcPr>
            <w:tcW w:w="803" w:type="dxa"/>
            <w:tcBorders>
              <w:bottom w:val="single" w:sz="4" w:space="0" w:color="auto"/>
              <w:right w:val="single" w:sz="4" w:space="0" w:color="auto"/>
            </w:tcBorders>
            <w:vAlign w:val="bottom"/>
          </w:tcPr>
          <w:p w14:paraId="4AAF46E7" w14:textId="77777777" w:rsidR="00270803" w:rsidRPr="0049408E" w:rsidRDefault="00270803" w:rsidP="00C3079C">
            <w:pPr>
              <w:jc w:val="center"/>
              <w:rPr>
                <w:rFonts w:ascii="Bookman Old Style" w:hAnsi="Bookman Old Style"/>
                <w:b/>
                <w:i/>
                <w:sz w:val="18"/>
                <w:szCs w:val="18"/>
              </w:rPr>
            </w:pPr>
          </w:p>
        </w:tc>
      </w:tr>
      <w:tr w:rsidR="00270803" w:rsidRPr="0049408E" w14:paraId="1754224A" w14:textId="77777777" w:rsidTr="000C4777">
        <w:tc>
          <w:tcPr>
            <w:tcW w:w="8825" w:type="dxa"/>
            <w:tcBorders>
              <w:top w:val="single" w:sz="4" w:space="0" w:color="auto"/>
              <w:left w:val="single" w:sz="4" w:space="0" w:color="auto"/>
            </w:tcBorders>
          </w:tcPr>
          <w:p w14:paraId="4A24C33F" w14:textId="77777777" w:rsidR="00270803" w:rsidRPr="0049408E" w:rsidRDefault="00270803" w:rsidP="00571FB8">
            <w:pPr>
              <w:jc w:val="both"/>
              <w:rPr>
                <w:rFonts w:ascii="Bookman Old Style" w:hAnsi="Bookman Old Style"/>
                <w:b/>
                <w:sz w:val="20"/>
                <w:szCs w:val="18"/>
              </w:rPr>
            </w:pPr>
            <w:r w:rsidRPr="0049408E">
              <w:rPr>
                <w:rFonts w:ascii="Bookman Old Style" w:hAnsi="Bookman Old Style"/>
                <w:b/>
                <w:sz w:val="20"/>
                <w:szCs w:val="18"/>
              </w:rPr>
              <w:t>Section 2: School Procedures</w:t>
            </w:r>
          </w:p>
        </w:tc>
        <w:tc>
          <w:tcPr>
            <w:tcW w:w="803" w:type="dxa"/>
            <w:tcBorders>
              <w:top w:val="single" w:sz="4" w:space="0" w:color="auto"/>
              <w:right w:val="single" w:sz="4" w:space="0" w:color="auto"/>
            </w:tcBorders>
            <w:vAlign w:val="bottom"/>
          </w:tcPr>
          <w:p w14:paraId="7F63161C" w14:textId="77777777" w:rsidR="00270803" w:rsidRPr="0049408E" w:rsidRDefault="00C36E11" w:rsidP="00C3079C">
            <w:pPr>
              <w:jc w:val="center"/>
              <w:rPr>
                <w:rFonts w:ascii="Bookman Old Style" w:hAnsi="Bookman Old Style"/>
                <w:b/>
                <w:i/>
                <w:sz w:val="20"/>
                <w:szCs w:val="18"/>
              </w:rPr>
            </w:pPr>
            <w:r w:rsidRPr="0049408E">
              <w:rPr>
                <w:rFonts w:ascii="Bookman Old Style" w:hAnsi="Bookman Old Style"/>
                <w:b/>
                <w:i/>
                <w:sz w:val="20"/>
                <w:szCs w:val="18"/>
              </w:rPr>
              <w:t>9</w:t>
            </w:r>
          </w:p>
        </w:tc>
      </w:tr>
      <w:tr w:rsidR="00270803" w:rsidRPr="0049408E" w14:paraId="71F8B13E" w14:textId="77777777" w:rsidTr="000C4777">
        <w:tc>
          <w:tcPr>
            <w:tcW w:w="8825" w:type="dxa"/>
            <w:tcBorders>
              <w:left w:val="single" w:sz="4" w:space="0" w:color="auto"/>
            </w:tcBorders>
          </w:tcPr>
          <w:p w14:paraId="11B43CF0"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Security</w:t>
            </w:r>
          </w:p>
        </w:tc>
        <w:tc>
          <w:tcPr>
            <w:tcW w:w="803" w:type="dxa"/>
            <w:tcBorders>
              <w:right w:val="single" w:sz="4" w:space="0" w:color="auto"/>
            </w:tcBorders>
            <w:vAlign w:val="bottom"/>
          </w:tcPr>
          <w:p w14:paraId="4A9284AD" w14:textId="77777777" w:rsidR="00270803" w:rsidRPr="0049408E" w:rsidRDefault="00270803" w:rsidP="00C3079C">
            <w:pPr>
              <w:jc w:val="center"/>
              <w:rPr>
                <w:rFonts w:ascii="Bookman Old Style" w:hAnsi="Bookman Old Style"/>
                <w:b/>
                <w:i/>
                <w:sz w:val="18"/>
                <w:szCs w:val="18"/>
              </w:rPr>
            </w:pPr>
          </w:p>
        </w:tc>
      </w:tr>
      <w:tr w:rsidR="00270803" w:rsidRPr="0049408E" w14:paraId="6162E790" w14:textId="77777777" w:rsidTr="000C4777">
        <w:tc>
          <w:tcPr>
            <w:tcW w:w="8825" w:type="dxa"/>
            <w:tcBorders>
              <w:left w:val="single" w:sz="4" w:space="0" w:color="auto"/>
            </w:tcBorders>
          </w:tcPr>
          <w:p w14:paraId="6CB493E7"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Positive Relationships</w:t>
            </w:r>
          </w:p>
        </w:tc>
        <w:tc>
          <w:tcPr>
            <w:tcW w:w="803" w:type="dxa"/>
            <w:tcBorders>
              <w:right w:val="single" w:sz="4" w:space="0" w:color="auto"/>
            </w:tcBorders>
            <w:vAlign w:val="bottom"/>
          </w:tcPr>
          <w:p w14:paraId="669AF2D6" w14:textId="77777777" w:rsidR="00270803" w:rsidRPr="0049408E" w:rsidRDefault="00270803" w:rsidP="00C3079C">
            <w:pPr>
              <w:jc w:val="center"/>
              <w:rPr>
                <w:rFonts w:ascii="Bookman Old Style" w:hAnsi="Bookman Old Style"/>
                <w:b/>
                <w:i/>
                <w:sz w:val="18"/>
                <w:szCs w:val="18"/>
              </w:rPr>
            </w:pPr>
          </w:p>
        </w:tc>
      </w:tr>
      <w:tr w:rsidR="00270803" w:rsidRPr="0049408E" w14:paraId="1152002D" w14:textId="77777777" w:rsidTr="000C4777">
        <w:tc>
          <w:tcPr>
            <w:tcW w:w="8825" w:type="dxa"/>
            <w:tcBorders>
              <w:left w:val="single" w:sz="4" w:space="0" w:color="auto"/>
            </w:tcBorders>
          </w:tcPr>
          <w:p w14:paraId="2A5A67C4"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Playground Supervision</w:t>
            </w:r>
          </w:p>
        </w:tc>
        <w:tc>
          <w:tcPr>
            <w:tcW w:w="803" w:type="dxa"/>
            <w:tcBorders>
              <w:right w:val="single" w:sz="4" w:space="0" w:color="auto"/>
            </w:tcBorders>
            <w:vAlign w:val="bottom"/>
          </w:tcPr>
          <w:p w14:paraId="694B859E" w14:textId="77777777" w:rsidR="00270803" w:rsidRPr="0049408E" w:rsidRDefault="00270803" w:rsidP="00C3079C">
            <w:pPr>
              <w:jc w:val="center"/>
              <w:rPr>
                <w:rFonts w:ascii="Bookman Old Style" w:hAnsi="Bookman Old Style"/>
                <w:b/>
                <w:i/>
                <w:sz w:val="18"/>
                <w:szCs w:val="18"/>
              </w:rPr>
            </w:pPr>
          </w:p>
        </w:tc>
      </w:tr>
      <w:tr w:rsidR="00270803" w:rsidRPr="0049408E" w14:paraId="11E018DF" w14:textId="77777777" w:rsidTr="000C4777">
        <w:tc>
          <w:tcPr>
            <w:tcW w:w="8825" w:type="dxa"/>
            <w:tcBorders>
              <w:left w:val="single" w:sz="4" w:space="0" w:color="auto"/>
            </w:tcBorders>
          </w:tcPr>
          <w:p w14:paraId="11DD88E8"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Absence from School Premises at Breaks</w:t>
            </w:r>
          </w:p>
        </w:tc>
        <w:tc>
          <w:tcPr>
            <w:tcW w:w="803" w:type="dxa"/>
            <w:tcBorders>
              <w:right w:val="single" w:sz="4" w:space="0" w:color="auto"/>
            </w:tcBorders>
            <w:vAlign w:val="bottom"/>
          </w:tcPr>
          <w:p w14:paraId="7AD9D57D" w14:textId="77777777" w:rsidR="00270803" w:rsidRPr="0049408E" w:rsidRDefault="00270803" w:rsidP="00C3079C">
            <w:pPr>
              <w:jc w:val="center"/>
              <w:rPr>
                <w:rFonts w:ascii="Bookman Old Style" w:hAnsi="Bookman Old Style"/>
                <w:b/>
                <w:i/>
                <w:sz w:val="18"/>
                <w:szCs w:val="18"/>
              </w:rPr>
            </w:pPr>
          </w:p>
        </w:tc>
      </w:tr>
      <w:tr w:rsidR="00270803" w:rsidRPr="0049408E" w14:paraId="00AE326C" w14:textId="77777777" w:rsidTr="000C4777">
        <w:tc>
          <w:tcPr>
            <w:tcW w:w="8825" w:type="dxa"/>
            <w:tcBorders>
              <w:left w:val="single" w:sz="4" w:space="0" w:color="auto"/>
            </w:tcBorders>
          </w:tcPr>
          <w:p w14:paraId="5D26CB3F"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Dress Code</w:t>
            </w:r>
          </w:p>
        </w:tc>
        <w:tc>
          <w:tcPr>
            <w:tcW w:w="803" w:type="dxa"/>
            <w:tcBorders>
              <w:right w:val="single" w:sz="4" w:space="0" w:color="auto"/>
            </w:tcBorders>
            <w:vAlign w:val="bottom"/>
          </w:tcPr>
          <w:p w14:paraId="34501E7B" w14:textId="77777777" w:rsidR="00270803" w:rsidRPr="0049408E" w:rsidRDefault="00270803" w:rsidP="00C3079C">
            <w:pPr>
              <w:jc w:val="center"/>
              <w:rPr>
                <w:rFonts w:ascii="Bookman Old Style" w:hAnsi="Bookman Old Style"/>
                <w:b/>
                <w:i/>
                <w:sz w:val="18"/>
                <w:szCs w:val="18"/>
              </w:rPr>
            </w:pPr>
          </w:p>
        </w:tc>
      </w:tr>
      <w:tr w:rsidR="00270803" w:rsidRPr="0049408E" w14:paraId="39DF2A3A" w14:textId="77777777" w:rsidTr="000C4777">
        <w:tc>
          <w:tcPr>
            <w:tcW w:w="8825" w:type="dxa"/>
            <w:tcBorders>
              <w:left w:val="single" w:sz="4" w:space="0" w:color="auto"/>
            </w:tcBorders>
          </w:tcPr>
          <w:p w14:paraId="35D115A1"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Dress Code for PE</w:t>
            </w:r>
          </w:p>
        </w:tc>
        <w:tc>
          <w:tcPr>
            <w:tcW w:w="803" w:type="dxa"/>
            <w:tcBorders>
              <w:right w:val="single" w:sz="4" w:space="0" w:color="auto"/>
            </w:tcBorders>
            <w:vAlign w:val="bottom"/>
          </w:tcPr>
          <w:p w14:paraId="31378467" w14:textId="77777777" w:rsidR="00270803" w:rsidRPr="0049408E" w:rsidRDefault="00270803" w:rsidP="00C3079C">
            <w:pPr>
              <w:jc w:val="center"/>
              <w:rPr>
                <w:rFonts w:ascii="Bookman Old Style" w:hAnsi="Bookman Old Style"/>
                <w:b/>
                <w:i/>
                <w:sz w:val="18"/>
                <w:szCs w:val="18"/>
              </w:rPr>
            </w:pPr>
          </w:p>
        </w:tc>
      </w:tr>
      <w:tr w:rsidR="00270803" w:rsidRPr="0049408E" w14:paraId="2F136A63" w14:textId="77777777" w:rsidTr="000C4777">
        <w:tc>
          <w:tcPr>
            <w:tcW w:w="8825" w:type="dxa"/>
            <w:tcBorders>
              <w:left w:val="single" w:sz="4" w:space="0" w:color="auto"/>
            </w:tcBorders>
          </w:tcPr>
          <w:p w14:paraId="4163BF7F"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Personal Belongings</w:t>
            </w:r>
          </w:p>
        </w:tc>
        <w:tc>
          <w:tcPr>
            <w:tcW w:w="803" w:type="dxa"/>
            <w:tcBorders>
              <w:right w:val="single" w:sz="4" w:space="0" w:color="auto"/>
            </w:tcBorders>
            <w:vAlign w:val="bottom"/>
          </w:tcPr>
          <w:p w14:paraId="2AB64F78" w14:textId="77777777" w:rsidR="00270803" w:rsidRPr="0049408E" w:rsidRDefault="00270803" w:rsidP="00C3079C">
            <w:pPr>
              <w:jc w:val="center"/>
              <w:rPr>
                <w:rFonts w:ascii="Bookman Old Style" w:hAnsi="Bookman Old Style"/>
                <w:b/>
                <w:i/>
                <w:sz w:val="18"/>
                <w:szCs w:val="18"/>
              </w:rPr>
            </w:pPr>
          </w:p>
        </w:tc>
      </w:tr>
      <w:tr w:rsidR="00270803" w:rsidRPr="0049408E" w14:paraId="0118FC77" w14:textId="77777777" w:rsidTr="000C4777">
        <w:tc>
          <w:tcPr>
            <w:tcW w:w="8825" w:type="dxa"/>
            <w:tcBorders>
              <w:left w:val="single" w:sz="4" w:space="0" w:color="auto"/>
            </w:tcBorders>
          </w:tcPr>
          <w:p w14:paraId="16E52FDC"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Mobile Phones</w:t>
            </w:r>
          </w:p>
        </w:tc>
        <w:tc>
          <w:tcPr>
            <w:tcW w:w="803" w:type="dxa"/>
            <w:tcBorders>
              <w:right w:val="single" w:sz="4" w:space="0" w:color="auto"/>
            </w:tcBorders>
            <w:vAlign w:val="bottom"/>
          </w:tcPr>
          <w:p w14:paraId="7169C0DE" w14:textId="77777777" w:rsidR="00270803" w:rsidRPr="0049408E" w:rsidRDefault="00270803" w:rsidP="00C3079C">
            <w:pPr>
              <w:jc w:val="center"/>
              <w:rPr>
                <w:rFonts w:ascii="Bookman Old Style" w:hAnsi="Bookman Old Style"/>
                <w:b/>
                <w:i/>
                <w:sz w:val="18"/>
                <w:szCs w:val="18"/>
              </w:rPr>
            </w:pPr>
          </w:p>
        </w:tc>
      </w:tr>
      <w:tr w:rsidR="00270803" w:rsidRPr="0049408E" w14:paraId="1C060281" w14:textId="77777777" w:rsidTr="000C4777">
        <w:tc>
          <w:tcPr>
            <w:tcW w:w="8825" w:type="dxa"/>
            <w:tcBorders>
              <w:left w:val="single" w:sz="4" w:space="0" w:color="auto"/>
            </w:tcBorders>
          </w:tcPr>
          <w:p w14:paraId="3699FF6D"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Information in Emergencies</w:t>
            </w:r>
          </w:p>
        </w:tc>
        <w:tc>
          <w:tcPr>
            <w:tcW w:w="803" w:type="dxa"/>
            <w:tcBorders>
              <w:right w:val="single" w:sz="4" w:space="0" w:color="auto"/>
            </w:tcBorders>
            <w:vAlign w:val="bottom"/>
          </w:tcPr>
          <w:p w14:paraId="4CE8DA28" w14:textId="77777777" w:rsidR="00270803" w:rsidRPr="0049408E" w:rsidRDefault="00270803" w:rsidP="00C3079C">
            <w:pPr>
              <w:jc w:val="center"/>
              <w:rPr>
                <w:rFonts w:ascii="Bookman Old Style" w:hAnsi="Bookman Old Style"/>
                <w:b/>
                <w:i/>
                <w:sz w:val="18"/>
                <w:szCs w:val="18"/>
              </w:rPr>
            </w:pPr>
          </w:p>
        </w:tc>
      </w:tr>
      <w:tr w:rsidR="005530DA" w:rsidRPr="0049408E" w14:paraId="53FA9133" w14:textId="77777777" w:rsidTr="000C4777">
        <w:tc>
          <w:tcPr>
            <w:tcW w:w="8825" w:type="dxa"/>
            <w:tcBorders>
              <w:left w:val="single" w:sz="4" w:space="0" w:color="auto"/>
            </w:tcBorders>
          </w:tcPr>
          <w:p w14:paraId="3A45ECCA" w14:textId="3ADCB334" w:rsidR="005530DA" w:rsidRPr="0049408E" w:rsidRDefault="005530DA"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Trips Off-island</w:t>
            </w:r>
          </w:p>
        </w:tc>
        <w:tc>
          <w:tcPr>
            <w:tcW w:w="803" w:type="dxa"/>
            <w:tcBorders>
              <w:right w:val="single" w:sz="4" w:space="0" w:color="auto"/>
            </w:tcBorders>
            <w:vAlign w:val="bottom"/>
          </w:tcPr>
          <w:p w14:paraId="2799D7DA" w14:textId="77777777" w:rsidR="005530DA" w:rsidRPr="0049408E" w:rsidRDefault="005530DA" w:rsidP="00C3079C">
            <w:pPr>
              <w:jc w:val="center"/>
              <w:rPr>
                <w:rFonts w:ascii="Bookman Old Style" w:hAnsi="Bookman Old Style"/>
                <w:b/>
                <w:i/>
                <w:sz w:val="18"/>
                <w:szCs w:val="18"/>
              </w:rPr>
            </w:pPr>
          </w:p>
        </w:tc>
      </w:tr>
      <w:tr w:rsidR="00270803" w:rsidRPr="0049408E" w14:paraId="4065C22A" w14:textId="77777777" w:rsidTr="000C4777">
        <w:tc>
          <w:tcPr>
            <w:tcW w:w="8825" w:type="dxa"/>
            <w:tcBorders>
              <w:left w:val="single" w:sz="4" w:space="0" w:color="auto"/>
              <w:bottom w:val="single" w:sz="4" w:space="0" w:color="auto"/>
            </w:tcBorders>
          </w:tcPr>
          <w:p w14:paraId="2D9ADDC4"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Listening and Learning</w:t>
            </w:r>
          </w:p>
        </w:tc>
        <w:tc>
          <w:tcPr>
            <w:tcW w:w="803" w:type="dxa"/>
            <w:tcBorders>
              <w:bottom w:val="single" w:sz="4" w:space="0" w:color="auto"/>
              <w:right w:val="single" w:sz="4" w:space="0" w:color="auto"/>
            </w:tcBorders>
            <w:vAlign w:val="bottom"/>
          </w:tcPr>
          <w:p w14:paraId="293A65F2" w14:textId="77777777" w:rsidR="00270803" w:rsidRPr="0049408E" w:rsidRDefault="00270803" w:rsidP="00C3079C">
            <w:pPr>
              <w:jc w:val="center"/>
              <w:rPr>
                <w:rFonts w:ascii="Bookman Old Style" w:hAnsi="Bookman Old Style"/>
                <w:b/>
                <w:i/>
                <w:sz w:val="18"/>
                <w:szCs w:val="18"/>
              </w:rPr>
            </w:pPr>
          </w:p>
        </w:tc>
      </w:tr>
      <w:tr w:rsidR="00270803" w:rsidRPr="0049408E" w14:paraId="6CAF6B4D" w14:textId="77777777" w:rsidTr="000C4777">
        <w:tc>
          <w:tcPr>
            <w:tcW w:w="8825" w:type="dxa"/>
            <w:tcBorders>
              <w:top w:val="single" w:sz="4" w:space="0" w:color="auto"/>
              <w:left w:val="single" w:sz="4" w:space="0" w:color="auto"/>
            </w:tcBorders>
          </w:tcPr>
          <w:p w14:paraId="1AD6A984" w14:textId="77777777" w:rsidR="00270803" w:rsidRPr="0049408E" w:rsidRDefault="00270803" w:rsidP="00571FB8">
            <w:pPr>
              <w:jc w:val="both"/>
              <w:rPr>
                <w:rFonts w:ascii="Bookman Old Style" w:hAnsi="Bookman Old Style"/>
                <w:b/>
                <w:sz w:val="20"/>
                <w:szCs w:val="18"/>
              </w:rPr>
            </w:pPr>
            <w:r w:rsidRPr="0049408E">
              <w:rPr>
                <w:rFonts w:ascii="Bookman Old Style" w:hAnsi="Bookman Old Style"/>
                <w:b/>
                <w:sz w:val="20"/>
                <w:szCs w:val="18"/>
              </w:rPr>
              <w:t>Section 3: Footwear, Clothing, Free School Meals and Transport</w:t>
            </w:r>
          </w:p>
        </w:tc>
        <w:tc>
          <w:tcPr>
            <w:tcW w:w="803" w:type="dxa"/>
            <w:tcBorders>
              <w:top w:val="single" w:sz="4" w:space="0" w:color="auto"/>
              <w:right w:val="single" w:sz="4" w:space="0" w:color="auto"/>
            </w:tcBorders>
            <w:vAlign w:val="bottom"/>
          </w:tcPr>
          <w:p w14:paraId="3831E1C7" w14:textId="77777777" w:rsidR="00270803" w:rsidRPr="0049408E" w:rsidRDefault="00C36E11" w:rsidP="00C3079C">
            <w:pPr>
              <w:jc w:val="center"/>
              <w:rPr>
                <w:rFonts w:ascii="Bookman Old Style" w:hAnsi="Bookman Old Style"/>
                <w:b/>
                <w:i/>
                <w:sz w:val="20"/>
                <w:szCs w:val="18"/>
              </w:rPr>
            </w:pPr>
            <w:r w:rsidRPr="0049408E">
              <w:rPr>
                <w:rFonts w:ascii="Bookman Old Style" w:hAnsi="Bookman Old Style"/>
                <w:b/>
                <w:i/>
                <w:sz w:val="20"/>
                <w:szCs w:val="18"/>
              </w:rPr>
              <w:t>14</w:t>
            </w:r>
          </w:p>
        </w:tc>
      </w:tr>
      <w:tr w:rsidR="00270803" w:rsidRPr="0049408E" w14:paraId="1E6ACF04" w14:textId="77777777" w:rsidTr="000C4777">
        <w:tc>
          <w:tcPr>
            <w:tcW w:w="8825" w:type="dxa"/>
            <w:tcBorders>
              <w:left w:val="single" w:sz="4" w:space="0" w:color="auto"/>
            </w:tcBorders>
          </w:tcPr>
          <w:p w14:paraId="20B46B46" w14:textId="77777777" w:rsidR="00270803" w:rsidRPr="0049408E" w:rsidRDefault="00270803" w:rsidP="006010D1">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Footwear and Clothin</w:t>
            </w:r>
            <w:r w:rsidR="006010D1" w:rsidRPr="0049408E">
              <w:rPr>
                <w:rFonts w:ascii="Bookman Old Style" w:hAnsi="Bookman Old Style"/>
                <w:sz w:val="18"/>
                <w:szCs w:val="18"/>
              </w:rPr>
              <w:t>g</w:t>
            </w:r>
            <w:r w:rsidRPr="0049408E">
              <w:rPr>
                <w:rFonts w:ascii="Bookman Old Style" w:hAnsi="Bookman Old Style"/>
                <w:sz w:val="18"/>
                <w:szCs w:val="18"/>
              </w:rPr>
              <w:t xml:space="preserve"> </w:t>
            </w:r>
            <w:r w:rsidR="006010D1" w:rsidRPr="0049408E">
              <w:rPr>
                <w:rFonts w:ascii="Bookman Old Style" w:hAnsi="Bookman Old Style"/>
                <w:sz w:val="18"/>
                <w:szCs w:val="18"/>
              </w:rPr>
              <w:t>G</w:t>
            </w:r>
            <w:r w:rsidRPr="0049408E">
              <w:rPr>
                <w:rFonts w:ascii="Bookman Old Style" w:hAnsi="Bookman Old Style"/>
                <w:sz w:val="18"/>
                <w:szCs w:val="18"/>
              </w:rPr>
              <w:t>rants</w:t>
            </w:r>
          </w:p>
        </w:tc>
        <w:tc>
          <w:tcPr>
            <w:tcW w:w="803" w:type="dxa"/>
            <w:tcBorders>
              <w:right w:val="single" w:sz="4" w:space="0" w:color="auto"/>
            </w:tcBorders>
            <w:vAlign w:val="bottom"/>
          </w:tcPr>
          <w:p w14:paraId="44843179" w14:textId="77777777" w:rsidR="00270803" w:rsidRPr="0049408E" w:rsidRDefault="00270803" w:rsidP="00C3079C">
            <w:pPr>
              <w:jc w:val="center"/>
              <w:rPr>
                <w:rFonts w:ascii="Bookman Old Style" w:hAnsi="Bookman Old Style"/>
                <w:b/>
                <w:i/>
                <w:sz w:val="18"/>
                <w:szCs w:val="18"/>
              </w:rPr>
            </w:pPr>
          </w:p>
        </w:tc>
      </w:tr>
      <w:tr w:rsidR="004402B0" w:rsidRPr="0049408E" w14:paraId="44B92A31" w14:textId="77777777" w:rsidTr="000C4777">
        <w:tc>
          <w:tcPr>
            <w:tcW w:w="8825" w:type="dxa"/>
            <w:tcBorders>
              <w:left w:val="single" w:sz="4" w:space="0" w:color="auto"/>
            </w:tcBorders>
          </w:tcPr>
          <w:p w14:paraId="424E7E6B" w14:textId="611C392C" w:rsidR="004402B0" w:rsidRPr="0049408E" w:rsidRDefault="004402B0" w:rsidP="006010D1">
            <w:pPr>
              <w:pStyle w:val="ListParagraph"/>
              <w:numPr>
                <w:ilvl w:val="0"/>
                <w:numId w:val="26"/>
              </w:numPr>
              <w:jc w:val="both"/>
              <w:rPr>
                <w:rFonts w:ascii="Bookman Old Style" w:hAnsi="Bookman Old Style"/>
                <w:sz w:val="18"/>
                <w:szCs w:val="18"/>
              </w:rPr>
            </w:pPr>
            <w:r>
              <w:rPr>
                <w:rFonts w:ascii="Bookman Old Style" w:hAnsi="Bookman Old Style"/>
                <w:sz w:val="18"/>
                <w:szCs w:val="18"/>
              </w:rPr>
              <w:t>School Meals</w:t>
            </w:r>
          </w:p>
        </w:tc>
        <w:tc>
          <w:tcPr>
            <w:tcW w:w="803" w:type="dxa"/>
            <w:tcBorders>
              <w:right w:val="single" w:sz="4" w:space="0" w:color="auto"/>
            </w:tcBorders>
            <w:vAlign w:val="bottom"/>
          </w:tcPr>
          <w:p w14:paraId="5854B539" w14:textId="77777777" w:rsidR="004402B0" w:rsidRPr="0049408E" w:rsidRDefault="004402B0" w:rsidP="00C3079C">
            <w:pPr>
              <w:jc w:val="center"/>
              <w:rPr>
                <w:rFonts w:ascii="Bookman Old Style" w:hAnsi="Bookman Old Style"/>
                <w:b/>
                <w:i/>
                <w:sz w:val="18"/>
                <w:szCs w:val="18"/>
              </w:rPr>
            </w:pPr>
          </w:p>
        </w:tc>
      </w:tr>
      <w:tr w:rsidR="00270803" w:rsidRPr="0049408E" w14:paraId="7D04886A" w14:textId="77777777" w:rsidTr="000C4777">
        <w:tc>
          <w:tcPr>
            <w:tcW w:w="8825" w:type="dxa"/>
            <w:tcBorders>
              <w:left w:val="single" w:sz="4" w:space="0" w:color="auto"/>
            </w:tcBorders>
          </w:tcPr>
          <w:p w14:paraId="0294A10D"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Free School Meals</w:t>
            </w:r>
          </w:p>
        </w:tc>
        <w:tc>
          <w:tcPr>
            <w:tcW w:w="803" w:type="dxa"/>
            <w:tcBorders>
              <w:right w:val="single" w:sz="4" w:space="0" w:color="auto"/>
            </w:tcBorders>
            <w:vAlign w:val="bottom"/>
          </w:tcPr>
          <w:p w14:paraId="1AF325F9" w14:textId="77777777" w:rsidR="00270803" w:rsidRPr="0049408E" w:rsidRDefault="00270803" w:rsidP="00C3079C">
            <w:pPr>
              <w:jc w:val="center"/>
              <w:rPr>
                <w:rFonts w:ascii="Bookman Old Style" w:hAnsi="Bookman Old Style"/>
                <w:b/>
                <w:i/>
                <w:sz w:val="18"/>
                <w:szCs w:val="18"/>
              </w:rPr>
            </w:pPr>
          </w:p>
        </w:tc>
      </w:tr>
      <w:tr w:rsidR="00270803" w:rsidRPr="0049408E" w14:paraId="6F908D4A" w14:textId="77777777" w:rsidTr="000C4777">
        <w:tc>
          <w:tcPr>
            <w:tcW w:w="8825" w:type="dxa"/>
            <w:tcBorders>
              <w:left w:val="single" w:sz="4" w:space="0" w:color="auto"/>
              <w:bottom w:val="single" w:sz="4" w:space="0" w:color="auto"/>
            </w:tcBorders>
          </w:tcPr>
          <w:p w14:paraId="31F23BE0"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Transport Policy</w:t>
            </w:r>
          </w:p>
        </w:tc>
        <w:tc>
          <w:tcPr>
            <w:tcW w:w="803" w:type="dxa"/>
            <w:tcBorders>
              <w:bottom w:val="single" w:sz="4" w:space="0" w:color="auto"/>
              <w:right w:val="single" w:sz="4" w:space="0" w:color="auto"/>
            </w:tcBorders>
            <w:vAlign w:val="bottom"/>
          </w:tcPr>
          <w:p w14:paraId="34EFD379" w14:textId="77777777" w:rsidR="00270803" w:rsidRPr="0049408E" w:rsidRDefault="00270803" w:rsidP="00C3079C">
            <w:pPr>
              <w:jc w:val="center"/>
              <w:rPr>
                <w:rFonts w:ascii="Bookman Old Style" w:hAnsi="Bookman Old Style"/>
                <w:b/>
                <w:i/>
                <w:sz w:val="18"/>
                <w:szCs w:val="18"/>
              </w:rPr>
            </w:pPr>
          </w:p>
        </w:tc>
      </w:tr>
      <w:tr w:rsidR="00270803" w:rsidRPr="0049408E" w14:paraId="0EC8BF44" w14:textId="77777777" w:rsidTr="000C4777">
        <w:tc>
          <w:tcPr>
            <w:tcW w:w="8825" w:type="dxa"/>
            <w:tcBorders>
              <w:top w:val="single" w:sz="4" w:space="0" w:color="auto"/>
              <w:left w:val="single" w:sz="4" w:space="0" w:color="auto"/>
            </w:tcBorders>
          </w:tcPr>
          <w:p w14:paraId="178942E7" w14:textId="77777777" w:rsidR="00270803" w:rsidRPr="0049408E" w:rsidRDefault="00270803" w:rsidP="00571FB8">
            <w:pPr>
              <w:jc w:val="both"/>
              <w:rPr>
                <w:rFonts w:ascii="Bookman Old Style" w:hAnsi="Bookman Old Style"/>
                <w:b/>
                <w:sz w:val="20"/>
                <w:szCs w:val="18"/>
              </w:rPr>
            </w:pPr>
            <w:r w:rsidRPr="0049408E">
              <w:rPr>
                <w:rFonts w:ascii="Bookman Old Style" w:hAnsi="Bookman Old Style"/>
                <w:b/>
                <w:sz w:val="20"/>
                <w:szCs w:val="18"/>
              </w:rPr>
              <w:t>Section 4: School Registration, Enrolment and Attendance</w:t>
            </w:r>
          </w:p>
        </w:tc>
        <w:tc>
          <w:tcPr>
            <w:tcW w:w="803" w:type="dxa"/>
            <w:tcBorders>
              <w:top w:val="single" w:sz="4" w:space="0" w:color="auto"/>
              <w:right w:val="single" w:sz="4" w:space="0" w:color="auto"/>
            </w:tcBorders>
            <w:vAlign w:val="bottom"/>
          </w:tcPr>
          <w:p w14:paraId="07D84481" w14:textId="77777777" w:rsidR="00270803" w:rsidRPr="0049408E" w:rsidRDefault="00C36E11" w:rsidP="00C3079C">
            <w:pPr>
              <w:jc w:val="center"/>
              <w:rPr>
                <w:rFonts w:ascii="Bookman Old Style" w:hAnsi="Bookman Old Style"/>
                <w:b/>
                <w:i/>
                <w:sz w:val="20"/>
                <w:szCs w:val="18"/>
              </w:rPr>
            </w:pPr>
            <w:r w:rsidRPr="0049408E">
              <w:rPr>
                <w:rFonts w:ascii="Bookman Old Style" w:hAnsi="Bookman Old Style"/>
                <w:b/>
                <w:i/>
                <w:sz w:val="20"/>
                <w:szCs w:val="18"/>
              </w:rPr>
              <w:t>16</w:t>
            </w:r>
          </w:p>
        </w:tc>
      </w:tr>
      <w:tr w:rsidR="00270803" w:rsidRPr="0049408E" w14:paraId="43921935" w14:textId="77777777" w:rsidTr="000C4777">
        <w:tc>
          <w:tcPr>
            <w:tcW w:w="8825" w:type="dxa"/>
            <w:tcBorders>
              <w:left w:val="single" w:sz="4" w:space="0" w:color="auto"/>
            </w:tcBorders>
          </w:tcPr>
          <w:p w14:paraId="465E423C"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Registration and Enrolment</w:t>
            </w:r>
          </w:p>
        </w:tc>
        <w:tc>
          <w:tcPr>
            <w:tcW w:w="803" w:type="dxa"/>
            <w:tcBorders>
              <w:right w:val="single" w:sz="4" w:space="0" w:color="auto"/>
            </w:tcBorders>
            <w:vAlign w:val="bottom"/>
          </w:tcPr>
          <w:p w14:paraId="291FC9EC" w14:textId="77777777" w:rsidR="00270803" w:rsidRPr="0049408E" w:rsidRDefault="00270803" w:rsidP="00C3079C">
            <w:pPr>
              <w:jc w:val="center"/>
              <w:rPr>
                <w:rFonts w:ascii="Bookman Old Style" w:hAnsi="Bookman Old Style"/>
                <w:b/>
                <w:i/>
                <w:sz w:val="18"/>
                <w:szCs w:val="18"/>
              </w:rPr>
            </w:pPr>
          </w:p>
        </w:tc>
      </w:tr>
      <w:tr w:rsidR="00270803" w:rsidRPr="0049408E" w14:paraId="23D062C4" w14:textId="77777777" w:rsidTr="000C4777">
        <w:tc>
          <w:tcPr>
            <w:tcW w:w="8825" w:type="dxa"/>
            <w:tcBorders>
              <w:left w:val="single" w:sz="4" w:space="0" w:color="auto"/>
            </w:tcBorders>
          </w:tcPr>
          <w:p w14:paraId="56DDE21D"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Attendance at School</w:t>
            </w:r>
          </w:p>
        </w:tc>
        <w:tc>
          <w:tcPr>
            <w:tcW w:w="803" w:type="dxa"/>
            <w:tcBorders>
              <w:right w:val="single" w:sz="4" w:space="0" w:color="auto"/>
            </w:tcBorders>
            <w:vAlign w:val="bottom"/>
          </w:tcPr>
          <w:p w14:paraId="193866E7" w14:textId="77777777" w:rsidR="00270803" w:rsidRPr="0049408E" w:rsidRDefault="00270803" w:rsidP="00C3079C">
            <w:pPr>
              <w:jc w:val="center"/>
              <w:rPr>
                <w:rFonts w:ascii="Bookman Old Style" w:hAnsi="Bookman Old Style"/>
                <w:b/>
                <w:i/>
                <w:sz w:val="18"/>
                <w:szCs w:val="18"/>
              </w:rPr>
            </w:pPr>
          </w:p>
        </w:tc>
      </w:tr>
      <w:tr w:rsidR="00270803" w:rsidRPr="0049408E" w14:paraId="446F19B3" w14:textId="77777777" w:rsidTr="000C4777">
        <w:tc>
          <w:tcPr>
            <w:tcW w:w="8825" w:type="dxa"/>
            <w:tcBorders>
              <w:left w:val="single" w:sz="4" w:space="0" w:color="auto"/>
            </w:tcBorders>
          </w:tcPr>
          <w:p w14:paraId="0C69D18C"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Structure of Classes</w:t>
            </w:r>
          </w:p>
        </w:tc>
        <w:tc>
          <w:tcPr>
            <w:tcW w:w="803" w:type="dxa"/>
            <w:tcBorders>
              <w:right w:val="single" w:sz="4" w:space="0" w:color="auto"/>
            </w:tcBorders>
            <w:vAlign w:val="bottom"/>
          </w:tcPr>
          <w:p w14:paraId="5298A141" w14:textId="77777777" w:rsidR="00270803" w:rsidRPr="0049408E" w:rsidRDefault="00270803" w:rsidP="00C3079C">
            <w:pPr>
              <w:jc w:val="center"/>
              <w:rPr>
                <w:rFonts w:ascii="Bookman Old Style" w:hAnsi="Bookman Old Style"/>
                <w:b/>
                <w:i/>
                <w:sz w:val="18"/>
                <w:szCs w:val="18"/>
              </w:rPr>
            </w:pPr>
          </w:p>
        </w:tc>
      </w:tr>
      <w:tr w:rsidR="00270803" w:rsidRPr="0049408E" w14:paraId="26CD3023" w14:textId="77777777" w:rsidTr="000C4777">
        <w:tc>
          <w:tcPr>
            <w:tcW w:w="8825" w:type="dxa"/>
            <w:tcBorders>
              <w:left w:val="single" w:sz="4" w:space="0" w:color="auto"/>
              <w:bottom w:val="single" w:sz="4" w:space="0" w:color="auto"/>
            </w:tcBorders>
          </w:tcPr>
          <w:p w14:paraId="7539AEC2" w14:textId="77777777" w:rsidR="00270803" w:rsidRPr="0049408E" w:rsidRDefault="00270803" w:rsidP="00270803">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Transfer to Secondary School</w:t>
            </w:r>
          </w:p>
        </w:tc>
        <w:tc>
          <w:tcPr>
            <w:tcW w:w="803" w:type="dxa"/>
            <w:tcBorders>
              <w:bottom w:val="single" w:sz="4" w:space="0" w:color="auto"/>
              <w:right w:val="single" w:sz="4" w:space="0" w:color="auto"/>
            </w:tcBorders>
            <w:vAlign w:val="bottom"/>
          </w:tcPr>
          <w:p w14:paraId="40F2344C" w14:textId="77777777" w:rsidR="00270803" w:rsidRPr="0049408E" w:rsidRDefault="00270803" w:rsidP="00C3079C">
            <w:pPr>
              <w:jc w:val="center"/>
              <w:rPr>
                <w:rFonts w:ascii="Bookman Old Style" w:hAnsi="Bookman Old Style"/>
                <w:b/>
                <w:i/>
                <w:sz w:val="18"/>
                <w:szCs w:val="18"/>
              </w:rPr>
            </w:pPr>
          </w:p>
        </w:tc>
      </w:tr>
      <w:tr w:rsidR="00270803" w:rsidRPr="0049408E" w14:paraId="56872296" w14:textId="77777777" w:rsidTr="000C4777">
        <w:tc>
          <w:tcPr>
            <w:tcW w:w="8825" w:type="dxa"/>
            <w:tcBorders>
              <w:top w:val="single" w:sz="4" w:space="0" w:color="auto"/>
              <w:left w:val="single" w:sz="4" w:space="0" w:color="auto"/>
            </w:tcBorders>
          </w:tcPr>
          <w:p w14:paraId="28BC711A" w14:textId="77777777" w:rsidR="00270803" w:rsidRPr="0049408E" w:rsidRDefault="00270803" w:rsidP="00571FB8">
            <w:pPr>
              <w:jc w:val="both"/>
              <w:rPr>
                <w:rFonts w:ascii="Bookman Old Style" w:hAnsi="Bookman Old Style"/>
                <w:b/>
                <w:sz w:val="20"/>
                <w:szCs w:val="18"/>
              </w:rPr>
            </w:pPr>
            <w:r w:rsidRPr="0049408E">
              <w:rPr>
                <w:rFonts w:ascii="Bookman Old Style" w:hAnsi="Bookman Old Style"/>
                <w:b/>
                <w:sz w:val="20"/>
                <w:szCs w:val="18"/>
              </w:rPr>
              <w:t>Section</w:t>
            </w:r>
            <w:r w:rsidR="00850ECF" w:rsidRPr="0049408E">
              <w:rPr>
                <w:rFonts w:ascii="Bookman Old Style" w:hAnsi="Bookman Old Style"/>
                <w:b/>
                <w:sz w:val="20"/>
                <w:szCs w:val="18"/>
              </w:rPr>
              <w:t xml:space="preserve"> </w:t>
            </w:r>
            <w:r w:rsidRPr="0049408E">
              <w:rPr>
                <w:rFonts w:ascii="Bookman Old Style" w:hAnsi="Bookman Old Style"/>
                <w:b/>
                <w:sz w:val="20"/>
                <w:szCs w:val="18"/>
              </w:rPr>
              <w:t>5: Curriculum for Excellence</w:t>
            </w:r>
          </w:p>
        </w:tc>
        <w:tc>
          <w:tcPr>
            <w:tcW w:w="803" w:type="dxa"/>
            <w:tcBorders>
              <w:top w:val="single" w:sz="4" w:space="0" w:color="auto"/>
              <w:right w:val="single" w:sz="4" w:space="0" w:color="auto"/>
            </w:tcBorders>
            <w:vAlign w:val="bottom"/>
          </w:tcPr>
          <w:p w14:paraId="604BC9BC" w14:textId="77777777" w:rsidR="00270803" w:rsidRPr="0049408E" w:rsidRDefault="00C36E11" w:rsidP="00C3079C">
            <w:pPr>
              <w:jc w:val="center"/>
              <w:rPr>
                <w:rFonts w:ascii="Bookman Old Style" w:hAnsi="Bookman Old Style"/>
                <w:b/>
                <w:i/>
                <w:sz w:val="20"/>
                <w:szCs w:val="18"/>
              </w:rPr>
            </w:pPr>
            <w:r w:rsidRPr="0049408E">
              <w:rPr>
                <w:rFonts w:ascii="Bookman Old Style" w:hAnsi="Bookman Old Style"/>
                <w:b/>
                <w:i/>
                <w:sz w:val="20"/>
                <w:szCs w:val="18"/>
              </w:rPr>
              <w:t>19</w:t>
            </w:r>
          </w:p>
        </w:tc>
      </w:tr>
      <w:tr w:rsidR="00270803" w:rsidRPr="0049408E" w14:paraId="61AADABF" w14:textId="77777777" w:rsidTr="000C4777">
        <w:tc>
          <w:tcPr>
            <w:tcW w:w="8825" w:type="dxa"/>
            <w:tcBorders>
              <w:left w:val="single" w:sz="4" w:space="0" w:color="auto"/>
            </w:tcBorders>
          </w:tcPr>
          <w:p w14:paraId="1946C6E9" w14:textId="77777777" w:rsidR="00270803" w:rsidRPr="0049408E" w:rsidRDefault="00FE5072" w:rsidP="00FE5072">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Curriculum for Excellence</w:t>
            </w:r>
          </w:p>
        </w:tc>
        <w:tc>
          <w:tcPr>
            <w:tcW w:w="803" w:type="dxa"/>
            <w:tcBorders>
              <w:right w:val="single" w:sz="4" w:space="0" w:color="auto"/>
            </w:tcBorders>
            <w:vAlign w:val="bottom"/>
          </w:tcPr>
          <w:p w14:paraId="4B499A22" w14:textId="77777777" w:rsidR="00270803" w:rsidRPr="0049408E" w:rsidRDefault="00270803" w:rsidP="00C3079C">
            <w:pPr>
              <w:jc w:val="center"/>
              <w:rPr>
                <w:rFonts w:ascii="Bookman Old Style" w:hAnsi="Bookman Old Style"/>
                <w:b/>
                <w:i/>
                <w:sz w:val="18"/>
                <w:szCs w:val="18"/>
              </w:rPr>
            </w:pPr>
          </w:p>
        </w:tc>
      </w:tr>
      <w:tr w:rsidR="00270803" w:rsidRPr="0049408E" w14:paraId="019D7F16" w14:textId="77777777" w:rsidTr="000C4777">
        <w:tc>
          <w:tcPr>
            <w:tcW w:w="8825" w:type="dxa"/>
            <w:tcBorders>
              <w:left w:val="single" w:sz="4" w:space="0" w:color="auto"/>
            </w:tcBorders>
          </w:tcPr>
          <w:p w14:paraId="7296CDC4" w14:textId="77777777" w:rsidR="00270803" w:rsidRPr="0049408E" w:rsidRDefault="00FE5072" w:rsidP="00FE5072">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The Capacities</w:t>
            </w:r>
          </w:p>
        </w:tc>
        <w:tc>
          <w:tcPr>
            <w:tcW w:w="803" w:type="dxa"/>
            <w:tcBorders>
              <w:right w:val="single" w:sz="4" w:space="0" w:color="auto"/>
            </w:tcBorders>
            <w:vAlign w:val="bottom"/>
          </w:tcPr>
          <w:p w14:paraId="1E60C620" w14:textId="77777777" w:rsidR="00270803" w:rsidRPr="0049408E" w:rsidRDefault="00270803" w:rsidP="00C3079C">
            <w:pPr>
              <w:jc w:val="center"/>
              <w:rPr>
                <w:rFonts w:ascii="Bookman Old Style" w:hAnsi="Bookman Old Style"/>
                <w:b/>
                <w:i/>
                <w:sz w:val="18"/>
                <w:szCs w:val="18"/>
              </w:rPr>
            </w:pPr>
          </w:p>
        </w:tc>
      </w:tr>
      <w:tr w:rsidR="00270803" w:rsidRPr="0049408E" w14:paraId="1775E947" w14:textId="77777777" w:rsidTr="000C4777">
        <w:tc>
          <w:tcPr>
            <w:tcW w:w="8825" w:type="dxa"/>
            <w:tcBorders>
              <w:left w:val="single" w:sz="4" w:space="0" w:color="auto"/>
            </w:tcBorders>
          </w:tcPr>
          <w:p w14:paraId="12213115" w14:textId="77777777" w:rsidR="00270803" w:rsidRPr="0049408E" w:rsidRDefault="00400630" w:rsidP="00FE5072">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Extra-curricular Activities</w:t>
            </w:r>
          </w:p>
        </w:tc>
        <w:tc>
          <w:tcPr>
            <w:tcW w:w="803" w:type="dxa"/>
            <w:tcBorders>
              <w:right w:val="single" w:sz="4" w:space="0" w:color="auto"/>
            </w:tcBorders>
            <w:vAlign w:val="bottom"/>
          </w:tcPr>
          <w:p w14:paraId="1E64AE0D" w14:textId="77777777" w:rsidR="00270803" w:rsidRPr="0049408E" w:rsidRDefault="00270803" w:rsidP="00C3079C">
            <w:pPr>
              <w:jc w:val="center"/>
              <w:rPr>
                <w:rFonts w:ascii="Bookman Old Style" w:hAnsi="Bookman Old Style"/>
                <w:b/>
                <w:i/>
                <w:sz w:val="18"/>
                <w:szCs w:val="18"/>
              </w:rPr>
            </w:pPr>
          </w:p>
        </w:tc>
      </w:tr>
      <w:tr w:rsidR="005530DA" w:rsidRPr="0049408E" w14:paraId="15E481C6" w14:textId="77777777" w:rsidTr="000C4777">
        <w:tc>
          <w:tcPr>
            <w:tcW w:w="8825" w:type="dxa"/>
            <w:tcBorders>
              <w:left w:val="single" w:sz="4" w:space="0" w:color="auto"/>
              <w:bottom w:val="single" w:sz="4" w:space="0" w:color="auto"/>
            </w:tcBorders>
          </w:tcPr>
          <w:p w14:paraId="1A8E4F55" w14:textId="0BA136AB"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Assessment and Reporting</w:t>
            </w:r>
          </w:p>
        </w:tc>
        <w:tc>
          <w:tcPr>
            <w:tcW w:w="803" w:type="dxa"/>
            <w:tcBorders>
              <w:bottom w:val="single" w:sz="4" w:space="0" w:color="auto"/>
              <w:right w:val="single" w:sz="4" w:space="0" w:color="auto"/>
            </w:tcBorders>
            <w:vAlign w:val="bottom"/>
          </w:tcPr>
          <w:p w14:paraId="6086291F" w14:textId="77777777" w:rsidR="005530DA" w:rsidRPr="0049408E" w:rsidRDefault="005530DA" w:rsidP="005530DA">
            <w:pPr>
              <w:jc w:val="center"/>
              <w:rPr>
                <w:rFonts w:ascii="Bookman Old Style" w:hAnsi="Bookman Old Style"/>
                <w:b/>
                <w:i/>
                <w:sz w:val="18"/>
                <w:szCs w:val="18"/>
              </w:rPr>
            </w:pPr>
          </w:p>
        </w:tc>
      </w:tr>
      <w:tr w:rsidR="005530DA" w:rsidRPr="0049408E" w14:paraId="0551907B" w14:textId="77777777" w:rsidTr="000C4777">
        <w:tc>
          <w:tcPr>
            <w:tcW w:w="8825" w:type="dxa"/>
            <w:tcBorders>
              <w:top w:val="single" w:sz="4" w:space="0" w:color="auto"/>
              <w:left w:val="single" w:sz="4" w:space="0" w:color="auto"/>
            </w:tcBorders>
          </w:tcPr>
          <w:p w14:paraId="7A5357E7" w14:textId="77777777" w:rsidR="005530DA" w:rsidRPr="0049408E" w:rsidRDefault="005530DA" w:rsidP="005530DA">
            <w:pPr>
              <w:jc w:val="both"/>
              <w:rPr>
                <w:rFonts w:ascii="Bookman Old Style" w:hAnsi="Bookman Old Style"/>
                <w:b/>
                <w:sz w:val="20"/>
                <w:szCs w:val="18"/>
              </w:rPr>
            </w:pPr>
            <w:r w:rsidRPr="0049408E">
              <w:rPr>
                <w:rFonts w:ascii="Bookman Old Style" w:hAnsi="Bookman Old Style"/>
                <w:b/>
                <w:sz w:val="20"/>
                <w:szCs w:val="18"/>
              </w:rPr>
              <w:t>Section 6: School Improvement</w:t>
            </w:r>
          </w:p>
        </w:tc>
        <w:tc>
          <w:tcPr>
            <w:tcW w:w="803" w:type="dxa"/>
            <w:tcBorders>
              <w:top w:val="single" w:sz="4" w:space="0" w:color="auto"/>
              <w:right w:val="single" w:sz="4" w:space="0" w:color="auto"/>
            </w:tcBorders>
            <w:vAlign w:val="bottom"/>
          </w:tcPr>
          <w:p w14:paraId="6A6023FD" w14:textId="77777777" w:rsidR="005530DA" w:rsidRPr="0049408E" w:rsidRDefault="005530DA" w:rsidP="005530DA">
            <w:pPr>
              <w:jc w:val="center"/>
              <w:rPr>
                <w:rFonts w:ascii="Bookman Old Style" w:hAnsi="Bookman Old Style"/>
                <w:b/>
                <w:i/>
                <w:sz w:val="20"/>
                <w:szCs w:val="18"/>
              </w:rPr>
            </w:pPr>
            <w:r w:rsidRPr="0049408E">
              <w:rPr>
                <w:rFonts w:ascii="Bookman Old Style" w:hAnsi="Bookman Old Style"/>
                <w:b/>
                <w:i/>
                <w:sz w:val="20"/>
                <w:szCs w:val="18"/>
              </w:rPr>
              <w:t>23</w:t>
            </w:r>
          </w:p>
        </w:tc>
      </w:tr>
      <w:tr w:rsidR="005530DA" w:rsidRPr="0049408E" w14:paraId="015D7C28" w14:textId="77777777" w:rsidTr="000C4777">
        <w:tc>
          <w:tcPr>
            <w:tcW w:w="8825" w:type="dxa"/>
            <w:tcBorders>
              <w:left w:val="single" w:sz="4" w:space="0" w:color="auto"/>
              <w:bottom w:val="single" w:sz="4" w:space="0" w:color="auto"/>
            </w:tcBorders>
          </w:tcPr>
          <w:p w14:paraId="252083EB" w14:textId="7777777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Standards &amp; Quality Report/Improvement Plan</w:t>
            </w:r>
          </w:p>
        </w:tc>
        <w:tc>
          <w:tcPr>
            <w:tcW w:w="803" w:type="dxa"/>
            <w:tcBorders>
              <w:bottom w:val="single" w:sz="4" w:space="0" w:color="auto"/>
              <w:right w:val="single" w:sz="4" w:space="0" w:color="auto"/>
            </w:tcBorders>
            <w:vAlign w:val="bottom"/>
          </w:tcPr>
          <w:p w14:paraId="6B71A1EA" w14:textId="77777777" w:rsidR="005530DA" w:rsidRPr="0049408E" w:rsidRDefault="005530DA" w:rsidP="005530DA">
            <w:pPr>
              <w:jc w:val="center"/>
              <w:rPr>
                <w:rFonts w:ascii="Bookman Old Style" w:hAnsi="Bookman Old Style"/>
                <w:b/>
                <w:i/>
                <w:sz w:val="18"/>
                <w:szCs w:val="18"/>
              </w:rPr>
            </w:pPr>
          </w:p>
        </w:tc>
      </w:tr>
      <w:tr w:rsidR="005530DA" w:rsidRPr="0049408E" w14:paraId="7452911B" w14:textId="77777777" w:rsidTr="000C4777">
        <w:tc>
          <w:tcPr>
            <w:tcW w:w="8825" w:type="dxa"/>
            <w:tcBorders>
              <w:top w:val="single" w:sz="4" w:space="0" w:color="auto"/>
              <w:left w:val="single" w:sz="4" w:space="0" w:color="auto"/>
            </w:tcBorders>
          </w:tcPr>
          <w:p w14:paraId="7A70BE9A" w14:textId="77777777" w:rsidR="005530DA" w:rsidRPr="0049408E" w:rsidRDefault="005530DA" w:rsidP="005530DA">
            <w:pPr>
              <w:jc w:val="both"/>
              <w:rPr>
                <w:rFonts w:ascii="Bookman Old Style" w:hAnsi="Bookman Old Style"/>
                <w:b/>
                <w:sz w:val="20"/>
                <w:szCs w:val="18"/>
              </w:rPr>
            </w:pPr>
            <w:r w:rsidRPr="0049408E">
              <w:rPr>
                <w:rFonts w:ascii="Bookman Old Style" w:hAnsi="Bookman Old Style"/>
                <w:b/>
                <w:sz w:val="20"/>
                <w:szCs w:val="18"/>
              </w:rPr>
              <w:t>Section 7: Support for your Child</w:t>
            </w:r>
          </w:p>
        </w:tc>
        <w:tc>
          <w:tcPr>
            <w:tcW w:w="803" w:type="dxa"/>
            <w:tcBorders>
              <w:top w:val="single" w:sz="4" w:space="0" w:color="auto"/>
              <w:right w:val="single" w:sz="4" w:space="0" w:color="auto"/>
            </w:tcBorders>
            <w:vAlign w:val="bottom"/>
          </w:tcPr>
          <w:p w14:paraId="524D235D" w14:textId="77777777" w:rsidR="005530DA" w:rsidRPr="0049408E" w:rsidRDefault="005530DA" w:rsidP="005530DA">
            <w:pPr>
              <w:jc w:val="center"/>
              <w:rPr>
                <w:rFonts w:ascii="Bookman Old Style" w:hAnsi="Bookman Old Style"/>
                <w:b/>
                <w:i/>
                <w:sz w:val="20"/>
                <w:szCs w:val="18"/>
              </w:rPr>
            </w:pPr>
            <w:r w:rsidRPr="0049408E">
              <w:rPr>
                <w:rFonts w:ascii="Bookman Old Style" w:hAnsi="Bookman Old Style"/>
                <w:b/>
                <w:i/>
                <w:sz w:val="20"/>
                <w:szCs w:val="18"/>
              </w:rPr>
              <w:t>24</w:t>
            </w:r>
          </w:p>
        </w:tc>
      </w:tr>
      <w:tr w:rsidR="005530DA" w:rsidRPr="0049408E" w14:paraId="73FE74A6" w14:textId="77777777" w:rsidTr="004C2C9D">
        <w:tc>
          <w:tcPr>
            <w:tcW w:w="8825" w:type="dxa"/>
            <w:tcBorders>
              <w:left w:val="single" w:sz="4" w:space="0" w:color="auto"/>
            </w:tcBorders>
          </w:tcPr>
          <w:p w14:paraId="18A1C45F" w14:textId="77777777" w:rsidR="005530DA" w:rsidRPr="0049408E" w:rsidRDefault="005530DA" w:rsidP="004C2C9D">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Additional Support for Learning</w:t>
            </w:r>
          </w:p>
        </w:tc>
        <w:tc>
          <w:tcPr>
            <w:tcW w:w="803" w:type="dxa"/>
            <w:tcBorders>
              <w:right w:val="single" w:sz="4" w:space="0" w:color="auto"/>
            </w:tcBorders>
            <w:vAlign w:val="bottom"/>
          </w:tcPr>
          <w:p w14:paraId="10F722CB" w14:textId="77777777" w:rsidR="005530DA" w:rsidRPr="0049408E" w:rsidRDefault="005530DA" w:rsidP="004C2C9D">
            <w:pPr>
              <w:jc w:val="center"/>
              <w:rPr>
                <w:rFonts w:ascii="Bookman Old Style" w:hAnsi="Bookman Old Style"/>
                <w:b/>
                <w:i/>
                <w:sz w:val="18"/>
                <w:szCs w:val="18"/>
              </w:rPr>
            </w:pPr>
          </w:p>
        </w:tc>
      </w:tr>
      <w:tr w:rsidR="005530DA" w:rsidRPr="0049408E" w14:paraId="20C4FC6C" w14:textId="77777777" w:rsidTr="004C2C9D">
        <w:tc>
          <w:tcPr>
            <w:tcW w:w="8825" w:type="dxa"/>
            <w:tcBorders>
              <w:left w:val="single" w:sz="4" w:space="0" w:color="auto"/>
            </w:tcBorders>
          </w:tcPr>
          <w:p w14:paraId="52EABBEF" w14:textId="77777777" w:rsidR="005530DA" w:rsidRPr="0049408E" w:rsidRDefault="005530DA" w:rsidP="004C2C9D">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Dispute Resolution Procedures</w:t>
            </w:r>
          </w:p>
        </w:tc>
        <w:tc>
          <w:tcPr>
            <w:tcW w:w="803" w:type="dxa"/>
            <w:tcBorders>
              <w:right w:val="single" w:sz="4" w:space="0" w:color="auto"/>
            </w:tcBorders>
            <w:vAlign w:val="bottom"/>
          </w:tcPr>
          <w:p w14:paraId="12389BFD" w14:textId="77777777" w:rsidR="005530DA" w:rsidRPr="0049408E" w:rsidRDefault="005530DA" w:rsidP="004C2C9D">
            <w:pPr>
              <w:jc w:val="center"/>
              <w:rPr>
                <w:rFonts w:ascii="Bookman Old Style" w:hAnsi="Bookman Old Style"/>
                <w:b/>
                <w:i/>
                <w:sz w:val="18"/>
                <w:szCs w:val="18"/>
              </w:rPr>
            </w:pPr>
          </w:p>
        </w:tc>
      </w:tr>
      <w:tr w:rsidR="005530DA" w:rsidRPr="0049408E" w14:paraId="69C16B13" w14:textId="77777777" w:rsidTr="000C4777">
        <w:tc>
          <w:tcPr>
            <w:tcW w:w="8825" w:type="dxa"/>
            <w:tcBorders>
              <w:left w:val="single" w:sz="4" w:space="0" w:color="auto"/>
            </w:tcBorders>
          </w:tcPr>
          <w:p w14:paraId="1E95AF59" w14:textId="30969AB6"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Further Support</w:t>
            </w:r>
          </w:p>
        </w:tc>
        <w:tc>
          <w:tcPr>
            <w:tcW w:w="803" w:type="dxa"/>
            <w:tcBorders>
              <w:right w:val="single" w:sz="4" w:space="0" w:color="auto"/>
            </w:tcBorders>
            <w:vAlign w:val="bottom"/>
          </w:tcPr>
          <w:p w14:paraId="6F74AA98" w14:textId="77777777" w:rsidR="005530DA" w:rsidRPr="0049408E" w:rsidRDefault="005530DA" w:rsidP="005530DA">
            <w:pPr>
              <w:jc w:val="center"/>
              <w:rPr>
                <w:rFonts w:ascii="Bookman Old Style" w:hAnsi="Bookman Old Style"/>
                <w:b/>
                <w:i/>
                <w:sz w:val="18"/>
                <w:szCs w:val="18"/>
              </w:rPr>
            </w:pPr>
          </w:p>
        </w:tc>
      </w:tr>
      <w:tr w:rsidR="005530DA" w:rsidRPr="0049408E" w14:paraId="428E81B1" w14:textId="77777777" w:rsidTr="000C4777">
        <w:tc>
          <w:tcPr>
            <w:tcW w:w="8825" w:type="dxa"/>
            <w:tcBorders>
              <w:left w:val="single" w:sz="4" w:space="0" w:color="auto"/>
            </w:tcBorders>
          </w:tcPr>
          <w:p w14:paraId="515D4683" w14:textId="7C536735"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Equalities</w:t>
            </w:r>
          </w:p>
        </w:tc>
        <w:tc>
          <w:tcPr>
            <w:tcW w:w="803" w:type="dxa"/>
            <w:tcBorders>
              <w:right w:val="single" w:sz="4" w:space="0" w:color="auto"/>
            </w:tcBorders>
            <w:vAlign w:val="bottom"/>
          </w:tcPr>
          <w:p w14:paraId="0266F340" w14:textId="77777777" w:rsidR="005530DA" w:rsidRPr="0049408E" w:rsidRDefault="005530DA" w:rsidP="005530DA">
            <w:pPr>
              <w:jc w:val="center"/>
              <w:rPr>
                <w:rFonts w:ascii="Bookman Old Style" w:hAnsi="Bookman Old Style"/>
                <w:b/>
                <w:i/>
                <w:sz w:val="18"/>
                <w:szCs w:val="18"/>
              </w:rPr>
            </w:pPr>
          </w:p>
        </w:tc>
      </w:tr>
      <w:tr w:rsidR="005530DA" w:rsidRPr="0049408E" w14:paraId="17353FB9" w14:textId="77777777" w:rsidTr="000C4777">
        <w:tc>
          <w:tcPr>
            <w:tcW w:w="8825" w:type="dxa"/>
            <w:tcBorders>
              <w:left w:val="single" w:sz="4" w:space="0" w:color="auto"/>
            </w:tcBorders>
          </w:tcPr>
          <w:p w14:paraId="2DC93CF4" w14:textId="10A65066"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Equality Act 2010</w:t>
            </w:r>
          </w:p>
        </w:tc>
        <w:tc>
          <w:tcPr>
            <w:tcW w:w="803" w:type="dxa"/>
            <w:tcBorders>
              <w:right w:val="single" w:sz="4" w:space="0" w:color="auto"/>
            </w:tcBorders>
            <w:vAlign w:val="bottom"/>
          </w:tcPr>
          <w:p w14:paraId="1C342327" w14:textId="77777777" w:rsidR="005530DA" w:rsidRPr="0049408E" w:rsidRDefault="005530DA" w:rsidP="005530DA">
            <w:pPr>
              <w:jc w:val="center"/>
              <w:rPr>
                <w:rFonts w:ascii="Bookman Old Style" w:hAnsi="Bookman Old Style"/>
                <w:b/>
                <w:i/>
                <w:sz w:val="18"/>
                <w:szCs w:val="18"/>
              </w:rPr>
            </w:pPr>
          </w:p>
        </w:tc>
      </w:tr>
      <w:tr w:rsidR="005530DA" w:rsidRPr="0049408E" w14:paraId="1A11A955" w14:textId="77777777" w:rsidTr="000C4777">
        <w:tc>
          <w:tcPr>
            <w:tcW w:w="8825" w:type="dxa"/>
            <w:tcBorders>
              <w:left w:val="single" w:sz="4" w:space="0" w:color="auto"/>
            </w:tcBorders>
          </w:tcPr>
          <w:p w14:paraId="15E4E7A7" w14:textId="576701AA"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Child Protection</w:t>
            </w:r>
          </w:p>
        </w:tc>
        <w:tc>
          <w:tcPr>
            <w:tcW w:w="803" w:type="dxa"/>
            <w:tcBorders>
              <w:right w:val="single" w:sz="4" w:space="0" w:color="auto"/>
            </w:tcBorders>
            <w:vAlign w:val="bottom"/>
          </w:tcPr>
          <w:p w14:paraId="0997A7EB" w14:textId="77777777" w:rsidR="005530DA" w:rsidRPr="0049408E" w:rsidRDefault="005530DA" w:rsidP="005530DA">
            <w:pPr>
              <w:jc w:val="center"/>
              <w:rPr>
                <w:rFonts w:ascii="Bookman Old Style" w:hAnsi="Bookman Old Style"/>
                <w:b/>
                <w:i/>
                <w:sz w:val="18"/>
                <w:szCs w:val="18"/>
              </w:rPr>
            </w:pPr>
          </w:p>
        </w:tc>
      </w:tr>
      <w:tr w:rsidR="005530DA" w:rsidRPr="0049408E" w14:paraId="00ED3F31" w14:textId="77777777" w:rsidTr="000C4777">
        <w:tc>
          <w:tcPr>
            <w:tcW w:w="8825" w:type="dxa"/>
            <w:tcBorders>
              <w:left w:val="single" w:sz="4" w:space="0" w:color="auto"/>
            </w:tcBorders>
          </w:tcPr>
          <w:p w14:paraId="793C0598" w14:textId="25B7C1D5"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Inclusion</w:t>
            </w:r>
          </w:p>
        </w:tc>
        <w:tc>
          <w:tcPr>
            <w:tcW w:w="803" w:type="dxa"/>
            <w:tcBorders>
              <w:right w:val="single" w:sz="4" w:space="0" w:color="auto"/>
            </w:tcBorders>
            <w:vAlign w:val="bottom"/>
          </w:tcPr>
          <w:p w14:paraId="0EAF94D4" w14:textId="77777777" w:rsidR="005530DA" w:rsidRPr="0049408E" w:rsidRDefault="005530DA" w:rsidP="005530DA">
            <w:pPr>
              <w:jc w:val="center"/>
              <w:rPr>
                <w:rFonts w:ascii="Bookman Old Style" w:hAnsi="Bookman Old Style"/>
                <w:b/>
                <w:i/>
                <w:sz w:val="18"/>
                <w:szCs w:val="18"/>
              </w:rPr>
            </w:pPr>
          </w:p>
        </w:tc>
      </w:tr>
      <w:tr w:rsidR="005530DA" w:rsidRPr="0049408E" w14:paraId="13273C60" w14:textId="77777777" w:rsidTr="000C4777">
        <w:tc>
          <w:tcPr>
            <w:tcW w:w="8825" w:type="dxa"/>
            <w:tcBorders>
              <w:left w:val="single" w:sz="4" w:space="0" w:color="auto"/>
            </w:tcBorders>
          </w:tcPr>
          <w:p w14:paraId="3C359A6F" w14:textId="19716CE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Staged Intervention</w:t>
            </w:r>
          </w:p>
        </w:tc>
        <w:tc>
          <w:tcPr>
            <w:tcW w:w="803" w:type="dxa"/>
            <w:tcBorders>
              <w:right w:val="single" w:sz="4" w:space="0" w:color="auto"/>
            </w:tcBorders>
            <w:vAlign w:val="bottom"/>
          </w:tcPr>
          <w:p w14:paraId="6F7268B1" w14:textId="77777777" w:rsidR="005530DA" w:rsidRPr="0049408E" w:rsidRDefault="005530DA" w:rsidP="005530DA">
            <w:pPr>
              <w:jc w:val="center"/>
              <w:rPr>
                <w:rFonts w:ascii="Bookman Old Style" w:hAnsi="Bookman Old Style"/>
                <w:b/>
                <w:i/>
                <w:sz w:val="18"/>
                <w:szCs w:val="18"/>
              </w:rPr>
            </w:pPr>
          </w:p>
        </w:tc>
      </w:tr>
      <w:tr w:rsidR="005530DA" w:rsidRPr="0049408E" w14:paraId="4F83BC49" w14:textId="77777777" w:rsidTr="004C2C9D">
        <w:tc>
          <w:tcPr>
            <w:tcW w:w="8825" w:type="dxa"/>
            <w:tcBorders>
              <w:left w:val="single" w:sz="4" w:space="0" w:color="auto"/>
            </w:tcBorders>
          </w:tcPr>
          <w:p w14:paraId="686490D6" w14:textId="7777777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GIRFEC</w:t>
            </w:r>
          </w:p>
        </w:tc>
        <w:tc>
          <w:tcPr>
            <w:tcW w:w="803" w:type="dxa"/>
            <w:tcBorders>
              <w:right w:val="single" w:sz="4" w:space="0" w:color="auto"/>
            </w:tcBorders>
            <w:vAlign w:val="bottom"/>
          </w:tcPr>
          <w:p w14:paraId="75155C52" w14:textId="77777777" w:rsidR="005530DA" w:rsidRPr="0049408E" w:rsidRDefault="005530DA" w:rsidP="005530DA">
            <w:pPr>
              <w:jc w:val="center"/>
              <w:rPr>
                <w:rFonts w:ascii="Bookman Old Style" w:hAnsi="Bookman Old Style"/>
                <w:b/>
                <w:i/>
                <w:sz w:val="18"/>
                <w:szCs w:val="18"/>
              </w:rPr>
            </w:pPr>
          </w:p>
        </w:tc>
      </w:tr>
      <w:tr w:rsidR="005530DA" w:rsidRPr="0049408E" w14:paraId="7BBC24F0" w14:textId="77777777" w:rsidTr="000C4777">
        <w:tc>
          <w:tcPr>
            <w:tcW w:w="8825" w:type="dxa"/>
            <w:tcBorders>
              <w:left w:val="single" w:sz="4" w:space="0" w:color="auto"/>
            </w:tcBorders>
          </w:tcPr>
          <w:p w14:paraId="6343DBE8" w14:textId="0D884E9F"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Psychological Services</w:t>
            </w:r>
          </w:p>
        </w:tc>
        <w:tc>
          <w:tcPr>
            <w:tcW w:w="803" w:type="dxa"/>
            <w:tcBorders>
              <w:right w:val="single" w:sz="4" w:space="0" w:color="auto"/>
            </w:tcBorders>
            <w:vAlign w:val="bottom"/>
          </w:tcPr>
          <w:p w14:paraId="3D58337D" w14:textId="77777777" w:rsidR="005530DA" w:rsidRPr="0049408E" w:rsidRDefault="005530DA" w:rsidP="005530DA">
            <w:pPr>
              <w:jc w:val="center"/>
              <w:rPr>
                <w:rFonts w:ascii="Bookman Old Style" w:hAnsi="Bookman Old Style"/>
                <w:b/>
                <w:i/>
                <w:sz w:val="18"/>
                <w:szCs w:val="18"/>
              </w:rPr>
            </w:pPr>
          </w:p>
        </w:tc>
      </w:tr>
      <w:tr w:rsidR="005530DA" w:rsidRPr="0049408E" w14:paraId="7E45E02F" w14:textId="77777777" w:rsidTr="000C4777">
        <w:tc>
          <w:tcPr>
            <w:tcW w:w="8825" w:type="dxa"/>
            <w:tcBorders>
              <w:left w:val="single" w:sz="4" w:space="0" w:color="auto"/>
            </w:tcBorders>
          </w:tcPr>
          <w:p w14:paraId="7BE205EB" w14:textId="413CE568"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Data Protection</w:t>
            </w:r>
          </w:p>
        </w:tc>
        <w:tc>
          <w:tcPr>
            <w:tcW w:w="803" w:type="dxa"/>
            <w:tcBorders>
              <w:right w:val="single" w:sz="4" w:space="0" w:color="auto"/>
            </w:tcBorders>
            <w:vAlign w:val="bottom"/>
          </w:tcPr>
          <w:p w14:paraId="2909F698" w14:textId="77777777" w:rsidR="005530DA" w:rsidRPr="0049408E" w:rsidRDefault="005530DA" w:rsidP="005530DA">
            <w:pPr>
              <w:jc w:val="center"/>
              <w:rPr>
                <w:rFonts w:ascii="Bookman Old Style" w:hAnsi="Bookman Old Style"/>
                <w:b/>
                <w:i/>
                <w:sz w:val="18"/>
                <w:szCs w:val="18"/>
              </w:rPr>
            </w:pPr>
          </w:p>
        </w:tc>
      </w:tr>
      <w:tr w:rsidR="005530DA" w:rsidRPr="0049408E" w14:paraId="5E040CFA" w14:textId="77777777" w:rsidTr="000C4777">
        <w:tc>
          <w:tcPr>
            <w:tcW w:w="8825" w:type="dxa"/>
            <w:tcBorders>
              <w:left w:val="single" w:sz="4" w:space="0" w:color="auto"/>
            </w:tcBorders>
          </w:tcPr>
          <w:p w14:paraId="0175F422" w14:textId="18E4377F"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Medical and Health Care</w:t>
            </w:r>
          </w:p>
        </w:tc>
        <w:tc>
          <w:tcPr>
            <w:tcW w:w="803" w:type="dxa"/>
            <w:tcBorders>
              <w:right w:val="single" w:sz="4" w:space="0" w:color="auto"/>
            </w:tcBorders>
            <w:vAlign w:val="bottom"/>
          </w:tcPr>
          <w:p w14:paraId="25238077" w14:textId="77777777" w:rsidR="005530DA" w:rsidRPr="0049408E" w:rsidRDefault="005530DA" w:rsidP="005530DA">
            <w:pPr>
              <w:jc w:val="center"/>
              <w:rPr>
                <w:rFonts w:ascii="Bookman Old Style" w:hAnsi="Bookman Old Style"/>
                <w:b/>
                <w:i/>
                <w:sz w:val="18"/>
                <w:szCs w:val="18"/>
              </w:rPr>
            </w:pPr>
          </w:p>
        </w:tc>
      </w:tr>
      <w:tr w:rsidR="005530DA" w:rsidRPr="0049408E" w14:paraId="7FE474EC" w14:textId="77777777" w:rsidTr="000C4777">
        <w:tc>
          <w:tcPr>
            <w:tcW w:w="8825" w:type="dxa"/>
            <w:tcBorders>
              <w:top w:val="single" w:sz="4" w:space="0" w:color="auto"/>
              <w:left w:val="single" w:sz="4" w:space="0" w:color="auto"/>
            </w:tcBorders>
          </w:tcPr>
          <w:p w14:paraId="13C27367" w14:textId="77777777" w:rsidR="005530DA" w:rsidRPr="0049408E" w:rsidRDefault="005530DA" w:rsidP="005530DA">
            <w:pPr>
              <w:jc w:val="both"/>
              <w:rPr>
                <w:rFonts w:ascii="Bookman Old Style" w:hAnsi="Bookman Old Style"/>
                <w:b/>
                <w:sz w:val="20"/>
                <w:szCs w:val="18"/>
              </w:rPr>
            </w:pPr>
            <w:r w:rsidRPr="0049408E">
              <w:rPr>
                <w:rFonts w:ascii="Bookman Old Style" w:hAnsi="Bookman Old Style"/>
                <w:b/>
                <w:sz w:val="20"/>
                <w:szCs w:val="18"/>
              </w:rPr>
              <w:t>Section 8: Parental Involvement</w:t>
            </w:r>
          </w:p>
        </w:tc>
        <w:tc>
          <w:tcPr>
            <w:tcW w:w="803" w:type="dxa"/>
            <w:tcBorders>
              <w:top w:val="single" w:sz="4" w:space="0" w:color="auto"/>
              <w:right w:val="single" w:sz="4" w:space="0" w:color="auto"/>
            </w:tcBorders>
            <w:vAlign w:val="bottom"/>
          </w:tcPr>
          <w:p w14:paraId="25D1E254" w14:textId="77777777" w:rsidR="005530DA" w:rsidRPr="0049408E" w:rsidRDefault="005530DA" w:rsidP="005530DA">
            <w:pPr>
              <w:jc w:val="center"/>
              <w:rPr>
                <w:rFonts w:ascii="Bookman Old Style" w:hAnsi="Bookman Old Style"/>
                <w:b/>
                <w:i/>
                <w:sz w:val="20"/>
                <w:szCs w:val="18"/>
              </w:rPr>
            </w:pPr>
            <w:r w:rsidRPr="0049408E">
              <w:rPr>
                <w:rFonts w:ascii="Bookman Old Style" w:hAnsi="Bookman Old Style"/>
                <w:b/>
                <w:i/>
                <w:sz w:val="20"/>
                <w:szCs w:val="18"/>
              </w:rPr>
              <w:t>31</w:t>
            </w:r>
          </w:p>
        </w:tc>
      </w:tr>
      <w:tr w:rsidR="005530DA" w:rsidRPr="0049408E" w14:paraId="7F7A6D75" w14:textId="77777777" w:rsidTr="000C4777">
        <w:tc>
          <w:tcPr>
            <w:tcW w:w="8825" w:type="dxa"/>
            <w:tcBorders>
              <w:left w:val="single" w:sz="4" w:space="0" w:color="auto"/>
            </w:tcBorders>
          </w:tcPr>
          <w:p w14:paraId="7A667BB7" w14:textId="7777777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Parent Council</w:t>
            </w:r>
          </w:p>
        </w:tc>
        <w:tc>
          <w:tcPr>
            <w:tcW w:w="803" w:type="dxa"/>
            <w:tcBorders>
              <w:right w:val="single" w:sz="4" w:space="0" w:color="auto"/>
            </w:tcBorders>
            <w:vAlign w:val="bottom"/>
          </w:tcPr>
          <w:p w14:paraId="48A51098" w14:textId="77777777" w:rsidR="005530DA" w:rsidRPr="0049408E" w:rsidRDefault="005530DA" w:rsidP="005530DA">
            <w:pPr>
              <w:jc w:val="center"/>
              <w:rPr>
                <w:rFonts w:ascii="Bookman Old Style" w:hAnsi="Bookman Old Style"/>
                <w:b/>
                <w:i/>
                <w:sz w:val="18"/>
                <w:szCs w:val="18"/>
              </w:rPr>
            </w:pPr>
          </w:p>
        </w:tc>
      </w:tr>
      <w:tr w:rsidR="005530DA" w:rsidRPr="0049408E" w14:paraId="40F8DEE7" w14:textId="77777777" w:rsidTr="000C4777">
        <w:tc>
          <w:tcPr>
            <w:tcW w:w="8825" w:type="dxa"/>
            <w:tcBorders>
              <w:left w:val="single" w:sz="4" w:space="0" w:color="auto"/>
            </w:tcBorders>
          </w:tcPr>
          <w:p w14:paraId="16C62455" w14:textId="7777777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Home School Links</w:t>
            </w:r>
          </w:p>
        </w:tc>
        <w:tc>
          <w:tcPr>
            <w:tcW w:w="803" w:type="dxa"/>
            <w:tcBorders>
              <w:right w:val="single" w:sz="4" w:space="0" w:color="auto"/>
            </w:tcBorders>
            <w:vAlign w:val="bottom"/>
          </w:tcPr>
          <w:p w14:paraId="4A6C8A0D" w14:textId="77777777" w:rsidR="005530DA" w:rsidRPr="0049408E" w:rsidRDefault="005530DA" w:rsidP="005530DA">
            <w:pPr>
              <w:jc w:val="center"/>
              <w:rPr>
                <w:rFonts w:ascii="Bookman Old Style" w:hAnsi="Bookman Old Style"/>
                <w:b/>
                <w:i/>
                <w:sz w:val="18"/>
                <w:szCs w:val="18"/>
              </w:rPr>
            </w:pPr>
          </w:p>
        </w:tc>
      </w:tr>
      <w:tr w:rsidR="005530DA" w:rsidRPr="0049408E" w14:paraId="44CCEA09" w14:textId="77777777" w:rsidTr="000C4777">
        <w:tc>
          <w:tcPr>
            <w:tcW w:w="8825" w:type="dxa"/>
            <w:tcBorders>
              <w:left w:val="single" w:sz="4" w:space="0" w:color="auto"/>
            </w:tcBorders>
          </w:tcPr>
          <w:p w14:paraId="268C1704" w14:textId="7777777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Reports to Parents</w:t>
            </w:r>
          </w:p>
        </w:tc>
        <w:tc>
          <w:tcPr>
            <w:tcW w:w="803" w:type="dxa"/>
            <w:tcBorders>
              <w:right w:val="single" w:sz="4" w:space="0" w:color="auto"/>
            </w:tcBorders>
            <w:vAlign w:val="bottom"/>
          </w:tcPr>
          <w:p w14:paraId="675BB8C9" w14:textId="77777777" w:rsidR="005530DA" w:rsidRPr="0049408E" w:rsidRDefault="005530DA" w:rsidP="005530DA">
            <w:pPr>
              <w:jc w:val="center"/>
              <w:rPr>
                <w:rFonts w:ascii="Bookman Old Style" w:hAnsi="Bookman Old Style"/>
                <w:b/>
                <w:i/>
                <w:sz w:val="18"/>
                <w:szCs w:val="18"/>
              </w:rPr>
            </w:pPr>
          </w:p>
        </w:tc>
      </w:tr>
      <w:tr w:rsidR="005530DA" w:rsidRPr="0049408E" w14:paraId="08CE82F8" w14:textId="77777777" w:rsidTr="004C2C9D">
        <w:tc>
          <w:tcPr>
            <w:tcW w:w="8825" w:type="dxa"/>
            <w:tcBorders>
              <w:left w:val="single" w:sz="4" w:space="0" w:color="auto"/>
            </w:tcBorders>
          </w:tcPr>
          <w:p w14:paraId="4910F59C" w14:textId="7777777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Homewor</w:t>
            </w:r>
            <w:r>
              <w:rPr>
                <w:rFonts w:ascii="Bookman Old Style" w:hAnsi="Bookman Old Style"/>
                <w:sz w:val="18"/>
                <w:szCs w:val="18"/>
              </w:rPr>
              <w:t>k</w:t>
            </w:r>
          </w:p>
        </w:tc>
        <w:tc>
          <w:tcPr>
            <w:tcW w:w="803" w:type="dxa"/>
            <w:tcBorders>
              <w:right w:val="single" w:sz="4" w:space="0" w:color="auto"/>
            </w:tcBorders>
            <w:vAlign w:val="bottom"/>
          </w:tcPr>
          <w:p w14:paraId="2AAB4DA5" w14:textId="77777777" w:rsidR="005530DA" w:rsidRPr="0049408E" w:rsidRDefault="005530DA" w:rsidP="005530DA">
            <w:pPr>
              <w:jc w:val="center"/>
              <w:rPr>
                <w:rFonts w:ascii="Bookman Old Style" w:hAnsi="Bookman Old Style"/>
                <w:b/>
                <w:i/>
                <w:sz w:val="18"/>
                <w:szCs w:val="18"/>
              </w:rPr>
            </w:pPr>
          </w:p>
        </w:tc>
      </w:tr>
      <w:tr w:rsidR="005530DA" w:rsidRPr="0049408E" w14:paraId="7AD67406" w14:textId="77777777" w:rsidTr="000C4777">
        <w:tc>
          <w:tcPr>
            <w:tcW w:w="8825" w:type="dxa"/>
            <w:tcBorders>
              <w:left w:val="single" w:sz="4" w:space="0" w:color="auto"/>
              <w:bottom w:val="single" w:sz="4" w:space="0" w:color="auto"/>
            </w:tcBorders>
          </w:tcPr>
          <w:p w14:paraId="043B2E25" w14:textId="77777777" w:rsidR="005530DA" w:rsidRPr="0049408E" w:rsidRDefault="005530DA" w:rsidP="005530DA">
            <w:pPr>
              <w:pStyle w:val="ListParagraph"/>
              <w:numPr>
                <w:ilvl w:val="0"/>
                <w:numId w:val="26"/>
              </w:numPr>
              <w:jc w:val="both"/>
              <w:rPr>
                <w:rFonts w:ascii="Bookman Old Style" w:hAnsi="Bookman Old Style"/>
                <w:sz w:val="18"/>
                <w:szCs w:val="18"/>
              </w:rPr>
            </w:pPr>
            <w:r w:rsidRPr="0049408E">
              <w:rPr>
                <w:rFonts w:ascii="Bookman Old Style" w:hAnsi="Bookman Old Style"/>
                <w:sz w:val="18"/>
                <w:szCs w:val="18"/>
              </w:rPr>
              <w:t>School Committees</w:t>
            </w:r>
          </w:p>
        </w:tc>
        <w:tc>
          <w:tcPr>
            <w:tcW w:w="803" w:type="dxa"/>
            <w:tcBorders>
              <w:bottom w:val="single" w:sz="4" w:space="0" w:color="auto"/>
              <w:right w:val="single" w:sz="4" w:space="0" w:color="auto"/>
            </w:tcBorders>
            <w:vAlign w:val="bottom"/>
          </w:tcPr>
          <w:p w14:paraId="6D65F0DE" w14:textId="77777777" w:rsidR="005530DA" w:rsidRPr="0049408E" w:rsidRDefault="005530DA" w:rsidP="005530DA">
            <w:pPr>
              <w:jc w:val="center"/>
              <w:rPr>
                <w:rFonts w:ascii="Bookman Old Style" w:hAnsi="Bookman Old Style"/>
                <w:b/>
                <w:i/>
                <w:sz w:val="18"/>
                <w:szCs w:val="18"/>
              </w:rPr>
            </w:pPr>
          </w:p>
        </w:tc>
      </w:tr>
      <w:tr w:rsidR="005530DA" w:rsidRPr="0049408E" w14:paraId="2B114180" w14:textId="77777777" w:rsidTr="000C4777">
        <w:tc>
          <w:tcPr>
            <w:tcW w:w="8825" w:type="dxa"/>
            <w:tcBorders>
              <w:top w:val="single" w:sz="4" w:space="0" w:color="auto"/>
              <w:left w:val="single" w:sz="4" w:space="0" w:color="auto"/>
              <w:bottom w:val="single" w:sz="4" w:space="0" w:color="auto"/>
            </w:tcBorders>
          </w:tcPr>
          <w:p w14:paraId="102E024B" w14:textId="77777777" w:rsidR="005530DA" w:rsidRPr="0049408E" w:rsidRDefault="005530DA" w:rsidP="005530DA">
            <w:pPr>
              <w:jc w:val="both"/>
              <w:rPr>
                <w:rFonts w:ascii="Bookman Old Style" w:hAnsi="Bookman Old Style"/>
                <w:b/>
                <w:sz w:val="20"/>
                <w:szCs w:val="18"/>
              </w:rPr>
            </w:pPr>
            <w:r w:rsidRPr="0049408E">
              <w:rPr>
                <w:rFonts w:ascii="Bookman Old Style" w:hAnsi="Bookman Old Style"/>
                <w:b/>
                <w:sz w:val="20"/>
                <w:szCs w:val="18"/>
              </w:rPr>
              <w:t>Section 9: Pupil Data Collection and Protection Policies</w:t>
            </w:r>
          </w:p>
        </w:tc>
        <w:tc>
          <w:tcPr>
            <w:tcW w:w="803" w:type="dxa"/>
            <w:tcBorders>
              <w:top w:val="single" w:sz="4" w:space="0" w:color="auto"/>
              <w:bottom w:val="single" w:sz="4" w:space="0" w:color="auto"/>
              <w:right w:val="single" w:sz="4" w:space="0" w:color="auto"/>
            </w:tcBorders>
            <w:vAlign w:val="bottom"/>
          </w:tcPr>
          <w:p w14:paraId="501AB151" w14:textId="1C9A1207" w:rsidR="005530DA" w:rsidRPr="0049408E" w:rsidRDefault="0039652E" w:rsidP="005530DA">
            <w:pPr>
              <w:jc w:val="center"/>
              <w:rPr>
                <w:rFonts w:ascii="Bookman Old Style" w:hAnsi="Bookman Old Style"/>
                <w:b/>
                <w:i/>
                <w:sz w:val="20"/>
                <w:szCs w:val="18"/>
              </w:rPr>
            </w:pPr>
            <w:r>
              <w:rPr>
                <w:rFonts w:ascii="Bookman Old Style" w:hAnsi="Bookman Old Style"/>
                <w:b/>
                <w:i/>
                <w:sz w:val="20"/>
                <w:szCs w:val="18"/>
              </w:rPr>
              <w:t>35</w:t>
            </w:r>
          </w:p>
        </w:tc>
      </w:tr>
      <w:tr w:rsidR="005530DA" w:rsidRPr="0049408E" w14:paraId="13B42735" w14:textId="77777777" w:rsidTr="000C4777">
        <w:tc>
          <w:tcPr>
            <w:tcW w:w="8825" w:type="dxa"/>
            <w:tcBorders>
              <w:top w:val="single" w:sz="4" w:space="0" w:color="auto"/>
              <w:left w:val="single" w:sz="4" w:space="0" w:color="auto"/>
              <w:bottom w:val="single" w:sz="4" w:space="0" w:color="auto"/>
            </w:tcBorders>
          </w:tcPr>
          <w:p w14:paraId="500A9381" w14:textId="77777777" w:rsidR="005530DA" w:rsidRPr="0049408E" w:rsidRDefault="005530DA" w:rsidP="005530DA">
            <w:pPr>
              <w:jc w:val="both"/>
              <w:rPr>
                <w:rFonts w:ascii="Bookman Old Style" w:hAnsi="Bookman Old Style"/>
                <w:b/>
                <w:sz w:val="20"/>
                <w:szCs w:val="18"/>
              </w:rPr>
            </w:pPr>
            <w:r w:rsidRPr="0049408E">
              <w:rPr>
                <w:rFonts w:ascii="Bookman Old Style" w:hAnsi="Bookman Old Style"/>
                <w:b/>
                <w:sz w:val="20"/>
                <w:szCs w:val="18"/>
              </w:rPr>
              <w:t>Appendix 1:</w:t>
            </w:r>
            <w:r w:rsidRPr="0049408E">
              <w:rPr>
                <w:rFonts w:ascii="Bookman Old Style" w:hAnsi="Bookman Old Style"/>
                <w:sz w:val="20"/>
                <w:szCs w:val="18"/>
              </w:rPr>
              <w:t xml:space="preserve"> Important Contacts</w:t>
            </w:r>
          </w:p>
        </w:tc>
        <w:tc>
          <w:tcPr>
            <w:tcW w:w="803" w:type="dxa"/>
            <w:tcBorders>
              <w:top w:val="single" w:sz="4" w:space="0" w:color="auto"/>
              <w:bottom w:val="single" w:sz="4" w:space="0" w:color="auto"/>
              <w:right w:val="single" w:sz="4" w:space="0" w:color="auto"/>
            </w:tcBorders>
            <w:vAlign w:val="bottom"/>
          </w:tcPr>
          <w:p w14:paraId="40C9AB0F" w14:textId="5A7704BA" w:rsidR="005530DA" w:rsidRPr="0049408E" w:rsidRDefault="0039652E" w:rsidP="005530DA">
            <w:pPr>
              <w:jc w:val="center"/>
              <w:rPr>
                <w:rFonts w:ascii="Bookman Old Style" w:hAnsi="Bookman Old Style"/>
                <w:b/>
                <w:i/>
                <w:sz w:val="20"/>
                <w:szCs w:val="18"/>
              </w:rPr>
            </w:pPr>
            <w:r>
              <w:rPr>
                <w:rFonts w:ascii="Bookman Old Style" w:hAnsi="Bookman Old Style"/>
                <w:b/>
                <w:i/>
                <w:sz w:val="20"/>
                <w:szCs w:val="18"/>
              </w:rPr>
              <w:t>37</w:t>
            </w:r>
          </w:p>
        </w:tc>
      </w:tr>
    </w:tbl>
    <w:p w14:paraId="0150DE0C" w14:textId="77777777" w:rsidR="00237458" w:rsidRDefault="00237458" w:rsidP="00571FB8">
      <w:pPr>
        <w:spacing w:after="0" w:line="240" w:lineRule="auto"/>
        <w:jc w:val="both"/>
        <w:rPr>
          <w:rFonts w:ascii="Bookman Old Style" w:hAnsi="Bookman Old Style"/>
          <w:sz w:val="20"/>
          <w:szCs w:val="20"/>
        </w:rPr>
      </w:pPr>
    </w:p>
    <w:p w14:paraId="166311E8" w14:textId="0522E788" w:rsidR="00237458" w:rsidRDefault="00237458" w:rsidP="00571FB8">
      <w:pPr>
        <w:spacing w:after="0" w:line="240" w:lineRule="auto"/>
        <w:jc w:val="both"/>
        <w:rPr>
          <w:rFonts w:ascii="Bookman Old Style" w:hAnsi="Bookman Old Style"/>
          <w:sz w:val="20"/>
          <w:szCs w:val="20"/>
        </w:rPr>
      </w:pPr>
    </w:p>
    <w:p w14:paraId="2718EFED" w14:textId="77777777" w:rsidR="0049408E" w:rsidRDefault="0049408E" w:rsidP="00571FB8">
      <w:pPr>
        <w:spacing w:after="0" w:line="240" w:lineRule="auto"/>
        <w:jc w:val="both"/>
        <w:rPr>
          <w:rFonts w:ascii="Bookman Old Style" w:hAnsi="Bookman Old Style"/>
          <w:sz w:val="20"/>
          <w:szCs w:val="20"/>
        </w:rPr>
        <w:sectPr w:rsidR="0049408E" w:rsidSect="005D3E81">
          <w:headerReference w:type="default" r:id="rId16"/>
          <w:footerReference w:type="default" r:id="rId17"/>
          <w:pgSz w:w="11906" w:h="16838" w:code="9"/>
          <w:pgMar w:top="1418" w:right="1134" w:bottom="851" w:left="1134" w:header="284" w:footer="284" w:gutter="0"/>
          <w:pgBorders w:display="notFirstPage" w:offsetFrom="page">
            <w:top w:val="double" w:sz="4" w:space="24" w:color="4F81BD" w:themeColor="accent1"/>
            <w:left w:val="double" w:sz="4" w:space="24" w:color="4F81BD" w:themeColor="accent1"/>
            <w:bottom w:val="double" w:sz="4" w:space="24" w:color="4F81BD" w:themeColor="accent1"/>
            <w:right w:val="double" w:sz="4" w:space="24" w:color="4F81BD" w:themeColor="accent1"/>
          </w:pgBorders>
          <w:cols w:space="708"/>
          <w:docGrid w:linePitch="360"/>
        </w:sectPr>
      </w:pPr>
    </w:p>
    <w:p w14:paraId="71B2B6D0" w14:textId="77777777" w:rsidR="00D956C3" w:rsidRPr="00C47FC5" w:rsidRDefault="00ED0626" w:rsidP="00C47FC5">
      <w:pPr>
        <w:pStyle w:val="Heading1"/>
      </w:pPr>
      <w:r w:rsidRPr="00C47FC5">
        <w:lastRenderedPageBreak/>
        <w:t>Head Teacher Introduction</w:t>
      </w:r>
    </w:p>
    <w:p w14:paraId="701C447B" w14:textId="77777777" w:rsidR="00AA581B" w:rsidRPr="00AC13BD" w:rsidRDefault="00AA581B" w:rsidP="00571FB8">
      <w:pPr>
        <w:spacing w:after="0" w:line="240" w:lineRule="auto"/>
        <w:jc w:val="both"/>
        <w:rPr>
          <w:rFonts w:ascii="Bookman Old Style" w:hAnsi="Bookman Old Style"/>
          <w:sz w:val="20"/>
          <w:szCs w:val="20"/>
        </w:rPr>
      </w:pPr>
    </w:p>
    <w:p w14:paraId="077C0F1C" w14:textId="77777777" w:rsidR="00D956C3" w:rsidRPr="00AC13BD" w:rsidRDefault="00D956C3" w:rsidP="00571FB8">
      <w:pPr>
        <w:spacing w:after="0" w:line="240" w:lineRule="auto"/>
        <w:jc w:val="both"/>
        <w:rPr>
          <w:rFonts w:ascii="Bookman Old Style" w:hAnsi="Bookman Old Style"/>
          <w:sz w:val="20"/>
          <w:szCs w:val="20"/>
        </w:rPr>
      </w:pPr>
    </w:p>
    <w:p w14:paraId="3D5C525B" w14:textId="77777777" w:rsidR="00C968F2" w:rsidRPr="00AC13BD" w:rsidRDefault="003A4838" w:rsidP="00C968F2">
      <w:pPr>
        <w:spacing w:after="0" w:line="240" w:lineRule="auto"/>
        <w:jc w:val="both"/>
        <w:rPr>
          <w:rFonts w:ascii="Bookman Old Style" w:hAnsi="Bookman Old Style"/>
          <w:sz w:val="20"/>
          <w:szCs w:val="20"/>
        </w:rPr>
      </w:pPr>
      <w:r>
        <w:rPr>
          <w:rFonts w:ascii="Bookman Old Style" w:hAnsi="Bookman Old Style"/>
          <w:sz w:val="20"/>
          <w:szCs w:val="20"/>
        </w:rPr>
        <w:t>Dear Parent/</w:t>
      </w:r>
      <w:r w:rsidR="00C968F2" w:rsidRPr="00AC13BD">
        <w:rPr>
          <w:rFonts w:ascii="Bookman Old Style" w:hAnsi="Bookman Old Style"/>
          <w:sz w:val="20"/>
          <w:szCs w:val="20"/>
        </w:rPr>
        <w:t>Carer</w:t>
      </w:r>
    </w:p>
    <w:p w14:paraId="19D034D8" w14:textId="77777777" w:rsidR="00C968F2" w:rsidRPr="00AC13BD" w:rsidRDefault="00C968F2" w:rsidP="00C968F2">
      <w:pPr>
        <w:spacing w:after="0" w:line="240" w:lineRule="auto"/>
        <w:jc w:val="both"/>
        <w:rPr>
          <w:rFonts w:ascii="Bookman Old Style" w:hAnsi="Bookman Old Style"/>
          <w:sz w:val="20"/>
          <w:szCs w:val="20"/>
        </w:rPr>
      </w:pPr>
    </w:p>
    <w:p w14:paraId="6387F664" w14:textId="77777777" w:rsidR="00C968F2" w:rsidRPr="00AC13BD" w:rsidRDefault="00C968F2" w:rsidP="00C968F2">
      <w:pPr>
        <w:spacing w:after="0" w:line="240" w:lineRule="auto"/>
        <w:jc w:val="both"/>
        <w:rPr>
          <w:rFonts w:ascii="Bookman Old Style" w:hAnsi="Bookman Old Style"/>
          <w:sz w:val="20"/>
          <w:szCs w:val="20"/>
        </w:rPr>
      </w:pPr>
      <w:r w:rsidRPr="00AC13BD">
        <w:rPr>
          <w:rFonts w:ascii="Bookman Old Style" w:hAnsi="Bookman Old Style"/>
          <w:sz w:val="20"/>
          <w:szCs w:val="20"/>
        </w:rPr>
        <w:t xml:space="preserve">On behalf of all staff, parents and pupils, it is my great pleasure to welcome you to our school. </w:t>
      </w:r>
    </w:p>
    <w:p w14:paraId="720455CF" w14:textId="77777777" w:rsidR="00C968F2" w:rsidRPr="00AC13BD" w:rsidRDefault="00C968F2" w:rsidP="00C968F2">
      <w:pPr>
        <w:spacing w:after="0" w:line="240" w:lineRule="auto"/>
        <w:jc w:val="both"/>
        <w:rPr>
          <w:rFonts w:ascii="Bookman Old Style" w:hAnsi="Bookman Old Style"/>
          <w:sz w:val="20"/>
          <w:szCs w:val="20"/>
        </w:rPr>
      </w:pPr>
    </w:p>
    <w:p w14:paraId="2B5CCD3A" w14:textId="77777777" w:rsidR="00C968F2" w:rsidRPr="00AC13BD" w:rsidRDefault="00C968F2" w:rsidP="00C968F2">
      <w:pPr>
        <w:spacing w:after="0" w:line="240" w:lineRule="auto"/>
        <w:jc w:val="both"/>
        <w:rPr>
          <w:rFonts w:ascii="Bookman Old Style" w:hAnsi="Bookman Old Style"/>
          <w:sz w:val="20"/>
          <w:szCs w:val="20"/>
        </w:rPr>
      </w:pPr>
      <w:r w:rsidRPr="00AC13BD">
        <w:rPr>
          <w:rFonts w:ascii="Bookman Old Style" w:hAnsi="Bookman Old Style"/>
          <w:sz w:val="20"/>
          <w:szCs w:val="20"/>
        </w:rPr>
        <w:t xml:space="preserve">We work hard to create a safe, nurturing, happy and creative learning environment for all our pupils, encouraging every child to achieve their full potential and have high standards and expectations for all.  </w:t>
      </w:r>
    </w:p>
    <w:p w14:paraId="2239FA9F" w14:textId="77777777" w:rsidR="00C968F2" w:rsidRPr="00AC13BD" w:rsidRDefault="00C968F2" w:rsidP="00C968F2">
      <w:pPr>
        <w:spacing w:after="0" w:line="240" w:lineRule="auto"/>
        <w:jc w:val="both"/>
        <w:rPr>
          <w:rFonts w:ascii="Bookman Old Style" w:hAnsi="Bookman Old Style"/>
          <w:sz w:val="20"/>
          <w:szCs w:val="20"/>
        </w:rPr>
      </w:pPr>
    </w:p>
    <w:p w14:paraId="2550635B" w14:textId="77777777" w:rsidR="00C968F2" w:rsidRPr="00AC13BD" w:rsidRDefault="00C968F2" w:rsidP="00C968F2">
      <w:pPr>
        <w:spacing w:after="0" w:line="240" w:lineRule="auto"/>
        <w:jc w:val="both"/>
        <w:rPr>
          <w:rFonts w:ascii="Bookman Old Style" w:hAnsi="Bookman Old Style"/>
          <w:sz w:val="20"/>
          <w:szCs w:val="20"/>
        </w:rPr>
      </w:pPr>
      <w:r w:rsidRPr="00AC13BD">
        <w:rPr>
          <w:rFonts w:ascii="Bookman Old Style" w:hAnsi="Bookman Old Style"/>
          <w:sz w:val="20"/>
          <w:szCs w:val="20"/>
        </w:rPr>
        <w:t>We believe that learning is life-long and aim to develop the skills required for learning, life and work in our rapidly changing world.  We educate the whole child and everyone feels valued, respected and listened to.  Our curriculum supports this through a broad general education for all; to develop successful learners, confident individuals, responsible citizens and effective contributors.</w:t>
      </w:r>
    </w:p>
    <w:p w14:paraId="18005960" w14:textId="77777777" w:rsidR="00C968F2" w:rsidRPr="00AC13BD" w:rsidRDefault="00C968F2" w:rsidP="00C968F2">
      <w:pPr>
        <w:spacing w:after="0" w:line="240" w:lineRule="auto"/>
        <w:jc w:val="both"/>
        <w:rPr>
          <w:rFonts w:ascii="Bookman Old Style" w:hAnsi="Bookman Old Style"/>
          <w:sz w:val="20"/>
          <w:szCs w:val="20"/>
        </w:rPr>
      </w:pPr>
    </w:p>
    <w:p w14:paraId="60717E02" w14:textId="77777777" w:rsidR="00C968F2" w:rsidRPr="00AC13BD" w:rsidRDefault="00E36BBD" w:rsidP="00C968F2">
      <w:pPr>
        <w:spacing w:after="0" w:line="240" w:lineRule="auto"/>
        <w:jc w:val="both"/>
        <w:rPr>
          <w:rFonts w:ascii="Bookman Old Style" w:hAnsi="Bookman Old Style"/>
          <w:sz w:val="20"/>
          <w:szCs w:val="20"/>
        </w:rPr>
      </w:pPr>
      <w:r w:rsidRPr="00AC13BD">
        <w:rPr>
          <w:rFonts w:ascii="Bookman Old Style" w:hAnsi="Bookman Old Style"/>
          <w:sz w:val="20"/>
          <w:szCs w:val="20"/>
        </w:rPr>
        <w:t>The home</w:t>
      </w:r>
      <w:r w:rsidR="00C968F2" w:rsidRPr="00AC13BD">
        <w:rPr>
          <w:rFonts w:ascii="Bookman Old Style" w:hAnsi="Bookman Old Style"/>
          <w:sz w:val="20"/>
          <w:szCs w:val="20"/>
        </w:rPr>
        <w:t>/school partnership plays an important role.  Your home environment provides a wealth of learning opportunities to support your child’s development.  This will be encouraged by teachers, who will provide opportunities for home learning.</w:t>
      </w:r>
    </w:p>
    <w:p w14:paraId="7CFBED29" w14:textId="77777777" w:rsidR="00C968F2" w:rsidRPr="00AC13BD" w:rsidRDefault="00C968F2" w:rsidP="00C968F2">
      <w:pPr>
        <w:spacing w:after="0" w:line="240" w:lineRule="auto"/>
        <w:jc w:val="both"/>
        <w:rPr>
          <w:rFonts w:ascii="Bookman Old Style" w:hAnsi="Bookman Old Style"/>
          <w:sz w:val="20"/>
          <w:szCs w:val="20"/>
        </w:rPr>
      </w:pPr>
    </w:p>
    <w:p w14:paraId="67C64750" w14:textId="77777777" w:rsidR="00C968F2" w:rsidRPr="00AC13BD" w:rsidRDefault="00C968F2" w:rsidP="00C968F2">
      <w:pPr>
        <w:spacing w:after="0" w:line="240" w:lineRule="auto"/>
        <w:jc w:val="both"/>
        <w:rPr>
          <w:rFonts w:ascii="Bookman Old Style" w:hAnsi="Bookman Old Style"/>
          <w:sz w:val="20"/>
          <w:szCs w:val="20"/>
        </w:rPr>
      </w:pPr>
      <w:r w:rsidRPr="00AC13BD">
        <w:rPr>
          <w:rFonts w:ascii="Bookman Old Style" w:hAnsi="Bookman Old Style"/>
          <w:sz w:val="20"/>
          <w:szCs w:val="20"/>
        </w:rPr>
        <w:t>You are encouraged to become involved in the life of the school.  We have an active Parent Council who would be delighted to welcome you to join them.  Parents are encouraged to participate in school life by, for example, assisting with activities or accompanying classes on school trips.</w:t>
      </w:r>
    </w:p>
    <w:p w14:paraId="3CAAA6FF" w14:textId="77777777" w:rsidR="00C968F2" w:rsidRPr="00AC13BD" w:rsidRDefault="00C968F2" w:rsidP="00C968F2">
      <w:pPr>
        <w:spacing w:after="0" w:line="240" w:lineRule="auto"/>
        <w:jc w:val="both"/>
        <w:rPr>
          <w:rFonts w:ascii="Bookman Old Style" w:hAnsi="Bookman Old Style"/>
          <w:sz w:val="20"/>
          <w:szCs w:val="20"/>
        </w:rPr>
      </w:pPr>
    </w:p>
    <w:p w14:paraId="79D563CB" w14:textId="77777777" w:rsidR="00C968F2" w:rsidRPr="00AC13BD" w:rsidRDefault="00C968F2" w:rsidP="00C968F2">
      <w:pPr>
        <w:spacing w:after="0" w:line="240" w:lineRule="auto"/>
        <w:jc w:val="both"/>
        <w:rPr>
          <w:rFonts w:ascii="Bookman Old Style" w:hAnsi="Bookman Old Style"/>
          <w:sz w:val="20"/>
          <w:szCs w:val="20"/>
        </w:rPr>
      </w:pPr>
      <w:r w:rsidRPr="00AC13BD">
        <w:rPr>
          <w:rFonts w:ascii="Bookman Old Style" w:hAnsi="Bookman Old Style"/>
          <w:sz w:val="20"/>
          <w:szCs w:val="20"/>
        </w:rPr>
        <w:t>We look forward to having you as part of our school family, as a positive and successful partnership which will strengthen throughout your child’s school career.</w:t>
      </w:r>
    </w:p>
    <w:p w14:paraId="0A6256D0" w14:textId="77777777" w:rsidR="00C968F2" w:rsidRPr="00AC13BD" w:rsidRDefault="00C968F2" w:rsidP="00C968F2">
      <w:pPr>
        <w:spacing w:after="0" w:line="240" w:lineRule="auto"/>
        <w:jc w:val="both"/>
        <w:rPr>
          <w:rFonts w:ascii="Bookman Old Style" w:hAnsi="Bookman Old Style"/>
          <w:sz w:val="20"/>
          <w:szCs w:val="20"/>
        </w:rPr>
      </w:pPr>
    </w:p>
    <w:p w14:paraId="79A92AF9" w14:textId="010962DB" w:rsidR="00C968F2" w:rsidRPr="00AC13BD" w:rsidRDefault="00F24EB1" w:rsidP="00C968F2">
      <w:pPr>
        <w:spacing w:after="0" w:line="240" w:lineRule="auto"/>
        <w:jc w:val="both"/>
        <w:rPr>
          <w:rFonts w:ascii="Bookman Old Style" w:hAnsi="Bookman Old Style"/>
          <w:sz w:val="20"/>
          <w:szCs w:val="20"/>
        </w:rPr>
      </w:pPr>
      <w:r>
        <w:rPr>
          <w:noProof/>
        </w:rPr>
        <w:pict w14:anchorId="20207D54">
          <v:shape id="_x0000_s2063" type="#_x0000_t75" style="position:absolute;left:0;text-align:left;margin-left:369.65pt;margin-top:1.1pt;width:118.9pt;height:122.4pt;z-index:-251651072;mso-position-horizontal-relative:text;mso-position-vertical-relative:text" wrapcoords="-110 0 -110 21493 21600 21493 21600 0 -110 0">
            <v:imagedata r:id="rId18" o:title="Allison"/>
            <w10:wrap type="tight"/>
          </v:shape>
        </w:pict>
      </w:r>
      <w:r w:rsidR="00C968F2" w:rsidRPr="00AC13BD">
        <w:rPr>
          <w:rFonts w:ascii="Bookman Old Style" w:hAnsi="Bookman Old Style"/>
          <w:sz w:val="20"/>
          <w:szCs w:val="20"/>
        </w:rPr>
        <w:t>Please feel free to contact us for any further information.</w:t>
      </w:r>
    </w:p>
    <w:p w14:paraId="69E2823F" w14:textId="77777777" w:rsidR="00C968F2" w:rsidRPr="00AC13BD" w:rsidRDefault="00C968F2" w:rsidP="00C968F2">
      <w:pPr>
        <w:spacing w:after="0" w:line="240" w:lineRule="auto"/>
        <w:jc w:val="both"/>
        <w:rPr>
          <w:rFonts w:ascii="Bookman Old Style" w:hAnsi="Bookman Old Style"/>
          <w:sz w:val="20"/>
          <w:szCs w:val="20"/>
        </w:rPr>
      </w:pPr>
    </w:p>
    <w:p w14:paraId="31ABAB64" w14:textId="77777777" w:rsidR="001929FD" w:rsidRPr="00AC13BD" w:rsidRDefault="00C968F2" w:rsidP="001929FD">
      <w:pPr>
        <w:spacing w:after="0" w:line="240" w:lineRule="auto"/>
        <w:jc w:val="both"/>
        <w:rPr>
          <w:rFonts w:ascii="Bookman Old Style" w:hAnsi="Bookman Old Style"/>
          <w:sz w:val="20"/>
          <w:szCs w:val="20"/>
        </w:rPr>
      </w:pPr>
      <w:r w:rsidRPr="00AC13BD">
        <w:rPr>
          <w:rFonts w:ascii="Bookman Old Style" w:hAnsi="Bookman Old Style"/>
          <w:sz w:val="20"/>
          <w:szCs w:val="20"/>
        </w:rPr>
        <w:t>Yours sincerely</w:t>
      </w:r>
    </w:p>
    <w:p w14:paraId="1157CBDD" w14:textId="3BB0B04E" w:rsidR="00875EA7" w:rsidRPr="00AC13BD" w:rsidRDefault="00907C5C" w:rsidP="00875EA7">
      <w:pPr>
        <w:spacing w:after="0" w:line="240" w:lineRule="auto"/>
        <w:jc w:val="both"/>
        <w:rPr>
          <w:rFonts w:ascii="Bookman Old Style" w:hAnsi="Bookman Old Style"/>
          <w:sz w:val="20"/>
          <w:szCs w:val="20"/>
        </w:rPr>
      </w:pPr>
      <w:r>
        <w:rPr>
          <w:rFonts w:ascii="Bookman Old Style" w:hAnsi="Bookman Old Style"/>
          <w:noProof/>
          <w:sz w:val="20"/>
          <w:szCs w:val="20"/>
        </w:rPr>
        <w:drawing>
          <wp:inline distT="0" distB="0" distL="0" distR="0" wp14:anchorId="7EAAFEBD" wp14:editId="1376A42F">
            <wp:extent cx="2295898" cy="63690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lison.jpg"/>
                    <pic:cNvPicPr/>
                  </pic:nvPicPr>
                  <pic:blipFill rotWithShape="1">
                    <a:blip r:embed="rId19" cstate="print">
                      <a:extLst>
                        <a:ext uri="{28A0092B-C50C-407E-A947-70E740481C1C}">
                          <a14:useLocalDpi xmlns:a14="http://schemas.microsoft.com/office/drawing/2010/main" val="0"/>
                        </a:ext>
                      </a:extLst>
                    </a:blip>
                    <a:srcRect l="3348"/>
                    <a:stretch/>
                  </pic:blipFill>
                  <pic:spPr bwMode="auto">
                    <a:xfrm>
                      <a:off x="0" y="0"/>
                      <a:ext cx="2306514" cy="639850"/>
                    </a:xfrm>
                    <a:prstGeom prst="rect">
                      <a:avLst/>
                    </a:prstGeom>
                    <a:ln>
                      <a:noFill/>
                    </a:ln>
                    <a:extLst>
                      <a:ext uri="{53640926-AAD7-44D8-BBD7-CCE9431645EC}">
                        <a14:shadowObscured xmlns:a14="http://schemas.microsoft.com/office/drawing/2010/main"/>
                      </a:ext>
                    </a:extLst>
                  </pic:spPr>
                </pic:pic>
              </a:graphicData>
            </a:graphic>
          </wp:inline>
        </w:drawing>
      </w:r>
    </w:p>
    <w:p w14:paraId="70349AF3" w14:textId="53BCD2FD" w:rsidR="00875EA7" w:rsidRPr="00AC13BD" w:rsidRDefault="00907C5C" w:rsidP="00875EA7">
      <w:pPr>
        <w:spacing w:after="0" w:line="240" w:lineRule="auto"/>
        <w:jc w:val="both"/>
        <w:rPr>
          <w:rFonts w:ascii="Bookman Old Style" w:hAnsi="Bookman Old Style"/>
          <w:sz w:val="20"/>
          <w:szCs w:val="20"/>
        </w:rPr>
      </w:pPr>
      <w:r>
        <w:rPr>
          <w:rFonts w:ascii="Bookman Old Style" w:hAnsi="Bookman Old Style"/>
          <w:sz w:val="20"/>
          <w:szCs w:val="20"/>
        </w:rPr>
        <w:t>Allison Conner</w:t>
      </w:r>
    </w:p>
    <w:p w14:paraId="2D2948ED" w14:textId="22F71215" w:rsidR="00875EA7" w:rsidRPr="00AC13BD" w:rsidRDefault="00875EA7" w:rsidP="00875EA7">
      <w:pPr>
        <w:spacing w:after="0" w:line="240" w:lineRule="auto"/>
        <w:jc w:val="both"/>
        <w:rPr>
          <w:rFonts w:ascii="Bookman Old Style" w:hAnsi="Bookman Old Style"/>
          <w:sz w:val="20"/>
          <w:szCs w:val="20"/>
        </w:rPr>
      </w:pPr>
      <w:r w:rsidRPr="00AC13BD">
        <w:rPr>
          <w:rFonts w:ascii="Bookman Old Style" w:hAnsi="Bookman Old Style"/>
          <w:sz w:val="20"/>
          <w:szCs w:val="20"/>
        </w:rPr>
        <w:t>Head Teacher</w:t>
      </w:r>
    </w:p>
    <w:p w14:paraId="23DF6E43" w14:textId="77777777" w:rsidR="00875EA7" w:rsidRPr="00AC13BD" w:rsidRDefault="00875EA7" w:rsidP="001929FD">
      <w:pPr>
        <w:spacing w:after="0" w:line="240" w:lineRule="auto"/>
        <w:jc w:val="both"/>
        <w:rPr>
          <w:rFonts w:ascii="Bookman Old Style" w:hAnsi="Bookman Old Style"/>
          <w:sz w:val="20"/>
          <w:szCs w:val="20"/>
        </w:rPr>
      </w:pPr>
    </w:p>
    <w:p w14:paraId="4D95C2BA" w14:textId="0550DAD7" w:rsidR="00875EA7" w:rsidRDefault="00875EA7" w:rsidP="001929FD">
      <w:pPr>
        <w:spacing w:after="0" w:line="240" w:lineRule="auto"/>
        <w:jc w:val="both"/>
        <w:rPr>
          <w:rFonts w:ascii="Bookman Old Style" w:hAnsi="Bookman Old Style"/>
          <w:sz w:val="20"/>
          <w:szCs w:val="20"/>
        </w:rPr>
      </w:pPr>
    </w:p>
    <w:p w14:paraId="09E82228" w14:textId="038BF76F" w:rsidR="00907C5C" w:rsidRDefault="00907C5C" w:rsidP="001929FD">
      <w:pPr>
        <w:spacing w:after="0" w:line="240" w:lineRule="auto"/>
        <w:jc w:val="both"/>
        <w:rPr>
          <w:rFonts w:ascii="Bookman Old Style" w:hAnsi="Bookman Old Style"/>
          <w:sz w:val="20"/>
          <w:szCs w:val="20"/>
        </w:rPr>
      </w:pPr>
    </w:p>
    <w:p w14:paraId="2BA01153" w14:textId="77D4B7F8" w:rsidR="00907C5C" w:rsidRDefault="00907C5C" w:rsidP="001929FD">
      <w:pPr>
        <w:spacing w:after="0" w:line="240" w:lineRule="auto"/>
        <w:jc w:val="both"/>
        <w:rPr>
          <w:rFonts w:ascii="Bookman Old Style" w:hAnsi="Bookman Old Style"/>
          <w:sz w:val="20"/>
          <w:szCs w:val="20"/>
        </w:rPr>
      </w:pPr>
    </w:p>
    <w:p w14:paraId="36A29EDA" w14:textId="77777777" w:rsidR="00907C5C" w:rsidRPr="00AC13BD" w:rsidRDefault="00907C5C" w:rsidP="001929FD">
      <w:pPr>
        <w:spacing w:after="0" w:line="240" w:lineRule="auto"/>
        <w:jc w:val="both"/>
        <w:rPr>
          <w:rFonts w:ascii="Bookman Old Style" w:hAnsi="Bookman Old Style"/>
          <w:sz w:val="20"/>
          <w:szCs w:val="20"/>
        </w:rPr>
      </w:pPr>
    </w:p>
    <w:p w14:paraId="602A5F08" w14:textId="77777777" w:rsidR="0033751E" w:rsidRPr="00AC13BD" w:rsidRDefault="0033751E" w:rsidP="00571FB8">
      <w:pPr>
        <w:spacing w:after="0" w:line="240" w:lineRule="auto"/>
        <w:jc w:val="both"/>
        <w:rPr>
          <w:rFonts w:ascii="Bookman Old Style" w:hAnsi="Bookman Old Style"/>
          <w:sz w:val="20"/>
          <w:szCs w:val="20"/>
        </w:rPr>
      </w:pPr>
    </w:p>
    <w:p w14:paraId="548C9DC2" w14:textId="77777777" w:rsidR="00AA581B" w:rsidRPr="00AC13BD" w:rsidRDefault="00AA581B" w:rsidP="00571FB8">
      <w:pPr>
        <w:spacing w:after="0" w:line="240" w:lineRule="auto"/>
        <w:jc w:val="both"/>
        <w:rPr>
          <w:rFonts w:ascii="Bookman Old Style" w:hAnsi="Bookman Old Style"/>
          <w:sz w:val="20"/>
          <w:szCs w:val="20"/>
        </w:rPr>
      </w:pPr>
    </w:p>
    <w:p w14:paraId="318CEBE0" w14:textId="77777777" w:rsidR="00AA581B" w:rsidRPr="00AC13BD" w:rsidRDefault="00AA581B" w:rsidP="00571FB8">
      <w:pPr>
        <w:spacing w:after="0" w:line="240" w:lineRule="auto"/>
        <w:jc w:val="both"/>
        <w:rPr>
          <w:rFonts w:ascii="Bookman Old Style" w:hAnsi="Bookman Old Style"/>
          <w:sz w:val="20"/>
          <w:szCs w:val="20"/>
        </w:rPr>
        <w:sectPr w:rsidR="00AA581B" w:rsidRPr="00AC13BD" w:rsidSect="005D3E81">
          <w:headerReference w:type="default" r:id="rId20"/>
          <w:pgSz w:w="11906" w:h="16838" w:code="9"/>
          <w:pgMar w:top="1418" w:right="1134" w:bottom="851" w:left="1134" w:header="284" w:footer="284" w:gutter="0"/>
          <w:pgBorders w:display="notFirstPage" w:offsetFrom="page">
            <w:top w:val="double" w:sz="4" w:space="24" w:color="4F81BD" w:themeColor="accent1"/>
            <w:left w:val="double" w:sz="4" w:space="24" w:color="4F81BD" w:themeColor="accent1"/>
            <w:bottom w:val="double" w:sz="4" w:space="24" w:color="4F81BD" w:themeColor="accent1"/>
            <w:right w:val="double" w:sz="4" w:space="24" w:color="4F81BD" w:themeColor="accent1"/>
          </w:pgBorders>
          <w:cols w:space="708"/>
          <w:docGrid w:linePitch="360"/>
        </w:sectPr>
      </w:pPr>
    </w:p>
    <w:p w14:paraId="0641C666" w14:textId="77777777" w:rsidR="00ED0626" w:rsidRPr="00C47FC5" w:rsidRDefault="00ED0626" w:rsidP="00C47FC5">
      <w:pPr>
        <w:pStyle w:val="Heading1"/>
      </w:pPr>
      <w:r w:rsidRPr="00C47FC5">
        <w:lastRenderedPageBreak/>
        <w:t>North Ayrshire Council</w:t>
      </w:r>
    </w:p>
    <w:p w14:paraId="2464D840" w14:textId="77777777" w:rsidR="00AA581B" w:rsidRPr="00C47FC5" w:rsidRDefault="00ED0626" w:rsidP="00C47FC5">
      <w:pPr>
        <w:pStyle w:val="Heading1"/>
      </w:pPr>
      <w:r w:rsidRPr="00C47FC5">
        <w:t>Education and Youth Employment Directorate</w:t>
      </w:r>
    </w:p>
    <w:p w14:paraId="4BC8D4A2" w14:textId="77777777" w:rsidR="00AA581B" w:rsidRPr="00AC13BD" w:rsidRDefault="00AA581B" w:rsidP="00571FB8">
      <w:pPr>
        <w:spacing w:after="0" w:line="240" w:lineRule="auto"/>
        <w:jc w:val="both"/>
        <w:rPr>
          <w:rFonts w:ascii="Bookman Old Style" w:hAnsi="Bookman Old Style"/>
          <w:sz w:val="20"/>
          <w:szCs w:val="20"/>
        </w:rPr>
      </w:pPr>
    </w:p>
    <w:p w14:paraId="72922C55" w14:textId="77777777" w:rsidR="00571FB8" w:rsidRPr="00AC13BD" w:rsidRDefault="00571FB8" w:rsidP="00571FB8">
      <w:pPr>
        <w:spacing w:after="0" w:line="240" w:lineRule="auto"/>
        <w:jc w:val="both"/>
        <w:rPr>
          <w:rFonts w:ascii="Bookman Old Style" w:hAnsi="Bookman Old Style"/>
          <w:sz w:val="20"/>
          <w:szCs w:val="20"/>
        </w:rPr>
      </w:pPr>
    </w:p>
    <w:p w14:paraId="6CBB9EC7" w14:textId="77777777" w:rsidR="00ED0626" w:rsidRPr="00AC13BD" w:rsidRDefault="00ED0626" w:rsidP="00571FB8">
      <w:pPr>
        <w:spacing w:after="0" w:line="240" w:lineRule="auto"/>
        <w:jc w:val="both"/>
        <w:rPr>
          <w:rFonts w:ascii="Bookman Old Style" w:hAnsi="Bookman Old Style"/>
          <w:b/>
          <w:sz w:val="24"/>
          <w:szCs w:val="24"/>
        </w:rPr>
      </w:pPr>
      <w:r w:rsidRPr="00AC13BD">
        <w:rPr>
          <w:rFonts w:ascii="Bookman Old Style" w:hAnsi="Bookman Old Style"/>
          <w:b/>
          <w:sz w:val="24"/>
          <w:szCs w:val="24"/>
        </w:rPr>
        <w:t>What we want to achieve</w:t>
      </w:r>
    </w:p>
    <w:p w14:paraId="74C739B1" w14:textId="77777777" w:rsidR="00ED0626" w:rsidRPr="00AC13BD" w:rsidRDefault="00ED0626" w:rsidP="00571FB8">
      <w:pPr>
        <w:spacing w:after="0" w:line="240" w:lineRule="auto"/>
        <w:jc w:val="both"/>
        <w:rPr>
          <w:rFonts w:ascii="Bookman Old Style" w:hAnsi="Bookman Old Style"/>
          <w:sz w:val="20"/>
          <w:szCs w:val="20"/>
        </w:rPr>
      </w:pPr>
    </w:p>
    <w:p w14:paraId="19FD2FD1" w14:textId="77777777" w:rsidR="00ED0626" w:rsidRPr="00AC13BD" w:rsidRDefault="00ED0626" w:rsidP="00571FB8">
      <w:pPr>
        <w:spacing w:after="0" w:line="240" w:lineRule="auto"/>
        <w:jc w:val="both"/>
        <w:rPr>
          <w:rFonts w:ascii="Bookman Old Style" w:hAnsi="Bookman Old Style"/>
          <w:sz w:val="20"/>
          <w:szCs w:val="20"/>
        </w:rPr>
      </w:pPr>
    </w:p>
    <w:p w14:paraId="212029C9" w14:textId="77777777" w:rsidR="00571FB8" w:rsidRPr="00AC13BD" w:rsidRDefault="00571FB8" w:rsidP="00571FB8">
      <w:pPr>
        <w:spacing w:after="0" w:line="240" w:lineRule="auto"/>
        <w:jc w:val="both"/>
        <w:rPr>
          <w:rFonts w:ascii="Bookman Old Style" w:hAnsi="Bookman Old Style"/>
          <w:b/>
          <w:sz w:val="20"/>
          <w:szCs w:val="20"/>
          <w:u w:val="single"/>
        </w:rPr>
      </w:pPr>
      <w:r w:rsidRPr="00AC13BD">
        <w:rPr>
          <w:rFonts w:ascii="Bookman Old Style" w:hAnsi="Bookman Old Style"/>
          <w:b/>
          <w:sz w:val="20"/>
          <w:szCs w:val="20"/>
          <w:u w:val="single"/>
        </w:rPr>
        <w:t>Our Overall Aim</w:t>
      </w:r>
    </w:p>
    <w:p w14:paraId="69EFDB15" w14:textId="77777777" w:rsidR="00571FB8" w:rsidRPr="00AC13BD" w:rsidRDefault="00571FB8" w:rsidP="00571FB8">
      <w:pPr>
        <w:spacing w:after="0" w:line="240" w:lineRule="auto"/>
        <w:jc w:val="both"/>
        <w:rPr>
          <w:rFonts w:ascii="Bookman Old Style" w:hAnsi="Bookman Old Style"/>
          <w:sz w:val="20"/>
          <w:szCs w:val="20"/>
        </w:rPr>
      </w:pPr>
    </w:p>
    <w:p w14:paraId="31B4B761" w14:textId="77777777" w:rsidR="00571FB8" w:rsidRPr="00AC13BD" w:rsidRDefault="00ED0626" w:rsidP="00571FB8">
      <w:pPr>
        <w:spacing w:after="0" w:line="240" w:lineRule="auto"/>
        <w:jc w:val="both"/>
        <w:rPr>
          <w:rFonts w:ascii="Bookman Old Style" w:hAnsi="Bookman Old Style"/>
          <w:sz w:val="20"/>
          <w:szCs w:val="20"/>
        </w:rPr>
      </w:pPr>
      <w:r w:rsidRPr="00AC13BD">
        <w:rPr>
          <w:rFonts w:ascii="Bookman Old Style" w:hAnsi="Bookman Old Style"/>
          <w:sz w:val="20"/>
          <w:szCs w:val="20"/>
        </w:rPr>
        <w:t>Ensuring people have the right skills for learning, life and work.</w:t>
      </w:r>
    </w:p>
    <w:p w14:paraId="7CEBDCA6" w14:textId="77777777" w:rsidR="00571FB8" w:rsidRPr="00AC13BD" w:rsidRDefault="00571FB8" w:rsidP="00571FB8">
      <w:pPr>
        <w:spacing w:after="0" w:line="240" w:lineRule="auto"/>
        <w:jc w:val="both"/>
        <w:rPr>
          <w:rFonts w:ascii="Bookman Old Style" w:hAnsi="Bookman Old Style"/>
          <w:sz w:val="20"/>
          <w:szCs w:val="20"/>
        </w:rPr>
      </w:pPr>
    </w:p>
    <w:p w14:paraId="7F7CD964" w14:textId="77777777" w:rsidR="00571FB8" w:rsidRPr="00AC13BD" w:rsidRDefault="00571FB8" w:rsidP="00571FB8">
      <w:pPr>
        <w:spacing w:after="0" w:line="240" w:lineRule="auto"/>
        <w:jc w:val="both"/>
        <w:rPr>
          <w:rFonts w:ascii="Bookman Old Style" w:hAnsi="Bookman Old Style"/>
          <w:sz w:val="20"/>
          <w:szCs w:val="20"/>
        </w:rPr>
      </w:pPr>
    </w:p>
    <w:p w14:paraId="73ACD2BA" w14:textId="77777777" w:rsidR="00571FB8" w:rsidRPr="00AC13BD" w:rsidRDefault="00571FB8" w:rsidP="00571FB8">
      <w:pPr>
        <w:spacing w:after="0" w:line="240" w:lineRule="auto"/>
        <w:jc w:val="both"/>
        <w:rPr>
          <w:rFonts w:ascii="Bookman Old Style" w:hAnsi="Bookman Old Style"/>
          <w:b/>
          <w:sz w:val="20"/>
          <w:szCs w:val="20"/>
          <w:u w:val="single"/>
        </w:rPr>
      </w:pPr>
      <w:r w:rsidRPr="00AC13BD">
        <w:rPr>
          <w:rFonts w:ascii="Bookman Old Style" w:hAnsi="Bookman Old Style"/>
          <w:b/>
          <w:sz w:val="20"/>
          <w:szCs w:val="20"/>
          <w:u w:val="single"/>
        </w:rPr>
        <w:t>Our Priorities</w:t>
      </w:r>
    </w:p>
    <w:p w14:paraId="481D1E15" w14:textId="77777777" w:rsidR="00571FB8" w:rsidRPr="00AC13BD" w:rsidRDefault="00571FB8" w:rsidP="00571FB8">
      <w:pPr>
        <w:spacing w:after="0" w:line="240" w:lineRule="auto"/>
        <w:jc w:val="both"/>
        <w:rPr>
          <w:rFonts w:ascii="Bookman Old Style" w:hAnsi="Bookman Old Style"/>
          <w:sz w:val="20"/>
          <w:szCs w:val="20"/>
        </w:rPr>
      </w:pPr>
    </w:p>
    <w:p w14:paraId="2017F6DB" w14:textId="77777777" w:rsidR="00ED0626" w:rsidRPr="00AC13BD" w:rsidRDefault="00ED0626" w:rsidP="00ED0626">
      <w:pPr>
        <w:pStyle w:val="ListParagraph"/>
        <w:numPr>
          <w:ilvl w:val="0"/>
          <w:numId w:val="8"/>
        </w:numPr>
        <w:spacing w:after="0" w:line="240" w:lineRule="auto"/>
        <w:ind w:left="714" w:hanging="357"/>
        <w:jc w:val="both"/>
        <w:rPr>
          <w:rFonts w:ascii="Bookman Old Style" w:hAnsi="Bookman Old Style"/>
          <w:sz w:val="20"/>
          <w:szCs w:val="20"/>
        </w:rPr>
      </w:pPr>
      <w:r w:rsidRPr="00AC13BD">
        <w:rPr>
          <w:rFonts w:ascii="Bookman Old Style" w:hAnsi="Bookman Old Style"/>
          <w:sz w:val="20"/>
          <w:szCs w:val="20"/>
        </w:rPr>
        <w:t>We are reducing inequalities and delivering improved outcomes for children and young people.</w:t>
      </w:r>
    </w:p>
    <w:p w14:paraId="5265E043" w14:textId="77777777" w:rsidR="00ED0626" w:rsidRPr="00AC13BD" w:rsidRDefault="00ED0626" w:rsidP="00ED0626">
      <w:pPr>
        <w:pStyle w:val="ListParagraph"/>
        <w:spacing w:after="0" w:line="240" w:lineRule="auto"/>
        <w:ind w:left="714"/>
        <w:jc w:val="both"/>
        <w:rPr>
          <w:rFonts w:ascii="Bookman Old Style" w:hAnsi="Bookman Old Style"/>
          <w:sz w:val="20"/>
          <w:szCs w:val="20"/>
        </w:rPr>
      </w:pPr>
    </w:p>
    <w:p w14:paraId="295946BA" w14:textId="77777777" w:rsidR="00571FB8" w:rsidRPr="00AC13BD" w:rsidRDefault="00ED0626" w:rsidP="00ED0626">
      <w:pPr>
        <w:pStyle w:val="ListParagraph"/>
        <w:numPr>
          <w:ilvl w:val="0"/>
          <w:numId w:val="8"/>
        </w:numPr>
        <w:spacing w:after="0" w:line="240" w:lineRule="auto"/>
        <w:jc w:val="both"/>
        <w:rPr>
          <w:rFonts w:ascii="Bookman Old Style" w:hAnsi="Bookman Old Style"/>
          <w:sz w:val="20"/>
          <w:szCs w:val="20"/>
        </w:rPr>
      </w:pPr>
      <w:r w:rsidRPr="00AC13BD">
        <w:rPr>
          <w:rFonts w:ascii="Bookman Old Style" w:hAnsi="Bookman Old Style"/>
          <w:sz w:val="20"/>
          <w:szCs w:val="20"/>
        </w:rPr>
        <w:t>High quality learning and teaching is taking place in our establishments.</w:t>
      </w:r>
    </w:p>
    <w:p w14:paraId="60FB25FC" w14:textId="77777777" w:rsidR="00ED0626" w:rsidRPr="00AC13BD" w:rsidRDefault="00ED0626" w:rsidP="00ED0626">
      <w:pPr>
        <w:spacing w:after="0" w:line="240" w:lineRule="auto"/>
        <w:jc w:val="both"/>
        <w:rPr>
          <w:rFonts w:ascii="Bookman Old Style" w:hAnsi="Bookman Old Style"/>
          <w:sz w:val="20"/>
          <w:szCs w:val="20"/>
        </w:rPr>
      </w:pPr>
    </w:p>
    <w:p w14:paraId="1DED1B47" w14:textId="77777777" w:rsidR="00ED0626" w:rsidRPr="00AC13BD" w:rsidRDefault="00ED0626" w:rsidP="00ED0626">
      <w:pPr>
        <w:pStyle w:val="ListParagraph"/>
        <w:numPr>
          <w:ilvl w:val="0"/>
          <w:numId w:val="8"/>
        </w:numPr>
        <w:spacing w:after="0" w:line="240" w:lineRule="auto"/>
        <w:jc w:val="both"/>
        <w:rPr>
          <w:rFonts w:ascii="Bookman Old Style" w:hAnsi="Bookman Old Style"/>
          <w:sz w:val="20"/>
          <w:szCs w:val="20"/>
        </w:rPr>
      </w:pPr>
      <w:r w:rsidRPr="00AC13BD">
        <w:rPr>
          <w:rFonts w:ascii="Bookman Old Style" w:hAnsi="Bookman Old Style"/>
          <w:sz w:val="20"/>
          <w:szCs w:val="20"/>
        </w:rPr>
        <w:t>Self –</w:t>
      </w:r>
      <w:r w:rsidR="00400630" w:rsidRPr="00AC13BD">
        <w:rPr>
          <w:rFonts w:ascii="Bookman Old Style" w:hAnsi="Bookman Old Style"/>
          <w:sz w:val="20"/>
          <w:szCs w:val="20"/>
        </w:rPr>
        <w:t xml:space="preserve"> </w:t>
      </w:r>
      <w:r w:rsidRPr="00AC13BD">
        <w:rPr>
          <w:rFonts w:ascii="Bookman Old Style" w:hAnsi="Bookman Old Style"/>
          <w:sz w:val="20"/>
          <w:szCs w:val="20"/>
        </w:rPr>
        <w:t>evaluation and performance improvement are embedded throughout our schools and central support teams.</w:t>
      </w:r>
    </w:p>
    <w:p w14:paraId="2C3C2765" w14:textId="77777777" w:rsidR="00ED0626" w:rsidRPr="00AC13BD" w:rsidRDefault="00ED0626" w:rsidP="00ED0626">
      <w:pPr>
        <w:pStyle w:val="ListParagraph"/>
        <w:spacing w:after="0" w:line="240" w:lineRule="auto"/>
        <w:jc w:val="both"/>
        <w:rPr>
          <w:rFonts w:ascii="Bookman Old Style" w:hAnsi="Bookman Old Style"/>
          <w:sz w:val="20"/>
          <w:szCs w:val="20"/>
        </w:rPr>
      </w:pPr>
    </w:p>
    <w:p w14:paraId="1AC014CD" w14:textId="77777777" w:rsidR="00ED0626" w:rsidRPr="00AC13BD" w:rsidRDefault="00ED0626" w:rsidP="00ED0626">
      <w:pPr>
        <w:pStyle w:val="ListParagraph"/>
        <w:numPr>
          <w:ilvl w:val="0"/>
          <w:numId w:val="8"/>
        </w:numPr>
        <w:spacing w:after="0" w:line="240" w:lineRule="auto"/>
        <w:jc w:val="both"/>
        <w:rPr>
          <w:rFonts w:ascii="Bookman Old Style" w:hAnsi="Bookman Old Style"/>
          <w:sz w:val="20"/>
          <w:szCs w:val="20"/>
        </w:rPr>
      </w:pPr>
      <w:r w:rsidRPr="00AC13BD">
        <w:rPr>
          <w:rFonts w:ascii="Bookman Old Style" w:hAnsi="Bookman Old Style"/>
          <w:sz w:val="20"/>
          <w:szCs w:val="20"/>
        </w:rPr>
        <w:t>Levels of attainment and achievement are improving for all learners.</w:t>
      </w:r>
    </w:p>
    <w:p w14:paraId="55EABE69" w14:textId="77777777" w:rsidR="00ED0626" w:rsidRPr="00AC13BD" w:rsidRDefault="00ED0626" w:rsidP="00ED0626">
      <w:pPr>
        <w:spacing w:after="0" w:line="240" w:lineRule="auto"/>
        <w:jc w:val="both"/>
        <w:rPr>
          <w:rFonts w:ascii="Bookman Old Style" w:hAnsi="Bookman Old Style"/>
          <w:sz w:val="20"/>
          <w:szCs w:val="20"/>
        </w:rPr>
      </w:pPr>
    </w:p>
    <w:p w14:paraId="299795FE" w14:textId="77777777" w:rsidR="00ED0626" w:rsidRPr="00AC13BD" w:rsidRDefault="00ED0626" w:rsidP="00ED0626">
      <w:pPr>
        <w:pStyle w:val="ListParagraph"/>
        <w:numPr>
          <w:ilvl w:val="0"/>
          <w:numId w:val="8"/>
        </w:numPr>
        <w:spacing w:after="0" w:line="240" w:lineRule="auto"/>
        <w:jc w:val="both"/>
        <w:rPr>
          <w:rFonts w:ascii="Bookman Old Style" w:hAnsi="Bookman Old Style"/>
          <w:sz w:val="20"/>
          <w:szCs w:val="20"/>
        </w:rPr>
      </w:pPr>
      <w:r w:rsidRPr="00AC13BD">
        <w:rPr>
          <w:rFonts w:ascii="Bookman Old Style" w:hAnsi="Bookman Old Style"/>
          <w:sz w:val="20"/>
          <w:szCs w:val="20"/>
        </w:rPr>
        <w:t>High numbers of our young people are entering positive and sustained post-school destinations.</w:t>
      </w:r>
    </w:p>
    <w:p w14:paraId="3761EE91" w14:textId="77777777" w:rsidR="00D956C3" w:rsidRPr="00AC13BD" w:rsidRDefault="00721B82" w:rsidP="00721B82">
      <w:pPr>
        <w:spacing w:after="0" w:line="240" w:lineRule="auto"/>
        <w:jc w:val="right"/>
        <w:rPr>
          <w:rFonts w:ascii="Bookman Old Style" w:hAnsi="Bookman Old Style"/>
          <w:sz w:val="20"/>
          <w:szCs w:val="20"/>
        </w:rPr>
      </w:pPr>
      <w:r w:rsidRPr="00AC13BD">
        <w:rPr>
          <w:rFonts w:ascii="Bookman Old Style" w:hAnsi="Bookman Old Style"/>
          <w:noProof/>
          <w:sz w:val="20"/>
          <w:szCs w:val="20"/>
        </w:rPr>
        <w:drawing>
          <wp:inline distT="0" distB="0" distL="0" distR="0" wp14:anchorId="1D647B41" wp14:editId="32D924E3">
            <wp:extent cx="1241322" cy="962025"/>
            <wp:effectExtent l="0" t="0" r="0" b="0"/>
            <wp:docPr id="11" name="Picture 11" title="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 logo.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42445" cy="962896"/>
                    </a:xfrm>
                    <a:prstGeom prst="rect">
                      <a:avLst/>
                    </a:prstGeom>
                  </pic:spPr>
                </pic:pic>
              </a:graphicData>
            </a:graphic>
          </wp:inline>
        </w:drawing>
      </w:r>
    </w:p>
    <w:p w14:paraId="4309FA7B" w14:textId="77777777" w:rsidR="00FE5072" w:rsidRPr="00AC13BD" w:rsidRDefault="00FE5072" w:rsidP="00571FB8">
      <w:pPr>
        <w:spacing w:after="0" w:line="240" w:lineRule="auto"/>
        <w:jc w:val="both"/>
        <w:rPr>
          <w:rFonts w:ascii="Bookman Old Style" w:hAnsi="Bookman Old Style"/>
          <w:sz w:val="20"/>
          <w:szCs w:val="20"/>
        </w:rPr>
      </w:pPr>
    </w:p>
    <w:p w14:paraId="70DB174C" w14:textId="77777777" w:rsidR="00721B82" w:rsidRPr="00AC13BD" w:rsidRDefault="00721B82" w:rsidP="00571FB8">
      <w:pPr>
        <w:spacing w:after="0" w:line="240" w:lineRule="auto"/>
        <w:jc w:val="both"/>
        <w:rPr>
          <w:rFonts w:ascii="Bookman Old Style" w:hAnsi="Bookman Old Style"/>
          <w:sz w:val="20"/>
          <w:szCs w:val="20"/>
        </w:rPr>
      </w:pPr>
    </w:p>
    <w:p w14:paraId="2019BDEA" w14:textId="77777777" w:rsidR="00FE5072" w:rsidRPr="00C47FC5" w:rsidRDefault="00721B82" w:rsidP="00C47FC5">
      <w:pPr>
        <w:pStyle w:val="Heading1"/>
      </w:pPr>
      <w:r w:rsidRPr="00C47FC5">
        <w:t>Rights Respecting Schools</w:t>
      </w:r>
    </w:p>
    <w:p w14:paraId="169784DD" w14:textId="77777777" w:rsidR="00FE5072" w:rsidRPr="00AC13BD" w:rsidRDefault="00FE5072" w:rsidP="00571FB8">
      <w:pPr>
        <w:spacing w:after="0" w:line="240" w:lineRule="auto"/>
        <w:jc w:val="both"/>
        <w:rPr>
          <w:rFonts w:ascii="Bookman Old Style" w:hAnsi="Bookman Old Style"/>
          <w:sz w:val="20"/>
          <w:szCs w:val="20"/>
        </w:rPr>
      </w:pPr>
    </w:p>
    <w:p w14:paraId="4DD0D75E" w14:textId="77777777" w:rsidR="00FE5072" w:rsidRDefault="00721B82" w:rsidP="00571FB8">
      <w:pPr>
        <w:spacing w:after="0" w:line="240" w:lineRule="auto"/>
        <w:jc w:val="both"/>
        <w:rPr>
          <w:rFonts w:ascii="Bookman Old Style" w:hAnsi="Bookman Old Style"/>
          <w:sz w:val="20"/>
          <w:szCs w:val="20"/>
        </w:rPr>
      </w:pPr>
      <w:r w:rsidRPr="00AC13BD">
        <w:rPr>
          <w:rFonts w:ascii="Bookman Old Style" w:hAnsi="Bookman Old Style"/>
          <w:sz w:val="20"/>
          <w:szCs w:val="20"/>
        </w:rPr>
        <w:t>The United Nations created the Convention on the Rights of the Child detailing 42 rights, which all children are entitled to.  Our work through Rights Respecting School Award (RRSA) teaches children about these rights, which are embedded throughout our school handbook and policies.</w:t>
      </w:r>
    </w:p>
    <w:p w14:paraId="5FE31D1E" w14:textId="77777777" w:rsidR="00DB6ABD" w:rsidRPr="00AC13BD" w:rsidRDefault="00DB6ABD" w:rsidP="00DB6ABD">
      <w:pPr>
        <w:spacing w:after="0" w:line="240" w:lineRule="auto"/>
        <w:jc w:val="both"/>
        <w:rPr>
          <w:rFonts w:ascii="Bookman Old Style" w:hAnsi="Bookman Old Style"/>
          <w:sz w:val="20"/>
          <w:szCs w:val="20"/>
        </w:rPr>
      </w:pPr>
    </w:p>
    <w:p w14:paraId="26E0FE49" w14:textId="12B1EE60" w:rsidR="00DB6ABD" w:rsidRPr="00AC13BD" w:rsidRDefault="00B5169C" w:rsidP="00DB6ABD">
      <w:pPr>
        <w:spacing w:after="0" w:line="240" w:lineRule="auto"/>
        <w:jc w:val="both"/>
        <w:rPr>
          <w:rFonts w:ascii="Bookman Old Style" w:hAnsi="Bookman Old Style"/>
          <w:sz w:val="20"/>
          <w:szCs w:val="20"/>
        </w:rPr>
      </w:pPr>
      <w:r>
        <w:rPr>
          <w:rFonts w:ascii="Bookman Old Style" w:hAnsi="Bookman Old Style"/>
          <w:sz w:val="20"/>
          <w:szCs w:val="20"/>
        </w:rPr>
        <w:t>Whiting Bay</w:t>
      </w:r>
      <w:r w:rsidR="00DB6ABD" w:rsidRPr="00AC13BD">
        <w:rPr>
          <w:rFonts w:ascii="Bookman Old Style" w:hAnsi="Bookman Old Style"/>
          <w:sz w:val="20"/>
          <w:szCs w:val="20"/>
        </w:rPr>
        <w:t xml:space="preserve"> Primary is </w:t>
      </w:r>
      <w:r w:rsidR="00586DEA">
        <w:rPr>
          <w:rFonts w:ascii="Bookman Old Style" w:hAnsi="Bookman Old Style"/>
          <w:sz w:val="20"/>
          <w:szCs w:val="20"/>
        </w:rPr>
        <w:t>now</w:t>
      </w:r>
      <w:r w:rsidR="00DB6ABD" w:rsidRPr="00AC13BD">
        <w:rPr>
          <w:rFonts w:ascii="Bookman Old Style" w:hAnsi="Bookman Old Style"/>
          <w:sz w:val="20"/>
          <w:szCs w:val="20"/>
        </w:rPr>
        <w:t xml:space="preserve"> a Rights Respecting School and we currently have our </w:t>
      </w:r>
      <w:r w:rsidR="00586DEA">
        <w:rPr>
          <w:rFonts w:ascii="Bookman Old Style" w:hAnsi="Bookman Old Style"/>
          <w:sz w:val="20"/>
          <w:szCs w:val="20"/>
        </w:rPr>
        <w:t>Silver</w:t>
      </w:r>
      <w:r w:rsidR="00DB6ABD" w:rsidRPr="00AC13BD">
        <w:rPr>
          <w:rFonts w:ascii="Bookman Old Style" w:hAnsi="Bookman Old Style"/>
          <w:sz w:val="20"/>
          <w:szCs w:val="20"/>
        </w:rPr>
        <w:t xml:space="preserve"> Award.  </w:t>
      </w:r>
    </w:p>
    <w:p w14:paraId="20881010" w14:textId="77777777" w:rsidR="00DB6ABD" w:rsidRPr="00AC13BD" w:rsidRDefault="00DB6ABD" w:rsidP="00571FB8">
      <w:pPr>
        <w:spacing w:after="0" w:line="240" w:lineRule="auto"/>
        <w:jc w:val="both"/>
        <w:rPr>
          <w:rFonts w:ascii="Bookman Old Style" w:hAnsi="Bookman Old Style"/>
          <w:sz w:val="20"/>
          <w:szCs w:val="20"/>
        </w:rPr>
      </w:pPr>
    </w:p>
    <w:p w14:paraId="1EDCEB9D" w14:textId="77777777" w:rsidR="008A77FE" w:rsidRPr="00AC13BD" w:rsidRDefault="00647045" w:rsidP="00647045">
      <w:pPr>
        <w:spacing w:after="0" w:line="240" w:lineRule="auto"/>
        <w:jc w:val="right"/>
        <w:rPr>
          <w:rFonts w:ascii="Bookman Old Style" w:hAnsi="Bookman Old Style"/>
          <w:sz w:val="20"/>
          <w:szCs w:val="20"/>
        </w:rPr>
      </w:pPr>
      <w:r w:rsidRPr="00AC13BD">
        <w:rPr>
          <w:rFonts w:ascii="Bookman Old Style" w:hAnsi="Bookman Old Style"/>
          <w:noProof/>
          <w:sz w:val="20"/>
          <w:szCs w:val="20"/>
        </w:rPr>
        <w:drawing>
          <wp:inline distT="0" distB="0" distL="0" distR="0" wp14:anchorId="4F68DBC0" wp14:editId="04C332F0">
            <wp:extent cx="1424229" cy="1279814"/>
            <wp:effectExtent l="0" t="0" r="5080" b="0"/>
            <wp:docPr id="15" name="Picture 15" title="R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S logo.jpg"/>
                    <pic:cNvPicPr/>
                  </pic:nvPicPr>
                  <pic:blipFill>
                    <a:blip r:embed="rId22">
                      <a:extLst>
                        <a:ext uri="{28A0092B-C50C-407E-A947-70E740481C1C}">
                          <a14:useLocalDpi xmlns:a14="http://schemas.microsoft.com/office/drawing/2010/main" val="0"/>
                        </a:ext>
                      </a:extLst>
                    </a:blip>
                    <a:stretch>
                      <a:fillRect/>
                    </a:stretch>
                  </pic:blipFill>
                  <pic:spPr>
                    <a:xfrm>
                      <a:off x="0" y="0"/>
                      <a:ext cx="1429702" cy="1284732"/>
                    </a:xfrm>
                    <a:prstGeom prst="rect">
                      <a:avLst/>
                    </a:prstGeom>
                  </pic:spPr>
                </pic:pic>
              </a:graphicData>
            </a:graphic>
          </wp:inline>
        </w:drawing>
      </w:r>
    </w:p>
    <w:p w14:paraId="1C47A98C" w14:textId="77777777" w:rsidR="00571FB8" w:rsidRPr="00AC13BD" w:rsidRDefault="00571FB8" w:rsidP="00571FB8">
      <w:pPr>
        <w:spacing w:after="0" w:line="240" w:lineRule="auto"/>
        <w:jc w:val="both"/>
        <w:rPr>
          <w:rFonts w:ascii="Bookman Old Style" w:hAnsi="Bookman Old Style"/>
          <w:sz w:val="20"/>
          <w:szCs w:val="20"/>
        </w:rPr>
      </w:pPr>
    </w:p>
    <w:p w14:paraId="04402C97" w14:textId="77777777" w:rsidR="00D956C3" w:rsidRPr="00AC13BD" w:rsidRDefault="00D956C3" w:rsidP="00571FB8">
      <w:pPr>
        <w:spacing w:after="0" w:line="240" w:lineRule="auto"/>
        <w:jc w:val="both"/>
        <w:rPr>
          <w:rFonts w:ascii="Bookman Old Style" w:hAnsi="Bookman Old Style"/>
          <w:sz w:val="20"/>
          <w:szCs w:val="20"/>
        </w:rPr>
        <w:sectPr w:rsidR="00D956C3" w:rsidRPr="00AC13BD" w:rsidSect="00237458">
          <w:headerReference w:type="default" r:id="rId23"/>
          <w:pgSz w:w="11906" w:h="16838" w:code="9"/>
          <w:pgMar w:top="1418" w:right="1134" w:bottom="851" w:left="1134" w:header="284" w:footer="284" w:gutter="0"/>
          <w:cols w:space="708"/>
          <w:docGrid w:linePitch="360"/>
        </w:sectPr>
      </w:pPr>
    </w:p>
    <w:p w14:paraId="2CFB5055" w14:textId="77777777" w:rsidR="00AA581B" w:rsidRPr="00AC13BD" w:rsidRDefault="000074AD" w:rsidP="00571FB8">
      <w:pPr>
        <w:spacing w:after="0" w:line="240" w:lineRule="auto"/>
        <w:jc w:val="both"/>
        <w:rPr>
          <w:rFonts w:ascii="Bookman Old Style" w:hAnsi="Bookman Old Style"/>
          <w:b/>
          <w:sz w:val="20"/>
          <w:szCs w:val="20"/>
        </w:rPr>
      </w:pPr>
      <w:r w:rsidRPr="00AC13BD">
        <w:rPr>
          <w:rFonts w:ascii="Bookman Old Style" w:hAnsi="Bookman Old Style"/>
          <w:b/>
          <w:sz w:val="20"/>
          <w:szCs w:val="20"/>
        </w:rPr>
        <w:lastRenderedPageBreak/>
        <w:t>SECTION 1: SCHOOL INFORMATION</w:t>
      </w:r>
    </w:p>
    <w:p w14:paraId="40459E8D" w14:textId="77777777" w:rsidR="00690B1B" w:rsidRPr="00B36592" w:rsidRDefault="00690B1B" w:rsidP="008539A0">
      <w:pPr>
        <w:autoSpaceDE w:val="0"/>
        <w:autoSpaceDN w:val="0"/>
        <w:adjustRightInd w:val="0"/>
        <w:spacing w:after="0" w:line="240" w:lineRule="auto"/>
        <w:jc w:val="both"/>
        <w:rPr>
          <w:rFonts w:ascii="UniversNextPro-Regular" w:hAnsi="UniversNextPro-Regular" w:cs="UniversNextPro-Regular"/>
          <w:i/>
          <w:color w:val="000000"/>
          <w:sz w:val="20"/>
          <w:szCs w:val="20"/>
        </w:rPr>
      </w:pPr>
      <w:r w:rsidRPr="000C71AE">
        <w:rPr>
          <w:rFonts w:ascii="UniversNextPro-HeavyCond" w:hAnsi="UniversNextPro-HeavyCond" w:cs="UniversNextPro-HeavyCond"/>
          <w:i/>
          <w:color w:val="1F497D" w:themeColor="text2"/>
          <w:sz w:val="20"/>
          <w:szCs w:val="20"/>
        </w:rPr>
        <w:t xml:space="preserve">Article 29 </w:t>
      </w:r>
      <w:r w:rsidRPr="00B36592">
        <w:rPr>
          <w:rFonts w:ascii="UniversNextPro-Regular" w:hAnsi="UniversNextPro-Regular" w:cs="UniversNextPro-Regular"/>
          <w:i/>
          <w:color w:val="000000"/>
          <w:sz w:val="20"/>
          <w:szCs w:val="20"/>
        </w:rPr>
        <w:t>(goals of education)</w:t>
      </w:r>
    </w:p>
    <w:p w14:paraId="49E0609D" w14:textId="77777777" w:rsidR="00690B1B" w:rsidRPr="00B36592" w:rsidRDefault="00690B1B" w:rsidP="008539A0">
      <w:pPr>
        <w:autoSpaceDE w:val="0"/>
        <w:autoSpaceDN w:val="0"/>
        <w:adjustRightInd w:val="0"/>
        <w:spacing w:after="0" w:line="240" w:lineRule="auto"/>
        <w:jc w:val="both"/>
        <w:rPr>
          <w:rFonts w:ascii="Bookman Old Style" w:hAnsi="Bookman Old Style"/>
          <w:b/>
          <w:i/>
          <w:sz w:val="20"/>
          <w:szCs w:val="20"/>
        </w:rPr>
      </w:pPr>
      <w:r w:rsidRPr="00B36592">
        <w:rPr>
          <w:rFonts w:ascii="UniversNextPro-Light" w:hAnsi="UniversNextPro-Light" w:cs="UniversNextPro-Light"/>
          <w:i/>
          <w:color w:val="000000"/>
          <w:sz w:val="20"/>
          <w:szCs w:val="20"/>
        </w:rPr>
        <w:t>Education must develop every child’s</w:t>
      </w:r>
      <w:r w:rsidR="008539A0" w:rsidRPr="00B36592">
        <w:rPr>
          <w:rFonts w:ascii="UniversNextPro-Light" w:hAnsi="UniversNextPro-Light" w:cs="UniversNextPro-Light"/>
          <w:i/>
          <w:color w:val="000000"/>
          <w:sz w:val="20"/>
          <w:szCs w:val="20"/>
        </w:rPr>
        <w:t xml:space="preserve"> </w:t>
      </w:r>
      <w:r w:rsidRPr="00B36592">
        <w:rPr>
          <w:rFonts w:ascii="UniversNextPro-Light" w:hAnsi="UniversNextPro-Light" w:cs="UniversNextPro-Light"/>
          <w:i/>
          <w:color w:val="000000"/>
          <w:sz w:val="20"/>
          <w:szCs w:val="20"/>
        </w:rPr>
        <w:t>personality, talents and abilities to the</w:t>
      </w:r>
      <w:r w:rsidR="008539A0" w:rsidRPr="00B36592">
        <w:rPr>
          <w:rFonts w:ascii="UniversNextPro-Light" w:hAnsi="UniversNextPro-Light" w:cs="UniversNextPro-Light"/>
          <w:i/>
          <w:color w:val="000000"/>
          <w:sz w:val="20"/>
          <w:szCs w:val="20"/>
        </w:rPr>
        <w:t xml:space="preserve"> </w:t>
      </w:r>
      <w:r w:rsidRPr="00B36592">
        <w:rPr>
          <w:rFonts w:ascii="UniversNextPro-Light" w:hAnsi="UniversNextPro-Light" w:cs="UniversNextPro-Light"/>
          <w:i/>
          <w:color w:val="000000"/>
          <w:sz w:val="20"/>
          <w:szCs w:val="20"/>
        </w:rPr>
        <w:t>full. It must encourage the child’s respect</w:t>
      </w:r>
      <w:r w:rsidR="008539A0" w:rsidRPr="00B36592">
        <w:rPr>
          <w:rFonts w:ascii="UniversNextPro-Light" w:hAnsi="UniversNextPro-Light" w:cs="UniversNextPro-Light"/>
          <w:i/>
          <w:color w:val="000000"/>
          <w:sz w:val="20"/>
          <w:szCs w:val="20"/>
        </w:rPr>
        <w:t xml:space="preserve"> </w:t>
      </w:r>
      <w:r w:rsidRPr="00B36592">
        <w:rPr>
          <w:rFonts w:ascii="UniversNextPro-Light" w:hAnsi="UniversNextPro-Light" w:cs="UniversNextPro-Light"/>
          <w:i/>
          <w:color w:val="000000"/>
          <w:sz w:val="20"/>
          <w:szCs w:val="20"/>
        </w:rPr>
        <w:t>for human rights, as well as respect</w:t>
      </w:r>
      <w:r w:rsidR="008539A0" w:rsidRPr="00B36592">
        <w:rPr>
          <w:rFonts w:ascii="UniversNextPro-Light" w:hAnsi="UniversNextPro-Light" w:cs="UniversNextPro-Light"/>
          <w:i/>
          <w:color w:val="000000"/>
          <w:sz w:val="20"/>
          <w:szCs w:val="20"/>
        </w:rPr>
        <w:t xml:space="preserve"> </w:t>
      </w:r>
      <w:r w:rsidRPr="00B36592">
        <w:rPr>
          <w:rFonts w:ascii="UniversNextPro-Light" w:hAnsi="UniversNextPro-Light" w:cs="UniversNextPro-Light"/>
          <w:i/>
          <w:color w:val="000000"/>
          <w:sz w:val="20"/>
          <w:szCs w:val="20"/>
        </w:rPr>
        <w:t>for their parents, their own and other</w:t>
      </w:r>
      <w:r w:rsidR="008539A0" w:rsidRPr="00B36592">
        <w:rPr>
          <w:rFonts w:ascii="UniversNextPro-Light" w:hAnsi="UniversNextPro-Light" w:cs="UniversNextPro-Light"/>
          <w:i/>
          <w:color w:val="000000"/>
          <w:sz w:val="20"/>
          <w:szCs w:val="20"/>
        </w:rPr>
        <w:t xml:space="preserve"> </w:t>
      </w:r>
      <w:r w:rsidRPr="00B36592">
        <w:rPr>
          <w:rFonts w:ascii="UniversNextPro-Light" w:hAnsi="UniversNextPro-Light" w:cs="UniversNextPro-Light"/>
          <w:i/>
          <w:color w:val="000000"/>
          <w:sz w:val="20"/>
          <w:szCs w:val="20"/>
        </w:rPr>
        <w:t>cultures, and the environment.</w:t>
      </w:r>
    </w:p>
    <w:p w14:paraId="3FE73543" w14:textId="77777777" w:rsidR="000074AD" w:rsidRPr="00AC13BD" w:rsidRDefault="000074AD" w:rsidP="00571FB8">
      <w:pPr>
        <w:spacing w:after="0" w:line="240" w:lineRule="auto"/>
        <w:jc w:val="both"/>
        <w:rPr>
          <w:rFonts w:ascii="Bookman Old Style" w:hAnsi="Bookman Old Style"/>
          <w:sz w:val="20"/>
          <w:szCs w:val="20"/>
        </w:rPr>
      </w:pPr>
    </w:p>
    <w:p w14:paraId="23F31718" w14:textId="6C624A2C" w:rsidR="00D956C3" w:rsidRPr="00C47FC5" w:rsidRDefault="00BA3496" w:rsidP="00C47FC5">
      <w:pPr>
        <w:pStyle w:val="Heading1"/>
      </w:pPr>
      <w:r>
        <w:t>Whiting Bay</w:t>
      </w:r>
      <w:r w:rsidR="00AA581B" w:rsidRPr="00C47FC5">
        <w:t xml:space="preserve"> Primary School </w:t>
      </w:r>
      <w:r w:rsidR="00FA2962" w:rsidRPr="00C47FC5">
        <w:t>Vision, Values &amp;</w:t>
      </w:r>
      <w:r w:rsidR="00EB425C" w:rsidRPr="00C47FC5">
        <w:t xml:space="preserve"> </w:t>
      </w:r>
      <w:r w:rsidR="00AA581B" w:rsidRPr="00C47FC5">
        <w:t>Aims</w:t>
      </w:r>
    </w:p>
    <w:p w14:paraId="3FC9BFB2" w14:textId="77777777" w:rsidR="007205A4" w:rsidRPr="00EB425C" w:rsidRDefault="007205A4" w:rsidP="00571FB8">
      <w:pPr>
        <w:spacing w:after="0" w:line="240" w:lineRule="auto"/>
        <w:jc w:val="both"/>
        <w:rPr>
          <w:rFonts w:ascii="Bookman Old Style" w:hAnsi="Bookman Old Style" w:cs="Arial"/>
          <w:b/>
          <w:color w:val="000000" w:themeColor="text1"/>
          <w:sz w:val="24"/>
          <w:szCs w:val="24"/>
          <w:u w:val="single"/>
          <w14:shadow w14:blurRad="50800" w14:dist="38100" w14:dir="0" w14:sx="100000" w14:sy="100000" w14:kx="0" w14:ky="0" w14:algn="l">
            <w14:schemeClr w14:val="tx2">
              <w14:alpha w14:val="60000"/>
              <w14:lumMod w14:val="60000"/>
              <w14:lumOff w14:val="40000"/>
            </w14:schemeClr>
          </w14:shadow>
        </w:rPr>
      </w:pPr>
      <w:r w:rsidRPr="00EB425C">
        <w:rPr>
          <w:rFonts w:ascii="Bookman Old Style" w:hAnsi="Bookman Old Style" w:cs="Arial"/>
          <w:b/>
          <w:color w:val="000000" w:themeColor="text1"/>
          <w:sz w:val="24"/>
          <w:szCs w:val="24"/>
          <w:u w:val="single"/>
          <w14:shadow w14:blurRad="50800" w14:dist="38100" w14:dir="0" w14:sx="100000" w14:sy="100000" w14:kx="0" w14:ky="0" w14:algn="l">
            <w14:schemeClr w14:val="tx2">
              <w14:alpha w14:val="60000"/>
              <w14:lumMod w14:val="60000"/>
              <w14:lumOff w14:val="40000"/>
            </w14:schemeClr>
          </w14:shadow>
        </w:rPr>
        <w:t>Vision</w:t>
      </w:r>
    </w:p>
    <w:p w14:paraId="39CBF08C" w14:textId="77777777" w:rsidR="007205A4" w:rsidRDefault="007205A4" w:rsidP="00571FB8">
      <w:pPr>
        <w:spacing w:after="0" w:line="240" w:lineRule="auto"/>
        <w:jc w:val="both"/>
        <w:rPr>
          <w:rFonts w:ascii="Bookman Old Style" w:hAnsi="Bookman Old Style" w:cs="Arial"/>
          <w:color w:val="000000" w:themeColor="text1"/>
          <w14:shadow w14:blurRad="50800" w14:dist="38100" w14:dir="0" w14:sx="100000" w14:sy="100000" w14:kx="0" w14:ky="0" w14:algn="l">
            <w14:schemeClr w14:val="tx2">
              <w14:alpha w14:val="60000"/>
              <w14:lumMod w14:val="60000"/>
              <w14:lumOff w14:val="40000"/>
            </w14:schemeClr>
          </w14:shadow>
        </w:rPr>
      </w:pPr>
      <w:r w:rsidRPr="00EB425C">
        <w:rPr>
          <w:rFonts w:ascii="Bookman Old Style" w:hAnsi="Bookman Old Style" w:cs="Arial"/>
          <w:color w:val="000000" w:themeColor="text1"/>
          <w14:shadow w14:blurRad="50800" w14:dist="38100" w14:dir="0" w14:sx="100000" w14:sy="100000" w14:kx="0" w14:ky="0" w14:algn="l">
            <w14:schemeClr w14:val="tx2">
              <w14:alpha w14:val="60000"/>
              <w14:lumMod w14:val="60000"/>
              <w14:lumOff w14:val="40000"/>
            </w14:schemeClr>
          </w14:shadow>
        </w:rPr>
        <w:t>To be an Island of Excellence</w:t>
      </w:r>
    </w:p>
    <w:p w14:paraId="5FD7FF60" w14:textId="77777777" w:rsidR="007C4BBE" w:rsidRDefault="007C4BBE" w:rsidP="00571FB8">
      <w:pPr>
        <w:spacing w:after="0" w:line="240" w:lineRule="auto"/>
        <w:jc w:val="both"/>
        <w:rPr>
          <w:rFonts w:ascii="Bookman Old Style" w:hAnsi="Bookman Old Style" w:cs="Arial"/>
          <w:color w:val="000000" w:themeColor="text1"/>
          <w14:shadow w14:blurRad="50800" w14:dist="38100" w14:dir="0" w14:sx="100000" w14:sy="100000" w14:kx="0" w14:ky="0" w14:algn="l">
            <w14:schemeClr w14:val="tx2">
              <w14:alpha w14:val="60000"/>
              <w14:lumMod w14:val="60000"/>
              <w14:lumOff w14:val="40000"/>
            </w14:schemeClr>
          </w14:shadow>
        </w:rPr>
      </w:pPr>
      <w:r>
        <w:rPr>
          <w:rFonts w:ascii="Bookman Old Style" w:hAnsi="Bookman Old Style" w:cs="Arial"/>
          <w:b/>
          <w:color w:val="000000" w:themeColor="text1"/>
          <w:sz w:val="24"/>
          <w:szCs w:val="24"/>
          <w:u w:val="single"/>
          <w14:shadow w14:blurRad="50800" w14:dist="38100" w14:dir="0" w14:sx="100000" w14:sy="100000" w14:kx="0" w14:ky="0" w14:algn="l">
            <w14:schemeClr w14:val="tx2">
              <w14:alpha w14:val="60000"/>
              <w14:lumMod w14:val="60000"/>
              <w14:lumOff w14:val="40000"/>
            </w14:schemeClr>
          </w14:shadow>
        </w:rPr>
        <w:t>Values</w:t>
      </w:r>
    </w:p>
    <w:p w14:paraId="7C6D01E1" w14:textId="77777777" w:rsidR="007C4BBE" w:rsidRPr="00EB425C" w:rsidRDefault="0068137A" w:rsidP="00571FB8">
      <w:pPr>
        <w:spacing w:after="0" w:line="240" w:lineRule="auto"/>
        <w:jc w:val="both"/>
        <w:rPr>
          <w:rFonts w:ascii="Bookman Old Style" w:hAnsi="Bookman Old Style" w:cs="Arial"/>
          <w:color w:val="000000" w:themeColor="text1"/>
          <w14:shadow w14:blurRad="50800" w14:dist="38100" w14:dir="0" w14:sx="100000" w14:sy="100000" w14:kx="0" w14:ky="0" w14:algn="l">
            <w14:schemeClr w14:val="tx2">
              <w14:alpha w14:val="60000"/>
              <w14:lumMod w14:val="60000"/>
              <w14:lumOff w14:val="40000"/>
            </w14:schemeClr>
          </w14:shadow>
        </w:rPr>
      </w:pPr>
      <w:r>
        <w:rPr>
          <w:rFonts w:ascii="Arial" w:hAnsi="Arial" w:cs="Arial"/>
          <w:b/>
          <w:noProof/>
          <w:sz w:val="24"/>
          <w:szCs w:val="24"/>
        </w:rPr>
        <w:drawing>
          <wp:inline distT="0" distB="0" distL="0" distR="0" wp14:anchorId="4F85E107" wp14:editId="5E169A17">
            <wp:extent cx="1536573" cy="1409700"/>
            <wp:effectExtent l="0" t="0" r="6985" b="0"/>
            <wp:docPr id="22" name="Picture 22" title="Group 6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e values final.png"/>
                    <pic:cNvPicPr/>
                  </pic:nvPicPr>
                  <pic:blipFill>
                    <a:blip r:embed="rId24">
                      <a:extLst>
                        <a:ext uri="{28A0092B-C50C-407E-A947-70E740481C1C}">
                          <a14:useLocalDpi xmlns:a14="http://schemas.microsoft.com/office/drawing/2010/main" val="0"/>
                        </a:ext>
                      </a:extLst>
                    </a:blip>
                    <a:stretch>
                      <a:fillRect/>
                    </a:stretch>
                  </pic:blipFill>
                  <pic:spPr>
                    <a:xfrm>
                      <a:off x="0" y="0"/>
                      <a:ext cx="1536573" cy="1409700"/>
                    </a:xfrm>
                    <a:prstGeom prst="rect">
                      <a:avLst/>
                    </a:prstGeom>
                  </pic:spPr>
                </pic:pic>
              </a:graphicData>
            </a:graphic>
          </wp:inline>
        </w:drawing>
      </w:r>
    </w:p>
    <w:p w14:paraId="7CEE062D" w14:textId="77777777" w:rsidR="007205A4" w:rsidRPr="00EB425C" w:rsidRDefault="007205A4" w:rsidP="00571FB8">
      <w:pPr>
        <w:spacing w:after="0" w:line="240" w:lineRule="auto"/>
        <w:jc w:val="both"/>
        <w:rPr>
          <w:rFonts w:ascii="Bookman Old Style" w:hAnsi="Bookman Old Style" w:cs="Arial"/>
          <w:b/>
          <w:sz w:val="24"/>
          <w:szCs w:val="24"/>
          <w:u w:val="single"/>
        </w:rPr>
      </w:pPr>
      <w:r w:rsidRPr="00EB425C">
        <w:rPr>
          <w:rFonts w:ascii="Bookman Old Style" w:hAnsi="Bookman Old Style" w:cs="Arial"/>
          <w:b/>
          <w:sz w:val="24"/>
          <w:szCs w:val="24"/>
          <w:u w:val="single"/>
          <w14:shadow w14:blurRad="50800" w14:dist="38100" w14:dir="0" w14:sx="100000" w14:sy="100000" w14:kx="0" w14:ky="0" w14:algn="l">
            <w14:schemeClr w14:val="tx2">
              <w14:alpha w14:val="60000"/>
              <w14:lumMod w14:val="60000"/>
              <w14:lumOff w14:val="40000"/>
            </w14:schemeClr>
          </w14:shadow>
        </w:rPr>
        <w:t>Aims</w:t>
      </w:r>
    </w:p>
    <w:p w14:paraId="526FECD9" w14:textId="77777777" w:rsidR="00571FB8" w:rsidRPr="00AC13BD" w:rsidRDefault="00571FB8" w:rsidP="00571FB8">
      <w:pPr>
        <w:spacing w:after="0" w:line="240" w:lineRule="auto"/>
        <w:jc w:val="both"/>
        <w:rPr>
          <w:rFonts w:ascii="Bookman Old Style" w:hAnsi="Bookman Old Style"/>
          <w:sz w:val="20"/>
          <w:szCs w:val="20"/>
        </w:rPr>
      </w:pPr>
      <w:r w:rsidRPr="00AC13BD">
        <w:rPr>
          <w:rFonts w:ascii="Bookman Old Style" w:hAnsi="Bookman Old Style"/>
          <w:sz w:val="20"/>
          <w:szCs w:val="20"/>
        </w:rPr>
        <w:t>The school recognises the importance of the partnership between parents and teachers in achieving its aims</w:t>
      </w:r>
      <w:r w:rsidR="00FE5072" w:rsidRPr="00AC13BD">
        <w:rPr>
          <w:rFonts w:ascii="Bookman Old Style" w:hAnsi="Bookman Old Style"/>
          <w:sz w:val="20"/>
          <w:szCs w:val="20"/>
        </w:rPr>
        <w:t>,</w:t>
      </w:r>
      <w:r w:rsidRPr="00AC13BD">
        <w:rPr>
          <w:rFonts w:ascii="Bookman Old Style" w:hAnsi="Bookman Old Style"/>
          <w:sz w:val="20"/>
          <w:szCs w:val="20"/>
        </w:rPr>
        <w:t xml:space="preserve"> which are:-</w:t>
      </w:r>
    </w:p>
    <w:p w14:paraId="2ADE2E74" w14:textId="77777777" w:rsidR="00571FB8" w:rsidRPr="00AC13BD" w:rsidRDefault="00571FB8" w:rsidP="00571FB8">
      <w:pPr>
        <w:spacing w:after="0" w:line="240" w:lineRule="auto"/>
        <w:jc w:val="both"/>
        <w:rPr>
          <w:rFonts w:ascii="Bookman Old Style" w:hAnsi="Bookman Old Style"/>
          <w:sz w:val="20"/>
          <w:szCs w:val="20"/>
        </w:rPr>
      </w:pPr>
    </w:p>
    <w:p w14:paraId="28A8E804" w14:textId="77777777" w:rsidR="00571FB8" w:rsidRPr="00AC13BD" w:rsidRDefault="00571FB8" w:rsidP="00571FB8">
      <w:pPr>
        <w:spacing w:after="0" w:line="240" w:lineRule="auto"/>
        <w:jc w:val="both"/>
        <w:rPr>
          <w:rFonts w:ascii="Bookman Old Style" w:hAnsi="Bookman Old Style"/>
          <w:b/>
          <w:sz w:val="20"/>
          <w:szCs w:val="20"/>
          <w:u w:val="single"/>
        </w:rPr>
      </w:pPr>
      <w:r w:rsidRPr="00AC13BD">
        <w:rPr>
          <w:rFonts w:ascii="Bookman Old Style" w:hAnsi="Bookman Old Style"/>
          <w:b/>
          <w:sz w:val="20"/>
          <w:szCs w:val="20"/>
          <w:u w:val="single"/>
        </w:rPr>
        <w:t>Successful Learners</w:t>
      </w:r>
    </w:p>
    <w:p w14:paraId="72D9AD0E" w14:textId="77777777" w:rsidR="00D956C3" w:rsidRPr="00AC13BD" w:rsidRDefault="00D956C3" w:rsidP="00571FB8">
      <w:pPr>
        <w:spacing w:after="0" w:line="240" w:lineRule="auto"/>
        <w:jc w:val="both"/>
        <w:rPr>
          <w:rFonts w:ascii="Bookman Old Style" w:hAnsi="Bookman Old Style"/>
          <w:sz w:val="20"/>
          <w:szCs w:val="20"/>
        </w:rPr>
      </w:pPr>
    </w:p>
    <w:p w14:paraId="23D0D67E" w14:textId="77777777" w:rsidR="00571FB8" w:rsidRPr="00AC13BD"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 xml:space="preserve">We will try to help our pupils to </w:t>
      </w:r>
      <w:r w:rsidR="00BE6F61">
        <w:rPr>
          <w:rFonts w:ascii="Bookman Old Style" w:hAnsi="Bookman Old Style"/>
          <w:sz w:val="20"/>
          <w:szCs w:val="20"/>
        </w:rPr>
        <w:t>learn to be prepared for the ever changing</w:t>
      </w:r>
      <w:r w:rsidRPr="00AC13BD">
        <w:rPr>
          <w:rFonts w:ascii="Bookman Old Style" w:hAnsi="Bookman Old Style"/>
          <w:sz w:val="20"/>
          <w:szCs w:val="20"/>
        </w:rPr>
        <w:t xml:space="preserve"> world.</w:t>
      </w:r>
    </w:p>
    <w:p w14:paraId="1DC16289" w14:textId="77777777" w:rsidR="00D956C3" w:rsidRPr="00AC13BD" w:rsidRDefault="00D956C3" w:rsidP="00D956C3">
      <w:pPr>
        <w:spacing w:after="0" w:line="240" w:lineRule="auto"/>
        <w:jc w:val="both"/>
        <w:rPr>
          <w:rFonts w:ascii="Bookman Old Style" w:hAnsi="Bookman Old Style"/>
          <w:sz w:val="20"/>
          <w:szCs w:val="20"/>
        </w:rPr>
      </w:pPr>
    </w:p>
    <w:p w14:paraId="1EEDF58B" w14:textId="77777777" w:rsidR="00571FB8" w:rsidRPr="00AC13BD"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We aim to make our learning fun and to the point.</w:t>
      </w:r>
    </w:p>
    <w:p w14:paraId="29F18BD2" w14:textId="77777777" w:rsidR="00571FB8" w:rsidRPr="00AC13BD" w:rsidRDefault="00571FB8" w:rsidP="00D956C3">
      <w:pPr>
        <w:spacing w:after="0" w:line="240" w:lineRule="auto"/>
        <w:jc w:val="both"/>
        <w:rPr>
          <w:rFonts w:ascii="Bookman Old Style" w:hAnsi="Bookman Old Style"/>
          <w:sz w:val="20"/>
          <w:szCs w:val="20"/>
        </w:rPr>
      </w:pPr>
    </w:p>
    <w:p w14:paraId="328DC537" w14:textId="77777777" w:rsidR="00571FB8" w:rsidRPr="00AC13BD" w:rsidRDefault="00571FB8" w:rsidP="00D956C3">
      <w:pPr>
        <w:spacing w:after="0" w:line="240" w:lineRule="auto"/>
        <w:jc w:val="both"/>
        <w:rPr>
          <w:rFonts w:ascii="Bookman Old Style" w:hAnsi="Bookman Old Style"/>
          <w:b/>
          <w:sz w:val="20"/>
          <w:szCs w:val="20"/>
          <w:u w:val="single"/>
        </w:rPr>
      </w:pPr>
      <w:r w:rsidRPr="00AC13BD">
        <w:rPr>
          <w:rFonts w:ascii="Bookman Old Style" w:hAnsi="Bookman Old Style"/>
          <w:b/>
          <w:sz w:val="20"/>
          <w:szCs w:val="20"/>
          <w:u w:val="single"/>
        </w:rPr>
        <w:t>Confident Individuals</w:t>
      </w:r>
    </w:p>
    <w:p w14:paraId="03D3A53A" w14:textId="77777777" w:rsidR="00D956C3" w:rsidRPr="00AC13BD" w:rsidRDefault="00D956C3" w:rsidP="00D956C3">
      <w:pPr>
        <w:spacing w:after="0" w:line="240" w:lineRule="auto"/>
        <w:jc w:val="both"/>
        <w:rPr>
          <w:rFonts w:ascii="Bookman Old Style" w:hAnsi="Bookman Old Style"/>
          <w:sz w:val="20"/>
          <w:szCs w:val="20"/>
        </w:rPr>
      </w:pPr>
    </w:p>
    <w:p w14:paraId="6976582B" w14:textId="77777777" w:rsidR="00571FB8" w:rsidRPr="00AC13BD"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Our pupils will be able to pass on knowledge to others.</w:t>
      </w:r>
    </w:p>
    <w:p w14:paraId="7C214900" w14:textId="77777777" w:rsidR="00D956C3" w:rsidRPr="00AC13BD" w:rsidRDefault="00D956C3" w:rsidP="00D956C3">
      <w:pPr>
        <w:spacing w:after="0" w:line="240" w:lineRule="auto"/>
        <w:jc w:val="both"/>
        <w:rPr>
          <w:rFonts w:ascii="Bookman Old Style" w:hAnsi="Bookman Old Style"/>
          <w:sz w:val="20"/>
          <w:szCs w:val="20"/>
        </w:rPr>
      </w:pPr>
    </w:p>
    <w:p w14:paraId="23FA8DF9" w14:textId="77777777" w:rsidR="00571FB8" w:rsidRPr="00AC13BD"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We aim to motivate children to do their best.</w:t>
      </w:r>
    </w:p>
    <w:p w14:paraId="5E253E6E" w14:textId="77777777" w:rsidR="00571FB8" w:rsidRPr="00AC13BD" w:rsidRDefault="00571FB8" w:rsidP="00D956C3">
      <w:pPr>
        <w:spacing w:after="0" w:line="240" w:lineRule="auto"/>
        <w:jc w:val="both"/>
        <w:rPr>
          <w:rFonts w:ascii="Bookman Old Style" w:hAnsi="Bookman Old Style"/>
          <w:sz w:val="20"/>
          <w:szCs w:val="20"/>
        </w:rPr>
      </w:pPr>
    </w:p>
    <w:p w14:paraId="55D8EBE9" w14:textId="77777777" w:rsidR="00571FB8" w:rsidRPr="00AC13BD" w:rsidRDefault="00571FB8" w:rsidP="00D956C3">
      <w:pPr>
        <w:spacing w:after="0" w:line="240" w:lineRule="auto"/>
        <w:jc w:val="both"/>
        <w:rPr>
          <w:rFonts w:ascii="Bookman Old Style" w:hAnsi="Bookman Old Style"/>
          <w:b/>
          <w:sz w:val="20"/>
          <w:szCs w:val="20"/>
          <w:u w:val="single"/>
        </w:rPr>
      </w:pPr>
      <w:r w:rsidRPr="00AC13BD">
        <w:rPr>
          <w:rFonts w:ascii="Bookman Old Style" w:hAnsi="Bookman Old Style"/>
          <w:b/>
          <w:sz w:val="20"/>
          <w:szCs w:val="20"/>
          <w:u w:val="single"/>
        </w:rPr>
        <w:t>Responsible Citizens</w:t>
      </w:r>
    </w:p>
    <w:p w14:paraId="7DDF1D56" w14:textId="77777777" w:rsidR="00D956C3" w:rsidRPr="00AC13BD" w:rsidRDefault="00D956C3" w:rsidP="00D956C3">
      <w:pPr>
        <w:spacing w:after="0" w:line="240" w:lineRule="auto"/>
        <w:jc w:val="both"/>
        <w:rPr>
          <w:rFonts w:ascii="Bookman Old Style" w:hAnsi="Bookman Old Style"/>
          <w:sz w:val="20"/>
          <w:szCs w:val="20"/>
        </w:rPr>
      </w:pPr>
    </w:p>
    <w:p w14:paraId="73756852" w14:textId="77777777" w:rsidR="00571FB8" w:rsidRPr="00AC13BD"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 xml:space="preserve">We will try to prepare our pupils to be ready to be able to do any jobs in the </w:t>
      </w:r>
      <w:r w:rsidR="00985BA8" w:rsidRPr="00AC13BD">
        <w:rPr>
          <w:rFonts w:ascii="Bookman Old Style" w:hAnsi="Bookman Old Style"/>
          <w:sz w:val="20"/>
          <w:szCs w:val="20"/>
        </w:rPr>
        <w:tab/>
      </w:r>
      <w:r w:rsidRPr="00AC13BD">
        <w:rPr>
          <w:rFonts w:ascii="Bookman Old Style" w:hAnsi="Bookman Old Style"/>
          <w:sz w:val="20"/>
          <w:szCs w:val="20"/>
        </w:rPr>
        <w:t>future.</w:t>
      </w:r>
    </w:p>
    <w:p w14:paraId="7A300A32" w14:textId="77777777" w:rsidR="00D956C3" w:rsidRPr="00AC13BD" w:rsidRDefault="00D956C3" w:rsidP="00D956C3">
      <w:pPr>
        <w:spacing w:after="0" w:line="240" w:lineRule="auto"/>
        <w:jc w:val="both"/>
        <w:rPr>
          <w:rFonts w:ascii="Bookman Old Style" w:hAnsi="Bookman Old Style"/>
          <w:sz w:val="20"/>
          <w:szCs w:val="20"/>
        </w:rPr>
      </w:pPr>
    </w:p>
    <w:p w14:paraId="20041C79" w14:textId="77777777" w:rsidR="00571FB8" w:rsidRPr="00AC13BD"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We will give our pupils chances to connect with the community.</w:t>
      </w:r>
    </w:p>
    <w:p w14:paraId="58C50E9E" w14:textId="77777777" w:rsidR="00571FB8" w:rsidRPr="00AC13BD" w:rsidRDefault="00571FB8" w:rsidP="00D956C3">
      <w:pPr>
        <w:spacing w:after="0" w:line="240" w:lineRule="auto"/>
        <w:jc w:val="both"/>
        <w:rPr>
          <w:rFonts w:ascii="Bookman Old Style" w:hAnsi="Bookman Old Style"/>
          <w:sz w:val="20"/>
          <w:szCs w:val="20"/>
        </w:rPr>
      </w:pPr>
    </w:p>
    <w:p w14:paraId="1ACEBA3D" w14:textId="77777777" w:rsidR="00571FB8" w:rsidRPr="00AC13BD" w:rsidRDefault="00571FB8" w:rsidP="00D956C3">
      <w:pPr>
        <w:spacing w:after="0" w:line="240" w:lineRule="auto"/>
        <w:jc w:val="both"/>
        <w:rPr>
          <w:rFonts w:ascii="Bookman Old Style" w:hAnsi="Bookman Old Style"/>
          <w:b/>
          <w:sz w:val="20"/>
          <w:szCs w:val="20"/>
          <w:u w:val="single"/>
        </w:rPr>
      </w:pPr>
      <w:r w:rsidRPr="00AC13BD">
        <w:rPr>
          <w:rFonts w:ascii="Bookman Old Style" w:hAnsi="Bookman Old Style"/>
          <w:b/>
          <w:sz w:val="20"/>
          <w:szCs w:val="20"/>
          <w:u w:val="single"/>
        </w:rPr>
        <w:t>Effective Contributors</w:t>
      </w:r>
    </w:p>
    <w:p w14:paraId="07CB6CC9" w14:textId="77777777" w:rsidR="00D956C3" w:rsidRPr="00AC13BD" w:rsidRDefault="00D956C3" w:rsidP="00D956C3">
      <w:pPr>
        <w:spacing w:after="0" w:line="240" w:lineRule="auto"/>
        <w:jc w:val="both"/>
        <w:rPr>
          <w:rFonts w:ascii="Bookman Old Style" w:hAnsi="Bookman Old Style"/>
          <w:sz w:val="20"/>
          <w:szCs w:val="20"/>
        </w:rPr>
      </w:pPr>
    </w:p>
    <w:p w14:paraId="22191E75" w14:textId="77777777" w:rsidR="00571FB8" w:rsidRPr="00AC13BD"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We will give our pupils chances to develop relationships.</w:t>
      </w:r>
    </w:p>
    <w:p w14:paraId="38B23443" w14:textId="77777777" w:rsidR="00D956C3" w:rsidRPr="00AC13BD" w:rsidRDefault="00D956C3" w:rsidP="00D956C3">
      <w:pPr>
        <w:spacing w:after="0" w:line="240" w:lineRule="auto"/>
        <w:jc w:val="both"/>
        <w:rPr>
          <w:rFonts w:ascii="Bookman Old Style" w:hAnsi="Bookman Old Style"/>
          <w:sz w:val="20"/>
          <w:szCs w:val="20"/>
        </w:rPr>
      </w:pPr>
    </w:p>
    <w:p w14:paraId="278BCC4D" w14:textId="39D7F16E" w:rsidR="00571FB8" w:rsidRDefault="00571FB8" w:rsidP="00D956C3">
      <w:pPr>
        <w:pStyle w:val="ListParagraph"/>
        <w:numPr>
          <w:ilvl w:val="0"/>
          <w:numId w:val="10"/>
        </w:numPr>
        <w:spacing w:after="0" w:line="240" w:lineRule="auto"/>
        <w:ind w:left="567" w:firstLine="0"/>
        <w:jc w:val="both"/>
        <w:rPr>
          <w:rFonts w:ascii="Bookman Old Style" w:hAnsi="Bookman Old Style"/>
          <w:sz w:val="20"/>
          <w:szCs w:val="20"/>
        </w:rPr>
      </w:pPr>
      <w:r w:rsidRPr="00AC13BD">
        <w:rPr>
          <w:rFonts w:ascii="Bookman Old Style" w:hAnsi="Bookman Old Style"/>
          <w:sz w:val="20"/>
          <w:szCs w:val="20"/>
        </w:rPr>
        <w:t xml:space="preserve">We will help our pupils understand their role in keeping everyone safe at </w:t>
      </w:r>
      <w:r w:rsidR="008F266D">
        <w:rPr>
          <w:rFonts w:ascii="Bookman Old Style" w:hAnsi="Bookman Old Style"/>
          <w:sz w:val="20"/>
          <w:szCs w:val="20"/>
        </w:rPr>
        <w:t>Whiting Bay</w:t>
      </w:r>
      <w:r w:rsidRPr="00AC13BD">
        <w:rPr>
          <w:rFonts w:ascii="Bookman Old Style" w:hAnsi="Bookman Old Style"/>
          <w:sz w:val="20"/>
          <w:szCs w:val="20"/>
        </w:rPr>
        <w:t xml:space="preserve"> </w:t>
      </w:r>
      <w:r w:rsidR="009F0508">
        <w:rPr>
          <w:rFonts w:ascii="Bookman Old Style" w:hAnsi="Bookman Old Style"/>
          <w:sz w:val="20"/>
          <w:szCs w:val="20"/>
        </w:rPr>
        <w:tab/>
      </w:r>
      <w:r w:rsidRPr="00AC13BD">
        <w:rPr>
          <w:rFonts w:ascii="Bookman Old Style" w:hAnsi="Bookman Old Style"/>
          <w:sz w:val="20"/>
          <w:szCs w:val="20"/>
        </w:rPr>
        <w:t>Primary School.</w:t>
      </w:r>
    </w:p>
    <w:p w14:paraId="39297745" w14:textId="77777777" w:rsidR="00D956C3" w:rsidRDefault="00D956C3" w:rsidP="00302B43">
      <w:pPr>
        <w:spacing w:after="0" w:line="240" w:lineRule="auto"/>
        <w:jc w:val="both"/>
        <w:rPr>
          <w:rFonts w:ascii="Bookman Old Style" w:hAnsi="Bookman Old Style"/>
          <w:sz w:val="20"/>
          <w:szCs w:val="20"/>
        </w:rPr>
      </w:pPr>
    </w:p>
    <w:p w14:paraId="06D16EFB" w14:textId="77777777" w:rsidR="00302B43" w:rsidRPr="00AC13BD" w:rsidRDefault="00302B43" w:rsidP="00302B43">
      <w:pPr>
        <w:spacing w:after="0" w:line="240" w:lineRule="auto"/>
        <w:jc w:val="both"/>
        <w:rPr>
          <w:rFonts w:ascii="Bookman Old Style" w:hAnsi="Bookman Old Style"/>
          <w:sz w:val="20"/>
          <w:szCs w:val="20"/>
        </w:rPr>
      </w:pPr>
    </w:p>
    <w:p w14:paraId="2B9B4FA7" w14:textId="77777777" w:rsidR="00302B43" w:rsidRDefault="00302B43" w:rsidP="00571FB8">
      <w:pPr>
        <w:spacing w:after="0" w:line="240" w:lineRule="auto"/>
        <w:jc w:val="both"/>
        <w:rPr>
          <w:rFonts w:ascii="Bookman Old Style" w:hAnsi="Bookman Old Style"/>
          <w:sz w:val="20"/>
          <w:szCs w:val="20"/>
        </w:rPr>
        <w:sectPr w:rsidR="00302B43" w:rsidSect="005048F6">
          <w:headerReference w:type="default" r:id="rId25"/>
          <w:pgSz w:w="11906" w:h="16838" w:code="9"/>
          <w:pgMar w:top="1418" w:right="1134" w:bottom="851" w:left="1134" w:header="284" w:footer="284" w:gutter="0"/>
          <w:cols w:space="708"/>
          <w:docGrid w:linePitch="360"/>
        </w:sectPr>
      </w:pPr>
    </w:p>
    <w:p w14:paraId="004B838D" w14:textId="77777777" w:rsidR="002D78FE" w:rsidRPr="00C47FC5" w:rsidRDefault="000074AD" w:rsidP="00C47FC5">
      <w:pPr>
        <w:pStyle w:val="Heading1"/>
      </w:pPr>
      <w:r w:rsidRPr="00C47FC5">
        <w:lastRenderedPageBreak/>
        <w:t>Contact Details</w:t>
      </w:r>
    </w:p>
    <w:p w14:paraId="6C026F71" w14:textId="77777777" w:rsidR="002D78FE" w:rsidRPr="002D78FE" w:rsidRDefault="002D78FE" w:rsidP="002D78FE">
      <w:pPr>
        <w:spacing w:after="0" w:line="240" w:lineRule="auto"/>
        <w:jc w:val="both"/>
        <w:rPr>
          <w:rFonts w:ascii="Bookman Old Style" w:hAnsi="Bookman Old Style"/>
        </w:rPr>
      </w:pPr>
    </w:p>
    <w:p w14:paraId="347A3D3C" w14:textId="77777777" w:rsidR="002D78FE" w:rsidRPr="002D78FE" w:rsidRDefault="002D78FE" w:rsidP="002D78FE">
      <w:pPr>
        <w:spacing w:after="0" w:line="240" w:lineRule="auto"/>
        <w:jc w:val="both"/>
        <w:rPr>
          <w:rFonts w:ascii="Bookman Old Style" w:hAnsi="Bookman Old Style"/>
        </w:rPr>
      </w:pPr>
    </w:p>
    <w:tbl>
      <w:tblPr>
        <w:tblStyle w:val="TableGrid"/>
        <w:tblW w:w="9624"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Caption w:val="Contact Details"/>
        <w:tblDescription w:val="School Information"/>
      </w:tblPr>
      <w:tblGrid>
        <w:gridCol w:w="3813"/>
        <w:gridCol w:w="645"/>
        <w:gridCol w:w="646"/>
        <w:gridCol w:w="646"/>
        <w:gridCol w:w="645"/>
        <w:gridCol w:w="646"/>
        <w:gridCol w:w="646"/>
        <w:gridCol w:w="645"/>
        <w:gridCol w:w="646"/>
        <w:gridCol w:w="646"/>
      </w:tblGrid>
      <w:tr w:rsidR="00602068" w:rsidRPr="00AC13BD" w14:paraId="5FBCBC4A" w14:textId="77777777" w:rsidTr="00200311">
        <w:trPr>
          <w:trHeight w:hRule="exact" w:val="454"/>
          <w:tblHeader/>
        </w:trPr>
        <w:tc>
          <w:tcPr>
            <w:tcW w:w="3813" w:type="dxa"/>
            <w:tcBorders>
              <w:right w:val="single" w:sz="12" w:space="0" w:color="auto"/>
            </w:tcBorders>
            <w:vAlign w:val="center"/>
          </w:tcPr>
          <w:p w14:paraId="508C0056" w14:textId="77777777" w:rsidR="00602068" w:rsidRPr="00AC13BD" w:rsidRDefault="00602068" w:rsidP="0078795C">
            <w:pPr>
              <w:rPr>
                <w:rFonts w:ascii="Bookman Old Style" w:hAnsi="Bookman Old Style"/>
                <w:b/>
                <w:i/>
                <w:sz w:val="20"/>
                <w:szCs w:val="20"/>
              </w:rPr>
            </w:pPr>
            <w:r w:rsidRPr="00AC13BD">
              <w:rPr>
                <w:rFonts w:ascii="Bookman Old Style" w:hAnsi="Bookman Old Style"/>
                <w:b/>
                <w:i/>
                <w:sz w:val="20"/>
                <w:szCs w:val="20"/>
              </w:rPr>
              <w:t>SCHOOL NAME</w:t>
            </w:r>
          </w:p>
        </w:tc>
        <w:tc>
          <w:tcPr>
            <w:tcW w:w="5811" w:type="dxa"/>
            <w:gridSpan w:val="9"/>
            <w:tcBorders>
              <w:top w:val="single" w:sz="12" w:space="0" w:color="auto"/>
              <w:left w:val="single" w:sz="12" w:space="0" w:color="auto"/>
              <w:bottom w:val="nil"/>
            </w:tcBorders>
            <w:vAlign w:val="center"/>
          </w:tcPr>
          <w:p w14:paraId="25F5BF68" w14:textId="5323EE9D" w:rsidR="00602068" w:rsidRPr="00AC13BD" w:rsidRDefault="00BA3496" w:rsidP="0078795C">
            <w:pPr>
              <w:rPr>
                <w:rFonts w:ascii="Bookman Old Style" w:hAnsi="Bookman Old Style"/>
                <w:sz w:val="20"/>
                <w:szCs w:val="20"/>
              </w:rPr>
            </w:pPr>
            <w:r>
              <w:rPr>
                <w:rFonts w:ascii="Bookman Old Style" w:hAnsi="Bookman Old Style"/>
                <w:sz w:val="20"/>
                <w:szCs w:val="20"/>
              </w:rPr>
              <w:t>Whiting Bay</w:t>
            </w:r>
            <w:r w:rsidR="00C8531E" w:rsidRPr="00AC13BD">
              <w:rPr>
                <w:rFonts w:ascii="Bookman Old Style" w:hAnsi="Bookman Old Style"/>
                <w:sz w:val="20"/>
                <w:szCs w:val="20"/>
              </w:rPr>
              <w:t xml:space="preserve"> Primary</w:t>
            </w:r>
            <w:r w:rsidR="00AC0E0A" w:rsidRPr="00AC13BD">
              <w:rPr>
                <w:rFonts w:ascii="Bookman Old Style" w:hAnsi="Bookman Old Style"/>
                <w:sz w:val="20"/>
                <w:szCs w:val="20"/>
              </w:rPr>
              <w:t xml:space="preserve"> School</w:t>
            </w:r>
          </w:p>
        </w:tc>
      </w:tr>
      <w:tr w:rsidR="00602068" w:rsidRPr="00AC13BD" w14:paraId="6FA13447" w14:textId="77777777" w:rsidTr="00200311">
        <w:tc>
          <w:tcPr>
            <w:tcW w:w="3813" w:type="dxa"/>
            <w:tcBorders>
              <w:right w:val="single" w:sz="12" w:space="0" w:color="auto"/>
            </w:tcBorders>
            <w:vAlign w:val="center"/>
          </w:tcPr>
          <w:p w14:paraId="669055F8"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4A3F0B4C" w14:textId="77777777" w:rsidR="00602068" w:rsidRPr="00AC13BD" w:rsidRDefault="00602068" w:rsidP="0078795C">
            <w:pPr>
              <w:rPr>
                <w:rFonts w:ascii="Bookman Old Style" w:hAnsi="Bookman Old Style"/>
                <w:sz w:val="20"/>
                <w:szCs w:val="20"/>
              </w:rPr>
            </w:pPr>
          </w:p>
        </w:tc>
      </w:tr>
      <w:tr w:rsidR="00602068" w:rsidRPr="00AC13BD" w14:paraId="16F132DF" w14:textId="77777777" w:rsidTr="00200311">
        <w:trPr>
          <w:trHeight w:hRule="exact" w:val="907"/>
        </w:trPr>
        <w:tc>
          <w:tcPr>
            <w:tcW w:w="3813" w:type="dxa"/>
            <w:tcBorders>
              <w:right w:val="single" w:sz="12" w:space="0" w:color="auto"/>
            </w:tcBorders>
            <w:vAlign w:val="center"/>
          </w:tcPr>
          <w:p w14:paraId="165F878C" w14:textId="4E72A20B" w:rsidR="00602068" w:rsidRPr="00AC13BD" w:rsidRDefault="00FF19D1" w:rsidP="00AC13BD">
            <w:pPr>
              <w:rPr>
                <w:rFonts w:ascii="Bookman Old Style" w:hAnsi="Bookman Old Style"/>
                <w:b/>
                <w:i/>
                <w:sz w:val="20"/>
                <w:szCs w:val="20"/>
              </w:rPr>
            </w:pPr>
            <w:r>
              <w:rPr>
                <w:rFonts w:ascii="Bookman Old Style" w:hAnsi="Bookman Old Style"/>
                <w:b/>
                <w:i/>
                <w:sz w:val="20"/>
                <w:szCs w:val="20"/>
              </w:rPr>
              <w:t>ADDRESS</w:t>
            </w:r>
          </w:p>
        </w:tc>
        <w:tc>
          <w:tcPr>
            <w:tcW w:w="5811" w:type="dxa"/>
            <w:gridSpan w:val="9"/>
            <w:tcBorders>
              <w:top w:val="nil"/>
              <w:left w:val="single" w:sz="12" w:space="0" w:color="auto"/>
              <w:bottom w:val="nil"/>
            </w:tcBorders>
            <w:vAlign w:val="center"/>
          </w:tcPr>
          <w:p w14:paraId="69DFD428" w14:textId="2789E667" w:rsidR="00602068" w:rsidRPr="00AC13BD" w:rsidRDefault="00BA3496" w:rsidP="009D1C80">
            <w:pPr>
              <w:spacing w:after="60"/>
              <w:rPr>
                <w:rFonts w:ascii="Bookman Old Style" w:hAnsi="Bookman Old Style"/>
                <w:sz w:val="20"/>
                <w:szCs w:val="20"/>
              </w:rPr>
            </w:pPr>
            <w:r>
              <w:rPr>
                <w:rFonts w:ascii="Bookman Old Style" w:hAnsi="Bookman Old Style"/>
                <w:sz w:val="20"/>
                <w:szCs w:val="20"/>
              </w:rPr>
              <w:t>Whiting Bay</w:t>
            </w:r>
          </w:p>
          <w:p w14:paraId="4ADAFB9D" w14:textId="77777777" w:rsidR="00C8531E" w:rsidRPr="00AC13BD" w:rsidRDefault="00C8531E" w:rsidP="009D1C80">
            <w:pPr>
              <w:spacing w:after="60"/>
              <w:rPr>
                <w:rFonts w:ascii="Bookman Old Style" w:hAnsi="Bookman Old Style"/>
                <w:sz w:val="20"/>
                <w:szCs w:val="20"/>
              </w:rPr>
            </w:pPr>
            <w:r w:rsidRPr="00AC13BD">
              <w:rPr>
                <w:rFonts w:ascii="Bookman Old Style" w:hAnsi="Bookman Old Style"/>
                <w:sz w:val="20"/>
                <w:szCs w:val="20"/>
              </w:rPr>
              <w:t>Isle of Arran</w:t>
            </w:r>
          </w:p>
          <w:p w14:paraId="4DF3A441" w14:textId="0B4CE11C" w:rsidR="00602068" w:rsidRPr="00AC13BD" w:rsidRDefault="00BA3496" w:rsidP="0078795C">
            <w:pPr>
              <w:rPr>
                <w:rFonts w:ascii="Bookman Old Style" w:hAnsi="Bookman Old Style"/>
                <w:sz w:val="20"/>
                <w:szCs w:val="20"/>
              </w:rPr>
            </w:pPr>
            <w:r>
              <w:rPr>
                <w:rFonts w:ascii="Bookman Old Style" w:hAnsi="Bookman Old Style"/>
                <w:sz w:val="20"/>
                <w:szCs w:val="20"/>
              </w:rPr>
              <w:t>KA27 8PX</w:t>
            </w:r>
          </w:p>
        </w:tc>
      </w:tr>
      <w:tr w:rsidR="00602068" w:rsidRPr="00AC13BD" w14:paraId="39F4B8F1" w14:textId="77777777" w:rsidTr="00200311">
        <w:tc>
          <w:tcPr>
            <w:tcW w:w="3813" w:type="dxa"/>
            <w:tcBorders>
              <w:right w:val="single" w:sz="12" w:space="0" w:color="auto"/>
            </w:tcBorders>
            <w:vAlign w:val="center"/>
          </w:tcPr>
          <w:p w14:paraId="3E396602"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3B0B4221" w14:textId="77777777" w:rsidR="00602068" w:rsidRPr="00AC13BD" w:rsidRDefault="00602068" w:rsidP="0078795C">
            <w:pPr>
              <w:rPr>
                <w:rFonts w:ascii="Bookman Old Style" w:hAnsi="Bookman Old Style"/>
                <w:sz w:val="20"/>
                <w:szCs w:val="20"/>
              </w:rPr>
            </w:pPr>
          </w:p>
        </w:tc>
      </w:tr>
      <w:tr w:rsidR="00602068" w:rsidRPr="00AC13BD" w14:paraId="78F8D5F0" w14:textId="77777777" w:rsidTr="00200311">
        <w:trPr>
          <w:trHeight w:hRule="exact" w:val="454"/>
        </w:trPr>
        <w:tc>
          <w:tcPr>
            <w:tcW w:w="3813" w:type="dxa"/>
            <w:tcBorders>
              <w:right w:val="single" w:sz="12" w:space="0" w:color="auto"/>
            </w:tcBorders>
            <w:vAlign w:val="center"/>
          </w:tcPr>
          <w:p w14:paraId="7C67BDEE" w14:textId="77777777" w:rsidR="00602068" w:rsidRPr="00AC13BD" w:rsidRDefault="00602068" w:rsidP="0078795C">
            <w:pPr>
              <w:rPr>
                <w:rFonts w:ascii="Bookman Old Style" w:hAnsi="Bookman Old Style"/>
                <w:b/>
                <w:i/>
                <w:sz w:val="20"/>
                <w:szCs w:val="20"/>
              </w:rPr>
            </w:pPr>
            <w:r w:rsidRPr="00AC13BD">
              <w:rPr>
                <w:rFonts w:ascii="Bookman Old Style" w:hAnsi="Bookman Old Style"/>
                <w:b/>
                <w:i/>
                <w:sz w:val="20"/>
                <w:szCs w:val="20"/>
              </w:rPr>
              <w:t>TEL</w:t>
            </w:r>
          </w:p>
        </w:tc>
        <w:tc>
          <w:tcPr>
            <w:tcW w:w="5811" w:type="dxa"/>
            <w:gridSpan w:val="9"/>
            <w:tcBorders>
              <w:top w:val="nil"/>
              <w:left w:val="single" w:sz="12" w:space="0" w:color="auto"/>
              <w:bottom w:val="nil"/>
            </w:tcBorders>
            <w:vAlign w:val="center"/>
          </w:tcPr>
          <w:p w14:paraId="32EE3F22" w14:textId="36D62616" w:rsidR="00602068" w:rsidRPr="00AC13BD" w:rsidRDefault="00BA3496" w:rsidP="00BA3496">
            <w:pPr>
              <w:rPr>
                <w:rFonts w:ascii="Bookman Old Style" w:hAnsi="Bookman Old Style"/>
                <w:sz w:val="20"/>
                <w:szCs w:val="20"/>
              </w:rPr>
            </w:pPr>
            <w:r>
              <w:rPr>
                <w:rFonts w:ascii="Bookman Old Style" w:hAnsi="Bookman Old Style"/>
                <w:sz w:val="20"/>
                <w:szCs w:val="20"/>
              </w:rPr>
              <w:t>01770 700260</w:t>
            </w:r>
          </w:p>
        </w:tc>
      </w:tr>
      <w:tr w:rsidR="00602068" w:rsidRPr="00AC13BD" w14:paraId="3DF5CFA9" w14:textId="77777777" w:rsidTr="00200311">
        <w:tc>
          <w:tcPr>
            <w:tcW w:w="3813" w:type="dxa"/>
            <w:tcBorders>
              <w:right w:val="single" w:sz="12" w:space="0" w:color="auto"/>
            </w:tcBorders>
            <w:vAlign w:val="center"/>
          </w:tcPr>
          <w:p w14:paraId="7D34492D"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59E84040" w14:textId="77777777" w:rsidR="00602068" w:rsidRPr="00AC13BD" w:rsidRDefault="00602068" w:rsidP="0078795C">
            <w:pPr>
              <w:rPr>
                <w:rFonts w:ascii="Bookman Old Style" w:hAnsi="Bookman Old Style"/>
                <w:sz w:val="20"/>
                <w:szCs w:val="20"/>
              </w:rPr>
            </w:pPr>
          </w:p>
        </w:tc>
      </w:tr>
      <w:tr w:rsidR="00602068" w:rsidRPr="00AC13BD" w14:paraId="49E87BC7" w14:textId="77777777" w:rsidTr="00200311">
        <w:trPr>
          <w:trHeight w:hRule="exact" w:val="454"/>
        </w:trPr>
        <w:tc>
          <w:tcPr>
            <w:tcW w:w="3813" w:type="dxa"/>
            <w:tcBorders>
              <w:right w:val="single" w:sz="12" w:space="0" w:color="auto"/>
            </w:tcBorders>
            <w:vAlign w:val="center"/>
          </w:tcPr>
          <w:p w14:paraId="1A2C5C44" w14:textId="77777777" w:rsidR="00602068" w:rsidRPr="00AC13BD" w:rsidRDefault="00602068" w:rsidP="0078795C">
            <w:pPr>
              <w:rPr>
                <w:rFonts w:ascii="Bookman Old Style" w:hAnsi="Bookman Old Style"/>
                <w:b/>
                <w:i/>
                <w:sz w:val="20"/>
                <w:szCs w:val="20"/>
              </w:rPr>
            </w:pPr>
            <w:r w:rsidRPr="00AC13BD">
              <w:rPr>
                <w:rFonts w:ascii="Bookman Old Style" w:hAnsi="Bookman Old Style"/>
                <w:b/>
                <w:i/>
                <w:sz w:val="20"/>
                <w:szCs w:val="20"/>
              </w:rPr>
              <w:t>EMAIL</w:t>
            </w:r>
          </w:p>
        </w:tc>
        <w:tc>
          <w:tcPr>
            <w:tcW w:w="5811" w:type="dxa"/>
            <w:gridSpan w:val="9"/>
            <w:tcBorders>
              <w:top w:val="nil"/>
              <w:left w:val="single" w:sz="12" w:space="0" w:color="auto"/>
              <w:bottom w:val="nil"/>
            </w:tcBorders>
            <w:vAlign w:val="center"/>
          </w:tcPr>
          <w:p w14:paraId="32DC5653" w14:textId="382D72DB" w:rsidR="00602068" w:rsidRPr="00AC13BD" w:rsidRDefault="00E67411" w:rsidP="0078795C">
            <w:pPr>
              <w:rPr>
                <w:rFonts w:ascii="Bookman Old Style" w:hAnsi="Bookman Old Style"/>
                <w:sz w:val="20"/>
                <w:szCs w:val="20"/>
              </w:rPr>
            </w:pPr>
            <w:r>
              <w:rPr>
                <w:rFonts w:ascii="Bookman Old Style" w:hAnsi="Bookman Old Style"/>
                <w:sz w:val="20"/>
                <w:szCs w:val="20"/>
              </w:rPr>
              <w:t>W</w:t>
            </w:r>
            <w:r w:rsidR="00BA3496">
              <w:rPr>
                <w:rFonts w:ascii="Bookman Old Style" w:hAnsi="Bookman Old Style"/>
                <w:sz w:val="20"/>
                <w:szCs w:val="20"/>
              </w:rPr>
              <w:t>hitingbay</w:t>
            </w:r>
            <w:r w:rsidR="00602068" w:rsidRPr="00AC13BD">
              <w:rPr>
                <w:rFonts w:ascii="Bookman Old Style" w:hAnsi="Bookman Old Style"/>
                <w:sz w:val="20"/>
                <w:szCs w:val="20"/>
              </w:rPr>
              <w:t>@ea.n-ayrshire.sch.uk</w:t>
            </w:r>
          </w:p>
        </w:tc>
      </w:tr>
      <w:tr w:rsidR="00602068" w:rsidRPr="00AC13BD" w14:paraId="56B942A9" w14:textId="77777777" w:rsidTr="00200311">
        <w:tc>
          <w:tcPr>
            <w:tcW w:w="3813" w:type="dxa"/>
            <w:tcBorders>
              <w:right w:val="single" w:sz="12" w:space="0" w:color="auto"/>
            </w:tcBorders>
            <w:vAlign w:val="center"/>
          </w:tcPr>
          <w:p w14:paraId="76E16206"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3F7A6D20" w14:textId="20284732" w:rsidR="00602068" w:rsidRPr="00AC13BD" w:rsidRDefault="00602068" w:rsidP="0078795C">
            <w:pPr>
              <w:rPr>
                <w:rFonts w:ascii="Bookman Old Style" w:hAnsi="Bookman Old Style"/>
                <w:sz w:val="20"/>
                <w:szCs w:val="20"/>
              </w:rPr>
            </w:pPr>
          </w:p>
        </w:tc>
      </w:tr>
      <w:tr w:rsidR="00602068" w:rsidRPr="00AC13BD" w14:paraId="095EF748" w14:textId="77777777" w:rsidTr="00200311">
        <w:trPr>
          <w:trHeight w:hRule="exact" w:val="454"/>
        </w:trPr>
        <w:tc>
          <w:tcPr>
            <w:tcW w:w="3813" w:type="dxa"/>
            <w:tcBorders>
              <w:right w:val="single" w:sz="12" w:space="0" w:color="auto"/>
            </w:tcBorders>
            <w:vAlign w:val="center"/>
          </w:tcPr>
          <w:p w14:paraId="1C3F25AA" w14:textId="77777777" w:rsidR="00602068" w:rsidRPr="00AC13BD" w:rsidRDefault="00602068" w:rsidP="0078795C">
            <w:pPr>
              <w:rPr>
                <w:rFonts w:ascii="Bookman Old Style" w:hAnsi="Bookman Old Style"/>
                <w:b/>
                <w:i/>
                <w:sz w:val="20"/>
                <w:szCs w:val="20"/>
              </w:rPr>
            </w:pPr>
            <w:r w:rsidRPr="00AC13BD">
              <w:rPr>
                <w:rFonts w:ascii="Bookman Old Style" w:hAnsi="Bookman Old Style"/>
                <w:b/>
                <w:i/>
                <w:sz w:val="20"/>
                <w:szCs w:val="20"/>
              </w:rPr>
              <w:t>WEBSITE</w:t>
            </w:r>
          </w:p>
        </w:tc>
        <w:tc>
          <w:tcPr>
            <w:tcW w:w="5811" w:type="dxa"/>
            <w:gridSpan w:val="9"/>
            <w:tcBorders>
              <w:top w:val="nil"/>
              <w:left w:val="single" w:sz="12" w:space="0" w:color="auto"/>
              <w:bottom w:val="nil"/>
            </w:tcBorders>
            <w:vAlign w:val="center"/>
          </w:tcPr>
          <w:p w14:paraId="3D949D2F" w14:textId="043F3B78" w:rsidR="00602068" w:rsidRPr="00C32BA0" w:rsidRDefault="00BA3496" w:rsidP="0078795C">
            <w:pPr>
              <w:rPr>
                <w:rFonts w:ascii="Bookman Old Style" w:hAnsi="Bookman Old Style"/>
                <w:sz w:val="20"/>
                <w:szCs w:val="20"/>
              </w:rPr>
            </w:pPr>
            <w:hyperlink r:id="rId26" w:history="1">
              <w:r>
                <w:rPr>
                  <w:rStyle w:val="Hyperlink"/>
                </w:rPr>
                <w:t>Our School | Whiting Bay Primary School</w:t>
              </w:r>
            </w:hyperlink>
          </w:p>
        </w:tc>
      </w:tr>
      <w:tr w:rsidR="00C447F7" w:rsidRPr="00AC13BD" w14:paraId="5ECBD940" w14:textId="77777777" w:rsidTr="003E351D">
        <w:trPr>
          <w:trHeight w:hRule="exact" w:val="1134"/>
        </w:trPr>
        <w:tc>
          <w:tcPr>
            <w:tcW w:w="3813" w:type="dxa"/>
            <w:tcBorders>
              <w:right w:val="single" w:sz="12" w:space="0" w:color="auto"/>
            </w:tcBorders>
            <w:vAlign w:val="center"/>
          </w:tcPr>
          <w:p w14:paraId="7D6A7394" w14:textId="77777777" w:rsidR="00C447F7" w:rsidRPr="00AC13BD" w:rsidRDefault="00C447F7" w:rsidP="00C447F7">
            <w:pPr>
              <w:rPr>
                <w:rFonts w:ascii="Bookman Old Style" w:hAnsi="Bookman Old Style"/>
                <w:b/>
                <w:i/>
                <w:sz w:val="20"/>
                <w:szCs w:val="20"/>
              </w:rPr>
            </w:pPr>
            <w:r w:rsidRPr="00AC13BD">
              <w:rPr>
                <w:rFonts w:ascii="Bookman Old Style" w:hAnsi="Bookman Old Style"/>
                <w:b/>
                <w:i/>
                <w:sz w:val="20"/>
                <w:szCs w:val="20"/>
              </w:rPr>
              <w:t>SCHOOL APP</w:t>
            </w:r>
          </w:p>
        </w:tc>
        <w:tc>
          <w:tcPr>
            <w:tcW w:w="5811" w:type="dxa"/>
            <w:gridSpan w:val="9"/>
            <w:tcBorders>
              <w:top w:val="nil"/>
              <w:left w:val="single" w:sz="12" w:space="0" w:color="auto"/>
              <w:bottom w:val="nil"/>
            </w:tcBorders>
            <w:vAlign w:val="center"/>
          </w:tcPr>
          <w:p w14:paraId="0A50F4CB" w14:textId="4F379F67" w:rsidR="00C447F7" w:rsidRPr="00471229" w:rsidRDefault="00471229" w:rsidP="003E351D">
            <w:pPr>
              <w:rPr>
                <w:rFonts w:ascii="Bookman Old Style" w:hAnsi="Bookman Old Style"/>
                <w:iCs/>
                <w:sz w:val="20"/>
                <w:szCs w:val="20"/>
              </w:rPr>
            </w:pPr>
            <w:hyperlink r:id="rId27" w:history="1">
              <w:proofErr w:type="spellStart"/>
              <w:r w:rsidRPr="00471229">
                <w:rPr>
                  <w:rStyle w:val="Hyperlink"/>
                  <w:rFonts w:ascii="Bookman Old Style" w:hAnsi="Bookman Old Style"/>
                  <w:iCs/>
                  <w:sz w:val="20"/>
                  <w:szCs w:val="20"/>
                </w:rPr>
                <w:t>ParentsPortal</w:t>
              </w:r>
              <w:proofErr w:type="spellEnd"/>
            </w:hyperlink>
            <w:r>
              <w:rPr>
                <w:rFonts w:ascii="Bookman Old Style" w:hAnsi="Bookman Old Style"/>
                <w:iCs/>
                <w:sz w:val="20"/>
                <w:szCs w:val="20"/>
              </w:rPr>
              <w:t xml:space="preserve"> and </w:t>
            </w:r>
            <w:hyperlink r:id="rId28" w:history="1">
              <w:proofErr w:type="spellStart"/>
              <w:r w:rsidRPr="00471229">
                <w:rPr>
                  <w:rStyle w:val="Hyperlink"/>
                  <w:rFonts w:ascii="Bookman Old Style" w:hAnsi="Bookman Old Style"/>
                  <w:iCs/>
                  <w:sz w:val="20"/>
                  <w:szCs w:val="20"/>
                </w:rPr>
                <w:t>EduSpot</w:t>
              </w:r>
              <w:proofErr w:type="spellEnd"/>
            </w:hyperlink>
          </w:p>
        </w:tc>
      </w:tr>
      <w:tr w:rsidR="00B262AD" w:rsidRPr="00AC13BD" w14:paraId="3EDAB61C" w14:textId="77777777" w:rsidTr="00B262AD">
        <w:trPr>
          <w:trHeight w:hRule="exact" w:val="454"/>
        </w:trPr>
        <w:tc>
          <w:tcPr>
            <w:tcW w:w="3813" w:type="dxa"/>
            <w:tcBorders>
              <w:right w:val="single" w:sz="12" w:space="0" w:color="auto"/>
            </w:tcBorders>
            <w:vAlign w:val="center"/>
          </w:tcPr>
          <w:p w14:paraId="008C053E" w14:textId="77777777" w:rsidR="00B262AD" w:rsidRPr="00AC13BD" w:rsidRDefault="00B262AD" w:rsidP="00B262AD">
            <w:pPr>
              <w:rPr>
                <w:rFonts w:ascii="Bookman Old Style" w:hAnsi="Bookman Old Style"/>
                <w:b/>
                <w:i/>
                <w:sz w:val="20"/>
                <w:szCs w:val="20"/>
              </w:rPr>
            </w:pPr>
            <w:r w:rsidRPr="00AC13BD">
              <w:rPr>
                <w:rFonts w:ascii="Bookman Old Style" w:hAnsi="Bookman Old Style"/>
                <w:b/>
                <w:i/>
                <w:sz w:val="20"/>
                <w:szCs w:val="20"/>
              </w:rPr>
              <w:t>CAPACITY</w:t>
            </w:r>
          </w:p>
        </w:tc>
        <w:tc>
          <w:tcPr>
            <w:tcW w:w="5811" w:type="dxa"/>
            <w:gridSpan w:val="9"/>
            <w:tcBorders>
              <w:top w:val="nil"/>
              <w:left w:val="single" w:sz="12" w:space="0" w:color="auto"/>
              <w:bottom w:val="nil"/>
            </w:tcBorders>
            <w:vAlign w:val="center"/>
          </w:tcPr>
          <w:p w14:paraId="16B1D23A" w14:textId="629B5EFD" w:rsidR="00B262AD" w:rsidRPr="00AC13BD" w:rsidRDefault="003872B9" w:rsidP="00B262AD">
            <w:pPr>
              <w:rPr>
                <w:rFonts w:ascii="Bookman Old Style" w:hAnsi="Bookman Old Style"/>
                <w:sz w:val="20"/>
                <w:szCs w:val="20"/>
              </w:rPr>
            </w:pPr>
            <w:r>
              <w:rPr>
                <w:rFonts w:ascii="Bookman Old Style" w:hAnsi="Bookman Old Style"/>
                <w:sz w:val="20"/>
                <w:szCs w:val="20"/>
              </w:rPr>
              <w:t>75</w:t>
            </w:r>
          </w:p>
        </w:tc>
      </w:tr>
      <w:tr w:rsidR="00C447F7" w:rsidRPr="00AC13BD" w14:paraId="3E4BAF54" w14:textId="77777777" w:rsidTr="00200311">
        <w:tc>
          <w:tcPr>
            <w:tcW w:w="3813" w:type="dxa"/>
            <w:tcBorders>
              <w:right w:val="single" w:sz="12" w:space="0" w:color="auto"/>
            </w:tcBorders>
            <w:vAlign w:val="center"/>
          </w:tcPr>
          <w:p w14:paraId="4D5A4D5B" w14:textId="77777777" w:rsidR="00C447F7" w:rsidRPr="00AC13BD" w:rsidRDefault="00C447F7" w:rsidP="00C447F7">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1C56857C" w14:textId="77777777" w:rsidR="00C447F7" w:rsidRPr="00AC13BD" w:rsidRDefault="00C447F7" w:rsidP="00C447F7">
            <w:pPr>
              <w:rPr>
                <w:rFonts w:ascii="Bookman Old Style" w:hAnsi="Bookman Old Style"/>
                <w:sz w:val="20"/>
                <w:szCs w:val="20"/>
              </w:rPr>
            </w:pPr>
          </w:p>
        </w:tc>
      </w:tr>
      <w:tr w:rsidR="00602068" w:rsidRPr="00AC13BD" w14:paraId="2EC91639" w14:textId="77777777" w:rsidTr="00200311">
        <w:trPr>
          <w:trHeight w:hRule="exact" w:val="454"/>
        </w:trPr>
        <w:tc>
          <w:tcPr>
            <w:tcW w:w="3813" w:type="dxa"/>
            <w:tcBorders>
              <w:right w:val="single" w:sz="12" w:space="0" w:color="auto"/>
            </w:tcBorders>
            <w:vAlign w:val="center"/>
          </w:tcPr>
          <w:p w14:paraId="7891F5B7" w14:textId="77777777" w:rsidR="00602068" w:rsidRPr="00AC13BD" w:rsidRDefault="00602068" w:rsidP="0078795C">
            <w:pPr>
              <w:rPr>
                <w:rFonts w:ascii="Bookman Old Style" w:hAnsi="Bookman Old Style"/>
                <w:b/>
                <w:i/>
                <w:sz w:val="20"/>
                <w:szCs w:val="20"/>
              </w:rPr>
            </w:pPr>
            <w:r w:rsidRPr="00AC13BD">
              <w:rPr>
                <w:rFonts w:ascii="Bookman Old Style" w:hAnsi="Bookman Old Style"/>
                <w:b/>
                <w:i/>
                <w:sz w:val="20"/>
                <w:szCs w:val="20"/>
              </w:rPr>
              <w:t xml:space="preserve">PRESENT ROLL </w:t>
            </w:r>
          </w:p>
        </w:tc>
        <w:tc>
          <w:tcPr>
            <w:tcW w:w="5811" w:type="dxa"/>
            <w:gridSpan w:val="9"/>
            <w:tcBorders>
              <w:top w:val="nil"/>
              <w:left w:val="single" w:sz="12" w:space="0" w:color="auto"/>
              <w:bottom w:val="nil"/>
            </w:tcBorders>
            <w:vAlign w:val="center"/>
          </w:tcPr>
          <w:p w14:paraId="128C6345" w14:textId="6267EE11" w:rsidR="00602068" w:rsidRPr="00AC13BD" w:rsidRDefault="00E67411" w:rsidP="008607E2">
            <w:pPr>
              <w:rPr>
                <w:rFonts w:ascii="Bookman Old Style" w:hAnsi="Bookman Old Style"/>
                <w:sz w:val="20"/>
                <w:szCs w:val="20"/>
              </w:rPr>
            </w:pPr>
            <w:r>
              <w:rPr>
                <w:rFonts w:ascii="Bookman Old Style" w:hAnsi="Bookman Old Style"/>
                <w:sz w:val="20"/>
                <w:szCs w:val="20"/>
              </w:rPr>
              <w:t>52</w:t>
            </w:r>
          </w:p>
        </w:tc>
      </w:tr>
      <w:tr w:rsidR="00602068" w:rsidRPr="00AC13BD" w14:paraId="2F74D0EA" w14:textId="77777777" w:rsidTr="00200311">
        <w:tc>
          <w:tcPr>
            <w:tcW w:w="3813" w:type="dxa"/>
            <w:tcBorders>
              <w:right w:val="single" w:sz="12" w:space="0" w:color="auto"/>
            </w:tcBorders>
            <w:vAlign w:val="center"/>
          </w:tcPr>
          <w:p w14:paraId="33EE78F4"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5EA307F3" w14:textId="77777777" w:rsidR="00602068" w:rsidRPr="00AC13BD" w:rsidRDefault="00602068" w:rsidP="0078795C">
            <w:pPr>
              <w:rPr>
                <w:rFonts w:ascii="Bookman Old Style" w:hAnsi="Bookman Old Style"/>
                <w:sz w:val="20"/>
                <w:szCs w:val="20"/>
              </w:rPr>
            </w:pPr>
          </w:p>
        </w:tc>
      </w:tr>
      <w:tr w:rsidR="00602068" w:rsidRPr="00AC13BD" w14:paraId="72263C0D" w14:textId="77777777" w:rsidTr="00200311">
        <w:trPr>
          <w:trHeight w:hRule="exact" w:val="454"/>
        </w:trPr>
        <w:tc>
          <w:tcPr>
            <w:tcW w:w="3813" w:type="dxa"/>
            <w:tcBorders>
              <w:right w:val="single" w:sz="12" w:space="0" w:color="auto"/>
            </w:tcBorders>
            <w:vAlign w:val="center"/>
          </w:tcPr>
          <w:p w14:paraId="2F7F8078" w14:textId="77777777" w:rsidR="00602068" w:rsidRPr="00AC13BD" w:rsidRDefault="00602068" w:rsidP="0078795C">
            <w:pPr>
              <w:rPr>
                <w:rFonts w:ascii="Bookman Old Style" w:hAnsi="Bookman Old Style"/>
                <w:b/>
                <w:i/>
                <w:sz w:val="20"/>
                <w:szCs w:val="20"/>
              </w:rPr>
            </w:pPr>
            <w:r w:rsidRPr="00AC13BD">
              <w:rPr>
                <w:rFonts w:ascii="Bookman Old Style" w:hAnsi="Bookman Old Style"/>
                <w:b/>
                <w:i/>
                <w:sz w:val="20"/>
                <w:szCs w:val="20"/>
              </w:rPr>
              <w:t>STAGES COVERED</w:t>
            </w:r>
          </w:p>
        </w:tc>
        <w:tc>
          <w:tcPr>
            <w:tcW w:w="5811" w:type="dxa"/>
            <w:gridSpan w:val="9"/>
            <w:tcBorders>
              <w:top w:val="nil"/>
              <w:left w:val="single" w:sz="12" w:space="0" w:color="auto"/>
              <w:bottom w:val="nil"/>
            </w:tcBorders>
            <w:vAlign w:val="center"/>
          </w:tcPr>
          <w:p w14:paraId="49703ECE" w14:textId="3012DF57" w:rsidR="00602068" w:rsidRPr="00AC13BD" w:rsidRDefault="000C3C18" w:rsidP="0078795C">
            <w:pPr>
              <w:rPr>
                <w:rFonts w:ascii="Bookman Old Style" w:hAnsi="Bookman Old Style"/>
                <w:sz w:val="20"/>
                <w:szCs w:val="20"/>
              </w:rPr>
            </w:pPr>
            <w:r>
              <w:rPr>
                <w:rFonts w:ascii="Bookman Old Style" w:hAnsi="Bookman Old Style"/>
                <w:sz w:val="20"/>
                <w:szCs w:val="20"/>
              </w:rPr>
              <w:t>P1</w:t>
            </w:r>
            <w:r w:rsidR="00112507">
              <w:rPr>
                <w:rFonts w:ascii="Bookman Old Style" w:hAnsi="Bookman Old Style"/>
                <w:sz w:val="20"/>
                <w:szCs w:val="20"/>
              </w:rPr>
              <w:t xml:space="preserve"> – P</w:t>
            </w:r>
            <w:r w:rsidR="00602068" w:rsidRPr="00AC13BD">
              <w:rPr>
                <w:rFonts w:ascii="Bookman Old Style" w:hAnsi="Bookman Old Style"/>
                <w:sz w:val="20"/>
                <w:szCs w:val="20"/>
              </w:rPr>
              <w:t>7</w:t>
            </w:r>
          </w:p>
        </w:tc>
      </w:tr>
      <w:tr w:rsidR="00602068" w:rsidRPr="00AC13BD" w14:paraId="430E85C1" w14:textId="77777777" w:rsidTr="00200311">
        <w:tc>
          <w:tcPr>
            <w:tcW w:w="3813" w:type="dxa"/>
            <w:tcBorders>
              <w:right w:val="single" w:sz="12" w:space="0" w:color="auto"/>
            </w:tcBorders>
            <w:vAlign w:val="center"/>
          </w:tcPr>
          <w:p w14:paraId="3FDAA90C"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4294019C" w14:textId="77777777" w:rsidR="00602068" w:rsidRPr="00AC13BD" w:rsidRDefault="00602068" w:rsidP="0078795C">
            <w:pPr>
              <w:rPr>
                <w:rFonts w:ascii="Bookman Old Style" w:hAnsi="Bookman Old Style"/>
                <w:sz w:val="20"/>
                <w:szCs w:val="20"/>
              </w:rPr>
            </w:pPr>
          </w:p>
        </w:tc>
      </w:tr>
      <w:tr w:rsidR="00602068" w:rsidRPr="00AC13BD" w14:paraId="0327491B" w14:textId="77777777" w:rsidTr="00200311">
        <w:trPr>
          <w:trHeight w:hRule="exact" w:val="454"/>
        </w:trPr>
        <w:tc>
          <w:tcPr>
            <w:tcW w:w="3813" w:type="dxa"/>
            <w:tcBorders>
              <w:right w:val="single" w:sz="12" w:space="0" w:color="auto"/>
            </w:tcBorders>
            <w:vAlign w:val="center"/>
          </w:tcPr>
          <w:p w14:paraId="1F2E0CEA" w14:textId="77777777" w:rsidR="00602068" w:rsidRPr="00AC13BD" w:rsidRDefault="00602068" w:rsidP="0078795C">
            <w:pPr>
              <w:rPr>
                <w:rFonts w:ascii="Bookman Old Style" w:hAnsi="Bookman Old Style"/>
                <w:b/>
                <w:i/>
                <w:sz w:val="20"/>
                <w:szCs w:val="20"/>
              </w:rPr>
            </w:pPr>
            <w:r w:rsidRPr="00AC13BD">
              <w:rPr>
                <w:rFonts w:ascii="Bookman Old Style" w:hAnsi="Bookman Old Style"/>
                <w:b/>
                <w:i/>
                <w:sz w:val="20"/>
                <w:szCs w:val="20"/>
              </w:rPr>
              <w:t>DENOMINATIONAL STATUS</w:t>
            </w:r>
          </w:p>
        </w:tc>
        <w:tc>
          <w:tcPr>
            <w:tcW w:w="5811" w:type="dxa"/>
            <w:gridSpan w:val="9"/>
            <w:tcBorders>
              <w:top w:val="nil"/>
              <w:left w:val="single" w:sz="12" w:space="0" w:color="auto"/>
              <w:bottom w:val="nil"/>
            </w:tcBorders>
            <w:vAlign w:val="center"/>
          </w:tcPr>
          <w:p w14:paraId="44B231A4" w14:textId="77777777" w:rsidR="00602068" w:rsidRPr="00AC13BD" w:rsidRDefault="00C8531E" w:rsidP="0078795C">
            <w:pPr>
              <w:rPr>
                <w:rFonts w:ascii="Bookman Old Style" w:hAnsi="Bookman Old Style"/>
                <w:sz w:val="20"/>
                <w:szCs w:val="20"/>
              </w:rPr>
            </w:pPr>
            <w:r w:rsidRPr="00AC13BD">
              <w:rPr>
                <w:rFonts w:ascii="Bookman Old Style" w:hAnsi="Bookman Old Style"/>
                <w:sz w:val="20"/>
                <w:szCs w:val="20"/>
              </w:rPr>
              <w:t>Non-Denominational</w:t>
            </w:r>
          </w:p>
        </w:tc>
      </w:tr>
      <w:tr w:rsidR="00602068" w:rsidRPr="00AC13BD" w14:paraId="3C337670" w14:textId="77777777" w:rsidTr="00200311">
        <w:tc>
          <w:tcPr>
            <w:tcW w:w="3813" w:type="dxa"/>
            <w:tcBorders>
              <w:right w:val="single" w:sz="12" w:space="0" w:color="auto"/>
            </w:tcBorders>
            <w:vAlign w:val="center"/>
          </w:tcPr>
          <w:p w14:paraId="152C5333"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60807C75" w14:textId="77777777" w:rsidR="00602068" w:rsidRPr="00AC13BD" w:rsidRDefault="00602068" w:rsidP="0078795C">
            <w:pPr>
              <w:rPr>
                <w:rFonts w:ascii="Bookman Old Style" w:hAnsi="Bookman Old Style"/>
                <w:sz w:val="20"/>
                <w:szCs w:val="20"/>
              </w:rPr>
            </w:pPr>
          </w:p>
        </w:tc>
      </w:tr>
      <w:tr w:rsidR="00602068" w:rsidRPr="00AC13BD" w14:paraId="281CF938" w14:textId="77777777" w:rsidTr="000C3C18">
        <w:trPr>
          <w:trHeight w:hRule="exact" w:val="454"/>
        </w:trPr>
        <w:tc>
          <w:tcPr>
            <w:tcW w:w="3813" w:type="dxa"/>
            <w:tcBorders>
              <w:right w:val="single" w:sz="12" w:space="0" w:color="auto"/>
            </w:tcBorders>
            <w:vAlign w:val="center"/>
          </w:tcPr>
          <w:p w14:paraId="1D5369AD" w14:textId="77777777" w:rsidR="00602068" w:rsidRPr="00AC13BD" w:rsidRDefault="00C8531E" w:rsidP="0078795C">
            <w:pPr>
              <w:rPr>
                <w:rFonts w:ascii="Bookman Old Style" w:hAnsi="Bookman Old Style"/>
                <w:b/>
                <w:i/>
                <w:sz w:val="20"/>
                <w:szCs w:val="20"/>
              </w:rPr>
            </w:pPr>
            <w:r w:rsidRPr="00AC13BD">
              <w:rPr>
                <w:rFonts w:ascii="Bookman Old Style" w:hAnsi="Bookman Old Style"/>
                <w:b/>
                <w:i/>
                <w:sz w:val="20"/>
                <w:szCs w:val="20"/>
              </w:rPr>
              <w:t>SINGLE SEX/CO-EDUCATIONAL</w:t>
            </w:r>
          </w:p>
        </w:tc>
        <w:tc>
          <w:tcPr>
            <w:tcW w:w="5811" w:type="dxa"/>
            <w:gridSpan w:val="9"/>
            <w:tcBorders>
              <w:top w:val="nil"/>
              <w:left w:val="single" w:sz="12" w:space="0" w:color="auto"/>
              <w:bottom w:val="nil"/>
            </w:tcBorders>
            <w:vAlign w:val="center"/>
          </w:tcPr>
          <w:p w14:paraId="2409D429" w14:textId="77777777" w:rsidR="00602068" w:rsidRPr="00AC13BD" w:rsidRDefault="00400630" w:rsidP="0078795C">
            <w:pPr>
              <w:rPr>
                <w:rFonts w:ascii="Bookman Old Style" w:hAnsi="Bookman Old Style"/>
                <w:sz w:val="20"/>
                <w:szCs w:val="20"/>
              </w:rPr>
            </w:pPr>
            <w:r w:rsidRPr="00AC13BD">
              <w:rPr>
                <w:rFonts w:ascii="Bookman Old Style" w:hAnsi="Bookman Old Style"/>
                <w:sz w:val="20"/>
                <w:szCs w:val="20"/>
              </w:rPr>
              <w:t>Co-E</w:t>
            </w:r>
            <w:r w:rsidR="00C8531E" w:rsidRPr="00AC13BD">
              <w:rPr>
                <w:rFonts w:ascii="Bookman Old Style" w:hAnsi="Bookman Old Style"/>
                <w:sz w:val="20"/>
                <w:szCs w:val="20"/>
              </w:rPr>
              <w:t>ducational</w:t>
            </w:r>
          </w:p>
        </w:tc>
      </w:tr>
      <w:tr w:rsidR="00602068" w:rsidRPr="00AC13BD" w14:paraId="36F95FAC" w14:textId="77777777" w:rsidTr="000C3C18">
        <w:tc>
          <w:tcPr>
            <w:tcW w:w="3813" w:type="dxa"/>
            <w:tcBorders>
              <w:right w:val="single" w:sz="12" w:space="0" w:color="auto"/>
            </w:tcBorders>
            <w:vAlign w:val="center"/>
          </w:tcPr>
          <w:p w14:paraId="7A91A864" w14:textId="77777777" w:rsidR="00602068" w:rsidRPr="00AC13BD" w:rsidRDefault="00602068" w:rsidP="0078795C">
            <w:pPr>
              <w:rPr>
                <w:rFonts w:ascii="Bookman Old Style" w:hAnsi="Bookman Old Style"/>
                <w:b/>
                <w:i/>
                <w:sz w:val="20"/>
                <w:szCs w:val="20"/>
              </w:rPr>
            </w:pPr>
          </w:p>
        </w:tc>
        <w:tc>
          <w:tcPr>
            <w:tcW w:w="5811" w:type="dxa"/>
            <w:gridSpan w:val="9"/>
            <w:tcBorders>
              <w:top w:val="nil"/>
              <w:left w:val="single" w:sz="12" w:space="0" w:color="auto"/>
              <w:bottom w:val="nil"/>
            </w:tcBorders>
            <w:vAlign w:val="center"/>
          </w:tcPr>
          <w:p w14:paraId="40F5F65F" w14:textId="77777777" w:rsidR="00602068" w:rsidRPr="00AC13BD" w:rsidRDefault="00602068" w:rsidP="0078795C">
            <w:pPr>
              <w:rPr>
                <w:rFonts w:ascii="Bookman Old Style" w:hAnsi="Bookman Old Style"/>
                <w:sz w:val="20"/>
                <w:szCs w:val="20"/>
              </w:rPr>
            </w:pPr>
          </w:p>
        </w:tc>
      </w:tr>
      <w:tr w:rsidR="000C3C18" w:rsidRPr="00AC13BD" w14:paraId="62A45054" w14:textId="77777777" w:rsidTr="000C3C18">
        <w:trPr>
          <w:trHeight w:hRule="exact" w:val="740"/>
        </w:trPr>
        <w:tc>
          <w:tcPr>
            <w:tcW w:w="3813" w:type="dxa"/>
            <w:tcBorders>
              <w:right w:val="single" w:sz="12" w:space="0" w:color="auto"/>
            </w:tcBorders>
            <w:vAlign w:val="center"/>
          </w:tcPr>
          <w:p w14:paraId="17D81610" w14:textId="0F58FB6F" w:rsidR="000C3C18" w:rsidRPr="00AC13BD" w:rsidRDefault="000C3C18" w:rsidP="000C3C18">
            <w:pPr>
              <w:rPr>
                <w:rFonts w:ascii="Bookman Old Style" w:hAnsi="Bookman Old Style"/>
                <w:b/>
                <w:i/>
                <w:sz w:val="20"/>
                <w:szCs w:val="20"/>
              </w:rPr>
            </w:pPr>
            <w:r>
              <w:rPr>
                <w:rFonts w:ascii="Bookman Old Style" w:hAnsi="Bookman Old Style"/>
                <w:b/>
                <w:i/>
                <w:sz w:val="20"/>
                <w:szCs w:val="20"/>
              </w:rPr>
              <w:t>PREDICTED</w:t>
            </w:r>
            <w:r w:rsidRPr="00AC13BD">
              <w:rPr>
                <w:rFonts w:ascii="Bookman Old Style" w:hAnsi="Bookman Old Style"/>
                <w:b/>
                <w:i/>
                <w:sz w:val="20"/>
                <w:szCs w:val="20"/>
              </w:rPr>
              <w:t xml:space="preserve"> ROLL</w:t>
            </w:r>
            <w:r>
              <w:rPr>
                <w:rFonts w:ascii="Bookman Old Style" w:hAnsi="Bookman Old Style"/>
                <w:b/>
                <w:i/>
                <w:sz w:val="20"/>
                <w:szCs w:val="20"/>
              </w:rPr>
              <w:t xml:space="preserve"> 2026</w:t>
            </w:r>
          </w:p>
        </w:tc>
        <w:tc>
          <w:tcPr>
            <w:tcW w:w="645" w:type="dxa"/>
            <w:tcBorders>
              <w:top w:val="nil"/>
              <w:left w:val="single" w:sz="12" w:space="0" w:color="auto"/>
              <w:bottom w:val="single" w:sz="12" w:space="0" w:color="auto"/>
              <w:right w:val="nil"/>
            </w:tcBorders>
            <w:vAlign w:val="center"/>
          </w:tcPr>
          <w:p w14:paraId="0FCFD101" w14:textId="77777777" w:rsidR="000C3C18" w:rsidRDefault="000C3C18" w:rsidP="000C3C18">
            <w:pPr>
              <w:jc w:val="center"/>
              <w:rPr>
                <w:rFonts w:ascii="Bookman Old Style" w:hAnsi="Bookman Old Style"/>
                <w:b/>
                <w:sz w:val="20"/>
                <w:szCs w:val="20"/>
              </w:rPr>
            </w:pPr>
            <w:r>
              <w:rPr>
                <w:rFonts w:ascii="Bookman Old Style" w:hAnsi="Bookman Old Style"/>
                <w:b/>
                <w:sz w:val="20"/>
                <w:szCs w:val="20"/>
              </w:rPr>
              <w:t>P1</w:t>
            </w:r>
          </w:p>
          <w:p w14:paraId="0F6A7464" w14:textId="58716AE6" w:rsidR="000C3C18" w:rsidRPr="004605FA" w:rsidRDefault="00471229" w:rsidP="000C3C18">
            <w:pPr>
              <w:jc w:val="center"/>
              <w:rPr>
                <w:rFonts w:ascii="Bookman Old Style" w:hAnsi="Bookman Old Style"/>
                <w:sz w:val="20"/>
                <w:szCs w:val="20"/>
              </w:rPr>
            </w:pPr>
            <w:r>
              <w:rPr>
                <w:rFonts w:ascii="Bookman Old Style" w:hAnsi="Bookman Old Style"/>
                <w:sz w:val="20"/>
                <w:szCs w:val="20"/>
              </w:rPr>
              <w:t>7</w:t>
            </w:r>
          </w:p>
        </w:tc>
        <w:tc>
          <w:tcPr>
            <w:tcW w:w="646" w:type="dxa"/>
            <w:tcBorders>
              <w:top w:val="nil"/>
              <w:left w:val="nil"/>
              <w:bottom w:val="single" w:sz="12" w:space="0" w:color="auto"/>
              <w:right w:val="nil"/>
            </w:tcBorders>
            <w:vAlign w:val="center"/>
          </w:tcPr>
          <w:p w14:paraId="5EFE953E" w14:textId="77777777" w:rsidR="000C3C18" w:rsidRDefault="000C3C18" w:rsidP="000C3C18">
            <w:pPr>
              <w:jc w:val="center"/>
              <w:rPr>
                <w:rFonts w:ascii="Bookman Old Style" w:hAnsi="Bookman Old Style"/>
                <w:b/>
                <w:sz w:val="20"/>
                <w:szCs w:val="20"/>
              </w:rPr>
            </w:pPr>
            <w:r>
              <w:rPr>
                <w:rFonts w:ascii="Bookman Old Style" w:hAnsi="Bookman Old Style"/>
                <w:b/>
                <w:sz w:val="20"/>
                <w:szCs w:val="20"/>
              </w:rPr>
              <w:t>P2</w:t>
            </w:r>
          </w:p>
          <w:p w14:paraId="01FFC87E" w14:textId="29782839" w:rsidR="000C3C18" w:rsidRPr="00AC13BD" w:rsidRDefault="00E67411" w:rsidP="000C3C18">
            <w:pPr>
              <w:rPr>
                <w:rFonts w:ascii="Bookman Old Style" w:hAnsi="Bookman Old Style"/>
                <w:sz w:val="20"/>
                <w:szCs w:val="20"/>
              </w:rPr>
            </w:pPr>
            <w:r>
              <w:rPr>
                <w:rFonts w:ascii="Bookman Old Style" w:hAnsi="Bookman Old Style"/>
                <w:sz w:val="20"/>
                <w:szCs w:val="20"/>
              </w:rPr>
              <w:t xml:space="preserve">  </w:t>
            </w:r>
            <w:r w:rsidR="001F0B9F">
              <w:rPr>
                <w:rFonts w:ascii="Bookman Old Style" w:hAnsi="Bookman Old Style"/>
                <w:sz w:val="20"/>
                <w:szCs w:val="20"/>
              </w:rPr>
              <w:t>3</w:t>
            </w:r>
          </w:p>
        </w:tc>
        <w:tc>
          <w:tcPr>
            <w:tcW w:w="646" w:type="dxa"/>
            <w:tcBorders>
              <w:top w:val="nil"/>
              <w:left w:val="nil"/>
              <w:bottom w:val="single" w:sz="12" w:space="0" w:color="auto"/>
              <w:right w:val="nil"/>
            </w:tcBorders>
            <w:vAlign w:val="center"/>
          </w:tcPr>
          <w:p w14:paraId="01813FAA" w14:textId="77777777" w:rsidR="000C3C18" w:rsidRDefault="000C3C18" w:rsidP="000C3C18">
            <w:pPr>
              <w:jc w:val="center"/>
              <w:rPr>
                <w:rFonts w:ascii="Bookman Old Style" w:hAnsi="Bookman Old Style"/>
                <w:b/>
                <w:sz w:val="20"/>
                <w:szCs w:val="20"/>
              </w:rPr>
            </w:pPr>
            <w:r>
              <w:rPr>
                <w:rFonts w:ascii="Bookman Old Style" w:hAnsi="Bookman Old Style"/>
                <w:b/>
                <w:sz w:val="20"/>
                <w:szCs w:val="20"/>
              </w:rPr>
              <w:t>P3</w:t>
            </w:r>
          </w:p>
          <w:p w14:paraId="4CBB4B09" w14:textId="727E00BC" w:rsidR="000C3C18" w:rsidRPr="00AC13BD" w:rsidRDefault="00E67411" w:rsidP="000C3C18">
            <w:pPr>
              <w:jc w:val="center"/>
              <w:rPr>
                <w:rFonts w:ascii="Bookman Old Style" w:hAnsi="Bookman Old Style"/>
                <w:sz w:val="20"/>
                <w:szCs w:val="20"/>
              </w:rPr>
            </w:pPr>
            <w:r>
              <w:rPr>
                <w:rFonts w:ascii="Bookman Old Style" w:hAnsi="Bookman Old Style"/>
                <w:sz w:val="20"/>
                <w:szCs w:val="20"/>
              </w:rPr>
              <w:t>4</w:t>
            </w:r>
          </w:p>
        </w:tc>
        <w:tc>
          <w:tcPr>
            <w:tcW w:w="645" w:type="dxa"/>
            <w:tcBorders>
              <w:top w:val="nil"/>
              <w:left w:val="nil"/>
              <w:bottom w:val="single" w:sz="12" w:space="0" w:color="auto"/>
              <w:right w:val="nil"/>
            </w:tcBorders>
            <w:vAlign w:val="center"/>
          </w:tcPr>
          <w:p w14:paraId="0C043D05" w14:textId="77777777" w:rsidR="000C3C18" w:rsidRDefault="000C3C18" w:rsidP="000C3C18">
            <w:pPr>
              <w:jc w:val="center"/>
              <w:rPr>
                <w:rFonts w:ascii="Bookman Old Style" w:hAnsi="Bookman Old Style"/>
                <w:b/>
                <w:sz w:val="20"/>
                <w:szCs w:val="20"/>
              </w:rPr>
            </w:pPr>
            <w:r>
              <w:rPr>
                <w:rFonts w:ascii="Bookman Old Style" w:hAnsi="Bookman Old Style"/>
                <w:b/>
                <w:sz w:val="20"/>
                <w:szCs w:val="20"/>
              </w:rPr>
              <w:t>P4</w:t>
            </w:r>
          </w:p>
          <w:p w14:paraId="483A7A21" w14:textId="0980F23F" w:rsidR="000C3C18" w:rsidRPr="00AC13BD" w:rsidRDefault="00E67411" w:rsidP="000C3C18">
            <w:pPr>
              <w:jc w:val="center"/>
              <w:rPr>
                <w:rFonts w:ascii="Bookman Old Style" w:hAnsi="Bookman Old Style"/>
                <w:sz w:val="20"/>
                <w:szCs w:val="20"/>
              </w:rPr>
            </w:pPr>
            <w:r>
              <w:rPr>
                <w:rFonts w:ascii="Bookman Old Style" w:hAnsi="Bookman Old Style"/>
                <w:sz w:val="20"/>
                <w:szCs w:val="20"/>
              </w:rPr>
              <w:t>5</w:t>
            </w:r>
          </w:p>
        </w:tc>
        <w:tc>
          <w:tcPr>
            <w:tcW w:w="646" w:type="dxa"/>
            <w:tcBorders>
              <w:top w:val="nil"/>
              <w:left w:val="nil"/>
              <w:bottom w:val="single" w:sz="12" w:space="0" w:color="auto"/>
              <w:right w:val="nil"/>
            </w:tcBorders>
            <w:vAlign w:val="center"/>
          </w:tcPr>
          <w:p w14:paraId="34D97B3A" w14:textId="77777777" w:rsidR="000C3C18" w:rsidRDefault="000C3C18" w:rsidP="000C3C18">
            <w:pPr>
              <w:jc w:val="center"/>
              <w:rPr>
                <w:rFonts w:ascii="Bookman Old Style" w:hAnsi="Bookman Old Style"/>
                <w:b/>
                <w:sz w:val="20"/>
                <w:szCs w:val="20"/>
              </w:rPr>
            </w:pPr>
            <w:r>
              <w:rPr>
                <w:rFonts w:ascii="Bookman Old Style" w:hAnsi="Bookman Old Style"/>
                <w:b/>
                <w:sz w:val="20"/>
                <w:szCs w:val="20"/>
              </w:rPr>
              <w:t>P5</w:t>
            </w:r>
          </w:p>
          <w:p w14:paraId="066C1703" w14:textId="20B4339E" w:rsidR="000C3C18" w:rsidRPr="00AC13BD" w:rsidRDefault="00E67411" w:rsidP="000C3C18">
            <w:pPr>
              <w:jc w:val="center"/>
              <w:rPr>
                <w:rFonts w:ascii="Bookman Old Style" w:hAnsi="Bookman Old Style"/>
                <w:sz w:val="20"/>
                <w:szCs w:val="20"/>
              </w:rPr>
            </w:pPr>
            <w:r>
              <w:rPr>
                <w:rFonts w:ascii="Bookman Old Style" w:hAnsi="Bookman Old Style"/>
                <w:sz w:val="20"/>
                <w:szCs w:val="20"/>
              </w:rPr>
              <w:t>6</w:t>
            </w:r>
          </w:p>
        </w:tc>
        <w:tc>
          <w:tcPr>
            <w:tcW w:w="646" w:type="dxa"/>
            <w:tcBorders>
              <w:top w:val="nil"/>
              <w:left w:val="nil"/>
              <w:bottom w:val="single" w:sz="12" w:space="0" w:color="auto"/>
              <w:right w:val="nil"/>
            </w:tcBorders>
            <w:vAlign w:val="center"/>
          </w:tcPr>
          <w:p w14:paraId="450CD646" w14:textId="77777777" w:rsidR="000C3C18" w:rsidRDefault="000C3C18" w:rsidP="000C3C18">
            <w:pPr>
              <w:jc w:val="center"/>
              <w:rPr>
                <w:rFonts w:ascii="Bookman Old Style" w:hAnsi="Bookman Old Style"/>
                <w:b/>
                <w:sz w:val="20"/>
                <w:szCs w:val="20"/>
              </w:rPr>
            </w:pPr>
            <w:r>
              <w:rPr>
                <w:rFonts w:ascii="Bookman Old Style" w:hAnsi="Bookman Old Style"/>
                <w:b/>
                <w:sz w:val="20"/>
                <w:szCs w:val="20"/>
              </w:rPr>
              <w:t>P6</w:t>
            </w:r>
          </w:p>
          <w:p w14:paraId="7BBB8B74" w14:textId="3BB8897E" w:rsidR="000C3C18" w:rsidRPr="00AC13BD" w:rsidRDefault="00E67411" w:rsidP="000C3C18">
            <w:pPr>
              <w:jc w:val="center"/>
              <w:rPr>
                <w:rFonts w:ascii="Bookman Old Style" w:hAnsi="Bookman Old Style"/>
                <w:sz w:val="20"/>
                <w:szCs w:val="20"/>
              </w:rPr>
            </w:pPr>
            <w:r>
              <w:rPr>
                <w:rFonts w:ascii="Bookman Old Style" w:hAnsi="Bookman Old Style"/>
                <w:sz w:val="20"/>
                <w:szCs w:val="20"/>
              </w:rPr>
              <w:t>9</w:t>
            </w:r>
          </w:p>
        </w:tc>
        <w:tc>
          <w:tcPr>
            <w:tcW w:w="645" w:type="dxa"/>
            <w:tcBorders>
              <w:top w:val="nil"/>
              <w:left w:val="nil"/>
              <w:bottom w:val="single" w:sz="12" w:space="0" w:color="auto"/>
              <w:right w:val="nil"/>
            </w:tcBorders>
            <w:vAlign w:val="center"/>
          </w:tcPr>
          <w:p w14:paraId="5567897C" w14:textId="77777777" w:rsidR="000C3C18" w:rsidRDefault="000C3C18" w:rsidP="000C3C18">
            <w:pPr>
              <w:jc w:val="center"/>
              <w:rPr>
                <w:rFonts w:ascii="Bookman Old Style" w:hAnsi="Bookman Old Style"/>
                <w:b/>
                <w:sz w:val="20"/>
                <w:szCs w:val="20"/>
              </w:rPr>
            </w:pPr>
            <w:r>
              <w:rPr>
                <w:rFonts w:ascii="Bookman Old Style" w:hAnsi="Bookman Old Style"/>
                <w:b/>
                <w:sz w:val="20"/>
                <w:szCs w:val="20"/>
              </w:rPr>
              <w:t>P7</w:t>
            </w:r>
          </w:p>
          <w:p w14:paraId="64E1D846" w14:textId="2E2C4E85" w:rsidR="000C3C18" w:rsidRPr="00AC13BD" w:rsidRDefault="00E67411" w:rsidP="000C3C18">
            <w:pPr>
              <w:jc w:val="center"/>
              <w:rPr>
                <w:rFonts w:ascii="Bookman Old Style" w:hAnsi="Bookman Old Style"/>
                <w:sz w:val="20"/>
                <w:szCs w:val="20"/>
              </w:rPr>
            </w:pPr>
            <w:r>
              <w:rPr>
                <w:rFonts w:ascii="Bookman Old Style" w:hAnsi="Bookman Old Style"/>
                <w:sz w:val="20"/>
                <w:szCs w:val="20"/>
              </w:rPr>
              <w:t>9</w:t>
            </w:r>
          </w:p>
        </w:tc>
        <w:tc>
          <w:tcPr>
            <w:tcW w:w="646" w:type="dxa"/>
            <w:tcBorders>
              <w:top w:val="nil"/>
              <w:left w:val="nil"/>
              <w:bottom w:val="single" w:sz="12" w:space="0" w:color="auto"/>
              <w:right w:val="nil"/>
            </w:tcBorders>
            <w:vAlign w:val="center"/>
          </w:tcPr>
          <w:p w14:paraId="4732EE70" w14:textId="4DCA84AA" w:rsidR="000C3C18" w:rsidRPr="00AC13BD" w:rsidRDefault="000C3C18" w:rsidP="000C3C18">
            <w:pPr>
              <w:jc w:val="center"/>
              <w:rPr>
                <w:rFonts w:ascii="Bookman Old Style" w:hAnsi="Bookman Old Style"/>
                <w:sz w:val="20"/>
                <w:szCs w:val="20"/>
              </w:rPr>
            </w:pPr>
          </w:p>
        </w:tc>
        <w:tc>
          <w:tcPr>
            <w:tcW w:w="646" w:type="dxa"/>
            <w:tcBorders>
              <w:top w:val="nil"/>
              <w:left w:val="nil"/>
              <w:bottom w:val="single" w:sz="12" w:space="0" w:color="auto"/>
              <w:right w:val="single" w:sz="12" w:space="0" w:color="auto"/>
            </w:tcBorders>
            <w:vAlign w:val="center"/>
          </w:tcPr>
          <w:p w14:paraId="5BDA5965" w14:textId="5E143E5A" w:rsidR="000C3C18" w:rsidRPr="00AC13BD" w:rsidRDefault="000C3C18" w:rsidP="000C3C18">
            <w:pPr>
              <w:jc w:val="center"/>
              <w:rPr>
                <w:rFonts w:ascii="Bookman Old Style" w:hAnsi="Bookman Old Style"/>
                <w:sz w:val="20"/>
                <w:szCs w:val="20"/>
              </w:rPr>
            </w:pPr>
          </w:p>
        </w:tc>
      </w:tr>
    </w:tbl>
    <w:p w14:paraId="54AAA225" w14:textId="1951108C" w:rsidR="002D78FE" w:rsidRDefault="002D78FE" w:rsidP="002D78FE">
      <w:pPr>
        <w:spacing w:after="0" w:line="240" w:lineRule="auto"/>
        <w:jc w:val="both"/>
        <w:rPr>
          <w:rFonts w:ascii="Bookman Old Style" w:hAnsi="Bookman Old Style"/>
        </w:rPr>
      </w:pPr>
    </w:p>
    <w:p w14:paraId="55F48E5E" w14:textId="1783ABAE" w:rsidR="00B262AD" w:rsidRDefault="00B262AD" w:rsidP="002D78FE">
      <w:pPr>
        <w:spacing w:after="0" w:line="240" w:lineRule="auto"/>
        <w:jc w:val="both"/>
        <w:rPr>
          <w:rFonts w:ascii="Bookman Old Style" w:hAnsi="Bookman Old Style"/>
        </w:rPr>
      </w:pPr>
    </w:p>
    <w:p w14:paraId="2DDCE496" w14:textId="09DF66A0" w:rsidR="00B262AD" w:rsidRDefault="00B262AD" w:rsidP="002D78FE">
      <w:pPr>
        <w:spacing w:after="0" w:line="240" w:lineRule="auto"/>
        <w:jc w:val="both"/>
        <w:rPr>
          <w:rFonts w:ascii="Bookman Old Style" w:hAnsi="Bookman Old Style"/>
        </w:rPr>
      </w:pPr>
    </w:p>
    <w:p w14:paraId="5A70B7EE" w14:textId="77777777" w:rsidR="00B262AD" w:rsidRPr="002D78FE" w:rsidRDefault="00B262AD" w:rsidP="002D78FE">
      <w:pPr>
        <w:spacing w:after="0" w:line="240" w:lineRule="auto"/>
        <w:jc w:val="both"/>
        <w:rPr>
          <w:rFonts w:ascii="Bookman Old Style" w:hAnsi="Bookman Old Style"/>
        </w:rPr>
      </w:pPr>
    </w:p>
    <w:p w14:paraId="311B5A68" w14:textId="77777777" w:rsidR="002D78FE" w:rsidRPr="002D78FE" w:rsidRDefault="002D78FE" w:rsidP="002D78FE">
      <w:pPr>
        <w:spacing w:after="0" w:line="240" w:lineRule="auto"/>
        <w:jc w:val="both"/>
        <w:rPr>
          <w:rFonts w:ascii="Bookman Old Style" w:hAnsi="Bookman Old Style"/>
        </w:rPr>
      </w:pPr>
    </w:p>
    <w:p w14:paraId="01681004" w14:textId="77777777" w:rsidR="002D78FE" w:rsidRPr="002D78FE" w:rsidRDefault="002D78FE" w:rsidP="002D78FE">
      <w:pPr>
        <w:spacing w:after="0" w:line="240" w:lineRule="auto"/>
        <w:jc w:val="both"/>
        <w:rPr>
          <w:rFonts w:ascii="Bookman Old Style" w:hAnsi="Bookman Old Style"/>
        </w:rPr>
        <w:sectPr w:rsidR="002D78FE" w:rsidRPr="002D78FE" w:rsidSect="005048F6">
          <w:pgSz w:w="11906" w:h="16838" w:code="9"/>
          <w:pgMar w:top="1418" w:right="1134" w:bottom="851" w:left="1134" w:header="284" w:footer="284" w:gutter="0"/>
          <w:cols w:space="708"/>
          <w:docGrid w:linePitch="360"/>
        </w:sectPr>
      </w:pPr>
    </w:p>
    <w:p w14:paraId="103B20D4" w14:textId="77777777" w:rsidR="00AA581B" w:rsidRPr="00C47FC5" w:rsidRDefault="00AA581B" w:rsidP="00C47FC5">
      <w:pPr>
        <w:pStyle w:val="Heading1"/>
      </w:pPr>
      <w:r w:rsidRPr="00C47FC5">
        <w:lastRenderedPageBreak/>
        <w:t>Staff</w:t>
      </w:r>
    </w:p>
    <w:p w14:paraId="47672169" w14:textId="39890E5A" w:rsidR="009D1C80" w:rsidRDefault="009D1C80" w:rsidP="00571FB8">
      <w:pPr>
        <w:spacing w:after="0" w:line="240" w:lineRule="auto"/>
        <w:jc w:val="both"/>
        <w:rPr>
          <w:rFonts w:ascii="Bookman Old Style" w:hAnsi="Bookman Old Style"/>
          <w:sz w:val="20"/>
          <w:szCs w:val="20"/>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Caption w:val="Staff List"/>
        <w:tblDescription w:val="Staff List"/>
      </w:tblPr>
      <w:tblGrid>
        <w:gridCol w:w="4521"/>
        <w:gridCol w:w="5087"/>
      </w:tblGrid>
      <w:tr w:rsidR="002F7A10" w14:paraId="3FFF1C8E" w14:textId="77777777" w:rsidTr="00F749D2">
        <w:trPr>
          <w:trHeight w:hRule="exact" w:val="397"/>
        </w:trPr>
        <w:tc>
          <w:tcPr>
            <w:tcW w:w="4521" w:type="dxa"/>
            <w:tcBorders>
              <w:right w:val="single" w:sz="12" w:space="0" w:color="auto"/>
            </w:tcBorders>
            <w:vAlign w:val="center"/>
          </w:tcPr>
          <w:p w14:paraId="39B735A9" w14:textId="178C2EDA" w:rsidR="002F7A10" w:rsidRPr="00C8531E" w:rsidRDefault="002F7A10" w:rsidP="00EF5F5F">
            <w:pPr>
              <w:rPr>
                <w:rFonts w:ascii="Bookman Old Style" w:hAnsi="Bookman Old Style"/>
                <w:b/>
                <w:i/>
              </w:rPr>
            </w:pPr>
            <w:r>
              <w:rPr>
                <w:rFonts w:ascii="Bookman Old Style" w:hAnsi="Bookman Old Style"/>
                <w:b/>
                <w:i/>
              </w:rPr>
              <w:t>HEAD TEACHER</w:t>
            </w:r>
          </w:p>
        </w:tc>
        <w:tc>
          <w:tcPr>
            <w:tcW w:w="5087" w:type="dxa"/>
            <w:tcBorders>
              <w:top w:val="single" w:sz="12" w:space="0" w:color="auto"/>
              <w:left w:val="single" w:sz="12" w:space="0" w:color="auto"/>
              <w:bottom w:val="nil"/>
            </w:tcBorders>
            <w:vAlign w:val="center"/>
          </w:tcPr>
          <w:p w14:paraId="44926A26" w14:textId="17451140" w:rsidR="002F7A10" w:rsidRPr="00C15967" w:rsidRDefault="003F568D" w:rsidP="00EF5F5F">
            <w:pPr>
              <w:rPr>
                <w:rFonts w:ascii="Bookman Old Style" w:hAnsi="Bookman Old Style"/>
              </w:rPr>
            </w:pPr>
            <w:r>
              <w:rPr>
                <w:rFonts w:ascii="Bookman Old Style" w:hAnsi="Bookman Old Style"/>
              </w:rPr>
              <w:t>Mrs Allison Conner</w:t>
            </w:r>
          </w:p>
        </w:tc>
      </w:tr>
      <w:tr w:rsidR="002F7A10" w14:paraId="6422C02C" w14:textId="77777777" w:rsidTr="00F749D2">
        <w:trPr>
          <w:trHeight w:hRule="exact" w:val="170"/>
        </w:trPr>
        <w:tc>
          <w:tcPr>
            <w:tcW w:w="4521" w:type="dxa"/>
            <w:tcBorders>
              <w:right w:val="single" w:sz="12" w:space="0" w:color="auto"/>
            </w:tcBorders>
            <w:vAlign w:val="center"/>
          </w:tcPr>
          <w:p w14:paraId="38F74AE1" w14:textId="77777777" w:rsidR="002F7A10" w:rsidRPr="00C8531E" w:rsidRDefault="002F7A10" w:rsidP="00EF5F5F">
            <w:pPr>
              <w:rPr>
                <w:rFonts w:ascii="Bookman Old Style" w:hAnsi="Bookman Old Style"/>
                <w:b/>
                <w:i/>
              </w:rPr>
            </w:pPr>
          </w:p>
        </w:tc>
        <w:tc>
          <w:tcPr>
            <w:tcW w:w="5087" w:type="dxa"/>
            <w:tcBorders>
              <w:top w:val="nil"/>
              <w:left w:val="single" w:sz="12" w:space="0" w:color="auto"/>
              <w:bottom w:val="nil"/>
            </w:tcBorders>
            <w:vAlign w:val="center"/>
          </w:tcPr>
          <w:p w14:paraId="020064AC" w14:textId="77777777" w:rsidR="002F7A10" w:rsidRDefault="002F7A10" w:rsidP="00EF5F5F">
            <w:pPr>
              <w:rPr>
                <w:rFonts w:ascii="Bookman Old Style" w:hAnsi="Bookman Old Style"/>
              </w:rPr>
            </w:pPr>
          </w:p>
        </w:tc>
      </w:tr>
      <w:tr w:rsidR="002F7A10" w14:paraId="26329F13" w14:textId="77777777" w:rsidTr="00F749D2">
        <w:trPr>
          <w:trHeight w:val="397"/>
        </w:trPr>
        <w:tc>
          <w:tcPr>
            <w:tcW w:w="4521" w:type="dxa"/>
            <w:tcBorders>
              <w:right w:val="single" w:sz="12" w:space="0" w:color="auto"/>
            </w:tcBorders>
            <w:vAlign w:val="center"/>
          </w:tcPr>
          <w:p w14:paraId="24333FD7" w14:textId="728C5515" w:rsidR="002F7A10" w:rsidRPr="00C8531E" w:rsidRDefault="00B05850" w:rsidP="00EF5F5F">
            <w:pPr>
              <w:rPr>
                <w:rFonts w:ascii="Bookman Old Style" w:hAnsi="Bookman Old Style"/>
                <w:b/>
                <w:i/>
              </w:rPr>
            </w:pPr>
            <w:r>
              <w:rPr>
                <w:rFonts w:ascii="Bookman Old Style" w:hAnsi="Bookman Old Style"/>
                <w:b/>
                <w:i/>
              </w:rPr>
              <w:t>DEPUTE HEAD TEACHER</w:t>
            </w:r>
          </w:p>
        </w:tc>
        <w:tc>
          <w:tcPr>
            <w:tcW w:w="5087" w:type="dxa"/>
            <w:tcBorders>
              <w:top w:val="nil"/>
              <w:left w:val="single" w:sz="12" w:space="0" w:color="auto"/>
              <w:bottom w:val="nil"/>
            </w:tcBorders>
            <w:vAlign w:val="center"/>
          </w:tcPr>
          <w:p w14:paraId="6A1E4464" w14:textId="0A3F5D4B" w:rsidR="00A86E4E" w:rsidRDefault="000C3C18" w:rsidP="000C3C18">
            <w:pPr>
              <w:spacing w:after="60"/>
              <w:rPr>
                <w:rFonts w:ascii="Bookman Old Style" w:hAnsi="Bookman Old Style"/>
              </w:rPr>
            </w:pPr>
            <w:r>
              <w:rPr>
                <w:rFonts w:ascii="Bookman Old Style" w:hAnsi="Bookman Old Style"/>
              </w:rPr>
              <w:t>Mrs</w:t>
            </w:r>
            <w:r w:rsidR="00907C5C">
              <w:rPr>
                <w:rFonts w:ascii="Bookman Old Style" w:hAnsi="Bookman Old Style"/>
              </w:rPr>
              <w:t xml:space="preserve"> Claire </w:t>
            </w:r>
            <w:r>
              <w:rPr>
                <w:rFonts w:ascii="Bookman Old Style" w:hAnsi="Bookman Old Style"/>
              </w:rPr>
              <w:t>McNally</w:t>
            </w:r>
          </w:p>
        </w:tc>
      </w:tr>
      <w:tr w:rsidR="002F7A10" w14:paraId="0EB7EF04" w14:textId="77777777" w:rsidTr="00F749D2">
        <w:trPr>
          <w:trHeight w:hRule="exact" w:val="170"/>
        </w:trPr>
        <w:tc>
          <w:tcPr>
            <w:tcW w:w="4521" w:type="dxa"/>
            <w:tcBorders>
              <w:right w:val="single" w:sz="12" w:space="0" w:color="auto"/>
            </w:tcBorders>
            <w:vAlign w:val="center"/>
          </w:tcPr>
          <w:p w14:paraId="7F0D6135" w14:textId="77777777" w:rsidR="002F7A10" w:rsidRPr="00C8531E" w:rsidRDefault="002F7A10" w:rsidP="00EF5F5F">
            <w:pPr>
              <w:rPr>
                <w:rFonts w:ascii="Bookman Old Style" w:hAnsi="Bookman Old Style"/>
                <w:b/>
                <w:i/>
              </w:rPr>
            </w:pPr>
          </w:p>
        </w:tc>
        <w:tc>
          <w:tcPr>
            <w:tcW w:w="5087" w:type="dxa"/>
            <w:tcBorders>
              <w:top w:val="nil"/>
              <w:left w:val="single" w:sz="12" w:space="0" w:color="auto"/>
              <w:bottom w:val="nil"/>
            </w:tcBorders>
            <w:vAlign w:val="center"/>
          </w:tcPr>
          <w:p w14:paraId="3F572F22" w14:textId="77777777" w:rsidR="002F7A10" w:rsidRDefault="002F7A10" w:rsidP="00EF5F5F">
            <w:pPr>
              <w:rPr>
                <w:rFonts w:ascii="Bookman Old Style" w:hAnsi="Bookman Old Style"/>
              </w:rPr>
            </w:pPr>
          </w:p>
        </w:tc>
      </w:tr>
      <w:tr w:rsidR="002F7A10" w14:paraId="5BC412F3" w14:textId="77777777" w:rsidTr="00F749D2">
        <w:trPr>
          <w:trHeight w:val="397"/>
        </w:trPr>
        <w:tc>
          <w:tcPr>
            <w:tcW w:w="4521" w:type="dxa"/>
            <w:tcBorders>
              <w:right w:val="single" w:sz="12" w:space="0" w:color="auto"/>
            </w:tcBorders>
          </w:tcPr>
          <w:p w14:paraId="415920C1" w14:textId="77777777" w:rsidR="002F7A10" w:rsidRPr="00C8531E" w:rsidRDefault="002F7A10" w:rsidP="00EF5F5F">
            <w:pPr>
              <w:rPr>
                <w:rFonts w:ascii="Bookman Old Style" w:hAnsi="Bookman Old Style"/>
                <w:b/>
                <w:i/>
              </w:rPr>
            </w:pPr>
            <w:r>
              <w:rPr>
                <w:rFonts w:ascii="Bookman Old Style" w:hAnsi="Bookman Old Style"/>
                <w:b/>
                <w:i/>
              </w:rPr>
              <w:t>TEACHING STAFF</w:t>
            </w:r>
          </w:p>
        </w:tc>
        <w:tc>
          <w:tcPr>
            <w:tcW w:w="5087" w:type="dxa"/>
            <w:tcBorders>
              <w:top w:val="nil"/>
              <w:left w:val="single" w:sz="12" w:space="0" w:color="auto"/>
              <w:bottom w:val="nil"/>
            </w:tcBorders>
            <w:vAlign w:val="center"/>
          </w:tcPr>
          <w:p w14:paraId="323C8DBC" w14:textId="0A6FF555" w:rsidR="00632E84" w:rsidRDefault="007171A2" w:rsidP="00EF5F5F">
            <w:pPr>
              <w:spacing w:after="60"/>
              <w:rPr>
                <w:rFonts w:ascii="Bookman Old Style" w:hAnsi="Bookman Old Style"/>
              </w:rPr>
            </w:pPr>
            <w:r>
              <w:rPr>
                <w:rFonts w:ascii="Bookman Old Style" w:hAnsi="Bookman Old Style"/>
              </w:rPr>
              <w:t xml:space="preserve">Mrs </w:t>
            </w:r>
            <w:r w:rsidR="000C3C18">
              <w:rPr>
                <w:rFonts w:ascii="Bookman Old Style" w:hAnsi="Bookman Old Style"/>
              </w:rPr>
              <w:t>Kirsten Picken</w:t>
            </w:r>
            <w:r w:rsidR="008F266D">
              <w:rPr>
                <w:rFonts w:ascii="Bookman Old Style" w:hAnsi="Bookman Old Style"/>
              </w:rPr>
              <w:t xml:space="preserve"> </w:t>
            </w:r>
            <w:r w:rsidR="00632E84" w:rsidRPr="00632E84">
              <w:rPr>
                <w:rFonts w:ascii="Bookman Old Style" w:hAnsi="Bookman Old Style"/>
                <w:i/>
              </w:rPr>
              <w:t>(Principal Teacher)</w:t>
            </w:r>
          </w:p>
          <w:p w14:paraId="5B4E3D7A" w14:textId="107231D0" w:rsidR="002F7A10" w:rsidRDefault="002F7A10" w:rsidP="00EF5F5F">
            <w:pPr>
              <w:spacing w:after="60"/>
              <w:rPr>
                <w:rFonts w:ascii="Bookman Old Style" w:hAnsi="Bookman Old Style"/>
                <w:i/>
              </w:rPr>
            </w:pPr>
            <w:r>
              <w:rPr>
                <w:rFonts w:ascii="Bookman Old Style" w:hAnsi="Bookman Old Style"/>
              </w:rPr>
              <w:t xml:space="preserve">Mrs </w:t>
            </w:r>
            <w:r w:rsidR="000C3C18">
              <w:rPr>
                <w:rFonts w:ascii="Bookman Old Style" w:hAnsi="Bookman Old Style"/>
              </w:rPr>
              <w:t>Lynsey Greig-Coles</w:t>
            </w:r>
            <w:r w:rsidR="008F266D">
              <w:rPr>
                <w:rFonts w:ascii="Bookman Old Style" w:hAnsi="Bookman Old Style"/>
              </w:rPr>
              <w:t xml:space="preserve"> </w:t>
            </w:r>
            <w:r w:rsidR="008F266D" w:rsidRPr="00632E84">
              <w:rPr>
                <w:rFonts w:ascii="Bookman Old Style" w:hAnsi="Bookman Old Style"/>
                <w:i/>
              </w:rPr>
              <w:t>(Principal Teacher)</w:t>
            </w:r>
          </w:p>
          <w:p w14:paraId="0E7A2C51" w14:textId="6D74EBB8" w:rsidR="002F7A10" w:rsidRDefault="002F7A10" w:rsidP="00EF5F5F">
            <w:pPr>
              <w:spacing w:after="60"/>
              <w:rPr>
                <w:rFonts w:ascii="Bookman Old Style" w:hAnsi="Bookman Old Style"/>
              </w:rPr>
            </w:pPr>
            <w:r>
              <w:rPr>
                <w:rFonts w:ascii="Bookman Old Style" w:hAnsi="Bookman Old Style"/>
              </w:rPr>
              <w:t xml:space="preserve">Mrs </w:t>
            </w:r>
            <w:r w:rsidR="000C3C18">
              <w:rPr>
                <w:rFonts w:ascii="Bookman Old Style" w:hAnsi="Bookman Old Style"/>
              </w:rPr>
              <w:t>Fiona Kerr</w:t>
            </w:r>
          </w:p>
          <w:p w14:paraId="07526556" w14:textId="300E231A" w:rsidR="00241828" w:rsidRPr="00241828" w:rsidRDefault="00241828" w:rsidP="00EF5F5F">
            <w:pPr>
              <w:spacing w:after="60"/>
              <w:rPr>
                <w:rFonts w:ascii="Bookman Old Style" w:hAnsi="Bookman Old Style"/>
                <w:iCs/>
              </w:rPr>
            </w:pPr>
            <w:r>
              <w:rPr>
                <w:rFonts w:ascii="Bookman Old Style" w:hAnsi="Bookman Old Style"/>
                <w:iCs/>
              </w:rPr>
              <w:t>Mrs Aldona Kabala</w:t>
            </w:r>
          </w:p>
          <w:p w14:paraId="3983F39F" w14:textId="307C6F0A" w:rsidR="00A86E4E" w:rsidRDefault="00A86E4E" w:rsidP="00EF5F5F">
            <w:pPr>
              <w:spacing w:after="60"/>
              <w:rPr>
                <w:rFonts w:ascii="Bookman Old Style" w:hAnsi="Bookman Old Style"/>
              </w:rPr>
            </w:pPr>
            <w:r>
              <w:rPr>
                <w:rFonts w:ascii="Bookman Old Style" w:hAnsi="Bookman Old Style"/>
              </w:rPr>
              <w:t>Mrs Pamela Gaw</w:t>
            </w:r>
          </w:p>
          <w:p w14:paraId="5AAC607B" w14:textId="77777777" w:rsidR="00CD4F82" w:rsidRDefault="00CD4F82" w:rsidP="00EF5F5F">
            <w:pPr>
              <w:spacing w:after="60"/>
              <w:rPr>
                <w:rFonts w:ascii="Bookman Old Style" w:hAnsi="Bookman Old Style"/>
              </w:rPr>
            </w:pPr>
            <w:r>
              <w:rPr>
                <w:rFonts w:ascii="Bookman Old Style" w:hAnsi="Bookman Old Style"/>
              </w:rPr>
              <w:t>Ms Sophie Taylor</w:t>
            </w:r>
          </w:p>
          <w:p w14:paraId="759A1F11" w14:textId="77777777" w:rsidR="008F266D" w:rsidRDefault="008F266D" w:rsidP="00EF5F5F">
            <w:pPr>
              <w:spacing w:after="60"/>
              <w:rPr>
                <w:rFonts w:ascii="Bookman Old Style" w:hAnsi="Bookman Old Style"/>
              </w:rPr>
            </w:pPr>
            <w:r>
              <w:rPr>
                <w:rFonts w:ascii="Bookman Old Style" w:hAnsi="Bookman Old Style"/>
              </w:rPr>
              <w:t>Ms Jodie Sutton</w:t>
            </w:r>
          </w:p>
          <w:p w14:paraId="31C488E2" w14:textId="753094EB" w:rsidR="00E67411" w:rsidRDefault="00E67411" w:rsidP="00EF5F5F">
            <w:pPr>
              <w:spacing w:after="60"/>
              <w:rPr>
                <w:rFonts w:ascii="Bookman Old Style" w:hAnsi="Bookman Old Style"/>
              </w:rPr>
            </w:pPr>
            <w:r>
              <w:rPr>
                <w:rFonts w:ascii="Bookman Old Style" w:hAnsi="Bookman Old Style"/>
              </w:rPr>
              <w:t>Ms Katie Heron</w:t>
            </w:r>
          </w:p>
        </w:tc>
      </w:tr>
      <w:tr w:rsidR="002F7A10" w14:paraId="400184EB" w14:textId="77777777" w:rsidTr="00F749D2">
        <w:trPr>
          <w:trHeight w:hRule="exact" w:val="170"/>
        </w:trPr>
        <w:tc>
          <w:tcPr>
            <w:tcW w:w="4521" w:type="dxa"/>
            <w:tcBorders>
              <w:right w:val="single" w:sz="12" w:space="0" w:color="auto"/>
            </w:tcBorders>
            <w:vAlign w:val="center"/>
          </w:tcPr>
          <w:p w14:paraId="0C17D4A3" w14:textId="77777777" w:rsidR="002F7A10" w:rsidRPr="00C8531E" w:rsidRDefault="002F7A10" w:rsidP="00EF5F5F">
            <w:pPr>
              <w:rPr>
                <w:rFonts w:ascii="Bookman Old Style" w:hAnsi="Bookman Old Style"/>
                <w:b/>
                <w:i/>
              </w:rPr>
            </w:pPr>
          </w:p>
        </w:tc>
        <w:tc>
          <w:tcPr>
            <w:tcW w:w="5087" w:type="dxa"/>
            <w:tcBorders>
              <w:top w:val="nil"/>
              <w:left w:val="single" w:sz="12" w:space="0" w:color="auto"/>
              <w:bottom w:val="nil"/>
            </w:tcBorders>
            <w:vAlign w:val="center"/>
          </w:tcPr>
          <w:p w14:paraId="09453B53" w14:textId="77777777" w:rsidR="002F7A10" w:rsidRDefault="002F7A10" w:rsidP="00EF5F5F">
            <w:pPr>
              <w:rPr>
                <w:rFonts w:ascii="Bookman Old Style" w:hAnsi="Bookman Old Style"/>
              </w:rPr>
            </w:pPr>
          </w:p>
        </w:tc>
      </w:tr>
      <w:tr w:rsidR="002F7A10" w14:paraId="615599A1" w14:textId="77777777" w:rsidTr="00F749D2">
        <w:trPr>
          <w:trHeight w:hRule="exact" w:val="170"/>
        </w:trPr>
        <w:tc>
          <w:tcPr>
            <w:tcW w:w="4521" w:type="dxa"/>
            <w:tcBorders>
              <w:right w:val="single" w:sz="12" w:space="0" w:color="auto"/>
            </w:tcBorders>
            <w:vAlign w:val="center"/>
          </w:tcPr>
          <w:p w14:paraId="0AE8ADE5" w14:textId="77777777" w:rsidR="002F7A10" w:rsidRPr="00C8531E" w:rsidRDefault="002F7A10" w:rsidP="00EF5F5F">
            <w:pPr>
              <w:rPr>
                <w:rFonts w:ascii="Bookman Old Style" w:hAnsi="Bookman Old Style"/>
                <w:b/>
                <w:i/>
              </w:rPr>
            </w:pPr>
          </w:p>
        </w:tc>
        <w:tc>
          <w:tcPr>
            <w:tcW w:w="5087" w:type="dxa"/>
            <w:tcBorders>
              <w:top w:val="nil"/>
              <w:left w:val="single" w:sz="12" w:space="0" w:color="auto"/>
              <w:bottom w:val="nil"/>
            </w:tcBorders>
            <w:vAlign w:val="center"/>
          </w:tcPr>
          <w:p w14:paraId="1B63DE58" w14:textId="77777777" w:rsidR="002F7A10" w:rsidRDefault="002F7A10" w:rsidP="00EF5F5F">
            <w:pPr>
              <w:rPr>
                <w:rFonts w:ascii="Bookman Old Style" w:hAnsi="Bookman Old Style"/>
              </w:rPr>
            </w:pPr>
          </w:p>
        </w:tc>
      </w:tr>
      <w:tr w:rsidR="002F7A10" w14:paraId="3E405F69" w14:textId="77777777" w:rsidTr="00F749D2">
        <w:trPr>
          <w:trHeight w:val="397"/>
        </w:trPr>
        <w:tc>
          <w:tcPr>
            <w:tcW w:w="4521" w:type="dxa"/>
            <w:tcBorders>
              <w:right w:val="single" w:sz="12" w:space="0" w:color="auto"/>
            </w:tcBorders>
          </w:tcPr>
          <w:p w14:paraId="2BF39027" w14:textId="123329EC" w:rsidR="002F7A10" w:rsidRPr="00C8531E" w:rsidRDefault="00632E84" w:rsidP="00EF5F5F">
            <w:pPr>
              <w:rPr>
                <w:rFonts w:ascii="Bookman Old Style" w:hAnsi="Bookman Old Style"/>
                <w:b/>
                <w:i/>
              </w:rPr>
            </w:pPr>
            <w:r>
              <w:rPr>
                <w:rFonts w:ascii="Bookman Old Style" w:hAnsi="Bookman Old Style"/>
                <w:b/>
                <w:i/>
              </w:rPr>
              <w:t>PUPIL SUPPORT</w:t>
            </w:r>
            <w:r w:rsidR="002F7A10">
              <w:rPr>
                <w:rFonts w:ascii="Bookman Old Style" w:hAnsi="Bookman Old Style"/>
                <w:b/>
                <w:i/>
              </w:rPr>
              <w:t xml:space="preserve"> ASSISTANTS</w:t>
            </w:r>
          </w:p>
        </w:tc>
        <w:tc>
          <w:tcPr>
            <w:tcW w:w="5087" w:type="dxa"/>
            <w:tcBorders>
              <w:top w:val="nil"/>
              <w:left w:val="single" w:sz="12" w:space="0" w:color="auto"/>
              <w:bottom w:val="nil"/>
            </w:tcBorders>
            <w:vAlign w:val="center"/>
          </w:tcPr>
          <w:p w14:paraId="7993A69F" w14:textId="2B0D4F16" w:rsidR="002F7A10" w:rsidRDefault="002F7A10" w:rsidP="00EF5F5F">
            <w:pPr>
              <w:spacing w:after="60"/>
              <w:rPr>
                <w:rFonts w:ascii="Bookman Old Style" w:hAnsi="Bookman Old Style"/>
              </w:rPr>
            </w:pPr>
            <w:r>
              <w:rPr>
                <w:rFonts w:ascii="Bookman Old Style" w:hAnsi="Bookman Old Style"/>
              </w:rPr>
              <w:t xml:space="preserve">Mrs </w:t>
            </w:r>
            <w:r w:rsidR="00A86E4E">
              <w:rPr>
                <w:rFonts w:ascii="Bookman Old Style" w:hAnsi="Bookman Old Style"/>
              </w:rPr>
              <w:t>Shonagh Pringle</w:t>
            </w:r>
          </w:p>
          <w:p w14:paraId="306C1A79" w14:textId="6DEEA093" w:rsidR="00A86E4E" w:rsidRDefault="00CD4F82" w:rsidP="00A86E4E">
            <w:pPr>
              <w:spacing w:after="60"/>
              <w:rPr>
                <w:rFonts w:ascii="Bookman Old Style" w:hAnsi="Bookman Old Style"/>
              </w:rPr>
            </w:pPr>
            <w:r>
              <w:rPr>
                <w:rFonts w:ascii="Bookman Old Style" w:hAnsi="Bookman Old Style"/>
              </w:rPr>
              <w:t xml:space="preserve">Mrs </w:t>
            </w:r>
            <w:r w:rsidR="00A86E4E">
              <w:rPr>
                <w:rFonts w:ascii="Bookman Old Style" w:hAnsi="Bookman Old Style"/>
              </w:rPr>
              <w:t>Donna Murchie</w:t>
            </w:r>
          </w:p>
        </w:tc>
      </w:tr>
      <w:tr w:rsidR="002F7A10" w14:paraId="791E99A6" w14:textId="77777777" w:rsidTr="00F749D2">
        <w:trPr>
          <w:trHeight w:hRule="exact" w:val="170"/>
        </w:trPr>
        <w:tc>
          <w:tcPr>
            <w:tcW w:w="4521" w:type="dxa"/>
            <w:tcBorders>
              <w:right w:val="single" w:sz="12" w:space="0" w:color="auto"/>
            </w:tcBorders>
            <w:vAlign w:val="center"/>
          </w:tcPr>
          <w:p w14:paraId="4699159D" w14:textId="77777777" w:rsidR="002F7A10" w:rsidRPr="00C8531E" w:rsidRDefault="002F7A10" w:rsidP="00EF5F5F">
            <w:pPr>
              <w:rPr>
                <w:rFonts w:ascii="Bookman Old Style" w:hAnsi="Bookman Old Style"/>
                <w:b/>
                <w:i/>
              </w:rPr>
            </w:pPr>
          </w:p>
        </w:tc>
        <w:tc>
          <w:tcPr>
            <w:tcW w:w="5087" w:type="dxa"/>
            <w:tcBorders>
              <w:top w:val="nil"/>
              <w:left w:val="single" w:sz="12" w:space="0" w:color="auto"/>
              <w:bottom w:val="nil"/>
            </w:tcBorders>
            <w:vAlign w:val="center"/>
          </w:tcPr>
          <w:p w14:paraId="79DEF309" w14:textId="77777777" w:rsidR="002F7A10" w:rsidRDefault="002F7A10" w:rsidP="00EF5F5F">
            <w:pPr>
              <w:rPr>
                <w:rFonts w:ascii="Bookman Old Style" w:hAnsi="Bookman Old Style"/>
              </w:rPr>
            </w:pPr>
          </w:p>
        </w:tc>
      </w:tr>
      <w:tr w:rsidR="002F7A10" w14:paraId="64C24361" w14:textId="77777777" w:rsidTr="00F749D2">
        <w:trPr>
          <w:trHeight w:val="397"/>
        </w:trPr>
        <w:tc>
          <w:tcPr>
            <w:tcW w:w="4521" w:type="dxa"/>
            <w:tcBorders>
              <w:right w:val="single" w:sz="12" w:space="0" w:color="auto"/>
            </w:tcBorders>
            <w:vAlign w:val="center"/>
          </w:tcPr>
          <w:p w14:paraId="25F97F66" w14:textId="1075C1A1" w:rsidR="002F7A10" w:rsidRPr="00C8531E" w:rsidRDefault="006C71E0" w:rsidP="00EF5F5F">
            <w:pPr>
              <w:rPr>
                <w:rFonts w:ascii="Bookman Old Style" w:hAnsi="Bookman Old Style"/>
                <w:b/>
                <w:i/>
              </w:rPr>
            </w:pPr>
            <w:r>
              <w:rPr>
                <w:rFonts w:ascii="Bookman Old Style" w:hAnsi="Bookman Old Style"/>
                <w:b/>
                <w:i/>
              </w:rPr>
              <w:t>EDUCATION BUSINESS ASSISTANT</w:t>
            </w:r>
          </w:p>
        </w:tc>
        <w:tc>
          <w:tcPr>
            <w:tcW w:w="5087" w:type="dxa"/>
            <w:tcBorders>
              <w:top w:val="nil"/>
              <w:left w:val="single" w:sz="12" w:space="0" w:color="auto"/>
              <w:bottom w:val="nil"/>
            </w:tcBorders>
            <w:vAlign w:val="center"/>
          </w:tcPr>
          <w:p w14:paraId="6F993CE6" w14:textId="54AA4F1E" w:rsidR="002F7A10" w:rsidRDefault="00A86E4E" w:rsidP="00A86E4E">
            <w:pPr>
              <w:rPr>
                <w:rFonts w:ascii="Bookman Old Style" w:hAnsi="Bookman Old Style"/>
              </w:rPr>
            </w:pPr>
            <w:r>
              <w:rPr>
                <w:rFonts w:ascii="Bookman Old Style" w:hAnsi="Bookman Old Style"/>
              </w:rPr>
              <w:t>Ms Lyndsey Thomson</w:t>
            </w:r>
          </w:p>
        </w:tc>
      </w:tr>
      <w:tr w:rsidR="002F7A10" w14:paraId="4FDD6128" w14:textId="77777777" w:rsidTr="00F749D2">
        <w:trPr>
          <w:trHeight w:hRule="exact" w:val="170"/>
        </w:trPr>
        <w:tc>
          <w:tcPr>
            <w:tcW w:w="4521" w:type="dxa"/>
            <w:tcBorders>
              <w:right w:val="single" w:sz="12" w:space="0" w:color="auto"/>
            </w:tcBorders>
            <w:vAlign w:val="center"/>
          </w:tcPr>
          <w:p w14:paraId="0B9FDBF3" w14:textId="77777777" w:rsidR="002F7A10" w:rsidRPr="00C8531E" w:rsidRDefault="002F7A10" w:rsidP="00EF5F5F">
            <w:pPr>
              <w:rPr>
                <w:rFonts w:ascii="Bookman Old Style" w:hAnsi="Bookman Old Style"/>
                <w:b/>
                <w:i/>
              </w:rPr>
            </w:pPr>
          </w:p>
        </w:tc>
        <w:tc>
          <w:tcPr>
            <w:tcW w:w="5087" w:type="dxa"/>
            <w:tcBorders>
              <w:top w:val="nil"/>
              <w:left w:val="single" w:sz="12" w:space="0" w:color="auto"/>
              <w:bottom w:val="nil"/>
            </w:tcBorders>
            <w:vAlign w:val="center"/>
          </w:tcPr>
          <w:p w14:paraId="0EC5A87C" w14:textId="77777777" w:rsidR="002F7A10" w:rsidRDefault="002F7A10" w:rsidP="00EF5F5F">
            <w:pPr>
              <w:rPr>
                <w:rFonts w:ascii="Bookman Old Style" w:hAnsi="Bookman Old Style"/>
              </w:rPr>
            </w:pPr>
          </w:p>
        </w:tc>
      </w:tr>
      <w:tr w:rsidR="00A41583" w14:paraId="2EE8127F" w14:textId="77777777" w:rsidTr="00F749D2">
        <w:trPr>
          <w:trHeight w:val="397"/>
        </w:trPr>
        <w:tc>
          <w:tcPr>
            <w:tcW w:w="4521" w:type="dxa"/>
            <w:tcBorders>
              <w:right w:val="single" w:sz="12" w:space="0" w:color="auto"/>
            </w:tcBorders>
            <w:vAlign w:val="center"/>
          </w:tcPr>
          <w:p w14:paraId="3EA7C698" w14:textId="0069F1A4" w:rsidR="00A41583" w:rsidRPr="00C8531E" w:rsidRDefault="00A41583" w:rsidP="00A41583">
            <w:pPr>
              <w:rPr>
                <w:rFonts w:ascii="Bookman Old Style" w:hAnsi="Bookman Old Style"/>
                <w:b/>
                <w:i/>
              </w:rPr>
            </w:pPr>
            <w:r>
              <w:rPr>
                <w:rFonts w:ascii="Bookman Old Style" w:hAnsi="Bookman Old Style"/>
                <w:b/>
                <w:i/>
              </w:rPr>
              <w:t>HOME SCHOOL INCLUSION WORKER</w:t>
            </w:r>
          </w:p>
        </w:tc>
        <w:tc>
          <w:tcPr>
            <w:tcW w:w="5087" w:type="dxa"/>
            <w:tcBorders>
              <w:top w:val="nil"/>
              <w:left w:val="single" w:sz="12" w:space="0" w:color="auto"/>
              <w:bottom w:val="nil"/>
            </w:tcBorders>
            <w:vAlign w:val="center"/>
          </w:tcPr>
          <w:p w14:paraId="69CB14C1" w14:textId="28B4BBA7" w:rsidR="00A41583" w:rsidRDefault="00A41583" w:rsidP="004C2C9D">
            <w:pPr>
              <w:rPr>
                <w:rFonts w:ascii="Bookman Old Style" w:hAnsi="Bookman Old Style"/>
              </w:rPr>
            </w:pPr>
            <w:r>
              <w:rPr>
                <w:rFonts w:ascii="Bookman Old Style" w:hAnsi="Bookman Old Style"/>
              </w:rPr>
              <w:t>Mrs Camilla McGregor</w:t>
            </w:r>
          </w:p>
        </w:tc>
      </w:tr>
      <w:tr w:rsidR="00A41583" w14:paraId="2493C47C" w14:textId="77777777" w:rsidTr="00F749D2">
        <w:trPr>
          <w:trHeight w:hRule="exact" w:val="170"/>
        </w:trPr>
        <w:tc>
          <w:tcPr>
            <w:tcW w:w="4521" w:type="dxa"/>
            <w:tcBorders>
              <w:right w:val="single" w:sz="12" w:space="0" w:color="auto"/>
            </w:tcBorders>
            <w:vAlign w:val="center"/>
          </w:tcPr>
          <w:p w14:paraId="181A5892" w14:textId="77777777" w:rsidR="00A41583" w:rsidRPr="00C8531E" w:rsidRDefault="00A41583" w:rsidP="004C2C9D">
            <w:pPr>
              <w:rPr>
                <w:rFonts w:ascii="Bookman Old Style" w:hAnsi="Bookman Old Style"/>
                <w:b/>
                <w:i/>
              </w:rPr>
            </w:pPr>
          </w:p>
        </w:tc>
        <w:tc>
          <w:tcPr>
            <w:tcW w:w="5087" w:type="dxa"/>
            <w:tcBorders>
              <w:top w:val="nil"/>
              <w:left w:val="single" w:sz="12" w:space="0" w:color="auto"/>
              <w:bottom w:val="nil"/>
            </w:tcBorders>
            <w:vAlign w:val="center"/>
          </w:tcPr>
          <w:p w14:paraId="45C4A8FD" w14:textId="77777777" w:rsidR="00A41583" w:rsidRDefault="00A41583" w:rsidP="004C2C9D">
            <w:pPr>
              <w:rPr>
                <w:rFonts w:ascii="Bookman Old Style" w:hAnsi="Bookman Old Style"/>
              </w:rPr>
            </w:pPr>
          </w:p>
        </w:tc>
      </w:tr>
      <w:tr w:rsidR="00A41583" w14:paraId="7443198A" w14:textId="77777777" w:rsidTr="00F749D2">
        <w:trPr>
          <w:trHeight w:val="397"/>
        </w:trPr>
        <w:tc>
          <w:tcPr>
            <w:tcW w:w="4521" w:type="dxa"/>
            <w:tcBorders>
              <w:right w:val="single" w:sz="12" w:space="0" w:color="auto"/>
            </w:tcBorders>
            <w:vAlign w:val="center"/>
          </w:tcPr>
          <w:p w14:paraId="4AB60868" w14:textId="2C0F3275" w:rsidR="00A41583" w:rsidRPr="00C8531E" w:rsidRDefault="00A41583" w:rsidP="00A41583">
            <w:pPr>
              <w:rPr>
                <w:rFonts w:ascii="Bookman Old Style" w:hAnsi="Bookman Old Style"/>
                <w:b/>
                <w:i/>
              </w:rPr>
            </w:pPr>
            <w:r>
              <w:rPr>
                <w:rFonts w:ascii="Bookman Old Style" w:hAnsi="Bookman Old Style"/>
                <w:b/>
                <w:i/>
              </w:rPr>
              <w:t>ACTIVE SCHOOLS CO-ORDINATOR</w:t>
            </w:r>
          </w:p>
        </w:tc>
        <w:tc>
          <w:tcPr>
            <w:tcW w:w="5087" w:type="dxa"/>
            <w:tcBorders>
              <w:top w:val="nil"/>
              <w:left w:val="single" w:sz="12" w:space="0" w:color="auto"/>
              <w:bottom w:val="nil"/>
            </w:tcBorders>
            <w:vAlign w:val="center"/>
          </w:tcPr>
          <w:p w14:paraId="6BC4B43B" w14:textId="77FAD08F" w:rsidR="00A41583" w:rsidRDefault="00A41583" w:rsidP="004C2C9D">
            <w:pPr>
              <w:rPr>
                <w:rFonts w:ascii="Bookman Old Style" w:hAnsi="Bookman Old Style"/>
              </w:rPr>
            </w:pPr>
            <w:r>
              <w:rPr>
                <w:rFonts w:ascii="Bookman Old Style" w:hAnsi="Bookman Old Style"/>
              </w:rPr>
              <w:t>Mr Ross Dobson</w:t>
            </w:r>
          </w:p>
        </w:tc>
      </w:tr>
      <w:tr w:rsidR="00A41583" w14:paraId="10CE1166" w14:textId="77777777" w:rsidTr="00F749D2">
        <w:trPr>
          <w:trHeight w:hRule="exact" w:val="170"/>
        </w:trPr>
        <w:tc>
          <w:tcPr>
            <w:tcW w:w="4521" w:type="dxa"/>
            <w:tcBorders>
              <w:right w:val="single" w:sz="12" w:space="0" w:color="auto"/>
            </w:tcBorders>
            <w:vAlign w:val="center"/>
          </w:tcPr>
          <w:p w14:paraId="4D37C8BB" w14:textId="77777777" w:rsidR="00A41583" w:rsidRPr="00C8531E" w:rsidRDefault="00A41583" w:rsidP="004C2C9D">
            <w:pPr>
              <w:rPr>
                <w:rFonts w:ascii="Bookman Old Style" w:hAnsi="Bookman Old Style"/>
                <w:b/>
                <w:i/>
              </w:rPr>
            </w:pPr>
          </w:p>
        </w:tc>
        <w:tc>
          <w:tcPr>
            <w:tcW w:w="5087" w:type="dxa"/>
            <w:tcBorders>
              <w:top w:val="nil"/>
              <w:left w:val="single" w:sz="12" w:space="0" w:color="auto"/>
              <w:bottom w:val="nil"/>
            </w:tcBorders>
            <w:vAlign w:val="center"/>
          </w:tcPr>
          <w:p w14:paraId="701C82AD" w14:textId="77777777" w:rsidR="00A41583" w:rsidRDefault="00A41583" w:rsidP="004C2C9D">
            <w:pPr>
              <w:rPr>
                <w:rFonts w:ascii="Bookman Old Style" w:hAnsi="Bookman Old Style"/>
              </w:rPr>
            </w:pPr>
          </w:p>
        </w:tc>
      </w:tr>
      <w:tr w:rsidR="002F7A10" w14:paraId="4F080B4E" w14:textId="77777777" w:rsidTr="00F749D2">
        <w:trPr>
          <w:trHeight w:hRule="exact" w:val="397"/>
        </w:trPr>
        <w:tc>
          <w:tcPr>
            <w:tcW w:w="4521" w:type="dxa"/>
            <w:tcBorders>
              <w:right w:val="single" w:sz="12" w:space="0" w:color="auto"/>
            </w:tcBorders>
            <w:vAlign w:val="center"/>
          </w:tcPr>
          <w:p w14:paraId="7AE519A3" w14:textId="77777777" w:rsidR="002F7A10" w:rsidRPr="00C8531E" w:rsidRDefault="002F7A10" w:rsidP="00EF5F5F">
            <w:pPr>
              <w:rPr>
                <w:rFonts w:ascii="Bookman Old Style" w:hAnsi="Bookman Old Style"/>
                <w:b/>
                <w:i/>
              </w:rPr>
            </w:pPr>
            <w:r>
              <w:rPr>
                <w:rFonts w:ascii="Bookman Old Style" w:hAnsi="Bookman Old Style"/>
                <w:b/>
                <w:i/>
              </w:rPr>
              <w:t>JANITOR</w:t>
            </w:r>
          </w:p>
        </w:tc>
        <w:tc>
          <w:tcPr>
            <w:tcW w:w="5087" w:type="dxa"/>
            <w:tcBorders>
              <w:top w:val="nil"/>
              <w:left w:val="single" w:sz="12" w:space="0" w:color="auto"/>
              <w:bottom w:val="nil"/>
            </w:tcBorders>
            <w:vAlign w:val="center"/>
          </w:tcPr>
          <w:p w14:paraId="421587D0" w14:textId="48D99143" w:rsidR="002F7A10" w:rsidRDefault="00EF5F5F" w:rsidP="00A86E4E">
            <w:pPr>
              <w:spacing w:after="60"/>
              <w:rPr>
                <w:rFonts w:ascii="Bookman Old Style" w:hAnsi="Bookman Old Style"/>
              </w:rPr>
            </w:pPr>
            <w:r>
              <w:rPr>
                <w:rFonts w:ascii="Bookman Old Style" w:hAnsi="Bookman Old Style"/>
              </w:rPr>
              <w:t>M</w:t>
            </w:r>
            <w:r w:rsidR="006C71E0">
              <w:rPr>
                <w:rFonts w:ascii="Bookman Old Style" w:hAnsi="Bookman Old Style"/>
              </w:rPr>
              <w:t xml:space="preserve">rs </w:t>
            </w:r>
            <w:r w:rsidR="00A86E4E">
              <w:rPr>
                <w:rFonts w:ascii="Bookman Old Style" w:hAnsi="Bookman Old Style"/>
              </w:rPr>
              <w:t>Jean Dillion</w:t>
            </w:r>
          </w:p>
        </w:tc>
      </w:tr>
      <w:tr w:rsidR="002F7A10" w14:paraId="26C5B7D4" w14:textId="77777777" w:rsidTr="00F749D2">
        <w:trPr>
          <w:trHeight w:hRule="exact" w:val="170"/>
        </w:trPr>
        <w:tc>
          <w:tcPr>
            <w:tcW w:w="4521" w:type="dxa"/>
            <w:tcBorders>
              <w:right w:val="single" w:sz="12" w:space="0" w:color="auto"/>
            </w:tcBorders>
            <w:vAlign w:val="center"/>
          </w:tcPr>
          <w:p w14:paraId="02A699E3" w14:textId="77777777" w:rsidR="002F7A10" w:rsidRPr="00C8531E" w:rsidRDefault="002F7A10" w:rsidP="00EF5F5F">
            <w:pPr>
              <w:rPr>
                <w:rFonts w:ascii="Bookman Old Style" w:hAnsi="Bookman Old Style"/>
                <w:b/>
                <w:i/>
              </w:rPr>
            </w:pPr>
          </w:p>
        </w:tc>
        <w:tc>
          <w:tcPr>
            <w:tcW w:w="5087" w:type="dxa"/>
            <w:tcBorders>
              <w:top w:val="nil"/>
              <w:left w:val="single" w:sz="12" w:space="0" w:color="auto"/>
              <w:bottom w:val="nil"/>
            </w:tcBorders>
            <w:vAlign w:val="center"/>
          </w:tcPr>
          <w:p w14:paraId="4C6A582E" w14:textId="77777777" w:rsidR="002F7A10" w:rsidRDefault="002F7A10" w:rsidP="00EF5F5F">
            <w:pPr>
              <w:rPr>
                <w:rFonts w:ascii="Bookman Old Style" w:hAnsi="Bookman Old Style"/>
              </w:rPr>
            </w:pPr>
          </w:p>
        </w:tc>
      </w:tr>
      <w:tr w:rsidR="002F7A10" w14:paraId="22CCA9E7" w14:textId="77777777" w:rsidTr="00CA77BE">
        <w:trPr>
          <w:trHeight w:val="397"/>
        </w:trPr>
        <w:tc>
          <w:tcPr>
            <w:tcW w:w="4521" w:type="dxa"/>
            <w:tcBorders>
              <w:right w:val="single" w:sz="12" w:space="0" w:color="auto"/>
            </w:tcBorders>
          </w:tcPr>
          <w:p w14:paraId="4E662D0E" w14:textId="77777777" w:rsidR="002F7A10" w:rsidRPr="00C8531E" w:rsidRDefault="002F7A10" w:rsidP="00CA77BE">
            <w:pPr>
              <w:rPr>
                <w:rFonts w:ascii="Bookman Old Style" w:hAnsi="Bookman Old Style"/>
                <w:b/>
                <w:i/>
              </w:rPr>
            </w:pPr>
            <w:r>
              <w:rPr>
                <w:rFonts w:ascii="Bookman Old Style" w:hAnsi="Bookman Old Style"/>
                <w:b/>
                <w:i/>
              </w:rPr>
              <w:t>CATERING ASSISTANTS</w:t>
            </w:r>
          </w:p>
        </w:tc>
        <w:tc>
          <w:tcPr>
            <w:tcW w:w="5087" w:type="dxa"/>
            <w:tcBorders>
              <w:top w:val="nil"/>
              <w:left w:val="single" w:sz="12" w:space="0" w:color="auto"/>
              <w:bottom w:val="single" w:sz="12" w:space="0" w:color="auto"/>
            </w:tcBorders>
            <w:vAlign w:val="center"/>
          </w:tcPr>
          <w:p w14:paraId="0E193478" w14:textId="563B2965" w:rsidR="002F7A10" w:rsidRDefault="00A86E4E" w:rsidP="00EF5F5F">
            <w:pPr>
              <w:rPr>
                <w:rFonts w:ascii="Bookman Old Style" w:hAnsi="Bookman Old Style"/>
              </w:rPr>
            </w:pPr>
            <w:r>
              <w:rPr>
                <w:rFonts w:ascii="Bookman Old Style" w:hAnsi="Bookman Old Style"/>
              </w:rPr>
              <w:t>M</w:t>
            </w:r>
            <w:r w:rsidR="00F8332A">
              <w:rPr>
                <w:rFonts w:ascii="Bookman Old Style" w:hAnsi="Bookman Old Style"/>
              </w:rPr>
              <w:t xml:space="preserve">s </w:t>
            </w:r>
            <w:r>
              <w:rPr>
                <w:rFonts w:ascii="Bookman Old Style" w:hAnsi="Bookman Old Style"/>
              </w:rPr>
              <w:t>Lisa Boyd</w:t>
            </w:r>
            <w:r w:rsidR="00F8332A">
              <w:rPr>
                <w:rFonts w:ascii="Bookman Old Style" w:hAnsi="Bookman Old Style"/>
              </w:rPr>
              <w:t xml:space="preserve"> </w:t>
            </w:r>
          </w:p>
          <w:p w14:paraId="39BD0098" w14:textId="74C4DAE3" w:rsidR="00006852" w:rsidRPr="002D78FE" w:rsidRDefault="00006852" w:rsidP="00A86E4E">
            <w:pPr>
              <w:rPr>
                <w:rFonts w:ascii="Bookman Old Style" w:hAnsi="Bookman Old Style"/>
              </w:rPr>
            </w:pPr>
          </w:p>
        </w:tc>
      </w:tr>
    </w:tbl>
    <w:p w14:paraId="59F863D7" w14:textId="3A64DEC8" w:rsidR="002F7A10" w:rsidRDefault="002F7A10" w:rsidP="00571FB8">
      <w:pPr>
        <w:spacing w:after="0" w:line="240" w:lineRule="auto"/>
        <w:jc w:val="both"/>
        <w:rPr>
          <w:rFonts w:ascii="Bookman Old Style" w:hAnsi="Bookman Old Style"/>
          <w:sz w:val="20"/>
          <w:szCs w:val="20"/>
        </w:rPr>
      </w:pPr>
    </w:p>
    <w:p w14:paraId="2D970094" w14:textId="77777777" w:rsidR="009D1C80" w:rsidRPr="00AC13BD" w:rsidRDefault="009D1C80" w:rsidP="00571FB8">
      <w:pPr>
        <w:spacing w:after="0" w:line="240" w:lineRule="auto"/>
        <w:jc w:val="both"/>
        <w:rPr>
          <w:rFonts w:ascii="Bookman Old Style" w:hAnsi="Bookman Old Style"/>
          <w:sz w:val="20"/>
          <w:szCs w:val="20"/>
        </w:rPr>
      </w:pPr>
    </w:p>
    <w:p w14:paraId="14FDED4F" w14:textId="77777777" w:rsidR="0033751E" w:rsidRPr="00C47FC5" w:rsidRDefault="0033751E" w:rsidP="00C47FC5">
      <w:pPr>
        <w:pStyle w:val="Heading1"/>
      </w:pPr>
      <w:r w:rsidRPr="00C47FC5">
        <w:t>School Hours</w:t>
      </w:r>
    </w:p>
    <w:p w14:paraId="6C85A45F" w14:textId="77777777" w:rsidR="0033751E" w:rsidRPr="00AC13BD" w:rsidRDefault="0033751E" w:rsidP="00571FB8">
      <w:pPr>
        <w:spacing w:after="0" w:line="240" w:lineRule="auto"/>
        <w:jc w:val="both"/>
        <w:rPr>
          <w:rFonts w:ascii="Bookman Old Style" w:hAnsi="Bookman Old Style"/>
          <w:sz w:val="20"/>
          <w:szCs w:val="20"/>
        </w:rPr>
      </w:pPr>
    </w:p>
    <w:tbl>
      <w:tblPr>
        <w:tblStyle w:val="TableGrid"/>
        <w:tblW w:w="0" w:type="auto"/>
        <w:tblInd w:w="2235" w:type="dxa"/>
        <w:tblLook w:val="04A0" w:firstRow="1" w:lastRow="0" w:firstColumn="1" w:lastColumn="0" w:noHBand="0" w:noVBand="1"/>
        <w:tblCaption w:val="Opeing Hours"/>
        <w:tblDescription w:val="Opening hours"/>
      </w:tblPr>
      <w:tblGrid>
        <w:gridCol w:w="1984"/>
        <w:gridCol w:w="2835"/>
      </w:tblGrid>
      <w:tr w:rsidR="0033751E" w:rsidRPr="00AC13BD" w14:paraId="2B265677" w14:textId="77777777" w:rsidTr="00C0115C">
        <w:trPr>
          <w:trHeight w:hRule="exact" w:val="397"/>
          <w:tblHeader/>
        </w:trPr>
        <w:tc>
          <w:tcPr>
            <w:tcW w:w="1984" w:type="dxa"/>
            <w:vAlign w:val="center"/>
          </w:tcPr>
          <w:p w14:paraId="5DFFC4F3" w14:textId="77777777" w:rsidR="0033751E" w:rsidRPr="00AC13BD" w:rsidRDefault="0033751E" w:rsidP="00571FB8">
            <w:pPr>
              <w:jc w:val="both"/>
              <w:rPr>
                <w:rFonts w:ascii="Bookman Old Style" w:hAnsi="Bookman Old Style"/>
                <w:b/>
                <w:i/>
                <w:sz w:val="20"/>
                <w:szCs w:val="20"/>
              </w:rPr>
            </w:pPr>
            <w:r w:rsidRPr="00AC13BD">
              <w:rPr>
                <w:rFonts w:ascii="Bookman Old Style" w:hAnsi="Bookman Old Style"/>
                <w:b/>
                <w:i/>
                <w:sz w:val="20"/>
                <w:szCs w:val="20"/>
              </w:rPr>
              <w:t>OPEN</w:t>
            </w:r>
          </w:p>
        </w:tc>
        <w:tc>
          <w:tcPr>
            <w:tcW w:w="2835" w:type="dxa"/>
            <w:vAlign w:val="center"/>
          </w:tcPr>
          <w:p w14:paraId="3833829B" w14:textId="77777777" w:rsidR="0033751E" w:rsidRPr="00AC13BD" w:rsidRDefault="0033751E" w:rsidP="00571FB8">
            <w:pPr>
              <w:jc w:val="both"/>
              <w:rPr>
                <w:rFonts w:ascii="Bookman Old Style" w:hAnsi="Bookman Old Style"/>
                <w:sz w:val="20"/>
                <w:szCs w:val="20"/>
              </w:rPr>
            </w:pPr>
            <w:r w:rsidRPr="00AC13BD">
              <w:rPr>
                <w:rFonts w:ascii="Bookman Old Style" w:hAnsi="Bookman Old Style"/>
                <w:sz w:val="20"/>
                <w:szCs w:val="20"/>
              </w:rPr>
              <w:t>9:00 am</w:t>
            </w:r>
          </w:p>
        </w:tc>
      </w:tr>
      <w:tr w:rsidR="0033751E" w:rsidRPr="00AC13BD" w14:paraId="3A6338DA" w14:textId="77777777" w:rsidTr="00C0115C">
        <w:trPr>
          <w:trHeight w:hRule="exact" w:val="397"/>
        </w:trPr>
        <w:tc>
          <w:tcPr>
            <w:tcW w:w="1984" w:type="dxa"/>
            <w:vAlign w:val="center"/>
          </w:tcPr>
          <w:p w14:paraId="78CFEB1E" w14:textId="77777777" w:rsidR="0033751E" w:rsidRPr="00AC13BD" w:rsidRDefault="0033751E" w:rsidP="00571FB8">
            <w:pPr>
              <w:jc w:val="both"/>
              <w:rPr>
                <w:rFonts w:ascii="Bookman Old Style" w:hAnsi="Bookman Old Style"/>
                <w:b/>
                <w:i/>
                <w:sz w:val="20"/>
                <w:szCs w:val="20"/>
              </w:rPr>
            </w:pPr>
            <w:r w:rsidRPr="00AC13BD">
              <w:rPr>
                <w:rFonts w:ascii="Bookman Old Style" w:hAnsi="Bookman Old Style"/>
                <w:b/>
                <w:i/>
                <w:sz w:val="20"/>
                <w:szCs w:val="20"/>
              </w:rPr>
              <w:t>INTERVAL</w:t>
            </w:r>
          </w:p>
        </w:tc>
        <w:tc>
          <w:tcPr>
            <w:tcW w:w="2835" w:type="dxa"/>
            <w:vAlign w:val="center"/>
          </w:tcPr>
          <w:p w14:paraId="5B7BE092" w14:textId="77777777" w:rsidR="0033751E" w:rsidRPr="00AC13BD" w:rsidRDefault="0033751E" w:rsidP="00571FB8">
            <w:pPr>
              <w:jc w:val="both"/>
              <w:rPr>
                <w:rFonts w:ascii="Bookman Old Style" w:hAnsi="Bookman Old Style"/>
                <w:sz w:val="20"/>
                <w:szCs w:val="20"/>
              </w:rPr>
            </w:pPr>
            <w:r w:rsidRPr="00AC13BD">
              <w:rPr>
                <w:rFonts w:ascii="Bookman Old Style" w:hAnsi="Bookman Old Style"/>
                <w:sz w:val="20"/>
                <w:szCs w:val="20"/>
              </w:rPr>
              <w:t>10:30 am – 10:45 am</w:t>
            </w:r>
          </w:p>
        </w:tc>
      </w:tr>
      <w:tr w:rsidR="0033751E" w:rsidRPr="00AC13BD" w14:paraId="41CCDB1A" w14:textId="77777777" w:rsidTr="00C0115C">
        <w:trPr>
          <w:trHeight w:hRule="exact" w:val="397"/>
        </w:trPr>
        <w:tc>
          <w:tcPr>
            <w:tcW w:w="1984" w:type="dxa"/>
            <w:vAlign w:val="center"/>
          </w:tcPr>
          <w:p w14:paraId="0B88C7AF" w14:textId="77777777" w:rsidR="0033751E" w:rsidRPr="00AC13BD" w:rsidRDefault="0033751E" w:rsidP="00571FB8">
            <w:pPr>
              <w:jc w:val="both"/>
              <w:rPr>
                <w:rFonts w:ascii="Bookman Old Style" w:hAnsi="Bookman Old Style"/>
                <w:b/>
                <w:i/>
                <w:sz w:val="20"/>
                <w:szCs w:val="20"/>
              </w:rPr>
            </w:pPr>
            <w:r w:rsidRPr="00AC13BD">
              <w:rPr>
                <w:rFonts w:ascii="Bookman Old Style" w:hAnsi="Bookman Old Style"/>
                <w:b/>
                <w:i/>
                <w:sz w:val="20"/>
                <w:szCs w:val="20"/>
              </w:rPr>
              <w:t>LUNCH</w:t>
            </w:r>
          </w:p>
        </w:tc>
        <w:tc>
          <w:tcPr>
            <w:tcW w:w="2835" w:type="dxa"/>
            <w:vAlign w:val="center"/>
          </w:tcPr>
          <w:p w14:paraId="196138CD" w14:textId="77777777" w:rsidR="0033751E" w:rsidRPr="00AC13BD" w:rsidRDefault="0033751E" w:rsidP="00571FB8">
            <w:pPr>
              <w:jc w:val="both"/>
              <w:rPr>
                <w:rFonts w:ascii="Bookman Old Style" w:hAnsi="Bookman Old Style"/>
                <w:sz w:val="20"/>
                <w:szCs w:val="20"/>
              </w:rPr>
            </w:pPr>
            <w:r w:rsidRPr="00AC13BD">
              <w:rPr>
                <w:rFonts w:ascii="Bookman Old Style" w:hAnsi="Bookman Old Style"/>
                <w:sz w:val="20"/>
                <w:szCs w:val="20"/>
              </w:rPr>
              <w:t>12:</w:t>
            </w:r>
            <w:r w:rsidR="00EB0F90" w:rsidRPr="00AC13BD">
              <w:rPr>
                <w:rFonts w:ascii="Bookman Old Style" w:hAnsi="Bookman Old Style"/>
                <w:sz w:val="20"/>
                <w:szCs w:val="20"/>
              </w:rPr>
              <w:t>15</w:t>
            </w:r>
            <w:r w:rsidRPr="00AC13BD">
              <w:rPr>
                <w:rFonts w:ascii="Bookman Old Style" w:hAnsi="Bookman Old Style"/>
                <w:sz w:val="20"/>
                <w:szCs w:val="20"/>
              </w:rPr>
              <w:t xml:space="preserve"> pm – 1:</w:t>
            </w:r>
            <w:r w:rsidR="00E53343">
              <w:rPr>
                <w:rFonts w:ascii="Bookman Old Style" w:hAnsi="Bookman Old Style"/>
                <w:sz w:val="20"/>
                <w:szCs w:val="20"/>
              </w:rPr>
              <w:t>00</w:t>
            </w:r>
            <w:r w:rsidRPr="00AC13BD">
              <w:rPr>
                <w:rFonts w:ascii="Bookman Old Style" w:hAnsi="Bookman Old Style"/>
                <w:sz w:val="20"/>
                <w:szCs w:val="20"/>
              </w:rPr>
              <w:t xml:space="preserve"> pm</w:t>
            </w:r>
          </w:p>
        </w:tc>
      </w:tr>
      <w:tr w:rsidR="0033751E" w:rsidRPr="00AC13BD" w14:paraId="78A8B626" w14:textId="77777777" w:rsidTr="00C0115C">
        <w:trPr>
          <w:trHeight w:hRule="exact" w:val="397"/>
        </w:trPr>
        <w:tc>
          <w:tcPr>
            <w:tcW w:w="1984" w:type="dxa"/>
            <w:vAlign w:val="center"/>
          </w:tcPr>
          <w:p w14:paraId="6AFE4AFC" w14:textId="77777777" w:rsidR="0033751E" w:rsidRPr="00AC13BD" w:rsidRDefault="0033751E" w:rsidP="00571FB8">
            <w:pPr>
              <w:jc w:val="both"/>
              <w:rPr>
                <w:rFonts w:ascii="Bookman Old Style" w:hAnsi="Bookman Old Style"/>
                <w:b/>
                <w:i/>
                <w:sz w:val="20"/>
                <w:szCs w:val="20"/>
              </w:rPr>
            </w:pPr>
            <w:r w:rsidRPr="00AC13BD">
              <w:rPr>
                <w:rFonts w:ascii="Bookman Old Style" w:hAnsi="Bookman Old Style"/>
                <w:b/>
                <w:i/>
                <w:sz w:val="20"/>
                <w:szCs w:val="20"/>
              </w:rPr>
              <w:t>CLOSE</w:t>
            </w:r>
          </w:p>
        </w:tc>
        <w:tc>
          <w:tcPr>
            <w:tcW w:w="2835" w:type="dxa"/>
            <w:vAlign w:val="center"/>
          </w:tcPr>
          <w:p w14:paraId="388F9DE2" w14:textId="77777777" w:rsidR="0033751E" w:rsidRPr="00AC13BD" w:rsidRDefault="00E53343" w:rsidP="00E53343">
            <w:pPr>
              <w:jc w:val="both"/>
              <w:rPr>
                <w:rFonts w:ascii="Bookman Old Style" w:hAnsi="Bookman Old Style"/>
                <w:sz w:val="20"/>
                <w:szCs w:val="20"/>
              </w:rPr>
            </w:pPr>
            <w:r>
              <w:rPr>
                <w:rFonts w:ascii="Bookman Old Style" w:hAnsi="Bookman Old Style"/>
                <w:sz w:val="20"/>
                <w:szCs w:val="20"/>
              </w:rPr>
              <w:t>3:00</w:t>
            </w:r>
            <w:r w:rsidR="0033751E" w:rsidRPr="00AC13BD">
              <w:rPr>
                <w:rFonts w:ascii="Bookman Old Style" w:hAnsi="Bookman Old Style"/>
                <w:sz w:val="20"/>
                <w:szCs w:val="20"/>
              </w:rPr>
              <w:t xml:space="preserve"> pm</w:t>
            </w:r>
          </w:p>
        </w:tc>
      </w:tr>
    </w:tbl>
    <w:p w14:paraId="7B60C1D8" w14:textId="4B5D5207" w:rsidR="009D1C80" w:rsidRDefault="009D1C80" w:rsidP="009D1C80">
      <w:pPr>
        <w:spacing w:after="0" w:line="240" w:lineRule="auto"/>
        <w:jc w:val="both"/>
        <w:rPr>
          <w:rFonts w:ascii="Bookman Old Style" w:hAnsi="Bookman Old Style"/>
          <w:sz w:val="20"/>
          <w:szCs w:val="20"/>
        </w:rPr>
      </w:pPr>
    </w:p>
    <w:p w14:paraId="5620B7B9" w14:textId="54FDEA53" w:rsidR="002F7A10" w:rsidRPr="00AC13BD" w:rsidRDefault="002F7A10" w:rsidP="009D1C80">
      <w:pPr>
        <w:spacing w:after="0" w:line="240" w:lineRule="auto"/>
        <w:jc w:val="both"/>
        <w:rPr>
          <w:rFonts w:ascii="Bookman Old Style" w:hAnsi="Bookman Old Style"/>
          <w:sz w:val="20"/>
          <w:szCs w:val="20"/>
        </w:rPr>
      </w:pPr>
    </w:p>
    <w:p w14:paraId="49F966FE" w14:textId="130986F4" w:rsidR="009D1C80" w:rsidRDefault="009D1C80" w:rsidP="00571FB8">
      <w:pPr>
        <w:spacing w:after="0" w:line="240" w:lineRule="auto"/>
        <w:jc w:val="both"/>
        <w:rPr>
          <w:rFonts w:ascii="Bookman Old Style" w:hAnsi="Bookman Old Style"/>
        </w:rPr>
        <w:sectPr w:rsidR="009D1C80" w:rsidSect="004C0822">
          <w:pgSz w:w="11906" w:h="16838" w:code="9"/>
          <w:pgMar w:top="1134" w:right="1134" w:bottom="567" w:left="1134" w:header="284" w:footer="284" w:gutter="0"/>
          <w:cols w:space="708"/>
          <w:docGrid w:linePitch="360"/>
        </w:sectPr>
      </w:pPr>
    </w:p>
    <w:p w14:paraId="7FF0EAEC" w14:textId="18B74A86" w:rsidR="009D1C80" w:rsidRPr="00C47FC5" w:rsidRDefault="009D1C80" w:rsidP="00C47FC5">
      <w:pPr>
        <w:pStyle w:val="Heading1"/>
      </w:pPr>
      <w:r w:rsidRPr="00C47FC5">
        <w:lastRenderedPageBreak/>
        <w:t>School Calendar</w:t>
      </w:r>
      <w:r w:rsidR="00571A2F">
        <w:t xml:space="preserve"> 2026~27</w:t>
      </w:r>
    </w:p>
    <w:p w14:paraId="587158F8" w14:textId="1F20979A" w:rsidR="00586DEA" w:rsidRDefault="00586DEA" w:rsidP="00571FB8">
      <w:pPr>
        <w:spacing w:after="0" w:line="240" w:lineRule="auto"/>
        <w:jc w:val="both"/>
        <w:rPr>
          <w:rFonts w:ascii="Bookman Old Style" w:hAnsi="Bookman Old Style"/>
        </w:rPr>
      </w:pPr>
    </w:p>
    <w:p w14:paraId="25375799" w14:textId="02867508" w:rsidR="005C57C3" w:rsidRDefault="00571A2F" w:rsidP="00297E99">
      <w:pPr>
        <w:spacing w:after="0" w:line="240" w:lineRule="auto"/>
        <w:jc w:val="center"/>
        <w:rPr>
          <w:rFonts w:ascii="Bookman Old Style" w:hAnsi="Bookman Old Style"/>
        </w:rPr>
      </w:pPr>
      <w:r>
        <w:rPr>
          <w:rFonts w:ascii="Bookman Old Style" w:hAnsi="Bookman Old Style"/>
          <w:noProof/>
        </w:rPr>
        <w:drawing>
          <wp:inline distT="0" distB="0" distL="0" distR="0" wp14:anchorId="7B447444" wp14:editId="2F3D89CD">
            <wp:extent cx="7712766" cy="5113524"/>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lendar 2026~27.jpg"/>
                    <pic:cNvPicPr/>
                  </pic:nvPicPr>
                  <pic:blipFill rotWithShape="1">
                    <a:blip r:embed="rId29" cstate="print">
                      <a:extLst>
                        <a:ext uri="{28A0092B-C50C-407E-A947-70E740481C1C}">
                          <a14:useLocalDpi xmlns:a14="http://schemas.microsoft.com/office/drawing/2010/main" val="0"/>
                        </a:ext>
                      </a:extLst>
                    </a:blip>
                    <a:srcRect l="6156" t="12863" r="14180" b="12434"/>
                    <a:stretch/>
                  </pic:blipFill>
                  <pic:spPr bwMode="auto">
                    <a:xfrm>
                      <a:off x="0" y="0"/>
                      <a:ext cx="7730916" cy="5125557"/>
                    </a:xfrm>
                    <a:prstGeom prst="rect">
                      <a:avLst/>
                    </a:prstGeom>
                    <a:ln>
                      <a:noFill/>
                    </a:ln>
                    <a:extLst>
                      <a:ext uri="{53640926-AAD7-44D8-BBD7-CCE9431645EC}">
                        <a14:shadowObscured xmlns:a14="http://schemas.microsoft.com/office/drawing/2010/main"/>
                      </a:ext>
                    </a:extLst>
                  </pic:spPr>
                </pic:pic>
              </a:graphicData>
            </a:graphic>
          </wp:inline>
        </w:drawing>
      </w:r>
    </w:p>
    <w:p w14:paraId="1FFB4C37" w14:textId="77777777" w:rsidR="0090686C" w:rsidRPr="00985BA8" w:rsidRDefault="0090686C" w:rsidP="00571FB8">
      <w:pPr>
        <w:spacing w:after="0" w:line="240" w:lineRule="auto"/>
        <w:jc w:val="both"/>
        <w:rPr>
          <w:rFonts w:ascii="Bookman Old Style" w:hAnsi="Bookman Old Style"/>
        </w:rPr>
      </w:pPr>
    </w:p>
    <w:p w14:paraId="06A794BA" w14:textId="77777777" w:rsidR="009D1C80" w:rsidRDefault="009D1C80" w:rsidP="00571FB8">
      <w:pPr>
        <w:spacing w:after="0" w:line="240" w:lineRule="auto"/>
        <w:jc w:val="both"/>
        <w:rPr>
          <w:rFonts w:ascii="Bookman Old Style" w:hAnsi="Bookman Old Style"/>
        </w:rPr>
        <w:sectPr w:rsidR="009D1C80" w:rsidSect="00D30B94">
          <w:pgSz w:w="16838" w:h="11906" w:orient="landscape" w:code="9"/>
          <w:pgMar w:top="1134" w:right="1418" w:bottom="1134" w:left="851" w:header="284" w:footer="284" w:gutter="0"/>
          <w:cols w:space="708"/>
          <w:docGrid w:linePitch="360"/>
        </w:sectPr>
      </w:pPr>
    </w:p>
    <w:p w14:paraId="660166A1" w14:textId="77777777" w:rsidR="00AA581B" w:rsidRPr="00AC13BD" w:rsidRDefault="000074AD" w:rsidP="00670307">
      <w:pPr>
        <w:spacing w:after="0" w:line="240" w:lineRule="auto"/>
        <w:jc w:val="both"/>
        <w:rPr>
          <w:rFonts w:ascii="Bookman Old Style" w:hAnsi="Bookman Old Style"/>
          <w:b/>
          <w:sz w:val="20"/>
          <w:szCs w:val="20"/>
        </w:rPr>
      </w:pPr>
      <w:r w:rsidRPr="00AC13BD">
        <w:rPr>
          <w:rFonts w:ascii="Bookman Old Style" w:hAnsi="Bookman Old Style"/>
          <w:b/>
          <w:sz w:val="20"/>
          <w:szCs w:val="20"/>
        </w:rPr>
        <w:lastRenderedPageBreak/>
        <w:t>SECTION 2: SCHOOL PROCEDURES</w:t>
      </w:r>
    </w:p>
    <w:p w14:paraId="5ECB1E21" w14:textId="77777777" w:rsidR="000074AD" w:rsidRPr="00AC13BD" w:rsidRDefault="000074AD" w:rsidP="00670307">
      <w:pPr>
        <w:spacing w:after="0" w:line="240" w:lineRule="auto"/>
        <w:jc w:val="both"/>
        <w:rPr>
          <w:rFonts w:ascii="Bookman Old Style" w:hAnsi="Bookman Old Style"/>
          <w:sz w:val="20"/>
          <w:szCs w:val="20"/>
        </w:rPr>
      </w:pPr>
    </w:p>
    <w:p w14:paraId="314FCA8E" w14:textId="77777777" w:rsidR="00961CB2" w:rsidRPr="00C47FC5" w:rsidRDefault="00961CB2" w:rsidP="00670307">
      <w:pPr>
        <w:pStyle w:val="Heading1"/>
        <w:spacing w:before="0" w:line="240" w:lineRule="auto"/>
      </w:pPr>
      <w:r w:rsidRPr="00C47FC5">
        <w:t>School Security</w:t>
      </w:r>
    </w:p>
    <w:p w14:paraId="5D1A7902" w14:textId="77777777" w:rsidR="00961CB2" w:rsidRPr="00AC13BD" w:rsidRDefault="00961CB2" w:rsidP="00670307">
      <w:pPr>
        <w:spacing w:after="0" w:line="240" w:lineRule="auto"/>
        <w:jc w:val="both"/>
        <w:rPr>
          <w:rFonts w:ascii="Bookman Old Style" w:hAnsi="Bookman Old Style"/>
          <w:sz w:val="20"/>
          <w:szCs w:val="20"/>
        </w:rPr>
      </w:pPr>
    </w:p>
    <w:p w14:paraId="5BA1303F" w14:textId="77777777" w:rsidR="00961CB2" w:rsidRPr="00AC13BD" w:rsidRDefault="00961CB2" w:rsidP="00670307">
      <w:pPr>
        <w:spacing w:after="0" w:line="240" w:lineRule="auto"/>
        <w:jc w:val="both"/>
        <w:rPr>
          <w:rFonts w:ascii="Bookman Old Style" w:hAnsi="Bookman Old Style"/>
          <w:sz w:val="20"/>
          <w:szCs w:val="20"/>
        </w:rPr>
      </w:pPr>
      <w:r w:rsidRPr="00AC13BD">
        <w:rPr>
          <w:rFonts w:ascii="Bookman Old Style" w:hAnsi="Bookman Old Style"/>
          <w:sz w:val="20"/>
          <w:szCs w:val="20"/>
        </w:rPr>
        <w:t>North Ayrshire Council has introduced procedures to ensure the safety and security of children and staff when attending or working in a school.  A number of security measures are used including the use of a visitors’ book, badges and escorts while visitors are within the school building.  Anyone, parent/carer or visitor at a school for any reason, will be asked to report to the school office.  School staff will then make any necessary arrangements in connection with the visit to the school.</w:t>
      </w:r>
    </w:p>
    <w:p w14:paraId="51C4B7A7" w14:textId="77777777" w:rsidR="00961CB2" w:rsidRPr="00AC13BD" w:rsidRDefault="00961CB2" w:rsidP="00670307">
      <w:pPr>
        <w:spacing w:after="0" w:line="240" w:lineRule="auto"/>
        <w:jc w:val="both"/>
        <w:rPr>
          <w:rFonts w:ascii="Bookman Old Style" w:hAnsi="Bookman Old Style"/>
          <w:sz w:val="20"/>
          <w:szCs w:val="20"/>
        </w:rPr>
      </w:pPr>
    </w:p>
    <w:p w14:paraId="02C6688C" w14:textId="168C6832" w:rsidR="00961CB2" w:rsidRPr="00AC13BD" w:rsidRDefault="00961CB2" w:rsidP="00670307">
      <w:pPr>
        <w:spacing w:after="0" w:line="240" w:lineRule="auto"/>
        <w:jc w:val="both"/>
        <w:rPr>
          <w:rFonts w:ascii="Bookman Old Style" w:hAnsi="Bookman Old Style"/>
          <w:sz w:val="20"/>
          <w:szCs w:val="20"/>
        </w:rPr>
      </w:pPr>
      <w:r w:rsidRPr="00AC13BD">
        <w:rPr>
          <w:rFonts w:ascii="Bookman Old Style" w:hAnsi="Bookman Old Style"/>
          <w:sz w:val="20"/>
          <w:szCs w:val="20"/>
        </w:rPr>
        <w:t xml:space="preserve">It is the policy of </w:t>
      </w:r>
      <w:r w:rsidR="00A86E4E">
        <w:rPr>
          <w:rFonts w:ascii="Bookman Old Style" w:hAnsi="Bookman Old Style"/>
          <w:sz w:val="20"/>
          <w:szCs w:val="20"/>
        </w:rPr>
        <w:t>Whiting Bay</w:t>
      </w:r>
      <w:r w:rsidRPr="00AC13BD">
        <w:rPr>
          <w:rFonts w:ascii="Bookman Old Style" w:hAnsi="Bookman Old Style"/>
          <w:sz w:val="20"/>
          <w:szCs w:val="20"/>
        </w:rPr>
        <w:t xml:space="preserve"> Primary that any member of staff will approach a visitor and ask for verification of identity.  This measure ensures that children work in a safe and protected environment.  We appreciate your support in carrying out all of the above measures.</w:t>
      </w:r>
    </w:p>
    <w:p w14:paraId="10A58566" w14:textId="77777777" w:rsidR="00961CB2" w:rsidRPr="00AC13BD" w:rsidRDefault="00961CB2" w:rsidP="00670307">
      <w:pPr>
        <w:spacing w:after="0" w:line="240" w:lineRule="auto"/>
        <w:jc w:val="both"/>
        <w:rPr>
          <w:rFonts w:ascii="Bookman Old Style" w:hAnsi="Bookman Old Style"/>
          <w:sz w:val="20"/>
          <w:szCs w:val="20"/>
        </w:rPr>
      </w:pPr>
    </w:p>
    <w:p w14:paraId="38FB58EC" w14:textId="77777777" w:rsidR="00011613" w:rsidRPr="00C47FC5" w:rsidRDefault="00011613" w:rsidP="00670307">
      <w:pPr>
        <w:pStyle w:val="Heading1"/>
        <w:spacing w:before="0" w:line="240" w:lineRule="auto"/>
      </w:pPr>
      <w:r w:rsidRPr="00C47FC5">
        <w:t>Positive Relationships</w:t>
      </w:r>
    </w:p>
    <w:p w14:paraId="1D8F2F6D" w14:textId="77777777" w:rsidR="00690B1B" w:rsidRPr="00AC13BD" w:rsidRDefault="00690B1B" w:rsidP="00670307">
      <w:pPr>
        <w:autoSpaceDE w:val="0"/>
        <w:autoSpaceDN w:val="0"/>
        <w:adjustRightInd w:val="0"/>
        <w:spacing w:after="0" w:line="240" w:lineRule="auto"/>
        <w:rPr>
          <w:rFonts w:ascii="UniversNextPro-Regular" w:hAnsi="UniversNextPro-Regular" w:cs="UniversNextPro-Regular"/>
          <w:color w:val="000000"/>
          <w:sz w:val="20"/>
          <w:szCs w:val="20"/>
        </w:rPr>
      </w:pPr>
      <w:r w:rsidRPr="000C71AE">
        <w:rPr>
          <w:rFonts w:ascii="UniversNextPro-HeavyCond" w:hAnsi="UniversNextPro-HeavyCond" w:cs="UniversNextPro-HeavyCond"/>
          <w:color w:val="1F497D" w:themeColor="text2"/>
          <w:sz w:val="20"/>
          <w:szCs w:val="20"/>
        </w:rPr>
        <w:t xml:space="preserve">Article 23 </w:t>
      </w:r>
    </w:p>
    <w:p w14:paraId="191B2C56" w14:textId="77777777" w:rsidR="00011613" w:rsidRPr="00B6661A" w:rsidRDefault="00690B1B" w:rsidP="00670307">
      <w:pPr>
        <w:autoSpaceDE w:val="0"/>
        <w:autoSpaceDN w:val="0"/>
        <w:adjustRightInd w:val="0"/>
        <w:spacing w:after="0" w:line="240" w:lineRule="auto"/>
        <w:rPr>
          <w:rFonts w:ascii="UniversNextPro-Light" w:hAnsi="UniversNextPro-Light" w:cs="UniversNextPro-Light"/>
          <w:i/>
          <w:color w:val="000000"/>
          <w:sz w:val="20"/>
          <w:szCs w:val="20"/>
        </w:rPr>
      </w:pPr>
      <w:r w:rsidRPr="00B6661A">
        <w:rPr>
          <w:rFonts w:ascii="UniversNextPro-Light" w:hAnsi="UniversNextPro-Light" w:cs="UniversNextPro-Light"/>
          <w:i/>
          <w:color w:val="000000"/>
          <w:sz w:val="20"/>
          <w:szCs w:val="20"/>
        </w:rPr>
        <w:t>We support all children to be included in the school day.</w:t>
      </w:r>
    </w:p>
    <w:p w14:paraId="42809A83" w14:textId="77777777" w:rsidR="00690B1B" w:rsidRPr="00AC13BD" w:rsidRDefault="00690B1B" w:rsidP="00670307">
      <w:pPr>
        <w:autoSpaceDE w:val="0"/>
        <w:autoSpaceDN w:val="0"/>
        <w:adjustRightInd w:val="0"/>
        <w:spacing w:after="0" w:line="240" w:lineRule="auto"/>
        <w:rPr>
          <w:rFonts w:ascii="Bookman Old Style" w:hAnsi="Bookman Old Style"/>
          <w:sz w:val="20"/>
          <w:szCs w:val="20"/>
        </w:rPr>
      </w:pPr>
    </w:p>
    <w:p w14:paraId="5AB46110" w14:textId="1FCBEE82" w:rsidR="00A31630" w:rsidRPr="00AC13BD" w:rsidRDefault="00A86E4E" w:rsidP="00670307">
      <w:pPr>
        <w:spacing w:after="0" w:line="240" w:lineRule="auto"/>
        <w:jc w:val="both"/>
        <w:rPr>
          <w:rFonts w:ascii="Bookman Old Style" w:hAnsi="Bookman Old Style"/>
          <w:sz w:val="20"/>
          <w:szCs w:val="20"/>
        </w:rPr>
      </w:pPr>
      <w:r>
        <w:rPr>
          <w:rFonts w:ascii="Bookman Old Style" w:hAnsi="Bookman Old Style"/>
          <w:sz w:val="20"/>
          <w:szCs w:val="20"/>
        </w:rPr>
        <w:t>Whiting Bay</w:t>
      </w:r>
      <w:r w:rsidR="00011613" w:rsidRPr="00AC13BD">
        <w:rPr>
          <w:rFonts w:ascii="Bookman Old Style" w:hAnsi="Bookman Old Style"/>
          <w:sz w:val="20"/>
          <w:szCs w:val="20"/>
        </w:rPr>
        <w:t xml:space="preserve"> Primary School </w:t>
      </w:r>
      <w:r w:rsidR="00400630" w:rsidRPr="00AC13BD">
        <w:rPr>
          <w:rFonts w:ascii="Bookman Old Style" w:hAnsi="Bookman Old Style"/>
          <w:sz w:val="20"/>
          <w:szCs w:val="20"/>
        </w:rPr>
        <w:t>is committed to developing a nurturing approach and promoting positive relationships.  Like every community, our school is built on the relationships within it, across it and its connections with others.  Every member of staff is responsible for establishing and maintaining positive relationships with each other, with parents and with partners and most importantly with the young people in their care.</w:t>
      </w:r>
    </w:p>
    <w:p w14:paraId="54FC9BF8" w14:textId="77777777" w:rsidR="00400630" w:rsidRPr="00AC13BD" w:rsidRDefault="00400630" w:rsidP="00670307">
      <w:pPr>
        <w:spacing w:after="0" w:line="240" w:lineRule="auto"/>
        <w:jc w:val="both"/>
        <w:rPr>
          <w:rFonts w:ascii="Bookman Old Style" w:hAnsi="Bookman Old Style"/>
          <w:sz w:val="20"/>
          <w:szCs w:val="20"/>
        </w:rPr>
      </w:pPr>
    </w:p>
    <w:p w14:paraId="79F86E47" w14:textId="77777777" w:rsidR="00A31630" w:rsidRPr="00AC13BD" w:rsidRDefault="007E447C" w:rsidP="00670307">
      <w:pPr>
        <w:spacing w:after="0" w:line="240" w:lineRule="auto"/>
        <w:jc w:val="both"/>
        <w:rPr>
          <w:rFonts w:ascii="Bookman Old Style" w:hAnsi="Bookman Old Style"/>
          <w:sz w:val="20"/>
          <w:szCs w:val="20"/>
        </w:rPr>
      </w:pPr>
      <w:r w:rsidRPr="00AC13BD">
        <w:rPr>
          <w:rFonts w:ascii="Bookman Old Style" w:hAnsi="Bookman Old Style"/>
          <w:sz w:val="20"/>
          <w:szCs w:val="20"/>
        </w:rPr>
        <w:t>Our expectation of behaviour for children and young people are high.  Some children may require additional support in relation to their behaviour and the school will work positively with the young person and the parents, and other partner, as appropriate, to ensure positive outcomes are achieved.</w:t>
      </w:r>
    </w:p>
    <w:p w14:paraId="4AAB9D4B" w14:textId="77777777" w:rsidR="007E447C" w:rsidRPr="00AC13BD" w:rsidRDefault="007E447C" w:rsidP="00670307">
      <w:pPr>
        <w:spacing w:after="0" w:line="240" w:lineRule="auto"/>
        <w:jc w:val="both"/>
        <w:rPr>
          <w:rFonts w:ascii="Bookman Old Style" w:hAnsi="Bookman Old Style"/>
          <w:sz w:val="20"/>
          <w:szCs w:val="20"/>
        </w:rPr>
      </w:pPr>
    </w:p>
    <w:p w14:paraId="34BE17B2" w14:textId="77777777" w:rsidR="007E447C" w:rsidRPr="00AC13BD" w:rsidRDefault="007E447C" w:rsidP="00670307">
      <w:pPr>
        <w:spacing w:after="0" w:line="240" w:lineRule="auto"/>
        <w:jc w:val="both"/>
        <w:rPr>
          <w:rFonts w:ascii="Bookman Old Style" w:hAnsi="Bookman Old Style"/>
          <w:sz w:val="20"/>
          <w:szCs w:val="20"/>
        </w:rPr>
      </w:pPr>
      <w:r w:rsidRPr="00AC13BD">
        <w:rPr>
          <w:rFonts w:ascii="Bookman Old Style" w:hAnsi="Bookman Old Style"/>
          <w:sz w:val="20"/>
          <w:szCs w:val="20"/>
        </w:rPr>
        <w:t xml:space="preserve">North Ayrshire Council is committed to the principles of restorative practices.  This is a solution-focused approach to managing behaviour and </w:t>
      </w:r>
      <w:r w:rsidR="00BB6F5E" w:rsidRPr="00AC13BD">
        <w:rPr>
          <w:rFonts w:ascii="Bookman Old Style" w:hAnsi="Bookman Old Style"/>
          <w:sz w:val="20"/>
          <w:szCs w:val="20"/>
        </w:rPr>
        <w:t>resolving</w:t>
      </w:r>
      <w:r w:rsidRPr="00AC13BD">
        <w:rPr>
          <w:rFonts w:ascii="Bookman Old Style" w:hAnsi="Bookman Old Style"/>
          <w:sz w:val="20"/>
          <w:szCs w:val="20"/>
        </w:rPr>
        <w:t xml:space="preserve"> difficulties and which promotes healthy relationships that enable better behaviour and better learning.</w:t>
      </w:r>
    </w:p>
    <w:p w14:paraId="7B9FCC25" w14:textId="77777777" w:rsidR="007E447C" w:rsidRPr="00AC13BD" w:rsidRDefault="007E447C" w:rsidP="00670307">
      <w:pPr>
        <w:spacing w:after="0" w:line="240" w:lineRule="auto"/>
        <w:jc w:val="both"/>
        <w:rPr>
          <w:rFonts w:ascii="Bookman Old Style" w:hAnsi="Bookman Old Style"/>
          <w:sz w:val="20"/>
          <w:szCs w:val="20"/>
        </w:rPr>
      </w:pPr>
    </w:p>
    <w:p w14:paraId="3C67A865" w14:textId="0BAFAA1E" w:rsidR="007E447C" w:rsidRPr="00AC13BD" w:rsidRDefault="00A86E4E" w:rsidP="00670307">
      <w:pPr>
        <w:spacing w:after="0" w:line="240" w:lineRule="auto"/>
        <w:jc w:val="both"/>
        <w:rPr>
          <w:rFonts w:ascii="Bookman Old Style" w:hAnsi="Bookman Old Style"/>
          <w:sz w:val="20"/>
          <w:szCs w:val="20"/>
        </w:rPr>
      </w:pPr>
      <w:r>
        <w:rPr>
          <w:rFonts w:ascii="Bookman Old Style" w:hAnsi="Bookman Old Style"/>
          <w:sz w:val="20"/>
          <w:szCs w:val="20"/>
        </w:rPr>
        <w:t>Whiting Bay</w:t>
      </w:r>
      <w:r w:rsidR="007E447C" w:rsidRPr="00AC13BD">
        <w:rPr>
          <w:rFonts w:ascii="Bookman Old Style" w:hAnsi="Bookman Old Style"/>
          <w:sz w:val="20"/>
          <w:szCs w:val="20"/>
        </w:rPr>
        <w:t xml:space="preserve"> Primary School has a code of conduct to ensure the safety and well-being of all and parents are asked to support the school fully in the matter.</w:t>
      </w:r>
    </w:p>
    <w:p w14:paraId="6FB3F564" w14:textId="77777777" w:rsidR="00CD3C49" w:rsidRPr="00AC13BD" w:rsidRDefault="00CD3C49" w:rsidP="00670307">
      <w:pPr>
        <w:spacing w:after="0" w:line="240" w:lineRule="auto"/>
        <w:jc w:val="both"/>
        <w:rPr>
          <w:rFonts w:ascii="Bookman Old Style" w:hAnsi="Bookman Old Style"/>
          <w:sz w:val="20"/>
          <w:szCs w:val="20"/>
        </w:rPr>
      </w:pPr>
    </w:p>
    <w:p w14:paraId="65DA0133" w14:textId="3C0BB699" w:rsidR="000074AD" w:rsidRPr="00AC13BD" w:rsidRDefault="00F053D0" w:rsidP="00670307">
      <w:pPr>
        <w:spacing w:after="0" w:line="240" w:lineRule="auto"/>
        <w:jc w:val="center"/>
        <w:rPr>
          <w:rFonts w:ascii="Bookman Old Style" w:hAnsi="Bookman Old Style"/>
          <w:sz w:val="20"/>
          <w:szCs w:val="20"/>
        </w:rPr>
      </w:pPr>
      <w:r>
        <w:rPr>
          <w:noProof/>
        </w:rPr>
        <mc:AlternateContent>
          <mc:Choice Requires="wps">
            <w:drawing>
              <wp:inline distT="0" distB="0" distL="0" distR="0" wp14:anchorId="03E8AC34" wp14:editId="2868E739">
                <wp:extent cx="302260" cy="302260"/>
                <wp:effectExtent l="0" t="0" r="0" b="0"/>
                <wp:docPr id="33" name="AutoShape 3" descr="https://assets.seesaw.me/uk/2/e/3/c/1/c/2e3c1c5d-22c9-473c-9958-00563298666b.jpg:::1763676000:::1209600:::1:::aLhINFPA-ikz0KHKT_DLaXoywMXe4bXpTYKqm1iBog_xfTF5IKLQzyAhV3dNEMWSRm0gq3xWYU0TYBbSWoQMwg.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A38CD8" id="AutoShape 3" o:spid="_x0000_s1026" alt="https://assets.seesaw.me/uk/2/e/3/c/1/c/2e3c1c5d-22c9-473c-9958-00563298666b.jpg:::1763676000:::1209600:::1:::aLhINFPA-ikz0KHKT_DLaXoywMXe4bXpTYKqm1iBog_xfTF5IKLQzyAhV3dNEMWSRm0gq3xWYU0TYBbSWoQMwg.jpg"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kfWwMAAIkGAAAOAAAAZHJzL2Uyb0RvYy54bWysVdtu4zYQfS/QfyD4Lutq2RKiLBzbaoM4&#10;2Wzj3SRPC5qiJDaSqJByZKfov3dIX+JkXxZtBYgYzlBnboejs0+bukIvTCoumgS7Awcj1lCR8aZI&#10;8Ndlao0xUh1pMlKJhiV4yxT+dP7rL2d9GzNPlKLKmEQA0qi4bxNcdl0b27aiJauJGoiWNWDMhaxJ&#10;B1tZ2JkkPaDXle05Tmj3QmatFJQpBdrZzojPDX6eM9p9znPFOlQlGGLrzCrNutKrfX5G4kKStuR0&#10;Hwb5F1HUhDfg9Ag1Ix1Ba8l/gKo5lUKJvBtQUdsizzllJgfIxnU+ZHNXkpaZXKA4qj2WSf1/sPTm&#10;5VYiniXY9zFqSA09mqw7YVwjUGVMUaiX7ouCxhAFxVQDxZgi/aBm9vrJ9mxm+za1XXg95lOXDjPL&#10;82hkBSOfWlE0HFuOMwx9LxqHYbga/NkWcRy7o9APR6HjOHrjORGIWoKXLMrLm/R2YvGnV+fq96vl&#10;99mCPIhtf/3AgtVDu3y8eq5dfiGK75t8mQ4vrxZfXreT8puf3cyv7+/+qJ3i2d/cP351lo8Xq7t7&#10;8eW6L7Rf3fAeMoG879pbqVum2oWgTwo1YlqSpmAT1QJtgMxQj4NKStGXjGRQeVdD2O8w9EYBGlr1&#10;1yKDChKooKHDJpe19gGNRhvDuu2RdWzTIQpK3/G8ELhJwbSXtQcSHz5upep+Y6JGWkiwhOgMOHlZ&#10;qG539HBE+2pEyqsK9CSumncKwNxpwDV8qm06CMPTvyInmo/n48AKvHBuBc5sZk3SaWCFqTsazvzZ&#10;dDpz/9Z+3SAueZaxRrs53Bk3+DlO7m/vju3HW6NExTMNp0NSslhNK4leCNzZ1Dym5GB5O2a/D8PU&#10;C3L5kJLrBc6FF1lpOB5ZQRoMrWjkABnd6ALYFkTBLH2f0oI37L+nhPoER0NvaLp0EvSH3ID58PyY&#10;G4lr3sFUrHid4PHxEIk1A+dNZlrbEV7t5JNS6PDfSgHtPjTa8FVTdMf+lci2QFcpgE7APJjfIJRC&#10;vmLUwyxMsHpeE8kwqi4boHzkBoEenmYTDEcebOSpZXVqIQ0FqAR3GO3EabcbuOtW8qIET64pTCP0&#10;oMm5obC+Qruo9pcL5p3JZD+b9UA93ZtTb3+Q838AAAD//wMAUEsDBBQABgAIAAAAIQACnVV42QAA&#10;AAMBAAAPAAAAZHJzL2Rvd25yZXYueG1sTI9BS8NAEIXvgv9hGcGL2I0iVWI2RQpiEaE01Z6n2TEJ&#10;ZmfT7DaJ/95RD3qZx/CG977JFpNr1UB9aDwbuJoloIhLbxuuDLxuHy/vQIWIbLH1TAY+KcAiPz3J&#10;MLV+5A0NRayUhHBI0UAdY5dqHcqaHIaZ74jFe/e9wyhrX2nb4yjhrtXXSTLXDhuWhho7WtZUfhRH&#10;Z2As18Nu+/Kk1xe7lefD6rAs3p6NOT+bHu5BRZri3zF84ws65MK090e2QbUG5JH4M8W7uZ2D2v+q&#10;zjP9nz3/AgAA//8DAFBLAQItABQABgAIAAAAIQC2gziS/gAAAOEBAAATAAAAAAAAAAAAAAAAAAAA&#10;AABbQ29udGVudF9UeXBlc10ueG1sUEsBAi0AFAAGAAgAAAAhADj9If/WAAAAlAEAAAsAAAAAAAAA&#10;AAAAAAAALwEAAF9yZWxzLy5yZWxzUEsBAi0AFAAGAAgAAAAhAHf6iR9bAwAAiQYAAA4AAAAAAAAA&#10;AAAAAAAALgIAAGRycy9lMm9Eb2MueG1sUEsBAi0AFAAGAAgAAAAhAAKdVXjZAAAAAwEAAA8AAAAA&#10;AAAAAAAAAAAAtQUAAGRycy9kb3ducmV2LnhtbFBLBQYAAAAABAAEAPMAAAC7BgAAAAA=&#10;" filled="f" stroked="f">
                <o:lock v:ext="edit" aspectratio="t"/>
                <w10:anchorlock/>
              </v:rect>
            </w:pict>
          </mc:Fallback>
        </mc:AlternateContent>
      </w:r>
    </w:p>
    <w:p w14:paraId="2A1C494D" w14:textId="6B0D816C" w:rsidR="000074AD" w:rsidRPr="00AC13BD" w:rsidRDefault="003872B9" w:rsidP="00670307">
      <w:pPr>
        <w:spacing w:after="0" w:line="240" w:lineRule="auto"/>
        <w:jc w:val="both"/>
        <w:rPr>
          <w:rFonts w:ascii="Bookman Old Style" w:hAnsi="Bookman Old Style"/>
          <w:sz w:val="20"/>
          <w:szCs w:val="20"/>
        </w:rPr>
      </w:pPr>
      <w:r>
        <w:rPr>
          <w:rFonts w:ascii="Bookman Old Style" w:hAnsi="Bookman Old Style"/>
          <w:noProof/>
          <w:sz w:val="20"/>
          <w:szCs w:val="20"/>
        </w:rPr>
        <w:drawing>
          <wp:anchor distT="0" distB="0" distL="114300" distR="114300" simplePos="0" relativeHeight="251651072" behindDoc="0" locked="0" layoutInCell="1" allowOverlap="1" wp14:anchorId="20DA7ADA" wp14:editId="27B47797">
            <wp:simplePos x="0" y="0"/>
            <wp:positionH relativeFrom="column">
              <wp:posOffset>784860</wp:posOffset>
            </wp:positionH>
            <wp:positionV relativeFrom="paragraph">
              <wp:posOffset>10795</wp:posOffset>
            </wp:positionV>
            <wp:extent cx="4095834" cy="30670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95834" cy="3067050"/>
                    </a:xfrm>
                    <a:prstGeom prst="rect">
                      <a:avLst/>
                    </a:prstGeom>
                    <a:noFill/>
                  </pic:spPr>
                </pic:pic>
              </a:graphicData>
            </a:graphic>
          </wp:anchor>
        </w:drawing>
      </w:r>
    </w:p>
    <w:p w14:paraId="1A34C958" w14:textId="627985C3" w:rsidR="000074AD" w:rsidRPr="00AC13BD" w:rsidRDefault="000074AD" w:rsidP="00670307">
      <w:pPr>
        <w:spacing w:after="0" w:line="240" w:lineRule="auto"/>
        <w:jc w:val="both"/>
        <w:rPr>
          <w:rFonts w:ascii="Bookman Old Style" w:hAnsi="Bookman Old Style"/>
          <w:sz w:val="20"/>
          <w:szCs w:val="20"/>
        </w:rPr>
        <w:sectPr w:rsidR="000074AD" w:rsidRPr="00AC13BD" w:rsidSect="00237458">
          <w:pgSz w:w="11906" w:h="16838" w:code="9"/>
          <w:pgMar w:top="1418" w:right="1134" w:bottom="851" w:left="1134" w:header="284" w:footer="284" w:gutter="0"/>
          <w:cols w:space="708"/>
          <w:docGrid w:linePitch="360"/>
        </w:sectPr>
      </w:pPr>
    </w:p>
    <w:p w14:paraId="761CFB8C" w14:textId="77777777" w:rsidR="00F96A82" w:rsidRPr="00C47FC5" w:rsidRDefault="00F96A82" w:rsidP="00670307">
      <w:pPr>
        <w:pStyle w:val="Heading1"/>
        <w:spacing w:before="0" w:line="240" w:lineRule="auto"/>
      </w:pPr>
      <w:r w:rsidRPr="00C47FC5">
        <w:lastRenderedPageBreak/>
        <w:t>Playground Supervision</w:t>
      </w:r>
    </w:p>
    <w:p w14:paraId="50EB2E1B" w14:textId="77777777" w:rsidR="00400630" w:rsidRPr="00B6661A" w:rsidRDefault="00400630" w:rsidP="00670307">
      <w:pPr>
        <w:autoSpaceDE w:val="0"/>
        <w:autoSpaceDN w:val="0"/>
        <w:adjustRightInd w:val="0"/>
        <w:spacing w:after="0" w:line="240" w:lineRule="auto"/>
        <w:rPr>
          <w:rFonts w:ascii="UniversNextPro-Regular" w:hAnsi="UniversNextPro-Regular" w:cs="UniversNextPro-Regular"/>
          <w:i/>
          <w:color w:val="000000"/>
          <w:sz w:val="20"/>
          <w:szCs w:val="20"/>
        </w:rPr>
      </w:pPr>
      <w:r w:rsidRPr="000C71AE">
        <w:rPr>
          <w:rFonts w:ascii="UniversNextPro-HeavyCond" w:hAnsi="UniversNextPro-HeavyCond" w:cs="UniversNextPro-HeavyCond"/>
          <w:color w:val="1F497D" w:themeColor="text2"/>
          <w:sz w:val="20"/>
          <w:szCs w:val="20"/>
        </w:rPr>
        <w:t xml:space="preserve">Article 3 </w:t>
      </w:r>
    </w:p>
    <w:p w14:paraId="6954B293" w14:textId="77777777" w:rsidR="00400630" w:rsidRPr="00B6661A" w:rsidRDefault="00400630" w:rsidP="00670307">
      <w:pPr>
        <w:autoSpaceDE w:val="0"/>
        <w:autoSpaceDN w:val="0"/>
        <w:adjustRightInd w:val="0"/>
        <w:spacing w:after="0" w:line="240" w:lineRule="auto"/>
        <w:rPr>
          <w:rFonts w:ascii="Bookman Old Style" w:hAnsi="Bookman Old Style"/>
          <w:i/>
          <w:sz w:val="20"/>
          <w:szCs w:val="20"/>
        </w:rPr>
      </w:pPr>
      <w:r w:rsidRPr="00B6661A">
        <w:rPr>
          <w:rFonts w:ascii="UniversNextPro-Light" w:hAnsi="UniversNextPro-Light" w:cs="UniversNextPro-Light"/>
          <w:i/>
          <w:color w:val="000000"/>
          <w:sz w:val="20"/>
          <w:szCs w:val="20"/>
        </w:rPr>
        <w:t>The best interests of the child must be a top priority in all decisions and actions that affect children.</w:t>
      </w:r>
    </w:p>
    <w:p w14:paraId="71539966" w14:textId="77777777" w:rsidR="00F96A82" w:rsidRPr="003C47C1" w:rsidRDefault="00F96A82" w:rsidP="00670307">
      <w:pPr>
        <w:spacing w:after="0" w:line="240" w:lineRule="auto"/>
        <w:jc w:val="both"/>
        <w:rPr>
          <w:rFonts w:ascii="Bookman Old Style" w:hAnsi="Bookman Old Style"/>
          <w:sz w:val="20"/>
          <w:szCs w:val="20"/>
        </w:rPr>
      </w:pPr>
    </w:p>
    <w:p w14:paraId="2F30E2C1" w14:textId="17B75642" w:rsidR="00F96A82" w:rsidRPr="003C47C1" w:rsidRDefault="00F96A82"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 xml:space="preserve">The Council meets the terms of the legal requirement that pupils be supervised </w:t>
      </w:r>
      <w:r w:rsidR="00021D32">
        <w:rPr>
          <w:rFonts w:ascii="Bookman Old Style" w:hAnsi="Bookman Old Style"/>
          <w:sz w:val="20"/>
          <w:szCs w:val="20"/>
        </w:rPr>
        <w:t xml:space="preserve">in </w:t>
      </w:r>
      <w:r w:rsidRPr="003C47C1">
        <w:rPr>
          <w:rFonts w:ascii="Bookman Old Style" w:hAnsi="Bookman Old Style"/>
          <w:sz w:val="20"/>
          <w:szCs w:val="20"/>
        </w:rPr>
        <w:t>the playground by at least one adult during the interval or lunchtime if there are fifty or more pupils at the school.  Our policy reflects that of NAC in terms of the Schools (Safety and Supervision of Pu</w:t>
      </w:r>
      <w:r w:rsidR="00ED0626" w:rsidRPr="003C47C1">
        <w:rPr>
          <w:rFonts w:ascii="Bookman Old Style" w:hAnsi="Bookman Old Style"/>
          <w:sz w:val="20"/>
          <w:szCs w:val="20"/>
        </w:rPr>
        <w:t>p</w:t>
      </w:r>
      <w:r w:rsidRPr="003C47C1">
        <w:rPr>
          <w:rFonts w:ascii="Bookman Old Style" w:hAnsi="Bookman Old Style"/>
          <w:sz w:val="20"/>
          <w:szCs w:val="20"/>
        </w:rPr>
        <w:t xml:space="preserve">ils) (Scotland) Regulations 1990.  </w:t>
      </w:r>
    </w:p>
    <w:p w14:paraId="0177D3F8" w14:textId="77777777" w:rsidR="00F96A82" w:rsidRPr="003C47C1" w:rsidRDefault="00F96A82" w:rsidP="00670307">
      <w:pPr>
        <w:spacing w:after="0" w:line="240" w:lineRule="auto"/>
        <w:jc w:val="both"/>
        <w:rPr>
          <w:rFonts w:ascii="Bookman Old Style" w:hAnsi="Bookman Old Style"/>
          <w:sz w:val="20"/>
          <w:szCs w:val="20"/>
        </w:rPr>
      </w:pPr>
    </w:p>
    <w:p w14:paraId="6D0B7A01" w14:textId="77777777" w:rsidR="00F96A82" w:rsidRPr="003C47C1" w:rsidRDefault="00F96A82" w:rsidP="00670307">
      <w:pPr>
        <w:spacing w:after="0" w:line="240" w:lineRule="auto"/>
        <w:jc w:val="both"/>
        <w:rPr>
          <w:rFonts w:ascii="Bookman Old Style" w:hAnsi="Bookman Old Style"/>
          <w:sz w:val="20"/>
          <w:szCs w:val="20"/>
        </w:rPr>
      </w:pPr>
      <w:r w:rsidRPr="00471229">
        <w:rPr>
          <w:rFonts w:ascii="Bookman Old Style" w:hAnsi="Bookman Old Style"/>
          <w:sz w:val="20"/>
          <w:szCs w:val="20"/>
        </w:rPr>
        <w:t xml:space="preserve">An adult presence is provided in the playground at break times.  Pupils who travel by contracted school transport and arrive at school more than ten minutes before the start of the school day have accommodation allocated to </w:t>
      </w:r>
      <w:r w:rsidR="00ED0626" w:rsidRPr="00471229">
        <w:rPr>
          <w:rFonts w:ascii="Bookman Old Style" w:hAnsi="Bookman Old Style"/>
          <w:sz w:val="20"/>
          <w:szCs w:val="20"/>
        </w:rPr>
        <w:t>them within the school during inclement weather.</w:t>
      </w:r>
      <w:r w:rsidR="00ED0626" w:rsidRPr="003C47C1">
        <w:rPr>
          <w:rFonts w:ascii="Bookman Old Style" w:hAnsi="Bookman Old Style"/>
          <w:sz w:val="20"/>
          <w:szCs w:val="20"/>
        </w:rPr>
        <w:t xml:space="preserve">  </w:t>
      </w:r>
    </w:p>
    <w:p w14:paraId="6C5458F2" w14:textId="77777777" w:rsidR="000B1FE6" w:rsidRPr="003C47C1" w:rsidRDefault="000B1FE6" w:rsidP="00670307">
      <w:pPr>
        <w:spacing w:after="0" w:line="240" w:lineRule="auto"/>
        <w:jc w:val="both"/>
        <w:rPr>
          <w:rFonts w:ascii="Bookman Old Style" w:hAnsi="Bookman Old Style"/>
          <w:sz w:val="20"/>
          <w:szCs w:val="20"/>
        </w:rPr>
      </w:pPr>
    </w:p>
    <w:p w14:paraId="7AE52689" w14:textId="77777777" w:rsidR="00ED0626" w:rsidRPr="00C47FC5" w:rsidRDefault="00ED0626" w:rsidP="00670307">
      <w:pPr>
        <w:pStyle w:val="Heading1"/>
        <w:spacing w:before="0" w:line="240" w:lineRule="auto"/>
      </w:pPr>
      <w:r w:rsidRPr="00C47FC5">
        <w:t xml:space="preserve">Absence from </w:t>
      </w:r>
      <w:r w:rsidR="000B1FE6" w:rsidRPr="00C47FC5">
        <w:t xml:space="preserve">School Premises </w:t>
      </w:r>
      <w:r w:rsidRPr="00C47FC5">
        <w:t xml:space="preserve">at </w:t>
      </w:r>
      <w:r w:rsidR="000B1FE6" w:rsidRPr="00C47FC5">
        <w:t>Breaks</w:t>
      </w:r>
    </w:p>
    <w:p w14:paraId="440441E4" w14:textId="77777777" w:rsidR="00ED0626" w:rsidRPr="003C47C1" w:rsidRDefault="00ED0626" w:rsidP="00670307">
      <w:pPr>
        <w:spacing w:after="0" w:line="240" w:lineRule="auto"/>
        <w:jc w:val="both"/>
        <w:rPr>
          <w:rFonts w:ascii="Bookman Old Style" w:hAnsi="Bookman Old Style"/>
          <w:sz w:val="20"/>
          <w:szCs w:val="20"/>
        </w:rPr>
      </w:pPr>
    </w:p>
    <w:p w14:paraId="7260A5DC" w14:textId="77777777" w:rsidR="00961CB2" w:rsidRPr="003C47C1" w:rsidRDefault="00961CB2"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Schools have a duty to look after the welfare of their pupils.</w:t>
      </w:r>
      <w:r w:rsidR="00ED0626" w:rsidRPr="003C47C1">
        <w:rPr>
          <w:rFonts w:ascii="Bookman Old Style" w:hAnsi="Bookman Old Style"/>
          <w:sz w:val="20"/>
          <w:szCs w:val="20"/>
        </w:rPr>
        <w:t xml:space="preserve"> </w:t>
      </w:r>
      <w:r w:rsidRPr="003C47C1">
        <w:rPr>
          <w:rFonts w:ascii="Bookman Old Style" w:hAnsi="Bookman Old Style"/>
          <w:sz w:val="20"/>
          <w:szCs w:val="20"/>
        </w:rPr>
        <w:t xml:space="preserve"> This means that the staff should take the same care of pupils as a sensible parent would take, and includes taking reasonable care of pupils’ safety during intervals and lunchtimes.</w:t>
      </w:r>
    </w:p>
    <w:p w14:paraId="00C7E78E" w14:textId="77777777" w:rsidR="00961CB2" w:rsidRPr="003C47C1" w:rsidRDefault="00961CB2" w:rsidP="00670307">
      <w:pPr>
        <w:spacing w:after="0" w:line="240" w:lineRule="auto"/>
        <w:jc w:val="both"/>
        <w:rPr>
          <w:rFonts w:ascii="Bookman Old Style" w:hAnsi="Bookman Old Style"/>
          <w:sz w:val="20"/>
          <w:szCs w:val="20"/>
        </w:rPr>
      </w:pPr>
    </w:p>
    <w:p w14:paraId="100AE52A" w14:textId="77777777" w:rsidR="000074AD" w:rsidRPr="003C47C1" w:rsidRDefault="00961CB2"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 xml:space="preserve">It is the policy of North Ayrshire Council that pupils should not leave school grounds at intervals.  Primary pupils should only leave school grounds at lunchtimes when they are going home for lunch with their parents’ agreement.  </w:t>
      </w:r>
      <w:r w:rsidR="000074AD" w:rsidRPr="003C47C1">
        <w:rPr>
          <w:rFonts w:ascii="Bookman Old Style" w:hAnsi="Bookman Old Style"/>
          <w:sz w:val="20"/>
          <w:szCs w:val="20"/>
        </w:rPr>
        <w:t>Parents should put this request in writing to the Head Teacher.  Pupils will leave and return through the main entrance door of the school.</w:t>
      </w:r>
    </w:p>
    <w:p w14:paraId="0D06470A" w14:textId="77777777" w:rsidR="000074AD" w:rsidRPr="003C47C1" w:rsidRDefault="000074AD" w:rsidP="00670307">
      <w:pPr>
        <w:spacing w:after="0" w:line="240" w:lineRule="auto"/>
        <w:jc w:val="both"/>
        <w:rPr>
          <w:rFonts w:ascii="Bookman Old Style" w:hAnsi="Bookman Old Style"/>
          <w:sz w:val="20"/>
          <w:szCs w:val="20"/>
        </w:rPr>
      </w:pPr>
    </w:p>
    <w:p w14:paraId="44E01440" w14:textId="77777777" w:rsidR="00961CB2" w:rsidRPr="003C47C1" w:rsidRDefault="00961CB2"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 xml:space="preserve">Parents should encourage their children to follow these rules in the interests of safety.  </w:t>
      </w:r>
    </w:p>
    <w:p w14:paraId="6375B3A0" w14:textId="77777777" w:rsidR="004C5D9B" w:rsidRPr="003C47C1" w:rsidRDefault="004C5D9B" w:rsidP="00670307">
      <w:pPr>
        <w:spacing w:after="0" w:line="240" w:lineRule="auto"/>
        <w:jc w:val="both"/>
        <w:rPr>
          <w:rFonts w:ascii="Bookman Old Style" w:hAnsi="Bookman Old Style"/>
          <w:sz w:val="20"/>
          <w:szCs w:val="20"/>
        </w:rPr>
      </w:pPr>
    </w:p>
    <w:p w14:paraId="3578F783" w14:textId="76E7DCDB" w:rsidR="00095B90" w:rsidRPr="003C47C1" w:rsidRDefault="004F50A0" w:rsidP="00DD5F6B">
      <w:pPr>
        <w:spacing w:after="0" w:line="240" w:lineRule="auto"/>
        <w:jc w:val="center"/>
        <w:rPr>
          <w:rFonts w:ascii="Bookman Old Style" w:hAnsi="Bookman Old Style"/>
          <w:i/>
          <w:sz w:val="20"/>
          <w:szCs w:val="20"/>
        </w:rPr>
      </w:pPr>
      <w:r w:rsidRPr="004F50A0">
        <w:rPr>
          <w:rFonts w:ascii="Bookman Old Style" w:hAnsi="Bookman Old Style"/>
          <w:i/>
          <w:noProof/>
          <w:sz w:val="20"/>
          <w:szCs w:val="20"/>
        </w:rPr>
        <w:drawing>
          <wp:inline distT="0" distB="0" distL="0" distR="0" wp14:anchorId="3810A808" wp14:editId="1089E309">
            <wp:extent cx="6120130" cy="4320540"/>
            <wp:effectExtent l="0" t="0" r="0" b="3810"/>
            <wp:docPr id="2002491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91412" name=""/>
                    <pic:cNvPicPr/>
                  </pic:nvPicPr>
                  <pic:blipFill>
                    <a:blip r:embed="rId31"/>
                    <a:stretch>
                      <a:fillRect/>
                    </a:stretch>
                  </pic:blipFill>
                  <pic:spPr>
                    <a:xfrm>
                      <a:off x="0" y="0"/>
                      <a:ext cx="6120130" cy="4320540"/>
                    </a:xfrm>
                    <a:prstGeom prst="rect">
                      <a:avLst/>
                    </a:prstGeom>
                  </pic:spPr>
                </pic:pic>
              </a:graphicData>
            </a:graphic>
          </wp:inline>
        </w:drawing>
      </w:r>
    </w:p>
    <w:p w14:paraId="7CBC3620" w14:textId="4A7E13A4" w:rsidR="0069411B" w:rsidRDefault="004F50A0" w:rsidP="00153C6E">
      <w:pPr>
        <w:spacing w:after="0" w:line="240" w:lineRule="auto"/>
        <w:jc w:val="center"/>
        <w:rPr>
          <w:rFonts w:ascii="Bookman Old Style" w:hAnsi="Bookman Old Style"/>
          <w:b/>
          <w:i/>
          <w:color w:val="1F497D" w:themeColor="text2"/>
          <w:sz w:val="20"/>
          <w:szCs w:val="20"/>
        </w:rPr>
      </w:pPr>
      <w:r>
        <w:rPr>
          <w:rFonts w:ascii="Bookman Old Style" w:hAnsi="Bookman Old Style"/>
          <w:b/>
          <w:i/>
          <w:color w:val="1F497D" w:themeColor="text2"/>
          <w:sz w:val="20"/>
          <w:szCs w:val="20"/>
        </w:rPr>
        <w:t>Scotland Day – Football at Whiting Bay Playing Field</w:t>
      </w:r>
    </w:p>
    <w:p w14:paraId="5680928D" w14:textId="7F06E443" w:rsidR="00FC2F9D" w:rsidRDefault="00FC2F9D" w:rsidP="00FC2F9D">
      <w:pPr>
        <w:spacing w:after="0" w:line="240" w:lineRule="auto"/>
        <w:rPr>
          <w:rFonts w:ascii="Bookman Old Style" w:hAnsi="Bookman Old Style"/>
          <w:b/>
          <w:i/>
          <w:color w:val="1F497D" w:themeColor="text2"/>
          <w:sz w:val="20"/>
          <w:szCs w:val="20"/>
        </w:rPr>
      </w:pPr>
    </w:p>
    <w:p w14:paraId="42327233" w14:textId="77777777" w:rsidR="004F50A0" w:rsidRDefault="004F50A0">
      <w:pPr>
        <w:rPr>
          <w:rFonts w:ascii="Bookman Old Style" w:eastAsiaTheme="majorEastAsia" w:hAnsi="Bookman Old Style" w:cstheme="majorBidi"/>
          <w:b/>
          <w:color w:val="365F91" w:themeColor="accent1" w:themeShade="BF"/>
          <w:sz w:val="32"/>
          <w:szCs w:val="32"/>
          <w14:shadow w14:blurRad="50800" w14:dist="38100" w14:dir="0" w14:sx="100000" w14:sy="100000" w14:kx="0" w14:ky="0" w14:algn="l">
            <w14:schemeClr w14:val="tx2">
              <w14:alpha w14:val="60000"/>
              <w14:lumMod w14:val="60000"/>
              <w14:lumOff w14:val="40000"/>
            </w14:schemeClr>
          </w14:shadow>
        </w:rPr>
      </w:pPr>
      <w:r>
        <w:rPr>
          <w14:shadow w14:blurRad="50800" w14:dist="38100" w14:dir="0" w14:sx="100000" w14:sy="100000" w14:kx="0" w14:ky="0" w14:algn="l">
            <w14:schemeClr w14:val="tx2">
              <w14:alpha w14:val="60000"/>
              <w14:lumMod w14:val="60000"/>
              <w14:lumOff w14:val="40000"/>
            </w14:schemeClr>
          </w14:shadow>
        </w:rPr>
        <w:br w:type="page"/>
      </w:r>
    </w:p>
    <w:p w14:paraId="5B756C26" w14:textId="61C44907" w:rsidR="00AA581B" w:rsidRPr="00C47FC5" w:rsidRDefault="004C5D9B"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47FC5">
        <w:rPr>
          <w14:shadow w14:blurRad="50800" w14:dist="38100" w14:dir="0" w14:sx="100000" w14:sy="100000" w14:kx="0" w14:ky="0" w14:algn="l">
            <w14:schemeClr w14:val="tx2">
              <w14:alpha w14:val="60000"/>
              <w14:lumMod w14:val="60000"/>
              <w14:lumOff w14:val="40000"/>
            </w14:schemeClr>
          </w14:shadow>
        </w:rPr>
        <w:lastRenderedPageBreak/>
        <w:t>School Dress Code</w:t>
      </w:r>
    </w:p>
    <w:p w14:paraId="42C2D7D4" w14:textId="77777777" w:rsidR="004C5D9B" w:rsidRPr="003C47C1" w:rsidRDefault="004C5D9B" w:rsidP="00670307">
      <w:pPr>
        <w:spacing w:after="0" w:line="240" w:lineRule="auto"/>
        <w:jc w:val="both"/>
        <w:rPr>
          <w:rFonts w:ascii="Bookman Old Style" w:hAnsi="Bookman Old Style"/>
          <w:sz w:val="20"/>
          <w:szCs w:val="20"/>
        </w:rPr>
      </w:pPr>
    </w:p>
    <w:p w14:paraId="47DEBAAE" w14:textId="77777777" w:rsidR="004C5D9B" w:rsidRPr="003C47C1" w:rsidRDefault="004C5D9B"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It i</w:t>
      </w:r>
      <w:r w:rsidR="009B262B">
        <w:rPr>
          <w:rFonts w:ascii="Bookman Old Style" w:hAnsi="Bookman Old Style"/>
          <w:sz w:val="20"/>
          <w:szCs w:val="20"/>
        </w:rPr>
        <w:t>s the policy of North Ayrshire C</w:t>
      </w:r>
      <w:r w:rsidRPr="003C47C1">
        <w:rPr>
          <w:rFonts w:ascii="Bookman Old Style" w:hAnsi="Bookman Old Style"/>
          <w:sz w:val="20"/>
          <w:szCs w:val="20"/>
        </w:rPr>
        <w:t>ouncil to support the introduction of a reasonable and flexible dress code in schools in its ar</w:t>
      </w:r>
      <w:r w:rsidR="0015289C" w:rsidRPr="003C47C1">
        <w:rPr>
          <w:rFonts w:ascii="Bookman Old Style" w:hAnsi="Bookman Old Style"/>
          <w:sz w:val="20"/>
          <w:szCs w:val="20"/>
        </w:rPr>
        <w:t>e</w:t>
      </w:r>
      <w:r w:rsidRPr="003C47C1">
        <w:rPr>
          <w:rFonts w:ascii="Bookman Old Style" w:hAnsi="Bookman Old Style"/>
          <w:sz w:val="20"/>
          <w:szCs w:val="20"/>
        </w:rPr>
        <w:t xml:space="preserve">a.  The Council encourages each school to adopt its own </w:t>
      </w:r>
      <w:r w:rsidR="0015289C" w:rsidRPr="003C47C1">
        <w:rPr>
          <w:rFonts w:ascii="Bookman Old Style" w:hAnsi="Bookman Old Style"/>
          <w:sz w:val="20"/>
          <w:szCs w:val="20"/>
        </w:rPr>
        <w:t>code</w:t>
      </w:r>
      <w:r w:rsidRPr="003C47C1">
        <w:rPr>
          <w:rFonts w:ascii="Bookman Old Style" w:hAnsi="Bookman Old Style"/>
          <w:sz w:val="20"/>
          <w:szCs w:val="20"/>
        </w:rPr>
        <w:t>, after consultation with parents and pupils.</w:t>
      </w:r>
    </w:p>
    <w:p w14:paraId="5682671B" w14:textId="77777777" w:rsidR="00AD0058" w:rsidRPr="003C47C1" w:rsidRDefault="00AD0058" w:rsidP="00670307">
      <w:pPr>
        <w:spacing w:after="0" w:line="240" w:lineRule="auto"/>
        <w:jc w:val="both"/>
        <w:rPr>
          <w:rFonts w:ascii="Bookman Old Style" w:hAnsi="Bookman Old Style"/>
          <w:sz w:val="20"/>
          <w:szCs w:val="20"/>
        </w:rPr>
      </w:pPr>
    </w:p>
    <w:p w14:paraId="63BA688C" w14:textId="77777777" w:rsidR="006623FD" w:rsidRPr="003C47C1" w:rsidRDefault="0015289C"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The Co</w:t>
      </w:r>
      <w:r w:rsidR="004C5D9B" w:rsidRPr="003C47C1">
        <w:rPr>
          <w:rFonts w:ascii="Bookman Old Style" w:hAnsi="Bookman Old Style"/>
          <w:sz w:val="20"/>
          <w:szCs w:val="20"/>
        </w:rPr>
        <w:t>uncil believes that establishing a school dress co</w:t>
      </w:r>
      <w:r w:rsidRPr="003C47C1">
        <w:rPr>
          <w:rFonts w:ascii="Bookman Old Style" w:hAnsi="Bookman Old Style"/>
          <w:sz w:val="20"/>
          <w:szCs w:val="20"/>
        </w:rPr>
        <w:t>d</w:t>
      </w:r>
      <w:r w:rsidR="004C5D9B" w:rsidRPr="003C47C1">
        <w:rPr>
          <w:rFonts w:ascii="Bookman Old Style" w:hAnsi="Bookman Old Style"/>
          <w:sz w:val="20"/>
          <w:szCs w:val="20"/>
        </w:rPr>
        <w:t>e has many benefits.  These include improvements in safety, security, positive behaviour and community spirit and a decrease in</w:t>
      </w:r>
      <w:r w:rsidRPr="003C47C1">
        <w:rPr>
          <w:rFonts w:ascii="Bookman Old Style" w:hAnsi="Bookman Old Style"/>
          <w:sz w:val="20"/>
          <w:szCs w:val="20"/>
        </w:rPr>
        <w:t xml:space="preserve"> </w:t>
      </w:r>
      <w:r w:rsidR="004C5D9B" w:rsidRPr="003C47C1">
        <w:rPr>
          <w:rFonts w:ascii="Bookman Old Style" w:hAnsi="Bookman Old Style"/>
          <w:sz w:val="20"/>
          <w:szCs w:val="20"/>
        </w:rPr>
        <w:t>bullying and in expense for parents.</w:t>
      </w:r>
    </w:p>
    <w:p w14:paraId="0149B8BA" w14:textId="77777777" w:rsidR="0069411B" w:rsidRPr="003C47C1" w:rsidRDefault="0069411B" w:rsidP="00670307">
      <w:pPr>
        <w:spacing w:after="0" w:line="240" w:lineRule="auto"/>
        <w:jc w:val="both"/>
        <w:rPr>
          <w:rFonts w:ascii="Bookman Old Style" w:hAnsi="Bookman Old Style"/>
          <w:sz w:val="20"/>
          <w:szCs w:val="20"/>
        </w:rPr>
      </w:pPr>
    </w:p>
    <w:p w14:paraId="04406056" w14:textId="77777777" w:rsidR="004C5D9B" w:rsidRPr="003C47C1" w:rsidRDefault="004C5D9B"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 xml:space="preserve">The Council will support schools in encouraging and helping pupils to conform to the chosen dress code.  Some types of clothing will not be allowed at school in any circumstances, for reasons of safety, decency or </w:t>
      </w:r>
      <w:r w:rsidR="00E93EDB" w:rsidRPr="003C47C1">
        <w:rPr>
          <w:rFonts w:ascii="Bookman Old Style" w:hAnsi="Bookman Old Style"/>
          <w:sz w:val="20"/>
          <w:szCs w:val="20"/>
        </w:rPr>
        <w:t>wellbeing</w:t>
      </w:r>
      <w:r w:rsidRPr="003C47C1">
        <w:rPr>
          <w:rFonts w:ascii="Bookman Old Style" w:hAnsi="Bookman Old Style"/>
          <w:sz w:val="20"/>
          <w:szCs w:val="20"/>
        </w:rPr>
        <w:t>.</w:t>
      </w:r>
      <w:r w:rsidR="00374306">
        <w:rPr>
          <w:rFonts w:ascii="Bookman Old Style" w:hAnsi="Bookman Old Style"/>
          <w:sz w:val="20"/>
          <w:szCs w:val="20"/>
        </w:rPr>
        <w:t xml:space="preserve">  Wearing of jewellery is not encouraged. </w:t>
      </w:r>
    </w:p>
    <w:p w14:paraId="34BC6F87" w14:textId="77777777" w:rsidR="004C5D9B" w:rsidRPr="003C47C1" w:rsidRDefault="004C5D9B" w:rsidP="00670307">
      <w:pPr>
        <w:spacing w:after="0" w:line="240" w:lineRule="auto"/>
        <w:jc w:val="both"/>
        <w:rPr>
          <w:rFonts w:ascii="Bookman Old Style" w:hAnsi="Bookman Old Style"/>
          <w:sz w:val="20"/>
          <w:szCs w:val="20"/>
        </w:rPr>
      </w:pPr>
    </w:p>
    <w:p w14:paraId="3C0F5A6E" w14:textId="77777777" w:rsidR="004C5D9B" w:rsidRPr="003C47C1" w:rsidRDefault="00BC6F1C"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Types of clothing which will not be allowed include</w:t>
      </w:r>
      <w:r w:rsidR="00226DCA" w:rsidRPr="003C47C1">
        <w:rPr>
          <w:rFonts w:ascii="Bookman Old Style" w:hAnsi="Bookman Old Style"/>
          <w:sz w:val="20"/>
          <w:szCs w:val="20"/>
        </w:rPr>
        <w:t xml:space="preserve"> clothes which</w:t>
      </w:r>
      <w:r w:rsidRPr="003C47C1">
        <w:rPr>
          <w:rFonts w:ascii="Bookman Old Style" w:hAnsi="Bookman Old Style"/>
          <w:sz w:val="20"/>
          <w:szCs w:val="20"/>
        </w:rPr>
        <w:t>:</w:t>
      </w:r>
    </w:p>
    <w:p w14:paraId="340CF3FC" w14:textId="77777777" w:rsidR="006623FD" w:rsidRPr="003C47C1" w:rsidRDefault="006623FD" w:rsidP="00670307">
      <w:pPr>
        <w:spacing w:after="0" w:line="240" w:lineRule="auto"/>
        <w:jc w:val="both"/>
        <w:rPr>
          <w:rFonts w:ascii="Bookman Old Style" w:hAnsi="Bookman Old Style"/>
          <w:sz w:val="20"/>
          <w:szCs w:val="20"/>
        </w:rPr>
      </w:pPr>
    </w:p>
    <w:p w14:paraId="6FF8C763" w14:textId="77777777" w:rsidR="00226DCA" w:rsidRPr="003C47C1" w:rsidRDefault="00226DCA" w:rsidP="00670307">
      <w:pPr>
        <w:pStyle w:val="ListParagraph"/>
        <w:numPr>
          <w:ilvl w:val="0"/>
          <w:numId w:val="11"/>
        </w:numPr>
        <w:spacing w:after="0" w:line="240" w:lineRule="auto"/>
        <w:jc w:val="both"/>
        <w:rPr>
          <w:rFonts w:ascii="Bookman Old Style" w:hAnsi="Bookman Old Style"/>
          <w:sz w:val="20"/>
          <w:szCs w:val="20"/>
        </w:rPr>
        <w:sectPr w:rsidR="00226DCA" w:rsidRPr="003C47C1" w:rsidSect="00237458">
          <w:pgSz w:w="11906" w:h="16838" w:code="9"/>
          <w:pgMar w:top="1418" w:right="1134" w:bottom="851" w:left="1134" w:header="284" w:footer="284" w:gutter="0"/>
          <w:cols w:space="708"/>
          <w:docGrid w:linePitch="360"/>
        </w:sectPr>
      </w:pPr>
    </w:p>
    <w:p w14:paraId="36060DB0" w14:textId="77777777" w:rsidR="00BC6F1C" w:rsidRPr="003C47C1" w:rsidRDefault="00226DCA" w:rsidP="00670307">
      <w:pPr>
        <w:pStyle w:val="ListParagraph"/>
        <w:numPr>
          <w:ilvl w:val="0"/>
          <w:numId w:val="11"/>
        </w:numPr>
        <w:spacing w:after="0" w:line="240" w:lineRule="auto"/>
        <w:ind w:left="360"/>
        <w:jc w:val="both"/>
        <w:rPr>
          <w:rFonts w:ascii="Bookman Old Style" w:hAnsi="Bookman Old Style"/>
          <w:sz w:val="20"/>
          <w:szCs w:val="20"/>
        </w:rPr>
      </w:pPr>
      <w:r w:rsidRPr="003C47C1">
        <w:rPr>
          <w:rFonts w:ascii="Bookman Old Style" w:hAnsi="Bookman Old Style"/>
          <w:sz w:val="20"/>
          <w:szCs w:val="20"/>
        </w:rPr>
        <w:t>Are a</w:t>
      </w:r>
      <w:r w:rsidR="00BC6F1C" w:rsidRPr="003C47C1">
        <w:rPr>
          <w:rFonts w:ascii="Bookman Old Style" w:hAnsi="Bookman Old Style"/>
          <w:sz w:val="20"/>
          <w:szCs w:val="20"/>
        </w:rPr>
        <w:t xml:space="preserve"> health or safety risk</w:t>
      </w:r>
    </w:p>
    <w:p w14:paraId="2147E1FF" w14:textId="77777777" w:rsidR="00BC6F1C" w:rsidRPr="003C47C1" w:rsidRDefault="00226DCA" w:rsidP="00670307">
      <w:pPr>
        <w:pStyle w:val="ListParagraph"/>
        <w:numPr>
          <w:ilvl w:val="0"/>
          <w:numId w:val="11"/>
        </w:numPr>
        <w:spacing w:after="0" w:line="240" w:lineRule="auto"/>
        <w:ind w:left="360"/>
        <w:jc w:val="both"/>
        <w:rPr>
          <w:rFonts w:ascii="Bookman Old Style" w:hAnsi="Bookman Old Style"/>
          <w:sz w:val="20"/>
          <w:szCs w:val="20"/>
        </w:rPr>
      </w:pPr>
      <w:r w:rsidRPr="003C47C1">
        <w:rPr>
          <w:rFonts w:ascii="Bookman Old Style" w:hAnsi="Bookman Old Style"/>
          <w:sz w:val="20"/>
          <w:szCs w:val="20"/>
        </w:rPr>
        <w:t>M</w:t>
      </w:r>
      <w:r w:rsidR="00BC6F1C" w:rsidRPr="003C47C1">
        <w:rPr>
          <w:rFonts w:ascii="Bookman Old Style" w:hAnsi="Bookman Old Style"/>
          <w:sz w:val="20"/>
          <w:szCs w:val="20"/>
        </w:rPr>
        <w:t>ay damage the school building</w:t>
      </w:r>
    </w:p>
    <w:p w14:paraId="5DB5AAEF" w14:textId="77777777" w:rsidR="00BC6F1C" w:rsidRPr="003C47C1" w:rsidRDefault="00226DCA" w:rsidP="00670307">
      <w:pPr>
        <w:pStyle w:val="ListParagraph"/>
        <w:numPr>
          <w:ilvl w:val="0"/>
          <w:numId w:val="11"/>
        </w:numPr>
        <w:spacing w:after="0" w:line="240" w:lineRule="auto"/>
        <w:ind w:left="360"/>
        <w:jc w:val="both"/>
        <w:rPr>
          <w:rFonts w:ascii="Bookman Old Style" w:hAnsi="Bookman Old Style"/>
          <w:sz w:val="20"/>
          <w:szCs w:val="20"/>
        </w:rPr>
      </w:pPr>
      <w:r w:rsidRPr="003C47C1">
        <w:rPr>
          <w:rFonts w:ascii="Bookman Old Style" w:hAnsi="Bookman Old Style"/>
          <w:sz w:val="20"/>
          <w:szCs w:val="20"/>
        </w:rPr>
        <w:t>M</w:t>
      </w:r>
      <w:r w:rsidR="00BC6F1C" w:rsidRPr="003C47C1">
        <w:rPr>
          <w:rFonts w:ascii="Bookman Old Style" w:hAnsi="Bookman Old Style"/>
          <w:sz w:val="20"/>
          <w:szCs w:val="20"/>
        </w:rPr>
        <w:t>ay provoke other pupils</w:t>
      </w:r>
    </w:p>
    <w:p w14:paraId="1D6B6E9D" w14:textId="77777777" w:rsidR="00BC6F1C" w:rsidRPr="003C47C1" w:rsidRDefault="00226DCA" w:rsidP="00670307">
      <w:pPr>
        <w:pStyle w:val="ListParagraph"/>
        <w:numPr>
          <w:ilvl w:val="0"/>
          <w:numId w:val="11"/>
        </w:numPr>
        <w:spacing w:after="0" w:line="240" w:lineRule="auto"/>
        <w:ind w:left="360"/>
        <w:jc w:val="both"/>
        <w:rPr>
          <w:rFonts w:ascii="Bookman Old Style" w:hAnsi="Bookman Old Style"/>
          <w:sz w:val="20"/>
          <w:szCs w:val="20"/>
        </w:rPr>
      </w:pPr>
      <w:r w:rsidRPr="003C47C1">
        <w:rPr>
          <w:rFonts w:ascii="Bookman Old Style" w:hAnsi="Bookman Old Style"/>
          <w:sz w:val="20"/>
          <w:szCs w:val="20"/>
        </w:rPr>
        <w:t>A</w:t>
      </w:r>
      <w:r w:rsidR="00BC6F1C" w:rsidRPr="003C47C1">
        <w:rPr>
          <w:rFonts w:ascii="Bookman Old Style" w:hAnsi="Bookman Old Style"/>
          <w:sz w:val="20"/>
          <w:szCs w:val="20"/>
        </w:rPr>
        <w:t>re offensive or indecent</w:t>
      </w:r>
    </w:p>
    <w:p w14:paraId="3D7F4411" w14:textId="77777777" w:rsidR="00BC6F1C" w:rsidRPr="003C47C1" w:rsidRDefault="00226DCA" w:rsidP="00670307">
      <w:pPr>
        <w:pStyle w:val="ListParagraph"/>
        <w:numPr>
          <w:ilvl w:val="0"/>
          <w:numId w:val="11"/>
        </w:numPr>
        <w:spacing w:after="0" w:line="240" w:lineRule="auto"/>
        <w:ind w:left="360"/>
        <w:jc w:val="both"/>
        <w:rPr>
          <w:rFonts w:ascii="Bookman Old Style" w:hAnsi="Bookman Old Style"/>
          <w:sz w:val="20"/>
          <w:szCs w:val="20"/>
        </w:rPr>
      </w:pPr>
      <w:r w:rsidRPr="003C47C1">
        <w:rPr>
          <w:rFonts w:ascii="Bookman Old Style" w:hAnsi="Bookman Old Style"/>
          <w:sz w:val="20"/>
          <w:szCs w:val="20"/>
        </w:rPr>
        <w:t>E</w:t>
      </w:r>
      <w:r w:rsidR="00BC6F1C" w:rsidRPr="003C47C1">
        <w:rPr>
          <w:rFonts w:ascii="Bookman Old Style" w:hAnsi="Bookman Old Style"/>
          <w:sz w:val="20"/>
          <w:szCs w:val="20"/>
        </w:rPr>
        <w:t>ncourage the use of alcohol or tobacco</w:t>
      </w:r>
    </w:p>
    <w:p w14:paraId="56632182" w14:textId="77777777" w:rsidR="00226DCA" w:rsidRPr="003C47C1" w:rsidRDefault="00226DCA" w:rsidP="00670307">
      <w:pPr>
        <w:spacing w:after="0" w:line="240" w:lineRule="auto"/>
        <w:jc w:val="both"/>
        <w:rPr>
          <w:rFonts w:ascii="Bookman Old Style" w:hAnsi="Bookman Old Style"/>
          <w:sz w:val="20"/>
          <w:szCs w:val="20"/>
        </w:rPr>
        <w:sectPr w:rsidR="00226DCA" w:rsidRPr="003C47C1" w:rsidSect="00226DCA">
          <w:type w:val="continuous"/>
          <w:pgSz w:w="11906" w:h="16838" w:code="9"/>
          <w:pgMar w:top="1418" w:right="1134" w:bottom="851" w:left="1134" w:header="284" w:footer="284" w:gutter="0"/>
          <w:cols w:num="2" w:space="708"/>
          <w:docGrid w:linePitch="360"/>
        </w:sectPr>
      </w:pPr>
    </w:p>
    <w:p w14:paraId="34095032" w14:textId="77777777" w:rsidR="00BC6F1C" w:rsidRPr="003C47C1" w:rsidRDefault="00BC6F1C" w:rsidP="00670307">
      <w:pPr>
        <w:spacing w:after="0" w:line="240" w:lineRule="auto"/>
        <w:jc w:val="both"/>
        <w:rPr>
          <w:rFonts w:ascii="Bookman Old Style" w:hAnsi="Bookman Old Style"/>
          <w:sz w:val="20"/>
          <w:szCs w:val="20"/>
        </w:rPr>
      </w:pPr>
    </w:p>
    <w:p w14:paraId="64564B14" w14:textId="77777777" w:rsidR="00F860F3" w:rsidRPr="003C47C1" w:rsidRDefault="00F860F3" w:rsidP="00670307">
      <w:pPr>
        <w:spacing w:after="0" w:line="240" w:lineRule="auto"/>
        <w:jc w:val="both"/>
        <w:rPr>
          <w:rFonts w:ascii="Bookman Old Style" w:hAnsi="Bookman Old Style"/>
          <w:b/>
          <w:sz w:val="20"/>
          <w:szCs w:val="20"/>
        </w:rPr>
      </w:pPr>
      <w:r w:rsidRPr="003C47C1">
        <w:rPr>
          <w:rFonts w:ascii="Bookman Old Style" w:hAnsi="Bookman Old Style"/>
          <w:b/>
          <w:sz w:val="20"/>
          <w:szCs w:val="20"/>
        </w:rPr>
        <w:t>Our Dress Code is as follows:</w:t>
      </w:r>
    </w:p>
    <w:p w14:paraId="5D8B31F4" w14:textId="77777777" w:rsidR="00F860F3" w:rsidRPr="003C47C1" w:rsidRDefault="00F860F3" w:rsidP="00670307">
      <w:pPr>
        <w:spacing w:after="0" w:line="240" w:lineRule="auto"/>
        <w:jc w:val="both"/>
        <w:rPr>
          <w:rFonts w:ascii="Bookman Old Style" w:hAnsi="Bookman Old Style"/>
          <w:sz w:val="20"/>
          <w:szCs w:val="20"/>
        </w:rPr>
      </w:pPr>
    </w:p>
    <w:p w14:paraId="400848DD" w14:textId="77777777" w:rsidR="00226DCA" w:rsidRPr="003C47C1" w:rsidRDefault="00226DCA" w:rsidP="00670307">
      <w:pPr>
        <w:pStyle w:val="ListParagraph"/>
        <w:numPr>
          <w:ilvl w:val="0"/>
          <w:numId w:val="12"/>
        </w:numPr>
        <w:spacing w:after="0" w:line="240" w:lineRule="auto"/>
        <w:jc w:val="both"/>
        <w:rPr>
          <w:rFonts w:ascii="Bookman Old Style" w:hAnsi="Bookman Old Style"/>
          <w:sz w:val="20"/>
          <w:szCs w:val="20"/>
        </w:rPr>
        <w:sectPr w:rsidR="00226DCA" w:rsidRPr="003C47C1" w:rsidSect="00226DCA">
          <w:type w:val="continuous"/>
          <w:pgSz w:w="11906" w:h="16838" w:code="9"/>
          <w:pgMar w:top="1418" w:right="1134" w:bottom="851" w:left="1134" w:header="284" w:footer="284" w:gutter="0"/>
          <w:cols w:space="708"/>
          <w:docGrid w:linePitch="360"/>
        </w:sectPr>
      </w:pPr>
    </w:p>
    <w:p w14:paraId="18E01D5B" w14:textId="40E5E7DA" w:rsidR="00F860F3" w:rsidRPr="0036660E" w:rsidRDefault="00BC38D3" w:rsidP="00670307">
      <w:pPr>
        <w:pStyle w:val="ListParagraph"/>
        <w:numPr>
          <w:ilvl w:val="0"/>
          <w:numId w:val="12"/>
        </w:numPr>
        <w:spacing w:after="0" w:line="240" w:lineRule="auto"/>
        <w:ind w:left="360"/>
        <w:jc w:val="both"/>
        <w:rPr>
          <w:rFonts w:ascii="Bookman Old Style" w:hAnsi="Bookman Old Style"/>
          <w:sz w:val="20"/>
          <w:szCs w:val="20"/>
        </w:rPr>
      </w:pPr>
      <w:r w:rsidRPr="0036660E">
        <w:rPr>
          <w:rFonts w:ascii="Bookman Old Style" w:hAnsi="Bookman Old Style"/>
          <w:sz w:val="20"/>
          <w:szCs w:val="20"/>
        </w:rPr>
        <w:t xml:space="preserve">Burgundy </w:t>
      </w:r>
      <w:r w:rsidR="00F860F3" w:rsidRPr="0036660E">
        <w:rPr>
          <w:rFonts w:ascii="Bookman Old Style" w:hAnsi="Bookman Old Style"/>
          <w:sz w:val="20"/>
          <w:szCs w:val="20"/>
        </w:rPr>
        <w:t>school sweatshirt</w:t>
      </w:r>
    </w:p>
    <w:p w14:paraId="68D2E214" w14:textId="665F6C6A" w:rsidR="00226DCA" w:rsidRPr="0036660E" w:rsidRDefault="00F860F3" w:rsidP="00670307">
      <w:pPr>
        <w:pStyle w:val="ListParagraph"/>
        <w:numPr>
          <w:ilvl w:val="0"/>
          <w:numId w:val="12"/>
        </w:numPr>
        <w:spacing w:after="0" w:line="240" w:lineRule="auto"/>
        <w:ind w:left="360"/>
        <w:jc w:val="both"/>
        <w:rPr>
          <w:rFonts w:ascii="Bookman Old Style" w:hAnsi="Bookman Old Style"/>
          <w:sz w:val="20"/>
          <w:szCs w:val="20"/>
        </w:rPr>
      </w:pPr>
      <w:r w:rsidRPr="0036660E">
        <w:rPr>
          <w:rFonts w:ascii="Bookman Old Style" w:hAnsi="Bookman Old Style"/>
          <w:sz w:val="20"/>
          <w:szCs w:val="20"/>
        </w:rPr>
        <w:t xml:space="preserve">Black or </w:t>
      </w:r>
      <w:r w:rsidR="00BC38D3" w:rsidRPr="0036660E">
        <w:rPr>
          <w:rFonts w:ascii="Bookman Old Style" w:hAnsi="Bookman Old Style"/>
          <w:sz w:val="20"/>
          <w:szCs w:val="20"/>
        </w:rPr>
        <w:t>grey</w:t>
      </w:r>
      <w:r w:rsidRPr="0036660E">
        <w:rPr>
          <w:rFonts w:ascii="Bookman Old Style" w:hAnsi="Bookman Old Style"/>
          <w:sz w:val="20"/>
          <w:szCs w:val="20"/>
        </w:rPr>
        <w:t xml:space="preserve"> trousers/</w:t>
      </w:r>
    </w:p>
    <w:p w14:paraId="7D38180A" w14:textId="5C9F656B" w:rsidR="00F860F3" w:rsidRPr="0036660E" w:rsidRDefault="009B7E7B" w:rsidP="00670307">
      <w:pPr>
        <w:pStyle w:val="ListParagraph"/>
        <w:spacing w:after="0" w:line="240" w:lineRule="auto"/>
        <w:ind w:left="360"/>
        <w:jc w:val="both"/>
        <w:rPr>
          <w:rFonts w:ascii="Bookman Old Style" w:hAnsi="Bookman Old Style"/>
          <w:sz w:val="20"/>
          <w:szCs w:val="20"/>
        </w:rPr>
      </w:pPr>
      <w:r w:rsidRPr="0036660E">
        <w:rPr>
          <w:rFonts w:ascii="Bookman Old Style" w:hAnsi="Bookman Old Style"/>
          <w:sz w:val="20"/>
          <w:szCs w:val="20"/>
        </w:rPr>
        <w:t>Shorts/skirt/pinafore</w:t>
      </w:r>
    </w:p>
    <w:p w14:paraId="6BFF44B8" w14:textId="77777777" w:rsidR="00226DCA" w:rsidRPr="0036660E" w:rsidRDefault="00226DCA" w:rsidP="00670307">
      <w:pPr>
        <w:pStyle w:val="ListParagraph"/>
        <w:spacing w:after="0" w:line="240" w:lineRule="auto"/>
        <w:ind w:left="360"/>
        <w:jc w:val="both"/>
        <w:rPr>
          <w:rFonts w:ascii="Bookman Old Style" w:hAnsi="Bookman Old Style"/>
          <w:sz w:val="20"/>
          <w:szCs w:val="20"/>
        </w:rPr>
      </w:pPr>
    </w:p>
    <w:p w14:paraId="3AFC483F" w14:textId="2FE14BD4" w:rsidR="00F860F3" w:rsidRPr="0036660E" w:rsidRDefault="00BC38D3" w:rsidP="00670307">
      <w:pPr>
        <w:pStyle w:val="ListParagraph"/>
        <w:numPr>
          <w:ilvl w:val="0"/>
          <w:numId w:val="12"/>
        </w:numPr>
        <w:spacing w:after="0" w:line="240" w:lineRule="auto"/>
        <w:ind w:left="360"/>
        <w:jc w:val="both"/>
        <w:rPr>
          <w:rFonts w:ascii="Bookman Old Style" w:hAnsi="Bookman Old Style"/>
          <w:sz w:val="20"/>
          <w:szCs w:val="20"/>
        </w:rPr>
      </w:pPr>
      <w:r w:rsidRPr="0036660E">
        <w:rPr>
          <w:rFonts w:ascii="Bookman Old Style" w:hAnsi="Bookman Old Style"/>
          <w:sz w:val="20"/>
          <w:szCs w:val="20"/>
        </w:rPr>
        <w:t>White</w:t>
      </w:r>
      <w:r w:rsidR="00F860F3" w:rsidRPr="0036660E">
        <w:rPr>
          <w:rFonts w:ascii="Bookman Old Style" w:hAnsi="Bookman Old Style"/>
          <w:sz w:val="20"/>
          <w:szCs w:val="20"/>
        </w:rPr>
        <w:t xml:space="preserve"> school polo shirt</w:t>
      </w:r>
    </w:p>
    <w:p w14:paraId="7B6C6709" w14:textId="456A80C5" w:rsidR="00F860F3" w:rsidRPr="0036660E" w:rsidRDefault="00BC38D3" w:rsidP="00670307">
      <w:pPr>
        <w:pStyle w:val="ListParagraph"/>
        <w:numPr>
          <w:ilvl w:val="0"/>
          <w:numId w:val="12"/>
        </w:numPr>
        <w:spacing w:after="0" w:line="240" w:lineRule="auto"/>
        <w:ind w:left="360"/>
        <w:jc w:val="both"/>
        <w:rPr>
          <w:rFonts w:ascii="Bookman Old Style" w:hAnsi="Bookman Old Style"/>
          <w:sz w:val="20"/>
          <w:szCs w:val="20"/>
        </w:rPr>
      </w:pPr>
      <w:r w:rsidRPr="0036660E">
        <w:rPr>
          <w:rFonts w:ascii="Bookman Old Style" w:hAnsi="Bookman Old Style"/>
          <w:sz w:val="20"/>
          <w:szCs w:val="20"/>
        </w:rPr>
        <w:t>Burgundy</w:t>
      </w:r>
      <w:r w:rsidR="00F860F3" w:rsidRPr="0036660E">
        <w:rPr>
          <w:rFonts w:ascii="Bookman Old Style" w:hAnsi="Bookman Old Style"/>
          <w:sz w:val="20"/>
          <w:szCs w:val="20"/>
        </w:rPr>
        <w:t xml:space="preserve"> &amp; white summer dress</w:t>
      </w:r>
    </w:p>
    <w:p w14:paraId="08B9AF6C" w14:textId="77777777" w:rsidR="00F860F3" w:rsidRPr="0036660E" w:rsidRDefault="00F860F3" w:rsidP="00670307">
      <w:pPr>
        <w:pStyle w:val="ListParagraph"/>
        <w:numPr>
          <w:ilvl w:val="0"/>
          <w:numId w:val="12"/>
        </w:numPr>
        <w:spacing w:after="0" w:line="240" w:lineRule="auto"/>
        <w:ind w:left="360"/>
        <w:jc w:val="both"/>
        <w:rPr>
          <w:rFonts w:ascii="Bookman Old Style" w:hAnsi="Bookman Old Style"/>
          <w:sz w:val="20"/>
          <w:szCs w:val="20"/>
        </w:rPr>
      </w:pPr>
      <w:r w:rsidRPr="0036660E">
        <w:rPr>
          <w:rFonts w:ascii="Bookman Old Style" w:hAnsi="Bookman Old Style"/>
          <w:sz w:val="20"/>
          <w:szCs w:val="20"/>
        </w:rPr>
        <w:t>Brown or black shoes</w:t>
      </w:r>
    </w:p>
    <w:p w14:paraId="568B6C1E" w14:textId="77777777" w:rsidR="00226DCA" w:rsidRPr="003C47C1" w:rsidRDefault="00226DCA" w:rsidP="00670307">
      <w:pPr>
        <w:spacing w:after="0" w:line="240" w:lineRule="auto"/>
        <w:jc w:val="both"/>
        <w:rPr>
          <w:rFonts w:ascii="Bookman Old Style" w:hAnsi="Bookman Old Style"/>
          <w:sz w:val="20"/>
          <w:szCs w:val="20"/>
        </w:rPr>
        <w:sectPr w:rsidR="00226DCA" w:rsidRPr="003C47C1" w:rsidSect="00226DCA">
          <w:type w:val="continuous"/>
          <w:pgSz w:w="11906" w:h="16838" w:code="9"/>
          <w:pgMar w:top="1418" w:right="1134" w:bottom="851" w:left="1134" w:header="284" w:footer="284" w:gutter="0"/>
          <w:cols w:num="2" w:space="708"/>
          <w:docGrid w:linePitch="360"/>
        </w:sectPr>
      </w:pPr>
    </w:p>
    <w:p w14:paraId="3DBFA958" w14:textId="77777777" w:rsidR="006F387E" w:rsidRPr="003C47C1" w:rsidRDefault="006F387E" w:rsidP="00670307">
      <w:pPr>
        <w:spacing w:after="0" w:line="240" w:lineRule="auto"/>
        <w:jc w:val="both"/>
        <w:rPr>
          <w:rFonts w:ascii="Bookman Old Style" w:hAnsi="Bookman Old Style"/>
          <w:sz w:val="20"/>
          <w:szCs w:val="20"/>
        </w:rPr>
      </w:pPr>
    </w:p>
    <w:p w14:paraId="7CD064C4" w14:textId="77777777" w:rsidR="00085C2E" w:rsidRPr="003C47C1" w:rsidRDefault="00085C2E"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3C47C1">
        <w:rPr>
          <w14:shadow w14:blurRad="50800" w14:dist="38100" w14:dir="0" w14:sx="100000" w14:sy="100000" w14:kx="0" w14:ky="0" w14:algn="l">
            <w14:schemeClr w14:val="tx2">
              <w14:alpha w14:val="60000"/>
              <w14:lumMod w14:val="60000"/>
              <w14:lumOff w14:val="40000"/>
            </w14:schemeClr>
          </w14:shadow>
        </w:rPr>
        <w:t>Dress Code for PE</w:t>
      </w:r>
    </w:p>
    <w:p w14:paraId="61B69E33" w14:textId="77777777" w:rsidR="00085C2E" w:rsidRPr="003C47C1" w:rsidRDefault="00085C2E" w:rsidP="00670307">
      <w:pPr>
        <w:spacing w:after="0" w:line="240" w:lineRule="auto"/>
        <w:jc w:val="both"/>
        <w:rPr>
          <w:rFonts w:ascii="Bookman Old Style" w:hAnsi="Bookman Old Style"/>
          <w:sz w:val="20"/>
          <w:szCs w:val="20"/>
        </w:rPr>
      </w:pPr>
    </w:p>
    <w:p w14:paraId="35DFF30E" w14:textId="77777777" w:rsidR="00085C2E" w:rsidRPr="003C47C1" w:rsidRDefault="00085C2E" w:rsidP="00670307">
      <w:pPr>
        <w:spacing w:after="0" w:line="240" w:lineRule="auto"/>
        <w:jc w:val="both"/>
        <w:rPr>
          <w:rFonts w:ascii="Bookman Old Style" w:hAnsi="Bookman Old Style"/>
          <w:sz w:val="20"/>
          <w:szCs w:val="20"/>
        </w:rPr>
      </w:pPr>
      <w:r w:rsidRPr="0036660E">
        <w:rPr>
          <w:rFonts w:ascii="Bookman Old Style" w:hAnsi="Bookman Old Style"/>
          <w:sz w:val="20"/>
          <w:szCs w:val="20"/>
        </w:rPr>
        <w:t>For health &amp; safety reasons all children must wear suitable clothing for PE.</w:t>
      </w:r>
      <w:r w:rsidRPr="003C47C1">
        <w:rPr>
          <w:rFonts w:ascii="Bookman Old Style" w:hAnsi="Bookman Old Style"/>
          <w:sz w:val="20"/>
          <w:szCs w:val="20"/>
        </w:rPr>
        <w:t xml:space="preserve">  </w:t>
      </w:r>
    </w:p>
    <w:p w14:paraId="6B7C2278" w14:textId="77777777" w:rsidR="00085C2E" w:rsidRPr="003C47C1" w:rsidRDefault="00085C2E" w:rsidP="00670307">
      <w:pPr>
        <w:spacing w:after="0" w:line="240" w:lineRule="auto"/>
        <w:jc w:val="both"/>
        <w:rPr>
          <w:rFonts w:ascii="Bookman Old Style" w:hAnsi="Bookman Old Style"/>
          <w:sz w:val="20"/>
          <w:szCs w:val="20"/>
        </w:rPr>
      </w:pPr>
    </w:p>
    <w:p w14:paraId="14435340" w14:textId="77777777" w:rsidR="00085C2E" w:rsidRDefault="00085C2E"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 xml:space="preserve">We also adhere to health &amp; safety guidelines and pupils must remove any item which may cause danger e.g. metal buckles, </w:t>
      </w:r>
      <w:r w:rsidR="00B6661A">
        <w:rPr>
          <w:rFonts w:ascii="Bookman Old Style" w:hAnsi="Bookman Old Style"/>
          <w:sz w:val="20"/>
          <w:szCs w:val="20"/>
        </w:rPr>
        <w:t xml:space="preserve">watches, earrings, </w:t>
      </w:r>
      <w:r w:rsidRPr="003C47C1">
        <w:rPr>
          <w:rFonts w:ascii="Bookman Old Style" w:hAnsi="Bookman Old Style"/>
          <w:sz w:val="20"/>
          <w:szCs w:val="20"/>
        </w:rPr>
        <w:t>jewellery</w:t>
      </w:r>
      <w:r w:rsidR="005679D4">
        <w:rPr>
          <w:rFonts w:ascii="Bookman Old Style" w:hAnsi="Bookman Old Style"/>
          <w:sz w:val="20"/>
          <w:szCs w:val="20"/>
        </w:rPr>
        <w:t xml:space="preserve"> etc</w:t>
      </w:r>
      <w:r w:rsidRPr="006E0C35">
        <w:rPr>
          <w:rFonts w:ascii="Bookman Old Style" w:hAnsi="Bookman Old Style"/>
          <w:sz w:val="20"/>
          <w:szCs w:val="20"/>
        </w:rPr>
        <w:t>.  These items are the responsibility</w:t>
      </w:r>
      <w:r w:rsidRPr="003C47C1">
        <w:rPr>
          <w:rFonts w:ascii="Bookman Old Style" w:hAnsi="Bookman Old Style"/>
          <w:sz w:val="20"/>
          <w:szCs w:val="20"/>
        </w:rPr>
        <w:t xml:space="preserve"> of the pupils.  Long hair should be tied back.</w:t>
      </w:r>
    </w:p>
    <w:p w14:paraId="75DD8940" w14:textId="77777777" w:rsidR="00374306" w:rsidRPr="003C47C1" w:rsidRDefault="00374306" w:rsidP="00670307">
      <w:pPr>
        <w:spacing w:after="0" w:line="240" w:lineRule="auto"/>
        <w:jc w:val="both"/>
        <w:rPr>
          <w:rFonts w:ascii="Bookman Old Style" w:hAnsi="Bookman Old Style"/>
          <w:sz w:val="20"/>
          <w:szCs w:val="20"/>
        </w:rPr>
      </w:pPr>
    </w:p>
    <w:p w14:paraId="4EE755A2" w14:textId="77777777" w:rsidR="00085C2E" w:rsidRDefault="005679D4" w:rsidP="00670307">
      <w:pPr>
        <w:spacing w:after="0" w:line="240" w:lineRule="auto"/>
        <w:jc w:val="both"/>
        <w:rPr>
          <w:rFonts w:ascii="Bookman Old Style" w:hAnsi="Bookman Old Style"/>
          <w:sz w:val="20"/>
          <w:szCs w:val="20"/>
        </w:rPr>
      </w:pPr>
      <w:r>
        <w:rPr>
          <w:rFonts w:ascii="Bookman Old Style" w:hAnsi="Bookman Old Style"/>
          <w:sz w:val="20"/>
          <w:szCs w:val="20"/>
        </w:rPr>
        <w:t>Newly pierced ears may be covered at home dur</w:t>
      </w:r>
      <w:r w:rsidR="00245487">
        <w:rPr>
          <w:rFonts w:ascii="Bookman Old Style" w:hAnsi="Bookman Old Style"/>
          <w:sz w:val="20"/>
          <w:szCs w:val="20"/>
        </w:rPr>
        <w:t>ing the initial healing process:</w:t>
      </w:r>
      <w:r>
        <w:rPr>
          <w:rFonts w:ascii="Bookman Old Style" w:hAnsi="Bookman Old Style"/>
          <w:sz w:val="20"/>
          <w:szCs w:val="20"/>
        </w:rPr>
        <w:t xml:space="preserve"> approx</w:t>
      </w:r>
      <w:r w:rsidR="00245487">
        <w:rPr>
          <w:rFonts w:ascii="Bookman Old Style" w:hAnsi="Bookman Old Style"/>
          <w:sz w:val="20"/>
          <w:szCs w:val="20"/>
        </w:rPr>
        <w:t>imately</w:t>
      </w:r>
      <w:r>
        <w:rPr>
          <w:rFonts w:ascii="Bookman Old Style" w:hAnsi="Bookman Old Style"/>
          <w:sz w:val="20"/>
          <w:szCs w:val="20"/>
        </w:rPr>
        <w:t xml:space="preserve"> six weeks.</w:t>
      </w:r>
      <w:r w:rsidRPr="005679D4">
        <w:rPr>
          <w:rFonts w:ascii="Bookman Old Style" w:hAnsi="Bookman Old Style"/>
          <w:sz w:val="20"/>
          <w:szCs w:val="20"/>
        </w:rPr>
        <w:t xml:space="preserve"> </w:t>
      </w:r>
      <w:r>
        <w:rPr>
          <w:rFonts w:ascii="Bookman Old Style" w:hAnsi="Bookman Old Style"/>
          <w:sz w:val="20"/>
          <w:szCs w:val="20"/>
        </w:rPr>
        <w:t xml:space="preserve"> After this time earrings must be removed for PE/swimming lessons.  </w:t>
      </w:r>
      <w:r w:rsidRPr="00824221">
        <w:rPr>
          <w:rFonts w:ascii="Bookman Old Style" w:hAnsi="Bookman Old Style"/>
          <w:b/>
          <w:sz w:val="20"/>
          <w:szCs w:val="20"/>
        </w:rPr>
        <w:t>Please note that staff are not permitted to remove or tape over earrings</w:t>
      </w:r>
      <w:r w:rsidRPr="006E0C35">
        <w:rPr>
          <w:rFonts w:ascii="Bookman Old Style" w:hAnsi="Bookman Old Style"/>
          <w:sz w:val="20"/>
          <w:szCs w:val="20"/>
        </w:rPr>
        <w:t>.</w:t>
      </w:r>
      <w:r>
        <w:rPr>
          <w:rFonts w:ascii="Bookman Old Style" w:hAnsi="Bookman Old Style"/>
          <w:sz w:val="20"/>
          <w:szCs w:val="20"/>
        </w:rPr>
        <w:t xml:space="preserve">  </w:t>
      </w:r>
    </w:p>
    <w:p w14:paraId="1BCD0B95" w14:textId="77777777" w:rsidR="00374306" w:rsidRPr="003C47C1" w:rsidRDefault="00374306" w:rsidP="00670307">
      <w:pPr>
        <w:spacing w:after="0" w:line="240" w:lineRule="auto"/>
        <w:jc w:val="both"/>
        <w:rPr>
          <w:rFonts w:ascii="Bookman Old Style" w:hAnsi="Bookman Old Style"/>
          <w:sz w:val="20"/>
          <w:szCs w:val="20"/>
        </w:rPr>
      </w:pPr>
    </w:p>
    <w:p w14:paraId="244223E7" w14:textId="77777777" w:rsidR="00085C2E" w:rsidRPr="0036660E" w:rsidRDefault="00085C2E" w:rsidP="00670307">
      <w:pPr>
        <w:spacing w:after="0" w:line="240" w:lineRule="auto"/>
        <w:jc w:val="both"/>
        <w:rPr>
          <w:rFonts w:ascii="Bookman Old Style" w:hAnsi="Bookman Old Style"/>
          <w:b/>
          <w:sz w:val="20"/>
          <w:szCs w:val="20"/>
        </w:rPr>
      </w:pPr>
      <w:r w:rsidRPr="0036660E">
        <w:rPr>
          <w:rFonts w:ascii="Bookman Old Style" w:hAnsi="Bookman Old Style"/>
          <w:b/>
          <w:sz w:val="20"/>
          <w:szCs w:val="20"/>
        </w:rPr>
        <w:t>Our PE Dress Code is as follows:</w:t>
      </w:r>
    </w:p>
    <w:p w14:paraId="1868276B" w14:textId="77777777" w:rsidR="00085C2E" w:rsidRPr="0036660E" w:rsidRDefault="00085C2E" w:rsidP="00670307">
      <w:pPr>
        <w:spacing w:after="0" w:line="240" w:lineRule="auto"/>
        <w:jc w:val="both"/>
        <w:rPr>
          <w:rFonts w:ascii="Bookman Old Style" w:hAnsi="Bookman Old Style"/>
          <w:sz w:val="20"/>
          <w:szCs w:val="20"/>
        </w:rPr>
      </w:pPr>
    </w:p>
    <w:p w14:paraId="136D0199" w14:textId="77777777" w:rsidR="00085C2E" w:rsidRPr="0036660E" w:rsidRDefault="00085C2E" w:rsidP="00670307">
      <w:pPr>
        <w:pStyle w:val="ListParagraph"/>
        <w:numPr>
          <w:ilvl w:val="0"/>
          <w:numId w:val="12"/>
        </w:numPr>
        <w:spacing w:after="0" w:line="240" w:lineRule="auto"/>
        <w:jc w:val="both"/>
        <w:rPr>
          <w:rFonts w:ascii="Bookman Old Style" w:hAnsi="Bookman Old Style"/>
          <w:sz w:val="20"/>
          <w:szCs w:val="20"/>
        </w:rPr>
      </w:pPr>
      <w:r w:rsidRPr="0036660E">
        <w:rPr>
          <w:rFonts w:ascii="Bookman Old Style" w:hAnsi="Bookman Old Style"/>
          <w:sz w:val="20"/>
          <w:szCs w:val="20"/>
        </w:rPr>
        <w:t>Gym shoes or “indoor” trainers</w:t>
      </w:r>
    </w:p>
    <w:p w14:paraId="57E2F6CA" w14:textId="77777777" w:rsidR="00085C2E" w:rsidRPr="003C47C1" w:rsidRDefault="00085C2E" w:rsidP="00670307">
      <w:pPr>
        <w:spacing w:after="0" w:line="240" w:lineRule="auto"/>
        <w:jc w:val="both"/>
        <w:rPr>
          <w:rFonts w:ascii="Bookman Old Style" w:hAnsi="Bookman Old Style"/>
          <w:sz w:val="20"/>
          <w:szCs w:val="20"/>
        </w:rPr>
      </w:pPr>
    </w:p>
    <w:tbl>
      <w:tblPr>
        <w:tblStyle w:val="TableGrid"/>
        <w:tblW w:w="0" w:type="auto"/>
        <w:tblBorders>
          <w:top w:val="thinThickThinSmallGap" w:sz="24" w:space="0" w:color="365F91" w:themeColor="accent1" w:themeShade="BF"/>
          <w:left w:val="thinThickThinSmallGap" w:sz="24" w:space="0" w:color="365F91" w:themeColor="accent1" w:themeShade="BF"/>
          <w:bottom w:val="thinThickThinSmallGap" w:sz="24" w:space="0" w:color="365F91" w:themeColor="accent1" w:themeShade="BF"/>
          <w:right w:val="thinThickThinSmallGap" w:sz="24" w:space="0" w:color="365F91" w:themeColor="accent1" w:themeShade="BF"/>
          <w:insideH w:val="thinThickThinSmallGap" w:sz="24" w:space="0" w:color="365F91" w:themeColor="accent1" w:themeShade="BF"/>
          <w:insideV w:val="thinThickThinSmallGap" w:sz="24" w:space="0" w:color="365F91" w:themeColor="accent1" w:themeShade="BF"/>
        </w:tblBorders>
        <w:tblLook w:val="04A0" w:firstRow="1" w:lastRow="0" w:firstColumn="1" w:lastColumn="0" w:noHBand="0" w:noVBand="1"/>
        <w:tblCaption w:val="School Uniform"/>
        <w:tblDescription w:val="Uniform order info"/>
      </w:tblPr>
      <w:tblGrid>
        <w:gridCol w:w="9518"/>
      </w:tblGrid>
      <w:tr w:rsidR="00085C2E" w:rsidRPr="003C47C1" w14:paraId="7C21FA41" w14:textId="77777777" w:rsidTr="006A082A">
        <w:trPr>
          <w:tblHeader/>
        </w:trPr>
        <w:tc>
          <w:tcPr>
            <w:tcW w:w="9854" w:type="dxa"/>
          </w:tcPr>
          <w:p w14:paraId="392283AB" w14:textId="61EC090A" w:rsidR="00085C2E" w:rsidRPr="003C47C1" w:rsidRDefault="00085C2E" w:rsidP="00670307">
            <w:pPr>
              <w:jc w:val="center"/>
              <w:rPr>
                <w:rFonts w:ascii="Bookman Old Style" w:hAnsi="Bookman Old Style"/>
                <w:b/>
                <w:sz w:val="24"/>
                <w:szCs w:val="24"/>
              </w:rPr>
            </w:pPr>
            <w:r w:rsidRPr="003C47C1">
              <w:rPr>
                <w:rFonts w:ascii="Bookman Old Style" w:hAnsi="Bookman Old Style"/>
                <w:b/>
                <w:sz w:val="24"/>
                <w:szCs w:val="24"/>
              </w:rPr>
              <w:t xml:space="preserve">Badged school uniform can be ordered online from </w:t>
            </w:r>
            <w:hyperlink r:id="rId32" w:history="1">
              <w:r w:rsidR="000515C5" w:rsidRPr="00C066B1">
                <w:rPr>
                  <w:rStyle w:val="Hyperlink"/>
                  <w:rFonts w:ascii="Bookman Old Style" w:hAnsi="Bookman Old Style"/>
                  <w:b/>
                  <w:sz w:val="24"/>
                  <w:szCs w:val="24"/>
                </w:rPr>
                <w:t>https://whitingbayps.imagescotland.com/shop</w:t>
              </w:r>
            </w:hyperlink>
          </w:p>
        </w:tc>
      </w:tr>
    </w:tbl>
    <w:p w14:paraId="3E8A863A" w14:textId="0D33BF86" w:rsidR="00226DCA" w:rsidRDefault="00226DCA" w:rsidP="00670307">
      <w:pPr>
        <w:spacing w:after="0" w:line="240" w:lineRule="auto"/>
        <w:jc w:val="both"/>
        <w:rPr>
          <w:rFonts w:ascii="Bookman Old Style" w:hAnsi="Bookman Old Style"/>
          <w:sz w:val="20"/>
          <w:szCs w:val="20"/>
        </w:rPr>
      </w:pPr>
    </w:p>
    <w:p w14:paraId="7B89B2D5" w14:textId="12577026" w:rsidR="00226DCA" w:rsidRPr="003C47C1" w:rsidRDefault="00226DCA"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3C47C1">
        <w:rPr>
          <w14:shadow w14:blurRad="50800" w14:dist="38100" w14:dir="0" w14:sx="100000" w14:sy="100000" w14:kx="0" w14:ky="0" w14:algn="l">
            <w14:schemeClr w14:val="tx2">
              <w14:alpha w14:val="60000"/>
              <w14:lumMod w14:val="60000"/>
              <w14:lumOff w14:val="40000"/>
            </w14:schemeClr>
          </w14:shadow>
        </w:rPr>
        <w:t>Personal Belongings</w:t>
      </w:r>
    </w:p>
    <w:p w14:paraId="6C9EA29E" w14:textId="6B6F51F9" w:rsidR="00226DCA" w:rsidRPr="003C47C1" w:rsidRDefault="00226DCA" w:rsidP="00670307">
      <w:pPr>
        <w:spacing w:after="0" w:line="240" w:lineRule="auto"/>
        <w:jc w:val="both"/>
        <w:rPr>
          <w:rFonts w:ascii="Bookman Old Style" w:hAnsi="Bookman Old Style"/>
          <w:sz w:val="20"/>
          <w:szCs w:val="20"/>
        </w:rPr>
      </w:pPr>
    </w:p>
    <w:p w14:paraId="1CD17060" w14:textId="77777777" w:rsidR="00226DCA" w:rsidRPr="003C47C1" w:rsidRDefault="00226DCA"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All items of clothing should be clearly labelled with the child’s name in case of loss.  It is appreciated that parents and pupils are distressed over the occasional loss of clothing and/or personal belongings.  Parents are asked to assist in this area by ensuring that valuable items of clothing or personal belongings are not brought to school.</w:t>
      </w:r>
    </w:p>
    <w:p w14:paraId="29D0D8C9" w14:textId="77777777" w:rsidR="00226DCA" w:rsidRPr="003C47C1" w:rsidRDefault="00226DCA" w:rsidP="00670307">
      <w:pPr>
        <w:spacing w:after="0" w:line="240" w:lineRule="auto"/>
        <w:jc w:val="both"/>
        <w:rPr>
          <w:rFonts w:ascii="Bookman Old Style" w:hAnsi="Bookman Old Style"/>
          <w:sz w:val="20"/>
          <w:szCs w:val="20"/>
        </w:rPr>
      </w:pPr>
    </w:p>
    <w:p w14:paraId="4C195C8D" w14:textId="77777777" w:rsidR="00226DCA" w:rsidRDefault="00226DCA" w:rsidP="00670307">
      <w:pPr>
        <w:spacing w:after="0" w:line="240" w:lineRule="auto"/>
        <w:jc w:val="center"/>
        <w:rPr>
          <w:rFonts w:ascii="Bookman Old Style" w:hAnsi="Bookman Old Style"/>
          <w:b/>
          <w:i/>
          <w:sz w:val="20"/>
          <w:szCs w:val="20"/>
          <w:u w:val="single"/>
        </w:rPr>
      </w:pPr>
      <w:r w:rsidRPr="003C47C1">
        <w:rPr>
          <w:rFonts w:ascii="Bookman Old Style" w:hAnsi="Bookman Old Style"/>
          <w:b/>
          <w:i/>
          <w:sz w:val="20"/>
          <w:szCs w:val="20"/>
          <w:u w:val="single"/>
        </w:rPr>
        <w:t>Parents should note that the Local Authority does not carry insurance to cover the loss of such items</w:t>
      </w:r>
    </w:p>
    <w:p w14:paraId="04007CA5" w14:textId="77777777" w:rsidR="004D50E0" w:rsidRPr="004D50E0" w:rsidRDefault="004D50E0" w:rsidP="00670307">
      <w:pPr>
        <w:spacing w:after="0" w:line="240" w:lineRule="auto"/>
        <w:jc w:val="both"/>
        <w:rPr>
          <w:rFonts w:ascii="Bookman Old Style" w:hAnsi="Bookman Old Style"/>
          <w:sz w:val="20"/>
          <w:szCs w:val="20"/>
        </w:rPr>
      </w:pPr>
    </w:p>
    <w:p w14:paraId="21BA7D3E" w14:textId="77777777" w:rsidR="004D50E0" w:rsidRPr="004D50E0" w:rsidRDefault="004D50E0" w:rsidP="00670307">
      <w:pPr>
        <w:spacing w:after="0" w:line="240" w:lineRule="auto"/>
        <w:jc w:val="both"/>
        <w:rPr>
          <w:rFonts w:ascii="Bookman Old Style" w:hAnsi="Bookman Old Style"/>
          <w:sz w:val="20"/>
          <w:szCs w:val="20"/>
        </w:rPr>
      </w:pPr>
    </w:p>
    <w:p w14:paraId="0A6368F3" w14:textId="77777777" w:rsidR="00AD0058" w:rsidRPr="003C47C1" w:rsidRDefault="00AD0058" w:rsidP="00670307">
      <w:pPr>
        <w:spacing w:after="0" w:line="240" w:lineRule="auto"/>
        <w:jc w:val="both"/>
        <w:rPr>
          <w:rFonts w:ascii="Bookman Old Style" w:hAnsi="Bookman Old Style"/>
          <w:sz w:val="20"/>
          <w:szCs w:val="20"/>
        </w:rPr>
        <w:sectPr w:rsidR="00AD0058" w:rsidRPr="003C47C1" w:rsidSect="00226DCA">
          <w:type w:val="continuous"/>
          <w:pgSz w:w="11906" w:h="16838" w:code="9"/>
          <w:pgMar w:top="1418" w:right="1134" w:bottom="851" w:left="1134" w:header="284" w:footer="284" w:gutter="0"/>
          <w:cols w:space="708"/>
          <w:docGrid w:linePitch="360"/>
        </w:sectPr>
      </w:pPr>
    </w:p>
    <w:p w14:paraId="22BDF950" w14:textId="29EA91C1" w:rsidR="00085C2E" w:rsidRPr="003C47C1" w:rsidRDefault="00085C2E"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3C47C1">
        <w:rPr>
          <w14:shadow w14:blurRad="50800" w14:dist="38100" w14:dir="0" w14:sx="100000" w14:sy="100000" w14:kx="0" w14:ky="0" w14:algn="l">
            <w14:schemeClr w14:val="tx2">
              <w14:alpha w14:val="60000"/>
              <w14:lumMod w14:val="60000"/>
              <w14:lumOff w14:val="40000"/>
            </w14:schemeClr>
          </w14:shadow>
        </w:rPr>
        <w:lastRenderedPageBreak/>
        <w:t>Mobile Phones</w:t>
      </w:r>
      <w:r w:rsidR="00C522FC">
        <w:rPr>
          <w14:shadow w14:blurRad="50800" w14:dist="38100" w14:dir="0" w14:sx="100000" w14:sy="100000" w14:kx="0" w14:ky="0" w14:algn="l">
            <w14:schemeClr w14:val="tx2">
              <w14:alpha w14:val="60000"/>
              <w14:lumMod w14:val="60000"/>
              <w14:lumOff w14:val="40000"/>
            </w14:schemeClr>
          </w14:shadow>
        </w:rPr>
        <w:t>/Smart Watches</w:t>
      </w:r>
    </w:p>
    <w:p w14:paraId="6D122D07" w14:textId="4164C481" w:rsidR="00085C2E" w:rsidRDefault="00085C2E" w:rsidP="00670307">
      <w:pPr>
        <w:spacing w:after="0" w:line="240" w:lineRule="auto"/>
        <w:jc w:val="both"/>
        <w:rPr>
          <w:rFonts w:ascii="Bookman Old Style" w:hAnsi="Bookman Old Style"/>
          <w:sz w:val="20"/>
          <w:szCs w:val="20"/>
        </w:rPr>
      </w:pPr>
    </w:p>
    <w:p w14:paraId="51D360FA" w14:textId="3B5728D0" w:rsidR="00B82043" w:rsidRDefault="00B82043" w:rsidP="00670307">
      <w:pPr>
        <w:spacing w:after="0" w:line="240" w:lineRule="auto"/>
        <w:jc w:val="both"/>
        <w:rPr>
          <w:rFonts w:ascii="Bookman Old Style" w:hAnsi="Bookman Old Style"/>
          <w:sz w:val="20"/>
          <w:szCs w:val="20"/>
        </w:rPr>
      </w:pPr>
    </w:p>
    <w:p w14:paraId="0B2B13C2" w14:textId="1F8C584D" w:rsidR="00C522FC" w:rsidRPr="00C522FC" w:rsidRDefault="00C522FC" w:rsidP="00C522FC">
      <w:pPr>
        <w:spacing w:after="0" w:line="240" w:lineRule="auto"/>
        <w:jc w:val="both"/>
        <w:rPr>
          <w:rFonts w:ascii="Bookman Old Style" w:hAnsi="Bookman Old Style"/>
          <w:sz w:val="20"/>
          <w:szCs w:val="20"/>
        </w:rPr>
      </w:pPr>
      <w:r w:rsidRPr="00C522FC">
        <w:rPr>
          <w:rFonts w:ascii="Bookman Old Style" w:hAnsi="Bookman Old Style"/>
          <w:sz w:val="20"/>
          <w:szCs w:val="20"/>
        </w:rPr>
        <w:t>Safeguarding our pupils and staff is of paramount importance as children learn how to keep safe and act responsibly and respectfully online.   We have strict guidance and policy on the use of mobile phones and smart watches in our schools. </w:t>
      </w:r>
      <w:r w:rsidR="00217A33">
        <w:rPr>
          <w:rFonts w:ascii="Bookman Old Style" w:hAnsi="Bookman Old Style"/>
          <w:sz w:val="20"/>
          <w:szCs w:val="20"/>
        </w:rPr>
        <w:t>Most s</w:t>
      </w:r>
      <w:r w:rsidRPr="00C522FC">
        <w:rPr>
          <w:rFonts w:ascii="Bookman Old Style" w:hAnsi="Bookman Old Style"/>
          <w:sz w:val="20"/>
          <w:szCs w:val="20"/>
        </w:rPr>
        <w:t xml:space="preserve">mart watches have the same functionality as mobile phones and can be set to record/ photograph and film. </w:t>
      </w:r>
    </w:p>
    <w:p w14:paraId="0EA1A1CB" w14:textId="77777777" w:rsidR="00C522FC" w:rsidRPr="00C522FC" w:rsidRDefault="00C522FC" w:rsidP="00C522FC">
      <w:pPr>
        <w:spacing w:after="0" w:line="240" w:lineRule="auto"/>
        <w:jc w:val="both"/>
        <w:rPr>
          <w:rFonts w:ascii="Bookman Old Style" w:hAnsi="Bookman Old Style"/>
          <w:sz w:val="20"/>
          <w:szCs w:val="20"/>
        </w:rPr>
      </w:pPr>
    </w:p>
    <w:p w14:paraId="4E85DABE" w14:textId="55BADB54" w:rsidR="00C522FC" w:rsidRPr="00C522FC" w:rsidRDefault="00C522FC" w:rsidP="00C522FC">
      <w:pPr>
        <w:spacing w:after="0" w:line="240" w:lineRule="auto"/>
        <w:jc w:val="both"/>
        <w:rPr>
          <w:rFonts w:ascii="Bookman Old Style" w:hAnsi="Bookman Old Style"/>
          <w:sz w:val="20"/>
          <w:szCs w:val="20"/>
        </w:rPr>
      </w:pPr>
      <w:r w:rsidRPr="00C522FC">
        <w:rPr>
          <w:rFonts w:ascii="Bookman Old Style" w:hAnsi="Bookman Old Style"/>
          <w:sz w:val="20"/>
          <w:szCs w:val="20"/>
        </w:rPr>
        <w:t>While the benefits of mobile phones and smart watch devices are recognised, they can also be a serious distraction to work and on occasion</w:t>
      </w:r>
      <w:r w:rsidR="00217A33">
        <w:rPr>
          <w:rFonts w:ascii="Bookman Old Style" w:hAnsi="Bookman Old Style"/>
          <w:sz w:val="20"/>
          <w:szCs w:val="20"/>
        </w:rPr>
        <w:t>,</w:t>
      </w:r>
      <w:r w:rsidRPr="00C522FC">
        <w:rPr>
          <w:rFonts w:ascii="Bookman Old Style" w:hAnsi="Bookman Old Style"/>
          <w:sz w:val="20"/>
          <w:szCs w:val="20"/>
        </w:rPr>
        <w:t xml:space="preserve"> impact significantly on individual pupil and staff wellbeing. Mobile devices and</w:t>
      </w:r>
      <w:r w:rsidR="00217A33">
        <w:rPr>
          <w:rFonts w:ascii="Bookman Old Style" w:hAnsi="Bookman Old Style"/>
          <w:sz w:val="20"/>
          <w:szCs w:val="20"/>
        </w:rPr>
        <w:t xml:space="preserve">/or smart watches, </w:t>
      </w:r>
      <w:r w:rsidR="00217A33" w:rsidRPr="00217A33">
        <w:rPr>
          <w:rFonts w:ascii="Bookman Old Style" w:hAnsi="Bookman Old Style"/>
          <w:b/>
          <w:sz w:val="20"/>
          <w:szCs w:val="20"/>
          <w:u w:val="single"/>
        </w:rPr>
        <w:t>which have the functionality to</w:t>
      </w:r>
      <w:r w:rsidR="00217A33">
        <w:rPr>
          <w:rFonts w:ascii="Bookman Old Style" w:hAnsi="Bookman Old Style"/>
          <w:sz w:val="20"/>
          <w:szCs w:val="20"/>
        </w:rPr>
        <w:t xml:space="preserve"> </w:t>
      </w:r>
      <w:r w:rsidR="00217A33" w:rsidRPr="00217A33">
        <w:rPr>
          <w:rFonts w:ascii="Bookman Old Style" w:hAnsi="Bookman Old Style"/>
          <w:b/>
          <w:sz w:val="20"/>
          <w:szCs w:val="20"/>
          <w:u w:val="single"/>
        </w:rPr>
        <w:t>film, photograph or record</w:t>
      </w:r>
      <w:r w:rsidR="00217A33">
        <w:rPr>
          <w:rFonts w:ascii="Bookman Old Style" w:hAnsi="Bookman Old Style"/>
          <w:sz w:val="20"/>
          <w:szCs w:val="20"/>
        </w:rPr>
        <w:t xml:space="preserve"> </w:t>
      </w:r>
      <w:r w:rsidRPr="00C522FC">
        <w:rPr>
          <w:rFonts w:ascii="Bookman Old Style" w:hAnsi="Bookman Old Style"/>
          <w:sz w:val="20"/>
          <w:szCs w:val="20"/>
        </w:rPr>
        <w:t xml:space="preserve">are not permitted within school. This is to ensure the privacy, security and wellbeing of everyone is maintained.  Parents are kindly requested to ensure such devices remain at home.   If it is absolutely necessary for a pupil to have smart watch/mobile phone with them in school, the following procedure is to be adhered to: </w:t>
      </w:r>
    </w:p>
    <w:p w14:paraId="00258E28" w14:textId="77777777" w:rsidR="00C522FC" w:rsidRPr="00C522FC" w:rsidRDefault="00C522FC" w:rsidP="00C522FC">
      <w:pPr>
        <w:spacing w:after="0" w:line="240" w:lineRule="auto"/>
        <w:jc w:val="both"/>
        <w:rPr>
          <w:rFonts w:ascii="Bookman Old Style" w:hAnsi="Bookman Old Style"/>
          <w:sz w:val="20"/>
          <w:szCs w:val="20"/>
        </w:rPr>
      </w:pPr>
    </w:p>
    <w:p w14:paraId="33EAA112" w14:textId="545A7DED" w:rsidR="00217A33" w:rsidRDefault="00C522FC" w:rsidP="00C522FC">
      <w:pPr>
        <w:pStyle w:val="ListParagraph"/>
        <w:numPr>
          <w:ilvl w:val="0"/>
          <w:numId w:val="40"/>
        </w:numPr>
        <w:spacing w:after="0" w:line="240" w:lineRule="auto"/>
        <w:jc w:val="both"/>
        <w:rPr>
          <w:rFonts w:ascii="Bookman Old Style" w:hAnsi="Bookman Old Style"/>
          <w:sz w:val="20"/>
          <w:szCs w:val="20"/>
        </w:rPr>
      </w:pPr>
      <w:r w:rsidRPr="00C522FC">
        <w:rPr>
          <w:rFonts w:ascii="Bookman Old Style" w:hAnsi="Bookman Old Style"/>
          <w:sz w:val="20"/>
          <w:szCs w:val="20"/>
        </w:rPr>
        <w:t xml:space="preserve">At the beginning of the school day, pupils should </w:t>
      </w:r>
      <w:r w:rsidR="00217A33">
        <w:rPr>
          <w:rFonts w:ascii="Bookman Old Style" w:hAnsi="Bookman Old Style"/>
          <w:sz w:val="20"/>
          <w:szCs w:val="20"/>
        </w:rPr>
        <w:t>store</w:t>
      </w:r>
      <w:r w:rsidRPr="00C522FC">
        <w:rPr>
          <w:rFonts w:ascii="Bookman Old Style" w:hAnsi="Bookman Old Style"/>
          <w:sz w:val="20"/>
          <w:szCs w:val="20"/>
        </w:rPr>
        <w:t xml:space="preserve"> mobile devices in their own bags.</w:t>
      </w:r>
    </w:p>
    <w:p w14:paraId="4306A849" w14:textId="77777777" w:rsidR="00217A33" w:rsidRPr="00217A33" w:rsidRDefault="00217A33" w:rsidP="00217A33">
      <w:pPr>
        <w:spacing w:after="0" w:line="240" w:lineRule="auto"/>
        <w:jc w:val="both"/>
        <w:rPr>
          <w:rFonts w:ascii="Bookman Old Style" w:hAnsi="Bookman Old Style"/>
          <w:sz w:val="20"/>
          <w:szCs w:val="20"/>
        </w:rPr>
      </w:pPr>
    </w:p>
    <w:p w14:paraId="576EDB63" w14:textId="64CAF9A0" w:rsidR="00085C2E" w:rsidRPr="003C47C1" w:rsidRDefault="00217A33" w:rsidP="00670307">
      <w:pPr>
        <w:spacing w:after="0" w:line="240" w:lineRule="auto"/>
        <w:jc w:val="both"/>
        <w:rPr>
          <w:rFonts w:ascii="Bookman Old Style" w:hAnsi="Bookman Old Style"/>
          <w:sz w:val="20"/>
          <w:szCs w:val="20"/>
        </w:rPr>
      </w:pPr>
      <w:r>
        <w:rPr>
          <w:rFonts w:ascii="Bookman Old Style" w:hAnsi="Bookman Old Style"/>
          <w:sz w:val="20"/>
          <w:szCs w:val="20"/>
        </w:rPr>
        <w:t>Any pupil</w:t>
      </w:r>
      <w:r w:rsidR="00C522FC" w:rsidRPr="00217A33">
        <w:rPr>
          <w:rFonts w:ascii="Bookman Old Style" w:hAnsi="Bookman Old Style"/>
          <w:sz w:val="20"/>
          <w:szCs w:val="20"/>
        </w:rPr>
        <w:t xml:space="preserve"> using their devices </w:t>
      </w:r>
      <w:r>
        <w:rPr>
          <w:rFonts w:ascii="Bookman Old Style" w:hAnsi="Bookman Old Style"/>
          <w:sz w:val="20"/>
          <w:szCs w:val="20"/>
        </w:rPr>
        <w:t>during the school will have the device</w:t>
      </w:r>
      <w:r w:rsidR="00C522FC" w:rsidRPr="00217A33">
        <w:rPr>
          <w:rFonts w:ascii="Bookman Old Style" w:hAnsi="Bookman Old Style"/>
          <w:sz w:val="20"/>
          <w:szCs w:val="20"/>
        </w:rPr>
        <w:t xml:space="preserve"> removed and parents will be contacted to collect the device at the end of the school day.</w:t>
      </w:r>
      <w:r>
        <w:rPr>
          <w:rFonts w:ascii="Bookman Old Style" w:hAnsi="Bookman Old Style"/>
          <w:sz w:val="20"/>
          <w:szCs w:val="20"/>
        </w:rPr>
        <w:t xml:space="preserve">  </w:t>
      </w:r>
      <w:r w:rsidR="00085C2E" w:rsidRPr="003C47C1">
        <w:rPr>
          <w:rFonts w:ascii="Bookman Old Style" w:hAnsi="Bookman Old Style"/>
          <w:sz w:val="20"/>
          <w:szCs w:val="20"/>
        </w:rPr>
        <w:t>Inappropriate use of text messages and/or photographs/recordings (video and audio) whilst in school may be treated as a breach of the school’s code of conduct or a serious incident, which could be referred to the police.</w:t>
      </w:r>
    </w:p>
    <w:p w14:paraId="52E34EEA" w14:textId="77777777" w:rsidR="00085C2E" w:rsidRPr="003C47C1" w:rsidRDefault="00085C2E" w:rsidP="00670307">
      <w:pPr>
        <w:spacing w:after="0" w:line="240" w:lineRule="auto"/>
        <w:jc w:val="both"/>
        <w:rPr>
          <w:rFonts w:ascii="Bookman Old Style" w:hAnsi="Bookman Old Style"/>
          <w:sz w:val="20"/>
          <w:szCs w:val="20"/>
        </w:rPr>
      </w:pPr>
    </w:p>
    <w:p w14:paraId="75573AB3" w14:textId="77777777" w:rsidR="00085C2E" w:rsidRPr="003C47C1" w:rsidRDefault="00085C2E"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3C47C1">
        <w:rPr>
          <w14:shadow w14:blurRad="50800" w14:dist="38100" w14:dir="0" w14:sx="100000" w14:sy="100000" w14:kx="0" w14:ky="0" w14:algn="l">
            <w14:schemeClr w14:val="tx2">
              <w14:alpha w14:val="60000"/>
              <w14:lumMod w14:val="60000"/>
              <w14:lumOff w14:val="40000"/>
            </w14:schemeClr>
          </w14:shadow>
        </w:rPr>
        <w:t>Information in Emergencies</w:t>
      </w:r>
    </w:p>
    <w:p w14:paraId="2E73E11C" w14:textId="77777777" w:rsidR="00085C2E" w:rsidRPr="003C47C1" w:rsidRDefault="00085C2E" w:rsidP="00670307">
      <w:pPr>
        <w:spacing w:after="0" w:line="240" w:lineRule="auto"/>
        <w:jc w:val="both"/>
        <w:rPr>
          <w:rFonts w:ascii="Bookman Old Style" w:hAnsi="Bookman Old Style"/>
          <w:sz w:val="20"/>
          <w:szCs w:val="20"/>
        </w:rPr>
      </w:pPr>
    </w:p>
    <w:p w14:paraId="2E8FC138" w14:textId="77777777" w:rsidR="00085C2E" w:rsidRPr="003C47C1" w:rsidRDefault="00085C2E"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We make every effort to maintain a full education service but on some occasions circumstances arise which lead to disruption.  Schools may be affected by, for example, severe weather, temporary interruption of transport, power failures or difficulties of fuel supply,  in such cases, we shall do all we can to let you know about the details of closure or re-opening.  We will keep you in touch by using letters, emails, texts, NAC website, notices in local shops and the Village Hall, announcements in the press and West FM.</w:t>
      </w:r>
    </w:p>
    <w:p w14:paraId="5BF45736" w14:textId="77777777" w:rsidR="00085C2E" w:rsidRPr="003C47C1" w:rsidRDefault="00085C2E" w:rsidP="00670307">
      <w:pPr>
        <w:spacing w:after="0" w:line="240" w:lineRule="auto"/>
        <w:jc w:val="both"/>
        <w:rPr>
          <w:rFonts w:ascii="Bookman Old Style" w:hAnsi="Bookman Old Style"/>
          <w:sz w:val="20"/>
          <w:szCs w:val="20"/>
        </w:rPr>
      </w:pPr>
    </w:p>
    <w:p w14:paraId="47C2929A" w14:textId="77777777" w:rsidR="00085C2E" w:rsidRPr="003C47C1" w:rsidRDefault="00085C2E" w:rsidP="00670307">
      <w:pPr>
        <w:spacing w:after="0" w:line="240" w:lineRule="auto"/>
        <w:jc w:val="both"/>
        <w:rPr>
          <w:rFonts w:ascii="Bookman Old Style" w:hAnsi="Bookman Old Style"/>
          <w:sz w:val="20"/>
          <w:szCs w:val="20"/>
        </w:rPr>
      </w:pPr>
      <w:r w:rsidRPr="003C47C1">
        <w:rPr>
          <w:rFonts w:ascii="Bookman Old Style" w:hAnsi="Bookman Old Style"/>
          <w:sz w:val="20"/>
          <w:szCs w:val="20"/>
        </w:rPr>
        <w:t>Should you have doubts about deteriorating conditions during the day, it may be advisable to contact the school.  Parents should ensure that the school is aware of the emergency arrangements made for their child and have responsibility to update us with contact numbers.</w:t>
      </w:r>
    </w:p>
    <w:p w14:paraId="0E7EEB93" w14:textId="4B5B4856" w:rsidR="00085C2E" w:rsidRDefault="00085C2E" w:rsidP="00670307">
      <w:pPr>
        <w:spacing w:after="0" w:line="240" w:lineRule="auto"/>
        <w:jc w:val="both"/>
        <w:rPr>
          <w:rFonts w:ascii="Bookman Old Style" w:hAnsi="Bookman Old Style"/>
          <w:sz w:val="20"/>
          <w:szCs w:val="20"/>
        </w:rPr>
      </w:pPr>
    </w:p>
    <w:p w14:paraId="0B05F9D0" w14:textId="77777777" w:rsidR="00704AD6" w:rsidRPr="00CA386E" w:rsidRDefault="00704AD6" w:rsidP="00704AD6">
      <w:pPr>
        <w:spacing w:after="0" w:line="240" w:lineRule="auto"/>
        <w:jc w:val="both"/>
        <w:rPr>
          <w:rFonts w:ascii="Bookman Old Style" w:hAnsi="Bookman Old Style"/>
          <w:sz w:val="20"/>
          <w:szCs w:val="20"/>
        </w:rPr>
      </w:pPr>
    </w:p>
    <w:p w14:paraId="7F4D463F" w14:textId="77777777" w:rsidR="00704AD6" w:rsidRPr="00CA386E" w:rsidRDefault="00704AD6" w:rsidP="00704AD6">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Pr>
          <w14:shadow w14:blurRad="50800" w14:dist="38100" w14:dir="0" w14:sx="100000" w14:sy="100000" w14:kx="0" w14:ky="0" w14:algn="l">
            <w14:schemeClr w14:val="tx2">
              <w14:alpha w14:val="60000"/>
              <w14:lumMod w14:val="60000"/>
              <w14:lumOff w14:val="40000"/>
            </w14:schemeClr>
          </w14:shadow>
        </w:rPr>
        <w:t>School Trips Off-Island</w:t>
      </w:r>
    </w:p>
    <w:p w14:paraId="528CED1A" w14:textId="77777777" w:rsidR="00704AD6" w:rsidRDefault="00704AD6" w:rsidP="00704AD6">
      <w:pPr>
        <w:spacing w:after="0" w:line="240" w:lineRule="auto"/>
        <w:jc w:val="both"/>
        <w:rPr>
          <w:rFonts w:ascii="Bookman Old Style" w:hAnsi="Bookman Old Style"/>
          <w:sz w:val="20"/>
          <w:szCs w:val="20"/>
        </w:rPr>
      </w:pPr>
    </w:p>
    <w:p w14:paraId="0370CEFF" w14:textId="77777777" w:rsidR="00704AD6" w:rsidRDefault="00704AD6" w:rsidP="00704AD6">
      <w:pPr>
        <w:spacing w:after="0" w:line="240" w:lineRule="auto"/>
        <w:jc w:val="both"/>
        <w:rPr>
          <w:rFonts w:ascii="Bookman Old Style" w:hAnsi="Bookman Old Style"/>
          <w:sz w:val="20"/>
          <w:szCs w:val="20"/>
        </w:rPr>
      </w:pPr>
      <w:r w:rsidRPr="00384A9D">
        <w:rPr>
          <w:rFonts w:ascii="Bookman Old Style" w:hAnsi="Bookman Old Style"/>
          <w:sz w:val="20"/>
          <w:szCs w:val="20"/>
        </w:rPr>
        <w:t>For off-island trips, a Risk Assessment will take place</w:t>
      </w:r>
      <w:r>
        <w:rPr>
          <w:rFonts w:ascii="Bookman Old Style" w:hAnsi="Bookman Old Style"/>
          <w:sz w:val="20"/>
          <w:szCs w:val="20"/>
        </w:rPr>
        <w:t xml:space="preserve"> beforehand</w:t>
      </w:r>
      <w:r w:rsidRPr="00384A9D">
        <w:rPr>
          <w:rFonts w:ascii="Bookman Old Style" w:hAnsi="Bookman Old Style"/>
          <w:sz w:val="20"/>
          <w:szCs w:val="20"/>
        </w:rPr>
        <w:t xml:space="preserve"> regarding forecasted weather conditions on the </w:t>
      </w:r>
      <w:r>
        <w:rPr>
          <w:rFonts w:ascii="Bookman Old Style" w:hAnsi="Bookman Old Style"/>
          <w:sz w:val="20"/>
          <w:szCs w:val="20"/>
        </w:rPr>
        <w:t xml:space="preserve">trip </w:t>
      </w:r>
      <w:r w:rsidRPr="00384A9D">
        <w:rPr>
          <w:rFonts w:ascii="Bookman Old Style" w:hAnsi="Bookman Old Style"/>
          <w:sz w:val="20"/>
          <w:szCs w:val="20"/>
        </w:rPr>
        <w:t>day, affecting travel on the fer</w:t>
      </w:r>
      <w:r>
        <w:rPr>
          <w:rFonts w:ascii="Bookman Old Style" w:hAnsi="Bookman Old Style"/>
          <w:sz w:val="20"/>
          <w:szCs w:val="20"/>
        </w:rPr>
        <w:t>ry</w:t>
      </w:r>
      <w:r w:rsidRPr="00384A9D">
        <w:rPr>
          <w:rFonts w:ascii="Bookman Old Style" w:hAnsi="Bookman Old Style"/>
          <w:sz w:val="20"/>
          <w:szCs w:val="20"/>
        </w:rPr>
        <w:t xml:space="preserve">. </w:t>
      </w:r>
      <w:r>
        <w:rPr>
          <w:rFonts w:ascii="Bookman Old Style" w:hAnsi="Bookman Old Style"/>
          <w:sz w:val="20"/>
          <w:szCs w:val="20"/>
        </w:rPr>
        <w:t xml:space="preserve"> </w:t>
      </w:r>
      <w:r w:rsidRPr="00384A9D">
        <w:rPr>
          <w:rFonts w:ascii="Bookman Old Style" w:hAnsi="Bookman Old Style"/>
          <w:sz w:val="20"/>
          <w:szCs w:val="20"/>
        </w:rPr>
        <w:t>Should the pr</w:t>
      </w:r>
      <w:r>
        <w:rPr>
          <w:rFonts w:ascii="Bookman Old Style" w:hAnsi="Bookman Old Style"/>
          <w:sz w:val="20"/>
          <w:szCs w:val="20"/>
        </w:rPr>
        <w:t>edicted weather be unfavourable</w:t>
      </w:r>
      <w:r w:rsidRPr="00384A9D">
        <w:rPr>
          <w:rFonts w:ascii="Bookman Old Style" w:hAnsi="Bookman Old Style"/>
          <w:sz w:val="20"/>
          <w:szCs w:val="20"/>
        </w:rPr>
        <w:t xml:space="preserve"> the trip may be cancelled in advance, with as much notice as possible.</w:t>
      </w:r>
    </w:p>
    <w:p w14:paraId="19C1CA3B" w14:textId="77777777" w:rsidR="00704AD6" w:rsidRPr="00384A9D" w:rsidRDefault="00704AD6" w:rsidP="00704AD6">
      <w:pPr>
        <w:spacing w:after="0" w:line="240" w:lineRule="auto"/>
        <w:jc w:val="both"/>
        <w:rPr>
          <w:rFonts w:ascii="Bookman Old Style" w:hAnsi="Bookman Old Style"/>
          <w:sz w:val="20"/>
          <w:szCs w:val="20"/>
        </w:rPr>
      </w:pPr>
    </w:p>
    <w:p w14:paraId="3A77F8C0" w14:textId="77777777" w:rsidR="00704AD6" w:rsidRDefault="00704AD6" w:rsidP="00704AD6">
      <w:pPr>
        <w:spacing w:after="0" w:line="240" w:lineRule="auto"/>
        <w:jc w:val="both"/>
        <w:rPr>
          <w:rFonts w:ascii="Bookman Old Style" w:hAnsi="Bookman Old Style"/>
          <w:sz w:val="20"/>
          <w:szCs w:val="20"/>
        </w:rPr>
      </w:pPr>
      <w:r>
        <w:rPr>
          <w:rFonts w:ascii="Bookman Old Style" w:hAnsi="Bookman Old Style"/>
          <w:sz w:val="20"/>
          <w:szCs w:val="20"/>
        </w:rPr>
        <w:t>Should CalM</w:t>
      </w:r>
      <w:r w:rsidRPr="00384A9D">
        <w:rPr>
          <w:rFonts w:ascii="Bookman Old Style" w:hAnsi="Bookman Old Style"/>
          <w:sz w:val="20"/>
          <w:szCs w:val="20"/>
        </w:rPr>
        <w:t xml:space="preserve">ac issue an Amber alert in advance or on the morning pre-travel, then we will not go ahead with the trip in case the ferry is subsequently cancelled and the group </w:t>
      </w:r>
      <w:r>
        <w:rPr>
          <w:rFonts w:ascii="Bookman Old Style" w:hAnsi="Bookman Old Style"/>
          <w:sz w:val="20"/>
          <w:szCs w:val="20"/>
        </w:rPr>
        <w:t>is</w:t>
      </w:r>
      <w:r w:rsidRPr="00384A9D">
        <w:rPr>
          <w:rFonts w:ascii="Bookman Old Style" w:hAnsi="Bookman Old Style"/>
          <w:sz w:val="20"/>
          <w:szCs w:val="20"/>
        </w:rPr>
        <w:t xml:space="preserve"> stuck on the mainland.</w:t>
      </w:r>
    </w:p>
    <w:p w14:paraId="278EA3E2" w14:textId="77777777" w:rsidR="00704AD6" w:rsidRDefault="00704AD6" w:rsidP="00704AD6">
      <w:pPr>
        <w:spacing w:after="0" w:line="240" w:lineRule="auto"/>
        <w:jc w:val="both"/>
        <w:rPr>
          <w:rFonts w:ascii="Bookman Old Style" w:hAnsi="Bookman Old Style"/>
          <w:sz w:val="20"/>
          <w:szCs w:val="20"/>
        </w:rPr>
      </w:pPr>
    </w:p>
    <w:p w14:paraId="357BF5B4" w14:textId="77777777" w:rsidR="00704AD6" w:rsidRPr="003C47C1" w:rsidRDefault="00704AD6" w:rsidP="00670307">
      <w:pPr>
        <w:spacing w:after="0" w:line="240" w:lineRule="auto"/>
        <w:jc w:val="both"/>
        <w:rPr>
          <w:rFonts w:ascii="Bookman Old Style" w:hAnsi="Bookman Old Style"/>
          <w:sz w:val="20"/>
          <w:szCs w:val="20"/>
        </w:rPr>
      </w:pPr>
    </w:p>
    <w:p w14:paraId="362020C6" w14:textId="77777777" w:rsidR="00EF0E66" w:rsidRPr="00CA386E" w:rsidRDefault="00EF0E66"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Listening and Learning</w:t>
      </w:r>
    </w:p>
    <w:p w14:paraId="09961284" w14:textId="77777777" w:rsidR="00EF0E66" w:rsidRPr="00CA386E" w:rsidRDefault="00EF0E66" w:rsidP="00670307">
      <w:pPr>
        <w:spacing w:after="0" w:line="240" w:lineRule="auto"/>
        <w:jc w:val="both"/>
        <w:rPr>
          <w:rFonts w:ascii="Bookman Old Style" w:hAnsi="Bookman Old Style"/>
          <w:sz w:val="20"/>
          <w:szCs w:val="20"/>
        </w:rPr>
      </w:pPr>
    </w:p>
    <w:p w14:paraId="5D510979" w14:textId="77777777" w:rsidR="00EF0E66" w:rsidRPr="00CA386E" w:rsidRDefault="00EF0E6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It is the policy of NAC to try to encourage feedback on the education service from parents and pupils.  This is part of our overall commitment to giving the best possible service and to working in partnership.</w:t>
      </w:r>
    </w:p>
    <w:p w14:paraId="08E557A7" w14:textId="23F740BE" w:rsidR="00EF0E66" w:rsidRDefault="00EF0E66" w:rsidP="00670307">
      <w:pPr>
        <w:spacing w:after="0" w:line="240" w:lineRule="auto"/>
        <w:jc w:val="both"/>
        <w:rPr>
          <w:rFonts w:ascii="Bookman Old Style" w:hAnsi="Bookman Old Style"/>
          <w:sz w:val="20"/>
          <w:szCs w:val="20"/>
        </w:rPr>
      </w:pPr>
    </w:p>
    <w:p w14:paraId="5F7B7723" w14:textId="16A58569" w:rsidR="00C522FC" w:rsidRDefault="00C522FC" w:rsidP="00670307">
      <w:pPr>
        <w:spacing w:after="0" w:line="240" w:lineRule="auto"/>
        <w:jc w:val="both"/>
        <w:rPr>
          <w:rFonts w:ascii="Bookman Old Style" w:hAnsi="Bookman Old Style"/>
          <w:sz w:val="20"/>
          <w:szCs w:val="20"/>
        </w:rPr>
      </w:pPr>
    </w:p>
    <w:p w14:paraId="534E5FB6" w14:textId="77777777" w:rsidR="00C522FC" w:rsidRDefault="00C522FC" w:rsidP="00670307">
      <w:pPr>
        <w:spacing w:after="0" w:line="240" w:lineRule="auto"/>
        <w:jc w:val="both"/>
        <w:rPr>
          <w:rFonts w:ascii="Bookman Old Style" w:hAnsi="Bookman Old Style"/>
          <w:sz w:val="20"/>
          <w:szCs w:val="20"/>
        </w:rPr>
        <w:sectPr w:rsidR="00C522FC" w:rsidSect="00237458">
          <w:pgSz w:w="11906" w:h="16838" w:code="9"/>
          <w:pgMar w:top="1418" w:right="1134" w:bottom="851" w:left="1134" w:header="284" w:footer="284" w:gutter="0"/>
          <w:cols w:space="708"/>
          <w:docGrid w:linePitch="360"/>
        </w:sectPr>
      </w:pPr>
    </w:p>
    <w:p w14:paraId="61605C56" w14:textId="77777777" w:rsidR="00EF0E66" w:rsidRPr="00CA386E" w:rsidRDefault="00EF0E6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lastRenderedPageBreak/>
        <w:t>We are, therefore, very interested in feedback of all kinds</w:t>
      </w:r>
      <w:r w:rsidR="00547994" w:rsidRPr="00CA386E">
        <w:rPr>
          <w:rFonts w:ascii="Bookman Old Style" w:hAnsi="Bookman Old Style"/>
          <w:sz w:val="20"/>
          <w:szCs w:val="20"/>
        </w:rPr>
        <w:t>, whether it i</w:t>
      </w:r>
      <w:r w:rsidRPr="00CA386E">
        <w:rPr>
          <w:rFonts w:ascii="Bookman Old Style" w:hAnsi="Bookman Old Style"/>
          <w:sz w:val="20"/>
          <w:szCs w:val="20"/>
        </w:rPr>
        <w:t xml:space="preserve">s </w:t>
      </w:r>
      <w:r w:rsidR="00547994" w:rsidRPr="00CA386E">
        <w:rPr>
          <w:rFonts w:ascii="Bookman Old Style" w:hAnsi="Bookman Old Style"/>
          <w:sz w:val="20"/>
          <w:szCs w:val="20"/>
        </w:rPr>
        <w:t>suggestions compliments</w:t>
      </w:r>
      <w:r w:rsidRPr="00CA386E">
        <w:rPr>
          <w:rFonts w:ascii="Bookman Old Style" w:hAnsi="Bookman Old Style"/>
          <w:sz w:val="20"/>
          <w:szCs w:val="20"/>
        </w:rPr>
        <w:t xml:space="preserve"> or complaints.  If you wish to register a comment of any type about the school you can do this by writing, telephoning or making an appointment to see someone.  All feedback is welcome and helps us keep in touch.</w:t>
      </w:r>
    </w:p>
    <w:p w14:paraId="48C331B3" w14:textId="77777777" w:rsidR="00EF0E66" w:rsidRPr="00CA386E" w:rsidRDefault="00EF0E66" w:rsidP="00670307">
      <w:pPr>
        <w:spacing w:after="0" w:line="240" w:lineRule="auto"/>
        <w:jc w:val="both"/>
        <w:rPr>
          <w:rFonts w:ascii="Bookman Old Style" w:hAnsi="Bookman Old Style"/>
          <w:sz w:val="20"/>
          <w:szCs w:val="20"/>
        </w:rPr>
      </w:pPr>
    </w:p>
    <w:p w14:paraId="03566D6F" w14:textId="77777777" w:rsidR="00EF0E66" w:rsidRDefault="00EF0E6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If, in particular, you have a complaint about the school please let us know.  It is better that these things are shared openly and resolved fairly, rather than being allowed to damage the home/school relationship  there will be not negative consequences arising from making a complaint and we will deal with the issue as confidentially as possible.  If we have made a mistake we will apologise quickly and clearly and try to put things right.</w:t>
      </w:r>
    </w:p>
    <w:p w14:paraId="25B0E0CA" w14:textId="04408519" w:rsidR="00200B46" w:rsidRDefault="00200B46" w:rsidP="00670307">
      <w:pPr>
        <w:spacing w:after="0" w:line="240" w:lineRule="auto"/>
        <w:jc w:val="both"/>
        <w:rPr>
          <w:rFonts w:ascii="Bookman Old Style" w:hAnsi="Bookman Old Style"/>
          <w:sz w:val="20"/>
          <w:szCs w:val="20"/>
        </w:rPr>
      </w:pPr>
    </w:p>
    <w:p w14:paraId="06D665EF" w14:textId="7FDE7C15" w:rsidR="00263490" w:rsidRDefault="00263490" w:rsidP="00670307">
      <w:pPr>
        <w:spacing w:after="0" w:line="240" w:lineRule="auto"/>
        <w:jc w:val="both"/>
        <w:rPr>
          <w:rFonts w:ascii="Bookman Old Style" w:hAnsi="Bookman Old Style"/>
          <w:sz w:val="20"/>
          <w:szCs w:val="20"/>
        </w:rPr>
      </w:pPr>
    </w:p>
    <w:p w14:paraId="20798D62" w14:textId="77777777" w:rsidR="00EF0E66" w:rsidRPr="00CA386E" w:rsidRDefault="00EF0E6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There are some things which you should take note of in relation to make a complaint:</w:t>
      </w:r>
    </w:p>
    <w:p w14:paraId="7231B699" w14:textId="77777777" w:rsidR="00226DCA" w:rsidRPr="00CA386E" w:rsidRDefault="00226DCA" w:rsidP="00670307">
      <w:pPr>
        <w:spacing w:after="0" w:line="240" w:lineRule="auto"/>
        <w:jc w:val="both"/>
        <w:rPr>
          <w:rFonts w:ascii="Bookman Old Style" w:hAnsi="Bookman Old Style"/>
          <w:sz w:val="20"/>
          <w:szCs w:val="20"/>
        </w:rPr>
      </w:pPr>
    </w:p>
    <w:p w14:paraId="78370F27" w14:textId="77777777" w:rsidR="00226DCA" w:rsidRPr="00CA386E" w:rsidRDefault="00226DCA" w:rsidP="00670307">
      <w:pPr>
        <w:pStyle w:val="ListParagraph"/>
        <w:numPr>
          <w:ilvl w:val="0"/>
          <w:numId w:val="14"/>
        </w:numPr>
        <w:spacing w:after="0" w:line="240" w:lineRule="auto"/>
        <w:jc w:val="both"/>
        <w:rPr>
          <w:rFonts w:ascii="Bookman Old Style" w:hAnsi="Bookman Old Style"/>
          <w:sz w:val="20"/>
          <w:szCs w:val="20"/>
        </w:rPr>
      </w:pPr>
      <w:r w:rsidRPr="00CA386E">
        <w:rPr>
          <w:rFonts w:ascii="Bookman Old Style" w:hAnsi="Bookman Old Style"/>
          <w:sz w:val="20"/>
          <w:szCs w:val="20"/>
        </w:rPr>
        <w:t>The Council has a Two Stage Policy when dealing with complaints from parents.</w:t>
      </w:r>
    </w:p>
    <w:p w14:paraId="734D49DE" w14:textId="52D7DAB0" w:rsidR="00EF0E66" w:rsidRPr="00CA386E" w:rsidRDefault="00EF0E66" w:rsidP="00670307">
      <w:pPr>
        <w:spacing w:after="0" w:line="240" w:lineRule="auto"/>
        <w:jc w:val="both"/>
        <w:rPr>
          <w:rFonts w:ascii="Bookman Old Style" w:hAnsi="Bookman Old Style"/>
          <w:sz w:val="20"/>
          <w:szCs w:val="20"/>
        </w:rPr>
      </w:pPr>
    </w:p>
    <w:p w14:paraId="7717CFD8" w14:textId="77777777" w:rsidR="00EF0E66" w:rsidRPr="00CA386E" w:rsidRDefault="00EF0E66" w:rsidP="00670307">
      <w:pPr>
        <w:pStyle w:val="ListParagraph"/>
        <w:numPr>
          <w:ilvl w:val="0"/>
          <w:numId w:val="14"/>
        </w:numPr>
        <w:spacing w:after="0" w:line="240" w:lineRule="auto"/>
        <w:jc w:val="both"/>
        <w:rPr>
          <w:rFonts w:ascii="Bookman Old Style" w:hAnsi="Bookman Old Style"/>
          <w:sz w:val="20"/>
          <w:szCs w:val="20"/>
        </w:rPr>
      </w:pPr>
      <w:r w:rsidRPr="00CA386E">
        <w:rPr>
          <w:rFonts w:ascii="Bookman Old Style" w:hAnsi="Bookman Old Style"/>
          <w:sz w:val="20"/>
          <w:szCs w:val="20"/>
        </w:rPr>
        <w:t>It is helpful if complaints are made initially to the Head Teacher.  This makes sure that the school knows what is going on and has an opportunity to respond and resolve the issue.</w:t>
      </w:r>
    </w:p>
    <w:p w14:paraId="678D7798" w14:textId="77777777" w:rsidR="00EF0E66" w:rsidRPr="00CA386E" w:rsidRDefault="00EF0E66" w:rsidP="00670307">
      <w:pPr>
        <w:pStyle w:val="ListParagraph"/>
        <w:spacing w:after="0" w:line="240" w:lineRule="auto"/>
        <w:ind w:left="360"/>
        <w:jc w:val="both"/>
        <w:rPr>
          <w:rFonts w:ascii="Bookman Old Style" w:hAnsi="Bookman Old Style"/>
          <w:sz w:val="20"/>
          <w:szCs w:val="20"/>
        </w:rPr>
      </w:pPr>
    </w:p>
    <w:p w14:paraId="3931F23D" w14:textId="77777777" w:rsidR="00EF0E66" w:rsidRPr="00CA386E" w:rsidRDefault="00EF0E66" w:rsidP="00670307">
      <w:pPr>
        <w:pStyle w:val="ListParagraph"/>
        <w:numPr>
          <w:ilvl w:val="0"/>
          <w:numId w:val="14"/>
        </w:numPr>
        <w:spacing w:after="0" w:line="240" w:lineRule="auto"/>
        <w:jc w:val="both"/>
        <w:rPr>
          <w:rFonts w:ascii="Bookman Old Style" w:hAnsi="Bookman Old Style"/>
          <w:sz w:val="20"/>
          <w:szCs w:val="20"/>
        </w:rPr>
      </w:pPr>
      <w:r w:rsidRPr="00CA386E">
        <w:rPr>
          <w:rFonts w:ascii="Bookman Old Style" w:hAnsi="Bookman Old Style"/>
          <w:sz w:val="20"/>
          <w:szCs w:val="20"/>
        </w:rPr>
        <w:t>We will try to respond as quickly as possible, but often issues are complex and need time to investigate.  It is, therefore, helpful if you can give some details of the issue and ask for an early appointment to discuss it.</w:t>
      </w:r>
    </w:p>
    <w:p w14:paraId="4C26D6D7" w14:textId="77777777" w:rsidR="00EF0E66" w:rsidRPr="00CA386E" w:rsidRDefault="00EF0E66" w:rsidP="00670307">
      <w:pPr>
        <w:pStyle w:val="ListParagraph"/>
        <w:spacing w:after="0" w:line="240" w:lineRule="auto"/>
        <w:rPr>
          <w:rFonts w:ascii="Bookman Old Style" w:hAnsi="Bookman Old Style"/>
          <w:sz w:val="20"/>
          <w:szCs w:val="20"/>
        </w:rPr>
      </w:pPr>
    </w:p>
    <w:p w14:paraId="090CD74B" w14:textId="77777777" w:rsidR="00EF0E66" w:rsidRPr="00CA386E" w:rsidRDefault="00EF0E66" w:rsidP="00670307">
      <w:pPr>
        <w:pStyle w:val="ListParagraph"/>
        <w:numPr>
          <w:ilvl w:val="0"/>
          <w:numId w:val="14"/>
        </w:num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If you are not satisfied with our response, then you </w:t>
      </w:r>
      <w:r w:rsidR="00226DCA" w:rsidRPr="00CA386E">
        <w:rPr>
          <w:rFonts w:ascii="Bookman Old Style" w:hAnsi="Bookman Old Style"/>
          <w:sz w:val="20"/>
          <w:szCs w:val="20"/>
        </w:rPr>
        <w:t>still</w:t>
      </w:r>
      <w:r w:rsidRPr="00CA386E">
        <w:rPr>
          <w:rFonts w:ascii="Bookman Old Style" w:hAnsi="Bookman Old Style"/>
          <w:sz w:val="20"/>
          <w:szCs w:val="20"/>
        </w:rPr>
        <w:t xml:space="preserve"> have the right to </w:t>
      </w:r>
      <w:r w:rsidR="003F247E" w:rsidRPr="00CA386E">
        <w:rPr>
          <w:rFonts w:ascii="Bookman Old Style" w:hAnsi="Bookman Old Style"/>
          <w:sz w:val="20"/>
          <w:szCs w:val="20"/>
        </w:rPr>
        <w:t>request that your complaint is raised as a Stage 2 Complaint.  Should you wis</w:t>
      </w:r>
      <w:r w:rsidR="00683AD7" w:rsidRPr="00CA386E">
        <w:rPr>
          <w:rFonts w:ascii="Bookman Old Style" w:hAnsi="Bookman Old Style"/>
          <w:sz w:val="20"/>
          <w:szCs w:val="20"/>
        </w:rPr>
        <w:t>h</w:t>
      </w:r>
      <w:r w:rsidR="003F247E" w:rsidRPr="00CA386E">
        <w:rPr>
          <w:rFonts w:ascii="Bookman Old Style" w:hAnsi="Bookman Old Style"/>
          <w:sz w:val="20"/>
          <w:szCs w:val="20"/>
        </w:rPr>
        <w:t xml:space="preserve"> to request this you should contact </w:t>
      </w:r>
      <w:r w:rsidRPr="00CA386E">
        <w:rPr>
          <w:rFonts w:ascii="Bookman Old Style" w:hAnsi="Bookman Old Style"/>
          <w:sz w:val="20"/>
          <w:szCs w:val="20"/>
        </w:rPr>
        <w:t>Education and Youth Employment at Cunninghame House, Irvine, KA12 8EE (01294 324400).</w:t>
      </w:r>
    </w:p>
    <w:p w14:paraId="4CABFBE9" w14:textId="77777777" w:rsidR="003F247E" w:rsidRPr="00CA386E" w:rsidRDefault="003F247E" w:rsidP="00670307">
      <w:pPr>
        <w:pStyle w:val="ListParagraph"/>
        <w:spacing w:after="0" w:line="240" w:lineRule="auto"/>
        <w:rPr>
          <w:rFonts w:ascii="Bookman Old Style" w:hAnsi="Bookman Old Style"/>
          <w:sz w:val="20"/>
          <w:szCs w:val="20"/>
        </w:rPr>
      </w:pPr>
    </w:p>
    <w:p w14:paraId="7CEC052A" w14:textId="77777777" w:rsidR="003F247E" w:rsidRPr="00CA386E" w:rsidRDefault="003F247E" w:rsidP="00670307">
      <w:pPr>
        <w:pStyle w:val="ListParagraph"/>
        <w:numPr>
          <w:ilvl w:val="0"/>
          <w:numId w:val="14"/>
        </w:numPr>
        <w:spacing w:after="0" w:line="240" w:lineRule="auto"/>
        <w:jc w:val="both"/>
        <w:rPr>
          <w:rFonts w:ascii="Bookman Old Style" w:hAnsi="Bookman Old Style"/>
          <w:sz w:val="20"/>
          <w:szCs w:val="20"/>
        </w:rPr>
      </w:pPr>
      <w:r w:rsidRPr="00CA386E">
        <w:rPr>
          <w:rFonts w:ascii="Bookman Old Style" w:hAnsi="Bookman Old Style"/>
          <w:sz w:val="20"/>
          <w:szCs w:val="20"/>
        </w:rPr>
        <w:t>If, after receiving our final decision on your complaint, you remain dissatisfied with our decision or the way we have handled your complaint, you</w:t>
      </w:r>
      <w:r w:rsidR="00683AD7" w:rsidRPr="00CA386E">
        <w:rPr>
          <w:rFonts w:ascii="Bookman Old Style" w:hAnsi="Bookman Old Style"/>
          <w:sz w:val="20"/>
          <w:szCs w:val="20"/>
        </w:rPr>
        <w:t xml:space="preserve"> can ask the </w:t>
      </w:r>
      <w:r w:rsidR="00683AD7" w:rsidRPr="00CA386E">
        <w:rPr>
          <w:rFonts w:ascii="Bookman Old Style" w:hAnsi="Bookman Old Style"/>
          <w:color w:val="1F497D" w:themeColor="text2"/>
          <w:sz w:val="20"/>
          <w:szCs w:val="20"/>
          <w:u w:val="single"/>
        </w:rPr>
        <w:t>SPSO</w:t>
      </w:r>
      <w:r w:rsidR="00683AD7" w:rsidRPr="00CA386E">
        <w:rPr>
          <w:rFonts w:ascii="Bookman Old Style" w:hAnsi="Bookman Old Style"/>
          <w:sz w:val="20"/>
          <w:szCs w:val="20"/>
        </w:rPr>
        <w:t xml:space="preserve"> to consider it.  We’ll tell you how to do this when we send you our final decision.</w:t>
      </w:r>
    </w:p>
    <w:p w14:paraId="058F0F34" w14:textId="77777777" w:rsidR="00EF0E66" w:rsidRPr="00CA386E" w:rsidRDefault="00EF0E66" w:rsidP="00670307">
      <w:pPr>
        <w:pStyle w:val="ListParagraph"/>
        <w:spacing w:after="0" w:line="240" w:lineRule="auto"/>
        <w:rPr>
          <w:rFonts w:ascii="Bookman Old Style" w:hAnsi="Bookman Old Style"/>
          <w:sz w:val="20"/>
          <w:szCs w:val="20"/>
        </w:rPr>
      </w:pPr>
    </w:p>
    <w:p w14:paraId="5C46E394" w14:textId="77777777" w:rsidR="00EF0E66" w:rsidRPr="00CA386E" w:rsidRDefault="00EF0E66" w:rsidP="00670307">
      <w:pPr>
        <w:pStyle w:val="ListParagraph"/>
        <w:numPr>
          <w:ilvl w:val="0"/>
          <w:numId w:val="14"/>
        </w:numPr>
        <w:spacing w:after="0" w:line="240" w:lineRule="auto"/>
        <w:jc w:val="both"/>
        <w:rPr>
          <w:rFonts w:ascii="Bookman Old Style" w:hAnsi="Bookman Old Style"/>
          <w:sz w:val="20"/>
          <w:szCs w:val="20"/>
        </w:rPr>
      </w:pPr>
      <w:r w:rsidRPr="00CA386E">
        <w:rPr>
          <w:rFonts w:ascii="Bookman Old Style" w:hAnsi="Bookman Old Style"/>
          <w:sz w:val="20"/>
          <w:szCs w:val="20"/>
        </w:rPr>
        <w:t>You should also note that you have the right to raise unresolved concerns with your local councillor or MSP/MP.</w:t>
      </w:r>
    </w:p>
    <w:p w14:paraId="26958C9E" w14:textId="77777777" w:rsidR="00EF0E66" w:rsidRPr="00CA386E" w:rsidRDefault="00EF0E66" w:rsidP="00670307">
      <w:pPr>
        <w:pStyle w:val="ListParagraph"/>
        <w:spacing w:after="0" w:line="240" w:lineRule="auto"/>
        <w:ind w:left="360"/>
        <w:jc w:val="both"/>
        <w:rPr>
          <w:rFonts w:ascii="Bookman Old Style" w:hAnsi="Bookman Old Style"/>
          <w:sz w:val="20"/>
          <w:szCs w:val="20"/>
        </w:rPr>
      </w:pPr>
    </w:p>
    <w:p w14:paraId="524059CC" w14:textId="60941F14" w:rsidR="00EF0E66" w:rsidRDefault="00EF0E66" w:rsidP="00670307">
      <w:pPr>
        <w:pStyle w:val="ListParagraph"/>
        <w:numPr>
          <w:ilvl w:val="0"/>
          <w:numId w:val="14"/>
        </w:num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Parent Councils have an important role in developing links between the school and the wider parent body and can often be helpful in helping to deal with issues of general concern. </w:t>
      </w:r>
      <w:r w:rsidR="00AC0E0A" w:rsidRPr="00CA386E">
        <w:rPr>
          <w:rFonts w:ascii="Bookman Old Style" w:hAnsi="Bookman Old Style"/>
          <w:sz w:val="20"/>
          <w:szCs w:val="20"/>
        </w:rPr>
        <w:t xml:space="preserve"> Parents are, however, advised that individual</w:t>
      </w:r>
      <w:r w:rsidRPr="00CA386E">
        <w:rPr>
          <w:rFonts w:ascii="Bookman Old Style" w:hAnsi="Bookman Old Style"/>
          <w:sz w:val="20"/>
          <w:szCs w:val="20"/>
        </w:rPr>
        <w:t xml:space="preserve"> more personal complaints are not </w:t>
      </w:r>
      <w:r w:rsidR="00683AD7" w:rsidRPr="00CA386E">
        <w:rPr>
          <w:rFonts w:ascii="Bookman Old Style" w:hAnsi="Bookman Old Style"/>
          <w:sz w:val="20"/>
          <w:szCs w:val="20"/>
        </w:rPr>
        <w:t>appropriate</w:t>
      </w:r>
      <w:r w:rsidRPr="00CA386E">
        <w:rPr>
          <w:rFonts w:ascii="Bookman Old Style" w:hAnsi="Bookman Old Style"/>
          <w:sz w:val="20"/>
          <w:szCs w:val="20"/>
        </w:rPr>
        <w:t xml:space="preserve"> </w:t>
      </w:r>
      <w:r w:rsidR="00AC0E0A" w:rsidRPr="00CA386E">
        <w:rPr>
          <w:rFonts w:ascii="Bookman Old Style" w:hAnsi="Bookman Old Style"/>
          <w:sz w:val="20"/>
          <w:szCs w:val="20"/>
        </w:rPr>
        <w:t>to be raised</w:t>
      </w:r>
      <w:r w:rsidRPr="00CA386E">
        <w:rPr>
          <w:rFonts w:ascii="Bookman Old Style" w:hAnsi="Bookman Old Style"/>
          <w:sz w:val="20"/>
          <w:szCs w:val="20"/>
        </w:rPr>
        <w:t xml:space="preserve"> via Parent Councils due to the need for appropriate confidentiality.</w:t>
      </w:r>
    </w:p>
    <w:p w14:paraId="2D7928EB" w14:textId="77777777" w:rsidR="00503FB6" w:rsidRPr="00503FB6" w:rsidRDefault="00503FB6" w:rsidP="00503FB6">
      <w:pPr>
        <w:spacing w:after="0" w:line="240" w:lineRule="auto"/>
        <w:jc w:val="both"/>
        <w:rPr>
          <w:rFonts w:ascii="Bookman Old Style" w:hAnsi="Bookman Old Style"/>
          <w:sz w:val="20"/>
          <w:szCs w:val="20"/>
        </w:rPr>
      </w:pPr>
    </w:p>
    <w:p w14:paraId="09C1BD21" w14:textId="77777777" w:rsidR="00EF0E66" w:rsidRDefault="00EF0E66" w:rsidP="00670307">
      <w:pPr>
        <w:spacing w:after="0" w:line="240" w:lineRule="auto"/>
        <w:jc w:val="both"/>
        <w:rPr>
          <w:rFonts w:ascii="Bookman Old Style" w:hAnsi="Bookman Old Style"/>
          <w:sz w:val="20"/>
          <w:szCs w:val="20"/>
        </w:rPr>
      </w:pPr>
    </w:p>
    <w:p w14:paraId="69A10819" w14:textId="77777777" w:rsidR="00200B46" w:rsidRPr="00CA386E" w:rsidRDefault="00200B46" w:rsidP="00670307">
      <w:pPr>
        <w:spacing w:after="0" w:line="240" w:lineRule="auto"/>
        <w:rPr>
          <w:rFonts w:ascii="Bookman Old Style" w:hAnsi="Bookman Old Style"/>
          <w:sz w:val="20"/>
          <w:szCs w:val="20"/>
        </w:rPr>
        <w:sectPr w:rsidR="00200B46" w:rsidRPr="00CA386E" w:rsidSect="00386066">
          <w:pgSz w:w="11906" w:h="16838" w:code="9"/>
          <w:pgMar w:top="1418" w:right="1134" w:bottom="567" w:left="1134" w:header="284" w:footer="284" w:gutter="0"/>
          <w:cols w:space="708"/>
          <w:docGrid w:linePitch="360"/>
        </w:sectPr>
      </w:pPr>
    </w:p>
    <w:p w14:paraId="61C08B42" w14:textId="136531B1" w:rsidR="00EF0E66" w:rsidRPr="00CA386E" w:rsidRDefault="00EF0E66" w:rsidP="00670307">
      <w:pPr>
        <w:spacing w:after="0" w:line="240" w:lineRule="auto"/>
        <w:jc w:val="both"/>
        <w:rPr>
          <w:rFonts w:ascii="Bookman Old Style" w:hAnsi="Bookman Old Style"/>
          <w:b/>
          <w:sz w:val="20"/>
          <w:szCs w:val="20"/>
        </w:rPr>
      </w:pPr>
      <w:r w:rsidRPr="00CA386E">
        <w:rPr>
          <w:rFonts w:ascii="Bookman Old Style" w:hAnsi="Bookman Old Style"/>
          <w:b/>
          <w:sz w:val="20"/>
          <w:szCs w:val="20"/>
        </w:rPr>
        <w:lastRenderedPageBreak/>
        <w:t>SECTION 3: EDUCATIONAL GRANTS: FOOTWEAR, CLOTHING, FREE SCHOOL MEALS AND TRANSPORT</w:t>
      </w:r>
    </w:p>
    <w:p w14:paraId="32AB5D8F" w14:textId="77777777" w:rsidR="00EF0E66" w:rsidRPr="00CA386E" w:rsidRDefault="00EF0E66" w:rsidP="00670307">
      <w:pPr>
        <w:spacing w:after="0" w:line="240" w:lineRule="auto"/>
        <w:rPr>
          <w:rFonts w:ascii="Bookman Old Style" w:hAnsi="Bookman Old Style"/>
          <w:sz w:val="20"/>
          <w:szCs w:val="20"/>
        </w:rPr>
      </w:pPr>
    </w:p>
    <w:p w14:paraId="3D4F5C31" w14:textId="1AF45E8E" w:rsidR="00EF0E66" w:rsidRPr="000C71AE" w:rsidRDefault="00EF0E66"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Footwear and Clothing Grants</w:t>
      </w:r>
    </w:p>
    <w:p w14:paraId="0806B233" w14:textId="260D9D8A" w:rsidR="00B43BD2" w:rsidRDefault="00B43BD2" w:rsidP="00B43BD2">
      <w:pPr>
        <w:spacing w:after="0" w:line="240" w:lineRule="auto"/>
        <w:jc w:val="both"/>
        <w:rPr>
          <w:rFonts w:ascii="Bookman Old Style" w:hAnsi="Bookman Old Style"/>
          <w:sz w:val="20"/>
          <w:szCs w:val="20"/>
        </w:rPr>
      </w:pPr>
      <w:bookmarkStart w:id="0" w:name="_Hlk148515151"/>
      <w:r w:rsidRPr="00B43BD2">
        <w:rPr>
          <w:rFonts w:ascii="Bookman Old Style" w:hAnsi="Bookman Old Style"/>
          <w:sz w:val="20"/>
          <w:szCs w:val="20"/>
        </w:rPr>
        <w:t>Parents receiving Universal Credit will normally be entitled to grants for footwear and clothing for their children.   Universal Credit claimants’ monthly income must not exceed £660.00, however, some parents earning more th</w:t>
      </w:r>
      <w:r>
        <w:rPr>
          <w:rFonts w:ascii="Bookman Old Style" w:hAnsi="Bookman Old Style"/>
          <w:sz w:val="20"/>
          <w:szCs w:val="20"/>
        </w:rPr>
        <w:t>an this may still be eligible.</w:t>
      </w:r>
    </w:p>
    <w:p w14:paraId="6CA5E241" w14:textId="77777777" w:rsidR="00B43BD2" w:rsidRPr="00B43BD2" w:rsidRDefault="00B43BD2" w:rsidP="00B43BD2">
      <w:pPr>
        <w:spacing w:after="0" w:line="240" w:lineRule="auto"/>
        <w:jc w:val="both"/>
        <w:rPr>
          <w:rFonts w:ascii="Bookman Old Style" w:hAnsi="Bookman Old Style"/>
          <w:sz w:val="20"/>
          <w:szCs w:val="20"/>
        </w:rPr>
      </w:pPr>
    </w:p>
    <w:p w14:paraId="03EEFFAF" w14:textId="00E58812" w:rsid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Parents who receive Income Support, Income based Job Seeker’s Allowance, any income related element of Employment and Support Allowance, Support under part V1 of the Immigration and Asylum Act 1999, Child Tax Credit only (with income under £17,005), both Working Tax Credit and Child Tax Credit (with an income up to £7,920) may also still be entitled to grants for footwear a</w:t>
      </w:r>
      <w:r>
        <w:rPr>
          <w:rFonts w:ascii="Bookman Old Style" w:hAnsi="Bookman Old Style"/>
          <w:sz w:val="20"/>
          <w:szCs w:val="20"/>
        </w:rPr>
        <w:t>nd clothing for their children.</w:t>
      </w:r>
      <w:r w:rsidRPr="00B43BD2">
        <w:rPr>
          <w:rFonts w:ascii="Bookman Old Style" w:hAnsi="Bookman Old Style"/>
          <w:sz w:val="20"/>
          <w:szCs w:val="20"/>
        </w:rPr>
        <w:t xml:space="preserve"> </w:t>
      </w:r>
    </w:p>
    <w:p w14:paraId="0C8E8602" w14:textId="77777777" w:rsidR="00B43BD2" w:rsidRPr="00B43BD2" w:rsidRDefault="00B43BD2" w:rsidP="00B43BD2">
      <w:pPr>
        <w:spacing w:after="0" w:line="240" w:lineRule="auto"/>
        <w:jc w:val="both"/>
        <w:rPr>
          <w:rFonts w:ascii="Bookman Old Style" w:hAnsi="Bookman Old Style"/>
          <w:sz w:val="20"/>
          <w:szCs w:val="20"/>
        </w:rPr>
      </w:pPr>
    </w:p>
    <w:p w14:paraId="02D3960C" w14:textId="7F3FAE76" w:rsidR="00B43BD2" w:rsidRP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Parents who may be unsure whether they can apply should contact the Council Contact Centre on 01294 310000 or the Council’s Welfare Reform Team on 03</w:t>
      </w:r>
      <w:r>
        <w:rPr>
          <w:rFonts w:ascii="Bookman Old Style" w:hAnsi="Bookman Old Style"/>
          <w:sz w:val="20"/>
          <w:szCs w:val="20"/>
        </w:rPr>
        <w:t>00 99 4606 for further advice.</w:t>
      </w:r>
      <w:r w:rsidRPr="00B43BD2">
        <w:rPr>
          <w:rFonts w:ascii="Bookman Old Style" w:hAnsi="Bookman Old Style"/>
          <w:sz w:val="20"/>
          <w:szCs w:val="20"/>
        </w:rPr>
        <w:t xml:space="preserve"> Information and application forms may be obtained from schools.</w:t>
      </w:r>
    </w:p>
    <w:bookmarkEnd w:id="0"/>
    <w:p w14:paraId="058F6C90" w14:textId="77777777" w:rsidR="00EF0E66" w:rsidRPr="00B43BD2" w:rsidRDefault="00EF0E66" w:rsidP="00670307">
      <w:pPr>
        <w:spacing w:after="0" w:line="240" w:lineRule="auto"/>
        <w:jc w:val="both"/>
        <w:rPr>
          <w:rFonts w:ascii="Bookman Old Style" w:hAnsi="Bookman Old Style"/>
          <w:sz w:val="20"/>
          <w:szCs w:val="20"/>
        </w:rPr>
      </w:pPr>
    </w:p>
    <w:p w14:paraId="4C6CC3F3" w14:textId="77777777" w:rsidR="00141A3E" w:rsidRPr="00CA386E" w:rsidRDefault="00141A3E"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Free School Meals</w:t>
      </w:r>
    </w:p>
    <w:p w14:paraId="4C46F2D8" w14:textId="7C9BD0B3" w:rsid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Children of parents receiving Universal Credit (claimants’ monthly income must not exceed £660.00), Income Support, Income based Job Seeker’s Allowance, any income related element of Employment and Support Allowance, Support under part V1 of the Immigration and Asylum Act 1999, both Working Tax Credit and Child Tax Credit (with an income up to £7,920) are entitled to a free midday meal and free milk. Parents and Carers should contact 01294 31</w:t>
      </w:r>
      <w:r>
        <w:rPr>
          <w:rFonts w:ascii="Bookman Old Style" w:hAnsi="Bookman Old Style"/>
          <w:sz w:val="20"/>
          <w:szCs w:val="20"/>
        </w:rPr>
        <w:t>0000 for further information.</w:t>
      </w:r>
    </w:p>
    <w:p w14:paraId="6068A959" w14:textId="2404B074" w:rsidR="00B43BD2" w:rsidRPr="00B43BD2" w:rsidRDefault="00B43BD2" w:rsidP="00B43BD2">
      <w:pPr>
        <w:spacing w:after="0" w:line="240" w:lineRule="auto"/>
        <w:jc w:val="both"/>
        <w:rPr>
          <w:rFonts w:ascii="Bookman Old Style" w:hAnsi="Bookman Old Style"/>
          <w:sz w:val="20"/>
          <w:szCs w:val="20"/>
        </w:rPr>
      </w:pPr>
    </w:p>
    <w:p w14:paraId="58DF1365" w14:textId="3CC6D621" w:rsid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 xml:space="preserve">Please Note: All pupils in Primary 1 to 5 are entitled to a free school meal, which includes milk. </w:t>
      </w:r>
    </w:p>
    <w:p w14:paraId="331193A5" w14:textId="0ECFB732" w:rsidR="00B43BD2" w:rsidRPr="00B43BD2" w:rsidRDefault="00B43BD2" w:rsidP="00B43BD2">
      <w:pPr>
        <w:spacing w:after="0" w:line="240" w:lineRule="auto"/>
        <w:jc w:val="both"/>
        <w:rPr>
          <w:rFonts w:ascii="Bookman Old Style" w:hAnsi="Bookman Old Style"/>
          <w:sz w:val="20"/>
          <w:szCs w:val="20"/>
        </w:rPr>
      </w:pPr>
    </w:p>
    <w:p w14:paraId="00F7FC1C" w14:textId="555B153F" w:rsid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 xml:space="preserve">Other than Primary 1 to Primary 5 pupils, only those children whose parents receive job seeker's allowance or income support will be entitled to free milk.  Milk may however be available for purchase in the school during the lunch period. </w:t>
      </w:r>
    </w:p>
    <w:p w14:paraId="47EDEEB8" w14:textId="77777777" w:rsidR="00B43BD2" w:rsidRPr="00B43BD2" w:rsidRDefault="00B43BD2" w:rsidP="00B43BD2">
      <w:pPr>
        <w:spacing w:after="0" w:line="240" w:lineRule="auto"/>
        <w:jc w:val="both"/>
        <w:rPr>
          <w:rFonts w:ascii="Bookman Old Style" w:hAnsi="Bookman Old Style"/>
          <w:sz w:val="20"/>
          <w:szCs w:val="20"/>
        </w:rPr>
      </w:pPr>
    </w:p>
    <w:p w14:paraId="448F7FA9" w14:textId="28DA6E32" w:rsid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 xml:space="preserve">Further information can be found on the </w:t>
      </w:r>
      <w:hyperlink r:id="rId33" w:history="1">
        <w:r w:rsidRPr="00B43BD2">
          <w:rPr>
            <w:rFonts w:ascii="Bookman Old Style" w:hAnsi="Bookman Old Style"/>
            <w:sz w:val="20"/>
            <w:szCs w:val="20"/>
          </w:rPr>
          <w:t>Grants and Allowances</w:t>
        </w:r>
      </w:hyperlink>
      <w:r w:rsidRPr="00B43BD2">
        <w:rPr>
          <w:rFonts w:ascii="Bookman Old Style" w:hAnsi="Bookman Old Style"/>
          <w:sz w:val="20"/>
          <w:szCs w:val="20"/>
        </w:rPr>
        <w:t xml:space="preserve"> webpage.</w:t>
      </w:r>
    </w:p>
    <w:p w14:paraId="5EC245E9" w14:textId="77777777" w:rsidR="00B43BD2" w:rsidRPr="00B43BD2" w:rsidRDefault="00B43BD2" w:rsidP="00B43BD2">
      <w:pPr>
        <w:spacing w:after="0" w:line="240" w:lineRule="auto"/>
        <w:jc w:val="both"/>
        <w:rPr>
          <w:rFonts w:ascii="Bookman Old Style" w:hAnsi="Bookman Old Style"/>
          <w:sz w:val="20"/>
          <w:szCs w:val="20"/>
        </w:rPr>
      </w:pPr>
    </w:p>
    <w:p w14:paraId="502146CB" w14:textId="301CB181" w:rsid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 xml:space="preserve">Pupils are supplied with a menu in advance, and we encourage you to discuss this with your child before school and pre-order their </w:t>
      </w:r>
      <w:r>
        <w:rPr>
          <w:rFonts w:ascii="Bookman Old Style" w:hAnsi="Bookman Old Style"/>
          <w:sz w:val="20"/>
          <w:szCs w:val="20"/>
        </w:rPr>
        <w:t xml:space="preserve">lunch options on the </w:t>
      </w:r>
      <w:proofErr w:type="spellStart"/>
      <w:r>
        <w:rPr>
          <w:rFonts w:ascii="Bookman Old Style" w:hAnsi="Bookman Old Style"/>
          <w:sz w:val="20"/>
          <w:szCs w:val="20"/>
        </w:rPr>
        <w:t>iPay</w:t>
      </w:r>
      <w:proofErr w:type="spellEnd"/>
      <w:r>
        <w:rPr>
          <w:rFonts w:ascii="Bookman Old Style" w:hAnsi="Bookman Old Style"/>
          <w:sz w:val="20"/>
          <w:szCs w:val="20"/>
        </w:rPr>
        <w:t xml:space="preserve"> site.</w:t>
      </w:r>
    </w:p>
    <w:p w14:paraId="086469C6" w14:textId="77777777" w:rsidR="00B43BD2" w:rsidRPr="00B43BD2" w:rsidRDefault="00B43BD2" w:rsidP="00B43BD2">
      <w:pPr>
        <w:spacing w:after="0" w:line="240" w:lineRule="auto"/>
        <w:jc w:val="both"/>
        <w:rPr>
          <w:rFonts w:ascii="Bookman Old Style" w:hAnsi="Bookman Old Style"/>
          <w:sz w:val="20"/>
          <w:szCs w:val="20"/>
        </w:rPr>
      </w:pPr>
    </w:p>
    <w:p w14:paraId="27A5BB3B" w14:textId="3C452822" w:rsidR="00B43BD2" w:rsidRPr="00B43BD2" w:rsidRDefault="00B43BD2" w:rsidP="00B43BD2">
      <w:pPr>
        <w:spacing w:after="0" w:line="240" w:lineRule="auto"/>
        <w:jc w:val="both"/>
        <w:rPr>
          <w:rFonts w:ascii="Bookman Old Style" w:hAnsi="Bookman Old Style"/>
          <w:sz w:val="20"/>
          <w:szCs w:val="20"/>
        </w:rPr>
      </w:pPr>
      <w:r w:rsidRPr="00B43BD2">
        <w:rPr>
          <w:rFonts w:ascii="Bookman Old Style" w:hAnsi="Bookman Old Style"/>
          <w:sz w:val="20"/>
          <w:szCs w:val="20"/>
        </w:rPr>
        <w:t xml:space="preserve">You are welcome to provide your child with a packed lunch if you prefer and we encourage pupils to make healthy choices and eat a balanced diet. We request that pupils do not bring in cans or bottles of fizzy or isotonic juice to drink and that take-away food is not provided as a packed lunch. </w:t>
      </w:r>
    </w:p>
    <w:p w14:paraId="7F58FA53" w14:textId="7828D727" w:rsidR="00BA6E53" w:rsidRDefault="00BA6E53" w:rsidP="00BA6E53">
      <w:pPr>
        <w:spacing w:after="0" w:line="240" w:lineRule="auto"/>
        <w:jc w:val="both"/>
        <w:rPr>
          <w:rFonts w:ascii="Bookman Old Style" w:hAnsi="Bookman Old Style"/>
          <w:sz w:val="20"/>
          <w:szCs w:val="20"/>
        </w:rPr>
      </w:pPr>
    </w:p>
    <w:p w14:paraId="13883EFC" w14:textId="51C8EF25" w:rsidR="00BA6E53" w:rsidRPr="003C47C1" w:rsidRDefault="00BA6E53" w:rsidP="00BA6E53">
      <w:pPr>
        <w:spacing w:after="0" w:line="240" w:lineRule="auto"/>
        <w:jc w:val="both"/>
        <w:rPr>
          <w:rFonts w:ascii="Bookman Old Style" w:hAnsi="Bookman Old Style"/>
          <w:sz w:val="20"/>
          <w:szCs w:val="20"/>
        </w:rPr>
      </w:pPr>
      <w:r w:rsidRPr="003C47C1">
        <w:rPr>
          <w:rFonts w:ascii="Bookman Old Style" w:hAnsi="Bookman Old Style"/>
          <w:sz w:val="20"/>
          <w:szCs w:val="20"/>
        </w:rPr>
        <w:t xml:space="preserve">Parents of children who require a special diet </w:t>
      </w:r>
      <w:r>
        <w:rPr>
          <w:rFonts w:ascii="Bookman Old Style" w:hAnsi="Bookman Old Style"/>
          <w:sz w:val="20"/>
          <w:szCs w:val="20"/>
        </w:rPr>
        <w:t>should provide a medical note from their doctor.</w:t>
      </w:r>
    </w:p>
    <w:p w14:paraId="6CE514B3" w14:textId="73D6F6F4" w:rsidR="00BA6E53" w:rsidRPr="003C47C1" w:rsidRDefault="00BA6E53" w:rsidP="00BA6E53">
      <w:pPr>
        <w:spacing w:after="0" w:line="240" w:lineRule="auto"/>
        <w:jc w:val="both"/>
        <w:rPr>
          <w:rFonts w:ascii="Bookman Old Style" w:hAnsi="Bookman Old Style"/>
          <w:sz w:val="20"/>
          <w:szCs w:val="20"/>
        </w:rPr>
      </w:pPr>
    </w:p>
    <w:p w14:paraId="2B57F7FC" w14:textId="2CBF73D8" w:rsidR="00BA6E53" w:rsidRPr="003C47C1" w:rsidRDefault="00BA6E53" w:rsidP="00BA6E53">
      <w:pPr>
        <w:spacing w:after="0" w:line="240" w:lineRule="auto"/>
        <w:jc w:val="both"/>
        <w:rPr>
          <w:rFonts w:ascii="Bookman Old Style" w:hAnsi="Bookman Old Style"/>
          <w:sz w:val="20"/>
          <w:szCs w:val="20"/>
        </w:rPr>
      </w:pPr>
      <w:r w:rsidRPr="003C47C1">
        <w:rPr>
          <w:rFonts w:ascii="Bookman Old Style" w:hAnsi="Bookman Old Style"/>
          <w:sz w:val="20"/>
          <w:szCs w:val="20"/>
        </w:rPr>
        <w:t>Children who prefer to eat a packed lunch may do so in the dining hall.</w:t>
      </w:r>
    </w:p>
    <w:p w14:paraId="16DD0561" w14:textId="224AED27" w:rsidR="00AE76F0" w:rsidRDefault="005378CF" w:rsidP="00670307">
      <w:pPr>
        <w:spacing w:after="0" w:line="240" w:lineRule="auto"/>
        <w:jc w:val="both"/>
        <w:rPr>
          <w:rFonts w:ascii="Bookman Old Style" w:hAnsi="Bookman Old Style"/>
          <w:sz w:val="20"/>
          <w:szCs w:val="20"/>
        </w:rPr>
      </w:pPr>
      <w:r>
        <w:rPr>
          <w:noProof/>
        </w:rPr>
        <w:drawing>
          <wp:anchor distT="0" distB="0" distL="114300" distR="114300" simplePos="0" relativeHeight="251655168" behindDoc="0" locked="0" layoutInCell="1" allowOverlap="1" wp14:anchorId="64BED810" wp14:editId="3CD0EA69">
            <wp:simplePos x="0" y="0"/>
            <wp:positionH relativeFrom="margin">
              <wp:align>center</wp:align>
            </wp:positionH>
            <wp:positionV relativeFrom="paragraph">
              <wp:posOffset>26973</wp:posOffset>
            </wp:positionV>
            <wp:extent cx="3299791" cy="2016224"/>
            <wp:effectExtent l="0" t="0" r="0" b="3175"/>
            <wp:wrapNone/>
            <wp:docPr id="682771590" name="Picture 68277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299791" cy="2016224"/>
                    </a:xfrm>
                    <a:prstGeom prst="rect">
                      <a:avLst/>
                    </a:prstGeom>
                  </pic:spPr>
                </pic:pic>
              </a:graphicData>
            </a:graphic>
            <wp14:sizeRelH relativeFrom="margin">
              <wp14:pctWidth>0</wp14:pctWidth>
            </wp14:sizeRelH>
            <wp14:sizeRelV relativeFrom="margin">
              <wp14:pctHeight>0</wp14:pctHeight>
            </wp14:sizeRelV>
          </wp:anchor>
        </w:drawing>
      </w:r>
    </w:p>
    <w:p w14:paraId="6B491BD2" w14:textId="7C1A8E2B" w:rsidR="00AD0058" w:rsidRPr="00CA386E" w:rsidRDefault="005378CF" w:rsidP="00670307">
      <w:pPr>
        <w:spacing w:after="0" w:line="240" w:lineRule="auto"/>
        <w:jc w:val="both"/>
        <w:rPr>
          <w:rFonts w:ascii="Bookman Old Style" w:hAnsi="Bookman Old Style"/>
          <w:sz w:val="20"/>
          <w:szCs w:val="20"/>
        </w:rPr>
        <w:sectPr w:rsidR="00AD0058" w:rsidRPr="00CA386E" w:rsidSect="00503FB6">
          <w:pgSz w:w="11906" w:h="16838" w:code="9"/>
          <w:pgMar w:top="1418" w:right="1134" w:bottom="567" w:left="1134" w:header="284" w:footer="284" w:gutter="0"/>
          <w:cols w:space="708"/>
          <w:docGrid w:linePitch="360"/>
        </w:sectPr>
      </w:pPr>
      <w:r>
        <w:rPr>
          <w:noProof/>
        </w:rPr>
        <mc:AlternateContent>
          <mc:Choice Requires="wps">
            <w:drawing>
              <wp:anchor distT="0" distB="0" distL="114300" distR="114300" simplePos="0" relativeHeight="251656192" behindDoc="0" locked="0" layoutInCell="1" allowOverlap="1" wp14:anchorId="21CCF04C" wp14:editId="2A0BD4A9">
                <wp:simplePos x="0" y="0"/>
                <wp:positionH relativeFrom="margin">
                  <wp:align>center</wp:align>
                </wp:positionH>
                <wp:positionV relativeFrom="paragraph">
                  <wp:posOffset>1934016</wp:posOffset>
                </wp:positionV>
                <wp:extent cx="795130" cy="310100"/>
                <wp:effectExtent l="0" t="0" r="0" b="0"/>
                <wp:wrapNone/>
                <wp:docPr id="682771591" name="Text Box 682771591"/>
                <wp:cNvGraphicFramePr/>
                <a:graphic xmlns:a="http://schemas.openxmlformats.org/drawingml/2006/main">
                  <a:graphicData uri="http://schemas.microsoft.com/office/word/2010/wordprocessingShape">
                    <wps:wsp>
                      <wps:cNvSpPr txBox="1"/>
                      <wps:spPr>
                        <a:xfrm>
                          <a:off x="0" y="0"/>
                          <a:ext cx="795130" cy="310100"/>
                        </a:xfrm>
                        <a:prstGeom prst="rect">
                          <a:avLst/>
                        </a:prstGeom>
                        <a:noFill/>
                        <a:ln>
                          <a:noFill/>
                        </a:ln>
                      </wps:spPr>
                      <wps:txbx>
                        <w:txbxContent>
                          <w:p w14:paraId="1BEA06FB" w14:textId="77777777" w:rsidR="00E67411" w:rsidRPr="005378CF" w:rsidRDefault="00E67411" w:rsidP="005378CF">
                            <w:pPr>
                              <w:spacing w:after="0" w:line="240" w:lineRule="auto"/>
                              <w:jc w:val="center"/>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78CF">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P1-P3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CF04C" id="Text Box 682771591" o:spid="_x0000_s1027" type="#_x0000_t202" style="position:absolute;left:0;text-align:left;margin-left:0;margin-top:152.3pt;width:62.6pt;height:24.4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crAEAIAACkEAAAOAAAAZHJzL2Uyb0RvYy54bWysU8tu2zAQvBfoPxC817Icp0kEy4GbwEUB&#10;IwngFDnTFGkRoLgsSVtyv75LSn407anohVrurvYxM5zdd40me+G8AlPSfDSmRBgOlTLbkn5/XX66&#10;pcQHZiqmwYiSHoSn9/OPH2atLcQEatCVcASLGF+0tqR1CLbIMs9r0TA/AisMBiW4hgW8um1WOdZi&#10;9UZnk/H4c9aCq6wDLrxH72MfpPNUX0rBw7OUXgSiS4qzhXS6dG7imc1nrNg6ZmvFhzHYP0zRMGWw&#10;6anUIwuM7Jz6o1SjuAMPMow4NBlIqbhIO+A2+fjdNuuaWZF2QXC8PcHk/19Z/rRf2xdHQvcFOiQw&#10;AtJaX3h0xn066Zr4xUkJxhHCwwk20QXC0Xlzd51fYYRj6CrHNRKs2fln63z4KqAh0SipQ1YSWGy/&#10;8gEbYuoxJfYysFRaJ2a0+c2BidGTnSeMVug2HVHVxfQbqA64lIOeb2/5UmHrFfPhhTkkGKdF0YZn&#10;PKSGtqQwWJTU4H7+zR/zEXeMUtKiYErqf+yYE5TobwYZucun06iwdJle30zw4i4jm8uI2TUPgJrM&#10;8XlYnsyYH/TRlA6aN9T2InbFEDMce5c0HM2H0MsY3wYXi0VKQk1ZFlZmbXksHbGLwL52b8zZAf2A&#10;tD3BUVqseEdCn9ujvtgFkCoxFHHuUR3gRz0m4oa3EwV/eU9Z5xc+/wUAAP//AwBQSwMEFAAGAAgA&#10;AAAhALY1Cz/dAAAACAEAAA8AAABkcnMvZG93bnJldi54bWxMj8FOwzAQRO9I/IO1SNzomjSpShqn&#10;QiCuIEpbiZsbb5Oo8TqK3Sb8Pe4JjrOzmnlTrCfbiQsNvnWs4HEmQRBXzrRcK9h+vT0sQfig2ejO&#10;MSn4IQ/r8vam0LlxI3/SZRNqEUPY51pBE0KfI/qqIav9zPXE0Tu6weoQ5VCjGfQYw22HiZQLtLrl&#10;2NDonl4aqk6bs1Wwez9+71P5Ub/arB/dJJHtEyp1fzc9r0AEmsLfM1zxIzqUkengzmy86BTEIUHB&#10;XKYLEFc7yRIQh3jJ5ilgWeD/AeUvAAAA//8DAFBLAQItABQABgAIAAAAIQC2gziS/gAAAOEBAAAT&#10;AAAAAAAAAAAAAAAAAAAAAABbQ29udGVudF9UeXBlc10ueG1sUEsBAi0AFAAGAAgAAAAhADj9If/W&#10;AAAAlAEAAAsAAAAAAAAAAAAAAAAALwEAAF9yZWxzLy5yZWxzUEsBAi0AFAAGAAgAAAAhAE4tysAQ&#10;AgAAKQQAAA4AAAAAAAAAAAAAAAAALgIAAGRycy9lMm9Eb2MueG1sUEsBAi0AFAAGAAgAAAAhALY1&#10;Cz/dAAAACAEAAA8AAAAAAAAAAAAAAAAAagQAAGRycy9kb3ducmV2LnhtbFBLBQYAAAAABAAEAPMA&#10;AAB0BQAAAAA=&#10;" filled="f" stroked="f">
                <v:textbox>
                  <w:txbxContent>
                    <w:p w14:paraId="1BEA06FB" w14:textId="77777777" w:rsidR="00E67411" w:rsidRPr="005378CF" w:rsidRDefault="00E67411" w:rsidP="005378CF">
                      <w:pPr>
                        <w:spacing w:after="0" w:line="240" w:lineRule="auto"/>
                        <w:jc w:val="center"/>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78CF">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P1-P3</w:t>
                      </w:r>
                    </w:p>
                  </w:txbxContent>
                </v:textbox>
                <w10:wrap anchorx="margin"/>
              </v:shape>
            </w:pict>
          </mc:Fallback>
        </mc:AlternateContent>
      </w:r>
    </w:p>
    <w:p w14:paraId="6A19D062" w14:textId="021B83D8" w:rsidR="007D7B9D" w:rsidRPr="000C71AE" w:rsidRDefault="00B43BD2"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Pr>
          <w14:shadow w14:blurRad="50800" w14:dist="38100" w14:dir="0" w14:sx="100000" w14:sy="100000" w14:kx="0" w14:ky="0" w14:algn="l">
            <w14:schemeClr w14:val="tx2">
              <w14:alpha w14:val="60000"/>
              <w14:lumMod w14:val="60000"/>
              <w14:lumOff w14:val="40000"/>
            </w14:schemeClr>
          </w14:shadow>
        </w:rPr>
        <w:lastRenderedPageBreak/>
        <w:t>School Transport</w:t>
      </w:r>
      <w:r w:rsidR="000222C7">
        <w:rPr>
          <w14:shadow w14:blurRad="50800" w14:dist="38100" w14:dir="0" w14:sx="100000" w14:sy="100000" w14:kx="0" w14:ky="0" w14:algn="l">
            <w14:schemeClr w14:val="tx2">
              <w14:alpha w14:val="60000"/>
              <w14:lumMod w14:val="60000"/>
              <w14:lumOff w14:val="40000"/>
            </w14:schemeClr>
          </w14:shadow>
        </w:rPr>
        <w:t xml:space="preserve"> Policy</w:t>
      </w:r>
    </w:p>
    <w:p w14:paraId="2D3E7D0B" w14:textId="593DDE14" w:rsidR="00B43BD2" w:rsidRPr="00B43BD2" w:rsidRDefault="00B43BD2" w:rsidP="00B43BD2">
      <w:pPr>
        <w:spacing w:after="0" w:line="240" w:lineRule="auto"/>
        <w:jc w:val="both"/>
        <w:rPr>
          <w:rStyle w:val="Hyperlink"/>
          <w:rFonts w:ascii="Bookman Old Style" w:hAnsi="Bookman Old Style" w:cs="Arial"/>
          <w:color w:val="auto"/>
          <w:sz w:val="20"/>
          <w:szCs w:val="20"/>
          <w:u w:val="none"/>
        </w:rPr>
      </w:pPr>
      <w:r w:rsidRPr="00B43BD2">
        <w:rPr>
          <w:rStyle w:val="Hyperlink"/>
          <w:rFonts w:ascii="Bookman Old Style" w:hAnsi="Bookman Old Style" w:cs="Arial"/>
          <w:color w:val="auto"/>
          <w:sz w:val="20"/>
          <w:szCs w:val="20"/>
          <w:u w:val="none"/>
        </w:rPr>
        <w:t xml:space="preserve">North Ayrshire Council has a policy of providing free transport to all pupils who live more than two miles walking distance from their catchment primary school or three or more miles from their catchment secondary school using the shortest suitable walking route. In addition, free transport may also be provided for whole or part of the journey between a pupil’s main address and school (or other educational establishment) when the criteria outlined in section 4 of the </w:t>
      </w:r>
      <w:hyperlink r:id="rId35" w:history="1">
        <w:r w:rsidRPr="00B43BD2">
          <w:rPr>
            <w:rStyle w:val="Hyperlink"/>
            <w:rFonts w:ascii="Bookman Old Style" w:hAnsi="Bookman Old Style" w:cs="Arial"/>
            <w:color w:val="auto"/>
            <w:sz w:val="20"/>
            <w:szCs w:val="20"/>
            <w:u w:val="none"/>
          </w:rPr>
          <w:t>School Transport Policy</w:t>
        </w:r>
      </w:hyperlink>
      <w:r w:rsidRPr="00B43BD2">
        <w:rPr>
          <w:rStyle w:val="Hyperlink"/>
          <w:rFonts w:ascii="Bookman Old Style" w:hAnsi="Bookman Old Style" w:cs="Arial"/>
          <w:color w:val="auto"/>
          <w:sz w:val="20"/>
          <w:szCs w:val="20"/>
          <w:u w:val="none"/>
        </w:rPr>
        <w:t xml:space="preserve"> is met.</w:t>
      </w:r>
    </w:p>
    <w:p w14:paraId="357D9642" w14:textId="77777777" w:rsidR="00B43BD2" w:rsidRPr="00B43BD2" w:rsidRDefault="00B43BD2" w:rsidP="00B43BD2">
      <w:pPr>
        <w:spacing w:after="0" w:line="240" w:lineRule="auto"/>
        <w:jc w:val="both"/>
        <w:rPr>
          <w:rStyle w:val="Hyperlink"/>
          <w:rFonts w:ascii="Bookman Old Style" w:hAnsi="Bookman Old Style" w:cs="Arial"/>
          <w:color w:val="auto"/>
          <w:sz w:val="20"/>
          <w:szCs w:val="20"/>
          <w:u w:val="none"/>
        </w:rPr>
      </w:pPr>
    </w:p>
    <w:p w14:paraId="514FD73A" w14:textId="1B38006F" w:rsidR="00B43BD2" w:rsidRPr="00B43BD2" w:rsidRDefault="00B43BD2" w:rsidP="00B43BD2">
      <w:pPr>
        <w:spacing w:after="0" w:line="240" w:lineRule="auto"/>
        <w:jc w:val="both"/>
        <w:rPr>
          <w:rStyle w:val="Hyperlink"/>
          <w:rFonts w:ascii="Bookman Old Style" w:hAnsi="Bookman Old Style" w:cs="Arial"/>
          <w:color w:val="auto"/>
          <w:sz w:val="20"/>
          <w:szCs w:val="20"/>
          <w:u w:val="none"/>
        </w:rPr>
      </w:pPr>
      <w:r w:rsidRPr="00B43BD2">
        <w:rPr>
          <w:rStyle w:val="Hyperlink"/>
          <w:rFonts w:ascii="Bookman Old Style" w:hAnsi="Bookman Old Style" w:cs="Arial"/>
          <w:color w:val="auto"/>
          <w:sz w:val="20"/>
          <w:szCs w:val="20"/>
          <w:u w:val="none"/>
        </w:rPr>
        <w:t xml:space="preserve">Applications for mainstream transport are made by parents and carers using North Ayrshire Council’s Transport Hub </w:t>
      </w:r>
      <w:hyperlink r:id="rId36" w:history="1">
        <w:r w:rsidRPr="00B43BD2">
          <w:rPr>
            <w:rStyle w:val="Hyperlink"/>
            <w:rFonts w:ascii="Bookman Old Style" w:hAnsi="Bookman Old Style" w:cs="Arial"/>
            <w:color w:val="auto"/>
            <w:sz w:val="20"/>
            <w:szCs w:val="20"/>
            <w:u w:val="none"/>
          </w:rPr>
          <w:t>transport system</w:t>
        </w:r>
      </w:hyperlink>
      <w:r w:rsidRPr="00B43BD2">
        <w:rPr>
          <w:rStyle w:val="Hyperlink"/>
          <w:rFonts w:ascii="Bookman Old Style" w:hAnsi="Bookman Old Style" w:cs="Arial"/>
          <w:color w:val="auto"/>
          <w:sz w:val="20"/>
          <w:szCs w:val="20"/>
          <w:u w:val="none"/>
        </w:rPr>
        <w:t xml:space="preserve">. Applications may be submitted throughout the year and should be made as soon as confirmation of a place at a catchment establishment has been received. Please note free school transport will not be provided following a successful placing request. If you believe your child may require transport for another reason, please review the entitlement criteria in the School Transport Policy under Section 4 before discussing this with the school. </w:t>
      </w:r>
    </w:p>
    <w:p w14:paraId="4E756C81" w14:textId="77777777" w:rsidR="00B43BD2" w:rsidRPr="00B43BD2" w:rsidRDefault="00B43BD2" w:rsidP="00B43BD2">
      <w:pPr>
        <w:spacing w:after="0" w:line="240" w:lineRule="auto"/>
        <w:jc w:val="both"/>
        <w:rPr>
          <w:rStyle w:val="Hyperlink"/>
          <w:rFonts w:ascii="Bookman Old Style" w:hAnsi="Bookman Old Style" w:cs="Arial"/>
          <w:color w:val="auto"/>
          <w:sz w:val="20"/>
          <w:szCs w:val="20"/>
          <w:u w:val="none"/>
        </w:rPr>
      </w:pPr>
    </w:p>
    <w:p w14:paraId="7F00A9CD" w14:textId="77777777" w:rsidR="00B43BD2" w:rsidRPr="00B43BD2" w:rsidRDefault="00B43BD2" w:rsidP="00B43BD2">
      <w:pPr>
        <w:spacing w:after="0" w:line="240" w:lineRule="auto"/>
        <w:jc w:val="both"/>
        <w:rPr>
          <w:rStyle w:val="Hyperlink"/>
          <w:rFonts w:ascii="Bookman Old Style" w:hAnsi="Bookman Old Style" w:cs="Arial"/>
          <w:color w:val="auto"/>
          <w:sz w:val="20"/>
          <w:szCs w:val="20"/>
          <w:u w:val="none"/>
        </w:rPr>
      </w:pPr>
      <w:r w:rsidRPr="00B43BD2">
        <w:rPr>
          <w:rStyle w:val="Hyperlink"/>
          <w:rFonts w:ascii="Bookman Old Style" w:hAnsi="Bookman Old Style" w:cs="Arial"/>
          <w:color w:val="auto"/>
          <w:sz w:val="20"/>
          <w:szCs w:val="20"/>
          <w:u w:val="none"/>
        </w:rPr>
        <w:t>If places are available and no additional costs is incurred by the local authority, it may be possible to apply for privilege seat in transport provided by the authority, please liaise with North Ayrshire Transport Hub for further information (</w:t>
      </w:r>
      <w:hyperlink r:id="rId37" w:history="1">
        <w:r w:rsidRPr="00B43BD2">
          <w:rPr>
            <w:rStyle w:val="Hyperlink"/>
            <w:rFonts w:ascii="Bookman Old Style" w:hAnsi="Bookman Old Style" w:cs="Arial"/>
            <w:color w:val="auto"/>
            <w:sz w:val="20"/>
            <w:szCs w:val="20"/>
            <w:u w:val="none"/>
          </w:rPr>
          <w:t>transporthub@north-ayrshire.gov.uk</w:t>
        </w:r>
      </w:hyperlink>
      <w:r w:rsidRPr="00B43BD2">
        <w:rPr>
          <w:rStyle w:val="Hyperlink"/>
          <w:rFonts w:ascii="Bookman Old Style" w:hAnsi="Bookman Old Style" w:cs="Arial"/>
          <w:color w:val="auto"/>
          <w:sz w:val="20"/>
          <w:szCs w:val="20"/>
          <w:u w:val="none"/>
        </w:rPr>
        <w:t xml:space="preserve"> / 01294 541613). Where free transport is provided it may be necessary for pupils to walk a short distance to the vehicle pick-up point. Walking distance in total, including the distance from home to the pick-up point and from the drop-off point to the school in any one direction, will not exceed the Council's limits (see above section). It is the parents’ responsibility to ensure that their child arrives at the pick-up point on time. It is also the parents’ responsibility to ensure that their child behaves in a safe and acceptable manner while boarding, travelling in and leaving the vehicle.  Misbehaviour can result in children losing the right to free transport. </w:t>
      </w:r>
    </w:p>
    <w:p w14:paraId="457A93C7" w14:textId="27405306" w:rsidR="00670307" w:rsidRDefault="00670307" w:rsidP="00670307">
      <w:pPr>
        <w:spacing w:after="0" w:line="240" w:lineRule="auto"/>
        <w:jc w:val="both"/>
        <w:rPr>
          <w:rStyle w:val="Hyperlink"/>
          <w:rFonts w:ascii="Bookman Old Style" w:hAnsi="Bookman Old Style" w:cs="Arial"/>
          <w:color w:val="auto"/>
          <w:sz w:val="20"/>
          <w:szCs w:val="20"/>
        </w:rPr>
      </w:pPr>
    </w:p>
    <w:p w14:paraId="6A369773" w14:textId="732EEB27" w:rsidR="00FC2F9D" w:rsidRPr="00670307" w:rsidRDefault="00FC2F9D" w:rsidP="00670307">
      <w:pPr>
        <w:spacing w:after="0" w:line="240" w:lineRule="auto"/>
        <w:jc w:val="both"/>
        <w:rPr>
          <w:rStyle w:val="Hyperlink"/>
          <w:rFonts w:ascii="Bookman Old Style" w:hAnsi="Bookman Old Style" w:cs="Arial"/>
          <w:color w:val="auto"/>
          <w:sz w:val="20"/>
          <w:szCs w:val="20"/>
        </w:rPr>
      </w:pPr>
    </w:p>
    <w:p w14:paraId="075F7FE2" w14:textId="69BDC4C6" w:rsidR="00CA386E" w:rsidRDefault="008F266D" w:rsidP="00FC2F9D">
      <w:pPr>
        <w:spacing w:after="0" w:line="240" w:lineRule="auto"/>
        <w:jc w:val="right"/>
        <w:rPr>
          <w:rFonts w:ascii="Bookman Old Style" w:hAnsi="Bookman Old Style"/>
          <w:sz w:val="20"/>
          <w:szCs w:val="20"/>
        </w:rPr>
      </w:pPr>
      <w:r>
        <w:rPr>
          <w:noProof/>
        </w:rPr>
        <w:drawing>
          <wp:anchor distT="0" distB="0" distL="114300" distR="114300" simplePos="0" relativeHeight="251652096" behindDoc="0" locked="0" layoutInCell="1" allowOverlap="1" wp14:anchorId="24BCD14A" wp14:editId="43AB1064">
            <wp:simplePos x="0" y="0"/>
            <wp:positionH relativeFrom="margin">
              <wp:align>center</wp:align>
            </wp:positionH>
            <wp:positionV relativeFrom="paragraph">
              <wp:posOffset>6626</wp:posOffset>
            </wp:positionV>
            <wp:extent cx="5287617" cy="3955015"/>
            <wp:effectExtent l="0" t="0" r="889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287617" cy="3955015"/>
                    </a:xfrm>
                    <a:prstGeom prst="rect">
                      <a:avLst/>
                    </a:prstGeom>
                  </pic:spPr>
                </pic:pic>
              </a:graphicData>
            </a:graphic>
            <wp14:sizeRelH relativeFrom="margin">
              <wp14:pctWidth>0</wp14:pctWidth>
            </wp14:sizeRelH>
            <wp14:sizeRelV relativeFrom="margin">
              <wp14:pctHeight>0</wp14:pctHeight>
            </wp14:sizeRelV>
          </wp:anchor>
        </w:drawing>
      </w:r>
    </w:p>
    <w:p w14:paraId="75B9AAD5" w14:textId="446CDA73" w:rsidR="00CA386E" w:rsidRDefault="00CA386E" w:rsidP="00670307">
      <w:pPr>
        <w:spacing w:after="0" w:line="240" w:lineRule="auto"/>
        <w:jc w:val="both"/>
        <w:rPr>
          <w:rFonts w:ascii="Bookman Old Style" w:hAnsi="Bookman Old Style"/>
          <w:sz w:val="20"/>
          <w:szCs w:val="20"/>
        </w:rPr>
      </w:pPr>
    </w:p>
    <w:p w14:paraId="1F0547FE" w14:textId="6B846C59" w:rsidR="00FC2F9D" w:rsidRDefault="0047271F" w:rsidP="00670307">
      <w:pPr>
        <w:spacing w:after="0" w:line="240" w:lineRule="auto"/>
        <w:jc w:val="both"/>
        <w:rPr>
          <w:rFonts w:ascii="Bookman Old Style" w:hAnsi="Bookman Old Style"/>
          <w:sz w:val="20"/>
          <w:szCs w:val="20"/>
        </w:rPr>
      </w:pPr>
      <w:r>
        <w:rPr>
          <w:noProof/>
        </w:rPr>
        <mc:AlternateContent>
          <mc:Choice Requires="wps">
            <w:drawing>
              <wp:anchor distT="0" distB="0" distL="114300" distR="114300" simplePos="0" relativeHeight="251653120" behindDoc="0" locked="0" layoutInCell="1" allowOverlap="1" wp14:anchorId="25B46737" wp14:editId="0A5C6894">
                <wp:simplePos x="0" y="0"/>
                <wp:positionH relativeFrom="margin">
                  <wp:align>center</wp:align>
                </wp:positionH>
                <wp:positionV relativeFrom="paragraph">
                  <wp:posOffset>3699593</wp:posOffset>
                </wp:positionV>
                <wp:extent cx="795130" cy="3101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795130" cy="310100"/>
                        </a:xfrm>
                        <a:prstGeom prst="rect">
                          <a:avLst/>
                        </a:prstGeom>
                        <a:noFill/>
                        <a:ln>
                          <a:noFill/>
                        </a:ln>
                      </wps:spPr>
                      <wps:txbx>
                        <w:txbxContent>
                          <w:p w14:paraId="74A58F4F" w14:textId="0A7342F8" w:rsidR="00E67411" w:rsidRPr="005378CF" w:rsidRDefault="00E67411" w:rsidP="0047271F">
                            <w:pPr>
                              <w:spacing w:after="0" w:line="240" w:lineRule="auto"/>
                              <w:jc w:val="center"/>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78CF">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P1-P3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46737" id="Text Box 47" o:spid="_x0000_s1028" type="#_x0000_t202" style="position:absolute;left:0;text-align:left;margin-left:0;margin-top:291.3pt;width:62.6pt;height:24.4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kEgIAACkEAAAOAAAAZHJzL2Uyb0RvYy54bWysU99v2jAQfp+0/8Hy+wihdG0jQsVaMU1C&#10;bSU69dk4NrHk+DzbkLC/fmeHAOv2NO3FOd9d7sf3fZ7dd40me+G8AlPSfDSmRBgOlTLbkn5/XX66&#10;pcQHZiqmwYiSHoSn9/OPH2atLcQEatCVcASLGF+0tqR1CLbIMs9r0TA/AisMBiW4hgW8um1WOdZi&#10;9UZnk/H4c9aCq6wDLrxH72MfpPNUX0rBw7OUXgSiS4qzhXS6dG7imc1nrNg6ZmvFj2Owf5iiYcpg&#10;01OpRxYY2Tn1R6lGcQceZBhxaDKQUnGRdsBt8vG7bdY1syLtguB4e4LJ/7+y/Gm/ti+OhO4LdEhg&#10;BKS1vvDojPt00jXxi5MSjCOEhxNsoguEo/Pm7jq/wgjH0FWOayRYs/PP1vnwVUBDolFSh6wksNh+&#10;5QM2xNQhJfYysFRaJ2a0+c2BidGTnSeMVug2HVFVSSfD9BuoDriUg55vb/lSYesV8+GFOSQYp0XR&#10;hmc8pIa2pHC0KKnB/fybP+Yj7hilpEXBlNT/2DEnKNHfDDJyl0+nUWHpMr2+meDFXUY2lxGzax4A&#10;NZnj87A8mTE/6MGUDpo31PYidsUQMxx7lzQM5kPoZYxvg4vFIiWhpiwLK7O2PJaO2EVgX7s35uwR&#10;/YC0PcEgLVa8I6HP7VFf7AJIlRiKOPeoHuFHPSbijm8nCv7ynrLOL3z+CwAA//8DAFBLAwQUAAYA&#10;CAAAACEAaYcDn90AAAAIAQAADwAAAGRycy9kb3ducmV2LnhtbEyPzU7DMBCE70h9B2srcaN2QxOV&#10;kE1VFXEFUX4kbm68TSLidRS7TXh73BM9jmY0802xmWwnzjT41jHCcqFAEFfOtFwjfLw/361B+KDZ&#10;6M4xIfySh005uyl0btzIb3Teh1rEEva5RmhC6HMpfdWQ1X7heuLoHd1gdYhyqKUZ9BjLbScTpTJp&#10;dctxodE97RqqfvYni/D5cvz+WqnX+smm/egmJdk+SMTb+bR9BBFoCv9huOBHdCgj08Gd2HjRIcQj&#10;ASFdJxmIi52kCYgDQna/XIEsC3l9oPwDAAD//wMAUEsBAi0AFAAGAAgAAAAhALaDOJL+AAAA4QEA&#10;ABMAAAAAAAAAAAAAAAAAAAAAAFtDb250ZW50X1R5cGVzXS54bWxQSwECLQAUAAYACAAAACEAOP0h&#10;/9YAAACUAQAACwAAAAAAAAAAAAAAAAAvAQAAX3JlbHMvLnJlbHNQSwECLQAUAAYACAAAACEAjv1r&#10;ZBICAAApBAAADgAAAAAAAAAAAAAAAAAuAgAAZHJzL2Uyb0RvYy54bWxQSwECLQAUAAYACAAAACEA&#10;aYcDn90AAAAIAQAADwAAAAAAAAAAAAAAAABsBAAAZHJzL2Rvd25yZXYueG1sUEsFBgAAAAAEAAQA&#10;8wAAAHYFAAAAAA==&#10;" filled="f" stroked="f">
                <v:textbox>
                  <w:txbxContent>
                    <w:p w14:paraId="74A58F4F" w14:textId="0A7342F8" w:rsidR="00E67411" w:rsidRPr="005378CF" w:rsidRDefault="00E67411" w:rsidP="0047271F">
                      <w:pPr>
                        <w:spacing w:after="0" w:line="240" w:lineRule="auto"/>
                        <w:jc w:val="center"/>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78CF">
                        <w:rPr>
                          <w:rFonts w:cstheme="minorHAnsi"/>
                          <w:i/>
                          <w:color w:val="000000" w:themeColor="text1"/>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P1-P3</w:t>
                      </w:r>
                    </w:p>
                  </w:txbxContent>
                </v:textbox>
                <w10:wrap anchorx="margin"/>
              </v:shape>
            </w:pict>
          </mc:Fallback>
        </mc:AlternateContent>
      </w:r>
    </w:p>
    <w:p w14:paraId="1B98E432" w14:textId="75E4F47E" w:rsidR="00FC2F9D" w:rsidRPr="00CA386E" w:rsidRDefault="00FC2F9D" w:rsidP="00670307">
      <w:pPr>
        <w:spacing w:after="0" w:line="240" w:lineRule="auto"/>
        <w:jc w:val="both"/>
        <w:rPr>
          <w:rFonts w:ascii="Bookman Old Style" w:hAnsi="Bookman Old Style"/>
          <w:sz w:val="20"/>
          <w:szCs w:val="20"/>
        </w:rPr>
        <w:sectPr w:rsidR="00FC2F9D" w:rsidRPr="00CA386E" w:rsidSect="00237458">
          <w:pgSz w:w="11906" w:h="16838" w:code="9"/>
          <w:pgMar w:top="1418" w:right="1134" w:bottom="851" w:left="1134" w:header="284" w:footer="284" w:gutter="0"/>
          <w:cols w:space="708"/>
          <w:docGrid w:linePitch="360"/>
        </w:sectPr>
      </w:pPr>
    </w:p>
    <w:p w14:paraId="6EDBB43F" w14:textId="77777777" w:rsidR="00EB0845" w:rsidRPr="00CA386E" w:rsidRDefault="000C0019" w:rsidP="00670307">
      <w:pPr>
        <w:spacing w:after="0" w:line="240" w:lineRule="auto"/>
        <w:jc w:val="both"/>
        <w:rPr>
          <w:rFonts w:ascii="Bookman Old Style" w:hAnsi="Bookman Old Style"/>
          <w:b/>
          <w:sz w:val="20"/>
          <w:szCs w:val="20"/>
        </w:rPr>
      </w:pPr>
      <w:r w:rsidRPr="00CA386E">
        <w:rPr>
          <w:rFonts w:ascii="Bookman Old Style" w:hAnsi="Bookman Old Style"/>
          <w:b/>
          <w:sz w:val="20"/>
          <w:szCs w:val="20"/>
        </w:rPr>
        <w:lastRenderedPageBreak/>
        <w:t>SEC</w:t>
      </w:r>
      <w:r w:rsidR="00EB0845" w:rsidRPr="00CA386E">
        <w:rPr>
          <w:rFonts w:ascii="Bookman Old Style" w:hAnsi="Bookman Old Style"/>
          <w:b/>
          <w:sz w:val="20"/>
          <w:szCs w:val="20"/>
        </w:rPr>
        <w:t>TION 4: SCHOOL REGISTRATION, ENROLMENT AND ATTENDANCE</w:t>
      </w:r>
    </w:p>
    <w:p w14:paraId="7D9ED34A" w14:textId="77777777" w:rsidR="0055245C" w:rsidRPr="00CA386E" w:rsidRDefault="0055245C" w:rsidP="00670307">
      <w:pPr>
        <w:autoSpaceDE w:val="0"/>
        <w:autoSpaceDN w:val="0"/>
        <w:adjustRightInd w:val="0"/>
        <w:spacing w:after="0" w:line="240" w:lineRule="auto"/>
        <w:rPr>
          <w:rFonts w:ascii="UniversNextPro-Regular" w:hAnsi="UniversNextPro-Regular" w:cs="UniversNextPro-Regular"/>
          <w:color w:val="000000"/>
          <w:sz w:val="20"/>
          <w:szCs w:val="20"/>
        </w:rPr>
      </w:pPr>
      <w:r w:rsidRPr="000C71AE">
        <w:rPr>
          <w:rFonts w:ascii="UniversNextPro-HeavyCond" w:hAnsi="UniversNextPro-HeavyCond" w:cs="UniversNextPro-HeavyCond"/>
          <w:color w:val="1F497D" w:themeColor="text2"/>
          <w:sz w:val="20"/>
          <w:szCs w:val="20"/>
        </w:rPr>
        <w:t xml:space="preserve">Article 28 </w:t>
      </w:r>
    </w:p>
    <w:p w14:paraId="511CA835" w14:textId="77777777" w:rsidR="00EB0845" w:rsidRDefault="0055245C" w:rsidP="00670307">
      <w:pPr>
        <w:autoSpaceDE w:val="0"/>
        <w:autoSpaceDN w:val="0"/>
        <w:adjustRightInd w:val="0"/>
        <w:spacing w:after="0" w:line="240" w:lineRule="auto"/>
        <w:rPr>
          <w:rFonts w:ascii="UniversNextPro-Light" w:hAnsi="UniversNextPro-Light" w:cs="UniversNextPro-Light"/>
          <w:i/>
          <w:color w:val="000000"/>
          <w:sz w:val="20"/>
          <w:szCs w:val="20"/>
        </w:rPr>
      </w:pPr>
      <w:r w:rsidRPr="00EE3B7C">
        <w:rPr>
          <w:rFonts w:ascii="UniversNextPro-Light" w:hAnsi="UniversNextPro-Light" w:cs="UniversNextPro-Light"/>
          <w:i/>
          <w:color w:val="000000"/>
          <w:sz w:val="20"/>
          <w:szCs w:val="20"/>
        </w:rPr>
        <w:t>Every child has the right to an education.</w:t>
      </w:r>
      <w:r w:rsidR="004D7A48" w:rsidRPr="00EE3B7C">
        <w:rPr>
          <w:rFonts w:ascii="UniversNextPro-Light" w:hAnsi="UniversNextPro-Light" w:cs="UniversNextPro-Light"/>
          <w:i/>
          <w:color w:val="000000"/>
          <w:sz w:val="20"/>
          <w:szCs w:val="20"/>
        </w:rPr>
        <w:t xml:space="preserve">  </w:t>
      </w:r>
      <w:r w:rsidRPr="00EE3B7C">
        <w:rPr>
          <w:rFonts w:ascii="UniversNextPro-Light" w:hAnsi="UniversNextPro-Light" w:cs="UniversNextPro-Light"/>
          <w:i/>
          <w:color w:val="000000"/>
          <w:sz w:val="20"/>
          <w:szCs w:val="20"/>
        </w:rPr>
        <w:t>Primary education must be free and</w:t>
      </w:r>
      <w:r w:rsidR="004D7A48" w:rsidRPr="00EE3B7C">
        <w:rPr>
          <w:rFonts w:ascii="UniversNextPro-Light" w:hAnsi="UniversNextPro-Light" w:cs="UniversNextPro-Light"/>
          <w:i/>
          <w:color w:val="000000"/>
          <w:sz w:val="20"/>
          <w:szCs w:val="20"/>
        </w:rPr>
        <w:t xml:space="preserve"> </w:t>
      </w:r>
      <w:r w:rsidRPr="00EE3B7C">
        <w:rPr>
          <w:rFonts w:ascii="UniversNextPro-Light" w:hAnsi="UniversNextPro-Light" w:cs="UniversNextPro-Light"/>
          <w:i/>
          <w:color w:val="000000"/>
          <w:sz w:val="20"/>
          <w:szCs w:val="20"/>
        </w:rPr>
        <w:t>available to every child.</w:t>
      </w:r>
    </w:p>
    <w:p w14:paraId="536DC980" w14:textId="77777777" w:rsidR="00556318" w:rsidRPr="00556318" w:rsidRDefault="00556318" w:rsidP="00670307">
      <w:pPr>
        <w:spacing w:after="0" w:line="240" w:lineRule="auto"/>
        <w:jc w:val="both"/>
        <w:rPr>
          <w:rFonts w:ascii="Bookman Old Style" w:hAnsi="Bookman Old Style"/>
          <w:sz w:val="20"/>
          <w:szCs w:val="20"/>
        </w:rPr>
      </w:pPr>
    </w:p>
    <w:p w14:paraId="35D821F2" w14:textId="77777777" w:rsidR="00BC6F1C" w:rsidRPr="00CA386E" w:rsidRDefault="00EB0845"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 xml:space="preserve">Registration and </w:t>
      </w:r>
      <w:r w:rsidR="00BC6F1C" w:rsidRPr="00CA386E">
        <w:rPr>
          <w14:shadow w14:blurRad="50800" w14:dist="38100" w14:dir="0" w14:sx="100000" w14:sy="100000" w14:kx="0" w14:ky="0" w14:algn="l">
            <w14:schemeClr w14:val="tx2">
              <w14:alpha w14:val="60000"/>
              <w14:lumMod w14:val="60000"/>
              <w14:lumOff w14:val="40000"/>
            </w14:schemeClr>
          </w14:shadow>
        </w:rPr>
        <w:t>Enrolment</w:t>
      </w:r>
    </w:p>
    <w:p w14:paraId="3F9B10B7" w14:textId="77777777" w:rsidR="00BC6F1C" w:rsidRPr="00CA386E" w:rsidRDefault="00BC6F1C" w:rsidP="00670307">
      <w:pPr>
        <w:spacing w:after="0" w:line="240" w:lineRule="auto"/>
        <w:jc w:val="both"/>
        <w:rPr>
          <w:rFonts w:ascii="Bookman Old Style" w:hAnsi="Bookman Old Style"/>
          <w:sz w:val="20"/>
          <w:szCs w:val="20"/>
        </w:rPr>
      </w:pPr>
    </w:p>
    <w:p w14:paraId="3ADD011E" w14:textId="77777777" w:rsidR="00EB0845" w:rsidRPr="00CA386E" w:rsidRDefault="00BC6F1C"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The date for registration of school beginners is advertised in the local press and is normally in January each year. </w:t>
      </w:r>
      <w:r w:rsidR="00EB0845" w:rsidRPr="00CA386E">
        <w:rPr>
          <w:rFonts w:ascii="Bookman Old Style" w:hAnsi="Bookman Old Style"/>
          <w:sz w:val="20"/>
          <w:szCs w:val="20"/>
        </w:rPr>
        <w:t xml:space="preserve"> </w:t>
      </w:r>
      <w:r w:rsidRPr="00CA386E">
        <w:rPr>
          <w:rFonts w:ascii="Bookman Old Style" w:hAnsi="Bookman Old Style"/>
          <w:sz w:val="20"/>
          <w:szCs w:val="20"/>
        </w:rPr>
        <w:t>Pupils will be registered in the s</w:t>
      </w:r>
      <w:r w:rsidR="00EB0845" w:rsidRPr="00CA386E">
        <w:rPr>
          <w:rFonts w:ascii="Bookman Old Style" w:hAnsi="Bookman Old Style"/>
          <w:sz w:val="20"/>
          <w:szCs w:val="20"/>
        </w:rPr>
        <w:t>chool for their catchment</w:t>
      </w:r>
      <w:r w:rsidRPr="00CA386E">
        <w:rPr>
          <w:rFonts w:ascii="Bookman Old Style" w:hAnsi="Bookman Old Style"/>
          <w:sz w:val="20"/>
          <w:szCs w:val="20"/>
        </w:rPr>
        <w:t xml:space="preserve"> area</w:t>
      </w:r>
      <w:r w:rsidR="00EB0845" w:rsidRPr="00CA386E">
        <w:rPr>
          <w:rFonts w:ascii="Bookman Old Style" w:hAnsi="Bookman Old Style"/>
          <w:sz w:val="20"/>
          <w:szCs w:val="20"/>
        </w:rPr>
        <w:t>.</w:t>
      </w:r>
    </w:p>
    <w:p w14:paraId="4B809E0F" w14:textId="77777777" w:rsidR="00EB0845" w:rsidRPr="00CA386E" w:rsidRDefault="00EB0845" w:rsidP="00670307">
      <w:pPr>
        <w:spacing w:after="0" w:line="240" w:lineRule="auto"/>
        <w:jc w:val="both"/>
        <w:rPr>
          <w:rFonts w:ascii="Bookman Old Style" w:hAnsi="Bookman Old Style"/>
          <w:sz w:val="20"/>
          <w:szCs w:val="20"/>
        </w:rPr>
      </w:pPr>
    </w:p>
    <w:p w14:paraId="203C8E34" w14:textId="77777777" w:rsidR="00BC6F1C" w:rsidRPr="00CA386E" w:rsidRDefault="00EB0845"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w:t>
      </w:r>
      <w:r w:rsidR="00BC6F1C" w:rsidRPr="00CA386E">
        <w:rPr>
          <w:rFonts w:ascii="Bookman Old Style" w:hAnsi="Bookman Old Style"/>
          <w:sz w:val="20"/>
          <w:szCs w:val="20"/>
        </w:rPr>
        <w:t xml:space="preserve">arents </w:t>
      </w:r>
      <w:r w:rsidRPr="00CA386E">
        <w:rPr>
          <w:rFonts w:ascii="Bookman Old Style" w:hAnsi="Bookman Old Style"/>
          <w:sz w:val="20"/>
          <w:szCs w:val="20"/>
        </w:rPr>
        <w:t xml:space="preserve">are </w:t>
      </w:r>
      <w:r w:rsidR="00BC6F1C" w:rsidRPr="00CA386E">
        <w:rPr>
          <w:rFonts w:ascii="Bookman Old Style" w:hAnsi="Bookman Old Style"/>
          <w:sz w:val="20"/>
          <w:szCs w:val="20"/>
        </w:rPr>
        <w:t>provided with information about the school and procedures for making placing requests, if required.</w:t>
      </w:r>
      <w:r w:rsidR="003F6139" w:rsidRPr="00CA386E">
        <w:rPr>
          <w:rFonts w:ascii="Bookman Old Style" w:hAnsi="Bookman Old Style"/>
          <w:sz w:val="20"/>
          <w:szCs w:val="20"/>
        </w:rPr>
        <w:t xml:space="preserve">  </w:t>
      </w:r>
      <w:r w:rsidR="00BC6F1C" w:rsidRPr="00CA386E">
        <w:rPr>
          <w:rFonts w:ascii="Bookman Old Style" w:hAnsi="Bookman Old Style"/>
          <w:sz w:val="20"/>
          <w:szCs w:val="20"/>
        </w:rPr>
        <w:t>Arrangements for meetings with parents and induction days for pupils will be notified during the spring or summer terms.</w:t>
      </w:r>
    </w:p>
    <w:p w14:paraId="4E2811D1" w14:textId="77777777" w:rsidR="00BC6F1C" w:rsidRPr="00CA386E" w:rsidRDefault="00BC6F1C" w:rsidP="00670307">
      <w:pPr>
        <w:spacing w:after="0" w:line="240" w:lineRule="auto"/>
        <w:jc w:val="both"/>
        <w:rPr>
          <w:rFonts w:ascii="Bookman Old Style" w:hAnsi="Bookman Old Style"/>
          <w:sz w:val="20"/>
          <w:szCs w:val="20"/>
        </w:rPr>
      </w:pPr>
    </w:p>
    <w:p w14:paraId="72407037" w14:textId="77777777" w:rsidR="00BC6F1C" w:rsidRPr="00CA386E" w:rsidRDefault="00BC6F1C"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Parents of pupils who have moved to the area or who wish their child to transfer to the school should contact the school office for information about appropriate procedures and to arrange a visit to the school.</w:t>
      </w:r>
    </w:p>
    <w:p w14:paraId="2D1DE066" w14:textId="77777777" w:rsidR="00BC6F1C" w:rsidRPr="00CA386E" w:rsidRDefault="00BC6F1C" w:rsidP="00670307">
      <w:pPr>
        <w:spacing w:after="0" w:line="240" w:lineRule="auto"/>
        <w:jc w:val="both"/>
        <w:rPr>
          <w:rFonts w:ascii="Bookman Old Style" w:hAnsi="Bookman Old Style"/>
          <w:sz w:val="20"/>
          <w:szCs w:val="20"/>
        </w:rPr>
      </w:pPr>
    </w:p>
    <w:p w14:paraId="38A506C4" w14:textId="07C8244D" w:rsidR="003F6139" w:rsidRPr="00CA386E" w:rsidRDefault="003F6139"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Parents are welcome to contact the Head Teacher at any time by visiting or telephoning the school.</w:t>
      </w:r>
    </w:p>
    <w:p w14:paraId="617750EC" w14:textId="30428A26" w:rsidR="006D3AF2" w:rsidRDefault="006D3AF2" w:rsidP="006D3AF2">
      <w:pPr>
        <w:spacing w:after="0" w:line="240" w:lineRule="auto"/>
        <w:rPr>
          <w:rFonts w:ascii="Bookman Old Style" w:hAnsi="Bookman Old Style"/>
          <w:b/>
          <w:i/>
          <w:color w:val="1F497D" w:themeColor="text2"/>
          <w:sz w:val="20"/>
          <w:szCs w:val="20"/>
        </w:rPr>
      </w:pPr>
    </w:p>
    <w:p w14:paraId="05AFF01F" w14:textId="05532321" w:rsidR="008A2760" w:rsidRPr="00B438A9" w:rsidRDefault="006D3AF2" w:rsidP="00670307">
      <w:pPr>
        <w:spacing w:after="0" w:line="240" w:lineRule="auto"/>
        <w:jc w:val="center"/>
        <w:rPr>
          <w:rFonts w:ascii="Bookman Old Style" w:hAnsi="Bookman Old Style"/>
          <w:b/>
          <w:i/>
          <w:color w:val="1F497D" w:themeColor="text2"/>
          <w:sz w:val="20"/>
          <w:szCs w:val="20"/>
        </w:rPr>
      </w:pPr>
      <w:r w:rsidRPr="006D3AF2">
        <w:rPr>
          <w:rFonts w:ascii="Bookman Old Style" w:hAnsi="Bookman Old Style"/>
          <w:b/>
          <w:i/>
          <w:noProof/>
          <w:color w:val="1F497D" w:themeColor="text2"/>
          <w:sz w:val="20"/>
          <w:szCs w:val="20"/>
        </w:rPr>
        <w:drawing>
          <wp:inline distT="0" distB="0" distL="0" distR="0" wp14:anchorId="03E5043C" wp14:editId="3113C1B1">
            <wp:extent cx="2352675" cy="2669930"/>
            <wp:effectExtent l="0" t="0" r="0" b="0"/>
            <wp:docPr id="979117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17177" name=""/>
                    <pic:cNvPicPr/>
                  </pic:nvPicPr>
                  <pic:blipFill rotWithShape="1">
                    <a:blip r:embed="rId39">
                      <a:extLst>
                        <a:ext uri="{28A0092B-C50C-407E-A947-70E740481C1C}">
                          <a14:useLocalDpi xmlns:a14="http://schemas.microsoft.com/office/drawing/2010/main" val="0"/>
                        </a:ext>
                      </a:extLst>
                    </a:blip>
                    <a:srcRect t="15570"/>
                    <a:stretch>
                      <a:fillRect/>
                    </a:stretch>
                  </pic:blipFill>
                  <pic:spPr bwMode="auto">
                    <a:xfrm>
                      <a:off x="0" y="0"/>
                      <a:ext cx="2352675" cy="2669930"/>
                    </a:xfrm>
                    <a:prstGeom prst="rect">
                      <a:avLst/>
                    </a:prstGeom>
                    <a:ln>
                      <a:noFill/>
                    </a:ln>
                    <a:extLst>
                      <a:ext uri="{53640926-AAD7-44D8-BBD7-CCE9431645EC}">
                        <a14:shadowObscured xmlns:a14="http://schemas.microsoft.com/office/drawing/2010/main"/>
                      </a:ext>
                    </a:extLst>
                  </pic:spPr>
                </pic:pic>
              </a:graphicData>
            </a:graphic>
          </wp:inline>
        </w:drawing>
      </w:r>
    </w:p>
    <w:p w14:paraId="26B45D31" w14:textId="224F40CC" w:rsidR="005378CF" w:rsidRDefault="005378CF" w:rsidP="00670307">
      <w:pPr>
        <w:spacing w:after="0" w:line="240" w:lineRule="auto"/>
        <w:jc w:val="both"/>
        <w:rPr>
          <w:rFonts w:ascii="Bookman Old Style" w:hAnsi="Bookman Old Style"/>
          <w:sz w:val="20"/>
          <w:szCs w:val="20"/>
        </w:rPr>
      </w:pPr>
    </w:p>
    <w:p w14:paraId="72209F63" w14:textId="4FFE8A74" w:rsidR="006D3AF2" w:rsidRDefault="006D3AF2" w:rsidP="004C2C9D">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Pr>
          <w:noProof/>
        </w:rPr>
        <mc:AlternateContent>
          <mc:Choice Requires="wps">
            <w:drawing>
              <wp:anchor distT="0" distB="0" distL="114300" distR="114300" simplePos="0" relativeHeight="251654144" behindDoc="0" locked="0" layoutInCell="1" allowOverlap="1" wp14:anchorId="12CF1D82" wp14:editId="731255E2">
                <wp:simplePos x="0" y="0"/>
                <wp:positionH relativeFrom="margin">
                  <wp:align>center</wp:align>
                </wp:positionH>
                <wp:positionV relativeFrom="paragraph">
                  <wp:posOffset>7230</wp:posOffset>
                </wp:positionV>
                <wp:extent cx="3409950" cy="333375"/>
                <wp:effectExtent l="0" t="0" r="0" b="9525"/>
                <wp:wrapNone/>
                <wp:docPr id="54" name="Text Box 54"/>
                <wp:cNvGraphicFramePr/>
                <a:graphic xmlns:a="http://schemas.openxmlformats.org/drawingml/2006/main">
                  <a:graphicData uri="http://schemas.microsoft.com/office/word/2010/wordprocessingShape">
                    <wps:wsp>
                      <wps:cNvSpPr txBox="1"/>
                      <wps:spPr>
                        <a:xfrm>
                          <a:off x="0" y="0"/>
                          <a:ext cx="3409950" cy="333375"/>
                        </a:xfrm>
                        <a:prstGeom prst="rect">
                          <a:avLst/>
                        </a:prstGeom>
                        <a:noFill/>
                        <a:ln>
                          <a:noFill/>
                        </a:ln>
                      </wps:spPr>
                      <wps:txbx>
                        <w:txbxContent>
                          <w:p w14:paraId="2139261B" w14:textId="03D3D948" w:rsidR="00E67411" w:rsidRPr="005378CF" w:rsidRDefault="006D3AF2" w:rsidP="0047271F">
                            <w:pPr>
                              <w:spacing w:after="0" w:line="240" w:lineRule="auto"/>
                              <w:jc w:val="center"/>
                              <w:rPr>
                                <w:rFonts w:cstheme="minorHAnsi"/>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Friday Assembly with music by a pupil</w:t>
                            </w:r>
                            <w:r w:rsidR="00E67411" w:rsidRPr="005378CF">
                              <w:rPr>
                                <w:rFonts w:cstheme="minorHAnsi"/>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F1D82" id="Text Box 54" o:spid="_x0000_s1029" type="#_x0000_t202" style="position:absolute;margin-left:0;margin-top:.55pt;width:268.5pt;height:26.2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CnVEgIAACoEAAAOAAAAZHJzL2Uyb0RvYy54bWysU01vGjEQvVfqf7B8L7sQaMKKJaKJqCqh&#10;JBKpcjZem7Xk9bi2YZf++o69fDXtqSoHM56ZnY/3nmf3XaPJXjivwJR0OMgpEYZDpcy2pN9fl5/u&#10;KPGBmYppMKKkB+Hp/fzjh1lrCzGCGnQlHMEixhetLWkdgi2yzPNaNMwPwAqDQQmuYQGvbptVjrVY&#10;vdHZKM8/Zy24yjrgwnv0PvZBOk/1pRQ8PEvpRSC6pDhbSKdL5yae2XzGiq1jtlb8OAb7hykapgw2&#10;PZd6ZIGRnVN/lGoUd+BBhgGHJgMpFRdpB9xmmL/bZl0zK9IuCI63Z5j8/yvLn/Zr++JI6L5AhwRG&#10;QFrrC4/OuE8nXRP/cVKCcYTwcIZNdIFwdN6M8+l0giGOsRv83U5imezytXU+fBXQkGiU1CEtCS22&#10;X/nQp55SYjMDS6V1okab3xxYM3qyy4jRCt2mI6rC5qfxN1AdcCsHPeHe8qXC1ivmwwtzyDBOi6oN&#10;z3hIDW1J4WhRUoP7+Td/zEfgMUpJi4opqf+xY05Qor8ZpGQ6HI+jxNJlPLkd4cVdRzbXEbNrHgBF&#10;OcT3YXkyY37QJ1M6aN5Q3IvYFUPMcOxd0nAyH0KvY3wcXCwWKQlFZVlYmbXlsXTELgL72r0xZ4/o&#10;B+TtCU7aYsU7EvrcHvXFLoBUiaGIc4/qEX4UZOL4+Hii4q/vKevyxOe/AAAA//8DAFBLAwQUAAYA&#10;CAAAACEA/3Rkm9kAAAAFAQAADwAAAGRycy9kb3ducmV2LnhtbEyPT0/DMAzF70j7DpEncWPOgA3W&#10;NZ0QiCto44/ELWu8tqJxqiZby7fHO8HNz896/r18M/pWnaiPTWAD85kGRVwG13Bl4P3t+eoeVEyW&#10;nW0Dk4EfirApJhe5zVwYeEunXaqUhHDMrIE6pS5DjGVN3sZZ6IjFO4Te2ySyr9D1dpBw3+K11kv0&#10;tmH5UNuOHmsqv3dHb+Dj5fD1eatfqye/6IYwamS/QmMup+PDGlSiMf0dwxlf0KEQpn04souqNSBF&#10;kmznoMRc3NyJ3p+HJWCR43/64hcAAP//AwBQSwECLQAUAAYACAAAACEAtoM4kv4AAADhAQAAEwAA&#10;AAAAAAAAAAAAAAAAAAAAW0NvbnRlbnRfVHlwZXNdLnhtbFBLAQItABQABgAIAAAAIQA4/SH/1gAA&#10;AJQBAAALAAAAAAAAAAAAAAAAAC8BAABfcmVscy8ucmVsc1BLAQItABQABgAIAAAAIQA7mCnVEgIA&#10;ACoEAAAOAAAAAAAAAAAAAAAAAC4CAABkcnMvZTJvRG9jLnhtbFBLAQItABQABgAIAAAAIQD/dGSb&#10;2QAAAAUBAAAPAAAAAAAAAAAAAAAAAGwEAABkcnMvZG93bnJldi54bWxQSwUGAAAAAAQABADzAAAA&#10;cgUAAAAA&#10;" filled="f" stroked="f">
                <v:textbox>
                  <w:txbxContent>
                    <w:p w14:paraId="2139261B" w14:textId="03D3D948" w:rsidR="00E67411" w:rsidRPr="005378CF" w:rsidRDefault="006D3AF2" w:rsidP="0047271F">
                      <w:pPr>
                        <w:spacing w:after="0" w:line="240" w:lineRule="auto"/>
                        <w:jc w:val="center"/>
                        <w:rPr>
                          <w:rFonts w:cstheme="minorHAnsi"/>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Friday Assembly with music by a pupil</w:t>
                      </w:r>
                      <w:r w:rsidR="00E67411" w:rsidRPr="005378CF">
                        <w:rPr>
                          <w:rFonts w:cstheme="minorHAnsi"/>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65D490E2" w14:textId="6D81D196" w:rsidR="006D3AF2" w:rsidRDefault="006D3AF2" w:rsidP="004C2C9D">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p>
    <w:p w14:paraId="0AD7AA16" w14:textId="71C28F40" w:rsidR="004C2C9D" w:rsidRPr="004C2C9D" w:rsidRDefault="004C2C9D" w:rsidP="004C2C9D">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4C2C9D">
        <w:rPr>
          <w14:shadow w14:blurRad="50800" w14:dist="38100" w14:dir="0" w14:sx="100000" w14:sy="100000" w14:kx="0" w14:ky="0" w14:algn="l">
            <w14:schemeClr w14:val="tx2">
              <w14:alpha w14:val="60000"/>
              <w14:lumMod w14:val="60000"/>
              <w14:lumOff w14:val="40000"/>
            </w14:schemeClr>
          </w14:shadow>
        </w:rPr>
        <w:t>Early Years</w:t>
      </w:r>
      <w:r w:rsidR="00E1360C">
        <w:rPr>
          <w14:shadow w14:blurRad="50800" w14:dist="38100" w14:dir="0" w14:sx="100000" w14:sy="100000" w14:kx="0" w14:ky="0" w14:algn="l">
            <w14:schemeClr w14:val="tx2">
              <w14:alpha w14:val="60000"/>
              <w14:lumMod w14:val="60000"/>
              <w14:lumOff w14:val="40000"/>
            </w14:schemeClr>
          </w14:shadow>
        </w:rPr>
        <w:t xml:space="preserve"> Registration</w:t>
      </w:r>
    </w:p>
    <w:p w14:paraId="13B5AC46" w14:textId="604D3AAE" w:rsidR="004C2C9D" w:rsidRDefault="004C2C9D" w:rsidP="00670307">
      <w:pPr>
        <w:spacing w:after="0" w:line="240" w:lineRule="auto"/>
        <w:jc w:val="both"/>
        <w:rPr>
          <w:rFonts w:ascii="Bookman Old Style" w:hAnsi="Bookman Old Style"/>
          <w:sz w:val="20"/>
          <w:szCs w:val="20"/>
        </w:rPr>
      </w:pPr>
    </w:p>
    <w:p w14:paraId="4EA51626" w14:textId="12014BCC" w:rsidR="004C2C9D" w:rsidRDefault="004C2C9D" w:rsidP="00670307">
      <w:pPr>
        <w:spacing w:after="0" w:line="240" w:lineRule="auto"/>
        <w:jc w:val="both"/>
        <w:rPr>
          <w:rFonts w:ascii="Bookman Old Style" w:hAnsi="Bookman Old Style"/>
          <w:sz w:val="20"/>
        </w:rPr>
      </w:pPr>
      <w:r>
        <w:rPr>
          <w:rFonts w:ascii="Bookman Old Style" w:hAnsi="Bookman Old Style"/>
          <w:sz w:val="20"/>
          <w:szCs w:val="20"/>
        </w:rPr>
        <w:t xml:space="preserve">Information on registering for our Early Years class can be found on North Ayrshire Council website: </w:t>
      </w:r>
      <w:hyperlink r:id="rId40" w:history="1">
        <w:r w:rsidRPr="004C2C9D">
          <w:rPr>
            <w:rStyle w:val="Hyperlink"/>
            <w:rFonts w:ascii="Bookman Old Style" w:hAnsi="Bookman Old Style"/>
            <w:sz w:val="20"/>
          </w:rPr>
          <w:t>Early learning and childcare enrolment (north-ayrshire.gov.uk)</w:t>
        </w:r>
      </w:hyperlink>
    </w:p>
    <w:p w14:paraId="3E78493C" w14:textId="4FA04D17" w:rsidR="004C2C9D" w:rsidRDefault="004C2C9D" w:rsidP="00670307">
      <w:pPr>
        <w:spacing w:after="0" w:line="240" w:lineRule="auto"/>
        <w:jc w:val="both"/>
        <w:rPr>
          <w:rFonts w:ascii="Bookman Old Style" w:hAnsi="Bookman Old Style"/>
          <w:sz w:val="20"/>
        </w:rPr>
      </w:pPr>
    </w:p>
    <w:p w14:paraId="53BA5D05" w14:textId="7866EC5F" w:rsidR="004C2C9D" w:rsidRDefault="004C2C9D" w:rsidP="00670307">
      <w:pPr>
        <w:spacing w:after="0" w:line="240" w:lineRule="auto"/>
        <w:jc w:val="both"/>
        <w:rPr>
          <w:rFonts w:ascii="Bookman Old Style" w:hAnsi="Bookman Old Style"/>
          <w:sz w:val="20"/>
        </w:rPr>
      </w:pPr>
      <w:r>
        <w:rPr>
          <w:rFonts w:ascii="Bookman Old Style" w:hAnsi="Bookman Old Style"/>
          <w:sz w:val="20"/>
        </w:rPr>
        <w:t>Please contact the school office if you have any queries.</w:t>
      </w:r>
    </w:p>
    <w:p w14:paraId="1F86DF3E" w14:textId="35AF1D35" w:rsidR="004C2C9D" w:rsidRPr="00E1360C" w:rsidRDefault="004C2C9D" w:rsidP="00670307">
      <w:pPr>
        <w:spacing w:after="0" w:line="240" w:lineRule="auto"/>
        <w:jc w:val="both"/>
        <w:rPr>
          <w:rFonts w:ascii="Bookman Old Style" w:hAnsi="Bookman Old Style"/>
          <w:sz w:val="20"/>
          <w:szCs w:val="20"/>
        </w:rPr>
      </w:pPr>
    </w:p>
    <w:p w14:paraId="2919D8BF" w14:textId="77777777" w:rsidR="004C2C9D" w:rsidRPr="00CA386E" w:rsidRDefault="004C2C9D" w:rsidP="00670307">
      <w:pPr>
        <w:spacing w:after="0" w:line="240" w:lineRule="auto"/>
        <w:jc w:val="both"/>
        <w:rPr>
          <w:rFonts w:ascii="Bookman Old Style" w:hAnsi="Bookman Old Style"/>
          <w:sz w:val="20"/>
          <w:szCs w:val="20"/>
        </w:rPr>
      </w:pPr>
    </w:p>
    <w:p w14:paraId="6FC541BA" w14:textId="77777777" w:rsidR="00985BA8" w:rsidRPr="00CA386E" w:rsidRDefault="00EF0E66"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Attendance at School</w:t>
      </w:r>
      <w:r w:rsidR="0007471F" w:rsidRPr="00CA386E">
        <w:rPr>
          <w14:shadow w14:blurRad="50800" w14:dist="38100" w14:dir="0" w14:sx="100000" w14:sy="100000" w14:kx="0" w14:ky="0" w14:algn="l">
            <w14:schemeClr w14:val="tx2">
              <w14:alpha w14:val="60000"/>
              <w14:lumMod w14:val="60000"/>
              <w14:lumOff w14:val="40000"/>
            </w14:schemeClr>
          </w14:shadow>
        </w:rPr>
        <w:t>/Lateness</w:t>
      </w:r>
    </w:p>
    <w:p w14:paraId="7D775D4D" w14:textId="77777777" w:rsidR="003F6139" w:rsidRPr="00CA386E" w:rsidRDefault="003F6139" w:rsidP="00670307">
      <w:pPr>
        <w:spacing w:after="0" w:line="240" w:lineRule="auto"/>
        <w:jc w:val="both"/>
        <w:rPr>
          <w:rFonts w:ascii="Bookman Old Style" w:hAnsi="Bookman Old Style"/>
          <w:sz w:val="20"/>
          <w:szCs w:val="20"/>
        </w:rPr>
      </w:pPr>
    </w:p>
    <w:p w14:paraId="67433FFE" w14:textId="77777777" w:rsidR="00E62847" w:rsidRPr="00CA386E" w:rsidRDefault="00E6284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It is the responsibility of parents of children of school age to educate their child; most do this by ensuing that their child attends school regularly.</w:t>
      </w:r>
    </w:p>
    <w:p w14:paraId="19FAD834" w14:textId="30BC2FC9" w:rsidR="00C3271D" w:rsidRPr="00CA386E" w:rsidRDefault="00C3271D" w:rsidP="00670307">
      <w:pPr>
        <w:spacing w:after="0" w:line="240" w:lineRule="auto"/>
        <w:jc w:val="both"/>
        <w:rPr>
          <w:rFonts w:ascii="Bookman Old Style" w:hAnsi="Bookman Old Style"/>
          <w:sz w:val="20"/>
          <w:szCs w:val="20"/>
        </w:rPr>
      </w:pPr>
    </w:p>
    <w:p w14:paraId="47451011" w14:textId="77777777" w:rsidR="00E62847" w:rsidRPr="00CA386E" w:rsidRDefault="00E6284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Attendance is recorded twice a day, morning and afternoon.</w:t>
      </w:r>
      <w:r w:rsidR="00C3271D" w:rsidRPr="00CA386E">
        <w:rPr>
          <w:rFonts w:ascii="Bookman Old Style" w:hAnsi="Bookman Old Style"/>
          <w:sz w:val="20"/>
          <w:szCs w:val="20"/>
        </w:rPr>
        <w:t xml:space="preserve">  </w:t>
      </w:r>
      <w:r w:rsidRPr="00CA386E">
        <w:rPr>
          <w:rFonts w:ascii="Bookman Old Style" w:hAnsi="Bookman Old Style"/>
          <w:sz w:val="20"/>
          <w:szCs w:val="20"/>
        </w:rPr>
        <w:t>Absence from school is recorded in the school register as authorised, unauthorised or temporarily excluded.</w:t>
      </w:r>
    </w:p>
    <w:p w14:paraId="3F863976" w14:textId="77777777" w:rsidR="00E62847" w:rsidRPr="00CA386E" w:rsidRDefault="00E62847" w:rsidP="00670307">
      <w:pPr>
        <w:spacing w:after="0" w:line="240" w:lineRule="auto"/>
        <w:jc w:val="both"/>
        <w:rPr>
          <w:rFonts w:ascii="Bookman Old Style" w:hAnsi="Bookman Old Style"/>
          <w:sz w:val="20"/>
          <w:szCs w:val="20"/>
        </w:rPr>
      </w:pPr>
    </w:p>
    <w:p w14:paraId="1B57432E" w14:textId="4AEBA518" w:rsidR="00E62847" w:rsidRPr="00CA386E" w:rsidRDefault="00C3271D"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lastRenderedPageBreak/>
        <w:t xml:space="preserve">Parents are asked to inform the school by </w:t>
      </w:r>
      <w:r w:rsidR="0007471F" w:rsidRPr="00CA386E">
        <w:rPr>
          <w:rFonts w:ascii="Bookman Old Style" w:hAnsi="Bookman Old Style"/>
          <w:sz w:val="20"/>
          <w:szCs w:val="20"/>
        </w:rPr>
        <w:t xml:space="preserve">email, </w:t>
      </w:r>
      <w:r w:rsidRPr="00CA386E">
        <w:rPr>
          <w:rFonts w:ascii="Bookman Old Style" w:hAnsi="Bookman Old Style"/>
          <w:sz w:val="20"/>
          <w:szCs w:val="20"/>
        </w:rPr>
        <w:t>letter or telephone if their child is likely to be absent for some time, and to give the child a note on his or her return to school, confirming the reason for absence.  If there is no explanation from a child’s parents, the absence will be regarded as unauthorised.</w:t>
      </w:r>
    </w:p>
    <w:p w14:paraId="7DB8F0FB" w14:textId="77777777" w:rsidR="00C3271D" w:rsidRPr="00CA386E" w:rsidRDefault="00C3271D" w:rsidP="00670307">
      <w:pPr>
        <w:spacing w:after="0" w:line="240" w:lineRule="auto"/>
        <w:jc w:val="both"/>
        <w:rPr>
          <w:rFonts w:ascii="Bookman Old Style" w:hAnsi="Bookman Old Style"/>
          <w:sz w:val="20"/>
          <w:szCs w:val="20"/>
        </w:rPr>
      </w:pPr>
    </w:p>
    <w:p w14:paraId="3B01D302" w14:textId="6C8CCEFA" w:rsidR="00C3271D" w:rsidRDefault="00E6284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Every effort should be made to avoid family holidays during term time as this both disrupts the child’s education and reduces learning time.  Parents should inform the school by letter, before going on holiday, of the dates.  Such absence will be authorised only </w:t>
      </w:r>
      <w:r w:rsidR="00C3271D" w:rsidRPr="00CA386E">
        <w:rPr>
          <w:rFonts w:ascii="Bookman Old Style" w:hAnsi="Bookman Old Style"/>
          <w:sz w:val="20"/>
          <w:szCs w:val="20"/>
        </w:rPr>
        <w:t>where certain and very specific family circumstances exist.  The majority of family holidays taken during term time will be categorised as unauthorised absence.</w:t>
      </w:r>
    </w:p>
    <w:p w14:paraId="6F32E3C4" w14:textId="413647D3" w:rsidR="004C2C9D" w:rsidRDefault="004C2C9D" w:rsidP="00670307">
      <w:pPr>
        <w:spacing w:after="0" w:line="240" w:lineRule="auto"/>
        <w:jc w:val="both"/>
        <w:rPr>
          <w:rFonts w:ascii="Bookman Old Style" w:hAnsi="Bookman Old Style"/>
          <w:sz w:val="20"/>
          <w:szCs w:val="20"/>
        </w:rPr>
      </w:pPr>
    </w:p>
    <w:p w14:paraId="262CE986" w14:textId="11E63BBE" w:rsidR="00C3271D" w:rsidRPr="00CA386E" w:rsidRDefault="00E6284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Parents may request that their children be permitted to be absent from school to make an extended visit to relatives.  Only written requests detailing the destination, the duration and the provision that will be made for their conti</w:t>
      </w:r>
      <w:r w:rsidR="00C3271D" w:rsidRPr="00CA386E">
        <w:rPr>
          <w:rFonts w:ascii="Bookman Old Style" w:hAnsi="Bookman Old Style"/>
          <w:sz w:val="20"/>
          <w:szCs w:val="20"/>
        </w:rPr>
        <w:t>nuing education will be granted.  Such extended absences will be recorded separately from the normal attendance and absence information.</w:t>
      </w:r>
    </w:p>
    <w:p w14:paraId="24078AAE" w14:textId="77777777" w:rsidR="00E62847" w:rsidRPr="00CA386E" w:rsidRDefault="00E62847" w:rsidP="00670307">
      <w:pPr>
        <w:spacing w:after="0" w:line="240" w:lineRule="auto"/>
        <w:jc w:val="both"/>
        <w:rPr>
          <w:rFonts w:ascii="Bookman Old Style" w:hAnsi="Bookman Old Style"/>
          <w:sz w:val="20"/>
          <w:szCs w:val="20"/>
        </w:rPr>
      </w:pPr>
    </w:p>
    <w:p w14:paraId="505FF63F" w14:textId="77777777" w:rsidR="00985BA8" w:rsidRPr="00CA386E" w:rsidRDefault="00C3271D"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The </w:t>
      </w:r>
      <w:r w:rsidR="000217CF" w:rsidRPr="00CA386E">
        <w:rPr>
          <w:rFonts w:ascii="Bookman Old Style" w:hAnsi="Bookman Old Style"/>
          <w:sz w:val="20"/>
          <w:szCs w:val="20"/>
        </w:rPr>
        <w:t>School Inclu</w:t>
      </w:r>
      <w:r w:rsidR="00EA3A28" w:rsidRPr="00CA386E">
        <w:rPr>
          <w:rFonts w:ascii="Bookman Old Style" w:hAnsi="Bookman Old Style"/>
          <w:sz w:val="20"/>
          <w:szCs w:val="20"/>
        </w:rPr>
        <w:t>sion</w:t>
      </w:r>
      <w:r w:rsidRPr="00CA386E">
        <w:rPr>
          <w:rFonts w:ascii="Bookman Old Style" w:hAnsi="Bookman Old Style"/>
          <w:sz w:val="20"/>
          <w:szCs w:val="20"/>
        </w:rPr>
        <w:t xml:space="preserve"> Officer investigate</w:t>
      </w:r>
      <w:r w:rsidR="00EA3A28" w:rsidRPr="00CA386E">
        <w:rPr>
          <w:rFonts w:ascii="Bookman Old Style" w:hAnsi="Bookman Old Style"/>
          <w:sz w:val="20"/>
          <w:szCs w:val="20"/>
        </w:rPr>
        <w:t>s unexplained absence, and the A</w:t>
      </w:r>
      <w:r w:rsidRPr="00CA386E">
        <w:rPr>
          <w:rFonts w:ascii="Bookman Old Style" w:hAnsi="Bookman Old Style"/>
          <w:sz w:val="20"/>
          <w:szCs w:val="20"/>
        </w:rPr>
        <w:t>uthority has the power to write to, interview or prosecute parents, or refer pupils to the Reporter to the Children’s Panel if necessary.</w:t>
      </w:r>
    </w:p>
    <w:p w14:paraId="0C76C234" w14:textId="77777777" w:rsidR="00961CB2" w:rsidRPr="00CA386E" w:rsidRDefault="00961CB2" w:rsidP="00670307">
      <w:pPr>
        <w:spacing w:after="0" w:line="240" w:lineRule="auto"/>
        <w:jc w:val="both"/>
        <w:rPr>
          <w:rFonts w:ascii="Bookman Old Style" w:hAnsi="Bookman Old Style"/>
          <w:sz w:val="20"/>
          <w:szCs w:val="20"/>
        </w:rPr>
      </w:pPr>
    </w:p>
    <w:p w14:paraId="43050D46" w14:textId="77777777" w:rsidR="00961CB2" w:rsidRPr="00CA386E" w:rsidRDefault="00961CB2" w:rsidP="00670307">
      <w:pPr>
        <w:spacing w:after="0" w:line="240" w:lineRule="auto"/>
        <w:jc w:val="both"/>
        <w:rPr>
          <w:rFonts w:ascii="Bookman Old Style" w:hAnsi="Bookman Old Style"/>
          <w:sz w:val="20"/>
          <w:szCs w:val="20"/>
        </w:rPr>
      </w:pPr>
    </w:p>
    <w:p w14:paraId="33DAFBBD" w14:textId="77777777" w:rsidR="00AA581B" w:rsidRPr="00CA386E" w:rsidRDefault="00AA581B"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Structure</w:t>
      </w:r>
      <w:r w:rsidR="00C3271D" w:rsidRPr="00CA386E">
        <w:rPr>
          <w14:shadow w14:blurRad="50800" w14:dist="38100" w14:dir="0" w14:sx="100000" w14:sy="100000" w14:kx="0" w14:ky="0" w14:algn="l">
            <w14:schemeClr w14:val="tx2">
              <w14:alpha w14:val="60000"/>
              <w14:lumMod w14:val="60000"/>
              <w14:lumOff w14:val="40000"/>
            </w14:schemeClr>
          </w14:shadow>
        </w:rPr>
        <w:t xml:space="preserve"> of Classes</w:t>
      </w:r>
    </w:p>
    <w:p w14:paraId="72F85C2C" w14:textId="77777777" w:rsidR="00AA581B" w:rsidRPr="00CA386E" w:rsidRDefault="00AA581B" w:rsidP="00670307">
      <w:pPr>
        <w:spacing w:after="0" w:line="240" w:lineRule="auto"/>
        <w:jc w:val="both"/>
        <w:rPr>
          <w:rFonts w:ascii="Bookman Old Style" w:hAnsi="Bookman Old Style"/>
          <w:sz w:val="20"/>
          <w:szCs w:val="20"/>
        </w:rPr>
      </w:pPr>
    </w:p>
    <w:p w14:paraId="3CF4EE02" w14:textId="77777777" w:rsidR="00C3271D" w:rsidRPr="00CA386E" w:rsidRDefault="00C3271D"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Primary schools educate pupils at seven broad year stages, Primary 1 to Primary 7.  A year stage is defined as a group of pupils entering primary education at a common date.  Schools are staffed based on the total number of pupils; however, the number of pupils at each year stage will vary.  This means that Head Teachers are required to organise classes to make best use of available staff, resources and space to the benefit of all children in the school.</w:t>
      </w:r>
    </w:p>
    <w:p w14:paraId="1B5B9D78" w14:textId="77777777" w:rsidR="00C3271D" w:rsidRPr="00CA386E" w:rsidRDefault="00C3271D" w:rsidP="00670307">
      <w:pPr>
        <w:spacing w:after="0" w:line="240" w:lineRule="auto"/>
        <w:jc w:val="both"/>
        <w:rPr>
          <w:rFonts w:ascii="Bookman Old Style" w:hAnsi="Bookman Old Style"/>
          <w:sz w:val="20"/>
          <w:szCs w:val="20"/>
        </w:rPr>
      </w:pPr>
    </w:p>
    <w:p w14:paraId="24B4B6CC" w14:textId="77777777" w:rsidR="00C3271D" w:rsidRPr="00CA386E" w:rsidRDefault="00C3271D"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Pupils may, therefore, be taught in a single stage class or a composite class where two or more year stages are grouped together.  This may also change as pupils move from one year to the next.</w:t>
      </w:r>
    </w:p>
    <w:p w14:paraId="43D57E69" w14:textId="77777777" w:rsidR="00C3271D" w:rsidRPr="00CA386E" w:rsidRDefault="00C3271D" w:rsidP="00670307">
      <w:pPr>
        <w:spacing w:after="0" w:line="240" w:lineRule="auto"/>
        <w:jc w:val="both"/>
        <w:rPr>
          <w:rFonts w:ascii="Bookman Old Style" w:hAnsi="Bookman Old Style"/>
          <w:sz w:val="20"/>
          <w:szCs w:val="20"/>
        </w:rPr>
      </w:pPr>
    </w:p>
    <w:p w14:paraId="705F54DD" w14:textId="77777777" w:rsidR="00C3271D" w:rsidRPr="00CA386E" w:rsidRDefault="00C3271D"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National guidelines on the curriculum indicate that pupils should progress through learning experiences tailored to their own needs and abilities.  This means that pupils in all classes follow programmes designed to help them progress at their own level.  This applies to all pupils regardless of whether or not they are in a composite or single year stage class.</w:t>
      </w:r>
    </w:p>
    <w:p w14:paraId="14479082" w14:textId="77777777" w:rsidR="00C3271D" w:rsidRPr="00CA386E" w:rsidRDefault="00C3271D" w:rsidP="00670307">
      <w:pPr>
        <w:spacing w:after="0" w:line="240" w:lineRule="auto"/>
        <w:jc w:val="both"/>
        <w:rPr>
          <w:rFonts w:ascii="Bookman Old Style" w:hAnsi="Bookman Old Style"/>
          <w:sz w:val="20"/>
          <w:szCs w:val="20"/>
        </w:rPr>
      </w:pPr>
    </w:p>
    <w:p w14:paraId="187F8633" w14:textId="6FC051F4" w:rsidR="00C3271D" w:rsidRDefault="00C3271D"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The national agreement on class sizes states that the maximum number of pupils in a class is 30 in P1-3 and 33 in P4-7.  In a composite class, the maximum number is 25.</w:t>
      </w:r>
    </w:p>
    <w:p w14:paraId="1284B826" w14:textId="77777777" w:rsidR="006D3AF2" w:rsidRPr="00CA386E" w:rsidRDefault="006D3AF2" w:rsidP="00670307">
      <w:pPr>
        <w:spacing w:after="0" w:line="240" w:lineRule="auto"/>
        <w:jc w:val="both"/>
        <w:rPr>
          <w:rFonts w:ascii="Bookman Old Style" w:hAnsi="Bookman Old Style"/>
          <w:sz w:val="20"/>
          <w:szCs w:val="20"/>
        </w:rPr>
      </w:pPr>
    </w:p>
    <w:p w14:paraId="6F4C0421" w14:textId="656FF696" w:rsidR="00C3271D" w:rsidRPr="00CA386E" w:rsidRDefault="006D3AF2" w:rsidP="00670307">
      <w:pPr>
        <w:spacing w:after="0" w:line="240" w:lineRule="auto"/>
        <w:jc w:val="both"/>
        <w:rPr>
          <w:rFonts w:ascii="Bookman Old Style" w:hAnsi="Bookman Old Style"/>
          <w:sz w:val="20"/>
          <w:szCs w:val="20"/>
        </w:rPr>
      </w:pPr>
      <w:r w:rsidRPr="006D3AF2">
        <w:rPr>
          <w:rFonts w:ascii="Bookman Old Style" w:hAnsi="Bookman Old Style"/>
          <w:noProof/>
          <w:sz w:val="20"/>
          <w:szCs w:val="20"/>
        </w:rPr>
        <w:drawing>
          <wp:anchor distT="0" distB="0" distL="114300" distR="114300" simplePos="0" relativeHeight="251661312" behindDoc="0" locked="0" layoutInCell="1" allowOverlap="1" wp14:anchorId="5DAC16A8" wp14:editId="3C90B0FE">
            <wp:simplePos x="0" y="0"/>
            <wp:positionH relativeFrom="column">
              <wp:posOffset>1011751</wp:posOffset>
            </wp:positionH>
            <wp:positionV relativeFrom="paragraph">
              <wp:posOffset>9574</wp:posOffset>
            </wp:positionV>
            <wp:extent cx="3851031" cy="2886513"/>
            <wp:effectExtent l="0" t="0" r="0" b="9525"/>
            <wp:wrapNone/>
            <wp:docPr id="1924099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99848" name=""/>
                    <pic:cNvPicPr/>
                  </pic:nvPicPr>
                  <pic:blipFill>
                    <a:blip r:embed="rId41">
                      <a:extLst>
                        <a:ext uri="{28A0092B-C50C-407E-A947-70E740481C1C}">
                          <a14:useLocalDpi xmlns:a14="http://schemas.microsoft.com/office/drawing/2010/main" val="0"/>
                        </a:ext>
                      </a:extLst>
                    </a:blip>
                    <a:stretch>
                      <a:fillRect/>
                    </a:stretch>
                  </pic:blipFill>
                  <pic:spPr>
                    <a:xfrm>
                      <a:off x="0" y="0"/>
                      <a:ext cx="3851031" cy="2886513"/>
                    </a:xfrm>
                    <a:prstGeom prst="rect">
                      <a:avLst/>
                    </a:prstGeom>
                  </pic:spPr>
                </pic:pic>
              </a:graphicData>
            </a:graphic>
          </wp:anchor>
        </w:drawing>
      </w:r>
    </w:p>
    <w:p w14:paraId="52474944" w14:textId="6A73E051" w:rsidR="00C3271D" w:rsidRDefault="00C3271D" w:rsidP="00670307">
      <w:pPr>
        <w:spacing w:after="0" w:line="240" w:lineRule="auto"/>
        <w:jc w:val="center"/>
        <w:rPr>
          <w:rFonts w:ascii="Bookman Old Style" w:hAnsi="Bookman Old Style"/>
          <w:sz w:val="20"/>
          <w:szCs w:val="20"/>
        </w:rPr>
      </w:pPr>
    </w:p>
    <w:p w14:paraId="13BC2C6D" w14:textId="51FCAC6F" w:rsidR="00ED74A1" w:rsidRDefault="00ED74A1" w:rsidP="00670307">
      <w:pPr>
        <w:spacing w:after="0" w:line="240" w:lineRule="auto"/>
        <w:jc w:val="both"/>
        <w:rPr>
          <w:rFonts w:ascii="Bookman Old Style" w:hAnsi="Bookman Old Style"/>
          <w:sz w:val="20"/>
          <w:szCs w:val="20"/>
        </w:rPr>
      </w:pPr>
    </w:p>
    <w:p w14:paraId="054938E9" w14:textId="77777777" w:rsidR="005378CF" w:rsidRDefault="005378CF" w:rsidP="00670307">
      <w:pPr>
        <w:spacing w:after="0" w:line="240" w:lineRule="auto"/>
        <w:jc w:val="both"/>
        <w:rPr>
          <w:rFonts w:ascii="Bookman Old Style" w:hAnsi="Bookman Old Style"/>
          <w:sz w:val="20"/>
          <w:szCs w:val="20"/>
        </w:rPr>
      </w:pPr>
    </w:p>
    <w:p w14:paraId="3500FE2E" w14:textId="1599E5B1" w:rsidR="002E2104" w:rsidRDefault="006D3AF2" w:rsidP="00670307">
      <w:pPr>
        <w:spacing w:after="0" w:line="240" w:lineRule="auto"/>
        <w:jc w:val="both"/>
        <w:rPr>
          <w:rFonts w:ascii="Bookman Old Style" w:hAnsi="Bookman Old Style"/>
          <w:sz w:val="20"/>
          <w:szCs w:val="20"/>
        </w:rPr>
        <w:sectPr w:rsidR="002E2104" w:rsidSect="00237458">
          <w:pgSz w:w="11906" w:h="16838" w:code="9"/>
          <w:pgMar w:top="1418" w:right="1134" w:bottom="851" w:left="1134" w:header="284" w:footer="284" w:gutter="0"/>
          <w:cols w:space="708"/>
          <w:docGrid w:linePitch="360"/>
        </w:sectPr>
      </w:pPr>
      <w:r w:rsidRPr="006D3AF2">
        <w:rPr>
          <w:rFonts w:ascii="Bookman Old Style" w:hAnsi="Bookman Old Style"/>
          <w:noProof/>
          <w:sz w:val="20"/>
          <w:szCs w:val="20"/>
        </w:rPr>
        <mc:AlternateContent>
          <mc:Choice Requires="wps">
            <w:drawing>
              <wp:anchor distT="45720" distB="45720" distL="114300" distR="114300" simplePos="0" relativeHeight="251662336" behindDoc="0" locked="0" layoutInCell="1" allowOverlap="1" wp14:anchorId="4C0D7B69" wp14:editId="38B1F217">
                <wp:simplePos x="0" y="0"/>
                <wp:positionH relativeFrom="column">
                  <wp:posOffset>1809408</wp:posOffset>
                </wp:positionH>
                <wp:positionV relativeFrom="paragraph">
                  <wp:posOffset>2293034</wp:posOffset>
                </wp:positionV>
                <wp:extent cx="2360930" cy="1404620"/>
                <wp:effectExtent l="0" t="0" r="9525" b="0"/>
                <wp:wrapNone/>
                <wp:docPr id="2099985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82A30AB" w14:textId="6D6E15A5" w:rsidR="006D3AF2" w:rsidRPr="006D3AF2" w:rsidRDefault="006D3AF2">
                            <w:pPr>
                              <w:rPr>
                                <w:i/>
                                <w:iCs/>
                              </w:rPr>
                            </w:pPr>
                            <w:r w:rsidRPr="006D3AF2">
                              <w:rPr>
                                <w:i/>
                                <w:iCs/>
                              </w:rPr>
                              <w:t>Generation Science Workshop</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C0D7B69" id="Text Box 2" o:spid="_x0000_s1030" type="#_x0000_t202" style="position:absolute;left:0;text-align:left;margin-left:142.45pt;margin-top:180.55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MyQ0m/jAAAACwEAAA8AAABkcnMvZG93bnJldi54bWxMj8tOwzAQRfdI/IM1SGwQdZLS&#10;EEImVXl0w64lSCyn8TQJxHYUu23g6zErWI7u0b1niuWke3Hk0XXWIMSzCASb2qrONAjV6/o6A+E8&#10;GUW9NYzwxQ6W5flZQbmyJ7Ph49Y3IpQYlxNC6/2QS+nqljW5mR3YhGxvR00+nGMj1UinUK57mURR&#10;KjV1Jiy0NPBjy/Xn9qARvh+qp9XzlY/3iX9P3jb6pao/CPHyYlrdg/A8+T8YfvWDOpTBaWcPRjnR&#10;IyTZzV1AEeZpHIMIRLpIb0HsEBZZMgdZFvL/D+UPAAAA//8DAFBLAQItABQABgAIAAAAIQC2gziS&#10;/gAAAOEBAAATAAAAAAAAAAAAAAAAAAAAAABbQ29udGVudF9UeXBlc10ueG1sUEsBAi0AFAAGAAgA&#10;AAAhADj9If/WAAAAlAEAAAsAAAAAAAAAAAAAAAAALwEAAF9yZWxzLy5yZWxzUEsBAi0AFAAGAAgA&#10;AAAhAF8QfTYTAgAA/gMAAA4AAAAAAAAAAAAAAAAALgIAAGRycy9lMm9Eb2MueG1sUEsBAi0AFAAG&#10;AAgAAAAhAMyQ0m/jAAAACwEAAA8AAAAAAAAAAAAAAAAAbQQAAGRycy9kb3ducmV2LnhtbFBLBQYA&#10;AAAABAAEAPMAAAB9BQAAAAA=&#10;" stroked="f">
                <v:textbox style="mso-fit-shape-to-text:t">
                  <w:txbxContent>
                    <w:p w14:paraId="482A30AB" w14:textId="6D6E15A5" w:rsidR="006D3AF2" w:rsidRPr="006D3AF2" w:rsidRDefault="006D3AF2">
                      <w:pPr>
                        <w:rPr>
                          <w:i/>
                          <w:iCs/>
                        </w:rPr>
                      </w:pPr>
                      <w:r w:rsidRPr="006D3AF2">
                        <w:rPr>
                          <w:i/>
                          <w:iCs/>
                        </w:rPr>
                        <w:t>Generation Science Workshop</w:t>
                      </w:r>
                    </w:p>
                  </w:txbxContent>
                </v:textbox>
              </v:shape>
            </w:pict>
          </mc:Fallback>
        </mc:AlternateContent>
      </w:r>
    </w:p>
    <w:p w14:paraId="0224077A" w14:textId="77777777" w:rsidR="00C3271D" w:rsidRPr="00CA386E" w:rsidRDefault="00C3271D"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lastRenderedPageBreak/>
        <w:t>Transfer to Secondary School</w:t>
      </w:r>
    </w:p>
    <w:p w14:paraId="3B3F81DA" w14:textId="77777777" w:rsidR="00C3271D" w:rsidRPr="00CA386E" w:rsidRDefault="00C3271D" w:rsidP="00670307">
      <w:pPr>
        <w:spacing w:after="0" w:line="240" w:lineRule="auto"/>
        <w:jc w:val="both"/>
        <w:rPr>
          <w:rFonts w:ascii="Bookman Old Style" w:hAnsi="Bookman Old Style"/>
          <w:sz w:val="20"/>
          <w:szCs w:val="20"/>
        </w:rPr>
      </w:pPr>
    </w:p>
    <w:p w14:paraId="0E655A53" w14:textId="77777777" w:rsidR="00BE0DDB" w:rsidRDefault="0035257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Pupils are normally transferred between the ages of eleven and a half and twelve and a half, so that they will have the opportunity to complete at least four years of secondary education.  </w:t>
      </w:r>
    </w:p>
    <w:p w14:paraId="6146C943" w14:textId="77777777" w:rsidR="00BE0DDB" w:rsidRDefault="00BE0DDB" w:rsidP="00670307">
      <w:pPr>
        <w:spacing w:after="0" w:line="240" w:lineRule="auto"/>
        <w:jc w:val="both"/>
        <w:rPr>
          <w:rFonts w:ascii="Bookman Old Style" w:hAnsi="Bookman Old Style"/>
          <w:sz w:val="20"/>
          <w:szCs w:val="20"/>
        </w:rPr>
      </w:pPr>
    </w:p>
    <w:p w14:paraId="73A4087F" w14:textId="0A817C35" w:rsidR="00C3271D" w:rsidRDefault="0035257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Parents will be informed of the arrangements no later than January of the year preceding the date of transfer at the start of the new session</w:t>
      </w:r>
      <w:r w:rsidR="008C5B29">
        <w:rPr>
          <w:rFonts w:ascii="Bookman Old Style" w:hAnsi="Bookman Old Style"/>
          <w:sz w:val="20"/>
          <w:szCs w:val="20"/>
        </w:rPr>
        <w:t>.</w:t>
      </w:r>
    </w:p>
    <w:p w14:paraId="2486BD65" w14:textId="77777777" w:rsidR="008C5B29" w:rsidRPr="00CA386E" w:rsidRDefault="008C5B29" w:rsidP="00670307">
      <w:pPr>
        <w:spacing w:after="0" w:line="240" w:lineRule="auto"/>
        <w:jc w:val="both"/>
        <w:rPr>
          <w:rFonts w:ascii="Bookman Old Style" w:hAnsi="Bookman Old Style"/>
          <w:sz w:val="20"/>
          <w:szCs w:val="20"/>
        </w:rPr>
      </w:pPr>
    </w:p>
    <w:p w14:paraId="76E6E552" w14:textId="3D299A1A" w:rsidR="00352577" w:rsidRPr="00CA386E" w:rsidRDefault="00471229" w:rsidP="00670307">
      <w:pPr>
        <w:spacing w:after="0" w:line="240" w:lineRule="auto"/>
        <w:jc w:val="both"/>
        <w:rPr>
          <w:rFonts w:ascii="Bookman Old Style" w:hAnsi="Bookman Old Style"/>
          <w:sz w:val="20"/>
          <w:szCs w:val="20"/>
        </w:rPr>
      </w:pPr>
      <w:r>
        <w:rPr>
          <w:rFonts w:ascii="Bookman Old Style" w:hAnsi="Bookman Old Style"/>
          <w:sz w:val="20"/>
          <w:szCs w:val="20"/>
        </w:rPr>
        <w:t>Whiting Bay</w:t>
      </w:r>
      <w:r w:rsidR="00352577" w:rsidRPr="00CA386E">
        <w:rPr>
          <w:rFonts w:ascii="Bookman Old Style" w:hAnsi="Bookman Old Style"/>
          <w:sz w:val="20"/>
          <w:szCs w:val="20"/>
        </w:rPr>
        <w:t xml:space="preserve"> Primary School is an associated primary school of:</w:t>
      </w:r>
    </w:p>
    <w:p w14:paraId="12F87E4B" w14:textId="77777777" w:rsidR="00352577" w:rsidRPr="00CA386E" w:rsidRDefault="00352577" w:rsidP="00670307">
      <w:pPr>
        <w:spacing w:after="0" w:line="240" w:lineRule="auto"/>
        <w:jc w:val="both"/>
        <w:rPr>
          <w:rFonts w:ascii="Bookman Old Style" w:hAnsi="Bookman Old Style"/>
          <w:sz w:val="20"/>
          <w:szCs w:val="20"/>
        </w:rPr>
      </w:pPr>
    </w:p>
    <w:p w14:paraId="6211AE54" w14:textId="77777777" w:rsidR="00352577" w:rsidRPr="005B77B9" w:rsidRDefault="00352577" w:rsidP="00670307">
      <w:pPr>
        <w:spacing w:after="0" w:line="240" w:lineRule="auto"/>
        <w:jc w:val="both"/>
        <w:rPr>
          <w:rFonts w:ascii="Bookman Old Style" w:hAnsi="Bookman Old Style"/>
          <w:b/>
          <w:sz w:val="24"/>
          <w:szCs w:val="20"/>
        </w:rPr>
      </w:pPr>
      <w:r w:rsidRPr="005B77B9">
        <w:rPr>
          <w:rFonts w:ascii="Bookman Old Style" w:hAnsi="Bookman Old Style"/>
          <w:b/>
          <w:sz w:val="24"/>
          <w:szCs w:val="20"/>
        </w:rPr>
        <w:t>Arran High School</w:t>
      </w:r>
    </w:p>
    <w:p w14:paraId="5B59B75D" w14:textId="77777777" w:rsidR="00352577" w:rsidRPr="005B77B9" w:rsidRDefault="00352577" w:rsidP="00670307">
      <w:pPr>
        <w:spacing w:after="0" w:line="240" w:lineRule="auto"/>
        <w:jc w:val="both"/>
        <w:rPr>
          <w:rFonts w:ascii="Bookman Old Style" w:hAnsi="Bookman Old Style"/>
          <w:b/>
          <w:sz w:val="24"/>
          <w:szCs w:val="20"/>
        </w:rPr>
      </w:pPr>
      <w:r w:rsidRPr="005B77B9">
        <w:rPr>
          <w:rFonts w:ascii="Bookman Old Style" w:hAnsi="Bookman Old Style"/>
          <w:b/>
          <w:sz w:val="24"/>
          <w:szCs w:val="20"/>
        </w:rPr>
        <w:t>Lamlash</w:t>
      </w:r>
    </w:p>
    <w:p w14:paraId="1BDC4560" w14:textId="77777777" w:rsidR="00352577" w:rsidRPr="005B77B9" w:rsidRDefault="00352577" w:rsidP="00670307">
      <w:pPr>
        <w:spacing w:after="0" w:line="240" w:lineRule="auto"/>
        <w:jc w:val="both"/>
        <w:rPr>
          <w:rFonts w:ascii="Bookman Old Style" w:hAnsi="Bookman Old Style"/>
          <w:b/>
          <w:sz w:val="24"/>
          <w:szCs w:val="20"/>
        </w:rPr>
      </w:pPr>
      <w:r w:rsidRPr="005B77B9">
        <w:rPr>
          <w:rFonts w:ascii="Bookman Old Style" w:hAnsi="Bookman Old Style"/>
          <w:b/>
          <w:sz w:val="24"/>
          <w:szCs w:val="20"/>
        </w:rPr>
        <w:t>Isle of Arran</w:t>
      </w:r>
    </w:p>
    <w:p w14:paraId="6C5E3E80" w14:textId="77777777" w:rsidR="00352577" w:rsidRPr="005B77B9" w:rsidRDefault="00352577" w:rsidP="00670307">
      <w:pPr>
        <w:spacing w:after="0" w:line="240" w:lineRule="auto"/>
        <w:jc w:val="both"/>
        <w:rPr>
          <w:rFonts w:ascii="Bookman Old Style" w:hAnsi="Bookman Old Style"/>
          <w:b/>
          <w:sz w:val="24"/>
          <w:szCs w:val="20"/>
        </w:rPr>
      </w:pPr>
      <w:r w:rsidRPr="005B77B9">
        <w:rPr>
          <w:rFonts w:ascii="Bookman Old Style" w:hAnsi="Bookman Old Style"/>
          <w:b/>
          <w:sz w:val="24"/>
          <w:szCs w:val="20"/>
        </w:rPr>
        <w:t>KA27 8ND</w:t>
      </w:r>
    </w:p>
    <w:p w14:paraId="7690B167" w14:textId="77777777" w:rsidR="00352577" w:rsidRPr="005B77B9" w:rsidRDefault="00352577" w:rsidP="00670307">
      <w:pPr>
        <w:spacing w:after="0" w:line="240" w:lineRule="auto"/>
        <w:jc w:val="both"/>
        <w:rPr>
          <w:rFonts w:ascii="Bookman Old Style" w:hAnsi="Bookman Old Style"/>
          <w:b/>
          <w:sz w:val="24"/>
          <w:szCs w:val="20"/>
        </w:rPr>
      </w:pPr>
      <w:r w:rsidRPr="005B77B9">
        <w:rPr>
          <w:rFonts w:ascii="Bookman Old Style" w:hAnsi="Bookman Old Style"/>
          <w:b/>
          <w:sz w:val="24"/>
          <w:szCs w:val="20"/>
        </w:rPr>
        <w:t>Tel: 600341</w:t>
      </w:r>
    </w:p>
    <w:p w14:paraId="27F2B4D4" w14:textId="77777777" w:rsidR="00C3271D" w:rsidRPr="00CA386E" w:rsidRDefault="00C3271D" w:rsidP="00670307">
      <w:pPr>
        <w:spacing w:after="0" w:line="240" w:lineRule="auto"/>
        <w:jc w:val="both"/>
        <w:rPr>
          <w:rFonts w:ascii="Bookman Old Style" w:hAnsi="Bookman Old Style"/>
          <w:sz w:val="20"/>
          <w:szCs w:val="20"/>
        </w:rPr>
      </w:pPr>
    </w:p>
    <w:p w14:paraId="250FFEF6" w14:textId="77777777" w:rsidR="00C11FF5" w:rsidRPr="00CA386E" w:rsidRDefault="0035257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During their time in P7, pupils are taken to the High School as part of the induction programme.  Teachers from local primary schools and their secondary colleagues have worked together to create</w:t>
      </w:r>
      <w:r w:rsidR="008A77FE" w:rsidRPr="00CA386E">
        <w:rPr>
          <w:rFonts w:ascii="Bookman Old Style" w:hAnsi="Bookman Old Style"/>
          <w:sz w:val="20"/>
          <w:szCs w:val="20"/>
        </w:rPr>
        <w:t xml:space="preserve"> a Pupil Profile of Achievement</w:t>
      </w:r>
      <w:r w:rsidRPr="00CA386E">
        <w:rPr>
          <w:rFonts w:ascii="Bookman Old Style" w:hAnsi="Bookman Old Style"/>
          <w:sz w:val="20"/>
          <w:szCs w:val="20"/>
        </w:rPr>
        <w:t xml:space="preserve">, which will be completed in P7 and passed onto the High School.  </w:t>
      </w:r>
    </w:p>
    <w:p w14:paraId="71B4E3F4" w14:textId="77777777" w:rsidR="00C11FF5" w:rsidRPr="00CA386E" w:rsidRDefault="00C11FF5" w:rsidP="00670307">
      <w:pPr>
        <w:spacing w:after="0" w:line="240" w:lineRule="auto"/>
        <w:jc w:val="both"/>
        <w:rPr>
          <w:rFonts w:ascii="Bookman Old Style" w:hAnsi="Bookman Old Style"/>
          <w:sz w:val="20"/>
          <w:szCs w:val="20"/>
        </w:rPr>
      </w:pPr>
    </w:p>
    <w:p w14:paraId="4399F782" w14:textId="77777777" w:rsidR="00C11FF5" w:rsidRPr="00CA386E" w:rsidRDefault="0035257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Teachers from both schools liaise to ensure a smooth transition which focuses on progression for pupils.  </w:t>
      </w:r>
    </w:p>
    <w:p w14:paraId="04B9176A" w14:textId="77777777" w:rsidR="00C11FF5" w:rsidRPr="00CA386E" w:rsidRDefault="00C11FF5" w:rsidP="00670307">
      <w:pPr>
        <w:spacing w:after="0" w:line="240" w:lineRule="auto"/>
        <w:jc w:val="both"/>
        <w:rPr>
          <w:rFonts w:ascii="Bookman Old Style" w:hAnsi="Bookman Old Style"/>
          <w:sz w:val="20"/>
          <w:szCs w:val="20"/>
        </w:rPr>
      </w:pPr>
    </w:p>
    <w:p w14:paraId="4BC3E12C" w14:textId="77777777" w:rsidR="00352577" w:rsidRPr="00CA386E" w:rsidRDefault="00352577"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Parents will be informed of the details of the visits when appropriate.</w:t>
      </w:r>
    </w:p>
    <w:p w14:paraId="34A24082" w14:textId="77777777" w:rsidR="00352577" w:rsidRPr="00CA386E" w:rsidRDefault="00352577" w:rsidP="00670307">
      <w:pPr>
        <w:spacing w:after="0" w:line="240" w:lineRule="auto"/>
        <w:jc w:val="both"/>
        <w:rPr>
          <w:rFonts w:ascii="Bookman Old Style" w:hAnsi="Bookman Old Style"/>
          <w:sz w:val="20"/>
          <w:szCs w:val="20"/>
        </w:rPr>
      </w:pPr>
    </w:p>
    <w:p w14:paraId="4F9187CD" w14:textId="77777777" w:rsidR="000157F1" w:rsidRPr="00CA386E" w:rsidRDefault="000157F1" w:rsidP="00670307">
      <w:pPr>
        <w:spacing w:after="0" w:line="240" w:lineRule="auto"/>
        <w:jc w:val="both"/>
        <w:rPr>
          <w:rFonts w:ascii="Bookman Old Style" w:hAnsi="Bookman Old Style"/>
          <w:sz w:val="20"/>
          <w:szCs w:val="20"/>
        </w:rPr>
      </w:pPr>
    </w:p>
    <w:p w14:paraId="1D13B5BE" w14:textId="77777777" w:rsidR="000157F1" w:rsidRPr="00CA386E" w:rsidRDefault="000157F1" w:rsidP="00670307">
      <w:pPr>
        <w:spacing w:after="0" w:line="240" w:lineRule="auto"/>
        <w:jc w:val="both"/>
        <w:rPr>
          <w:rFonts w:ascii="Bookman Old Style" w:hAnsi="Bookman Old Style"/>
          <w:sz w:val="20"/>
          <w:szCs w:val="20"/>
        </w:rPr>
      </w:pPr>
    </w:p>
    <w:p w14:paraId="182FED94" w14:textId="77777777" w:rsidR="000157F1" w:rsidRPr="00CA386E" w:rsidRDefault="000157F1" w:rsidP="00670307">
      <w:pPr>
        <w:spacing w:after="0" w:line="240" w:lineRule="auto"/>
        <w:jc w:val="both"/>
        <w:rPr>
          <w:rFonts w:ascii="Bookman Old Style" w:hAnsi="Bookman Old Style"/>
          <w:sz w:val="20"/>
          <w:szCs w:val="20"/>
        </w:rPr>
      </w:pPr>
    </w:p>
    <w:p w14:paraId="01B9F90C" w14:textId="77777777" w:rsidR="000157F1" w:rsidRPr="00CA386E" w:rsidRDefault="000157F1" w:rsidP="00670307">
      <w:pPr>
        <w:spacing w:after="0" w:line="240" w:lineRule="auto"/>
        <w:jc w:val="both"/>
        <w:rPr>
          <w:rFonts w:ascii="Bookman Old Style" w:hAnsi="Bookman Old Style"/>
          <w:sz w:val="20"/>
          <w:szCs w:val="20"/>
        </w:rPr>
      </w:pPr>
    </w:p>
    <w:p w14:paraId="5693F043" w14:textId="77777777" w:rsidR="000157F1" w:rsidRPr="00CA386E" w:rsidRDefault="000157F1" w:rsidP="00670307">
      <w:pPr>
        <w:spacing w:after="0" w:line="240" w:lineRule="auto"/>
        <w:jc w:val="both"/>
        <w:rPr>
          <w:rFonts w:ascii="Bookman Old Style" w:hAnsi="Bookman Old Style"/>
          <w:sz w:val="20"/>
          <w:szCs w:val="20"/>
        </w:rPr>
      </w:pPr>
    </w:p>
    <w:p w14:paraId="0BD1FCC4" w14:textId="77777777" w:rsidR="000157F1" w:rsidRPr="00CA386E" w:rsidRDefault="000157F1" w:rsidP="00670307">
      <w:pPr>
        <w:spacing w:after="0" w:line="240" w:lineRule="auto"/>
        <w:jc w:val="center"/>
        <w:rPr>
          <w:rFonts w:ascii="Bookman Old Style" w:hAnsi="Bookman Old Style"/>
          <w:sz w:val="20"/>
          <w:szCs w:val="20"/>
        </w:rPr>
      </w:pPr>
      <w:r w:rsidRPr="00CA386E">
        <w:rPr>
          <w:noProof/>
          <w:sz w:val="20"/>
          <w:szCs w:val="20"/>
        </w:rPr>
        <w:drawing>
          <wp:inline distT="0" distB="0" distL="0" distR="0" wp14:anchorId="474CB443" wp14:editId="64AC4CF9">
            <wp:extent cx="995645" cy="1143000"/>
            <wp:effectExtent l="0" t="0" r="0" b="0"/>
            <wp:docPr id="16" name="Picture 16" descr="http://arranhigh.co.uk/wp-content/uploads/2015/11/AHS_Colour_Badge_V3.gif" title="A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rranhigh.co.uk/wp-content/uploads/2015/11/AHS_Colour_Badge_V3.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95645" cy="1143000"/>
                    </a:xfrm>
                    <a:prstGeom prst="rect">
                      <a:avLst/>
                    </a:prstGeom>
                    <a:noFill/>
                    <a:ln>
                      <a:noFill/>
                    </a:ln>
                  </pic:spPr>
                </pic:pic>
              </a:graphicData>
            </a:graphic>
          </wp:inline>
        </w:drawing>
      </w:r>
    </w:p>
    <w:p w14:paraId="11DA9790" w14:textId="77777777" w:rsidR="000157F1" w:rsidRPr="00CA386E" w:rsidRDefault="000157F1" w:rsidP="00670307">
      <w:pPr>
        <w:spacing w:after="0" w:line="240" w:lineRule="auto"/>
        <w:jc w:val="both"/>
        <w:rPr>
          <w:rFonts w:ascii="Bookman Old Style" w:hAnsi="Bookman Old Style"/>
          <w:sz w:val="20"/>
          <w:szCs w:val="20"/>
        </w:rPr>
      </w:pPr>
    </w:p>
    <w:p w14:paraId="09F5372C" w14:textId="77777777" w:rsidR="000157F1" w:rsidRPr="00CA386E" w:rsidRDefault="000157F1" w:rsidP="00670307">
      <w:pPr>
        <w:spacing w:after="0" w:line="240" w:lineRule="auto"/>
        <w:jc w:val="center"/>
        <w:rPr>
          <w:rFonts w:ascii="Bookman Old Style" w:hAnsi="Bookman Old Style"/>
          <w:sz w:val="20"/>
          <w:szCs w:val="20"/>
        </w:rPr>
      </w:pPr>
      <w:r w:rsidRPr="00CA386E">
        <w:rPr>
          <w:noProof/>
          <w:sz w:val="20"/>
          <w:szCs w:val="20"/>
        </w:rPr>
        <w:drawing>
          <wp:inline distT="0" distB="0" distL="0" distR="0" wp14:anchorId="4111D61B" wp14:editId="01ABCFB4">
            <wp:extent cx="6120130" cy="1754437"/>
            <wp:effectExtent l="0" t="0" r="0" b="0"/>
            <wp:docPr id="17" name="Picture 17" descr="AHS photo" title="AHS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arranhigh.co.uk/wp-content/uploads/2014/08/IMG_0329-1500x43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0130" cy="1754437"/>
                    </a:xfrm>
                    <a:prstGeom prst="rect">
                      <a:avLst/>
                    </a:prstGeom>
                    <a:noFill/>
                    <a:ln>
                      <a:noFill/>
                    </a:ln>
                  </pic:spPr>
                </pic:pic>
              </a:graphicData>
            </a:graphic>
          </wp:inline>
        </w:drawing>
      </w:r>
    </w:p>
    <w:p w14:paraId="1F524DE1" w14:textId="77777777" w:rsidR="00352577" w:rsidRPr="00CA386E" w:rsidRDefault="00352577" w:rsidP="00670307">
      <w:pPr>
        <w:spacing w:after="0" w:line="240" w:lineRule="auto"/>
        <w:jc w:val="both"/>
        <w:rPr>
          <w:rFonts w:ascii="Bookman Old Style" w:hAnsi="Bookman Old Style"/>
          <w:sz w:val="20"/>
          <w:szCs w:val="20"/>
        </w:rPr>
      </w:pPr>
    </w:p>
    <w:p w14:paraId="338281BD" w14:textId="77777777" w:rsidR="00401C84" w:rsidRPr="00CA386E" w:rsidRDefault="00401C84" w:rsidP="00670307">
      <w:pPr>
        <w:spacing w:after="0" w:line="240" w:lineRule="auto"/>
        <w:jc w:val="both"/>
        <w:rPr>
          <w:rFonts w:ascii="Bookman Old Style" w:hAnsi="Bookman Old Style"/>
          <w:sz w:val="20"/>
          <w:szCs w:val="20"/>
        </w:rPr>
      </w:pPr>
    </w:p>
    <w:p w14:paraId="30B7F0B3" w14:textId="77777777" w:rsidR="00352577" w:rsidRPr="00CA386E" w:rsidRDefault="00352577" w:rsidP="00670307">
      <w:pPr>
        <w:spacing w:after="0" w:line="240" w:lineRule="auto"/>
        <w:jc w:val="both"/>
        <w:rPr>
          <w:rFonts w:ascii="Bookman Old Style" w:hAnsi="Bookman Old Style"/>
          <w:sz w:val="20"/>
          <w:szCs w:val="20"/>
        </w:rPr>
        <w:sectPr w:rsidR="00352577" w:rsidRPr="00CA386E" w:rsidSect="00237458">
          <w:pgSz w:w="11906" w:h="16838" w:code="9"/>
          <w:pgMar w:top="1418" w:right="1134" w:bottom="851" w:left="1134" w:header="284" w:footer="284" w:gutter="0"/>
          <w:cols w:space="708"/>
          <w:docGrid w:linePitch="360"/>
        </w:sectPr>
      </w:pPr>
    </w:p>
    <w:p w14:paraId="1B99CFFB" w14:textId="77777777" w:rsidR="00352577" w:rsidRPr="00CA386E" w:rsidRDefault="00352577" w:rsidP="00670307">
      <w:pPr>
        <w:spacing w:after="0" w:line="240" w:lineRule="auto"/>
        <w:jc w:val="both"/>
        <w:rPr>
          <w:rFonts w:ascii="Bookman Old Style" w:hAnsi="Bookman Old Style"/>
          <w:b/>
          <w:sz w:val="20"/>
          <w:szCs w:val="20"/>
        </w:rPr>
      </w:pPr>
      <w:r w:rsidRPr="00CA386E">
        <w:rPr>
          <w:rFonts w:ascii="Bookman Old Style" w:hAnsi="Bookman Old Style"/>
          <w:b/>
          <w:sz w:val="20"/>
          <w:szCs w:val="20"/>
        </w:rPr>
        <w:lastRenderedPageBreak/>
        <w:t>SECTION 5: CURRICULUM FOR EXCELLENCE</w:t>
      </w:r>
    </w:p>
    <w:p w14:paraId="76CC9890" w14:textId="77777777" w:rsidR="0055245C" w:rsidRPr="00CA386E" w:rsidRDefault="0055245C" w:rsidP="00670307">
      <w:pPr>
        <w:autoSpaceDE w:val="0"/>
        <w:autoSpaceDN w:val="0"/>
        <w:adjustRightInd w:val="0"/>
        <w:spacing w:after="0" w:line="240" w:lineRule="auto"/>
        <w:jc w:val="both"/>
        <w:rPr>
          <w:rFonts w:ascii="UniversNextPro-Regular" w:hAnsi="UniversNextPro-Regular" w:cs="UniversNextPro-Regular"/>
          <w:color w:val="000000"/>
          <w:sz w:val="20"/>
          <w:szCs w:val="20"/>
        </w:rPr>
      </w:pPr>
      <w:r w:rsidRPr="000C71AE">
        <w:rPr>
          <w:rFonts w:ascii="UniversNextPro-HeavyCond" w:hAnsi="UniversNextPro-HeavyCond" w:cs="UniversNextPro-HeavyCond"/>
          <w:color w:val="1F497D" w:themeColor="text2"/>
          <w:sz w:val="20"/>
          <w:szCs w:val="20"/>
        </w:rPr>
        <w:t xml:space="preserve">Article 29 </w:t>
      </w:r>
      <w:r w:rsidRPr="00CA386E">
        <w:rPr>
          <w:rFonts w:ascii="UniversNextPro-Regular" w:hAnsi="UniversNextPro-Regular" w:cs="UniversNextPro-Regular"/>
          <w:color w:val="000000"/>
          <w:sz w:val="20"/>
          <w:szCs w:val="20"/>
        </w:rPr>
        <w:t>(goals of education)</w:t>
      </w:r>
    </w:p>
    <w:p w14:paraId="2205B7FD" w14:textId="77777777" w:rsidR="00352577" w:rsidRPr="00D4639D" w:rsidRDefault="0055245C" w:rsidP="00670307">
      <w:pPr>
        <w:autoSpaceDE w:val="0"/>
        <w:autoSpaceDN w:val="0"/>
        <w:adjustRightInd w:val="0"/>
        <w:spacing w:after="0" w:line="240" w:lineRule="auto"/>
        <w:jc w:val="both"/>
        <w:rPr>
          <w:rFonts w:ascii="Bookman Old Style" w:hAnsi="Bookman Old Style"/>
          <w:i/>
          <w:sz w:val="20"/>
          <w:szCs w:val="20"/>
        </w:rPr>
      </w:pPr>
      <w:r w:rsidRPr="00D4639D">
        <w:rPr>
          <w:rFonts w:ascii="UniversNextPro-Light" w:hAnsi="UniversNextPro-Light" w:cs="UniversNextPro-Light"/>
          <w:i/>
          <w:color w:val="000000"/>
          <w:sz w:val="20"/>
          <w:szCs w:val="20"/>
        </w:rPr>
        <w:t>Education must develop every child’s</w:t>
      </w:r>
      <w:r w:rsidR="004D7A48" w:rsidRPr="00D4639D">
        <w:rPr>
          <w:rFonts w:ascii="UniversNextPro-Light" w:hAnsi="UniversNextPro-Light" w:cs="UniversNextPro-Light"/>
          <w:i/>
          <w:color w:val="000000"/>
          <w:sz w:val="20"/>
          <w:szCs w:val="20"/>
        </w:rPr>
        <w:t xml:space="preserve"> </w:t>
      </w:r>
      <w:r w:rsidRPr="00D4639D">
        <w:rPr>
          <w:rFonts w:ascii="UniversNextPro-Light" w:hAnsi="UniversNextPro-Light" w:cs="UniversNextPro-Light"/>
          <w:i/>
          <w:color w:val="000000"/>
          <w:sz w:val="20"/>
          <w:szCs w:val="20"/>
        </w:rPr>
        <w:t>personality, talents and abilities to the</w:t>
      </w:r>
      <w:r w:rsidR="004D7A48" w:rsidRPr="00D4639D">
        <w:rPr>
          <w:rFonts w:ascii="UniversNextPro-Light" w:hAnsi="UniversNextPro-Light" w:cs="UniversNextPro-Light"/>
          <w:i/>
          <w:color w:val="000000"/>
          <w:sz w:val="20"/>
          <w:szCs w:val="20"/>
        </w:rPr>
        <w:t xml:space="preserve"> </w:t>
      </w:r>
      <w:r w:rsidRPr="00D4639D">
        <w:rPr>
          <w:rFonts w:ascii="UniversNextPro-Light" w:hAnsi="UniversNextPro-Light" w:cs="UniversNextPro-Light"/>
          <w:i/>
          <w:color w:val="000000"/>
          <w:sz w:val="20"/>
          <w:szCs w:val="20"/>
        </w:rPr>
        <w:t>full. It must encourage the child’s respect</w:t>
      </w:r>
      <w:r w:rsidR="004D7A48" w:rsidRPr="00D4639D">
        <w:rPr>
          <w:rFonts w:ascii="UniversNextPro-Light" w:hAnsi="UniversNextPro-Light" w:cs="UniversNextPro-Light"/>
          <w:i/>
          <w:color w:val="000000"/>
          <w:sz w:val="20"/>
          <w:szCs w:val="20"/>
        </w:rPr>
        <w:t xml:space="preserve"> </w:t>
      </w:r>
      <w:r w:rsidRPr="00D4639D">
        <w:rPr>
          <w:rFonts w:ascii="UniversNextPro-Light" w:hAnsi="UniversNextPro-Light" w:cs="UniversNextPro-Light"/>
          <w:i/>
          <w:color w:val="000000"/>
          <w:sz w:val="20"/>
          <w:szCs w:val="20"/>
        </w:rPr>
        <w:t>for human rights, as well as respect</w:t>
      </w:r>
      <w:r w:rsidR="004D7A48" w:rsidRPr="00D4639D">
        <w:rPr>
          <w:rFonts w:ascii="UniversNextPro-Light" w:hAnsi="UniversNextPro-Light" w:cs="UniversNextPro-Light"/>
          <w:i/>
          <w:color w:val="000000"/>
          <w:sz w:val="20"/>
          <w:szCs w:val="20"/>
        </w:rPr>
        <w:t xml:space="preserve"> </w:t>
      </w:r>
      <w:r w:rsidRPr="00D4639D">
        <w:rPr>
          <w:rFonts w:ascii="UniversNextPro-Light" w:hAnsi="UniversNextPro-Light" w:cs="UniversNextPro-Light"/>
          <w:i/>
          <w:color w:val="000000"/>
          <w:sz w:val="20"/>
          <w:szCs w:val="20"/>
        </w:rPr>
        <w:t>for their parents, their own and other</w:t>
      </w:r>
      <w:r w:rsidR="004D7A48" w:rsidRPr="00D4639D">
        <w:rPr>
          <w:rFonts w:ascii="UniversNextPro-Light" w:hAnsi="UniversNextPro-Light" w:cs="UniversNextPro-Light"/>
          <w:i/>
          <w:color w:val="000000"/>
          <w:sz w:val="20"/>
          <w:szCs w:val="20"/>
        </w:rPr>
        <w:t xml:space="preserve"> </w:t>
      </w:r>
      <w:r w:rsidRPr="00D4639D">
        <w:rPr>
          <w:rFonts w:ascii="UniversNextPro-Light" w:hAnsi="UniversNextPro-Light" w:cs="UniversNextPro-Light"/>
          <w:i/>
          <w:color w:val="000000"/>
          <w:sz w:val="20"/>
          <w:szCs w:val="20"/>
        </w:rPr>
        <w:t>cultures, and the environment.</w:t>
      </w:r>
    </w:p>
    <w:p w14:paraId="50701922" w14:textId="428D7724" w:rsidR="00352577" w:rsidRDefault="00352577" w:rsidP="00670307">
      <w:pPr>
        <w:spacing w:after="0" w:line="240" w:lineRule="auto"/>
        <w:jc w:val="both"/>
        <w:rPr>
          <w:rFonts w:ascii="Bookman Old Style" w:hAnsi="Bookman Old Style"/>
          <w:sz w:val="20"/>
          <w:szCs w:val="20"/>
        </w:rPr>
      </w:pPr>
    </w:p>
    <w:p w14:paraId="3B676B62" w14:textId="3FCE137F" w:rsidR="00804F85" w:rsidRDefault="00804F85" w:rsidP="00804F85">
      <w:pPr>
        <w:spacing w:after="0" w:line="240" w:lineRule="auto"/>
        <w:jc w:val="both"/>
        <w:rPr>
          <w:rFonts w:ascii="Bookman Old Style" w:hAnsi="Bookman Old Style"/>
          <w:snapToGrid w:val="0"/>
          <w:w w:val="0"/>
          <w:sz w:val="20"/>
          <w:u w:color="000000"/>
          <w:bdr w:val="none" w:sz="0" w:space="0" w:color="000000"/>
          <w:shd w:val="clear" w:color="000000" w:fill="000000"/>
          <w:lang w:val="x-none" w:eastAsia="x-none" w:bidi="x-none"/>
        </w:rPr>
      </w:pPr>
      <w:r w:rsidRPr="00804F85">
        <w:rPr>
          <w:rFonts w:ascii="Bookman Old Style" w:hAnsi="Bookman Old Style"/>
          <w:bCs/>
          <w:sz w:val="20"/>
          <w:lang w:val="en"/>
        </w:rPr>
        <w:t>Curriculum for Excellence</w:t>
      </w:r>
      <w:r w:rsidRPr="00804F85">
        <w:rPr>
          <w:rFonts w:ascii="Bookman Old Style" w:hAnsi="Bookman Old Style"/>
          <w:sz w:val="20"/>
          <w:lang w:val="en"/>
        </w:rPr>
        <w:t xml:space="preserve"> is the national curriculum for Scottish schools for learners from age 3 to 18.  </w:t>
      </w:r>
      <w:r w:rsidRPr="00804F85">
        <w:rPr>
          <w:rFonts w:ascii="Bookman Old Style" w:hAnsi="Bookman Old Style"/>
          <w:sz w:val="20"/>
        </w:rPr>
        <w:t>It aims to raise standards; prepare our children for a future they do not yet know and equip them for the jobs of tomorrow in a fast-changing world.</w:t>
      </w:r>
      <w:r w:rsidRPr="00804F85">
        <w:rPr>
          <w:rFonts w:ascii="Bookman Old Style" w:hAnsi="Bookman Old Style"/>
          <w:snapToGrid w:val="0"/>
          <w:w w:val="0"/>
          <w:sz w:val="20"/>
          <w:u w:color="000000"/>
          <w:bdr w:val="none" w:sz="0" w:space="0" w:color="000000"/>
          <w:shd w:val="clear" w:color="000000" w:fill="000000"/>
          <w:lang w:val="x-none" w:eastAsia="x-none" w:bidi="x-none"/>
        </w:rPr>
        <w:t xml:space="preserve"> </w:t>
      </w:r>
    </w:p>
    <w:p w14:paraId="5FCED6B0" w14:textId="77777777" w:rsidR="00804F85" w:rsidRPr="00804F85" w:rsidRDefault="00804F85" w:rsidP="00804F85">
      <w:pPr>
        <w:spacing w:after="0" w:line="240" w:lineRule="auto"/>
        <w:jc w:val="both"/>
        <w:rPr>
          <w:rFonts w:ascii="Bookman Old Style" w:hAnsi="Bookman Old Style"/>
          <w:snapToGrid w:val="0"/>
          <w:w w:val="0"/>
          <w:sz w:val="20"/>
          <w:u w:color="000000"/>
          <w:bdr w:val="none" w:sz="0" w:space="0" w:color="000000"/>
          <w:shd w:val="clear" w:color="000000" w:fill="000000"/>
          <w:lang w:val="x-none" w:eastAsia="x-none" w:bidi="x-none"/>
        </w:rPr>
      </w:pPr>
    </w:p>
    <w:p w14:paraId="098F5929" w14:textId="77777777" w:rsidR="00804F85" w:rsidRPr="00804F85" w:rsidRDefault="00804F85" w:rsidP="00804F85">
      <w:pPr>
        <w:spacing w:after="0" w:line="240" w:lineRule="auto"/>
        <w:jc w:val="both"/>
        <w:rPr>
          <w:rFonts w:ascii="Bookman Old Style" w:hAnsi="Bookman Old Style"/>
          <w:sz w:val="20"/>
        </w:rPr>
      </w:pPr>
      <w:r w:rsidRPr="00804F85">
        <w:rPr>
          <w:rFonts w:ascii="Bookman Old Style" w:hAnsi="Bookman Old Style"/>
          <w:sz w:val="20"/>
        </w:rPr>
        <w:t>Curriculum for Excellence enables professionals to teach subjects creatively, to work together across the school and with other schools, to share best practice and explore learning together. Glow, Scotland’s unique, world-leading, online network supports learners, teachers, and families in this.</w:t>
      </w:r>
    </w:p>
    <w:p w14:paraId="5B5C231B" w14:textId="0C63921C" w:rsidR="00804F85" w:rsidRDefault="00804F85" w:rsidP="00804F85">
      <w:pPr>
        <w:spacing w:after="0" w:line="240" w:lineRule="auto"/>
        <w:jc w:val="both"/>
        <w:rPr>
          <w:rFonts w:ascii="Bookman Old Style" w:hAnsi="Bookman Old Style"/>
          <w:sz w:val="20"/>
        </w:rPr>
      </w:pPr>
      <w:r w:rsidRPr="00804F85">
        <w:rPr>
          <w:rFonts w:ascii="Bookman Old Style" w:hAnsi="Bookman Old Style"/>
          <w:sz w:val="20"/>
        </w:rPr>
        <w:t>Teachers and practitioners will share information to plan a child’s “learning journey” from 3-18, ensuring children continue to work at their own pace whilst providing challenge upon which they can thrive.</w:t>
      </w:r>
    </w:p>
    <w:p w14:paraId="62E8E621" w14:textId="77777777" w:rsidR="00804F85" w:rsidRPr="00804F85" w:rsidRDefault="00804F85" w:rsidP="00804F85">
      <w:pPr>
        <w:spacing w:after="0" w:line="240" w:lineRule="auto"/>
        <w:jc w:val="both"/>
        <w:rPr>
          <w:rFonts w:ascii="Bookman Old Style" w:hAnsi="Bookman Old Style"/>
          <w:sz w:val="20"/>
        </w:rPr>
      </w:pPr>
    </w:p>
    <w:p w14:paraId="78BB98E6" w14:textId="0E0C92DB" w:rsidR="00804F85" w:rsidRDefault="00804F85" w:rsidP="00804F85">
      <w:pPr>
        <w:spacing w:after="0" w:line="240" w:lineRule="auto"/>
        <w:jc w:val="both"/>
        <w:rPr>
          <w:rFonts w:ascii="Bookman Old Style" w:hAnsi="Bookman Old Style"/>
          <w:sz w:val="20"/>
        </w:rPr>
      </w:pPr>
      <w:r w:rsidRPr="00804F85">
        <w:rPr>
          <w:rFonts w:ascii="Bookman Old Style" w:hAnsi="Bookman Old Style"/>
          <w:sz w:val="20"/>
        </w:rPr>
        <w:t xml:space="preserve">Curriculum for Excellence balances the importance of knowledge and skills. Every child is entitled to a broad and deep general education where every single teacher and practitioner will be responsible for literacy and numeracy – the language and number skills that unlock other subjects and are vital to everyday life.  There is emphasis too on health and wellbeing – to ensure that the school is a place where children feel safe and secure. </w:t>
      </w:r>
    </w:p>
    <w:p w14:paraId="136AA18B" w14:textId="77777777" w:rsidR="00804F85" w:rsidRPr="00804F85" w:rsidRDefault="00804F85" w:rsidP="00804F85">
      <w:pPr>
        <w:spacing w:after="0" w:line="240" w:lineRule="auto"/>
        <w:jc w:val="both"/>
        <w:rPr>
          <w:rFonts w:ascii="Bookman Old Style" w:hAnsi="Bookman Old Style"/>
          <w:sz w:val="20"/>
        </w:rPr>
      </w:pPr>
    </w:p>
    <w:p w14:paraId="4FE5A471" w14:textId="44E9C40C" w:rsidR="00804F85" w:rsidRDefault="00804F85" w:rsidP="00804F85">
      <w:pPr>
        <w:spacing w:after="0" w:line="240" w:lineRule="auto"/>
        <w:jc w:val="both"/>
        <w:rPr>
          <w:rFonts w:ascii="Bookman Old Style" w:hAnsi="Bookman Old Style"/>
          <w:sz w:val="20"/>
        </w:rPr>
      </w:pPr>
      <w:r w:rsidRPr="00804F85">
        <w:rPr>
          <w:rFonts w:ascii="Bookman Old Style" w:hAnsi="Bookman Old Style"/>
          <w:sz w:val="20"/>
        </w:rPr>
        <w:t>Curriculum for Excellence develops skills for learning, life and work to help young people go on to further study, secure work and navigate life.  It brings real life into the classroom, making learning relevant and helps young people apply lessons to their life beyond the classroom.  It links knowledge in one subject area to another helping children understand the world and make connections.  It develops skills so that children can think for themselves, make sound judgements, challenge, enquire and find solutions.</w:t>
      </w:r>
    </w:p>
    <w:p w14:paraId="5712E822" w14:textId="77777777" w:rsidR="00804F85" w:rsidRPr="00804F85" w:rsidRDefault="00804F85" w:rsidP="00804F85">
      <w:pPr>
        <w:spacing w:after="0" w:line="240" w:lineRule="auto"/>
        <w:jc w:val="both"/>
        <w:rPr>
          <w:rFonts w:ascii="Bookman Old Style" w:hAnsi="Bookman Old Style"/>
          <w:sz w:val="20"/>
        </w:rPr>
      </w:pPr>
    </w:p>
    <w:p w14:paraId="37E26AAD" w14:textId="77777777" w:rsidR="00804F85" w:rsidRPr="00804F85" w:rsidRDefault="00804F85" w:rsidP="00804F85">
      <w:pPr>
        <w:spacing w:after="0" w:line="240" w:lineRule="auto"/>
        <w:jc w:val="both"/>
        <w:rPr>
          <w:rFonts w:ascii="Bookman Old Style" w:hAnsi="Bookman Old Style"/>
          <w:sz w:val="20"/>
        </w:rPr>
      </w:pPr>
      <w:r w:rsidRPr="00804F85">
        <w:rPr>
          <w:rFonts w:ascii="Bookman Old Style" w:hAnsi="Bookman Old Style"/>
          <w:sz w:val="20"/>
        </w:rPr>
        <w:t xml:space="preserve">Children’s progress is assessed using a broad range of approaches to ensure children achieve their potential. Ultimately, Curriculum for Excellence aims to improve our children’s life chances, to nurture </w:t>
      </w:r>
      <w:r w:rsidRPr="00804F85">
        <w:rPr>
          <w:rFonts w:ascii="Bookman Old Style" w:hAnsi="Bookman Old Style"/>
          <w:b/>
          <w:sz w:val="20"/>
        </w:rPr>
        <w:t>successful</w:t>
      </w:r>
      <w:r w:rsidRPr="00804F85">
        <w:rPr>
          <w:rFonts w:ascii="Bookman Old Style" w:hAnsi="Bookman Old Style"/>
          <w:sz w:val="20"/>
        </w:rPr>
        <w:t xml:space="preserve"> learners, </w:t>
      </w:r>
      <w:r w:rsidRPr="00804F85">
        <w:rPr>
          <w:rFonts w:ascii="Bookman Old Style" w:hAnsi="Bookman Old Style"/>
          <w:b/>
          <w:sz w:val="20"/>
        </w:rPr>
        <w:t>confident</w:t>
      </w:r>
      <w:r w:rsidRPr="00804F85">
        <w:rPr>
          <w:rFonts w:ascii="Bookman Old Style" w:hAnsi="Bookman Old Style"/>
          <w:sz w:val="20"/>
        </w:rPr>
        <w:t xml:space="preserve"> individuals, </w:t>
      </w:r>
      <w:r w:rsidRPr="00804F85">
        <w:rPr>
          <w:rFonts w:ascii="Bookman Old Style" w:hAnsi="Bookman Old Style"/>
          <w:b/>
          <w:sz w:val="20"/>
        </w:rPr>
        <w:t>effective</w:t>
      </w:r>
      <w:r w:rsidRPr="00804F85">
        <w:rPr>
          <w:rFonts w:ascii="Bookman Old Style" w:hAnsi="Bookman Old Style"/>
          <w:sz w:val="20"/>
        </w:rPr>
        <w:t xml:space="preserve"> contributors, and </w:t>
      </w:r>
      <w:r w:rsidRPr="00804F85">
        <w:rPr>
          <w:rFonts w:ascii="Bookman Old Style" w:hAnsi="Bookman Old Style"/>
          <w:b/>
          <w:sz w:val="20"/>
        </w:rPr>
        <w:t>responsible</w:t>
      </w:r>
      <w:r w:rsidRPr="00804F85">
        <w:rPr>
          <w:rFonts w:ascii="Bookman Old Style" w:hAnsi="Bookman Old Style"/>
          <w:sz w:val="20"/>
        </w:rPr>
        <w:t xml:space="preserve"> citizens, building on Scotland’s reputation for great education.</w:t>
      </w:r>
    </w:p>
    <w:p w14:paraId="48208588" w14:textId="3527BB50" w:rsidR="00804F85" w:rsidRPr="00CA386E" w:rsidRDefault="00804F85" w:rsidP="00670307">
      <w:pPr>
        <w:spacing w:after="0" w:line="240" w:lineRule="auto"/>
        <w:jc w:val="both"/>
        <w:rPr>
          <w:rFonts w:ascii="Bookman Old Style" w:hAnsi="Bookman Old Style"/>
          <w:sz w:val="20"/>
          <w:szCs w:val="20"/>
        </w:rPr>
      </w:pPr>
    </w:p>
    <w:p w14:paraId="7449724C" w14:textId="5049C66D" w:rsidR="00400E95" w:rsidRDefault="005378CF" w:rsidP="00670307">
      <w:pPr>
        <w:spacing w:after="0" w:line="240" w:lineRule="auto"/>
        <w:jc w:val="both"/>
        <w:rPr>
          <w:rFonts w:ascii="Bookman Old Style" w:hAnsi="Bookman Old Style"/>
          <w:sz w:val="20"/>
          <w:szCs w:val="20"/>
        </w:rPr>
      </w:pPr>
      <w:r>
        <w:rPr>
          <w:noProof/>
        </w:rPr>
        <w:drawing>
          <wp:anchor distT="0" distB="0" distL="114300" distR="114300" simplePos="0" relativeHeight="251657216" behindDoc="0" locked="0" layoutInCell="1" allowOverlap="1" wp14:anchorId="644E1840" wp14:editId="0E0D0995">
            <wp:simplePos x="0" y="0"/>
            <wp:positionH relativeFrom="margin">
              <wp:posOffset>583316</wp:posOffset>
            </wp:positionH>
            <wp:positionV relativeFrom="paragraph">
              <wp:posOffset>11237</wp:posOffset>
            </wp:positionV>
            <wp:extent cx="4436828" cy="3278219"/>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4436828" cy="3278219"/>
                    </a:xfrm>
                    <a:prstGeom prst="rect">
                      <a:avLst/>
                    </a:prstGeom>
                  </pic:spPr>
                </pic:pic>
              </a:graphicData>
            </a:graphic>
            <wp14:sizeRelH relativeFrom="margin">
              <wp14:pctWidth>0</wp14:pctWidth>
            </wp14:sizeRelH>
            <wp14:sizeRelV relativeFrom="margin">
              <wp14:pctHeight>0</wp14:pctHeight>
            </wp14:sizeRelV>
          </wp:anchor>
        </w:drawing>
      </w:r>
    </w:p>
    <w:p w14:paraId="3898EE24" w14:textId="79622F25" w:rsidR="00134C65" w:rsidRPr="00CA386E" w:rsidRDefault="00134C65" w:rsidP="00670307">
      <w:pPr>
        <w:spacing w:after="0" w:line="240" w:lineRule="auto"/>
        <w:jc w:val="both"/>
        <w:rPr>
          <w:rFonts w:ascii="Bookman Old Style" w:hAnsi="Bookman Old Style"/>
          <w:sz w:val="20"/>
          <w:szCs w:val="20"/>
        </w:rPr>
      </w:pPr>
    </w:p>
    <w:p w14:paraId="5DF4AAE0" w14:textId="77777777" w:rsidR="00134C65" w:rsidRPr="00CA386E" w:rsidRDefault="00134C65" w:rsidP="00670307">
      <w:pPr>
        <w:spacing w:after="0" w:line="240" w:lineRule="auto"/>
        <w:jc w:val="both"/>
        <w:rPr>
          <w:rFonts w:ascii="Bookman Old Style" w:hAnsi="Bookman Old Style"/>
          <w:sz w:val="20"/>
          <w:szCs w:val="20"/>
        </w:rPr>
        <w:sectPr w:rsidR="00134C65" w:rsidRPr="00CA386E" w:rsidSect="00237458">
          <w:pgSz w:w="11906" w:h="16838" w:code="9"/>
          <w:pgMar w:top="1418" w:right="1134" w:bottom="851" w:left="1134" w:header="284" w:footer="284" w:gutter="0"/>
          <w:cols w:space="708"/>
          <w:docGrid w:linePitch="360"/>
        </w:sectPr>
      </w:pPr>
    </w:p>
    <w:p w14:paraId="0E4C3E60" w14:textId="77777777" w:rsidR="00134C65" w:rsidRPr="00CA386E" w:rsidRDefault="00134C65" w:rsidP="00670307">
      <w:pPr>
        <w:spacing w:after="0" w:line="240" w:lineRule="auto"/>
        <w:jc w:val="both"/>
        <w:rPr>
          <w:rFonts w:ascii="Bookman Old Style" w:hAnsi="Bookman Old Style"/>
          <w:sz w:val="20"/>
          <w:szCs w:val="20"/>
        </w:rPr>
      </w:pPr>
    </w:p>
    <w:p w14:paraId="1E01AB0A" w14:textId="77777777" w:rsidR="00352577" w:rsidRPr="00CA386E" w:rsidRDefault="00F5652E" w:rsidP="00670307">
      <w:pPr>
        <w:spacing w:after="0" w:line="240" w:lineRule="auto"/>
        <w:jc w:val="center"/>
        <w:rPr>
          <w:rFonts w:ascii="Bookman Old Style" w:hAnsi="Bookman Old Style"/>
          <w:b/>
          <w:sz w:val="20"/>
          <w:szCs w:val="20"/>
        </w:rPr>
      </w:pPr>
      <w:r w:rsidRPr="00CA386E">
        <w:rPr>
          <w:rFonts w:ascii="Bookman Old Style" w:hAnsi="Bookman Old Style"/>
          <w:b/>
          <w:sz w:val="20"/>
          <w:szCs w:val="20"/>
        </w:rPr>
        <w:t>Curriculum for Excellence: The Capacities</w:t>
      </w:r>
    </w:p>
    <w:p w14:paraId="410B6105" w14:textId="77777777" w:rsidR="00F5652E" w:rsidRPr="00CA386E" w:rsidRDefault="00F5652E" w:rsidP="00670307">
      <w:pPr>
        <w:spacing w:after="0" w:line="240" w:lineRule="auto"/>
        <w:jc w:val="both"/>
        <w:rPr>
          <w:rFonts w:ascii="Bookman Old Style" w:hAnsi="Bookman Old Style"/>
          <w:sz w:val="20"/>
          <w:szCs w:val="20"/>
        </w:rPr>
      </w:pPr>
    </w:p>
    <w:p w14:paraId="6C95D41B" w14:textId="77777777" w:rsidR="00352577" w:rsidRPr="00CA386E" w:rsidRDefault="00F5652E" w:rsidP="00670307">
      <w:pPr>
        <w:spacing w:after="0" w:line="240" w:lineRule="auto"/>
        <w:jc w:val="center"/>
        <w:rPr>
          <w:rFonts w:ascii="Bookman Old Style" w:hAnsi="Bookman Old Style"/>
          <w:sz w:val="20"/>
          <w:szCs w:val="20"/>
        </w:rPr>
      </w:pPr>
      <w:r w:rsidRPr="00CA386E">
        <w:rPr>
          <w:noProof/>
          <w:sz w:val="20"/>
          <w:szCs w:val="20"/>
        </w:rPr>
        <w:drawing>
          <wp:inline distT="0" distB="0" distL="0" distR="0" wp14:anchorId="36FB95DE" wp14:editId="6CB1499A">
            <wp:extent cx="6120130" cy="6001948"/>
            <wp:effectExtent l="0" t="0" r="0" b="0"/>
            <wp:docPr id="26" name="Picture 26" descr="http://www.charlestonacademy.co.uk/wp-content/uploads/2013/04/CFE/Four%20Capacities.gif" title="CfE: The Capac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charlestonacademy.co.uk/wp-content/uploads/2013/04/CFE/Four%20Capacities.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130" cy="6001948"/>
                    </a:xfrm>
                    <a:prstGeom prst="rect">
                      <a:avLst/>
                    </a:prstGeom>
                    <a:noFill/>
                    <a:ln>
                      <a:noFill/>
                    </a:ln>
                  </pic:spPr>
                </pic:pic>
              </a:graphicData>
            </a:graphic>
          </wp:inline>
        </w:drawing>
      </w:r>
    </w:p>
    <w:p w14:paraId="4AF7011A" w14:textId="77777777" w:rsidR="00B97764" w:rsidRPr="00CA386E" w:rsidRDefault="00B97764" w:rsidP="00670307">
      <w:pPr>
        <w:spacing w:after="0" w:line="240" w:lineRule="auto"/>
        <w:jc w:val="both"/>
        <w:rPr>
          <w:rFonts w:ascii="Bookman Old Style" w:hAnsi="Bookman Old Style"/>
          <w:sz w:val="20"/>
          <w:szCs w:val="20"/>
        </w:rPr>
      </w:pPr>
    </w:p>
    <w:p w14:paraId="00F20E80" w14:textId="77777777" w:rsidR="00F5652E" w:rsidRPr="00CA386E" w:rsidRDefault="00F5652E" w:rsidP="00670307">
      <w:pPr>
        <w:spacing w:after="0" w:line="240" w:lineRule="auto"/>
        <w:jc w:val="both"/>
        <w:rPr>
          <w:rFonts w:ascii="Bookman Old Style" w:hAnsi="Bookman Old Style"/>
          <w:sz w:val="20"/>
          <w:szCs w:val="20"/>
        </w:rPr>
      </w:pPr>
    </w:p>
    <w:p w14:paraId="612305FC" w14:textId="77777777" w:rsidR="00F5652E" w:rsidRPr="00CA386E" w:rsidRDefault="00F5652E"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Further information about Curriculum for Excellence and the Experiences and Outcomes can be found on the Curriculum for Excellence website.</w:t>
      </w:r>
    </w:p>
    <w:p w14:paraId="17A98B50" w14:textId="77777777" w:rsidR="00F5652E" w:rsidRPr="00CA386E" w:rsidRDefault="00F5652E" w:rsidP="00670307">
      <w:pPr>
        <w:spacing w:after="0" w:line="240" w:lineRule="auto"/>
        <w:jc w:val="both"/>
        <w:rPr>
          <w:rFonts w:ascii="Bookman Old Style" w:hAnsi="Bookman Old Style"/>
          <w:sz w:val="20"/>
          <w:szCs w:val="20"/>
        </w:rPr>
      </w:pPr>
    </w:p>
    <w:p w14:paraId="5E52372E" w14:textId="77777777" w:rsidR="00F5652E" w:rsidRPr="00CA386E" w:rsidRDefault="00F5652E" w:rsidP="00670307">
      <w:pPr>
        <w:spacing w:after="0" w:line="240" w:lineRule="auto"/>
        <w:jc w:val="both"/>
        <w:rPr>
          <w:rFonts w:ascii="Bookman Old Style" w:hAnsi="Bookman Old Style"/>
          <w:sz w:val="20"/>
          <w:szCs w:val="20"/>
        </w:rPr>
      </w:pPr>
      <w:hyperlink r:id="rId46" w:history="1">
        <w:r w:rsidRPr="00CA386E">
          <w:rPr>
            <w:rStyle w:val="Hyperlink"/>
            <w:rFonts w:ascii="Bookman Old Style" w:hAnsi="Bookman Old Style"/>
            <w:sz w:val="20"/>
            <w:szCs w:val="20"/>
          </w:rPr>
          <w:t>www.educationscotland.gov.uk/thecurriculum/whatiscurriculumforexcellence</w:t>
        </w:r>
      </w:hyperlink>
    </w:p>
    <w:p w14:paraId="131BC59E" w14:textId="77777777" w:rsidR="00F5652E" w:rsidRPr="00CA386E" w:rsidRDefault="00F5652E" w:rsidP="00670307">
      <w:pPr>
        <w:spacing w:after="0" w:line="240" w:lineRule="auto"/>
        <w:jc w:val="both"/>
        <w:rPr>
          <w:rFonts w:ascii="Bookman Old Style" w:hAnsi="Bookman Old Style"/>
          <w:sz w:val="20"/>
          <w:szCs w:val="20"/>
        </w:rPr>
      </w:pPr>
    </w:p>
    <w:p w14:paraId="2B78F313" w14:textId="77777777" w:rsidR="00F5652E" w:rsidRPr="00CA386E" w:rsidRDefault="00F5652E" w:rsidP="00670307">
      <w:pPr>
        <w:spacing w:after="0" w:line="240" w:lineRule="auto"/>
        <w:jc w:val="both"/>
        <w:rPr>
          <w:rFonts w:ascii="Bookman Old Style" w:hAnsi="Bookman Old Style"/>
          <w:sz w:val="20"/>
          <w:szCs w:val="20"/>
        </w:rPr>
      </w:pPr>
    </w:p>
    <w:p w14:paraId="5A11EDFA" w14:textId="77777777" w:rsidR="00B97764" w:rsidRPr="00CA386E" w:rsidRDefault="00B97764" w:rsidP="00670307">
      <w:pPr>
        <w:spacing w:after="0" w:line="240" w:lineRule="auto"/>
        <w:jc w:val="both"/>
        <w:rPr>
          <w:rFonts w:ascii="Bookman Old Style" w:hAnsi="Bookman Old Style"/>
          <w:sz w:val="20"/>
          <w:szCs w:val="20"/>
        </w:rPr>
      </w:pPr>
    </w:p>
    <w:p w14:paraId="7CE373FF" w14:textId="77777777" w:rsidR="00B97764" w:rsidRPr="00CA386E" w:rsidRDefault="00B97764" w:rsidP="00670307">
      <w:pPr>
        <w:spacing w:after="0" w:line="240" w:lineRule="auto"/>
        <w:jc w:val="both"/>
        <w:rPr>
          <w:rFonts w:ascii="Bookman Old Style" w:hAnsi="Bookman Old Style"/>
          <w:sz w:val="20"/>
          <w:szCs w:val="20"/>
        </w:rPr>
        <w:sectPr w:rsidR="00B97764" w:rsidRPr="00CA386E" w:rsidSect="00237458">
          <w:pgSz w:w="11906" w:h="16838" w:code="9"/>
          <w:pgMar w:top="1418" w:right="1134" w:bottom="851" w:left="1134" w:header="284" w:footer="284" w:gutter="0"/>
          <w:cols w:space="708"/>
          <w:docGrid w:linePitch="360"/>
        </w:sectPr>
      </w:pPr>
    </w:p>
    <w:p w14:paraId="3CE5F838" w14:textId="77777777" w:rsidR="00D24106" w:rsidRPr="00CA386E" w:rsidRDefault="00D24106"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lastRenderedPageBreak/>
        <w:t>Extra-Curricular Activities</w:t>
      </w:r>
    </w:p>
    <w:p w14:paraId="5D705C7A" w14:textId="77777777" w:rsidR="00D24106" w:rsidRPr="00CA386E" w:rsidRDefault="00D24106" w:rsidP="00670307">
      <w:pPr>
        <w:autoSpaceDE w:val="0"/>
        <w:autoSpaceDN w:val="0"/>
        <w:adjustRightInd w:val="0"/>
        <w:spacing w:after="0" w:line="240" w:lineRule="auto"/>
        <w:rPr>
          <w:rFonts w:ascii="UniversNextPro-Regular" w:hAnsi="UniversNextPro-Regular" w:cs="UniversNextPro-Regular"/>
          <w:color w:val="000000"/>
          <w:sz w:val="20"/>
          <w:szCs w:val="20"/>
        </w:rPr>
      </w:pPr>
      <w:r w:rsidRPr="000C71AE">
        <w:rPr>
          <w:rFonts w:ascii="UniversNextPro-HeavyCond" w:hAnsi="UniversNextPro-HeavyCond" w:cs="UniversNextPro-HeavyCond"/>
          <w:color w:val="1F497D" w:themeColor="text2"/>
          <w:sz w:val="20"/>
          <w:szCs w:val="20"/>
        </w:rPr>
        <w:t xml:space="preserve">Article 31 </w:t>
      </w:r>
      <w:r w:rsidRPr="00CA386E">
        <w:rPr>
          <w:rFonts w:ascii="UniversNextPro-Regular" w:hAnsi="UniversNextPro-Regular" w:cs="UniversNextPro-Regular"/>
          <w:color w:val="000000"/>
          <w:sz w:val="20"/>
          <w:szCs w:val="20"/>
        </w:rPr>
        <w:t>(leisure, play and culture)</w:t>
      </w:r>
    </w:p>
    <w:p w14:paraId="3A988FE2" w14:textId="77777777" w:rsidR="00D24106" w:rsidRPr="00D4639D" w:rsidRDefault="00D24106" w:rsidP="00670307">
      <w:pPr>
        <w:autoSpaceDE w:val="0"/>
        <w:autoSpaceDN w:val="0"/>
        <w:adjustRightInd w:val="0"/>
        <w:spacing w:after="0" w:line="240" w:lineRule="auto"/>
        <w:rPr>
          <w:rFonts w:ascii="Bookman Old Style" w:hAnsi="Bookman Old Style"/>
          <w:i/>
          <w:sz w:val="20"/>
          <w:szCs w:val="20"/>
        </w:rPr>
      </w:pPr>
      <w:r w:rsidRPr="00D4639D">
        <w:rPr>
          <w:rFonts w:ascii="UniversNextPro-Light" w:hAnsi="UniversNextPro-Light" w:cs="UniversNextPro-Light"/>
          <w:i/>
          <w:color w:val="000000"/>
          <w:sz w:val="20"/>
          <w:szCs w:val="20"/>
        </w:rPr>
        <w:t>Every child has the right to relax, play and take part in a wide range of cultural and artistic activities.</w:t>
      </w:r>
    </w:p>
    <w:p w14:paraId="09D4A998" w14:textId="77777777" w:rsidR="00D24106" w:rsidRPr="00CA386E" w:rsidRDefault="00D24106" w:rsidP="00670307">
      <w:pPr>
        <w:spacing w:after="0" w:line="240" w:lineRule="auto"/>
        <w:jc w:val="both"/>
        <w:rPr>
          <w:rFonts w:ascii="Bookman Old Style" w:hAnsi="Bookman Old Style"/>
          <w:sz w:val="20"/>
          <w:szCs w:val="20"/>
        </w:rPr>
      </w:pPr>
    </w:p>
    <w:p w14:paraId="315F28D7"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Our children have access to a wide range of after school activities.</w:t>
      </w:r>
    </w:p>
    <w:p w14:paraId="2AAE9BBF" w14:textId="77777777" w:rsidR="003872B9" w:rsidRPr="003872B9" w:rsidRDefault="003872B9" w:rsidP="003872B9">
      <w:pPr>
        <w:spacing w:after="0" w:line="240" w:lineRule="auto"/>
        <w:jc w:val="both"/>
        <w:rPr>
          <w:rFonts w:ascii="Bookman Old Style" w:hAnsi="Bookman Old Style"/>
          <w:sz w:val="20"/>
          <w:szCs w:val="20"/>
        </w:rPr>
      </w:pPr>
    </w:p>
    <w:p w14:paraId="0799A77C" w14:textId="61787CA5" w:rsid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Isle of Arran Music School</w:t>
      </w:r>
    </w:p>
    <w:p w14:paraId="6652B5A8" w14:textId="3C2F7FAF" w:rsidR="003872B9" w:rsidRPr="003872B9" w:rsidRDefault="003872B9" w:rsidP="003872B9">
      <w:pPr>
        <w:spacing w:after="0" w:line="240" w:lineRule="auto"/>
        <w:jc w:val="both"/>
        <w:rPr>
          <w:rFonts w:ascii="Bookman Old Style" w:hAnsi="Bookman Old Style"/>
          <w:sz w:val="20"/>
          <w:szCs w:val="20"/>
        </w:rPr>
      </w:pPr>
      <w:r>
        <w:rPr>
          <w:rFonts w:ascii="Bookman Old Style" w:hAnsi="Bookman Old Style"/>
          <w:noProof/>
          <w:sz w:val="20"/>
          <w:szCs w:val="20"/>
        </w:rPr>
        <w:drawing>
          <wp:inline distT="0" distB="0" distL="0" distR="0" wp14:anchorId="538073C4" wp14:editId="519D5290">
            <wp:extent cx="2115185" cy="123126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15185" cy="1231265"/>
                    </a:xfrm>
                    <a:prstGeom prst="rect">
                      <a:avLst/>
                    </a:prstGeom>
                    <a:noFill/>
                  </pic:spPr>
                </pic:pic>
              </a:graphicData>
            </a:graphic>
          </wp:inline>
        </w:drawing>
      </w:r>
      <w:r>
        <w:rPr>
          <w:rFonts w:ascii="Bookman Old Style" w:hAnsi="Bookman Old Style"/>
          <w:noProof/>
          <w:sz w:val="20"/>
          <w:szCs w:val="20"/>
        </w:rPr>
        <w:drawing>
          <wp:inline distT="0" distB="0" distL="0" distR="0" wp14:anchorId="5ECA0193" wp14:editId="7167F504">
            <wp:extent cx="1584960" cy="12071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84960" cy="1207135"/>
                    </a:xfrm>
                    <a:prstGeom prst="rect">
                      <a:avLst/>
                    </a:prstGeom>
                    <a:noFill/>
                  </pic:spPr>
                </pic:pic>
              </a:graphicData>
            </a:graphic>
          </wp:inline>
        </w:drawing>
      </w:r>
    </w:p>
    <w:p w14:paraId="2CBB0342"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 xml:space="preserve">  </w:t>
      </w:r>
    </w:p>
    <w:p w14:paraId="1D78D232"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The Isle of Arran Music school gives children from Primary 5 upwards the opportunity to receive free tuition in Chanter (progressing to Bagpipes), Clarsach and Drums.</w:t>
      </w:r>
    </w:p>
    <w:p w14:paraId="3F248C20" w14:textId="77777777" w:rsidR="003872B9" w:rsidRPr="003872B9" w:rsidRDefault="003872B9" w:rsidP="003872B9">
      <w:pPr>
        <w:spacing w:after="0" w:line="240" w:lineRule="auto"/>
        <w:jc w:val="both"/>
        <w:rPr>
          <w:rFonts w:ascii="Bookman Old Style" w:hAnsi="Bookman Old Style"/>
          <w:sz w:val="20"/>
          <w:szCs w:val="20"/>
        </w:rPr>
      </w:pPr>
    </w:p>
    <w:p w14:paraId="782077CC" w14:textId="77777777" w:rsidR="003872B9" w:rsidRPr="003872B9" w:rsidRDefault="003872B9" w:rsidP="003872B9">
      <w:pPr>
        <w:spacing w:after="0" w:line="240" w:lineRule="auto"/>
        <w:jc w:val="both"/>
        <w:rPr>
          <w:rFonts w:ascii="Bookman Old Style" w:hAnsi="Bookman Old Style"/>
          <w:sz w:val="20"/>
          <w:szCs w:val="20"/>
        </w:rPr>
      </w:pPr>
    </w:p>
    <w:p w14:paraId="10A0B497" w14:textId="1BC97B42" w:rsid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Arran Youth Foundations</w:t>
      </w:r>
    </w:p>
    <w:p w14:paraId="1B8A55AA" w14:textId="663590F7" w:rsidR="005378CF" w:rsidRPr="003872B9" w:rsidRDefault="005378CF" w:rsidP="003872B9">
      <w:pPr>
        <w:spacing w:after="0" w:line="240" w:lineRule="auto"/>
        <w:jc w:val="both"/>
        <w:rPr>
          <w:rFonts w:ascii="Bookman Old Style" w:hAnsi="Bookman Old Style"/>
          <w:sz w:val="20"/>
          <w:szCs w:val="20"/>
        </w:rPr>
      </w:pPr>
      <w:r w:rsidRPr="00A94FE3">
        <w:rPr>
          <w:rFonts w:ascii="Arial" w:hAnsi="Arial" w:cs="Arial"/>
          <w:noProof/>
        </w:rPr>
        <w:drawing>
          <wp:inline distT="0" distB="0" distL="0" distR="0" wp14:anchorId="4322FE6C" wp14:editId="30873E84">
            <wp:extent cx="1837652" cy="1428750"/>
            <wp:effectExtent l="0" t="0" r="0" b="0"/>
            <wp:docPr id="682771592" name="Picture 682771592" descr="Arran Youth Foundations | Town, Ar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ran Youth Foundations | Town, Arra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48715" cy="1437351"/>
                    </a:xfrm>
                    <a:prstGeom prst="rect">
                      <a:avLst/>
                    </a:prstGeom>
                    <a:noFill/>
                    <a:ln>
                      <a:noFill/>
                    </a:ln>
                  </pic:spPr>
                </pic:pic>
              </a:graphicData>
            </a:graphic>
          </wp:inline>
        </w:drawing>
      </w:r>
      <w:r w:rsidRPr="00A94FE3">
        <w:rPr>
          <w:rFonts w:ascii="Arial" w:hAnsi="Arial" w:cs="Arial"/>
          <w:b/>
          <w:noProof/>
          <w:sz w:val="20"/>
          <w:szCs w:val="20"/>
        </w:rPr>
        <w:drawing>
          <wp:inline distT="0" distB="0" distL="0" distR="0" wp14:anchorId="3007404E" wp14:editId="213AAB62">
            <wp:extent cx="1862546" cy="1397000"/>
            <wp:effectExtent l="38100" t="38100" r="42545" b="317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YF2.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893582" cy="1420278"/>
                    </a:xfrm>
                    <a:prstGeom prst="rect">
                      <a:avLst/>
                    </a:prstGeom>
                    <a:solidFill>
                      <a:srgbClr val="FFFFFF"/>
                    </a:solidFill>
                    <a:ln w="28575">
                      <a:solidFill>
                        <a:schemeClr val="accent4"/>
                      </a:solidFill>
                      <a:miter lim="800000"/>
                      <a:headEnd/>
                      <a:tailEnd/>
                    </a:ln>
                  </pic:spPr>
                </pic:pic>
              </a:graphicData>
            </a:graphic>
          </wp:inline>
        </w:drawing>
      </w:r>
    </w:p>
    <w:p w14:paraId="003CB27E"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 xml:space="preserve">  </w:t>
      </w:r>
    </w:p>
    <w:p w14:paraId="339830A4"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Arran Youth Foundations, although predominantly aimed at High School children, have opened their doors to welcome our Primary 7s to a youth club afternoon.</w:t>
      </w:r>
    </w:p>
    <w:p w14:paraId="708EC524"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This gives the children opportunity to meet Primary 7s from the other schools that they will begin High School with.</w:t>
      </w:r>
    </w:p>
    <w:p w14:paraId="302DDBD5" w14:textId="7DB7F34E"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 xml:space="preserve">The AYF offer invaluable support to the youngsters and offer a wide variety of </w:t>
      </w:r>
      <w:r w:rsidR="00E243F6" w:rsidRPr="003872B9">
        <w:rPr>
          <w:rFonts w:ascii="Bookman Old Style" w:hAnsi="Bookman Old Style"/>
          <w:sz w:val="20"/>
          <w:szCs w:val="20"/>
        </w:rPr>
        <w:t>activities</w:t>
      </w:r>
      <w:r w:rsidRPr="003872B9">
        <w:rPr>
          <w:rFonts w:ascii="Bookman Old Style" w:hAnsi="Bookman Old Style"/>
          <w:sz w:val="20"/>
          <w:szCs w:val="20"/>
        </w:rPr>
        <w:t>.</w:t>
      </w:r>
    </w:p>
    <w:p w14:paraId="6A5747A1" w14:textId="77777777" w:rsidR="003872B9" w:rsidRPr="003872B9" w:rsidRDefault="003872B9" w:rsidP="003872B9">
      <w:pPr>
        <w:spacing w:after="0" w:line="240" w:lineRule="auto"/>
        <w:jc w:val="both"/>
        <w:rPr>
          <w:rFonts w:ascii="Bookman Old Style" w:hAnsi="Bookman Old Style"/>
          <w:sz w:val="20"/>
          <w:szCs w:val="20"/>
        </w:rPr>
      </w:pPr>
    </w:p>
    <w:p w14:paraId="3163CFBE"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After School Sports Club</w:t>
      </w:r>
    </w:p>
    <w:p w14:paraId="5D258736" w14:textId="77777777" w:rsidR="003872B9" w:rsidRPr="003872B9" w:rsidRDefault="003872B9" w:rsidP="003872B9">
      <w:pPr>
        <w:spacing w:after="0" w:line="240" w:lineRule="auto"/>
        <w:jc w:val="both"/>
        <w:rPr>
          <w:rFonts w:ascii="Bookman Old Style" w:hAnsi="Bookman Old Style"/>
          <w:sz w:val="20"/>
          <w:szCs w:val="20"/>
        </w:rPr>
      </w:pPr>
    </w:p>
    <w:p w14:paraId="03C0FEA2" w14:textId="65A32F4A"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 xml:space="preserve">This club is very popular, and again is open to the upper school. It is run by our local Active Sports Coordinator, offering a wide range of sporting </w:t>
      </w:r>
      <w:r w:rsidR="00E243F6" w:rsidRPr="003872B9">
        <w:rPr>
          <w:rFonts w:ascii="Bookman Old Style" w:hAnsi="Bookman Old Style"/>
          <w:sz w:val="20"/>
          <w:szCs w:val="20"/>
        </w:rPr>
        <w:t>activities</w:t>
      </w:r>
      <w:r w:rsidRPr="003872B9">
        <w:rPr>
          <w:rFonts w:ascii="Bookman Old Style" w:hAnsi="Bookman Old Style"/>
          <w:sz w:val="20"/>
          <w:szCs w:val="20"/>
        </w:rPr>
        <w:t xml:space="preserve"> for the children to participate in.</w:t>
      </w:r>
    </w:p>
    <w:p w14:paraId="1DF5426D" w14:textId="77777777" w:rsidR="003872B9" w:rsidRPr="003872B9" w:rsidRDefault="003872B9" w:rsidP="003872B9">
      <w:pPr>
        <w:spacing w:after="0" w:line="240" w:lineRule="auto"/>
        <w:jc w:val="both"/>
        <w:rPr>
          <w:rFonts w:ascii="Bookman Old Style" w:hAnsi="Bookman Old Style"/>
          <w:sz w:val="20"/>
          <w:szCs w:val="20"/>
        </w:rPr>
      </w:pPr>
    </w:p>
    <w:p w14:paraId="65022490"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Arran Junior Sailing Club</w:t>
      </w:r>
    </w:p>
    <w:p w14:paraId="1E41A7C5" w14:textId="7244D1A1" w:rsid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 xml:space="preserve">  This club runs during the </w:t>
      </w:r>
      <w:proofErr w:type="gramStart"/>
      <w:r w:rsidRPr="003872B9">
        <w:rPr>
          <w:rFonts w:ascii="Bookman Old Style" w:hAnsi="Bookman Old Style"/>
          <w:sz w:val="20"/>
          <w:szCs w:val="20"/>
        </w:rPr>
        <w:t>Summer</w:t>
      </w:r>
      <w:proofErr w:type="gramEnd"/>
      <w:r w:rsidRPr="003872B9">
        <w:rPr>
          <w:rFonts w:ascii="Bookman Old Style" w:hAnsi="Bookman Old Style"/>
          <w:sz w:val="20"/>
          <w:szCs w:val="20"/>
        </w:rPr>
        <w:t xml:space="preserve"> term and offers children to chance to experience learning all aspects of sailing.</w:t>
      </w:r>
    </w:p>
    <w:p w14:paraId="552AF663" w14:textId="352EF11D" w:rsidR="005A0930" w:rsidRPr="003872B9" w:rsidRDefault="005A0930" w:rsidP="003872B9">
      <w:pPr>
        <w:spacing w:after="0" w:line="240" w:lineRule="auto"/>
        <w:jc w:val="both"/>
        <w:rPr>
          <w:rFonts w:ascii="Bookman Old Style" w:hAnsi="Bookman Old Style"/>
          <w:sz w:val="20"/>
          <w:szCs w:val="20"/>
        </w:rPr>
      </w:pPr>
      <w:r w:rsidRPr="00A94FE3">
        <w:rPr>
          <w:rFonts w:ascii="Arial" w:hAnsi="Arial" w:cs="Arial"/>
          <w:noProof/>
          <w:color w:val="000000"/>
          <w:sz w:val="24"/>
          <w:szCs w:val="24"/>
        </w:rPr>
        <w:drawing>
          <wp:inline distT="0" distB="0" distL="0" distR="0" wp14:anchorId="64E4B149" wp14:editId="34722FDC">
            <wp:extent cx="2171700" cy="1055688"/>
            <wp:effectExtent l="0" t="0" r="0" b="0"/>
            <wp:docPr id="682771593" name="Picture 682771593" descr="C:\Users\joannalaw\Pictures\pictures for handbook\sailing clu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annalaw\Pictures\pictures for handbook\sailing club2.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81164" cy="1060288"/>
                    </a:xfrm>
                    <a:prstGeom prst="rect">
                      <a:avLst/>
                    </a:prstGeom>
                    <a:noFill/>
                    <a:ln>
                      <a:noFill/>
                    </a:ln>
                  </pic:spPr>
                </pic:pic>
              </a:graphicData>
            </a:graphic>
          </wp:inline>
        </w:drawing>
      </w:r>
    </w:p>
    <w:p w14:paraId="57CDE2EB" w14:textId="77777777" w:rsidR="003872B9" w:rsidRPr="003872B9" w:rsidRDefault="003872B9" w:rsidP="003872B9">
      <w:pPr>
        <w:spacing w:after="0" w:line="240" w:lineRule="auto"/>
        <w:jc w:val="both"/>
        <w:rPr>
          <w:rFonts w:ascii="Bookman Old Style" w:hAnsi="Bookman Old Style"/>
          <w:sz w:val="20"/>
          <w:szCs w:val="20"/>
        </w:rPr>
      </w:pPr>
    </w:p>
    <w:p w14:paraId="10872D9C" w14:textId="77777777" w:rsidR="003872B9" w:rsidRPr="003872B9"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Messy Church</w:t>
      </w:r>
    </w:p>
    <w:p w14:paraId="2CED8427" w14:textId="77777777" w:rsidR="003872B9" w:rsidRPr="003872B9" w:rsidRDefault="003872B9" w:rsidP="003872B9">
      <w:pPr>
        <w:spacing w:after="0" w:line="240" w:lineRule="auto"/>
        <w:jc w:val="both"/>
        <w:rPr>
          <w:rFonts w:ascii="Bookman Old Style" w:hAnsi="Bookman Old Style"/>
          <w:sz w:val="20"/>
          <w:szCs w:val="20"/>
        </w:rPr>
      </w:pPr>
    </w:p>
    <w:p w14:paraId="203B0701" w14:textId="2EF394C6" w:rsidR="005F46C0" w:rsidRDefault="003872B9" w:rsidP="003872B9">
      <w:pPr>
        <w:spacing w:after="0" w:line="240" w:lineRule="auto"/>
        <w:jc w:val="both"/>
        <w:rPr>
          <w:rFonts w:ascii="Bookman Old Style" w:hAnsi="Bookman Old Style"/>
          <w:sz w:val="20"/>
          <w:szCs w:val="20"/>
        </w:rPr>
      </w:pPr>
      <w:r w:rsidRPr="003872B9">
        <w:rPr>
          <w:rFonts w:ascii="Bookman Old Style" w:hAnsi="Bookman Old Style"/>
          <w:sz w:val="20"/>
          <w:szCs w:val="20"/>
        </w:rPr>
        <w:t>This club is open to all local primary children and offers an afternoon of crafts, song and food.</w:t>
      </w:r>
    </w:p>
    <w:p w14:paraId="138869A3" w14:textId="77777777" w:rsidR="005F46C0" w:rsidRPr="00CA386E" w:rsidRDefault="005F46C0" w:rsidP="00670307">
      <w:pPr>
        <w:spacing w:after="0" w:line="240" w:lineRule="auto"/>
        <w:jc w:val="both"/>
        <w:rPr>
          <w:rFonts w:ascii="Bookman Old Style" w:hAnsi="Bookman Old Style"/>
          <w:sz w:val="20"/>
          <w:szCs w:val="20"/>
        </w:rPr>
      </w:pPr>
    </w:p>
    <w:p w14:paraId="7349557F" w14:textId="77777777" w:rsidR="00F5652E" w:rsidRPr="00CA386E" w:rsidRDefault="00770DCE"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lastRenderedPageBreak/>
        <w:t xml:space="preserve">Assessing Children’s Progress </w:t>
      </w:r>
      <w:r w:rsidR="00BB6F5E" w:rsidRPr="00CA386E">
        <w:rPr>
          <w14:shadow w14:blurRad="50800" w14:dist="38100" w14:dir="0" w14:sx="100000" w14:sy="100000" w14:kx="0" w14:ky="0" w14:algn="l">
            <w14:schemeClr w14:val="tx2">
              <w14:alpha w14:val="60000"/>
              <w14:lumMod w14:val="60000"/>
              <w14:lumOff w14:val="40000"/>
            </w14:schemeClr>
          </w14:shadow>
        </w:rPr>
        <w:t>in</w:t>
      </w:r>
      <w:r w:rsidRPr="00CA386E">
        <w:rPr>
          <w14:shadow w14:blurRad="50800" w14:dist="38100" w14:dir="0" w14:sx="100000" w14:sy="100000" w14:kx="0" w14:ky="0" w14:algn="l">
            <w14:schemeClr w14:val="tx2">
              <w14:alpha w14:val="60000"/>
              <w14:lumMod w14:val="60000"/>
              <w14:lumOff w14:val="40000"/>
            </w14:schemeClr>
          </w14:shadow>
        </w:rPr>
        <w:t xml:space="preserve"> the Broad General Education (BGE) Early Years – end of S3</w:t>
      </w:r>
    </w:p>
    <w:p w14:paraId="5F61EDAF" w14:textId="77777777" w:rsidR="00F5652E" w:rsidRPr="00CA386E" w:rsidRDefault="00F5652E" w:rsidP="00670307">
      <w:pPr>
        <w:spacing w:after="0" w:line="240" w:lineRule="auto"/>
        <w:jc w:val="both"/>
        <w:rPr>
          <w:rFonts w:ascii="Bookman Old Style" w:hAnsi="Bookman Old Style"/>
          <w:sz w:val="20"/>
          <w:szCs w:val="20"/>
        </w:rPr>
      </w:pPr>
    </w:p>
    <w:p w14:paraId="4AE838DA" w14:textId="77777777" w:rsidR="0099022F" w:rsidRPr="00CA386E" w:rsidRDefault="00D2410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 xml:space="preserve">Assessment is a central part of everyday learning and teaching for children and young people.  Evidence </w:t>
      </w:r>
      <w:r w:rsidR="00770DCE" w:rsidRPr="00CA386E">
        <w:rPr>
          <w:rFonts w:ascii="Bookman Old Style" w:hAnsi="Bookman Old Style"/>
          <w:sz w:val="20"/>
          <w:szCs w:val="20"/>
        </w:rPr>
        <w:t>of progress is gathered on an ongoing and informal basis through asking questions, observing children working together and making formative comments on their work.  Children may also assess their own work or that of their classmates; this is called self and peer assessment.  Some assessment is more formal such as projects, investigations and standardised assessments.</w:t>
      </w:r>
    </w:p>
    <w:p w14:paraId="49D9DAB6" w14:textId="77777777" w:rsidR="00770DCE" w:rsidRPr="00CA386E" w:rsidRDefault="00770DCE" w:rsidP="00670307">
      <w:pPr>
        <w:spacing w:after="0" w:line="240" w:lineRule="auto"/>
        <w:jc w:val="both"/>
        <w:rPr>
          <w:rFonts w:ascii="Bookman Old Style" w:hAnsi="Bookman Old Style"/>
          <w:sz w:val="20"/>
          <w:szCs w:val="20"/>
        </w:rPr>
      </w:pPr>
    </w:p>
    <w:p w14:paraId="45A857F3" w14:textId="77777777" w:rsidR="00770DCE" w:rsidRPr="00CA386E" w:rsidRDefault="00770DCE"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The assessment of children’s progress throughout the BGE (Early – S3) is based on teachers’ views: their professional judgement</w:t>
      </w:r>
      <w:r w:rsidR="00BB6F5E" w:rsidRPr="00CA386E">
        <w:rPr>
          <w:rFonts w:ascii="Bookman Old Style" w:hAnsi="Bookman Old Style"/>
          <w:sz w:val="20"/>
          <w:szCs w:val="20"/>
        </w:rPr>
        <w:t>.  Teachers draw on their professional knowledge and understanding of the child; on the benchmarks for literacy and numeracy, which provide clear information about what children and young people should be able to do and demonstrate by the end of a Curriculum for Excellence Level; and on a wide range of assessment information.</w:t>
      </w:r>
    </w:p>
    <w:p w14:paraId="6642EB54" w14:textId="77777777" w:rsidR="00BB6F5E" w:rsidRDefault="00BB6F5E" w:rsidP="00670307">
      <w:pPr>
        <w:spacing w:after="0" w:line="240" w:lineRule="auto"/>
        <w:jc w:val="both"/>
        <w:rPr>
          <w:rFonts w:ascii="Bookman Old Style" w:hAnsi="Bookman Old Style"/>
          <w:sz w:val="20"/>
          <w:szCs w:val="20"/>
        </w:rPr>
      </w:pPr>
    </w:p>
    <w:p w14:paraId="304ADE7E" w14:textId="77777777" w:rsidR="00862CB5" w:rsidRPr="00CA386E" w:rsidRDefault="00862CB5"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Teachers of P1 P4, P7 and S3 are asked at the end of every school year whether children have achieved the relevant Curriculum for Excellence level for their stage in reading, writing, talking and listening (literacy), and their ability to understand and work with numbers (numeracy).  Most children are expected to have achieved the early level by the end of P1, first level by the end of P4, second level by the end of P7 and third or fourth level by the end of S3.</w:t>
      </w:r>
    </w:p>
    <w:p w14:paraId="43464D9B" w14:textId="77777777" w:rsidR="00862CB5" w:rsidRPr="00CA386E" w:rsidRDefault="00862CB5" w:rsidP="00670307">
      <w:pPr>
        <w:spacing w:after="0" w:line="240" w:lineRule="auto"/>
        <w:jc w:val="both"/>
        <w:rPr>
          <w:rFonts w:ascii="Bookman Old Style" w:hAnsi="Bookman Old Style"/>
          <w:sz w:val="20"/>
          <w:szCs w:val="20"/>
        </w:rPr>
      </w:pPr>
    </w:p>
    <w:p w14:paraId="7B1C183C" w14:textId="77777777" w:rsidR="002949ED" w:rsidRDefault="002949ED" w:rsidP="00670307">
      <w:pPr>
        <w:spacing w:after="0" w:line="240" w:lineRule="auto"/>
        <w:jc w:val="both"/>
        <w:rPr>
          <w:rFonts w:ascii="Bookman Old Style" w:hAnsi="Bookman Old Style"/>
          <w:sz w:val="20"/>
          <w:szCs w:val="20"/>
        </w:rPr>
      </w:pPr>
    </w:p>
    <w:p w14:paraId="7FDAA955" w14:textId="1DC75DB2" w:rsidR="002949ED" w:rsidRDefault="005A0930" w:rsidP="00670307">
      <w:pPr>
        <w:spacing w:after="0" w:line="240" w:lineRule="auto"/>
        <w:jc w:val="both"/>
        <w:rPr>
          <w:rFonts w:ascii="Bookman Old Style" w:hAnsi="Bookman Old Style"/>
          <w:sz w:val="20"/>
          <w:szCs w:val="20"/>
        </w:rPr>
        <w:sectPr w:rsidR="002949ED" w:rsidSect="00237458">
          <w:pgSz w:w="11906" w:h="16838" w:code="9"/>
          <w:pgMar w:top="1418" w:right="1134" w:bottom="851" w:left="1134" w:header="284" w:footer="284" w:gutter="0"/>
          <w:cols w:space="708"/>
          <w:docGrid w:linePitch="360"/>
        </w:sectPr>
      </w:pPr>
      <w:r>
        <w:rPr>
          <w:noProof/>
        </w:rPr>
        <mc:AlternateContent>
          <mc:Choice Requires="wps">
            <w:drawing>
              <wp:anchor distT="0" distB="0" distL="114300" distR="114300" simplePos="0" relativeHeight="251659264" behindDoc="0" locked="0" layoutInCell="1" allowOverlap="1" wp14:anchorId="04623D13" wp14:editId="679FDB62">
                <wp:simplePos x="0" y="0"/>
                <wp:positionH relativeFrom="margin">
                  <wp:align>center</wp:align>
                </wp:positionH>
                <wp:positionV relativeFrom="paragraph">
                  <wp:posOffset>4953662</wp:posOffset>
                </wp:positionV>
                <wp:extent cx="1828800" cy="1828800"/>
                <wp:effectExtent l="0" t="0" r="0" b="5715"/>
                <wp:wrapNone/>
                <wp:docPr id="682771595" name="Text Box 6827715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5D4FB3" w14:textId="34525BCE" w:rsidR="00E67411" w:rsidRPr="005A0930" w:rsidRDefault="00E67411" w:rsidP="005A0930">
                            <w:pPr>
                              <w:spacing w:after="0" w:line="240" w:lineRule="auto"/>
                              <w:jc w:val="center"/>
                              <w:rPr>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0930">
                              <w:rPr>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library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4623D13" id="Text Box 682771595" o:spid="_x0000_s1031" type="#_x0000_t202" style="position:absolute;left:0;text-align:left;margin-left:0;margin-top:390.0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9npDgIAACkEAAAOAAAAZHJzL2Uyb0RvYy54bWysU99v2jAQfp+0/8Hy+wggutGIULFWTJNQ&#10;W4lOfTaOTSLFPss+SNhfv7NDCuv2NO3FufNd7sf3fV7cdaZhR+VDDbbgk9GYM2UllLXdF/zHy/rT&#10;nLOAwpaiAasKflKB3y0/fli0LldTqKAplWdUxIa8dQWvEF2eZUFWyogwAqcsBTV4I5Bcv89KL1qq&#10;bppsOh5/zlrwpfMgVQh0+9AH+TLV11pJfNI6KGRNwWk2TKdP5y6e2XIh8r0XrqrleQzxD1MYUVtq&#10;+lbqQaBgB1//UcrU0kMAjSMJJgOta6nSDrTNZPxum20lnEq7EDjBvcEU/l9Z+XjcumfPsPsKHREY&#10;AWldyANdxn067U380qSM4gTh6Q021SGT8af5dD4fU0hSbHCoTnb53fmA3xQYFo2Ce+IlwSWOm4B9&#10;6pASu1lY102TuGnsbxdUM95klxmjhd2uY3VZ8Jth/h2UJ1rLQ894cHJdU+uNCPgsPFFM45Js8YkO&#10;3UBbcDhbnFXgf/7tPuYT8hTlrCXJFNySpjlrvlti5HYym0WFJWd282VKjr+O7K4j9mDugTQ5oefh&#10;ZDJjPjaDqT2YV9L2KvakkLCSOhccB/MeexnT25BqtUpJpCkncGO3TsbSEbkI60v3Krw7Y49E2yMM&#10;0hL5Owr63PhncKsDEhGJn4hyj+kZfNJjYvj8dqLgr/2UdXnhy18AAAD//wMAUEsDBBQABgAIAAAA&#10;IQD8Q09e3AAAAAkBAAAPAAAAZHJzL2Rvd25yZXYueG1sTI/BTsMwEETvSPyDtUjcqJ0IiknjVKjA&#10;GVr4ADfZxiHxOordNvD1LCc47sxo9k25nv0gTjjFLpCBbKFAINWh6ag18PH+cqNBxGSpsUMgNPCF&#10;EdbV5UVpiyacaYunXWoFl1AsrAGX0lhIGWuH3sZFGJHYO4TJ28Tn1Mpmsmcu94PMlVpKbzviD86O&#10;uHFY97ujN6CVf+37h/wt+tvv7M5tnsLz+GnM9dX8uAKRcE5/YfjFZ3SomGkfjtREMRjgIcnAvVYZ&#10;CLZzrVnZc04tdQayKuX/BdUPAAAA//8DAFBLAQItABQABgAIAAAAIQC2gziS/gAAAOEBAAATAAAA&#10;AAAAAAAAAAAAAAAAAABbQ29udGVudF9UeXBlc10ueG1sUEsBAi0AFAAGAAgAAAAhADj9If/WAAAA&#10;lAEAAAsAAAAAAAAAAAAAAAAALwEAAF9yZWxzLy5yZWxzUEsBAi0AFAAGAAgAAAAhAJ0T2ekOAgAA&#10;KQQAAA4AAAAAAAAAAAAAAAAALgIAAGRycy9lMm9Eb2MueG1sUEsBAi0AFAAGAAgAAAAhAPxDT17c&#10;AAAACQEAAA8AAAAAAAAAAAAAAAAAaAQAAGRycy9kb3ducmV2LnhtbFBLBQYAAAAABAAEAPMAAABx&#10;BQAAAAA=&#10;" filled="f" stroked="f">
                <v:textbox style="mso-fit-shape-to-text:t">
                  <w:txbxContent>
                    <w:p w14:paraId="335D4FB3" w14:textId="34525BCE" w:rsidR="00E67411" w:rsidRPr="005A0930" w:rsidRDefault="00E67411" w:rsidP="005A0930">
                      <w:pPr>
                        <w:spacing w:after="0" w:line="240" w:lineRule="auto"/>
                        <w:jc w:val="center"/>
                        <w:rPr>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0930">
                        <w:rPr>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library</w:t>
                      </w:r>
                    </w:p>
                  </w:txbxContent>
                </v:textbox>
                <w10:wrap anchorx="margin"/>
              </v:shape>
            </w:pict>
          </mc:Fallback>
        </mc:AlternateContent>
      </w:r>
      <w:r>
        <w:rPr>
          <w:noProof/>
        </w:rPr>
        <w:drawing>
          <wp:anchor distT="0" distB="0" distL="114300" distR="114300" simplePos="0" relativeHeight="251658240" behindDoc="0" locked="0" layoutInCell="1" allowOverlap="1" wp14:anchorId="3448EE3A" wp14:editId="45BC9771">
            <wp:simplePos x="0" y="0"/>
            <wp:positionH relativeFrom="column">
              <wp:posOffset>3479</wp:posOffset>
            </wp:positionH>
            <wp:positionV relativeFrom="paragraph">
              <wp:posOffset>-883</wp:posOffset>
            </wp:positionV>
            <wp:extent cx="6120130" cy="4897755"/>
            <wp:effectExtent l="0" t="0" r="0" b="0"/>
            <wp:wrapNone/>
            <wp:docPr id="682771594" name="Picture 68277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6120130" cy="4897755"/>
                    </a:xfrm>
                    <a:prstGeom prst="rect">
                      <a:avLst/>
                    </a:prstGeom>
                  </pic:spPr>
                </pic:pic>
              </a:graphicData>
            </a:graphic>
          </wp:anchor>
        </w:drawing>
      </w:r>
    </w:p>
    <w:p w14:paraId="029F25AF" w14:textId="77777777" w:rsidR="009B0F9B" w:rsidRPr="00CA386E" w:rsidRDefault="009B0F9B"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lastRenderedPageBreak/>
        <w:t xml:space="preserve">The </w:t>
      </w:r>
      <w:r w:rsidR="00A94549" w:rsidRPr="00CA386E">
        <w:rPr>
          <w:rFonts w:ascii="Bookman Old Style" w:hAnsi="Bookman Old Style"/>
          <w:sz w:val="20"/>
          <w:szCs w:val="20"/>
        </w:rPr>
        <w:t>G</w:t>
      </w:r>
      <w:r w:rsidRPr="00CA386E">
        <w:rPr>
          <w:rFonts w:ascii="Bookman Old Style" w:hAnsi="Bookman Old Style"/>
          <w:sz w:val="20"/>
          <w:szCs w:val="20"/>
        </w:rPr>
        <w:t>overnment has also introduced new national standardised assessments, which cover some aspects of reading, writing and working with numbers.  These assessments are completed online and are automatically marked by the online system giving teachers immediate feedback to help plan next steps and support children’s progress.</w:t>
      </w:r>
    </w:p>
    <w:p w14:paraId="2E754B2B" w14:textId="77777777" w:rsidR="009B0F9B" w:rsidRPr="00CA386E" w:rsidRDefault="009B0F9B" w:rsidP="00670307">
      <w:pPr>
        <w:spacing w:after="0" w:line="240" w:lineRule="auto"/>
        <w:jc w:val="both"/>
        <w:rPr>
          <w:rFonts w:ascii="Bookman Old Style" w:hAnsi="Bookman Old Style"/>
          <w:sz w:val="20"/>
          <w:szCs w:val="20"/>
        </w:rPr>
      </w:pPr>
    </w:p>
    <w:p w14:paraId="64D18AFC" w14:textId="77777777" w:rsidR="009B0F9B" w:rsidRPr="00CA386E" w:rsidRDefault="009B0F9B"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Teachers remain best placed to know how the children in their class are progressing.  Their professional judgement will continue to be the most important way of assessing your child’s progress at school.</w:t>
      </w:r>
    </w:p>
    <w:p w14:paraId="55CDD8A3" w14:textId="2AEE5BF4" w:rsidR="00770DCE" w:rsidRPr="00CA386E" w:rsidRDefault="00770DCE" w:rsidP="00670307">
      <w:pPr>
        <w:spacing w:after="0" w:line="240" w:lineRule="auto"/>
        <w:jc w:val="both"/>
        <w:rPr>
          <w:rFonts w:ascii="Bookman Old Style" w:hAnsi="Bookman Old Style"/>
          <w:sz w:val="20"/>
          <w:szCs w:val="20"/>
        </w:rPr>
      </w:pPr>
    </w:p>
    <w:p w14:paraId="54FCBF0E" w14:textId="2D1B955E" w:rsidR="0099022F" w:rsidRPr="00CA386E" w:rsidRDefault="009B0F9B"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As a parent, you continue to have a key role in helping your child to learn.  Your child’s teacher will keep you informed about how your child is progressing.  Please contact us if you have any concerns about their learning, assessment or for more information on how you can support your child’s learning at home.</w:t>
      </w:r>
    </w:p>
    <w:p w14:paraId="7F3A4DC1" w14:textId="6657137B" w:rsidR="009B3CB4" w:rsidRDefault="009B3CB4" w:rsidP="00670307">
      <w:pPr>
        <w:spacing w:after="0" w:line="240" w:lineRule="auto"/>
        <w:jc w:val="both"/>
        <w:rPr>
          <w:rFonts w:ascii="Bookman Old Style" w:hAnsi="Bookman Old Style"/>
          <w:sz w:val="20"/>
          <w:szCs w:val="20"/>
        </w:rPr>
      </w:pPr>
    </w:p>
    <w:p w14:paraId="359352F7" w14:textId="2B2951EF" w:rsidR="00DD5F6B" w:rsidRDefault="00DD5F6B" w:rsidP="00670307">
      <w:pPr>
        <w:spacing w:after="0" w:line="240" w:lineRule="auto"/>
        <w:jc w:val="both"/>
        <w:rPr>
          <w:rFonts w:ascii="Bookman Old Style" w:hAnsi="Bookman Old Style"/>
          <w:sz w:val="20"/>
          <w:szCs w:val="20"/>
        </w:rPr>
      </w:pPr>
    </w:p>
    <w:p w14:paraId="19C63855" w14:textId="3E5A3EAD" w:rsidR="00DD5F6B" w:rsidRDefault="00DD5F6B" w:rsidP="00670307">
      <w:pPr>
        <w:spacing w:after="0" w:line="240" w:lineRule="auto"/>
        <w:jc w:val="both"/>
        <w:rPr>
          <w:rFonts w:ascii="Bookman Old Style" w:hAnsi="Bookman Old Style"/>
          <w:sz w:val="20"/>
          <w:szCs w:val="20"/>
        </w:rPr>
      </w:pPr>
    </w:p>
    <w:p w14:paraId="10B8EC59" w14:textId="7A45AE4C" w:rsidR="008D2EC1" w:rsidRDefault="008D2EC1" w:rsidP="00670307">
      <w:pPr>
        <w:spacing w:after="0" w:line="240" w:lineRule="auto"/>
        <w:jc w:val="both"/>
        <w:rPr>
          <w:rFonts w:ascii="Bookman Old Style" w:hAnsi="Bookman Old Style"/>
          <w:sz w:val="20"/>
          <w:szCs w:val="20"/>
        </w:rPr>
      </w:pPr>
    </w:p>
    <w:p w14:paraId="7760387D" w14:textId="2918BF6B" w:rsidR="00DD5F6B" w:rsidRPr="00CA386E" w:rsidRDefault="006D3AF2" w:rsidP="00670307">
      <w:pPr>
        <w:spacing w:after="0" w:line="240" w:lineRule="auto"/>
        <w:jc w:val="both"/>
        <w:rPr>
          <w:rFonts w:ascii="Bookman Old Style" w:hAnsi="Bookman Old Style"/>
          <w:sz w:val="20"/>
          <w:szCs w:val="20"/>
        </w:rPr>
      </w:pPr>
      <w:r w:rsidRPr="006D3AF2">
        <w:rPr>
          <w:rFonts w:ascii="Bookman Old Style" w:hAnsi="Bookman Old Style"/>
          <w:noProof/>
          <w:sz w:val="20"/>
          <w:szCs w:val="20"/>
        </w:rPr>
        <w:drawing>
          <wp:inline distT="0" distB="0" distL="0" distR="0" wp14:anchorId="35742CFC" wp14:editId="0113E773">
            <wp:extent cx="6120130" cy="4505960"/>
            <wp:effectExtent l="0" t="0" r="0" b="8890"/>
            <wp:docPr id="2079232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32408" name=""/>
                    <pic:cNvPicPr/>
                  </pic:nvPicPr>
                  <pic:blipFill>
                    <a:blip r:embed="rId53"/>
                    <a:stretch>
                      <a:fillRect/>
                    </a:stretch>
                  </pic:blipFill>
                  <pic:spPr>
                    <a:xfrm>
                      <a:off x="0" y="0"/>
                      <a:ext cx="6120130" cy="4505960"/>
                    </a:xfrm>
                    <a:prstGeom prst="rect">
                      <a:avLst/>
                    </a:prstGeom>
                  </pic:spPr>
                </pic:pic>
              </a:graphicData>
            </a:graphic>
          </wp:inline>
        </w:drawing>
      </w:r>
    </w:p>
    <w:p w14:paraId="071DEA20" w14:textId="77777777" w:rsidR="00862CB5" w:rsidRPr="00384A9D" w:rsidRDefault="00862CB5" w:rsidP="00670307">
      <w:pPr>
        <w:spacing w:after="0" w:line="240" w:lineRule="auto"/>
        <w:jc w:val="both"/>
        <w:rPr>
          <w:rFonts w:ascii="Bookman Old Style" w:hAnsi="Bookman Old Style"/>
          <w:sz w:val="20"/>
          <w:szCs w:val="20"/>
        </w:rPr>
      </w:pPr>
    </w:p>
    <w:p w14:paraId="21AB7F14" w14:textId="571F8FE3" w:rsidR="00E86A61" w:rsidRPr="00CA386E" w:rsidRDefault="006D3AF2" w:rsidP="00670307">
      <w:pPr>
        <w:spacing w:after="0" w:line="240" w:lineRule="auto"/>
        <w:jc w:val="both"/>
        <w:rPr>
          <w:rFonts w:ascii="Bookman Old Style" w:hAnsi="Bookman Old Style"/>
          <w:sz w:val="20"/>
          <w:szCs w:val="20"/>
        </w:rPr>
        <w:sectPr w:rsidR="00E86A61" w:rsidRPr="00CA386E" w:rsidSect="009345A6">
          <w:pgSz w:w="11906" w:h="16838" w:code="9"/>
          <w:pgMar w:top="1418" w:right="1134" w:bottom="851" w:left="1134" w:header="284" w:footer="284" w:gutter="0"/>
          <w:cols w:space="708"/>
          <w:docGrid w:linePitch="360"/>
        </w:sectPr>
      </w:pPr>
      <w:r w:rsidRPr="006D3AF2">
        <w:rPr>
          <w:rFonts w:ascii="Bookman Old Style" w:hAnsi="Bookman Old Style"/>
          <w:noProof/>
          <w:sz w:val="20"/>
          <w:szCs w:val="20"/>
        </w:rPr>
        <mc:AlternateContent>
          <mc:Choice Requires="wps">
            <w:drawing>
              <wp:anchor distT="45720" distB="45720" distL="114300" distR="114300" simplePos="0" relativeHeight="251660288" behindDoc="0" locked="0" layoutInCell="1" allowOverlap="1" wp14:anchorId="70DFDF03" wp14:editId="0F7B9C0F">
                <wp:simplePos x="0" y="0"/>
                <wp:positionH relativeFrom="column">
                  <wp:posOffset>1416391</wp:posOffset>
                </wp:positionH>
                <wp:positionV relativeFrom="paragraph">
                  <wp:posOffset>7669</wp:posOffset>
                </wp:positionV>
                <wp:extent cx="349885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1404620"/>
                        </a:xfrm>
                        <a:prstGeom prst="rect">
                          <a:avLst/>
                        </a:prstGeom>
                        <a:solidFill>
                          <a:srgbClr val="FFFFFF"/>
                        </a:solidFill>
                        <a:ln w="9525">
                          <a:noFill/>
                          <a:miter lim="800000"/>
                          <a:headEnd/>
                          <a:tailEnd/>
                        </a:ln>
                      </wps:spPr>
                      <wps:txbx>
                        <w:txbxContent>
                          <w:p w14:paraId="25736612" w14:textId="4A132432" w:rsidR="006D3AF2" w:rsidRPr="006D3AF2" w:rsidRDefault="006D3AF2">
                            <w:pPr>
                              <w:rPr>
                                <w:i/>
                                <w:iCs/>
                              </w:rPr>
                            </w:pPr>
                            <w:r w:rsidRPr="006D3AF2">
                              <w:rPr>
                                <w:i/>
                                <w:iCs/>
                              </w:rPr>
                              <w:t>Commonwealth Games Running Workshop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DFDF03" id="_x0000_s1032" type="#_x0000_t202" style="position:absolute;left:0;text-align:left;margin-left:111.55pt;margin-top:.6pt;width:275.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8CnEwIAAP4DAAAOAAAAZHJzL2Uyb0RvYy54bWysk92O2yAQhe8r9R0Q942dNEkTK85qm22q&#10;StsfadsHwBjHqJihA4m9ffoOOJuNtndVfYHAA4eZbw6bm6Ez7KTQa7Aln05yzpSVUGt7KPmP7/s3&#10;K858ELYWBqwq+aPy/Gb7+tWmd4WaQQumVshIxPqidyVvQ3BFlnnZqk74CThlKdgAdiLQEg9ZjaIn&#10;9c5kszxfZj1g7RCk8p7+3o1Bvk36TaNk+No0XgVmSk65hTRiGqs4ZtuNKA4oXKvlOQ3xD1l0Qlu6&#10;9CJ1J4JgR9R/SXVaInhowkRCl0HTaKlSDVTNNH9RzUMrnEq1EBzvLpj8/5OVX04P7huyMLyHgRqY&#10;ivDuHuRPzyzsWmEP6hYR+laJmi6eRmRZ73xxPhpR+8JHkar/DDU1WRwDJKGhwS5SoToZqVMDHi/Q&#10;1RCYpJ9v5+vVakEhSbHpPJ8vZ6ktmSiejjv04aOCjsVJyZG6muTF6d6HmI4onrbE2zwYXe+1MWmB&#10;h2pnkJ0EOWCfvlTBi23Gsr7k68VskZQtxPPJHJ0O5FCju5Kv8viNnok4Ptg6bQlCm3FOmRh75hOR&#10;jHDCUA1M1yVfxrMRVwX1IwFDGA1JD4gmLeBvznoyY8n9r6NAxZn5ZAn6ejqfR/emxXzxjggxvI5U&#10;1xFhJUmVPHA2TnchOT7hcLfUnL1O2J4zOadMJks0zw8iuvh6nXY9P9vtHwAAAP//AwBQSwMEFAAG&#10;AAgAAAAhAIiG14rcAAAACQEAAA8AAABkcnMvZG93bnJldi54bWxMj8FOwzAQRO9I/IO1SNyoU1Mo&#10;CnGqiooLByQKEhzd2Ikj7LVlu2n4e7YnOI7eaPZts5m9Y5NJeQwoYbmogBnsgh5xkPDx/nzzACwX&#10;hVq5gEbCj8mwaS8vGlXrcMI3M+3LwGgEc60k2FJizXnurPEqL0I0SKwPyatCMQ1cJ3Wice+4qKp7&#10;7tWIdMGqaJ6s6b73Ry/h09tR79LrV6/dtHvpt3dxTlHK66t5+wismLn8leGsT+rQktMhHFFn5iQI&#10;cbukKgEBjPh6vaJ8OAOxAt42/P8H7S8AAAD//wMAUEsBAi0AFAAGAAgAAAAhALaDOJL+AAAA4QEA&#10;ABMAAAAAAAAAAAAAAAAAAAAAAFtDb250ZW50X1R5cGVzXS54bWxQSwECLQAUAAYACAAAACEAOP0h&#10;/9YAAACUAQAACwAAAAAAAAAAAAAAAAAvAQAAX3JlbHMvLnJlbHNQSwECLQAUAAYACAAAACEAK4PA&#10;pxMCAAD+AwAADgAAAAAAAAAAAAAAAAAuAgAAZHJzL2Uyb0RvYy54bWxQSwECLQAUAAYACAAAACEA&#10;iIbXitwAAAAJAQAADwAAAAAAAAAAAAAAAABtBAAAZHJzL2Rvd25yZXYueG1sUEsFBgAAAAAEAAQA&#10;8wAAAHYFAAAAAA==&#10;" stroked="f">
                <v:textbox style="mso-fit-shape-to-text:t">
                  <w:txbxContent>
                    <w:p w14:paraId="25736612" w14:textId="4A132432" w:rsidR="006D3AF2" w:rsidRPr="006D3AF2" w:rsidRDefault="006D3AF2">
                      <w:pPr>
                        <w:rPr>
                          <w:i/>
                          <w:iCs/>
                        </w:rPr>
                      </w:pPr>
                      <w:r w:rsidRPr="006D3AF2">
                        <w:rPr>
                          <w:i/>
                          <w:iCs/>
                        </w:rPr>
                        <w:t>Commonwealth Games Running Workshop</w:t>
                      </w:r>
                    </w:p>
                  </w:txbxContent>
                </v:textbox>
                <w10:wrap type="square"/>
              </v:shape>
            </w:pict>
          </mc:Fallback>
        </mc:AlternateContent>
      </w:r>
    </w:p>
    <w:p w14:paraId="4B36F79C" w14:textId="77777777" w:rsidR="009B3CB4" w:rsidRPr="00CA386E" w:rsidRDefault="00E86A61" w:rsidP="00670307">
      <w:pPr>
        <w:spacing w:after="0" w:line="240" w:lineRule="auto"/>
        <w:jc w:val="both"/>
        <w:rPr>
          <w:rFonts w:ascii="Bookman Old Style" w:hAnsi="Bookman Old Style"/>
          <w:b/>
          <w:sz w:val="20"/>
          <w:szCs w:val="20"/>
        </w:rPr>
      </w:pPr>
      <w:r w:rsidRPr="00CA386E">
        <w:rPr>
          <w:rFonts w:ascii="Bookman Old Style" w:hAnsi="Bookman Old Style"/>
          <w:b/>
          <w:sz w:val="20"/>
          <w:szCs w:val="20"/>
        </w:rPr>
        <w:lastRenderedPageBreak/>
        <w:t>SECTION 6: SCHOOL IMPROVEMENT</w:t>
      </w:r>
    </w:p>
    <w:p w14:paraId="16C5F13E" w14:textId="77777777" w:rsidR="00E86A61" w:rsidRPr="00CA386E" w:rsidRDefault="00E86A61" w:rsidP="00670307">
      <w:pPr>
        <w:spacing w:after="0" w:line="240" w:lineRule="auto"/>
        <w:jc w:val="both"/>
        <w:rPr>
          <w:rFonts w:ascii="Bookman Old Style" w:hAnsi="Bookman Old Style"/>
          <w:sz w:val="20"/>
          <w:szCs w:val="20"/>
        </w:rPr>
      </w:pPr>
    </w:p>
    <w:p w14:paraId="42C49BA2" w14:textId="77777777" w:rsidR="00E86A61" w:rsidRPr="00CA386E" w:rsidRDefault="00E86A61" w:rsidP="00670307">
      <w:pPr>
        <w:spacing w:after="0" w:line="240" w:lineRule="auto"/>
        <w:jc w:val="both"/>
        <w:rPr>
          <w:rFonts w:ascii="Bookman Old Style" w:hAnsi="Bookman Old Style"/>
          <w:sz w:val="20"/>
          <w:szCs w:val="20"/>
        </w:rPr>
      </w:pPr>
    </w:p>
    <w:p w14:paraId="0B9373F7" w14:textId="77777777" w:rsidR="00E86A61" w:rsidRPr="00CA386E" w:rsidRDefault="004100CA"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Standards &amp; Quality Report/Improvement Plan</w:t>
      </w:r>
    </w:p>
    <w:p w14:paraId="32D4839A" w14:textId="77777777" w:rsidR="004100CA" w:rsidRPr="00CA386E" w:rsidRDefault="004100CA" w:rsidP="00670307">
      <w:pPr>
        <w:spacing w:after="0" w:line="240" w:lineRule="auto"/>
        <w:jc w:val="both"/>
        <w:rPr>
          <w:rFonts w:ascii="Bookman Old Style" w:hAnsi="Bookman Old Style"/>
          <w:sz w:val="20"/>
          <w:szCs w:val="20"/>
        </w:rPr>
      </w:pPr>
    </w:p>
    <w:p w14:paraId="56318D9D" w14:textId="77777777" w:rsidR="009A192D" w:rsidRPr="00CA386E" w:rsidRDefault="00A94549"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Schools in North Ayrshire follow a Quality Improvement process designed to highlight strengths and identify areas for improvement.  The process is based on the school’s self-evaluation process with Heads of Service and Senior Managers involved in at least three formal validation visits each session.</w:t>
      </w:r>
    </w:p>
    <w:p w14:paraId="4612A93C" w14:textId="77777777" w:rsidR="00A94549" w:rsidRPr="00CA386E" w:rsidRDefault="00A94549" w:rsidP="00670307">
      <w:pPr>
        <w:spacing w:after="0" w:line="240" w:lineRule="auto"/>
        <w:jc w:val="both"/>
        <w:rPr>
          <w:rFonts w:ascii="Bookman Old Style" w:hAnsi="Bookman Old Style"/>
          <w:sz w:val="20"/>
          <w:szCs w:val="20"/>
        </w:rPr>
      </w:pPr>
    </w:p>
    <w:p w14:paraId="54F33D89" w14:textId="77777777" w:rsidR="00A94549" w:rsidRPr="00CA386E" w:rsidRDefault="00DB4D0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This validation process involves talking to pupils, staff and parents about learning and improvements made by the school.  This results in actions for improvement for the school to take forward in their planning process.</w:t>
      </w:r>
    </w:p>
    <w:p w14:paraId="128C8956" w14:textId="77777777" w:rsidR="00DB4D06" w:rsidRPr="00CA386E" w:rsidRDefault="00DB4D06" w:rsidP="00670307">
      <w:pPr>
        <w:spacing w:after="0" w:line="240" w:lineRule="auto"/>
        <w:jc w:val="both"/>
        <w:rPr>
          <w:rFonts w:ascii="Bookman Old Style" w:hAnsi="Bookman Old Style"/>
          <w:sz w:val="20"/>
          <w:szCs w:val="20"/>
        </w:rPr>
      </w:pPr>
    </w:p>
    <w:p w14:paraId="347D768B" w14:textId="77777777" w:rsidR="00DB4D06" w:rsidRPr="00CA386E" w:rsidRDefault="00DB4D0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In addition, themed reviews are undertaken from time to time e.g. to look and report on the quality of the Broad General Education (3-18) and Senior Phase Education within secondary schools.  This process is based upon standards and expectations contained within the following National Standards documentation:</w:t>
      </w:r>
    </w:p>
    <w:p w14:paraId="4C398537" w14:textId="77777777" w:rsidR="00DB4D06" w:rsidRPr="00CA386E" w:rsidRDefault="00DB4D06" w:rsidP="00670307">
      <w:pPr>
        <w:spacing w:after="0" w:line="240" w:lineRule="auto"/>
        <w:jc w:val="both"/>
        <w:rPr>
          <w:rFonts w:ascii="Bookman Old Style" w:hAnsi="Bookman Old Style"/>
          <w:sz w:val="20"/>
          <w:szCs w:val="20"/>
        </w:rPr>
      </w:pPr>
    </w:p>
    <w:p w14:paraId="55B87D33" w14:textId="77777777" w:rsidR="00DB4D06" w:rsidRPr="00CA386E" w:rsidRDefault="00DB4D06" w:rsidP="00670307">
      <w:pPr>
        <w:pStyle w:val="ListParagraph"/>
        <w:numPr>
          <w:ilvl w:val="0"/>
          <w:numId w:val="28"/>
        </w:numPr>
        <w:spacing w:after="0" w:line="240" w:lineRule="auto"/>
        <w:jc w:val="both"/>
        <w:rPr>
          <w:rFonts w:ascii="Bookman Old Style" w:hAnsi="Bookman Old Style"/>
          <w:sz w:val="20"/>
          <w:szCs w:val="20"/>
        </w:rPr>
      </w:pPr>
      <w:r w:rsidRPr="00CA386E">
        <w:rPr>
          <w:rFonts w:ascii="Bookman Old Style" w:hAnsi="Bookman Old Style"/>
          <w:sz w:val="20"/>
          <w:szCs w:val="20"/>
        </w:rPr>
        <w:t>National Improvement Framework</w:t>
      </w:r>
    </w:p>
    <w:p w14:paraId="21A7EEC9" w14:textId="77777777" w:rsidR="00DB4D06" w:rsidRPr="00CA386E" w:rsidRDefault="00DB4D06" w:rsidP="00670307">
      <w:pPr>
        <w:pStyle w:val="ListParagraph"/>
        <w:numPr>
          <w:ilvl w:val="0"/>
          <w:numId w:val="28"/>
        </w:numPr>
        <w:spacing w:after="0" w:line="240" w:lineRule="auto"/>
        <w:jc w:val="both"/>
        <w:rPr>
          <w:rFonts w:ascii="Bookman Old Style" w:hAnsi="Bookman Old Style"/>
          <w:sz w:val="20"/>
          <w:szCs w:val="20"/>
        </w:rPr>
      </w:pPr>
      <w:r w:rsidRPr="00CA386E">
        <w:rPr>
          <w:rFonts w:ascii="Bookman Old Style" w:hAnsi="Bookman Old Style"/>
          <w:sz w:val="20"/>
          <w:szCs w:val="20"/>
        </w:rPr>
        <w:t>How Good is Our School? 4</w:t>
      </w:r>
    </w:p>
    <w:p w14:paraId="42806604" w14:textId="77777777" w:rsidR="00DB4D06" w:rsidRPr="00CA386E" w:rsidRDefault="00DB4D06" w:rsidP="00670307">
      <w:pPr>
        <w:pStyle w:val="ListParagraph"/>
        <w:numPr>
          <w:ilvl w:val="0"/>
          <w:numId w:val="28"/>
        </w:numPr>
        <w:spacing w:after="0" w:line="240" w:lineRule="auto"/>
        <w:jc w:val="both"/>
        <w:rPr>
          <w:rFonts w:ascii="Bookman Old Style" w:hAnsi="Bookman Old Style"/>
          <w:sz w:val="20"/>
          <w:szCs w:val="20"/>
        </w:rPr>
      </w:pPr>
      <w:r w:rsidRPr="00CA386E">
        <w:rPr>
          <w:rFonts w:ascii="Bookman Old Style" w:hAnsi="Bookman Old Style"/>
          <w:sz w:val="20"/>
          <w:szCs w:val="20"/>
        </w:rPr>
        <w:t>How Good is Our Early Learning and Childcare?</w:t>
      </w:r>
    </w:p>
    <w:p w14:paraId="52D68EDA" w14:textId="77777777" w:rsidR="00DB4D06" w:rsidRPr="00CA386E" w:rsidRDefault="00DB4D06" w:rsidP="00670307">
      <w:pPr>
        <w:spacing w:after="0" w:line="240" w:lineRule="auto"/>
        <w:jc w:val="both"/>
        <w:rPr>
          <w:rFonts w:ascii="Bookman Old Style" w:hAnsi="Bookman Old Style"/>
          <w:sz w:val="20"/>
          <w:szCs w:val="20"/>
        </w:rPr>
      </w:pPr>
    </w:p>
    <w:p w14:paraId="0C333483" w14:textId="77777777" w:rsidR="00DB4D06" w:rsidRPr="00CA386E" w:rsidRDefault="00DB4D06" w:rsidP="00670307">
      <w:pPr>
        <w:spacing w:after="0" w:line="240" w:lineRule="auto"/>
        <w:jc w:val="both"/>
        <w:rPr>
          <w:rFonts w:ascii="Bookman Old Style" w:hAnsi="Bookman Old Style"/>
          <w:sz w:val="20"/>
          <w:szCs w:val="20"/>
        </w:rPr>
      </w:pPr>
      <w:r w:rsidRPr="00CA386E">
        <w:rPr>
          <w:rFonts w:ascii="Bookman Old Style" w:hAnsi="Bookman Old Style"/>
          <w:sz w:val="20"/>
          <w:szCs w:val="20"/>
        </w:rPr>
        <w:t>A Standards and Quality Report and School Improvement plan are produced on an annual basis by every school and centre.  Staff, parents/carers, young people and school partners will play an active role in the development of these key school documents.</w:t>
      </w:r>
    </w:p>
    <w:p w14:paraId="23724DF9" w14:textId="77777777" w:rsidR="00DB4D06" w:rsidRDefault="00DB4D06" w:rsidP="00670307">
      <w:pPr>
        <w:spacing w:after="0" w:line="240" w:lineRule="auto"/>
        <w:jc w:val="both"/>
        <w:rPr>
          <w:rFonts w:ascii="Bookman Old Style" w:hAnsi="Bookman Old Style"/>
          <w:sz w:val="20"/>
          <w:szCs w:val="20"/>
        </w:rPr>
      </w:pPr>
    </w:p>
    <w:p w14:paraId="73260EC3" w14:textId="77777777" w:rsidR="001D71A3" w:rsidRDefault="001D71A3" w:rsidP="00670307">
      <w:pPr>
        <w:spacing w:after="0" w:line="240" w:lineRule="auto"/>
        <w:jc w:val="both"/>
        <w:rPr>
          <w:rFonts w:ascii="Bookman Old Style" w:hAnsi="Bookman Old Style"/>
          <w:sz w:val="20"/>
          <w:szCs w:val="20"/>
        </w:rPr>
      </w:pPr>
    </w:p>
    <w:p w14:paraId="16114FB8" w14:textId="3156A35E" w:rsidR="001D71A3" w:rsidRDefault="004F50A0" w:rsidP="00670307">
      <w:pPr>
        <w:spacing w:after="0" w:line="240" w:lineRule="auto"/>
        <w:jc w:val="center"/>
        <w:rPr>
          <w:rFonts w:ascii="Bookman Old Style" w:hAnsi="Bookman Old Style"/>
          <w:sz w:val="20"/>
          <w:szCs w:val="20"/>
        </w:rPr>
      </w:pPr>
      <w:r>
        <w:rPr>
          <w:rFonts w:ascii="Bookman Old Style" w:hAnsi="Bookman Old Style"/>
          <w:noProof/>
          <w:sz w:val="20"/>
          <w:szCs w:val="20"/>
        </w:rPr>
        <w:drawing>
          <wp:inline distT="0" distB="0" distL="0" distR="0" wp14:anchorId="1BEF9327" wp14:editId="02C09667">
            <wp:extent cx="6420485" cy="3867785"/>
            <wp:effectExtent l="0" t="0" r="0" b="0"/>
            <wp:docPr id="4378358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420485" cy="3867785"/>
                    </a:xfrm>
                    <a:prstGeom prst="rect">
                      <a:avLst/>
                    </a:prstGeom>
                    <a:noFill/>
                  </pic:spPr>
                </pic:pic>
              </a:graphicData>
            </a:graphic>
          </wp:inline>
        </w:drawing>
      </w:r>
    </w:p>
    <w:p w14:paraId="71CD8672" w14:textId="5E9ECD95" w:rsidR="000A2567" w:rsidRPr="00A37F75" w:rsidRDefault="004F50A0" w:rsidP="00670307">
      <w:pPr>
        <w:spacing w:after="0" w:line="240" w:lineRule="auto"/>
        <w:jc w:val="center"/>
        <w:rPr>
          <w:rFonts w:cstheme="minorHAnsi"/>
          <w:i/>
          <w:szCs w:val="20"/>
        </w:rPr>
      </w:pPr>
      <w:r>
        <w:rPr>
          <w:rFonts w:cstheme="minorHAnsi"/>
          <w:i/>
          <w:szCs w:val="20"/>
        </w:rPr>
        <w:t>World Cup Stadium Stem Challenge</w:t>
      </w:r>
    </w:p>
    <w:p w14:paraId="120430A5" w14:textId="77777777" w:rsidR="00E86A61" w:rsidRDefault="00E86A61" w:rsidP="00670307">
      <w:pPr>
        <w:spacing w:after="0" w:line="240" w:lineRule="auto"/>
        <w:jc w:val="both"/>
        <w:rPr>
          <w:rFonts w:ascii="Bookman Old Style" w:hAnsi="Bookman Old Style"/>
          <w:sz w:val="20"/>
          <w:szCs w:val="20"/>
        </w:rPr>
      </w:pPr>
    </w:p>
    <w:p w14:paraId="45CAD600" w14:textId="77777777" w:rsidR="001D71A3" w:rsidRPr="00CA386E" w:rsidRDefault="001D71A3" w:rsidP="00670307">
      <w:pPr>
        <w:spacing w:after="0" w:line="240" w:lineRule="auto"/>
        <w:jc w:val="both"/>
        <w:rPr>
          <w:rFonts w:ascii="Bookman Old Style" w:hAnsi="Bookman Old Style"/>
          <w:sz w:val="20"/>
          <w:szCs w:val="20"/>
        </w:rPr>
      </w:pPr>
    </w:p>
    <w:p w14:paraId="11809BDA" w14:textId="3023DD2F" w:rsidR="00E86A61" w:rsidRPr="00CA386E" w:rsidRDefault="00E86A61" w:rsidP="00670307">
      <w:pPr>
        <w:spacing w:after="0" w:line="240" w:lineRule="auto"/>
        <w:jc w:val="both"/>
        <w:rPr>
          <w:rFonts w:ascii="Bookman Old Style" w:hAnsi="Bookman Old Style"/>
          <w:sz w:val="20"/>
          <w:szCs w:val="20"/>
        </w:rPr>
        <w:sectPr w:rsidR="00E86A61" w:rsidRPr="00CA386E" w:rsidSect="00237458">
          <w:pgSz w:w="11906" w:h="16838" w:code="9"/>
          <w:pgMar w:top="1418" w:right="1134" w:bottom="851" w:left="1134" w:header="284" w:footer="284" w:gutter="0"/>
          <w:cols w:space="708"/>
          <w:docGrid w:linePitch="360"/>
        </w:sectPr>
      </w:pPr>
    </w:p>
    <w:p w14:paraId="0DE7ADE6" w14:textId="77777777" w:rsidR="00E86A61" w:rsidRPr="00CA386E" w:rsidRDefault="00E86A61" w:rsidP="00670307">
      <w:pPr>
        <w:spacing w:after="0" w:line="240" w:lineRule="auto"/>
        <w:jc w:val="both"/>
        <w:rPr>
          <w:rFonts w:ascii="Bookman Old Style" w:hAnsi="Bookman Old Style"/>
          <w:b/>
          <w:sz w:val="20"/>
          <w:szCs w:val="20"/>
        </w:rPr>
      </w:pPr>
      <w:r w:rsidRPr="00CA386E">
        <w:rPr>
          <w:rFonts w:ascii="Bookman Old Style" w:hAnsi="Bookman Old Style"/>
          <w:b/>
          <w:sz w:val="20"/>
          <w:szCs w:val="20"/>
        </w:rPr>
        <w:lastRenderedPageBreak/>
        <w:t>SECTION</w:t>
      </w:r>
      <w:r w:rsidR="00850ECF" w:rsidRPr="00CA386E">
        <w:rPr>
          <w:rFonts w:ascii="Bookman Old Style" w:hAnsi="Bookman Old Style"/>
          <w:b/>
          <w:sz w:val="20"/>
          <w:szCs w:val="20"/>
        </w:rPr>
        <w:t xml:space="preserve"> </w:t>
      </w:r>
      <w:r w:rsidRPr="00CA386E">
        <w:rPr>
          <w:rFonts w:ascii="Bookman Old Style" w:hAnsi="Bookman Old Style"/>
          <w:b/>
          <w:sz w:val="20"/>
          <w:szCs w:val="20"/>
        </w:rPr>
        <w:t>7: SUPPORT FOR YOUR CHILD</w:t>
      </w:r>
    </w:p>
    <w:p w14:paraId="0C0710C6" w14:textId="79E39796" w:rsidR="00E86A61" w:rsidRPr="00CA386E" w:rsidRDefault="00E86A61" w:rsidP="005403DE">
      <w:pPr>
        <w:spacing w:after="0" w:line="240" w:lineRule="auto"/>
        <w:jc w:val="both"/>
        <w:rPr>
          <w:rFonts w:ascii="Bookman Old Style" w:hAnsi="Bookman Old Style"/>
          <w:sz w:val="20"/>
          <w:szCs w:val="20"/>
        </w:rPr>
      </w:pPr>
    </w:p>
    <w:p w14:paraId="4857EEBB" w14:textId="77777777" w:rsidR="005403DE" w:rsidRPr="005403DE" w:rsidRDefault="005403DE" w:rsidP="005403D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bookmarkStart w:id="1" w:name="_Toc149655461"/>
      <w:r w:rsidRPr="005403DE">
        <w:rPr>
          <w14:shadow w14:blurRad="50800" w14:dist="38100" w14:dir="0" w14:sx="100000" w14:sy="100000" w14:kx="0" w14:ky="0" w14:algn="l">
            <w14:schemeClr w14:val="tx2">
              <w14:alpha w14:val="60000"/>
              <w14:lumMod w14:val="60000"/>
              <w14:lumOff w14:val="40000"/>
            </w14:schemeClr>
          </w14:shadow>
        </w:rPr>
        <w:t>Equalities</w:t>
      </w:r>
      <w:bookmarkEnd w:id="1"/>
    </w:p>
    <w:p w14:paraId="0D4381E2" w14:textId="77777777" w:rsidR="005403DE" w:rsidRDefault="005403DE" w:rsidP="005403DE">
      <w:pPr>
        <w:spacing w:after="0" w:line="240" w:lineRule="auto"/>
        <w:jc w:val="both"/>
        <w:rPr>
          <w:rFonts w:ascii="Bookman Old Style" w:hAnsi="Bookman Old Style"/>
          <w:sz w:val="20"/>
          <w:szCs w:val="20"/>
        </w:rPr>
      </w:pPr>
    </w:p>
    <w:p w14:paraId="706E638F" w14:textId="353354A8"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In line with North Ayrshire Council policy, educational provision is open to all pupils, regardless of sex, age, religion, race, disability or any other potential barrier and all reasonable measures will be taken to ensure that the curriculum is available to every child. Schools also have a duty to promote equality and to eliminate racist and other discriminatory behaviours.</w:t>
      </w:r>
    </w:p>
    <w:p w14:paraId="054C47AD" w14:textId="53E36EB5" w:rsidR="005403DE" w:rsidRPr="005403DE" w:rsidRDefault="005403DE" w:rsidP="005403DE">
      <w:pPr>
        <w:spacing w:after="0" w:line="240" w:lineRule="auto"/>
        <w:jc w:val="both"/>
        <w:rPr>
          <w:rFonts w:ascii="Bookman Old Style" w:hAnsi="Bookman Old Style"/>
          <w:sz w:val="20"/>
          <w:szCs w:val="20"/>
        </w:rPr>
      </w:pPr>
    </w:p>
    <w:p w14:paraId="55EE46CE" w14:textId="77777777" w:rsidR="005403DE" w:rsidRPr="005403DE" w:rsidRDefault="005403DE" w:rsidP="005403D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bookmarkStart w:id="2" w:name="_Toc149655462"/>
      <w:r w:rsidRPr="005403DE">
        <w:rPr>
          <w14:shadow w14:blurRad="50800" w14:dist="38100" w14:dir="0" w14:sx="100000" w14:sy="100000" w14:kx="0" w14:ky="0" w14:algn="l">
            <w14:schemeClr w14:val="tx2">
              <w14:alpha w14:val="60000"/>
              <w14:lumMod w14:val="60000"/>
              <w14:lumOff w14:val="40000"/>
            </w14:schemeClr>
          </w14:shadow>
        </w:rPr>
        <w:t>Equality Act 2010</w:t>
      </w:r>
      <w:bookmarkEnd w:id="2"/>
    </w:p>
    <w:p w14:paraId="52753F2E" w14:textId="3BA815BD" w:rsidR="005403DE" w:rsidRDefault="005403DE" w:rsidP="005403DE">
      <w:pPr>
        <w:spacing w:after="0" w:line="240" w:lineRule="auto"/>
        <w:jc w:val="both"/>
        <w:rPr>
          <w:rFonts w:ascii="Bookman Old Style" w:hAnsi="Bookman Old Style"/>
          <w:sz w:val="20"/>
          <w:szCs w:val="20"/>
        </w:rPr>
      </w:pPr>
    </w:p>
    <w:p w14:paraId="311F2F5E" w14:textId="0880E0AD"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The Equality Act 2010 has been drawn up to tackle inequality and prevent discrimination against people on the basis of protected characteristics.  It brings together several existing laws and aims to make understanding the law simpler and also introduces a new single public sector equality duty, which requires public bodies to actively advance equality.</w:t>
      </w:r>
    </w:p>
    <w:p w14:paraId="2140116F" w14:textId="77777777" w:rsidR="005403DE" w:rsidRPr="005403DE" w:rsidRDefault="005403DE" w:rsidP="005403DE">
      <w:pPr>
        <w:spacing w:after="0" w:line="240" w:lineRule="auto"/>
        <w:jc w:val="both"/>
        <w:rPr>
          <w:rFonts w:ascii="Bookman Old Style" w:hAnsi="Bookman Old Style"/>
          <w:sz w:val="20"/>
          <w:szCs w:val="20"/>
        </w:rPr>
      </w:pPr>
    </w:p>
    <w:p w14:paraId="1468FD85" w14:textId="7C3F23F5"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The duties set out in Chapter 1 of Part 6 of the Equality Act apply to all schools.  These provisions protect pupils at the school and in the case of admissions, those applying or wishing to apply for admission.  Former pupils are also protected from discrimination or harassment.</w:t>
      </w:r>
    </w:p>
    <w:p w14:paraId="1D537387" w14:textId="325A970C" w:rsidR="005403DE" w:rsidRPr="005403DE" w:rsidRDefault="005403DE" w:rsidP="005403DE">
      <w:pPr>
        <w:spacing w:after="0" w:line="240" w:lineRule="auto"/>
        <w:jc w:val="both"/>
        <w:rPr>
          <w:rFonts w:ascii="Bookman Old Style" w:hAnsi="Bookman Old Style"/>
          <w:sz w:val="20"/>
          <w:szCs w:val="20"/>
        </w:rPr>
      </w:pPr>
    </w:p>
    <w:p w14:paraId="1AD29F06" w14:textId="0687FEE3"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Guidance on the Act and its requirements for schools in relation to the provision of education can be accessed via the Scottish Government website.</w:t>
      </w:r>
    </w:p>
    <w:p w14:paraId="2B02D921" w14:textId="1AE486F3" w:rsidR="005403DE" w:rsidRPr="005403DE" w:rsidRDefault="005403DE" w:rsidP="005403DE">
      <w:pPr>
        <w:spacing w:after="0" w:line="240" w:lineRule="auto"/>
        <w:jc w:val="both"/>
        <w:rPr>
          <w:rFonts w:ascii="Bookman Old Style" w:hAnsi="Bookman Old Style"/>
          <w:sz w:val="20"/>
          <w:szCs w:val="20"/>
        </w:rPr>
      </w:pPr>
    </w:p>
    <w:p w14:paraId="1D2B7C81" w14:textId="63388EAE" w:rsidR="005403DE" w:rsidRPr="005403DE" w:rsidRDefault="005403DE" w:rsidP="005403D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bookmarkStart w:id="3" w:name="_Toc149655463"/>
      <w:r w:rsidRPr="005403DE">
        <w:rPr>
          <w14:shadow w14:blurRad="50800" w14:dist="38100" w14:dir="0" w14:sx="100000" w14:sy="100000" w14:kx="0" w14:ky="0" w14:algn="l">
            <w14:schemeClr w14:val="tx2">
              <w14:alpha w14:val="60000"/>
              <w14:lumMod w14:val="60000"/>
              <w14:lumOff w14:val="40000"/>
            </w14:schemeClr>
          </w14:shadow>
        </w:rPr>
        <w:t>Child Protection</w:t>
      </w:r>
      <w:bookmarkEnd w:id="3"/>
    </w:p>
    <w:p w14:paraId="385D9779" w14:textId="5265EC51" w:rsidR="005403DE" w:rsidRDefault="005403DE" w:rsidP="005403DE">
      <w:pPr>
        <w:spacing w:after="0" w:line="240" w:lineRule="auto"/>
        <w:jc w:val="both"/>
        <w:rPr>
          <w:rFonts w:ascii="Bookman Old Style" w:hAnsi="Bookman Old Style"/>
          <w:sz w:val="20"/>
          <w:szCs w:val="20"/>
        </w:rPr>
      </w:pPr>
    </w:p>
    <w:p w14:paraId="285413BE" w14:textId="5B2C9EFA"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Education Services has a fundamental duty to contribute to the care and safety of all children and young people in North Ayrshire. In fulfilling this duty, the service must engage in close partnership with parents/carers and relevant agencies, primarily the Health and Social Care Partnership and where appropriate the Scottish Children’s Reporter’s Administration. The Service will work in partnership with a number of levels within the establishment or school within the cluster or local area and through Integrated Children’s Services and Community Health Partnership.</w:t>
      </w:r>
    </w:p>
    <w:p w14:paraId="518FD617" w14:textId="3DAC1427" w:rsidR="005403DE" w:rsidRPr="005403DE" w:rsidRDefault="005403DE" w:rsidP="005403DE">
      <w:pPr>
        <w:spacing w:after="0" w:line="240" w:lineRule="auto"/>
        <w:jc w:val="both"/>
        <w:rPr>
          <w:rFonts w:ascii="Bookman Old Style" w:hAnsi="Bookman Old Style"/>
          <w:sz w:val="20"/>
          <w:szCs w:val="20"/>
        </w:rPr>
      </w:pPr>
    </w:p>
    <w:p w14:paraId="3C862050" w14:textId="2E79A762"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The Standard Circular entitled, “Protecting and Safeguarding North Ayrshire’s Children” provides guidance for policy and practice within all educational establishments. The Council is one of the key partners in the North Ayrshire Child Protection Committee, a multi-agency group which takes the lead role in ensuring that our children and young people are cared for, protected from harm, and grow up in a safe environment.</w:t>
      </w:r>
    </w:p>
    <w:p w14:paraId="3C53F4A2" w14:textId="5D857D53" w:rsidR="005403DE" w:rsidRPr="005403DE" w:rsidRDefault="005403DE" w:rsidP="005403DE">
      <w:pPr>
        <w:spacing w:after="0" w:line="240" w:lineRule="auto"/>
        <w:jc w:val="both"/>
        <w:rPr>
          <w:rFonts w:ascii="Bookman Old Style" w:hAnsi="Bookman Old Style"/>
          <w:sz w:val="20"/>
          <w:szCs w:val="20"/>
        </w:rPr>
      </w:pPr>
    </w:p>
    <w:p w14:paraId="00927110" w14:textId="0050001B"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Each school has a named Child Protection Co-ordinator who is the main point of contact for school staff and for external agencies seeking contact with the school on child protection matters. There is an extensive staff-training programme available to staff and, in addition, at the beginning of each school session all staff receive an update on child protection policies, safeguarding and procedures.</w:t>
      </w:r>
    </w:p>
    <w:p w14:paraId="4E6572F5" w14:textId="3E32F9E8" w:rsidR="005403DE" w:rsidRDefault="005403DE" w:rsidP="005403DE">
      <w:pPr>
        <w:spacing w:after="0" w:line="240" w:lineRule="auto"/>
        <w:jc w:val="both"/>
        <w:rPr>
          <w:rFonts w:ascii="Bookman Old Style" w:hAnsi="Bookman Old Style"/>
          <w:sz w:val="20"/>
          <w:szCs w:val="20"/>
        </w:rPr>
      </w:pPr>
    </w:p>
    <w:p w14:paraId="13F4F791" w14:textId="17843522" w:rsidR="00142ED2" w:rsidRDefault="00142ED2" w:rsidP="005403DE">
      <w:pPr>
        <w:spacing w:after="0" w:line="240" w:lineRule="auto"/>
        <w:jc w:val="both"/>
        <w:rPr>
          <w:rFonts w:ascii="Bookman Old Style" w:hAnsi="Bookman Old Style"/>
          <w:sz w:val="20"/>
          <w:szCs w:val="20"/>
        </w:rPr>
        <w:sectPr w:rsidR="00142ED2" w:rsidSect="00503FB6">
          <w:pgSz w:w="11906" w:h="16838" w:code="9"/>
          <w:pgMar w:top="1418" w:right="1134" w:bottom="567" w:left="1134" w:header="284" w:footer="284" w:gutter="0"/>
          <w:cols w:space="708"/>
          <w:docGrid w:linePitch="360"/>
        </w:sectPr>
      </w:pPr>
    </w:p>
    <w:p w14:paraId="0A812FC7" w14:textId="77777777" w:rsidR="005403DE" w:rsidRPr="005403DE" w:rsidRDefault="005403DE" w:rsidP="005403D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bookmarkStart w:id="4" w:name="_Toc149655464"/>
      <w:bookmarkStart w:id="5" w:name="_Hlk148515363"/>
      <w:r w:rsidRPr="005403DE">
        <w:rPr>
          <w14:shadow w14:blurRad="50800" w14:dist="38100" w14:dir="0" w14:sx="100000" w14:sy="100000" w14:kx="0" w14:ky="0" w14:algn="l">
            <w14:schemeClr w14:val="tx2">
              <w14:alpha w14:val="60000"/>
              <w14:lumMod w14:val="60000"/>
              <w14:lumOff w14:val="40000"/>
            </w14:schemeClr>
          </w14:shadow>
        </w:rPr>
        <w:lastRenderedPageBreak/>
        <w:t>Inclusion</w:t>
      </w:r>
      <w:bookmarkEnd w:id="4"/>
    </w:p>
    <w:p w14:paraId="7BC7215C" w14:textId="77777777" w:rsidR="00142ED2" w:rsidRDefault="00142ED2" w:rsidP="005403DE">
      <w:pPr>
        <w:spacing w:after="0" w:line="240" w:lineRule="auto"/>
        <w:jc w:val="both"/>
        <w:rPr>
          <w:rFonts w:ascii="Bookman Old Style" w:hAnsi="Bookman Old Style"/>
          <w:sz w:val="20"/>
          <w:szCs w:val="20"/>
        </w:rPr>
      </w:pPr>
    </w:p>
    <w:p w14:paraId="1912A1CD" w14:textId="7664F3B6"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North Ayrshire Council is committed to supporting the well-being and educational progress of </w:t>
      </w:r>
      <w:r w:rsidRPr="005403DE">
        <w:rPr>
          <w:rFonts w:ascii="Bookman Old Style" w:hAnsi="Bookman Old Style"/>
          <w:i/>
          <w:sz w:val="20"/>
          <w:szCs w:val="20"/>
        </w:rPr>
        <w:t xml:space="preserve">all </w:t>
      </w:r>
      <w:r w:rsidRPr="005403DE">
        <w:rPr>
          <w:rFonts w:ascii="Bookman Old Style" w:hAnsi="Bookman Old Style"/>
          <w:sz w:val="20"/>
          <w:szCs w:val="20"/>
        </w:rPr>
        <w:t>learners including those with additional support needs. Including learners requires all staff to demonstrate commitment, innovation, and flexibility in order to ensure that all children and young people have access to quality learning opportunities and experiences. Our Inclusion Strategy states that:</w:t>
      </w:r>
    </w:p>
    <w:p w14:paraId="19E691AB" w14:textId="77777777" w:rsidR="00142ED2" w:rsidRPr="005403DE" w:rsidRDefault="00142ED2" w:rsidP="005403DE">
      <w:pPr>
        <w:spacing w:after="0" w:line="240" w:lineRule="auto"/>
        <w:jc w:val="both"/>
        <w:rPr>
          <w:rFonts w:ascii="Bookman Old Style" w:hAnsi="Bookman Old Style"/>
          <w:sz w:val="20"/>
          <w:szCs w:val="20"/>
        </w:rPr>
      </w:pPr>
    </w:p>
    <w:p w14:paraId="7AD5EFA7" w14:textId="492CF290"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An inclusive approach to education supports an ethos of achievement and high expectation, recognises difference, respects these differences, and sees differences between learners as opportunities for learning.  </w:t>
      </w:r>
    </w:p>
    <w:p w14:paraId="5C625813" w14:textId="77777777" w:rsidR="00142ED2" w:rsidRPr="005403DE" w:rsidRDefault="00142ED2" w:rsidP="005403DE">
      <w:pPr>
        <w:spacing w:after="0" w:line="240" w:lineRule="auto"/>
        <w:jc w:val="both"/>
        <w:rPr>
          <w:rFonts w:ascii="Bookman Old Style" w:hAnsi="Bookman Old Style"/>
          <w:sz w:val="20"/>
          <w:szCs w:val="20"/>
        </w:rPr>
      </w:pPr>
    </w:p>
    <w:p w14:paraId="7C57C85F" w14:textId="77777777" w:rsidR="005403DE" w:rsidRP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An inclusive approach to education promotes tolerance and a positive understanding of diversity.</w:t>
      </w:r>
    </w:p>
    <w:p w14:paraId="4EAEDFEB" w14:textId="3B1EEF80"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An inclusive approach to education alleviates the barriers to learning, supports the achievement of all and has positive relationships at its heart.</w:t>
      </w:r>
    </w:p>
    <w:p w14:paraId="2CD6DEF0" w14:textId="77777777" w:rsidR="00142ED2" w:rsidRPr="005403DE" w:rsidRDefault="00142ED2" w:rsidP="005403DE">
      <w:pPr>
        <w:spacing w:after="0" w:line="240" w:lineRule="auto"/>
        <w:jc w:val="both"/>
        <w:rPr>
          <w:rFonts w:ascii="Bookman Old Style" w:hAnsi="Bookman Old Style"/>
          <w:sz w:val="20"/>
          <w:szCs w:val="20"/>
        </w:rPr>
      </w:pPr>
    </w:p>
    <w:p w14:paraId="25D11A82" w14:textId="1F5F3CE8"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The presumption of mainstream as outlined in Standards in Scotland’s Schools (2000) sets out that children will be educated in a mainstream setting unless exceptional circumstances apply. North Ayrshire has a duty to ensure clear assessment outline the additional needs of a child or young person which may require support in an alternative provision.</w:t>
      </w:r>
    </w:p>
    <w:p w14:paraId="23B05C7C" w14:textId="77777777" w:rsidR="00142ED2" w:rsidRPr="005403DE" w:rsidRDefault="00142ED2" w:rsidP="005403DE">
      <w:pPr>
        <w:spacing w:after="0" w:line="240" w:lineRule="auto"/>
        <w:jc w:val="both"/>
        <w:rPr>
          <w:rFonts w:ascii="Bookman Old Style" w:hAnsi="Bookman Old Style"/>
          <w:sz w:val="20"/>
          <w:szCs w:val="20"/>
        </w:rPr>
      </w:pPr>
    </w:p>
    <w:p w14:paraId="61F2A26D" w14:textId="690CB142"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Where this is the case, North Ayrshire has a clear process that supports the Team Around the Child (TAC) to make a recommendation for consideration of alternative provision. This is outlined in the Standard Circular E19 and requires establishment staff to work with parents and carers to ensure all supports have been put in place for a child or young person in their mainstream context before submitting clear evidence before requesting alternative provision.  North Ayrshire council staff will then make a recommendation based on the evaluation of this evidence, a review of the needs of the young person and the current peer group in each setting.   </w:t>
      </w:r>
    </w:p>
    <w:p w14:paraId="26F928A4" w14:textId="77777777" w:rsidR="00142ED2" w:rsidRPr="005403DE" w:rsidRDefault="00142ED2" w:rsidP="005403DE">
      <w:pPr>
        <w:spacing w:after="0" w:line="240" w:lineRule="auto"/>
        <w:jc w:val="both"/>
        <w:rPr>
          <w:rFonts w:ascii="Bookman Old Style" w:hAnsi="Bookman Old Style"/>
          <w:sz w:val="20"/>
          <w:szCs w:val="20"/>
        </w:rPr>
      </w:pPr>
    </w:p>
    <w:p w14:paraId="344E0817" w14:textId="6BBBDFCC"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The Education (Disability Strategies and Pupils’ Educational Records) (Scotland) Act, October 2002, requires local education authorities to prepare and implement accessibility strategies to improve, over time, access to education for young people with disabilities.  Access covers:</w:t>
      </w:r>
    </w:p>
    <w:p w14:paraId="309921B0" w14:textId="77777777" w:rsidR="005403DE" w:rsidRPr="005403DE" w:rsidRDefault="005403DE" w:rsidP="005403DE">
      <w:pPr>
        <w:pStyle w:val="ListParagraph"/>
        <w:numPr>
          <w:ilvl w:val="0"/>
          <w:numId w:val="33"/>
        </w:numPr>
        <w:autoSpaceDE w:val="0"/>
        <w:autoSpaceDN w:val="0"/>
        <w:adjustRightInd w:val="0"/>
        <w:spacing w:after="0" w:line="240" w:lineRule="auto"/>
        <w:ind w:left="360"/>
        <w:jc w:val="both"/>
        <w:rPr>
          <w:rFonts w:ascii="Bookman Old Style" w:hAnsi="Bookman Old Style" w:cs="Arial"/>
          <w:sz w:val="20"/>
          <w:szCs w:val="20"/>
        </w:rPr>
      </w:pPr>
      <w:r w:rsidRPr="005403DE">
        <w:rPr>
          <w:rFonts w:ascii="Bookman Old Style" w:hAnsi="Bookman Old Style" w:cs="Arial"/>
          <w:sz w:val="20"/>
          <w:szCs w:val="20"/>
        </w:rPr>
        <w:t>The physical building and grounds</w:t>
      </w:r>
    </w:p>
    <w:p w14:paraId="7DAE33C7" w14:textId="77777777" w:rsidR="005403DE" w:rsidRPr="005403DE" w:rsidRDefault="005403DE" w:rsidP="005403DE">
      <w:pPr>
        <w:pStyle w:val="ListParagraph"/>
        <w:numPr>
          <w:ilvl w:val="0"/>
          <w:numId w:val="33"/>
        </w:numPr>
        <w:autoSpaceDE w:val="0"/>
        <w:autoSpaceDN w:val="0"/>
        <w:adjustRightInd w:val="0"/>
        <w:spacing w:after="0" w:line="240" w:lineRule="auto"/>
        <w:ind w:left="360"/>
        <w:jc w:val="both"/>
        <w:rPr>
          <w:rFonts w:ascii="Bookman Old Style" w:hAnsi="Bookman Old Style" w:cs="Arial"/>
          <w:sz w:val="20"/>
          <w:szCs w:val="20"/>
        </w:rPr>
      </w:pPr>
      <w:r w:rsidRPr="005403DE">
        <w:rPr>
          <w:rFonts w:ascii="Bookman Old Style" w:hAnsi="Bookman Old Style" w:cs="Arial"/>
          <w:sz w:val="20"/>
          <w:szCs w:val="20"/>
        </w:rPr>
        <w:t>The curriculum (both formal and informal)</w:t>
      </w:r>
    </w:p>
    <w:p w14:paraId="1F054724" w14:textId="7FE2F25F" w:rsidR="005403DE" w:rsidRPr="005403DE" w:rsidRDefault="005403DE" w:rsidP="005403DE">
      <w:pPr>
        <w:pStyle w:val="ListParagraph"/>
        <w:numPr>
          <w:ilvl w:val="0"/>
          <w:numId w:val="33"/>
        </w:numPr>
        <w:autoSpaceDE w:val="0"/>
        <w:autoSpaceDN w:val="0"/>
        <w:adjustRightInd w:val="0"/>
        <w:spacing w:after="0" w:line="240" w:lineRule="auto"/>
        <w:ind w:left="360"/>
        <w:jc w:val="both"/>
        <w:rPr>
          <w:rFonts w:ascii="Bookman Old Style" w:hAnsi="Bookman Old Style" w:cs="Arial"/>
          <w:sz w:val="20"/>
          <w:szCs w:val="20"/>
        </w:rPr>
      </w:pPr>
      <w:r w:rsidRPr="005403DE">
        <w:rPr>
          <w:rFonts w:ascii="Bookman Old Style" w:hAnsi="Bookman Old Style" w:cs="Arial"/>
          <w:sz w:val="20"/>
          <w:szCs w:val="20"/>
        </w:rPr>
        <w:t>Information on any educational planning that might affect the child or</w:t>
      </w:r>
      <w:r w:rsidR="00392A17">
        <w:rPr>
          <w:rFonts w:ascii="Bookman Old Style" w:hAnsi="Bookman Old Style" w:cs="Arial"/>
          <w:sz w:val="20"/>
          <w:szCs w:val="20"/>
        </w:rPr>
        <w:t xml:space="preserve"> </w:t>
      </w:r>
      <w:r w:rsidRPr="005403DE">
        <w:rPr>
          <w:rFonts w:ascii="Bookman Old Style" w:hAnsi="Bookman Old Style" w:cs="Arial"/>
          <w:sz w:val="20"/>
          <w:szCs w:val="20"/>
        </w:rPr>
        <w:t>young person’s education.</w:t>
      </w:r>
    </w:p>
    <w:p w14:paraId="2C36C204" w14:textId="77777777" w:rsidR="00142ED2" w:rsidRDefault="00142ED2" w:rsidP="005403DE">
      <w:pPr>
        <w:autoSpaceDE w:val="0"/>
        <w:autoSpaceDN w:val="0"/>
        <w:adjustRightInd w:val="0"/>
        <w:spacing w:after="0" w:line="240" w:lineRule="auto"/>
        <w:contextualSpacing/>
        <w:jc w:val="both"/>
        <w:rPr>
          <w:rFonts w:ascii="Bookman Old Style" w:hAnsi="Bookman Old Style" w:cs="Arial"/>
          <w:sz w:val="20"/>
          <w:szCs w:val="20"/>
        </w:rPr>
      </w:pPr>
    </w:p>
    <w:p w14:paraId="2886EEA5" w14:textId="46B1C09B" w:rsidR="005403DE" w:rsidRPr="005403DE" w:rsidRDefault="005403DE" w:rsidP="005403DE">
      <w:pPr>
        <w:autoSpaceDE w:val="0"/>
        <w:autoSpaceDN w:val="0"/>
        <w:adjustRightInd w:val="0"/>
        <w:spacing w:after="0" w:line="240" w:lineRule="auto"/>
        <w:contextualSpacing/>
        <w:jc w:val="both"/>
        <w:rPr>
          <w:rFonts w:ascii="Bookman Old Style" w:hAnsi="Bookman Old Style" w:cs="Arial"/>
          <w:sz w:val="20"/>
          <w:szCs w:val="20"/>
        </w:rPr>
      </w:pPr>
      <w:r w:rsidRPr="005403DE">
        <w:rPr>
          <w:rFonts w:ascii="Bookman Old Style" w:hAnsi="Bookman Old Style" w:cs="Arial"/>
          <w:sz w:val="20"/>
          <w:szCs w:val="20"/>
        </w:rPr>
        <w:t>The Education (Additional Support for Learning) (Scotland) (2009) Act sets out certain duties on local education authorities and confers certain rights on children and their parents.  These duties include the need to:</w:t>
      </w:r>
    </w:p>
    <w:p w14:paraId="5B7DFD1E" w14:textId="2BA29995" w:rsidR="005403DE" w:rsidRPr="005403DE" w:rsidRDefault="005403DE" w:rsidP="005403DE">
      <w:pPr>
        <w:pStyle w:val="ListParagraph"/>
        <w:numPr>
          <w:ilvl w:val="0"/>
          <w:numId w:val="32"/>
        </w:numPr>
        <w:autoSpaceDE w:val="0"/>
        <w:autoSpaceDN w:val="0"/>
        <w:adjustRightInd w:val="0"/>
        <w:spacing w:after="0" w:line="240" w:lineRule="auto"/>
        <w:ind w:left="360"/>
        <w:jc w:val="both"/>
        <w:rPr>
          <w:rFonts w:ascii="Bookman Old Style" w:hAnsi="Bookman Old Style" w:cs="Arial"/>
          <w:sz w:val="20"/>
          <w:szCs w:val="20"/>
        </w:rPr>
      </w:pPr>
      <w:r w:rsidRPr="005403DE">
        <w:rPr>
          <w:rFonts w:ascii="Bookman Old Style" w:hAnsi="Bookman Old Style" w:cs="Arial"/>
          <w:sz w:val="20"/>
          <w:szCs w:val="20"/>
        </w:rPr>
        <w:t>Identify, assess, and address the need for addi</w:t>
      </w:r>
      <w:r w:rsidR="00392A17">
        <w:rPr>
          <w:rFonts w:ascii="Bookman Old Style" w:hAnsi="Bookman Old Style" w:cs="Arial"/>
          <w:sz w:val="20"/>
          <w:szCs w:val="20"/>
        </w:rPr>
        <w:t>tional support for any child/</w:t>
      </w:r>
      <w:r w:rsidRPr="005403DE">
        <w:rPr>
          <w:rFonts w:ascii="Bookman Old Style" w:hAnsi="Bookman Old Style" w:cs="Arial"/>
          <w:sz w:val="20"/>
          <w:szCs w:val="20"/>
        </w:rPr>
        <w:t>young person failing to benefit from school education, for whatever reason.</w:t>
      </w:r>
    </w:p>
    <w:p w14:paraId="0B644530" w14:textId="4D2D5681" w:rsidR="005403DE" w:rsidRPr="005403DE" w:rsidRDefault="005403DE" w:rsidP="005403DE">
      <w:pPr>
        <w:pStyle w:val="ListParagraph"/>
        <w:numPr>
          <w:ilvl w:val="0"/>
          <w:numId w:val="32"/>
        </w:numPr>
        <w:autoSpaceDE w:val="0"/>
        <w:autoSpaceDN w:val="0"/>
        <w:adjustRightInd w:val="0"/>
        <w:spacing w:after="0" w:line="240" w:lineRule="auto"/>
        <w:ind w:left="360"/>
        <w:jc w:val="both"/>
        <w:rPr>
          <w:rFonts w:ascii="Bookman Old Style" w:hAnsi="Bookman Old Style" w:cs="Arial"/>
          <w:sz w:val="20"/>
          <w:szCs w:val="20"/>
        </w:rPr>
      </w:pPr>
      <w:r w:rsidRPr="005403DE">
        <w:rPr>
          <w:rFonts w:ascii="Bookman Old Style" w:hAnsi="Bookman Old Style" w:cs="Arial"/>
          <w:sz w:val="20"/>
          <w:szCs w:val="20"/>
        </w:rPr>
        <w:t xml:space="preserve">Seek and take account </w:t>
      </w:r>
      <w:r w:rsidR="00392A17">
        <w:rPr>
          <w:rFonts w:ascii="Bookman Old Style" w:hAnsi="Bookman Old Style" w:cs="Arial"/>
          <w:sz w:val="20"/>
          <w:szCs w:val="20"/>
        </w:rPr>
        <w:t>of the views of the child/</w:t>
      </w:r>
      <w:r w:rsidRPr="005403DE">
        <w:rPr>
          <w:rFonts w:ascii="Bookman Old Style" w:hAnsi="Bookman Old Style" w:cs="Arial"/>
          <w:sz w:val="20"/>
          <w:szCs w:val="20"/>
        </w:rPr>
        <w:t>young person on issues relating to their education.</w:t>
      </w:r>
    </w:p>
    <w:p w14:paraId="20BEFB63" w14:textId="54F0069D" w:rsidR="005403DE" w:rsidRDefault="005403DE" w:rsidP="005403DE">
      <w:pPr>
        <w:pStyle w:val="ListParagraph"/>
        <w:numPr>
          <w:ilvl w:val="0"/>
          <w:numId w:val="32"/>
        </w:numPr>
        <w:autoSpaceDE w:val="0"/>
        <w:autoSpaceDN w:val="0"/>
        <w:adjustRightInd w:val="0"/>
        <w:spacing w:after="0" w:line="240" w:lineRule="auto"/>
        <w:ind w:left="360"/>
        <w:jc w:val="both"/>
        <w:rPr>
          <w:rFonts w:ascii="Bookman Old Style" w:hAnsi="Bookman Old Style" w:cs="Arial"/>
          <w:sz w:val="20"/>
          <w:szCs w:val="20"/>
        </w:rPr>
      </w:pPr>
      <w:r w:rsidRPr="005403DE">
        <w:rPr>
          <w:rFonts w:ascii="Bookman Old Style" w:hAnsi="Bookman Old Style" w:cs="Arial"/>
          <w:sz w:val="20"/>
          <w:szCs w:val="20"/>
        </w:rPr>
        <w:t>Engage in helpful partnership working with parents/carers and staff from other agencies.</w:t>
      </w:r>
    </w:p>
    <w:p w14:paraId="173A867C" w14:textId="0B21818E" w:rsidR="00142ED2" w:rsidRDefault="00142ED2" w:rsidP="00142ED2">
      <w:pPr>
        <w:autoSpaceDE w:val="0"/>
        <w:autoSpaceDN w:val="0"/>
        <w:adjustRightInd w:val="0"/>
        <w:spacing w:after="0" w:line="240" w:lineRule="auto"/>
        <w:jc w:val="both"/>
        <w:rPr>
          <w:rFonts w:ascii="Bookman Old Style" w:hAnsi="Bookman Old Style" w:cs="Arial"/>
          <w:sz w:val="20"/>
          <w:szCs w:val="20"/>
        </w:rPr>
      </w:pPr>
    </w:p>
    <w:p w14:paraId="35BCE2E4" w14:textId="44AA1358" w:rsidR="00142ED2" w:rsidRDefault="00142ED2" w:rsidP="00142ED2">
      <w:pPr>
        <w:autoSpaceDE w:val="0"/>
        <w:autoSpaceDN w:val="0"/>
        <w:adjustRightInd w:val="0"/>
        <w:spacing w:after="0" w:line="240" w:lineRule="auto"/>
        <w:jc w:val="both"/>
        <w:rPr>
          <w:rFonts w:ascii="Bookman Old Style" w:hAnsi="Bookman Old Style" w:cs="Arial"/>
          <w:sz w:val="20"/>
          <w:szCs w:val="20"/>
        </w:rPr>
      </w:pPr>
    </w:p>
    <w:p w14:paraId="1D753B50" w14:textId="4C696E1B" w:rsidR="00F52827" w:rsidRDefault="00F52827" w:rsidP="00142ED2">
      <w:pPr>
        <w:autoSpaceDE w:val="0"/>
        <w:autoSpaceDN w:val="0"/>
        <w:adjustRightInd w:val="0"/>
        <w:spacing w:after="0" w:line="240" w:lineRule="auto"/>
        <w:jc w:val="both"/>
        <w:rPr>
          <w:rFonts w:ascii="Bookman Old Style" w:hAnsi="Bookman Old Style" w:cs="Arial"/>
          <w:noProof/>
          <w:sz w:val="20"/>
          <w:szCs w:val="20"/>
        </w:rPr>
      </w:pPr>
    </w:p>
    <w:p w14:paraId="3F4895A1" w14:textId="4BB4FD8C" w:rsidR="00142ED2" w:rsidRDefault="00142ED2" w:rsidP="00142ED2">
      <w:pPr>
        <w:autoSpaceDE w:val="0"/>
        <w:autoSpaceDN w:val="0"/>
        <w:adjustRightInd w:val="0"/>
        <w:spacing w:after="0" w:line="240" w:lineRule="auto"/>
        <w:jc w:val="both"/>
        <w:rPr>
          <w:rFonts w:ascii="Bookman Old Style" w:hAnsi="Bookman Old Style" w:cs="Arial"/>
          <w:sz w:val="20"/>
          <w:szCs w:val="20"/>
        </w:rPr>
        <w:sectPr w:rsidR="00142ED2" w:rsidSect="00237458">
          <w:pgSz w:w="11906" w:h="16838" w:code="9"/>
          <w:pgMar w:top="1418" w:right="1134" w:bottom="851" w:left="1134" w:header="284" w:footer="284" w:gutter="0"/>
          <w:cols w:space="708"/>
          <w:docGrid w:linePitch="360"/>
        </w:sectPr>
      </w:pPr>
    </w:p>
    <w:p w14:paraId="59BEBA3D" w14:textId="77777777" w:rsidR="005403DE" w:rsidRPr="005403DE" w:rsidRDefault="005403DE" w:rsidP="005403D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bookmarkStart w:id="6" w:name="_Toc149655465"/>
      <w:r w:rsidRPr="005403DE">
        <w:rPr>
          <w14:shadow w14:blurRad="50800" w14:dist="38100" w14:dir="0" w14:sx="100000" w14:sy="100000" w14:kx="0" w14:ky="0" w14:algn="l">
            <w14:schemeClr w14:val="tx2">
              <w14:alpha w14:val="60000"/>
              <w14:lumMod w14:val="60000"/>
              <w14:lumOff w14:val="40000"/>
            </w14:schemeClr>
          </w14:shadow>
        </w:rPr>
        <w:lastRenderedPageBreak/>
        <w:t>Additional Support for Learning</w:t>
      </w:r>
      <w:bookmarkEnd w:id="6"/>
    </w:p>
    <w:p w14:paraId="196F05C0" w14:textId="77777777" w:rsidR="00142ED2" w:rsidRDefault="00142ED2" w:rsidP="005403DE">
      <w:pPr>
        <w:spacing w:after="0" w:line="240" w:lineRule="auto"/>
        <w:jc w:val="both"/>
        <w:rPr>
          <w:rFonts w:ascii="Bookman Old Style" w:eastAsia="Calibri" w:hAnsi="Bookman Old Style"/>
          <w:sz w:val="20"/>
          <w:szCs w:val="20"/>
        </w:rPr>
      </w:pPr>
    </w:p>
    <w:p w14:paraId="04FB959F" w14:textId="1A735550" w:rsidR="005403DE" w:rsidRDefault="005403DE" w:rsidP="005403DE">
      <w:pPr>
        <w:spacing w:after="0" w:line="240" w:lineRule="auto"/>
        <w:jc w:val="both"/>
        <w:rPr>
          <w:rFonts w:ascii="Bookman Old Style" w:eastAsia="Calibri" w:hAnsi="Bookman Old Style"/>
          <w:sz w:val="20"/>
          <w:szCs w:val="20"/>
        </w:rPr>
      </w:pPr>
      <w:r w:rsidRPr="005403DE">
        <w:rPr>
          <w:rFonts w:ascii="Bookman Old Style" w:eastAsia="Calibri" w:hAnsi="Bookman Old Style"/>
          <w:sz w:val="20"/>
          <w:szCs w:val="20"/>
        </w:rPr>
        <w:t>Any child who needs more or different support to what is normally provided in schools or early years is said to have ‘additional support needs’</w:t>
      </w:r>
      <w:r w:rsidRPr="005403DE">
        <w:rPr>
          <w:rFonts w:ascii="Bookman Old Style" w:hAnsi="Bookman Old Style"/>
          <w:sz w:val="20"/>
          <w:szCs w:val="20"/>
        </w:rPr>
        <w:t xml:space="preserve">. </w:t>
      </w:r>
      <w:r w:rsidRPr="005403DE">
        <w:rPr>
          <w:rFonts w:ascii="Bookman Old Style" w:eastAsia="Calibri" w:hAnsi="Bookman Old Style"/>
          <w:sz w:val="20"/>
          <w:szCs w:val="20"/>
        </w:rPr>
        <w:t>This includes children who may need extra help with their education as a result of issues arising from social and emotional difficulties, bullying, physical disability, having English as an additional language, a sensory impairment or communication difficulty.</w:t>
      </w:r>
    </w:p>
    <w:p w14:paraId="559CABFD" w14:textId="77777777" w:rsidR="00142ED2" w:rsidRPr="005403DE" w:rsidRDefault="00142ED2" w:rsidP="005403DE">
      <w:pPr>
        <w:spacing w:after="0" w:line="240" w:lineRule="auto"/>
        <w:jc w:val="both"/>
        <w:rPr>
          <w:rFonts w:ascii="Bookman Old Style" w:eastAsia="Calibri" w:hAnsi="Bookman Old Style"/>
          <w:sz w:val="20"/>
          <w:szCs w:val="20"/>
        </w:rPr>
      </w:pPr>
    </w:p>
    <w:p w14:paraId="42A7B7F9" w14:textId="77777777" w:rsidR="005403DE" w:rsidRPr="005403DE" w:rsidRDefault="005403DE" w:rsidP="005403D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bookmarkStart w:id="7" w:name="_Toc149655466"/>
      <w:r w:rsidRPr="005403DE">
        <w:rPr>
          <w14:shadow w14:blurRad="50800" w14:dist="38100" w14:dir="0" w14:sx="100000" w14:sy="100000" w14:kx="0" w14:ky="0" w14:algn="l">
            <w14:schemeClr w14:val="tx2">
              <w14:alpha w14:val="60000"/>
              <w14:lumMod w14:val="60000"/>
              <w14:lumOff w14:val="40000"/>
            </w14:schemeClr>
          </w14:shadow>
        </w:rPr>
        <w:t>The Additional Support for Learning Act</w:t>
      </w:r>
      <w:bookmarkEnd w:id="7"/>
    </w:p>
    <w:p w14:paraId="30243B21" w14:textId="77777777" w:rsidR="00142ED2" w:rsidRDefault="00142ED2" w:rsidP="005403DE">
      <w:pPr>
        <w:spacing w:after="0" w:line="240" w:lineRule="auto"/>
        <w:jc w:val="both"/>
        <w:rPr>
          <w:rFonts w:ascii="Bookman Old Style" w:eastAsia="Calibri" w:hAnsi="Bookman Old Style"/>
          <w:sz w:val="20"/>
          <w:szCs w:val="20"/>
        </w:rPr>
      </w:pPr>
    </w:p>
    <w:p w14:paraId="3749A2AD" w14:textId="4E168DF9" w:rsidR="005403DE" w:rsidRDefault="005403DE" w:rsidP="005403DE">
      <w:pPr>
        <w:spacing w:after="0" w:line="240" w:lineRule="auto"/>
        <w:jc w:val="both"/>
        <w:rPr>
          <w:rFonts w:ascii="Bookman Old Style" w:eastAsia="Calibri" w:hAnsi="Bookman Old Style"/>
          <w:sz w:val="20"/>
          <w:szCs w:val="20"/>
        </w:rPr>
      </w:pPr>
      <w:r w:rsidRPr="005403DE">
        <w:rPr>
          <w:rFonts w:ascii="Bookman Old Style" w:eastAsia="Calibri" w:hAnsi="Bookman Old Style"/>
          <w:sz w:val="20"/>
          <w:szCs w:val="20"/>
        </w:rPr>
        <w:t xml:space="preserve">The Education (Additional Support for Learning) (Scotland) Act 2004 came into force in November 2005. In June 2009, the Act was amended. These amendments form the Education (Additional Support for Learning) (Scotland) Act 2009 and came into force on November 2010. </w:t>
      </w:r>
    </w:p>
    <w:p w14:paraId="52516013" w14:textId="77777777" w:rsidR="004F7208" w:rsidRPr="005403DE" w:rsidRDefault="004F7208" w:rsidP="005403DE">
      <w:pPr>
        <w:spacing w:after="0" w:line="240" w:lineRule="auto"/>
        <w:jc w:val="both"/>
        <w:rPr>
          <w:rFonts w:ascii="Bookman Old Style" w:eastAsia="Calibri" w:hAnsi="Bookman Old Style"/>
          <w:sz w:val="20"/>
          <w:szCs w:val="20"/>
        </w:rPr>
      </w:pPr>
    </w:p>
    <w:p w14:paraId="1EF28ACF" w14:textId="77777777" w:rsidR="005403DE" w:rsidRPr="00142ED2" w:rsidRDefault="005403DE" w:rsidP="005403DE">
      <w:pPr>
        <w:pStyle w:val="Heading2"/>
        <w:spacing w:before="0" w:line="240" w:lineRule="auto"/>
        <w:jc w:val="both"/>
        <w:rPr>
          <w:rFonts w:ascii="Bookman Old Style" w:eastAsia="Calibri" w:hAnsi="Bookman Old Style"/>
          <w:b/>
          <w:sz w:val="20"/>
          <w:szCs w:val="20"/>
        </w:rPr>
      </w:pPr>
      <w:bookmarkStart w:id="8" w:name="_Toc149655467"/>
      <w:r w:rsidRPr="00142ED2">
        <w:rPr>
          <w:rFonts w:ascii="Bookman Old Style" w:eastAsia="Calibri" w:hAnsi="Bookman Old Style"/>
          <w:b/>
          <w:sz w:val="20"/>
          <w:szCs w:val="20"/>
        </w:rPr>
        <w:t>Main provisions of the Act</w:t>
      </w:r>
      <w:bookmarkEnd w:id="8"/>
    </w:p>
    <w:p w14:paraId="59C3F75F" w14:textId="77777777" w:rsidR="005403DE" w:rsidRPr="005403DE" w:rsidRDefault="005403DE" w:rsidP="005403DE">
      <w:pPr>
        <w:pStyle w:val="ListParagraph"/>
        <w:numPr>
          <w:ilvl w:val="0"/>
          <w:numId w:val="34"/>
        </w:numPr>
        <w:spacing w:after="0" w:line="240" w:lineRule="auto"/>
        <w:jc w:val="both"/>
        <w:rPr>
          <w:rFonts w:ascii="Bookman Old Style" w:hAnsi="Bookman Old Style"/>
          <w:sz w:val="20"/>
          <w:szCs w:val="20"/>
        </w:rPr>
      </w:pPr>
      <w:r w:rsidRPr="005403DE">
        <w:rPr>
          <w:rFonts w:ascii="Bookman Old Style" w:hAnsi="Bookman Old Style"/>
          <w:sz w:val="20"/>
          <w:szCs w:val="20"/>
        </w:rPr>
        <w:t>The Act provides the legal framework underpinning the system for supporting children and young people in their education, and their families.</w:t>
      </w:r>
    </w:p>
    <w:p w14:paraId="4DF5DEFD" w14:textId="77777777" w:rsidR="005403DE" w:rsidRPr="005403DE" w:rsidRDefault="005403DE" w:rsidP="005403DE">
      <w:pPr>
        <w:pStyle w:val="ListParagraph"/>
        <w:numPr>
          <w:ilvl w:val="0"/>
          <w:numId w:val="34"/>
        </w:numPr>
        <w:spacing w:after="0" w:line="240" w:lineRule="auto"/>
        <w:jc w:val="both"/>
        <w:rPr>
          <w:rFonts w:ascii="Bookman Old Style" w:hAnsi="Bookman Old Style"/>
          <w:sz w:val="20"/>
          <w:szCs w:val="20"/>
        </w:rPr>
      </w:pPr>
      <w:r w:rsidRPr="005403DE">
        <w:rPr>
          <w:rFonts w:ascii="Bookman Old Style" w:hAnsi="Bookman Old Style"/>
          <w:sz w:val="20"/>
          <w:szCs w:val="20"/>
        </w:rPr>
        <w:t>This framework is based on the idea of additional support needs. This broad and inclusive term applies to children or young people who, for whatever reason, require additional support, long or short term, in order to help them make the most of their school education and to be included fully in their learning.</w:t>
      </w:r>
    </w:p>
    <w:p w14:paraId="6C7863D4" w14:textId="77777777" w:rsidR="005403DE" w:rsidRPr="005403DE" w:rsidRDefault="005403DE" w:rsidP="005403DE">
      <w:pPr>
        <w:pStyle w:val="ListParagraph"/>
        <w:numPr>
          <w:ilvl w:val="0"/>
          <w:numId w:val="34"/>
        </w:numPr>
        <w:spacing w:after="0" w:line="240" w:lineRule="auto"/>
        <w:jc w:val="both"/>
        <w:rPr>
          <w:rFonts w:ascii="Bookman Old Style" w:hAnsi="Bookman Old Style"/>
          <w:sz w:val="20"/>
          <w:szCs w:val="20"/>
        </w:rPr>
      </w:pPr>
      <w:r w:rsidRPr="005403DE">
        <w:rPr>
          <w:rFonts w:ascii="Bookman Old Style" w:hAnsi="Bookman Old Style"/>
          <w:sz w:val="20"/>
          <w:szCs w:val="20"/>
        </w:rPr>
        <w:t>The 2009 Act automatically deems that all looked after children and young people have additional support needs unless the education authority determine that they do not require additional support in order to benefit from school education.</w:t>
      </w:r>
    </w:p>
    <w:p w14:paraId="619AA6A3" w14:textId="46C17C46" w:rsidR="005403DE" w:rsidRDefault="005403DE" w:rsidP="005403DE">
      <w:pPr>
        <w:pStyle w:val="ListParagraph"/>
        <w:numPr>
          <w:ilvl w:val="0"/>
          <w:numId w:val="34"/>
        </w:numPr>
        <w:spacing w:after="0" w:line="240" w:lineRule="auto"/>
        <w:jc w:val="both"/>
        <w:rPr>
          <w:rFonts w:ascii="Bookman Old Style" w:hAnsi="Bookman Old Style"/>
          <w:sz w:val="20"/>
          <w:szCs w:val="20"/>
        </w:rPr>
      </w:pPr>
      <w:r w:rsidRPr="005403DE">
        <w:rPr>
          <w:rFonts w:ascii="Bookman Old Style" w:hAnsi="Bookman Old Style"/>
          <w:sz w:val="20"/>
          <w:szCs w:val="20"/>
        </w:rPr>
        <w:t>In addition, education authorities must consider whether each looked after child or young person for whose school education they are responsible requires a co-ordinated support plan.</w:t>
      </w:r>
    </w:p>
    <w:p w14:paraId="07C96F69" w14:textId="77777777" w:rsidR="004F7208" w:rsidRPr="004F7208" w:rsidRDefault="004F7208" w:rsidP="004F7208">
      <w:pPr>
        <w:spacing w:after="0" w:line="240" w:lineRule="auto"/>
        <w:jc w:val="both"/>
        <w:rPr>
          <w:rFonts w:ascii="Bookman Old Style" w:hAnsi="Bookman Old Style"/>
          <w:sz w:val="20"/>
          <w:szCs w:val="20"/>
        </w:rPr>
      </w:pPr>
    </w:p>
    <w:p w14:paraId="04F7A757" w14:textId="4D2F834C" w:rsidR="005403DE" w:rsidRPr="00142ED2" w:rsidRDefault="005403DE" w:rsidP="005403DE">
      <w:pPr>
        <w:pStyle w:val="Heading2"/>
        <w:spacing w:before="0" w:line="240" w:lineRule="auto"/>
        <w:contextualSpacing/>
        <w:jc w:val="both"/>
        <w:rPr>
          <w:rFonts w:ascii="Bookman Old Style" w:eastAsia="Calibri" w:hAnsi="Bookman Old Style" w:cs="Arial"/>
          <w:b/>
          <w:bCs/>
          <w:sz w:val="20"/>
          <w:szCs w:val="20"/>
        </w:rPr>
      </w:pPr>
      <w:bookmarkStart w:id="9" w:name="_Toc149655468"/>
      <w:r w:rsidRPr="00142ED2">
        <w:rPr>
          <w:rFonts w:ascii="Bookman Old Style" w:eastAsia="Calibri" w:hAnsi="Bookman Old Style" w:cs="Arial"/>
          <w:b/>
          <w:bCs/>
          <w:sz w:val="20"/>
          <w:szCs w:val="20"/>
        </w:rPr>
        <w:t>Duties under the ‘Additional Support for Learning’ legislation</w:t>
      </w:r>
      <w:bookmarkEnd w:id="9"/>
    </w:p>
    <w:bookmarkEnd w:id="5"/>
    <w:p w14:paraId="2BDB6C34" w14:textId="097603E0"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North Ayrshire must assess any pupil with additional support needs and provide any support necessary for them to benefit fully from their education. All the evidence says that it is best to intervene early to prevent difficulties developing and taking root.  For example, by making sure reading is well taught and that all pupils gets encouragement and support at home we can hopefully reduce the likelihood of the young person encountering literacy difficulties later on. </w:t>
      </w:r>
    </w:p>
    <w:p w14:paraId="0F7F6AC4" w14:textId="77777777" w:rsidR="000477E3" w:rsidRPr="005403DE" w:rsidRDefault="000477E3" w:rsidP="005403DE">
      <w:pPr>
        <w:spacing w:after="0" w:line="240" w:lineRule="auto"/>
        <w:jc w:val="both"/>
        <w:rPr>
          <w:rFonts w:ascii="Bookman Old Style" w:hAnsi="Bookman Old Style"/>
          <w:sz w:val="20"/>
          <w:szCs w:val="20"/>
        </w:rPr>
      </w:pPr>
    </w:p>
    <w:p w14:paraId="1BD2D831" w14:textId="2AD1E9AF"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Whatever the type of challenge that arises, it is important to detect it early, develop a shared understanding of what is needed (the establishment may request extra specialised help to do this) and take action to help to pupil achieve. Whenever we start this process for any child or young person, we will always explain to them and to their parents or carers our concerns and what we will do to help.</w:t>
      </w:r>
    </w:p>
    <w:p w14:paraId="51FEA455" w14:textId="77777777" w:rsidR="000477E3" w:rsidRPr="005403DE" w:rsidRDefault="000477E3" w:rsidP="005403DE">
      <w:pPr>
        <w:spacing w:after="0" w:line="240" w:lineRule="auto"/>
        <w:jc w:val="both"/>
        <w:rPr>
          <w:rFonts w:ascii="Bookman Old Style" w:hAnsi="Bookman Old Style"/>
          <w:sz w:val="20"/>
          <w:szCs w:val="20"/>
        </w:rPr>
      </w:pPr>
    </w:p>
    <w:p w14:paraId="02BC865A" w14:textId="3C323015" w:rsidR="005403DE" w:rsidRDefault="005403DE" w:rsidP="005403DE">
      <w:pPr>
        <w:spacing w:after="0" w:line="240" w:lineRule="auto"/>
        <w:jc w:val="both"/>
        <w:rPr>
          <w:rFonts w:ascii="Bookman Old Style" w:hAnsi="Bookman Old Style"/>
          <w:color w:val="000000"/>
          <w:sz w:val="20"/>
          <w:szCs w:val="20"/>
        </w:rPr>
      </w:pPr>
      <w:r w:rsidRPr="005403DE">
        <w:rPr>
          <w:rFonts w:ascii="Bookman Old Style" w:hAnsi="Bookman Old Style"/>
          <w:color w:val="000000"/>
          <w:sz w:val="20"/>
          <w:szCs w:val="20"/>
        </w:rPr>
        <w:t xml:space="preserve">The establishment can get support from a range of visiting professionals including educational psychologists. Each establishment has a link educational psychologist and staff can ask for informal advice on supporting learners.  If more detailed individual help is required, they will talk to you about formally involving the educational psychologist. The educational psychologist can only be involved in consultation, collaborative assessment, and planning interventions for your child with your agreement. </w:t>
      </w:r>
    </w:p>
    <w:p w14:paraId="261F56B5" w14:textId="4D663F23" w:rsidR="00142ED2" w:rsidRDefault="00142ED2" w:rsidP="005403DE">
      <w:pPr>
        <w:spacing w:after="0" w:line="240" w:lineRule="auto"/>
        <w:jc w:val="both"/>
        <w:rPr>
          <w:rFonts w:ascii="Bookman Old Style" w:hAnsi="Bookman Old Style"/>
          <w:color w:val="000000"/>
          <w:sz w:val="20"/>
          <w:szCs w:val="20"/>
        </w:rPr>
      </w:pPr>
    </w:p>
    <w:p w14:paraId="33546465" w14:textId="3A0B52E2" w:rsidR="000477E3" w:rsidRPr="005F46C0" w:rsidRDefault="000477E3" w:rsidP="000477E3">
      <w:pPr>
        <w:spacing w:after="0" w:line="240" w:lineRule="auto"/>
        <w:jc w:val="center"/>
        <w:rPr>
          <w:rFonts w:ascii="Bookman Old Style" w:hAnsi="Bookman Old Style"/>
          <w:sz w:val="20"/>
          <w:szCs w:val="20"/>
        </w:rPr>
      </w:pPr>
    </w:p>
    <w:p w14:paraId="72E5429B" w14:textId="77777777" w:rsidR="007F5C22" w:rsidRPr="007F5C22" w:rsidRDefault="007F5C22" w:rsidP="007F5C22">
      <w:pPr>
        <w:spacing w:after="0" w:line="240" w:lineRule="auto"/>
        <w:rPr>
          <w:rFonts w:ascii="Bookman Old Style" w:hAnsi="Bookman Old Style"/>
          <w:color w:val="1F497D" w:themeColor="text2"/>
          <w:sz w:val="20"/>
          <w:szCs w:val="20"/>
        </w:rPr>
      </w:pPr>
    </w:p>
    <w:p w14:paraId="6E6FDF24" w14:textId="77777777" w:rsidR="007F5C22" w:rsidRPr="000477E3" w:rsidRDefault="007F5C22" w:rsidP="007F5C22">
      <w:pPr>
        <w:spacing w:after="0" w:line="240" w:lineRule="auto"/>
        <w:jc w:val="both"/>
        <w:rPr>
          <w:rFonts w:ascii="Bookman Old Style" w:hAnsi="Bookman Old Style"/>
          <w:b/>
          <w:i/>
          <w:color w:val="1F497D" w:themeColor="text2"/>
          <w:sz w:val="20"/>
          <w:szCs w:val="20"/>
        </w:rPr>
        <w:sectPr w:rsidR="007F5C22" w:rsidRPr="000477E3" w:rsidSect="00237458">
          <w:pgSz w:w="11906" w:h="16838" w:code="9"/>
          <w:pgMar w:top="1418" w:right="1134" w:bottom="851" w:left="1134" w:header="284" w:footer="284" w:gutter="0"/>
          <w:cols w:space="708"/>
          <w:docGrid w:linePitch="360"/>
        </w:sectPr>
      </w:pPr>
    </w:p>
    <w:p w14:paraId="0BDA23EA" w14:textId="77777777" w:rsidR="00567DBE" w:rsidRPr="005403DE" w:rsidRDefault="00567DBE" w:rsidP="00567DB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bookmarkStart w:id="10" w:name="_Toc149655469"/>
      <w:r w:rsidRPr="005403DE">
        <w:rPr>
          <w14:shadow w14:blurRad="50800" w14:dist="38100" w14:dir="0" w14:sx="100000" w14:sy="100000" w14:kx="0" w14:ky="0" w14:algn="l">
            <w14:schemeClr w14:val="tx2">
              <w14:alpha w14:val="60000"/>
              <w14:lumMod w14:val="60000"/>
              <w14:lumOff w14:val="40000"/>
            </w14:schemeClr>
          </w14:shadow>
        </w:rPr>
        <w:lastRenderedPageBreak/>
        <w:t>Staged Intervention</w:t>
      </w:r>
      <w:bookmarkEnd w:id="10"/>
    </w:p>
    <w:p w14:paraId="46340176" w14:textId="77777777" w:rsidR="00567DBE" w:rsidRDefault="00567DBE" w:rsidP="005403DE">
      <w:pPr>
        <w:spacing w:after="0" w:line="240" w:lineRule="auto"/>
        <w:jc w:val="both"/>
        <w:rPr>
          <w:rFonts w:ascii="Bookman Old Style" w:hAnsi="Bookman Old Style"/>
          <w:sz w:val="20"/>
          <w:szCs w:val="20"/>
        </w:rPr>
      </w:pPr>
    </w:p>
    <w:p w14:paraId="27030024" w14:textId="5C1460CB"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A young person’s need for support is addressed through a cycle of identification, assessment, planning, support and review. This process is called Staged Intervention.</w:t>
      </w:r>
    </w:p>
    <w:p w14:paraId="14D24236" w14:textId="77777777" w:rsidR="004F7208" w:rsidRPr="005403DE" w:rsidRDefault="004F7208" w:rsidP="005403DE">
      <w:pPr>
        <w:spacing w:after="0" w:line="240" w:lineRule="auto"/>
        <w:jc w:val="both"/>
        <w:rPr>
          <w:rFonts w:ascii="Bookman Old Style" w:hAnsi="Bookman Old Style"/>
          <w:sz w:val="20"/>
          <w:szCs w:val="20"/>
        </w:rPr>
      </w:pPr>
    </w:p>
    <w:p w14:paraId="3929334E" w14:textId="77777777" w:rsidR="005403DE" w:rsidRP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In North Ayrshire we organise support under the following headings:</w:t>
      </w:r>
    </w:p>
    <w:p w14:paraId="7CA20316" w14:textId="77777777" w:rsidR="005403DE" w:rsidRPr="005403DE" w:rsidRDefault="005403DE" w:rsidP="005403DE">
      <w:pPr>
        <w:pStyle w:val="ListParagraph"/>
        <w:numPr>
          <w:ilvl w:val="0"/>
          <w:numId w:val="35"/>
        </w:numPr>
        <w:spacing w:after="0" w:line="240" w:lineRule="auto"/>
        <w:jc w:val="both"/>
        <w:rPr>
          <w:rFonts w:ascii="Bookman Old Style" w:hAnsi="Bookman Old Style"/>
          <w:sz w:val="20"/>
          <w:szCs w:val="20"/>
        </w:rPr>
      </w:pPr>
      <w:r w:rsidRPr="005403DE">
        <w:rPr>
          <w:rFonts w:ascii="Bookman Old Style" w:hAnsi="Bookman Old Style"/>
          <w:sz w:val="20"/>
          <w:szCs w:val="20"/>
        </w:rPr>
        <w:t>Enhanced Universal Support</w:t>
      </w:r>
    </w:p>
    <w:p w14:paraId="6E5D5555" w14:textId="77777777" w:rsidR="005403DE" w:rsidRPr="005403DE" w:rsidRDefault="005403DE" w:rsidP="005403DE">
      <w:pPr>
        <w:pStyle w:val="ListParagraph"/>
        <w:numPr>
          <w:ilvl w:val="0"/>
          <w:numId w:val="35"/>
        </w:numPr>
        <w:spacing w:after="0" w:line="240" w:lineRule="auto"/>
        <w:jc w:val="both"/>
        <w:rPr>
          <w:rFonts w:ascii="Bookman Old Style" w:hAnsi="Bookman Old Style"/>
          <w:sz w:val="20"/>
          <w:szCs w:val="20"/>
        </w:rPr>
      </w:pPr>
      <w:r w:rsidRPr="005403DE">
        <w:rPr>
          <w:rFonts w:ascii="Bookman Old Style" w:hAnsi="Bookman Old Style"/>
          <w:sz w:val="20"/>
          <w:szCs w:val="20"/>
        </w:rPr>
        <w:t>Stage 1</w:t>
      </w:r>
    </w:p>
    <w:p w14:paraId="0D9F7EEA" w14:textId="77777777" w:rsidR="005403DE" w:rsidRPr="005403DE" w:rsidRDefault="005403DE" w:rsidP="005403DE">
      <w:pPr>
        <w:pStyle w:val="ListParagraph"/>
        <w:numPr>
          <w:ilvl w:val="0"/>
          <w:numId w:val="35"/>
        </w:numPr>
        <w:spacing w:after="0" w:line="240" w:lineRule="auto"/>
        <w:jc w:val="both"/>
        <w:rPr>
          <w:rFonts w:ascii="Bookman Old Style" w:hAnsi="Bookman Old Style"/>
          <w:sz w:val="20"/>
          <w:szCs w:val="20"/>
        </w:rPr>
      </w:pPr>
      <w:r w:rsidRPr="005403DE">
        <w:rPr>
          <w:rFonts w:ascii="Bookman Old Style" w:hAnsi="Bookman Old Style"/>
          <w:sz w:val="20"/>
          <w:szCs w:val="20"/>
        </w:rPr>
        <w:t>Stage 2</w:t>
      </w:r>
    </w:p>
    <w:p w14:paraId="1585B860" w14:textId="77777777" w:rsidR="004F7208" w:rsidRDefault="004F7208" w:rsidP="005403DE">
      <w:pPr>
        <w:spacing w:after="0" w:line="240" w:lineRule="auto"/>
        <w:jc w:val="both"/>
        <w:rPr>
          <w:rFonts w:ascii="Bookman Old Style" w:hAnsi="Bookman Old Style"/>
          <w:sz w:val="20"/>
          <w:szCs w:val="20"/>
        </w:rPr>
      </w:pPr>
    </w:p>
    <w:p w14:paraId="3AD4932D" w14:textId="5002C67E"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Universal support is a fundamental element of the service provided by all</w:t>
      </w:r>
      <w:r w:rsidRPr="005403DE" w:rsidDel="00011F26">
        <w:rPr>
          <w:rFonts w:ascii="Bookman Old Style" w:hAnsi="Bookman Old Style"/>
          <w:sz w:val="20"/>
          <w:szCs w:val="20"/>
        </w:rPr>
        <w:t xml:space="preserve"> </w:t>
      </w:r>
      <w:r w:rsidRPr="005403DE">
        <w:rPr>
          <w:rFonts w:ascii="Bookman Old Style" w:hAnsi="Bookman Old Style"/>
          <w:sz w:val="20"/>
          <w:szCs w:val="20"/>
        </w:rPr>
        <w:t xml:space="preserve">educational establishments. There may be times when a child or young person needs some additional support to help them achieve their full potential and this is where the stages of support need to be identified and explained. </w:t>
      </w:r>
    </w:p>
    <w:p w14:paraId="5E696AF4" w14:textId="77777777" w:rsidR="004F7208" w:rsidRPr="005403DE" w:rsidRDefault="004F7208" w:rsidP="005403DE">
      <w:pPr>
        <w:spacing w:after="0" w:line="240" w:lineRule="auto"/>
        <w:jc w:val="both"/>
        <w:rPr>
          <w:rFonts w:ascii="Bookman Old Style" w:hAnsi="Bookman Old Style"/>
          <w:sz w:val="20"/>
          <w:szCs w:val="20"/>
        </w:rPr>
      </w:pPr>
    </w:p>
    <w:p w14:paraId="081EF9B8" w14:textId="77777777" w:rsidR="005403DE" w:rsidRPr="005403DE" w:rsidRDefault="005403DE" w:rsidP="005403D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5403DE">
        <w:rPr>
          <w14:shadow w14:blurRad="50800" w14:dist="38100" w14:dir="0" w14:sx="100000" w14:sy="100000" w14:kx="0" w14:ky="0" w14:algn="l">
            <w14:schemeClr w14:val="tx2">
              <w14:alpha w14:val="60000"/>
              <w14:lumMod w14:val="60000"/>
              <w14:lumOff w14:val="40000"/>
            </w14:schemeClr>
          </w14:shadow>
        </w:rPr>
        <w:t>Enhanced Universal</w:t>
      </w:r>
    </w:p>
    <w:p w14:paraId="79F39D4A" w14:textId="77777777" w:rsidR="004F7208" w:rsidRDefault="004F7208" w:rsidP="005403DE">
      <w:pPr>
        <w:spacing w:after="0" w:line="240" w:lineRule="auto"/>
        <w:jc w:val="both"/>
        <w:rPr>
          <w:rFonts w:ascii="Bookman Old Style" w:hAnsi="Bookman Old Style"/>
          <w:sz w:val="20"/>
          <w:szCs w:val="20"/>
        </w:rPr>
      </w:pPr>
    </w:p>
    <w:p w14:paraId="275ECF8D" w14:textId="135333B7" w:rsidR="005403DE" w:rsidRP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Some</w:t>
      </w:r>
      <w:r w:rsidRPr="005403DE" w:rsidDel="00BD575F">
        <w:rPr>
          <w:rFonts w:ascii="Bookman Old Style" w:hAnsi="Bookman Old Style"/>
          <w:sz w:val="20"/>
          <w:szCs w:val="20"/>
        </w:rPr>
        <w:t xml:space="preserve"> </w:t>
      </w:r>
      <w:r w:rsidRPr="005403DE">
        <w:rPr>
          <w:rFonts w:ascii="Bookman Old Style" w:hAnsi="Bookman Old Style"/>
          <w:sz w:val="20"/>
          <w:szCs w:val="20"/>
        </w:rPr>
        <w:t>supports are considered as</w:t>
      </w:r>
      <w:r w:rsidRPr="005403DE" w:rsidDel="00BD575F">
        <w:rPr>
          <w:rFonts w:ascii="Bookman Old Style" w:hAnsi="Bookman Old Style"/>
          <w:b/>
          <w:sz w:val="20"/>
          <w:szCs w:val="20"/>
        </w:rPr>
        <w:t xml:space="preserve"> </w:t>
      </w:r>
      <w:r w:rsidRPr="005403DE">
        <w:rPr>
          <w:rFonts w:ascii="Bookman Old Style" w:hAnsi="Bookman Old Style"/>
          <w:b/>
          <w:sz w:val="20"/>
          <w:szCs w:val="20"/>
        </w:rPr>
        <w:t>Enhanced</w:t>
      </w:r>
      <w:r w:rsidRPr="005403DE">
        <w:rPr>
          <w:rFonts w:ascii="Bookman Old Style" w:hAnsi="Bookman Old Style"/>
          <w:b/>
          <w:bCs/>
          <w:sz w:val="20"/>
          <w:szCs w:val="20"/>
        </w:rPr>
        <w:t xml:space="preserve"> Universal</w:t>
      </w:r>
      <w:r w:rsidRPr="005403DE">
        <w:rPr>
          <w:rFonts w:ascii="Bookman Old Style" w:hAnsi="Bookman Old Style"/>
          <w:sz w:val="20"/>
          <w:szCs w:val="20"/>
        </w:rPr>
        <w:t>, reflecting that they are provided within universal services but are planned and delivered with enhancement to day-to-day practice.</w:t>
      </w:r>
    </w:p>
    <w:p w14:paraId="7B4D278A" w14:textId="653C47E3"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Within </w:t>
      </w:r>
      <w:r w:rsidRPr="005403DE">
        <w:rPr>
          <w:rFonts w:ascii="Bookman Old Style" w:hAnsi="Bookman Old Style"/>
          <w:b/>
          <w:bCs/>
          <w:sz w:val="20"/>
          <w:szCs w:val="20"/>
        </w:rPr>
        <w:t>Enhanced Universal</w:t>
      </w:r>
      <w:r w:rsidRPr="005403DE">
        <w:rPr>
          <w:rFonts w:ascii="Bookman Old Style" w:hAnsi="Bookman Old Style"/>
          <w:sz w:val="20"/>
          <w:szCs w:val="20"/>
        </w:rPr>
        <w:t xml:space="preserve"> a young person may require a higher level of support due to concerns surrounding their wellbeing or learning, or a combination of both.</w:t>
      </w:r>
    </w:p>
    <w:p w14:paraId="549EC387" w14:textId="77777777" w:rsidR="004F7208" w:rsidRPr="005403DE" w:rsidRDefault="004F7208" w:rsidP="005403DE">
      <w:pPr>
        <w:spacing w:after="0" w:line="240" w:lineRule="auto"/>
        <w:jc w:val="both"/>
        <w:rPr>
          <w:rFonts w:ascii="Bookman Old Style" w:hAnsi="Bookman Old Style"/>
          <w:sz w:val="20"/>
          <w:szCs w:val="20"/>
        </w:rPr>
      </w:pPr>
    </w:p>
    <w:p w14:paraId="59F2D8BC" w14:textId="39764784"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The needs of the child or young person are met within their classroom or playroom with some adjustment to their environment, curriculum, and/or approaches to learning and teaching. Some aspects of work may be planned individually or as part of a group however this will be recorded as part of playroom or classroom planning. Class teachers and keyworkers will monitor and record progress.</w:t>
      </w:r>
    </w:p>
    <w:p w14:paraId="09A270FE" w14:textId="77777777" w:rsidR="004F7208" w:rsidRPr="005403DE" w:rsidRDefault="004F7208" w:rsidP="005403DE">
      <w:pPr>
        <w:spacing w:after="0" w:line="240" w:lineRule="auto"/>
        <w:jc w:val="both"/>
        <w:rPr>
          <w:rFonts w:ascii="Bookman Old Style" w:hAnsi="Bookman Old Style"/>
          <w:sz w:val="20"/>
          <w:szCs w:val="20"/>
        </w:rPr>
      </w:pPr>
    </w:p>
    <w:p w14:paraId="54718B06" w14:textId="77777777" w:rsidR="005403DE" w:rsidRPr="004F7208" w:rsidRDefault="005403DE" w:rsidP="005403DE">
      <w:pPr>
        <w:pStyle w:val="Heading2"/>
        <w:spacing w:before="0" w:line="240" w:lineRule="auto"/>
        <w:jc w:val="both"/>
        <w:rPr>
          <w:rFonts w:ascii="Bookman Old Style" w:hAnsi="Bookman Old Style"/>
          <w:b/>
          <w:sz w:val="20"/>
          <w:szCs w:val="20"/>
        </w:rPr>
      </w:pPr>
      <w:r w:rsidRPr="004F7208">
        <w:rPr>
          <w:rFonts w:ascii="Bookman Old Style" w:hAnsi="Bookman Old Style"/>
          <w:b/>
          <w:sz w:val="20"/>
          <w:szCs w:val="20"/>
        </w:rPr>
        <w:t>Stage 1</w:t>
      </w:r>
    </w:p>
    <w:p w14:paraId="22EF4025" w14:textId="5E03F532"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This stage applies to children and young people whose support needs cannot be met through Enhanced Universal services. They require additional support available within their own establishment which may include Support for Learning and/or targeted pastoral support.</w:t>
      </w:r>
    </w:p>
    <w:p w14:paraId="58E2716E" w14:textId="77777777" w:rsidR="004F7208" w:rsidRPr="005403DE" w:rsidRDefault="004F7208" w:rsidP="005403DE">
      <w:pPr>
        <w:spacing w:after="0" w:line="240" w:lineRule="auto"/>
        <w:jc w:val="both"/>
        <w:rPr>
          <w:rFonts w:ascii="Bookman Old Style" w:hAnsi="Bookman Old Style"/>
          <w:sz w:val="20"/>
          <w:szCs w:val="20"/>
        </w:rPr>
      </w:pPr>
    </w:p>
    <w:p w14:paraId="4F7C928C" w14:textId="77777777" w:rsidR="005403DE" w:rsidRPr="004F7208" w:rsidRDefault="005403DE" w:rsidP="005403DE">
      <w:pPr>
        <w:pStyle w:val="Heading2"/>
        <w:spacing w:before="0" w:line="240" w:lineRule="auto"/>
        <w:jc w:val="both"/>
        <w:rPr>
          <w:rFonts w:ascii="Bookman Old Style" w:hAnsi="Bookman Old Style"/>
          <w:b/>
          <w:sz w:val="20"/>
          <w:szCs w:val="20"/>
        </w:rPr>
      </w:pPr>
      <w:r w:rsidRPr="004F7208">
        <w:rPr>
          <w:rFonts w:ascii="Bookman Old Style" w:hAnsi="Bookman Old Style"/>
          <w:b/>
          <w:sz w:val="20"/>
          <w:szCs w:val="20"/>
        </w:rPr>
        <w:t>Stage 2</w:t>
      </w:r>
    </w:p>
    <w:p w14:paraId="790EED28" w14:textId="54946BAD"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This stage signifies that the needs of the young person are significant and/or exceptional and are not being fully met through Enhanced Universal or Stage 1 supports and services. The young person requires more specialist and/or intensive support.</w:t>
      </w:r>
    </w:p>
    <w:p w14:paraId="5CF3A263" w14:textId="77777777" w:rsidR="004F7208" w:rsidRPr="005403DE" w:rsidRDefault="004F7208" w:rsidP="005403DE">
      <w:pPr>
        <w:spacing w:after="0" w:line="240" w:lineRule="auto"/>
        <w:jc w:val="both"/>
        <w:rPr>
          <w:rFonts w:ascii="Bookman Old Style" w:hAnsi="Bookman Old Style"/>
          <w:sz w:val="20"/>
          <w:szCs w:val="20"/>
        </w:rPr>
      </w:pPr>
    </w:p>
    <w:p w14:paraId="4CAD11BD" w14:textId="5A7A8E7C"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At both Stage 1 and 2, a Team Around the Child discussion will review the learner’s strengths and needs, </w:t>
      </w:r>
      <w:proofErr w:type="gramStart"/>
      <w:r w:rsidRPr="005403DE">
        <w:rPr>
          <w:rFonts w:ascii="Bookman Old Style" w:hAnsi="Bookman Old Style"/>
          <w:sz w:val="20"/>
          <w:szCs w:val="20"/>
        </w:rPr>
        <w:t>agreeing</w:t>
      </w:r>
      <w:proofErr w:type="gramEnd"/>
      <w:r w:rsidRPr="005403DE">
        <w:rPr>
          <w:rFonts w:ascii="Bookman Old Style" w:hAnsi="Bookman Old Style"/>
          <w:sz w:val="20"/>
          <w:szCs w:val="20"/>
        </w:rPr>
        <w:t xml:space="preserve"> appropriate interventions and supports. The learner and their parent/carer must be fully involved in this process and the young person’s targets and progress will be recorded using the North Ayrshire Staged Intervention planning format. </w:t>
      </w:r>
    </w:p>
    <w:p w14:paraId="2AB90E2E" w14:textId="77777777" w:rsidR="004F7208" w:rsidRPr="005403DE" w:rsidRDefault="004F7208" w:rsidP="005403DE">
      <w:pPr>
        <w:spacing w:after="0" w:line="240" w:lineRule="auto"/>
        <w:jc w:val="both"/>
        <w:rPr>
          <w:rFonts w:ascii="Bookman Old Style" w:hAnsi="Bookman Old Style"/>
          <w:sz w:val="20"/>
          <w:szCs w:val="20"/>
        </w:rPr>
      </w:pPr>
    </w:p>
    <w:p w14:paraId="268E6364" w14:textId="2B1761A0" w:rsid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Where a child or young person has additional support needs, extra planning is required when they move to a new class, new school or when they are moving on from secondary school.  How far ahead this transition planning needs to start depends on the young person’s individual needs, but for most children and young people with Additional Support Needs transition planning should start at least one year before the date of the planned move.  </w:t>
      </w:r>
    </w:p>
    <w:p w14:paraId="3B09104A" w14:textId="77777777" w:rsidR="004F7208" w:rsidRPr="005403DE" w:rsidRDefault="004F7208" w:rsidP="005403DE">
      <w:pPr>
        <w:spacing w:after="0" w:line="240" w:lineRule="auto"/>
        <w:jc w:val="both"/>
        <w:rPr>
          <w:rFonts w:ascii="Bookman Old Style" w:hAnsi="Bookman Old Style"/>
          <w:sz w:val="20"/>
          <w:szCs w:val="20"/>
        </w:rPr>
      </w:pPr>
    </w:p>
    <w:p w14:paraId="3F87C41A" w14:textId="77777777" w:rsidR="005403DE" w:rsidRPr="005403DE" w:rsidRDefault="005403DE" w:rsidP="005403DE">
      <w:pPr>
        <w:spacing w:after="0" w:line="240" w:lineRule="auto"/>
        <w:jc w:val="both"/>
        <w:rPr>
          <w:rFonts w:ascii="Bookman Old Style" w:hAnsi="Bookman Old Style"/>
          <w:sz w:val="20"/>
          <w:szCs w:val="20"/>
        </w:rPr>
      </w:pPr>
      <w:r w:rsidRPr="005403DE">
        <w:rPr>
          <w:rFonts w:ascii="Bookman Old Style" w:hAnsi="Bookman Old Style"/>
          <w:sz w:val="20"/>
          <w:szCs w:val="20"/>
        </w:rPr>
        <w:t xml:space="preserve">Further advice and guidance around supporting needs can be found on the </w:t>
      </w:r>
      <w:hyperlink r:id="rId55" w:history="1">
        <w:r w:rsidRPr="005403DE">
          <w:rPr>
            <w:rStyle w:val="Hyperlink"/>
            <w:rFonts w:ascii="Bookman Old Style" w:hAnsi="Bookman Old Style" w:cs="Arial"/>
            <w:sz w:val="20"/>
            <w:szCs w:val="20"/>
          </w:rPr>
          <w:t>ENQUIRE website</w:t>
        </w:r>
      </w:hyperlink>
      <w:r w:rsidRPr="005403DE">
        <w:rPr>
          <w:rFonts w:ascii="Bookman Old Style" w:hAnsi="Bookman Old Style"/>
          <w:sz w:val="20"/>
          <w:szCs w:val="20"/>
        </w:rPr>
        <w:t>.</w:t>
      </w:r>
    </w:p>
    <w:p w14:paraId="061B2299" w14:textId="77777777" w:rsidR="00ED74A1" w:rsidRPr="005403DE" w:rsidRDefault="00ED74A1" w:rsidP="005403DE">
      <w:pPr>
        <w:spacing w:after="0" w:line="240" w:lineRule="auto"/>
        <w:jc w:val="both"/>
        <w:rPr>
          <w:rFonts w:ascii="Bookman Old Style" w:hAnsi="Bookman Old Style"/>
          <w:sz w:val="20"/>
          <w:szCs w:val="20"/>
        </w:rPr>
      </w:pPr>
    </w:p>
    <w:p w14:paraId="46A48281" w14:textId="77777777" w:rsidR="00EF5A75" w:rsidRPr="005F46C0" w:rsidRDefault="00EF5A75" w:rsidP="00670307">
      <w:pPr>
        <w:spacing w:after="0" w:line="240" w:lineRule="auto"/>
        <w:jc w:val="both"/>
        <w:rPr>
          <w:rFonts w:ascii="Bookman Old Style" w:hAnsi="Bookman Old Style"/>
          <w:sz w:val="20"/>
          <w:szCs w:val="20"/>
        </w:rPr>
      </w:pPr>
    </w:p>
    <w:p w14:paraId="302F591E" w14:textId="77777777" w:rsidR="00C7535D" w:rsidRDefault="00C7535D" w:rsidP="00670307">
      <w:pPr>
        <w:spacing w:after="0" w:line="240" w:lineRule="auto"/>
        <w:jc w:val="both"/>
        <w:rPr>
          <w:rFonts w:ascii="Bookman Old Style" w:hAnsi="Bookman Old Style"/>
          <w:sz w:val="20"/>
          <w:szCs w:val="20"/>
        </w:rPr>
        <w:sectPr w:rsidR="00C7535D" w:rsidSect="00AD0F04">
          <w:pgSz w:w="11906" w:h="16838" w:code="9"/>
          <w:pgMar w:top="1418" w:right="1134" w:bottom="851" w:left="1134" w:header="284" w:footer="284" w:gutter="0"/>
          <w:cols w:space="708"/>
          <w:docGrid w:linePitch="360"/>
        </w:sectPr>
      </w:pPr>
    </w:p>
    <w:p w14:paraId="4F6ED18C" w14:textId="77777777" w:rsidR="007F5C22" w:rsidRPr="000C4777" w:rsidRDefault="007F5C22" w:rsidP="007F5C22">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0C4777">
        <w:rPr>
          <w14:shadow w14:blurRad="50800" w14:dist="38100" w14:dir="0" w14:sx="100000" w14:sy="100000" w14:kx="0" w14:ky="0" w14:algn="l">
            <w14:schemeClr w14:val="tx2">
              <w14:alpha w14:val="60000"/>
              <w14:lumMod w14:val="60000"/>
              <w14:lumOff w14:val="40000"/>
            </w14:schemeClr>
          </w14:shadow>
        </w:rPr>
        <w:lastRenderedPageBreak/>
        <w:t>Getting it Right for Every Child–Ensuring their Wellbeing</w:t>
      </w:r>
    </w:p>
    <w:p w14:paraId="6969D182" w14:textId="77777777" w:rsidR="007F5C22" w:rsidRDefault="007F5C22" w:rsidP="007F5C22">
      <w:pPr>
        <w:autoSpaceDE w:val="0"/>
        <w:autoSpaceDN w:val="0"/>
        <w:adjustRightInd w:val="0"/>
        <w:spacing w:after="0" w:line="240" w:lineRule="auto"/>
        <w:rPr>
          <w:rFonts w:ascii="Bookman Old Style" w:hAnsi="Bookman Old Style" w:cs="Bookman Old Style"/>
          <w:color w:val="000000"/>
          <w:sz w:val="20"/>
          <w:szCs w:val="20"/>
        </w:rPr>
      </w:pPr>
    </w:p>
    <w:p w14:paraId="1B97466A"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color w:val="000000"/>
          <w:sz w:val="20"/>
          <w:szCs w:val="20"/>
        </w:rPr>
        <w:t xml:space="preserve">The Children and Young People (Scotland) Act 2014 puts children and young people at the heart of planning and services and ensures their rights are respected across the public sector. It seeks to improve the way services work to support children, young people and families. </w:t>
      </w:r>
    </w:p>
    <w:p w14:paraId="1575105A" w14:textId="77777777" w:rsidR="007F5C22" w:rsidRDefault="007F5C22" w:rsidP="007F5C22">
      <w:pPr>
        <w:autoSpaceDE w:val="0"/>
        <w:autoSpaceDN w:val="0"/>
        <w:adjustRightInd w:val="0"/>
        <w:spacing w:after="29" w:line="240" w:lineRule="auto"/>
        <w:rPr>
          <w:rFonts w:ascii="Bookman Old Style" w:hAnsi="Bookman Old Style" w:cs="Bookman Old Style"/>
          <w:color w:val="000000"/>
          <w:sz w:val="20"/>
          <w:szCs w:val="20"/>
        </w:rPr>
      </w:pPr>
      <w:r w:rsidRPr="000C4777">
        <w:rPr>
          <w:rFonts w:ascii="Bookman Old Style" w:hAnsi="Bookman Old Style" w:cs="Bookman Old Style"/>
          <w:color w:val="000000"/>
          <w:sz w:val="20"/>
          <w:szCs w:val="20"/>
        </w:rPr>
        <w:t xml:space="preserve"> The Act ensures that all children and young people from birth to 18 years old have access to a Named Person </w:t>
      </w:r>
    </w:p>
    <w:p w14:paraId="4700F6E1" w14:textId="77777777" w:rsidR="007F5C22" w:rsidRPr="000C4777" w:rsidRDefault="007F5C22" w:rsidP="007F5C22">
      <w:pPr>
        <w:autoSpaceDE w:val="0"/>
        <w:autoSpaceDN w:val="0"/>
        <w:adjustRightInd w:val="0"/>
        <w:spacing w:after="29" w:line="240" w:lineRule="auto"/>
        <w:rPr>
          <w:rFonts w:ascii="Bookman Old Style" w:hAnsi="Bookman Old Style" w:cs="Bookman Old Style"/>
          <w:color w:val="000000"/>
          <w:sz w:val="20"/>
          <w:szCs w:val="20"/>
        </w:rPr>
      </w:pPr>
    </w:p>
    <w:p w14:paraId="0B0BF9B2" w14:textId="77777777" w:rsidR="007F5C22" w:rsidRPr="000C4777" w:rsidRDefault="007F5C22" w:rsidP="007F5C22">
      <w:pPr>
        <w:pStyle w:val="ListParagraph"/>
        <w:numPr>
          <w:ilvl w:val="0"/>
          <w:numId w:val="38"/>
        </w:numPr>
        <w:autoSpaceDE w:val="0"/>
        <w:autoSpaceDN w:val="0"/>
        <w:adjustRightInd w:val="0"/>
        <w:spacing w:after="29" w:line="240" w:lineRule="auto"/>
        <w:rPr>
          <w:rFonts w:ascii="Bookman Old Style" w:hAnsi="Bookman Old Style" w:cs="Bookman Old Style"/>
          <w:color w:val="000000"/>
          <w:sz w:val="20"/>
          <w:szCs w:val="20"/>
        </w:rPr>
      </w:pPr>
      <w:r w:rsidRPr="000C4777">
        <w:rPr>
          <w:rFonts w:ascii="Bookman Old Style" w:hAnsi="Bookman Old Style" w:cs="Bookman Old Style"/>
          <w:color w:val="000000"/>
          <w:sz w:val="20"/>
          <w:szCs w:val="20"/>
        </w:rPr>
        <w:t xml:space="preserve">The Act puts in place a single planning process to support those children who require it </w:t>
      </w:r>
    </w:p>
    <w:p w14:paraId="6576E0FA" w14:textId="77777777" w:rsidR="007F5C22" w:rsidRPr="000C4777" w:rsidRDefault="007F5C22" w:rsidP="007F5C22">
      <w:pPr>
        <w:pStyle w:val="ListParagraph"/>
        <w:numPr>
          <w:ilvl w:val="0"/>
          <w:numId w:val="38"/>
        </w:numPr>
        <w:autoSpaceDE w:val="0"/>
        <w:autoSpaceDN w:val="0"/>
        <w:adjustRightInd w:val="0"/>
        <w:spacing w:after="29" w:line="240" w:lineRule="auto"/>
        <w:rPr>
          <w:rFonts w:ascii="Bookman Old Style" w:hAnsi="Bookman Old Style" w:cs="Bookman Old Style"/>
          <w:color w:val="000000"/>
          <w:sz w:val="20"/>
          <w:szCs w:val="20"/>
        </w:rPr>
      </w:pPr>
      <w:r w:rsidRPr="000C4777">
        <w:rPr>
          <w:rFonts w:ascii="Bookman Old Style" w:hAnsi="Bookman Old Style" w:cs="Bookman Old Style"/>
          <w:color w:val="000000"/>
          <w:sz w:val="20"/>
          <w:szCs w:val="20"/>
        </w:rPr>
        <w:t xml:space="preserve">The Act places a definition of wellbeing in legislation </w:t>
      </w:r>
    </w:p>
    <w:p w14:paraId="1CA1C352" w14:textId="77777777" w:rsidR="007F5C22" w:rsidRPr="000C4777" w:rsidRDefault="007F5C22" w:rsidP="007F5C22">
      <w:pPr>
        <w:pStyle w:val="ListParagraph"/>
        <w:numPr>
          <w:ilvl w:val="0"/>
          <w:numId w:val="38"/>
        </w:num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color w:val="000000"/>
          <w:sz w:val="20"/>
          <w:szCs w:val="20"/>
        </w:rPr>
        <w:t xml:space="preserve">The Act places duties on public bodies to co-ordinate the planning, design and delivery of services for children and young people with a focus on improving wellbeing outcomes, and report collectively on how they are improving those outcomes </w:t>
      </w:r>
    </w:p>
    <w:p w14:paraId="04CED4DE"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p>
    <w:p w14:paraId="0DC90558" w14:textId="77777777" w:rsidR="007F5C22"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color w:val="000000"/>
          <w:sz w:val="20"/>
          <w:szCs w:val="20"/>
        </w:rPr>
        <w:t>Taking a ‘Getting it Right for Every Child’ approach to supporting every child is a priority within our school and we aim to assist every child in our school to reach their potential. The wellbeing of children and young people is at the heart of ‘</w:t>
      </w:r>
      <w:r w:rsidRPr="000C4777">
        <w:rPr>
          <w:rFonts w:ascii="Bookman Old Style" w:hAnsi="Bookman Old Style" w:cs="Bookman Old Style"/>
          <w:i/>
          <w:iCs/>
          <w:color w:val="000000"/>
          <w:sz w:val="20"/>
          <w:szCs w:val="20"/>
        </w:rPr>
        <w:t xml:space="preserve">Getting it Right for Every Child’. </w:t>
      </w:r>
      <w:r w:rsidRPr="000C4777">
        <w:rPr>
          <w:rFonts w:ascii="Bookman Old Style" w:hAnsi="Bookman Old Style" w:cs="Bookman Old Style"/>
          <w:color w:val="000000"/>
          <w:sz w:val="20"/>
          <w:szCs w:val="20"/>
        </w:rPr>
        <w:t xml:space="preserve">The approach uses eight areas to describe wellbeing in which children and young people need to progress in order to do well now and in the future. </w:t>
      </w:r>
    </w:p>
    <w:p w14:paraId="73DEB963" w14:textId="32E4B064" w:rsidR="007F5C22" w:rsidRPr="007C5BB9" w:rsidRDefault="007F5C22" w:rsidP="007C5BB9">
      <w:pPr>
        <w:autoSpaceDE w:val="0"/>
        <w:autoSpaceDN w:val="0"/>
        <w:adjustRightInd w:val="0"/>
        <w:spacing w:after="0" w:line="240" w:lineRule="auto"/>
        <w:rPr>
          <w:rFonts w:ascii="Bookman Old Style" w:hAnsi="Bookman Old Style" w:cs="Bookman Old Style"/>
          <w:color w:val="000000"/>
          <w:sz w:val="20"/>
          <w:szCs w:val="20"/>
        </w:rPr>
      </w:pPr>
    </w:p>
    <w:p w14:paraId="0A4FBEE7" w14:textId="35F4DD64" w:rsidR="00590FAC" w:rsidRPr="007C5BB9" w:rsidRDefault="00590FAC" w:rsidP="007C5BB9">
      <w:pPr>
        <w:pStyle w:val="Heading2"/>
        <w:spacing w:before="0" w:line="240" w:lineRule="auto"/>
        <w:jc w:val="center"/>
        <w:rPr>
          <w:rFonts w:ascii="Bookman Old Style" w:hAnsi="Bookman Old Style"/>
          <w:b/>
          <w:sz w:val="20"/>
          <w:szCs w:val="20"/>
        </w:rPr>
      </w:pPr>
      <w:r w:rsidRPr="007C5BB9">
        <w:rPr>
          <w:rFonts w:ascii="Bookman Old Style" w:hAnsi="Bookman Old Style"/>
          <w:b/>
          <w:sz w:val="20"/>
          <w:szCs w:val="20"/>
        </w:rPr>
        <w:t>The Eight Indicators of Wellbeing (SHANARRI)</w:t>
      </w:r>
    </w:p>
    <w:p w14:paraId="13540A07" w14:textId="77777777" w:rsidR="00590FAC" w:rsidRPr="000C4777" w:rsidRDefault="00590FAC" w:rsidP="007F5C22">
      <w:pPr>
        <w:autoSpaceDE w:val="0"/>
        <w:autoSpaceDN w:val="0"/>
        <w:adjustRightInd w:val="0"/>
        <w:spacing w:after="0" w:line="240" w:lineRule="auto"/>
        <w:rPr>
          <w:rFonts w:ascii="Bookman Old Style" w:hAnsi="Bookman Old Style" w:cs="Bookman Old Style"/>
          <w:color w:val="000000"/>
          <w:sz w:val="20"/>
          <w:szCs w:val="20"/>
        </w:rPr>
      </w:pPr>
    </w:p>
    <w:tbl>
      <w:tblPr>
        <w:tblW w:w="9072" w:type="dxa"/>
        <w:jc w:val="center"/>
        <w:tblBorders>
          <w:top w:val="nil"/>
          <w:left w:val="nil"/>
          <w:bottom w:val="nil"/>
          <w:right w:val="nil"/>
        </w:tblBorders>
        <w:tblLayout w:type="fixed"/>
        <w:tblLook w:val="0000" w:firstRow="0" w:lastRow="0" w:firstColumn="0" w:lastColumn="0" w:noHBand="0" w:noVBand="0"/>
      </w:tblPr>
      <w:tblGrid>
        <w:gridCol w:w="2268"/>
        <w:gridCol w:w="2268"/>
        <w:gridCol w:w="2268"/>
        <w:gridCol w:w="2268"/>
      </w:tblGrid>
      <w:tr w:rsidR="007F5C22" w:rsidRPr="000C4777" w14:paraId="70E5FA5E" w14:textId="77777777" w:rsidTr="007C5BB9">
        <w:trPr>
          <w:trHeight w:hRule="exact" w:val="340"/>
          <w:jc w:val="center"/>
        </w:trPr>
        <w:tc>
          <w:tcPr>
            <w:tcW w:w="2268" w:type="dxa"/>
            <w:vAlign w:val="center"/>
          </w:tcPr>
          <w:p w14:paraId="427B028D" w14:textId="2A13000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Safe </w:t>
            </w:r>
          </w:p>
        </w:tc>
        <w:tc>
          <w:tcPr>
            <w:tcW w:w="2268" w:type="dxa"/>
            <w:vAlign w:val="center"/>
          </w:tcPr>
          <w:p w14:paraId="041DB12B"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Healthy </w:t>
            </w:r>
          </w:p>
        </w:tc>
        <w:tc>
          <w:tcPr>
            <w:tcW w:w="2268" w:type="dxa"/>
            <w:vAlign w:val="center"/>
          </w:tcPr>
          <w:p w14:paraId="02227F37"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Achieving </w:t>
            </w:r>
          </w:p>
        </w:tc>
        <w:tc>
          <w:tcPr>
            <w:tcW w:w="2268" w:type="dxa"/>
            <w:vAlign w:val="center"/>
          </w:tcPr>
          <w:p w14:paraId="00770420"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Nurtured </w:t>
            </w:r>
          </w:p>
        </w:tc>
      </w:tr>
      <w:tr w:rsidR="007F5C22" w:rsidRPr="000C4777" w14:paraId="19C080B5" w14:textId="77777777" w:rsidTr="007C5BB9">
        <w:trPr>
          <w:trHeight w:hRule="exact" w:val="340"/>
          <w:jc w:val="center"/>
        </w:trPr>
        <w:tc>
          <w:tcPr>
            <w:tcW w:w="2268" w:type="dxa"/>
            <w:vAlign w:val="center"/>
          </w:tcPr>
          <w:p w14:paraId="41C2E892"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Active </w:t>
            </w:r>
          </w:p>
        </w:tc>
        <w:tc>
          <w:tcPr>
            <w:tcW w:w="2268" w:type="dxa"/>
            <w:vAlign w:val="center"/>
          </w:tcPr>
          <w:p w14:paraId="6D60FC95"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Respected </w:t>
            </w:r>
          </w:p>
        </w:tc>
        <w:tc>
          <w:tcPr>
            <w:tcW w:w="2268" w:type="dxa"/>
            <w:vAlign w:val="center"/>
          </w:tcPr>
          <w:p w14:paraId="3CC6CE46"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Responsible </w:t>
            </w:r>
          </w:p>
        </w:tc>
        <w:tc>
          <w:tcPr>
            <w:tcW w:w="2268" w:type="dxa"/>
            <w:vAlign w:val="center"/>
          </w:tcPr>
          <w:p w14:paraId="31E42DDF" w14:textId="77777777" w:rsidR="007F5C22" w:rsidRPr="000C4777" w:rsidRDefault="007F5C22" w:rsidP="007F5C22">
            <w:pPr>
              <w:autoSpaceDE w:val="0"/>
              <w:autoSpaceDN w:val="0"/>
              <w:adjustRightInd w:val="0"/>
              <w:spacing w:after="0" w:line="240" w:lineRule="auto"/>
              <w:rPr>
                <w:rFonts w:ascii="Bookman Old Style" w:hAnsi="Bookman Old Style" w:cs="Bookman Old Style"/>
                <w:color w:val="000000"/>
                <w:sz w:val="20"/>
                <w:szCs w:val="20"/>
              </w:rPr>
            </w:pPr>
            <w:r w:rsidRPr="000C4777">
              <w:rPr>
                <w:rFonts w:ascii="Bookman Old Style" w:hAnsi="Bookman Old Style" w:cs="Bookman Old Style"/>
                <w:b/>
                <w:bCs/>
                <w:i/>
                <w:iCs/>
                <w:color w:val="000000"/>
                <w:sz w:val="20"/>
                <w:szCs w:val="20"/>
              </w:rPr>
              <w:t xml:space="preserve">Included </w:t>
            </w:r>
          </w:p>
        </w:tc>
      </w:tr>
    </w:tbl>
    <w:p w14:paraId="0916582E" w14:textId="77777777" w:rsidR="007F5C22" w:rsidRDefault="007F5C22" w:rsidP="007F5C22">
      <w:pPr>
        <w:autoSpaceDE w:val="0"/>
        <w:autoSpaceDN w:val="0"/>
        <w:adjustRightInd w:val="0"/>
        <w:spacing w:after="0" w:line="240" w:lineRule="auto"/>
        <w:jc w:val="both"/>
        <w:rPr>
          <w:rFonts w:ascii="Bookman Old Style" w:hAnsi="Bookman Old Style" w:cs="Arial"/>
          <w:sz w:val="20"/>
          <w:szCs w:val="20"/>
        </w:rPr>
      </w:pPr>
    </w:p>
    <w:p w14:paraId="0A5E399C" w14:textId="77777777" w:rsidR="007C5BB9" w:rsidRPr="007C5BB9" w:rsidRDefault="007C5BB9" w:rsidP="007C5BB9">
      <w:pPr>
        <w:pStyle w:val="Heading2"/>
        <w:spacing w:before="0" w:line="240" w:lineRule="auto"/>
        <w:jc w:val="both"/>
        <w:rPr>
          <w:rFonts w:ascii="Bookman Old Style" w:hAnsi="Bookman Old Style"/>
          <w:b/>
          <w:sz w:val="20"/>
          <w:szCs w:val="20"/>
        </w:rPr>
      </w:pPr>
      <w:r w:rsidRPr="007C5BB9">
        <w:rPr>
          <w:rFonts w:ascii="Bookman Old Style" w:hAnsi="Bookman Old Style"/>
          <w:b/>
          <w:sz w:val="20"/>
          <w:szCs w:val="20"/>
        </w:rPr>
        <w:t xml:space="preserve">Why we have to get it right for every child </w:t>
      </w:r>
    </w:p>
    <w:p w14:paraId="020851F7" w14:textId="77777777" w:rsidR="007C5BB9" w:rsidRDefault="007C5BB9" w:rsidP="007C5BB9">
      <w:pPr>
        <w:autoSpaceDE w:val="0"/>
        <w:autoSpaceDN w:val="0"/>
        <w:adjustRightInd w:val="0"/>
        <w:spacing w:after="0" w:line="240" w:lineRule="auto"/>
        <w:rPr>
          <w:rFonts w:ascii="Bookman Old Style" w:hAnsi="Bookman Old Style" w:cs="Bookman Old Style"/>
          <w:color w:val="000000"/>
          <w:sz w:val="20"/>
          <w:szCs w:val="20"/>
        </w:rPr>
      </w:pPr>
    </w:p>
    <w:p w14:paraId="5BD4BAC3" w14:textId="632AF510" w:rsidR="007C5BB9" w:rsidRPr="007C5BB9" w:rsidRDefault="007C5BB9" w:rsidP="007C5BB9">
      <w:pPr>
        <w:autoSpaceDE w:val="0"/>
        <w:autoSpaceDN w:val="0"/>
        <w:adjustRightInd w:val="0"/>
        <w:spacing w:after="0" w:line="240" w:lineRule="auto"/>
        <w:rPr>
          <w:rFonts w:ascii="Bookman Old Style" w:hAnsi="Bookman Old Style" w:cs="Bookman Old Style"/>
          <w:color w:val="000000"/>
          <w:sz w:val="20"/>
          <w:szCs w:val="20"/>
        </w:rPr>
      </w:pPr>
      <w:r w:rsidRPr="007C5BB9">
        <w:rPr>
          <w:rFonts w:ascii="Bookman Old Style" w:hAnsi="Bookman Old Style" w:cs="Bookman Old Style"/>
          <w:color w:val="000000"/>
          <w:sz w:val="20"/>
          <w:szCs w:val="20"/>
        </w:rPr>
        <w:t xml:space="preserve">Education and Youth Employment must safeguard, support and promote the wellbeing of all children and young people and address need at the earliest opportunity. These functions are the responsibility of schools and establishments and those who work in them and with them. All who work in Education and Youth Employment have a responsibility to ensure the wellbeing of North Ayrshire’s children and young people. </w:t>
      </w:r>
    </w:p>
    <w:p w14:paraId="39418792" w14:textId="0B0DA150" w:rsidR="007F5C22" w:rsidRPr="007C5BB9" w:rsidRDefault="007C5BB9" w:rsidP="007C5BB9">
      <w:pPr>
        <w:autoSpaceDE w:val="0"/>
        <w:autoSpaceDN w:val="0"/>
        <w:adjustRightInd w:val="0"/>
        <w:spacing w:after="0" w:line="240" w:lineRule="auto"/>
        <w:jc w:val="both"/>
        <w:rPr>
          <w:rFonts w:ascii="Bookman Old Style" w:hAnsi="Bookman Old Style" w:cs="Arial"/>
          <w:sz w:val="20"/>
          <w:szCs w:val="20"/>
        </w:rPr>
      </w:pPr>
      <w:r w:rsidRPr="007C5BB9">
        <w:rPr>
          <w:rFonts w:ascii="Bookman Old Style" w:hAnsi="Bookman Old Style" w:cs="Bookman Old Style"/>
          <w:color w:val="000000"/>
          <w:sz w:val="20"/>
          <w:szCs w:val="20"/>
        </w:rPr>
        <w:t>For more information on ‘Getting it Right for Every Child’ in North Ayrshire go to www.girfecna/.co.uk</w:t>
      </w:r>
    </w:p>
    <w:p w14:paraId="0264E4B2" w14:textId="77777777" w:rsidR="007F5C22" w:rsidRDefault="007F5C22" w:rsidP="00670307">
      <w:pPr>
        <w:spacing w:after="0" w:line="240" w:lineRule="auto"/>
        <w:jc w:val="both"/>
        <w:rPr>
          <w:rFonts w:ascii="Bookman Old Style" w:hAnsi="Bookman Old Style"/>
          <w:sz w:val="20"/>
          <w:szCs w:val="20"/>
        </w:rPr>
      </w:pPr>
    </w:p>
    <w:p w14:paraId="352A6F44" w14:textId="77777777" w:rsidR="00567DBE" w:rsidRPr="00C7535D" w:rsidRDefault="00567DBE" w:rsidP="00567DB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t>Psychological Services</w:t>
      </w:r>
    </w:p>
    <w:p w14:paraId="19DC3ACD" w14:textId="77777777" w:rsidR="00567DBE" w:rsidRPr="005F46C0" w:rsidRDefault="00567DBE" w:rsidP="00670307">
      <w:pPr>
        <w:spacing w:after="0" w:line="240" w:lineRule="auto"/>
        <w:jc w:val="both"/>
        <w:rPr>
          <w:rFonts w:ascii="Bookman Old Style" w:hAnsi="Bookman Old Style"/>
          <w:sz w:val="20"/>
          <w:szCs w:val="20"/>
        </w:rPr>
      </w:pPr>
    </w:p>
    <w:p w14:paraId="5F41BCF0" w14:textId="77777777" w:rsidR="00434E59" w:rsidRPr="005F46C0" w:rsidRDefault="00434E59"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The Educational Psychology Service in North Ayrshire is part of, and contributes to, the strategic objectives of Education and Youth Employment by improving outcomes for children and young people.  Educational Psychologists work together with parents, teachers and other professionals to help children and young people make the most of their lives, within educational settings and the wider community.  Educational Psychologists are involved in working with individuals where there is specific need, but also have a significant role in offering training, support and consultation to education establishments aimed at enhancing outcomes for all children.</w:t>
      </w:r>
    </w:p>
    <w:p w14:paraId="77FA38E6" w14:textId="77777777" w:rsidR="005E52CC" w:rsidRPr="005F46C0" w:rsidRDefault="005E52CC" w:rsidP="00670307">
      <w:pPr>
        <w:spacing w:after="0" w:line="240" w:lineRule="auto"/>
        <w:jc w:val="both"/>
        <w:rPr>
          <w:rFonts w:ascii="Bookman Old Style" w:hAnsi="Bookman Old Style"/>
          <w:sz w:val="20"/>
          <w:szCs w:val="20"/>
        </w:rPr>
      </w:pPr>
    </w:p>
    <w:p w14:paraId="5565B71B" w14:textId="77777777" w:rsidR="00434E59" w:rsidRPr="005F46C0" w:rsidRDefault="00434E59"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 xml:space="preserve">Your child’s school has a system of staged intervention for identifying, assessing, monitoring and reviewing the ongoing progress of all children and young people. </w:t>
      </w:r>
      <w:r w:rsidR="00EF5A75" w:rsidRPr="005F46C0">
        <w:rPr>
          <w:rFonts w:ascii="Bookman Old Style" w:hAnsi="Bookman Old Style"/>
          <w:sz w:val="20"/>
          <w:szCs w:val="20"/>
        </w:rPr>
        <w:t xml:space="preserve"> </w:t>
      </w:r>
      <w:r w:rsidRPr="005F46C0">
        <w:rPr>
          <w:rFonts w:ascii="Bookman Old Style" w:hAnsi="Bookman Old Style"/>
          <w:sz w:val="20"/>
          <w:szCs w:val="20"/>
        </w:rPr>
        <w:t xml:space="preserve">As part of this wider system, each school and authority early years centre has a link educational psychologist. </w:t>
      </w:r>
    </w:p>
    <w:p w14:paraId="3A2E61D9" w14:textId="77777777" w:rsidR="00434E59" w:rsidRPr="005F46C0" w:rsidRDefault="00434E59" w:rsidP="00670307">
      <w:pPr>
        <w:spacing w:after="0" w:line="240" w:lineRule="auto"/>
        <w:jc w:val="both"/>
        <w:rPr>
          <w:rFonts w:ascii="Bookman Old Style" w:hAnsi="Bookman Old Style"/>
          <w:sz w:val="20"/>
          <w:szCs w:val="20"/>
        </w:rPr>
      </w:pPr>
    </w:p>
    <w:p w14:paraId="206C8FE9" w14:textId="77777777" w:rsidR="00434E59" w:rsidRPr="005F46C0" w:rsidRDefault="00434E59"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When concerns arise about a particular p</w:t>
      </w:r>
      <w:r w:rsidR="00EF5A75" w:rsidRPr="005F46C0">
        <w:rPr>
          <w:rFonts w:ascii="Bookman Old Style" w:hAnsi="Bookman Old Style"/>
          <w:sz w:val="20"/>
          <w:szCs w:val="20"/>
        </w:rPr>
        <w:t>upil, the school</w:t>
      </w:r>
      <w:r w:rsidRPr="005F46C0">
        <w:rPr>
          <w:rFonts w:ascii="Bookman Old Style" w:hAnsi="Bookman Old Style"/>
          <w:sz w:val="20"/>
          <w:szCs w:val="20"/>
        </w:rPr>
        <w:t xml:space="preserve"> takes action to address these concerns.</w:t>
      </w:r>
      <w:r w:rsidR="00EF5A75" w:rsidRPr="005F46C0">
        <w:rPr>
          <w:rFonts w:ascii="Bookman Old Style" w:hAnsi="Bookman Old Style"/>
          <w:sz w:val="20"/>
          <w:szCs w:val="20"/>
        </w:rPr>
        <w:t xml:space="preserve"> </w:t>
      </w:r>
      <w:r w:rsidRPr="005F46C0">
        <w:rPr>
          <w:rFonts w:ascii="Bookman Old Style" w:hAnsi="Bookman Old Style"/>
          <w:sz w:val="20"/>
          <w:szCs w:val="20"/>
        </w:rPr>
        <w:t xml:space="preserve"> </w:t>
      </w:r>
      <w:r w:rsidR="007B5658" w:rsidRPr="005F46C0">
        <w:rPr>
          <w:rFonts w:ascii="Bookman Old Style" w:hAnsi="Bookman Old Style"/>
          <w:sz w:val="20"/>
          <w:szCs w:val="20"/>
        </w:rPr>
        <w:t>This may be a one-off, or may lead to longer term involvement.  Through this process the educational psychologist can, if required, contribute to the ongoing assessment and support for your child.  The educational psychologist will be involved while there is a specific role for them within the collaborative assessment process.</w:t>
      </w:r>
    </w:p>
    <w:p w14:paraId="7FD99B75" w14:textId="77777777" w:rsidR="00EF5A75" w:rsidRPr="005F46C0" w:rsidRDefault="00EF5A75" w:rsidP="00670307">
      <w:pPr>
        <w:spacing w:after="0" w:line="240" w:lineRule="auto"/>
        <w:jc w:val="both"/>
        <w:rPr>
          <w:rFonts w:ascii="Bookman Old Style" w:hAnsi="Bookman Old Style"/>
          <w:sz w:val="20"/>
          <w:szCs w:val="20"/>
        </w:rPr>
      </w:pPr>
    </w:p>
    <w:p w14:paraId="5A2DD216" w14:textId="77777777" w:rsidR="007D7EB5" w:rsidRPr="005F46C0" w:rsidRDefault="00434E59"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 xml:space="preserve">Find out more: </w:t>
      </w:r>
      <w:hyperlink r:id="rId56" w:history="1">
        <w:r w:rsidR="00EF5A75" w:rsidRPr="005F46C0">
          <w:rPr>
            <w:rStyle w:val="Hyperlink"/>
            <w:rFonts w:ascii="Bookman Old Style" w:hAnsi="Bookman Old Style"/>
            <w:sz w:val="20"/>
            <w:szCs w:val="20"/>
          </w:rPr>
          <w:t>http://www.northayr-edpsychs.co.uk</w:t>
        </w:r>
      </w:hyperlink>
    </w:p>
    <w:p w14:paraId="2AE17620" w14:textId="77777777" w:rsidR="00EF5A75" w:rsidRPr="005F46C0" w:rsidRDefault="00EF5A75" w:rsidP="00670307">
      <w:pPr>
        <w:spacing w:after="0" w:line="240" w:lineRule="auto"/>
        <w:jc w:val="both"/>
        <w:rPr>
          <w:rFonts w:ascii="Bookman Old Style" w:hAnsi="Bookman Old Style"/>
          <w:sz w:val="20"/>
          <w:szCs w:val="20"/>
        </w:rPr>
      </w:pPr>
    </w:p>
    <w:p w14:paraId="267D8530" w14:textId="72231253" w:rsidR="00AA581B" w:rsidRDefault="00AA581B" w:rsidP="00670307">
      <w:pPr>
        <w:spacing w:after="0" w:line="240" w:lineRule="auto"/>
        <w:jc w:val="both"/>
        <w:rPr>
          <w:rFonts w:ascii="Bookman Old Style" w:hAnsi="Bookman Old Style"/>
          <w:sz w:val="20"/>
          <w:szCs w:val="20"/>
        </w:rPr>
      </w:pPr>
    </w:p>
    <w:p w14:paraId="16FA82D7" w14:textId="77777777" w:rsidR="007C5BB9" w:rsidRDefault="007C5BB9" w:rsidP="00670307">
      <w:pPr>
        <w:spacing w:after="0" w:line="240" w:lineRule="auto"/>
        <w:jc w:val="both"/>
        <w:rPr>
          <w:rFonts w:ascii="Bookman Old Style" w:hAnsi="Bookman Old Style"/>
          <w:sz w:val="20"/>
          <w:szCs w:val="20"/>
        </w:rPr>
        <w:sectPr w:rsidR="007C5BB9" w:rsidSect="00AD0F04">
          <w:pgSz w:w="11906" w:h="16838" w:code="9"/>
          <w:pgMar w:top="1418" w:right="1134" w:bottom="851" w:left="1134" w:header="284" w:footer="284" w:gutter="0"/>
          <w:cols w:space="708"/>
          <w:docGrid w:linePitch="360"/>
        </w:sectPr>
      </w:pPr>
    </w:p>
    <w:p w14:paraId="386B5AEE" w14:textId="77777777" w:rsidR="006265FA" w:rsidRPr="00C7535D" w:rsidRDefault="006265FA"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lastRenderedPageBreak/>
        <w:t>Data Protection</w:t>
      </w:r>
    </w:p>
    <w:p w14:paraId="098C23CC" w14:textId="77777777" w:rsidR="00AA581B" w:rsidRPr="005F46C0" w:rsidRDefault="00AA581B" w:rsidP="00670307">
      <w:pPr>
        <w:spacing w:after="0" w:line="240" w:lineRule="auto"/>
        <w:jc w:val="both"/>
        <w:rPr>
          <w:rFonts w:ascii="Bookman Old Style" w:hAnsi="Bookman Old Style"/>
          <w:sz w:val="20"/>
          <w:szCs w:val="20"/>
        </w:rPr>
      </w:pPr>
    </w:p>
    <w:p w14:paraId="6045F996" w14:textId="77777777" w:rsidR="00EF5A75" w:rsidRPr="005F46C0" w:rsidRDefault="007B5658"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Personal data is required to be collected by North Ayrshire Council in order to deliver education services.  It is necessary to collect personal data regarding pupils, parents, carers and other individuals to enable us to carry out our duties under the Education (Scotland) Act 1980 and the Education (Scotland) Act 2016.</w:t>
      </w:r>
    </w:p>
    <w:p w14:paraId="7784DD56" w14:textId="77777777" w:rsidR="007B5658" w:rsidRPr="005F46C0" w:rsidRDefault="007B5658" w:rsidP="00670307">
      <w:pPr>
        <w:spacing w:after="0" w:line="240" w:lineRule="auto"/>
        <w:jc w:val="both"/>
        <w:rPr>
          <w:rFonts w:ascii="Bookman Old Style" w:hAnsi="Bookman Old Style"/>
          <w:sz w:val="20"/>
          <w:szCs w:val="20"/>
        </w:rPr>
      </w:pPr>
    </w:p>
    <w:p w14:paraId="3F2C1105" w14:textId="77777777" w:rsidR="007B5658" w:rsidRPr="005F46C0" w:rsidRDefault="007B5658"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The Data Protection Act 2018 sets out the legal basis for processing data.  You can refer to our privacy notice for details of the different basis under which we may process individuals’ data.</w:t>
      </w:r>
    </w:p>
    <w:p w14:paraId="1895D27F" w14:textId="77777777" w:rsidR="007B5658" w:rsidRPr="005F46C0" w:rsidRDefault="007B5658" w:rsidP="00670307">
      <w:pPr>
        <w:spacing w:after="0" w:line="240" w:lineRule="auto"/>
        <w:jc w:val="both"/>
        <w:rPr>
          <w:rFonts w:ascii="Bookman Old Style" w:hAnsi="Bookman Old Style"/>
          <w:sz w:val="20"/>
          <w:szCs w:val="20"/>
        </w:rPr>
      </w:pPr>
    </w:p>
    <w:p w14:paraId="46B91845" w14:textId="77777777" w:rsidR="007B5658" w:rsidRPr="005F46C0" w:rsidRDefault="007B5658" w:rsidP="00670307">
      <w:pPr>
        <w:spacing w:after="0" w:line="240" w:lineRule="auto"/>
        <w:jc w:val="both"/>
        <w:rPr>
          <w:rFonts w:ascii="Bookman Old Style" w:hAnsi="Bookman Old Style"/>
          <w:sz w:val="20"/>
          <w:szCs w:val="20"/>
        </w:rPr>
      </w:pPr>
      <w:hyperlink r:id="rId57" w:history="1">
        <w:r w:rsidRPr="005F46C0">
          <w:rPr>
            <w:rStyle w:val="Hyperlink"/>
            <w:rFonts w:ascii="Bookman Old Style" w:hAnsi="Bookman Old Style"/>
            <w:sz w:val="20"/>
            <w:szCs w:val="20"/>
          </w:rPr>
          <w:t>https://www.north-ayrshire.gov.uk/Documents/EducationalServices/eye-privacy-policy.pdf</w:t>
        </w:r>
      </w:hyperlink>
      <w:r w:rsidRPr="005F46C0">
        <w:rPr>
          <w:rFonts w:ascii="Bookman Old Style" w:hAnsi="Bookman Old Style"/>
          <w:sz w:val="20"/>
          <w:szCs w:val="20"/>
        </w:rPr>
        <w:t xml:space="preserve"> </w:t>
      </w:r>
    </w:p>
    <w:p w14:paraId="45E4E981" w14:textId="77777777" w:rsidR="00FC55DF" w:rsidRPr="005F46C0" w:rsidRDefault="00FC55DF" w:rsidP="00670307">
      <w:pPr>
        <w:spacing w:after="0" w:line="240" w:lineRule="auto"/>
        <w:jc w:val="both"/>
        <w:rPr>
          <w:rFonts w:ascii="Bookman Old Style" w:hAnsi="Bookman Old Style"/>
          <w:sz w:val="20"/>
          <w:szCs w:val="20"/>
        </w:rPr>
      </w:pPr>
    </w:p>
    <w:p w14:paraId="79DEDCEA" w14:textId="77777777" w:rsidR="00EF5A75" w:rsidRPr="005F46C0" w:rsidRDefault="007B5658"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We may also share or receive an individual’s personal data with the following:</w:t>
      </w:r>
    </w:p>
    <w:p w14:paraId="75CE0227" w14:textId="77777777" w:rsidR="007B5658" w:rsidRPr="005F46C0" w:rsidRDefault="007B5658" w:rsidP="00670307">
      <w:pPr>
        <w:spacing w:after="0" w:line="240" w:lineRule="auto"/>
        <w:jc w:val="both"/>
        <w:rPr>
          <w:rFonts w:ascii="Bookman Old Style" w:hAnsi="Bookman Old Style"/>
          <w:sz w:val="20"/>
          <w:szCs w:val="20"/>
        </w:rPr>
      </w:pPr>
    </w:p>
    <w:p w14:paraId="7B3589D3" w14:textId="77777777" w:rsidR="007B5658" w:rsidRPr="005F46C0" w:rsidRDefault="007B5658" w:rsidP="007C5BB9">
      <w:pPr>
        <w:pStyle w:val="ListParagraph"/>
        <w:numPr>
          <w:ilvl w:val="0"/>
          <w:numId w:val="31"/>
        </w:numPr>
        <w:spacing w:after="0" w:line="360" w:lineRule="auto"/>
        <w:ind w:left="714" w:hanging="357"/>
        <w:jc w:val="both"/>
        <w:rPr>
          <w:rFonts w:ascii="Bookman Old Style" w:hAnsi="Bookman Old Style"/>
          <w:sz w:val="20"/>
          <w:szCs w:val="20"/>
        </w:rPr>
      </w:pPr>
      <w:r w:rsidRPr="005F46C0">
        <w:rPr>
          <w:rFonts w:ascii="Bookman Old Style" w:hAnsi="Bookman Old Style"/>
          <w:sz w:val="20"/>
          <w:szCs w:val="20"/>
        </w:rPr>
        <w:t>Scottish Government &amp; Education Scotland</w:t>
      </w:r>
    </w:p>
    <w:p w14:paraId="4FF56700" w14:textId="77777777" w:rsidR="007B5658" w:rsidRPr="005F46C0" w:rsidRDefault="007B5658" w:rsidP="007C5BB9">
      <w:pPr>
        <w:pStyle w:val="ListParagraph"/>
        <w:numPr>
          <w:ilvl w:val="0"/>
          <w:numId w:val="31"/>
        </w:numPr>
        <w:spacing w:after="0" w:line="360" w:lineRule="auto"/>
        <w:ind w:left="714" w:hanging="357"/>
        <w:jc w:val="both"/>
        <w:rPr>
          <w:rFonts w:ascii="Bookman Old Style" w:hAnsi="Bookman Old Style"/>
          <w:sz w:val="20"/>
          <w:szCs w:val="20"/>
        </w:rPr>
      </w:pPr>
      <w:r w:rsidRPr="005F46C0">
        <w:rPr>
          <w:rFonts w:ascii="Bookman Old Style" w:hAnsi="Bookman Old Style"/>
          <w:sz w:val="20"/>
          <w:szCs w:val="20"/>
        </w:rPr>
        <w:t>Private Nurseries</w:t>
      </w:r>
    </w:p>
    <w:p w14:paraId="147D54E0" w14:textId="77777777" w:rsidR="007B5658" w:rsidRPr="005F46C0" w:rsidRDefault="007B5658" w:rsidP="007C5BB9">
      <w:pPr>
        <w:pStyle w:val="ListParagraph"/>
        <w:numPr>
          <w:ilvl w:val="0"/>
          <w:numId w:val="31"/>
        </w:numPr>
        <w:spacing w:after="0" w:line="360" w:lineRule="auto"/>
        <w:ind w:left="714" w:hanging="357"/>
        <w:jc w:val="both"/>
        <w:rPr>
          <w:rFonts w:ascii="Bookman Old Style" w:hAnsi="Bookman Old Style"/>
          <w:sz w:val="20"/>
          <w:szCs w:val="20"/>
        </w:rPr>
      </w:pPr>
      <w:r w:rsidRPr="005F46C0">
        <w:rPr>
          <w:rFonts w:ascii="Bookman Old Style" w:hAnsi="Bookman Old Style"/>
          <w:sz w:val="20"/>
          <w:szCs w:val="20"/>
        </w:rPr>
        <w:t>Strathclyde Passenger Transport</w:t>
      </w:r>
    </w:p>
    <w:p w14:paraId="272DE21A" w14:textId="77777777" w:rsidR="007B5658" w:rsidRPr="005F46C0" w:rsidRDefault="007B5658" w:rsidP="007C5BB9">
      <w:pPr>
        <w:pStyle w:val="ListParagraph"/>
        <w:numPr>
          <w:ilvl w:val="0"/>
          <w:numId w:val="31"/>
        </w:numPr>
        <w:spacing w:after="0" w:line="360" w:lineRule="auto"/>
        <w:ind w:left="714" w:hanging="357"/>
        <w:jc w:val="both"/>
        <w:rPr>
          <w:rFonts w:ascii="Bookman Old Style" w:hAnsi="Bookman Old Style"/>
          <w:sz w:val="20"/>
          <w:szCs w:val="20"/>
        </w:rPr>
      </w:pPr>
      <w:r w:rsidRPr="005F46C0">
        <w:rPr>
          <w:rFonts w:ascii="Bookman Old Style" w:hAnsi="Bookman Old Style"/>
          <w:sz w:val="20"/>
          <w:szCs w:val="20"/>
        </w:rPr>
        <w:t>Scottish Children’s Reporter Administration</w:t>
      </w:r>
    </w:p>
    <w:p w14:paraId="2647D949" w14:textId="77777777" w:rsidR="007B5658" w:rsidRPr="005F46C0" w:rsidRDefault="007B5658" w:rsidP="007C5BB9">
      <w:pPr>
        <w:pStyle w:val="ListParagraph"/>
        <w:numPr>
          <w:ilvl w:val="0"/>
          <w:numId w:val="31"/>
        </w:numPr>
        <w:spacing w:after="0" w:line="360" w:lineRule="auto"/>
        <w:ind w:left="714" w:hanging="357"/>
        <w:jc w:val="both"/>
        <w:rPr>
          <w:rFonts w:ascii="Bookman Old Style" w:hAnsi="Bookman Old Style"/>
          <w:sz w:val="20"/>
          <w:szCs w:val="20"/>
        </w:rPr>
      </w:pPr>
      <w:r w:rsidRPr="005F46C0">
        <w:rPr>
          <w:rFonts w:ascii="Bookman Old Style" w:hAnsi="Bookman Old Style"/>
          <w:sz w:val="20"/>
          <w:szCs w:val="20"/>
        </w:rPr>
        <w:t>Social Work Services</w:t>
      </w:r>
    </w:p>
    <w:p w14:paraId="2D679731" w14:textId="77777777" w:rsidR="007B5658" w:rsidRPr="005F46C0" w:rsidRDefault="007B5658" w:rsidP="00670307">
      <w:pPr>
        <w:pStyle w:val="ListParagraph"/>
        <w:numPr>
          <w:ilvl w:val="0"/>
          <w:numId w:val="31"/>
        </w:numPr>
        <w:spacing w:after="0" w:line="240" w:lineRule="auto"/>
        <w:jc w:val="both"/>
        <w:rPr>
          <w:rFonts w:ascii="Bookman Old Style" w:hAnsi="Bookman Old Style"/>
          <w:sz w:val="20"/>
          <w:szCs w:val="20"/>
        </w:rPr>
      </w:pPr>
      <w:r w:rsidRPr="005F46C0">
        <w:rPr>
          <w:rFonts w:ascii="Bookman Old Style" w:hAnsi="Bookman Old Style"/>
          <w:sz w:val="20"/>
          <w:szCs w:val="20"/>
        </w:rPr>
        <w:t>Scottish Public Services Ombudsman</w:t>
      </w:r>
    </w:p>
    <w:p w14:paraId="7A200C30" w14:textId="77777777" w:rsidR="007B5658" w:rsidRPr="005F46C0" w:rsidRDefault="007B5658" w:rsidP="00670307">
      <w:pPr>
        <w:spacing w:after="0" w:line="240" w:lineRule="auto"/>
        <w:jc w:val="both"/>
        <w:rPr>
          <w:rFonts w:ascii="Bookman Old Style" w:hAnsi="Bookman Old Style"/>
          <w:sz w:val="20"/>
          <w:szCs w:val="20"/>
        </w:rPr>
      </w:pPr>
    </w:p>
    <w:p w14:paraId="3A808207" w14:textId="77777777" w:rsidR="007B5658" w:rsidRPr="005F46C0" w:rsidRDefault="007B5658"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Where we are required, we will also make disclosures required by law and may also share information with other bodies responsible for detecting/preventing fraud or auditing/administering public funds.  Individuals have legal rights under the data protection legislation including the right of access.  Further details can be found in the Council’s Privacy Policy at:</w:t>
      </w:r>
    </w:p>
    <w:p w14:paraId="6F09124B" w14:textId="77777777" w:rsidR="007B5658" w:rsidRPr="005F46C0" w:rsidRDefault="007B5658" w:rsidP="00670307">
      <w:pPr>
        <w:spacing w:after="0" w:line="240" w:lineRule="auto"/>
        <w:jc w:val="both"/>
        <w:rPr>
          <w:rFonts w:ascii="Bookman Old Style" w:hAnsi="Bookman Old Style"/>
          <w:sz w:val="20"/>
          <w:szCs w:val="20"/>
        </w:rPr>
      </w:pPr>
    </w:p>
    <w:p w14:paraId="4A0FB996" w14:textId="77777777" w:rsidR="007B5658" w:rsidRPr="005F46C0" w:rsidRDefault="001A7984" w:rsidP="00670307">
      <w:pPr>
        <w:spacing w:after="0" w:line="240" w:lineRule="auto"/>
        <w:jc w:val="both"/>
        <w:rPr>
          <w:rFonts w:ascii="Bookman Old Style" w:hAnsi="Bookman Old Style"/>
          <w:sz w:val="20"/>
          <w:szCs w:val="20"/>
        </w:rPr>
      </w:pPr>
      <w:hyperlink r:id="rId58" w:history="1">
        <w:r w:rsidRPr="005F46C0">
          <w:rPr>
            <w:rStyle w:val="Hyperlink"/>
            <w:rFonts w:ascii="Bookman Old Style" w:hAnsi="Bookman Old Style"/>
            <w:sz w:val="20"/>
            <w:szCs w:val="20"/>
          </w:rPr>
          <w:t>https://www.north-ayrshire.gov.uk/privacy-policy.aspx</w:t>
        </w:r>
      </w:hyperlink>
    </w:p>
    <w:p w14:paraId="7F684722" w14:textId="77777777" w:rsidR="001A7984" w:rsidRDefault="001A7984" w:rsidP="00670307">
      <w:pPr>
        <w:spacing w:after="0" w:line="240" w:lineRule="auto"/>
        <w:jc w:val="both"/>
        <w:rPr>
          <w:rFonts w:ascii="Bookman Old Style" w:hAnsi="Bookman Old Style"/>
          <w:sz w:val="20"/>
          <w:szCs w:val="20"/>
        </w:rPr>
      </w:pPr>
    </w:p>
    <w:p w14:paraId="093E059C" w14:textId="2BE8CF07" w:rsidR="006265FA" w:rsidRDefault="006265FA" w:rsidP="00670307">
      <w:pPr>
        <w:spacing w:after="0" w:line="240" w:lineRule="auto"/>
        <w:jc w:val="both"/>
        <w:rPr>
          <w:rFonts w:ascii="Bookman Old Style" w:hAnsi="Bookman Old Style"/>
          <w:sz w:val="20"/>
          <w:szCs w:val="20"/>
        </w:rPr>
      </w:pPr>
    </w:p>
    <w:p w14:paraId="772AC73C" w14:textId="77777777" w:rsidR="00567DBE" w:rsidRPr="00C7535D" w:rsidRDefault="00567DBE" w:rsidP="00567DBE">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t>Medical &amp; Healthcare</w:t>
      </w:r>
    </w:p>
    <w:p w14:paraId="1D5B1A49" w14:textId="77777777" w:rsidR="00567DBE" w:rsidRPr="005F46C0" w:rsidRDefault="00567DBE" w:rsidP="00670307">
      <w:pPr>
        <w:spacing w:after="0" w:line="240" w:lineRule="auto"/>
        <w:jc w:val="both"/>
        <w:rPr>
          <w:rFonts w:ascii="Bookman Old Style" w:hAnsi="Bookman Old Style"/>
          <w:sz w:val="20"/>
          <w:szCs w:val="20"/>
        </w:rPr>
      </w:pPr>
    </w:p>
    <w:p w14:paraId="2B69E095" w14:textId="77777777" w:rsidR="00FC55DF" w:rsidRPr="005F46C0" w:rsidRDefault="00AD0F04"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Medical examinations are carried out at various times during a child’s primary school years.  Parents are given notice of these and encouraged to attend.  Vision and hearing tests and dental examinations, which parents need not attend, are also carried out and parents informed of any recommended action or treatment.  All examinations are carried out by Ayrshire and Arran Health Board staff.</w:t>
      </w:r>
    </w:p>
    <w:p w14:paraId="17D9735D" w14:textId="77777777" w:rsidR="00AD0F04" w:rsidRPr="005F46C0" w:rsidRDefault="00AD0F04" w:rsidP="00670307">
      <w:pPr>
        <w:spacing w:after="0" w:line="240" w:lineRule="auto"/>
        <w:jc w:val="both"/>
        <w:rPr>
          <w:rFonts w:ascii="Bookman Old Style" w:hAnsi="Bookman Old Style"/>
          <w:sz w:val="20"/>
          <w:szCs w:val="20"/>
        </w:rPr>
      </w:pPr>
    </w:p>
    <w:p w14:paraId="0C2B66B5" w14:textId="77777777" w:rsidR="00AD0F04" w:rsidRPr="005F46C0" w:rsidRDefault="00AD0F04"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If a pupil takes ill or has an accident at school, which requires that the child be sent home or for treatment, First Aid will be provided and parents/carers contacted immediately.</w:t>
      </w:r>
      <w:r w:rsidR="001A7984" w:rsidRPr="005F46C0">
        <w:rPr>
          <w:rFonts w:ascii="Bookman Old Style" w:hAnsi="Bookman Old Style"/>
          <w:sz w:val="20"/>
          <w:szCs w:val="20"/>
        </w:rPr>
        <w:t xml:space="preserve">  (In the event</w:t>
      </w:r>
      <w:r w:rsidR="007208D2" w:rsidRPr="005F46C0">
        <w:rPr>
          <w:rFonts w:ascii="Bookman Old Style" w:hAnsi="Bookman Old Style"/>
          <w:sz w:val="20"/>
          <w:szCs w:val="20"/>
        </w:rPr>
        <w:t xml:space="preserve"> of a serious illness or accident, a member of staff will accompany the child to a doctor or hospital and parents/carers will be notified immediately.)</w:t>
      </w:r>
    </w:p>
    <w:p w14:paraId="780FD427" w14:textId="77777777" w:rsidR="00AD0F04" w:rsidRPr="005F46C0" w:rsidRDefault="00AD0F04" w:rsidP="00670307">
      <w:pPr>
        <w:spacing w:after="0" w:line="240" w:lineRule="auto"/>
        <w:jc w:val="both"/>
        <w:rPr>
          <w:rFonts w:ascii="Bookman Old Style" w:hAnsi="Bookman Old Style"/>
          <w:sz w:val="20"/>
          <w:szCs w:val="20"/>
        </w:rPr>
      </w:pPr>
    </w:p>
    <w:p w14:paraId="124ACCAD" w14:textId="77777777" w:rsidR="00AD0F04" w:rsidRPr="005F46C0" w:rsidRDefault="00AD0F04"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For this reason it is important that the school has contact details for parents/carers and an additional contact person in case parents/carers cannot be reached.  It is also important that the school is kept fully informed and updated with regards to any medical condition.</w:t>
      </w:r>
    </w:p>
    <w:p w14:paraId="5A9AC550" w14:textId="77777777" w:rsidR="00AD0F04" w:rsidRPr="005F46C0" w:rsidRDefault="00AD0F04" w:rsidP="00670307">
      <w:pPr>
        <w:spacing w:after="0" w:line="240" w:lineRule="auto"/>
        <w:jc w:val="both"/>
        <w:rPr>
          <w:rFonts w:ascii="Bookman Old Style" w:hAnsi="Bookman Old Style"/>
          <w:sz w:val="20"/>
          <w:szCs w:val="20"/>
        </w:rPr>
      </w:pPr>
    </w:p>
    <w:p w14:paraId="7E907E4D" w14:textId="77777777" w:rsidR="00AD0F04" w:rsidRPr="005F46C0" w:rsidRDefault="00AD0F04" w:rsidP="00670307">
      <w:pPr>
        <w:spacing w:after="0" w:line="240" w:lineRule="auto"/>
        <w:jc w:val="both"/>
        <w:rPr>
          <w:rFonts w:ascii="Bookman Old Style" w:hAnsi="Bookman Old Style"/>
          <w:sz w:val="20"/>
          <w:szCs w:val="20"/>
        </w:rPr>
      </w:pPr>
      <w:r w:rsidRPr="005F46C0">
        <w:rPr>
          <w:rFonts w:ascii="Bookman Old Style" w:hAnsi="Bookman Old Style"/>
          <w:sz w:val="20"/>
          <w:szCs w:val="20"/>
        </w:rPr>
        <w:t>It is the parent’s responsibility to notify the school and keep medical information updated as required.</w:t>
      </w:r>
    </w:p>
    <w:p w14:paraId="084A53ED" w14:textId="77777777" w:rsidR="00AD0F04" w:rsidRPr="005F46C0" w:rsidRDefault="00AD0F04" w:rsidP="00670307">
      <w:pPr>
        <w:spacing w:after="0" w:line="240" w:lineRule="auto"/>
        <w:jc w:val="both"/>
        <w:rPr>
          <w:rFonts w:ascii="Bookman Old Style" w:hAnsi="Bookman Old Style"/>
          <w:sz w:val="20"/>
          <w:szCs w:val="20"/>
        </w:rPr>
      </w:pPr>
    </w:p>
    <w:p w14:paraId="268259A1" w14:textId="77777777" w:rsidR="00AD0F04" w:rsidRPr="005F46C0" w:rsidRDefault="00AD0F04" w:rsidP="00670307">
      <w:pPr>
        <w:spacing w:after="0" w:line="240" w:lineRule="auto"/>
        <w:jc w:val="both"/>
        <w:rPr>
          <w:rFonts w:ascii="Bookman Old Style" w:hAnsi="Bookman Old Style"/>
          <w:b/>
          <w:sz w:val="20"/>
          <w:szCs w:val="20"/>
        </w:rPr>
      </w:pPr>
      <w:r w:rsidRPr="005F46C0">
        <w:rPr>
          <w:rFonts w:ascii="Bookman Old Style" w:hAnsi="Bookman Old Style"/>
          <w:b/>
          <w:sz w:val="20"/>
          <w:szCs w:val="20"/>
        </w:rPr>
        <w:t>Children will not be send home unaccompanied.</w:t>
      </w:r>
    </w:p>
    <w:p w14:paraId="71B5479B" w14:textId="3B1BB1EC" w:rsidR="00AD0F04" w:rsidRDefault="00AD0F04" w:rsidP="00670307">
      <w:pPr>
        <w:spacing w:after="0" w:line="240" w:lineRule="auto"/>
        <w:jc w:val="both"/>
        <w:rPr>
          <w:rFonts w:ascii="Bookman Old Style" w:hAnsi="Bookman Old Style"/>
          <w:sz w:val="20"/>
          <w:szCs w:val="20"/>
        </w:rPr>
      </w:pPr>
    </w:p>
    <w:p w14:paraId="30858746" w14:textId="77777777" w:rsidR="007C5BB9" w:rsidRDefault="007C5BB9" w:rsidP="00670307">
      <w:pPr>
        <w:spacing w:after="0" w:line="240" w:lineRule="auto"/>
        <w:jc w:val="both"/>
        <w:rPr>
          <w:rFonts w:ascii="Bookman Old Style" w:hAnsi="Bookman Old Style"/>
          <w:sz w:val="20"/>
          <w:szCs w:val="20"/>
        </w:rPr>
      </w:pPr>
    </w:p>
    <w:p w14:paraId="5D7857A4" w14:textId="5F79D0D8" w:rsidR="006265FA" w:rsidRDefault="006265FA" w:rsidP="00670307">
      <w:pPr>
        <w:spacing w:after="0" w:line="240" w:lineRule="auto"/>
        <w:jc w:val="both"/>
        <w:rPr>
          <w:rFonts w:ascii="Bookman Old Style" w:hAnsi="Bookman Old Style"/>
          <w:sz w:val="20"/>
          <w:szCs w:val="20"/>
        </w:rPr>
      </w:pPr>
    </w:p>
    <w:p w14:paraId="560383CE" w14:textId="77777777" w:rsidR="00567DBE" w:rsidRDefault="00567DBE" w:rsidP="00670307">
      <w:pPr>
        <w:spacing w:after="0" w:line="240" w:lineRule="auto"/>
        <w:jc w:val="both"/>
        <w:rPr>
          <w:rFonts w:ascii="Bookman Old Style" w:hAnsi="Bookman Old Style"/>
          <w:sz w:val="20"/>
          <w:szCs w:val="20"/>
        </w:rPr>
        <w:sectPr w:rsidR="00567DBE" w:rsidSect="00AD0F04">
          <w:pgSz w:w="11906" w:h="16838" w:code="9"/>
          <w:pgMar w:top="1418" w:right="1134" w:bottom="851" w:left="1134" w:header="284" w:footer="284" w:gutter="0"/>
          <w:cols w:space="708"/>
          <w:docGrid w:linePitch="360"/>
        </w:sectPr>
      </w:pPr>
    </w:p>
    <w:p w14:paraId="315B75E9" w14:textId="77777777" w:rsidR="00567DBE" w:rsidRPr="00567DBE" w:rsidRDefault="00567DBE" w:rsidP="00567DBE">
      <w:pPr>
        <w:pStyle w:val="Default"/>
        <w:rPr>
          <w:rFonts w:eastAsiaTheme="majorEastAsia" w:cstheme="majorBidi"/>
          <w:b/>
          <w:color w:val="365F91" w:themeColor="accent1" w:themeShade="BF"/>
          <w:sz w:val="32"/>
          <w:szCs w:val="32"/>
          <w14:shadow w14:blurRad="50800" w14:dist="38100" w14:dir="0" w14:sx="100000" w14:sy="100000" w14:kx="0" w14:ky="0" w14:algn="l">
            <w14:schemeClr w14:val="tx2">
              <w14:alpha w14:val="60000"/>
              <w14:lumMod w14:val="60000"/>
              <w14:lumOff w14:val="40000"/>
            </w14:schemeClr>
          </w14:shadow>
        </w:rPr>
      </w:pPr>
      <w:r w:rsidRPr="00567DBE">
        <w:rPr>
          <w:rFonts w:eastAsiaTheme="majorEastAsia" w:cstheme="majorBidi"/>
          <w:b/>
          <w:color w:val="365F91" w:themeColor="accent1" w:themeShade="BF"/>
          <w:sz w:val="32"/>
          <w:szCs w:val="32"/>
          <w14:shadow w14:blurRad="50800" w14:dist="38100" w14:dir="0" w14:sx="100000" w14:sy="100000" w14:kx="0" w14:ky="0" w14:algn="l">
            <w14:schemeClr w14:val="tx2">
              <w14:alpha w14:val="60000"/>
              <w14:lumMod w14:val="60000"/>
              <w14:lumOff w14:val="40000"/>
            </w14:schemeClr>
          </w14:shadow>
        </w:rPr>
        <w:lastRenderedPageBreak/>
        <w:t>Dispute Resolution Procedures</w:t>
      </w:r>
    </w:p>
    <w:p w14:paraId="3FECAAFA" w14:textId="77777777" w:rsidR="00567DBE" w:rsidRDefault="00567DBE" w:rsidP="00567DBE">
      <w:pPr>
        <w:pStyle w:val="Default"/>
        <w:rPr>
          <w:sz w:val="20"/>
          <w:szCs w:val="20"/>
        </w:rPr>
      </w:pPr>
    </w:p>
    <w:p w14:paraId="1ECDD68A" w14:textId="7DABB932" w:rsidR="00567DBE" w:rsidRDefault="00567DBE" w:rsidP="00567DBE">
      <w:pPr>
        <w:pStyle w:val="Default"/>
        <w:rPr>
          <w:sz w:val="20"/>
          <w:szCs w:val="20"/>
        </w:rPr>
      </w:pPr>
      <w:r>
        <w:rPr>
          <w:sz w:val="20"/>
          <w:szCs w:val="20"/>
        </w:rPr>
        <w:t xml:space="preserve">If you feel that things are not being done properly to support your child then the Council has a range of ways to work with you to resolve any issues. You can ask at any time for a copy of the booklet called ‘Resolving Disagreements’. This booklet will give you ways to make sure your concerns are listened to and addressed. </w:t>
      </w:r>
    </w:p>
    <w:p w14:paraId="3815F55B" w14:textId="77777777" w:rsidR="00567DBE" w:rsidRDefault="00567DBE" w:rsidP="00567DBE">
      <w:pPr>
        <w:pStyle w:val="Default"/>
        <w:rPr>
          <w:sz w:val="20"/>
          <w:szCs w:val="20"/>
        </w:rPr>
      </w:pPr>
    </w:p>
    <w:p w14:paraId="59AC3AE2" w14:textId="77777777" w:rsidR="00567DBE" w:rsidRPr="00567DBE" w:rsidRDefault="00567DBE" w:rsidP="00567DBE">
      <w:pPr>
        <w:pStyle w:val="Default"/>
        <w:rPr>
          <w:rFonts w:eastAsiaTheme="majorEastAsia" w:cstheme="majorBidi"/>
          <w:b/>
          <w:color w:val="365F91" w:themeColor="accent1" w:themeShade="BF"/>
          <w:sz w:val="32"/>
          <w:szCs w:val="32"/>
          <w14:shadow w14:blurRad="50800" w14:dist="38100" w14:dir="0" w14:sx="100000" w14:sy="100000" w14:kx="0" w14:ky="0" w14:algn="l">
            <w14:schemeClr w14:val="tx2">
              <w14:alpha w14:val="60000"/>
              <w14:lumMod w14:val="60000"/>
              <w14:lumOff w14:val="40000"/>
            </w14:schemeClr>
          </w14:shadow>
        </w:rPr>
      </w:pPr>
      <w:r w:rsidRPr="00567DBE">
        <w:rPr>
          <w:rFonts w:eastAsiaTheme="majorEastAsia" w:cstheme="majorBidi"/>
          <w:b/>
          <w:color w:val="365F91" w:themeColor="accent1" w:themeShade="BF"/>
          <w:sz w:val="32"/>
          <w:szCs w:val="32"/>
          <w14:shadow w14:blurRad="50800" w14:dist="38100" w14:dir="0" w14:sx="100000" w14:sy="100000" w14:kx="0" w14:ky="0" w14:algn="l">
            <w14:schemeClr w14:val="tx2">
              <w14:alpha w14:val="60000"/>
              <w14:lumMod w14:val="60000"/>
              <w14:lumOff w14:val="40000"/>
            </w14:schemeClr>
          </w14:shadow>
        </w:rPr>
        <w:t>Further Support</w:t>
      </w:r>
    </w:p>
    <w:p w14:paraId="6418A18F" w14:textId="77777777" w:rsidR="00567DBE" w:rsidRDefault="00567DBE" w:rsidP="00567DBE">
      <w:pPr>
        <w:pStyle w:val="Default"/>
        <w:rPr>
          <w:sz w:val="20"/>
          <w:szCs w:val="20"/>
        </w:rPr>
      </w:pPr>
    </w:p>
    <w:p w14:paraId="3F5BC645" w14:textId="3A5EDB87" w:rsidR="00567DBE" w:rsidRDefault="00567DBE" w:rsidP="00567DBE">
      <w:pPr>
        <w:pStyle w:val="Default"/>
        <w:rPr>
          <w:sz w:val="20"/>
          <w:szCs w:val="20"/>
        </w:rPr>
      </w:pPr>
      <w:r>
        <w:rPr>
          <w:sz w:val="20"/>
          <w:szCs w:val="20"/>
        </w:rPr>
        <w:t xml:space="preserve">The following organisations are able to provide advice, further information and support to parents of children and young people with Additional Support Needs. </w:t>
      </w:r>
    </w:p>
    <w:p w14:paraId="41C8DD6C" w14:textId="77777777" w:rsidR="00567DBE" w:rsidRDefault="00567DBE" w:rsidP="00567DBE">
      <w:pPr>
        <w:pStyle w:val="Default"/>
        <w:rPr>
          <w:sz w:val="20"/>
          <w:szCs w:val="20"/>
        </w:rPr>
      </w:pPr>
    </w:p>
    <w:p w14:paraId="3ED21A8F" w14:textId="77777777" w:rsidR="00567DBE" w:rsidRPr="00567DBE" w:rsidRDefault="00567DBE" w:rsidP="00567DBE">
      <w:pPr>
        <w:pStyle w:val="Default"/>
        <w:rPr>
          <w:rFonts w:eastAsiaTheme="majorEastAsia" w:cstheme="majorBidi"/>
          <w:b/>
          <w:color w:val="365F91" w:themeColor="accent1" w:themeShade="BF"/>
          <w:sz w:val="20"/>
          <w:szCs w:val="20"/>
          <w:lang w:eastAsia="en-US"/>
        </w:rPr>
      </w:pPr>
      <w:r w:rsidRPr="00567DBE">
        <w:rPr>
          <w:rFonts w:eastAsiaTheme="majorEastAsia" w:cstheme="majorBidi"/>
          <w:b/>
          <w:color w:val="365F91" w:themeColor="accent1" w:themeShade="BF"/>
          <w:sz w:val="20"/>
          <w:szCs w:val="20"/>
          <w:lang w:eastAsia="en-US"/>
        </w:rPr>
        <w:t xml:space="preserve">1. Enquire: Scottish Advice and Information Service for Additional Support for Learning </w:t>
      </w:r>
    </w:p>
    <w:p w14:paraId="1D51C375" w14:textId="77777777" w:rsidR="00567DBE" w:rsidRDefault="00567DBE" w:rsidP="00567DBE">
      <w:pPr>
        <w:pStyle w:val="Default"/>
        <w:rPr>
          <w:sz w:val="20"/>
          <w:szCs w:val="20"/>
        </w:rPr>
      </w:pPr>
    </w:p>
    <w:p w14:paraId="64C41B5F" w14:textId="77777777" w:rsidR="00567DBE" w:rsidRDefault="00567DBE" w:rsidP="00567DBE">
      <w:pPr>
        <w:pStyle w:val="Default"/>
        <w:rPr>
          <w:sz w:val="20"/>
          <w:szCs w:val="20"/>
        </w:rPr>
      </w:pPr>
      <w:r>
        <w:rPr>
          <w:sz w:val="20"/>
          <w:szCs w:val="20"/>
        </w:rPr>
        <w:t xml:space="preserve">Website: http://enquire.org.uk/ </w:t>
      </w:r>
    </w:p>
    <w:p w14:paraId="525AEA5F" w14:textId="77777777" w:rsidR="00567DBE" w:rsidRDefault="00567DBE" w:rsidP="00567DBE">
      <w:pPr>
        <w:pStyle w:val="Default"/>
        <w:rPr>
          <w:sz w:val="20"/>
          <w:szCs w:val="20"/>
        </w:rPr>
      </w:pPr>
      <w:r>
        <w:rPr>
          <w:sz w:val="20"/>
          <w:szCs w:val="20"/>
        </w:rPr>
        <w:t xml:space="preserve">Helpline: 0345 123 2303 </w:t>
      </w:r>
    </w:p>
    <w:p w14:paraId="04DE16B5" w14:textId="5893A351" w:rsidR="00567DBE" w:rsidRDefault="00567DBE" w:rsidP="00567DBE">
      <w:pPr>
        <w:pStyle w:val="Default"/>
        <w:rPr>
          <w:sz w:val="20"/>
          <w:szCs w:val="20"/>
        </w:rPr>
      </w:pPr>
      <w:r>
        <w:rPr>
          <w:sz w:val="20"/>
          <w:szCs w:val="20"/>
        </w:rPr>
        <w:t xml:space="preserve">Email: </w:t>
      </w:r>
      <w:hyperlink r:id="rId59" w:history="1">
        <w:r w:rsidRPr="00891F6D">
          <w:rPr>
            <w:rStyle w:val="Hyperlink"/>
            <w:sz w:val="20"/>
            <w:szCs w:val="20"/>
          </w:rPr>
          <w:t>info@enquire.org.uk</w:t>
        </w:r>
      </w:hyperlink>
      <w:r>
        <w:rPr>
          <w:sz w:val="20"/>
          <w:szCs w:val="20"/>
        </w:rPr>
        <w:t xml:space="preserve"> </w:t>
      </w:r>
    </w:p>
    <w:p w14:paraId="404985C7" w14:textId="77777777" w:rsidR="00567DBE" w:rsidRDefault="00567DBE" w:rsidP="00567DBE">
      <w:pPr>
        <w:pStyle w:val="Default"/>
        <w:rPr>
          <w:sz w:val="20"/>
          <w:szCs w:val="20"/>
        </w:rPr>
      </w:pPr>
    </w:p>
    <w:p w14:paraId="5719C936" w14:textId="77777777" w:rsidR="00567DBE" w:rsidRPr="00567DBE" w:rsidRDefault="00567DBE" w:rsidP="00567DBE">
      <w:pPr>
        <w:pStyle w:val="Default"/>
        <w:rPr>
          <w:rFonts w:eastAsiaTheme="majorEastAsia" w:cstheme="majorBidi"/>
          <w:b/>
          <w:color w:val="365F91" w:themeColor="accent1" w:themeShade="BF"/>
          <w:sz w:val="20"/>
          <w:szCs w:val="20"/>
          <w:lang w:eastAsia="en-US"/>
        </w:rPr>
      </w:pPr>
      <w:r w:rsidRPr="00567DBE">
        <w:rPr>
          <w:rFonts w:eastAsiaTheme="majorEastAsia" w:cstheme="majorBidi"/>
          <w:b/>
          <w:color w:val="365F91" w:themeColor="accent1" w:themeShade="BF"/>
          <w:sz w:val="20"/>
          <w:szCs w:val="20"/>
          <w:lang w:eastAsia="en-US"/>
        </w:rPr>
        <w:t xml:space="preserve">2. Scottish Independent Advocacy Alliance </w:t>
      </w:r>
    </w:p>
    <w:p w14:paraId="134903F2" w14:textId="77777777" w:rsidR="00567DBE" w:rsidRDefault="00567DBE" w:rsidP="00567DBE">
      <w:pPr>
        <w:pStyle w:val="Default"/>
        <w:rPr>
          <w:sz w:val="20"/>
          <w:szCs w:val="20"/>
        </w:rPr>
      </w:pPr>
    </w:p>
    <w:p w14:paraId="732920E5" w14:textId="77777777" w:rsidR="00567DBE" w:rsidRDefault="00567DBE" w:rsidP="00567DBE">
      <w:pPr>
        <w:pStyle w:val="Default"/>
        <w:rPr>
          <w:sz w:val="20"/>
          <w:szCs w:val="20"/>
        </w:rPr>
      </w:pPr>
      <w:r>
        <w:rPr>
          <w:sz w:val="20"/>
          <w:szCs w:val="20"/>
        </w:rPr>
        <w:t xml:space="preserve">Website: http://www.siaa.org.uk </w:t>
      </w:r>
    </w:p>
    <w:p w14:paraId="0BDFE40F" w14:textId="77777777" w:rsidR="00567DBE" w:rsidRDefault="00567DBE" w:rsidP="00567DBE">
      <w:pPr>
        <w:pStyle w:val="Default"/>
        <w:rPr>
          <w:sz w:val="20"/>
          <w:szCs w:val="20"/>
        </w:rPr>
      </w:pPr>
      <w:r>
        <w:rPr>
          <w:sz w:val="20"/>
          <w:szCs w:val="20"/>
        </w:rPr>
        <w:t xml:space="preserve">Telephone: 0131 260 5380 </w:t>
      </w:r>
    </w:p>
    <w:p w14:paraId="273CD876" w14:textId="0EADA077" w:rsidR="00567DBE" w:rsidRDefault="00567DBE" w:rsidP="00567DBE">
      <w:pPr>
        <w:pStyle w:val="Default"/>
        <w:rPr>
          <w:sz w:val="20"/>
          <w:szCs w:val="20"/>
        </w:rPr>
      </w:pPr>
      <w:r>
        <w:rPr>
          <w:sz w:val="20"/>
          <w:szCs w:val="20"/>
        </w:rPr>
        <w:t xml:space="preserve">Email: </w:t>
      </w:r>
      <w:hyperlink r:id="rId60" w:history="1">
        <w:r w:rsidRPr="00891F6D">
          <w:rPr>
            <w:rStyle w:val="Hyperlink"/>
            <w:sz w:val="20"/>
            <w:szCs w:val="20"/>
          </w:rPr>
          <w:t>enquiry@siaa.org.uk</w:t>
        </w:r>
      </w:hyperlink>
      <w:r>
        <w:rPr>
          <w:sz w:val="20"/>
          <w:szCs w:val="20"/>
        </w:rPr>
        <w:t xml:space="preserve"> </w:t>
      </w:r>
    </w:p>
    <w:p w14:paraId="22F036E0" w14:textId="77777777" w:rsidR="00567DBE" w:rsidRDefault="00567DBE" w:rsidP="00567DBE">
      <w:pPr>
        <w:pStyle w:val="Default"/>
        <w:rPr>
          <w:sz w:val="20"/>
          <w:szCs w:val="20"/>
        </w:rPr>
      </w:pPr>
    </w:p>
    <w:p w14:paraId="6448E581" w14:textId="77777777" w:rsidR="00567DBE" w:rsidRPr="00567DBE" w:rsidRDefault="00567DBE" w:rsidP="00567DBE">
      <w:pPr>
        <w:pStyle w:val="Default"/>
        <w:rPr>
          <w:rFonts w:eastAsiaTheme="majorEastAsia" w:cstheme="majorBidi"/>
          <w:b/>
          <w:color w:val="365F91" w:themeColor="accent1" w:themeShade="BF"/>
          <w:sz w:val="20"/>
          <w:szCs w:val="20"/>
          <w:lang w:eastAsia="en-US"/>
        </w:rPr>
      </w:pPr>
      <w:r w:rsidRPr="00567DBE">
        <w:rPr>
          <w:rFonts w:eastAsiaTheme="majorEastAsia" w:cstheme="majorBidi"/>
          <w:b/>
          <w:color w:val="365F91" w:themeColor="accent1" w:themeShade="BF"/>
          <w:sz w:val="20"/>
          <w:szCs w:val="20"/>
          <w:lang w:eastAsia="en-US"/>
        </w:rPr>
        <w:t xml:space="preserve">3. Scottish Child Law Centre </w:t>
      </w:r>
    </w:p>
    <w:p w14:paraId="5B99805F" w14:textId="77777777" w:rsidR="00567DBE" w:rsidRDefault="00567DBE" w:rsidP="00567DBE">
      <w:pPr>
        <w:pStyle w:val="Default"/>
        <w:rPr>
          <w:sz w:val="20"/>
          <w:szCs w:val="20"/>
        </w:rPr>
      </w:pPr>
    </w:p>
    <w:p w14:paraId="2ADE95AE" w14:textId="77777777" w:rsidR="00567DBE" w:rsidRDefault="00567DBE" w:rsidP="00567DBE">
      <w:pPr>
        <w:pStyle w:val="Default"/>
        <w:rPr>
          <w:sz w:val="20"/>
          <w:szCs w:val="20"/>
        </w:rPr>
      </w:pPr>
      <w:r>
        <w:rPr>
          <w:sz w:val="20"/>
          <w:szCs w:val="20"/>
        </w:rPr>
        <w:t xml:space="preserve">Website: http://www.sclc.org.uk </w:t>
      </w:r>
    </w:p>
    <w:p w14:paraId="3820ED88" w14:textId="77777777" w:rsidR="00567DBE" w:rsidRDefault="00567DBE" w:rsidP="00567DBE">
      <w:pPr>
        <w:pStyle w:val="Default"/>
        <w:rPr>
          <w:sz w:val="20"/>
          <w:szCs w:val="20"/>
        </w:rPr>
      </w:pPr>
      <w:r>
        <w:rPr>
          <w:sz w:val="20"/>
          <w:szCs w:val="20"/>
        </w:rPr>
        <w:t xml:space="preserve">Telephone: 0131 667 6333 </w:t>
      </w:r>
    </w:p>
    <w:p w14:paraId="5F4DD38C" w14:textId="62455285" w:rsidR="00567DBE" w:rsidRPr="00567DBE" w:rsidRDefault="00567DBE" w:rsidP="00567DBE">
      <w:pPr>
        <w:spacing w:after="0" w:line="240" w:lineRule="auto"/>
        <w:jc w:val="both"/>
        <w:rPr>
          <w:rFonts w:ascii="Bookman Old Style" w:hAnsi="Bookman Old Style"/>
          <w:sz w:val="20"/>
          <w:szCs w:val="20"/>
        </w:rPr>
      </w:pPr>
      <w:r w:rsidRPr="00567DBE">
        <w:rPr>
          <w:rFonts w:ascii="Bookman Old Style" w:hAnsi="Bookman Old Style"/>
          <w:sz w:val="20"/>
          <w:szCs w:val="20"/>
        </w:rPr>
        <w:t>Email: enquiries@sclc.org.uk</w:t>
      </w:r>
    </w:p>
    <w:p w14:paraId="79DE0BC7" w14:textId="643E2889" w:rsidR="00567DBE" w:rsidRDefault="00567DBE" w:rsidP="00670307">
      <w:pPr>
        <w:spacing w:after="0" w:line="240" w:lineRule="auto"/>
        <w:jc w:val="both"/>
        <w:rPr>
          <w:rFonts w:ascii="Bookman Old Style" w:hAnsi="Bookman Old Style"/>
          <w:sz w:val="20"/>
          <w:szCs w:val="20"/>
        </w:rPr>
      </w:pPr>
    </w:p>
    <w:p w14:paraId="3FA5F081" w14:textId="196BF596" w:rsidR="00123488" w:rsidRDefault="00123488" w:rsidP="00670307">
      <w:pPr>
        <w:spacing w:after="0" w:line="240" w:lineRule="auto"/>
        <w:jc w:val="both"/>
        <w:rPr>
          <w:rFonts w:ascii="Bookman Old Style" w:hAnsi="Bookman Old Style"/>
          <w:sz w:val="20"/>
          <w:szCs w:val="20"/>
        </w:rPr>
      </w:pPr>
    </w:p>
    <w:p w14:paraId="02087533" w14:textId="3098AFB7" w:rsidR="007C5BB9" w:rsidRDefault="007C5BB9" w:rsidP="007C5BB9">
      <w:pPr>
        <w:spacing w:after="0" w:line="240" w:lineRule="auto"/>
        <w:jc w:val="center"/>
        <w:rPr>
          <w:rFonts w:ascii="Bookman Old Style" w:hAnsi="Bookman Old Style"/>
          <w:sz w:val="20"/>
          <w:szCs w:val="20"/>
        </w:rPr>
      </w:pPr>
    </w:p>
    <w:p w14:paraId="5C5CD8F7" w14:textId="796FB0E2" w:rsidR="00567DBE" w:rsidRDefault="00567DBE" w:rsidP="00670307">
      <w:pPr>
        <w:spacing w:after="0" w:line="240" w:lineRule="auto"/>
        <w:jc w:val="both"/>
        <w:rPr>
          <w:rFonts w:ascii="Bookman Old Style" w:hAnsi="Bookman Old Style"/>
          <w:sz w:val="20"/>
          <w:szCs w:val="20"/>
        </w:rPr>
      </w:pPr>
    </w:p>
    <w:p w14:paraId="5A8E5236" w14:textId="1604623F" w:rsidR="00567DBE" w:rsidRPr="005F46C0" w:rsidRDefault="00567DBE" w:rsidP="00670307">
      <w:pPr>
        <w:spacing w:after="0" w:line="240" w:lineRule="auto"/>
        <w:jc w:val="both"/>
        <w:rPr>
          <w:rFonts w:ascii="Bookman Old Style" w:hAnsi="Bookman Old Style"/>
          <w:sz w:val="20"/>
          <w:szCs w:val="20"/>
        </w:rPr>
      </w:pPr>
    </w:p>
    <w:p w14:paraId="6CC7165A" w14:textId="4CE1C3D0" w:rsidR="004100CA" w:rsidRPr="005F46C0" w:rsidRDefault="004100CA" w:rsidP="00670307">
      <w:pPr>
        <w:spacing w:after="0" w:line="240" w:lineRule="auto"/>
        <w:jc w:val="both"/>
        <w:rPr>
          <w:rFonts w:ascii="Bookman Old Style" w:hAnsi="Bookman Old Style"/>
          <w:b/>
          <w:sz w:val="20"/>
          <w:szCs w:val="20"/>
        </w:rPr>
        <w:sectPr w:rsidR="004100CA" w:rsidRPr="005F46C0" w:rsidSect="00AD0F04">
          <w:pgSz w:w="11906" w:h="16838" w:code="9"/>
          <w:pgMar w:top="1418" w:right="1134" w:bottom="851" w:left="1134" w:header="284" w:footer="284" w:gutter="0"/>
          <w:cols w:space="708"/>
          <w:docGrid w:linePitch="360"/>
        </w:sectPr>
      </w:pPr>
    </w:p>
    <w:p w14:paraId="2CB16A7D" w14:textId="77777777" w:rsidR="006265FA" w:rsidRPr="00C7535D" w:rsidRDefault="006265FA"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lastRenderedPageBreak/>
        <w:t xml:space="preserve">SECTION 8: PARENTAL </w:t>
      </w:r>
      <w:r w:rsidR="007A4A08" w:rsidRPr="00C7535D">
        <w:rPr>
          <w:rFonts w:ascii="Bookman Old Style" w:hAnsi="Bookman Old Style"/>
          <w:b/>
          <w:sz w:val="20"/>
          <w:szCs w:val="20"/>
        </w:rPr>
        <w:t>INVOLVEMENT</w:t>
      </w:r>
    </w:p>
    <w:p w14:paraId="4E474367" w14:textId="77777777" w:rsidR="007208D2" w:rsidRPr="00C7535D" w:rsidRDefault="007208D2" w:rsidP="00670307">
      <w:pPr>
        <w:spacing w:after="0" w:line="240" w:lineRule="auto"/>
        <w:jc w:val="both"/>
        <w:rPr>
          <w:rFonts w:ascii="Bookman Old Style" w:hAnsi="Bookman Old Style"/>
          <w:sz w:val="20"/>
          <w:szCs w:val="20"/>
        </w:rPr>
      </w:pPr>
    </w:p>
    <w:p w14:paraId="1EF1B5B0" w14:textId="77777777" w:rsidR="007208D2" w:rsidRPr="00C7535D" w:rsidRDefault="007208D2"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t>Parental Engagement and Involvement</w:t>
      </w:r>
    </w:p>
    <w:p w14:paraId="640D7DDF" w14:textId="74669366" w:rsidR="000477E3" w:rsidRDefault="000477E3" w:rsidP="008916E6">
      <w:pPr>
        <w:spacing w:after="0" w:line="240" w:lineRule="auto"/>
        <w:jc w:val="both"/>
        <w:rPr>
          <w:rFonts w:ascii="Bookman Old Style" w:hAnsi="Bookman Old Style"/>
          <w:sz w:val="20"/>
          <w:szCs w:val="20"/>
        </w:rPr>
      </w:pPr>
    </w:p>
    <w:p w14:paraId="30524EA3" w14:textId="77777777" w:rsidR="000477E3" w:rsidRPr="008916E6" w:rsidRDefault="000477E3" w:rsidP="008916E6">
      <w:pPr>
        <w:spacing w:after="0" w:line="240" w:lineRule="auto"/>
        <w:jc w:val="both"/>
        <w:rPr>
          <w:rStyle w:val="Hyperlink"/>
          <w:rFonts w:ascii="Bookman Old Style" w:hAnsi="Bookman Old Style" w:cs="Arial"/>
          <w:sz w:val="20"/>
          <w:szCs w:val="20"/>
        </w:rPr>
      </w:pPr>
      <w:hyperlink r:id="rId61" w:history="1">
        <w:r w:rsidRPr="008916E6">
          <w:rPr>
            <w:rStyle w:val="Hyperlink"/>
            <w:rFonts w:ascii="Bookman Old Style" w:hAnsi="Bookman Old Style" w:cs="Arial"/>
            <w:sz w:val="20"/>
            <w:szCs w:val="20"/>
          </w:rPr>
          <w:t>NAC Parental Involvement Strategy</w:t>
        </w:r>
      </w:hyperlink>
    </w:p>
    <w:p w14:paraId="22C1E1EB" w14:textId="77777777" w:rsidR="008916E6" w:rsidRDefault="008916E6" w:rsidP="008916E6">
      <w:pPr>
        <w:spacing w:after="0" w:line="240" w:lineRule="auto"/>
        <w:jc w:val="both"/>
        <w:rPr>
          <w:rFonts w:ascii="Bookman Old Style" w:hAnsi="Bookman Old Style" w:cs="Arial"/>
          <w:sz w:val="20"/>
          <w:szCs w:val="20"/>
        </w:rPr>
      </w:pPr>
    </w:p>
    <w:p w14:paraId="609F8FF1" w14:textId="6C5FD705" w:rsidR="000477E3" w:rsidRDefault="000477E3" w:rsidP="008916E6">
      <w:p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 xml:space="preserve">All schools have clear systems in place for communicating with everyone in the parent forum. Communications with parents are clear, jargon-free, specific and easily accessible. A variety of methods and approaches are used by schools to communicate with the parent forum including face to face, traditional communication methods and digital media for example, Twitter, Facebook. Considerations will always be given when communicating with parents who have literacy, language and communication challenges. </w:t>
      </w:r>
    </w:p>
    <w:p w14:paraId="33C8C7B0" w14:textId="77777777" w:rsidR="008916E6" w:rsidRPr="008916E6" w:rsidRDefault="008916E6" w:rsidP="008916E6">
      <w:pPr>
        <w:spacing w:after="0" w:line="240" w:lineRule="auto"/>
        <w:jc w:val="both"/>
        <w:rPr>
          <w:rFonts w:ascii="Bookman Old Style" w:hAnsi="Bookman Old Style" w:cs="Arial"/>
          <w:sz w:val="20"/>
          <w:szCs w:val="20"/>
        </w:rPr>
      </w:pPr>
    </w:p>
    <w:p w14:paraId="6461EA63" w14:textId="0429ED6C" w:rsidR="000477E3" w:rsidRDefault="000477E3" w:rsidP="008916E6">
      <w:p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 xml:space="preserve">Schools ensure that parents know who to contact when they wish to discuss their child’s learning or wellbeing and will seek to provide a private space for such discussions and make sure parents are given adequate time and support. Consideration will be given to family circumstances. </w:t>
      </w:r>
    </w:p>
    <w:p w14:paraId="5786078C" w14:textId="77777777" w:rsidR="008916E6" w:rsidRPr="008916E6" w:rsidRDefault="008916E6" w:rsidP="008916E6">
      <w:pPr>
        <w:spacing w:after="0" w:line="240" w:lineRule="auto"/>
        <w:jc w:val="both"/>
        <w:rPr>
          <w:rFonts w:ascii="Bookman Old Style" w:hAnsi="Bookman Old Style" w:cs="Arial"/>
          <w:sz w:val="20"/>
          <w:szCs w:val="20"/>
        </w:rPr>
      </w:pPr>
    </w:p>
    <w:p w14:paraId="1B69D001" w14:textId="59084FAF" w:rsidR="000477E3" w:rsidRDefault="000477E3" w:rsidP="008916E6">
      <w:pPr>
        <w:spacing w:after="0" w:line="240" w:lineRule="auto"/>
        <w:jc w:val="both"/>
        <w:rPr>
          <w:rFonts w:ascii="Bookman Old Style" w:eastAsia="Times New Roman" w:hAnsi="Bookman Old Style" w:cs="Arial"/>
          <w:sz w:val="20"/>
          <w:szCs w:val="20"/>
          <w:lang w:val="en-US"/>
        </w:rPr>
      </w:pPr>
      <w:r w:rsidRPr="008916E6">
        <w:rPr>
          <w:rFonts w:ascii="Bookman Old Style" w:eastAsia="Times New Roman" w:hAnsi="Bookman Old Style" w:cs="Arial"/>
          <w:sz w:val="20"/>
          <w:szCs w:val="20"/>
          <w:lang w:val="en-US"/>
        </w:rPr>
        <w:t>Parents are welcome to contact the school at any time to arrange an appointment to discuss any matter with the class teacher, Depute Head, Head Teacher or Head of Centre. New families are welcome to contact the school and request a suitable visiting time at any point throughout the session.</w:t>
      </w:r>
    </w:p>
    <w:p w14:paraId="2EE5DC5E" w14:textId="77777777" w:rsidR="008916E6" w:rsidRPr="008916E6" w:rsidRDefault="008916E6" w:rsidP="008916E6">
      <w:pPr>
        <w:spacing w:after="0" w:line="240" w:lineRule="auto"/>
        <w:jc w:val="both"/>
        <w:rPr>
          <w:rFonts w:ascii="Bookman Old Style" w:eastAsia="Times New Roman" w:hAnsi="Bookman Old Style" w:cs="Arial"/>
          <w:sz w:val="20"/>
          <w:szCs w:val="20"/>
          <w:lang w:val="en-US"/>
        </w:rPr>
      </w:pPr>
    </w:p>
    <w:p w14:paraId="455D6964" w14:textId="729EA3E2" w:rsidR="000477E3" w:rsidRDefault="000477E3" w:rsidP="008916E6">
      <w:pPr>
        <w:spacing w:after="0" w:line="240" w:lineRule="auto"/>
        <w:jc w:val="both"/>
        <w:rPr>
          <w:rFonts w:ascii="Bookman Old Style" w:eastAsia="Times New Roman" w:hAnsi="Bookman Old Style" w:cs="Arial"/>
          <w:sz w:val="20"/>
          <w:szCs w:val="20"/>
          <w:lang w:val="en-US"/>
        </w:rPr>
      </w:pPr>
      <w:r w:rsidRPr="008916E6">
        <w:rPr>
          <w:rFonts w:ascii="Bookman Old Style" w:hAnsi="Bookman Old Style" w:cs="Arial"/>
          <w:sz w:val="20"/>
          <w:szCs w:val="20"/>
        </w:rPr>
        <w:t xml:space="preserve">Parents are given opportunities to understand the way learning and teaching takes place in the classroom. This may be in the form of class visits to take part in the learning experience alongside their child or attending events which share the learning. </w:t>
      </w:r>
      <w:r w:rsidRPr="008916E6">
        <w:rPr>
          <w:rFonts w:ascii="Bookman Old Style" w:eastAsia="Times New Roman" w:hAnsi="Bookman Old Style" w:cs="Arial"/>
          <w:sz w:val="20"/>
          <w:szCs w:val="20"/>
          <w:lang w:val="en-US"/>
        </w:rPr>
        <w:t xml:space="preserve">Frequent invitations are issued to parents to participate in school activities such as open days, class assemblies, workshops and to assist with outings and visits, sports and concerts. There will be a series of early meetings for the parents of Primary 1 pupils and parents are kept informed of events with a range of newsletters, website updates, texts, invitations and social media sites. </w:t>
      </w:r>
    </w:p>
    <w:p w14:paraId="4B0210A8" w14:textId="77777777" w:rsidR="008916E6" w:rsidRPr="008916E6" w:rsidRDefault="008916E6" w:rsidP="008916E6">
      <w:pPr>
        <w:spacing w:after="0" w:line="240" w:lineRule="auto"/>
        <w:jc w:val="both"/>
        <w:rPr>
          <w:rFonts w:ascii="Bookman Old Style" w:hAnsi="Bookman Old Style" w:cs="Arial"/>
          <w:sz w:val="20"/>
          <w:szCs w:val="20"/>
        </w:rPr>
      </w:pPr>
    </w:p>
    <w:p w14:paraId="2BA0EF8E" w14:textId="381AF76A" w:rsidR="000477E3" w:rsidRDefault="000477E3" w:rsidP="008916E6">
      <w:pPr>
        <w:spacing w:after="0" w:line="240" w:lineRule="auto"/>
        <w:jc w:val="both"/>
        <w:rPr>
          <w:rFonts w:ascii="Bookman Old Style" w:hAnsi="Bookman Old Style"/>
          <w:sz w:val="20"/>
          <w:szCs w:val="20"/>
        </w:rPr>
      </w:pPr>
      <w:r w:rsidRPr="008916E6">
        <w:rPr>
          <w:rFonts w:ascii="Bookman Old Style" w:hAnsi="Bookman Old Style"/>
          <w:sz w:val="20"/>
          <w:szCs w:val="20"/>
        </w:rPr>
        <w:t>A variety of methods will be used to ensure information about your child’s progress is shared</w:t>
      </w:r>
      <w:r w:rsidRPr="008916E6">
        <w:rPr>
          <w:rFonts w:ascii="Bookman Old Style" w:hAnsi="Bookman Old Style"/>
          <w:b/>
          <w:sz w:val="20"/>
          <w:szCs w:val="20"/>
        </w:rPr>
        <w:t xml:space="preserve">. </w:t>
      </w:r>
      <w:r w:rsidRPr="008916E6">
        <w:rPr>
          <w:rFonts w:ascii="Bookman Old Style" w:hAnsi="Bookman Old Style"/>
          <w:sz w:val="20"/>
          <w:szCs w:val="20"/>
        </w:rPr>
        <w:t>Schools are encouraged to provide parents/carers with information on their children’s progress at regular intervals throughout the year through a range of activities. There is an expectation that part of this will be in a written format.</w:t>
      </w:r>
    </w:p>
    <w:p w14:paraId="7D926B81" w14:textId="77777777" w:rsidR="008916E6" w:rsidRPr="008916E6" w:rsidRDefault="008916E6" w:rsidP="008916E6">
      <w:pPr>
        <w:spacing w:after="0" w:line="240" w:lineRule="auto"/>
        <w:jc w:val="both"/>
        <w:rPr>
          <w:rFonts w:ascii="Bookman Old Style" w:hAnsi="Bookman Old Style"/>
          <w:sz w:val="20"/>
          <w:szCs w:val="20"/>
        </w:rPr>
      </w:pPr>
    </w:p>
    <w:p w14:paraId="5812E656" w14:textId="64DB7425" w:rsidR="000477E3" w:rsidRDefault="000477E3" w:rsidP="008916E6">
      <w:pPr>
        <w:pStyle w:val="Heading2"/>
        <w:spacing w:before="0" w:line="240" w:lineRule="auto"/>
        <w:contextualSpacing/>
        <w:jc w:val="both"/>
        <w:rPr>
          <w:rFonts w:ascii="Bookman Old Style" w:hAnsi="Bookman Old Style" w:cs="Arial"/>
          <w:b/>
          <w:bCs/>
          <w:sz w:val="20"/>
          <w:szCs w:val="20"/>
        </w:rPr>
      </w:pPr>
      <w:bookmarkStart w:id="11" w:name="_Toc149655476"/>
      <w:r w:rsidRPr="008916E6">
        <w:rPr>
          <w:rFonts w:ascii="Bookman Old Style" w:hAnsi="Bookman Old Style" w:cs="Arial"/>
          <w:b/>
          <w:bCs/>
          <w:sz w:val="20"/>
          <w:szCs w:val="20"/>
        </w:rPr>
        <w:t>Reporting Examples:</w:t>
      </w:r>
      <w:bookmarkEnd w:id="11"/>
    </w:p>
    <w:p w14:paraId="52038D07" w14:textId="77777777" w:rsidR="00123488" w:rsidRPr="00123488" w:rsidRDefault="00123488" w:rsidP="00123488">
      <w:pPr>
        <w:spacing w:after="0" w:line="240" w:lineRule="auto"/>
        <w:rPr>
          <w:rFonts w:ascii="Bookman Old Style" w:hAnsi="Bookman Old Style"/>
          <w:sz w:val="20"/>
          <w:szCs w:val="20"/>
          <w:lang w:eastAsia="en-US"/>
        </w:rPr>
      </w:pPr>
    </w:p>
    <w:p w14:paraId="681B6395" w14:textId="77777777" w:rsidR="000477E3" w:rsidRPr="00123488" w:rsidRDefault="000477E3" w:rsidP="00123488">
      <w:pPr>
        <w:pStyle w:val="Heading2"/>
        <w:spacing w:before="0" w:line="240" w:lineRule="auto"/>
        <w:jc w:val="both"/>
        <w:rPr>
          <w:rFonts w:ascii="Bookman Old Style" w:hAnsi="Bookman Old Style"/>
          <w:b/>
          <w:sz w:val="20"/>
          <w:szCs w:val="20"/>
        </w:rPr>
      </w:pPr>
      <w:bookmarkStart w:id="12" w:name="_Toc149655477"/>
      <w:r w:rsidRPr="00123488">
        <w:rPr>
          <w:rFonts w:ascii="Bookman Old Style" w:hAnsi="Bookman Old Style"/>
          <w:b/>
          <w:sz w:val="20"/>
          <w:szCs w:val="20"/>
        </w:rPr>
        <w:t>Individual Learners</w:t>
      </w:r>
      <w:bookmarkEnd w:id="12"/>
    </w:p>
    <w:p w14:paraId="7DC82C02" w14:textId="0A3146D6" w:rsidR="000477E3" w:rsidRPr="008916E6" w:rsidRDefault="00123488" w:rsidP="008916E6">
      <w:pPr>
        <w:pStyle w:val="ListParagraph"/>
        <w:numPr>
          <w:ilvl w:val="0"/>
          <w:numId w:val="36"/>
        </w:numPr>
        <w:spacing w:after="0" w:line="240" w:lineRule="auto"/>
        <w:jc w:val="both"/>
        <w:rPr>
          <w:rFonts w:ascii="Bookman Old Style" w:hAnsi="Bookman Old Style" w:cs="Arial"/>
          <w:sz w:val="20"/>
          <w:szCs w:val="20"/>
        </w:rPr>
      </w:pPr>
      <w:r>
        <w:rPr>
          <w:rFonts w:ascii="Bookman Old Style" w:hAnsi="Bookman Old Style" w:cs="Arial"/>
          <w:sz w:val="20"/>
          <w:szCs w:val="20"/>
        </w:rPr>
        <w:t>Written reports/</w:t>
      </w:r>
      <w:r w:rsidR="000477E3" w:rsidRPr="008916E6">
        <w:rPr>
          <w:rFonts w:ascii="Bookman Old Style" w:hAnsi="Bookman Old Style" w:cs="Arial"/>
          <w:sz w:val="20"/>
          <w:szCs w:val="20"/>
        </w:rPr>
        <w:t>tracking reports</w:t>
      </w:r>
    </w:p>
    <w:p w14:paraId="034D439D" w14:textId="77777777" w:rsidR="000477E3" w:rsidRPr="008916E6" w:rsidRDefault="000477E3" w:rsidP="008916E6">
      <w:pPr>
        <w:pStyle w:val="ListParagraph"/>
        <w:numPr>
          <w:ilvl w:val="0"/>
          <w:numId w:val="36"/>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Learning conversations with pupil/teacher/parent/carer</w:t>
      </w:r>
    </w:p>
    <w:p w14:paraId="46278D51" w14:textId="77777777" w:rsidR="000477E3" w:rsidRPr="008916E6" w:rsidRDefault="000477E3" w:rsidP="008916E6">
      <w:pPr>
        <w:pStyle w:val="ListParagraph"/>
        <w:numPr>
          <w:ilvl w:val="0"/>
          <w:numId w:val="36"/>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Pupil reflections on their learning in logs</w:t>
      </w:r>
    </w:p>
    <w:p w14:paraId="76652781" w14:textId="77777777" w:rsidR="000477E3" w:rsidRPr="008916E6" w:rsidRDefault="000477E3" w:rsidP="008916E6">
      <w:pPr>
        <w:pStyle w:val="ListParagraph"/>
        <w:numPr>
          <w:ilvl w:val="0"/>
          <w:numId w:val="36"/>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Parent/ carer consultation / parents’ meetings involving parent/teacher/pupil, as appropriate.</w:t>
      </w:r>
    </w:p>
    <w:p w14:paraId="21A970DB" w14:textId="77777777" w:rsidR="000477E3" w:rsidRPr="008916E6" w:rsidRDefault="000477E3" w:rsidP="008916E6">
      <w:pPr>
        <w:pStyle w:val="ListParagraph"/>
        <w:numPr>
          <w:ilvl w:val="0"/>
          <w:numId w:val="36"/>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Home/school diaries</w:t>
      </w:r>
    </w:p>
    <w:p w14:paraId="7C5B5819" w14:textId="77777777" w:rsidR="000477E3" w:rsidRPr="008916E6" w:rsidRDefault="000477E3" w:rsidP="008916E6">
      <w:pPr>
        <w:pStyle w:val="ListParagraph"/>
        <w:numPr>
          <w:ilvl w:val="0"/>
          <w:numId w:val="36"/>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Profiling activities</w:t>
      </w:r>
    </w:p>
    <w:p w14:paraId="574FAF6A" w14:textId="69C8F97D" w:rsidR="000477E3" w:rsidRDefault="000477E3" w:rsidP="008916E6">
      <w:pPr>
        <w:pStyle w:val="ListParagraph"/>
        <w:numPr>
          <w:ilvl w:val="0"/>
          <w:numId w:val="36"/>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Learning walls and displays.</w:t>
      </w:r>
    </w:p>
    <w:p w14:paraId="5E1810EB" w14:textId="77777777" w:rsidR="008916E6" w:rsidRPr="008916E6" w:rsidRDefault="008916E6" w:rsidP="008916E6">
      <w:pPr>
        <w:spacing w:after="0" w:line="240" w:lineRule="auto"/>
        <w:jc w:val="both"/>
        <w:rPr>
          <w:rFonts w:ascii="Bookman Old Style" w:hAnsi="Bookman Old Style" w:cs="Arial"/>
          <w:sz w:val="20"/>
          <w:szCs w:val="20"/>
        </w:rPr>
      </w:pPr>
    </w:p>
    <w:p w14:paraId="27096AEC" w14:textId="77777777" w:rsidR="000477E3" w:rsidRPr="00123488" w:rsidRDefault="000477E3" w:rsidP="00123488">
      <w:pPr>
        <w:pStyle w:val="Heading2"/>
        <w:spacing w:before="0" w:line="240" w:lineRule="auto"/>
        <w:jc w:val="both"/>
        <w:rPr>
          <w:rFonts w:ascii="Bookman Old Style" w:hAnsi="Bookman Old Style"/>
          <w:b/>
          <w:sz w:val="20"/>
          <w:szCs w:val="20"/>
        </w:rPr>
      </w:pPr>
      <w:bookmarkStart w:id="13" w:name="_Toc149655478"/>
      <w:r w:rsidRPr="00123488">
        <w:rPr>
          <w:rFonts w:ascii="Bookman Old Style" w:hAnsi="Bookman Old Style"/>
          <w:b/>
          <w:sz w:val="20"/>
          <w:szCs w:val="20"/>
        </w:rPr>
        <w:t>Groups of learners</w:t>
      </w:r>
      <w:bookmarkEnd w:id="13"/>
    </w:p>
    <w:p w14:paraId="2F57AB6A" w14:textId="77777777" w:rsidR="000477E3" w:rsidRPr="008916E6" w:rsidRDefault="000477E3" w:rsidP="008916E6">
      <w:pPr>
        <w:pStyle w:val="ListParagraph"/>
        <w:numPr>
          <w:ilvl w:val="0"/>
          <w:numId w:val="37"/>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Assemblies</w:t>
      </w:r>
    </w:p>
    <w:p w14:paraId="5157C684" w14:textId="77777777" w:rsidR="000477E3" w:rsidRPr="008916E6" w:rsidRDefault="000477E3" w:rsidP="008916E6">
      <w:pPr>
        <w:pStyle w:val="ListParagraph"/>
        <w:numPr>
          <w:ilvl w:val="0"/>
          <w:numId w:val="37"/>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Open day events</w:t>
      </w:r>
    </w:p>
    <w:p w14:paraId="2F679AF5" w14:textId="77777777" w:rsidR="000477E3" w:rsidRPr="008916E6" w:rsidRDefault="000477E3" w:rsidP="008916E6">
      <w:pPr>
        <w:pStyle w:val="ListParagraph"/>
        <w:numPr>
          <w:ilvl w:val="0"/>
          <w:numId w:val="37"/>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School concerts/shows</w:t>
      </w:r>
    </w:p>
    <w:p w14:paraId="34B07D26" w14:textId="77777777" w:rsidR="000477E3" w:rsidRPr="008916E6" w:rsidRDefault="000477E3" w:rsidP="008916E6">
      <w:pPr>
        <w:pStyle w:val="ListParagraph"/>
        <w:numPr>
          <w:ilvl w:val="0"/>
          <w:numId w:val="37"/>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Social media</w:t>
      </w:r>
    </w:p>
    <w:p w14:paraId="71BDF3F7" w14:textId="77777777" w:rsidR="000477E3" w:rsidRPr="008916E6" w:rsidRDefault="000477E3" w:rsidP="008916E6">
      <w:pPr>
        <w:pStyle w:val="ListParagraph"/>
        <w:numPr>
          <w:ilvl w:val="0"/>
          <w:numId w:val="37"/>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Curriculum workshops led by children, young people and staff</w:t>
      </w:r>
    </w:p>
    <w:p w14:paraId="1F4550C8" w14:textId="77777777" w:rsidR="000477E3" w:rsidRPr="008916E6" w:rsidRDefault="000477E3" w:rsidP="008916E6">
      <w:pPr>
        <w:pStyle w:val="ListParagraph"/>
        <w:numPr>
          <w:ilvl w:val="0"/>
          <w:numId w:val="37"/>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Parent Council meetings</w:t>
      </w:r>
    </w:p>
    <w:p w14:paraId="4138BA7C" w14:textId="77777777" w:rsidR="000477E3" w:rsidRPr="008916E6" w:rsidRDefault="000477E3" w:rsidP="008916E6">
      <w:pPr>
        <w:pStyle w:val="ListParagraph"/>
        <w:numPr>
          <w:ilvl w:val="0"/>
          <w:numId w:val="37"/>
        </w:numPr>
        <w:spacing w:after="0" w:line="240" w:lineRule="auto"/>
        <w:jc w:val="both"/>
        <w:rPr>
          <w:rFonts w:ascii="Bookman Old Style" w:hAnsi="Bookman Old Style" w:cs="Arial"/>
          <w:sz w:val="20"/>
          <w:szCs w:val="20"/>
        </w:rPr>
      </w:pPr>
      <w:r w:rsidRPr="008916E6">
        <w:rPr>
          <w:rFonts w:ascii="Bookman Old Style" w:hAnsi="Bookman Old Style" w:cs="Arial"/>
          <w:sz w:val="20"/>
          <w:szCs w:val="20"/>
        </w:rPr>
        <w:t>School/class newsletters</w:t>
      </w:r>
    </w:p>
    <w:p w14:paraId="1E3197C2" w14:textId="77777777" w:rsidR="000477E3" w:rsidRPr="00C7535D" w:rsidRDefault="000477E3" w:rsidP="008916E6">
      <w:pPr>
        <w:spacing w:after="0" w:line="240" w:lineRule="auto"/>
        <w:jc w:val="both"/>
        <w:rPr>
          <w:rFonts w:ascii="Bookman Old Style" w:hAnsi="Bookman Old Style"/>
          <w:sz w:val="20"/>
          <w:szCs w:val="20"/>
        </w:rPr>
      </w:pPr>
    </w:p>
    <w:p w14:paraId="68916A11" w14:textId="77777777" w:rsidR="009B3918" w:rsidRDefault="009B3918" w:rsidP="00670307">
      <w:pPr>
        <w:spacing w:after="0" w:line="240" w:lineRule="auto"/>
        <w:jc w:val="both"/>
        <w:rPr>
          <w:rFonts w:ascii="Bookman Old Style" w:hAnsi="Bookman Old Style"/>
          <w:sz w:val="20"/>
          <w:szCs w:val="20"/>
        </w:rPr>
      </w:pPr>
    </w:p>
    <w:p w14:paraId="2D9EF3B4" w14:textId="77777777" w:rsidR="009B3918" w:rsidRDefault="009B3918" w:rsidP="00670307">
      <w:pPr>
        <w:spacing w:after="0" w:line="240" w:lineRule="auto"/>
        <w:jc w:val="both"/>
        <w:rPr>
          <w:rFonts w:ascii="Bookman Old Style" w:hAnsi="Bookman Old Style"/>
          <w:sz w:val="20"/>
          <w:szCs w:val="20"/>
        </w:rPr>
        <w:sectPr w:rsidR="009B3918" w:rsidSect="00237458">
          <w:pgSz w:w="11906" w:h="16838" w:code="9"/>
          <w:pgMar w:top="1418" w:right="1134" w:bottom="851" w:left="1134" w:header="284" w:footer="284" w:gutter="0"/>
          <w:cols w:space="708"/>
          <w:docGrid w:linePitch="360"/>
        </w:sectPr>
      </w:pPr>
    </w:p>
    <w:p w14:paraId="45F81EF3" w14:textId="77777777" w:rsidR="006265FA" w:rsidRPr="00C7535D" w:rsidRDefault="00575BC2"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lastRenderedPageBreak/>
        <w:t>Parent Council</w:t>
      </w:r>
    </w:p>
    <w:p w14:paraId="5AC832F5" w14:textId="77777777" w:rsidR="006265FA" w:rsidRPr="00C7535D" w:rsidRDefault="006265FA" w:rsidP="00670307">
      <w:pPr>
        <w:spacing w:after="0" w:line="240" w:lineRule="auto"/>
        <w:jc w:val="both"/>
        <w:rPr>
          <w:rFonts w:ascii="Bookman Old Style" w:hAnsi="Bookman Old Style"/>
          <w:sz w:val="20"/>
          <w:szCs w:val="20"/>
        </w:rPr>
      </w:pPr>
    </w:p>
    <w:p w14:paraId="4D57C34F" w14:textId="77777777" w:rsidR="003C0109" w:rsidRPr="00C7535D" w:rsidRDefault="003C0109"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All parent/carers are automatically members of the Parent Forum at their child’s school and will be entitled to have a say in what happens at the school.  </w:t>
      </w:r>
    </w:p>
    <w:p w14:paraId="3AEC9387" w14:textId="77777777" w:rsidR="003C0109" w:rsidRPr="00C7535D" w:rsidRDefault="003C0109" w:rsidP="00670307">
      <w:pPr>
        <w:spacing w:after="0" w:line="240" w:lineRule="auto"/>
        <w:jc w:val="both"/>
        <w:rPr>
          <w:rFonts w:ascii="Bookman Old Style" w:hAnsi="Bookman Old Style"/>
          <w:sz w:val="20"/>
          <w:szCs w:val="20"/>
        </w:rPr>
      </w:pPr>
    </w:p>
    <w:p w14:paraId="20E4761D" w14:textId="77777777" w:rsidR="003C0109" w:rsidRPr="00C7535D" w:rsidRDefault="003C0109"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As a member of the Parent Forum parents will have a say in selecting the Parent Council (the representative body) to work on behalf of all the parents at the school.  </w:t>
      </w:r>
    </w:p>
    <w:p w14:paraId="779408BA" w14:textId="77777777" w:rsidR="003C0109" w:rsidRPr="00C7535D" w:rsidRDefault="003C0109" w:rsidP="00670307">
      <w:pPr>
        <w:spacing w:after="0" w:line="240" w:lineRule="auto"/>
        <w:jc w:val="both"/>
        <w:rPr>
          <w:rFonts w:ascii="Bookman Old Style" w:hAnsi="Bookman Old Style"/>
          <w:sz w:val="20"/>
          <w:szCs w:val="20"/>
        </w:rPr>
      </w:pPr>
    </w:p>
    <w:p w14:paraId="051FD1BE" w14:textId="77777777" w:rsidR="003C0109" w:rsidRPr="00C7535D" w:rsidRDefault="003C0109"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The Head Teacher is the professional adviser to the Parent Council and has the right to attend and speak at Parent Council or Parent Forum meetings.</w:t>
      </w:r>
    </w:p>
    <w:p w14:paraId="30BE1767" w14:textId="77777777" w:rsidR="003C0109" w:rsidRPr="00C7535D" w:rsidRDefault="003C0109" w:rsidP="00670307">
      <w:pPr>
        <w:spacing w:after="0" w:line="240" w:lineRule="auto"/>
        <w:jc w:val="both"/>
        <w:rPr>
          <w:rFonts w:ascii="Bookman Old Style" w:hAnsi="Bookman Old Style"/>
          <w:sz w:val="20"/>
          <w:szCs w:val="20"/>
        </w:rPr>
      </w:pPr>
    </w:p>
    <w:p w14:paraId="079498CC" w14:textId="77777777" w:rsidR="00512E10" w:rsidRPr="00C7535D" w:rsidRDefault="00512E10"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t>The objectives of the Parent Council are:</w:t>
      </w:r>
    </w:p>
    <w:p w14:paraId="6AB67D6F" w14:textId="77777777" w:rsidR="00512E10" w:rsidRPr="00C7535D" w:rsidRDefault="00512E10" w:rsidP="00670307">
      <w:pPr>
        <w:spacing w:after="0" w:line="240" w:lineRule="auto"/>
        <w:jc w:val="both"/>
        <w:rPr>
          <w:rFonts w:ascii="Bookman Old Style" w:hAnsi="Bookman Old Style"/>
          <w:sz w:val="20"/>
          <w:szCs w:val="20"/>
        </w:rPr>
      </w:pPr>
    </w:p>
    <w:p w14:paraId="75F6F56B" w14:textId="77777777" w:rsidR="00512E10" w:rsidRPr="00C7535D" w:rsidRDefault="00512E10" w:rsidP="00670307">
      <w:pPr>
        <w:pStyle w:val="ListParagraph"/>
        <w:numPr>
          <w:ilvl w:val="0"/>
          <w:numId w:val="22"/>
        </w:numPr>
        <w:spacing w:after="0" w:line="240" w:lineRule="auto"/>
        <w:ind w:left="714" w:hanging="357"/>
        <w:jc w:val="both"/>
        <w:rPr>
          <w:rFonts w:ascii="Bookman Old Style" w:hAnsi="Bookman Old Style"/>
          <w:sz w:val="20"/>
          <w:szCs w:val="20"/>
        </w:rPr>
      </w:pPr>
      <w:r w:rsidRPr="00C7535D">
        <w:rPr>
          <w:rFonts w:ascii="Bookman Old Style" w:hAnsi="Bookman Old Style"/>
          <w:sz w:val="20"/>
          <w:szCs w:val="20"/>
        </w:rPr>
        <w:t>To work in partnership with staff to create a welcoming school, which is inclusive for all parents</w:t>
      </w:r>
    </w:p>
    <w:p w14:paraId="1E3211DE" w14:textId="77777777" w:rsidR="00512E10" w:rsidRPr="00C7535D" w:rsidRDefault="00512E10" w:rsidP="00670307">
      <w:pPr>
        <w:pStyle w:val="ListParagraph"/>
        <w:numPr>
          <w:ilvl w:val="0"/>
          <w:numId w:val="22"/>
        </w:numPr>
        <w:spacing w:after="0" w:line="240" w:lineRule="auto"/>
        <w:ind w:left="714" w:hanging="357"/>
        <w:jc w:val="both"/>
        <w:rPr>
          <w:rFonts w:ascii="Bookman Old Style" w:hAnsi="Bookman Old Style"/>
          <w:sz w:val="20"/>
          <w:szCs w:val="20"/>
        </w:rPr>
      </w:pPr>
      <w:r w:rsidRPr="00C7535D">
        <w:rPr>
          <w:rFonts w:ascii="Bookman Old Style" w:hAnsi="Bookman Old Style"/>
          <w:sz w:val="20"/>
          <w:szCs w:val="20"/>
        </w:rPr>
        <w:t>To promote partnership between the school, its pupils and all its parents</w:t>
      </w:r>
    </w:p>
    <w:p w14:paraId="01E43F34" w14:textId="77777777" w:rsidR="00512E10" w:rsidRPr="00C7535D" w:rsidRDefault="00512E10" w:rsidP="00670307">
      <w:pPr>
        <w:pStyle w:val="ListParagraph"/>
        <w:numPr>
          <w:ilvl w:val="0"/>
          <w:numId w:val="22"/>
        </w:numPr>
        <w:spacing w:after="0" w:line="240" w:lineRule="auto"/>
        <w:ind w:left="714" w:hanging="357"/>
        <w:jc w:val="both"/>
        <w:rPr>
          <w:rFonts w:ascii="Bookman Old Style" w:hAnsi="Bookman Old Style"/>
          <w:sz w:val="20"/>
          <w:szCs w:val="20"/>
        </w:rPr>
      </w:pPr>
      <w:r w:rsidRPr="00C7535D">
        <w:rPr>
          <w:rFonts w:ascii="Bookman Old Style" w:hAnsi="Bookman Old Style"/>
          <w:sz w:val="20"/>
          <w:szCs w:val="20"/>
        </w:rPr>
        <w:t>To develop and engage in activities which support the education and welfare of the pupils</w:t>
      </w:r>
    </w:p>
    <w:p w14:paraId="2C59614B" w14:textId="77777777" w:rsidR="00512E10" w:rsidRPr="00C7535D" w:rsidRDefault="00512E10" w:rsidP="00670307">
      <w:pPr>
        <w:pStyle w:val="ListParagraph"/>
        <w:numPr>
          <w:ilvl w:val="0"/>
          <w:numId w:val="22"/>
        </w:numPr>
        <w:spacing w:after="0" w:line="240" w:lineRule="auto"/>
        <w:ind w:left="714" w:hanging="357"/>
        <w:jc w:val="both"/>
        <w:rPr>
          <w:rFonts w:ascii="Bookman Old Style" w:hAnsi="Bookman Old Style"/>
          <w:sz w:val="20"/>
          <w:szCs w:val="20"/>
        </w:rPr>
      </w:pPr>
      <w:r w:rsidRPr="00C7535D">
        <w:rPr>
          <w:rFonts w:ascii="Bookman Old Style" w:hAnsi="Bookman Old Style"/>
          <w:sz w:val="20"/>
          <w:szCs w:val="20"/>
        </w:rPr>
        <w:t>To identify and represent the views of parents on the education provided by the school and other matters affecting the education and welfare of pupils</w:t>
      </w:r>
    </w:p>
    <w:p w14:paraId="7BF644F3" w14:textId="77777777" w:rsidR="00512E10" w:rsidRPr="00C7535D" w:rsidRDefault="00512E10" w:rsidP="00670307">
      <w:pPr>
        <w:pStyle w:val="ListParagraph"/>
        <w:numPr>
          <w:ilvl w:val="0"/>
          <w:numId w:val="22"/>
        </w:numPr>
        <w:spacing w:after="0" w:line="240" w:lineRule="auto"/>
        <w:ind w:left="714" w:hanging="357"/>
        <w:jc w:val="both"/>
        <w:rPr>
          <w:rFonts w:ascii="Bookman Old Style" w:hAnsi="Bookman Old Style"/>
          <w:sz w:val="20"/>
          <w:szCs w:val="20"/>
        </w:rPr>
      </w:pPr>
      <w:r w:rsidRPr="00C7535D">
        <w:rPr>
          <w:rFonts w:ascii="Bookman Old Style" w:hAnsi="Bookman Old Style"/>
          <w:sz w:val="20"/>
          <w:szCs w:val="20"/>
        </w:rPr>
        <w:t>To be involved in the recruitment process for appointing the Head Teacher and Depute Head Teacher of the school</w:t>
      </w:r>
    </w:p>
    <w:p w14:paraId="31C012CB" w14:textId="77777777" w:rsidR="00512E10" w:rsidRPr="00C7535D" w:rsidRDefault="00512E10" w:rsidP="00670307">
      <w:pPr>
        <w:spacing w:after="0" w:line="240" w:lineRule="auto"/>
        <w:jc w:val="both"/>
        <w:rPr>
          <w:rFonts w:ascii="Bookman Old Style" w:hAnsi="Bookman Old Style"/>
          <w:sz w:val="20"/>
          <w:szCs w:val="20"/>
        </w:rPr>
      </w:pPr>
    </w:p>
    <w:p w14:paraId="309DBA9B" w14:textId="77777777" w:rsidR="00512E10" w:rsidRPr="00C7535D" w:rsidRDefault="00512E10"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The Parent Council meets at least once a term.</w:t>
      </w:r>
    </w:p>
    <w:p w14:paraId="2E0CA360" w14:textId="77777777" w:rsidR="00512E10" w:rsidRPr="00C7535D" w:rsidRDefault="00512E10" w:rsidP="00670307">
      <w:pPr>
        <w:spacing w:after="0" w:line="240" w:lineRule="auto"/>
        <w:jc w:val="both"/>
        <w:rPr>
          <w:rFonts w:ascii="Bookman Old Style" w:hAnsi="Bookman Old Style"/>
          <w:sz w:val="20"/>
          <w:szCs w:val="20"/>
        </w:rPr>
      </w:pPr>
    </w:p>
    <w:p w14:paraId="35E47643" w14:textId="77777777" w:rsidR="00512E10" w:rsidRPr="00C7535D" w:rsidRDefault="00512E10"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t xml:space="preserve">Current </w:t>
      </w:r>
      <w:r w:rsidR="00304324" w:rsidRPr="00C7535D">
        <w:rPr>
          <w:rFonts w:ascii="Bookman Old Style" w:hAnsi="Bookman Old Style"/>
          <w:b/>
          <w:sz w:val="20"/>
          <w:szCs w:val="20"/>
        </w:rPr>
        <w:t>Office Bearers</w:t>
      </w:r>
      <w:r w:rsidRPr="00C7535D">
        <w:rPr>
          <w:rFonts w:ascii="Bookman Old Style" w:hAnsi="Bookman Old Style"/>
          <w:b/>
          <w:sz w:val="20"/>
          <w:szCs w:val="20"/>
        </w:rPr>
        <w:t xml:space="preserve"> are:</w:t>
      </w:r>
    </w:p>
    <w:p w14:paraId="1899C0C2" w14:textId="77777777" w:rsidR="00512E10" w:rsidRPr="00C7535D" w:rsidRDefault="00512E10" w:rsidP="00670307">
      <w:pPr>
        <w:spacing w:after="0" w:line="240" w:lineRule="auto"/>
        <w:jc w:val="both"/>
        <w:rPr>
          <w:rFonts w:ascii="Bookman Old Style" w:hAnsi="Bookman Old Style"/>
          <w:sz w:val="20"/>
          <w:szCs w:val="20"/>
        </w:rPr>
      </w:pPr>
    </w:p>
    <w:p w14:paraId="57CE2410" w14:textId="732F2EA9" w:rsidR="005A68BA" w:rsidRDefault="00512E10"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Chairperson:</w:t>
      </w:r>
      <w:r w:rsidR="003C0109" w:rsidRPr="00C7535D">
        <w:rPr>
          <w:rFonts w:ascii="Bookman Old Style" w:hAnsi="Bookman Old Style"/>
          <w:sz w:val="20"/>
          <w:szCs w:val="20"/>
        </w:rPr>
        <w:tab/>
      </w:r>
      <w:r w:rsidR="005A68BA">
        <w:rPr>
          <w:rFonts w:ascii="Bookman Old Style" w:hAnsi="Bookman Old Style"/>
          <w:sz w:val="20"/>
          <w:szCs w:val="20"/>
        </w:rPr>
        <w:tab/>
      </w:r>
      <w:r w:rsidR="00616F3C">
        <w:rPr>
          <w:rFonts w:ascii="Bookman Old Style" w:hAnsi="Bookman Old Style"/>
          <w:sz w:val="20"/>
          <w:szCs w:val="20"/>
        </w:rPr>
        <w:t>Mrs Kirsty West</w:t>
      </w:r>
    </w:p>
    <w:p w14:paraId="42021D12" w14:textId="14FDF43F" w:rsidR="00512E10" w:rsidRPr="00C7535D" w:rsidRDefault="00512E10"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Secretary: </w:t>
      </w:r>
      <w:r w:rsidR="003C0109" w:rsidRPr="00C7535D">
        <w:rPr>
          <w:rFonts w:ascii="Bookman Old Style" w:hAnsi="Bookman Old Style"/>
          <w:sz w:val="20"/>
          <w:szCs w:val="20"/>
        </w:rPr>
        <w:tab/>
      </w:r>
      <w:r w:rsidR="00C7535D">
        <w:rPr>
          <w:rFonts w:ascii="Bookman Old Style" w:hAnsi="Bookman Old Style"/>
          <w:sz w:val="20"/>
          <w:szCs w:val="20"/>
        </w:rPr>
        <w:tab/>
      </w:r>
      <w:r w:rsidR="00616F3C">
        <w:rPr>
          <w:rFonts w:ascii="Bookman Old Style" w:hAnsi="Bookman Old Style"/>
          <w:sz w:val="20"/>
          <w:szCs w:val="20"/>
        </w:rPr>
        <w:t>Ms Joanna McCallum</w:t>
      </w:r>
    </w:p>
    <w:p w14:paraId="662202A5" w14:textId="176CC142" w:rsidR="00512E10" w:rsidRPr="00C7535D" w:rsidRDefault="00512E10"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Treasurer: </w:t>
      </w:r>
      <w:r w:rsidR="00C7535D">
        <w:rPr>
          <w:rFonts w:ascii="Bookman Old Style" w:hAnsi="Bookman Old Style"/>
          <w:sz w:val="20"/>
          <w:szCs w:val="20"/>
        </w:rPr>
        <w:tab/>
      </w:r>
      <w:r w:rsidR="003C0109" w:rsidRPr="00C7535D">
        <w:rPr>
          <w:rFonts w:ascii="Bookman Old Style" w:hAnsi="Bookman Old Style"/>
          <w:sz w:val="20"/>
          <w:szCs w:val="20"/>
        </w:rPr>
        <w:tab/>
      </w:r>
      <w:r w:rsidR="00616F3C">
        <w:rPr>
          <w:rFonts w:ascii="Bookman Old Style" w:hAnsi="Bookman Old Style"/>
          <w:sz w:val="20"/>
          <w:szCs w:val="20"/>
        </w:rPr>
        <w:t>Miss Sheila Barr</w:t>
      </w:r>
    </w:p>
    <w:p w14:paraId="57FB8A5E" w14:textId="2F07436F" w:rsidR="00C20454" w:rsidRPr="00C7535D" w:rsidRDefault="00C20454" w:rsidP="00670307">
      <w:pPr>
        <w:spacing w:after="0" w:line="240" w:lineRule="auto"/>
        <w:jc w:val="both"/>
        <w:rPr>
          <w:rFonts w:ascii="Bookman Old Style" w:hAnsi="Bookman Old Style"/>
          <w:sz w:val="20"/>
          <w:szCs w:val="20"/>
        </w:rPr>
      </w:pPr>
    </w:p>
    <w:p w14:paraId="344F77A4" w14:textId="7240D92A" w:rsidR="00512E10" w:rsidRPr="00C7535D" w:rsidRDefault="00512E10"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For more information on the Parental Involvement Act or to find out about parents as partners in their children’s learning, please contact the school or North Ayrshire Council Educational Services or visit the Parent zone website on </w:t>
      </w:r>
      <w:hyperlink r:id="rId62" w:history="1">
        <w:r w:rsidR="005A68BA" w:rsidRPr="00891F6D">
          <w:rPr>
            <w:rStyle w:val="Hyperlink"/>
            <w:rFonts w:ascii="Bookman Old Style" w:hAnsi="Bookman Old Style"/>
            <w:sz w:val="20"/>
            <w:szCs w:val="20"/>
          </w:rPr>
          <w:t>www.parentzonescotland.gov.uk</w:t>
        </w:r>
      </w:hyperlink>
    </w:p>
    <w:p w14:paraId="67ADA531" w14:textId="77777777" w:rsidR="00512E10" w:rsidRPr="00C7535D" w:rsidRDefault="00512E10" w:rsidP="00670307">
      <w:pPr>
        <w:spacing w:after="0" w:line="240" w:lineRule="auto"/>
        <w:jc w:val="both"/>
        <w:rPr>
          <w:rFonts w:ascii="Bookman Old Style" w:hAnsi="Bookman Old Style"/>
          <w:sz w:val="20"/>
          <w:szCs w:val="20"/>
        </w:rPr>
      </w:pPr>
    </w:p>
    <w:p w14:paraId="0BA7481C" w14:textId="77777777" w:rsidR="00512E10" w:rsidRDefault="00512E10" w:rsidP="00670307">
      <w:pPr>
        <w:spacing w:after="0" w:line="240" w:lineRule="auto"/>
        <w:jc w:val="both"/>
        <w:rPr>
          <w:rFonts w:ascii="Bookman Old Style" w:hAnsi="Bookman Old Style"/>
          <w:sz w:val="20"/>
          <w:szCs w:val="20"/>
        </w:rPr>
      </w:pPr>
    </w:p>
    <w:p w14:paraId="2B85FE97" w14:textId="77777777" w:rsidR="009B3918" w:rsidRDefault="009B3918" w:rsidP="00670307">
      <w:pPr>
        <w:spacing w:after="0" w:line="240" w:lineRule="auto"/>
        <w:jc w:val="both"/>
        <w:rPr>
          <w:rFonts w:ascii="Bookman Old Style" w:hAnsi="Bookman Old Style"/>
          <w:sz w:val="20"/>
          <w:szCs w:val="20"/>
        </w:rPr>
      </w:pPr>
      <w:r>
        <w:rPr>
          <w:rFonts w:ascii="Bookman Old Style" w:hAnsi="Bookman Old Style"/>
          <w:noProof/>
          <w:sz w:val="20"/>
          <w:szCs w:val="20"/>
        </w:rPr>
        <w:drawing>
          <wp:inline distT="0" distB="0" distL="0" distR="0" wp14:anchorId="5CBBCB4C" wp14:editId="2B72F76E">
            <wp:extent cx="1952625" cy="830640"/>
            <wp:effectExtent l="0" t="0" r="0" b="7620"/>
            <wp:docPr id="6" name="Picture 6" descr="Parentzone logo" title="Parentz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ntzone-image.png"/>
                    <pic:cNvPicPr/>
                  </pic:nvPicPr>
                  <pic:blipFill>
                    <a:blip r:embed="rId63">
                      <a:extLst>
                        <a:ext uri="{28A0092B-C50C-407E-A947-70E740481C1C}">
                          <a14:useLocalDpi xmlns:a14="http://schemas.microsoft.com/office/drawing/2010/main" val="0"/>
                        </a:ext>
                      </a:extLst>
                    </a:blip>
                    <a:stretch>
                      <a:fillRect/>
                    </a:stretch>
                  </pic:blipFill>
                  <pic:spPr>
                    <a:xfrm>
                      <a:off x="0" y="0"/>
                      <a:ext cx="1952898" cy="830756"/>
                    </a:xfrm>
                    <a:prstGeom prst="rect">
                      <a:avLst/>
                    </a:prstGeom>
                  </pic:spPr>
                </pic:pic>
              </a:graphicData>
            </a:graphic>
          </wp:inline>
        </w:drawing>
      </w:r>
    </w:p>
    <w:p w14:paraId="4E84A4F8" w14:textId="77777777" w:rsidR="009B3918" w:rsidRDefault="009B3918" w:rsidP="00670307">
      <w:pPr>
        <w:spacing w:after="0" w:line="240" w:lineRule="auto"/>
        <w:jc w:val="both"/>
        <w:rPr>
          <w:rFonts w:ascii="Bookman Old Style" w:hAnsi="Bookman Old Style"/>
          <w:sz w:val="20"/>
          <w:szCs w:val="20"/>
        </w:rPr>
      </w:pPr>
    </w:p>
    <w:p w14:paraId="51B9AE30" w14:textId="77777777" w:rsidR="009B3918" w:rsidRDefault="00935AC0" w:rsidP="00670307">
      <w:pPr>
        <w:spacing w:after="0" w:line="240" w:lineRule="auto"/>
        <w:jc w:val="both"/>
        <w:rPr>
          <w:rFonts w:ascii="Bookman Old Style" w:hAnsi="Bookman Old Style"/>
          <w:sz w:val="20"/>
          <w:szCs w:val="20"/>
        </w:rPr>
      </w:pPr>
      <w:proofErr w:type="spellStart"/>
      <w:r>
        <w:rPr>
          <w:rFonts w:ascii="Bookman Old Style" w:hAnsi="Bookman Old Style"/>
          <w:sz w:val="20"/>
          <w:szCs w:val="20"/>
        </w:rPr>
        <w:t>Parentzone</w:t>
      </w:r>
      <w:proofErr w:type="spellEnd"/>
      <w:r>
        <w:rPr>
          <w:rFonts w:ascii="Bookman Old Style" w:hAnsi="Bookman Old Style"/>
          <w:sz w:val="20"/>
          <w:szCs w:val="20"/>
        </w:rPr>
        <w:t xml:space="preserve"> </w:t>
      </w:r>
      <w:r w:rsidR="006D185F">
        <w:rPr>
          <w:rFonts w:ascii="Bookman Old Style" w:hAnsi="Bookman Old Style"/>
          <w:sz w:val="20"/>
          <w:szCs w:val="20"/>
        </w:rPr>
        <w:t>S</w:t>
      </w:r>
      <w:r>
        <w:rPr>
          <w:rFonts w:ascii="Bookman Old Style" w:hAnsi="Bookman Old Style"/>
          <w:sz w:val="20"/>
          <w:szCs w:val="20"/>
        </w:rPr>
        <w:t>cotland is a unique website for parents and carers in Scotland, fr</w:t>
      </w:r>
      <w:r w:rsidR="005E7495">
        <w:rPr>
          <w:rFonts w:ascii="Bookman Old Style" w:hAnsi="Bookman Old Style"/>
          <w:sz w:val="20"/>
          <w:szCs w:val="20"/>
        </w:rPr>
        <w:t>om early years to beyond school.  T</w:t>
      </w:r>
      <w:r>
        <w:rPr>
          <w:rFonts w:ascii="Bookman Old Style" w:hAnsi="Bookman Old Style"/>
          <w:sz w:val="20"/>
          <w:szCs w:val="20"/>
        </w:rPr>
        <w:t>he website provides up-to-date information about learning in Scotland and practical advice and ideas to support children’s learning at home in literacy, numeracy, health &amp; wellbeing and science.</w:t>
      </w:r>
    </w:p>
    <w:p w14:paraId="5B5C3716" w14:textId="77777777" w:rsidR="00935AC0" w:rsidRDefault="00935AC0" w:rsidP="00670307">
      <w:pPr>
        <w:spacing w:after="0" w:line="240" w:lineRule="auto"/>
        <w:jc w:val="both"/>
        <w:rPr>
          <w:rFonts w:ascii="Bookman Old Style" w:hAnsi="Bookman Old Style"/>
          <w:sz w:val="20"/>
          <w:szCs w:val="20"/>
        </w:rPr>
      </w:pPr>
    </w:p>
    <w:p w14:paraId="7BBA240D" w14:textId="77777777" w:rsidR="00935AC0" w:rsidRDefault="00935AC0" w:rsidP="00670307">
      <w:pPr>
        <w:spacing w:after="0" w:line="240" w:lineRule="auto"/>
        <w:jc w:val="both"/>
        <w:rPr>
          <w:rFonts w:ascii="Bookman Old Style" w:hAnsi="Bookman Old Style"/>
          <w:sz w:val="20"/>
          <w:szCs w:val="20"/>
        </w:rPr>
      </w:pPr>
      <w:r>
        <w:rPr>
          <w:rFonts w:ascii="Bookman Old Style" w:hAnsi="Bookman Old Style"/>
          <w:sz w:val="20"/>
          <w:szCs w:val="20"/>
        </w:rPr>
        <w:t xml:space="preserve">Information is also available on </w:t>
      </w:r>
      <w:proofErr w:type="spellStart"/>
      <w:r>
        <w:rPr>
          <w:rFonts w:ascii="Bookman Old Style" w:hAnsi="Bookman Old Style"/>
          <w:sz w:val="20"/>
          <w:szCs w:val="20"/>
        </w:rPr>
        <w:t>Parentzone</w:t>
      </w:r>
      <w:proofErr w:type="spellEnd"/>
      <w:r>
        <w:rPr>
          <w:rFonts w:ascii="Bookman Old Style" w:hAnsi="Bookman Old Style"/>
          <w:sz w:val="20"/>
          <w:szCs w:val="20"/>
        </w:rPr>
        <w:t xml:space="preserve"> Scotland reg</w:t>
      </w:r>
      <w:r w:rsidR="005E7495">
        <w:rPr>
          <w:rFonts w:ascii="Bookman Old Style" w:hAnsi="Bookman Old Style"/>
          <w:sz w:val="20"/>
          <w:szCs w:val="20"/>
        </w:rPr>
        <w:t>arding additional support needs and</w:t>
      </w:r>
      <w:r>
        <w:rPr>
          <w:rFonts w:ascii="Bookman Old Style" w:hAnsi="Bookman Old Style"/>
          <w:sz w:val="20"/>
          <w:szCs w:val="20"/>
        </w:rPr>
        <w:t xml:space="preserve"> how paren</w:t>
      </w:r>
      <w:r w:rsidR="00DD53F5">
        <w:rPr>
          <w:rFonts w:ascii="Bookman Old Style" w:hAnsi="Bookman Old Style"/>
          <w:sz w:val="20"/>
          <w:szCs w:val="20"/>
        </w:rPr>
        <w:t>t</w:t>
      </w:r>
      <w:r>
        <w:rPr>
          <w:rFonts w:ascii="Bookman Old Style" w:hAnsi="Bookman Old Style"/>
          <w:sz w:val="20"/>
          <w:szCs w:val="20"/>
        </w:rPr>
        <w:t>s can get involved in their child’s school and education.  Furthermore, the website has details about schools, including performance data for school leavers from S4-S6 and links</w:t>
      </w:r>
      <w:r w:rsidR="005E7495">
        <w:rPr>
          <w:rFonts w:ascii="Bookman Old Style" w:hAnsi="Bookman Old Style"/>
          <w:sz w:val="20"/>
          <w:szCs w:val="20"/>
        </w:rPr>
        <w:t xml:space="preserve"> to the national, </w:t>
      </w:r>
      <w:r w:rsidR="006D185F">
        <w:rPr>
          <w:rFonts w:ascii="Bookman Old Style" w:hAnsi="Bookman Old Style"/>
          <w:sz w:val="20"/>
          <w:szCs w:val="20"/>
        </w:rPr>
        <w:t>L</w:t>
      </w:r>
      <w:r w:rsidR="00DD53F5">
        <w:rPr>
          <w:rFonts w:ascii="Bookman Old Style" w:hAnsi="Bookman Old Style"/>
          <w:sz w:val="20"/>
          <w:szCs w:val="20"/>
        </w:rPr>
        <w:t xml:space="preserve">ocal Authority </w:t>
      </w:r>
      <w:r w:rsidR="006D185F">
        <w:rPr>
          <w:rFonts w:ascii="Bookman Old Style" w:hAnsi="Bookman Old Style"/>
          <w:sz w:val="20"/>
          <w:szCs w:val="20"/>
        </w:rPr>
        <w:t xml:space="preserve">and school level data on the achievement of Curriculum for Excellence levels. </w:t>
      </w:r>
    </w:p>
    <w:p w14:paraId="2F05F77E" w14:textId="77777777" w:rsidR="006D185F" w:rsidRDefault="006D185F" w:rsidP="00670307">
      <w:pPr>
        <w:spacing w:after="0" w:line="240" w:lineRule="auto"/>
        <w:jc w:val="both"/>
        <w:rPr>
          <w:rFonts w:ascii="Bookman Old Style" w:hAnsi="Bookman Old Style"/>
          <w:sz w:val="20"/>
          <w:szCs w:val="20"/>
        </w:rPr>
      </w:pPr>
    </w:p>
    <w:p w14:paraId="12F45E7D" w14:textId="77777777" w:rsidR="006D185F" w:rsidRDefault="006D185F" w:rsidP="00670307">
      <w:pPr>
        <w:spacing w:after="0" w:line="240" w:lineRule="auto"/>
        <w:jc w:val="both"/>
        <w:rPr>
          <w:rFonts w:ascii="Bookman Old Style" w:hAnsi="Bookman Old Style"/>
          <w:sz w:val="20"/>
          <w:szCs w:val="20"/>
        </w:rPr>
      </w:pPr>
      <w:proofErr w:type="spellStart"/>
      <w:r>
        <w:rPr>
          <w:rFonts w:ascii="Bookman Old Style" w:hAnsi="Bookman Old Style"/>
          <w:sz w:val="20"/>
          <w:szCs w:val="20"/>
        </w:rPr>
        <w:t>Parentzone</w:t>
      </w:r>
      <w:proofErr w:type="spellEnd"/>
      <w:r>
        <w:rPr>
          <w:rFonts w:ascii="Bookman Old Style" w:hAnsi="Bookman Old Style"/>
          <w:sz w:val="20"/>
          <w:szCs w:val="20"/>
        </w:rPr>
        <w:t xml:space="preserve"> Scotland can be accessed at </w:t>
      </w:r>
      <w:hyperlink r:id="rId64" w:history="1">
        <w:r w:rsidRPr="00281A3B">
          <w:rPr>
            <w:rStyle w:val="Hyperlink"/>
            <w:rFonts w:ascii="Bookman Old Style" w:hAnsi="Bookman Old Style"/>
            <w:sz w:val="20"/>
            <w:szCs w:val="20"/>
          </w:rPr>
          <w:t>https://edcuation.gov.scot/parentzone</w:t>
        </w:r>
      </w:hyperlink>
      <w:r>
        <w:rPr>
          <w:rFonts w:ascii="Bookman Old Style" w:hAnsi="Bookman Old Style"/>
          <w:sz w:val="20"/>
          <w:szCs w:val="20"/>
        </w:rPr>
        <w:t>.</w:t>
      </w:r>
    </w:p>
    <w:p w14:paraId="43D9A05A" w14:textId="77777777" w:rsidR="00512E10" w:rsidRPr="00C7535D" w:rsidRDefault="00512E10" w:rsidP="00670307">
      <w:pPr>
        <w:spacing w:after="0" w:line="240" w:lineRule="auto"/>
        <w:jc w:val="both"/>
        <w:rPr>
          <w:rFonts w:ascii="Bookman Old Style" w:hAnsi="Bookman Old Style"/>
          <w:sz w:val="20"/>
          <w:szCs w:val="20"/>
        </w:rPr>
      </w:pPr>
    </w:p>
    <w:p w14:paraId="0EE9665A" w14:textId="77777777" w:rsidR="00965B12" w:rsidRPr="00C7535D" w:rsidRDefault="00965B12" w:rsidP="00670307">
      <w:pPr>
        <w:spacing w:after="0" w:line="240" w:lineRule="auto"/>
        <w:jc w:val="both"/>
        <w:rPr>
          <w:rFonts w:ascii="Bookman Old Style" w:hAnsi="Bookman Old Style"/>
          <w:sz w:val="20"/>
          <w:szCs w:val="20"/>
        </w:rPr>
        <w:sectPr w:rsidR="00965B12" w:rsidRPr="00C7535D" w:rsidSect="00237458">
          <w:pgSz w:w="11906" w:h="16838" w:code="9"/>
          <w:pgMar w:top="1418" w:right="1134" w:bottom="851" w:left="1134" w:header="284" w:footer="284" w:gutter="0"/>
          <w:cols w:space="708"/>
          <w:docGrid w:linePitch="360"/>
        </w:sectPr>
      </w:pPr>
    </w:p>
    <w:p w14:paraId="2B085361" w14:textId="77777777" w:rsidR="00AA581B" w:rsidRPr="00C7535D" w:rsidRDefault="00575BC2"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lastRenderedPageBreak/>
        <w:t>Home School Links</w:t>
      </w:r>
    </w:p>
    <w:p w14:paraId="79736B0E" w14:textId="77777777" w:rsidR="00AA581B" w:rsidRPr="00C7535D" w:rsidRDefault="00AA581B" w:rsidP="00670307">
      <w:pPr>
        <w:spacing w:after="0" w:line="240" w:lineRule="auto"/>
        <w:jc w:val="both"/>
        <w:rPr>
          <w:rFonts w:ascii="Bookman Old Style" w:hAnsi="Bookman Old Style"/>
          <w:sz w:val="20"/>
          <w:szCs w:val="20"/>
        </w:rPr>
      </w:pPr>
    </w:p>
    <w:p w14:paraId="5BDEE87A" w14:textId="77777777" w:rsidR="00AA581B" w:rsidRPr="00C7535D" w:rsidRDefault="00E26AC3"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Parents are invited, informally or by letter, at least twice a year to visit the school in order to view their children’s work and discuss progress with the teacher and members of the Senior Leadership Team.</w:t>
      </w:r>
    </w:p>
    <w:p w14:paraId="11897BD8" w14:textId="77777777" w:rsidR="00E26AC3" w:rsidRPr="00C7535D" w:rsidRDefault="00E26AC3" w:rsidP="00670307">
      <w:pPr>
        <w:spacing w:after="0" w:line="240" w:lineRule="auto"/>
        <w:jc w:val="both"/>
        <w:rPr>
          <w:rFonts w:ascii="Bookman Old Style" w:hAnsi="Bookman Old Style"/>
          <w:sz w:val="20"/>
          <w:szCs w:val="20"/>
        </w:rPr>
      </w:pPr>
    </w:p>
    <w:p w14:paraId="6260DA0B" w14:textId="77777777" w:rsidR="00E26AC3" w:rsidRPr="00C7535D" w:rsidRDefault="00E26AC3"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Parents are welcome to contact the school at any time to arrange an appointment to discuss any matter with the class teacher, Depute Head Teacher or Head Teacher.</w:t>
      </w:r>
      <w:r w:rsidR="00965B12" w:rsidRPr="00C7535D">
        <w:rPr>
          <w:rFonts w:ascii="Bookman Old Style" w:hAnsi="Bookman Old Style"/>
          <w:sz w:val="20"/>
          <w:szCs w:val="20"/>
        </w:rPr>
        <w:t xml:space="preserve">  New families are welcome to contact the school and request a suitable visiting time at any point throughout the session.</w:t>
      </w:r>
    </w:p>
    <w:p w14:paraId="3899CA43" w14:textId="77777777" w:rsidR="00965B12" w:rsidRPr="00C7535D" w:rsidRDefault="00965B12" w:rsidP="00670307">
      <w:pPr>
        <w:spacing w:after="0" w:line="240" w:lineRule="auto"/>
        <w:jc w:val="both"/>
        <w:rPr>
          <w:rFonts w:ascii="Bookman Old Style" w:hAnsi="Bookman Old Style"/>
          <w:sz w:val="20"/>
          <w:szCs w:val="20"/>
        </w:rPr>
      </w:pPr>
    </w:p>
    <w:p w14:paraId="7EF14640" w14:textId="7615A811" w:rsidR="00965B12" w:rsidRPr="00C7535D" w:rsidRDefault="00F2411A"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Frequent invitations are issued to parents to participate in school activities such as open day, class assemblies, and curricular workshops and to assist with outing sad n visits, sports and concerts.  We have early meetings for the parents of P1 pupils and keep parents informed of events with a range of newsletters, website updates, texts and invitations.</w:t>
      </w:r>
      <w:r w:rsidR="00F845B5">
        <w:rPr>
          <w:rFonts w:ascii="Bookman Old Style" w:hAnsi="Bookman Old Style"/>
          <w:sz w:val="20"/>
          <w:szCs w:val="20"/>
        </w:rPr>
        <w:t xml:space="preserve"> We are also using Seesaw to share aspects of your child’s life in school.</w:t>
      </w:r>
    </w:p>
    <w:p w14:paraId="09210442" w14:textId="77777777" w:rsidR="00F2411A" w:rsidRPr="00C7535D" w:rsidRDefault="00F2411A" w:rsidP="00670307">
      <w:pPr>
        <w:spacing w:after="0" w:line="240" w:lineRule="auto"/>
        <w:jc w:val="both"/>
        <w:rPr>
          <w:rFonts w:ascii="Bookman Old Style" w:hAnsi="Bookman Old Style"/>
          <w:sz w:val="20"/>
          <w:szCs w:val="20"/>
        </w:rPr>
      </w:pPr>
    </w:p>
    <w:p w14:paraId="52AD06F5" w14:textId="77777777" w:rsidR="00AA581B" w:rsidRPr="00C7535D" w:rsidRDefault="00AA581B" w:rsidP="00670307">
      <w:pPr>
        <w:spacing w:after="0" w:line="240" w:lineRule="auto"/>
        <w:jc w:val="both"/>
        <w:rPr>
          <w:rFonts w:ascii="Bookman Old Style" w:hAnsi="Bookman Old Style"/>
          <w:sz w:val="20"/>
          <w:szCs w:val="20"/>
        </w:rPr>
      </w:pPr>
    </w:p>
    <w:p w14:paraId="52F0BA92" w14:textId="77777777" w:rsidR="00AA581B" w:rsidRPr="00C7535D" w:rsidRDefault="00575BC2"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t>Reports to Parents</w:t>
      </w:r>
    </w:p>
    <w:p w14:paraId="78325D82" w14:textId="77777777" w:rsidR="00AA581B" w:rsidRPr="00C7535D" w:rsidRDefault="00AA581B" w:rsidP="00670307">
      <w:pPr>
        <w:spacing w:after="0" w:line="240" w:lineRule="auto"/>
        <w:jc w:val="both"/>
        <w:rPr>
          <w:rFonts w:ascii="Bookman Old Style" w:hAnsi="Bookman Old Style"/>
          <w:sz w:val="20"/>
          <w:szCs w:val="20"/>
        </w:rPr>
      </w:pPr>
    </w:p>
    <w:p w14:paraId="3F3A48B3" w14:textId="16CD2BE1" w:rsidR="00AA581B" w:rsidRPr="00C7535D" w:rsidRDefault="0026546A"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Parents’ meetings with teachers are held in school twice a year, usually in </w:t>
      </w:r>
      <w:r w:rsidR="000C4777">
        <w:rPr>
          <w:rFonts w:ascii="Bookman Old Style" w:hAnsi="Bookman Old Style"/>
          <w:sz w:val="20"/>
          <w:szCs w:val="20"/>
        </w:rPr>
        <w:t>November</w:t>
      </w:r>
      <w:r w:rsidRPr="00C7535D">
        <w:rPr>
          <w:rFonts w:ascii="Bookman Old Style" w:hAnsi="Bookman Old Style"/>
          <w:sz w:val="20"/>
          <w:szCs w:val="20"/>
        </w:rPr>
        <w:t xml:space="preserve"> and March.  Written reports are made to parents annually in June and will contain information regarding their child’s attainment.  A copy of this report is kept on file in school for the purpose of transfer of information between teachers in the school and into the secondary sector.</w:t>
      </w:r>
    </w:p>
    <w:p w14:paraId="3A03DA43" w14:textId="4E249EAC" w:rsidR="0026546A" w:rsidRDefault="0026546A" w:rsidP="00670307">
      <w:pPr>
        <w:spacing w:after="0" w:line="240" w:lineRule="auto"/>
        <w:jc w:val="both"/>
        <w:rPr>
          <w:rFonts w:ascii="Bookman Old Style" w:hAnsi="Bookman Old Style"/>
          <w:sz w:val="20"/>
          <w:szCs w:val="20"/>
        </w:rPr>
      </w:pPr>
    </w:p>
    <w:p w14:paraId="6DE809C5" w14:textId="77777777" w:rsidR="00704AD6" w:rsidRPr="00C7535D" w:rsidRDefault="00704AD6" w:rsidP="00670307">
      <w:pPr>
        <w:spacing w:after="0" w:line="240" w:lineRule="auto"/>
        <w:jc w:val="both"/>
        <w:rPr>
          <w:rFonts w:ascii="Bookman Old Style" w:hAnsi="Bookman Old Style"/>
          <w:sz w:val="20"/>
          <w:szCs w:val="20"/>
        </w:rPr>
      </w:pPr>
    </w:p>
    <w:p w14:paraId="53E42A3C" w14:textId="77777777" w:rsidR="00704AD6" w:rsidRPr="00CA386E" w:rsidRDefault="00704AD6" w:rsidP="00704AD6">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A386E">
        <w:rPr>
          <w14:shadow w14:blurRad="50800" w14:dist="38100" w14:dir="0" w14:sx="100000" w14:sy="100000" w14:kx="0" w14:ky="0" w14:algn="l">
            <w14:schemeClr w14:val="tx2">
              <w14:alpha w14:val="60000"/>
              <w14:lumMod w14:val="60000"/>
              <w14:lumOff w14:val="40000"/>
            </w14:schemeClr>
          </w14:shadow>
        </w:rPr>
        <w:t>Homework</w:t>
      </w:r>
    </w:p>
    <w:p w14:paraId="7335215A" w14:textId="77777777" w:rsidR="00704AD6" w:rsidRPr="00CA386E" w:rsidRDefault="00704AD6" w:rsidP="00704AD6">
      <w:pPr>
        <w:spacing w:after="0" w:line="240" w:lineRule="auto"/>
        <w:jc w:val="both"/>
        <w:rPr>
          <w:rFonts w:ascii="Bookman Old Style" w:hAnsi="Bookman Old Style"/>
          <w:sz w:val="20"/>
          <w:szCs w:val="20"/>
        </w:rPr>
      </w:pPr>
    </w:p>
    <w:p w14:paraId="584D6691" w14:textId="77777777" w:rsidR="00704AD6" w:rsidRPr="00CA386E" w:rsidRDefault="00704AD6" w:rsidP="00704AD6">
      <w:pPr>
        <w:spacing w:after="0" w:line="240" w:lineRule="auto"/>
        <w:jc w:val="both"/>
        <w:rPr>
          <w:rFonts w:ascii="Bookman Old Style" w:hAnsi="Bookman Old Style"/>
          <w:sz w:val="20"/>
          <w:szCs w:val="20"/>
        </w:rPr>
      </w:pPr>
      <w:r w:rsidRPr="00CA386E">
        <w:rPr>
          <w:rFonts w:ascii="Bookman Old Style" w:hAnsi="Bookman Old Style"/>
          <w:sz w:val="20"/>
          <w:szCs w:val="20"/>
        </w:rPr>
        <w:t>Parents have a very important role in helping their children to get the best out of school and it is important that they take an active interest in their child’s progress at school.  This can be done by:</w:t>
      </w:r>
    </w:p>
    <w:p w14:paraId="2C649FAB" w14:textId="77777777" w:rsidR="00704AD6" w:rsidRPr="00CA386E" w:rsidRDefault="00704AD6" w:rsidP="00704AD6">
      <w:pPr>
        <w:spacing w:after="0" w:line="240" w:lineRule="auto"/>
        <w:jc w:val="both"/>
        <w:rPr>
          <w:rFonts w:ascii="Bookman Old Style" w:hAnsi="Bookman Old Style"/>
          <w:sz w:val="20"/>
          <w:szCs w:val="20"/>
        </w:rPr>
      </w:pPr>
    </w:p>
    <w:p w14:paraId="2B4E388A" w14:textId="77777777" w:rsidR="00704AD6" w:rsidRPr="00CA386E" w:rsidRDefault="00704AD6" w:rsidP="00704AD6">
      <w:pPr>
        <w:pStyle w:val="ListParagraph"/>
        <w:numPr>
          <w:ilvl w:val="0"/>
          <w:numId w:val="15"/>
        </w:numPr>
        <w:spacing w:after="0" w:line="240" w:lineRule="auto"/>
        <w:jc w:val="both"/>
        <w:rPr>
          <w:rFonts w:ascii="Bookman Old Style" w:hAnsi="Bookman Old Style"/>
          <w:sz w:val="20"/>
          <w:szCs w:val="20"/>
        </w:rPr>
      </w:pPr>
      <w:r w:rsidRPr="00CA386E">
        <w:rPr>
          <w:rFonts w:ascii="Bookman Old Style" w:hAnsi="Bookman Old Style"/>
          <w:sz w:val="20"/>
          <w:szCs w:val="20"/>
        </w:rPr>
        <w:t>Encouraging hard work and high standards at all times</w:t>
      </w:r>
    </w:p>
    <w:p w14:paraId="72DBE2AB" w14:textId="77777777" w:rsidR="00704AD6" w:rsidRPr="00CA386E" w:rsidRDefault="00704AD6" w:rsidP="00704AD6">
      <w:pPr>
        <w:pStyle w:val="ListParagraph"/>
        <w:numPr>
          <w:ilvl w:val="0"/>
          <w:numId w:val="15"/>
        </w:numPr>
        <w:spacing w:after="0" w:line="240" w:lineRule="auto"/>
        <w:jc w:val="both"/>
        <w:rPr>
          <w:rFonts w:ascii="Bookman Old Style" w:hAnsi="Bookman Old Style"/>
          <w:sz w:val="20"/>
          <w:szCs w:val="20"/>
        </w:rPr>
      </w:pPr>
      <w:r w:rsidRPr="00CA386E">
        <w:rPr>
          <w:rFonts w:ascii="Bookman Old Style" w:hAnsi="Bookman Old Style"/>
          <w:sz w:val="20"/>
          <w:szCs w:val="20"/>
        </w:rPr>
        <w:t>Stressing the importance and relevance of what is learned at school</w:t>
      </w:r>
    </w:p>
    <w:p w14:paraId="7893A078" w14:textId="77777777" w:rsidR="00704AD6" w:rsidRPr="00CA386E" w:rsidRDefault="00704AD6" w:rsidP="00704AD6">
      <w:pPr>
        <w:pStyle w:val="ListParagraph"/>
        <w:numPr>
          <w:ilvl w:val="0"/>
          <w:numId w:val="15"/>
        </w:numPr>
        <w:spacing w:after="0" w:line="240" w:lineRule="auto"/>
        <w:jc w:val="both"/>
        <w:rPr>
          <w:rFonts w:ascii="Bookman Old Style" w:hAnsi="Bookman Old Style"/>
          <w:sz w:val="20"/>
          <w:szCs w:val="20"/>
        </w:rPr>
      </w:pPr>
      <w:r w:rsidRPr="00CA386E">
        <w:rPr>
          <w:rFonts w:ascii="Bookman Old Style" w:hAnsi="Bookman Old Style"/>
          <w:sz w:val="20"/>
          <w:szCs w:val="20"/>
        </w:rPr>
        <w:t>Supporting the school’s policy on homework and discipline</w:t>
      </w:r>
    </w:p>
    <w:p w14:paraId="52802097" w14:textId="77777777" w:rsidR="00704AD6" w:rsidRPr="00CA386E" w:rsidRDefault="00704AD6" w:rsidP="00704AD6">
      <w:pPr>
        <w:spacing w:after="0" w:line="240" w:lineRule="auto"/>
        <w:jc w:val="both"/>
        <w:rPr>
          <w:rFonts w:ascii="Bookman Old Style" w:hAnsi="Bookman Old Style"/>
          <w:sz w:val="20"/>
          <w:szCs w:val="20"/>
        </w:rPr>
      </w:pPr>
    </w:p>
    <w:p w14:paraId="186F2A95" w14:textId="77777777" w:rsidR="00704AD6" w:rsidRPr="00CA386E" w:rsidRDefault="00704AD6" w:rsidP="00704AD6">
      <w:pPr>
        <w:spacing w:after="0" w:line="240" w:lineRule="auto"/>
        <w:jc w:val="both"/>
        <w:rPr>
          <w:rFonts w:ascii="Bookman Old Style" w:hAnsi="Bookman Old Style"/>
          <w:sz w:val="20"/>
          <w:szCs w:val="20"/>
        </w:rPr>
      </w:pPr>
      <w:r w:rsidRPr="00CA386E">
        <w:rPr>
          <w:rFonts w:ascii="Bookman Old Style" w:hAnsi="Bookman Old Style"/>
          <w:sz w:val="20"/>
          <w:szCs w:val="20"/>
        </w:rPr>
        <w:t>The type of homework will vary depending on the age and ability of individual pupils.  Reading commonly forms part of the homework set and will be specified by the teacher on a reading marker.  Parents are encouraged not only to read with their child but also to discuss the story and pictures.</w:t>
      </w:r>
    </w:p>
    <w:p w14:paraId="7BC154EA" w14:textId="77777777" w:rsidR="00704AD6" w:rsidRPr="00CA386E" w:rsidRDefault="00704AD6" w:rsidP="00704AD6">
      <w:pPr>
        <w:spacing w:after="0" w:line="240" w:lineRule="auto"/>
        <w:jc w:val="both"/>
        <w:rPr>
          <w:rFonts w:ascii="Bookman Old Style" w:hAnsi="Bookman Old Style"/>
          <w:sz w:val="20"/>
          <w:szCs w:val="20"/>
        </w:rPr>
      </w:pPr>
    </w:p>
    <w:p w14:paraId="42E39D74" w14:textId="2EC30A0D" w:rsidR="00704AD6" w:rsidRPr="00CA386E" w:rsidRDefault="00704AD6" w:rsidP="00704AD6">
      <w:pPr>
        <w:spacing w:after="0" w:line="240" w:lineRule="auto"/>
        <w:jc w:val="both"/>
        <w:rPr>
          <w:rFonts w:ascii="Bookman Old Style" w:hAnsi="Bookman Old Style"/>
          <w:sz w:val="20"/>
          <w:szCs w:val="20"/>
        </w:rPr>
      </w:pPr>
      <w:r w:rsidRPr="00CA386E">
        <w:rPr>
          <w:rFonts w:ascii="Bookman Old Style" w:hAnsi="Bookman Old Style"/>
          <w:sz w:val="20"/>
          <w:szCs w:val="20"/>
        </w:rPr>
        <w:t>In the early and middle stage</w:t>
      </w:r>
      <w:r>
        <w:rPr>
          <w:rFonts w:ascii="Bookman Old Style" w:hAnsi="Bookman Old Style"/>
          <w:sz w:val="20"/>
          <w:szCs w:val="20"/>
        </w:rPr>
        <w:t>s oral reading should be practis</w:t>
      </w:r>
      <w:r w:rsidRPr="00CA386E">
        <w:rPr>
          <w:rFonts w:ascii="Bookman Old Style" w:hAnsi="Bookman Old Style"/>
          <w:sz w:val="20"/>
          <w:szCs w:val="20"/>
        </w:rPr>
        <w:t>ed regularly at home whereas in the upper primary, where children are competent in the mechanics of reading, a greater emphasis may be placed on silent reading and comprehension.  Reading for enjoyment should be encouraged at all stages.</w:t>
      </w:r>
      <w:r>
        <w:rPr>
          <w:rFonts w:ascii="Bookman Old Style" w:hAnsi="Bookman Old Style"/>
          <w:sz w:val="20"/>
          <w:szCs w:val="20"/>
        </w:rPr>
        <w:t xml:space="preserve">  </w:t>
      </w:r>
      <w:r w:rsidR="00471229">
        <w:rPr>
          <w:rFonts w:ascii="Bookman Old Style" w:hAnsi="Bookman Old Style"/>
          <w:sz w:val="20"/>
          <w:szCs w:val="20"/>
        </w:rPr>
        <w:t>Whiting Bay</w:t>
      </w:r>
      <w:r>
        <w:rPr>
          <w:rFonts w:ascii="Bookman Old Style" w:hAnsi="Bookman Old Style"/>
          <w:sz w:val="20"/>
          <w:szCs w:val="20"/>
        </w:rPr>
        <w:t xml:space="preserve"> Primary participates in the Accelerated Reading™ programme and enjoys a wide range of books to be shared in our library. </w:t>
      </w:r>
    </w:p>
    <w:p w14:paraId="311C3C24" w14:textId="77777777" w:rsidR="00704AD6" w:rsidRPr="00CA386E" w:rsidRDefault="00704AD6" w:rsidP="00704AD6">
      <w:pPr>
        <w:spacing w:after="0" w:line="240" w:lineRule="auto"/>
        <w:jc w:val="both"/>
        <w:rPr>
          <w:rFonts w:ascii="Bookman Old Style" w:hAnsi="Bookman Old Style"/>
          <w:sz w:val="20"/>
          <w:szCs w:val="20"/>
        </w:rPr>
      </w:pPr>
    </w:p>
    <w:p w14:paraId="233BF21E" w14:textId="77777777" w:rsidR="00704AD6" w:rsidRPr="00CA386E" w:rsidRDefault="00704AD6" w:rsidP="00704AD6">
      <w:pPr>
        <w:spacing w:after="0" w:line="240" w:lineRule="auto"/>
        <w:jc w:val="both"/>
        <w:rPr>
          <w:rFonts w:ascii="Bookman Old Style" w:hAnsi="Bookman Old Style"/>
          <w:sz w:val="20"/>
          <w:szCs w:val="20"/>
        </w:rPr>
      </w:pPr>
      <w:r w:rsidRPr="00CA386E">
        <w:rPr>
          <w:rFonts w:ascii="Bookman Old Style" w:hAnsi="Bookman Old Style"/>
          <w:sz w:val="20"/>
          <w:szCs w:val="20"/>
        </w:rPr>
        <w:t>Spelling is also an important part of homework from P3 onwards (although some</w:t>
      </w:r>
      <w:r>
        <w:rPr>
          <w:rFonts w:ascii="Bookman Old Style" w:hAnsi="Bookman Old Style"/>
          <w:sz w:val="20"/>
          <w:szCs w:val="20"/>
        </w:rPr>
        <w:t xml:space="preserve"> children may be asked to practis</w:t>
      </w:r>
      <w:r w:rsidRPr="00CA386E">
        <w:rPr>
          <w:rFonts w:ascii="Bookman Old Style" w:hAnsi="Bookman Old Style"/>
          <w:sz w:val="20"/>
          <w:szCs w:val="20"/>
        </w:rPr>
        <w:t>e even earlier).  Maths homework will be given to consolidate understanding and proficiency at all stages of the school.</w:t>
      </w:r>
    </w:p>
    <w:p w14:paraId="4DC435D9" w14:textId="77777777" w:rsidR="00704AD6" w:rsidRPr="00CA386E" w:rsidRDefault="00704AD6" w:rsidP="00704AD6">
      <w:pPr>
        <w:spacing w:after="0" w:line="240" w:lineRule="auto"/>
        <w:jc w:val="both"/>
        <w:rPr>
          <w:rFonts w:ascii="Bookman Old Style" w:hAnsi="Bookman Old Style"/>
          <w:sz w:val="20"/>
          <w:szCs w:val="20"/>
        </w:rPr>
      </w:pPr>
    </w:p>
    <w:p w14:paraId="7B52B493" w14:textId="77777777" w:rsidR="00704AD6" w:rsidRPr="00CA386E" w:rsidRDefault="00704AD6" w:rsidP="00704AD6">
      <w:pPr>
        <w:spacing w:after="0" w:line="240" w:lineRule="auto"/>
        <w:jc w:val="both"/>
        <w:rPr>
          <w:rFonts w:ascii="Bookman Old Style" w:hAnsi="Bookman Old Style"/>
          <w:sz w:val="20"/>
          <w:szCs w:val="20"/>
        </w:rPr>
      </w:pPr>
      <w:r w:rsidRPr="00CA386E">
        <w:rPr>
          <w:rFonts w:ascii="Bookman Old Style" w:hAnsi="Bookman Old Style"/>
          <w:sz w:val="20"/>
          <w:szCs w:val="20"/>
        </w:rPr>
        <w:t>From time to time pupils are given assignments and personal projects, which may involve research, investigation, preparing a speech, leaning a poem or a similar activity.</w:t>
      </w:r>
    </w:p>
    <w:p w14:paraId="2EE65713" w14:textId="77777777" w:rsidR="00704AD6" w:rsidRPr="00CA386E" w:rsidRDefault="00704AD6" w:rsidP="00704AD6">
      <w:pPr>
        <w:spacing w:after="0" w:line="240" w:lineRule="auto"/>
        <w:jc w:val="both"/>
        <w:rPr>
          <w:rFonts w:ascii="Bookman Old Style" w:hAnsi="Bookman Old Style"/>
          <w:sz w:val="20"/>
          <w:szCs w:val="20"/>
        </w:rPr>
      </w:pPr>
    </w:p>
    <w:p w14:paraId="55A74E7D" w14:textId="77777777" w:rsidR="00704AD6" w:rsidRPr="00CA386E" w:rsidRDefault="00704AD6" w:rsidP="00704AD6">
      <w:pPr>
        <w:spacing w:after="0" w:line="240" w:lineRule="auto"/>
        <w:jc w:val="both"/>
        <w:rPr>
          <w:rFonts w:ascii="Bookman Old Style" w:hAnsi="Bookman Old Style"/>
          <w:sz w:val="20"/>
          <w:szCs w:val="20"/>
        </w:rPr>
      </w:pPr>
      <w:r w:rsidRPr="00CA386E">
        <w:rPr>
          <w:rFonts w:ascii="Bookman Old Style" w:hAnsi="Bookman Old Style"/>
          <w:sz w:val="20"/>
          <w:szCs w:val="20"/>
        </w:rPr>
        <w:t>We really appreciate the involvement of parents and are very grateful to those parents who so faithfully sign reading markers and jotters to confirm that they h</w:t>
      </w:r>
      <w:r>
        <w:rPr>
          <w:rFonts w:ascii="Bookman Old Style" w:hAnsi="Bookman Old Style"/>
          <w:sz w:val="20"/>
          <w:szCs w:val="20"/>
        </w:rPr>
        <w:t>ave overseen each piece of work and for leaving comments on their child’s Seesaw posts.</w:t>
      </w:r>
    </w:p>
    <w:p w14:paraId="74910A92" w14:textId="1D94151D" w:rsidR="00704AD6" w:rsidRDefault="00704AD6" w:rsidP="00670307">
      <w:pPr>
        <w:spacing w:after="0" w:line="240" w:lineRule="auto"/>
        <w:jc w:val="both"/>
        <w:rPr>
          <w:rFonts w:ascii="Bookman Old Style" w:hAnsi="Bookman Old Style"/>
          <w:sz w:val="20"/>
          <w:szCs w:val="20"/>
        </w:rPr>
      </w:pPr>
    </w:p>
    <w:p w14:paraId="54FABD6B" w14:textId="1C761DCE" w:rsidR="00704AD6" w:rsidRDefault="00704AD6" w:rsidP="00670307">
      <w:pPr>
        <w:spacing w:after="0" w:line="240" w:lineRule="auto"/>
        <w:jc w:val="both"/>
        <w:rPr>
          <w:rFonts w:ascii="Bookman Old Style" w:hAnsi="Bookman Old Style"/>
          <w:sz w:val="20"/>
          <w:szCs w:val="20"/>
        </w:rPr>
      </w:pPr>
    </w:p>
    <w:p w14:paraId="7A621697" w14:textId="40853F09" w:rsidR="00704AD6" w:rsidRDefault="00704AD6" w:rsidP="00670307">
      <w:pPr>
        <w:spacing w:after="0" w:line="240" w:lineRule="auto"/>
        <w:jc w:val="both"/>
        <w:rPr>
          <w:rFonts w:ascii="Bookman Old Style" w:hAnsi="Bookman Old Style"/>
          <w:sz w:val="20"/>
          <w:szCs w:val="20"/>
        </w:rPr>
      </w:pPr>
    </w:p>
    <w:p w14:paraId="7AEF388C" w14:textId="77777777" w:rsidR="00704AD6" w:rsidRDefault="00704AD6" w:rsidP="00670307">
      <w:pPr>
        <w:spacing w:after="0" w:line="240" w:lineRule="auto"/>
        <w:jc w:val="both"/>
        <w:rPr>
          <w:rFonts w:ascii="Bookman Old Style" w:hAnsi="Bookman Old Style"/>
          <w:sz w:val="20"/>
          <w:szCs w:val="20"/>
        </w:rPr>
        <w:sectPr w:rsidR="00704AD6" w:rsidSect="00237458">
          <w:pgSz w:w="11906" w:h="16838" w:code="9"/>
          <w:pgMar w:top="1418" w:right="1134" w:bottom="851" w:left="1134" w:header="284" w:footer="284" w:gutter="0"/>
          <w:cols w:space="708"/>
          <w:docGrid w:linePitch="360"/>
        </w:sectPr>
      </w:pPr>
    </w:p>
    <w:p w14:paraId="626E5D4E" w14:textId="77777777" w:rsidR="00AA581B" w:rsidRDefault="00575BC2"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lastRenderedPageBreak/>
        <w:t>School Committees</w:t>
      </w:r>
    </w:p>
    <w:p w14:paraId="3EFE6289" w14:textId="77777777" w:rsidR="000571B9" w:rsidRPr="004564A0" w:rsidRDefault="000571B9" w:rsidP="00670307">
      <w:pPr>
        <w:spacing w:after="0" w:line="240" w:lineRule="auto"/>
        <w:jc w:val="both"/>
        <w:rPr>
          <w:rFonts w:ascii="Bookman Old Style" w:hAnsi="Bookman Old Style"/>
          <w:sz w:val="20"/>
          <w:szCs w:val="20"/>
        </w:rPr>
      </w:pPr>
    </w:p>
    <w:p w14:paraId="4016FC82" w14:textId="77777777" w:rsidR="006B1EE1" w:rsidRPr="00C7535D" w:rsidRDefault="006B1EE1" w:rsidP="00670307">
      <w:pPr>
        <w:autoSpaceDE w:val="0"/>
        <w:autoSpaceDN w:val="0"/>
        <w:adjustRightInd w:val="0"/>
        <w:spacing w:after="0" w:line="240" w:lineRule="auto"/>
        <w:rPr>
          <w:rFonts w:ascii="UniversNextPro-Regular" w:hAnsi="UniversNextPro-Regular" w:cs="UniversNextPro-Regular"/>
          <w:color w:val="000000"/>
          <w:sz w:val="20"/>
          <w:szCs w:val="20"/>
        </w:rPr>
      </w:pPr>
      <w:r w:rsidRPr="000C71AE">
        <w:rPr>
          <w:rFonts w:ascii="UniversNextPro-HeavyCond" w:hAnsi="UniversNextPro-HeavyCond" w:cs="UniversNextPro-HeavyCond"/>
          <w:color w:val="1F497D" w:themeColor="text2"/>
          <w:sz w:val="20"/>
          <w:szCs w:val="20"/>
        </w:rPr>
        <w:t xml:space="preserve">Article 12 </w:t>
      </w:r>
      <w:r w:rsidRPr="00C7535D">
        <w:rPr>
          <w:rFonts w:ascii="UniversNextPro-Regular" w:hAnsi="UniversNextPro-Regular" w:cs="UniversNextPro-Regular"/>
          <w:color w:val="000000"/>
          <w:sz w:val="20"/>
          <w:szCs w:val="20"/>
        </w:rPr>
        <w:t>(respect for the views of the child)</w:t>
      </w:r>
    </w:p>
    <w:p w14:paraId="4CE1DFCB" w14:textId="77777777" w:rsidR="006B1EE1" w:rsidRPr="00D86074" w:rsidRDefault="006B1EE1" w:rsidP="00670307">
      <w:pPr>
        <w:autoSpaceDE w:val="0"/>
        <w:autoSpaceDN w:val="0"/>
        <w:adjustRightInd w:val="0"/>
        <w:spacing w:after="0" w:line="240" w:lineRule="auto"/>
        <w:rPr>
          <w:rFonts w:ascii="Bookman Old Style" w:hAnsi="Bookman Old Style"/>
          <w:i/>
          <w:sz w:val="20"/>
          <w:szCs w:val="20"/>
        </w:rPr>
      </w:pPr>
      <w:r w:rsidRPr="00D86074">
        <w:rPr>
          <w:rFonts w:ascii="UniversNextPro-Light" w:hAnsi="UniversNextPro-Light" w:cs="UniversNextPro-Light"/>
          <w:i/>
          <w:color w:val="000000"/>
          <w:sz w:val="20"/>
          <w:szCs w:val="20"/>
        </w:rPr>
        <w:t>Every child has the right to express their views, feelings and wishes in all matters affecting them, and to have their views considered and taken seriously.</w:t>
      </w:r>
    </w:p>
    <w:p w14:paraId="10533D0D" w14:textId="77777777" w:rsidR="00AA581B" w:rsidRPr="00C7535D" w:rsidRDefault="00AA581B" w:rsidP="00670307">
      <w:pPr>
        <w:spacing w:after="0" w:line="240" w:lineRule="auto"/>
        <w:jc w:val="both"/>
        <w:rPr>
          <w:rFonts w:ascii="Bookman Old Style" w:hAnsi="Bookman Old Style"/>
          <w:sz w:val="20"/>
          <w:szCs w:val="20"/>
        </w:rPr>
      </w:pPr>
    </w:p>
    <w:p w14:paraId="6459C814" w14:textId="234FDC87" w:rsidR="008B7B06" w:rsidRPr="00C7535D" w:rsidRDefault="008B7B06"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Presently</w:t>
      </w:r>
      <w:r w:rsidR="00CB116D" w:rsidRPr="00C7535D">
        <w:rPr>
          <w:rFonts w:ascii="Bookman Old Style" w:hAnsi="Bookman Old Style"/>
          <w:sz w:val="20"/>
          <w:szCs w:val="20"/>
        </w:rPr>
        <w:t>,</w:t>
      </w:r>
      <w:r w:rsidRPr="00C7535D">
        <w:rPr>
          <w:rFonts w:ascii="Bookman Old Style" w:hAnsi="Bookman Old Style"/>
          <w:sz w:val="20"/>
          <w:szCs w:val="20"/>
        </w:rPr>
        <w:t xml:space="preserve"> the following committees take place at </w:t>
      </w:r>
      <w:r w:rsidR="00471229">
        <w:rPr>
          <w:rFonts w:ascii="Bookman Old Style" w:hAnsi="Bookman Old Style"/>
          <w:sz w:val="20"/>
          <w:szCs w:val="20"/>
        </w:rPr>
        <w:t>Whiting Bay</w:t>
      </w:r>
      <w:r w:rsidRPr="00C7535D">
        <w:rPr>
          <w:rFonts w:ascii="Bookman Old Style" w:hAnsi="Bookman Old Style"/>
          <w:sz w:val="20"/>
          <w:szCs w:val="20"/>
        </w:rPr>
        <w:t xml:space="preserve"> Primary School:</w:t>
      </w:r>
    </w:p>
    <w:p w14:paraId="635D957C" w14:textId="77777777" w:rsidR="008B7B06" w:rsidRPr="00C7535D" w:rsidRDefault="008B7B06" w:rsidP="00670307">
      <w:pPr>
        <w:spacing w:after="0" w:line="240" w:lineRule="auto"/>
        <w:jc w:val="both"/>
        <w:rPr>
          <w:rFonts w:ascii="Bookman Old Style" w:hAnsi="Bookman Old Style"/>
          <w:sz w:val="20"/>
          <w:szCs w:val="20"/>
        </w:rPr>
      </w:pPr>
    </w:p>
    <w:p w14:paraId="183C974E" w14:textId="77777777" w:rsidR="008B7B06" w:rsidRPr="00C7535D" w:rsidRDefault="00414A1B" w:rsidP="00670307">
      <w:pPr>
        <w:pStyle w:val="ListParagraph"/>
        <w:numPr>
          <w:ilvl w:val="0"/>
          <w:numId w:val="27"/>
        </w:numPr>
        <w:spacing w:after="0" w:line="240" w:lineRule="auto"/>
        <w:jc w:val="both"/>
        <w:rPr>
          <w:rFonts w:ascii="Bookman Old Style" w:hAnsi="Bookman Old Style"/>
          <w:sz w:val="20"/>
          <w:szCs w:val="20"/>
        </w:rPr>
      </w:pPr>
      <w:r>
        <w:rPr>
          <w:rFonts w:ascii="Bookman Old Style" w:hAnsi="Bookman Old Style"/>
          <w:sz w:val="20"/>
          <w:szCs w:val="20"/>
        </w:rPr>
        <w:t>Eco Schools</w:t>
      </w:r>
    </w:p>
    <w:p w14:paraId="67855C55" w14:textId="77777777" w:rsidR="008B7B06" w:rsidRPr="00C7535D" w:rsidRDefault="008B7B06" w:rsidP="00670307">
      <w:pPr>
        <w:pStyle w:val="ListParagraph"/>
        <w:numPr>
          <w:ilvl w:val="0"/>
          <w:numId w:val="27"/>
        </w:num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Pupil </w:t>
      </w:r>
      <w:r w:rsidR="00414A1B">
        <w:rPr>
          <w:rFonts w:ascii="Bookman Old Style" w:hAnsi="Bookman Old Style"/>
          <w:sz w:val="20"/>
          <w:szCs w:val="20"/>
        </w:rPr>
        <w:t>Voice</w:t>
      </w:r>
    </w:p>
    <w:p w14:paraId="02341049" w14:textId="77777777" w:rsidR="008B7B06" w:rsidRPr="00C7535D" w:rsidRDefault="008B7B06" w:rsidP="00670307">
      <w:pPr>
        <w:pStyle w:val="ListParagraph"/>
        <w:numPr>
          <w:ilvl w:val="0"/>
          <w:numId w:val="27"/>
        </w:numPr>
        <w:spacing w:after="0" w:line="240" w:lineRule="auto"/>
        <w:jc w:val="both"/>
        <w:rPr>
          <w:rFonts w:ascii="Bookman Old Style" w:hAnsi="Bookman Old Style"/>
          <w:sz w:val="20"/>
          <w:szCs w:val="20"/>
        </w:rPr>
      </w:pPr>
      <w:r w:rsidRPr="00C7535D">
        <w:rPr>
          <w:rFonts w:ascii="Bookman Old Style" w:hAnsi="Bookman Old Style"/>
          <w:sz w:val="20"/>
          <w:szCs w:val="20"/>
        </w:rPr>
        <w:t>Rights Respecting Schools Group</w:t>
      </w:r>
    </w:p>
    <w:p w14:paraId="2261671C" w14:textId="77777777" w:rsidR="00575BC2" w:rsidRPr="00C7535D" w:rsidRDefault="00575BC2" w:rsidP="00670307">
      <w:pPr>
        <w:spacing w:after="0" w:line="240" w:lineRule="auto"/>
        <w:jc w:val="both"/>
        <w:rPr>
          <w:rFonts w:ascii="Bookman Old Style" w:hAnsi="Bookman Old Style"/>
          <w:sz w:val="20"/>
          <w:szCs w:val="20"/>
        </w:rPr>
      </w:pPr>
    </w:p>
    <w:p w14:paraId="0DBD658F" w14:textId="77777777" w:rsidR="008B7B06" w:rsidRPr="00C7535D" w:rsidRDefault="008B7B06"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Members</w:t>
      </w:r>
      <w:r w:rsidR="00CB116D" w:rsidRPr="00C7535D">
        <w:rPr>
          <w:rFonts w:ascii="Bookman Old Style" w:hAnsi="Bookman Old Style"/>
          <w:sz w:val="20"/>
          <w:szCs w:val="20"/>
        </w:rPr>
        <w:t>hip</w:t>
      </w:r>
      <w:r w:rsidRPr="00C7535D">
        <w:rPr>
          <w:rFonts w:ascii="Bookman Old Style" w:hAnsi="Bookman Old Style"/>
          <w:sz w:val="20"/>
          <w:szCs w:val="20"/>
        </w:rPr>
        <w:t xml:space="preserve"> of these committees can include </w:t>
      </w:r>
      <w:r w:rsidR="00CB116D" w:rsidRPr="00C7535D">
        <w:rPr>
          <w:rFonts w:ascii="Bookman Old Style" w:hAnsi="Bookman Old Style"/>
          <w:sz w:val="20"/>
          <w:szCs w:val="20"/>
        </w:rPr>
        <w:t xml:space="preserve">pupil </w:t>
      </w:r>
      <w:r w:rsidRPr="00C7535D">
        <w:rPr>
          <w:rFonts w:ascii="Bookman Old Style" w:hAnsi="Bookman Old Style"/>
          <w:sz w:val="20"/>
          <w:szCs w:val="20"/>
        </w:rPr>
        <w:t>representatives from all year groups, staff and parents.</w:t>
      </w:r>
    </w:p>
    <w:p w14:paraId="1AF480B1" w14:textId="6F7C7609" w:rsidR="00894A13" w:rsidRDefault="00894A13" w:rsidP="00670307">
      <w:pPr>
        <w:spacing w:after="0" w:line="240" w:lineRule="auto"/>
        <w:jc w:val="both"/>
        <w:rPr>
          <w:rFonts w:ascii="Bookman Old Style" w:hAnsi="Bookman Old Style"/>
          <w:sz w:val="20"/>
          <w:szCs w:val="20"/>
        </w:rPr>
      </w:pPr>
    </w:p>
    <w:p w14:paraId="0B0378AD" w14:textId="40A107F0" w:rsidR="00704AD6" w:rsidRPr="00C7535D" w:rsidRDefault="00704AD6" w:rsidP="00670307">
      <w:pPr>
        <w:spacing w:after="0" w:line="240" w:lineRule="auto"/>
        <w:jc w:val="both"/>
        <w:rPr>
          <w:rFonts w:ascii="Bookman Old Style" w:hAnsi="Bookman Old Style"/>
          <w:sz w:val="20"/>
          <w:szCs w:val="20"/>
        </w:rPr>
      </w:pPr>
    </w:p>
    <w:p w14:paraId="2F2985A5" w14:textId="2AF96D46" w:rsidR="00894A13" w:rsidRDefault="008D1D25" w:rsidP="00894A13">
      <w:pPr>
        <w:spacing w:after="0" w:line="240" w:lineRule="auto"/>
        <w:jc w:val="center"/>
        <w:rPr>
          <w:rFonts w:ascii="Bookman Old Style" w:hAnsi="Bookman Old Style"/>
          <w:sz w:val="20"/>
          <w:szCs w:val="20"/>
        </w:rPr>
      </w:pPr>
      <w:r>
        <w:rPr>
          <w:rFonts w:ascii="Bookman Old Style" w:hAnsi="Bookman Old Style"/>
          <w:b/>
          <w:noProof/>
          <w:sz w:val="20"/>
          <w:szCs w:val="20"/>
        </w:rPr>
        <w:drawing>
          <wp:anchor distT="0" distB="0" distL="114300" distR="114300" simplePos="0" relativeHeight="251663360" behindDoc="0" locked="0" layoutInCell="1" allowOverlap="1" wp14:anchorId="20DFB0C9" wp14:editId="3DE1E2EF">
            <wp:simplePos x="0" y="0"/>
            <wp:positionH relativeFrom="margin">
              <wp:align>center</wp:align>
            </wp:positionH>
            <wp:positionV relativeFrom="paragraph">
              <wp:posOffset>204909</wp:posOffset>
            </wp:positionV>
            <wp:extent cx="6487160" cy="3848735"/>
            <wp:effectExtent l="0" t="0" r="8890" b="0"/>
            <wp:wrapNone/>
            <wp:docPr id="13601053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87160" cy="3848735"/>
                    </a:xfrm>
                    <a:prstGeom prst="rect">
                      <a:avLst/>
                    </a:prstGeom>
                    <a:noFill/>
                  </pic:spPr>
                </pic:pic>
              </a:graphicData>
            </a:graphic>
          </wp:anchor>
        </w:drawing>
      </w:r>
    </w:p>
    <w:p w14:paraId="194FE3DA" w14:textId="4EE93179" w:rsidR="00575BC2" w:rsidRPr="00C7535D" w:rsidRDefault="00575BC2" w:rsidP="00670307">
      <w:pPr>
        <w:spacing w:after="0" w:line="240" w:lineRule="auto"/>
        <w:jc w:val="both"/>
        <w:rPr>
          <w:rFonts w:ascii="Bookman Old Style" w:hAnsi="Bookman Old Style"/>
          <w:sz w:val="20"/>
          <w:szCs w:val="20"/>
        </w:rPr>
      </w:pPr>
    </w:p>
    <w:p w14:paraId="28E4D66C" w14:textId="2A228383" w:rsidR="00B120F7" w:rsidRPr="00C7535D" w:rsidRDefault="008D1D25" w:rsidP="00670307">
      <w:pPr>
        <w:spacing w:after="0" w:line="240" w:lineRule="auto"/>
        <w:jc w:val="both"/>
        <w:rPr>
          <w:rFonts w:ascii="Bookman Old Style" w:hAnsi="Bookman Old Style"/>
          <w:b/>
          <w:sz w:val="20"/>
          <w:szCs w:val="20"/>
        </w:rPr>
        <w:sectPr w:rsidR="00B120F7" w:rsidRPr="00C7535D" w:rsidSect="00237458">
          <w:pgSz w:w="11906" w:h="16838" w:code="9"/>
          <w:pgMar w:top="1418" w:right="1134" w:bottom="851" w:left="1134" w:header="284" w:footer="284" w:gutter="0"/>
          <w:cols w:space="708"/>
          <w:docGrid w:linePitch="360"/>
        </w:sectPr>
      </w:pPr>
      <w:r w:rsidRPr="008D1D25">
        <w:rPr>
          <w:rFonts w:ascii="Bookman Old Style" w:hAnsi="Bookman Old Style"/>
          <w:b/>
          <w:noProof/>
          <w:sz w:val="20"/>
          <w:szCs w:val="20"/>
        </w:rPr>
        <mc:AlternateContent>
          <mc:Choice Requires="wps">
            <w:drawing>
              <wp:anchor distT="45720" distB="45720" distL="114300" distR="114300" simplePos="0" relativeHeight="251664384" behindDoc="0" locked="0" layoutInCell="1" allowOverlap="1" wp14:anchorId="091C10DC" wp14:editId="1568F2A4">
                <wp:simplePos x="0" y="0"/>
                <wp:positionH relativeFrom="column">
                  <wp:posOffset>1826993</wp:posOffset>
                </wp:positionH>
                <wp:positionV relativeFrom="paragraph">
                  <wp:posOffset>3902026</wp:posOffset>
                </wp:positionV>
                <wp:extent cx="2360930" cy="1404620"/>
                <wp:effectExtent l="0" t="0" r="9525" b="0"/>
                <wp:wrapSquare wrapText="bothSides"/>
                <wp:docPr id="1343439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DCBAFC3" w14:textId="63205A30" w:rsidR="008D1D25" w:rsidRPr="008D1D25" w:rsidRDefault="008D1D25">
                            <w:pPr>
                              <w:rPr>
                                <w:i/>
                                <w:iCs/>
                              </w:rPr>
                            </w:pPr>
                            <w:r w:rsidRPr="008D1D25">
                              <w:rPr>
                                <w:i/>
                                <w:iCs/>
                              </w:rPr>
                              <w:t>P6/7 Learning about budgeting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91C10DC" id="_x0000_s1033" type="#_x0000_t202" style="position:absolute;left:0;text-align:left;margin-left:143.85pt;margin-top:307.25pt;width:185.9pt;height:110.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3Ew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i75dTwbcVVQPxEwhNGQ9IBo0gL+5qwnM5bc/zoIVJyZT5agr6bzeXRvWswX10SI4WWk&#10;uowIK0mq5IGzcboNyfEJh7uj5ux0wvaSySllMlmieXoQ0cWX67Tr5dlu/gAAAP//AwBQSwMEFAAG&#10;AAgAAAAhAMN2iEniAAAACwEAAA8AAABkcnMvZG93bnJldi54bWxMj01Pg0AQhu8m/ofNmHgxdgHl&#10;Q2Rp6kcv3lox8TiFKaDsLmG3LfrrHU96m8k8eed5i+WsB3GkyfXWKAgXAQgytW160yqoXtfXGQjn&#10;0TQ4WEMKvsjBsjw/KzBv7Mls6Lj1reAQ43JU0Hk/5lK6uiONbmFHMnzb20mj53VqZTPhicP1IKMg&#10;SKTG3vCHDkd67Kj+3B60gu+H6mn1fOXDfeTfo7eNfqnqD1Tq8mJe3YPwNPs/GH71WR1KdtrZg2mc&#10;GBREWZoyqiAJb2MQTCTxHQ87BdlNnIIsC/m/Q/kDAAD//wMAUEsBAi0AFAAGAAgAAAAhALaDOJL+&#10;AAAA4QEAABMAAAAAAAAAAAAAAAAAAAAAAFtDb250ZW50X1R5cGVzXS54bWxQSwECLQAUAAYACAAA&#10;ACEAOP0h/9YAAACUAQAACwAAAAAAAAAAAAAAAAAvAQAAX3JlbHMvLnJlbHNQSwECLQAUAAYACAAA&#10;ACEAaM6/9xMCAAD+AwAADgAAAAAAAAAAAAAAAAAuAgAAZHJzL2Uyb0RvYy54bWxQSwECLQAUAAYA&#10;CAAAACEAw3aISeIAAAALAQAADwAAAAAAAAAAAAAAAABtBAAAZHJzL2Rvd25yZXYueG1sUEsFBgAA&#10;AAAEAAQA8wAAAHwFAAAAAA==&#10;" stroked="f">
                <v:textbox style="mso-fit-shape-to-text:t">
                  <w:txbxContent>
                    <w:p w14:paraId="1DCBAFC3" w14:textId="63205A30" w:rsidR="008D1D25" w:rsidRPr="008D1D25" w:rsidRDefault="008D1D25">
                      <w:pPr>
                        <w:rPr>
                          <w:i/>
                          <w:iCs/>
                        </w:rPr>
                      </w:pPr>
                      <w:r w:rsidRPr="008D1D25">
                        <w:rPr>
                          <w:i/>
                          <w:iCs/>
                        </w:rPr>
                        <w:t>P6/7 Learning about budgeting</w:t>
                      </w:r>
                    </w:p>
                  </w:txbxContent>
                </v:textbox>
                <w10:wrap type="square"/>
              </v:shape>
            </w:pict>
          </mc:Fallback>
        </mc:AlternateContent>
      </w:r>
    </w:p>
    <w:p w14:paraId="6E02C584" w14:textId="77777777" w:rsidR="00575BC2" w:rsidRPr="00C7535D" w:rsidRDefault="00575BC2"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lastRenderedPageBreak/>
        <w:t>SECTION 9: PUPIL DATA COLLECTION AND PROTECTION POLICIES</w:t>
      </w:r>
    </w:p>
    <w:p w14:paraId="7B60503C" w14:textId="77777777" w:rsidR="00575BC2" w:rsidRPr="00C7535D" w:rsidRDefault="00575BC2" w:rsidP="00670307">
      <w:pPr>
        <w:spacing w:after="0" w:line="240" w:lineRule="auto"/>
        <w:jc w:val="both"/>
        <w:rPr>
          <w:rFonts w:ascii="Bookman Old Style" w:hAnsi="Bookman Old Style"/>
          <w:sz w:val="20"/>
          <w:szCs w:val="20"/>
        </w:rPr>
      </w:pPr>
    </w:p>
    <w:p w14:paraId="38F31498" w14:textId="77777777" w:rsidR="00AA581B" w:rsidRPr="00C7535D" w:rsidRDefault="00AA581B" w:rsidP="00670307">
      <w:pPr>
        <w:spacing w:after="0" w:line="240" w:lineRule="auto"/>
        <w:jc w:val="both"/>
        <w:rPr>
          <w:rFonts w:ascii="Bookman Old Style" w:hAnsi="Bookman Old Style"/>
          <w:sz w:val="20"/>
          <w:szCs w:val="20"/>
        </w:rPr>
      </w:pPr>
    </w:p>
    <w:p w14:paraId="6069DC5D" w14:textId="77777777" w:rsidR="00E67B3B"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The Scottish Government and its partners collect and use information about pupils through the </w:t>
      </w:r>
      <w:r w:rsidRPr="00C7535D">
        <w:rPr>
          <w:rFonts w:ascii="Bookman Old Style" w:hAnsi="Bookman Old Style"/>
          <w:i/>
          <w:sz w:val="20"/>
          <w:szCs w:val="20"/>
        </w:rPr>
        <w:t>Pupil Census</w:t>
      </w:r>
      <w:r w:rsidRPr="00C7535D">
        <w:rPr>
          <w:rFonts w:ascii="Bookman Old Style" w:hAnsi="Bookman Old Style"/>
          <w:sz w:val="20"/>
          <w:szCs w:val="20"/>
        </w:rPr>
        <w:t xml:space="preserve"> to help to improve education across Scotland.  This note explains why we need this information, how we use it and what we do to protect the information supplied to us.</w:t>
      </w:r>
    </w:p>
    <w:p w14:paraId="5837D11F" w14:textId="77777777" w:rsidR="00E67B3B" w:rsidRPr="00C7535D" w:rsidRDefault="00E67B3B" w:rsidP="00670307">
      <w:pPr>
        <w:spacing w:after="0" w:line="240" w:lineRule="auto"/>
        <w:jc w:val="both"/>
        <w:rPr>
          <w:rFonts w:ascii="Bookman Old Style" w:hAnsi="Bookman Old Style"/>
          <w:sz w:val="20"/>
          <w:szCs w:val="20"/>
        </w:rPr>
      </w:pPr>
    </w:p>
    <w:p w14:paraId="705E7D55" w14:textId="77777777" w:rsidR="00E67B3B" w:rsidRPr="00C7535D" w:rsidRDefault="00E67B3B"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t>Why do we need your data?</w:t>
      </w:r>
    </w:p>
    <w:p w14:paraId="73FB155F" w14:textId="77777777" w:rsidR="00E67B3B" w:rsidRPr="00C7535D" w:rsidRDefault="00E67B3B" w:rsidP="00670307">
      <w:pPr>
        <w:spacing w:after="0" w:line="240" w:lineRule="auto"/>
        <w:jc w:val="both"/>
        <w:rPr>
          <w:rFonts w:ascii="Bookman Old Style" w:hAnsi="Bookman Old Style"/>
          <w:sz w:val="20"/>
          <w:szCs w:val="20"/>
        </w:rPr>
      </w:pPr>
    </w:p>
    <w:p w14:paraId="026FC225" w14:textId="77777777" w:rsidR="00E67B3B"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In order to make the best decisions about how to improve our education service, Scottish Government, education authorities and other partners such as SQA and Careers Scotland need accurate, up-to-date data about our pupils.  We are keen to help all our pupils do well in all aspects of school life and achieve better examination results.  </w:t>
      </w:r>
    </w:p>
    <w:p w14:paraId="1477B6D2" w14:textId="77777777" w:rsidR="00E67B3B" w:rsidRPr="00C7535D" w:rsidRDefault="00E67B3B" w:rsidP="00670307">
      <w:pPr>
        <w:spacing w:after="0" w:line="240" w:lineRule="auto"/>
        <w:jc w:val="both"/>
        <w:rPr>
          <w:rFonts w:ascii="Bookman Old Style" w:hAnsi="Bookman Old Style"/>
          <w:sz w:val="20"/>
          <w:szCs w:val="20"/>
        </w:rPr>
      </w:pPr>
    </w:p>
    <w:p w14:paraId="4FAD64AA" w14:textId="77777777" w:rsidR="00E67B3B"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Accurate and up-to-date data allows us to:</w:t>
      </w:r>
    </w:p>
    <w:p w14:paraId="49FBBE73" w14:textId="77777777" w:rsidR="00E67B3B" w:rsidRPr="00C7535D" w:rsidRDefault="00E67B3B" w:rsidP="00670307">
      <w:pPr>
        <w:spacing w:after="0" w:line="240" w:lineRule="auto"/>
        <w:jc w:val="both"/>
        <w:rPr>
          <w:rFonts w:ascii="Bookman Old Style" w:hAnsi="Bookman Old Style"/>
          <w:sz w:val="20"/>
          <w:szCs w:val="20"/>
        </w:rPr>
      </w:pPr>
    </w:p>
    <w:p w14:paraId="59C622CF" w14:textId="77777777" w:rsidR="00E67B3B" w:rsidRPr="00C7535D" w:rsidRDefault="00E67B3B" w:rsidP="00670307">
      <w:pPr>
        <w:pStyle w:val="ListParagraph"/>
        <w:numPr>
          <w:ilvl w:val="0"/>
          <w:numId w:val="24"/>
        </w:numPr>
        <w:spacing w:after="0" w:line="240" w:lineRule="auto"/>
        <w:jc w:val="both"/>
        <w:rPr>
          <w:rFonts w:ascii="Bookman Old Style" w:hAnsi="Bookman Old Style"/>
          <w:sz w:val="20"/>
          <w:szCs w:val="20"/>
        </w:rPr>
      </w:pPr>
      <w:r w:rsidRPr="00C7535D">
        <w:rPr>
          <w:rFonts w:ascii="Bookman Old Style" w:hAnsi="Bookman Old Style"/>
          <w:sz w:val="20"/>
          <w:szCs w:val="20"/>
        </w:rPr>
        <w:t>Plan and deliver better policies for the benefit of all pupils</w:t>
      </w:r>
    </w:p>
    <w:p w14:paraId="213241A8" w14:textId="77777777" w:rsidR="00E67B3B" w:rsidRPr="00C7535D" w:rsidRDefault="00E67B3B" w:rsidP="00670307">
      <w:pPr>
        <w:pStyle w:val="ListParagraph"/>
        <w:numPr>
          <w:ilvl w:val="0"/>
          <w:numId w:val="24"/>
        </w:numPr>
        <w:spacing w:after="0" w:line="240" w:lineRule="auto"/>
        <w:jc w:val="both"/>
        <w:rPr>
          <w:rFonts w:ascii="Bookman Old Style" w:hAnsi="Bookman Old Style"/>
          <w:sz w:val="20"/>
          <w:szCs w:val="20"/>
        </w:rPr>
      </w:pPr>
      <w:r w:rsidRPr="00C7535D">
        <w:rPr>
          <w:rFonts w:ascii="Bookman Old Style" w:hAnsi="Bookman Old Style"/>
          <w:sz w:val="20"/>
          <w:szCs w:val="20"/>
        </w:rPr>
        <w:t>Plan and deliver better policies for the benefit of specific groups of pupils</w:t>
      </w:r>
    </w:p>
    <w:p w14:paraId="200D976F" w14:textId="77777777" w:rsidR="00E67B3B" w:rsidRPr="00C7535D" w:rsidRDefault="00E67B3B" w:rsidP="00670307">
      <w:pPr>
        <w:pStyle w:val="ListParagraph"/>
        <w:numPr>
          <w:ilvl w:val="0"/>
          <w:numId w:val="24"/>
        </w:numPr>
        <w:spacing w:after="0" w:line="240" w:lineRule="auto"/>
        <w:jc w:val="both"/>
        <w:rPr>
          <w:rFonts w:ascii="Bookman Old Style" w:hAnsi="Bookman Old Style"/>
          <w:sz w:val="20"/>
          <w:szCs w:val="20"/>
        </w:rPr>
      </w:pPr>
      <w:r w:rsidRPr="00C7535D">
        <w:rPr>
          <w:rFonts w:ascii="Bookman Old Style" w:hAnsi="Bookman Old Style"/>
          <w:sz w:val="20"/>
          <w:szCs w:val="20"/>
        </w:rPr>
        <w:t>Better understand some of the factors that influence pupil attainment and achievement</w:t>
      </w:r>
    </w:p>
    <w:p w14:paraId="44774927" w14:textId="77777777" w:rsidR="00E67B3B" w:rsidRPr="00C7535D" w:rsidRDefault="00E67B3B" w:rsidP="00670307">
      <w:pPr>
        <w:pStyle w:val="ListParagraph"/>
        <w:numPr>
          <w:ilvl w:val="0"/>
          <w:numId w:val="24"/>
        </w:numPr>
        <w:spacing w:after="0" w:line="240" w:lineRule="auto"/>
        <w:jc w:val="both"/>
        <w:rPr>
          <w:rFonts w:ascii="Bookman Old Style" w:hAnsi="Bookman Old Style"/>
          <w:sz w:val="20"/>
          <w:szCs w:val="20"/>
        </w:rPr>
      </w:pPr>
      <w:r w:rsidRPr="00C7535D">
        <w:rPr>
          <w:rFonts w:ascii="Bookman Old Style" w:hAnsi="Bookman Old Style"/>
          <w:sz w:val="20"/>
          <w:szCs w:val="20"/>
        </w:rPr>
        <w:t>Plan and implement targeted approaches to reducing the poverty-related attainment gap</w:t>
      </w:r>
    </w:p>
    <w:p w14:paraId="2F3E301D" w14:textId="77777777" w:rsidR="00E67B3B" w:rsidRDefault="00E67B3B" w:rsidP="00670307">
      <w:pPr>
        <w:pStyle w:val="ListParagraph"/>
        <w:numPr>
          <w:ilvl w:val="0"/>
          <w:numId w:val="24"/>
        </w:numPr>
        <w:spacing w:after="0" w:line="240" w:lineRule="auto"/>
        <w:jc w:val="both"/>
        <w:rPr>
          <w:rFonts w:ascii="Bookman Old Style" w:hAnsi="Bookman Old Style"/>
          <w:sz w:val="20"/>
          <w:szCs w:val="20"/>
        </w:rPr>
      </w:pPr>
      <w:r w:rsidRPr="00C7535D">
        <w:rPr>
          <w:rFonts w:ascii="Bookman Old Style" w:hAnsi="Bookman Old Style"/>
          <w:sz w:val="20"/>
          <w:szCs w:val="20"/>
        </w:rPr>
        <w:t>Share good practice</w:t>
      </w:r>
    </w:p>
    <w:p w14:paraId="7FC8A54B" w14:textId="77777777" w:rsidR="006D185F" w:rsidRPr="00C7535D" w:rsidRDefault="006D185F" w:rsidP="00670307">
      <w:pPr>
        <w:pStyle w:val="ListParagraph"/>
        <w:numPr>
          <w:ilvl w:val="0"/>
          <w:numId w:val="24"/>
        </w:numPr>
        <w:spacing w:after="0" w:line="240" w:lineRule="auto"/>
        <w:jc w:val="both"/>
        <w:rPr>
          <w:rFonts w:ascii="Bookman Old Style" w:hAnsi="Bookman Old Style"/>
          <w:sz w:val="20"/>
          <w:szCs w:val="20"/>
        </w:rPr>
      </w:pPr>
      <w:r>
        <w:rPr>
          <w:rFonts w:ascii="Bookman Old Style" w:hAnsi="Bookman Old Style"/>
          <w:sz w:val="20"/>
          <w:szCs w:val="20"/>
        </w:rPr>
        <w:t>Conduct teacher workforce planning</w:t>
      </w:r>
    </w:p>
    <w:p w14:paraId="4F7A2981" w14:textId="77777777" w:rsidR="00E67B3B" w:rsidRPr="00C7535D" w:rsidRDefault="00E67B3B" w:rsidP="00670307">
      <w:pPr>
        <w:pStyle w:val="ListParagraph"/>
        <w:numPr>
          <w:ilvl w:val="0"/>
          <w:numId w:val="24"/>
        </w:numPr>
        <w:spacing w:after="0" w:line="240" w:lineRule="auto"/>
        <w:jc w:val="both"/>
        <w:rPr>
          <w:rFonts w:ascii="Bookman Old Style" w:hAnsi="Bookman Old Style"/>
          <w:sz w:val="20"/>
          <w:szCs w:val="20"/>
        </w:rPr>
      </w:pPr>
      <w:r w:rsidRPr="00C7535D">
        <w:rPr>
          <w:rFonts w:ascii="Bookman Old Style" w:hAnsi="Bookman Old Style"/>
          <w:sz w:val="20"/>
          <w:szCs w:val="20"/>
        </w:rPr>
        <w:t>Target resources</w:t>
      </w:r>
      <w:r w:rsidR="006D185F">
        <w:rPr>
          <w:rFonts w:ascii="Bookman Old Style" w:hAnsi="Bookman Old Style"/>
          <w:sz w:val="20"/>
          <w:szCs w:val="20"/>
        </w:rPr>
        <w:t xml:space="preserve"> better</w:t>
      </w:r>
    </w:p>
    <w:p w14:paraId="1C970C10" w14:textId="77777777" w:rsidR="00E67B3B" w:rsidRDefault="00E67B3B" w:rsidP="00670307">
      <w:pPr>
        <w:pStyle w:val="ListParagraph"/>
        <w:numPr>
          <w:ilvl w:val="0"/>
          <w:numId w:val="24"/>
        </w:numPr>
        <w:spacing w:after="0" w:line="240" w:lineRule="auto"/>
        <w:jc w:val="both"/>
        <w:rPr>
          <w:rFonts w:ascii="Bookman Old Style" w:hAnsi="Bookman Old Style"/>
          <w:sz w:val="20"/>
          <w:szCs w:val="20"/>
        </w:rPr>
      </w:pPr>
      <w:r w:rsidRPr="00C7535D">
        <w:rPr>
          <w:rFonts w:ascii="Bookman Old Style" w:hAnsi="Bookman Old Style"/>
          <w:sz w:val="20"/>
          <w:szCs w:val="20"/>
        </w:rPr>
        <w:t>Enhance the quality of research to improve the lives of young people in Scotland</w:t>
      </w:r>
    </w:p>
    <w:p w14:paraId="69B67F40" w14:textId="77777777" w:rsidR="006D185F" w:rsidRDefault="006D185F" w:rsidP="00670307">
      <w:pPr>
        <w:pStyle w:val="ListParagraph"/>
        <w:numPr>
          <w:ilvl w:val="0"/>
          <w:numId w:val="24"/>
        </w:numPr>
        <w:spacing w:after="0" w:line="240" w:lineRule="auto"/>
        <w:jc w:val="both"/>
        <w:rPr>
          <w:rFonts w:ascii="Bookman Old Style" w:hAnsi="Bookman Old Style"/>
          <w:sz w:val="20"/>
          <w:szCs w:val="20"/>
        </w:rPr>
      </w:pPr>
      <w:r>
        <w:rPr>
          <w:rFonts w:ascii="Bookman Old Style" w:hAnsi="Bookman Old Style"/>
          <w:sz w:val="20"/>
          <w:szCs w:val="20"/>
        </w:rPr>
        <w:t>Provide a window on society, the economy and on the work and performance of government by:</w:t>
      </w:r>
    </w:p>
    <w:p w14:paraId="193CB85B" w14:textId="77777777" w:rsidR="006D185F" w:rsidRDefault="006D185F" w:rsidP="00670307">
      <w:pPr>
        <w:pStyle w:val="ListParagraph"/>
        <w:numPr>
          <w:ilvl w:val="1"/>
          <w:numId w:val="24"/>
        </w:numPr>
        <w:spacing w:after="0" w:line="240" w:lineRule="auto"/>
        <w:jc w:val="both"/>
        <w:rPr>
          <w:rFonts w:ascii="Bookman Old Style" w:hAnsi="Bookman Old Style"/>
          <w:sz w:val="20"/>
          <w:szCs w:val="20"/>
        </w:rPr>
      </w:pPr>
      <w:r>
        <w:rPr>
          <w:rFonts w:ascii="Bookman Old Style" w:hAnsi="Bookman Old Style"/>
          <w:sz w:val="20"/>
          <w:szCs w:val="20"/>
        </w:rPr>
        <w:t>Publishing statistical publications and additional table about school education</w:t>
      </w:r>
    </w:p>
    <w:p w14:paraId="4979496F" w14:textId="77777777" w:rsidR="006D185F" w:rsidRPr="00C7535D" w:rsidRDefault="006D185F" w:rsidP="00670307">
      <w:pPr>
        <w:pStyle w:val="ListParagraph"/>
        <w:numPr>
          <w:ilvl w:val="1"/>
          <w:numId w:val="24"/>
        </w:numPr>
        <w:spacing w:after="0" w:line="240" w:lineRule="auto"/>
        <w:jc w:val="both"/>
        <w:rPr>
          <w:rFonts w:ascii="Bookman Old Style" w:hAnsi="Bookman Old Style"/>
          <w:sz w:val="20"/>
          <w:szCs w:val="20"/>
        </w:rPr>
      </w:pPr>
      <w:r>
        <w:rPr>
          <w:rFonts w:ascii="Bookman Old Style" w:hAnsi="Bookman Old Style"/>
          <w:sz w:val="20"/>
          <w:szCs w:val="20"/>
        </w:rPr>
        <w:t>Providing school level information</w:t>
      </w:r>
    </w:p>
    <w:p w14:paraId="4D030103" w14:textId="77777777" w:rsidR="00E67B3B" w:rsidRPr="00C7535D" w:rsidRDefault="00E67B3B" w:rsidP="00670307">
      <w:pPr>
        <w:spacing w:after="0" w:line="240" w:lineRule="auto"/>
        <w:jc w:val="both"/>
        <w:rPr>
          <w:rFonts w:ascii="Bookman Old Style" w:hAnsi="Bookman Old Style"/>
          <w:sz w:val="20"/>
          <w:szCs w:val="20"/>
        </w:rPr>
      </w:pPr>
    </w:p>
    <w:p w14:paraId="074ABA31" w14:textId="77777777" w:rsidR="00E67B3B" w:rsidRPr="00C7535D" w:rsidRDefault="00E67B3B"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t>Data Policy</w:t>
      </w:r>
    </w:p>
    <w:p w14:paraId="58D5A511" w14:textId="77777777" w:rsidR="00E67B3B" w:rsidRPr="00C7535D" w:rsidRDefault="00E67B3B" w:rsidP="00670307">
      <w:pPr>
        <w:spacing w:after="0" w:line="240" w:lineRule="auto"/>
        <w:jc w:val="both"/>
        <w:rPr>
          <w:rFonts w:ascii="Bookman Old Style" w:hAnsi="Bookman Old Style"/>
          <w:sz w:val="20"/>
          <w:szCs w:val="20"/>
        </w:rPr>
      </w:pPr>
    </w:p>
    <w:p w14:paraId="172A7105" w14:textId="77777777" w:rsidR="00E67B3B"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Information about pupils’ education is collected in partnership between the Scottish Government and Local Authorities through the </w:t>
      </w:r>
      <w:proofErr w:type="spellStart"/>
      <w:r w:rsidRPr="00C7535D">
        <w:rPr>
          <w:rFonts w:ascii="Bookman Old Style" w:hAnsi="Bookman Old Style"/>
          <w:sz w:val="20"/>
          <w:szCs w:val="20"/>
        </w:rPr>
        <w:t>ScotXed</w:t>
      </w:r>
      <w:proofErr w:type="spellEnd"/>
      <w:r w:rsidRPr="00C7535D">
        <w:rPr>
          <w:rFonts w:ascii="Bookman Old Style" w:hAnsi="Bookman Old Style"/>
          <w:sz w:val="20"/>
          <w:szCs w:val="20"/>
        </w:rPr>
        <w:t xml:space="preserve"> programme which aims to help schools and Local Authorities by supporting efficient collection, processing and dissemination of statistical information.  The Scottish Government then provides analysis of the data to support research, planning, management and monitoring of education services as well as to produce National Statistics publications.</w:t>
      </w:r>
    </w:p>
    <w:p w14:paraId="523E7940" w14:textId="77777777" w:rsidR="00E67B3B" w:rsidRPr="00C7535D" w:rsidRDefault="00E67B3B" w:rsidP="00670307">
      <w:pPr>
        <w:spacing w:after="0" w:line="240" w:lineRule="auto"/>
        <w:jc w:val="both"/>
        <w:rPr>
          <w:rFonts w:ascii="Bookman Old Style" w:hAnsi="Bookman Old Style"/>
          <w:sz w:val="20"/>
          <w:szCs w:val="20"/>
        </w:rPr>
      </w:pPr>
    </w:p>
    <w:p w14:paraId="41BE5B13" w14:textId="77777777" w:rsidR="00E67B3B"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Education data within Scottish Government is managed effectively by secure systems and is exploited as a valuable corporate resource subject to confidentiality restraints.  As part of its data policy, Scottish Government will not publish or make publicly available any information that allows individual pupils to be identified, nor will data be used by Scottish Government to take any actions in respect of individuals.  Data is held securely and no information on individual pupils can or would be made publicly available by Scottish Government.</w:t>
      </w:r>
    </w:p>
    <w:p w14:paraId="3EB8C50A" w14:textId="77777777" w:rsidR="00E67B3B" w:rsidRPr="00C7535D" w:rsidRDefault="00E67B3B" w:rsidP="00670307">
      <w:pPr>
        <w:spacing w:after="0" w:line="240" w:lineRule="auto"/>
        <w:jc w:val="both"/>
        <w:rPr>
          <w:rFonts w:ascii="Bookman Old Style" w:hAnsi="Bookman Old Style"/>
          <w:sz w:val="20"/>
          <w:szCs w:val="20"/>
        </w:rPr>
      </w:pPr>
    </w:p>
    <w:p w14:paraId="516BE201" w14:textId="77777777" w:rsidR="00E67B3B"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The individual data collected by Scottish Government is used for statistical and research purposes only.</w:t>
      </w:r>
    </w:p>
    <w:p w14:paraId="32CA243E" w14:textId="77777777" w:rsidR="00C7535D" w:rsidRDefault="00C7535D" w:rsidP="00670307">
      <w:pPr>
        <w:spacing w:after="0" w:line="240" w:lineRule="auto"/>
        <w:jc w:val="both"/>
        <w:rPr>
          <w:rFonts w:ascii="Bookman Old Style" w:hAnsi="Bookman Old Style"/>
          <w:sz w:val="20"/>
          <w:szCs w:val="20"/>
        </w:rPr>
      </w:pPr>
    </w:p>
    <w:p w14:paraId="0FDD3D3C" w14:textId="77777777" w:rsidR="00C7535D" w:rsidRPr="00C7535D" w:rsidRDefault="00C7535D" w:rsidP="008916E6">
      <w:pPr>
        <w:spacing w:after="0" w:line="240" w:lineRule="auto"/>
        <w:rPr>
          <w:rFonts w:ascii="Bookman Old Style" w:hAnsi="Bookman Old Style"/>
          <w:sz w:val="20"/>
          <w:szCs w:val="20"/>
        </w:rPr>
      </w:pPr>
    </w:p>
    <w:p w14:paraId="3582F10D" w14:textId="77777777" w:rsidR="00E67B3B" w:rsidRPr="00C7535D" w:rsidRDefault="00E67B3B" w:rsidP="00670307">
      <w:pPr>
        <w:spacing w:after="0" w:line="240" w:lineRule="auto"/>
        <w:jc w:val="both"/>
        <w:rPr>
          <w:rFonts w:ascii="Bookman Old Style" w:hAnsi="Bookman Old Style"/>
          <w:sz w:val="20"/>
          <w:szCs w:val="20"/>
        </w:rPr>
      </w:pPr>
    </w:p>
    <w:p w14:paraId="7B6659C8" w14:textId="77777777" w:rsidR="00E67B3B" w:rsidRPr="00C7535D" w:rsidRDefault="00E67B3B" w:rsidP="00670307">
      <w:pPr>
        <w:spacing w:after="0" w:line="240" w:lineRule="auto"/>
        <w:jc w:val="both"/>
        <w:rPr>
          <w:rFonts w:ascii="Bookman Old Style" w:hAnsi="Bookman Old Style"/>
          <w:sz w:val="20"/>
          <w:szCs w:val="20"/>
        </w:rPr>
        <w:sectPr w:rsidR="00E67B3B" w:rsidRPr="00C7535D" w:rsidSect="00237458">
          <w:pgSz w:w="11906" w:h="16838" w:code="9"/>
          <w:pgMar w:top="1418" w:right="1134" w:bottom="851" w:left="1134" w:header="284" w:footer="284" w:gutter="0"/>
          <w:cols w:space="708"/>
          <w:docGrid w:linePitch="360"/>
        </w:sectPr>
      </w:pPr>
    </w:p>
    <w:p w14:paraId="208F5A99" w14:textId="77777777" w:rsidR="00E67B3B" w:rsidRPr="00C7535D" w:rsidRDefault="00E67B3B" w:rsidP="00670307">
      <w:pPr>
        <w:spacing w:after="0" w:line="240" w:lineRule="auto"/>
        <w:jc w:val="both"/>
        <w:rPr>
          <w:rFonts w:ascii="Bookman Old Style" w:hAnsi="Bookman Old Style"/>
          <w:sz w:val="20"/>
          <w:szCs w:val="20"/>
        </w:rPr>
      </w:pPr>
    </w:p>
    <w:p w14:paraId="36936CAF" w14:textId="77777777" w:rsidR="00E67B3B" w:rsidRPr="00C7535D" w:rsidRDefault="00B831FC" w:rsidP="00670307">
      <w:pPr>
        <w:spacing w:after="0" w:line="240" w:lineRule="auto"/>
        <w:jc w:val="both"/>
        <w:rPr>
          <w:rFonts w:ascii="Bookman Old Style" w:hAnsi="Bookman Old Style"/>
          <w:b/>
          <w:sz w:val="20"/>
          <w:szCs w:val="20"/>
        </w:rPr>
      </w:pPr>
      <w:r>
        <w:rPr>
          <w:rFonts w:ascii="Bookman Old Style" w:hAnsi="Bookman Old Style"/>
          <w:b/>
          <w:sz w:val="20"/>
          <w:szCs w:val="20"/>
        </w:rPr>
        <w:t xml:space="preserve">Your </w:t>
      </w:r>
      <w:r w:rsidR="00E67B3B" w:rsidRPr="00C7535D">
        <w:rPr>
          <w:rFonts w:ascii="Bookman Old Style" w:hAnsi="Bookman Old Style"/>
          <w:b/>
          <w:sz w:val="20"/>
          <w:szCs w:val="20"/>
        </w:rPr>
        <w:t>Data Protection Rights</w:t>
      </w:r>
    </w:p>
    <w:p w14:paraId="50BD4BE4" w14:textId="77777777" w:rsidR="00E67B3B" w:rsidRPr="00C7535D" w:rsidRDefault="00E67B3B" w:rsidP="00670307">
      <w:pPr>
        <w:spacing w:after="0" w:line="240" w:lineRule="auto"/>
        <w:jc w:val="both"/>
        <w:rPr>
          <w:rFonts w:ascii="Bookman Old Style" w:hAnsi="Bookman Old Style"/>
          <w:sz w:val="20"/>
          <w:szCs w:val="20"/>
        </w:rPr>
      </w:pPr>
    </w:p>
    <w:p w14:paraId="09154D43" w14:textId="77777777" w:rsidR="00B831FC" w:rsidRDefault="00B831FC" w:rsidP="00670307">
      <w:pPr>
        <w:spacing w:after="0" w:line="240" w:lineRule="auto"/>
        <w:jc w:val="both"/>
        <w:rPr>
          <w:rFonts w:ascii="Bookman Old Style" w:hAnsi="Bookman Old Style"/>
          <w:sz w:val="20"/>
          <w:szCs w:val="20"/>
        </w:rPr>
      </w:pPr>
      <w:r>
        <w:rPr>
          <w:rFonts w:ascii="Bookman Old Style" w:hAnsi="Bookman Old Style"/>
          <w:sz w:val="20"/>
          <w:szCs w:val="20"/>
        </w:rPr>
        <w:t xml:space="preserve">Any sharing or linkage of data will be done under the strict control of Scottish Government, and will be consistent with their data policy and the National Data Linkage Guiding Principles.  Decisions on the sharing or linkage of data will be taken in consultation with relevant colleagues and individuals within and </w:t>
      </w:r>
      <w:proofErr w:type="spellStart"/>
      <w:r>
        <w:rPr>
          <w:rFonts w:ascii="Bookman Old Style" w:hAnsi="Bookman Old Style"/>
          <w:sz w:val="20"/>
          <w:szCs w:val="20"/>
        </w:rPr>
        <w:t>outwith</w:t>
      </w:r>
      <w:proofErr w:type="spellEnd"/>
      <w:r>
        <w:rPr>
          <w:rFonts w:ascii="Bookman Old Style" w:hAnsi="Bookman Old Style"/>
          <w:sz w:val="20"/>
          <w:szCs w:val="20"/>
        </w:rPr>
        <w:t xml:space="preserve"> Scottish Government as part of a Data Access Panel.  At all times the rights of the individual (children or adults) under the GDPR and other relevant legislation will be ensured.  </w:t>
      </w:r>
    </w:p>
    <w:p w14:paraId="1141B83E" w14:textId="77777777" w:rsidR="00B831FC" w:rsidRDefault="00B831FC" w:rsidP="00670307">
      <w:pPr>
        <w:spacing w:after="0" w:line="240" w:lineRule="auto"/>
        <w:jc w:val="both"/>
        <w:rPr>
          <w:rFonts w:ascii="Bookman Old Style" w:hAnsi="Bookman Old Style"/>
          <w:sz w:val="20"/>
          <w:szCs w:val="20"/>
        </w:rPr>
      </w:pPr>
    </w:p>
    <w:p w14:paraId="2145DF25" w14:textId="77777777" w:rsidR="00E67B3B" w:rsidRDefault="00B831FC" w:rsidP="00670307">
      <w:pPr>
        <w:spacing w:after="0" w:line="240" w:lineRule="auto"/>
        <w:jc w:val="both"/>
        <w:rPr>
          <w:rFonts w:ascii="Bookman Old Style" w:hAnsi="Bookman Old Style"/>
          <w:sz w:val="20"/>
          <w:szCs w:val="20"/>
        </w:rPr>
      </w:pPr>
      <w:r>
        <w:rPr>
          <w:rFonts w:ascii="Bookman Old Style" w:hAnsi="Bookman Old Style"/>
          <w:sz w:val="20"/>
          <w:szCs w:val="20"/>
        </w:rPr>
        <w:t>Further information can be found on:</w:t>
      </w:r>
    </w:p>
    <w:p w14:paraId="108E3FE6" w14:textId="77777777" w:rsidR="00B831FC" w:rsidRDefault="00B831FC" w:rsidP="00670307">
      <w:pPr>
        <w:spacing w:after="0" w:line="240" w:lineRule="auto"/>
        <w:jc w:val="both"/>
        <w:rPr>
          <w:rFonts w:ascii="Bookman Old Style" w:hAnsi="Bookman Old Style"/>
          <w:sz w:val="20"/>
          <w:szCs w:val="20"/>
        </w:rPr>
      </w:pPr>
    </w:p>
    <w:p w14:paraId="3C360989" w14:textId="77777777" w:rsidR="00B831FC" w:rsidRDefault="00B831FC" w:rsidP="00670307">
      <w:pPr>
        <w:spacing w:after="0" w:line="240" w:lineRule="auto"/>
        <w:jc w:val="both"/>
        <w:rPr>
          <w:rFonts w:ascii="Bookman Old Style" w:hAnsi="Bookman Old Style"/>
          <w:sz w:val="20"/>
          <w:szCs w:val="20"/>
        </w:rPr>
      </w:pPr>
      <w:hyperlink r:id="rId66" w:history="1">
        <w:r w:rsidRPr="00281A3B">
          <w:rPr>
            <w:rStyle w:val="Hyperlink"/>
            <w:rFonts w:ascii="Bookman Old Style" w:hAnsi="Bookman Old Style"/>
            <w:sz w:val="20"/>
            <w:szCs w:val="20"/>
          </w:rPr>
          <w:t>https://www2.gov.scot/topics/statistics/scotxed/schooleducaiton/ESPrivacyNotices</w:t>
        </w:r>
      </w:hyperlink>
      <w:r>
        <w:rPr>
          <w:rFonts w:ascii="Bookman Old Style" w:hAnsi="Bookman Old Style"/>
          <w:sz w:val="20"/>
          <w:szCs w:val="20"/>
        </w:rPr>
        <w:t xml:space="preserve"> </w:t>
      </w:r>
    </w:p>
    <w:p w14:paraId="0018A258" w14:textId="77777777" w:rsidR="00B831FC" w:rsidRPr="00C7535D" w:rsidRDefault="00B831FC" w:rsidP="00670307">
      <w:pPr>
        <w:spacing w:after="0" w:line="240" w:lineRule="auto"/>
        <w:jc w:val="both"/>
        <w:rPr>
          <w:rFonts w:ascii="Bookman Old Style" w:hAnsi="Bookman Old Style"/>
          <w:sz w:val="20"/>
          <w:szCs w:val="20"/>
        </w:rPr>
      </w:pPr>
    </w:p>
    <w:p w14:paraId="4C18A7B7" w14:textId="77777777" w:rsidR="00E67B3B" w:rsidRPr="00C7535D" w:rsidRDefault="00E67B3B" w:rsidP="00670307">
      <w:pPr>
        <w:spacing w:after="0" w:line="240" w:lineRule="auto"/>
        <w:jc w:val="both"/>
        <w:rPr>
          <w:rFonts w:ascii="Bookman Old Style" w:hAnsi="Bookman Old Style"/>
          <w:sz w:val="20"/>
          <w:szCs w:val="20"/>
        </w:rPr>
      </w:pPr>
    </w:p>
    <w:p w14:paraId="68E6F597" w14:textId="77777777" w:rsidR="00E67B3B" w:rsidRPr="00C7535D" w:rsidRDefault="00E67B3B"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t>Concerns</w:t>
      </w:r>
    </w:p>
    <w:p w14:paraId="7F688EB9" w14:textId="77777777" w:rsidR="00E67B3B" w:rsidRPr="00C7535D" w:rsidRDefault="00E67B3B" w:rsidP="00670307">
      <w:pPr>
        <w:spacing w:after="0" w:line="240" w:lineRule="auto"/>
        <w:jc w:val="both"/>
        <w:rPr>
          <w:rFonts w:ascii="Bookman Old Style" w:hAnsi="Bookman Old Style"/>
          <w:sz w:val="20"/>
          <w:szCs w:val="20"/>
        </w:rPr>
      </w:pPr>
    </w:p>
    <w:p w14:paraId="69384C7C" w14:textId="77777777" w:rsidR="0019404F"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If you have any concerns about the </w:t>
      </w:r>
      <w:proofErr w:type="spellStart"/>
      <w:r w:rsidRPr="00C7535D">
        <w:rPr>
          <w:rFonts w:ascii="Bookman Old Style" w:hAnsi="Bookman Old Style"/>
          <w:sz w:val="20"/>
          <w:szCs w:val="20"/>
        </w:rPr>
        <w:t>ScotXed</w:t>
      </w:r>
      <w:proofErr w:type="spellEnd"/>
      <w:r w:rsidRPr="00C7535D">
        <w:rPr>
          <w:rFonts w:ascii="Bookman Old Style" w:hAnsi="Bookman Old Style"/>
          <w:sz w:val="20"/>
          <w:szCs w:val="20"/>
        </w:rPr>
        <w:t xml:space="preserve"> data collections you can email the </w:t>
      </w:r>
      <w:r w:rsidR="00B831FC">
        <w:rPr>
          <w:rFonts w:ascii="Bookman Old Style" w:hAnsi="Bookman Old Style"/>
          <w:sz w:val="20"/>
          <w:szCs w:val="20"/>
        </w:rPr>
        <w:t xml:space="preserve">Data Protection &amp; Information Assets Team on </w:t>
      </w:r>
      <w:hyperlink r:id="rId67" w:history="1">
        <w:r w:rsidR="00B831FC" w:rsidRPr="00281A3B">
          <w:rPr>
            <w:rStyle w:val="Hyperlink"/>
            <w:rFonts w:ascii="Bookman Old Style" w:hAnsi="Bookman Old Style"/>
            <w:sz w:val="20"/>
            <w:szCs w:val="20"/>
          </w:rPr>
          <w:t>dpa@gov.scot</w:t>
        </w:r>
      </w:hyperlink>
      <w:r w:rsidR="00B831FC">
        <w:rPr>
          <w:rFonts w:ascii="Bookman Old Style" w:hAnsi="Bookman Old Style"/>
          <w:sz w:val="20"/>
          <w:szCs w:val="20"/>
        </w:rPr>
        <w:t xml:space="preserve"> or the </w:t>
      </w:r>
      <w:r w:rsidR="0019404F" w:rsidRPr="00C7535D">
        <w:rPr>
          <w:rFonts w:ascii="Bookman Old Style" w:hAnsi="Bookman Old Style"/>
          <w:sz w:val="20"/>
          <w:szCs w:val="20"/>
        </w:rPr>
        <w:t xml:space="preserve">Head of </w:t>
      </w:r>
      <w:r w:rsidR="00B831FC">
        <w:rPr>
          <w:rFonts w:ascii="Bookman Old Style" w:hAnsi="Bookman Old Style"/>
          <w:sz w:val="20"/>
          <w:szCs w:val="20"/>
        </w:rPr>
        <w:t>Education Analytical Services</w:t>
      </w:r>
      <w:r w:rsidR="0019404F" w:rsidRPr="00C7535D">
        <w:rPr>
          <w:rFonts w:ascii="Bookman Old Style" w:hAnsi="Bookman Old Style"/>
          <w:sz w:val="20"/>
          <w:szCs w:val="20"/>
        </w:rPr>
        <w:t xml:space="preserve">, Mick Wilson, at </w:t>
      </w:r>
      <w:hyperlink r:id="rId68" w:history="1">
        <w:r w:rsidR="00B831FC" w:rsidRPr="00281A3B">
          <w:rPr>
            <w:rStyle w:val="Hyperlink"/>
            <w:rFonts w:ascii="Bookman Old Style" w:hAnsi="Bookman Old Style"/>
            <w:sz w:val="20"/>
            <w:szCs w:val="20"/>
          </w:rPr>
          <w:t>mick.wilsong@gov.scot</w:t>
        </w:r>
      </w:hyperlink>
      <w:r w:rsidR="00B831FC">
        <w:rPr>
          <w:rFonts w:ascii="Bookman Old Style" w:hAnsi="Bookman Old Style"/>
          <w:sz w:val="20"/>
          <w:szCs w:val="20"/>
        </w:rPr>
        <w:t xml:space="preserve"> </w:t>
      </w:r>
      <w:r w:rsidRPr="00C7535D">
        <w:rPr>
          <w:rFonts w:ascii="Bookman Old Style" w:hAnsi="Bookman Old Style"/>
          <w:sz w:val="20"/>
          <w:szCs w:val="20"/>
        </w:rPr>
        <w:t xml:space="preserve">or </w:t>
      </w:r>
      <w:r w:rsidR="00B831FC">
        <w:rPr>
          <w:rFonts w:ascii="Bookman Old Style" w:hAnsi="Bookman Old Style"/>
          <w:sz w:val="20"/>
          <w:szCs w:val="20"/>
        </w:rPr>
        <w:t>by writing</w:t>
      </w:r>
      <w:r w:rsidRPr="00C7535D">
        <w:rPr>
          <w:rFonts w:ascii="Bookman Old Style" w:hAnsi="Bookman Old Style"/>
          <w:sz w:val="20"/>
          <w:szCs w:val="20"/>
        </w:rPr>
        <w:t xml:space="preserve"> to </w:t>
      </w:r>
      <w:r w:rsidR="00B831FC">
        <w:rPr>
          <w:rFonts w:ascii="Bookman Old Style" w:hAnsi="Bookman Old Style"/>
          <w:sz w:val="20"/>
          <w:szCs w:val="20"/>
        </w:rPr>
        <w:t>Education Analytical Services, Area 2A-North</w:t>
      </w:r>
      <w:r w:rsidRPr="00C7535D">
        <w:rPr>
          <w:rFonts w:ascii="Bookman Old Style" w:hAnsi="Bookman Old Style"/>
          <w:sz w:val="20"/>
          <w:szCs w:val="20"/>
        </w:rPr>
        <w:t xml:space="preserve">, Victoria Quay, Leith, EH6 6QQ.  </w:t>
      </w:r>
    </w:p>
    <w:p w14:paraId="2FDB25DD" w14:textId="77777777" w:rsidR="0019404F" w:rsidRPr="00C7535D" w:rsidRDefault="0019404F" w:rsidP="00670307">
      <w:pPr>
        <w:spacing w:after="0" w:line="240" w:lineRule="auto"/>
        <w:jc w:val="both"/>
        <w:rPr>
          <w:rFonts w:ascii="Bookman Old Style" w:hAnsi="Bookman Old Style"/>
          <w:sz w:val="20"/>
          <w:szCs w:val="20"/>
        </w:rPr>
      </w:pPr>
    </w:p>
    <w:p w14:paraId="05484995" w14:textId="77777777" w:rsidR="00E67B3B" w:rsidRPr="00C7535D" w:rsidRDefault="00E67B3B"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 xml:space="preserve">Alternative versions of this page are available on request from the </w:t>
      </w:r>
      <w:proofErr w:type="spellStart"/>
      <w:r w:rsidRPr="00C7535D">
        <w:rPr>
          <w:rFonts w:ascii="Bookman Old Style" w:hAnsi="Bookman Old Style"/>
          <w:sz w:val="20"/>
          <w:szCs w:val="20"/>
        </w:rPr>
        <w:t>ScotXed</w:t>
      </w:r>
      <w:proofErr w:type="spellEnd"/>
      <w:r w:rsidRPr="00C7535D">
        <w:rPr>
          <w:rFonts w:ascii="Bookman Old Style" w:hAnsi="Bookman Old Style"/>
          <w:sz w:val="20"/>
          <w:szCs w:val="20"/>
        </w:rPr>
        <w:t xml:space="preserve"> support Office, in other languages, audio tape, Braille and large print.</w:t>
      </w:r>
    </w:p>
    <w:p w14:paraId="413B98BE" w14:textId="77777777" w:rsidR="004050AC" w:rsidRPr="00C7535D" w:rsidRDefault="004050AC" w:rsidP="00670307">
      <w:pPr>
        <w:spacing w:after="0" w:line="240" w:lineRule="auto"/>
        <w:jc w:val="both"/>
        <w:rPr>
          <w:rFonts w:ascii="Bookman Old Style" w:hAnsi="Bookman Old Style"/>
          <w:sz w:val="20"/>
          <w:szCs w:val="20"/>
        </w:rPr>
      </w:pPr>
    </w:p>
    <w:p w14:paraId="265F9308" w14:textId="77777777" w:rsidR="004050AC" w:rsidRDefault="00B831FC" w:rsidP="00670307">
      <w:pPr>
        <w:spacing w:after="0" w:line="240" w:lineRule="auto"/>
        <w:jc w:val="both"/>
        <w:rPr>
          <w:rFonts w:ascii="Bookman Old Style" w:hAnsi="Bookman Old Style"/>
          <w:sz w:val="20"/>
          <w:szCs w:val="20"/>
        </w:rPr>
      </w:pPr>
      <w:r>
        <w:rPr>
          <w:rFonts w:ascii="Bookman Old Style" w:hAnsi="Bookman Old Style"/>
          <w:sz w:val="20"/>
          <w:szCs w:val="20"/>
        </w:rPr>
        <w:t xml:space="preserve">Alternatively, complaints may be raised with the Information Commissioners Office at </w:t>
      </w:r>
      <w:hyperlink r:id="rId69" w:history="1">
        <w:r w:rsidRPr="00281A3B">
          <w:rPr>
            <w:rStyle w:val="Hyperlink"/>
            <w:rFonts w:ascii="Bookman Old Style" w:hAnsi="Bookman Old Style"/>
            <w:sz w:val="20"/>
            <w:szCs w:val="20"/>
          </w:rPr>
          <w:t>casework@ico.org.uk</w:t>
        </w:r>
      </w:hyperlink>
    </w:p>
    <w:p w14:paraId="3B9863DC" w14:textId="77777777" w:rsidR="00B831FC" w:rsidRDefault="00B831FC" w:rsidP="00670307">
      <w:pPr>
        <w:spacing w:after="0" w:line="240" w:lineRule="auto"/>
        <w:jc w:val="both"/>
        <w:rPr>
          <w:rFonts w:ascii="Bookman Old Style" w:hAnsi="Bookman Old Style"/>
          <w:sz w:val="20"/>
          <w:szCs w:val="20"/>
        </w:rPr>
      </w:pPr>
    </w:p>
    <w:p w14:paraId="603BD379" w14:textId="77777777" w:rsidR="00CD3C49" w:rsidRDefault="00CD3C49" w:rsidP="00670307">
      <w:pPr>
        <w:spacing w:after="0" w:line="240" w:lineRule="auto"/>
        <w:jc w:val="both"/>
        <w:rPr>
          <w:rFonts w:ascii="Bookman Old Style" w:hAnsi="Bookman Old Style"/>
          <w:sz w:val="20"/>
          <w:szCs w:val="20"/>
        </w:rPr>
      </w:pPr>
    </w:p>
    <w:p w14:paraId="722CC004" w14:textId="2D038E89" w:rsidR="00C7535D" w:rsidRDefault="00C7535D" w:rsidP="00670307">
      <w:pPr>
        <w:spacing w:after="0" w:line="240" w:lineRule="auto"/>
        <w:jc w:val="center"/>
        <w:rPr>
          <w:rFonts w:ascii="Bookman Old Style" w:hAnsi="Bookman Old Style"/>
          <w:sz w:val="20"/>
          <w:szCs w:val="20"/>
        </w:rPr>
      </w:pPr>
    </w:p>
    <w:p w14:paraId="608A4C67" w14:textId="0CEFCB42" w:rsidR="00CD3C49" w:rsidRPr="00C7535D" w:rsidRDefault="00CD3C49" w:rsidP="00670307">
      <w:pPr>
        <w:spacing w:after="0" w:line="240" w:lineRule="auto"/>
        <w:jc w:val="both"/>
        <w:rPr>
          <w:rFonts w:ascii="Bookman Old Style" w:hAnsi="Bookman Old Style"/>
          <w:sz w:val="20"/>
          <w:szCs w:val="20"/>
        </w:rPr>
      </w:pPr>
    </w:p>
    <w:p w14:paraId="34A1F8AA" w14:textId="77777777" w:rsidR="00E67B3B" w:rsidRPr="00C7535D" w:rsidRDefault="00E67B3B" w:rsidP="00670307">
      <w:pPr>
        <w:spacing w:after="0" w:line="240" w:lineRule="auto"/>
        <w:jc w:val="both"/>
        <w:rPr>
          <w:rFonts w:ascii="Bookman Old Style" w:hAnsi="Bookman Old Style"/>
          <w:sz w:val="20"/>
          <w:szCs w:val="20"/>
        </w:rPr>
      </w:pPr>
    </w:p>
    <w:p w14:paraId="44CD6527" w14:textId="0EF992A8" w:rsidR="004050AC" w:rsidRPr="00C7535D" w:rsidRDefault="004050AC" w:rsidP="00670307">
      <w:pPr>
        <w:spacing w:after="0" w:line="240" w:lineRule="auto"/>
        <w:jc w:val="both"/>
        <w:rPr>
          <w:rFonts w:ascii="Bookman Old Style" w:hAnsi="Bookman Old Style"/>
          <w:sz w:val="20"/>
          <w:szCs w:val="20"/>
        </w:rPr>
        <w:sectPr w:rsidR="004050AC" w:rsidRPr="00C7535D" w:rsidSect="00237458">
          <w:pgSz w:w="11906" w:h="16838" w:code="9"/>
          <w:pgMar w:top="1418" w:right="1134" w:bottom="851" w:left="1134" w:header="284" w:footer="284" w:gutter="0"/>
          <w:cols w:space="708"/>
          <w:docGrid w:linePitch="360"/>
        </w:sectPr>
      </w:pPr>
    </w:p>
    <w:p w14:paraId="16AE6961" w14:textId="77777777" w:rsidR="00B120F7" w:rsidRPr="00C7535D" w:rsidRDefault="00FE5072" w:rsidP="00670307">
      <w:pPr>
        <w:spacing w:after="0" w:line="240" w:lineRule="auto"/>
        <w:jc w:val="right"/>
        <w:rPr>
          <w:rFonts w:ascii="Bookman Old Style" w:hAnsi="Bookman Old Style"/>
          <w:b/>
          <w:sz w:val="20"/>
          <w:szCs w:val="20"/>
        </w:rPr>
      </w:pPr>
      <w:r w:rsidRPr="00C7535D">
        <w:rPr>
          <w:rFonts w:ascii="Bookman Old Style" w:hAnsi="Bookman Old Style"/>
          <w:b/>
          <w:sz w:val="20"/>
          <w:szCs w:val="20"/>
        </w:rPr>
        <w:lastRenderedPageBreak/>
        <w:t>Appendix 1</w:t>
      </w:r>
    </w:p>
    <w:p w14:paraId="3C0D6A68" w14:textId="77777777" w:rsidR="00AA581B" w:rsidRPr="00C7535D" w:rsidRDefault="00AA581B" w:rsidP="00670307">
      <w:pPr>
        <w:pStyle w:val="Heading1"/>
        <w:spacing w:before="0" w:line="240" w:lineRule="auto"/>
        <w:rPr>
          <w14:shadow w14:blurRad="50800" w14:dist="38100" w14:dir="0" w14:sx="100000" w14:sy="100000" w14:kx="0" w14:ky="0" w14:algn="l">
            <w14:schemeClr w14:val="tx2">
              <w14:alpha w14:val="60000"/>
              <w14:lumMod w14:val="60000"/>
              <w14:lumOff w14:val="40000"/>
            </w14:schemeClr>
          </w14:shadow>
        </w:rPr>
      </w:pPr>
      <w:r w:rsidRPr="00C7535D">
        <w:rPr>
          <w14:shadow w14:blurRad="50800" w14:dist="38100" w14:dir="0" w14:sx="100000" w14:sy="100000" w14:kx="0" w14:ky="0" w14:algn="l">
            <w14:schemeClr w14:val="tx2">
              <w14:alpha w14:val="60000"/>
              <w14:lumMod w14:val="60000"/>
              <w14:lumOff w14:val="40000"/>
            </w14:schemeClr>
          </w14:shadow>
        </w:rPr>
        <w:t>Important Contacts</w:t>
      </w:r>
    </w:p>
    <w:p w14:paraId="69B7EC26" w14:textId="77777777" w:rsidR="00AA581B" w:rsidRPr="00C7535D" w:rsidRDefault="00AA581B" w:rsidP="00670307">
      <w:pPr>
        <w:spacing w:after="0" w:line="240" w:lineRule="auto"/>
        <w:jc w:val="both"/>
        <w:rPr>
          <w:rFonts w:ascii="Bookman Old Style" w:hAnsi="Bookman Old Style"/>
          <w:sz w:val="20"/>
          <w:szCs w:val="20"/>
        </w:rPr>
      </w:pPr>
    </w:p>
    <w:p w14:paraId="4FEB5BE0" w14:textId="77777777" w:rsidR="004050AC" w:rsidRPr="00C7535D" w:rsidRDefault="004050AC" w:rsidP="00670307">
      <w:pPr>
        <w:spacing w:after="0" w:line="240" w:lineRule="auto"/>
        <w:jc w:val="both"/>
        <w:rPr>
          <w:rFonts w:ascii="Bookman Old Style" w:hAnsi="Bookman Old Style"/>
          <w:sz w:val="20"/>
          <w:szCs w:val="20"/>
        </w:rPr>
      </w:pPr>
    </w:p>
    <w:p w14:paraId="670FE541" w14:textId="77777777" w:rsidR="004050AC" w:rsidRPr="00C7535D" w:rsidRDefault="004050AC" w:rsidP="00670307">
      <w:pPr>
        <w:spacing w:after="0" w:line="240" w:lineRule="auto"/>
        <w:jc w:val="both"/>
        <w:rPr>
          <w:rFonts w:ascii="Bookman Old Style" w:hAnsi="Bookman Old Style"/>
          <w:b/>
          <w:sz w:val="20"/>
          <w:szCs w:val="20"/>
        </w:rPr>
      </w:pPr>
      <w:r w:rsidRPr="00C7535D">
        <w:rPr>
          <w:rFonts w:ascii="Bookman Old Style" w:hAnsi="Bookman Old Style"/>
          <w:b/>
          <w:sz w:val="20"/>
          <w:szCs w:val="20"/>
        </w:rPr>
        <w:t>Head of Service</w:t>
      </w:r>
    </w:p>
    <w:p w14:paraId="67DAD231" w14:textId="77777777" w:rsidR="004050AC" w:rsidRPr="00C7535D" w:rsidRDefault="004050AC" w:rsidP="00670307">
      <w:pPr>
        <w:spacing w:after="0" w:line="240" w:lineRule="auto"/>
        <w:jc w:val="both"/>
        <w:rPr>
          <w:rFonts w:ascii="Bookman Old Style" w:hAnsi="Bookman Old Style"/>
          <w:sz w:val="20"/>
          <w:szCs w:val="20"/>
        </w:rPr>
      </w:pPr>
    </w:p>
    <w:p w14:paraId="50BE8B00" w14:textId="77777777" w:rsidR="004050AC" w:rsidRPr="00C7535D" w:rsidRDefault="004050AC"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Andrew McClelland</w:t>
      </w:r>
    </w:p>
    <w:p w14:paraId="38E759BD" w14:textId="77777777" w:rsidR="004050AC" w:rsidRPr="00C7535D" w:rsidRDefault="004050AC" w:rsidP="00670307">
      <w:pPr>
        <w:spacing w:after="0" w:line="240" w:lineRule="auto"/>
        <w:jc w:val="both"/>
        <w:rPr>
          <w:rFonts w:ascii="Bookman Old Style" w:hAnsi="Bookman Old Style"/>
          <w:sz w:val="20"/>
          <w:szCs w:val="20"/>
        </w:rPr>
      </w:pPr>
    </w:p>
    <w:p w14:paraId="1E6A803A" w14:textId="77777777" w:rsidR="004050AC" w:rsidRPr="00C7535D" w:rsidRDefault="004050AC"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North Ayrshire Council</w:t>
      </w:r>
    </w:p>
    <w:p w14:paraId="76C5FF5E" w14:textId="77777777" w:rsidR="004050AC" w:rsidRPr="00C7535D" w:rsidRDefault="004050AC"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Cunninghame House</w:t>
      </w:r>
    </w:p>
    <w:p w14:paraId="24E2B23C" w14:textId="77777777" w:rsidR="004050AC" w:rsidRPr="00C7535D" w:rsidRDefault="004050AC"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Irvine</w:t>
      </w:r>
    </w:p>
    <w:p w14:paraId="27DC6FA8" w14:textId="77777777" w:rsidR="004050AC" w:rsidRPr="00C7535D" w:rsidRDefault="004050AC"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KA12 8EE</w:t>
      </w:r>
    </w:p>
    <w:p w14:paraId="4EB43AED" w14:textId="77777777" w:rsidR="004050AC" w:rsidRPr="00C7535D" w:rsidRDefault="004050AC" w:rsidP="00670307">
      <w:pPr>
        <w:spacing w:after="0" w:line="240" w:lineRule="auto"/>
        <w:jc w:val="both"/>
        <w:rPr>
          <w:rFonts w:ascii="Bookman Old Style" w:hAnsi="Bookman Old Style"/>
          <w:sz w:val="20"/>
          <w:szCs w:val="20"/>
        </w:rPr>
      </w:pPr>
    </w:p>
    <w:p w14:paraId="73456718" w14:textId="53D88487" w:rsidR="004050AC" w:rsidRDefault="004050AC" w:rsidP="00670307">
      <w:pPr>
        <w:spacing w:after="0" w:line="240" w:lineRule="auto"/>
        <w:jc w:val="both"/>
        <w:rPr>
          <w:rFonts w:ascii="Bookman Old Style" w:hAnsi="Bookman Old Style"/>
          <w:sz w:val="20"/>
          <w:szCs w:val="20"/>
        </w:rPr>
      </w:pPr>
      <w:r w:rsidRPr="00C7535D">
        <w:rPr>
          <w:rFonts w:ascii="Bookman Old Style" w:hAnsi="Bookman Old Style"/>
          <w:sz w:val="20"/>
          <w:szCs w:val="20"/>
        </w:rPr>
        <w:t>01294 324413</w:t>
      </w:r>
    </w:p>
    <w:p w14:paraId="346107FC" w14:textId="017908EA" w:rsidR="001F2DFF" w:rsidRDefault="001F2DFF" w:rsidP="00670307">
      <w:pPr>
        <w:spacing w:after="0" w:line="240" w:lineRule="auto"/>
        <w:jc w:val="both"/>
        <w:rPr>
          <w:rFonts w:ascii="Bookman Old Style" w:hAnsi="Bookman Old Style"/>
          <w:sz w:val="20"/>
          <w:szCs w:val="20"/>
        </w:rPr>
      </w:pPr>
    </w:p>
    <w:p w14:paraId="1B57BA33" w14:textId="1A802CB6" w:rsidR="001F2DFF" w:rsidRDefault="001F2DFF" w:rsidP="00670307">
      <w:pPr>
        <w:spacing w:after="0" w:line="240" w:lineRule="auto"/>
        <w:jc w:val="both"/>
        <w:rPr>
          <w:rFonts w:ascii="Bookman Old Style" w:hAnsi="Bookman Old Style"/>
          <w:sz w:val="20"/>
          <w:szCs w:val="20"/>
        </w:rPr>
      </w:pPr>
    </w:p>
    <w:p w14:paraId="42400780" w14:textId="47B6695D" w:rsidR="001F2DFF" w:rsidRDefault="001F2DFF" w:rsidP="00670307">
      <w:pPr>
        <w:spacing w:after="0" w:line="240" w:lineRule="auto"/>
        <w:jc w:val="both"/>
        <w:rPr>
          <w:rFonts w:ascii="Bookman Old Style" w:hAnsi="Bookman Old Style"/>
          <w:sz w:val="20"/>
          <w:szCs w:val="20"/>
        </w:rPr>
      </w:pPr>
    </w:p>
    <w:p w14:paraId="3BF4E901" w14:textId="5924C525" w:rsidR="001F2DFF" w:rsidRDefault="001F2DFF" w:rsidP="00670307">
      <w:pPr>
        <w:spacing w:after="0" w:line="240" w:lineRule="auto"/>
        <w:jc w:val="both"/>
        <w:rPr>
          <w:rFonts w:ascii="Bookman Old Style" w:hAnsi="Bookman Old Style"/>
          <w:sz w:val="20"/>
          <w:szCs w:val="20"/>
        </w:rPr>
      </w:pPr>
    </w:p>
    <w:p w14:paraId="6CAFDA74" w14:textId="54BC568F" w:rsidR="001F2DFF" w:rsidRDefault="001F2DFF" w:rsidP="00670307">
      <w:pPr>
        <w:spacing w:after="0" w:line="240" w:lineRule="auto"/>
        <w:jc w:val="both"/>
        <w:rPr>
          <w:rFonts w:ascii="Bookman Old Style" w:hAnsi="Bookman Old Style"/>
          <w:sz w:val="20"/>
          <w:szCs w:val="20"/>
        </w:rPr>
      </w:pPr>
    </w:p>
    <w:p w14:paraId="5851857D" w14:textId="16C81D77" w:rsidR="001F2DFF" w:rsidRDefault="001F2DFF" w:rsidP="00670307">
      <w:pPr>
        <w:spacing w:after="0" w:line="240" w:lineRule="auto"/>
        <w:jc w:val="both"/>
        <w:rPr>
          <w:rFonts w:ascii="Bookman Old Style" w:hAnsi="Bookman Old Style"/>
          <w:sz w:val="20"/>
          <w:szCs w:val="20"/>
        </w:rPr>
      </w:pPr>
    </w:p>
    <w:p w14:paraId="161F184E" w14:textId="0F20B5CE" w:rsidR="001F2DFF" w:rsidRDefault="001F2DFF" w:rsidP="00670307">
      <w:pPr>
        <w:spacing w:after="0" w:line="240" w:lineRule="auto"/>
        <w:jc w:val="both"/>
        <w:rPr>
          <w:rFonts w:ascii="Bookman Old Style" w:hAnsi="Bookman Old Style"/>
          <w:sz w:val="20"/>
          <w:szCs w:val="20"/>
        </w:rPr>
      </w:pPr>
    </w:p>
    <w:p w14:paraId="74EB6C43" w14:textId="77777777" w:rsidR="001F2DFF" w:rsidRPr="00C7535D" w:rsidRDefault="001F2DFF" w:rsidP="00670307">
      <w:pPr>
        <w:spacing w:after="0" w:line="240" w:lineRule="auto"/>
        <w:jc w:val="both"/>
        <w:rPr>
          <w:rFonts w:ascii="Bookman Old Style" w:hAnsi="Bookman Old Style"/>
          <w:sz w:val="20"/>
          <w:szCs w:val="20"/>
        </w:rPr>
      </w:pPr>
    </w:p>
    <w:p w14:paraId="7A98D136" w14:textId="09BE98A2" w:rsidR="00C87191" w:rsidRPr="00C87191" w:rsidRDefault="00C87191" w:rsidP="00CA77BE">
      <w:pPr>
        <w:spacing w:after="0" w:line="240" w:lineRule="auto"/>
        <w:jc w:val="right"/>
        <w:rPr>
          <w:rFonts w:ascii="Bookman Old Style" w:hAnsi="Bookman Old Style"/>
          <w:sz w:val="20"/>
          <w:szCs w:val="20"/>
        </w:rPr>
      </w:pPr>
    </w:p>
    <w:sectPr w:rsidR="00C87191" w:rsidRPr="00C87191" w:rsidSect="00237458">
      <w:headerReference w:type="default" r:id="rId70"/>
      <w:footerReference w:type="default" r:id="rId71"/>
      <w:pgSz w:w="11906" w:h="16838" w:code="9"/>
      <w:pgMar w:top="1418" w:right="1134" w:bottom="851" w:left="1134" w:header="284" w:footer="28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BB">
      <wne:macro wne:macroName="PROJECT.NEWMACROS.MACRO2"/>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5EAA" w14:textId="77777777" w:rsidR="00F24EB1" w:rsidRDefault="00F24EB1" w:rsidP="009702F6">
      <w:pPr>
        <w:spacing w:after="0" w:line="240" w:lineRule="auto"/>
      </w:pPr>
      <w:r>
        <w:separator/>
      </w:r>
    </w:p>
  </w:endnote>
  <w:endnote w:type="continuationSeparator" w:id="0">
    <w:p w14:paraId="58F08893" w14:textId="77777777" w:rsidR="00F24EB1" w:rsidRDefault="00F24EB1" w:rsidP="00970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NextPro-HeavyCond">
    <w:altName w:val="Calibri"/>
    <w:panose1 w:val="00000000000000000000"/>
    <w:charset w:val="00"/>
    <w:family w:val="swiss"/>
    <w:notTrueType/>
    <w:pitch w:val="default"/>
    <w:sig w:usb0="00000003" w:usb1="00000000" w:usb2="00000000" w:usb3="00000000" w:csb0="00000001" w:csb1="00000000"/>
  </w:font>
  <w:font w:name="UniversNextPro-Regular">
    <w:altName w:val="Calibri"/>
    <w:panose1 w:val="00000000000000000000"/>
    <w:charset w:val="00"/>
    <w:family w:val="auto"/>
    <w:notTrueType/>
    <w:pitch w:val="default"/>
    <w:sig w:usb0="00000003" w:usb1="00000000" w:usb2="00000000" w:usb3="00000000" w:csb0="00000001" w:csb1="00000000"/>
  </w:font>
  <w:font w:name="UniversNextPro-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ge Number"/>
      <w:tblDescription w:val="Page number"/>
    </w:tblPr>
    <w:tblGrid>
      <w:gridCol w:w="9889"/>
    </w:tblGrid>
    <w:tr w:rsidR="00E67411" w14:paraId="753DF2BF" w14:textId="77777777" w:rsidTr="006A082A">
      <w:trPr>
        <w:tblHeader/>
      </w:trPr>
      <w:tc>
        <w:tcPr>
          <w:tcW w:w="9889" w:type="dxa"/>
        </w:tcPr>
        <w:p w14:paraId="154438A6" w14:textId="41D4EA7E" w:rsidR="00E67411" w:rsidRDefault="00E67411" w:rsidP="005048F6">
          <w:pPr>
            <w:pStyle w:val="Footer"/>
            <w:tabs>
              <w:tab w:val="clear" w:pos="4513"/>
              <w:tab w:val="clear" w:pos="9026"/>
            </w:tabs>
            <w:rPr>
              <w:rFonts w:ascii="Bookman Old Style" w:hAnsi="Bookman Old Style"/>
              <w:i/>
              <w:sz w:val="18"/>
              <w:szCs w:val="18"/>
            </w:rPr>
          </w:pPr>
          <w:r>
            <w:rPr>
              <w:rFonts w:ascii="Bookman Old Style" w:hAnsi="Bookman Old Style"/>
              <w:i/>
              <w:sz w:val="18"/>
              <w:szCs w:val="18"/>
            </w:rPr>
            <w:t xml:space="preserve">Page </w:t>
          </w:r>
          <w:r>
            <w:rPr>
              <w:rFonts w:ascii="Bookman Old Style" w:hAnsi="Bookman Old Style"/>
              <w:i/>
              <w:sz w:val="18"/>
              <w:szCs w:val="18"/>
            </w:rPr>
            <w:fldChar w:fldCharType="begin"/>
          </w:r>
          <w:r>
            <w:rPr>
              <w:rFonts w:ascii="Bookman Old Style" w:hAnsi="Bookman Old Style"/>
              <w:i/>
              <w:sz w:val="18"/>
              <w:szCs w:val="18"/>
            </w:rPr>
            <w:instrText xml:space="preserve"> PAGE  \* Arabic  \* MERGEFORMAT </w:instrText>
          </w:r>
          <w:r>
            <w:rPr>
              <w:rFonts w:ascii="Bookman Old Style" w:hAnsi="Bookman Old Style"/>
              <w:i/>
              <w:sz w:val="18"/>
              <w:szCs w:val="18"/>
            </w:rPr>
            <w:fldChar w:fldCharType="separate"/>
          </w:r>
          <w:r w:rsidR="00DF3241">
            <w:rPr>
              <w:rFonts w:ascii="Bookman Old Style" w:hAnsi="Bookman Old Style"/>
              <w:i/>
              <w:noProof/>
              <w:sz w:val="18"/>
              <w:szCs w:val="18"/>
            </w:rPr>
            <w:t>16</w:t>
          </w:r>
          <w:r>
            <w:rPr>
              <w:rFonts w:ascii="Bookman Old Style" w:hAnsi="Bookman Old Style"/>
              <w:i/>
              <w:sz w:val="18"/>
              <w:szCs w:val="18"/>
            </w:rPr>
            <w:fldChar w:fldCharType="end"/>
          </w:r>
        </w:p>
      </w:tc>
    </w:tr>
  </w:tbl>
  <w:p w14:paraId="64967D4D" w14:textId="6EE36C63" w:rsidR="00E67411" w:rsidRDefault="00E67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i/>
        <w:sz w:val="18"/>
        <w:szCs w:val="18"/>
      </w:rPr>
      <w:id w:val="-279492430"/>
      <w:docPartObj>
        <w:docPartGallery w:val="Page Numbers (Bottom of Page)"/>
        <w:docPartUnique/>
      </w:docPartObj>
    </w:sdtPr>
    <w:sdtEndPr>
      <w:rPr>
        <w:noProof/>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ge Number"/>
          <w:tblDescription w:val="Page number"/>
        </w:tblPr>
        <w:tblGrid>
          <w:gridCol w:w="8559"/>
          <w:gridCol w:w="1079"/>
        </w:tblGrid>
        <w:tr w:rsidR="00E67411" w14:paraId="3B3E7B68" w14:textId="77777777" w:rsidTr="006A082A">
          <w:trPr>
            <w:tblHeader/>
          </w:trPr>
          <w:tc>
            <w:tcPr>
              <w:tcW w:w="8755" w:type="dxa"/>
            </w:tcPr>
            <w:p w14:paraId="692B193B" w14:textId="77777777" w:rsidR="00E67411" w:rsidRDefault="00E67411" w:rsidP="00237458">
              <w:pPr>
                <w:pStyle w:val="Footer"/>
                <w:tabs>
                  <w:tab w:val="clear" w:pos="4513"/>
                  <w:tab w:val="clear" w:pos="9026"/>
                </w:tabs>
                <w:jc w:val="center"/>
                <w:rPr>
                  <w:rFonts w:ascii="Bookman Old Style" w:hAnsi="Bookman Old Style"/>
                  <w:i/>
                  <w:sz w:val="18"/>
                  <w:szCs w:val="18"/>
                </w:rPr>
              </w:pPr>
            </w:p>
          </w:tc>
          <w:tc>
            <w:tcPr>
              <w:tcW w:w="1099" w:type="dxa"/>
            </w:tcPr>
            <w:p w14:paraId="3573EC56" w14:textId="77777777" w:rsidR="00E67411" w:rsidRDefault="00E67411" w:rsidP="00237458">
              <w:pPr>
                <w:pStyle w:val="Footer"/>
                <w:tabs>
                  <w:tab w:val="clear" w:pos="4513"/>
                  <w:tab w:val="clear" w:pos="9026"/>
                </w:tabs>
                <w:jc w:val="center"/>
                <w:rPr>
                  <w:rFonts w:ascii="Bookman Old Style" w:hAnsi="Bookman Old Style"/>
                  <w:i/>
                  <w:sz w:val="18"/>
                  <w:szCs w:val="18"/>
                </w:rPr>
              </w:pPr>
            </w:p>
          </w:tc>
        </w:tr>
      </w:tbl>
      <w:p w14:paraId="6711084A" w14:textId="77777777" w:rsidR="00E67411" w:rsidRPr="00237458" w:rsidRDefault="00F24EB1" w:rsidP="00237458">
        <w:pPr>
          <w:pStyle w:val="Footer"/>
          <w:tabs>
            <w:tab w:val="clear" w:pos="4513"/>
            <w:tab w:val="clear" w:pos="9026"/>
          </w:tabs>
          <w:rPr>
            <w:rFonts w:ascii="Bookman Old Style" w:hAnsi="Bookman Old Style"/>
            <w:i/>
            <w:sz w:val="18"/>
            <w:szCs w:val="18"/>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i/>
        <w:sz w:val="18"/>
        <w:szCs w:val="18"/>
      </w:rPr>
      <w:id w:val="216948269"/>
      <w:docPartObj>
        <w:docPartGallery w:val="Page Numbers (Bottom of Page)"/>
        <w:docPartUnique/>
      </w:docPartObj>
    </w:sdtPr>
    <w:sdtEndPr>
      <w:rPr>
        <w:noProof/>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ge Number"/>
          <w:tblDescription w:val="Page number"/>
        </w:tblPr>
        <w:tblGrid>
          <w:gridCol w:w="8550"/>
          <w:gridCol w:w="1088"/>
        </w:tblGrid>
        <w:tr w:rsidR="00E67411" w14:paraId="58605BAD" w14:textId="77777777" w:rsidTr="006A082A">
          <w:trPr>
            <w:tblHeader/>
          </w:trPr>
          <w:tc>
            <w:tcPr>
              <w:tcW w:w="8755" w:type="dxa"/>
            </w:tcPr>
            <w:p w14:paraId="7CC593B1" w14:textId="77777777" w:rsidR="00E67411" w:rsidRDefault="00E67411" w:rsidP="00854B88">
              <w:pPr>
                <w:pStyle w:val="Footer"/>
                <w:tabs>
                  <w:tab w:val="clear" w:pos="4513"/>
                  <w:tab w:val="clear" w:pos="9026"/>
                  <w:tab w:val="center" w:pos="4167"/>
                  <w:tab w:val="left" w:pos="5159"/>
                </w:tabs>
                <w:rPr>
                  <w:rFonts w:ascii="Bookman Old Style" w:hAnsi="Bookman Old Style"/>
                  <w:i/>
                  <w:sz w:val="18"/>
                  <w:szCs w:val="18"/>
                </w:rPr>
              </w:pPr>
            </w:p>
          </w:tc>
          <w:tc>
            <w:tcPr>
              <w:tcW w:w="1099" w:type="dxa"/>
            </w:tcPr>
            <w:p w14:paraId="42BFEFD3" w14:textId="0B8FD1EF" w:rsidR="00E67411" w:rsidRDefault="00E67411" w:rsidP="00237458">
              <w:pPr>
                <w:pStyle w:val="Footer"/>
                <w:tabs>
                  <w:tab w:val="clear" w:pos="4513"/>
                  <w:tab w:val="clear" w:pos="9026"/>
                </w:tabs>
                <w:jc w:val="center"/>
                <w:rPr>
                  <w:rFonts w:ascii="Bookman Old Style" w:hAnsi="Bookman Old Style"/>
                  <w:i/>
                  <w:sz w:val="18"/>
                  <w:szCs w:val="18"/>
                </w:rPr>
              </w:pPr>
              <w:r>
                <w:rPr>
                  <w:rFonts w:ascii="Bookman Old Style" w:hAnsi="Bookman Old Style"/>
                  <w:i/>
                  <w:sz w:val="18"/>
                  <w:szCs w:val="18"/>
                </w:rPr>
                <w:t xml:space="preserve">Page </w:t>
              </w:r>
              <w:r>
                <w:rPr>
                  <w:rFonts w:ascii="Bookman Old Style" w:hAnsi="Bookman Old Style"/>
                  <w:i/>
                  <w:sz w:val="18"/>
                  <w:szCs w:val="18"/>
                </w:rPr>
                <w:fldChar w:fldCharType="begin"/>
              </w:r>
              <w:r>
                <w:rPr>
                  <w:rFonts w:ascii="Bookman Old Style" w:hAnsi="Bookman Old Style"/>
                  <w:i/>
                  <w:sz w:val="18"/>
                  <w:szCs w:val="18"/>
                </w:rPr>
                <w:instrText xml:space="preserve"> PAGE  \* Arabic  \* MERGEFORMAT </w:instrText>
              </w:r>
              <w:r>
                <w:rPr>
                  <w:rFonts w:ascii="Bookman Old Style" w:hAnsi="Bookman Old Style"/>
                  <w:i/>
                  <w:sz w:val="18"/>
                  <w:szCs w:val="18"/>
                </w:rPr>
                <w:fldChar w:fldCharType="separate"/>
              </w:r>
              <w:r w:rsidR="00DF3241">
                <w:rPr>
                  <w:rFonts w:ascii="Bookman Old Style" w:hAnsi="Bookman Old Style"/>
                  <w:i/>
                  <w:noProof/>
                  <w:sz w:val="18"/>
                  <w:szCs w:val="18"/>
                </w:rPr>
                <w:t>17</w:t>
              </w:r>
              <w:r>
                <w:rPr>
                  <w:rFonts w:ascii="Bookman Old Style" w:hAnsi="Bookman Old Style"/>
                  <w:i/>
                  <w:sz w:val="18"/>
                  <w:szCs w:val="18"/>
                </w:rPr>
                <w:fldChar w:fldCharType="end"/>
              </w:r>
            </w:p>
          </w:tc>
        </w:tr>
      </w:tbl>
      <w:p w14:paraId="03A9D684" w14:textId="77777777" w:rsidR="00E67411" w:rsidRPr="00237458" w:rsidRDefault="00F24EB1" w:rsidP="00237458">
        <w:pPr>
          <w:pStyle w:val="Footer"/>
          <w:tabs>
            <w:tab w:val="clear" w:pos="4513"/>
            <w:tab w:val="clear" w:pos="9026"/>
          </w:tabs>
          <w:rPr>
            <w:rFonts w:ascii="Bookman Old Style" w:hAnsi="Bookman Old Style"/>
            <w:i/>
            <w:sz w:val="18"/>
            <w:szCs w:val="18"/>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i/>
        <w:sz w:val="18"/>
        <w:szCs w:val="18"/>
      </w:rPr>
      <w:id w:val="1808268031"/>
      <w:docPartObj>
        <w:docPartGallery w:val="Page Numbers (Bottom of Page)"/>
        <w:docPartUnique/>
      </w:docPartObj>
    </w:sdtPr>
    <w:sdtEndPr>
      <w:rPr>
        <w:noProof/>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Footer"/>
          <w:tblDescription w:val="Footer"/>
        </w:tblPr>
        <w:tblGrid>
          <w:gridCol w:w="8559"/>
          <w:gridCol w:w="1079"/>
        </w:tblGrid>
        <w:tr w:rsidR="00E67411" w14:paraId="0F49F96E" w14:textId="77777777" w:rsidTr="006A082A">
          <w:trPr>
            <w:tblHeader/>
          </w:trPr>
          <w:tc>
            <w:tcPr>
              <w:tcW w:w="8755" w:type="dxa"/>
            </w:tcPr>
            <w:p w14:paraId="72D6D317" w14:textId="77777777" w:rsidR="00E67411" w:rsidRDefault="00E67411" w:rsidP="00237458">
              <w:pPr>
                <w:pStyle w:val="Footer"/>
                <w:tabs>
                  <w:tab w:val="clear" w:pos="4513"/>
                  <w:tab w:val="clear" w:pos="9026"/>
                </w:tabs>
                <w:jc w:val="center"/>
                <w:rPr>
                  <w:rFonts w:ascii="Bookman Old Style" w:hAnsi="Bookman Old Style"/>
                  <w:i/>
                  <w:sz w:val="18"/>
                  <w:szCs w:val="18"/>
                </w:rPr>
              </w:pPr>
            </w:p>
          </w:tc>
          <w:tc>
            <w:tcPr>
              <w:tcW w:w="1099" w:type="dxa"/>
            </w:tcPr>
            <w:p w14:paraId="366D0447" w14:textId="77777777" w:rsidR="00E67411" w:rsidRDefault="00E67411" w:rsidP="00237458">
              <w:pPr>
                <w:pStyle w:val="Footer"/>
                <w:tabs>
                  <w:tab w:val="clear" w:pos="4513"/>
                  <w:tab w:val="clear" w:pos="9026"/>
                </w:tabs>
                <w:jc w:val="center"/>
                <w:rPr>
                  <w:rFonts w:ascii="Bookman Old Style" w:hAnsi="Bookman Old Style"/>
                  <w:i/>
                  <w:sz w:val="18"/>
                  <w:szCs w:val="18"/>
                </w:rPr>
              </w:pPr>
            </w:p>
          </w:tc>
        </w:tr>
      </w:tbl>
      <w:p w14:paraId="23F29813" w14:textId="77777777" w:rsidR="00E67411" w:rsidRPr="00237458" w:rsidRDefault="00F24EB1" w:rsidP="00237458">
        <w:pPr>
          <w:pStyle w:val="Footer"/>
          <w:tabs>
            <w:tab w:val="clear" w:pos="4513"/>
            <w:tab w:val="clear" w:pos="9026"/>
          </w:tabs>
          <w:rPr>
            <w:rFonts w:ascii="Bookman Old Style" w:hAnsi="Bookman Old Style"/>
            <w:i/>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D2D10" w14:textId="77777777" w:rsidR="00F24EB1" w:rsidRDefault="00F24EB1" w:rsidP="009702F6">
      <w:pPr>
        <w:spacing w:after="0" w:line="240" w:lineRule="auto"/>
      </w:pPr>
      <w:r>
        <w:separator/>
      </w:r>
    </w:p>
  </w:footnote>
  <w:footnote w:type="continuationSeparator" w:id="0">
    <w:p w14:paraId="11583079" w14:textId="77777777" w:rsidR="00F24EB1" w:rsidRDefault="00F24EB1" w:rsidP="00970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2667" w14:textId="1D27F919" w:rsidR="00E67411" w:rsidRDefault="00E67411">
    <w:pPr>
      <w:pStyle w:val="Header"/>
    </w:pPr>
    <w:r w:rsidRPr="00526CA1">
      <w:rPr>
        <w:rFonts w:ascii="Arial" w:hAnsi="Arial" w:cs="Arial"/>
        <w:noProof/>
      </w:rPr>
      <w:drawing>
        <wp:anchor distT="0" distB="0" distL="114300" distR="114300" simplePos="0" relativeHeight="251659264" behindDoc="1" locked="0" layoutInCell="1" allowOverlap="1" wp14:anchorId="2440B8E4" wp14:editId="1B6D5233">
          <wp:simplePos x="0" y="0"/>
          <wp:positionH relativeFrom="margin">
            <wp:posOffset>-100965</wp:posOffset>
          </wp:positionH>
          <wp:positionV relativeFrom="paragraph">
            <wp:posOffset>-85090</wp:posOffset>
          </wp:positionV>
          <wp:extent cx="845649" cy="799843"/>
          <wp:effectExtent l="0" t="0" r="0"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l="11176" t="11363" r="12772" b="41319"/>
                  <a:stretch>
                    <a:fillRect/>
                  </a:stretch>
                </pic:blipFill>
                <pic:spPr bwMode="auto">
                  <a:xfrm>
                    <a:off x="0" y="0"/>
                    <a:ext cx="854108" cy="8078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D6A8" w14:textId="77777777" w:rsidR="00E67411" w:rsidRDefault="00E67411" w:rsidP="0023745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B74B" w14:textId="77777777" w:rsidR="00E67411" w:rsidRDefault="00E67411" w:rsidP="00237458">
    <w:pPr>
      <w:pStyle w:val="Header"/>
      <w:jc w:val="right"/>
    </w:pPr>
    <w:r>
      <w:rPr>
        <w:noProof/>
      </w:rPr>
      <w:drawing>
        <wp:inline distT="0" distB="0" distL="0" distR="0" wp14:anchorId="5FFA3100" wp14:editId="0AFEE8B1">
          <wp:extent cx="691430" cy="687631"/>
          <wp:effectExtent l="0" t="0" r="0" b="0"/>
          <wp:docPr id="21" name="Picture 21" descr="School badge" title="School Bad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21635" b="22425"/>
                  <a:stretch/>
                </pic:blipFill>
                <pic:spPr bwMode="auto">
                  <a:xfrm>
                    <a:off x="0" y="0"/>
                    <a:ext cx="694482" cy="690666"/>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D0DC" w14:textId="1DE076E0" w:rsidR="00E67411" w:rsidRDefault="00E67411" w:rsidP="005048F6">
    <w:pPr>
      <w:pStyle w:val="Header"/>
    </w:pPr>
    <w:r w:rsidRPr="00526CA1">
      <w:rPr>
        <w:rFonts w:ascii="Arial" w:hAnsi="Arial" w:cs="Arial"/>
        <w:noProof/>
      </w:rPr>
      <w:drawing>
        <wp:anchor distT="0" distB="0" distL="114300" distR="114300" simplePos="0" relativeHeight="251661312" behindDoc="1" locked="0" layoutInCell="1" allowOverlap="1" wp14:anchorId="473D21A7" wp14:editId="789F4115">
          <wp:simplePos x="0" y="0"/>
          <wp:positionH relativeFrom="margin">
            <wp:posOffset>-156954</wp:posOffset>
          </wp:positionH>
          <wp:positionV relativeFrom="paragraph">
            <wp:posOffset>-94615</wp:posOffset>
          </wp:positionV>
          <wp:extent cx="916940" cy="867272"/>
          <wp:effectExtent l="0" t="0" r="0" b="952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l="11176" t="11363" r="12772" b="41319"/>
                  <a:stretch>
                    <a:fillRect/>
                  </a:stretch>
                </pic:blipFill>
                <pic:spPr bwMode="auto">
                  <a:xfrm>
                    <a:off x="0" y="0"/>
                    <a:ext cx="916940" cy="8672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D472" w14:textId="77777777" w:rsidR="00E67411" w:rsidRDefault="00E67411" w:rsidP="005048F6">
    <w:pPr>
      <w:pStyle w:val="Header"/>
      <w:jc w:val="right"/>
    </w:pPr>
    <w:r>
      <w:rPr>
        <w:noProof/>
      </w:rPr>
      <w:drawing>
        <wp:inline distT="0" distB="0" distL="0" distR="0" wp14:anchorId="4DC697E7" wp14:editId="4879A7D8">
          <wp:extent cx="691430" cy="687631"/>
          <wp:effectExtent l="0" t="0" r="0" b="0"/>
          <wp:docPr id="46" name="Picture 46" descr="School badge" title="School Bad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21635" b="22425"/>
                  <a:stretch/>
                </pic:blipFill>
                <pic:spPr bwMode="auto">
                  <a:xfrm>
                    <a:off x="0" y="0"/>
                    <a:ext cx="694482" cy="690666"/>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2823" w14:textId="25C20834" w:rsidR="00E67411" w:rsidRDefault="00E67411" w:rsidP="005048F6">
    <w:pPr>
      <w:pStyle w:val="Header"/>
      <w:jc w:val="right"/>
    </w:pPr>
    <w:r w:rsidRPr="00526CA1">
      <w:rPr>
        <w:rFonts w:ascii="Arial" w:hAnsi="Arial" w:cs="Arial"/>
        <w:noProof/>
      </w:rPr>
      <w:drawing>
        <wp:anchor distT="0" distB="0" distL="114300" distR="114300" simplePos="0" relativeHeight="251663360" behindDoc="1" locked="0" layoutInCell="1" allowOverlap="1" wp14:anchorId="71E239D1" wp14:editId="37D86E83">
          <wp:simplePos x="0" y="0"/>
          <wp:positionH relativeFrom="margin">
            <wp:posOffset>5838825</wp:posOffset>
          </wp:positionH>
          <wp:positionV relativeFrom="paragraph">
            <wp:posOffset>-133985</wp:posOffset>
          </wp:positionV>
          <wp:extent cx="845649" cy="799843"/>
          <wp:effectExtent l="0" t="0" r="0" b="63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l="11176" t="11363" r="12772" b="41319"/>
                  <a:stretch>
                    <a:fillRect/>
                  </a:stretch>
                </pic:blipFill>
                <pic:spPr bwMode="auto">
                  <a:xfrm>
                    <a:off x="0" y="0"/>
                    <a:ext cx="845649" cy="7998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87E4" w14:textId="1EAA96ED" w:rsidR="00E67411" w:rsidRPr="00637DF2" w:rsidRDefault="00E67411" w:rsidP="007F5A6E">
    <w:pPr>
      <w:pStyle w:val="Header"/>
      <w:jc w:val="right"/>
    </w:pPr>
    <w:r w:rsidRPr="00526CA1">
      <w:rPr>
        <w:rFonts w:ascii="Arial" w:hAnsi="Arial" w:cs="Arial"/>
        <w:noProof/>
      </w:rPr>
      <w:drawing>
        <wp:anchor distT="0" distB="0" distL="114300" distR="114300" simplePos="0" relativeHeight="251665408" behindDoc="1" locked="0" layoutInCell="1" allowOverlap="1" wp14:anchorId="116CD040" wp14:editId="079852B1">
          <wp:simplePos x="0" y="0"/>
          <wp:positionH relativeFrom="margin">
            <wp:posOffset>5581650</wp:posOffset>
          </wp:positionH>
          <wp:positionV relativeFrom="paragraph">
            <wp:posOffset>-86360</wp:posOffset>
          </wp:positionV>
          <wp:extent cx="845649" cy="799843"/>
          <wp:effectExtent l="0" t="0" r="0" b="635"/>
          <wp:wrapNone/>
          <wp:docPr id="682771587" name="Picture 68277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l="11176" t="11363" r="12772" b="41319"/>
                  <a:stretch>
                    <a:fillRect/>
                  </a:stretch>
                </pic:blipFill>
                <pic:spPr bwMode="auto">
                  <a:xfrm>
                    <a:off x="0" y="0"/>
                    <a:ext cx="845649" cy="7998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9EF3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85pt;height:6in" o:bullet="t">
        <v:imagedata r:id="rId1" o:title="BPS logo"/>
      </v:shape>
    </w:pict>
  </w:numPicBullet>
  <w:numPicBullet w:numPicBulletId="1">
    <w:pict>
      <v:shape id="_x0000_i1026" type="#_x0000_t75" style="width:61.85pt;height:61.85pt" o:bullet="t">
        <v:imagedata r:id="rId2" o:title="WB LOGO"/>
      </v:shape>
    </w:pict>
  </w:numPicBullet>
  <w:numPicBullet w:numPicBulletId="2">
    <w:pict>
      <v:shape id="_x0000_i1027" type="#_x0000_t75" style="width:387pt;height:359.25pt" o:bullet="t">
        <v:imagedata r:id="rId3" o:title="New Logo"/>
      </v:shape>
    </w:pict>
  </w:numPicBullet>
  <w:abstractNum w:abstractNumId="0" w15:restartNumberingAfterBreak="0">
    <w:nsid w:val="02157E4D"/>
    <w:multiLevelType w:val="hybridMultilevel"/>
    <w:tmpl w:val="3A62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06BEA"/>
    <w:multiLevelType w:val="hybridMultilevel"/>
    <w:tmpl w:val="9BDA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A5515"/>
    <w:multiLevelType w:val="hybridMultilevel"/>
    <w:tmpl w:val="8D50B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95CB1"/>
    <w:multiLevelType w:val="hybridMultilevel"/>
    <w:tmpl w:val="64DCA4E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C06FE9"/>
    <w:multiLevelType w:val="hybridMultilevel"/>
    <w:tmpl w:val="57885818"/>
    <w:lvl w:ilvl="0" w:tplc="FDD0CFEE">
      <w:start w:val="1"/>
      <w:numFmt w:val="bullet"/>
      <w:lvlText w:val=""/>
      <w:lvlPicBulletId w:val="0"/>
      <w:lvlJc w:val="left"/>
      <w:pPr>
        <w:ind w:left="720" w:hanging="360"/>
      </w:pPr>
      <w:rPr>
        <w:rFonts w:ascii="Symbol" w:hAnsi="Symbol" w:hint="default"/>
        <w:color w:val="auto"/>
        <w:sz w:val="52"/>
        <w:szCs w:val="5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A19B7"/>
    <w:multiLevelType w:val="hybridMultilevel"/>
    <w:tmpl w:val="85B04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A4C7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94329F"/>
    <w:multiLevelType w:val="hybridMultilevel"/>
    <w:tmpl w:val="6A9AF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D60A0"/>
    <w:multiLevelType w:val="hybridMultilevel"/>
    <w:tmpl w:val="2CCE6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B5458"/>
    <w:multiLevelType w:val="hybridMultilevel"/>
    <w:tmpl w:val="1BDE6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305BF6"/>
    <w:multiLevelType w:val="hybridMultilevel"/>
    <w:tmpl w:val="740EC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9A7EC6"/>
    <w:multiLevelType w:val="hybridMultilevel"/>
    <w:tmpl w:val="6C4AB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F478A2"/>
    <w:multiLevelType w:val="hybridMultilevel"/>
    <w:tmpl w:val="5D02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176F5E"/>
    <w:multiLevelType w:val="hybridMultilevel"/>
    <w:tmpl w:val="5F2EE7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ADF3D09"/>
    <w:multiLevelType w:val="hybridMultilevel"/>
    <w:tmpl w:val="8C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472FC7"/>
    <w:multiLevelType w:val="hybridMultilevel"/>
    <w:tmpl w:val="3774C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815207"/>
    <w:multiLevelType w:val="hybridMultilevel"/>
    <w:tmpl w:val="44ACD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5F2EAF"/>
    <w:multiLevelType w:val="hybridMultilevel"/>
    <w:tmpl w:val="47724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8E3188"/>
    <w:multiLevelType w:val="hybridMultilevel"/>
    <w:tmpl w:val="C6704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D34F71"/>
    <w:multiLevelType w:val="hybridMultilevel"/>
    <w:tmpl w:val="AA806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4B42A7"/>
    <w:multiLevelType w:val="hybridMultilevel"/>
    <w:tmpl w:val="95B0E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2E7D79"/>
    <w:multiLevelType w:val="hybridMultilevel"/>
    <w:tmpl w:val="C25604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E3DDD"/>
    <w:multiLevelType w:val="hybridMultilevel"/>
    <w:tmpl w:val="2ECA4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731BA5"/>
    <w:multiLevelType w:val="hybridMultilevel"/>
    <w:tmpl w:val="74E02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3E2506"/>
    <w:multiLevelType w:val="hybridMultilevel"/>
    <w:tmpl w:val="16D4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C91DD7"/>
    <w:multiLevelType w:val="hybridMultilevel"/>
    <w:tmpl w:val="42529B0A"/>
    <w:lvl w:ilvl="0" w:tplc="72D6F078">
      <w:start w:val="1"/>
      <w:numFmt w:val="bullet"/>
      <w:lvlText w:val=""/>
      <w:lvlPicBulletId w:val="2"/>
      <w:lvlJc w:val="left"/>
      <w:pPr>
        <w:ind w:left="720" w:hanging="360"/>
      </w:pPr>
      <w:rPr>
        <w:rFonts w:ascii="Symbol" w:hAnsi="Symbol" w:hint="default"/>
        <w:color w:val="auto"/>
        <w:sz w:val="48"/>
        <w:szCs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2C4D64"/>
    <w:multiLevelType w:val="hybridMultilevel"/>
    <w:tmpl w:val="7796257E"/>
    <w:lvl w:ilvl="0" w:tplc="000F0409">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15:restartNumberingAfterBreak="0">
    <w:nsid w:val="59A974AF"/>
    <w:multiLevelType w:val="hybridMultilevel"/>
    <w:tmpl w:val="5DF63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8B486C"/>
    <w:multiLevelType w:val="hybridMultilevel"/>
    <w:tmpl w:val="345A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946940"/>
    <w:multiLevelType w:val="hybridMultilevel"/>
    <w:tmpl w:val="3A02DF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1A42401"/>
    <w:multiLevelType w:val="hybridMultilevel"/>
    <w:tmpl w:val="E2FEC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976B37"/>
    <w:multiLevelType w:val="hybridMultilevel"/>
    <w:tmpl w:val="C4D24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4E5735"/>
    <w:multiLevelType w:val="hybridMultilevel"/>
    <w:tmpl w:val="B9883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17573A"/>
    <w:multiLevelType w:val="hybridMultilevel"/>
    <w:tmpl w:val="7034E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033E5D"/>
    <w:multiLevelType w:val="hybridMultilevel"/>
    <w:tmpl w:val="56B4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4E36B2"/>
    <w:multiLevelType w:val="hybridMultilevel"/>
    <w:tmpl w:val="2FE84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236380"/>
    <w:multiLevelType w:val="hybridMultilevel"/>
    <w:tmpl w:val="FF20F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E22FE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8" w15:restartNumberingAfterBreak="0">
    <w:nsid w:val="7A945E95"/>
    <w:multiLevelType w:val="hybridMultilevel"/>
    <w:tmpl w:val="70B446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864136"/>
    <w:multiLevelType w:val="hybridMultilevel"/>
    <w:tmpl w:val="862829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377316386">
    <w:abstractNumId w:val="5"/>
  </w:num>
  <w:num w:numId="2" w16cid:durableId="781265338">
    <w:abstractNumId w:val="3"/>
  </w:num>
  <w:num w:numId="3" w16cid:durableId="1515267378">
    <w:abstractNumId w:val="33"/>
  </w:num>
  <w:num w:numId="4" w16cid:durableId="447235776">
    <w:abstractNumId w:val="35"/>
  </w:num>
  <w:num w:numId="5" w16cid:durableId="694816952">
    <w:abstractNumId w:val="16"/>
  </w:num>
  <w:num w:numId="6" w16cid:durableId="435946022">
    <w:abstractNumId w:val="28"/>
  </w:num>
  <w:num w:numId="7" w16cid:durableId="74135066">
    <w:abstractNumId w:val="24"/>
  </w:num>
  <w:num w:numId="8" w16cid:durableId="1165895156">
    <w:abstractNumId w:val="7"/>
  </w:num>
  <w:num w:numId="9" w16cid:durableId="1344745366">
    <w:abstractNumId w:val="4"/>
  </w:num>
  <w:num w:numId="10" w16cid:durableId="678309365">
    <w:abstractNumId w:val="25"/>
  </w:num>
  <w:num w:numId="11" w16cid:durableId="1922105456">
    <w:abstractNumId w:val="12"/>
  </w:num>
  <w:num w:numId="12" w16cid:durableId="359167673">
    <w:abstractNumId w:val="17"/>
  </w:num>
  <w:num w:numId="13" w16cid:durableId="176970896">
    <w:abstractNumId w:val="39"/>
  </w:num>
  <w:num w:numId="14" w16cid:durableId="1211838877">
    <w:abstractNumId w:val="19"/>
  </w:num>
  <w:num w:numId="15" w16cid:durableId="320620417">
    <w:abstractNumId w:val="22"/>
  </w:num>
  <w:num w:numId="16" w16cid:durableId="152180331">
    <w:abstractNumId w:val="26"/>
  </w:num>
  <w:num w:numId="17" w16cid:durableId="1533152573">
    <w:abstractNumId w:val="20"/>
  </w:num>
  <w:num w:numId="18" w16cid:durableId="324162609">
    <w:abstractNumId w:val="38"/>
  </w:num>
  <w:num w:numId="19" w16cid:durableId="1997488878">
    <w:abstractNumId w:val="13"/>
  </w:num>
  <w:num w:numId="20" w16cid:durableId="726340198">
    <w:abstractNumId w:val="9"/>
  </w:num>
  <w:num w:numId="21" w16cid:durableId="528102070">
    <w:abstractNumId w:val="37"/>
  </w:num>
  <w:num w:numId="22" w16cid:durableId="2012561931">
    <w:abstractNumId w:val="0"/>
  </w:num>
  <w:num w:numId="23" w16cid:durableId="868301624">
    <w:abstractNumId w:val="6"/>
  </w:num>
  <w:num w:numId="24" w16cid:durableId="801921395">
    <w:abstractNumId w:val="32"/>
  </w:num>
  <w:num w:numId="25" w16cid:durableId="605423994">
    <w:abstractNumId w:val="27"/>
  </w:num>
  <w:num w:numId="26" w16cid:durableId="1761176719">
    <w:abstractNumId w:val="21"/>
  </w:num>
  <w:num w:numId="27" w16cid:durableId="317416728">
    <w:abstractNumId w:val="14"/>
  </w:num>
  <w:num w:numId="28" w16cid:durableId="650983552">
    <w:abstractNumId w:val="34"/>
  </w:num>
  <w:num w:numId="29" w16cid:durableId="1829519224">
    <w:abstractNumId w:val="2"/>
  </w:num>
  <w:num w:numId="30" w16cid:durableId="1088842032">
    <w:abstractNumId w:val="11"/>
  </w:num>
  <w:num w:numId="31" w16cid:durableId="1201363186">
    <w:abstractNumId w:val="1"/>
  </w:num>
  <w:num w:numId="32" w16cid:durableId="1393388734">
    <w:abstractNumId w:val="30"/>
  </w:num>
  <w:num w:numId="33" w16cid:durableId="50617878">
    <w:abstractNumId w:val="29"/>
  </w:num>
  <w:num w:numId="34" w16cid:durableId="1482774464">
    <w:abstractNumId w:val="15"/>
  </w:num>
  <w:num w:numId="35" w16cid:durableId="1943491454">
    <w:abstractNumId w:val="18"/>
  </w:num>
  <w:num w:numId="36" w16cid:durableId="2055228131">
    <w:abstractNumId w:val="23"/>
  </w:num>
  <w:num w:numId="37" w16cid:durableId="202253647">
    <w:abstractNumId w:val="10"/>
  </w:num>
  <w:num w:numId="38" w16cid:durableId="1957130802">
    <w:abstractNumId w:val="31"/>
  </w:num>
  <w:num w:numId="39" w16cid:durableId="1559516581">
    <w:abstractNumId w:val="36"/>
  </w:num>
  <w:num w:numId="40" w16cid:durableId="20802500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680"/>
  <w:evenAndOddHeaders/>
  <w:characterSpacingControl w:val="doNotCompress"/>
  <w:hdrShapeDefaults>
    <o:shapedefaults v:ext="edit" spidmax="206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458"/>
    <w:rsid w:val="00005292"/>
    <w:rsid w:val="00006852"/>
    <w:rsid w:val="000074AD"/>
    <w:rsid w:val="00011613"/>
    <w:rsid w:val="00011F9A"/>
    <w:rsid w:val="00012BB7"/>
    <w:rsid w:val="00014B48"/>
    <w:rsid w:val="00014E71"/>
    <w:rsid w:val="000157F1"/>
    <w:rsid w:val="000217CF"/>
    <w:rsid w:val="00021D32"/>
    <w:rsid w:val="000222C7"/>
    <w:rsid w:val="00023ABC"/>
    <w:rsid w:val="000477E3"/>
    <w:rsid w:val="0005077D"/>
    <w:rsid w:val="000515C5"/>
    <w:rsid w:val="000571B9"/>
    <w:rsid w:val="0006186A"/>
    <w:rsid w:val="00064771"/>
    <w:rsid w:val="00065CB3"/>
    <w:rsid w:val="0007471F"/>
    <w:rsid w:val="00080267"/>
    <w:rsid w:val="00085C2E"/>
    <w:rsid w:val="00091FF3"/>
    <w:rsid w:val="00093B9C"/>
    <w:rsid w:val="00095B90"/>
    <w:rsid w:val="000A10A4"/>
    <w:rsid w:val="000A1B01"/>
    <w:rsid w:val="000A2567"/>
    <w:rsid w:val="000B1FE6"/>
    <w:rsid w:val="000B3111"/>
    <w:rsid w:val="000B7D29"/>
    <w:rsid w:val="000C0019"/>
    <w:rsid w:val="000C3C18"/>
    <w:rsid w:val="000C4635"/>
    <w:rsid w:val="000C4777"/>
    <w:rsid w:val="000C71AE"/>
    <w:rsid w:val="000D1158"/>
    <w:rsid w:val="000D3713"/>
    <w:rsid w:val="000F5E82"/>
    <w:rsid w:val="001013CF"/>
    <w:rsid w:val="0010195C"/>
    <w:rsid w:val="00104743"/>
    <w:rsid w:val="00107B3E"/>
    <w:rsid w:val="00112507"/>
    <w:rsid w:val="00114776"/>
    <w:rsid w:val="0012129A"/>
    <w:rsid w:val="00123488"/>
    <w:rsid w:val="00134C65"/>
    <w:rsid w:val="00141A3E"/>
    <w:rsid w:val="00142ED2"/>
    <w:rsid w:val="0015289C"/>
    <w:rsid w:val="00152CA6"/>
    <w:rsid w:val="00153C6E"/>
    <w:rsid w:val="00154ED9"/>
    <w:rsid w:val="001677BD"/>
    <w:rsid w:val="00167F65"/>
    <w:rsid w:val="00170307"/>
    <w:rsid w:val="0017226D"/>
    <w:rsid w:val="001723D5"/>
    <w:rsid w:val="00174104"/>
    <w:rsid w:val="00177575"/>
    <w:rsid w:val="00180E15"/>
    <w:rsid w:val="00182D53"/>
    <w:rsid w:val="001929FD"/>
    <w:rsid w:val="0019404F"/>
    <w:rsid w:val="00195797"/>
    <w:rsid w:val="001A7984"/>
    <w:rsid w:val="001B3F60"/>
    <w:rsid w:val="001D71A3"/>
    <w:rsid w:val="001F0B9F"/>
    <w:rsid w:val="001F2DFF"/>
    <w:rsid w:val="00200311"/>
    <w:rsid w:val="00200B46"/>
    <w:rsid w:val="00201FB0"/>
    <w:rsid w:val="00204B08"/>
    <w:rsid w:val="002136A8"/>
    <w:rsid w:val="00217A33"/>
    <w:rsid w:val="002210B9"/>
    <w:rsid w:val="002240C1"/>
    <w:rsid w:val="00226DCA"/>
    <w:rsid w:val="00237458"/>
    <w:rsid w:val="00241167"/>
    <w:rsid w:val="00241828"/>
    <w:rsid w:val="00245487"/>
    <w:rsid w:val="0026068B"/>
    <w:rsid w:val="00263490"/>
    <w:rsid w:val="0026546A"/>
    <w:rsid w:val="002671F9"/>
    <w:rsid w:val="00270803"/>
    <w:rsid w:val="002833F5"/>
    <w:rsid w:val="00284E3D"/>
    <w:rsid w:val="002949ED"/>
    <w:rsid w:val="00297E99"/>
    <w:rsid w:val="002A45D6"/>
    <w:rsid w:val="002B6FE2"/>
    <w:rsid w:val="002D78FE"/>
    <w:rsid w:val="002E2104"/>
    <w:rsid w:val="002F02A6"/>
    <w:rsid w:val="002F3C4D"/>
    <w:rsid w:val="002F601F"/>
    <w:rsid w:val="002F7A10"/>
    <w:rsid w:val="0030126F"/>
    <w:rsid w:val="00302B43"/>
    <w:rsid w:val="003042A5"/>
    <w:rsid w:val="00304324"/>
    <w:rsid w:val="00307669"/>
    <w:rsid w:val="00315A3F"/>
    <w:rsid w:val="003367B8"/>
    <w:rsid w:val="00337283"/>
    <w:rsid w:val="0033751E"/>
    <w:rsid w:val="0034166D"/>
    <w:rsid w:val="003515C6"/>
    <w:rsid w:val="00352577"/>
    <w:rsid w:val="003545C7"/>
    <w:rsid w:val="00354FD5"/>
    <w:rsid w:val="00360DB4"/>
    <w:rsid w:val="003610AE"/>
    <w:rsid w:val="00361B46"/>
    <w:rsid w:val="003646FE"/>
    <w:rsid w:val="0036660E"/>
    <w:rsid w:val="00374306"/>
    <w:rsid w:val="00384A9D"/>
    <w:rsid w:val="00386066"/>
    <w:rsid w:val="003872B9"/>
    <w:rsid w:val="00392A17"/>
    <w:rsid w:val="00392E81"/>
    <w:rsid w:val="0039652E"/>
    <w:rsid w:val="003A4838"/>
    <w:rsid w:val="003C0109"/>
    <w:rsid w:val="003C0331"/>
    <w:rsid w:val="003C3996"/>
    <w:rsid w:val="003C3E6C"/>
    <w:rsid w:val="003C47C1"/>
    <w:rsid w:val="003D52B3"/>
    <w:rsid w:val="003E351D"/>
    <w:rsid w:val="003F247E"/>
    <w:rsid w:val="003F48A9"/>
    <w:rsid w:val="003F568D"/>
    <w:rsid w:val="003F6139"/>
    <w:rsid w:val="00400630"/>
    <w:rsid w:val="00400E95"/>
    <w:rsid w:val="00401C84"/>
    <w:rsid w:val="00404CCD"/>
    <w:rsid w:val="004050AC"/>
    <w:rsid w:val="00406DCF"/>
    <w:rsid w:val="004100CA"/>
    <w:rsid w:val="00414A1B"/>
    <w:rsid w:val="00427984"/>
    <w:rsid w:val="00431FCB"/>
    <w:rsid w:val="00434E59"/>
    <w:rsid w:val="004364EB"/>
    <w:rsid w:val="004370A2"/>
    <w:rsid w:val="004402B0"/>
    <w:rsid w:val="004502D6"/>
    <w:rsid w:val="004509D8"/>
    <w:rsid w:val="004564A0"/>
    <w:rsid w:val="004605FA"/>
    <w:rsid w:val="004624D1"/>
    <w:rsid w:val="004672A3"/>
    <w:rsid w:val="00471229"/>
    <w:rsid w:val="0047271F"/>
    <w:rsid w:val="0047507F"/>
    <w:rsid w:val="004756D2"/>
    <w:rsid w:val="00484305"/>
    <w:rsid w:val="0048625A"/>
    <w:rsid w:val="00487C98"/>
    <w:rsid w:val="00492B9D"/>
    <w:rsid w:val="0049408E"/>
    <w:rsid w:val="004961FA"/>
    <w:rsid w:val="004B3174"/>
    <w:rsid w:val="004C0822"/>
    <w:rsid w:val="004C2C9D"/>
    <w:rsid w:val="004C5D9B"/>
    <w:rsid w:val="004C6850"/>
    <w:rsid w:val="004D50E0"/>
    <w:rsid w:val="004D5AF1"/>
    <w:rsid w:val="004D7A48"/>
    <w:rsid w:val="004E39E4"/>
    <w:rsid w:val="004E66FA"/>
    <w:rsid w:val="004F224C"/>
    <w:rsid w:val="004F50A0"/>
    <w:rsid w:val="004F7208"/>
    <w:rsid w:val="005037D4"/>
    <w:rsid w:val="00503FB6"/>
    <w:rsid w:val="005048F6"/>
    <w:rsid w:val="00512E10"/>
    <w:rsid w:val="005139BF"/>
    <w:rsid w:val="00524C4A"/>
    <w:rsid w:val="00527280"/>
    <w:rsid w:val="005378CF"/>
    <w:rsid w:val="005403DE"/>
    <w:rsid w:val="00547994"/>
    <w:rsid w:val="0055245C"/>
    <w:rsid w:val="005530DA"/>
    <w:rsid w:val="00556318"/>
    <w:rsid w:val="005679D4"/>
    <w:rsid w:val="00567DBE"/>
    <w:rsid w:val="0057138A"/>
    <w:rsid w:val="00571A2F"/>
    <w:rsid w:val="00571FB8"/>
    <w:rsid w:val="00575BC2"/>
    <w:rsid w:val="005803D3"/>
    <w:rsid w:val="00586DEA"/>
    <w:rsid w:val="00590FAC"/>
    <w:rsid w:val="005A0930"/>
    <w:rsid w:val="005A36E3"/>
    <w:rsid w:val="005A68BA"/>
    <w:rsid w:val="005B77B9"/>
    <w:rsid w:val="005C57C3"/>
    <w:rsid w:val="005D0B39"/>
    <w:rsid w:val="005D10FA"/>
    <w:rsid w:val="005D322B"/>
    <w:rsid w:val="005D3E81"/>
    <w:rsid w:val="005E0369"/>
    <w:rsid w:val="005E1788"/>
    <w:rsid w:val="005E52CC"/>
    <w:rsid w:val="005E6240"/>
    <w:rsid w:val="005E7495"/>
    <w:rsid w:val="005F04E0"/>
    <w:rsid w:val="005F46C0"/>
    <w:rsid w:val="006010D1"/>
    <w:rsid w:val="00602068"/>
    <w:rsid w:val="00612E14"/>
    <w:rsid w:val="00616EC9"/>
    <w:rsid w:val="00616F3C"/>
    <w:rsid w:val="0061773D"/>
    <w:rsid w:val="00620C16"/>
    <w:rsid w:val="006240BB"/>
    <w:rsid w:val="006265FA"/>
    <w:rsid w:val="00632E84"/>
    <w:rsid w:val="00633526"/>
    <w:rsid w:val="00637DF2"/>
    <w:rsid w:val="00640696"/>
    <w:rsid w:val="00647045"/>
    <w:rsid w:val="00647D49"/>
    <w:rsid w:val="00661968"/>
    <w:rsid w:val="006623FD"/>
    <w:rsid w:val="00665221"/>
    <w:rsid w:val="00670307"/>
    <w:rsid w:val="00673E84"/>
    <w:rsid w:val="00673EDA"/>
    <w:rsid w:val="006775B3"/>
    <w:rsid w:val="006809DD"/>
    <w:rsid w:val="0068137A"/>
    <w:rsid w:val="00683AD7"/>
    <w:rsid w:val="00690141"/>
    <w:rsid w:val="00690B1B"/>
    <w:rsid w:val="00693111"/>
    <w:rsid w:val="00693685"/>
    <w:rsid w:val="0069411B"/>
    <w:rsid w:val="006A082A"/>
    <w:rsid w:val="006B1EE1"/>
    <w:rsid w:val="006C71E0"/>
    <w:rsid w:val="006D185F"/>
    <w:rsid w:val="006D3AF2"/>
    <w:rsid w:val="006E01F4"/>
    <w:rsid w:val="006E0C35"/>
    <w:rsid w:val="006F0DFF"/>
    <w:rsid w:val="006F387E"/>
    <w:rsid w:val="00704AD6"/>
    <w:rsid w:val="007171A2"/>
    <w:rsid w:val="007205A4"/>
    <w:rsid w:val="007208D2"/>
    <w:rsid w:val="00721B82"/>
    <w:rsid w:val="007424DB"/>
    <w:rsid w:val="00743C81"/>
    <w:rsid w:val="007635E8"/>
    <w:rsid w:val="00770DCE"/>
    <w:rsid w:val="00772B22"/>
    <w:rsid w:val="0078795C"/>
    <w:rsid w:val="00790DF0"/>
    <w:rsid w:val="007920C3"/>
    <w:rsid w:val="007A4A08"/>
    <w:rsid w:val="007B5658"/>
    <w:rsid w:val="007C4BBE"/>
    <w:rsid w:val="007C5BB9"/>
    <w:rsid w:val="007D003F"/>
    <w:rsid w:val="007D7B9D"/>
    <w:rsid w:val="007D7EB5"/>
    <w:rsid w:val="007E27AB"/>
    <w:rsid w:val="007E2F9D"/>
    <w:rsid w:val="007E447C"/>
    <w:rsid w:val="007F15ED"/>
    <w:rsid w:val="007F4B08"/>
    <w:rsid w:val="007F5A6E"/>
    <w:rsid w:val="007F5C22"/>
    <w:rsid w:val="00801519"/>
    <w:rsid w:val="00803F4B"/>
    <w:rsid w:val="00804F85"/>
    <w:rsid w:val="0080769F"/>
    <w:rsid w:val="00824221"/>
    <w:rsid w:val="00841596"/>
    <w:rsid w:val="008442F3"/>
    <w:rsid w:val="00846E83"/>
    <w:rsid w:val="00850ECF"/>
    <w:rsid w:val="008539A0"/>
    <w:rsid w:val="00854B88"/>
    <w:rsid w:val="008607E2"/>
    <w:rsid w:val="00862CB5"/>
    <w:rsid w:val="0086502C"/>
    <w:rsid w:val="00874CED"/>
    <w:rsid w:val="00875EA7"/>
    <w:rsid w:val="008821B2"/>
    <w:rsid w:val="00885F36"/>
    <w:rsid w:val="008916E6"/>
    <w:rsid w:val="00894A13"/>
    <w:rsid w:val="008A2760"/>
    <w:rsid w:val="008A6A15"/>
    <w:rsid w:val="008A77FE"/>
    <w:rsid w:val="008B7B06"/>
    <w:rsid w:val="008C5B29"/>
    <w:rsid w:val="008D1D25"/>
    <w:rsid w:val="008D2EC1"/>
    <w:rsid w:val="008D63C6"/>
    <w:rsid w:val="008D6C3C"/>
    <w:rsid w:val="008E1909"/>
    <w:rsid w:val="008E49BB"/>
    <w:rsid w:val="008E4DA6"/>
    <w:rsid w:val="008F266D"/>
    <w:rsid w:val="008F670F"/>
    <w:rsid w:val="0090686C"/>
    <w:rsid w:val="00907C5C"/>
    <w:rsid w:val="0091147D"/>
    <w:rsid w:val="00912037"/>
    <w:rsid w:val="009207B4"/>
    <w:rsid w:val="009255D4"/>
    <w:rsid w:val="0093330C"/>
    <w:rsid w:val="009345A6"/>
    <w:rsid w:val="00935AC0"/>
    <w:rsid w:val="009378BB"/>
    <w:rsid w:val="009465F9"/>
    <w:rsid w:val="00961CB2"/>
    <w:rsid w:val="00965B12"/>
    <w:rsid w:val="00966B12"/>
    <w:rsid w:val="009702F6"/>
    <w:rsid w:val="00970F52"/>
    <w:rsid w:val="0097105E"/>
    <w:rsid w:val="009856FC"/>
    <w:rsid w:val="00985BA8"/>
    <w:rsid w:val="0099022F"/>
    <w:rsid w:val="00991F17"/>
    <w:rsid w:val="009A0372"/>
    <w:rsid w:val="009A192D"/>
    <w:rsid w:val="009A24DB"/>
    <w:rsid w:val="009B0F9B"/>
    <w:rsid w:val="009B262B"/>
    <w:rsid w:val="009B3918"/>
    <w:rsid w:val="009B3CB4"/>
    <w:rsid w:val="009B4583"/>
    <w:rsid w:val="009B7E7B"/>
    <w:rsid w:val="009D15EB"/>
    <w:rsid w:val="009D1C80"/>
    <w:rsid w:val="009D4981"/>
    <w:rsid w:val="009F0508"/>
    <w:rsid w:val="009F44F3"/>
    <w:rsid w:val="00A125A5"/>
    <w:rsid w:val="00A31630"/>
    <w:rsid w:val="00A37F75"/>
    <w:rsid w:val="00A41583"/>
    <w:rsid w:val="00A41E54"/>
    <w:rsid w:val="00A46584"/>
    <w:rsid w:val="00A46F65"/>
    <w:rsid w:val="00A6053E"/>
    <w:rsid w:val="00A619D5"/>
    <w:rsid w:val="00A76A43"/>
    <w:rsid w:val="00A76DA0"/>
    <w:rsid w:val="00A86825"/>
    <w:rsid w:val="00A86E4E"/>
    <w:rsid w:val="00A94549"/>
    <w:rsid w:val="00AA0C45"/>
    <w:rsid w:val="00AA3DA6"/>
    <w:rsid w:val="00AA5034"/>
    <w:rsid w:val="00AA581B"/>
    <w:rsid w:val="00AB016C"/>
    <w:rsid w:val="00AB29D3"/>
    <w:rsid w:val="00AB3F9D"/>
    <w:rsid w:val="00AC0E0A"/>
    <w:rsid w:val="00AC13BD"/>
    <w:rsid w:val="00AD0058"/>
    <w:rsid w:val="00AD0F04"/>
    <w:rsid w:val="00AD47FC"/>
    <w:rsid w:val="00AE293E"/>
    <w:rsid w:val="00AE76F0"/>
    <w:rsid w:val="00AF1C86"/>
    <w:rsid w:val="00B019BC"/>
    <w:rsid w:val="00B05850"/>
    <w:rsid w:val="00B05BB8"/>
    <w:rsid w:val="00B120F7"/>
    <w:rsid w:val="00B262AD"/>
    <w:rsid w:val="00B2763B"/>
    <w:rsid w:val="00B32E3D"/>
    <w:rsid w:val="00B36592"/>
    <w:rsid w:val="00B4023E"/>
    <w:rsid w:val="00B438A9"/>
    <w:rsid w:val="00B43BD2"/>
    <w:rsid w:val="00B507FF"/>
    <w:rsid w:val="00B5169C"/>
    <w:rsid w:val="00B5591D"/>
    <w:rsid w:val="00B64878"/>
    <w:rsid w:val="00B6661A"/>
    <w:rsid w:val="00B723D0"/>
    <w:rsid w:val="00B731D8"/>
    <w:rsid w:val="00B74213"/>
    <w:rsid w:val="00B82043"/>
    <w:rsid w:val="00B831FC"/>
    <w:rsid w:val="00B87716"/>
    <w:rsid w:val="00B927FF"/>
    <w:rsid w:val="00B92AC5"/>
    <w:rsid w:val="00B94FB3"/>
    <w:rsid w:val="00B958D0"/>
    <w:rsid w:val="00B97764"/>
    <w:rsid w:val="00BA2FAF"/>
    <w:rsid w:val="00BA3496"/>
    <w:rsid w:val="00BA43F8"/>
    <w:rsid w:val="00BA62A3"/>
    <w:rsid w:val="00BA6E53"/>
    <w:rsid w:val="00BB23E5"/>
    <w:rsid w:val="00BB6F5E"/>
    <w:rsid w:val="00BC38D3"/>
    <w:rsid w:val="00BC5B20"/>
    <w:rsid w:val="00BC6F1C"/>
    <w:rsid w:val="00BC709A"/>
    <w:rsid w:val="00BC750E"/>
    <w:rsid w:val="00BE0DDB"/>
    <w:rsid w:val="00BE332B"/>
    <w:rsid w:val="00BE4F87"/>
    <w:rsid w:val="00BE6F61"/>
    <w:rsid w:val="00BE7264"/>
    <w:rsid w:val="00C0115C"/>
    <w:rsid w:val="00C104AC"/>
    <w:rsid w:val="00C11FF5"/>
    <w:rsid w:val="00C15D43"/>
    <w:rsid w:val="00C20454"/>
    <w:rsid w:val="00C257B7"/>
    <w:rsid w:val="00C3079C"/>
    <w:rsid w:val="00C3271D"/>
    <w:rsid w:val="00C32BA0"/>
    <w:rsid w:val="00C32E96"/>
    <w:rsid w:val="00C36E11"/>
    <w:rsid w:val="00C447F7"/>
    <w:rsid w:val="00C454D7"/>
    <w:rsid w:val="00C47FC5"/>
    <w:rsid w:val="00C522FC"/>
    <w:rsid w:val="00C63ACD"/>
    <w:rsid w:val="00C65253"/>
    <w:rsid w:val="00C658D4"/>
    <w:rsid w:val="00C65BE3"/>
    <w:rsid w:val="00C7535D"/>
    <w:rsid w:val="00C75E1E"/>
    <w:rsid w:val="00C82399"/>
    <w:rsid w:val="00C8531E"/>
    <w:rsid w:val="00C87191"/>
    <w:rsid w:val="00C87BFC"/>
    <w:rsid w:val="00C92EB1"/>
    <w:rsid w:val="00C93449"/>
    <w:rsid w:val="00C968F2"/>
    <w:rsid w:val="00CA386E"/>
    <w:rsid w:val="00CA55FE"/>
    <w:rsid w:val="00CA77BE"/>
    <w:rsid w:val="00CB116D"/>
    <w:rsid w:val="00CC56ED"/>
    <w:rsid w:val="00CD064E"/>
    <w:rsid w:val="00CD3C49"/>
    <w:rsid w:val="00CD4F82"/>
    <w:rsid w:val="00D00004"/>
    <w:rsid w:val="00D018BC"/>
    <w:rsid w:val="00D03E49"/>
    <w:rsid w:val="00D06C62"/>
    <w:rsid w:val="00D10895"/>
    <w:rsid w:val="00D2253B"/>
    <w:rsid w:val="00D24106"/>
    <w:rsid w:val="00D30B94"/>
    <w:rsid w:val="00D34024"/>
    <w:rsid w:val="00D35B20"/>
    <w:rsid w:val="00D4239A"/>
    <w:rsid w:val="00D4639D"/>
    <w:rsid w:val="00D7053F"/>
    <w:rsid w:val="00D71D54"/>
    <w:rsid w:val="00D86014"/>
    <w:rsid w:val="00D86074"/>
    <w:rsid w:val="00D956C3"/>
    <w:rsid w:val="00D97FA4"/>
    <w:rsid w:val="00DA7E92"/>
    <w:rsid w:val="00DB1824"/>
    <w:rsid w:val="00DB3115"/>
    <w:rsid w:val="00DB4D06"/>
    <w:rsid w:val="00DB6ABD"/>
    <w:rsid w:val="00DC6435"/>
    <w:rsid w:val="00DD53F5"/>
    <w:rsid w:val="00DD5F6B"/>
    <w:rsid w:val="00DD7399"/>
    <w:rsid w:val="00DE439C"/>
    <w:rsid w:val="00DE723D"/>
    <w:rsid w:val="00DF3241"/>
    <w:rsid w:val="00E12C36"/>
    <w:rsid w:val="00E1360C"/>
    <w:rsid w:val="00E14564"/>
    <w:rsid w:val="00E20536"/>
    <w:rsid w:val="00E21CCE"/>
    <w:rsid w:val="00E243F6"/>
    <w:rsid w:val="00E26AC3"/>
    <w:rsid w:val="00E27739"/>
    <w:rsid w:val="00E313B3"/>
    <w:rsid w:val="00E31CFA"/>
    <w:rsid w:val="00E338AC"/>
    <w:rsid w:val="00E33FB8"/>
    <w:rsid w:val="00E34E3D"/>
    <w:rsid w:val="00E3653B"/>
    <w:rsid w:val="00E36BBD"/>
    <w:rsid w:val="00E377C3"/>
    <w:rsid w:val="00E4440C"/>
    <w:rsid w:val="00E44A7D"/>
    <w:rsid w:val="00E53343"/>
    <w:rsid w:val="00E60C45"/>
    <w:rsid w:val="00E62847"/>
    <w:rsid w:val="00E67411"/>
    <w:rsid w:val="00E67B3B"/>
    <w:rsid w:val="00E71B6E"/>
    <w:rsid w:val="00E74A5C"/>
    <w:rsid w:val="00E74EAC"/>
    <w:rsid w:val="00E81A66"/>
    <w:rsid w:val="00E83A7A"/>
    <w:rsid w:val="00E86A61"/>
    <w:rsid w:val="00E93BD2"/>
    <w:rsid w:val="00E93EDB"/>
    <w:rsid w:val="00EA3A28"/>
    <w:rsid w:val="00EB0845"/>
    <w:rsid w:val="00EB09A7"/>
    <w:rsid w:val="00EB0B41"/>
    <w:rsid w:val="00EB0F90"/>
    <w:rsid w:val="00EB425C"/>
    <w:rsid w:val="00EB6204"/>
    <w:rsid w:val="00ED0626"/>
    <w:rsid w:val="00ED169D"/>
    <w:rsid w:val="00ED74A1"/>
    <w:rsid w:val="00EE03B1"/>
    <w:rsid w:val="00EE3A77"/>
    <w:rsid w:val="00EE3B7C"/>
    <w:rsid w:val="00EE5066"/>
    <w:rsid w:val="00EE54E3"/>
    <w:rsid w:val="00EF0E66"/>
    <w:rsid w:val="00EF2597"/>
    <w:rsid w:val="00EF377E"/>
    <w:rsid w:val="00EF5A75"/>
    <w:rsid w:val="00EF5F5F"/>
    <w:rsid w:val="00F00452"/>
    <w:rsid w:val="00F02C34"/>
    <w:rsid w:val="00F03841"/>
    <w:rsid w:val="00F04C78"/>
    <w:rsid w:val="00F053D0"/>
    <w:rsid w:val="00F10DFB"/>
    <w:rsid w:val="00F16674"/>
    <w:rsid w:val="00F238F9"/>
    <w:rsid w:val="00F2411A"/>
    <w:rsid w:val="00F24EB1"/>
    <w:rsid w:val="00F27739"/>
    <w:rsid w:val="00F345DC"/>
    <w:rsid w:val="00F37277"/>
    <w:rsid w:val="00F45E39"/>
    <w:rsid w:val="00F52827"/>
    <w:rsid w:val="00F5652E"/>
    <w:rsid w:val="00F67A29"/>
    <w:rsid w:val="00F712D4"/>
    <w:rsid w:val="00F71CD7"/>
    <w:rsid w:val="00F749D2"/>
    <w:rsid w:val="00F76E66"/>
    <w:rsid w:val="00F77D11"/>
    <w:rsid w:val="00F81B7E"/>
    <w:rsid w:val="00F8332A"/>
    <w:rsid w:val="00F83630"/>
    <w:rsid w:val="00F845B5"/>
    <w:rsid w:val="00F84B59"/>
    <w:rsid w:val="00F860F3"/>
    <w:rsid w:val="00F87230"/>
    <w:rsid w:val="00F87EC1"/>
    <w:rsid w:val="00F92B70"/>
    <w:rsid w:val="00F9558D"/>
    <w:rsid w:val="00F96A82"/>
    <w:rsid w:val="00FA2962"/>
    <w:rsid w:val="00FC2F9D"/>
    <w:rsid w:val="00FC55DF"/>
    <w:rsid w:val="00FC584B"/>
    <w:rsid w:val="00FE4F6D"/>
    <w:rsid w:val="00FE5072"/>
    <w:rsid w:val="00FF19D1"/>
    <w:rsid w:val="00FF19E3"/>
    <w:rsid w:val="00FF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60F9F993"/>
  <w15:docId w15:val="{DB73A6FC-4BA5-4C09-AF00-20FA4FD8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andbook Heading"/>
    <w:basedOn w:val="Normal"/>
    <w:next w:val="Normal"/>
    <w:link w:val="Heading1Char"/>
    <w:uiPriority w:val="9"/>
    <w:qFormat/>
    <w:rsid w:val="00C47FC5"/>
    <w:pPr>
      <w:keepNext/>
      <w:keepLines/>
      <w:spacing w:before="240" w:after="0"/>
      <w:outlineLvl w:val="0"/>
    </w:pPr>
    <w:rPr>
      <w:rFonts w:ascii="Bookman Old Style" w:eastAsiaTheme="majorEastAsia" w:hAnsi="Bookman Old Style" w:cstheme="majorBidi"/>
      <w:b/>
      <w:color w:val="365F91" w:themeColor="accent1" w:themeShade="BF"/>
      <w:sz w:val="32"/>
      <w:szCs w:val="32"/>
    </w:rPr>
  </w:style>
  <w:style w:type="paragraph" w:styleId="Heading2">
    <w:name w:val="heading 2"/>
    <w:basedOn w:val="Normal"/>
    <w:next w:val="Normal"/>
    <w:link w:val="Heading2Char"/>
    <w:uiPriority w:val="9"/>
    <w:semiHidden/>
    <w:unhideWhenUsed/>
    <w:qFormat/>
    <w:rsid w:val="005403DE"/>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uiPriority w:val="9"/>
    <w:unhideWhenUsed/>
    <w:qFormat/>
    <w:rsid w:val="000477E3"/>
    <w:pPr>
      <w:keepNext/>
      <w:keepLines/>
      <w:spacing w:before="40" w:after="0"/>
      <w:outlineLvl w:val="2"/>
    </w:pPr>
    <w:rPr>
      <w:rFonts w:asciiTheme="majorHAnsi" w:eastAsiaTheme="majorEastAsia" w:hAnsiTheme="majorHAnsi" w:cstheme="majorBidi"/>
      <w:color w:val="243F60" w:themeColor="accent1" w:themeShade="7F"/>
      <w:sz w:val="24"/>
      <w:szCs w:val="24"/>
      <w:lang w:eastAsia="en-US"/>
    </w:rPr>
  </w:style>
  <w:style w:type="paragraph" w:styleId="Heading5">
    <w:name w:val="heading 5"/>
    <w:basedOn w:val="Normal"/>
    <w:next w:val="Normal"/>
    <w:link w:val="Heading5Char"/>
    <w:uiPriority w:val="9"/>
    <w:qFormat/>
    <w:rsid w:val="00571FB8"/>
    <w:pPr>
      <w:keepNext/>
      <w:spacing w:after="0" w:line="240" w:lineRule="auto"/>
      <w:jc w:val="center"/>
      <w:outlineLvl w:val="4"/>
    </w:pPr>
    <w:rPr>
      <w:rFonts w:ascii="Times New Roman" w:eastAsia="Times New Roman" w:hAnsi="Times New Roman" w:cs="Times New Roman"/>
      <w:b/>
      <w:sz w:val="52"/>
      <w:szCs w:val="20"/>
      <w:lang w:eastAsia="en-US"/>
    </w:rPr>
  </w:style>
  <w:style w:type="paragraph" w:styleId="Heading8">
    <w:name w:val="heading 8"/>
    <w:basedOn w:val="Normal"/>
    <w:next w:val="Normal"/>
    <w:link w:val="Heading8Char"/>
    <w:uiPriority w:val="9"/>
    <w:unhideWhenUsed/>
    <w:qFormat/>
    <w:rsid w:val="000C71AE"/>
    <w:pPr>
      <w:keepNext/>
      <w:keepLines/>
      <w:spacing w:before="40" w:after="0" w:line="240" w:lineRule="auto"/>
      <w:outlineLvl w:val="7"/>
    </w:pPr>
    <w:rPr>
      <w:rFonts w:asciiTheme="majorHAnsi" w:eastAsiaTheme="majorEastAsia" w:hAnsiTheme="majorHAnsi" w:cstheme="majorBidi"/>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2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2F6"/>
  </w:style>
  <w:style w:type="paragraph" w:styleId="Footer">
    <w:name w:val="footer"/>
    <w:basedOn w:val="Normal"/>
    <w:link w:val="FooterChar"/>
    <w:unhideWhenUsed/>
    <w:rsid w:val="009702F6"/>
    <w:pPr>
      <w:tabs>
        <w:tab w:val="center" w:pos="4513"/>
        <w:tab w:val="right" w:pos="9026"/>
      </w:tabs>
      <w:spacing w:after="0" w:line="240" w:lineRule="auto"/>
    </w:pPr>
  </w:style>
  <w:style w:type="character" w:customStyle="1" w:styleId="FooterChar">
    <w:name w:val="Footer Char"/>
    <w:basedOn w:val="DefaultParagraphFont"/>
    <w:link w:val="Footer"/>
    <w:rsid w:val="009702F6"/>
  </w:style>
  <w:style w:type="paragraph" w:styleId="BalloonText">
    <w:name w:val="Balloon Text"/>
    <w:basedOn w:val="Normal"/>
    <w:link w:val="BalloonTextChar"/>
    <w:uiPriority w:val="99"/>
    <w:semiHidden/>
    <w:unhideWhenUsed/>
    <w:rsid w:val="00F87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230"/>
    <w:rPr>
      <w:rFonts w:ascii="Tahoma" w:hAnsi="Tahoma" w:cs="Tahoma"/>
      <w:sz w:val="16"/>
      <w:szCs w:val="16"/>
    </w:rPr>
  </w:style>
  <w:style w:type="table" w:styleId="TableGrid">
    <w:name w:val="Table Grid"/>
    <w:basedOn w:val="TableNormal"/>
    <w:uiPriority w:val="59"/>
    <w:rsid w:val="0023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571FB8"/>
    <w:rPr>
      <w:rFonts w:ascii="Times New Roman" w:eastAsia="Times New Roman" w:hAnsi="Times New Roman" w:cs="Times New Roman"/>
      <w:b/>
      <w:sz w:val="52"/>
      <w:szCs w:val="20"/>
      <w:lang w:eastAsia="en-U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D956C3"/>
    <w:pPr>
      <w:ind w:left="720"/>
      <w:contextualSpacing/>
    </w:pPr>
  </w:style>
  <w:style w:type="character" w:styleId="Hyperlink">
    <w:name w:val="Hyperlink"/>
    <w:basedOn w:val="DefaultParagraphFont"/>
    <w:uiPriority w:val="99"/>
    <w:unhideWhenUsed/>
    <w:rsid w:val="00602068"/>
    <w:rPr>
      <w:color w:val="0000FF" w:themeColor="hyperlink"/>
      <w:u w:val="single"/>
    </w:rPr>
  </w:style>
  <w:style w:type="character" w:styleId="FollowedHyperlink">
    <w:name w:val="FollowedHyperlink"/>
    <w:basedOn w:val="DefaultParagraphFont"/>
    <w:uiPriority w:val="99"/>
    <w:semiHidden/>
    <w:unhideWhenUsed/>
    <w:rsid w:val="00C8531E"/>
    <w:rPr>
      <w:color w:val="800080" w:themeColor="followedHyperlink"/>
      <w:u w:val="single"/>
    </w:rPr>
  </w:style>
  <w:style w:type="paragraph" w:styleId="BodyText">
    <w:name w:val="Body Text"/>
    <w:basedOn w:val="Normal"/>
    <w:link w:val="BodyTextChar"/>
    <w:rsid w:val="00352577"/>
    <w:pPr>
      <w:spacing w:after="0" w:line="240" w:lineRule="auto"/>
      <w:jc w:val="center"/>
    </w:pPr>
    <w:rPr>
      <w:rFonts w:ascii="Times New Roman" w:eastAsia="Times New Roman" w:hAnsi="Times New Roman" w:cs="Times New Roman"/>
      <w:b/>
      <w:sz w:val="44"/>
      <w:szCs w:val="20"/>
      <w:lang w:eastAsia="en-US"/>
    </w:rPr>
  </w:style>
  <w:style w:type="character" w:customStyle="1" w:styleId="BodyTextChar">
    <w:name w:val="Body Text Char"/>
    <w:basedOn w:val="DefaultParagraphFont"/>
    <w:link w:val="BodyText"/>
    <w:rsid w:val="00352577"/>
    <w:rPr>
      <w:rFonts w:ascii="Times New Roman" w:eastAsia="Times New Roman" w:hAnsi="Times New Roman" w:cs="Times New Roman"/>
      <w:b/>
      <w:sz w:val="44"/>
      <w:szCs w:val="20"/>
      <w:lang w:eastAsia="en-US"/>
    </w:rPr>
  </w:style>
  <w:style w:type="character" w:customStyle="1" w:styleId="Heading1Char">
    <w:name w:val="Heading 1 Char"/>
    <w:aliases w:val="Handbook Heading Char"/>
    <w:basedOn w:val="DefaultParagraphFont"/>
    <w:link w:val="Heading1"/>
    <w:uiPriority w:val="9"/>
    <w:rsid w:val="00C47FC5"/>
    <w:rPr>
      <w:rFonts w:ascii="Bookman Old Style" w:eastAsiaTheme="majorEastAsia" w:hAnsi="Bookman Old Style" w:cstheme="majorBidi"/>
      <w:b/>
      <w:color w:val="365F91" w:themeColor="accent1" w:themeShade="BF"/>
      <w:sz w:val="32"/>
      <w:szCs w:val="32"/>
    </w:rPr>
  </w:style>
  <w:style w:type="paragraph" w:styleId="Caption">
    <w:name w:val="caption"/>
    <w:basedOn w:val="Normal"/>
    <w:next w:val="Normal"/>
    <w:uiPriority w:val="35"/>
    <w:unhideWhenUsed/>
    <w:qFormat/>
    <w:rsid w:val="002671F9"/>
    <w:pPr>
      <w:spacing w:line="240" w:lineRule="auto"/>
    </w:pPr>
    <w:rPr>
      <w:i/>
      <w:iCs/>
      <w:color w:val="1F497D" w:themeColor="text2"/>
      <w:sz w:val="18"/>
      <w:szCs w:val="18"/>
    </w:rPr>
  </w:style>
  <w:style w:type="character" w:customStyle="1" w:styleId="Heading8Char">
    <w:name w:val="Heading 8 Char"/>
    <w:basedOn w:val="DefaultParagraphFont"/>
    <w:link w:val="Heading8"/>
    <w:uiPriority w:val="9"/>
    <w:rsid w:val="000C71AE"/>
    <w:rPr>
      <w:rFonts w:asciiTheme="majorHAnsi" w:eastAsiaTheme="majorEastAsia" w:hAnsiTheme="majorHAnsi" w:cstheme="majorBidi"/>
      <w:color w:val="272727" w:themeColor="text1" w:themeTint="D8"/>
      <w:sz w:val="21"/>
      <w:szCs w:val="21"/>
      <w:lang w:val="en-US" w:eastAsia="en-US"/>
    </w:rPr>
  </w:style>
  <w:style w:type="paragraph" w:styleId="NormalWeb">
    <w:name w:val="Normal (Web)"/>
    <w:basedOn w:val="Normal"/>
    <w:uiPriority w:val="99"/>
    <w:unhideWhenUsed/>
    <w:rsid w:val="000C71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0C71AE"/>
    <w:pPr>
      <w:spacing w:after="0" w:line="240" w:lineRule="auto"/>
    </w:pPr>
    <w:rPr>
      <w:rFonts w:ascii="Calibri" w:eastAsiaTheme="minorHAnsi" w:hAnsi="Calibri" w:cs="Calibri"/>
    </w:rPr>
  </w:style>
  <w:style w:type="character" w:customStyle="1" w:styleId="Heading2Char">
    <w:name w:val="Heading 2 Char"/>
    <w:basedOn w:val="DefaultParagraphFont"/>
    <w:link w:val="Heading2"/>
    <w:uiPriority w:val="9"/>
    <w:semiHidden/>
    <w:rsid w:val="005403DE"/>
    <w:rPr>
      <w:rFonts w:asciiTheme="majorHAnsi" w:eastAsiaTheme="majorEastAsia" w:hAnsiTheme="majorHAnsi" w:cstheme="majorBidi"/>
      <w:color w:val="365F91" w:themeColor="accent1" w:themeShade="BF"/>
      <w:sz w:val="26"/>
      <w:szCs w:val="26"/>
      <w:lang w:eastAsia="en-U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5403DE"/>
  </w:style>
  <w:style w:type="character" w:customStyle="1" w:styleId="Heading3Char">
    <w:name w:val="Heading 3 Char"/>
    <w:basedOn w:val="DefaultParagraphFont"/>
    <w:link w:val="Heading3"/>
    <w:uiPriority w:val="9"/>
    <w:rsid w:val="000477E3"/>
    <w:rPr>
      <w:rFonts w:asciiTheme="majorHAnsi" w:eastAsiaTheme="majorEastAsia" w:hAnsiTheme="majorHAnsi" w:cstheme="majorBidi"/>
      <w:color w:val="243F60" w:themeColor="accent1" w:themeShade="7F"/>
      <w:sz w:val="24"/>
      <w:szCs w:val="24"/>
      <w:lang w:eastAsia="en-US"/>
    </w:rPr>
  </w:style>
  <w:style w:type="paragraph" w:customStyle="1" w:styleId="Default">
    <w:name w:val="Default"/>
    <w:rsid w:val="00567DBE"/>
    <w:pPr>
      <w:autoSpaceDE w:val="0"/>
      <w:autoSpaceDN w:val="0"/>
      <w:adjustRightInd w:val="0"/>
      <w:spacing w:after="0" w:line="240" w:lineRule="auto"/>
    </w:pPr>
    <w:rPr>
      <w:rFonts w:ascii="Bookman Old Style" w:hAnsi="Bookman Old Style" w:cs="Bookman Old Style"/>
      <w:color w:val="000000"/>
      <w:sz w:val="24"/>
      <w:szCs w:val="24"/>
    </w:rPr>
  </w:style>
  <w:style w:type="character" w:styleId="UnresolvedMention">
    <w:name w:val="Unresolved Mention"/>
    <w:basedOn w:val="DefaultParagraphFont"/>
    <w:uiPriority w:val="99"/>
    <w:semiHidden/>
    <w:unhideWhenUsed/>
    <w:rsid w:val="004712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880074">
      <w:bodyDiv w:val="1"/>
      <w:marLeft w:val="0"/>
      <w:marRight w:val="0"/>
      <w:marTop w:val="0"/>
      <w:marBottom w:val="0"/>
      <w:divBdr>
        <w:top w:val="none" w:sz="0" w:space="0" w:color="auto"/>
        <w:left w:val="none" w:sz="0" w:space="0" w:color="auto"/>
        <w:bottom w:val="none" w:sz="0" w:space="0" w:color="auto"/>
        <w:right w:val="none" w:sz="0" w:space="0" w:color="auto"/>
      </w:divBdr>
      <w:divsChild>
        <w:div w:id="1141534342">
          <w:marLeft w:val="0"/>
          <w:marRight w:val="0"/>
          <w:marTop w:val="0"/>
          <w:marBottom w:val="0"/>
          <w:divBdr>
            <w:top w:val="none" w:sz="0" w:space="0" w:color="auto"/>
            <w:left w:val="none" w:sz="0" w:space="0" w:color="auto"/>
            <w:bottom w:val="none" w:sz="0" w:space="0" w:color="auto"/>
            <w:right w:val="none" w:sz="0" w:space="0" w:color="auto"/>
          </w:divBdr>
          <w:divsChild>
            <w:div w:id="1048141792">
              <w:marLeft w:val="0"/>
              <w:marRight w:val="0"/>
              <w:marTop w:val="0"/>
              <w:marBottom w:val="0"/>
              <w:divBdr>
                <w:top w:val="none" w:sz="0" w:space="0" w:color="auto"/>
                <w:left w:val="none" w:sz="0" w:space="0" w:color="auto"/>
                <w:bottom w:val="none" w:sz="0" w:space="0" w:color="auto"/>
                <w:right w:val="none" w:sz="0" w:space="0" w:color="auto"/>
              </w:divBdr>
              <w:divsChild>
                <w:div w:id="1380788228">
                  <w:marLeft w:val="0"/>
                  <w:marRight w:val="0"/>
                  <w:marTop w:val="0"/>
                  <w:marBottom w:val="0"/>
                  <w:divBdr>
                    <w:top w:val="none" w:sz="0" w:space="0" w:color="auto"/>
                    <w:left w:val="none" w:sz="0" w:space="0" w:color="auto"/>
                    <w:bottom w:val="none" w:sz="0" w:space="0" w:color="auto"/>
                    <w:right w:val="none" w:sz="0" w:space="0" w:color="auto"/>
                  </w:divBdr>
                  <w:divsChild>
                    <w:div w:id="525796271">
                      <w:marLeft w:val="0"/>
                      <w:marRight w:val="0"/>
                      <w:marTop w:val="0"/>
                      <w:marBottom w:val="0"/>
                      <w:divBdr>
                        <w:top w:val="none" w:sz="0" w:space="0" w:color="auto"/>
                        <w:left w:val="none" w:sz="0" w:space="0" w:color="auto"/>
                        <w:bottom w:val="none" w:sz="0" w:space="0" w:color="auto"/>
                        <w:right w:val="none" w:sz="0" w:space="0" w:color="auto"/>
                      </w:divBdr>
                      <w:divsChild>
                        <w:div w:id="1394810339">
                          <w:marLeft w:val="0"/>
                          <w:marRight w:val="0"/>
                          <w:marTop w:val="0"/>
                          <w:marBottom w:val="0"/>
                          <w:divBdr>
                            <w:top w:val="none" w:sz="0" w:space="0" w:color="auto"/>
                            <w:left w:val="none" w:sz="0" w:space="0" w:color="auto"/>
                            <w:bottom w:val="none" w:sz="0" w:space="0" w:color="auto"/>
                            <w:right w:val="none" w:sz="0" w:space="0" w:color="auto"/>
                          </w:divBdr>
                          <w:divsChild>
                            <w:div w:id="531266948">
                              <w:marLeft w:val="0"/>
                              <w:marRight w:val="0"/>
                              <w:marTop w:val="0"/>
                              <w:marBottom w:val="0"/>
                              <w:divBdr>
                                <w:top w:val="single" w:sz="6" w:space="0" w:color="auto"/>
                                <w:left w:val="single" w:sz="6" w:space="0" w:color="auto"/>
                                <w:bottom w:val="single" w:sz="6" w:space="0" w:color="auto"/>
                                <w:right w:val="single" w:sz="6" w:space="0" w:color="auto"/>
                              </w:divBdr>
                              <w:divsChild>
                                <w:div w:id="536813995">
                                  <w:marLeft w:val="0"/>
                                  <w:marRight w:val="0"/>
                                  <w:marTop w:val="0"/>
                                  <w:marBottom w:val="0"/>
                                  <w:divBdr>
                                    <w:top w:val="none" w:sz="0" w:space="0" w:color="auto"/>
                                    <w:left w:val="none" w:sz="0" w:space="0" w:color="auto"/>
                                    <w:bottom w:val="none" w:sz="0" w:space="0" w:color="auto"/>
                                    <w:right w:val="none" w:sz="0" w:space="0" w:color="auto"/>
                                  </w:divBdr>
                                  <w:divsChild>
                                    <w:div w:id="1142961026">
                                      <w:marLeft w:val="0"/>
                                      <w:marRight w:val="0"/>
                                      <w:marTop w:val="0"/>
                                      <w:marBottom w:val="0"/>
                                      <w:divBdr>
                                        <w:top w:val="none" w:sz="0" w:space="0" w:color="auto"/>
                                        <w:left w:val="none" w:sz="0" w:space="0" w:color="auto"/>
                                        <w:bottom w:val="none" w:sz="0" w:space="0" w:color="auto"/>
                                        <w:right w:val="none" w:sz="0" w:space="0" w:color="auto"/>
                                      </w:divBdr>
                                      <w:divsChild>
                                        <w:div w:id="1521773377">
                                          <w:marLeft w:val="0"/>
                                          <w:marRight w:val="0"/>
                                          <w:marTop w:val="0"/>
                                          <w:marBottom w:val="0"/>
                                          <w:divBdr>
                                            <w:top w:val="none" w:sz="0" w:space="0" w:color="auto"/>
                                            <w:left w:val="none" w:sz="0" w:space="0" w:color="auto"/>
                                            <w:bottom w:val="none" w:sz="0" w:space="0" w:color="auto"/>
                                            <w:right w:val="none" w:sz="0" w:space="0" w:color="auto"/>
                                          </w:divBdr>
                                          <w:divsChild>
                                            <w:div w:id="1309820441">
                                              <w:marLeft w:val="0"/>
                                              <w:marRight w:val="0"/>
                                              <w:marTop w:val="0"/>
                                              <w:marBottom w:val="0"/>
                                              <w:divBdr>
                                                <w:top w:val="none" w:sz="0" w:space="0" w:color="auto"/>
                                                <w:left w:val="none" w:sz="0" w:space="0" w:color="auto"/>
                                                <w:bottom w:val="none" w:sz="0" w:space="0" w:color="auto"/>
                                                <w:right w:val="none" w:sz="0" w:space="0" w:color="auto"/>
                                              </w:divBdr>
                                              <w:divsChild>
                                                <w:div w:id="143469416">
                                                  <w:marLeft w:val="0"/>
                                                  <w:marRight w:val="0"/>
                                                  <w:marTop w:val="0"/>
                                                  <w:marBottom w:val="0"/>
                                                  <w:divBdr>
                                                    <w:top w:val="none" w:sz="0" w:space="0" w:color="auto"/>
                                                    <w:left w:val="none" w:sz="0" w:space="0" w:color="auto"/>
                                                    <w:bottom w:val="none" w:sz="0" w:space="0" w:color="auto"/>
                                                    <w:right w:val="none" w:sz="0" w:space="0" w:color="auto"/>
                                                  </w:divBdr>
                                                  <w:divsChild>
                                                    <w:div w:id="662779838">
                                                      <w:marLeft w:val="0"/>
                                                      <w:marRight w:val="0"/>
                                                      <w:marTop w:val="0"/>
                                                      <w:marBottom w:val="0"/>
                                                      <w:divBdr>
                                                        <w:top w:val="none" w:sz="0" w:space="0" w:color="auto"/>
                                                        <w:left w:val="none" w:sz="0" w:space="0" w:color="auto"/>
                                                        <w:bottom w:val="none" w:sz="0" w:space="0" w:color="auto"/>
                                                        <w:right w:val="none" w:sz="0" w:space="0" w:color="auto"/>
                                                      </w:divBdr>
                                                      <w:divsChild>
                                                        <w:div w:id="483005999">
                                                          <w:marLeft w:val="0"/>
                                                          <w:marRight w:val="0"/>
                                                          <w:marTop w:val="0"/>
                                                          <w:marBottom w:val="0"/>
                                                          <w:divBdr>
                                                            <w:top w:val="none" w:sz="0" w:space="0" w:color="auto"/>
                                                            <w:left w:val="none" w:sz="0" w:space="0" w:color="auto"/>
                                                            <w:bottom w:val="none" w:sz="0" w:space="0" w:color="auto"/>
                                                            <w:right w:val="none" w:sz="0" w:space="0" w:color="auto"/>
                                                          </w:divBdr>
                                                          <w:divsChild>
                                                            <w:div w:id="301926138">
                                                              <w:marLeft w:val="0"/>
                                                              <w:marRight w:val="0"/>
                                                              <w:marTop w:val="0"/>
                                                              <w:marBottom w:val="0"/>
                                                              <w:divBdr>
                                                                <w:top w:val="none" w:sz="0" w:space="0" w:color="auto"/>
                                                                <w:left w:val="none" w:sz="0" w:space="0" w:color="auto"/>
                                                                <w:bottom w:val="none" w:sz="0" w:space="0" w:color="auto"/>
                                                                <w:right w:val="none" w:sz="0" w:space="0" w:color="auto"/>
                                                              </w:divBdr>
                                                              <w:divsChild>
                                                                <w:div w:id="1631472075">
                                                                  <w:marLeft w:val="405"/>
                                                                  <w:marRight w:val="0"/>
                                                                  <w:marTop w:val="0"/>
                                                                  <w:marBottom w:val="0"/>
                                                                  <w:divBdr>
                                                                    <w:top w:val="none" w:sz="0" w:space="0" w:color="auto"/>
                                                                    <w:left w:val="none" w:sz="0" w:space="0" w:color="auto"/>
                                                                    <w:bottom w:val="none" w:sz="0" w:space="0" w:color="auto"/>
                                                                    <w:right w:val="none" w:sz="0" w:space="0" w:color="auto"/>
                                                                  </w:divBdr>
                                                                  <w:divsChild>
                                                                    <w:div w:id="764231964">
                                                                      <w:marLeft w:val="0"/>
                                                                      <w:marRight w:val="0"/>
                                                                      <w:marTop w:val="0"/>
                                                                      <w:marBottom w:val="0"/>
                                                                      <w:divBdr>
                                                                        <w:top w:val="none" w:sz="0" w:space="0" w:color="auto"/>
                                                                        <w:left w:val="none" w:sz="0" w:space="0" w:color="auto"/>
                                                                        <w:bottom w:val="none" w:sz="0" w:space="0" w:color="auto"/>
                                                                        <w:right w:val="none" w:sz="0" w:space="0" w:color="auto"/>
                                                                      </w:divBdr>
                                                                      <w:divsChild>
                                                                        <w:div w:id="1740128615">
                                                                          <w:marLeft w:val="0"/>
                                                                          <w:marRight w:val="0"/>
                                                                          <w:marTop w:val="0"/>
                                                                          <w:marBottom w:val="0"/>
                                                                          <w:divBdr>
                                                                            <w:top w:val="none" w:sz="0" w:space="0" w:color="auto"/>
                                                                            <w:left w:val="none" w:sz="0" w:space="0" w:color="auto"/>
                                                                            <w:bottom w:val="none" w:sz="0" w:space="0" w:color="auto"/>
                                                                            <w:right w:val="none" w:sz="0" w:space="0" w:color="auto"/>
                                                                          </w:divBdr>
                                                                          <w:divsChild>
                                                                            <w:div w:id="65689058">
                                                                              <w:marLeft w:val="0"/>
                                                                              <w:marRight w:val="0"/>
                                                                              <w:marTop w:val="0"/>
                                                                              <w:marBottom w:val="0"/>
                                                                              <w:divBdr>
                                                                                <w:top w:val="none" w:sz="0" w:space="0" w:color="auto"/>
                                                                                <w:left w:val="none" w:sz="0" w:space="0" w:color="auto"/>
                                                                                <w:bottom w:val="none" w:sz="0" w:space="0" w:color="auto"/>
                                                                                <w:right w:val="none" w:sz="0" w:space="0" w:color="auto"/>
                                                                              </w:divBdr>
                                                                              <w:divsChild>
                                                                                <w:div w:id="464587710">
                                                                                  <w:marLeft w:val="0"/>
                                                                                  <w:marRight w:val="0"/>
                                                                                  <w:marTop w:val="0"/>
                                                                                  <w:marBottom w:val="0"/>
                                                                                  <w:divBdr>
                                                                                    <w:top w:val="none" w:sz="0" w:space="0" w:color="auto"/>
                                                                                    <w:left w:val="none" w:sz="0" w:space="0" w:color="auto"/>
                                                                                    <w:bottom w:val="none" w:sz="0" w:space="0" w:color="auto"/>
                                                                                    <w:right w:val="none" w:sz="0" w:space="0" w:color="auto"/>
                                                                                  </w:divBdr>
                                                                                  <w:divsChild>
                                                                                    <w:div w:id="1635990509">
                                                                                      <w:marLeft w:val="0"/>
                                                                                      <w:marRight w:val="0"/>
                                                                                      <w:marTop w:val="0"/>
                                                                                      <w:marBottom w:val="0"/>
                                                                                      <w:divBdr>
                                                                                        <w:top w:val="none" w:sz="0" w:space="0" w:color="auto"/>
                                                                                        <w:left w:val="none" w:sz="0" w:space="0" w:color="auto"/>
                                                                                        <w:bottom w:val="none" w:sz="0" w:space="0" w:color="auto"/>
                                                                                        <w:right w:val="none" w:sz="0" w:space="0" w:color="auto"/>
                                                                                      </w:divBdr>
                                                                                      <w:divsChild>
                                                                                        <w:div w:id="1864900799">
                                                                                          <w:marLeft w:val="0"/>
                                                                                          <w:marRight w:val="0"/>
                                                                                          <w:marTop w:val="0"/>
                                                                                          <w:marBottom w:val="0"/>
                                                                                          <w:divBdr>
                                                                                            <w:top w:val="none" w:sz="0" w:space="0" w:color="auto"/>
                                                                                            <w:left w:val="none" w:sz="0" w:space="0" w:color="auto"/>
                                                                                            <w:bottom w:val="none" w:sz="0" w:space="0" w:color="auto"/>
                                                                                            <w:right w:val="none" w:sz="0" w:space="0" w:color="auto"/>
                                                                                          </w:divBdr>
                                                                                          <w:divsChild>
                                                                                            <w:div w:id="2008748586">
                                                                                              <w:marLeft w:val="0"/>
                                                                                              <w:marRight w:val="0"/>
                                                                                              <w:marTop w:val="15"/>
                                                                                              <w:marBottom w:val="0"/>
                                                                                              <w:divBdr>
                                                                                                <w:top w:val="none" w:sz="0" w:space="0" w:color="auto"/>
                                                                                                <w:left w:val="none" w:sz="0" w:space="0" w:color="auto"/>
                                                                                                <w:bottom w:val="single" w:sz="6" w:space="15" w:color="auto"/>
                                                                                                <w:right w:val="none" w:sz="0" w:space="0" w:color="auto"/>
                                                                                              </w:divBdr>
                                                                                              <w:divsChild>
                                                                                                <w:div w:id="1165508625">
                                                                                                  <w:marLeft w:val="0"/>
                                                                                                  <w:marRight w:val="0"/>
                                                                                                  <w:marTop w:val="180"/>
                                                                                                  <w:marBottom w:val="0"/>
                                                                                                  <w:divBdr>
                                                                                                    <w:top w:val="none" w:sz="0" w:space="0" w:color="auto"/>
                                                                                                    <w:left w:val="none" w:sz="0" w:space="0" w:color="auto"/>
                                                                                                    <w:bottom w:val="none" w:sz="0" w:space="0" w:color="auto"/>
                                                                                                    <w:right w:val="none" w:sz="0" w:space="0" w:color="auto"/>
                                                                                                  </w:divBdr>
                                                                                                  <w:divsChild>
                                                                                                    <w:div w:id="1963917831">
                                                                                                      <w:marLeft w:val="0"/>
                                                                                                      <w:marRight w:val="0"/>
                                                                                                      <w:marTop w:val="0"/>
                                                                                                      <w:marBottom w:val="0"/>
                                                                                                      <w:divBdr>
                                                                                                        <w:top w:val="none" w:sz="0" w:space="0" w:color="auto"/>
                                                                                                        <w:left w:val="none" w:sz="0" w:space="0" w:color="auto"/>
                                                                                                        <w:bottom w:val="none" w:sz="0" w:space="0" w:color="auto"/>
                                                                                                        <w:right w:val="none" w:sz="0" w:space="0" w:color="auto"/>
                                                                                                      </w:divBdr>
                                                                                                      <w:divsChild>
                                                                                                        <w:div w:id="699085694">
                                                                                                          <w:marLeft w:val="0"/>
                                                                                                          <w:marRight w:val="0"/>
                                                                                                          <w:marTop w:val="0"/>
                                                                                                          <w:marBottom w:val="0"/>
                                                                                                          <w:divBdr>
                                                                                                            <w:top w:val="none" w:sz="0" w:space="0" w:color="auto"/>
                                                                                                            <w:left w:val="none" w:sz="0" w:space="0" w:color="auto"/>
                                                                                                            <w:bottom w:val="none" w:sz="0" w:space="0" w:color="auto"/>
                                                                                                            <w:right w:val="none" w:sz="0" w:space="0" w:color="auto"/>
                                                                                                          </w:divBdr>
                                                                                                          <w:divsChild>
                                                                                                            <w:div w:id="62802016">
                                                                                                              <w:marLeft w:val="0"/>
                                                                                                              <w:marRight w:val="0"/>
                                                                                                              <w:marTop w:val="30"/>
                                                                                                              <w:marBottom w:val="0"/>
                                                                                                              <w:divBdr>
                                                                                                                <w:top w:val="none" w:sz="0" w:space="0" w:color="auto"/>
                                                                                                                <w:left w:val="none" w:sz="0" w:space="0" w:color="auto"/>
                                                                                                                <w:bottom w:val="none" w:sz="0" w:space="0" w:color="auto"/>
                                                                                                                <w:right w:val="none" w:sz="0" w:space="0" w:color="auto"/>
                                                                                                              </w:divBdr>
                                                                                                              <w:divsChild>
                                                                                                                <w:div w:id="443311661">
                                                                                                                  <w:marLeft w:val="0"/>
                                                                                                                  <w:marRight w:val="0"/>
                                                                                                                  <w:marTop w:val="0"/>
                                                                                                                  <w:marBottom w:val="0"/>
                                                                                                                  <w:divBdr>
                                                                                                                    <w:top w:val="none" w:sz="0" w:space="0" w:color="auto"/>
                                                                                                                    <w:left w:val="none" w:sz="0" w:space="0" w:color="auto"/>
                                                                                                                    <w:bottom w:val="none" w:sz="0" w:space="0" w:color="auto"/>
                                                                                                                    <w:right w:val="none" w:sz="0" w:space="0" w:color="auto"/>
                                                                                                                  </w:divBdr>
                                                                                                                  <w:divsChild>
                                                                                                                    <w:div w:id="1192914766">
                                                                                                                      <w:marLeft w:val="0"/>
                                                                                                                      <w:marRight w:val="0"/>
                                                                                                                      <w:marTop w:val="0"/>
                                                                                                                      <w:marBottom w:val="0"/>
                                                                                                                      <w:divBdr>
                                                                                                                        <w:top w:val="none" w:sz="0" w:space="0" w:color="auto"/>
                                                                                                                        <w:left w:val="none" w:sz="0" w:space="0" w:color="auto"/>
                                                                                                                        <w:bottom w:val="none" w:sz="0" w:space="0" w:color="auto"/>
                                                                                                                        <w:right w:val="none" w:sz="0" w:space="0" w:color="auto"/>
                                                                                                                      </w:divBdr>
                                                                                                                      <w:divsChild>
                                                                                                                        <w:div w:id="1910535174">
                                                                                                                          <w:marLeft w:val="0"/>
                                                                                                                          <w:marRight w:val="0"/>
                                                                                                                          <w:marTop w:val="0"/>
                                                                                                                          <w:marBottom w:val="0"/>
                                                                                                                          <w:divBdr>
                                                                                                                            <w:top w:val="none" w:sz="0" w:space="0" w:color="auto"/>
                                                                                                                            <w:left w:val="none" w:sz="0" w:space="0" w:color="auto"/>
                                                                                                                            <w:bottom w:val="none" w:sz="0" w:space="0" w:color="auto"/>
                                                                                                                            <w:right w:val="none" w:sz="0" w:space="0" w:color="auto"/>
                                                                                                                          </w:divBdr>
                                                                                                                          <w:divsChild>
                                                                                                                            <w:div w:id="92360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5923028">
      <w:bodyDiv w:val="1"/>
      <w:marLeft w:val="0"/>
      <w:marRight w:val="0"/>
      <w:marTop w:val="0"/>
      <w:marBottom w:val="0"/>
      <w:divBdr>
        <w:top w:val="none" w:sz="0" w:space="0" w:color="auto"/>
        <w:left w:val="none" w:sz="0" w:space="0" w:color="auto"/>
        <w:bottom w:val="none" w:sz="0" w:space="0" w:color="auto"/>
        <w:right w:val="none" w:sz="0" w:space="0" w:color="auto"/>
      </w:divBdr>
      <w:divsChild>
        <w:div w:id="1132553027">
          <w:marLeft w:val="0"/>
          <w:marRight w:val="0"/>
          <w:marTop w:val="0"/>
          <w:marBottom w:val="0"/>
          <w:divBdr>
            <w:top w:val="none" w:sz="0" w:space="0" w:color="auto"/>
            <w:left w:val="none" w:sz="0" w:space="0" w:color="auto"/>
            <w:bottom w:val="none" w:sz="0" w:space="0" w:color="auto"/>
            <w:right w:val="none" w:sz="0" w:space="0" w:color="auto"/>
          </w:divBdr>
          <w:divsChild>
            <w:div w:id="208152857">
              <w:marLeft w:val="0"/>
              <w:marRight w:val="0"/>
              <w:marTop w:val="0"/>
              <w:marBottom w:val="0"/>
              <w:divBdr>
                <w:top w:val="none" w:sz="0" w:space="0" w:color="auto"/>
                <w:left w:val="none" w:sz="0" w:space="0" w:color="auto"/>
                <w:bottom w:val="none" w:sz="0" w:space="0" w:color="auto"/>
                <w:right w:val="none" w:sz="0" w:space="0" w:color="auto"/>
              </w:divBdr>
              <w:divsChild>
                <w:div w:id="1064448300">
                  <w:marLeft w:val="0"/>
                  <w:marRight w:val="0"/>
                  <w:marTop w:val="0"/>
                  <w:marBottom w:val="0"/>
                  <w:divBdr>
                    <w:top w:val="none" w:sz="0" w:space="0" w:color="auto"/>
                    <w:left w:val="none" w:sz="0" w:space="0" w:color="auto"/>
                    <w:bottom w:val="none" w:sz="0" w:space="0" w:color="auto"/>
                    <w:right w:val="none" w:sz="0" w:space="0" w:color="auto"/>
                  </w:divBdr>
                  <w:divsChild>
                    <w:div w:id="1956130410">
                      <w:marLeft w:val="0"/>
                      <w:marRight w:val="0"/>
                      <w:marTop w:val="0"/>
                      <w:marBottom w:val="0"/>
                      <w:divBdr>
                        <w:top w:val="none" w:sz="0" w:space="0" w:color="auto"/>
                        <w:left w:val="none" w:sz="0" w:space="0" w:color="auto"/>
                        <w:bottom w:val="none" w:sz="0" w:space="0" w:color="auto"/>
                        <w:right w:val="none" w:sz="0" w:space="0" w:color="auto"/>
                      </w:divBdr>
                      <w:divsChild>
                        <w:div w:id="795484962">
                          <w:marLeft w:val="0"/>
                          <w:marRight w:val="0"/>
                          <w:marTop w:val="0"/>
                          <w:marBottom w:val="0"/>
                          <w:divBdr>
                            <w:top w:val="none" w:sz="0" w:space="0" w:color="auto"/>
                            <w:left w:val="none" w:sz="0" w:space="0" w:color="auto"/>
                            <w:bottom w:val="none" w:sz="0" w:space="0" w:color="auto"/>
                            <w:right w:val="none" w:sz="0" w:space="0" w:color="auto"/>
                          </w:divBdr>
                          <w:divsChild>
                            <w:div w:id="1165243126">
                              <w:marLeft w:val="0"/>
                              <w:marRight w:val="0"/>
                              <w:marTop w:val="0"/>
                              <w:marBottom w:val="0"/>
                              <w:divBdr>
                                <w:top w:val="single" w:sz="6" w:space="0" w:color="auto"/>
                                <w:left w:val="single" w:sz="6" w:space="0" w:color="auto"/>
                                <w:bottom w:val="single" w:sz="6" w:space="0" w:color="auto"/>
                                <w:right w:val="single" w:sz="6" w:space="0" w:color="auto"/>
                              </w:divBdr>
                              <w:divsChild>
                                <w:div w:id="1448045924">
                                  <w:marLeft w:val="0"/>
                                  <w:marRight w:val="0"/>
                                  <w:marTop w:val="0"/>
                                  <w:marBottom w:val="0"/>
                                  <w:divBdr>
                                    <w:top w:val="none" w:sz="0" w:space="0" w:color="auto"/>
                                    <w:left w:val="none" w:sz="0" w:space="0" w:color="auto"/>
                                    <w:bottom w:val="none" w:sz="0" w:space="0" w:color="auto"/>
                                    <w:right w:val="none" w:sz="0" w:space="0" w:color="auto"/>
                                  </w:divBdr>
                                  <w:divsChild>
                                    <w:div w:id="160047489">
                                      <w:marLeft w:val="0"/>
                                      <w:marRight w:val="0"/>
                                      <w:marTop w:val="0"/>
                                      <w:marBottom w:val="0"/>
                                      <w:divBdr>
                                        <w:top w:val="none" w:sz="0" w:space="0" w:color="auto"/>
                                        <w:left w:val="none" w:sz="0" w:space="0" w:color="auto"/>
                                        <w:bottom w:val="none" w:sz="0" w:space="0" w:color="auto"/>
                                        <w:right w:val="none" w:sz="0" w:space="0" w:color="auto"/>
                                      </w:divBdr>
                                      <w:divsChild>
                                        <w:div w:id="1756703600">
                                          <w:marLeft w:val="0"/>
                                          <w:marRight w:val="0"/>
                                          <w:marTop w:val="0"/>
                                          <w:marBottom w:val="0"/>
                                          <w:divBdr>
                                            <w:top w:val="none" w:sz="0" w:space="0" w:color="auto"/>
                                            <w:left w:val="none" w:sz="0" w:space="0" w:color="auto"/>
                                            <w:bottom w:val="none" w:sz="0" w:space="0" w:color="auto"/>
                                            <w:right w:val="none" w:sz="0" w:space="0" w:color="auto"/>
                                          </w:divBdr>
                                          <w:divsChild>
                                            <w:div w:id="750390395">
                                              <w:marLeft w:val="0"/>
                                              <w:marRight w:val="0"/>
                                              <w:marTop w:val="0"/>
                                              <w:marBottom w:val="0"/>
                                              <w:divBdr>
                                                <w:top w:val="none" w:sz="0" w:space="0" w:color="auto"/>
                                                <w:left w:val="none" w:sz="0" w:space="0" w:color="auto"/>
                                                <w:bottom w:val="none" w:sz="0" w:space="0" w:color="auto"/>
                                                <w:right w:val="none" w:sz="0" w:space="0" w:color="auto"/>
                                              </w:divBdr>
                                              <w:divsChild>
                                                <w:div w:id="1185442875">
                                                  <w:marLeft w:val="0"/>
                                                  <w:marRight w:val="0"/>
                                                  <w:marTop w:val="0"/>
                                                  <w:marBottom w:val="0"/>
                                                  <w:divBdr>
                                                    <w:top w:val="none" w:sz="0" w:space="0" w:color="auto"/>
                                                    <w:left w:val="none" w:sz="0" w:space="0" w:color="auto"/>
                                                    <w:bottom w:val="none" w:sz="0" w:space="0" w:color="auto"/>
                                                    <w:right w:val="none" w:sz="0" w:space="0" w:color="auto"/>
                                                  </w:divBdr>
                                                  <w:divsChild>
                                                    <w:div w:id="1970276865">
                                                      <w:marLeft w:val="0"/>
                                                      <w:marRight w:val="0"/>
                                                      <w:marTop w:val="0"/>
                                                      <w:marBottom w:val="0"/>
                                                      <w:divBdr>
                                                        <w:top w:val="none" w:sz="0" w:space="0" w:color="auto"/>
                                                        <w:left w:val="none" w:sz="0" w:space="0" w:color="auto"/>
                                                        <w:bottom w:val="none" w:sz="0" w:space="0" w:color="auto"/>
                                                        <w:right w:val="none" w:sz="0" w:space="0" w:color="auto"/>
                                                      </w:divBdr>
                                                      <w:divsChild>
                                                        <w:div w:id="529219254">
                                                          <w:marLeft w:val="0"/>
                                                          <w:marRight w:val="0"/>
                                                          <w:marTop w:val="0"/>
                                                          <w:marBottom w:val="0"/>
                                                          <w:divBdr>
                                                            <w:top w:val="none" w:sz="0" w:space="0" w:color="auto"/>
                                                            <w:left w:val="none" w:sz="0" w:space="0" w:color="auto"/>
                                                            <w:bottom w:val="none" w:sz="0" w:space="0" w:color="auto"/>
                                                            <w:right w:val="none" w:sz="0" w:space="0" w:color="auto"/>
                                                          </w:divBdr>
                                                          <w:divsChild>
                                                            <w:div w:id="1725911660">
                                                              <w:marLeft w:val="0"/>
                                                              <w:marRight w:val="0"/>
                                                              <w:marTop w:val="0"/>
                                                              <w:marBottom w:val="0"/>
                                                              <w:divBdr>
                                                                <w:top w:val="none" w:sz="0" w:space="0" w:color="auto"/>
                                                                <w:left w:val="none" w:sz="0" w:space="0" w:color="auto"/>
                                                                <w:bottom w:val="none" w:sz="0" w:space="0" w:color="auto"/>
                                                                <w:right w:val="none" w:sz="0" w:space="0" w:color="auto"/>
                                                              </w:divBdr>
                                                              <w:divsChild>
                                                                <w:div w:id="519854629">
                                                                  <w:marLeft w:val="405"/>
                                                                  <w:marRight w:val="0"/>
                                                                  <w:marTop w:val="0"/>
                                                                  <w:marBottom w:val="0"/>
                                                                  <w:divBdr>
                                                                    <w:top w:val="none" w:sz="0" w:space="0" w:color="auto"/>
                                                                    <w:left w:val="none" w:sz="0" w:space="0" w:color="auto"/>
                                                                    <w:bottom w:val="none" w:sz="0" w:space="0" w:color="auto"/>
                                                                    <w:right w:val="none" w:sz="0" w:space="0" w:color="auto"/>
                                                                  </w:divBdr>
                                                                  <w:divsChild>
                                                                    <w:div w:id="620721401">
                                                                      <w:marLeft w:val="0"/>
                                                                      <w:marRight w:val="0"/>
                                                                      <w:marTop w:val="0"/>
                                                                      <w:marBottom w:val="0"/>
                                                                      <w:divBdr>
                                                                        <w:top w:val="none" w:sz="0" w:space="0" w:color="auto"/>
                                                                        <w:left w:val="none" w:sz="0" w:space="0" w:color="auto"/>
                                                                        <w:bottom w:val="none" w:sz="0" w:space="0" w:color="auto"/>
                                                                        <w:right w:val="none" w:sz="0" w:space="0" w:color="auto"/>
                                                                      </w:divBdr>
                                                                      <w:divsChild>
                                                                        <w:div w:id="711655858">
                                                                          <w:marLeft w:val="0"/>
                                                                          <w:marRight w:val="0"/>
                                                                          <w:marTop w:val="0"/>
                                                                          <w:marBottom w:val="0"/>
                                                                          <w:divBdr>
                                                                            <w:top w:val="none" w:sz="0" w:space="0" w:color="auto"/>
                                                                            <w:left w:val="none" w:sz="0" w:space="0" w:color="auto"/>
                                                                            <w:bottom w:val="none" w:sz="0" w:space="0" w:color="auto"/>
                                                                            <w:right w:val="none" w:sz="0" w:space="0" w:color="auto"/>
                                                                          </w:divBdr>
                                                                          <w:divsChild>
                                                                            <w:div w:id="1958751433">
                                                                              <w:marLeft w:val="0"/>
                                                                              <w:marRight w:val="0"/>
                                                                              <w:marTop w:val="0"/>
                                                                              <w:marBottom w:val="0"/>
                                                                              <w:divBdr>
                                                                                <w:top w:val="none" w:sz="0" w:space="0" w:color="auto"/>
                                                                                <w:left w:val="none" w:sz="0" w:space="0" w:color="auto"/>
                                                                                <w:bottom w:val="none" w:sz="0" w:space="0" w:color="auto"/>
                                                                                <w:right w:val="none" w:sz="0" w:space="0" w:color="auto"/>
                                                                              </w:divBdr>
                                                                              <w:divsChild>
                                                                                <w:div w:id="1841238320">
                                                                                  <w:marLeft w:val="0"/>
                                                                                  <w:marRight w:val="0"/>
                                                                                  <w:marTop w:val="0"/>
                                                                                  <w:marBottom w:val="0"/>
                                                                                  <w:divBdr>
                                                                                    <w:top w:val="none" w:sz="0" w:space="0" w:color="auto"/>
                                                                                    <w:left w:val="none" w:sz="0" w:space="0" w:color="auto"/>
                                                                                    <w:bottom w:val="none" w:sz="0" w:space="0" w:color="auto"/>
                                                                                    <w:right w:val="none" w:sz="0" w:space="0" w:color="auto"/>
                                                                                  </w:divBdr>
                                                                                  <w:divsChild>
                                                                                    <w:div w:id="33699530">
                                                                                      <w:marLeft w:val="0"/>
                                                                                      <w:marRight w:val="0"/>
                                                                                      <w:marTop w:val="0"/>
                                                                                      <w:marBottom w:val="0"/>
                                                                                      <w:divBdr>
                                                                                        <w:top w:val="none" w:sz="0" w:space="0" w:color="auto"/>
                                                                                        <w:left w:val="none" w:sz="0" w:space="0" w:color="auto"/>
                                                                                        <w:bottom w:val="none" w:sz="0" w:space="0" w:color="auto"/>
                                                                                        <w:right w:val="none" w:sz="0" w:space="0" w:color="auto"/>
                                                                                      </w:divBdr>
                                                                                      <w:divsChild>
                                                                                        <w:div w:id="1872185756">
                                                                                          <w:marLeft w:val="0"/>
                                                                                          <w:marRight w:val="0"/>
                                                                                          <w:marTop w:val="0"/>
                                                                                          <w:marBottom w:val="0"/>
                                                                                          <w:divBdr>
                                                                                            <w:top w:val="none" w:sz="0" w:space="0" w:color="auto"/>
                                                                                            <w:left w:val="none" w:sz="0" w:space="0" w:color="auto"/>
                                                                                            <w:bottom w:val="none" w:sz="0" w:space="0" w:color="auto"/>
                                                                                            <w:right w:val="none" w:sz="0" w:space="0" w:color="auto"/>
                                                                                          </w:divBdr>
                                                                                          <w:divsChild>
                                                                                            <w:div w:id="1059939391">
                                                                                              <w:marLeft w:val="0"/>
                                                                                              <w:marRight w:val="0"/>
                                                                                              <w:marTop w:val="15"/>
                                                                                              <w:marBottom w:val="0"/>
                                                                                              <w:divBdr>
                                                                                                <w:top w:val="none" w:sz="0" w:space="0" w:color="auto"/>
                                                                                                <w:left w:val="none" w:sz="0" w:space="0" w:color="auto"/>
                                                                                                <w:bottom w:val="single" w:sz="6" w:space="15" w:color="auto"/>
                                                                                                <w:right w:val="none" w:sz="0" w:space="0" w:color="auto"/>
                                                                                              </w:divBdr>
                                                                                              <w:divsChild>
                                                                                                <w:div w:id="232354989">
                                                                                                  <w:marLeft w:val="0"/>
                                                                                                  <w:marRight w:val="0"/>
                                                                                                  <w:marTop w:val="180"/>
                                                                                                  <w:marBottom w:val="0"/>
                                                                                                  <w:divBdr>
                                                                                                    <w:top w:val="none" w:sz="0" w:space="0" w:color="auto"/>
                                                                                                    <w:left w:val="none" w:sz="0" w:space="0" w:color="auto"/>
                                                                                                    <w:bottom w:val="none" w:sz="0" w:space="0" w:color="auto"/>
                                                                                                    <w:right w:val="none" w:sz="0" w:space="0" w:color="auto"/>
                                                                                                  </w:divBdr>
                                                                                                  <w:divsChild>
                                                                                                    <w:div w:id="149566468">
                                                                                                      <w:marLeft w:val="0"/>
                                                                                                      <w:marRight w:val="0"/>
                                                                                                      <w:marTop w:val="0"/>
                                                                                                      <w:marBottom w:val="0"/>
                                                                                                      <w:divBdr>
                                                                                                        <w:top w:val="none" w:sz="0" w:space="0" w:color="auto"/>
                                                                                                        <w:left w:val="none" w:sz="0" w:space="0" w:color="auto"/>
                                                                                                        <w:bottom w:val="none" w:sz="0" w:space="0" w:color="auto"/>
                                                                                                        <w:right w:val="none" w:sz="0" w:space="0" w:color="auto"/>
                                                                                                      </w:divBdr>
                                                                                                      <w:divsChild>
                                                                                                        <w:div w:id="1396275305">
                                                                                                          <w:marLeft w:val="0"/>
                                                                                                          <w:marRight w:val="0"/>
                                                                                                          <w:marTop w:val="0"/>
                                                                                                          <w:marBottom w:val="0"/>
                                                                                                          <w:divBdr>
                                                                                                            <w:top w:val="none" w:sz="0" w:space="0" w:color="auto"/>
                                                                                                            <w:left w:val="none" w:sz="0" w:space="0" w:color="auto"/>
                                                                                                            <w:bottom w:val="none" w:sz="0" w:space="0" w:color="auto"/>
                                                                                                            <w:right w:val="none" w:sz="0" w:space="0" w:color="auto"/>
                                                                                                          </w:divBdr>
                                                                                                          <w:divsChild>
                                                                                                            <w:div w:id="1505438468">
                                                                                                              <w:marLeft w:val="0"/>
                                                                                                              <w:marRight w:val="0"/>
                                                                                                              <w:marTop w:val="30"/>
                                                                                                              <w:marBottom w:val="0"/>
                                                                                                              <w:divBdr>
                                                                                                                <w:top w:val="none" w:sz="0" w:space="0" w:color="auto"/>
                                                                                                                <w:left w:val="none" w:sz="0" w:space="0" w:color="auto"/>
                                                                                                                <w:bottom w:val="none" w:sz="0" w:space="0" w:color="auto"/>
                                                                                                                <w:right w:val="none" w:sz="0" w:space="0" w:color="auto"/>
                                                                                                              </w:divBdr>
                                                                                                              <w:divsChild>
                                                                                                                <w:div w:id="1027606300">
                                                                                                                  <w:marLeft w:val="0"/>
                                                                                                                  <w:marRight w:val="0"/>
                                                                                                                  <w:marTop w:val="0"/>
                                                                                                                  <w:marBottom w:val="0"/>
                                                                                                                  <w:divBdr>
                                                                                                                    <w:top w:val="none" w:sz="0" w:space="0" w:color="auto"/>
                                                                                                                    <w:left w:val="none" w:sz="0" w:space="0" w:color="auto"/>
                                                                                                                    <w:bottom w:val="none" w:sz="0" w:space="0" w:color="auto"/>
                                                                                                                    <w:right w:val="none" w:sz="0" w:space="0" w:color="auto"/>
                                                                                                                  </w:divBdr>
                                                                                                                  <w:divsChild>
                                                                                                                    <w:div w:id="1579485059">
                                                                                                                      <w:marLeft w:val="0"/>
                                                                                                                      <w:marRight w:val="0"/>
                                                                                                                      <w:marTop w:val="0"/>
                                                                                                                      <w:marBottom w:val="0"/>
                                                                                                                      <w:divBdr>
                                                                                                                        <w:top w:val="none" w:sz="0" w:space="0" w:color="auto"/>
                                                                                                                        <w:left w:val="none" w:sz="0" w:space="0" w:color="auto"/>
                                                                                                                        <w:bottom w:val="none" w:sz="0" w:space="0" w:color="auto"/>
                                                                                                                        <w:right w:val="none" w:sz="0" w:space="0" w:color="auto"/>
                                                                                                                      </w:divBdr>
                                                                                                                      <w:divsChild>
                                                                                                                        <w:div w:id="1821000861">
                                                                                                                          <w:marLeft w:val="0"/>
                                                                                                                          <w:marRight w:val="0"/>
                                                                                                                          <w:marTop w:val="0"/>
                                                                                                                          <w:marBottom w:val="0"/>
                                                                                                                          <w:divBdr>
                                                                                                                            <w:top w:val="none" w:sz="0" w:space="0" w:color="auto"/>
                                                                                                                            <w:left w:val="none" w:sz="0" w:space="0" w:color="auto"/>
                                                                                                                            <w:bottom w:val="none" w:sz="0" w:space="0" w:color="auto"/>
                                                                                                                            <w:right w:val="none" w:sz="0" w:space="0" w:color="auto"/>
                                                                                                                          </w:divBdr>
                                                                                                                          <w:divsChild>
                                                                                                                            <w:div w:id="1359968981">
                                                                                                                              <w:marLeft w:val="0"/>
                                                                                                                              <w:marRight w:val="0"/>
                                                                                                                              <w:marTop w:val="0"/>
                                                                                                                              <w:marBottom w:val="0"/>
                                                                                                                              <w:divBdr>
                                                                                                                                <w:top w:val="none" w:sz="0" w:space="0" w:color="auto"/>
                                                                                                                                <w:left w:val="none" w:sz="0" w:space="0" w:color="auto"/>
                                                                                                                                <w:bottom w:val="none" w:sz="0" w:space="0" w:color="auto"/>
                                                                                                                                <w:right w:val="none" w:sz="0" w:space="0" w:color="auto"/>
                                                                                                                              </w:divBdr>
                                                                                                                              <w:divsChild>
                                                                                                                                <w:div w:id="949044624">
                                                                                                                                  <w:marLeft w:val="0"/>
                                                                                                                                  <w:marRight w:val="0"/>
                                                                                                                                  <w:marTop w:val="0"/>
                                                                                                                                  <w:marBottom w:val="0"/>
                                                                                                                                  <w:divBdr>
                                                                                                                                    <w:top w:val="none" w:sz="0" w:space="0" w:color="auto"/>
                                                                                                                                    <w:left w:val="none" w:sz="0" w:space="0" w:color="auto"/>
                                                                                                                                    <w:bottom w:val="none" w:sz="0" w:space="0" w:color="auto"/>
                                                                                                                                    <w:right w:val="none" w:sz="0" w:space="0" w:color="auto"/>
                                                                                                                                  </w:divBdr>
                                                                                                                                  <w:divsChild>
                                                                                                                                    <w:div w:id="56278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0517726">
      <w:bodyDiv w:val="1"/>
      <w:marLeft w:val="0"/>
      <w:marRight w:val="0"/>
      <w:marTop w:val="0"/>
      <w:marBottom w:val="0"/>
      <w:divBdr>
        <w:top w:val="none" w:sz="0" w:space="0" w:color="auto"/>
        <w:left w:val="none" w:sz="0" w:space="0" w:color="auto"/>
        <w:bottom w:val="none" w:sz="0" w:space="0" w:color="auto"/>
        <w:right w:val="none" w:sz="0" w:space="0" w:color="auto"/>
      </w:divBdr>
      <w:divsChild>
        <w:div w:id="1898668061">
          <w:marLeft w:val="0"/>
          <w:marRight w:val="0"/>
          <w:marTop w:val="0"/>
          <w:marBottom w:val="0"/>
          <w:divBdr>
            <w:top w:val="none" w:sz="0" w:space="0" w:color="auto"/>
            <w:left w:val="none" w:sz="0" w:space="0" w:color="auto"/>
            <w:bottom w:val="none" w:sz="0" w:space="0" w:color="auto"/>
            <w:right w:val="none" w:sz="0" w:space="0" w:color="auto"/>
          </w:divBdr>
          <w:divsChild>
            <w:div w:id="1387143563">
              <w:marLeft w:val="0"/>
              <w:marRight w:val="0"/>
              <w:marTop w:val="0"/>
              <w:marBottom w:val="0"/>
              <w:divBdr>
                <w:top w:val="none" w:sz="0" w:space="0" w:color="auto"/>
                <w:left w:val="none" w:sz="0" w:space="0" w:color="auto"/>
                <w:bottom w:val="none" w:sz="0" w:space="0" w:color="auto"/>
                <w:right w:val="none" w:sz="0" w:space="0" w:color="auto"/>
              </w:divBdr>
              <w:divsChild>
                <w:div w:id="1041242533">
                  <w:marLeft w:val="0"/>
                  <w:marRight w:val="0"/>
                  <w:marTop w:val="0"/>
                  <w:marBottom w:val="0"/>
                  <w:divBdr>
                    <w:top w:val="none" w:sz="0" w:space="0" w:color="auto"/>
                    <w:left w:val="none" w:sz="0" w:space="0" w:color="auto"/>
                    <w:bottom w:val="none" w:sz="0" w:space="0" w:color="auto"/>
                    <w:right w:val="none" w:sz="0" w:space="0" w:color="auto"/>
                  </w:divBdr>
                  <w:divsChild>
                    <w:div w:id="1130827715">
                      <w:marLeft w:val="0"/>
                      <w:marRight w:val="0"/>
                      <w:marTop w:val="0"/>
                      <w:marBottom w:val="0"/>
                      <w:divBdr>
                        <w:top w:val="none" w:sz="0" w:space="0" w:color="auto"/>
                        <w:left w:val="none" w:sz="0" w:space="0" w:color="auto"/>
                        <w:bottom w:val="none" w:sz="0" w:space="0" w:color="auto"/>
                        <w:right w:val="none" w:sz="0" w:space="0" w:color="auto"/>
                      </w:divBdr>
                      <w:divsChild>
                        <w:div w:id="577785680">
                          <w:marLeft w:val="0"/>
                          <w:marRight w:val="0"/>
                          <w:marTop w:val="0"/>
                          <w:marBottom w:val="0"/>
                          <w:divBdr>
                            <w:top w:val="none" w:sz="0" w:space="0" w:color="auto"/>
                            <w:left w:val="none" w:sz="0" w:space="0" w:color="auto"/>
                            <w:bottom w:val="none" w:sz="0" w:space="0" w:color="auto"/>
                            <w:right w:val="none" w:sz="0" w:space="0" w:color="auto"/>
                          </w:divBdr>
                          <w:divsChild>
                            <w:div w:id="186674698">
                              <w:marLeft w:val="0"/>
                              <w:marRight w:val="0"/>
                              <w:marTop w:val="0"/>
                              <w:marBottom w:val="0"/>
                              <w:divBdr>
                                <w:top w:val="single" w:sz="6" w:space="0" w:color="auto"/>
                                <w:left w:val="single" w:sz="6" w:space="0" w:color="auto"/>
                                <w:bottom w:val="single" w:sz="6" w:space="0" w:color="auto"/>
                                <w:right w:val="single" w:sz="6" w:space="0" w:color="auto"/>
                              </w:divBdr>
                              <w:divsChild>
                                <w:div w:id="387414588">
                                  <w:marLeft w:val="0"/>
                                  <w:marRight w:val="0"/>
                                  <w:marTop w:val="0"/>
                                  <w:marBottom w:val="0"/>
                                  <w:divBdr>
                                    <w:top w:val="none" w:sz="0" w:space="0" w:color="auto"/>
                                    <w:left w:val="none" w:sz="0" w:space="0" w:color="auto"/>
                                    <w:bottom w:val="none" w:sz="0" w:space="0" w:color="auto"/>
                                    <w:right w:val="none" w:sz="0" w:space="0" w:color="auto"/>
                                  </w:divBdr>
                                  <w:divsChild>
                                    <w:div w:id="1018658615">
                                      <w:marLeft w:val="0"/>
                                      <w:marRight w:val="0"/>
                                      <w:marTop w:val="0"/>
                                      <w:marBottom w:val="0"/>
                                      <w:divBdr>
                                        <w:top w:val="none" w:sz="0" w:space="0" w:color="auto"/>
                                        <w:left w:val="none" w:sz="0" w:space="0" w:color="auto"/>
                                        <w:bottom w:val="none" w:sz="0" w:space="0" w:color="auto"/>
                                        <w:right w:val="none" w:sz="0" w:space="0" w:color="auto"/>
                                      </w:divBdr>
                                      <w:divsChild>
                                        <w:div w:id="834612259">
                                          <w:marLeft w:val="0"/>
                                          <w:marRight w:val="0"/>
                                          <w:marTop w:val="0"/>
                                          <w:marBottom w:val="0"/>
                                          <w:divBdr>
                                            <w:top w:val="none" w:sz="0" w:space="0" w:color="auto"/>
                                            <w:left w:val="none" w:sz="0" w:space="0" w:color="auto"/>
                                            <w:bottom w:val="none" w:sz="0" w:space="0" w:color="auto"/>
                                            <w:right w:val="none" w:sz="0" w:space="0" w:color="auto"/>
                                          </w:divBdr>
                                          <w:divsChild>
                                            <w:div w:id="1890452625">
                                              <w:marLeft w:val="0"/>
                                              <w:marRight w:val="0"/>
                                              <w:marTop w:val="0"/>
                                              <w:marBottom w:val="0"/>
                                              <w:divBdr>
                                                <w:top w:val="none" w:sz="0" w:space="0" w:color="auto"/>
                                                <w:left w:val="none" w:sz="0" w:space="0" w:color="auto"/>
                                                <w:bottom w:val="none" w:sz="0" w:space="0" w:color="auto"/>
                                                <w:right w:val="none" w:sz="0" w:space="0" w:color="auto"/>
                                              </w:divBdr>
                                              <w:divsChild>
                                                <w:div w:id="252011870">
                                                  <w:marLeft w:val="0"/>
                                                  <w:marRight w:val="0"/>
                                                  <w:marTop w:val="0"/>
                                                  <w:marBottom w:val="0"/>
                                                  <w:divBdr>
                                                    <w:top w:val="none" w:sz="0" w:space="0" w:color="auto"/>
                                                    <w:left w:val="none" w:sz="0" w:space="0" w:color="auto"/>
                                                    <w:bottom w:val="none" w:sz="0" w:space="0" w:color="auto"/>
                                                    <w:right w:val="none" w:sz="0" w:space="0" w:color="auto"/>
                                                  </w:divBdr>
                                                  <w:divsChild>
                                                    <w:div w:id="186455629">
                                                      <w:marLeft w:val="0"/>
                                                      <w:marRight w:val="0"/>
                                                      <w:marTop w:val="0"/>
                                                      <w:marBottom w:val="0"/>
                                                      <w:divBdr>
                                                        <w:top w:val="none" w:sz="0" w:space="0" w:color="auto"/>
                                                        <w:left w:val="none" w:sz="0" w:space="0" w:color="auto"/>
                                                        <w:bottom w:val="none" w:sz="0" w:space="0" w:color="auto"/>
                                                        <w:right w:val="none" w:sz="0" w:space="0" w:color="auto"/>
                                                      </w:divBdr>
                                                      <w:divsChild>
                                                        <w:div w:id="8147951">
                                                          <w:marLeft w:val="0"/>
                                                          <w:marRight w:val="0"/>
                                                          <w:marTop w:val="0"/>
                                                          <w:marBottom w:val="0"/>
                                                          <w:divBdr>
                                                            <w:top w:val="none" w:sz="0" w:space="0" w:color="auto"/>
                                                            <w:left w:val="none" w:sz="0" w:space="0" w:color="auto"/>
                                                            <w:bottom w:val="none" w:sz="0" w:space="0" w:color="auto"/>
                                                            <w:right w:val="none" w:sz="0" w:space="0" w:color="auto"/>
                                                          </w:divBdr>
                                                          <w:divsChild>
                                                            <w:div w:id="1706246355">
                                                              <w:marLeft w:val="0"/>
                                                              <w:marRight w:val="0"/>
                                                              <w:marTop w:val="0"/>
                                                              <w:marBottom w:val="0"/>
                                                              <w:divBdr>
                                                                <w:top w:val="none" w:sz="0" w:space="0" w:color="auto"/>
                                                                <w:left w:val="none" w:sz="0" w:space="0" w:color="auto"/>
                                                                <w:bottom w:val="none" w:sz="0" w:space="0" w:color="auto"/>
                                                                <w:right w:val="none" w:sz="0" w:space="0" w:color="auto"/>
                                                              </w:divBdr>
                                                              <w:divsChild>
                                                                <w:div w:id="1949004277">
                                                                  <w:marLeft w:val="405"/>
                                                                  <w:marRight w:val="0"/>
                                                                  <w:marTop w:val="0"/>
                                                                  <w:marBottom w:val="0"/>
                                                                  <w:divBdr>
                                                                    <w:top w:val="none" w:sz="0" w:space="0" w:color="auto"/>
                                                                    <w:left w:val="none" w:sz="0" w:space="0" w:color="auto"/>
                                                                    <w:bottom w:val="none" w:sz="0" w:space="0" w:color="auto"/>
                                                                    <w:right w:val="none" w:sz="0" w:space="0" w:color="auto"/>
                                                                  </w:divBdr>
                                                                  <w:divsChild>
                                                                    <w:div w:id="239558335">
                                                                      <w:marLeft w:val="0"/>
                                                                      <w:marRight w:val="0"/>
                                                                      <w:marTop w:val="0"/>
                                                                      <w:marBottom w:val="0"/>
                                                                      <w:divBdr>
                                                                        <w:top w:val="none" w:sz="0" w:space="0" w:color="auto"/>
                                                                        <w:left w:val="none" w:sz="0" w:space="0" w:color="auto"/>
                                                                        <w:bottom w:val="none" w:sz="0" w:space="0" w:color="auto"/>
                                                                        <w:right w:val="none" w:sz="0" w:space="0" w:color="auto"/>
                                                                      </w:divBdr>
                                                                      <w:divsChild>
                                                                        <w:div w:id="291983746">
                                                                          <w:marLeft w:val="0"/>
                                                                          <w:marRight w:val="0"/>
                                                                          <w:marTop w:val="0"/>
                                                                          <w:marBottom w:val="0"/>
                                                                          <w:divBdr>
                                                                            <w:top w:val="none" w:sz="0" w:space="0" w:color="auto"/>
                                                                            <w:left w:val="none" w:sz="0" w:space="0" w:color="auto"/>
                                                                            <w:bottom w:val="none" w:sz="0" w:space="0" w:color="auto"/>
                                                                            <w:right w:val="none" w:sz="0" w:space="0" w:color="auto"/>
                                                                          </w:divBdr>
                                                                          <w:divsChild>
                                                                            <w:div w:id="162284315">
                                                                              <w:marLeft w:val="0"/>
                                                                              <w:marRight w:val="0"/>
                                                                              <w:marTop w:val="0"/>
                                                                              <w:marBottom w:val="0"/>
                                                                              <w:divBdr>
                                                                                <w:top w:val="none" w:sz="0" w:space="0" w:color="auto"/>
                                                                                <w:left w:val="none" w:sz="0" w:space="0" w:color="auto"/>
                                                                                <w:bottom w:val="none" w:sz="0" w:space="0" w:color="auto"/>
                                                                                <w:right w:val="none" w:sz="0" w:space="0" w:color="auto"/>
                                                                              </w:divBdr>
                                                                              <w:divsChild>
                                                                                <w:div w:id="1889878825">
                                                                                  <w:marLeft w:val="0"/>
                                                                                  <w:marRight w:val="0"/>
                                                                                  <w:marTop w:val="0"/>
                                                                                  <w:marBottom w:val="0"/>
                                                                                  <w:divBdr>
                                                                                    <w:top w:val="none" w:sz="0" w:space="0" w:color="auto"/>
                                                                                    <w:left w:val="none" w:sz="0" w:space="0" w:color="auto"/>
                                                                                    <w:bottom w:val="none" w:sz="0" w:space="0" w:color="auto"/>
                                                                                    <w:right w:val="none" w:sz="0" w:space="0" w:color="auto"/>
                                                                                  </w:divBdr>
                                                                                  <w:divsChild>
                                                                                    <w:div w:id="1422024437">
                                                                                      <w:marLeft w:val="0"/>
                                                                                      <w:marRight w:val="0"/>
                                                                                      <w:marTop w:val="0"/>
                                                                                      <w:marBottom w:val="0"/>
                                                                                      <w:divBdr>
                                                                                        <w:top w:val="none" w:sz="0" w:space="0" w:color="auto"/>
                                                                                        <w:left w:val="none" w:sz="0" w:space="0" w:color="auto"/>
                                                                                        <w:bottom w:val="none" w:sz="0" w:space="0" w:color="auto"/>
                                                                                        <w:right w:val="none" w:sz="0" w:space="0" w:color="auto"/>
                                                                                      </w:divBdr>
                                                                                      <w:divsChild>
                                                                                        <w:div w:id="514268234">
                                                                                          <w:marLeft w:val="0"/>
                                                                                          <w:marRight w:val="0"/>
                                                                                          <w:marTop w:val="0"/>
                                                                                          <w:marBottom w:val="0"/>
                                                                                          <w:divBdr>
                                                                                            <w:top w:val="none" w:sz="0" w:space="0" w:color="auto"/>
                                                                                            <w:left w:val="none" w:sz="0" w:space="0" w:color="auto"/>
                                                                                            <w:bottom w:val="none" w:sz="0" w:space="0" w:color="auto"/>
                                                                                            <w:right w:val="none" w:sz="0" w:space="0" w:color="auto"/>
                                                                                          </w:divBdr>
                                                                                          <w:divsChild>
                                                                                            <w:div w:id="1146387999">
                                                                                              <w:marLeft w:val="0"/>
                                                                                              <w:marRight w:val="0"/>
                                                                                              <w:marTop w:val="15"/>
                                                                                              <w:marBottom w:val="0"/>
                                                                                              <w:divBdr>
                                                                                                <w:top w:val="none" w:sz="0" w:space="0" w:color="auto"/>
                                                                                                <w:left w:val="none" w:sz="0" w:space="0" w:color="auto"/>
                                                                                                <w:bottom w:val="single" w:sz="6" w:space="15" w:color="auto"/>
                                                                                                <w:right w:val="none" w:sz="0" w:space="0" w:color="auto"/>
                                                                                              </w:divBdr>
                                                                                              <w:divsChild>
                                                                                                <w:div w:id="1826314848">
                                                                                                  <w:marLeft w:val="0"/>
                                                                                                  <w:marRight w:val="0"/>
                                                                                                  <w:marTop w:val="180"/>
                                                                                                  <w:marBottom w:val="0"/>
                                                                                                  <w:divBdr>
                                                                                                    <w:top w:val="none" w:sz="0" w:space="0" w:color="auto"/>
                                                                                                    <w:left w:val="none" w:sz="0" w:space="0" w:color="auto"/>
                                                                                                    <w:bottom w:val="none" w:sz="0" w:space="0" w:color="auto"/>
                                                                                                    <w:right w:val="none" w:sz="0" w:space="0" w:color="auto"/>
                                                                                                  </w:divBdr>
                                                                                                  <w:divsChild>
                                                                                                    <w:div w:id="1577862925">
                                                                                                      <w:marLeft w:val="0"/>
                                                                                                      <w:marRight w:val="0"/>
                                                                                                      <w:marTop w:val="0"/>
                                                                                                      <w:marBottom w:val="0"/>
                                                                                                      <w:divBdr>
                                                                                                        <w:top w:val="none" w:sz="0" w:space="0" w:color="auto"/>
                                                                                                        <w:left w:val="none" w:sz="0" w:space="0" w:color="auto"/>
                                                                                                        <w:bottom w:val="none" w:sz="0" w:space="0" w:color="auto"/>
                                                                                                        <w:right w:val="none" w:sz="0" w:space="0" w:color="auto"/>
                                                                                                      </w:divBdr>
                                                                                                      <w:divsChild>
                                                                                                        <w:div w:id="1442186850">
                                                                                                          <w:marLeft w:val="0"/>
                                                                                                          <w:marRight w:val="0"/>
                                                                                                          <w:marTop w:val="0"/>
                                                                                                          <w:marBottom w:val="0"/>
                                                                                                          <w:divBdr>
                                                                                                            <w:top w:val="none" w:sz="0" w:space="0" w:color="auto"/>
                                                                                                            <w:left w:val="none" w:sz="0" w:space="0" w:color="auto"/>
                                                                                                            <w:bottom w:val="none" w:sz="0" w:space="0" w:color="auto"/>
                                                                                                            <w:right w:val="none" w:sz="0" w:space="0" w:color="auto"/>
                                                                                                          </w:divBdr>
                                                                                                          <w:divsChild>
                                                                                                            <w:div w:id="1831019945">
                                                                                                              <w:marLeft w:val="0"/>
                                                                                                              <w:marRight w:val="0"/>
                                                                                                              <w:marTop w:val="30"/>
                                                                                                              <w:marBottom w:val="0"/>
                                                                                                              <w:divBdr>
                                                                                                                <w:top w:val="none" w:sz="0" w:space="0" w:color="auto"/>
                                                                                                                <w:left w:val="none" w:sz="0" w:space="0" w:color="auto"/>
                                                                                                                <w:bottom w:val="none" w:sz="0" w:space="0" w:color="auto"/>
                                                                                                                <w:right w:val="none" w:sz="0" w:space="0" w:color="auto"/>
                                                                                                              </w:divBdr>
                                                                                                              <w:divsChild>
                                                                                                                <w:div w:id="1032538066">
                                                                                                                  <w:marLeft w:val="0"/>
                                                                                                                  <w:marRight w:val="0"/>
                                                                                                                  <w:marTop w:val="0"/>
                                                                                                                  <w:marBottom w:val="0"/>
                                                                                                                  <w:divBdr>
                                                                                                                    <w:top w:val="none" w:sz="0" w:space="0" w:color="auto"/>
                                                                                                                    <w:left w:val="none" w:sz="0" w:space="0" w:color="auto"/>
                                                                                                                    <w:bottom w:val="none" w:sz="0" w:space="0" w:color="auto"/>
                                                                                                                    <w:right w:val="none" w:sz="0" w:space="0" w:color="auto"/>
                                                                                                                  </w:divBdr>
                                                                                                                  <w:divsChild>
                                                                                                                    <w:div w:id="1959794407">
                                                                                                                      <w:marLeft w:val="0"/>
                                                                                                                      <w:marRight w:val="0"/>
                                                                                                                      <w:marTop w:val="0"/>
                                                                                                                      <w:marBottom w:val="0"/>
                                                                                                                      <w:divBdr>
                                                                                                                        <w:top w:val="none" w:sz="0" w:space="0" w:color="auto"/>
                                                                                                                        <w:left w:val="none" w:sz="0" w:space="0" w:color="auto"/>
                                                                                                                        <w:bottom w:val="none" w:sz="0" w:space="0" w:color="auto"/>
                                                                                                                        <w:right w:val="none" w:sz="0" w:space="0" w:color="auto"/>
                                                                                                                      </w:divBdr>
                                                                                                                      <w:divsChild>
                                                                                                                        <w:div w:id="1730764429">
                                                                                                                          <w:marLeft w:val="0"/>
                                                                                                                          <w:marRight w:val="0"/>
                                                                                                                          <w:marTop w:val="0"/>
                                                                                                                          <w:marBottom w:val="0"/>
                                                                                                                          <w:divBdr>
                                                                                                                            <w:top w:val="none" w:sz="0" w:space="0" w:color="auto"/>
                                                                                                                            <w:left w:val="none" w:sz="0" w:space="0" w:color="auto"/>
                                                                                                                            <w:bottom w:val="none" w:sz="0" w:space="0" w:color="auto"/>
                                                                                                                            <w:right w:val="none" w:sz="0" w:space="0" w:color="auto"/>
                                                                                                                          </w:divBdr>
                                                                                                                          <w:divsChild>
                                                                                                                            <w:div w:id="1523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0100984">
      <w:bodyDiv w:val="1"/>
      <w:marLeft w:val="0"/>
      <w:marRight w:val="0"/>
      <w:marTop w:val="0"/>
      <w:marBottom w:val="0"/>
      <w:divBdr>
        <w:top w:val="none" w:sz="0" w:space="0" w:color="auto"/>
        <w:left w:val="none" w:sz="0" w:space="0" w:color="auto"/>
        <w:bottom w:val="none" w:sz="0" w:space="0" w:color="auto"/>
        <w:right w:val="none" w:sz="0" w:space="0" w:color="auto"/>
      </w:divBdr>
      <w:divsChild>
        <w:div w:id="268974924">
          <w:marLeft w:val="0"/>
          <w:marRight w:val="0"/>
          <w:marTop w:val="0"/>
          <w:marBottom w:val="0"/>
          <w:divBdr>
            <w:top w:val="none" w:sz="0" w:space="0" w:color="auto"/>
            <w:left w:val="none" w:sz="0" w:space="0" w:color="auto"/>
            <w:bottom w:val="none" w:sz="0" w:space="0" w:color="auto"/>
            <w:right w:val="none" w:sz="0" w:space="0" w:color="auto"/>
          </w:divBdr>
          <w:divsChild>
            <w:div w:id="298463910">
              <w:marLeft w:val="0"/>
              <w:marRight w:val="0"/>
              <w:marTop w:val="0"/>
              <w:marBottom w:val="0"/>
              <w:divBdr>
                <w:top w:val="none" w:sz="0" w:space="0" w:color="auto"/>
                <w:left w:val="none" w:sz="0" w:space="0" w:color="auto"/>
                <w:bottom w:val="none" w:sz="0" w:space="0" w:color="auto"/>
                <w:right w:val="none" w:sz="0" w:space="0" w:color="auto"/>
              </w:divBdr>
              <w:divsChild>
                <w:div w:id="388306052">
                  <w:marLeft w:val="0"/>
                  <w:marRight w:val="0"/>
                  <w:marTop w:val="0"/>
                  <w:marBottom w:val="0"/>
                  <w:divBdr>
                    <w:top w:val="none" w:sz="0" w:space="0" w:color="auto"/>
                    <w:left w:val="none" w:sz="0" w:space="0" w:color="auto"/>
                    <w:bottom w:val="none" w:sz="0" w:space="0" w:color="auto"/>
                    <w:right w:val="none" w:sz="0" w:space="0" w:color="auto"/>
                  </w:divBdr>
                  <w:divsChild>
                    <w:div w:id="1250504958">
                      <w:marLeft w:val="0"/>
                      <w:marRight w:val="0"/>
                      <w:marTop w:val="0"/>
                      <w:marBottom w:val="0"/>
                      <w:divBdr>
                        <w:top w:val="none" w:sz="0" w:space="0" w:color="auto"/>
                        <w:left w:val="none" w:sz="0" w:space="0" w:color="auto"/>
                        <w:bottom w:val="none" w:sz="0" w:space="0" w:color="auto"/>
                        <w:right w:val="none" w:sz="0" w:space="0" w:color="auto"/>
                      </w:divBdr>
                      <w:divsChild>
                        <w:div w:id="1340737572">
                          <w:marLeft w:val="0"/>
                          <w:marRight w:val="0"/>
                          <w:marTop w:val="0"/>
                          <w:marBottom w:val="0"/>
                          <w:divBdr>
                            <w:top w:val="none" w:sz="0" w:space="0" w:color="auto"/>
                            <w:left w:val="none" w:sz="0" w:space="0" w:color="auto"/>
                            <w:bottom w:val="none" w:sz="0" w:space="0" w:color="auto"/>
                            <w:right w:val="none" w:sz="0" w:space="0" w:color="auto"/>
                          </w:divBdr>
                          <w:divsChild>
                            <w:div w:id="500195207">
                              <w:marLeft w:val="0"/>
                              <w:marRight w:val="0"/>
                              <w:marTop w:val="0"/>
                              <w:marBottom w:val="0"/>
                              <w:divBdr>
                                <w:top w:val="none" w:sz="0" w:space="0" w:color="auto"/>
                                <w:left w:val="none" w:sz="0" w:space="0" w:color="auto"/>
                                <w:bottom w:val="none" w:sz="0" w:space="0" w:color="auto"/>
                                <w:right w:val="none" w:sz="0" w:space="0" w:color="auto"/>
                              </w:divBdr>
                              <w:divsChild>
                                <w:div w:id="706756053">
                                  <w:marLeft w:val="0"/>
                                  <w:marRight w:val="0"/>
                                  <w:marTop w:val="750"/>
                                  <w:marBottom w:val="750"/>
                                  <w:divBdr>
                                    <w:top w:val="none" w:sz="0" w:space="0" w:color="auto"/>
                                    <w:left w:val="none" w:sz="0" w:space="0" w:color="auto"/>
                                    <w:bottom w:val="none" w:sz="0" w:space="0" w:color="auto"/>
                                    <w:right w:val="none" w:sz="0" w:space="0" w:color="auto"/>
                                  </w:divBdr>
                                  <w:divsChild>
                                    <w:div w:id="540098165">
                                      <w:marLeft w:val="0"/>
                                      <w:marRight w:val="0"/>
                                      <w:marTop w:val="0"/>
                                      <w:marBottom w:val="0"/>
                                      <w:divBdr>
                                        <w:top w:val="none" w:sz="0" w:space="0" w:color="auto"/>
                                        <w:left w:val="none" w:sz="0" w:space="0" w:color="auto"/>
                                        <w:bottom w:val="none" w:sz="0" w:space="0" w:color="auto"/>
                                        <w:right w:val="none" w:sz="0" w:space="0" w:color="auto"/>
                                      </w:divBdr>
                                      <w:divsChild>
                                        <w:div w:id="71969639">
                                          <w:marLeft w:val="3000"/>
                                          <w:marRight w:val="0"/>
                                          <w:marTop w:val="0"/>
                                          <w:marBottom w:val="0"/>
                                          <w:divBdr>
                                            <w:top w:val="none" w:sz="0" w:space="0" w:color="auto"/>
                                            <w:left w:val="none" w:sz="0" w:space="0" w:color="auto"/>
                                            <w:bottom w:val="none" w:sz="0" w:space="0" w:color="auto"/>
                                            <w:right w:val="none" w:sz="0" w:space="0" w:color="auto"/>
                                          </w:divBdr>
                                          <w:divsChild>
                                            <w:div w:id="866984512">
                                              <w:marLeft w:val="0"/>
                                              <w:marRight w:val="0"/>
                                              <w:marTop w:val="0"/>
                                              <w:marBottom w:val="0"/>
                                              <w:divBdr>
                                                <w:top w:val="none" w:sz="0" w:space="0" w:color="auto"/>
                                                <w:left w:val="none" w:sz="0" w:space="0" w:color="auto"/>
                                                <w:bottom w:val="none" w:sz="0" w:space="0" w:color="auto"/>
                                                <w:right w:val="none" w:sz="0" w:space="0" w:color="auto"/>
                                              </w:divBdr>
                                              <w:divsChild>
                                                <w:div w:id="1435898058">
                                                  <w:marLeft w:val="0"/>
                                                  <w:marRight w:val="0"/>
                                                  <w:marTop w:val="0"/>
                                                  <w:marBottom w:val="450"/>
                                                  <w:divBdr>
                                                    <w:top w:val="none" w:sz="0" w:space="0" w:color="auto"/>
                                                    <w:left w:val="none" w:sz="0" w:space="0" w:color="auto"/>
                                                    <w:bottom w:val="none" w:sz="0" w:space="0" w:color="auto"/>
                                                    <w:right w:val="none" w:sz="0" w:space="0" w:color="auto"/>
                                                  </w:divBdr>
                                                  <w:divsChild>
                                                    <w:div w:id="353507248">
                                                      <w:marLeft w:val="0"/>
                                                      <w:marRight w:val="0"/>
                                                      <w:marTop w:val="0"/>
                                                      <w:marBottom w:val="0"/>
                                                      <w:divBdr>
                                                        <w:top w:val="none" w:sz="0" w:space="0" w:color="auto"/>
                                                        <w:left w:val="none" w:sz="0" w:space="0" w:color="auto"/>
                                                        <w:bottom w:val="none" w:sz="0" w:space="0" w:color="auto"/>
                                                        <w:right w:val="none" w:sz="0" w:space="0" w:color="auto"/>
                                                      </w:divBdr>
                                                      <w:divsChild>
                                                        <w:div w:id="1395809717">
                                                          <w:marLeft w:val="0"/>
                                                          <w:marRight w:val="0"/>
                                                          <w:marTop w:val="0"/>
                                                          <w:marBottom w:val="0"/>
                                                          <w:divBdr>
                                                            <w:top w:val="none" w:sz="0" w:space="0" w:color="auto"/>
                                                            <w:left w:val="none" w:sz="0" w:space="0" w:color="auto"/>
                                                            <w:bottom w:val="none" w:sz="0" w:space="0" w:color="auto"/>
                                                            <w:right w:val="none" w:sz="0" w:space="0" w:color="auto"/>
                                                          </w:divBdr>
                                                          <w:divsChild>
                                                            <w:div w:id="737557330">
                                                              <w:marLeft w:val="0"/>
                                                              <w:marRight w:val="0"/>
                                                              <w:marTop w:val="0"/>
                                                              <w:marBottom w:val="0"/>
                                                              <w:divBdr>
                                                                <w:top w:val="none" w:sz="0" w:space="0" w:color="auto"/>
                                                                <w:left w:val="none" w:sz="0" w:space="0" w:color="auto"/>
                                                                <w:bottom w:val="none" w:sz="0" w:space="0" w:color="auto"/>
                                                                <w:right w:val="none" w:sz="0" w:space="0" w:color="auto"/>
                                                              </w:divBdr>
                                                              <w:divsChild>
                                                                <w:div w:id="1001346605">
                                                                  <w:marLeft w:val="0"/>
                                                                  <w:marRight w:val="0"/>
                                                                  <w:marTop w:val="0"/>
                                                                  <w:marBottom w:val="0"/>
                                                                  <w:divBdr>
                                                                    <w:top w:val="none" w:sz="0" w:space="0" w:color="auto"/>
                                                                    <w:left w:val="none" w:sz="0" w:space="0" w:color="auto"/>
                                                                    <w:bottom w:val="none" w:sz="0" w:space="0" w:color="auto"/>
                                                                    <w:right w:val="none" w:sz="0" w:space="0" w:color="auto"/>
                                                                  </w:divBdr>
                                                                  <w:divsChild>
                                                                    <w:div w:id="419721125">
                                                                      <w:marLeft w:val="0"/>
                                                                      <w:marRight w:val="0"/>
                                                                      <w:marTop w:val="0"/>
                                                                      <w:marBottom w:val="0"/>
                                                                      <w:divBdr>
                                                                        <w:top w:val="none" w:sz="0" w:space="0" w:color="auto"/>
                                                                        <w:left w:val="none" w:sz="0" w:space="0" w:color="auto"/>
                                                                        <w:bottom w:val="none" w:sz="0" w:space="0" w:color="auto"/>
                                                                        <w:right w:val="none" w:sz="0" w:space="0" w:color="auto"/>
                                                                      </w:divBdr>
                                                                      <w:divsChild>
                                                                        <w:div w:id="1914658133">
                                                                          <w:marLeft w:val="0"/>
                                                                          <w:marRight w:val="0"/>
                                                                          <w:marTop w:val="0"/>
                                                                          <w:marBottom w:val="0"/>
                                                                          <w:divBdr>
                                                                            <w:top w:val="none" w:sz="0" w:space="0" w:color="auto"/>
                                                                            <w:left w:val="none" w:sz="0" w:space="0" w:color="auto"/>
                                                                            <w:bottom w:val="none" w:sz="0" w:space="0" w:color="auto"/>
                                                                            <w:right w:val="none" w:sz="0" w:space="0" w:color="auto"/>
                                                                          </w:divBdr>
                                                                          <w:divsChild>
                                                                            <w:div w:id="460416233">
                                                                              <w:marLeft w:val="0"/>
                                                                              <w:marRight w:val="0"/>
                                                                              <w:marTop w:val="0"/>
                                                                              <w:marBottom w:val="0"/>
                                                                              <w:divBdr>
                                                                                <w:top w:val="none" w:sz="0" w:space="0" w:color="D4D4D4"/>
                                                                                <w:left w:val="none" w:sz="0" w:space="0" w:color="D4D4D4"/>
                                                                                <w:bottom w:val="none" w:sz="0" w:space="0" w:color="D4D4D4"/>
                                                                                <w:right w:val="single" w:sz="6" w:space="0" w:color="D4D4D4"/>
                                                                              </w:divBdr>
                                                                              <w:divsChild>
                                                                                <w:div w:id="7205182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logs.glowscotland.org.uk/na/whitingbayprimary/our-school/" TargetMode="External"/><Relationship Id="rId21" Type="http://schemas.openxmlformats.org/officeDocument/2006/relationships/image" Target="media/image11.jpeg"/><Relationship Id="rId42" Type="http://schemas.openxmlformats.org/officeDocument/2006/relationships/image" Target="media/image21.gif"/><Relationship Id="rId47"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hyperlink" Target="mailto:mick.wilsong@gov.scot" TargetMode="External"/><Relationship Id="rId2" Type="http://schemas.openxmlformats.org/officeDocument/2006/relationships/customXml" Target="../customXml/item1.xml"/><Relationship Id="rId16" Type="http://schemas.openxmlformats.org/officeDocument/2006/relationships/header" Target="header3.xml"/><Relationship Id="rId29" Type="http://schemas.openxmlformats.org/officeDocument/2006/relationships/image" Target="media/image14.jpeg"/><Relationship Id="rId11" Type="http://schemas.openxmlformats.org/officeDocument/2006/relationships/image" Target="media/image6.png"/><Relationship Id="rId24" Type="http://schemas.openxmlformats.org/officeDocument/2006/relationships/image" Target="media/image13.png"/><Relationship Id="rId32" Type="http://schemas.openxmlformats.org/officeDocument/2006/relationships/hyperlink" Target="https://whitingbayps.imagescotland.com/shop" TargetMode="External"/><Relationship Id="rId37" Type="http://schemas.openxmlformats.org/officeDocument/2006/relationships/hyperlink" Target="mailto:transporthub@north-ayrshire.gov.uk" TargetMode="External"/><Relationship Id="rId40" Type="http://schemas.openxmlformats.org/officeDocument/2006/relationships/hyperlink" Target="https://www.north-ayrshire.gov.uk/education-and-learning/admissions-and-enrolment/early-learning-and-childcare-enrolment" TargetMode="External"/><Relationship Id="rId45" Type="http://schemas.openxmlformats.org/officeDocument/2006/relationships/image" Target="media/image24.gif"/><Relationship Id="rId53" Type="http://schemas.openxmlformats.org/officeDocument/2006/relationships/image" Target="media/image31.png"/><Relationship Id="rId58" Type="http://schemas.openxmlformats.org/officeDocument/2006/relationships/hyperlink" Target="https://www.north-ayrshire.gov.uk/privacy-policy.aspx" TargetMode="External"/><Relationship Id="rId66" Type="http://schemas.openxmlformats.org/officeDocument/2006/relationships/hyperlink" Target="https://www2.gov.scot/topics/statistics/scotxed/schooleducaiton/ESPrivacyNotices" TargetMode="External"/><Relationship Id="rId5" Type="http://schemas.openxmlformats.org/officeDocument/2006/relationships/settings" Target="settings.xml"/><Relationship Id="rId61" Type="http://schemas.openxmlformats.org/officeDocument/2006/relationships/hyperlink" Target="https://www.north-ayrshire.gov.uk/council/strategies-plans-and-policies/parental-involvement-strategy.aspx" TargetMode="External"/><Relationship Id="rId19" Type="http://schemas.openxmlformats.org/officeDocument/2006/relationships/image" Target="media/image10.jpeg"/><Relationship Id="rId14" Type="http://schemas.openxmlformats.org/officeDocument/2006/relationships/footer" Target="footer1.xml"/><Relationship Id="rId22" Type="http://schemas.openxmlformats.org/officeDocument/2006/relationships/image" Target="media/image12.jpg"/><Relationship Id="rId27" Type="http://schemas.openxmlformats.org/officeDocument/2006/relationships/hyperlink" Target="https://parentsportal.scot/pportal/" TargetMode="External"/><Relationship Id="rId30" Type="http://schemas.openxmlformats.org/officeDocument/2006/relationships/image" Target="media/image15.png"/><Relationship Id="rId35" Type="http://schemas.openxmlformats.org/officeDocument/2006/relationships/hyperlink" Target="https://www.north-ayrshire.gov.uk/Forms/EducationalServices/free-school-transport.docx" TargetMode="External"/><Relationship Id="rId43" Type="http://schemas.openxmlformats.org/officeDocument/2006/relationships/image" Target="media/image22.jpeg"/><Relationship Id="rId48" Type="http://schemas.openxmlformats.org/officeDocument/2006/relationships/image" Target="media/image26.png"/><Relationship Id="rId56" Type="http://schemas.openxmlformats.org/officeDocument/2006/relationships/hyperlink" Target="http://www.northayr-edpsychs.co.uk" TargetMode="External"/><Relationship Id="rId64" Type="http://schemas.openxmlformats.org/officeDocument/2006/relationships/hyperlink" Target="https://edcuation.gov.scot/parentzone" TargetMode="External"/><Relationship Id="rId69" Type="http://schemas.openxmlformats.org/officeDocument/2006/relationships/hyperlink" Target="mailto:casework@ico.org.uk" TargetMode="External"/><Relationship Id="rId8" Type="http://schemas.openxmlformats.org/officeDocument/2006/relationships/endnotes" Target="endnotes.xml"/><Relationship Id="rId51" Type="http://schemas.openxmlformats.org/officeDocument/2006/relationships/image" Target="media/image29.jpeg"/><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yperlink" Target="https://www.north-ayrshire.gov.uk/education-and-learning/grants-and-allowances/grants-and-allowances.aspx" TargetMode="External"/><Relationship Id="rId38" Type="http://schemas.openxmlformats.org/officeDocument/2006/relationships/image" Target="media/image18.png"/><Relationship Id="rId46" Type="http://schemas.openxmlformats.org/officeDocument/2006/relationships/hyperlink" Target="http://www.educationscotland.gov.uk/thecurriculum/whatiscurriculumforexcellence" TargetMode="External"/><Relationship Id="rId59" Type="http://schemas.openxmlformats.org/officeDocument/2006/relationships/hyperlink" Target="mailto:info@enquire.org.uk" TargetMode="External"/><Relationship Id="rId67" Type="http://schemas.openxmlformats.org/officeDocument/2006/relationships/hyperlink" Target="mailto:dpa@gov.scot" TargetMode="External"/><Relationship Id="rId20" Type="http://schemas.openxmlformats.org/officeDocument/2006/relationships/header" Target="header4.xml"/><Relationship Id="rId41" Type="http://schemas.openxmlformats.org/officeDocument/2006/relationships/image" Target="media/image20.png"/><Relationship Id="rId54" Type="http://schemas.openxmlformats.org/officeDocument/2006/relationships/image" Target="media/image32.png"/><Relationship Id="rId62" Type="http://schemas.openxmlformats.org/officeDocument/2006/relationships/hyperlink" Target="http://www.parentzonescotland.gov.uk" TargetMode="External"/><Relationship Id="rId70" Type="http://schemas.openxmlformats.org/officeDocument/2006/relationships/header" Target="header7.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https://eduspot.co.uk/" TargetMode="External"/><Relationship Id="rId36" Type="http://schemas.openxmlformats.org/officeDocument/2006/relationships/hyperlink" Target="https://nac.flexiroute.net/" TargetMode="External"/><Relationship Id="rId49" Type="http://schemas.openxmlformats.org/officeDocument/2006/relationships/image" Target="media/image27.png"/><Relationship Id="rId57" Type="http://schemas.openxmlformats.org/officeDocument/2006/relationships/hyperlink" Target="https://www.north-ayrshire.gov.uk/Documents/EducationalServices/eye-privacy-policy.pdf" TargetMode="External"/><Relationship Id="rId10" Type="http://schemas.openxmlformats.org/officeDocument/2006/relationships/image" Target="media/image5.JPG"/><Relationship Id="rId31" Type="http://schemas.openxmlformats.org/officeDocument/2006/relationships/image" Target="media/image16.png"/><Relationship Id="rId44" Type="http://schemas.openxmlformats.org/officeDocument/2006/relationships/image" Target="media/image23.png"/><Relationship Id="rId52" Type="http://schemas.openxmlformats.org/officeDocument/2006/relationships/image" Target="media/image30.png"/><Relationship Id="rId60" Type="http://schemas.openxmlformats.org/officeDocument/2006/relationships/hyperlink" Target="mailto:enquiry@siaa.org.uk" TargetMode="External"/><Relationship Id="rId65" Type="http://schemas.openxmlformats.org/officeDocument/2006/relationships/image" Target="media/image34.png"/><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4.jpeg"/><Relationship Id="rId13" Type="http://schemas.openxmlformats.org/officeDocument/2006/relationships/header" Target="header2.xml"/><Relationship Id="rId18" Type="http://schemas.openxmlformats.org/officeDocument/2006/relationships/image" Target="media/image9.jpeg"/><Relationship Id="rId39" Type="http://schemas.openxmlformats.org/officeDocument/2006/relationships/image" Target="media/image19.png"/><Relationship Id="rId34" Type="http://schemas.openxmlformats.org/officeDocument/2006/relationships/image" Target="media/image17.png"/><Relationship Id="rId50" Type="http://schemas.openxmlformats.org/officeDocument/2006/relationships/image" Target="media/image28.jpeg"/><Relationship Id="rId55" Type="http://schemas.openxmlformats.org/officeDocument/2006/relationships/hyperlink" Target="https://enquire.org.uk/" TargetMode="External"/><Relationship Id="rId7" Type="http://schemas.openxmlformats.org/officeDocument/2006/relationships/footnotes" Target="footnotes.xml"/><Relationship Id="rId71"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7.wmf"/></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_rels/header6.xml.rels><?xml version="1.0" encoding="UTF-8" standalone="yes"?>
<Relationships xmlns="http://schemas.openxmlformats.org/package/2006/relationships"><Relationship Id="rId1" Type="http://schemas.openxmlformats.org/officeDocument/2006/relationships/image" Target="media/image7.wmf"/></Relationships>
</file>

<file path=word/_rels/header7.xml.rels><?xml version="1.0" encoding="UTF-8" standalone="yes"?>
<Relationships xmlns="http://schemas.openxmlformats.org/package/2006/relationships"><Relationship Id="rId1" Type="http://schemas.openxmlformats.org/officeDocument/2006/relationships/image" Target="media/image7.wmf"/></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bertson\AppData\Roaming\Microsoft\Templates\Bad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B8290-D0A0-41EA-B67B-650CBE168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Badge</Template>
  <TotalTime>717</TotalTime>
  <Pages>38</Pages>
  <Words>10121</Words>
  <Characters>57695</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NAC</Company>
  <LinksUpToDate>false</LinksUpToDate>
  <CharactersWithSpaces>67681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Pauline</dc:creator>
  <cp:lastModifiedBy>Lyndsey Thomson ( Education Business Assistant / Whiting Bay Primary Sch )</cp:lastModifiedBy>
  <cp:revision>18</cp:revision>
  <cp:lastPrinted>2026-01-14T15:04:00Z</cp:lastPrinted>
  <dcterms:created xsi:type="dcterms:W3CDTF">2026-01-19T11:27:00Z</dcterms:created>
  <dcterms:modified xsi:type="dcterms:W3CDTF">2026-08-28T13:13:00Z</dcterms:modified>
</cp:coreProperties>
</file>