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3E1F" w:rsidRDefault="003479BB" w:rsidP="00B33E1F">
      <w:pPr>
        <w:jc w:val="center"/>
        <w:rPr>
          <w:rFonts w:ascii="Microsoft PhagsPa" w:hAnsi="Microsoft PhagsPa"/>
          <w:b/>
          <w:sz w:val="36"/>
          <w:szCs w:val="36"/>
        </w:rPr>
      </w:pPr>
      <w:r w:rsidRPr="00024950">
        <w:rPr>
          <w:rFonts w:ascii="Microsoft PhagsPa" w:hAnsi="Microsoft PhagsPa"/>
          <w:b/>
          <w:noProof/>
          <w:sz w:val="36"/>
          <w:szCs w:val="36"/>
          <w:lang w:eastAsia="en-GB"/>
        </w:rPr>
        <w:drawing>
          <wp:anchor distT="0" distB="0" distL="114300" distR="114300" simplePos="0" relativeHeight="251660288" behindDoc="0" locked="0" layoutInCell="1" allowOverlap="1" wp14:anchorId="51F040B8" wp14:editId="08EFBE5F">
            <wp:simplePos x="0" y="0"/>
            <wp:positionH relativeFrom="rightMargin">
              <wp:posOffset>-273685</wp:posOffset>
            </wp:positionH>
            <wp:positionV relativeFrom="paragraph">
              <wp:posOffset>0</wp:posOffset>
            </wp:positionV>
            <wp:extent cx="715645" cy="800100"/>
            <wp:effectExtent l="0" t="0" r="825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dge real.PNG"/>
                    <pic:cNvPicPr/>
                  </pic:nvPicPr>
                  <pic:blipFill>
                    <a:blip r:embed="rId4">
                      <a:extLst>
                        <a:ext uri="{28A0092B-C50C-407E-A947-70E740481C1C}">
                          <a14:useLocalDpi xmlns:a14="http://schemas.microsoft.com/office/drawing/2010/main" val="0"/>
                        </a:ext>
                      </a:extLst>
                    </a:blip>
                    <a:stretch>
                      <a:fillRect/>
                    </a:stretch>
                  </pic:blipFill>
                  <pic:spPr>
                    <a:xfrm>
                      <a:off x="0" y="0"/>
                      <a:ext cx="715645" cy="800100"/>
                    </a:xfrm>
                    <a:prstGeom prst="rect">
                      <a:avLst/>
                    </a:prstGeom>
                  </pic:spPr>
                </pic:pic>
              </a:graphicData>
            </a:graphic>
            <wp14:sizeRelH relativeFrom="margin">
              <wp14:pctWidth>0</wp14:pctWidth>
            </wp14:sizeRelH>
            <wp14:sizeRelV relativeFrom="margin">
              <wp14:pctHeight>0</wp14:pctHeight>
            </wp14:sizeRelV>
          </wp:anchor>
        </w:drawing>
      </w:r>
      <w:r w:rsidRPr="00024950">
        <w:rPr>
          <w:rFonts w:ascii="Microsoft PhagsPa" w:hAnsi="Microsoft PhagsPa"/>
          <w:b/>
          <w:noProof/>
          <w:sz w:val="36"/>
          <w:szCs w:val="36"/>
          <w:lang w:eastAsia="en-GB"/>
        </w:rPr>
        <w:drawing>
          <wp:anchor distT="0" distB="0" distL="114300" distR="114300" simplePos="0" relativeHeight="251658240" behindDoc="0" locked="0" layoutInCell="1" allowOverlap="1">
            <wp:simplePos x="0" y="0"/>
            <wp:positionH relativeFrom="column">
              <wp:posOffset>-495300</wp:posOffset>
            </wp:positionH>
            <wp:positionV relativeFrom="paragraph">
              <wp:posOffset>0</wp:posOffset>
            </wp:positionV>
            <wp:extent cx="792480" cy="885825"/>
            <wp:effectExtent l="0" t="0" r="762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dge real.PNG"/>
                    <pic:cNvPicPr/>
                  </pic:nvPicPr>
                  <pic:blipFill>
                    <a:blip r:embed="rId4">
                      <a:extLst>
                        <a:ext uri="{28A0092B-C50C-407E-A947-70E740481C1C}">
                          <a14:useLocalDpi xmlns:a14="http://schemas.microsoft.com/office/drawing/2010/main" val="0"/>
                        </a:ext>
                      </a:extLst>
                    </a:blip>
                    <a:stretch>
                      <a:fillRect/>
                    </a:stretch>
                  </pic:blipFill>
                  <pic:spPr>
                    <a:xfrm>
                      <a:off x="0" y="0"/>
                      <a:ext cx="792480" cy="885825"/>
                    </a:xfrm>
                    <a:prstGeom prst="rect">
                      <a:avLst/>
                    </a:prstGeom>
                  </pic:spPr>
                </pic:pic>
              </a:graphicData>
            </a:graphic>
            <wp14:sizeRelH relativeFrom="margin">
              <wp14:pctWidth>0</wp14:pctWidth>
            </wp14:sizeRelH>
            <wp14:sizeRelV relativeFrom="margin">
              <wp14:pctHeight>0</wp14:pctHeight>
            </wp14:sizeRelV>
          </wp:anchor>
        </w:drawing>
      </w:r>
      <w:r w:rsidR="00B33E1F">
        <w:rPr>
          <w:rFonts w:ascii="Microsoft PhagsPa" w:hAnsi="Microsoft PhagsPa"/>
          <w:b/>
          <w:sz w:val="36"/>
          <w:szCs w:val="36"/>
        </w:rPr>
        <w:t>ST MARK’S PS</w:t>
      </w:r>
      <w:r w:rsidR="00024950">
        <w:rPr>
          <w:noProof/>
          <w:lang w:eastAsia="en-GB"/>
        </w:rPr>
        <w:drawing>
          <wp:inline distT="0" distB="0" distL="0" distR="0" wp14:anchorId="442E03B7" wp14:editId="143E141B">
            <wp:extent cx="3876675" cy="111099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895175" cy="1116300"/>
                    </a:xfrm>
                    <a:prstGeom prst="rect">
                      <a:avLst/>
                    </a:prstGeom>
                  </pic:spPr>
                </pic:pic>
              </a:graphicData>
            </a:graphic>
          </wp:inline>
        </w:drawing>
      </w:r>
    </w:p>
    <w:p w:rsidR="00024950" w:rsidRPr="00B33E1F" w:rsidRDefault="00B33E1F" w:rsidP="00B33E1F">
      <w:pPr>
        <w:jc w:val="center"/>
        <w:rPr>
          <w:rFonts w:ascii="Microsoft PhagsPa" w:hAnsi="Microsoft PhagsPa"/>
          <w:b/>
          <w:sz w:val="36"/>
          <w:szCs w:val="36"/>
        </w:rPr>
      </w:pPr>
      <w:r>
        <w:rPr>
          <w:rFonts w:ascii="Microsoft PhagsPa" w:hAnsi="Microsoft PhagsPa"/>
          <w:b/>
          <w:sz w:val="36"/>
          <w:szCs w:val="36"/>
        </w:rPr>
        <w:t>IS BACK!</w:t>
      </w:r>
    </w:p>
    <w:p w:rsidR="00ED4272" w:rsidRPr="003479BB" w:rsidRDefault="00024950" w:rsidP="00024950">
      <w:pPr>
        <w:pStyle w:val="NormalWeb"/>
        <w:rPr>
          <w:rFonts w:asciiTheme="minorHAnsi" w:hAnsiTheme="minorHAnsi" w:cstheme="minorHAnsi"/>
          <w:color w:val="000000"/>
          <w:sz w:val="27"/>
          <w:szCs w:val="27"/>
        </w:rPr>
      </w:pPr>
      <w:r w:rsidRPr="003479BB">
        <w:rPr>
          <w:rFonts w:asciiTheme="minorHAnsi" w:hAnsiTheme="minorHAnsi" w:cstheme="minorHAnsi"/>
          <w:color w:val="000000"/>
          <w:sz w:val="27"/>
          <w:szCs w:val="27"/>
        </w:rPr>
        <w:t>Health and Wellbeing is</w:t>
      </w:r>
      <w:r w:rsidR="00FA5230" w:rsidRPr="003479BB">
        <w:rPr>
          <w:rFonts w:asciiTheme="minorHAnsi" w:hAnsiTheme="minorHAnsi" w:cstheme="minorHAnsi"/>
          <w:color w:val="000000"/>
          <w:sz w:val="27"/>
          <w:szCs w:val="27"/>
        </w:rPr>
        <w:t xml:space="preserve"> one of</w:t>
      </w:r>
      <w:r w:rsidRPr="003479BB">
        <w:rPr>
          <w:rFonts w:asciiTheme="minorHAnsi" w:hAnsiTheme="minorHAnsi" w:cstheme="minorHAnsi"/>
          <w:color w:val="000000"/>
          <w:sz w:val="27"/>
          <w:szCs w:val="27"/>
        </w:rPr>
        <w:t xml:space="preserve"> the most important aspect</w:t>
      </w:r>
      <w:r w:rsidR="00FA5230" w:rsidRPr="003479BB">
        <w:rPr>
          <w:rFonts w:asciiTheme="minorHAnsi" w:hAnsiTheme="minorHAnsi" w:cstheme="minorHAnsi"/>
          <w:color w:val="000000"/>
          <w:sz w:val="27"/>
          <w:szCs w:val="27"/>
        </w:rPr>
        <w:t>s</w:t>
      </w:r>
      <w:r w:rsidRPr="003479BB">
        <w:rPr>
          <w:rFonts w:asciiTheme="minorHAnsi" w:hAnsiTheme="minorHAnsi" w:cstheme="minorHAnsi"/>
          <w:color w:val="000000"/>
          <w:sz w:val="27"/>
          <w:szCs w:val="27"/>
        </w:rPr>
        <w:t xml:space="preserve"> of our school life.  In order to encourage and promote an active lifestyle for our</w:t>
      </w:r>
      <w:r w:rsidR="00FA5230" w:rsidRPr="003479BB">
        <w:rPr>
          <w:rFonts w:asciiTheme="minorHAnsi" w:hAnsiTheme="minorHAnsi" w:cstheme="minorHAnsi"/>
          <w:color w:val="000000"/>
          <w:sz w:val="27"/>
          <w:szCs w:val="27"/>
        </w:rPr>
        <w:t xml:space="preserve"> school</w:t>
      </w:r>
      <w:r w:rsidR="00A25E8E">
        <w:rPr>
          <w:rFonts w:asciiTheme="minorHAnsi" w:hAnsiTheme="minorHAnsi" w:cstheme="minorHAnsi"/>
          <w:color w:val="000000"/>
          <w:sz w:val="27"/>
          <w:szCs w:val="27"/>
        </w:rPr>
        <w:t xml:space="preserve"> community for the</w:t>
      </w:r>
      <w:r w:rsidRPr="003479BB">
        <w:rPr>
          <w:rFonts w:asciiTheme="minorHAnsi" w:hAnsiTheme="minorHAnsi" w:cstheme="minorHAnsi"/>
          <w:color w:val="000000"/>
          <w:sz w:val="27"/>
          <w:szCs w:val="27"/>
        </w:rPr>
        <w:t xml:space="preserve"> </w:t>
      </w:r>
      <w:r w:rsidR="00A25E8E">
        <w:rPr>
          <w:rFonts w:asciiTheme="minorHAnsi" w:hAnsiTheme="minorHAnsi" w:cstheme="minorHAnsi"/>
          <w:color w:val="000000"/>
          <w:sz w:val="27"/>
          <w:szCs w:val="27"/>
        </w:rPr>
        <w:t>last couple of years,</w:t>
      </w:r>
      <w:r w:rsidR="00B33E1F" w:rsidRPr="003479BB">
        <w:rPr>
          <w:rFonts w:asciiTheme="minorHAnsi" w:hAnsiTheme="minorHAnsi" w:cstheme="minorHAnsi"/>
          <w:color w:val="000000"/>
          <w:sz w:val="27"/>
          <w:szCs w:val="27"/>
        </w:rPr>
        <w:t xml:space="preserve"> we introduced</w:t>
      </w:r>
      <w:r w:rsidRPr="003479BB">
        <w:rPr>
          <w:rFonts w:asciiTheme="minorHAnsi" w:hAnsiTheme="minorHAnsi" w:cstheme="minorHAnsi"/>
          <w:color w:val="000000"/>
          <w:sz w:val="27"/>
          <w:szCs w:val="27"/>
        </w:rPr>
        <w:t xml:space="preserve"> FIT FRIDAYS. </w:t>
      </w:r>
      <w:r w:rsidR="00B33E1F" w:rsidRPr="003479BB">
        <w:rPr>
          <w:rFonts w:asciiTheme="minorHAnsi" w:hAnsiTheme="minorHAnsi" w:cstheme="minorHAnsi"/>
          <w:color w:val="000000"/>
          <w:sz w:val="27"/>
          <w:szCs w:val="27"/>
        </w:rPr>
        <w:t>Every Friday, t</w:t>
      </w:r>
      <w:r w:rsidR="00FA5230" w:rsidRPr="003479BB">
        <w:rPr>
          <w:rFonts w:asciiTheme="minorHAnsi" w:hAnsiTheme="minorHAnsi" w:cstheme="minorHAnsi"/>
          <w:color w:val="000000"/>
          <w:sz w:val="27"/>
          <w:szCs w:val="27"/>
        </w:rPr>
        <w:t>he children will</w:t>
      </w:r>
      <w:r w:rsidRPr="003479BB">
        <w:rPr>
          <w:rFonts w:asciiTheme="minorHAnsi" w:hAnsiTheme="minorHAnsi" w:cstheme="minorHAnsi"/>
          <w:color w:val="000000"/>
          <w:sz w:val="27"/>
          <w:szCs w:val="27"/>
        </w:rPr>
        <w:t xml:space="preserve"> </w:t>
      </w:r>
      <w:r w:rsidR="00ED4272" w:rsidRPr="003479BB">
        <w:rPr>
          <w:rFonts w:asciiTheme="minorHAnsi" w:hAnsiTheme="minorHAnsi" w:cstheme="minorHAnsi"/>
          <w:color w:val="000000"/>
          <w:sz w:val="27"/>
          <w:szCs w:val="27"/>
        </w:rPr>
        <w:t xml:space="preserve">participate in </w:t>
      </w:r>
      <w:r w:rsidRPr="003479BB">
        <w:rPr>
          <w:rFonts w:asciiTheme="minorHAnsi" w:hAnsiTheme="minorHAnsi" w:cstheme="minorHAnsi"/>
          <w:color w:val="000000"/>
          <w:sz w:val="27"/>
          <w:szCs w:val="27"/>
        </w:rPr>
        <w:t>active</w:t>
      </w:r>
      <w:r w:rsidR="00ED4272" w:rsidRPr="003479BB">
        <w:rPr>
          <w:rFonts w:asciiTheme="minorHAnsi" w:hAnsiTheme="minorHAnsi" w:cstheme="minorHAnsi"/>
          <w:color w:val="000000"/>
          <w:sz w:val="27"/>
          <w:szCs w:val="27"/>
        </w:rPr>
        <w:t xml:space="preserve"> learning</w:t>
      </w:r>
      <w:r w:rsidRPr="003479BB">
        <w:rPr>
          <w:rFonts w:asciiTheme="minorHAnsi" w:hAnsiTheme="minorHAnsi" w:cstheme="minorHAnsi"/>
          <w:color w:val="000000"/>
          <w:sz w:val="27"/>
          <w:szCs w:val="27"/>
        </w:rPr>
        <w:t xml:space="preserve"> throughout the d</w:t>
      </w:r>
      <w:r w:rsidR="003479BB" w:rsidRPr="003479BB">
        <w:rPr>
          <w:rFonts w:asciiTheme="minorHAnsi" w:hAnsiTheme="minorHAnsi" w:cstheme="minorHAnsi"/>
          <w:color w:val="000000"/>
          <w:sz w:val="27"/>
          <w:szCs w:val="27"/>
        </w:rPr>
        <w:t>ay (</w:t>
      </w:r>
      <w:proofErr w:type="spellStart"/>
      <w:r w:rsidR="003479BB" w:rsidRPr="003479BB">
        <w:rPr>
          <w:rFonts w:asciiTheme="minorHAnsi" w:hAnsiTheme="minorHAnsi" w:cstheme="minorHAnsi"/>
          <w:color w:val="000000"/>
          <w:sz w:val="27"/>
          <w:szCs w:val="27"/>
        </w:rPr>
        <w:t>eg</w:t>
      </w:r>
      <w:proofErr w:type="spellEnd"/>
      <w:r w:rsidR="00ED4272" w:rsidRPr="003479BB">
        <w:rPr>
          <w:rFonts w:asciiTheme="minorHAnsi" w:hAnsiTheme="minorHAnsi" w:cstheme="minorHAnsi"/>
          <w:color w:val="000000"/>
          <w:sz w:val="27"/>
          <w:szCs w:val="27"/>
        </w:rPr>
        <w:t xml:space="preserve"> </w:t>
      </w:r>
      <w:r w:rsidR="00B33E1F" w:rsidRPr="003479BB">
        <w:rPr>
          <w:rFonts w:asciiTheme="minorHAnsi" w:hAnsiTheme="minorHAnsi" w:cstheme="minorHAnsi"/>
          <w:color w:val="000000"/>
          <w:sz w:val="27"/>
          <w:szCs w:val="27"/>
        </w:rPr>
        <w:t xml:space="preserve">PE, </w:t>
      </w:r>
      <w:r w:rsidR="00ED4272" w:rsidRPr="003479BB">
        <w:rPr>
          <w:rFonts w:asciiTheme="minorHAnsi" w:hAnsiTheme="minorHAnsi" w:cstheme="minorHAnsi"/>
          <w:color w:val="000000"/>
          <w:sz w:val="27"/>
          <w:szCs w:val="27"/>
        </w:rPr>
        <w:t>outdoor spelling, active maths lessons, l</w:t>
      </w:r>
      <w:r w:rsidRPr="003479BB">
        <w:rPr>
          <w:rFonts w:asciiTheme="minorHAnsi" w:hAnsiTheme="minorHAnsi" w:cstheme="minorHAnsi"/>
          <w:color w:val="000000"/>
          <w:sz w:val="27"/>
          <w:szCs w:val="27"/>
        </w:rPr>
        <w:t>imited screen time</w:t>
      </w:r>
      <w:r w:rsidR="003479BB" w:rsidRPr="003479BB">
        <w:rPr>
          <w:rFonts w:asciiTheme="minorHAnsi" w:hAnsiTheme="minorHAnsi" w:cstheme="minorHAnsi"/>
          <w:color w:val="000000"/>
          <w:sz w:val="27"/>
          <w:szCs w:val="27"/>
        </w:rPr>
        <w:t xml:space="preserve">, </w:t>
      </w:r>
      <w:proofErr w:type="spellStart"/>
      <w:r w:rsidR="003479BB" w:rsidRPr="003479BB">
        <w:rPr>
          <w:rFonts w:asciiTheme="minorHAnsi" w:hAnsiTheme="minorHAnsi" w:cstheme="minorHAnsi"/>
          <w:color w:val="000000"/>
          <w:sz w:val="27"/>
          <w:szCs w:val="27"/>
        </w:rPr>
        <w:t>etc</w:t>
      </w:r>
      <w:proofErr w:type="spellEnd"/>
      <w:r w:rsidR="00ED4272" w:rsidRPr="003479BB">
        <w:rPr>
          <w:rFonts w:asciiTheme="minorHAnsi" w:hAnsiTheme="minorHAnsi" w:cstheme="minorHAnsi"/>
          <w:color w:val="000000"/>
          <w:sz w:val="27"/>
          <w:szCs w:val="27"/>
        </w:rPr>
        <w:t>)</w:t>
      </w:r>
      <w:r w:rsidRPr="003479BB">
        <w:rPr>
          <w:rFonts w:asciiTheme="minorHAnsi" w:hAnsiTheme="minorHAnsi" w:cstheme="minorHAnsi"/>
          <w:color w:val="000000"/>
          <w:sz w:val="27"/>
          <w:szCs w:val="27"/>
        </w:rPr>
        <w:t xml:space="preserve">. </w:t>
      </w:r>
      <w:r w:rsidR="00B33E1F" w:rsidRPr="003479BB">
        <w:rPr>
          <w:rFonts w:asciiTheme="minorHAnsi" w:hAnsiTheme="minorHAnsi" w:cstheme="minorHAnsi"/>
          <w:color w:val="000000"/>
          <w:sz w:val="27"/>
          <w:szCs w:val="27"/>
        </w:rPr>
        <w:t xml:space="preserve">They should come to school with their school top but comfortable bottoms </w:t>
      </w:r>
      <w:r w:rsidR="003479BB" w:rsidRPr="003479BB">
        <w:rPr>
          <w:rFonts w:asciiTheme="minorHAnsi" w:hAnsiTheme="minorHAnsi" w:cstheme="minorHAnsi"/>
          <w:color w:val="000000"/>
          <w:sz w:val="27"/>
          <w:szCs w:val="27"/>
        </w:rPr>
        <w:t xml:space="preserve">(joggers, leggings, shorts, </w:t>
      </w:r>
      <w:proofErr w:type="spellStart"/>
      <w:r w:rsidR="003479BB" w:rsidRPr="003479BB">
        <w:rPr>
          <w:rFonts w:asciiTheme="minorHAnsi" w:hAnsiTheme="minorHAnsi" w:cstheme="minorHAnsi"/>
          <w:color w:val="000000"/>
          <w:sz w:val="27"/>
          <w:szCs w:val="27"/>
        </w:rPr>
        <w:t>etc</w:t>
      </w:r>
      <w:proofErr w:type="spellEnd"/>
      <w:r w:rsidR="00B33E1F" w:rsidRPr="003479BB">
        <w:rPr>
          <w:rFonts w:asciiTheme="minorHAnsi" w:hAnsiTheme="minorHAnsi" w:cstheme="minorHAnsi"/>
          <w:color w:val="000000"/>
          <w:sz w:val="27"/>
          <w:szCs w:val="27"/>
        </w:rPr>
        <w:t>) and footwear.</w:t>
      </w:r>
    </w:p>
    <w:p w:rsidR="00B33E1F" w:rsidRPr="003479BB" w:rsidRDefault="00A25E8E" w:rsidP="00024950">
      <w:pPr>
        <w:pStyle w:val="NormalWeb"/>
        <w:rPr>
          <w:rFonts w:asciiTheme="minorHAnsi" w:hAnsiTheme="minorHAnsi" w:cstheme="minorHAnsi"/>
          <w:b/>
          <w:color w:val="000000"/>
          <w:sz w:val="27"/>
          <w:szCs w:val="27"/>
          <w:u w:val="single"/>
        </w:rPr>
      </w:pPr>
      <w:r>
        <w:rPr>
          <w:rFonts w:asciiTheme="minorHAnsi" w:hAnsiTheme="minorHAnsi" w:cstheme="minorHAnsi"/>
          <w:b/>
          <w:color w:val="000000"/>
          <w:sz w:val="27"/>
          <w:szCs w:val="27"/>
          <w:u w:val="single"/>
        </w:rPr>
        <w:t>WHOLE SCHOOL</w:t>
      </w:r>
      <w:r w:rsidR="00B33E1F" w:rsidRPr="003479BB">
        <w:rPr>
          <w:rFonts w:asciiTheme="minorHAnsi" w:hAnsiTheme="minorHAnsi" w:cstheme="minorHAnsi"/>
          <w:b/>
          <w:color w:val="000000"/>
          <w:sz w:val="27"/>
          <w:szCs w:val="27"/>
          <w:u w:val="single"/>
        </w:rPr>
        <w:t xml:space="preserve"> FIT FRIDAY</w:t>
      </w:r>
      <w:r w:rsidR="007A5AAE" w:rsidRPr="003479BB">
        <w:rPr>
          <w:rFonts w:asciiTheme="minorHAnsi" w:hAnsiTheme="minorHAnsi" w:cstheme="minorHAnsi"/>
          <w:b/>
          <w:color w:val="000000"/>
          <w:sz w:val="27"/>
          <w:szCs w:val="27"/>
          <w:u w:val="single"/>
        </w:rPr>
        <w:t xml:space="preserve"> – WHEELIE DAY FRIDAY </w:t>
      </w:r>
      <w:r w:rsidR="00DF2D5F">
        <w:rPr>
          <w:rFonts w:asciiTheme="minorHAnsi" w:hAnsiTheme="minorHAnsi" w:cstheme="minorHAnsi"/>
          <w:b/>
          <w:color w:val="000000"/>
          <w:sz w:val="27"/>
          <w:szCs w:val="27"/>
          <w:u w:val="single"/>
        </w:rPr>
        <w:t>13</w:t>
      </w:r>
      <w:r w:rsidR="00DF2D5F" w:rsidRPr="00DF2D5F">
        <w:rPr>
          <w:rFonts w:asciiTheme="minorHAnsi" w:hAnsiTheme="minorHAnsi" w:cstheme="minorHAnsi"/>
          <w:b/>
          <w:color w:val="000000"/>
          <w:sz w:val="27"/>
          <w:szCs w:val="27"/>
          <w:u w:val="single"/>
          <w:vertAlign w:val="superscript"/>
        </w:rPr>
        <w:t>th</w:t>
      </w:r>
      <w:r w:rsidR="00DF2D5F">
        <w:rPr>
          <w:rFonts w:asciiTheme="minorHAnsi" w:hAnsiTheme="minorHAnsi" w:cstheme="minorHAnsi"/>
          <w:b/>
          <w:color w:val="000000"/>
          <w:sz w:val="27"/>
          <w:szCs w:val="27"/>
          <w:u w:val="single"/>
        </w:rPr>
        <w:t xml:space="preserve"> OCTOBER</w:t>
      </w:r>
    </w:p>
    <w:p w:rsidR="00B33E1F" w:rsidRPr="003479BB" w:rsidRDefault="00B33E1F" w:rsidP="00024950">
      <w:pPr>
        <w:pStyle w:val="NormalWeb"/>
        <w:rPr>
          <w:rFonts w:asciiTheme="minorHAnsi" w:hAnsiTheme="minorHAnsi" w:cstheme="minorHAnsi"/>
          <w:color w:val="000000"/>
          <w:sz w:val="27"/>
          <w:szCs w:val="27"/>
        </w:rPr>
      </w:pPr>
      <w:r w:rsidRPr="003479BB">
        <w:rPr>
          <w:rFonts w:asciiTheme="minorHAnsi" w:hAnsiTheme="minorHAnsi" w:cstheme="minorHAnsi"/>
          <w:color w:val="000000"/>
          <w:sz w:val="27"/>
          <w:szCs w:val="27"/>
        </w:rPr>
        <w:t xml:space="preserve">In addition, on the last Friday of the month there will be a whole school activity for the children to take part in.  </w:t>
      </w:r>
      <w:r w:rsidR="007A5AAE" w:rsidRPr="003479BB">
        <w:rPr>
          <w:rFonts w:asciiTheme="minorHAnsi" w:hAnsiTheme="minorHAnsi" w:cstheme="minorHAnsi"/>
          <w:color w:val="000000"/>
          <w:sz w:val="27"/>
          <w:szCs w:val="27"/>
        </w:rPr>
        <w:t>We will send out details of this before the event.  Pupils can wear their own comfortable clothes for these events.</w:t>
      </w:r>
      <w:r w:rsidRPr="003479BB">
        <w:rPr>
          <w:rFonts w:asciiTheme="minorHAnsi" w:hAnsiTheme="minorHAnsi" w:cstheme="minorHAnsi"/>
          <w:color w:val="000000"/>
          <w:sz w:val="27"/>
          <w:szCs w:val="27"/>
        </w:rPr>
        <w:t xml:space="preserve">  </w:t>
      </w:r>
    </w:p>
    <w:p w:rsidR="00ED4272" w:rsidRPr="003479BB" w:rsidRDefault="007A5AAE" w:rsidP="00024950">
      <w:pPr>
        <w:pStyle w:val="NormalWeb"/>
        <w:rPr>
          <w:rFonts w:asciiTheme="minorHAnsi" w:hAnsiTheme="minorHAnsi" w:cstheme="minorHAnsi"/>
          <w:color w:val="000000"/>
          <w:sz w:val="27"/>
          <w:szCs w:val="27"/>
        </w:rPr>
      </w:pPr>
      <w:r w:rsidRPr="003479BB">
        <w:rPr>
          <w:rFonts w:asciiTheme="minorHAnsi" w:hAnsiTheme="minorHAnsi" w:cstheme="minorHAnsi"/>
          <w:color w:val="000000"/>
          <w:sz w:val="27"/>
          <w:szCs w:val="27"/>
        </w:rPr>
        <w:t>We wil</w:t>
      </w:r>
      <w:r w:rsidR="001750C7">
        <w:rPr>
          <w:rFonts w:asciiTheme="minorHAnsi" w:hAnsiTheme="minorHAnsi" w:cstheme="minorHAnsi"/>
          <w:color w:val="000000"/>
          <w:sz w:val="27"/>
          <w:szCs w:val="27"/>
        </w:rPr>
        <w:t xml:space="preserve">l start </w:t>
      </w:r>
      <w:r w:rsidR="00E60553">
        <w:rPr>
          <w:rFonts w:asciiTheme="minorHAnsi" w:hAnsiTheme="minorHAnsi" w:cstheme="minorHAnsi"/>
          <w:color w:val="000000"/>
          <w:sz w:val="27"/>
          <w:szCs w:val="27"/>
        </w:rPr>
        <w:t>next</w:t>
      </w:r>
      <w:r w:rsidR="001750C7">
        <w:rPr>
          <w:rFonts w:asciiTheme="minorHAnsi" w:hAnsiTheme="minorHAnsi" w:cstheme="minorHAnsi"/>
          <w:color w:val="000000"/>
          <w:sz w:val="27"/>
          <w:szCs w:val="27"/>
        </w:rPr>
        <w:t xml:space="preserve"> with wheelie</w:t>
      </w:r>
      <w:r w:rsidRPr="003479BB">
        <w:rPr>
          <w:rFonts w:asciiTheme="minorHAnsi" w:hAnsiTheme="minorHAnsi" w:cstheme="minorHAnsi"/>
          <w:color w:val="000000"/>
          <w:sz w:val="27"/>
          <w:szCs w:val="27"/>
        </w:rPr>
        <w:t xml:space="preserve"> day</w:t>
      </w:r>
      <w:r w:rsidR="0087350D">
        <w:rPr>
          <w:rFonts w:asciiTheme="minorHAnsi" w:hAnsiTheme="minorHAnsi" w:cstheme="minorHAnsi"/>
          <w:color w:val="000000"/>
          <w:sz w:val="27"/>
          <w:szCs w:val="27"/>
        </w:rPr>
        <w:t xml:space="preserve"> on Friday the 13</w:t>
      </w:r>
      <w:r w:rsidR="0087350D" w:rsidRPr="0087350D">
        <w:rPr>
          <w:rFonts w:asciiTheme="minorHAnsi" w:hAnsiTheme="minorHAnsi" w:cstheme="minorHAnsi"/>
          <w:color w:val="000000"/>
          <w:sz w:val="27"/>
          <w:szCs w:val="27"/>
          <w:vertAlign w:val="superscript"/>
        </w:rPr>
        <w:t>th</w:t>
      </w:r>
      <w:r w:rsidR="0087350D">
        <w:rPr>
          <w:rFonts w:asciiTheme="minorHAnsi" w:hAnsiTheme="minorHAnsi" w:cstheme="minorHAnsi"/>
          <w:color w:val="000000"/>
          <w:sz w:val="27"/>
          <w:szCs w:val="27"/>
        </w:rPr>
        <w:t xml:space="preserve"> October</w:t>
      </w:r>
      <w:bookmarkStart w:id="0" w:name="_GoBack"/>
      <w:bookmarkEnd w:id="0"/>
      <w:r w:rsidRPr="003479BB">
        <w:rPr>
          <w:rFonts w:asciiTheme="minorHAnsi" w:hAnsiTheme="minorHAnsi" w:cstheme="minorHAnsi"/>
          <w:color w:val="000000"/>
          <w:sz w:val="27"/>
          <w:szCs w:val="27"/>
        </w:rPr>
        <w:t xml:space="preserve">.  The children will be encouraged to bring their bicycle, scooter, skateboard, roller skates, </w:t>
      </w:r>
      <w:r w:rsidR="003479BB" w:rsidRPr="003479BB">
        <w:rPr>
          <w:rFonts w:asciiTheme="minorHAnsi" w:hAnsiTheme="minorHAnsi" w:cstheme="minorHAnsi"/>
          <w:color w:val="000000"/>
          <w:sz w:val="27"/>
          <w:szCs w:val="27"/>
        </w:rPr>
        <w:t>or whatever else with wheels in</w:t>
      </w:r>
      <w:r w:rsidRPr="003479BB">
        <w:rPr>
          <w:rFonts w:asciiTheme="minorHAnsi" w:hAnsiTheme="minorHAnsi" w:cstheme="minorHAnsi"/>
          <w:color w:val="000000"/>
          <w:sz w:val="27"/>
          <w:szCs w:val="27"/>
        </w:rPr>
        <w:t xml:space="preserve">to school. The only condition is that they must also have a helmet to wear to ensure there are no bumps to the head!  </w:t>
      </w:r>
    </w:p>
    <w:p w:rsidR="007A5AAE" w:rsidRPr="003479BB" w:rsidRDefault="007A5AAE" w:rsidP="007A5AAE">
      <w:pPr>
        <w:pStyle w:val="NormalWeb"/>
        <w:rPr>
          <w:rFonts w:asciiTheme="minorHAnsi" w:hAnsiTheme="minorHAnsi" w:cstheme="minorHAnsi"/>
          <w:color w:val="000000"/>
          <w:sz w:val="27"/>
          <w:szCs w:val="27"/>
        </w:rPr>
      </w:pPr>
      <w:r w:rsidRPr="003479BB">
        <w:rPr>
          <w:rFonts w:asciiTheme="minorHAnsi" w:hAnsiTheme="minorHAnsi" w:cstheme="minorHAnsi"/>
          <w:color w:val="000000"/>
          <w:sz w:val="27"/>
          <w:szCs w:val="27"/>
        </w:rPr>
        <w:t xml:space="preserve">During the school day, your child’s class will have the chance to scoot around the school. </w:t>
      </w:r>
    </w:p>
    <w:p w:rsidR="007A5AAE" w:rsidRPr="003479BB" w:rsidRDefault="007A5AAE" w:rsidP="00024950">
      <w:pPr>
        <w:pStyle w:val="NormalWeb"/>
        <w:rPr>
          <w:rFonts w:asciiTheme="minorHAnsi" w:hAnsiTheme="minorHAnsi" w:cstheme="minorHAnsi"/>
          <w:color w:val="000000"/>
          <w:sz w:val="27"/>
          <w:szCs w:val="27"/>
        </w:rPr>
      </w:pPr>
      <w:r w:rsidRPr="003479BB">
        <w:rPr>
          <w:rFonts w:asciiTheme="minorHAnsi" w:hAnsiTheme="minorHAnsi" w:cstheme="minorHAnsi"/>
          <w:color w:val="000000"/>
          <w:sz w:val="27"/>
          <w:szCs w:val="27"/>
        </w:rPr>
        <w:t>As there will be so many bikes etc. brought to school, please take your child’s ‘wheels’ to their classroom door where they will stored until it is their turn to scoot round the school.</w:t>
      </w:r>
    </w:p>
    <w:p w:rsidR="003479BB" w:rsidRPr="003479BB" w:rsidRDefault="00024950" w:rsidP="00024950">
      <w:pPr>
        <w:pStyle w:val="NormalWeb"/>
        <w:rPr>
          <w:rFonts w:asciiTheme="minorHAnsi" w:hAnsiTheme="minorHAnsi" w:cstheme="minorHAnsi"/>
          <w:color w:val="000000"/>
          <w:sz w:val="27"/>
          <w:szCs w:val="27"/>
        </w:rPr>
      </w:pPr>
      <w:r w:rsidRPr="003479BB">
        <w:rPr>
          <w:rFonts w:asciiTheme="minorHAnsi" w:hAnsiTheme="minorHAnsi" w:cstheme="minorHAnsi"/>
          <w:color w:val="000000"/>
          <w:sz w:val="27"/>
          <w:szCs w:val="27"/>
        </w:rPr>
        <w:t xml:space="preserve">Thanks </w:t>
      </w:r>
      <w:r w:rsidR="00ED4272" w:rsidRPr="003479BB">
        <w:rPr>
          <w:rFonts w:asciiTheme="minorHAnsi" w:hAnsiTheme="minorHAnsi" w:cstheme="minorHAnsi"/>
          <w:color w:val="000000"/>
          <w:sz w:val="27"/>
          <w:szCs w:val="27"/>
        </w:rPr>
        <w:t xml:space="preserve">once </w:t>
      </w:r>
      <w:r w:rsidRPr="003479BB">
        <w:rPr>
          <w:rFonts w:asciiTheme="minorHAnsi" w:hAnsiTheme="minorHAnsi" w:cstheme="minorHAnsi"/>
          <w:color w:val="000000"/>
          <w:sz w:val="27"/>
          <w:szCs w:val="27"/>
        </w:rPr>
        <w:t xml:space="preserve">again for your </w:t>
      </w:r>
      <w:r w:rsidR="00ED4272" w:rsidRPr="003479BB">
        <w:rPr>
          <w:rFonts w:asciiTheme="minorHAnsi" w:hAnsiTheme="minorHAnsi" w:cstheme="minorHAnsi"/>
          <w:color w:val="000000"/>
          <w:sz w:val="27"/>
          <w:szCs w:val="27"/>
        </w:rPr>
        <w:t xml:space="preserve">ongoing </w:t>
      </w:r>
      <w:r w:rsidRPr="003479BB">
        <w:rPr>
          <w:rFonts w:asciiTheme="minorHAnsi" w:hAnsiTheme="minorHAnsi" w:cstheme="minorHAnsi"/>
          <w:color w:val="000000"/>
          <w:sz w:val="27"/>
          <w:szCs w:val="27"/>
        </w:rPr>
        <w:t xml:space="preserve">support. </w:t>
      </w:r>
    </w:p>
    <w:p w:rsidR="00ED4272" w:rsidRPr="003479BB" w:rsidRDefault="00A25E8E" w:rsidP="00024950">
      <w:pPr>
        <w:pStyle w:val="NormalWeb"/>
        <w:rPr>
          <w:rFonts w:asciiTheme="minorHAnsi" w:hAnsiTheme="minorHAnsi" w:cstheme="minorHAnsi"/>
          <w:color w:val="000000"/>
          <w:sz w:val="27"/>
          <w:szCs w:val="27"/>
        </w:rPr>
      </w:pPr>
      <w:r>
        <w:rPr>
          <w:rFonts w:ascii="Comic Sans MS" w:hAnsi="Comic Sans MS"/>
          <w:noProof/>
          <w:sz w:val="32"/>
          <w:szCs w:val="32"/>
        </w:rPr>
        <w:drawing>
          <wp:inline distT="0" distB="0" distL="0" distR="0">
            <wp:extent cx="1758950" cy="647700"/>
            <wp:effectExtent l="0" t="0" r="0" b="0"/>
            <wp:docPr id="3" name="Picture 3"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ur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58950" cy="647700"/>
                    </a:xfrm>
                    <a:prstGeom prst="rect">
                      <a:avLst/>
                    </a:prstGeom>
                    <a:noFill/>
                    <a:ln>
                      <a:noFill/>
                    </a:ln>
                  </pic:spPr>
                </pic:pic>
              </a:graphicData>
            </a:graphic>
          </wp:inline>
        </w:drawing>
      </w:r>
    </w:p>
    <w:p w:rsidR="003479BB" w:rsidRDefault="00A25E8E" w:rsidP="003479BB">
      <w:pPr>
        <w:pStyle w:val="NormalWeb"/>
        <w:spacing w:before="0" w:beforeAutospacing="0" w:after="0" w:afterAutospacing="0"/>
        <w:rPr>
          <w:rFonts w:asciiTheme="minorHAnsi" w:hAnsiTheme="minorHAnsi" w:cstheme="minorHAnsi"/>
          <w:color w:val="000000"/>
          <w:sz w:val="27"/>
          <w:szCs w:val="27"/>
        </w:rPr>
      </w:pPr>
      <w:r>
        <w:rPr>
          <w:rFonts w:asciiTheme="minorHAnsi" w:hAnsiTheme="minorHAnsi" w:cstheme="minorHAnsi"/>
          <w:color w:val="000000"/>
          <w:sz w:val="27"/>
          <w:szCs w:val="27"/>
        </w:rPr>
        <w:t>Lisa Shearer</w:t>
      </w:r>
    </w:p>
    <w:p w:rsidR="00ED4272" w:rsidRPr="003479BB" w:rsidRDefault="00A25E8E" w:rsidP="003479BB">
      <w:pPr>
        <w:pStyle w:val="NormalWeb"/>
        <w:spacing w:before="0" w:beforeAutospacing="0" w:after="0" w:afterAutospacing="0"/>
        <w:rPr>
          <w:rFonts w:asciiTheme="minorHAnsi" w:hAnsiTheme="minorHAnsi" w:cstheme="minorHAnsi"/>
          <w:color w:val="000000"/>
          <w:sz w:val="27"/>
          <w:szCs w:val="27"/>
        </w:rPr>
      </w:pPr>
      <w:r>
        <w:rPr>
          <w:rFonts w:asciiTheme="minorHAnsi" w:hAnsiTheme="minorHAnsi" w:cstheme="minorHAnsi"/>
          <w:color w:val="000000"/>
          <w:sz w:val="27"/>
          <w:szCs w:val="27"/>
        </w:rPr>
        <w:t>Principal</w:t>
      </w:r>
      <w:r w:rsidR="00ED4272" w:rsidRPr="003479BB">
        <w:rPr>
          <w:rFonts w:asciiTheme="minorHAnsi" w:hAnsiTheme="minorHAnsi" w:cstheme="minorHAnsi"/>
          <w:color w:val="000000"/>
          <w:sz w:val="27"/>
          <w:szCs w:val="27"/>
        </w:rPr>
        <w:t xml:space="preserve"> Teacher</w:t>
      </w:r>
    </w:p>
    <w:p w:rsidR="00024950" w:rsidRPr="00024950" w:rsidRDefault="00024950" w:rsidP="00024950">
      <w:pPr>
        <w:jc w:val="center"/>
        <w:rPr>
          <w:rFonts w:ascii="Microsoft PhagsPa" w:hAnsi="Microsoft PhagsPa"/>
          <w:sz w:val="28"/>
          <w:szCs w:val="28"/>
        </w:rPr>
      </w:pPr>
    </w:p>
    <w:sectPr w:rsidR="00024950" w:rsidRPr="00024950" w:rsidSect="003479BB">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PhagsPa">
    <w:panose1 w:val="020B0502040204020203"/>
    <w:charset w:val="00"/>
    <w:family w:val="swiss"/>
    <w:pitch w:val="variable"/>
    <w:sig w:usb0="00000003" w:usb1="00000000" w:usb2="08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950"/>
    <w:rsid w:val="00024950"/>
    <w:rsid w:val="001750C7"/>
    <w:rsid w:val="00255253"/>
    <w:rsid w:val="003479BB"/>
    <w:rsid w:val="007A5AAE"/>
    <w:rsid w:val="0087350D"/>
    <w:rsid w:val="00A25E8E"/>
    <w:rsid w:val="00B33E1F"/>
    <w:rsid w:val="00DF2D5F"/>
    <w:rsid w:val="00E60553"/>
    <w:rsid w:val="00ED4272"/>
    <w:rsid w:val="00FA52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0F798"/>
  <w15:chartTrackingRefBased/>
  <w15:docId w15:val="{31E7205D-7C7B-4567-BC88-F8F9B494D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4950"/>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ED4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479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79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179480">
      <w:bodyDiv w:val="1"/>
      <w:marLeft w:val="0"/>
      <w:marRight w:val="0"/>
      <w:marTop w:val="0"/>
      <w:marBottom w:val="0"/>
      <w:divBdr>
        <w:top w:val="none" w:sz="0" w:space="0" w:color="auto"/>
        <w:left w:val="none" w:sz="0" w:space="0" w:color="auto"/>
        <w:bottom w:val="none" w:sz="0" w:space="0" w:color="auto"/>
        <w:right w:val="none" w:sz="0" w:space="0" w:color="auto"/>
      </w:divBdr>
    </w:div>
    <w:div w:id="48216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220</Words>
  <Characters>1255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North Ayrshire Council</Company>
  <LinksUpToDate>false</LinksUpToDate>
  <CharactersWithSpaces>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strain</dc:creator>
  <cp:keywords/>
  <dc:description/>
  <cp:lastModifiedBy>Lisa shearer</cp:lastModifiedBy>
  <cp:revision>4</cp:revision>
  <cp:lastPrinted>2021-08-24T10:40:00Z</cp:lastPrinted>
  <dcterms:created xsi:type="dcterms:W3CDTF">2023-09-29T13:51:00Z</dcterms:created>
  <dcterms:modified xsi:type="dcterms:W3CDTF">2023-09-29T13:53:00Z</dcterms:modified>
</cp:coreProperties>
</file>