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0BAB5" w14:textId="77777777" w:rsidR="00FA0978" w:rsidRPr="001E0765" w:rsidRDefault="00FA0978" w:rsidP="00FA0978">
      <w:pPr>
        <w:pStyle w:val="Default"/>
        <w:jc w:val="center"/>
        <w:rPr>
          <w:rFonts w:ascii="Century Gothic" w:hAnsi="Century Gothic"/>
          <w:b/>
          <w:color w:val="FF0000"/>
        </w:rPr>
      </w:pPr>
    </w:p>
    <w:p w14:paraId="5767A49E" w14:textId="77777777" w:rsidR="00FA0978" w:rsidRPr="001E0765" w:rsidRDefault="00FA0978" w:rsidP="00FA0978">
      <w:pPr>
        <w:pStyle w:val="Default"/>
        <w:jc w:val="center"/>
        <w:rPr>
          <w:rFonts w:ascii="Footlight MT Light" w:hAnsi="Footlight MT Light" w:cs="Calibri"/>
          <w:b/>
          <w:bCs/>
          <w:color w:val="FF0000"/>
          <w:sz w:val="96"/>
          <w:szCs w:val="96"/>
        </w:rPr>
      </w:pPr>
      <w:r w:rsidRPr="001E0765">
        <w:rPr>
          <w:rFonts w:ascii="Footlight MT Light" w:hAnsi="Footlight MT Light"/>
          <w:b/>
          <w:color w:val="FF0000"/>
          <w:sz w:val="96"/>
          <w:szCs w:val="96"/>
        </w:rPr>
        <w:t>St Mark’s</w:t>
      </w:r>
      <w:r w:rsidRPr="001E0765">
        <w:rPr>
          <w:rFonts w:ascii="Footlight MT Light" w:hAnsi="Footlight MT Light" w:cs="Calibri"/>
          <w:b/>
          <w:bCs/>
          <w:color w:val="FF0000"/>
          <w:sz w:val="96"/>
          <w:szCs w:val="96"/>
        </w:rPr>
        <w:t xml:space="preserve"> Primary School </w:t>
      </w:r>
    </w:p>
    <w:p w14:paraId="3E232CB2" w14:textId="77777777" w:rsidR="00FA0978" w:rsidRPr="001E0765" w:rsidRDefault="00FA0978" w:rsidP="00FA0978">
      <w:pPr>
        <w:pStyle w:val="Default"/>
        <w:jc w:val="center"/>
        <w:rPr>
          <w:rFonts w:ascii="Footlight MT Light" w:hAnsi="Footlight MT Light" w:cs="Calibri"/>
          <w:b/>
          <w:bCs/>
          <w:color w:val="FF0000"/>
          <w:sz w:val="96"/>
          <w:szCs w:val="96"/>
        </w:rPr>
      </w:pPr>
      <w:r w:rsidRPr="001E0765">
        <w:rPr>
          <w:rFonts w:ascii="Footlight MT Light" w:hAnsi="Footlight MT Light" w:cs="Calibri"/>
          <w:b/>
          <w:bCs/>
          <w:color w:val="FF0000"/>
          <w:sz w:val="96"/>
          <w:szCs w:val="96"/>
        </w:rPr>
        <w:t>and Early Years Class</w:t>
      </w:r>
    </w:p>
    <w:p w14:paraId="667686B2" w14:textId="77777777" w:rsidR="00FA0978" w:rsidRPr="001E0765" w:rsidRDefault="00FA0978" w:rsidP="00FA0978">
      <w:pPr>
        <w:pStyle w:val="Default"/>
        <w:jc w:val="center"/>
        <w:rPr>
          <w:rFonts w:ascii="Footlight MT Light" w:hAnsi="Footlight MT Light" w:cs="Calibri"/>
          <w:b/>
          <w:color w:val="FF0000"/>
          <w:sz w:val="96"/>
          <w:szCs w:val="96"/>
        </w:rPr>
      </w:pPr>
    </w:p>
    <w:p w14:paraId="6C1A594A" w14:textId="77777777" w:rsidR="00FA0978" w:rsidRPr="001E0765" w:rsidRDefault="00FA0978" w:rsidP="00FA0978">
      <w:pPr>
        <w:pStyle w:val="Default"/>
        <w:jc w:val="center"/>
        <w:rPr>
          <w:rFonts w:ascii="Footlight MT Light" w:hAnsi="Footlight MT Light" w:cs="Calibri"/>
          <w:b/>
          <w:bCs/>
          <w:color w:val="FF0000"/>
          <w:sz w:val="96"/>
          <w:szCs w:val="96"/>
        </w:rPr>
      </w:pPr>
    </w:p>
    <w:p w14:paraId="49E06B09" w14:textId="77777777" w:rsidR="00FA0978" w:rsidRPr="001E0765" w:rsidRDefault="00F76574" w:rsidP="00FA0978">
      <w:pPr>
        <w:pStyle w:val="Default"/>
        <w:jc w:val="center"/>
        <w:rPr>
          <w:rFonts w:ascii="Footlight MT Light" w:hAnsi="Footlight MT Light" w:cs="Calibri"/>
          <w:b/>
          <w:bCs/>
          <w:color w:val="FF0000"/>
          <w:sz w:val="96"/>
          <w:szCs w:val="96"/>
        </w:rPr>
      </w:pPr>
      <w:r w:rsidRPr="001E0765">
        <w:rPr>
          <w:rFonts w:ascii="Footlight MT Light" w:hAnsi="Footlight MT Light" w:cs="Calibri"/>
          <w:b/>
          <w:bCs/>
          <w:noProof/>
          <w:color w:val="FF0000"/>
          <w:sz w:val="96"/>
          <w:szCs w:val="96"/>
          <w:lang w:eastAsia="en-GB"/>
        </w:rPr>
        <w:drawing>
          <wp:inline distT="0" distB="0" distL="0" distR="0" wp14:anchorId="1A8E4E2C" wp14:editId="6059A85A">
            <wp:extent cx="1705213" cy="129558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s.png"/>
                    <pic:cNvPicPr/>
                  </pic:nvPicPr>
                  <pic:blipFill>
                    <a:blip r:embed="rId8">
                      <a:extLst>
                        <a:ext uri="{28A0092B-C50C-407E-A947-70E740481C1C}">
                          <a14:useLocalDpi xmlns:a14="http://schemas.microsoft.com/office/drawing/2010/main" val="0"/>
                        </a:ext>
                      </a:extLst>
                    </a:blip>
                    <a:stretch>
                      <a:fillRect/>
                    </a:stretch>
                  </pic:blipFill>
                  <pic:spPr>
                    <a:xfrm>
                      <a:off x="0" y="0"/>
                      <a:ext cx="1705213" cy="1295581"/>
                    </a:xfrm>
                    <a:prstGeom prst="rect">
                      <a:avLst/>
                    </a:prstGeom>
                  </pic:spPr>
                </pic:pic>
              </a:graphicData>
            </a:graphic>
          </wp:inline>
        </w:drawing>
      </w:r>
    </w:p>
    <w:p w14:paraId="41771B8D" w14:textId="77777777" w:rsidR="00FA0978" w:rsidRPr="001E0765" w:rsidRDefault="00FA0978" w:rsidP="00FA0978">
      <w:pPr>
        <w:pStyle w:val="Default"/>
        <w:jc w:val="center"/>
        <w:rPr>
          <w:rFonts w:ascii="Footlight MT Light" w:hAnsi="Footlight MT Light" w:cs="Calibri"/>
          <w:b/>
          <w:bCs/>
          <w:color w:val="FF0000"/>
          <w:sz w:val="96"/>
          <w:szCs w:val="96"/>
        </w:rPr>
      </w:pPr>
    </w:p>
    <w:p w14:paraId="1168BD8D" w14:textId="77777777" w:rsidR="00F76574" w:rsidRPr="001E0765" w:rsidRDefault="00CA1E52" w:rsidP="00FA0978">
      <w:pPr>
        <w:pStyle w:val="Default"/>
        <w:jc w:val="center"/>
        <w:rPr>
          <w:rFonts w:ascii="Footlight MT Light" w:hAnsi="Footlight MT Light" w:cs="Calibri"/>
          <w:b/>
          <w:bCs/>
          <w:color w:val="FF0000"/>
          <w:sz w:val="96"/>
          <w:szCs w:val="96"/>
        </w:rPr>
      </w:pPr>
      <w:r w:rsidRPr="001E0765">
        <w:rPr>
          <w:rFonts w:ascii="Footlight MT Light" w:hAnsi="Footlight MT Light" w:cs="Calibri"/>
          <w:b/>
          <w:bCs/>
          <w:color w:val="FF0000"/>
          <w:sz w:val="96"/>
          <w:szCs w:val="96"/>
        </w:rPr>
        <w:t>Promoting Positive Relations</w:t>
      </w:r>
      <w:r w:rsidR="00FA0978" w:rsidRPr="001E0765">
        <w:rPr>
          <w:rFonts w:ascii="Footlight MT Light" w:hAnsi="Footlight MT Light" w:cs="Calibri"/>
          <w:b/>
          <w:bCs/>
          <w:color w:val="FF0000"/>
          <w:sz w:val="96"/>
          <w:szCs w:val="96"/>
        </w:rPr>
        <w:t xml:space="preserve"> Policy </w:t>
      </w:r>
    </w:p>
    <w:p w14:paraId="7A3C8F14" w14:textId="77777777" w:rsidR="00FA0978" w:rsidRPr="001E0765" w:rsidRDefault="00FA0978" w:rsidP="00FA0978">
      <w:pPr>
        <w:pStyle w:val="Default"/>
        <w:jc w:val="center"/>
        <w:rPr>
          <w:rFonts w:ascii="Footlight MT Light" w:hAnsi="Footlight MT Light" w:cs="Calibri"/>
          <w:b/>
          <w:bCs/>
          <w:color w:val="FF0000"/>
          <w:sz w:val="96"/>
          <w:szCs w:val="96"/>
        </w:rPr>
      </w:pPr>
      <w:r w:rsidRPr="001E0765">
        <w:rPr>
          <w:rFonts w:ascii="Footlight MT Light" w:hAnsi="Footlight MT Light" w:cs="Calibri"/>
          <w:bCs/>
          <w:i/>
          <w:color w:val="FF0000"/>
          <w:sz w:val="96"/>
          <w:szCs w:val="96"/>
        </w:rPr>
        <w:t>(Draft)</w:t>
      </w:r>
    </w:p>
    <w:p w14:paraId="0049EFB3" w14:textId="77777777" w:rsidR="00FA0978" w:rsidRPr="001E0765" w:rsidRDefault="00FA0978" w:rsidP="00FA0978">
      <w:pPr>
        <w:pStyle w:val="Default"/>
        <w:jc w:val="center"/>
        <w:rPr>
          <w:rFonts w:ascii="Footlight MT Light" w:hAnsi="Footlight MT Light" w:cs="Calibri"/>
          <w:b/>
          <w:bCs/>
          <w:color w:val="FF0000"/>
          <w:sz w:val="96"/>
          <w:szCs w:val="96"/>
        </w:rPr>
      </w:pPr>
      <w:r w:rsidRPr="001E0765">
        <w:rPr>
          <w:rFonts w:ascii="Footlight MT Light" w:hAnsi="Footlight MT Light" w:cs="Calibri"/>
          <w:b/>
          <w:bCs/>
          <w:color w:val="FF0000"/>
          <w:sz w:val="96"/>
          <w:szCs w:val="96"/>
        </w:rPr>
        <w:t>Sept 2019</w:t>
      </w:r>
    </w:p>
    <w:p w14:paraId="2F7D5C34" w14:textId="77777777" w:rsidR="00FA0978" w:rsidRPr="004E09FF" w:rsidRDefault="00FA0978" w:rsidP="00FA0978">
      <w:pPr>
        <w:pStyle w:val="Default"/>
        <w:rPr>
          <w:rFonts w:ascii="Century Gothic" w:hAnsi="Century Gothic" w:cs="Calibri"/>
          <w:b/>
          <w:color w:val="auto"/>
          <w:sz w:val="36"/>
          <w:szCs w:val="36"/>
        </w:rPr>
      </w:pPr>
    </w:p>
    <w:p w14:paraId="7746F6E1" w14:textId="77777777" w:rsidR="00FA0978" w:rsidRDefault="00FA0978" w:rsidP="00FA0978">
      <w:pPr>
        <w:pStyle w:val="Default"/>
        <w:rPr>
          <w:rFonts w:ascii="Century Gothic" w:hAnsi="Century Gothic" w:cs="Calibri"/>
          <w:b/>
          <w:color w:val="auto"/>
          <w:sz w:val="36"/>
          <w:szCs w:val="36"/>
        </w:rPr>
      </w:pPr>
    </w:p>
    <w:p w14:paraId="787A029B" w14:textId="77777777" w:rsidR="00F76574" w:rsidRDefault="00F76574" w:rsidP="00FA0978">
      <w:pPr>
        <w:pStyle w:val="Default"/>
        <w:rPr>
          <w:rFonts w:ascii="Century Gothic" w:hAnsi="Century Gothic" w:cs="Calibri"/>
          <w:b/>
          <w:color w:val="auto"/>
          <w:sz w:val="36"/>
          <w:szCs w:val="36"/>
        </w:rPr>
      </w:pPr>
    </w:p>
    <w:p w14:paraId="7BC2F1A9" w14:textId="77777777" w:rsidR="00F76574" w:rsidRDefault="00F76574" w:rsidP="00FA0978">
      <w:pPr>
        <w:pStyle w:val="Default"/>
        <w:rPr>
          <w:rFonts w:ascii="Century Gothic" w:hAnsi="Century Gothic" w:cs="Calibri"/>
          <w:b/>
          <w:color w:val="auto"/>
          <w:sz w:val="36"/>
          <w:szCs w:val="36"/>
        </w:rPr>
      </w:pPr>
    </w:p>
    <w:p w14:paraId="00BDDC41" w14:textId="77777777" w:rsidR="00F76574" w:rsidRDefault="00F76574" w:rsidP="00FA0978">
      <w:pPr>
        <w:pStyle w:val="Default"/>
        <w:rPr>
          <w:rFonts w:ascii="Century Gothic" w:hAnsi="Century Gothic" w:cs="Calibri"/>
          <w:b/>
          <w:color w:val="auto"/>
          <w:sz w:val="36"/>
          <w:szCs w:val="36"/>
        </w:rPr>
      </w:pPr>
    </w:p>
    <w:p w14:paraId="2A717039" w14:textId="77777777" w:rsidR="00F76574" w:rsidRPr="004E09FF" w:rsidRDefault="00F76574" w:rsidP="00FA0978">
      <w:pPr>
        <w:pStyle w:val="Default"/>
        <w:rPr>
          <w:rFonts w:ascii="Century Gothic" w:hAnsi="Century Gothic" w:cs="Calibri"/>
          <w:b/>
          <w:color w:val="auto"/>
          <w:sz w:val="36"/>
          <w:szCs w:val="36"/>
        </w:rPr>
      </w:pPr>
    </w:p>
    <w:p w14:paraId="5CEAFB8E" w14:textId="77777777" w:rsidR="00FA0978" w:rsidRPr="00F76574" w:rsidRDefault="00D76314" w:rsidP="00FA0978">
      <w:pPr>
        <w:pStyle w:val="Default"/>
        <w:rPr>
          <w:rFonts w:ascii="Century Gothic" w:hAnsi="Century Gothic" w:cs="Calibri"/>
          <w:b/>
          <w:color w:val="auto"/>
        </w:rPr>
      </w:pPr>
      <w:r w:rsidRPr="00F76574">
        <w:rPr>
          <w:rFonts w:ascii="Century Gothic" w:hAnsi="Century Gothic" w:cs="Calibri"/>
          <w:b/>
          <w:color w:val="auto"/>
        </w:rPr>
        <w:t>Pilot</w:t>
      </w:r>
      <w:r w:rsidRPr="00F76574">
        <w:rPr>
          <w:rFonts w:ascii="Century Gothic" w:hAnsi="Century Gothic" w:cs="Calibri"/>
          <w:b/>
          <w:color w:val="auto"/>
        </w:rPr>
        <w:tab/>
      </w:r>
      <w:r w:rsidRPr="00F76574">
        <w:rPr>
          <w:rFonts w:ascii="Century Gothic" w:hAnsi="Century Gothic" w:cs="Calibri"/>
          <w:b/>
          <w:color w:val="auto"/>
        </w:rPr>
        <w:tab/>
      </w:r>
      <w:r w:rsidR="00F76574">
        <w:rPr>
          <w:rFonts w:ascii="Century Gothic" w:hAnsi="Century Gothic" w:cs="Calibri"/>
          <w:b/>
          <w:color w:val="auto"/>
        </w:rPr>
        <w:tab/>
      </w:r>
      <w:r w:rsidR="00FA0978" w:rsidRPr="00F76574">
        <w:rPr>
          <w:rFonts w:ascii="Century Gothic" w:hAnsi="Century Gothic" w:cs="Calibri"/>
          <w:b/>
          <w:color w:val="auto"/>
        </w:rPr>
        <w:t>September – May</w:t>
      </w:r>
    </w:p>
    <w:p w14:paraId="3DC16BA9" w14:textId="77777777" w:rsidR="00FA0978" w:rsidRPr="00F76574" w:rsidRDefault="00FA0978" w:rsidP="00FA0978">
      <w:pPr>
        <w:pStyle w:val="Default"/>
        <w:rPr>
          <w:rFonts w:ascii="Century Gothic" w:hAnsi="Century Gothic" w:cs="Calibri"/>
          <w:b/>
          <w:color w:val="auto"/>
        </w:rPr>
      </w:pPr>
      <w:r w:rsidRPr="00F76574">
        <w:rPr>
          <w:rFonts w:ascii="Century Gothic" w:hAnsi="Century Gothic" w:cs="Calibri"/>
          <w:b/>
          <w:color w:val="auto"/>
        </w:rPr>
        <w:t xml:space="preserve">Consultation </w:t>
      </w:r>
      <w:r w:rsidRPr="00F76574">
        <w:rPr>
          <w:rFonts w:ascii="Century Gothic" w:hAnsi="Century Gothic" w:cs="Calibri"/>
          <w:b/>
          <w:color w:val="auto"/>
        </w:rPr>
        <w:tab/>
        <w:t>May</w:t>
      </w:r>
    </w:p>
    <w:p w14:paraId="4A4D43AE" w14:textId="508744AF" w:rsidR="00B2510E" w:rsidRDefault="00B2510E" w:rsidP="00FA0978">
      <w:pPr>
        <w:pStyle w:val="Default"/>
        <w:rPr>
          <w:rFonts w:ascii="Century Gothic" w:hAnsi="Century Gothic" w:cs="Calibri"/>
          <w:b/>
          <w:bCs/>
          <w:color w:val="auto"/>
          <w:sz w:val="22"/>
          <w:szCs w:val="22"/>
        </w:rPr>
      </w:pPr>
      <w:bookmarkStart w:id="0" w:name="_GoBack"/>
      <w:bookmarkEnd w:id="0"/>
      <w:r w:rsidRPr="005F4D5A">
        <w:rPr>
          <w:rFonts w:ascii="Century Gothic" w:hAnsi="Century Gothic" w:cs="Calibri"/>
          <w:b/>
          <w:color w:val="auto"/>
          <w:u w:val="single"/>
        </w:rPr>
        <w:lastRenderedPageBreak/>
        <w:t>Rationale</w:t>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r>
      <w:r w:rsidRPr="0096697E">
        <w:rPr>
          <w:rFonts w:ascii="Century Gothic" w:hAnsi="Century Gothic" w:cs="Calibri"/>
          <w:color w:val="auto"/>
          <w:sz w:val="22"/>
          <w:szCs w:val="22"/>
        </w:rPr>
        <w:tab/>
        <w:t xml:space="preserve">             </w:t>
      </w:r>
      <w:r>
        <w:rPr>
          <w:rFonts w:ascii="Century Gothic" w:hAnsi="Century Gothic" w:cs="Calibri"/>
          <w:color w:val="auto"/>
          <w:sz w:val="22"/>
          <w:szCs w:val="22"/>
        </w:rPr>
        <w:t xml:space="preserve"> </w:t>
      </w:r>
      <w:r w:rsidRPr="0096697E">
        <w:rPr>
          <w:rFonts w:ascii="Century Gothic" w:hAnsi="Century Gothic" w:cs="Calibri"/>
          <w:color w:val="auto"/>
          <w:sz w:val="22"/>
          <w:szCs w:val="22"/>
        </w:rPr>
        <w:t xml:space="preserve"> </w:t>
      </w:r>
      <w:r>
        <w:rPr>
          <w:rFonts w:ascii="Century Gothic" w:hAnsi="Century Gothic" w:cs="Calibri"/>
          <w:color w:val="auto"/>
          <w:sz w:val="22"/>
          <w:szCs w:val="22"/>
        </w:rPr>
        <w:t xml:space="preserve">The Promoting Positive </w:t>
      </w:r>
      <w:r w:rsidR="00790B15">
        <w:rPr>
          <w:rFonts w:ascii="Century Gothic" w:hAnsi="Century Gothic" w:cs="Calibri"/>
          <w:color w:val="auto"/>
          <w:sz w:val="22"/>
          <w:szCs w:val="22"/>
        </w:rPr>
        <w:t>Relations</w:t>
      </w:r>
      <w:r w:rsidRPr="0096697E">
        <w:rPr>
          <w:rFonts w:ascii="Century Gothic" w:hAnsi="Century Gothic" w:cs="Calibri"/>
          <w:color w:val="auto"/>
          <w:sz w:val="22"/>
          <w:szCs w:val="22"/>
        </w:rPr>
        <w:t xml:space="preserve"> Policy at St Mark’s Primary School and Early Years Class covers all aspects of the school, contributes to the development and maintenance of good behaviour and supports our Catholic school ethos.  Members of the school community are expected to help contribute towards an atmosphere conducive to learning</w:t>
      </w:r>
      <w:r w:rsidR="00790B15">
        <w:rPr>
          <w:rFonts w:ascii="Century Gothic" w:hAnsi="Century Gothic" w:cs="Calibri"/>
          <w:color w:val="auto"/>
          <w:sz w:val="22"/>
          <w:szCs w:val="22"/>
        </w:rPr>
        <w:t>.</w:t>
      </w:r>
    </w:p>
    <w:p w14:paraId="112A427B" w14:textId="77777777" w:rsidR="00B2510E" w:rsidRDefault="00B2510E" w:rsidP="00FA0978">
      <w:pPr>
        <w:pStyle w:val="Default"/>
        <w:rPr>
          <w:rFonts w:ascii="Century Gothic" w:hAnsi="Century Gothic" w:cs="Calibri"/>
          <w:b/>
          <w:bCs/>
          <w:color w:val="auto"/>
          <w:sz w:val="22"/>
          <w:szCs w:val="22"/>
        </w:rPr>
      </w:pPr>
    </w:p>
    <w:p w14:paraId="1D9F0C62" w14:textId="77777777" w:rsidR="00FA0978" w:rsidRPr="005F4D5A" w:rsidRDefault="00FA0978" w:rsidP="00FA0978">
      <w:pPr>
        <w:pStyle w:val="Default"/>
        <w:rPr>
          <w:rFonts w:ascii="Century Gothic" w:hAnsi="Century Gothic" w:cs="Calibri"/>
          <w:b/>
          <w:bCs/>
          <w:color w:val="auto"/>
        </w:rPr>
      </w:pPr>
      <w:r w:rsidRPr="005F4D5A">
        <w:rPr>
          <w:rFonts w:ascii="Century Gothic" w:hAnsi="Century Gothic" w:cs="Calibri"/>
          <w:b/>
          <w:bCs/>
          <w:color w:val="auto"/>
        </w:rPr>
        <w:t xml:space="preserve">Our school policy is based on </w:t>
      </w:r>
      <w:r w:rsidR="006610EE" w:rsidRPr="005F4D5A">
        <w:rPr>
          <w:rFonts w:ascii="Century Gothic" w:hAnsi="Century Gothic" w:cs="Calibri"/>
          <w:b/>
          <w:bCs/>
          <w:color w:val="auto"/>
        </w:rPr>
        <w:t>our</w:t>
      </w:r>
      <w:r w:rsidRPr="005F4D5A">
        <w:rPr>
          <w:rFonts w:ascii="Century Gothic" w:hAnsi="Century Gothic" w:cs="Calibri"/>
          <w:b/>
          <w:bCs/>
          <w:color w:val="auto"/>
        </w:rPr>
        <w:t xml:space="preserve"> </w:t>
      </w:r>
      <w:r w:rsidR="006610EE" w:rsidRPr="005F4D5A">
        <w:rPr>
          <w:rFonts w:ascii="Century Gothic" w:hAnsi="Century Gothic" w:cs="Calibri"/>
          <w:b/>
          <w:bCs/>
          <w:i/>
          <w:color w:val="auto"/>
        </w:rPr>
        <w:t>REAL</w:t>
      </w:r>
      <w:r w:rsidR="006610EE" w:rsidRPr="005F4D5A">
        <w:rPr>
          <w:rFonts w:ascii="Century Gothic" w:hAnsi="Century Gothic" w:cs="Calibri"/>
          <w:b/>
          <w:bCs/>
          <w:color w:val="auto"/>
        </w:rPr>
        <w:t xml:space="preserve"> school</w:t>
      </w:r>
      <w:r w:rsidRPr="005F4D5A">
        <w:rPr>
          <w:rFonts w:ascii="Century Gothic" w:hAnsi="Century Gothic" w:cs="Calibri"/>
          <w:b/>
          <w:bCs/>
          <w:color w:val="auto"/>
        </w:rPr>
        <w:t xml:space="preserve"> values: </w:t>
      </w:r>
    </w:p>
    <w:p w14:paraId="79AAC96A" w14:textId="77777777" w:rsidR="006610EE" w:rsidRPr="005F4D5A" w:rsidRDefault="006610EE" w:rsidP="00FA0978">
      <w:pPr>
        <w:pStyle w:val="Default"/>
        <w:rPr>
          <w:rFonts w:ascii="Century Gothic" w:hAnsi="Century Gothic" w:cs="Calibri"/>
          <w:color w:val="auto"/>
        </w:rPr>
      </w:pPr>
    </w:p>
    <w:p w14:paraId="27FDE218" w14:textId="77777777" w:rsidR="00FA0978" w:rsidRPr="005F4D5A" w:rsidRDefault="006610EE" w:rsidP="00FA0978">
      <w:pPr>
        <w:pStyle w:val="Default"/>
        <w:rPr>
          <w:rFonts w:ascii="Century Gothic" w:hAnsi="Century Gothic" w:cs="Calibri"/>
          <w:b/>
          <w:bCs/>
          <w:color w:val="auto"/>
        </w:rPr>
      </w:pPr>
      <w:r w:rsidRPr="005F4D5A">
        <w:rPr>
          <w:rFonts w:ascii="Century Gothic" w:hAnsi="Century Gothic" w:cs="Calibri"/>
          <w:b/>
          <w:bCs/>
          <w:color w:val="auto"/>
        </w:rPr>
        <w:t>Relationships</w:t>
      </w:r>
    </w:p>
    <w:p w14:paraId="51D76C7D" w14:textId="77777777" w:rsidR="006610EE" w:rsidRPr="005F4D5A" w:rsidRDefault="006610EE" w:rsidP="00FA0978">
      <w:pPr>
        <w:pStyle w:val="Default"/>
        <w:rPr>
          <w:rFonts w:ascii="Century Gothic" w:hAnsi="Century Gothic" w:cs="Calibri"/>
          <w:b/>
          <w:bCs/>
          <w:color w:val="auto"/>
        </w:rPr>
      </w:pPr>
      <w:r w:rsidRPr="005F4D5A">
        <w:rPr>
          <w:rFonts w:ascii="Century Gothic" w:hAnsi="Century Gothic" w:cs="Calibri"/>
          <w:b/>
          <w:bCs/>
          <w:color w:val="auto"/>
        </w:rPr>
        <w:t>Expectations</w:t>
      </w:r>
    </w:p>
    <w:p w14:paraId="5069D2F9" w14:textId="77777777" w:rsidR="006610EE" w:rsidRPr="005F4D5A" w:rsidRDefault="006610EE" w:rsidP="00FA0978">
      <w:pPr>
        <w:pStyle w:val="Default"/>
        <w:rPr>
          <w:rFonts w:ascii="Century Gothic" w:hAnsi="Century Gothic" w:cs="Calibri"/>
          <w:b/>
          <w:bCs/>
          <w:color w:val="auto"/>
        </w:rPr>
      </w:pPr>
      <w:r w:rsidRPr="005F4D5A">
        <w:rPr>
          <w:rFonts w:ascii="Century Gothic" w:hAnsi="Century Gothic" w:cs="Calibri"/>
          <w:b/>
          <w:bCs/>
          <w:color w:val="auto"/>
        </w:rPr>
        <w:t>Achievement</w:t>
      </w:r>
    </w:p>
    <w:p w14:paraId="06CF72F3" w14:textId="77777777" w:rsidR="006610EE" w:rsidRPr="005F4D5A" w:rsidRDefault="006610EE" w:rsidP="00FA0978">
      <w:pPr>
        <w:pStyle w:val="Default"/>
        <w:rPr>
          <w:rFonts w:ascii="Century Gothic" w:hAnsi="Century Gothic" w:cs="Calibri"/>
          <w:b/>
          <w:bCs/>
          <w:color w:val="auto"/>
        </w:rPr>
      </w:pPr>
      <w:r w:rsidRPr="005F4D5A">
        <w:rPr>
          <w:rFonts w:ascii="Century Gothic" w:hAnsi="Century Gothic" w:cs="Calibri"/>
          <w:b/>
          <w:bCs/>
          <w:color w:val="auto"/>
        </w:rPr>
        <w:t>Love</w:t>
      </w:r>
    </w:p>
    <w:p w14:paraId="5F799B9C" w14:textId="77777777" w:rsidR="006610EE" w:rsidRPr="005F4D5A" w:rsidRDefault="006610EE" w:rsidP="00FA0978">
      <w:pPr>
        <w:pStyle w:val="Default"/>
        <w:rPr>
          <w:rFonts w:ascii="Century Gothic" w:hAnsi="Century Gothic" w:cs="Calibri"/>
          <w:color w:val="auto"/>
        </w:rPr>
      </w:pPr>
    </w:p>
    <w:p w14:paraId="3A5C3D6F" w14:textId="1F6013DC" w:rsidR="006610EE" w:rsidRPr="005F4D5A" w:rsidRDefault="00FA0978" w:rsidP="00FA0978">
      <w:pPr>
        <w:pStyle w:val="Default"/>
        <w:rPr>
          <w:rFonts w:ascii="Century Gothic" w:hAnsi="Century Gothic" w:cs="Calibri"/>
          <w:b/>
          <w:bCs/>
          <w:color w:val="auto"/>
        </w:rPr>
      </w:pPr>
      <w:r w:rsidRPr="005F4D5A">
        <w:rPr>
          <w:rFonts w:ascii="Century Gothic" w:hAnsi="Century Gothic" w:cs="Calibri"/>
          <w:b/>
          <w:bCs/>
          <w:color w:val="auto"/>
        </w:rPr>
        <w:t>Aims</w:t>
      </w:r>
    </w:p>
    <w:p w14:paraId="7FADB019" w14:textId="77777777" w:rsidR="006610EE" w:rsidRPr="0096697E" w:rsidRDefault="006610EE" w:rsidP="00FA0978">
      <w:pPr>
        <w:pStyle w:val="Default"/>
        <w:rPr>
          <w:rFonts w:ascii="Century Gothic" w:hAnsi="Century Gothic" w:cs="Calibri"/>
          <w:bCs/>
          <w:i/>
          <w:color w:val="auto"/>
          <w:sz w:val="22"/>
          <w:szCs w:val="22"/>
        </w:rPr>
      </w:pPr>
      <w:r w:rsidRPr="0096697E">
        <w:rPr>
          <w:rFonts w:ascii="Century Gothic" w:hAnsi="Century Gothic" w:cs="Calibri"/>
          <w:bCs/>
          <w:i/>
          <w:color w:val="auto"/>
          <w:sz w:val="22"/>
          <w:szCs w:val="22"/>
        </w:rPr>
        <w:t>Through this policy, we will…</w:t>
      </w:r>
    </w:p>
    <w:p w14:paraId="4549BB0C" w14:textId="77777777" w:rsidR="006610EE" w:rsidRPr="0096697E" w:rsidRDefault="006610EE" w:rsidP="00FA0978">
      <w:pPr>
        <w:pStyle w:val="Default"/>
        <w:rPr>
          <w:rFonts w:ascii="Century Gothic" w:hAnsi="Century Gothic" w:cs="Calibri"/>
          <w:bCs/>
          <w:i/>
          <w:color w:val="auto"/>
          <w:sz w:val="22"/>
          <w:szCs w:val="22"/>
        </w:rPr>
      </w:pPr>
    </w:p>
    <w:p w14:paraId="3899A0E3" w14:textId="77777777" w:rsidR="00FA0978" w:rsidRPr="0096697E" w:rsidRDefault="006610EE" w:rsidP="006610EE">
      <w:pPr>
        <w:pStyle w:val="Default"/>
        <w:numPr>
          <w:ilvl w:val="0"/>
          <w:numId w:val="1"/>
        </w:numPr>
        <w:rPr>
          <w:rFonts w:ascii="Century Gothic" w:hAnsi="Century Gothic" w:cs="Calibri"/>
          <w:color w:val="auto"/>
          <w:sz w:val="22"/>
          <w:szCs w:val="22"/>
        </w:rPr>
      </w:pPr>
      <w:r w:rsidRPr="0096697E">
        <w:rPr>
          <w:rFonts w:ascii="Century Gothic" w:hAnsi="Century Gothic" w:cs="Calibri"/>
          <w:color w:val="auto"/>
          <w:sz w:val="22"/>
          <w:szCs w:val="22"/>
        </w:rPr>
        <w:t xml:space="preserve">Create a sense of community and shared values through a supportive policy </w:t>
      </w:r>
      <w:r w:rsidR="00FA0978" w:rsidRPr="0096697E">
        <w:rPr>
          <w:rFonts w:ascii="Century Gothic" w:hAnsi="Century Gothic" w:cs="Calibri"/>
          <w:color w:val="auto"/>
          <w:sz w:val="22"/>
          <w:szCs w:val="22"/>
        </w:rPr>
        <w:t>followed by</w:t>
      </w:r>
      <w:r w:rsidRPr="0096697E">
        <w:rPr>
          <w:rFonts w:ascii="Century Gothic" w:hAnsi="Century Gothic" w:cs="Calibri"/>
          <w:color w:val="auto"/>
          <w:sz w:val="22"/>
          <w:szCs w:val="22"/>
        </w:rPr>
        <w:t xml:space="preserve"> the whole school community.</w:t>
      </w:r>
      <w:r w:rsidR="00FA0978" w:rsidRPr="0096697E">
        <w:rPr>
          <w:rFonts w:ascii="Century Gothic" w:hAnsi="Century Gothic" w:cs="Calibri"/>
          <w:color w:val="auto"/>
          <w:sz w:val="22"/>
          <w:szCs w:val="22"/>
        </w:rPr>
        <w:t xml:space="preserve"> </w:t>
      </w:r>
    </w:p>
    <w:p w14:paraId="78BE0305" w14:textId="77777777" w:rsidR="006610EE" w:rsidRPr="0096697E" w:rsidRDefault="006610EE" w:rsidP="00FA0978">
      <w:pPr>
        <w:pStyle w:val="Default"/>
        <w:rPr>
          <w:rFonts w:ascii="Century Gothic" w:hAnsi="Century Gothic" w:cs="Calibri"/>
          <w:color w:val="auto"/>
          <w:sz w:val="22"/>
          <w:szCs w:val="22"/>
        </w:rPr>
      </w:pPr>
    </w:p>
    <w:p w14:paraId="2C86DFDD" w14:textId="77777777" w:rsidR="006610EE" w:rsidRPr="0096697E" w:rsidRDefault="006610EE" w:rsidP="00FA0978">
      <w:pPr>
        <w:pStyle w:val="Default"/>
        <w:numPr>
          <w:ilvl w:val="0"/>
          <w:numId w:val="1"/>
        </w:numPr>
        <w:rPr>
          <w:rFonts w:ascii="Century Gothic" w:hAnsi="Century Gothic" w:cs="Calibri"/>
          <w:color w:val="auto"/>
          <w:sz w:val="22"/>
          <w:szCs w:val="22"/>
        </w:rPr>
      </w:pPr>
      <w:r w:rsidRPr="0096697E">
        <w:rPr>
          <w:rFonts w:ascii="Century Gothic" w:hAnsi="Century Gothic" w:cs="Calibri"/>
          <w:color w:val="auto"/>
          <w:sz w:val="22"/>
          <w:szCs w:val="22"/>
        </w:rPr>
        <w:t>Apply</w:t>
      </w:r>
      <w:r w:rsidR="00FA0978" w:rsidRPr="0096697E">
        <w:rPr>
          <w:rFonts w:ascii="Century Gothic" w:hAnsi="Century Gothic" w:cs="Calibri"/>
          <w:color w:val="auto"/>
          <w:sz w:val="22"/>
          <w:szCs w:val="22"/>
        </w:rPr>
        <w:t xml:space="preserve"> positive pol</w:t>
      </w:r>
      <w:r w:rsidRPr="0096697E">
        <w:rPr>
          <w:rFonts w:ascii="Century Gothic" w:hAnsi="Century Gothic" w:cs="Calibri"/>
          <w:color w:val="auto"/>
          <w:sz w:val="22"/>
          <w:szCs w:val="22"/>
        </w:rPr>
        <w:t>icies to create a caring, nurturing</w:t>
      </w:r>
      <w:r w:rsidR="00FA0978" w:rsidRPr="0096697E">
        <w:rPr>
          <w:rFonts w:ascii="Century Gothic" w:hAnsi="Century Gothic" w:cs="Calibri"/>
          <w:color w:val="auto"/>
          <w:sz w:val="22"/>
          <w:szCs w:val="22"/>
        </w:rPr>
        <w:t xml:space="preserve"> atmosphere in which teaching and learning can take place </w:t>
      </w:r>
      <w:r w:rsidRPr="0096697E">
        <w:rPr>
          <w:rFonts w:ascii="Century Gothic" w:hAnsi="Century Gothic" w:cs="Calibri"/>
          <w:color w:val="auto"/>
          <w:sz w:val="22"/>
          <w:szCs w:val="22"/>
        </w:rPr>
        <w:t>in a safe and happy environment.</w:t>
      </w:r>
    </w:p>
    <w:p w14:paraId="4D46DD4D" w14:textId="77777777" w:rsidR="006610EE" w:rsidRPr="0096697E" w:rsidRDefault="006610EE" w:rsidP="006610EE">
      <w:pPr>
        <w:pStyle w:val="ListParagraph"/>
        <w:rPr>
          <w:rFonts w:ascii="Century Gothic" w:hAnsi="Century Gothic" w:cs="Calibri"/>
        </w:rPr>
      </w:pPr>
    </w:p>
    <w:p w14:paraId="32A4BFC5" w14:textId="7062C251" w:rsidR="006610EE" w:rsidRPr="0096697E" w:rsidRDefault="006610EE" w:rsidP="006610EE">
      <w:pPr>
        <w:pStyle w:val="Default"/>
        <w:numPr>
          <w:ilvl w:val="0"/>
          <w:numId w:val="1"/>
        </w:numPr>
        <w:rPr>
          <w:rFonts w:ascii="Century Gothic" w:hAnsi="Century Gothic" w:cs="Calibri"/>
          <w:color w:val="auto"/>
          <w:sz w:val="22"/>
          <w:szCs w:val="22"/>
        </w:rPr>
      </w:pPr>
      <w:r w:rsidRPr="0096697E">
        <w:rPr>
          <w:rFonts w:ascii="Century Gothic" w:hAnsi="Century Gothic" w:cs="Calibri"/>
          <w:color w:val="auto"/>
          <w:sz w:val="22"/>
          <w:szCs w:val="22"/>
        </w:rPr>
        <w:t>T</w:t>
      </w:r>
      <w:r w:rsidR="00FA0978" w:rsidRPr="0096697E">
        <w:rPr>
          <w:rFonts w:ascii="Century Gothic" w:hAnsi="Century Gothic" w:cs="Calibri"/>
          <w:color w:val="auto"/>
          <w:sz w:val="22"/>
          <w:szCs w:val="22"/>
        </w:rPr>
        <w:t>each, through the school curriculum, values and attitudes as wel</w:t>
      </w:r>
      <w:r w:rsidRPr="0096697E">
        <w:rPr>
          <w:rFonts w:ascii="Century Gothic" w:hAnsi="Century Gothic" w:cs="Calibri"/>
          <w:color w:val="auto"/>
          <w:sz w:val="22"/>
          <w:szCs w:val="22"/>
        </w:rPr>
        <w:t>l as knowledge and skills</w:t>
      </w:r>
      <w:r w:rsidR="00790B15">
        <w:rPr>
          <w:rFonts w:ascii="Century Gothic" w:hAnsi="Century Gothic" w:cs="Calibri"/>
          <w:color w:val="auto"/>
          <w:sz w:val="22"/>
          <w:szCs w:val="22"/>
        </w:rPr>
        <w:t>.</w:t>
      </w:r>
    </w:p>
    <w:p w14:paraId="755DB883" w14:textId="77777777" w:rsidR="006610EE" w:rsidRPr="0096697E" w:rsidRDefault="006610EE" w:rsidP="006610EE">
      <w:pPr>
        <w:pStyle w:val="ListParagraph"/>
        <w:rPr>
          <w:rFonts w:ascii="Century Gothic" w:hAnsi="Century Gothic" w:cs="Calibri"/>
        </w:rPr>
      </w:pPr>
    </w:p>
    <w:p w14:paraId="277C7287" w14:textId="77777777" w:rsidR="006610EE" w:rsidRPr="0096697E" w:rsidRDefault="006610EE" w:rsidP="006610EE">
      <w:pPr>
        <w:pStyle w:val="Default"/>
        <w:numPr>
          <w:ilvl w:val="0"/>
          <w:numId w:val="1"/>
        </w:numPr>
        <w:rPr>
          <w:rFonts w:ascii="Century Gothic" w:hAnsi="Century Gothic" w:cs="Calibri"/>
          <w:color w:val="auto"/>
          <w:sz w:val="22"/>
          <w:szCs w:val="22"/>
        </w:rPr>
      </w:pPr>
      <w:r w:rsidRPr="0096697E">
        <w:rPr>
          <w:rFonts w:ascii="Century Gothic" w:hAnsi="Century Gothic" w:cs="Calibri"/>
          <w:color w:val="auto"/>
          <w:sz w:val="22"/>
          <w:szCs w:val="22"/>
        </w:rPr>
        <w:t>P</w:t>
      </w:r>
      <w:r w:rsidR="00FA0978" w:rsidRPr="0096697E">
        <w:rPr>
          <w:rFonts w:ascii="Century Gothic" w:hAnsi="Century Gothic" w:cs="Calibri"/>
          <w:color w:val="auto"/>
          <w:sz w:val="22"/>
          <w:szCs w:val="22"/>
        </w:rPr>
        <w:t>romote responsible behaviour, encourage self-discipline and encourage in children a respect for themselves, fo</w:t>
      </w:r>
      <w:r w:rsidRPr="0096697E">
        <w:rPr>
          <w:rFonts w:ascii="Century Gothic" w:hAnsi="Century Gothic" w:cs="Calibri"/>
          <w:color w:val="auto"/>
          <w:sz w:val="22"/>
          <w:szCs w:val="22"/>
        </w:rPr>
        <w:t>r other people and for property.</w:t>
      </w:r>
      <w:r w:rsidR="00FA0978" w:rsidRPr="0096697E">
        <w:rPr>
          <w:rFonts w:ascii="Century Gothic" w:hAnsi="Century Gothic" w:cs="Calibri"/>
          <w:color w:val="auto"/>
          <w:sz w:val="22"/>
          <w:szCs w:val="22"/>
        </w:rPr>
        <w:t xml:space="preserve"> </w:t>
      </w:r>
    </w:p>
    <w:p w14:paraId="6C425F1C" w14:textId="77777777" w:rsidR="006610EE" w:rsidRPr="0096697E" w:rsidRDefault="006610EE" w:rsidP="006610EE">
      <w:pPr>
        <w:pStyle w:val="ListParagraph"/>
        <w:rPr>
          <w:rFonts w:ascii="Century Gothic" w:hAnsi="Century Gothic" w:cs="Calibri"/>
        </w:rPr>
      </w:pPr>
    </w:p>
    <w:p w14:paraId="4947AC9B" w14:textId="77777777" w:rsidR="00FA0978" w:rsidRPr="0096697E" w:rsidRDefault="006610EE" w:rsidP="006610EE">
      <w:pPr>
        <w:pStyle w:val="Default"/>
        <w:numPr>
          <w:ilvl w:val="0"/>
          <w:numId w:val="1"/>
        </w:numPr>
        <w:rPr>
          <w:rFonts w:ascii="Century Gothic" w:hAnsi="Century Gothic" w:cs="Calibri"/>
          <w:color w:val="auto"/>
          <w:sz w:val="22"/>
          <w:szCs w:val="22"/>
        </w:rPr>
      </w:pPr>
      <w:r w:rsidRPr="0096697E">
        <w:rPr>
          <w:rFonts w:ascii="Century Gothic" w:hAnsi="Century Gothic" w:cs="Calibri"/>
          <w:color w:val="auto"/>
          <w:sz w:val="22"/>
          <w:szCs w:val="22"/>
        </w:rPr>
        <w:t>E</w:t>
      </w:r>
      <w:r w:rsidR="00FA0978" w:rsidRPr="0096697E">
        <w:rPr>
          <w:rFonts w:ascii="Century Gothic" w:hAnsi="Century Gothic" w:cs="Calibri"/>
          <w:color w:val="auto"/>
          <w:sz w:val="22"/>
          <w:szCs w:val="22"/>
        </w:rPr>
        <w:t>ncourage,</w:t>
      </w:r>
      <w:r w:rsidRPr="0096697E">
        <w:rPr>
          <w:rFonts w:ascii="Century Gothic" w:hAnsi="Century Gothic" w:cs="Calibri"/>
          <w:color w:val="auto"/>
          <w:sz w:val="22"/>
          <w:szCs w:val="22"/>
        </w:rPr>
        <w:t xml:space="preserve"> model, reinforce and teach good behaviour.</w:t>
      </w:r>
    </w:p>
    <w:p w14:paraId="1C812FC9" w14:textId="77777777" w:rsidR="00FA0978" w:rsidRPr="0096697E" w:rsidRDefault="00FA0978" w:rsidP="00FA0978">
      <w:pPr>
        <w:pStyle w:val="Default"/>
        <w:rPr>
          <w:rFonts w:ascii="Century Gothic" w:hAnsi="Century Gothic" w:cs="Calibri"/>
          <w:color w:val="auto"/>
          <w:sz w:val="22"/>
          <w:szCs w:val="22"/>
        </w:rPr>
      </w:pPr>
    </w:p>
    <w:p w14:paraId="2312F289" w14:textId="102BD3C5" w:rsidR="00FA0978" w:rsidRPr="005F4D5A" w:rsidRDefault="005F2D61" w:rsidP="00FA0978">
      <w:pPr>
        <w:pStyle w:val="Default"/>
        <w:rPr>
          <w:rFonts w:ascii="Century Gothic" w:hAnsi="Century Gothic"/>
          <w:color w:val="auto"/>
          <w:u w:val="single"/>
        </w:rPr>
      </w:pPr>
      <w:r w:rsidRPr="005F4D5A">
        <w:rPr>
          <w:rFonts w:ascii="Century Gothic" w:hAnsi="Century Gothic" w:cs="Calibri"/>
          <w:b/>
          <w:bCs/>
          <w:color w:val="auto"/>
          <w:u w:val="single"/>
        </w:rPr>
        <w:t xml:space="preserve">School </w:t>
      </w:r>
      <w:r w:rsidR="00252F97" w:rsidRPr="005F4D5A">
        <w:rPr>
          <w:rFonts w:ascii="Century Gothic" w:hAnsi="Century Gothic" w:cs="Calibri"/>
          <w:b/>
          <w:bCs/>
          <w:color w:val="auto"/>
          <w:u w:val="single"/>
        </w:rPr>
        <w:t>Expectations</w:t>
      </w:r>
      <w:r w:rsidR="00FA0978" w:rsidRPr="005F4D5A">
        <w:rPr>
          <w:rFonts w:ascii="Century Gothic" w:hAnsi="Century Gothic" w:cs="Calibri"/>
          <w:b/>
          <w:bCs/>
          <w:color w:val="auto"/>
          <w:u w:val="single"/>
        </w:rPr>
        <w:t xml:space="preserve"> </w:t>
      </w:r>
    </w:p>
    <w:p w14:paraId="28EF344F" w14:textId="77777777" w:rsidR="004C4078" w:rsidRPr="0096697E" w:rsidRDefault="00FA0978" w:rsidP="00FA0978">
      <w:pPr>
        <w:pStyle w:val="Default"/>
        <w:numPr>
          <w:ilvl w:val="0"/>
          <w:numId w:val="2"/>
        </w:numPr>
        <w:rPr>
          <w:rFonts w:ascii="Century Gothic" w:hAnsi="Century Gothic" w:cs="Calibri"/>
          <w:color w:val="auto"/>
          <w:sz w:val="22"/>
          <w:szCs w:val="22"/>
        </w:rPr>
      </w:pPr>
      <w:r w:rsidRPr="0096697E">
        <w:rPr>
          <w:rFonts w:ascii="Century Gothic" w:hAnsi="Century Gothic" w:cs="Calibri"/>
          <w:color w:val="auto"/>
          <w:sz w:val="22"/>
          <w:szCs w:val="22"/>
        </w:rPr>
        <w:t>All children and adults are expect</w:t>
      </w:r>
      <w:r w:rsidR="004C4078" w:rsidRPr="0096697E">
        <w:rPr>
          <w:rFonts w:ascii="Century Gothic" w:hAnsi="Century Gothic" w:cs="Calibri"/>
          <w:color w:val="auto"/>
          <w:sz w:val="22"/>
          <w:szCs w:val="22"/>
        </w:rPr>
        <w:t>ed to support the school values.</w:t>
      </w:r>
    </w:p>
    <w:p w14:paraId="7BB67990" w14:textId="37FD7CFA" w:rsidR="004C4078" w:rsidRPr="0096697E" w:rsidRDefault="00FA0978" w:rsidP="00FA0978">
      <w:pPr>
        <w:pStyle w:val="Default"/>
        <w:numPr>
          <w:ilvl w:val="0"/>
          <w:numId w:val="2"/>
        </w:numPr>
        <w:rPr>
          <w:rFonts w:ascii="Century Gothic" w:hAnsi="Century Gothic" w:cs="Calibri"/>
          <w:color w:val="auto"/>
          <w:sz w:val="22"/>
          <w:szCs w:val="22"/>
        </w:rPr>
      </w:pPr>
      <w:r w:rsidRPr="0096697E">
        <w:rPr>
          <w:rFonts w:ascii="Century Gothic" w:hAnsi="Century Gothic" w:cs="Calibri"/>
          <w:color w:val="auto"/>
          <w:sz w:val="22"/>
          <w:szCs w:val="22"/>
        </w:rPr>
        <w:t>Children are enc</w:t>
      </w:r>
      <w:r w:rsidR="005F2D61" w:rsidRPr="0096697E">
        <w:rPr>
          <w:rFonts w:ascii="Century Gothic" w:hAnsi="Century Gothic" w:cs="Calibri"/>
          <w:color w:val="auto"/>
          <w:sz w:val="22"/>
          <w:szCs w:val="22"/>
        </w:rPr>
        <w:t>ouraged to be proud to be part of</w:t>
      </w:r>
      <w:r w:rsidRPr="0096697E">
        <w:rPr>
          <w:rFonts w:ascii="Century Gothic" w:hAnsi="Century Gothic" w:cs="Calibri"/>
          <w:color w:val="auto"/>
          <w:sz w:val="22"/>
          <w:szCs w:val="22"/>
        </w:rPr>
        <w:t xml:space="preserve"> </w:t>
      </w:r>
      <w:r w:rsidR="004C4078" w:rsidRPr="0096697E">
        <w:rPr>
          <w:rFonts w:ascii="Century Gothic" w:hAnsi="Century Gothic" w:cs="Calibri"/>
          <w:color w:val="auto"/>
          <w:sz w:val="22"/>
          <w:szCs w:val="22"/>
        </w:rPr>
        <w:t>St Mark’s</w:t>
      </w:r>
      <w:r w:rsidRPr="0096697E">
        <w:rPr>
          <w:rFonts w:ascii="Century Gothic" w:hAnsi="Century Gothic" w:cs="Calibri"/>
          <w:color w:val="auto"/>
          <w:sz w:val="22"/>
          <w:szCs w:val="22"/>
        </w:rPr>
        <w:t xml:space="preserve"> Primary School and always wear </w:t>
      </w:r>
      <w:r w:rsidR="004C4078" w:rsidRPr="0096697E">
        <w:rPr>
          <w:rFonts w:ascii="Century Gothic" w:hAnsi="Century Gothic" w:cs="Calibri"/>
          <w:color w:val="auto"/>
          <w:sz w:val="22"/>
          <w:szCs w:val="22"/>
        </w:rPr>
        <w:t>the school uniform.</w:t>
      </w:r>
      <w:r w:rsidRPr="0096697E">
        <w:rPr>
          <w:rFonts w:ascii="Century Gothic" w:hAnsi="Century Gothic" w:cs="Calibri"/>
          <w:color w:val="auto"/>
          <w:sz w:val="22"/>
          <w:szCs w:val="22"/>
        </w:rPr>
        <w:t xml:space="preserve"> </w:t>
      </w:r>
    </w:p>
    <w:p w14:paraId="2262725D" w14:textId="77777777" w:rsidR="004C4078" w:rsidRPr="0096697E" w:rsidRDefault="00FA0978" w:rsidP="00FA0978">
      <w:pPr>
        <w:pStyle w:val="Default"/>
        <w:numPr>
          <w:ilvl w:val="0"/>
          <w:numId w:val="2"/>
        </w:numPr>
        <w:rPr>
          <w:rFonts w:ascii="Century Gothic" w:hAnsi="Century Gothic" w:cs="Calibri"/>
          <w:color w:val="auto"/>
          <w:sz w:val="22"/>
          <w:szCs w:val="22"/>
        </w:rPr>
      </w:pPr>
      <w:r w:rsidRPr="0096697E">
        <w:rPr>
          <w:rFonts w:ascii="Century Gothic" w:hAnsi="Century Gothic" w:cs="Calibri"/>
          <w:color w:val="auto"/>
          <w:sz w:val="22"/>
          <w:szCs w:val="22"/>
        </w:rPr>
        <w:t>Children should alwa</w:t>
      </w:r>
      <w:r w:rsidR="004C4078" w:rsidRPr="0096697E">
        <w:rPr>
          <w:rFonts w:ascii="Century Gothic" w:hAnsi="Century Gothic" w:cs="Calibri"/>
          <w:color w:val="auto"/>
          <w:sz w:val="22"/>
          <w:szCs w:val="22"/>
        </w:rPr>
        <w:t>ys walk around the school</w:t>
      </w:r>
      <w:r w:rsidRPr="0096697E">
        <w:rPr>
          <w:rFonts w:ascii="Century Gothic" w:hAnsi="Century Gothic" w:cs="Calibri"/>
          <w:color w:val="auto"/>
          <w:sz w:val="22"/>
          <w:szCs w:val="22"/>
        </w:rPr>
        <w:t xml:space="preserve">. </w:t>
      </w:r>
    </w:p>
    <w:p w14:paraId="35CA26BD" w14:textId="77777777" w:rsidR="004C4078" w:rsidRPr="0096697E" w:rsidRDefault="00FA0978" w:rsidP="00FA0978">
      <w:pPr>
        <w:pStyle w:val="Default"/>
        <w:numPr>
          <w:ilvl w:val="0"/>
          <w:numId w:val="2"/>
        </w:numPr>
        <w:rPr>
          <w:rFonts w:ascii="Century Gothic" w:hAnsi="Century Gothic" w:cs="Calibri"/>
          <w:color w:val="auto"/>
          <w:sz w:val="22"/>
          <w:szCs w:val="22"/>
        </w:rPr>
      </w:pPr>
      <w:r w:rsidRPr="0096697E">
        <w:rPr>
          <w:rFonts w:ascii="Century Gothic" w:hAnsi="Century Gothic" w:cs="Calibri"/>
          <w:color w:val="auto"/>
          <w:sz w:val="22"/>
          <w:szCs w:val="22"/>
        </w:rPr>
        <w:t xml:space="preserve">Physical violence is not acceptable, neither is retaliation. </w:t>
      </w:r>
    </w:p>
    <w:p w14:paraId="273CE90B" w14:textId="77777777" w:rsidR="004C4078" w:rsidRPr="0096697E" w:rsidRDefault="004C4078" w:rsidP="00FA0978">
      <w:pPr>
        <w:pStyle w:val="Default"/>
        <w:numPr>
          <w:ilvl w:val="0"/>
          <w:numId w:val="2"/>
        </w:numPr>
        <w:rPr>
          <w:rFonts w:ascii="Century Gothic" w:hAnsi="Century Gothic" w:cs="Calibri"/>
          <w:color w:val="auto"/>
          <w:sz w:val="22"/>
          <w:szCs w:val="22"/>
        </w:rPr>
      </w:pPr>
      <w:r w:rsidRPr="0096697E">
        <w:rPr>
          <w:rFonts w:ascii="Century Gothic" w:hAnsi="Century Gothic" w:cs="Calibri"/>
          <w:color w:val="auto"/>
          <w:sz w:val="22"/>
          <w:szCs w:val="22"/>
        </w:rPr>
        <w:t>F</w:t>
      </w:r>
      <w:r w:rsidR="00FA0978" w:rsidRPr="0096697E">
        <w:rPr>
          <w:rFonts w:ascii="Century Gothic" w:hAnsi="Century Gothic" w:cs="Calibri"/>
          <w:color w:val="auto"/>
          <w:sz w:val="22"/>
          <w:szCs w:val="22"/>
        </w:rPr>
        <w:t xml:space="preserve">oul or abusive language must not be used. </w:t>
      </w:r>
    </w:p>
    <w:p w14:paraId="66C5104D" w14:textId="77777777" w:rsidR="00FA0978" w:rsidRPr="0096697E" w:rsidRDefault="00FA0978" w:rsidP="00FA0978">
      <w:pPr>
        <w:pStyle w:val="Default"/>
        <w:numPr>
          <w:ilvl w:val="0"/>
          <w:numId w:val="2"/>
        </w:numPr>
        <w:rPr>
          <w:rFonts w:ascii="Century Gothic" w:hAnsi="Century Gothic" w:cs="Calibri"/>
          <w:color w:val="auto"/>
          <w:sz w:val="22"/>
          <w:szCs w:val="22"/>
        </w:rPr>
      </w:pPr>
      <w:r w:rsidRPr="0096697E">
        <w:rPr>
          <w:rFonts w:ascii="Century Gothic" w:hAnsi="Century Gothic" w:cs="Calibri"/>
          <w:color w:val="auto"/>
          <w:sz w:val="22"/>
          <w:szCs w:val="22"/>
        </w:rPr>
        <w:t xml:space="preserve">Children are expected to be punctual. </w:t>
      </w:r>
    </w:p>
    <w:p w14:paraId="310F5ADA" w14:textId="77777777" w:rsidR="004C4078" w:rsidRPr="0096697E" w:rsidRDefault="004C4078" w:rsidP="00FA0978">
      <w:pPr>
        <w:pStyle w:val="Default"/>
        <w:rPr>
          <w:rFonts w:ascii="Century Gothic" w:hAnsi="Century Gothic" w:cs="Calibri"/>
          <w:color w:val="auto"/>
          <w:sz w:val="22"/>
          <w:szCs w:val="22"/>
        </w:rPr>
      </w:pPr>
    </w:p>
    <w:p w14:paraId="2ABF4BC0" w14:textId="77777777" w:rsidR="00252F97" w:rsidRPr="0096697E" w:rsidRDefault="00252F97" w:rsidP="00FA0978">
      <w:pPr>
        <w:pStyle w:val="Default"/>
        <w:rPr>
          <w:rFonts w:ascii="Century Gothic" w:hAnsi="Century Gothic" w:cs="Calibri"/>
          <w:color w:val="auto"/>
          <w:sz w:val="22"/>
          <w:szCs w:val="22"/>
        </w:rPr>
      </w:pPr>
      <w:r w:rsidRPr="0096697E">
        <w:rPr>
          <w:rFonts w:ascii="Century Gothic" w:hAnsi="Century Gothic" w:cs="Calibri"/>
          <w:color w:val="auto"/>
          <w:sz w:val="22"/>
          <w:szCs w:val="22"/>
        </w:rPr>
        <w:t>These have</w:t>
      </w:r>
      <w:r w:rsidR="00FA0978" w:rsidRPr="0096697E">
        <w:rPr>
          <w:rFonts w:ascii="Century Gothic" w:hAnsi="Century Gothic" w:cs="Calibri"/>
          <w:color w:val="auto"/>
          <w:sz w:val="22"/>
          <w:szCs w:val="22"/>
        </w:rPr>
        <w:t xml:space="preserve"> been formulated with the safety and well-being of the children in mind, and to enable the school to function efficiently as a place of learning. We are especially aware of the needs of some children </w:t>
      </w:r>
      <w:r w:rsidRPr="0096697E">
        <w:rPr>
          <w:rFonts w:ascii="Century Gothic" w:hAnsi="Century Gothic" w:cs="Calibri"/>
          <w:color w:val="auto"/>
          <w:sz w:val="22"/>
          <w:szCs w:val="22"/>
        </w:rPr>
        <w:t>who may need special support according to their needs</w:t>
      </w:r>
      <w:r w:rsidR="00FA0978" w:rsidRPr="0096697E">
        <w:rPr>
          <w:rFonts w:ascii="Century Gothic" w:hAnsi="Century Gothic" w:cs="Calibri"/>
          <w:color w:val="auto"/>
          <w:sz w:val="22"/>
          <w:szCs w:val="22"/>
        </w:rPr>
        <w:t>.</w:t>
      </w:r>
    </w:p>
    <w:p w14:paraId="1EB6FCC5" w14:textId="77777777" w:rsidR="00945AD6" w:rsidRPr="0096697E" w:rsidRDefault="00945AD6" w:rsidP="00FA0978">
      <w:pPr>
        <w:pStyle w:val="Default"/>
        <w:rPr>
          <w:rFonts w:ascii="Century Gothic" w:hAnsi="Century Gothic" w:cs="Calibri"/>
          <w:color w:val="auto"/>
          <w:sz w:val="22"/>
          <w:szCs w:val="22"/>
        </w:rPr>
      </w:pPr>
    </w:p>
    <w:p w14:paraId="2AEC9AC2" w14:textId="77777777" w:rsidR="00FA0978" w:rsidRPr="005F4D5A" w:rsidRDefault="00FA0978" w:rsidP="00FA0978">
      <w:pPr>
        <w:pStyle w:val="Default"/>
        <w:rPr>
          <w:rFonts w:ascii="Century Gothic" w:hAnsi="Century Gothic"/>
          <w:color w:val="auto"/>
          <w:u w:val="single"/>
        </w:rPr>
      </w:pPr>
      <w:r w:rsidRPr="005F4D5A">
        <w:rPr>
          <w:rFonts w:ascii="Century Gothic" w:hAnsi="Century Gothic" w:cs="Calibri"/>
          <w:b/>
          <w:bCs/>
          <w:color w:val="auto"/>
          <w:u w:val="single"/>
        </w:rPr>
        <w:t xml:space="preserve">School Rules </w:t>
      </w:r>
    </w:p>
    <w:p w14:paraId="51F9D6D2" w14:textId="2512723F" w:rsidR="00FA0978" w:rsidRPr="0096697E" w:rsidRDefault="00FA0978" w:rsidP="00D03F77">
      <w:pPr>
        <w:pStyle w:val="Default"/>
        <w:rPr>
          <w:rFonts w:ascii="Century Gothic" w:hAnsi="Century Gothic" w:cs="Calibri"/>
          <w:color w:val="auto"/>
          <w:sz w:val="22"/>
          <w:szCs w:val="22"/>
        </w:rPr>
      </w:pPr>
      <w:r w:rsidRPr="0096697E">
        <w:rPr>
          <w:rFonts w:ascii="Century Gothic" w:hAnsi="Century Gothic" w:cs="Calibri"/>
          <w:color w:val="auto"/>
          <w:sz w:val="22"/>
          <w:szCs w:val="22"/>
        </w:rPr>
        <w:t>Our school rules are displayed and shared with the children as a means of c</w:t>
      </w:r>
      <w:r w:rsidR="00860CE0" w:rsidRPr="0096697E">
        <w:rPr>
          <w:rFonts w:ascii="Century Gothic" w:hAnsi="Century Gothic" w:cs="Calibri"/>
          <w:color w:val="auto"/>
          <w:sz w:val="22"/>
          <w:szCs w:val="22"/>
        </w:rPr>
        <w:t>ommunicating our expectations</w:t>
      </w:r>
      <w:r w:rsidRPr="0096697E">
        <w:rPr>
          <w:rFonts w:ascii="Century Gothic" w:hAnsi="Century Gothic" w:cs="Calibri"/>
          <w:color w:val="auto"/>
          <w:sz w:val="22"/>
          <w:szCs w:val="22"/>
        </w:rPr>
        <w:t xml:space="preserve"> in child friendly language. We </w:t>
      </w:r>
      <w:r w:rsidR="00860CE0" w:rsidRPr="0096697E">
        <w:rPr>
          <w:rFonts w:ascii="Century Gothic" w:hAnsi="Century Gothic" w:cs="Calibri"/>
          <w:color w:val="auto"/>
          <w:sz w:val="22"/>
          <w:szCs w:val="22"/>
        </w:rPr>
        <w:t>have chosen three rules that will be used in all</w:t>
      </w:r>
      <w:r w:rsidRPr="0096697E">
        <w:rPr>
          <w:rFonts w:ascii="Century Gothic" w:hAnsi="Century Gothic" w:cs="Calibri"/>
          <w:color w:val="auto"/>
          <w:sz w:val="22"/>
          <w:szCs w:val="22"/>
        </w:rPr>
        <w:t xml:space="preserve"> aspects of school life. We </w:t>
      </w:r>
      <w:r w:rsidR="00DF729E" w:rsidRPr="0096697E">
        <w:rPr>
          <w:rFonts w:ascii="Century Gothic" w:hAnsi="Century Gothic" w:cs="Calibri"/>
          <w:color w:val="auto"/>
          <w:sz w:val="22"/>
          <w:szCs w:val="22"/>
        </w:rPr>
        <w:t>have made them easy</w:t>
      </w:r>
      <w:r w:rsidR="00860CE0" w:rsidRPr="0096697E">
        <w:rPr>
          <w:rFonts w:ascii="Century Gothic" w:hAnsi="Century Gothic" w:cs="Calibri"/>
          <w:color w:val="auto"/>
          <w:sz w:val="22"/>
          <w:szCs w:val="22"/>
        </w:rPr>
        <w:t xml:space="preserve"> to recall</w:t>
      </w:r>
      <w:r w:rsidR="00DF729E" w:rsidRPr="0096697E">
        <w:rPr>
          <w:rFonts w:ascii="Century Gothic" w:hAnsi="Century Gothic" w:cs="Calibri"/>
          <w:color w:val="auto"/>
          <w:sz w:val="22"/>
          <w:szCs w:val="22"/>
        </w:rPr>
        <w:t>. These are to be used consistently by everyone</w:t>
      </w:r>
      <w:r w:rsidRPr="0096697E">
        <w:rPr>
          <w:rFonts w:ascii="Century Gothic" w:hAnsi="Century Gothic" w:cs="Calibri"/>
          <w:color w:val="auto"/>
          <w:sz w:val="22"/>
          <w:szCs w:val="22"/>
        </w:rPr>
        <w:t xml:space="preserve">. </w:t>
      </w:r>
      <w:r w:rsidR="00350E2F" w:rsidRPr="0096697E">
        <w:rPr>
          <w:rFonts w:ascii="Century Gothic" w:hAnsi="Century Gothic" w:cs="Calibri"/>
          <w:color w:val="auto"/>
          <w:sz w:val="22"/>
          <w:szCs w:val="22"/>
        </w:rPr>
        <w:t>The children are asked to:</w:t>
      </w:r>
    </w:p>
    <w:p w14:paraId="78B32807" w14:textId="2629337C" w:rsidR="004C4078" w:rsidRPr="0096697E" w:rsidRDefault="004C4078" w:rsidP="004C4078">
      <w:pPr>
        <w:pStyle w:val="Default"/>
        <w:rPr>
          <w:rFonts w:ascii="Century Gothic" w:hAnsi="Century Gothic" w:cs="Calibri"/>
          <w:color w:val="auto"/>
          <w:sz w:val="22"/>
          <w:szCs w:val="22"/>
        </w:rPr>
      </w:pPr>
    </w:p>
    <w:p w14:paraId="0C138A69" w14:textId="0CF0E285" w:rsidR="004C4078" w:rsidRPr="00C80D03" w:rsidRDefault="00350E2F" w:rsidP="00FA0978">
      <w:pPr>
        <w:pStyle w:val="Default"/>
        <w:numPr>
          <w:ilvl w:val="0"/>
          <w:numId w:val="3"/>
        </w:numPr>
        <w:rPr>
          <w:rFonts w:ascii="Century Gothic" w:hAnsi="Century Gothic" w:cs="Calibri"/>
          <w:b/>
          <w:color w:val="auto"/>
          <w:sz w:val="22"/>
          <w:szCs w:val="22"/>
        </w:rPr>
      </w:pPr>
      <w:r w:rsidRPr="00C80D03">
        <w:rPr>
          <w:rFonts w:ascii="Century Gothic" w:hAnsi="Century Gothic" w:cs="Calibri"/>
          <w:b/>
          <w:color w:val="auto"/>
          <w:sz w:val="22"/>
          <w:szCs w:val="22"/>
        </w:rPr>
        <w:t xml:space="preserve">Be </w:t>
      </w:r>
      <w:r w:rsidR="00FA0978" w:rsidRPr="00C80D03">
        <w:rPr>
          <w:rFonts w:ascii="Century Gothic" w:hAnsi="Century Gothic" w:cs="Calibri"/>
          <w:b/>
          <w:color w:val="auto"/>
          <w:sz w:val="22"/>
          <w:szCs w:val="22"/>
        </w:rPr>
        <w:t xml:space="preserve">Ready </w:t>
      </w:r>
    </w:p>
    <w:p w14:paraId="64B186FB" w14:textId="102ECCBB" w:rsidR="004C4078" w:rsidRPr="00C80D03" w:rsidRDefault="00350E2F" w:rsidP="00FA0978">
      <w:pPr>
        <w:pStyle w:val="Default"/>
        <w:numPr>
          <w:ilvl w:val="0"/>
          <w:numId w:val="3"/>
        </w:numPr>
        <w:rPr>
          <w:rFonts w:ascii="Century Gothic" w:hAnsi="Century Gothic" w:cs="Calibri"/>
          <w:b/>
          <w:color w:val="auto"/>
          <w:sz w:val="22"/>
          <w:szCs w:val="22"/>
        </w:rPr>
      </w:pPr>
      <w:r w:rsidRPr="00C80D03">
        <w:rPr>
          <w:rFonts w:ascii="Century Gothic" w:hAnsi="Century Gothic" w:cs="Calibri"/>
          <w:b/>
          <w:color w:val="auto"/>
          <w:sz w:val="22"/>
          <w:szCs w:val="22"/>
        </w:rPr>
        <w:t xml:space="preserve">Be </w:t>
      </w:r>
      <w:r w:rsidR="00FA0978" w:rsidRPr="00C80D03">
        <w:rPr>
          <w:rFonts w:ascii="Century Gothic" w:hAnsi="Century Gothic" w:cs="Calibri"/>
          <w:b/>
          <w:color w:val="auto"/>
          <w:sz w:val="22"/>
          <w:szCs w:val="22"/>
        </w:rPr>
        <w:t xml:space="preserve">Respectful </w:t>
      </w:r>
    </w:p>
    <w:p w14:paraId="099424CD" w14:textId="6E70CF30" w:rsidR="00FA0978" w:rsidRPr="00C80D03" w:rsidRDefault="00350E2F" w:rsidP="00FA0978">
      <w:pPr>
        <w:pStyle w:val="Default"/>
        <w:numPr>
          <w:ilvl w:val="0"/>
          <w:numId w:val="3"/>
        </w:numPr>
        <w:rPr>
          <w:rFonts w:ascii="Century Gothic" w:hAnsi="Century Gothic" w:cs="Calibri"/>
          <w:b/>
          <w:color w:val="auto"/>
          <w:sz w:val="22"/>
          <w:szCs w:val="22"/>
        </w:rPr>
      </w:pPr>
      <w:r w:rsidRPr="00C80D03">
        <w:rPr>
          <w:rFonts w:ascii="Century Gothic" w:hAnsi="Century Gothic" w:cs="Calibri"/>
          <w:b/>
          <w:color w:val="auto"/>
          <w:sz w:val="22"/>
          <w:szCs w:val="22"/>
        </w:rPr>
        <w:t xml:space="preserve">Be </w:t>
      </w:r>
      <w:r w:rsidR="00FA0978" w:rsidRPr="00C80D03">
        <w:rPr>
          <w:rFonts w:ascii="Century Gothic" w:hAnsi="Century Gothic" w:cs="Calibri"/>
          <w:b/>
          <w:color w:val="auto"/>
          <w:sz w:val="22"/>
          <w:szCs w:val="22"/>
        </w:rPr>
        <w:t xml:space="preserve">Safe </w:t>
      </w:r>
    </w:p>
    <w:p w14:paraId="6436C7E8" w14:textId="77777777" w:rsidR="00B2510E" w:rsidRPr="0096697E" w:rsidRDefault="00B2510E" w:rsidP="00FA0978">
      <w:pPr>
        <w:pStyle w:val="Default"/>
        <w:rPr>
          <w:rFonts w:ascii="Century Gothic" w:hAnsi="Century Gothic" w:cs="Calibri"/>
          <w:color w:val="auto"/>
          <w:sz w:val="22"/>
          <w:szCs w:val="22"/>
        </w:rPr>
      </w:pPr>
    </w:p>
    <w:p w14:paraId="2D21CEEA" w14:textId="17F5835C" w:rsidR="00FA0978" w:rsidRPr="006373B1" w:rsidRDefault="00834D35" w:rsidP="00FA0978">
      <w:pPr>
        <w:pStyle w:val="Default"/>
        <w:rPr>
          <w:rFonts w:ascii="Century Gothic" w:hAnsi="Century Gothic" w:cs="Calibri"/>
          <w:b/>
          <w:bCs/>
          <w:color w:val="auto"/>
          <w:u w:val="single"/>
        </w:rPr>
      </w:pPr>
      <w:r w:rsidRPr="006373B1">
        <w:rPr>
          <w:rFonts w:ascii="Century Gothic" w:hAnsi="Century Gothic" w:cs="Calibri"/>
          <w:b/>
          <w:bCs/>
          <w:color w:val="auto"/>
          <w:u w:val="single"/>
        </w:rPr>
        <w:lastRenderedPageBreak/>
        <w:t>Consistent Approaches to Promote</w:t>
      </w:r>
      <w:r w:rsidR="00183811" w:rsidRPr="006373B1">
        <w:rPr>
          <w:rFonts w:ascii="Century Gothic" w:hAnsi="Century Gothic" w:cs="Calibri"/>
          <w:b/>
          <w:bCs/>
          <w:color w:val="auto"/>
          <w:u w:val="single"/>
        </w:rPr>
        <w:t xml:space="preserve"> Positive Relationships and Behaviour</w:t>
      </w:r>
      <w:r w:rsidR="00FA0978" w:rsidRPr="006373B1">
        <w:rPr>
          <w:rFonts w:ascii="Century Gothic" w:hAnsi="Century Gothic" w:cs="Calibri"/>
          <w:b/>
          <w:bCs/>
          <w:color w:val="auto"/>
          <w:u w:val="single"/>
        </w:rPr>
        <w:t xml:space="preserve"> </w:t>
      </w:r>
    </w:p>
    <w:p w14:paraId="36CDFF15" w14:textId="77777777" w:rsidR="00C15A08" w:rsidRPr="0096697E" w:rsidRDefault="00C15A08" w:rsidP="00FA0978">
      <w:pPr>
        <w:pStyle w:val="Default"/>
        <w:rPr>
          <w:rFonts w:ascii="Century Gothic" w:hAnsi="Century Gothic" w:cs="Calibri"/>
          <w:color w:val="auto"/>
          <w:sz w:val="22"/>
          <w:szCs w:val="22"/>
          <w:highlight w:val="cyan"/>
        </w:rPr>
      </w:pPr>
    </w:p>
    <w:p w14:paraId="72550A20" w14:textId="77777777" w:rsidR="004C4078" w:rsidRPr="0096697E" w:rsidRDefault="00FA0978" w:rsidP="00FA0978">
      <w:pPr>
        <w:pStyle w:val="Default"/>
        <w:rPr>
          <w:rFonts w:ascii="Century Gothic" w:hAnsi="Century Gothic" w:cs="Calibri"/>
          <w:color w:val="auto"/>
          <w:sz w:val="22"/>
          <w:szCs w:val="22"/>
        </w:rPr>
      </w:pPr>
      <w:r w:rsidRPr="0096697E">
        <w:rPr>
          <w:rFonts w:ascii="Century Gothic" w:hAnsi="Century Gothic" w:cs="Calibri"/>
          <w:b/>
          <w:bCs/>
          <w:color w:val="auto"/>
          <w:sz w:val="22"/>
          <w:szCs w:val="22"/>
        </w:rPr>
        <w:t xml:space="preserve">Start of Day </w:t>
      </w:r>
    </w:p>
    <w:p w14:paraId="43726BCE" w14:textId="77777777" w:rsidR="00FA0978" w:rsidRPr="0096697E" w:rsidRDefault="00FA0978" w:rsidP="004C4078">
      <w:pPr>
        <w:pStyle w:val="Default"/>
        <w:numPr>
          <w:ilvl w:val="0"/>
          <w:numId w:val="4"/>
        </w:numPr>
        <w:rPr>
          <w:rFonts w:ascii="Century Gothic" w:hAnsi="Century Gothic" w:cs="Calibri"/>
          <w:color w:val="auto"/>
          <w:sz w:val="22"/>
          <w:szCs w:val="22"/>
        </w:rPr>
      </w:pPr>
      <w:r w:rsidRPr="0096697E">
        <w:rPr>
          <w:rFonts w:ascii="Century Gothic" w:hAnsi="Century Gothic" w:cs="Calibri"/>
          <w:color w:val="auto"/>
          <w:sz w:val="22"/>
          <w:szCs w:val="22"/>
        </w:rPr>
        <w:t>Teacher to “meet” and “greet” children at the class door on arrival</w:t>
      </w:r>
      <w:r w:rsidR="004C4078" w:rsidRPr="0096697E">
        <w:rPr>
          <w:rFonts w:ascii="Century Gothic" w:hAnsi="Century Gothic" w:cs="Calibri"/>
          <w:color w:val="auto"/>
          <w:sz w:val="22"/>
          <w:szCs w:val="22"/>
        </w:rPr>
        <w:t xml:space="preserve"> and after </w:t>
      </w:r>
      <w:r w:rsidR="00BC0F8C" w:rsidRPr="0096697E">
        <w:rPr>
          <w:rFonts w:ascii="Century Gothic" w:hAnsi="Century Gothic" w:cs="Calibri"/>
          <w:color w:val="auto"/>
          <w:sz w:val="22"/>
          <w:szCs w:val="22"/>
        </w:rPr>
        <w:t>each break.</w:t>
      </w:r>
    </w:p>
    <w:p w14:paraId="39812148" w14:textId="77777777" w:rsidR="004C4078" w:rsidRPr="0096697E" w:rsidRDefault="004C4078" w:rsidP="00FA0978">
      <w:pPr>
        <w:pStyle w:val="Default"/>
        <w:rPr>
          <w:rFonts w:ascii="Century Gothic" w:hAnsi="Century Gothic" w:cs="Calibri"/>
          <w:color w:val="auto"/>
          <w:sz w:val="22"/>
          <w:szCs w:val="22"/>
        </w:rPr>
      </w:pPr>
    </w:p>
    <w:p w14:paraId="29E68B45" w14:textId="3F05D81C" w:rsidR="00BC0F8C" w:rsidRPr="0096697E" w:rsidRDefault="00FA0978" w:rsidP="00FA0978">
      <w:pPr>
        <w:pStyle w:val="Default"/>
        <w:rPr>
          <w:rFonts w:ascii="Century Gothic" w:hAnsi="Century Gothic" w:cs="Calibri"/>
          <w:color w:val="auto"/>
          <w:sz w:val="22"/>
          <w:szCs w:val="22"/>
        </w:rPr>
      </w:pPr>
      <w:r w:rsidRPr="0096697E">
        <w:rPr>
          <w:rFonts w:ascii="Century Gothic" w:hAnsi="Century Gothic" w:cs="Calibri"/>
          <w:b/>
          <w:bCs/>
          <w:color w:val="auto"/>
          <w:sz w:val="22"/>
          <w:szCs w:val="22"/>
        </w:rPr>
        <w:t>During</w:t>
      </w:r>
      <w:r w:rsidR="00AF13AE" w:rsidRPr="0096697E">
        <w:rPr>
          <w:rFonts w:ascii="Century Gothic" w:hAnsi="Century Gothic" w:cs="Calibri"/>
          <w:b/>
          <w:bCs/>
          <w:color w:val="auto"/>
          <w:sz w:val="22"/>
          <w:szCs w:val="22"/>
        </w:rPr>
        <w:t xml:space="preserve"> the Day </w:t>
      </w:r>
    </w:p>
    <w:p w14:paraId="0C798DD1" w14:textId="77777777" w:rsidR="00BC0F8C" w:rsidRPr="0096697E" w:rsidRDefault="00FA0978" w:rsidP="00FA0978">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 xml:space="preserve">High expectations of work and behaviour. </w:t>
      </w:r>
    </w:p>
    <w:p w14:paraId="613A79D1" w14:textId="1BC21426" w:rsidR="00B64513" w:rsidRPr="0096697E" w:rsidRDefault="00FA0978" w:rsidP="00FA0978">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Stimulating environment with motivating displays of child</w:t>
      </w:r>
      <w:r w:rsidR="00790B15">
        <w:rPr>
          <w:rFonts w:ascii="Century Gothic" w:hAnsi="Century Gothic" w:cs="Calibri"/>
          <w:color w:val="auto"/>
          <w:sz w:val="22"/>
          <w:szCs w:val="22"/>
        </w:rPr>
        <w:t>ren’s</w:t>
      </w:r>
      <w:r w:rsidRPr="0096697E">
        <w:rPr>
          <w:rFonts w:ascii="Century Gothic" w:hAnsi="Century Gothic" w:cs="Calibri"/>
          <w:color w:val="auto"/>
          <w:sz w:val="22"/>
          <w:szCs w:val="22"/>
        </w:rPr>
        <w:t xml:space="preserve"> work an</w:t>
      </w:r>
      <w:r w:rsidR="00B64513" w:rsidRPr="0096697E">
        <w:rPr>
          <w:rFonts w:ascii="Century Gothic" w:hAnsi="Century Gothic" w:cs="Calibri"/>
          <w:color w:val="auto"/>
          <w:sz w:val="22"/>
          <w:szCs w:val="22"/>
        </w:rPr>
        <w:t>d learning posters.</w:t>
      </w:r>
    </w:p>
    <w:p w14:paraId="3F2FBDC7" w14:textId="1B603AEB" w:rsidR="00BC0F8C" w:rsidRPr="0096697E" w:rsidRDefault="004C4078" w:rsidP="00FA0978">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 xml:space="preserve">Ensure all </w:t>
      </w:r>
      <w:r w:rsidR="00FA0978" w:rsidRPr="0096697E">
        <w:rPr>
          <w:rFonts w:ascii="Century Gothic" w:hAnsi="Century Gothic" w:cs="Calibri"/>
          <w:color w:val="auto"/>
          <w:sz w:val="22"/>
          <w:szCs w:val="22"/>
        </w:rPr>
        <w:t>children can access resources</w:t>
      </w:r>
      <w:r w:rsidR="00BC0F8C" w:rsidRPr="0096697E">
        <w:rPr>
          <w:rFonts w:ascii="Century Gothic" w:hAnsi="Century Gothic" w:cs="Calibri"/>
          <w:color w:val="auto"/>
          <w:sz w:val="22"/>
          <w:szCs w:val="22"/>
        </w:rPr>
        <w:t xml:space="preserve"> easily</w:t>
      </w:r>
      <w:r w:rsidR="000C2FCC" w:rsidRPr="0096697E">
        <w:rPr>
          <w:rFonts w:ascii="Century Gothic" w:hAnsi="Century Gothic" w:cs="Calibri"/>
          <w:color w:val="auto"/>
          <w:sz w:val="22"/>
          <w:szCs w:val="22"/>
        </w:rPr>
        <w:t>.</w:t>
      </w:r>
      <w:r w:rsidR="00BC0F8C" w:rsidRPr="0096697E">
        <w:rPr>
          <w:rFonts w:ascii="Century Gothic" w:hAnsi="Century Gothic" w:cs="Calibri"/>
          <w:color w:val="auto"/>
          <w:sz w:val="22"/>
          <w:szCs w:val="22"/>
        </w:rPr>
        <w:t xml:space="preserve"> </w:t>
      </w:r>
    </w:p>
    <w:p w14:paraId="2E947A36" w14:textId="543AFE0C" w:rsidR="00BC0F8C" w:rsidRPr="0096697E" w:rsidRDefault="00BC0F8C" w:rsidP="00FD6098">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Ensure school rules</w:t>
      </w:r>
      <w:r w:rsidR="000C2FCC" w:rsidRPr="0096697E">
        <w:rPr>
          <w:rFonts w:ascii="Century Gothic" w:hAnsi="Century Gothic" w:cs="Calibri"/>
          <w:color w:val="auto"/>
          <w:sz w:val="22"/>
          <w:szCs w:val="22"/>
        </w:rPr>
        <w:t xml:space="preserve"> and Class Contracts</w:t>
      </w:r>
      <w:r w:rsidR="00FA0978" w:rsidRPr="0096697E">
        <w:rPr>
          <w:rFonts w:ascii="Century Gothic" w:hAnsi="Century Gothic" w:cs="Calibri"/>
          <w:color w:val="auto"/>
          <w:sz w:val="22"/>
          <w:szCs w:val="22"/>
        </w:rPr>
        <w:t xml:space="preserve"> are</w:t>
      </w:r>
      <w:r w:rsidRPr="0096697E">
        <w:rPr>
          <w:rFonts w:ascii="Century Gothic" w:hAnsi="Century Gothic" w:cs="Calibri"/>
          <w:color w:val="auto"/>
          <w:sz w:val="22"/>
          <w:szCs w:val="22"/>
        </w:rPr>
        <w:t xml:space="preserve"> clear and/or</w:t>
      </w:r>
      <w:r w:rsidR="00FA0978" w:rsidRPr="0096697E">
        <w:rPr>
          <w:rFonts w:ascii="Century Gothic" w:hAnsi="Century Gothic" w:cs="Calibri"/>
          <w:color w:val="auto"/>
          <w:sz w:val="22"/>
          <w:szCs w:val="22"/>
        </w:rPr>
        <w:t xml:space="preserve"> visible to all</w:t>
      </w:r>
      <w:r w:rsidRPr="0096697E">
        <w:rPr>
          <w:rFonts w:ascii="Century Gothic" w:hAnsi="Century Gothic" w:cs="Calibri"/>
          <w:color w:val="auto"/>
          <w:sz w:val="22"/>
          <w:szCs w:val="22"/>
        </w:rPr>
        <w:t>.</w:t>
      </w:r>
      <w:r w:rsidR="00FA0978" w:rsidRPr="0096697E">
        <w:rPr>
          <w:rFonts w:ascii="Century Gothic" w:hAnsi="Century Gothic" w:cs="Calibri"/>
          <w:color w:val="auto"/>
          <w:sz w:val="22"/>
          <w:szCs w:val="22"/>
        </w:rPr>
        <w:t xml:space="preserve"> </w:t>
      </w:r>
    </w:p>
    <w:p w14:paraId="1121445C" w14:textId="77777777" w:rsidR="00BC0F8C" w:rsidRPr="0096697E" w:rsidRDefault="00FA0978" w:rsidP="00FA0978">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Know your children well</w:t>
      </w:r>
      <w:r w:rsidR="00BC0F8C" w:rsidRPr="0096697E">
        <w:rPr>
          <w:rFonts w:ascii="Century Gothic" w:hAnsi="Century Gothic" w:cs="Calibri"/>
          <w:color w:val="auto"/>
          <w:sz w:val="22"/>
          <w:szCs w:val="22"/>
        </w:rPr>
        <w:t xml:space="preserve"> and understand their needs. </w:t>
      </w:r>
    </w:p>
    <w:p w14:paraId="44482FA0" w14:textId="25D1ABDE" w:rsidR="00BC0F8C" w:rsidRPr="0096697E" w:rsidRDefault="00FA0978" w:rsidP="00FA0978">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Make opportunities to build positive relationships in unstructured time</w:t>
      </w:r>
      <w:r w:rsidR="00BC0F8C" w:rsidRPr="0096697E">
        <w:rPr>
          <w:rFonts w:ascii="Century Gothic" w:hAnsi="Century Gothic" w:cs="Calibri"/>
          <w:color w:val="auto"/>
          <w:sz w:val="22"/>
          <w:szCs w:val="22"/>
        </w:rPr>
        <w:t>.</w:t>
      </w:r>
      <w:r w:rsidR="00FD6098" w:rsidRPr="0096697E">
        <w:rPr>
          <w:rFonts w:ascii="Century Gothic" w:hAnsi="Century Gothic" w:cs="Calibri"/>
          <w:color w:val="auto"/>
          <w:sz w:val="22"/>
          <w:szCs w:val="22"/>
        </w:rPr>
        <w:t xml:space="preserve"> </w:t>
      </w:r>
    </w:p>
    <w:p w14:paraId="2057DB6D" w14:textId="5CB87FBA" w:rsidR="00BC0F8C" w:rsidRPr="0096697E" w:rsidRDefault="00FD6098" w:rsidP="00FA0978">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All staff will endeavour to r</w:t>
      </w:r>
      <w:r w:rsidR="00255CF2" w:rsidRPr="0096697E">
        <w:rPr>
          <w:rFonts w:ascii="Century Gothic" w:hAnsi="Century Gothic" w:cs="Calibri"/>
          <w:color w:val="auto"/>
          <w:sz w:val="22"/>
          <w:szCs w:val="22"/>
        </w:rPr>
        <w:t>emain calm</w:t>
      </w:r>
      <w:r w:rsidR="00FA0978" w:rsidRPr="0096697E">
        <w:rPr>
          <w:rFonts w:ascii="Century Gothic" w:hAnsi="Century Gothic" w:cs="Calibri"/>
          <w:color w:val="auto"/>
          <w:sz w:val="22"/>
          <w:szCs w:val="22"/>
        </w:rPr>
        <w:t xml:space="preserve"> at all times. </w:t>
      </w:r>
    </w:p>
    <w:p w14:paraId="1A027733" w14:textId="065AE41C" w:rsidR="00BC0F8C" w:rsidRPr="0096697E" w:rsidRDefault="000F642A" w:rsidP="00FA0978">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 xml:space="preserve">Staff will do their best to </w:t>
      </w:r>
      <w:r w:rsidR="00FA0978" w:rsidRPr="0096697E">
        <w:rPr>
          <w:rFonts w:ascii="Century Gothic" w:hAnsi="Century Gothic" w:cs="Calibri"/>
          <w:color w:val="auto"/>
          <w:sz w:val="22"/>
          <w:szCs w:val="22"/>
        </w:rPr>
        <w:t xml:space="preserve">follow through on what </w:t>
      </w:r>
      <w:r w:rsidR="00C65F69" w:rsidRPr="0096697E">
        <w:rPr>
          <w:rFonts w:ascii="Century Gothic" w:hAnsi="Century Gothic" w:cs="Calibri"/>
          <w:color w:val="auto"/>
          <w:sz w:val="22"/>
          <w:szCs w:val="22"/>
        </w:rPr>
        <w:t>has been agreed.</w:t>
      </w:r>
      <w:r w:rsidR="00FA0978" w:rsidRPr="0096697E">
        <w:rPr>
          <w:rFonts w:ascii="Century Gothic" w:hAnsi="Century Gothic" w:cs="Calibri"/>
          <w:color w:val="auto"/>
          <w:sz w:val="22"/>
          <w:szCs w:val="22"/>
        </w:rPr>
        <w:t xml:space="preserve"> </w:t>
      </w:r>
    </w:p>
    <w:p w14:paraId="64758282" w14:textId="31051817" w:rsidR="00BC0F8C" w:rsidRPr="0096697E" w:rsidRDefault="00FA0978" w:rsidP="00AF13AE">
      <w:pPr>
        <w:pStyle w:val="Default"/>
        <w:numPr>
          <w:ilvl w:val="0"/>
          <w:numId w:val="5"/>
        </w:numPr>
        <w:rPr>
          <w:rFonts w:ascii="Century Gothic" w:hAnsi="Century Gothic" w:cs="Calibri"/>
          <w:color w:val="auto"/>
          <w:sz w:val="22"/>
          <w:szCs w:val="22"/>
        </w:rPr>
      </w:pPr>
      <w:r w:rsidRPr="0096697E">
        <w:rPr>
          <w:rFonts w:ascii="Century Gothic" w:hAnsi="Century Gothic" w:cs="Calibri"/>
          <w:color w:val="auto"/>
          <w:sz w:val="22"/>
          <w:szCs w:val="22"/>
        </w:rPr>
        <w:t xml:space="preserve">Criticise the behaviour – not the child. Avoid punishing the whole class for the actions of a few. </w:t>
      </w:r>
    </w:p>
    <w:p w14:paraId="57A86095" w14:textId="497FBA04" w:rsidR="00BC0F8C" w:rsidRPr="0096697E" w:rsidRDefault="00BA0C82" w:rsidP="00FA0978">
      <w:pPr>
        <w:pStyle w:val="Default"/>
        <w:numPr>
          <w:ilvl w:val="0"/>
          <w:numId w:val="6"/>
        </w:numPr>
        <w:rPr>
          <w:rFonts w:ascii="Century Gothic" w:hAnsi="Century Gothic" w:cs="Calibri"/>
          <w:color w:val="auto"/>
          <w:sz w:val="22"/>
          <w:szCs w:val="22"/>
        </w:rPr>
      </w:pPr>
      <w:r w:rsidRPr="0096697E">
        <w:rPr>
          <w:rFonts w:ascii="Century Gothic" w:hAnsi="Century Gothic" w:cs="Calibri"/>
          <w:color w:val="auto"/>
          <w:sz w:val="22"/>
          <w:szCs w:val="22"/>
        </w:rPr>
        <w:t xml:space="preserve">Ensure the classroom is tidy.  </w:t>
      </w:r>
      <w:r w:rsidR="00BC0F8C" w:rsidRPr="0096697E">
        <w:rPr>
          <w:rFonts w:ascii="Century Gothic" w:hAnsi="Century Gothic" w:cs="Calibri"/>
          <w:color w:val="auto"/>
          <w:sz w:val="22"/>
          <w:szCs w:val="22"/>
        </w:rPr>
        <w:t>Train the children to do this.</w:t>
      </w:r>
    </w:p>
    <w:p w14:paraId="718E1BAD" w14:textId="0D923ECE" w:rsidR="00BC0F8C" w:rsidRPr="0096697E" w:rsidRDefault="00B64513" w:rsidP="00BC0F8C">
      <w:pPr>
        <w:pStyle w:val="Default"/>
        <w:numPr>
          <w:ilvl w:val="0"/>
          <w:numId w:val="6"/>
        </w:numPr>
        <w:rPr>
          <w:rFonts w:ascii="Century Gothic" w:hAnsi="Century Gothic" w:cs="Calibri"/>
          <w:color w:val="auto"/>
          <w:sz w:val="22"/>
          <w:szCs w:val="22"/>
        </w:rPr>
      </w:pPr>
      <w:r w:rsidRPr="0096697E">
        <w:rPr>
          <w:rFonts w:ascii="Century Gothic" w:hAnsi="Century Gothic" w:cs="Calibri"/>
          <w:color w:val="auto"/>
          <w:sz w:val="22"/>
          <w:szCs w:val="22"/>
        </w:rPr>
        <w:t>Orderly dismissal - e</w:t>
      </w:r>
      <w:r w:rsidR="00BC0F8C" w:rsidRPr="0096697E">
        <w:rPr>
          <w:rFonts w:ascii="Century Gothic" w:hAnsi="Century Gothic" w:cs="Calibri"/>
          <w:color w:val="auto"/>
          <w:sz w:val="22"/>
          <w:szCs w:val="22"/>
        </w:rPr>
        <w:t xml:space="preserve">nsure your children leave the classroom in a calm manner.  </w:t>
      </w:r>
      <w:r w:rsidR="00FA0978" w:rsidRPr="0096697E">
        <w:rPr>
          <w:rFonts w:ascii="Century Gothic" w:hAnsi="Century Gothic" w:cs="Calibri"/>
          <w:color w:val="auto"/>
          <w:sz w:val="22"/>
          <w:szCs w:val="22"/>
        </w:rPr>
        <w:t>At playtimes, make sure an adult is on dut</w:t>
      </w:r>
      <w:r w:rsidR="00BC0F8C" w:rsidRPr="0096697E">
        <w:rPr>
          <w:rFonts w:ascii="Century Gothic" w:hAnsi="Century Gothic" w:cs="Calibri"/>
          <w:color w:val="auto"/>
          <w:sz w:val="22"/>
          <w:szCs w:val="22"/>
        </w:rPr>
        <w:t>y before leaving your children</w:t>
      </w:r>
      <w:r w:rsidR="00BC0F8C" w:rsidRPr="0096697E">
        <w:rPr>
          <w:rFonts w:ascii="Century Gothic" w:hAnsi="Century Gothic" w:cs="Calibri"/>
          <w:b/>
          <w:color w:val="auto"/>
          <w:sz w:val="22"/>
          <w:szCs w:val="22"/>
        </w:rPr>
        <w:t>.</w:t>
      </w:r>
      <w:r w:rsidR="00FA0978" w:rsidRPr="0096697E">
        <w:rPr>
          <w:rFonts w:ascii="Century Gothic" w:hAnsi="Century Gothic" w:cs="Calibri"/>
          <w:b/>
          <w:bCs/>
          <w:color w:val="auto"/>
          <w:sz w:val="22"/>
          <w:szCs w:val="22"/>
        </w:rPr>
        <w:t xml:space="preserve"> </w:t>
      </w:r>
      <w:r w:rsidRPr="0096697E">
        <w:rPr>
          <w:rFonts w:ascii="Century Gothic" w:hAnsi="Century Gothic" w:cs="Calibri"/>
          <w:bCs/>
          <w:color w:val="auto"/>
          <w:sz w:val="22"/>
          <w:szCs w:val="22"/>
        </w:rPr>
        <w:t>A member of the senior school staff should ensure that the cloakroom areas are supervised at the end of the day.</w:t>
      </w:r>
    </w:p>
    <w:p w14:paraId="73C8BD19" w14:textId="77777777" w:rsidR="00FA0978" w:rsidRPr="0096697E" w:rsidRDefault="00FA0978" w:rsidP="00BC0F8C">
      <w:pPr>
        <w:pStyle w:val="Default"/>
        <w:numPr>
          <w:ilvl w:val="0"/>
          <w:numId w:val="6"/>
        </w:numPr>
        <w:rPr>
          <w:rFonts w:ascii="Century Gothic" w:hAnsi="Century Gothic" w:cs="Calibri"/>
          <w:color w:val="auto"/>
          <w:sz w:val="22"/>
          <w:szCs w:val="22"/>
        </w:rPr>
      </w:pPr>
      <w:r w:rsidRPr="0096697E">
        <w:rPr>
          <w:rFonts w:ascii="Century Gothic" w:hAnsi="Century Gothic" w:cs="Calibri"/>
          <w:color w:val="auto"/>
          <w:sz w:val="22"/>
          <w:szCs w:val="22"/>
        </w:rPr>
        <w:t xml:space="preserve">Notice and respond to good behaviour exhibited by children from across the school. </w:t>
      </w:r>
    </w:p>
    <w:p w14:paraId="68F7F17C" w14:textId="602A71D7" w:rsidR="004339C3" w:rsidRPr="0096697E" w:rsidRDefault="004339C3" w:rsidP="004339C3">
      <w:pPr>
        <w:pStyle w:val="Default"/>
        <w:numPr>
          <w:ilvl w:val="0"/>
          <w:numId w:val="6"/>
        </w:numPr>
        <w:rPr>
          <w:rFonts w:ascii="Century Gothic" w:hAnsi="Century Gothic" w:cs="Calibri"/>
          <w:color w:val="auto"/>
          <w:sz w:val="22"/>
          <w:szCs w:val="22"/>
        </w:rPr>
      </w:pPr>
      <w:r w:rsidRPr="0096697E">
        <w:rPr>
          <w:rFonts w:ascii="Century Gothic" w:hAnsi="Century Gothic" w:cs="Calibri"/>
          <w:color w:val="auto"/>
          <w:sz w:val="22"/>
          <w:szCs w:val="22"/>
        </w:rPr>
        <w:t xml:space="preserve">All staff </w:t>
      </w:r>
      <w:r w:rsidR="00335E53" w:rsidRPr="0096697E">
        <w:rPr>
          <w:rFonts w:ascii="Century Gothic" w:hAnsi="Century Gothic" w:cs="Calibri"/>
          <w:color w:val="auto"/>
          <w:sz w:val="22"/>
          <w:szCs w:val="22"/>
        </w:rPr>
        <w:t xml:space="preserve">to </w:t>
      </w:r>
      <w:r w:rsidRPr="0096697E">
        <w:rPr>
          <w:rFonts w:ascii="Century Gothic" w:hAnsi="Century Gothic" w:cs="Calibri"/>
          <w:color w:val="auto"/>
          <w:sz w:val="22"/>
          <w:szCs w:val="22"/>
        </w:rPr>
        <w:t>give verbal or written praise</w:t>
      </w:r>
      <w:r w:rsidR="00EB4707" w:rsidRPr="0096697E">
        <w:rPr>
          <w:rFonts w:ascii="Century Gothic" w:hAnsi="Century Gothic" w:cs="Calibri"/>
          <w:color w:val="auto"/>
          <w:sz w:val="22"/>
          <w:szCs w:val="22"/>
        </w:rPr>
        <w:t xml:space="preserve"> as appropriate</w:t>
      </w:r>
      <w:r w:rsidRPr="0096697E">
        <w:rPr>
          <w:rFonts w:ascii="Century Gothic" w:hAnsi="Century Gothic" w:cs="Calibri"/>
          <w:color w:val="auto"/>
          <w:sz w:val="22"/>
          <w:szCs w:val="22"/>
        </w:rPr>
        <w:t xml:space="preserve">. </w:t>
      </w:r>
    </w:p>
    <w:p w14:paraId="770B4EA8" w14:textId="77777777" w:rsidR="00BC0F8C" w:rsidRPr="0096697E" w:rsidRDefault="00BC0F8C" w:rsidP="00BC0F8C">
      <w:pPr>
        <w:pStyle w:val="Default"/>
        <w:rPr>
          <w:rFonts w:ascii="Century Gothic" w:hAnsi="Century Gothic" w:cs="Calibri"/>
          <w:color w:val="auto"/>
          <w:sz w:val="22"/>
          <w:szCs w:val="22"/>
        </w:rPr>
      </w:pPr>
    </w:p>
    <w:p w14:paraId="07D57680" w14:textId="77777777" w:rsidR="00BC0F8C" w:rsidRPr="0096697E" w:rsidRDefault="00BC0F8C" w:rsidP="00BC0F8C">
      <w:pPr>
        <w:pStyle w:val="Default"/>
        <w:rPr>
          <w:rFonts w:ascii="Century Gothic" w:hAnsi="Century Gothic" w:cs="Calibri"/>
          <w:b/>
          <w:bCs/>
          <w:color w:val="auto"/>
          <w:sz w:val="22"/>
          <w:szCs w:val="22"/>
        </w:rPr>
      </w:pPr>
      <w:r w:rsidRPr="0096697E">
        <w:rPr>
          <w:rFonts w:ascii="Century Gothic" w:hAnsi="Century Gothic" w:cs="Calibri"/>
          <w:b/>
          <w:bCs/>
          <w:color w:val="auto"/>
          <w:sz w:val="22"/>
          <w:szCs w:val="22"/>
        </w:rPr>
        <w:t>Out of Class</w:t>
      </w:r>
    </w:p>
    <w:p w14:paraId="232FBC88" w14:textId="77777777" w:rsidR="00BC0F8C" w:rsidRPr="0096697E" w:rsidRDefault="00BC0F8C" w:rsidP="00BC0F8C">
      <w:pPr>
        <w:pStyle w:val="Default"/>
        <w:numPr>
          <w:ilvl w:val="0"/>
          <w:numId w:val="6"/>
        </w:numPr>
        <w:rPr>
          <w:rFonts w:ascii="Century Gothic" w:hAnsi="Century Gothic" w:cs="Calibri"/>
          <w:color w:val="auto"/>
          <w:sz w:val="22"/>
          <w:szCs w:val="22"/>
        </w:rPr>
      </w:pPr>
      <w:r w:rsidRPr="0096697E">
        <w:rPr>
          <w:rFonts w:ascii="Century Gothic" w:hAnsi="Century Gothic" w:cs="Calibri"/>
          <w:color w:val="auto"/>
          <w:sz w:val="22"/>
          <w:szCs w:val="22"/>
        </w:rPr>
        <w:t xml:space="preserve">Notice and respond to good behaviour exhibited by children from across the school. </w:t>
      </w:r>
    </w:p>
    <w:p w14:paraId="79607170" w14:textId="756414F0" w:rsidR="00BC0F8C" w:rsidRPr="0096697E" w:rsidRDefault="00FA0978" w:rsidP="00F31EB4">
      <w:pPr>
        <w:pStyle w:val="Default"/>
        <w:numPr>
          <w:ilvl w:val="0"/>
          <w:numId w:val="6"/>
        </w:numPr>
        <w:rPr>
          <w:rFonts w:ascii="Century Gothic" w:hAnsi="Century Gothic" w:cs="Calibri"/>
          <w:color w:val="auto"/>
          <w:sz w:val="22"/>
          <w:szCs w:val="22"/>
        </w:rPr>
      </w:pPr>
      <w:r w:rsidRPr="0096697E">
        <w:rPr>
          <w:rFonts w:ascii="Century Gothic" w:hAnsi="Century Gothic" w:cs="Calibri"/>
          <w:color w:val="auto"/>
          <w:sz w:val="22"/>
          <w:szCs w:val="22"/>
        </w:rPr>
        <w:t xml:space="preserve">Take opportunities to build relationships with children. </w:t>
      </w:r>
      <w:r w:rsidR="00F7069E" w:rsidRPr="0096697E">
        <w:rPr>
          <w:rFonts w:ascii="Century Gothic" w:hAnsi="Century Gothic" w:cs="Calibri"/>
          <w:color w:val="auto"/>
          <w:sz w:val="22"/>
          <w:szCs w:val="22"/>
        </w:rPr>
        <w:t>Staff should endeavour to allow colleagues to “Pick up their own tab” in line with this policy.</w:t>
      </w:r>
    </w:p>
    <w:p w14:paraId="501DD6BB" w14:textId="77777777" w:rsidR="004339C3" w:rsidRPr="0096697E" w:rsidRDefault="00FA0978" w:rsidP="004339C3">
      <w:pPr>
        <w:pStyle w:val="Default"/>
        <w:numPr>
          <w:ilvl w:val="0"/>
          <w:numId w:val="6"/>
        </w:numPr>
        <w:rPr>
          <w:rFonts w:ascii="Century Gothic" w:hAnsi="Century Gothic" w:cs="Calibri"/>
          <w:color w:val="auto"/>
          <w:sz w:val="22"/>
          <w:szCs w:val="22"/>
        </w:rPr>
      </w:pPr>
      <w:r w:rsidRPr="0096697E">
        <w:rPr>
          <w:rFonts w:ascii="Century Gothic" w:hAnsi="Century Gothic" w:cs="Calibri"/>
          <w:color w:val="auto"/>
          <w:sz w:val="22"/>
          <w:szCs w:val="22"/>
        </w:rPr>
        <w:t>Corridors</w:t>
      </w:r>
      <w:r w:rsidR="00BC0F8C" w:rsidRPr="0096697E">
        <w:rPr>
          <w:rFonts w:ascii="Century Gothic" w:hAnsi="Century Gothic" w:cs="Calibri"/>
          <w:color w:val="auto"/>
          <w:sz w:val="22"/>
          <w:szCs w:val="22"/>
        </w:rPr>
        <w:t xml:space="preserve"> to be</w:t>
      </w:r>
      <w:r w:rsidRPr="0096697E">
        <w:rPr>
          <w:rFonts w:ascii="Century Gothic" w:hAnsi="Century Gothic" w:cs="Calibri"/>
          <w:color w:val="auto"/>
          <w:sz w:val="22"/>
          <w:szCs w:val="22"/>
        </w:rPr>
        <w:t xml:space="preserve"> kept clean and t</w:t>
      </w:r>
      <w:r w:rsidR="00F31B8F" w:rsidRPr="0096697E">
        <w:rPr>
          <w:rFonts w:ascii="Century Gothic" w:hAnsi="Century Gothic" w:cs="Calibri"/>
          <w:color w:val="auto"/>
          <w:sz w:val="22"/>
          <w:szCs w:val="22"/>
        </w:rPr>
        <w:t>idy</w:t>
      </w:r>
      <w:r w:rsidR="004339C3" w:rsidRPr="0096697E">
        <w:rPr>
          <w:rFonts w:ascii="Century Gothic" w:hAnsi="Century Gothic" w:cs="Calibri"/>
          <w:color w:val="auto"/>
          <w:sz w:val="22"/>
          <w:szCs w:val="22"/>
        </w:rPr>
        <w:t xml:space="preserve">. </w:t>
      </w:r>
    </w:p>
    <w:p w14:paraId="4BE9CCB2" w14:textId="749F7679" w:rsidR="00FA0978" w:rsidRPr="0096697E" w:rsidRDefault="004339C3" w:rsidP="00FA0978">
      <w:pPr>
        <w:pStyle w:val="Default"/>
        <w:numPr>
          <w:ilvl w:val="0"/>
          <w:numId w:val="6"/>
        </w:numPr>
        <w:rPr>
          <w:rFonts w:ascii="Century Gothic" w:hAnsi="Century Gothic" w:cs="Calibri"/>
          <w:color w:val="auto"/>
          <w:sz w:val="22"/>
          <w:szCs w:val="22"/>
        </w:rPr>
      </w:pPr>
      <w:r w:rsidRPr="0096697E">
        <w:rPr>
          <w:rFonts w:ascii="Century Gothic" w:hAnsi="Century Gothic" w:cs="Calibri"/>
          <w:color w:val="auto"/>
          <w:sz w:val="22"/>
          <w:szCs w:val="22"/>
        </w:rPr>
        <w:t>Children’s achievements are displayed in</w:t>
      </w:r>
      <w:r w:rsidR="00F7069E" w:rsidRPr="0096697E">
        <w:rPr>
          <w:rFonts w:ascii="Century Gothic" w:hAnsi="Century Gothic" w:cs="Calibri"/>
          <w:color w:val="auto"/>
          <w:sz w:val="22"/>
          <w:szCs w:val="22"/>
        </w:rPr>
        <w:t xml:space="preserve"> their classroom and corridors with pupil voice clearly displayed.</w:t>
      </w:r>
    </w:p>
    <w:p w14:paraId="10B90505" w14:textId="77777777" w:rsidR="007E603C" w:rsidRPr="0096697E" w:rsidRDefault="007E603C" w:rsidP="00FA0978">
      <w:pPr>
        <w:pStyle w:val="Default"/>
        <w:rPr>
          <w:rFonts w:ascii="Century Gothic" w:hAnsi="Century Gothic" w:cs="Calibri"/>
          <w:color w:val="auto"/>
          <w:sz w:val="22"/>
          <w:szCs w:val="22"/>
        </w:rPr>
      </w:pPr>
    </w:p>
    <w:p w14:paraId="250249B0" w14:textId="561F1BA3" w:rsidR="00BC0F8C" w:rsidRPr="0096697E" w:rsidRDefault="00FA0978" w:rsidP="00FA0978">
      <w:pPr>
        <w:pStyle w:val="Default"/>
        <w:rPr>
          <w:rFonts w:ascii="Century Gothic" w:hAnsi="Century Gothic" w:cs="Calibri"/>
          <w:color w:val="auto"/>
          <w:sz w:val="22"/>
          <w:szCs w:val="22"/>
        </w:rPr>
      </w:pPr>
      <w:r w:rsidRPr="0096697E">
        <w:rPr>
          <w:rFonts w:ascii="Century Gothic" w:hAnsi="Century Gothic" w:cs="Calibri"/>
          <w:b/>
          <w:bCs/>
          <w:color w:val="auto"/>
          <w:sz w:val="22"/>
          <w:szCs w:val="22"/>
        </w:rPr>
        <w:t xml:space="preserve">Positive </w:t>
      </w:r>
      <w:r w:rsidR="00441E23" w:rsidRPr="0096697E">
        <w:rPr>
          <w:rFonts w:ascii="Century Gothic" w:hAnsi="Century Gothic" w:cs="Calibri"/>
          <w:b/>
          <w:bCs/>
          <w:color w:val="auto"/>
          <w:sz w:val="22"/>
          <w:szCs w:val="22"/>
        </w:rPr>
        <w:t>communication to</w:t>
      </w:r>
      <w:r w:rsidR="0067407A" w:rsidRPr="0096697E">
        <w:rPr>
          <w:rFonts w:ascii="Century Gothic" w:hAnsi="Century Gothic" w:cs="Calibri"/>
          <w:b/>
          <w:bCs/>
          <w:color w:val="auto"/>
          <w:sz w:val="22"/>
          <w:szCs w:val="22"/>
        </w:rPr>
        <w:t xml:space="preserve"> parents &amp; carers</w:t>
      </w:r>
      <w:r w:rsidRPr="0096697E">
        <w:rPr>
          <w:rFonts w:ascii="Century Gothic" w:hAnsi="Century Gothic" w:cs="Calibri"/>
          <w:b/>
          <w:bCs/>
          <w:color w:val="auto"/>
          <w:sz w:val="22"/>
          <w:szCs w:val="22"/>
        </w:rPr>
        <w:t xml:space="preserve"> </w:t>
      </w:r>
    </w:p>
    <w:p w14:paraId="63D1B99B" w14:textId="1A305D2F" w:rsidR="00FA0978" w:rsidRPr="0096697E" w:rsidRDefault="00BC0F8C" w:rsidP="00FC4D2D">
      <w:pPr>
        <w:pStyle w:val="Default"/>
        <w:numPr>
          <w:ilvl w:val="0"/>
          <w:numId w:val="16"/>
        </w:numPr>
        <w:rPr>
          <w:rFonts w:ascii="Century Gothic" w:hAnsi="Century Gothic" w:cs="Calibri"/>
          <w:color w:val="auto"/>
          <w:sz w:val="22"/>
          <w:szCs w:val="22"/>
        </w:rPr>
      </w:pPr>
      <w:r w:rsidRPr="0096697E">
        <w:rPr>
          <w:rFonts w:ascii="Century Gothic" w:hAnsi="Century Gothic" w:cs="Calibri"/>
          <w:color w:val="auto"/>
          <w:sz w:val="22"/>
          <w:szCs w:val="22"/>
        </w:rPr>
        <w:t>S</w:t>
      </w:r>
      <w:r w:rsidR="00FA0978" w:rsidRPr="0096697E">
        <w:rPr>
          <w:rFonts w:ascii="Century Gothic" w:hAnsi="Century Gothic" w:cs="Calibri"/>
          <w:color w:val="auto"/>
          <w:sz w:val="22"/>
          <w:szCs w:val="22"/>
        </w:rPr>
        <w:t xml:space="preserve">taff </w:t>
      </w:r>
      <w:r w:rsidRPr="0096697E">
        <w:rPr>
          <w:rFonts w:ascii="Century Gothic" w:hAnsi="Century Gothic" w:cs="Calibri"/>
          <w:color w:val="auto"/>
          <w:sz w:val="22"/>
          <w:szCs w:val="22"/>
        </w:rPr>
        <w:t>can write</w:t>
      </w:r>
      <w:r w:rsidR="00FA0978" w:rsidRPr="0096697E">
        <w:rPr>
          <w:rFonts w:ascii="Century Gothic" w:hAnsi="Century Gothic" w:cs="Calibri"/>
          <w:color w:val="auto"/>
          <w:sz w:val="22"/>
          <w:szCs w:val="22"/>
        </w:rPr>
        <w:t xml:space="preserve"> positive note</w:t>
      </w:r>
      <w:r w:rsidRPr="0096697E">
        <w:rPr>
          <w:rFonts w:ascii="Century Gothic" w:hAnsi="Century Gothic" w:cs="Calibri"/>
          <w:color w:val="auto"/>
          <w:sz w:val="22"/>
          <w:szCs w:val="22"/>
        </w:rPr>
        <w:t>s</w:t>
      </w:r>
      <w:r w:rsidR="00FA0978" w:rsidRPr="0096697E">
        <w:rPr>
          <w:rFonts w:ascii="Century Gothic" w:hAnsi="Century Gothic" w:cs="Calibri"/>
          <w:color w:val="auto"/>
          <w:sz w:val="22"/>
          <w:szCs w:val="22"/>
        </w:rPr>
        <w:t xml:space="preserve"> </w:t>
      </w:r>
      <w:r w:rsidR="00FC4D2D" w:rsidRPr="0096697E">
        <w:rPr>
          <w:rFonts w:ascii="Century Gothic" w:hAnsi="Century Gothic" w:cs="Calibri"/>
          <w:color w:val="auto"/>
          <w:sz w:val="22"/>
          <w:szCs w:val="22"/>
        </w:rPr>
        <w:t>home to praise the children’s</w:t>
      </w:r>
      <w:r w:rsidRPr="0096697E">
        <w:rPr>
          <w:rFonts w:ascii="Century Gothic" w:hAnsi="Century Gothic" w:cs="Calibri"/>
          <w:color w:val="auto"/>
          <w:sz w:val="22"/>
          <w:szCs w:val="22"/>
        </w:rPr>
        <w:t xml:space="preserve"> efforts/behaviour/</w:t>
      </w:r>
      <w:r w:rsidR="00FA0978" w:rsidRPr="0096697E">
        <w:rPr>
          <w:rFonts w:ascii="Century Gothic" w:hAnsi="Century Gothic" w:cs="Calibri"/>
          <w:color w:val="auto"/>
          <w:sz w:val="22"/>
          <w:szCs w:val="22"/>
        </w:rPr>
        <w:t xml:space="preserve">acts of kindness. </w:t>
      </w:r>
      <w:r w:rsidRPr="0096697E">
        <w:rPr>
          <w:rFonts w:ascii="Century Gothic" w:hAnsi="Century Gothic" w:cs="Calibri"/>
          <w:color w:val="auto"/>
          <w:sz w:val="22"/>
          <w:szCs w:val="22"/>
        </w:rPr>
        <w:t xml:space="preserve"> (</w:t>
      </w:r>
      <w:r w:rsidR="007D1B3B" w:rsidRPr="0096697E">
        <w:rPr>
          <w:rFonts w:ascii="Century Gothic" w:hAnsi="Century Gothic" w:cs="Calibri"/>
          <w:color w:val="auto"/>
          <w:sz w:val="22"/>
          <w:szCs w:val="22"/>
        </w:rPr>
        <w:t xml:space="preserve">See </w:t>
      </w:r>
      <w:r w:rsidRPr="0096697E">
        <w:rPr>
          <w:rFonts w:ascii="Century Gothic" w:hAnsi="Century Gothic" w:cs="Calibri"/>
          <w:color w:val="auto"/>
          <w:sz w:val="22"/>
          <w:szCs w:val="22"/>
        </w:rPr>
        <w:t xml:space="preserve">Appendix 1).  </w:t>
      </w:r>
    </w:p>
    <w:p w14:paraId="788D53A1" w14:textId="2994F435" w:rsidR="00B2510E" w:rsidRPr="008E3AC1" w:rsidRDefault="00BC0F8C" w:rsidP="00FA0978">
      <w:pPr>
        <w:pStyle w:val="Default"/>
        <w:numPr>
          <w:ilvl w:val="0"/>
          <w:numId w:val="16"/>
        </w:numPr>
        <w:rPr>
          <w:rFonts w:ascii="Century Gothic" w:hAnsi="Century Gothic" w:cs="Calibri"/>
          <w:color w:val="auto"/>
          <w:sz w:val="22"/>
          <w:szCs w:val="22"/>
        </w:rPr>
      </w:pPr>
      <w:r w:rsidRPr="0096697E">
        <w:rPr>
          <w:rFonts w:ascii="Century Gothic" w:hAnsi="Century Gothic" w:cs="Calibri"/>
          <w:color w:val="auto"/>
          <w:sz w:val="22"/>
          <w:szCs w:val="22"/>
        </w:rPr>
        <w:t>P</w:t>
      </w:r>
      <w:r w:rsidR="00FA0978" w:rsidRPr="0096697E">
        <w:rPr>
          <w:rFonts w:ascii="Century Gothic" w:hAnsi="Century Gothic" w:cs="Calibri"/>
          <w:color w:val="auto"/>
          <w:sz w:val="22"/>
          <w:szCs w:val="22"/>
        </w:rPr>
        <w:t>ositive phone call</w:t>
      </w:r>
      <w:r w:rsidR="00E51FEA" w:rsidRPr="0096697E">
        <w:rPr>
          <w:rFonts w:ascii="Century Gothic" w:hAnsi="Century Gothic" w:cs="Calibri"/>
          <w:color w:val="auto"/>
          <w:sz w:val="22"/>
          <w:szCs w:val="22"/>
        </w:rPr>
        <w:t>s</w:t>
      </w:r>
      <w:r w:rsidR="00F7679F" w:rsidRPr="0096697E">
        <w:rPr>
          <w:rFonts w:ascii="Century Gothic" w:hAnsi="Century Gothic" w:cs="Calibri"/>
          <w:color w:val="auto"/>
          <w:sz w:val="22"/>
          <w:szCs w:val="22"/>
        </w:rPr>
        <w:t xml:space="preserve"> or texts could </w:t>
      </w:r>
      <w:r w:rsidR="00E51FEA" w:rsidRPr="0096697E">
        <w:rPr>
          <w:rFonts w:ascii="Century Gothic" w:hAnsi="Century Gothic" w:cs="Calibri"/>
          <w:color w:val="auto"/>
          <w:sz w:val="22"/>
          <w:szCs w:val="22"/>
        </w:rPr>
        <w:t xml:space="preserve">be made </w:t>
      </w:r>
      <w:r w:rsidR="00FA0978" w:rsidRPr="0096697E">
        <w:rPr>
          <w:rFonts w:ascii="Century Gothic" w:hAnsi="Century Gothic" w:cs="Calibri"/>
          <w:color w:val="auto"/>
          <w:sz w:val="22"/>
          <w:szCs w:val="22"/>
        </w:rPr>
        <w:t>to let parents</w:t>
      </w:r>
      <w:r w:rsidR="00F7679F" w:rsidRPr="0096697E">
        <w:rPr>
          <w:rFonts w:ascii="Century Gothic" w:hAnsi="Century Gothic" w:cs="Calibri"/>
          <w:color w:val="auto"/>
          <w:sz w:val="22"/>
          <w:szCs w:val="22"/>
        </w:rPr>
        <w:t>/carers</w:t>
      </w:r>
      <w:r w:rsidR="00FA0978" w:rsidRPr="0096697E">
        <w:rPr>
          <w:rFonts w:ascii="Century Gothic" w:hAnsi="Century Gothic" w:cs="Calibri"/>
          <w:color w:val="auto"/>
          <w:sz w:val="22"/>
          <w:szCs w:val="22"/>
        </w:rPr>
        <w:t xml:space="preserve"> know of something worthy of praise. </w:t>
      </w:r>
    </w:p>
    <w:p w14:paraId="60CE44EB" w14:textId="77777777" w:rsidR="00B2510E" w:rsidRPr="0096697E" w:rsidRDefault="00B2510E" w:rsidP="00FA0978">
      <w:pPr>
        <w:pStyle w:val="Default"/>
        <w:rPr>
          <w:rFonts w:ascii="Century Gothic" w:hAnsi="Century Gothic"/>
          <w:color w:val="auto"/>
          <w:sz w:val="22"/>
          <w:szCs w:val="22"/>
        </w:rPr>
      </w:pPr>
    </w:p>
    <w:p w14:paraId="5A40F83E" w14:textId="17C96B43" w:rsidR="00122753" w:rsidRPr="0096697E" w:rsidRDefault="00122753" w:rsidP="00FA0978">
      <w:pPr>
        <w:pStyle w:val="Default"/>
        <w:rPr>
          <w:rFonts w:ascii="Century Gothic" w:hAnsi="Century Gothic"/>
          <w:b/>
          <w:color w:val="auto"/>
          <w:sz w:val="22"/>
          <w:szCs w:val="22"/>
        </w:rPr>
      </w:pPr>
      <w:r w:rsidRPr="0096697E">
        <w:rPr>
          <w:rFonts w:ascii="Century Gothic" w:hAnsi="Century Gothic"/>
          <w:b/>
          <w:color w:val="auto"/>
          <w:sz w:val="22"/>
          <w:szCs w:val="22"/>
        </w:rPr>
        <w:t>Class Recognition Board</w:t>
      </w:r>
    </w:p>
    <w:p w14:paraId="5D1D4EE5" w14:textId="365130D2" w:rsidR="00122753" w:rsidRPr="0096697E" w:rsidRDefault="00122753" w:rsidP="00122753">
      <w:pPr>
        <w:pStyle w:val="Default"/>
        <w:rPr>
          <w:rFonts w:ascii="Century Gothic" w:hAnsi="Century Gothic" w:cs="Calibri"/>
          <w:color w:val="auto"/>
          <w:sz w:val="22"/>
          <w:szCs w:val="22"/>
        </w:rPr>
      </w:pPr>
      <w:r w:rsidRPr="0096697E">
        <w:rPr>
          <w:rFonts w:ascii="Century Gothic" w:hAnsi="Century Gothic"/>
          <w:color w:val="auto"/>
          <w:sz w:val="22"/>
          <w:szCs w:val="22"/>
        </w:rPr>
        <w:t>A</w:t>
      </w:r>
      <w:r w:rsidRPr="0096697E">
        <w:rPr>
          <w:rFonts w:ascii="Century Gothic" w:hAnsi="Century Gothic" w:cs="Calibri"/>
          <w:color w:val="auto"/>
          <w:sz w:val="22"/>
          <w:szCs w:val="22"/>
        </w:rPr>
        <w:t xml:space="preserve"> class target related to learning or behaviour is identified and shared with the class, e.g. one voice/stop and look/kind words. Children who meet the target are publicly di</w:t>
      </w:r>
      <w:r w:rsidR="00944DFB" w:rsidRPr="0096697E">
        <w:rPr>
          <w:rFonts w:ascii="Century Gothic" w:hAnsi="Century Gothic" w:cs="Calibri"/>
          <w:color w:val="auto"/>
          <w:sz w:val="22"/>
          <w:szCs w:val="22"/>
        </w:rPr>
        <w:t>splayed by name or a tally mark, o</w:t>
      </w:r>
      <w:r w:rsidRPr="0096697E">
        <w:rPr>
          <w:rFonts w:ascii="Century Gothic" w:hAnsi="Century Gothic" w:cs="Calibri"/>
          <w:color w:val="auto"/>
          <w:sz w:val="22"/>
          <w:szCs w:val="22"/>
        </w:rPr>
        <w:t>nce the p</w:t>
      </w:r>
      <w:r w:rsidR="00CB59F3" w:rsidRPr="0096697E">
        <w:rPr>
          <w:rFonts w:ascii="Century Gothic" w:hAnsi="Century Gothic" w:cs="Calibri"/>
          <w:color w:val="auto"/>
          <w:sz w:val="22"/>
          <w:szCs w:val="22"/>
        </w:rPr>
        <w:t>re-set target has been achieved.</w:t>
      </w:r>
    </w:p>
    <w:p w14:paraId="10980DA2" w14:textId="77777777" w:rsidR="00AA7920" w:rsidRPr="0096697E" w:rsidRDefault="00AA7920" w:rsidP="00122753">
      <w:pPr>
        <w:pStyle w:val="Default"/>
        <w:rPr>
          <w:rFonts w:ascii="Century Gothic" w:hAnsi="Century Gothic" w:cs="Calibri"/>
          <w:color w:val="auto"/>
          <w:sz w:val="22"/>
          <w:szCs w:val="22"/>
        </w:rPr>
      </w:pPr>
    </w:p>
    <w:p w14:paraId="71B362C5" w14:textId="77777777" w:rsidR="00AA7920" w:rsidRPr="0096697E" w:rsidRDefault="00AA7920" w:rsidP="00AA7920">
      <w:pPr>
        <w:pStyle w:val="Default"/>
        <w:rPr>
          <w:rFonts w:ascii="Century Gothic" w:hAnsi="Century Gothic" w:cs="Calibri"/>
          <w:b/>
          <w:bCs/>
          <w:color w:val="auto"/>
          <w:sz w:val="22"/>
          <w:szCs w:val="22"/>
        </w:rPr>
      </w:pPr>
      <w:r w:rsidRPr="0096697E">
        <w:rPr>
          <w:rFonts w:ascii="Century Gothic" w:hAnsi="Century Gothic" w:cs="Calibri"/>
          <w:b/>
          <w:bCs/>
          <w:color w:val="auto"/>
          <w:sz w:val="22"/>
          <w:szCs w:val="22"/>
        </w:rPr>
        <w:t>House Points</w:t>
      </w:r>
    </w:p>
    <w:p w14:paraId="09E11356" w14:textId="40EAB016" w:rsidR="00AA7920" w:rsidRPr="0096697E" w:rsidRDefault="00AA7920" w:rsidP="00AA7920">
      <w:pPr>
        <w:pStyle w:val="Default"/>
        <w:rPr>
          <w:rFonts w:ascii="Century Gothic" w:hAnsi="Century Gothic" w:cs="Calibri"/>
          <w:bCs/>
          <w:color w:val="auto"/>
          <w:sz w:val="22"/>
          <w:szCs w:val="22"/>
        </w:rPr>
      </w:pPr>
      <w:r w:rsidRPr="0096697E">
        <w:rPr>
          <w:rFonts w:ascii="Century Gothic" w:hAnsi="Century Gothic" w:cs="Calibri"/>
          <w:bCs/>
          <w:color w:val="auto"/>
          <w:sz w:val="22"/>
          <w:szCs w:val="22"/>
        </w:rPr>
        <w:t>Children who go “above and beyond” to de</w:t>
      </w:r>
      <w:r w:rsidR="00732AFF" w:rsidRPr="0096697E">
        <w:rPr>
          <w:rFonts w:ascii="Century Gothic" w:hAnsi="Century Gothic" w:cs="Calibri"/>
          <w:bCs/>
          <w:color w:val="auto"/>
          <w:sz w:val="22"/>
          <w:szCs w:val="22"/>
        </w:rPr>
        <w:t xml:space="preserve">monstrate the school values are </w:t>
      </w:r>
      <w:r w:rsidR="008338D2" w:rsidRPr="0096697E">
        <w:rPr>
          <w:rFonts w:ascii="Century Gothic" w:hAnsi="Century Gothic" w:cs="Calibri"/>
          <w:bCs/>
          <w:color w:val="auto"/>
          <w:sz w:val="22"/>
          <w:szCs w:val="22"/>
        </w:rPr>
        <w:t>awarded house points.  The winning house will be</w:t>
      </w:r>
      <w:r w:rsidRPr="0096697E">
        <w:rPr>
          <w:rFonts w:ascii="Century Gothic" w:hAnsi="Century Gothic" w:cs="Calibri"/>
          <w:bCs/>
          <w:color w:val="auto"/>
          <w:sz w:val="22"/>
          <w:szCs w:val="22"/>
        </w:rPr>
        <w:t xml:space="preserve"> reward</w:t>
      </w:r>
      <w:r w:rsidR="00732AFF" w:rsidRPr="0096697E">
        <w:rPr>
          <w:rFonts w:ascii="Century Gothic" w:hAnsi="Century Gothic" w:cs="Calibri"/>
          <w:bCs/>
          <w:color w:val="auto"/>
          <w:sz w:val="22"/>
          <w:szCs w:val="22"/>
        </w:rPr>
        <w:t>ed</w:t>
      </w:r>
      <w:r w:rsidR="001D02A2" w:rsidRPr="0096697E">
        <w:rPr>
          <w:rFonts w:ascii="Century Gothic" w:hAnsi="Century Gothic" w:cs="Calibri"/>
          <w:bCs/>
          <w:color w:val="auto"/>
          <w:sz w:val="22"/>
          <w:szCs w:val="22"/>
        </w:rPr>
        <w:t xml:space="preserve"> termly</w:t>
      </w:r>
      <w:r w:rsidR="003C4152" w:rsidRPr="0096697E">
        <w:rPr>
          <w:rFonts w:ascii="Century Gothic" w:hAnsi="Century Gothic" w:cs="Calibri"/>
          <w:bCs/>
          <w:color w:val="auto"/>
          <w:sz w:val="22"/>
          <w:szCs w:val="22"/>
        </w:rPr>
        <w:t>.</w:t>
      </w:r>
      <w:r w:rsidR="001D02A2" w:rsidRPr="0096697E">
        <w:rPr>
          <w:rFonts w:ascii="Century Gothic" w:hAnsi="Century Gothic" w:cs="Calibri"/>
          <w:bCs/>
          <w:color w:val="auto"/>
          <w:sz w:val="22"/>
          <w:szCs w:val="22"/>
        </w:rPr>
        <w:t xml:space="preserve"> Points should not be removed once earned.</w:t>
      </w:r>
    </w:p>
    <w:p w14:paraId="0382BB67" w14:textId="77777777" w:rsidR="005F612F" w:rsidRPr="0096697E" w:rsidRDefault="005F612F" w:rsidP="00FA0978">
      <w:pPr>
        <w:pStyle w:val="Default"/>
        <w:rPr>
          <w:rFonts w:ascii="Century Gothic" w:hAnsi="Century Gothic" w:cs="Calibri"/>
          <w:color w:val="auto"/>
          <w:sz w:val="22"/>
          <w:szCs w:val="22"/>
        </w:rPr>
      </w:pPr>
    </w:p>
    <w:p w14:paraId="5B1B8F05" w14:textId="77777777" w:rsidR="00FA0978" w:rsidRPr="0096697E" w:rsidRDefault="007E603C" w:rsidP="00FA0978">
      <w:pPr>
        <w:pStyle w:val="Default"/>
        <w:rPr>
          <w:rFonts w:ascii="Century Gothic" w:hAnsi="Century Gothic" w:cs="Calibri"/>
          <w:color w:val="auto"/>
          <w:sz w:val="22"/>
          <w:szCs w:val="22"/>
        </w:rPr>
      </w:pPr>
      <w:r w:rsidRPr="0096697E">
        <w:rPr>
          <w:rFonts w:ascii="Century Gothic" w:hAnsi="Century Gothic" w:cs="Calibri"/>
          <w:b/>
          <w:bCs/>
          <w:color w:val="auto"/>
          <w:sz w:val="22"/>
          <w:szCs w:val="22"/>
        </w:rPr>
        <w:t>St Mark’s Stars</w:t>
      </w:r>
    </w:p>
    <w:p w14:paraId="4AAD9038" w14:textId="6295F653" w:rsidR="007E603C" w:rsidRPr="0096697E" w:rsidRDefault="007E603C" w:rsidP="00FA0978">
      <w:pPr>
        <w:pStyle w:val="Default"/>
        <w:rPr>
          <w:rFonts w:ascii="Century Gothic" w:hAnsi="Century Gothic" w:cs="Calibri"/>
          <w:color w:val="auto"/>
          <w:sz w:val="22"/>
          <w:szCs w:val="22"/>
        </w:rPr>
      </w:pPr>
      <w:r w:rsidRPr="0096697E">
        <w:rPr>
          <w:rFonts w:ascii="Century Gothic" w:hAnsi="Century Gothic" w:cs="Calibri"/>
          <w:color w:val="auto"/>
          <w:sz w:val="22"/>
          <w:szCs w:val="22"/>
        </w:rPr>
        <w:t>I</w:t>
      </w:r>
      <w:r w:rsidR="00FA0978" w:rsidRPr="0096697E">
        <w:rPr>
          <w:rFonts w:ascii="Century Gothic" w:hAnsi="Century Gothic" w:cs="Calibri"/>
          <w:color w:val="auto"/>
          <w:sz w:val="22"/>
          <w:szCs w:val="22"/>
        </w:rPr>
        <w:t>ndividual certificates celebrating achievements are awarded throughout t</w:t>
      </w:r>
      <w:r w:rsidRPr="0096697E">
        <w:rPr>
          <w:rFonts w:ascii="Century Gothic" w:hAnsi="Century Gothic" w:cs="Calibri"/>
          <w:color w:val="auto"/>
          <w:sz w:val="22"/>
          <w:szCs w:val="22"/>
        </w:rPr>
        <w:t xml:space="preserve">he year at each week’s assembly.  This can be for </w:t>
      </w:r>
      <w:r w:rsidR="00FA0978" w:rsidRPr="0096697E">
        <w:rPr>
          <w:rFonts w:ascii="Century Gothic" w:hAnsi="Century Gothic" w:cs="Calibri"/>
          <w:color w:val="auto"/>
          <w:sz w:val="22"/>
          <w:szCs w:val="22"/>
        </w:rPr>
        <w:t>anythin</w:t>
      </w:r>
      <w:r w:rsidR="00006CF6" w:rsidRPr="0096697E">
        <w:rPr>
          <w:rFonts w:ascii="Century Gothic" w:hAnsi="Century Gothic" w:cs="Calibri"/>
          <w:color w:val="auto"/>
          <w:sz w:val="22"/>
          <w:szCs w:val="22"/>
        </w:rPr>
        <w:t>g that reflects our values, school aims,</w:t>
      </w:r>
      <w:r w:rsidR="00FA0978" w:rsidRPr="0096697E">
        <w:rPr>
          <w:rFonts w:ascii="Century Gothic" w:hAnsi="Century Gothic" w:cs="Calibri"/>
          <w:color w:val="auto"/>
          <w:sz w:val="22"/>
          <w:szCs w:val="22"/>
        </w:rPr>
        <w:t xml:space="preserve"> rules </w:t>
      </w:r>
      <w:r w:rsidRPr="0096697E">
        <w:rPr>
          <w:rFonts w:ascii="Century Gothic" w:hAnsi="Century Gothic" w:cs="Calibri"/>
          <w:color w:val="auto"/>
          <w:sz w:val="22"/>
          <w:szCs w:val="22"/>
        </w:rPr>
        <w:t xml:space="preserve">or growth mind set behaviours.  Children who are presented with a certificate will have their photo taken for the </w:t>
      </w:r>
      <w:r w:rsidRPr="0096697E">
        <w:rPr>
          <w:rFonts w:ascii="Century Gothic" w:hAnsi="Century Gothic" w:cs="Calibri"/>
          <w:i/>
          <w:color w:val="auto"/>
          <w:sz w:val="22"/>
          <w:szCs w:val="22"/>
        </w:rPr>
        <w:t>St</w:t>
      </w:r>
      <w:r w:rsidR="00010817" w:rsidRPr="0096697E">
        <w:rPr>
          <w:rFonts w:ascii="Century Gothic" w:hAnsi="Century Gothic" w:cs="Calibri"/>
          <w:i/>
          <w:color w:val="auto"/>
          <w:sz w:val="22"/>
          <w:szCs w:val="22"/>
        </w:rPr>
        <w:t>.</w:t>
      </w:r>
      <w:r w:rsidRPr="0096697E">
        <w:rPr>
          <w:rFonts w:ascii="Century Gothic" w:hAnsi="Century Gothic" w:cs="Calibri"/>
          <w:i/>
          <w:color w:val="auto"/>
          <w:sz w:val="22"/>
          <w:szCs w:val="22"/>
        </w:rPr>
        <w:t xml:space="preserve"> Mark’s Stars</w:t>
      </w:r>
      <w:r w:rsidRPr="0096697E">
        <w:rPr>
          <w:rFonts w:ascii="Century Gothic" w:hAnsi="Century Gothic" w:cs="Calibri"/>
          <w:color w:val="auto"/>
          <w:sz w:val="22"/>
          <w:szCs w:val="22"/>
        </w:rPr>
        <w:t xml:space="preserve"> display</w:t>
      </w:r>
      <w:r w:rsidR="00010817" w:rsidRPr="0096697E">
        <w:rPr>
          <w:rFonts w:ascii="Century Gothic" w:hAnsi="Century Gothic" w:cs="Calibri"/>
          <w:color w:val="auto"/>
          <w:sz w:val="22"/>
          <w:szCs w:val="22"/>
        </w:rPr>
        <w:t xml:space="preserve"> and will receive an extra play-</w:t>
      </w:r>
      <w:r w:rsidRPr="0096697E">
        <w:rPr>
          <w:rFonts w:ascii="Century Gothic" w:hAnsi="Century Gothic" w:cs="Calibri"/>
          <w:color w:val="auto"/>
          <w:sz w:val="22"/>
          <w:szCs w:val="22"/>
        </w:rPr>
        <w:t>time as a reward.</w:t>
      </w:r>
    </w:p>
    <w:p w14:paraId="4CB99BE9" w14:textId="77777777" w:rsidR="00945AD6" w:rsidRDefault="00945AD6" w:rsidP="00FA0978">
      <w:pPr>
        <w:pStyle w:val="Default"/>
        <w:rPr>
          <w:rFonts w:ascii="Century Gothic" w:hAnsi="Century Gothic" w:cs="Calibri"/>
          <w:b/>
          <w:bCs/>
          <w:color w:val="auto"/>
          <w:sz w:val="22"/>
          <w:szCs w:val="22"/>
        </w:rPr>
      </w:pPr>
    </w:p>
    <w:p w14:paraId="52696594" w14:textId="77777777" w:rsidR="008E3AC1" w:rsidRDefault="008E3AC1" w:rsidP="00FA0978">
      <w:pPr>
        <w:pStyle w:val="Default"/>
        <w:rPr>
          <w:rFonts w:ascii="Century Gothic" w:hAnsi="Century Gothic" w:cs="Calibri"/>
          <w:b/>
          <w:bCs/>
          <w:color w:val="auto"/>
          <w:sz w:val="22"/>
          <w:szCs w:val="22"/>
        </w:rPr>
      </w:pPr>
    </w:p>
    <w:p w14:paraId="306AADD1" w14:textId="77777777" w:rsidR="008E3AC1" w:rsidRDefault="008E3AC1" w:rsidP="00FA0978">
      <w:pPr>
        <w:pStyle w:val="Default"/>
        <w:rPr>
          <w:rFonts w:ascii="Century Gothic" w:hAnsi="Century Gothic" w:cs="Calibri"/>
          <w:b/>
          <w:bCs/>
          <w:color w:val="auto"/>
          <w:sz w:val="22"/>
          <w:szCs w:val="22"/>
        </w:rPr>
      </w:pPr>
    </w:p>
    <w:p w14:paraId="079AF69B" w14:textId="77777777" w:rsidR="008E3AC1" w:rsidRPr="0096697E" w:rsidRDefault="008E3AC1" w:rsidP="00FA0978">
      <w:pPr>
        <w:pStyle w:val="Default"/>
        <w:rPr>
          <w:rFonts w:ascii="Century Gothic" w:hAnsi="Century Gothic" w:cs="Calibri"/>
          <w:b/>
          <w:bCs/>
          <w:color w:val="auto"/>
          <w:sz w:val="22"/>
          <w:szCs w:val="22"/>
        </w:rPr>
      </w:pPr>
    </w:p>
    <w:p w14:paraId="7F82A316" w14:textId="066462EE" w:rsidR="00FA0978" w:rsidRPr="00A501FE" w:rsidRDefault="00446DDB" w:rsidP="00FA0978">
      <w:pPr>
        <w:pStyle w:val="Default"/>
        <w:rPr>
          <w:rFonts w:ascii="Century Gothic" w:hAnsi="Century Gothic"/>
          <w:color w:val="auto"/>
          <w:u w:val="single"/>
        </w:rPr>
      </w:pPr>
      <w:r w:rsidRPr="00A501FE">
        <w:rPr>
          <w:rFonts w:ascii="Century Gothic" w:hAnsi="Century Gothic" w:cs="Calibri"/>
          <w:b/>
          <w:bCs/>
          <w:color w:val="auto"/>
          <w:u w:val="single"/>
        </w:rPr>
        <w:lastRenderedPageBreak/>
        <w:t>Restorative A</w:t>
      </w:r>
      <w:r w:rsidR="00FA0978" w:rsidRPr="00A501FE">
        <w:rPr>
          <w:rFonts w:ascii="Century Gothic" w:hAnsi="Century Gothic" w:cs="Calibri"/>
          <w:b/>
          <w:bCs/>
          <w:color w:val="auto"/>
          <w:u w:val="single"/>
        </w:rPr>
        <w:t xml:space="preserve">pproaches </w:t>
      </w:r>
    </w:p>
    <w:p w14:paraId="51B76EAA" w14:textId="770CAF6E" w:rsidR="00FA0978" w:rsidRPr="0096697E" w:rsidRDefault="007E603C" w:rsidP="00FA0978">
      <w:pPr>
        <w:pStyle w:val="Default"/>
        <w:rPr>
          <w:rFonts w:ascii="Century Gothic" w:hAnsi="Century Gothic" w:cs="Calibri"/>
          <w:color w:val="auto"/>
          <w:sz w:val="22"/>
          <w:szCs w:val="22"/>
        </w:rPr>
      </w:pPr>
      <w:r w:rsidRPr="0096697E">
        <w:rPr>
          <w:rFonts w:ascii="Century Gothic" w:hAnsi="Century Gothic" w:cs="Calibri"/>
          <w:color w:val="auto"/>
          <w:sz w:val="22"/>
          <w:szCs w:val="22"/>
        </w:rPr>
        <w:t>Wherever possible, this s</w:t>
      </w:r>
      <w:r w:rsidR="00FA0978" w:rsidRPr="0096697E">
        <w:rPr>
          <w:rFonts w:ascii="Century Gothic" w:hAnsi="Century Gothic" w:cs="Calibri"/>
          <w:color w:val="auto"/>
          <w:sz w:val="22"/>
          <w:szCs w:val="22"/>
        </w:rPr>
        <w:t>chool will seek</w:t>
      </w:r>
      <w:r w:rsidR="00446DDB" w:rsidRPr="0096697E">
        <w:rPr>
          <w:rFonts w:ascii="Century Gothic" w:hAnsi="Century Gothic" w:cs="Calibri"/>
          <w:color w:val="auto"/>
          <w:sz w:val="22"/>
          <w:szCs w:val="22"/>
        </w:rPr>
        <w:t xml:space="preserve"> to repair relationships using Restorative A</w:t>
      </w:r>
      <w:r w:rsidR="00FA0978" w:rsidRPr="0096697E">
        <w:rPr>
          <w:rFonts w:ascii="Century Gothic" w:hAnsi="Century Gothic" w:cs="Calibri"/>
          <w:color w:val="auto"/>
          <w:sz w:val="22"/>
          <w:szCs w:val="22"/>
        </w:rPr>
        <w:t>pproach</w:t>
      </w:r>
      <w:r w:rsidR="00446DDB" w:rsidRPr="0096697E">
        <w:rPr>
          <w:rFonts w:ascii="Century Gothic" w:hAnsi="Century Gothic" w:cs="Calibri"/>
          <w:color w:val="auto"/>
          <w:sz w:val="22"/>
          <w:szCs w:val="22"/>
        </w:rPr>
        <w:t>es. Restorative Approaches repairs</w:t>
      </w:r>
      <w:r w:rsidR="00FA0978" w:rsidRPr="0096697E">
        <w:rPr>
          <w:rFonts w:ascii="Century Gothic" w:hAnsi="Century Gothic" w:cs="Calibri"/>
          <w:color w:val="auto"/>
          <w:sz w:val="22"/>
          <w:szCs w:val="22"/>
        </w:rPr>
        <w:t xml:space="preserve"> </w:t>
      </w:r>
      <w:r w:rsidR="00446DDB" w:rsidRPr="0096697E">
        <w:rPr>
          <w:rFonts w:ascii="Century Gothic" w:hAnsi="Century Gothic" w:cs="Calibri"/>
          <w:color w:val="auto"/>
          <w:sz w:val="22"/>
          <w:szCs w:val="22"/>
        </w:rPr>
        <w:t xml:space="preserve">the </w:t>
      </w:r>
      <w:r w:rsidR="00FA0978" w:rsidRPr="0096697E">
        <w:rPr>
          <w:rFonts w:ascii="Century Gothic" w:hAnsi="Century Gothic" w:cs="Calibri"/>
          <w:color w:val="auto"/>
          <w:sz w:val="22"/>
          <w:szCs w:val="22"/>
        </w:rPr>
        <w:t>harm done to relationships and people</w:t>
      </w:r>
      <w:r w:rsidR="00446DDB" w:rsidRPr="0096697E">
        <w:rPr>
          <w:rFonts w:ascii="Century Gothic" w:hAnsi="Century Gothic" w:cs="Calibri"/>
          <w:color w:val="auto"/>
          <w:sz w:val="22"/>
          <w:szCs w:val="22"/>
        </w:rPr>
        <w:t>,</w:t>
      </w:r>
      <w:r w:rsidR="00FA0978" w:rsidRPr="0096697E">
        <w:rPr>
          <w:rFonts w:ascii="Century Gothic" w:hAnsi="Century Gothic" w:cs="Calibri"/>
          <w:color w:val="auto"/>
          <w:sz w:val="22"/>
          <w:szCs w:val="22"/>
        </w:rPr>
        <w:t xml:space="preserve"> over and above the need for assigning blame and dispensing punishment. The key values of Restorative Approaches create an ethos of res</w:t>
      </w:r>
      <w:r w:rsidR="00F249F2" w:rsidRPr="0096697E">
        <w:rPr>
          <w:rFonts w:ascii="Century Gothic" w:hAnsi="Century Gothic" w:cs="Calibri"/>
          <w:color w:val="auto"/>
          <w:sz w:val="22"/>
          <w:szCs w:val="22"/>
        </w:rPr>
        <w:t>pect, inclusion, accountability</w:t>
      </w:r>
      <w:r w:rsidR="00332284" w:rsidRPr="0096697E">
        <w:rPr>
          <w:rFonts w:ascii="Century Gothic" w:hAnsi="Century Gothic" w:cs="Calibri"/>
          <w:color w:val="auto"/>
          <w:sz w:val="22"/>
          <w:szCs w:val="22"/>
        </w:rPr>
        <w:t xml:space="preserve"> and taking responsibility with a</w:t>
      </w:r>
      <w:r w:rsidR="00FA0978" w:rsidRPr="0096697E">
        <w:rPr>
          <w:rFonts w:ascii="Century Gothic" w:hAnsi="Century Gothic" w:cs="Calibri"/>
          <w:color w:val="auto"/>
          <w:sz w:val="22"/>
          <w:szCs w:val="22"/>
        </w:rPr>
        <w:t xml:space="preserve"> commitment to </w:t>
      </w:r>
      <w:r w:rsidR="00332284" w:rsidRPr="0096697E">
        <w:rPr>
          <w:rFonts w:ascii="Century Gothic" w:hAnsi="Century Gothic" w:cs="Calibri"/>
          <w:color w:val="auto"/>
          <w:sz w:val="22"/>
          <w:szCs w:val="22"/>
        </w:rPr>
        <w:t>building positive relationships</w:t>
      </w:r>
      <w:r w:rsidR="00FA0978" w:rsidRPr="0096697E">
        <w:rPr>
          <w:rFonts w:ascii="Century Gothic" w:hAnsi="Century Gothic" w:cs="Calibri"/>
          <w:color w:val="auto"/>
          <w:sz w:val="22"/>
          <w:szCs w:val="22"/>
        </w:rPr>
        <w:t xml:space="preserve">. (Belinda Hopkins – Transforming Conflict). </w:t>
      </w:r>
    </w:p>
    <w:p w14:paraId="051D4A5A" w14:textId="77777777" w:rsidR="007E603C" w:rsidRPr="0096697E" w:rsidRDefault="007E603C" w:rsidP="00FA0978">
      <w:pPr>
        <w:pStyle w:val="Default"/>
        <w:rPr>
          <w:rFonts w:ascii="Century Gothic" w:hAnsi="Century Gothic" w:cs="Calibri"/>
          <w:color w:val="auto"/>
          <w:sz w:val="22"/>
          <w:szCs w:val="22"/>
        </w:rPr>
      </w:pPr>
    </w:p>
    <w:p w14:paraId="46FAB082" w14:textId="46FB820E" w:rsidR="002228D1" w:rsidRPr="0096697E" w:rsidRDefault="00EC0970" w:rsidP="00FA0978">
      <w:pPr>
        <w:pStyle w:val="Default"/>
        <w:rPr>
          <w:rFonts w:ascii="Century Gothic" w:hAnsi="Century Gothic" w:cs="Calibri"/>
          <w:i/>
          <w:color w:val="auto"/>
          <w:sz w:val="22"/>
          <w:szCs w:val="22"/>
        </w:rPr>
      </w:pPr>
      <w:r w:rsidRPr="0096697E">
        <w:rPr>
          <w:rFonts w:ascii="Century Gothic" w:hAnsi="Century Gothic" w:cs="Calibri"/>
          <w:i/>
          <w:color w:val="auto"/>
          <w:sz w:val="22"/>
          <w:szCs w:val="22"/>
        </w:rPr>
        <w:t>Examples of c</w:t>
      </w:r>
      <w:r w:rsidR="002228D1" w:rsidRPr="0096697E">
        <w:rPr>
          <w:rFonts w:ascii="Century Gothic" w:hAnsi="Century Gothic" w:cs="Calibri"/>
          <w:i/>
          <w:color w:val="auto"/>
          <w:sz w:val="22"/>
          <w:szCs w:val="22"/>
        </w:rPr>
        <w:t>onversation</w:t>
      </w:r>
      <w:r w:rsidRPr="0096697E">
        <w:rPr>
          <w:rFonts w:ascii="Century Gothic" w:hAnsi="Century Gothic" w:cs="Calibri"/>
          <w:i/>
          <w:color w:val="auto"/>
          <w:sz w:val="22"/>
          <w:szCs w:val="22"/>
        </w:rPr>
        <w:t>s</w:t>
      </w:r>
      <w:r w:rsidR="002228D1" w:rsidRPr="0096697E">
        <w:rPr>
          <w:rFonts w:ascii="Century Gothic" w:hAnsi="Century Gothic" w:cs="Calibri"/>
          <w:i/>
          <w:color w:val="auto"/>
          <w:sz w:val="22"/>
          <w:szCs w:val="22"/>
        </w:rPr>
        <w:t xml:space="preserve"> </w:t>
      </w:r>
      <w:r w:rsidR="006D0F2C" w:rsidRPr="0096697E">
        <w:rPr>
          <w:rFonts w:ascii="Century Gothic" w:hAnsi="Century Gothic" w:cs="Calibri"/>
          <w:i/>
          <w:color w:val="auto"/>
          <w:sz w:val="22"/>
          <w:szCs w:val="22"/>
        </w:rPr>
        <w:t>could include</w:t>
      </w:r>
      <w:r w:rsidR="003D1C81" w:rsidRPr="0096697E">
        <w:rPr>
          <w:rFonts w:ascii="Century Gothic" w:hAnsi="Century Gothic" w:cs="Calibri"/>
          <w:i/>
          <w:color w:val="auto"/>
          <w:sz w:val="22"/>
          <w:szCs w:val="22"/>
        </w:rPr>
        <w:t>:-</w:t>
      </w:r>
      <w:r w:rsidR="00454787" w:rsidRPr="0096697E">
        <w:rPr>
          <w:rFonts w:ascii="Century Gothic" w:hAnsi="Century Gothic" w:cs="Calibri"/>
          <w:i/>
          <w:color w:val="auto"/>
          <w:sz w:val="22"/>
          <w:szCs w:val="22"/>
        </w:rPr>
        <w:t xml:space="preserve"> </w:t>
      </w:r>
    </w:p>
    <w:p w14:paraId="200D78D1" w14:textId="77777777" w:rsidR="00454787" w:rsidRPr="0096697E" w:rsidRDefault="00454787" w:rsidP="00454787">
      <w:pPr>
        <w:autoSpaceDE w:val="0"/>
        <w:autoSpaceDN w:val="0"/>
        <w:adjustRightInd w:val="0"/>
        <w:spacing w:after="0" w:line="240" w:lineRule="auto"/>
        <w:rPr>
          <w:rFonts w:ascii="Century Gothic" w:hAnsi="Century Gothic" w:cs="Calibri"/>
          <w:b/>
          <w:bCs/>
          <w:color w:val="000000"/>
        </w:rPr>
      </w:pPr>
    </w:p>
    <w:p w14:paraId="07A2D90C"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b/>
          <w:bCs/>
          <w:color w:val="000000"/>
        </w:rPr>
        <w:t xml:space="preserve"> ‘I’ve noticed…..’ </w:t>
      </w:r>
    </w:p>
    <w:p w14:paraId="0D6D5BF5"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 xml:space="preserve">Removes the judgement from behaviour interventions. ‘I’ve noticed that you are late/crawled under the table/are finding it difficult to follow instructions’. There is no blame attached, there is nothing for the learner to defend against. </w:t>
      </w:r>
    </w:p>
    <w:p w14:paraId="376D7B21"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p>
    <w:p w14:paraId="7E197282"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b/>
          <w:bCs/>
          <w:color w:val="000000"/>
        </w:rPr>
        <w:t xml:space="preserve">‘I need you to….’ </w:t>
      </w:r>
    </w:p>
    <w:p w14:paraId="314AD70B" w14:textId="6AAE35B7" w:rsidR="00454787" w:rsidRPr="0096697E" w:rsidRDefault="00454787" w:rsidP="0045478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Assertive and direct. Using ‘I need you to.</w:t>
      </w:r>
      <w:r w:rsidR="00FC0267" w:rsidRPr="0096697E">
        <w:rPr>
          <w:rFonts w:ascii="Century Gothic" w:hAnsi="Century Gothic" w:cs="Calibri"/>
          <w:color w:val="000000"/>
        </w:rPr>
        <w:t>.</w:t>
      </w:r>
      <w:r w:rsidRPr="0096697E">
        <w:rPr>
          <w:rFonts w:ascii="Century Gothic" w:hAnsi="Century Gothic" w:cs="Calibri"/>
          <w:color w:val="000000"/>
        </w:rPr>
        <w:t xml:space="preserve">.’ allows you to give instructions that are not based on choice. Often introducing ‘choice’ in the moment is not helpful, ‘You can choose to do this now or at break time’ will tempt many learners to go for the latter and that is not the outcome you really wanted. </w:t>
      </w:r>
    </w:p>
    <w:p w14:paraId="1F28978A"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p>
    <w:p w14:paraId="734A5B1A"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b/>
          <w:bCs/>
          <w:color w:val="000000"/>
        </w:rPr>
        <w:t xml:space="preserve">‘You are better than that…’ </w:t>
      </w:r>
    </w:p>
    <w:p w14:paraId="0695E9B6"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 xml:space="preserve">Instantly reminds the learner that you have faith in them despite their poor behaviour today. Done well it can reframe the learner as the best version of themselves. It refers them back to a time when they behaved well and committed to the task. </w:t>
      </w:r>
    </w:p>
    <w:p w14:paraId="4033A8EF"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p>
    <w:p w14:paraId="18E4AD0C" w14:textId="77777777" w:rsidR="00454787" w:rsidRPr="0096697E" w:rsidRDefault="00454787" w:rsidP="0045478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b/>
          <w:bCs/>
          <w:color w:val="000000"/>
        </w:rPr>
        <w:t xml:space="preserve">‘I care about you’ </w:t>
      </w:r>
    </w:p>
    <w:p w14:paraId="17CF5F22" w14:textId="1147EB4B" w:rsidR="00454787" w:rsidRPr="0096697E" w:rsidRDefault="009115F5" w:rsidP="0045478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This l</w:t>
      </w:r>
      <w:r w:rsidR="00454787" w:rsidRPr="0096697E">
        <w:rPr>
          <w:rFonts w:ascii="Century Gothic" w:hAnsi="Century Gothic" w:cs="Calibri"/>
          <w:color w:val="000000"/>
        </w:rPr>
        <w:t xml:space="preserve">et’s the pupil know that you believe in them and want good outcomes for them. </w:t>
      </w:r>
    </w:p>
    <w:p w14:paraId="158EDBA9" w14:textId="77777777" w:rsidR="00610C2F" w:rsidRPr="0096697E" w:rsidRDefault="00610C2F" w:rsidP="00FA0978">
      <w:pPr>
        <w:pStyle w:val="Default"/>
        <w:rPr>
          <w:rFonts w:ascii="Century Gothic" w:hAnsi="Century Gothic" w:cs="Calibri"/>
          <w:color w:val="auto"/>
          <w:sz w:val="22"/>
          <w:szCs w:val="22"/>
        </w:rPr>
      </w:pPr>
    </w:p>
    <w:p w14:paraId="155CF090" w14:textId="09D21197" w:rsidR="00827ABE" w:rsidRPr="00A501FE" w:rsidRDefault="00827ABE" w:rsidP="00FA0978">
      <w:pPr>
        <w:pStyle w:val="Default"/>
        <w:rPr>
          <w:rFonts w:ascii="Century Gothic" w:hAnsi="Century Gothic" w:cs="Calibri"/>
          <w:b/>
          <w:color w:val="auto"/>
          <w:u w:val="single"/>
        </w:rPr>
      </w:pPr>
      <w:r w:rsidRPr="00A501FE">
        <w:rPr>
          <w:rFonts w:ascii="Century Gothic" w:hAnsi="Century Gothic" w:cs="Calibri"/>
          <w:b/>
          <w:color w:val="auto"/>
          <w:u w:val="single"/>
        </w:rPr>
        <w:t>Roles Within St. Mark’s Primary</w:t>
      </w:r>
    </w:p>
    <w:p w14:paraId="5AF9957C" w14:textId="77777777" w:rsidR="00827ABE" w:rsidRPr="0096697E" w:rsidRDefault="00827ABE" w:rsidP="00FA0978">
      <w:pPr>
        <w:pStyle w:val="Default"/>
        <w:rPr>
          <w:rFonts w:ascii="Century Gothic" w:hAnsi="Century Gothic" w:cs="Calibri"/>
          <w:b/>
          <w:color w:val="auto"/>
          <w:sz w:val="22"/>
          <w:szCs w:val="22"/>
          <w:u w:val="single"/>
        </w:rPr>
      </w:pPr>
    </w:p>
    <w:p w14:paraId="4FBA02F6" w14:textId="77777777" w:rsidR="00FA0978" w:rsidRPr="0096697E" w:rsidRDefault="00FA0978" w:rsidP="00FA0978">
      <w:pPr>
        <w:pStyle w:val="Default"/>
        <w:rPr>
          <w:rFonts w:ascii="Century Gothic" w:hAnsi="Century Gothic"/>
          <w:color w:val="auto"/>
          <w:sz w:val="22"/>
          <w:szCs w:val="22"/>
        </w:rPr>
      </w:pPr>
      <w:r w:rsidRPr="0096697E">
        <w:rPr>
          <w:rFonts w:ascii="Century Gothic" w:hAnsi="Century Gothic" w:cs="Calibri"/>
          <w:b/>
          <w:bCs/>
          <w:color w:val="auto"/>
          <w:sz w:val="22"/>
          <w:szCs w:val="22"/>
        </w:rPr>
        <w:t xml:space="preserve">The Role of School Staff </w:t>
      </w:r>
    </w:p>
    <w:p w14:paraId="2E106DE9" w14:textId="77777777" w:rsidR="007E603C" w:rsidRPr="0096697E" w:rsidRDefault="007E603C" w:rsidP="00FA0978">
      <w:pPr>
        <w:pStyle w:val="Default"/>
        <w:rPr>
          <w:rFonts w:ascii="Century Gothic" w:hAnsi="Century Gothic" w:cs="Calibri"/>
          <w:color w:val="auto"/>
          <w:sz w:val="22"/>
          <w:szCs w:val="22"/>
        </w:rPr>
      </w:pPr>
      <w:r w:rsidRPr="0096697E">
        <w:rPr>
          <w:rFonts w:ascii="Century Gothic" w:hAnsi="Century Gothic" w:cs="Calibri"/>
          <w:color w:val="auto"/>
          <w:sz w:val="22"/>
          <w:szCs w:val="22"/>
        </w:rPr>
        <w:t>Our staff will…</w:t>
      </w:r>
    </w:p>
    <w:p w14:paraId="4755559E" w14:textId="3657A3E6" w:rsidR="007E603C" w:rsidRPr="0096697E" w:rsidRDefault="007E603C" w:rsidP="00FA0978">
      <w:pPr>
        <w:pStyle w:val="Default"/>
        <w:numPr>
          <w:ilvl w:val="0"/>
          <w:numId w:val="7"/>
        </w:numPr>
        <w:rPr>
          <w:rFonts w:ascii="Century Gothic" w:hAnsi="Century Gothic" w:cs="Calibri"/>
          <w:color w:val="auto"/>
          <w:sz w:val="22"/>
          <w:szCs w:val="22"/>
        </w:rPr>
      </w:pPr>
      <w:r w:rsidRPr="0096697E">
        <w:rPr>
          <w:rFonts w:ascii="Century Gothic" w:hAnsi="Century Gothic" w:cs="Calibri"/>
          <w:color w:val="auto"/>
          <w:sz w:val="22"/>
          <w:szCs w:val="22"/>
        </w:rPr>
        <w:t xml:space="preserve">Use </w:t>
      </w:r>
      <w:r w:rsidR="00FA0978" w:rsidRPr="0096697E">
        <w:rPr>
          <w:rFonts w:ascii="Century Gothic" w:hAnsi="Century Gothic" w:cs="Calibri"/>
          <w:color w:val="auto"/>
          <w:sz w:val="22"/>
          <w:szCs w:val="22"/>
        </w:rPr>
        <w:t>Restorative Approaches towards conflict resolution</w:t>
      </w:r>
      <w:r w:rsidR="004A1C3B" w:rsidRPr="0096697E">
        <w:rPr>
          <w:rFonts w:ascii="Century Gothic" w:hAnsi="Century Gothic" w:cs="Calibri"/>
          <w:color w:val="auto"/>
          <w:sz w:val="22"/>
          <w:szCs w:val="22"/>
        </w:rPr>
        <w:t>.</w:t>
      </w:r>
      <w:r w:rsidR="00FA0978" w:rsidRPr="0096697E">
        <w:rPr>
          <w:rFonts w:ascii="Century Gothic" w:hAnsi="Century Gothic" w:cs="Calibri"/>
          <w:color w:val="auto"/>
          <w:sz w:val="22"/>
          <w:szCs w:val="22"/>
        </w:rPr>
        <w:t xml:space="preserve"> </w:t>
      </w:r>
    </w:p>
    <w:p w14:paraId="2FC25D4D" w14:textId="16B40019" w:rsidR="00FA0978" w:rsidRPr="0096697E" w:rsidRDefault="007E603C" w:rsidP="00FA0978">
      <w:pPr>
        <w:pStyle w:val="Default"/>
        <w:numPr>
          <w:ilvl w:val="0"/>
          <w:numId w:val="7"/>
        </w:numPr>
        <w:rPr>
          <w:rFonts w:ascii="Century Gothic" w:hAnsi="Century Gothic" w:cs="Calibri"/>
          <w:color w:val="auto"/>
          <w:sz w:val="22"/>
          <w:szCs w:val="22"/>
        </w:rPr>
      </w:pPr>
      <w:r w:rsidRPr="0096697E">
        <w:rPr>
          <w:rFonts w:ascii="Century Gothic" w:hAnsi="Century Gothic" w:cs="Calibri"/>
          <w:color w:val="auto"/>
          <w:sz w:val="22"/>
          <w:szCs w:val="22"/>
        </w:rPr>
        <w:t>U</w:t>
      </w:r>
      <w:r w:rsidR="00594D1A" w:rsidRPr="0096697E">
        <w:rPr>
          <w:rFonts w:ascii="Century Gothic" w:hAnsi="Century Gothic" w:cs="Calibri"/>
          <w:color w:val="auto"/>
          <w:sz w:val="22"/>
          <w:szCs w:val="22"/>
        </w:rPr>
        <w:t>se</w:t>
      </w:r>
      <w:r w:rsidR="005E05AE" w:rsidRPr="0096697E">
        <w:rPr>
          <w:rFonts w:ascii="Century Gothic" w:hAnsi="Century Gothic" w:cs="Calibri"/>
          <w:color w:val="auto"/>
          <w:sz w:val="22"/>
          <w:szCs w:val="22"/>
        </w:rPr>
        <w:t xml:space="preserve"> age and stage appropriate</w:t>
      </w:r>
      <w:r w:rsidRPr="0096697E">
        <w:rPr>
          <w:rFonts w:ascii="Century Gothic" w:hAnsi="Century Gothic" w:cs="Calibri"/>
          <w:color w:val="auto"/>
          <w:sz w:val="22"/>
          <w:szCs w:val="22"/>
        </w:rPr>
        <w:t xml:space="preserve"> consequences</w:t>
      </w:r>
      <w:r w:rsidR="00594D1A" w:rsidRPr="0096697E">
        <w:rPr>
          <w:rFonts w:ascii="Century Gothic" w:hAnsi="Century Gothic" w:cs="Calibri"/>
          <w:color w:val="auto"/>
          <w:sz w:val="22"/>
          <w:szCs w:val="22"/>
        </w:rPr>
        <w:t xml:space="preserve"> e.g Hurt someone outside…you cannot go out to play</w:t>
      </w:r>
      <w:r w:rsidR="004A1C3B" w:rsidRPr="0096697E">
        <w:rPr>
          <w:rFonts w:ascii="Century Gothic" w:hAnsi="Century Gothic" w:cs="Calibri"/>
          <w:color w:val="auto"/>
          <w:sz w:val="22"/>
          <w:szCs w:val="22"/>
        </w:rPr>
        <w:t>.</w:t>
      </w:r>
    </w:p>
    <w:p w14:paraId="4E8210B7" w14:textId="4A6CED13" w:rsidR="007E603C" w:rsidRPr="0096697E" w:rsidRDefault="007E603C" w:rsidP="00FA0978">
      <w:pPr>
        <w:pStyle w:val="Default"/>
        <w:numPr>
          <w:ilvl w:val="0"/>
          <w:numId w:val="7"/>
        </w:numPr>
        <w:rPr>
          <w:rFonts w:ascii="Century Gothic" w:hAnsi="Century Gothic" w:cs="Calibri"/>
          <w:color w:val="auto"/>
          <w:sz w:val="22"/>
          <w:szCs w:val="22"/>
        </w:rPr>
      </w:pPr>
      <w:r w:rsidRPr="0096697E">
        <w:rPr>
          <w:rFonts w:ascii="Century Gothic" w:hAnsi="Century Gothic" w:cs="Calibri"/>
          <w:color w:val="auto"/>
          <w:sz w:val="22"/>
          <w:szCs w:val="22"/>
        </w:rPr>
        <w:t>Communicate clearly with parents</w:t>
      </w:r>
      <w:r w:rsidR="004A1C3B" w:rsidRPr="0096697E">
        <w:rPr>
          <w:rFonts w:ascii="Century Gothic" w:hAnsi="Century Gothic" w:cs="Calibri"/>
          <w:color w:val="auto"/>
          <w:sz w:val="22"/>
          <w:szCs w:val="22"/>
        </w:rPr>
        <w:t>.</w:t>
      </w:r>
    </w:p>
    <w:p w14:paraId="6EC809BB" w14:textId="4FCFC8BE" w:rsidR="007E603C" w:rsidRPr="0096697E" w:rsidRDefault="007E603C" w:rsidP="00FA0978">
      <w:pPr>
        <w:pStyle w:val="Default"/>
        <w:numPr>
          <w:ilvl w:val="0"/>
          <w:numId w:val="7"/>
        </w:numPr>
        <w:rPr>
          <w:rFonts w:ascii="Century Gothic" w:hAnsi="Century Gothic" w:cs="Calibri"/>
          <w:color w:val="auto"/>
          <w:sz w:val="22"/>
          <w:szCs w:val="22"/>
        </w:rPr>
      </w:pPr>
      <w:r w:rsidRPr="0096697E">
        <w:rPr>
          <w:rFonts w:ascii="Century Gothic" w:hAnsi="Century Gothic" w:cs="Calibri"/>
          <w:color w:val="auto"/>
          <w:sz w:val="22"/>
          <w:szCs w:val="22"/>
        </w:rPr>
        <w:t>Be fair and consistent with approaches</w:t>
      </w:r>
      <w:r w:rsidR="004A1C3B" w:rsidRPr="0096697E">
        <w:rPr>
          <w:rFonts w:ascii="Century Gothic" w:hAnsi="Century Gothic" w:cs="Calibri"/>
          <w:color w:val="auto"/>
          <w:sz w:val="22"/>
          <w:szCs w:val="22"/>
        </w:rPr>
        <w:t>.</w:t>
      </w:r>
    </w:p>
    <w:p w14:paraId="7C06BA4C" w14:textId="311D3542" w:rsidR="002925F2" w:rsidRPr="0096697E" w:rsidRDefault="002925F2" w:rsidP="00FA0978">
      <w:pPr>
        <w:pStyle w:val="Default"/>
        <w:numPr>
          <w:ilvl w:val="0"/>
          <w:numId w:val="7"/>
        </w:numPr>
        <w:rPr>
          <w:rFonts w:ascii="Century Gothic" w:hAnsi="Century Gothic" w:cs="Calibri"/>
          <w:color w:val="auto"/>
          <w:sz w:val="22"/>
          <w:szCs w:val="22"/>
        </w:rPr>
      </w:pPr>
      <w:r w:rsidRPr="0096697E">
        <w:rPr>
          <w:rFonts w:ascii="Century Gothic" w:hAnsi="Century Gothic" w:cs="Calibri"/>
          <w:color w:val="auto"/>
          <w:sz w:val="22"/>
          <w:szCs w:val="22"/>
        </w:rPr>
        <w:t>Have a nurturing approach to all.</w:t>
      </w:r>
    </w:p>
    <w:p w14:paraId="2925FB0F" w14:textId="06D643E5" w:rsidR="002925F2" w:rsidRPr="0096697E" w:rsidRDefault="002925F2" w:rsidP="00FA0978">
      <w:pPr>
        <w:pStyle w:val="Default"/>
        <w:numPr>
          <w:ilvl w:val="0"/>
          <w:numId w:val="7"/>
        </w:numPr>
        <w:rPr>
          <w:rFonts w:ascii="Century Gothic" w:hAnsi="Century Gothic" w:cs="Calibri"/>
          <w:color w:val="auto"/>
          <w:sz w:val="22"/>
          <w:szCs w:val="22"/>
        </w:rPr>
      </w:pPr>
      <w:r w:rsidRPr="0096697E">
        <w:rPr>
          <w:rFonts w:ascii="Century Gothic" w:hAnsi="Century Gothic" w:cs="Calibri"/>
          <w:color w:val="auto"/>
          <w:sz w:val="22"/>
          <w:szCs w:val="22"/>
        </w:rPr>
        <w:t>Support the health and wellbeing of the St. Mark’s Community.</w:t>
      </w:r>
    </w:p>
    <w:p w14:paraId="0B2A2F31" w14:textId="77777777" w:rsidR="007E603C" w:rsidRPr="0096697E" w:rsidRDefault="007E603C" w:rsidP="004A1C3B">
      <w:pPr>
        <w:pStyle w:val="Default"/>
        <w:ind w:left="720"/>
        <w:rPr>
          <w:rFonts w:ascii="Century Gothic" w:hAnsi="Century Gothic" w:cs="Calibri"/>
          <w:color w:val="auto"/>
          <w:sz w:val="22"/>
          <w:szCs w:val="22"/>
        </w:rPr>
      </w:pPr>
    </w:p>
    <w:p w14:paraId="6C611FC6" w14:textId="77777777" w:rsidR="00FA0978" w:rsidRPr="0096697E" w:rsidRDefault="00FA0978" w:rsidP="00FA0978">
      <w:pPr>
        <w:pStyle w:val="Default"/>
        <w:rPr>
          <w:rFonts w:ascii="Century Gothic" w:hAnsi="Century Gothic"/>
          <w:color w:val="auto"/>
          <w:sz w:val="22"/>
          <w:szCs w:val="22"/>
        </w:rPr>
      </w:pPr>
      <w:r w:rsidRPr="0096697E">
        <w:rPr>
          <w:rFonts w:ascii="Century Gothic" w:hAnsi="Century Gothic" w:cs="Calibri"/>
          <w:b/>
          <w:bCs/>
          <w:color w:val="auto"/>
          <w:sz w:val="22"/>
          <w:szCs w:val="22"/>
        </w:rPr>
        <w:t xml:space="preserve">The Role of children </w:t>
      </w:r>
    </w:p>
    <w:p w14:paraId="650CD8E0" w14:textId="77777777" w:rsidR="007E603C" w:rsidRPr="0096697E" w:rsidRDefault="007E603C" w:rsidP="00FA0978">
      <w:pPr>
        <w:pStyle w:val="Default"/>
        <w:rPr>
          <w:rFonts w:ascii="Century Gothic" w:hAnsi="Century Gothic" w:cs="Calibri"/>
          <w:color w:val="auto"/>
          <w:sz w:val="22"/>
          <w:szCs w:val="22"/>
        </w:rPr>
      </w:pPr>
      <w:r w:rsidRPr="0096697E">
        <w:rPr>
          <w:rFonts w:ascii="Century Gothic" w:hAnsi="Century Gothic" w:cs="Calibri"/>
          <w:color w:val="auto"/>
          <w:sz w:val="22"/>
          <w:szCs w:val="22"/>
        </w:rPr>
        <w:t xml:space="preserve">Our children will be encouraged to… </w:t>
      </w:r>
    </w:p>
    <w:p w14:paraId="38E90395" w14:textId="77777777" w:rsidR="007E603C" w:rsidRPr="0096697E" w:rsidRDefault="007E603C" w:rsidP="007E603C">
      <w:pPr>
        <w:pStyle w:val="Default"/>
        <w:numPr>
          <w:ilvl w:val="0"/>
          <w:numId w:val="8"/>
        </w:numPr>
        <w:rPr>
          <w:rFonts w:ascii="Century Gothic" w:hAnsi="Century Gothic" w:cs="Calibri"/>
          <w:color w:val="auto"/>
          <w:sz w:val="22"/>
          <w:szCs w:val="22"/>
        </w:rPr>
      </w:pPr>
      <w:r w:rsidRPr="0096697E">
        <w:rPr>
          <w:rFonts w:ascii="Century Gothic" w:hAnsi="Century Gothic" w:cs="Calibri"/>
          <w:color w:val="auto"/>
          <w:sz w:val="22"/>
          <w:szCs w:val="22"/>
        </w:rPr>
        <w:t>B</w:t>
      </w:r>
      <w:r w:rsidR="00FA0978" w:rsidRPr="0096697E">
        <w:rPr>
          <w:rFonts w:ascii="Century Gothic" w:hAnsi="Century Gothic" w:cs="Calibri"/>
          <w:color w:val="auto"/>
          <w:sz w:val="22"/>
          <w:szCs w:val="22"/>
        </w:rPr>
        <w:t xml:space="preserve">ehave well and show self-discipline and respect, both in school and in the wider community. </w:t>
      </w:r>
    </w:p>
    <w:p w14:paraId="5E3B4EC8" w14:textId="77777777" w:rsidR="007D1B3B" w:rsidRPr="0096697E" w:rsidRDefault="007E603C" w:rsidP="007E603C">
      <w:pPr>
        <w:pStyle w:val="Default"/>
        <w:numPr>
          <w:ilvl w:val="0"/>
          <w:numId w:val="8"/>
        </w:numPr>
        <w:rPr>
          <w:rFonts w:ascii="Century Gothic" w:hAnsi="Century Gothic" w:cs="Calibri"/>
          <w:color w:val="auto"/>
          <w:sz w:val="22"/>
          <w:szCs w:val="22"/>
        </w:rPr>
      </w:pPr>
      <w:r w:rsidRPr="0096697E">
        <w:rPr>
          <w:rFonts w:ascii="Century Gothic" w:hAnsi="Century Gothic" w:cs="Calibri"/>
          <w:color w:val="auto"/>
          <w:sz w:val="22"/>
          <w:szCs w:val="22"/>
        </w:rPr>
        <w:t>Take on</w:t>
      </w:r>
      <w:r w:rsidR="00FA0978" w:rsidRPr="0096697E">
        <w:rPr>
          <w:rFonts w:ascii="Century Gothic" w:hAnsi="Century Gothic" w:cs="Calibri"/>
          <w:color w:val="auto"/>
          <w:sz w:val="22"/>
          <w:szCs w:val="22"/>
        </w:rPr>
        <w:t xml:space="preserve"> extra responsibilities such as </w:t>
      </w:r>
      <w:r w:rsidRPr="0096697E">
        <w:rPr>
          <w:rFonts w:ascii="Century Gothic" w:hAnsi="Century Gothic" w:cs="Calibri"/>
          <w:color w:val="auto"/>
          <w:sz w:val="22"/>
          <w:szCs w:val="22"/>
        </w:rPr>
        <w:t>house</w:t>
      </w:r>
      <w:r w:rsidR="00FA0978" w:rsidRPr="0096697E">
        <w:rPr>
          <w:rFonts w:ascii="Century Gothic" w:hAnsi="Century Gothic" w:cs="Calibri"/>
          <w:color w:val="auto"/>
          <w:sz w:val="22"/>
          <w:szCs w:val="22"/>
        </w:rPr>
        <w:t xml:space="preserve"> captains</w:t>
      </w:r>
      <w:r w:rsidRPr="0096697E">
        <w:rPr>
          <w:rFonts w:ascii="Century Gothic" w:hAnsi="Century Gothic" w:cs="Calibri"/>
          <w:color w:val="auto"/>
          <w:sz w:val="22"/>
          <w:szCs w:val="22"/>
        </w:rPr>
        <w:t>, tooth brushing, monitoring</w:t>
      </w:r>
      <w:r w:rsidR="00FA0978" w:rsidRPr="0096697E">
        <w:rPr>
          <w:rFonts w:ascii="Century Gothic" w:hAnsi="Century Gothic" w:cs="Calibri"/>
          <w:color w:val="auto"/>
          <w:sz w:val="22"/>
          <w:szCs w:val="22"/>
        </w:rPr>
        <w:t xml:space="preserve"> etc</w:t>
      </w:r>
      <w:r w:rsidRPr="0096697E">
        <w:rPr>
          <w:rFonts w:ascii="Century Gothic" w:hAnsi="Century Gothic" w:cs="Calibri"/>
          <w:color w:val="auto"/>
          <w:sz w:val="22"/>
          <w:szCs w:val="22"/>
        </w:rPr>
        <w:t>.</w:t>
      </w:r>
      <w:r w:rsidR="00FA0978" w:rsidRPr="0096697E">
        <w:rPr>
          <w:rFonts w:ascii="Century Gothic" w:hAnsi="Century Gothic" w:cs="Calibri"/>
          <w:color w:val="auto"/>
          <w:sz w:val="22"/>
          <w:szCs w:val="22"/>
        </w:rPr>
        <w:t xml:space="preserve"> </w:t>
      </w:r>
      <w:r w:rsidRPr="0096697E">
        <w:rPr>
          <w:rFonts w:ascii="Century Gothic" w:hAnsi="Century Gothic" w:cs="Calibri"/>
          <w:color w:val="auto"/>
          <w:sz w:val="22"/>
          <w:szCs w:val="22"/>
        </w:rPr>
        <w:t xml:space="preserve">and </w:t>
      </w:r>
      <w:r w:rsidR="00FA0978" w:rsidRPr="0096697E">
        <w:rPr>
          <w:rFonts w:ascii="Century Gothic" w:hAnsi="Century Gothic" w:cs="Calibri"/>
          <w:color w:val="auto"/>
          <w:sz w:val="22"/>
          <w:szCs w:val="22"/>
        </w:rPr>
        <w:t>are expected to model good behaviour</w:t>
      </w:r>
      <w:r w:rsidRPr="0096697E">
        <w:rPr>
          <w:rFonts w:ascii="Century Gothic" w:hAnsi="Century Gothic" w:cs="Calibri"/>
          <w:color w:val="auto"/>
          <w:sz w:val="22"/>
          <w:szCs w:val="22"/>
        </w:rPr>
        <w:t xml:space="preserve"> to younger children</w:t>
      </w:r>
      <w:r w:rsidR="00FA0978" w:rsidRPr="0096697E">
        <w:rPr>
          <w:rFonts w:ascii="Century Gothic" w:hAnsi="Century Gothic" w:cs="Calibri"/>
          <w:color w:val="auto"/>
          <w:sz w:val="22"/>
          <w:szCs w:val="22"/>
        </w:rPr>
        <w:t xml:space="preserve">. </w:t>
      </w:r>
    </w:p>
    <w:p w14:paraId="244A3ED3" w14:textId="776B0009" w:rsidR="007D1B3B" w:rsidRPr="0096697E" w:rsidRDefault="007D1B3B" w:rsidP="00FA0978">
      <w:pPr>
        <w:pStyle w:val="Default"/>
        <w:numPr>
          <w:ilvl w:val="0"/>
          <w:numId w:val="8"/>
        </w:numPr>
        <w:rPr>
          <w:rFonts w:ascii="Century Gothic" w:hAnsi="Century Gothic" w:cs="Calibri"/>
          <w:color w:val="auto"/>
          <w:sz w:val="22"/>
          <w:szCs w:val="22"/>
        </w:rPr>
      </w:pPr>
      <w:r w:rsidRPr="0096697E">
        <w:rPr>
          <w:rFonts w:ascii="Century Gothic" w:hAnsi="Century Gothic" w:cs="Calibri"/>
          <w:color w:val="auto"/>
          <w:sz w:val="22"/>
          <w:szCs w:val="22"/>
        </w:rPr>
        <w:t>T</w:t>
      </w:r>
      <w:r w:rsidR="004A1C3B" w:rsidRPr="0096697E">
        <w:rPr>
          <w:rFonts w:ascii="Century Gothic" w:hAnsi="Century Gothic" w:cs="Calibri"/>
          <w:color w:val="auto"/>
          <w:sz w:val="22"/>
          <w:szCs w:val="22"/>
        </w:rPr>
        <w:t>o develop a positive ethos</w:t>
      </w:r>
      <w:r w:rsidR="00FA0978" w:rsidRPr="0096697E">
        <w:rPr>
          <w:rFonts w:ascii="Century Gothic" w:hAnsi="Century Gothic" w:cs="Calibri"/>
          <w:color w:val="auto"/>
          <w:sz w:val="22"/>
          <w:szCs w:val="22"/>
        </w:rPr>
        <w:t xml:space="preserve"> within the school. This is </w:t>
      </w:r>
      <w:r w:rsidRPr="0096697E">
        <w:rPr>
          <w:rFonts w:ascii="Century Gothic" w:hAnsi="Century Gothic" w:cs="Calibri"/>
          <w:color w:val="auto"/>
          <w:sz w:val="22"/>
          <w:szCs w:val="22"/>
        </w:rPr>
        <w:t xml:space="preserve">will be reinforced in assemblies </w:t>
      </w:r>
      <w:r w:rsidR="006931E2" w:rsidRPr="0096697E">
        <w:rPr>
          <w:rFonts w:ascii="Century Gothic" w:hAnsi="Century Gothic" w:cs="Calibri"/>
          <w:color w:val="auto"/>
          <w:sz w:val="22"/>
          <w:szCs w:val="22"/>
        </w:rPr>
        <w:t>and in class</w:t>
      </w:r>
      <w:r w:rsidR="00FA0978" w:rsidRPr="0096697E">
        <w:rPr>
          <w:rFonts w:ascii="Century Gothic" w:hAnsi="Century Gothic" w:cs="Calibri"/>
          <w:color w:val="auto"/>
          <w:sz w:val="22"/>
          <w:szCs w:val="22"/>
        </w:rPr>
        <w:t xml:space="preserve">. </w:t>
      </w:r>
    </w:p>
    <w:p w14:paraId="4F58FB45" w14:textId="2C76DA7E" w:rsidR="007D1B3B" w:rsidRPr="0096697E" w:rsidRDefault="007D1B3B" w:rsidP="00FA0978">
      <w:pPr>
        <w:pStyle w:val="Default"/>
        <w:numPr>
          <w:ilvl w:val="0"/>
          <w:numId w:val="8"/>
        </w:numPr>
        <w:rPr>
          <w:rFonts w:ascii="Century Gothic" w:hAnsi="Century Gothic" w:cs="Calibri"/>
          <w:color w:val="auto"/>
          <w:sz w:val="22"/>
          <w:szCs w:val="22"/>
        </w:rPr>
      </w:pPr>
      <w:r w:rsidRPr="0096697E">
        <w:rPr>
          <w:rFonts w:ascii="Century Gothic" w:hAnsi="Century Gothic" w:cs="Calibri"/>
          <w:color w:val="auto"/>
          <w:sz w:val="22"/>
          <w:szCs w:val="22"/>
        </w:rPr>
        <w:t>B</w:t>
      </w:r>
      <w:r w:rsidR="00FA0978" w:rsidRPr="0096697E">
        <w:rPr>
          <w:rFonts w:ascii="Century Gothic" w:hAnsi="Century Gothic" w:cs="Calibri"/>
          <w:color w:val="auto"/>
          <w:sz w:val="22"/>
          <w:szCs w:val="22"/>
        </w:rPr>
        <w:t>e active in preventing bu</w:t>
      </w:r>
      <w:r w:rsidR="00790B15">
        <w:rPr>
          <w:rFonts w:ascii="Century Gothic" w:hAnsi="Century Gothic" w:cs="Calibri"/>
          <w:color w:val="auto"/>
          <w:sz w:val="22"/>
          <w:szCs w:val="22"/>
        </w:rPr>
        <w:t>llying</w:t>
      </w:r>
      <w:r w:rsidRPr="0096697E">
        <w:rPr>
          <w:rFonts w:ascii="Century Gothic" w:hAnsi="Century Gothic" w:cs="Calibri"/>
          <w:color w:val="auto"/>
          <w:sz w:val="22"/>
          <w:szCs w:val="22"/>
        </w:rPr>
        <w:t>.</w:t>
      </w:r>
    </w:p>
    <w:p w14:paraId="31725C15" w14:textId="239F42B3" w:rsidR="001C148A" w:rsidRPr="0096697E" w:rsidRDefault="0039156A" w:rsidP="001C148A">
      <w:pPr>
        <w:pStyle w:val="Default"/>
        <w:numPr>
          <w:ilvl w:val="0"/>
          <w:numId w:val="8"/>
        </w:numPr>
        <w:rPr>
          <w:rFonts w:ascii="Century Gothic" w:hAnsi="Century Gothic" w:cs="Calibri"/>
          <w:color w:val="auto"/>
          <w:sz w:val="22"/>
          <w:szCs w:val="22"/>
        </w:rPr>
      </w:pPr>
      <w:r w:rsidRPr="0096697E">
        <w:rPr>
          <w:rFonts w:ascii="Century Gothic" w:hAnsi="Century Gothic" w:cs="Calibri"/>
          <w:color w:val="auto"/>
          <w:sz w:val="22"/>
          <w:szCs w:val="22"/>
        </w:rPr>
        <w:t>Co-operate and d</w:t>
      </w:r>
      <w:r w:rsidR="007D1B3B" w:rsidRPr="0096697E">
        <w:rPr>
          <w:rFonts w:ascii="Century Gothic" w:hAnsi="Century Gothic" w:cs="Calibri"/>
          <w:color w:val="auto"/>
          <w:sz w:val="22"/>
          <w:szCs w:val="22"/>
        </w:rPr>
        <w:t>emonstrate a positive attitude and a growth mindset.</w:t>
      </w:r>
    </w:p>
    <w:p w14:paraId="248DA801" w14:textId="77777777" w:rsidR="00610C2F" w:rsidRDefault="00610C2F" w:rsidP="00FA0978">
      <w:pPr>
        <w:pStyle w:val="Default"/>
        <w:rPr>
          <w:rFonts w:ascii="Century Gothic" w:hAnsi="Century Gothic" w:cs="Calibri"/>
          <w:color w:val="auto"/>
          <w:sz w:val="22"/>
          <w:szCs w:val="22"/>
        </w:rPr>
      </w:pPr>
    </w:p>
    <w:p w14:paraId="6972FE62" w14:textId="77777777" w:rsidR="00610C2F" w:rsidRDefault="00610C2F" w:rsidP="00FA0978">
      <w:pPr>
        <w:pStyle w:val="Default"/>
        <w:rPr>
          <w:rFonts w:ascii="Century Gothic" w:hAnsi="Century Gothic" w:cs="Calibri"/>
          <w:color w:val="auto"/>
          <w:sz w:val="22"/>
          <w:szCs w:val="22"/>
        </w:rPr>
      </w:pPr>
    </w:p>
    <w:p w14:paraId="5DDF60FC" w14:textId="77777777" w:rsidR="00544CD2" w:rsidRDefault="00544CD2" w:rsidP="00FA0978">
      <w:pPr>
        <w:pStyle w:val="Default"/>
        <w:rPr>
          <w:rFonts w:ascii="Century Gothic" w:hAnsi="Century Gothic" w:cs="Calibri"/>
          <w:color w:val="auto"/>
          <w:sz w:val="22"/>
          <w:szCs w:val="22"/>
        </w:rPr>
      </w:pPr>
    </w:p>
    <w:p w14:paraId="3C12FB0B" w14:textId="77777777" w:rsidR="006F3AE6" w:rsidRDefault="006F3AE6" w:rsidP="00FA0978">
      <w:pPr>
        <w:pStyle w:val="Default"/>
        <w:rPr>
          <w:rFonts w:ascii="Century Gothic" w:hAnsi="Century Gothic" w:cs="Calibri"/>
          <w:color w:val="auto"/>
          <w:sz w:val="22"/>
          <w:szCs w:val="22"/>
        </w:rPr>
      </w:pPr>
    </w:p>
    <w:p w14:paraId="7B95F580" w14:textId="77777777" w:rsidR="00610C2F" w:rsidRDefault="00610C2F" w:rsidP="00FA0978">
      <w:pPr>
        <w:pStyle w:val="Default"/>
        <w:rPr>
          <w:rFonts w:ascii="Century Gothic" w:hAnsi="Century Gothic" w:cs="Calibri"/>
          <w:color w:val="auto"/>
          <w:sz w:val="22"/>
          <w:szCs w:val="22"/>
        </w:rPr>
      </w:pPr>
    </w:p>
    <w:p w14:paraId="781C98B2" w14:textId="77777777" w:rsidR="00FA0978" w:rsidRPr="0096697E" w:rsidRDefault="00FA0978" w:rsidP="00FA0978">
      <w:pPr>
        <w:pStyle w:val="Default"/>
        <w:rPr>
          <w:rFonts w:ascii="Century Gothic" w:hAnsi="Century Gothic"/>
          <w:color w:val="auto"/>
          <w:sz w:val="22"/>
          <w:szCs w:val="22"/>
        </w:rPr>
      </w:pPr>
      <w:r w:rsidRPr="0096697E">
        <w:rPr>
          <w:rFonts w:ascii="Century Gothic" w:hAnsi="Century Gothic" w:cs="Calibri"/>
          <w:b/>
          <w:bCs/>
          <w:color w:val="auto"/>
          <w:sz w:val="22"/>
          <w:szCs w:val="22"/>
        </w:rPr>
        <w:lastRenderedPageBreak/>
        <w:t xml:space="preserve">The role of Parents/Carers </w:t>
      </w:r>
    </w:p>
    <w:p w14:paraId="7C1ADAAC" w14:textId="77777777" w:rsidR="007D1B3B" w:rsidRPr="0096697E" w:rsidRDefault="007D1B3B" w:rsidP="00FA0978">
      <w:pPr>
        <w:pStyle w:val="Default"/>
        <w:rPr>
          <w:rFonts w:ascii="Century Gothic" w:hAnsi="Century Gothic" w:cs="Calibri"/>
          <w:color w:val="auto"/>
          <w:sz w:val="22"/>
          <w:szCs w:val="22"/>
        </w:rPr>
      </w:pPr>
      <w:r w:rsidRPr="0096697E">
        <w:rPr>
          <w:rFonts w:ascii="Century Gothic" w:hAnsi="Century Gothic" w:cs="Calibri"/>
          <w:color w:val="auto"/>
          <w:sz w:val="22"/>
          <w:szCs w:val="22"/>
        </w:rPr>
        <w:t>Parents can help by…</w:t>
      </w:r>
    </w:p>
    <w:p w14:paraId="2D43FBFC" w14:textId="539A8A81" w:rsidR="007D1B3B" w:rsidRPr="0096697E" w:rsidRDefault="007D1B3B" w:rsidP="00FA0978">
      <w:pPr>
        <w:pStyle w:val="Default"/>
        <w:numPr>
          <w:ilvl w:val="0"/>
          <w:numId w:val="9"/>
        </w:numPr>
        <w:rPr>
          <w:rFonts w:ascii="Century Gothic" w:hAnsi="Century Gothic" w:cs="Calibri"/>
          <w:color w:val="auto"/>
          <w:sz w:val="22"/>
          <w:szCs w:val="22"/>
        </w:rPr>
      </w:pPr>
      <w:r w:rsidRPr="0096697E">
        <w:rPr>
          <w:rFonts w:ascii="Century Gothic" w:hAnsi="Century Gothic" w:cs="Calibri"/>
          <w:color w:val="auto"/>
          <w:sz w:val="22"/>
          <w:szCs w:val="22"/>
        </w:rPr>
        <w:t>R</w:t>
      </w:r>
      <w:r w:rsidR="00FA0978" w:rsidRPr="0096697E">
        <w:rPr>
          <w:rFonts w:ascii="Century Gothic" w:hAnsi="Century Gothic" w:cs="Calibri"/>
          <w:color w:val="auto"/>
          <w:sz w:val="22"/>
          <w:szCs w:val="22"/>
        </w:rPr>
        <w:t>ecognising th</w:t>
      </w:r>
      <w:r w:rsidR="0039156A" w:rsidRPr="0096697E">
        <w:rPr>
          <w:rFonts w:ascii="Century Gothic" w:hAnsi="Century Gothic" w:cs="Calibri"/>
          <w:color w:val="auto"/>
          <w:sz w:val="22"/>
          <w:szCs w:val="22"/>
        </w:rPr>
        <w:t>at this</w:t>
      </w:r>
      <w:r w:rsidR="00FA0978" w:rsidRPr="0096697E">
        <w:rPr>
          <w:rFonts w:ascii="Century Gothic" w:hAnsi="Century Gothic" w:cs="Calibri"/>
          <w:color w:val="auto"/>
          <w:sz w:val="22"/>
          <w:szCs w:val="22"/>
        </w:rPr>
        <w:t xml:space="preserve"> policy requires close partn</w:t>
      </w:r>
      <w:r w:rsidRPr="0096697E">
        <w:rPr>
          <w:rFonts w:ascii="Century Gothic" w:hAnsi="Century Gothic" w:cs="Calibri"/>
          <w:color w:val="auto"/>
          <w:sz w:val="22"/>
          <w:szCs w:val="22"/>
        </w:rPr>
        <w:t>ership between parents, staff and children.</w:t>
      </w:r>
    </w:p>
    <w:p w14:paraId="2426C3FF" w14:textId="77777777" w:rsidR="007D1B3B" w:rsidRPr="0096697E" w:rsidRDefault="007D1B3B" w:rsidP="00FA0978">
      <w:pPr>
        <w:pStyle w:val="Default"/>
        <w:numPr>
          <w:ilvl w:val="0"/>
          <w:numId w:val="9"/>
        </w:numPr>
        <w:rPr>
          <w:rFonts w:ascii="Century Gothic" w:hAnsi="Century Gothic" w:cs="Calibri"/>
          <w:color w:val="auto"/>
          <w:sz w:val="22"/>
          <w:szCs w:val="22"/>
        </w:rPr>
      </w:pPr>
      <w:r w:rsidRPr="0096697E">
        <w:rPr>
          <w:rFonts w:ascii="Century Gothic" w:hAnsi="Century Gothic" w:cs="Calibri"/>
          <w:color w:val="auto"/>
          <w:sz w:val="22"/>
          <w:szCs w:val="22"/>
        </w:rPr>
        <w:t>D</w:t>
      </w:r>
      <w:r w:rsidR="00FA0978" w:rsidRPr="0096697E">
        <w:rPr>
          <w:rFonts w:ascii="Century Gothic" w:hAnsi="Century Gothic" w:cs="Calibri"/>
          <w:color w:val="auto"/>
          <w:sz w:val="22"/>
          <w:szCs w:val="22"/>
        </w:rPr>
        <w:t xml:space="preserve">iscussing the school rules with their child, emphasising their support of them. </w:t>
      </w:r>
    </w:p>
    <w:p w14:paraId="7E39D21E" w14:textId="77777777" w:rsidR="007D1B3B" w:rsidRPr="0096697E" w:rsidRDefault="007D1B3B" w:rsidP="00FA0978">
      <w:pPr>
        <w:pStyle w:val="Default"/>
        <w:numPr>
          <w:ilvl w:val="0"/>
          <w:numId w:val="9"/>
        </w:numPr>
        <w:rPr>
          <w:rFonts w:ascii="Century Gothic" w:hAnsi="Century Gothic" w:cs="Calibri"/>
          <w:color w:val="auto"/>
          <w:sz w:val="22"/>
          <w:szCs w:val="22"/>
        </w:rPr>
      </w:pPr>
      <w:r w:rsidRPr="0096697E">
        <w:rPr>
          <w:rFonts w:ascii="Century Gothic" w:hAnsi="Century Gothic" w:cs="Calibri"/>
          <w:color w:val="auto"/>
          <w:sz w:val="22"/>
          <w:szCs w:val="22"/>
        </w:rPr>
        <w:t>A</w:t>
      </w:r>
      <w:r w:rsidR="00FA0978" w:rsidRPr="0096697E">
        <w:rPr>
          <w:rFonts w:ascii="Century Gothic" w:hAnsi="Century Gothic" w:cs="Calibri"/>
          <w:color w:val="auto"/>
          <w:sz w:val="22"/>
          <w:szCs w:val="22"/>
        </w:rPr>
        <w:t xml:space="preserve">ttending Parents’ Evenings, </w:t>
      </w:r>
      <w:r w:rsidRPr="0096697E">
        <w:rPr>
          <w:rFonts w:ascii="Century Gothic" w:hAnsi="Century Gothic" w:cs="Calibri"/>
          <w:color w:val="auto"/>
          <w:sz w:val="22"/>
          <w:szCs w:val="22"/>
        </w:rPr>
        <w:t>events</w:t>
      </w:r>
      <w:r w:rsidR="00FA0978" w:rsidRPr="0096697E">
        <w:rPr>
          <w:rFonts w:ascii="Century Gothic" w:hAnsi="Century Gothic" w:cs="Calibri"/>
          <w:color w:val="auto"/>
          <w:sz w:val="22"/>
          <w:szCs w:val="22"/>
        </w:rPr>
        <w:t xml:space="preserve"> and by developin</w:t>
      </w:r>
      <w:r w:rsidRPr="0096697E">
        <w:rPr>
          <w:rFonts w:ascii="Century Gothic" w:hAnsi="Century Gothic" w:cs="Calibri"/>
          <w:color w:val="auto"/>
          <w:sz w:val="22"/>
          <w:szCs w:val="22"/>
        </w:rPr>
        <w:t>g informal contacts with school.</w:t>
      </w:r>
    </w:p>
    <w:p w14:paraId="0B3EC9DB" w14:textId="3B2DE04B" w:rsidR="007D1B3B" w:rsidRPr="0096697E" w:rsidRDefault="007D1B3B" w:rsidP="00FA0978">
      <w:pPr>
        <w:pStyle w:val="Default"/>
        <w:numPr>
          <w:ilvl w:val="0"/>
          <w:numId w:val="9"/>
        </w:numPr>
        <w:rPr>
          <w:rFonts w:ascii="Century Gothic" w:hAnsi="Century Gothic" w:cs="Calibri"/>
          <w:color w:val="auto"/>
          <w:sz w:val="22"/>
          <w:szCs w:val="22"/>
        </w:rPr>
      </w:pPr>
      <w:r w:rsidRPr="0096697E">
        <w:rPr>
          <w:rFonts w:ascii="Century Gothic" w:hAnsi="Century Gothic" w:cs="Calibri"/>
          <w:color w:val="auto"/>
          <w:sz w:val="22"/>
          <w:szCs w:val="22"/>
        </w:rPr>
        <w:t>K</w:t>
      </w:r>
      <w:r w:rsidR="00FA0978" w:rsidRPr="0096697E">
        <w:rPr>
          <w:rFonts w:ascii="Century Gothic" w:hAnsi="Century Gothic" w:cs="Calibri"/>
          <w:color w:val="auto"/>
          <w:sz w:val="22"/>
          <w:szCs w:val="22"/>
        </w:rPr>
        <w:t xml:space="preserve">nowing that learning and teaching cannot take place without </w:t>
      </w:r>
      <w:r w:rsidR="00F27978" w:rsidRPr="0096697E">
        <w:rPr>
          <w:rFonts w:ascii="Century Gothic" w:hAnsi="Century Gothic" w:cs="Calibri"/>
          <w:color w:val="auto"/>
          <w:sz w:val="22"/>
          <w:szCs w:val="22"/>
        </w:rPr>
        <w:t>positive relationships</w:t>
      </w:r>
      <w:r w:rsidRPr="0096697E">
        <w:rPr>
          <w:rFonts w:ascii="Century Gothic" w:hAnsi="Century Gothic" w:cs="Calibri"/>
          <w:color w:val="auto"/>
          <w:sz w:val="22"/>
          <w:szCs w:val="22"/>
        </w:rPr>
        <w:t>.</w:t>
      </w:r>
      <w:r w:rsidR="00FA0978" w:rsidRPr="0096697E">
        <w:rPr>
          <w:rFonts w:ascii="Century Gothic" w:hAnsi="Century Gothic" w:cs="Calibri"/>
          <w:color w:val="auto"/>
          <w:sz w:val="22"/>
          <w:szCs w:val="22"/>
        </w:rPr>
        <w:t xml:space="preserve"> </w:t>
      </w:r>
    </w:p>
    <w:p w14:paraId="78717E4C" w14:textId="7A04795E" w:rsidR="00D03F77" w:rsidRPr="0096697E" w:rsidRDefault="007D1B3B" w:rsidP="00893196">
      <w:pPr>
        <w:pStyle w:val="Default"/>
        <w:numPr>
          <w:ilvl w:val="0"/>
          <w:numId w:val="9"/>
        </w:numPr>
        <w:rPr>
          <w:rFonts w:ascii="Century Gothic" w:hAnsi="Century Gothic" w:cs="Calibri"/>
          <w:color w:val="auto"/>
          <w:sz w:val="22"/>
          <w:szCs w:val="22"/>
        </w:rPr>
      </w:pPr>
      <w:r w:rsidRPr="0096697E">
        <w:rPr>
          <w:rFonts w:ascii="Century Gothic" w:hAnsi="Century Gothic" w:cs="Calibri"/>
          <w:color w:val="auto"/>
          <w:sz w:val="22"/>
          <w:szCs w:val="22"/>
        </w:rPr>
        <w:t>R</w:t>
      </w:r>
      <w:r w:rsidR="00FA0978" w:rsidRPr="0096697E">
        <w:rPr>
          <w:rFonts w:ascii="Century Gothic" w:hAnsi="Century Gothic" w:cs="Calibri"/>
          <w:color w:val="auto"/>
          <w:sz w:val="22"/>
          <w:szCs w:val="22"/>
        </w:rPr>
        <w:t>emembering</w:t>
      </w:r>
      <w:r w:rsidR="008310CB" w:rsidRPr="0096697E">
        <w:rPr>
          <w:rFonts w:ascii="Century Gothic" w:hAnsi="Century Gothic" w:cs="Calibri"/>
          <w:color w:val="auto"/>
          <w:sz w:val="22"/>
          <w:szCs w:val="22"/>
        </w:rPr>
        <w:t xml:space="preserve"> that staff will approach </w:t>
      </w:r>
      <w:r w:rsidR="00FA0978" w:rsidRPr="0096697E">
        <w:rPr>
          <w:rFonts w:ascii="Century Gothic" w:hAnsi="Century Gothic" w:cs="Calibri"/>
          <w:color w:val="auto"/>
          <w:sz w:val="22"/>
          <w:szCs w:val="22"/>
        </w:rPr>
        <w:t>pr</w:t>
      </w:r>
      <w:r w:rsidR="00421DB9" w:rsidRPr="0096697E">
        <w:rPr>
          <w:rFonts w:ascii="Century Gothic" w:hAnsi="Century Gothic" w:cs="Calibri"/>
          <w:color w:val="auto"/>
          <w:sz w:val="22"/>
          <w:szCs w:val="22"/>
        </w:rPr>
        <w:t>oblems patiently and positively.</w:t>
      </w:r>
    </w:p>
    <w:p w14:paraId="5FC1A710" w14:textId="6B0182A6" w:rsidR="00FA0978" w:rsidRPr="0096697E" w:rsidRDefault="007D1B3B" w:rsidP="00070752">
      <w:pPr>
        <w:pStyle w:val="Default"/>
        <w:numPr>
          <w:ilvl w:val="0"/>
          <w:numId w:val="9"/>
        </w:numPr>
        <w:rPr>
          <w:rFonts w:ascii="Century Gothic" w:hAnsi="Century Gothic" w:cs="Calibri"/>
          <w:color w:val="auto"/>
          <w:sz w:val="22"/>
          <w:szCs w:val="22"/>
        </w:rPr>
      </w:pPr>
      <w:r w:rsidRPr="0096697E">
        <w:rPr>
          <w:rFonts w:ascii="Century Gothic" w:hAnsi="Century Gothic" w:cs="Calibri"/>
          <w:color w:val="auto"/>
          <w:sz w:val="22"/>
          <w:szCs w:val="22"/>
        </w:rPr>
        <w:t>S</w:t>
      </w:r>
      <w:r w:rsidR="00FA0978" w:rsidRPr="0096697E">
        <w:rPr>
          <w:rFonts w:ascii="Century Gothic" w:hAnsi="Century Gothic" w:cs="Calibri"/>
          <w:color w:val="auto"/>
          <w:sz w:val="22"/>
          <w:szCs w:val="22"/>
        </w:rPr>
        <w:t>igning the Home School Agreement (See Appendix 2)</w:t>
      </w:r>
      <w:r w:rsidR="00D1669D" w:rsidRPr="0096697E">
        <w:rPr>
          <w:rFonts w:ascii="Century Gothic" w:hAnsi="Century Gothic" w:cs="Calibri"/>
          <w:color w:val="auto"/>
          <w:sz w:val="22"/>
          <w:szCs w:val="22"/>
        </w:rPr>
        <w:t>.</w:t>
      </w:r>
      <w:r w:rsidR="00FA0978" w:rsidRPr="0096697E">
        <w:rPr>
          <w:rFonts w:ascii="Century Gothic" w:hAnsi="Century Gothic" w:cs="Calibri"/>
          <w:color w:val="auto"/>
          <w:sz w:val="22"/>
          <w:szCs w:val="22"/>
        </w:rPr>
        <w:t xml:space="preserve"> </w:t>
      </w:r>
    </w:p>
    <w:p w14:paraId="23330508" w14:textId="77777777" w:rsidR="00FA0978" w:rsidRPr="0096697E" w:rsidRDefault="00FA0978" w:rsidP="00FA0978">
      <w:pPr>
        <w:pStyle w:val="Default"/>
        <w:rPr>
          <w:rFonts w:ascii="Century Gothic" w:hAnsi="Century Gothic" w:cs="Calibri"/>
          <w:color w:val="auto"/>
          <w:sz w:val="22"/>
          <w:szCs w:val="22"/>
        </w:rPr>
      </w:pPr>
    </w:p>
    <w:p w14:paraId="7754C3D1" w14:textId="77777777" w:rsidR="00FA0978" w:rsidRPr="0096697E" w:rsidRDefault="00FA0978" w:rsidP="00FA0978">
      <w:pPr>
        <w:pStyle w:val="Default"/>
        <w:rPr>
          <w:rFonts w:ascii="Century Gothic" w:hAnsi="Century Gothic"/>
          <w:color w:val="auto"/>
          <w:sz w:val="22"/>
          <w:szCs w:val="22"/>
        </w:rPr>
      </w:pPr>
      <w:r w:rsidRPr="0096697E">
        <w:rPr>
          <w:rFonts w:ascii="Century Gothic" w:hAnsi="Century Gothic" w:cs="Calibri"/>
          <w:b/>
          <w:bCs/>
          <w:color w:val="auto"/>
          <w:sz w:val="22"/>
          <w:szCs w:val="22"/>
        </w:rPr>
        <w:t xml:space="preserve">The Role of the Community </w:t>
      </w:r>
    </w:p>
    <w:p w14:paraId="50828CAB" w14:textId="5FC4158D" w:rsidR="00FA0978" w:rsidRPr="0096697E" w:rsidRDefault="00FA0978" w:rsidP="00FA0978">
      <w:pPr>
        <w:pStyle w:val="Default"/>
        <w:rPr>
          <w:rFonts w:ascii="Century Gothic" w:hAnsi="Century Gothic" w:cs="Calibri"/>
          <w:color w:val="auto"/>
          <w:sz w:val="22"/>
          <w:szCs w:val="22"/>
        </w:rPr>
      </w:pPr>
      <w:r w:rsidRPr="0096697E">
        <w:rPr>
          <w:rFonts w:ascii="Century Gothic" w:hAnsi="Century Gothic" w:cs="Calibri"/>
          <w:color w:val="auto"/>
          <w:sz w:val="22"/>
          <w:szCs w:val="22"/>
        </w:rPr>
        <w:t>The School liaises with a range of bodies, as appropriate, to suppor</w:t>
      </w:r>
      <w:r w:rsidR="00E04C0E" w:rsidRPr="0096697E">
        <w:rPr>
          <w:rFonts w:ascii="Century Gothic" w:hAnsi="Century Gothic" w:cs="Calibri"/>
          <w:color w:val="auto"/>
          <w:sz w:val="22"/>
          <w:szCs w:val="22"/>
        </w:rPr>
        <w:t>t and promote positive relationship</w:t>
      </w:r>
      <w:r w:rsidRPr="0096697E">
        <w:rPr>
          <w:rFonts w:ascii="Century Gothic" w:hAnsi="Century Gothic" w:cs="Calibri"/>
          <w:color w:val="auto"/>
          <w:sz w:val="22"/>
          <w:szCs w:val="22"/>
        </w:rPr>
        <w:t xml:space="preserve">s. These may include: </w:t>
      </w:r>
    </w:p>
    <w:p w14:paraId="43E16CE7" w14:textId="77777777" w:rsidR="00893196" w:rsidRPr="0096697E" w:rsidRDefault="00893196" w:rsidP="00FA0978">
      <w:pPr>
        <w:pStyle w:val="Default"/>
        <w:rPr>
          <w:rFonts w:ascii="Century Gothic" w:hAnsi="Century Gothic" w:cs="Calibri"/>
          <w:color w:val="auto"/>
          <w:sz w:val="22"/>
          <w:szCs w:val="22"/>
        </w:rPr>
      </w:pPr>
    </w:p>
    <w:p w14:paraId="580E3AD5" w14:textId="12FDDF42" w:rsidR="00C04383" w:rsidRPr="0096697E" w:rsidRDefault="00C04383" w:rsidP="00C04383">
      <w:pPr>
        <w:pStyle w:val="Default"/>
        <w:numPr>
          <w:ilvl w:val="0"/>
          <w:numId w:val="17"/>
        </w:numPr>
        <w:rPr>
          <w:rFonts w:ascii="Century Gothic" w:hAnsi="Century Gothic" w:cs="Calibri"/>
          <w:color w:val="auto"/>
          <w:sz w:val="22"/>
          <w:szCs w:val="22"/>
        </w:rPr>
      </w:pPr>
      <w:r w:rsidRPr="0096697E">
        <w:rPr>
          <w:rFonts w:ascii="Century Gothic" w:hAnsi="Century Gothic" w:cs="Calibri"/>
          <w:color w:val="auto"/>
          <w:sz w:val="22"/>
          <w:szCs w:val="22"/>
        </w:rPr>
        <w:t>The Church Community</w:t>
      </w:r>
    </w:p>
    <w:p w14:paraId="0A662794" w14:textId="7294ACD0" w:rsidR="00C04383" w:rsidRPr="0096697E" w:rsidRDefault="007D1B3B" w:rsidP="00C04383">
      <w:pPr>
        <w:pStyle w:val="Default"/>
        <w:numPr>
          <w:ilvl w:val="0"/>
          <w:numId w:val="17"/>
        </w:numPr>
        <w:rPr>
          <w:rFonts w:ascii="Century Gothic" w:hAnsi="Century Gothic" w:cs="Calibri"/>
          <w:color w:val="auto"/>
          <w:sz w:val="22"/>
          <w:szCs w:val="22"/>
        </w:rPr>
      </w:pPr>
      <w:r w:rsidRPr="0096697E">
        <w:rPr>
          <w:rFonts w:ascii="Century Gothic" w:hAnsi="Century Gothic" w:cs="Calibri"/>
          <w:color w:val="auto"/>
          <w:sz w:val="22"/>
          <w:szCs w:val="22"/>
        </w:rPr>
        <w:t>Educational Psychologist</w:t>
      </w:r>
      <w:r w:rsidR="00B20DFE" w:rsidRPr="0096697E">
        <w:rPr>
          <w:rFonts w:ascii="Century Gothic" w:hAnsi="Century Gothic" w:cs="Calibri"/>
          <w:color w:val="auto"/>
          <w:sz w:val="22"/>
          <w:szCs w:val="22"/>
        </w:rPr>
        <w:t>, CAMH</w:t>
      </w:r>
      <w:r w:rsidR="0073199E" w:rsidRPr="0096697E">
        <w:rPr>
          <w:rFonts w:ascii="Century Gothic" w:hAnsi="Century Gothic" w:cs="Calibri"/>
          <w:color w:val="auto"/>
          <w:sz w:val="22"/>
          <w:szCs w:val="22"/>
        </w:rPr>
        <w:t>S and Speech &amp; Language Therapy</w:t>
      </w:r>
      <w:r w:rsidR="00FA0978" w:rsidRPr="0096697E">
        <w:rPr>
          <w:rFonts w:ascii="Century Gothic" w:hAnsi="Century Gothic" w:cs="Calibri"/>
          <w:color w:val="auto"/>
          <w:sz w:val="22"/>
          <w:szCs w:val="22"/>
        </w:rPr>
        <w:t xml:space="preserve"> </w:t>
      </w:r>
    </w:p>
    <w:p w14:paraId="7F8357FC" w14:textId="77777777" w:rsidR="00C04383" w:rsidRPr="0096697E" w:rsidRDefault="00C04383" w:rsidP="00C04383">
      <w:pPr>
        <w:pStyle w:val="Default"/>
        <w:numPr>
          <w:ilvl w:val="0"/>
          <w:numId w:val="17"/>
        </w:numPr>
        <w:rPr>
          <w:rFonts w:ascii="Century Gothic" w:hAnsi="Century Gothic" w:cs="Calibri"/>
          <w:color w:val="auto"/>
          <w:sz w:val="22"/>
          <w:szCs w:val="22"/>
        </w:rPr>
      </w:pPr>
      <w:r w:rsidRPr="0096697E">
        <w:rPr>
          <w:rFonts w:ascii="Century Gothic" w:hAnsi="Century Gothic" w:cs="Calibri"/>
          <w:color w:val="auto"/>
          <w:sz w:val="22"/>
          <w:szCs w:val="22"/>
        </w:rPr>
        <w:t>Fire Service and Community Police</w:t>
      </w:r>
    </w:p>
    <w:p w14:paraId="65E23EB3" w14:textId="1FD4B792" w:rsidR="00FC0267" w:rsidRPr="00544CD2" w:rsidRDefault="00C04383" w:rsidP="00FA0978">
      <w:pPr>
        <w:pStyle w:val="Default"/>
        <w:numPr>
          <w:ilvl w:val="0"/>
          <w:numId w:val="17"/>
        </w:numPr>
        <w:rPr>
          <w:rFonts w:ascii="Century Gothic" w:hAnsi="Century Gothic" w:cs="Calibri"/>
          <w:color w:val="auto"/>
          <w:sz w:val="22"/>
          <w:szCs w:val="22"/>
        </w:rPr>
      </w:pPr>
      <w:r w:rsidRPr="0096697E">
        <w:rPr>
          <w:rFonts w:ascii="Century Gothic" w:hAnsi="Century Gothic" w:cs="Calibri"/>
          <w:color w:val="auto"/>
          <w:sz w:val="22"/>
          <w:szCs w:val="22"/>
        </w:rPr>
        <w:t>S</w:t>
      </w:r>
      <w:r w:rsidR="007D1B3B" w:rsidRPr="0096697E">
        <w:rPr>
          <w:rFonts w:ascii="Century Gothic" w:hAnsi="Century Gothic" w:cs="Calibri"/>
          <w:color w:val="auto"/>
          <w:sz w:val="22"/>
          <w:szCs w:val="22"/>
        </w:rPr>
        <w:t>hops/</w:t>
      </w:r>
      <w:r w:rsidR="0073199E" w:rsidRPr="0096697E">
        <w:rPr>
          <w:rFonts w:ascii="Century Gothic" w:hAnsi="Century Gothic" w:cs="Calibri"/>
          <w:color w:val="auto"/>
          <w:sz w:val="22"/>
          <w:szCs w:val="22"/>
        </w:rPr>
        <w:t>B</w:t>
      </w:r>
      <w:r w:rsidR="00A215A0" w:rsidRPr="0096697E">
        <w:rPr>
          <w:rFonts w:ascii="Century Gothic" w:hAnsi="Century Gothic" w:cs="Calibri"/>
          <w:color w:val="auto"/>
          <w:sz w:val="22"/>
          <w:szCs w:val="22"/>
        </w:rPr>
        <w:t>usinesses</w:t>
      </w:r>
    </w:p>
    <w:p w14:paraId="338C3EC8" w14:textId="77777777" w:rsidR="00FC0267" w:rsidRPr="0096697E" w:rsidRDefault="00FC0267" w:rsidP="00FA0978">
      <w:pPr>
        <w:pStyle w:val="Default"/>
        <w:rPr>
          <w:rFonts w:ascii="Century Gothic" w:hAnsi="Century Gothic" w:cs="Calibri"/>
          <w:b/>
          <w:bCs/>
          <w:color w:val="auto"/>
          <w:sz w:val="22"/>
          <w:szCs w:val="22"/>
        </w:rPr>
      </w:pPr>
    </w:p>
    <w:p w14:paraId="06611534" w14:textId="77777777" w:rsidR="00FA0978" w:rsidRPr="00A501FE" w:rsidRDefault="00FA0978" w:rsidP="00FA0978">
      <w:pPr>
        <w:pStyle w:val="Default"/>
        <w:rPr>
          <w:rFonts w:ascii="Century Gothic" w:hAnsi="Century Gothic"/>
          <w:color w:val="auto"/>
          <w:u w:val="single"/>
        </w:rPr>
      </w:pPr>
      <w:r w:rsidRPr="00A501FE">
        <w:rPr>
          <w:rFonts w:ascii="Century Gothic" w:hAnsi="Century Gothic" w:cs="Calibri"/>
          <w:b/>
          <w:bCs/>
          <w:color w:val="auto"/>
          <w:u w:val="single"/>
        </w:rPr>
        <w:t xml:space="preserve">Understanding the School Rules </w:t>
      </w:r>
    </w:p>
    <w:p w14:paraId="1CA4ADC9" w14:textId="73D417A7" w:rsidR="001C148A" w:rsidRPr="0096697E" w:rsidRDefault="00FA0978" w:rsidP="00FA0978">
      <w:pPr>
        <w:pStyle w:val="Default"/>
        <w:rPr>
          <w:rFonts w:ascii="Century Gothic" w:hAnsi="Century Gothic" w:cs="Calibri"/>
          <w:color w:val="auto"/>
          <w:sz w:val="22"/>
          <w:szCs w:val="22"/>
        </w:rPr>
      </w:pPr>
      <w:r w:rsidRPr="0096697E">
        <w:rPr>
          <w:rFonts w:ascii="Century Gothic" w:hAnsi="Century Gothic" w:cs="Calibri"/>
          <w:color w:val="auto"/>
          <w:sz w:val="22"/>
          <w:szCs w:val="22"/>
        </w:rPr>
        <w:t xml:space="preserve">Each teacher will lead a discussion about the rules </w:t>
      </w:r>
      <w:r w:rsidR="003D6E04" w:rsidRPr="0096697E">
        <w:rPr>
          <w:rFonts w:ascii="Century Gothic" w:hAnsi="Century Gothic" w:cs="Calibri"/>
          <w:color w:val="auto"/>
          <w:sz w:val="22"/>
          <w:szCs w:val="22"/>
        </w:rPr>
        <w:t xml:space="preserve">and class contract at the </w:t>
      </w:r>
      <w:r w:rsidRPr="0096697E">
        <w:rPr>
          <w:rFonts w:ascii="Century Gothic" w:hAnsi="Century Gothic" w:cs="Calibri"/>
          <w:color w:val="auto"/>
          <w:sz w:val="22"/>
          <w:szCs w:val="22"/>
        </w:rPr>
        <w:t xml:space="preserve">beginning of the school year. </w:t>
      </w:r>
      <w:r w:rsidR="007D1B3B" w:rsidRPr="0096697E">
        <w:rPr>
          <w:rFonts w:ascii="Century Gothic" w:hAnsi="Century Gothic" w:cs="Calibri"/>
          <w:color w:val="auto"/>
          <w:sz w:val="22"/>
          <w:szCs w:val="22"/>
        </w:rPr>
        <w:t>B</w:t>
      </w:r>
      <w:r w:rsidRPr="0096697E">
        <w:rPr>
          <w:rFonts w:ascii="Century Gothic" w:hAnsi="Century Gothic" w:cs="Calibri"/>
          <w:color w:val="auto"/>
          <w:sz w:val="22"/>
          <w:szCs w:val="22"/>
        </w:rPr>
        <w:t>elow gives some ideas of things that might be covered by each rule but these should be decided with the children at an age appropriate level</w:t>
      </w:r>
      <w:r w:rsidR="003D6E04" w:rsidRPr="0096697E">
        <w:rPr>
          <w:rFonts w:ascii="Century Gothic" w:hAnsi="Century Gothic" w:cs="Calibri"/>
          <w:color w:val="auto"/>
          <w:sz w:val="22"/>
          <w:szCs w:val="22"/>
        </w:rPr>
        <w:t>.</w:t>
      </w:r>
      <w:r w:rsidR="00F90E6C">
        <w:rPr>
          <w:rFonts w:ascii="Century Gothic" w:hAnsi="Century Gothic" w:cs="Calibri"/>
          <w:color w:val="auto"/>
          <w:sz w:val="22"/>
          <w:szCs w:val="22"/>
        </w:rPr>
        <w:t xml:space="preserve"> e</w:t>
      </w:r>
      <w:r w:rsidR="00D25B08" w:rsidRPr="0096697E">
        <w:rPr>
          <w:rFonts w:ascii="Century Gothic" w:hAnsi="Century Gothic" w:cs="Calibri"/>
          <w:color w:val="auto"/>
          <w:sz w:val="22"/>
          <w:szCs w:val="22"/>
        </w:rPr>
        <w:t>.g</w:t>
      </w:r>
    </w:p>
    <w:p w14:paraId="5426E99C" w14:textId="77777777" w:rsidR="00FC0267" w:rsidRPr="0096697E" w:rsidRDefault="00FC0267">
      <w:pPr>
        <w:rPr>
          <w:rFonts w:ascii="Century Gothic" w:hAnsi="Century Gothic" w:cs="Calibri"/>
          <w:i/>
        </w:rPr>
      </w:pPr>
    </w:p>
    <w:tbl>
      <w:tblPr>
        <w:tblStyle w:val="TableGrid"/>
        <w:tblW w:w="0" w:type="auto"/>
        <w:tblLook w:val="04A0" w:firstRow="1" w:lastRow="0" w:firstColumn="1" w:lastColumn="0" w:noHBand="0" w:noVBand="1"/>
      </w:tblPr>
      <w:tblGrid>
        <w:gridCol w:w="1951"/>
        <w:gridCol w:w="8647"/>
      </w:tblGrid>
      <w:tr w:rsidR="00C049E0" w:rsidRPr="0096697E" w14:paraId="41139F9B" w14:textId="77777777" w:rsidTr="009020A8">
        <w:tc>
          <w:tcPr>
            <w:tcW w:w="1951" w:type="dxa"/>
          </w:tcPr>
          <w:p w14:paraId="4D83047F" w14:textId="669FB216" w:rsidR="00C049E0" w:rsidRPr="0096697E" w:rsidRDefault="00C049E0">
            <w:pPr>
              <w:rPr>
                <w:rFonts w:ascii="Century Gothic" w:hAnsi="Century Gothic"/>
              </w:rPr>
            </w:pPr>
            <w:r w:rsidRPr="0096697E">
              <w:rPr>
                <w:rFonts w:ascii="Century Gothic" w:hAnsi="Century Gothic" w:cs="Calibri"/>
                <w:b/>
                <w:bCs/>
              </w:rPr>
              <w:t>Ready</w:t>
            </w:r>
          </w:p>
        </w:tc>
        <w:tc>
          <w:tcPr>
            <w:tcW w:w="8647" w:type="dxa"/>
          </w:tcPr>
          <w:p w14:paraId="1D1EF52B" w14:textId="77777777" w:rsidR="00C049E0" w:rsidRPr="0096697E" w:rsidRDefault="00C049E0" w:rsidP="00C049E0">
            <w:pPr>
              <w:pStyle w:val="Default"/>
              <w:numPr>
                <w:ilvl w:val="0"/>
                <w:numId w:val="10"/>
              </w:numPr>
              <w:rPr>
                <w:rFonts w:ascii="Century Gothic" w:hAnsi="Century Gothic"/>
                <w:sz w:val="22"/>
                <w:szCs w:val="22"/>
              </w:rPr>
            </w:pPr>
            <w:r w:rsidRPr="0096697E">
              <w:rPr>
                <w:rFonts w:ascii="Century Gothic" w:hAnsi="Century Gothic" w:cs="Calibri"/>
                <w:sz w:val="22"/>
                <w:szCs w:val="22"/>
              </w:rPr>
              <w:t xml:space="preserve">Looking at the person who is speaking </w:t>
            </w:r>
          </w:p>
          <w:p w14:paraId="47B02738" w14:textId="77777777" w:rsidR="00C049E0" w:rsidRPr="0096697E" w:rsidRDefault="00C049E0" w:rsidP="00C049E0">
            <w:pPr>
              <w:pStyle w:val="Default"/>
              <w:numPr>
                <w:ilvl w:val="0"/>
                <w:numId w:val="10"/>
              </w:numPr>
              <w:rPr>
                <w:rFonts w:ascii="Century Gothic" w:hAnsi="Century Gothic"/>
                <w:sz w:val="22"/>
                <w:szCs w:val="22"/>
              </w:rPr>
            </w:pPr>
            <w:r w:rsidRPr="0096697E">
              <w:rPr>
                <w:rFonts w:ascii="Century Gothic" w:hAnsi="Century Gothic" w:cs="Calibri"/>
                <w:sz w:val="22"/>
                <w:szCs w:val="22"/>
              </w:rPr>
              <w:t xml:space="preserve">Coming into the classroom promptly in the mornings and after playtime/lunchtime </w:t>
            </w:r>
          </w:p>
          <w:p w14:paraId="4BDD7CD0" w14:textId="04353AB5" w:rsidR="00C049E0" w:rsidRPr="0096697E" w:rsidRDefault="00C049E0" w:rsidP="00C049E0">
            <w:pPr>
              <w:pStyle w:val="Default"/>
              <w:numPr>
                <w:ilvl w:val="0"/>
                <w:numId w:val="10"/>
              </w:numPr>
              <w:rPr>
                <w:rFonts w:ascii="Century Gothic" w:hAnsi="Century Gothic"/>
                <w:sz w:val="22"/>
                <w:szCs w:val="22"/>
              </w:rPr>
            </w:pPr>
            <w:r w:rsidRPr="0096697E">
              <w:rPr>
                <w:rFonts w:ascii="Century Gothic" w:hAnsi="Century Gothic"/>
                <w:sz w:val="22"/>
                <w:szCs w:val="22"/>
              </w:rPr>
              <w:t xml:space="preserve">Good listening </w:t>
            </w:r>
          </w:p>
          <w:p w14:paraId="0B0A1FDE" w14:textId="77777777" w:rsidR="00C049E0" w:rsidRPr="0096697E" w:rsidRDefault="00C049E0" w:rsidP="00C049E0">
            <w:pPr>
              <w:pStyle w:val="Default"/>
              <w:numPr>
                <w:ilvl w:val="0"/>
                <w:numId w:val="10"/>
              </w:numPr>
              <w:rPr>
                <w:rFonts w:ascii="Century Gothic" w:hAnsi="Century Gothic"/>
                <w:sz w:val="22"/>
                <w:szCs w:val="22"/>
              </w:rPr>
            </w:pPr>
            <w:r w:rsidRPr="0096697E">
              <w:rPr>
                <w:rFonts w:ascii="Century Gothic" w:hAnsi="Century Gothic"/>
                <w:sz w:val="22"/>
                <w:szCs w:val="22"/>
              </w:rPr>
              <w:t xml:space="preserve">Getting involved in class/group discussions </w:t>
            </w:r>
          </w:p>
          <w:p w14:paraId="1E753522" w14:textId="77777777" w:rsidR="00C049E0" w:rsidRPr="0096697E" w:rsidRDefault="00C049E0" w:rsidP="00C049E0">
            <w:pPr>
              <w:pStyle w:val="Default"/>
              <w:numPr>
                <w:ilvl w:val="0"/>
                <w:numId w:val="10"/>
              </w:numPr>
              <w:rPr>
                <w:rFonts w:ascii="Century Gothic" w:hAnsi="Century Gothic"/>
                <w:sz w:val="22"/>
                <w:szCs w:val="22"/>
              </w:rPr>
            </w:pPr>
            <w:r w:rsidRPr="0096697E">
              <w:rPr>
                <w:rFonts w:ascii="Century Gothic" w:hAnsi="Century Gothic"/>
                <w:sz w:val="22"/>
                <w:szCs w:val="22"/>
              </w:rPr>
              <w:t xml:space="preserve">Facing new challenges </w:t>
            </w:r>
          </w:p>
          <w:p w14:paraId="118416A5" w14:textId="77777777" w:rsidR="00C049E0" w:rsidRPr="0096697E" w:rsidRDefault="00C049E0" w:rsidP="00C049E0">
            <w:pPr>
              <w:pStyle w:val="Default"/>
              <w:numPr>
                <w:ilvl w:val="0"/>
                <w:numId w:val="10"/>
              </w:numPr>
              <w:rPr>
                <w:rFonts w:ascii="Century Gothic" w:hAnsi="Century Gothic"/>
                <w:sz w:val="22"/>
                <w:szCs w:val="22"/>
              </w:rPr>
            </w:pPr>
            <w:r w:rsidRPr="0096697E">
              <w:rPr>
                <w:rFonts w:ascii="Century Gothic" w:hAnsi="Century Gothic"/>
                <w:sz w:val="22"/>
                <w:szCs w:val="22"/>
              </w:rPr>
              <w:t xml:space="preserve">Being resilient </w:t>
            </w:r>
          </w:p>
          <w:p w14:paraId="3650492A" w14:textId="00323D24" w:rsidR="00C049E0" w:rsidRPr="0096697E" w:rsidRDefault="00C049E0" w:rsidP="009020A8">
            <w:pPr>
              <w:pStyle w:val="Default"/>
              <w:numPr>
                <w:ilvl w:val="0"/>
                <w:numId w:val="10"/>
              </w:numPr>
              <w:rPr>
                <w:rFonts w:ascii="Century Gothic" w:hAnsi="Century Gothic"/>
                <w:sz w:val="22"/>
                <w:szCs w:val="22"/>
              </w:rPr>
            </w:pPr>
            <w:r w:rsidRPr="0096697E">
              <w:rPr>
                <w:rFonts w:ascii="Century Gothic" w:hAnsi="Century Gothic"/>
                <w:sz w:val="22"/>
                <w:szCs w:val="22"/>
              </w:rPr>
              <w:t xml:space="preserve">Wearing correct uniform </w:t>
            </w:r>
          </w:p>
        </w:tc>
      </w:tr>
      <w:tr w:rsidR="00C049E0" w:rsidRPr="0096697E" w14:paraId="095239B4" w14:textId="77777777" w:rsidTr="009020A8">
        <w:tc>
          <w:tcPr>
            <w:tcW w:w="1951" w:type="dxa"/>
          </w:tcPr>
          <w:p w14:paraId="28DEE4DC" w14:textId="571A491D" w:rsidR="00C049E0" w:rsidRPr="0096697E" w:rsidRDefault="00C049E0">
            <w:pPr>
              <w:rPr>
                <w:rFonts w:ascii="Century Gothic" w:hAnsi="Century Gothic"/>
              </w:rPr>
            </w:pPr>
            <w:r w:rsidRPr="0096697E">
              <w:rPr>
                <w:rFonts w:ascii="Century Gothic" w:hAnsi="Century Gothic" w:cs="Calibri"/>
                <w:b/>
                <w:bCs/>
              </w:rPr>
              <w:t>Respectful</w:t>
            </w:r>
          </w:p>
        </w:tc>
        <w:tc>
          <w:tcPr>
            <w:tcW w:w="8647" w:type="dxa"/>
          </w:tcPr>
          <w:p w14:paraId="5D2F014C" w14:textId="77777777" w:rsidR="00C049E0" w:rsidRPr="0096697E" w:rsidRDefault="00C049E0" w:rsidP="00C049E0">
            <w:pPr>
              <w:pStyle w:val="Default"/>
              <w:numPr>
                <w:ilvl w:val="0"/>
                <w:numId w:val="11"/>
              </w:numPr>
              <w:rPr>
                <w:rFonts w:ascii="Century Gothic" w:hAnsi="Century Gothic"/>
                <w:sz w:val="22"/>
                <w:szCs w:val="22"/>
              </w:rPr>
            </w:pPr>
            <w:r w:rsidRPr="0096697E">
              <w:rPr>
                <w:rFonts w:ascii="Century Gothic" w:hAnsi="Century Gothic" w:cs="Calibri"/>
                <w:sz w:val="22"/>
                <w:szCs w:val="22"/>
              </w:rPr>
              <w:t xml:space="preserve">Being kind and polite </w:t>
            </w:r>
          </w:p>
          <w:p w14:paraId="6F51ACE1" w14:textId="77777777" w:rsidR="00C049E0" w:rsidRPr="0096697E" w:rsidRDefault="00C049E0" w:rsidP="00C049E0">
            <w:pPr>
              <w:pStyle w:val="Default"/>
              <w:numPr>
                <w:ilvl w:val="0"/>
                <w:numId w:val="11"/>
              </w:numPr>
              <w:rPr>
                <w:rFonts w:ascii="Century Gothic" w:hAnsi="Century Gothic"/>
                <w:sz w:val="22"/>
                <w:szCs w:val="22"/>
              </w:rPr>
            </w:pPr>
            <w:r w:rsidRPr="0096697E">
              <w:rPr>
                <w:rFonts w:ascii="Century Gothic" w:hAnsi="Century Gothic"/>
                <w:sz w:val="22"/>
                <w:szCs w:val="22"/>
              </w:rPr>
              <w:t>Caring for school property and the property of others</w:t>
            </w:r>
          </w:p>
          <w:p w14:paraId="2B621FA3" w14:textId="77777777" w:rsidR="00C049E0" w:rsidRPr="0096697E" w:rsidRDefault="00C049E0" w:rsidP="00C049E0">
            <w:pPr>
              <w:pStyle w:val="Default"/>
              <w:numPr>
                <w:ilvl w:val="0"/>
                <w:numId w:val="11"/>
              </w:numPr>
              <w:rPr>
                <w:rFonts w:ascii="Century Gothic" w:hAnsi="Century Gothic"/>
                <w:sz w:val="22"/>
                <w:szCs w:val="22"/>
              </w:rPr>
            </w:pPr>
            <w:r w:rsidRPr="0096697E">
              <w:rPr>
                <w:rFonts w:ascii="Century Gothic" w:hAnsi="Century Gothic"/>
                <w:sz w:val="22"/>
                <w:szCs w:val="22"/>
              </w:rPr>
              <w:t xml:space="preserve">Being honest </w:t>
            </w:r>
          </w:p>
          <w:p w14:paraId="6E647944" w14:textId="77777777" w:rsidR="00C049E0" w:rsidRPr="0096697E" w:rsidRDefault="00C049E0" w:rsidP="00C049E0">
            <w:pPr>
              <w:pStyle w:val="Default"/>
              <w:numPr>
                <w:ilvl w:val="0"/>
                <w:numId w:val="11"/>
              </w:numPr>
              <w:rPr>
                <w:rFonts w:ascii="Century Gothic" w:hAnsi="Century Gothic"/>
                <w:sz w:val="22"/>
                <w:szCs w:val="22"/>
              </w:rPr>
            </w:pPr>
            <w:r w:rsidRPr="0096697E">
              <w:rPr>
                <w:rFonts w:ascii="Century Gothic" w:hAnsi="Century Gothic"/>
                <w:sz w:val="22"/>
                <w:szCs w:val="22"/>
              </w:rPr>
              <w:t xml:space="preserve">Following instructions the first time we are asked </w:t>
            </w:r>
          </w:p>
          <w:p w14:paraId="1F8D29BB" w14:textId="77777777" w:rsidR="00C049E0" w:rsidRPr="0096697E" w:rsidRDefault="00C049E0" w:rsidP="00C049E0">
            <w:pPr>
              <w:pStyle w:val="Default"/>
              <w:numPr>
                <w:ilvl w:val="0"/>
                <w:numId w:val="11"/>
              </w:numPr>
              <w:rPr>
                <w:rFonts w:ascii="Century Gothic" w:hAnsi="Century Gothic"/>
                <w:sz w:val="22"/>
                <w:szCs w:val="22"/>
              </w:rPr>
            </w:pPr>
            <w:r w:rsidRPr="0096697E">
              <w:rPr>
                <w:rFonts w:ascii="Century Gothic" w:hAnsi="Century Gothic"/>
                <w:sz w:val="22"/>
                <w:szCs w:val="22"/>
              </w:rPr>
              <w:t xml:space="preserve">Waiting our turn to speak </w:t>
            </w:r>
          </w:p>
          <w:p w14:paraId="0586A083" w14:textId="77777777" w:rsidR="00C049E0" w:rsidRPr="0096697E" w:rsidRDefault="00C049E0" w:rsidP="00C049E0">
            <w:pPr>
              <w:pStyle w:val="Default"/>
              <w:numPr>
                <w:ilvl w:val="0"/>
                <w:numId w:val="11"/>
              </w:numPr>
              <w:rPr>
                <w:rFonts w:ascii="Century Gothic" w:hAnsi="Century Gothic"/>
                <w:sz w:val="22"/>
                <w:szCs w:val="22"/>
              </w:rPr>
            </w:pPr>
            <w:r w:rsidRPr="0096697E">
              <w:rPr>
                <w:rFonts w:ascii="Century Gothic" w:hAnsi="Century Gothic"/>
                <w:sz w:val="22"/>
                <w:szCs w:val="22"/>
              </w:rPr>
              <w:t>Showing good manners</w:t>
            </w:r>
          </w:p>
          <w:p w14:paraId="18C87033" w14:textId="77777777" w:rsidR="00C049E0" w:rsidRPr="0096697E" w:rsidRDefault="00C049E0" w:rsidP="00C049E0">
            <w:pPr>
              <w:pStyle w:val="Default"/>
              <w:numPr>
                <w:ilvl w:val="0"/>
                <w:numId w:val="11"/>
              </w:numPr>
              <w:rPr>
                <w:rFonts w:ascii="Century Gothic" w:hAnsi="Century Gothic"/>
                <w:sz w:val="22"/>
                <w:szCs w:val="22"/>
              </w:rPr>
            </w:pPr>
            <w:r w:rsidRPr="0096697E">
              <w:rPr>
                <w:rFonts w:ascii="Century Gothic" w:hAnsi="Century Gothic"/>
                <w:sz w:val="22"/>
                <w:szCs w:val="22"/>
              </w:rPr>
              <w:t xml:space="preserve">Keeping the school rules </w:t>
            </w:r>
          </w:p>
          <w:p w14:paraId="09FEA6D0" w14:textId="48EE199E" w:rsidR="00C049E0" w:rsidRPr="0096697E" w:rsidRDefault="00C049E0" w:rsidP="009020A8">
            <w:pPr>
              <w:pStyle w:val="Default"/>
              <w:numPr>
                <w:ilvl w:val="0"/>
                <w:numId w:val="11"/>
              </w:numPr>
              <w:rPr>
                <w:rFonts w:ascii="Century Gothic" w:hAnsi="Century Gothic"/>
                <w:sz w:val="22"/>
                <w:szCs w:val="22"/>
              </w:rPr>
            </w:pPr>
            <w:r w:rsidRPr="0096697E">
              <w:rPr>
                <w:rFonts w:ascii="Century Gothic" w:hAnsi="Century Gothic" w:cs="Calibri"/>
                <w:sz w:val="22"/>
                <w:szCs w:val="22"/>
              </w:rPr>
              <w:t xml:space="preserve">Understanding that not everybody has the same views </w:t>
            </w:r>
          </w:p>
        </w:tc>
      </w:tr>
      <w:tr w:rsidR="00C049E0" w:rsidRPr="0096697E" w14:paraId="7C96DF0F" w14:textId="77777777" w:rsidTr="009020A8">
        <w:tc>
          <w:tcPr>
            <w:tcW w:w="1951" w:type="dxa"/>
          </w:tcPr>
          <w:p w14:paraId="327C7473" w14:textId="16DF09AB" w:rsidR="00C049E0" w:rsidRPr="0096697E" w:rsidRDefault="00C049E0">
            <w:pPr>
              <w:rPr>
                <w:rFonts w:ascii="Century Gothic" w:hAnsi="Century Gothic"/>
              </w:rPr>
            </w:pPr>
            <w:r w:rsidRPr="0096697E">
              <w:rPr>
                <w:rFonts w:ascii="Century Gothic" w:hAnsi="Century Gothic" w:cs="Calibri"/>
                <w:b/>
                <w:bCs/>
              </w:rPr>
              <w:t>Safe</w:t>
            </w:r>
          </w:p>
        </w:tc>
        <w:tc>
          <w:tcPr>
            <w:tcW w:w="8647" w:type="dxa"/>
          </w:tcPr>
          <w:p w14:paraId="5724AE20" w14:textId="77777777" w:rsidR="00C049E0" w:rsidRPr="0096697E" w:rsidRDefault="00C049E0" w:rsidP="00C049E0">
            <w:pPr>
              <w:pStyle w:val="Default"/>
              <w:numPr>
                <w:ilvl w:val="0"/>
                <w:numId w:val="12"/>
              </w:numPr>
              <w:rPr>
                <w:rFonts w:ascii="Century Gothic" w:hAnsi="Century Gothic"/>
                <w:sz w:val="22"/>
                <w:szCs w:val="22"/>
              </w:rPr>
            </w:pPr>
            <w:r w:rsidRPr="0096697E">
              <w:rPr>
                <w:rFonts w:ascii="Century Gothic" w:hAnsi="Century Gothic"/>
                <w:sz w:val="22"/>
                <w:szCs w:val="22"/>
              </w:rPr>
              <w:t xml:space="preserve">Keep hands and feet to ourselves </w:t>
            </w:r>
          </w:p>
          <w:p w14:paraId="3538DB77" w14:textId="77777777" w:rsidR="00C049E0" w:rsidRPr="0096697E" w:rsidRDefault="00C049E0" w:rsidP="00C049E0">
            <w:pPr>
              <w:pStyle w:val="Default"/>
              <w:numPr>
                <w:ilvl w:val="0"/>
                <w:numId w:val="12"/>
              </w:numPr>
              <w:rPr>
                <w:rFonts w:ascii="Century Gothic" w:hAnsi="Century Gothic"/>
                <w:sz w:val="22"/>
                <w:szCs w:val="22"/>
              </w:rPr>
            </w:pPr>
            <w:r w:rsidRPr="0096697E">
              <w:rPr>
                <w:rFonts w:ascii="Century Gothic" w:hAnsi="Century Gothic"/>
                <w:sz w:val="22"/>
                <w:szCs w:val="22"/>
              </w:rPr>
              <w:t xml:space="preserve">Walk inside school </w:t>
            </w:r>
          </w:p>
          <w:p w14:paraId="614835E7" w14:textId="77777777" w:rsidR="00C049E0" w:rsidRPr="0096697E" w:rsidRDefault="00C049E0" w:rsidP="00C049E0">
            <w:pPr>
              <w:pStyle w:val="Default"/>
              <w:numPr>
                <w:ilvl w:val="0"/>
                <w:numId w:val="12"/>
              </w:numPr>
              <w:rPr>
                <w:rFonts w:ascii="Century Gothic" w:hAnsi="Century Gothic"/>
                <w:sz w:val="22"/>
                <w:szCs w:val="22"/>
              </w:rPr>
            </w:pPr>
            <w:r w:rsidRPr="0096697E">
              <w:rPr>
                <w:rFonts w:ascii="Century Gothic" w:hAnsi="Century Gothic" w:cs="Calibri"/>
                <w:sz w:val="22"/>
                <w:szCs w:val="22"/>
              </w:rPr>
              <w:t>Use lesson resources / playground equipment for what they are supposed to be used for</w:t>
            </w:r>
          </w:p>
          <w:p w14:paraId="2A48B84F" w14:textId="77777777" w:rsidR="00C049E0" w:rsidRPr="0096697E" w:rsidRDefault="00C049E0" w:rsidP="00C049E0">
            <w:pPr>
              <w:pStyle w:val="Default"/>
              <w:numPr>
                <w:ilvl w:val="0"/>
                <w:numId w:val="12"/>
              </w:numPr>
              <w:rPr>
                <w:rFonts w:ascii="Century Gothic" w:hAnsi="Century Gothic"/>
                <w:sz w:val="22"/>
                <w:szCs w:val="22"/>
              </w:rPr>
            </w:pPr>
            <w:r w:rsidRPr="0096697E">
              <w:rPr>
                <w:rFonts w:ascii="Century Gothic" w:hAnsi="Century Gothic"/>
                <w:sz w:val="22"/>
                <w:szCs w:val="22"/>
              </w:rPr>
              <w:t xml:space="preserve">Four chair legs on the floor </w:t>
            </w:r>
          </w:p>
          <w:p w14:paraId="42D37CED" w14:textId="77777777" w:rsidR="00C049E0" w:rsidRPr="0096697E" w:rsidRDefault="00C049E0" w:rsidP="00C049E0">
            <w:pPr>
              <w:pStyle w:val="Default"/>
              <w:numPr>
                <w:ilvl w:val="0"/>
                <w:numId w:val="12"/>
              </w:numPr>
              <w:rPr>
                <w:rFonts w:ascii="Century Gothic" w:hAnsi="Century Gothic"/>
                <w:sz w:val="22"/>
                <w:szCs w:val="22"/>
              </w:rPr>
            </w:pPr>
            <w:r w:rsidRPr="0096697E">
              <w:rPr>
                <w:rFonts w:ascii="Century Gothic" w:hAnsi="Century Gothic"/>
                <w:sz w:val="22"/>
                <w:szCs w:val="22"/>
              </w:rPr>
              <w:t xml:space="preserve">Know and follow the fire procedures </w:t>
            </w:r>
          </w:p>
          <w:p w14:paraId="31D6023E" w14:textId="77777777" w:rsidR="00C049E0" w:rsidRPr="0096697E" w:rsidRDefault="00C049E0" w:rsidP="00C049E0">
            <w:pPr>
              <w:pStyle w:val="Default"/>
              <w:numPr>
                <w:ilvl w:val="0"/>
                <w:numId w:val="12"/>
              </w:numPr>
              <w:rPr>
                <w:rFonts w:ascii="Century Gothic" w:hAnsi="Century Gothic"/>
                <w:sz w:val="22"/>
                <w:szCs w:val="22"/>
              </w:rPr>
            </w:pPr>
            <w:r w:rsidRPr="0096697E">
              <w:rPr>
                <w:rFonts w:ascii="Century Gothic" w:hAnsi="Century Gothic"/>
                <w:sz w:val="22"/>
                <w:szCs w:val="22"/>
              </w:rPr>
              <w:t xml:space="preserve">No play fighting </w:t>
            </w:r>
          </w:p>
          <w:p w14:paraId="6B8C333F" w14:textId="7A20CF60" w:rsidR="00C049E0" w:rsidRPr="0096697E" w:rsidRDefault="00C049E0" w:rsidP="00C049E0">
            <w:pPr>
              <w:pStyle w:val="Default"/>
              <w:numPr>
                <w:ilvl w:val="0"/>
                <w:numId w:val="12"/>
              </w:numPr>
              <w:rPr>
                <w:rFonts w:ascii="Century Gothic" w:hAnsi="Century Gothic"/>
                <w:sz w:val="22"/>
                <w:szCs w:val="22"/>
              </w:rPr>
            </w:pPr>
            <w:r w:rsidRPr="0096697E">
              <w:rPr>
                <w:rFonts w:ascii="Century Gothic" w:hAnsi="Century Gothic" w:cs="Calibri"/>
                <w:sz w:val="22"/>
                <w:szCs w:val="22"/>
              </w:rPr>
              <w:t>Treat other people kindly</w:t>
            </w:r>
          </w:p>
        </w:tc>
      </w:tr>
    </w:tbl>
    <w:p w14:paraId="226043A7" w14:textId="77777777" w:rsidR="009020A8" w:rsidRPr="0096697E" w:rsidRDefault="009020A8" w:rsidP="00F97D07">
      <w:pPr>
        <w:autoSpaceDE w:val="0"/>
        <w:autoSpaceDN w:val="0"/>
        <w:adjustRightInd w:val="0"/>
        <w:spacing w:after="0" w:line="240" w:lineRule="auto"/>
        <w:rPr>
          <w:rFonts w:ascii="Century Gothic" w:hAnsi="Century Gothic"/>
        </w:rPr>
      </w:pPr>
    </w:p>
    <w:p w14:paraId="73DCDCA9" w14:textId="77777777" w:rsidR="00FC0267" w:rsidRPr="0096697E" w:rsidRDefault="00FC0267" w:rsidP="00F97D07">
      <w:pPr>
        <w:autoSpaceDE w:val="0"/>
        <w:autoSpaceDN w:val="0"/>
        <w:adjustRightInd w:val="0"/>
        <w:spacing w:after="0" w:line="240" w:lineRule="auto"/>
        <w:rPr>
          <w:rFonts w:ascii="Century Gothic" w:hAnsi="Century Gothic"/>
        </w:rPr>
      </w:pPr>
    </w:p>
    <w:p w14:paraId="7B0A3B2C" w14:textId="77777777" w:rsidR="00FC0267" w:rsidRPr="0096697E" w:rsidRDefault="00FC0267" w:rsidP="00F97D07">
      <w:pPr>
        <w:autoSpaceDE w:val="0"/>
        <w:autoSpaceDN w:val="0"/>
        <w:adjustRightInd w:val="0"/>
        <w:spacing w:after="0" w:line="240" w:lineRule="auto"/>
        <w:rPr>
          <w:rFonts w:ascii="Century Gothic" w:hAnsi="Century Gothic"/>
        </w:rPr>
      </w:pPr>
    </w:p>
    <w:p w14:paraId="528D09E2" w14:textId="77777777" w:rsidR="00FC0267" w:rsidRPr="0096697E" w:rsidRDefault="00FC0267" w:rsidP="00F97D07">
      <w:pPr>
        <w:autoSpaceDE w:val="0"/>
        <w:autoSpaceDN w:val="0"/>
        <w:adjustRightInd w:val="0"/>
        <w:spacing w:after="0" w:line="240" w:lineRule="auto"/>
        <w:rPr>
          <w:rFonts w:ascii="Century Gothic" w:hAnsi="Century Gothic"/>
        </w:rPr>
      </w:pPr>
    </w:p>
    <w:p w14:paraId="07C10988" w14:textId="77777777" w:rsidR="00FC0267" w:rsidRPr="0096697E" w:rsidRDefault="00FC0267" w:rsidP="00F97D07">
      <w:pPr>
        <w:autoSpaceDE w:val="0"/>
        <w:autoSpaceDN w:val="0"/>
        <w:adjustRightInd w:val="0"/>
        <w:spacing w:after="0" w:line="240" w:lineRule="auto"/>
        <w:rPr>
          <w:rFonts w:ascii="Century Gothic" w:hAnsi="Century Gothic"/>
        </w:rPr>
      </w:pPr>
    </w:p>
    <w:p w14:paraId="13976580" w14:textId="77777777" w:rsidR="00FC0267" w:rsidRPr="0096697E" w:rsidRDefault="00FC0267" w:rsidP="00F97D07">
      <w:pPr>
        <w:autoSpaceDE w:val="0"/>
        <w:autoSpaceDN w:val="0"/>
        <w:adjustRightInd w:val="0"/>
        <w:spacing w:after="0" w:line="240" w:lineRule="auto"/>
        <w:rPr>
          <w:rFonts w:ascii="Century Gothic" w:hAnsi="Century Gothic"/>
        </w:rPr>
      </w:pPr>
    </w:p>
    <w:p w14:paraId="621032A3" w14:textId="77777777" w:rsidR="009020A8" w:rsidRPr="0096697E" w:rsidRDefault="009020A8" w:rsidP="00F97D07">
      <w:pPr>
        <w:autoSpaceDE w:val="0"/>
        <w:autoSpaceDN w:val="0"/>
        <w:adjustRightInd w:val="0"/>
        <w:spacing w:after="0" w:line="240" w:lineRule="auto"/>
        <w:rPr>
          <w:rFonts w:ascii="Century Gothic" w:hAnsi="Century Gothic" w:cs="Calibri"/>
          <w:color w:val="000000"/>
        </w:rPr>
      </w:pPr>
    </w:p>
    <w:p w14:paraId="1281C53D" w14:textId="77777777" w:rsidR="00F97D07" w:rsidRPr="00A501FE" w:rsidRDefault="00F97D07" w:rsidP="00F97D07">
      <w:pPr>
        <w:autoSpaceDE w:val="0"/>
        <w:autoSpaceDN w:val="0"/>
        <w:adjustRightInd w:val="0"/>
        <w:spacing w:after="0" w:line="240" w:lineRule="auto"/>
        <w:rPr>
          <w:rFonts w:ascii="Century Gothic" w:hAnsi="Century Gothic" w:cs="Calibri"/>
          <w:color w:val="000000"/>
          <w:sz w:val="24"/>
          <w:szCs w:val="24"/>
          <w:u w:val="single"/>
        </w:rPr>
      </w:pPr>
      <w:r w:rsidRPr="00A501FE">
        <w:rPr>
          <w:rFonts w:ascii="Century Gothic" w:hAnsi="Century Gothic" w:cs="Calibri"/>
          <w:b/>
          <w:bCs/>
          <w:color w:val="000000"/>
          <w:sz w:val="24"/>
          <w:szCs w:val="24"/>
          <w:u w:val="single"/>
        </w:rPr>
        <w:lastRenderedPageBreak/>
        <w:t xml:space="preserve">Consequences </w:t>
      </w:r>
    </w:p>
    <w:p w14:paraId="45D39E20" w14:textId="3C0873FF" w:rsidR="0058119E" w:rsidRPr="0096697E" w:rsidRDefault="0058119E" w:rsidP="0058119E">
      <w:pPr>
        <w:jc w:val="both"/>
        <w:rPr>
          <w:rFonts w:ascii="Century Gothic" w:hAnsi="Century Gothic" w:cs="Arial"/>
        </w:rPr>
      </w:pPr>
      <w:r w:rsidRPr="0096697E">
        <w:rPr>
          <w:rFonts w:ascii="Century Gothic" w:hAnsi="Century Gothic" w:cs="Arial"/>
        </w:rPr>
        <w:t>Natural and logical consequences are those that relate to the context of the behaviour that has taken place</w:t>
      </w:r>
      <w:r w:rsidR="007A433B" w:rsidRPr="0096697E">
        <w:rPr>
          <w:rFonts w:ascii="Century Gothic" w:hAnsi="Century Gothic" w:cs="Arial"/>
        </w:rPr>
        <w:t>.</w:t>
      </w:r>
      <w:r w:rsidRPr="0096697E">
        <w:rPr>
          <w:rFonts w:ascii="Century Gothic" w:hAnsi="Century Gothic" w:cs="Arial"/>
        </w:rPr>
        <w:t xml:space="preserve"> Punishments or consequences that have little connection to the child’s behaviour can be meaningless, ineffective and can feel coercive, which can result in a long term negative impact. Consequences, however, can be useful, when used in the context of effective nurturing practice.  Where possible, consequences should </w:t>
      </w:r>
      <w:r w:rsidR="00FB6676" w:rsidRPr="0096697E">
        <w:rPr>
          <w:rFonts w:ascii="Century Gothic" w:hAnsi="Century Gothic" w:cs="Arial"/>
        </w:rPr>
        <w:t xml:space="preserve">be relational and educational. </w:t>
      </w:r>
      <w:r w:rsidRPr="0096697E">
        <w:rPr>
          <w:rFonts w:ascii="Century Gothic" w:hAnsi="Century Gothic" w:cs="Arial"/>
        </w:rPr>
        <w:t>When children and young people see the natural or logical consequence of their actions this can be help them to learn about the impact of their behaviours</w:t>
      </w:r>
    </w:p>
    <w:p w14:paraId="20B80C20" w14:textId="77777777" w:rsidR="0058119E" w:rsidRPr="0096697E" w:rsidRDefault="0058119E" w:rsidP="0058119E">
      <w:pPr>
        <w:rPr>
          <w:rFonts w:ascii="Century Gothic" w:hAnsi="Century Gothic" w:cs="Arial"/>
        </w:rPr>
      </w:pPr>
      <w:r w:rsidRPr="0096697E">
        <w:rPr>
          <w:rFonts w:ascii="Century Gothic" w:hAnsi="Century Gothic" w:cs="Arial"/>
        </w:rPr>
        <w:t xml:space="preserve">Natural consequences are those that would tend to occur as a natural response to behaviour, e.g. other children stop playing with the child if they are not cooperative.  </w:t>
      </w:r>
    </w:p>
    <w:p w14:paraId="23698758" w14:textId="6D48DBA6" w:rsidR="00C20E71" w:rsidRDefault="0058119E" w:rsidP="0058119E">
      <w:pPr>
        <w:rPr>
          <w:rFonts w:ascii="Century Gothic" w:hAnsi="Century Gothic" w:cs="Arial"/>
        </w:rPr>
      </w:pPr>
      <w:r w:rsidRPr="0096697E">
        <w:rPr>
          <w:rFonts w:ascii="Century Gothic" w:hAnsi="Century Gothic" w:cs="Arial"/>
        </w:rPr>
        <w:t>Logical consequences tend to be decided upon by adults and are characterised by being related, respe</w:t>
      </w:r>
      <w:r w:rsidR="00C20E71">
        <w:rPr>
          <w:rFonts w:ascii="Century Gothic" w:hAnsi="Century Gothic" w:cs="Arial"/>
        </w:rPr>
        <w:t xml:space="preserve">ctful, reasonable and helpful. </w:t>
      </w:r>
    </w:p>
    <w:tbl>
      <w:tblPr>
        <w:tblStyle w:val="TableGrid"/>
        <w:tblW w:w="0" w:type="auto"/>
        <w:jc w:val="center"/>
        <w:tblLook w:val="04A0" w:firstRow="1" w:lastRow="0" w:firstColumn="1" w:lastColumn="0" w:noHBand="0" w:noVBand="1"/>
      </w:tblPr>
      <w:tblGrid>
        <w:gridCol w:w="1854"/>
        <w:gridCol w:w="8993"/>
      </w:tblGrid>
      <w:tr w:rsidR="00C20E71" w14:paraId="2DB40DE7" w14:textId="77777777" w:rsidTr="00EE59EB">
        <w:trPr>
          <w:jc w:val="center"/>
        </w:trPr>
        <w:tc>
          <w:tcPr>
            <w:tcW w:w="1854" w:type="dxa"/>
          </w:tcPr>
          <w:p w14:paraId="2A141419" w14:textId="0120C71C" w:rsidR="00C20E71" w:rsidRPr="007A1867" w:rsidRDefault="00C20E71" w:rsidP="00C20E71">
            <w:pPr>
              <w:ind w:left="360"/>
              <w:rPr>
                <w:rFonts w:ascii="Century Gothic" w:hAnsi="Century Gothic" w:cs="Arial"/>
                <w:b/>
              </w:rPr>
            </w:pPr>
            <w:r w:rsidRPr="007A1867">
              <w:rPr>
                <w:rFonts w:ascii="Century Gothic" w:hAnsi="Century Gothic" w:cs="Arial"/>
                <w:b/>
              </w:rPr>
              <w:t>Related</w:t>
            </w:r>
          </w:p>
        </w:tc>
        <w:tc>
          <w:tcPr>
            <w:tcW w:w="8993" w:type="dxa"/>
          </w:tcPr>
          <w:p w14:paraId="4A107A4A" w14:textId="6E85F088" w:rsidR="00C20E71" w:rsidRPr="00EE59EB" w:rsidRDefault="00C20E71" w:rsidP="00EE59EB">
            <w:pPr>
              <w:ind w:left="360"/>
              <w:rPr>
                <w:rFonts w:ascii="Century Gothic" w:hAnsi="Century Gothic" w:cs="Arial"/>
              </w:rPr>
            </w:pPr>
            <w:r w:rsidRPr="00EE59EB">
              <w:rPr>
                <w:rFonts w:ascii="Century Gothic" w:hAnsi="Century Gothic" w:cs="Arial"/>
              </w:rPr>
              <w:t xml:space="preserve">Ensure that the action following the incident is connected to the incident e.g. efforts to repair what is damaged, or tidy what has been messed up </w:t>
            </w:r>
          </w:p>
          <w:p w14:paraId="5F53D234" w14:textId="77777777" w:rsidR="00C20E71" w:rsidRDefault="00C20E71" w:rsidP="00EE59EB">
            <w:pPr>
              <w:rPr>
                <w:rFonts w:ascii="Century Gothic" w:hAnsi="Century Gothic" w:cs="Arial"/>
              </w:rPr>
            </w:pPr>
          </w:p>
        </w:tc>
      </w:tr>
      <w:tr w:rsidR="00C20E71" w14:paraId="315651AE" w14:textId="77777777" w:rsidTr="00EE59EB">
        <w:trPr>
          <w:jc w:val="center"/>
        </w:trPr>
        <w:tc>
          <w:tcPr>
            <w:tcW w:w="1854" w:type="dxa"/>
          </w:tcPr>
          <w:p w14:paraId="6F8617CE" w14:textId="47A0AC56" w:rsidR="00C20E71" w:rsidRPr="007A1867" w:rsidRDefault="00C20E71" w:rsidP="00C20E71">
            <w:pPr>
              <w:ind w:left="360"/>
              <w:rPr>
                <w:rFonts w:ascii="Century Gothic" w:hAnsi="Century Gothic" w:cs="Arial"/>
                <w:b/>
              </w:rPr>
            </w:pPr>
            <w:r w:rsidRPr="007A1867">
              <w:rPr>
                <w:rFonts w:ascii="Century Gothic" w:hAnsi="Century Gothic" w:cs="Arial"/>
                <w:b/>
              </w:rPr>
              <w:t>Respectful</w:t>
            </w:r>
          </w:p>
        </w:tc>
        <w:tc>
          <w:tcPr>
            <w:tcW w:w="8993" w:type="dxa"/>
          </w:tcPr>
          <w:p w14:paraId="233E482E" w14:textId="6A4E390B" w:rsidR="00C20E71" w:rsidRPr="00EE59EB" w:rsidRDefault="00C20E71" w:rsidP="00EE59EB">
            <w:pPr>
              <w:ind w:left="360"/>
              <w:rPr>
                <w:rFonts w:ascii="Century Gothic" w:hAnsi="Century Gothic" w:cs="Arial"/>
              </w:rPr>
            </w:pPr>
            <w:r w:rsidRPr="00EE59EB">
              <w:rPr>
                <w:rFonts w:ascii="Century Gothic" w:hAnsi="Century Gothic" w:cs="Arial"/>
              </w:rPr>
              <w:t xml:space="preserve">Ensure that the consequence does not shame or humiliate the child.  The adults accept that the child already feels bad and doesn’t focus on blame, e.g. the adult may allow the child to have some choice in the consequences used. </w:t>
            </w:r>
          </w:p>
          <w:p w14:paraId="064C1F38" w14:textId="77777777" w:rsidR="00C20E71" w:rsidRDefault="00C20E71" w:rsidP="00EE59EB">
            <w:pPr>
              <w:rPr>
                <w:rFonts w:ascii="Century Gothic" w:hAnsi="Century Gothic" w:cs="Arial"/>
              </w:rPr>
            </w:pPr>
          </w:p>
        </w:tc>
      </w:tr>
      <w:tr w:rsidR="00C20E71" w14:paraId="6488D8F6" w14:textId="77777777" w:rsidTr="00EE59EB">
        <w:trPr>
          <w:jc w:val="center"/>
        </w:trPr>
        <w:tc>
          <w:tcPr>
            <w:tcW w:w="1854" w:type="dxa"/>
          </w:tcPr>
          <w:p w14:paraId="57884BBD" w14:textId="705A5D6F" w:rsidR="00C20E71" w:rsidRPr="007A1867" w:rsidRDefault="00C20E71" w:rsidP="00C20E71">
            <w:pPr>
              <w:ind w:left="360"/>
              <w:rPr>
                <w:rFonts w:ascii="Century Gothic" w:hAnsi="Century Gothic" w:cs="Arial"/>
                <w:b/>
              </w:rPr>
            </w:pPr>
            <w:r w:rsidRPr="007A1867">
              <w:rPr>
                <w:rFonts w:ascii="Century Gothic" w:hAnsi="Century Gothic" w:cs="Arial"/>
                <w:b/>
              </w:rPr>
              <w:t>Reasonable</w:t>
            </w:r>
          </w:p>
        </w:tc>
        <w:tc>
          <w:tcPr>
            <w:tcW w:w="8993" w:type="dxa"/>
          </w:tcPr>
          <w:p w14:paraId="3E8140CA" w14:textId="5F1E3D5D" w:rsidR="00C20E71" w:rsidRPr="00EE59EB" w:rsidRDefault="00EE59EB" w:rsidP="00EE59EB">
            <w:pPr>
              <w:ind w:left="360"/>
              <w:rPr>
                <w:rFonts w:ascii="Century Gothic" w:hAnsi="Century Gothic" w:cs="Arial"/>
              </w:rPr>
            </w:pPr>
            <w:r w:rsidRPr="00EE59EB">
              <w:rPr>
                <w:rFonts w:ascii="Century Gothic" w:hAnsi="Century Gothic" w:cs="Arial"/>
              </w:rPr>
              <w:t>E</w:t>
            </w:r>
            <w:r w:rsidR="00C20E71" w:rsidRPr="00EE59EB">
              <w:rPr>
                <w:rFonts w:ascii="Century Gothic" w:hAnsi="Century Gothic" w:cs="Arial"/>
              </w:rPr>
              <w:t xml:space="preserve">nsure that the action following the incident is appropriate to the child’s age and stage, e.g. enhanced supervision is organised after behaviour that has failed to take into account the safety or regard of others </w:t>
            </w:r>
          </w:p>
          <w:p w14:paraId="22CE6F19" w14:textId="77777777" w:rsidR="00C20E71" w:rsidRDefault="00C20E71" w:rsidP="00EE59EB">
            <w:pPr>
              <w:rPr>
                <w:rFonts w:ascii="Century Gothic" w:hAnsi="Century Gothic" w:cs="Arial"/>
              </w:rPr>
            </w:pPr>
          </w:p>
        </w:tc>
      </w:tr>
      <w:tr w:rsidR="00C20E71" w14:paraId="0642F3EA" w14:textId="77777777" w:rsidTr="00EE59EB">
        <w:trPr>
          <w:jc w:val="center"/>
        </w:trPr>
        <w:tc>
          <w:tcPr>
            <w:tcW w:w="1854" w:type="dxa"/>
          </w:tcPr>
          <w:p w14:paraId="70F84F1F" w14:textId="67C8F5BE" w:rsidR="00C20E71" w:rsidRPr="007A1867" w:rsidRDefault="00C20E71" w:rsidP="00C20E71">
            <w:pPr>
              <w:ind w:left="360"/>
              <w:rPr>
                <w:rFonts w:ascii="Century Gothic" w:hAnsi="Century Gothic" w:cs="Arial"/>
                <w:b/>
              </w:rPr>
            </w:pPr>
            <w:r w:rsidRPr="007A1867">
              <w:rPr>
                <w:rFonts w:ascii="Century Gothic" w:hAnsi="Century Gothic" w:cs="Arial"/>
                <w:b/>
              </w:rPr>
              <w:t>Helpful</w:t>
            </w:r>
          </w:p>
        </w:tc>
        <w:tc>
          <w:tcPr>
            <w:tcW w:w="8993" w:type="dxa"/>
          </w:tcPr>
          <w:p w14:paraId="0CD9E7B4" w14:textId="0D59C00C" w:rsidR="00C20E71" w:rsidRPr="00EE59EB" w:rsidRDefault="00EE59EB" w:rsidP="00EE59EB">
            <w:pPr>
              <w:ind w:left="360"/>
              <w:rPr>
                <w:rFonts w:ascii="Century Gothic" w:hAnsi="Century Gothic" w:cs="Arial"/>
              </w:rPr>
            </w:pPr>
            <w:r>
              <w:rPr>
                <w:rFonts w:ascii="Century Gothic" w:hAnsi="Century Gothic" w:cs="Arial"/>
              </w:rPr>
              <w:t>W</w:t>
            </w:r>
            <w:r w:rsidR="00C20E71" w:rsidRPr="00EE59EB">
              <w:rPr>
                <w:rFonts w:ascii="Century Gothic" w:hAnsi="Century Gothic" w:cs="Arial"/>
              </w:rPr>
              <w:t xml:space="preserve">hen the child has learned something about the impact of their behaviour – restorative approaches may be included within this. </w:t>
            </w:r>
          </w:p>
          <w:p w14:paraId="01005ED6" w14:textId="77777777" w:rsidR="00C20E71" w:rsidRDefault="00C20E71" w:rsidP="00EE59EB">
            <w:pPr>
              <w:rPr>
                <w:rFonts w:ascii="Century Gothic" w:hAnsi="Century Gothic" w:cs="Arial"/>
              </w:rPr>
            </w:pPr>
          </w:p>
        </w:tc>
      </w:tr>
    </w:tbl>
    <w:p w14:paraId="2CB7617F" w14:textId="77777777" w:rsidR="00C20E71" w:rsidRPr="0096697E" w:rsidRDefault="00C20E71" w:rsidP="0058119E">
      <w:pPr>
        <w:rPr>
          <w:rFonts w:ascii="Century Gothic" w:hAnsi="Century Gothic" w:cs="Arial"/>
        </w:rPr>
      </w:pPr>
    </w:p>
    <w:p w14:paraId="61779D27" w14:textId="77777777" w:rsidR="0058119E" w:rsidRPr="0096697E" w:rsidRDefault="0058119E" w:rsidP="0058119E">
      <w:pPr>
        <w:rPr>
          <w:rFonts w:ascii="Century Gothic" w:hAnsi="Century Gothic" w:cs="Arial"/>
        </w:rPr>
      </w:pPr>
      <w:r w:rsidRPr="0096697E">
        <w:rPr>
          <w:rFonts w:ascii="Century Gothic" w:hAnsi="Century Gothic" w:cs="Arial"/>
        </w:rPr>
        <w:t>Examples might include:</w:t>
      </w:r>
    </w:p>
    <w:p w14:paraId="44D4CE0A" w14:textId="5F43270F" w:rsidR="0058119E" w:rsidRPr="0096697E" w:rsidRDefault="0094402F" w:rsidP="0058119E">
      <w:pPr>
        <w:numPr>
          <w:ilvl w:val="0"/>
          <w:numId w:val="20"/>
        </w:numPr>
        <w:rPr>
          <w:rFonts w:ascii="Century Gothic" w:hAnsi="Century Gothic" w:cs="Arial"/>
        </w:rPr>
      </w:pPr>
      <w:r w:rsidRPr="00922EDF">
        <w:rPr>
          <w:rFonts w:ascii="Century Gothic" w:hAnsi="Century Gothic" w:cs="Arial"/>
          <w:b/>
        </w:rPr>
        <w:t>Related</w:t>
      </w:r>
      <w:r w:rsidR="00922EDF">
        <w:rPr>
          <w:rFonts w:ascii="Century Gothic" w:hAnsi="Century Gothic" w:cs="Arial"/>
        </w:rPr>
        <w:t xml:space="preserve"> –</w:t>
      </w:r>
      <w:r w:rsidR="0058119E" w:rsidRPr="0096697E">
        <w:rPr>
          <w:rFonts w:ascii="Century Gothic" w:hAnsi="Century Gothic" w:cs="Arial"/>
        </w:rPr>
        <w:t xml:space="preserve"> if you knock over a pencil tub you tidy it up. </w:t>
      </w:r>
    </w:p>
    <w:p w14:paraId="32F12C8D" w14:textId="67752738" w:rsidR="0058119E" w:rsidRPr="0096697E" w:rsidRDefault="0058119E" w:rsidP="0058119E">
      <w:pPr>
        <w:numPr>
          <w:ilvl w:val="0"/>
          <w:numId w:val="20"/>
        </w:numPr>
        <w:rPr>
          <w:rFonts w:ascii="Century Gothic" w:hAnsi="Century Gothic" w:cs="Arial"/>
        </w:rPr>
      </w:pPr>
      <w:r w:rsidRPr="00922EDF">
        <w:rPr>
          <w:rFonts w:ascii="Century Gothic" w:hAnsi="Century Gothic" w:cs="Arial"/>
          <w:b/>
        </w:rPr>
        <w:t xml:space="preserve">Respectful </w:t>
      </w:r>
      <w:r w:rsidR="00922EDF">
        <w:rPr>
          <w:rFonts w:ascii="Century Gothic" w:hAnsi="Century Gothic" w:cs="Arial"/>
        </w:rPr>
        <w:t xml:space="preserve">- </w:t>
      </w:r>
      <w:r w:rsidRPr="0096697E">
        <w:rPr>
          <w:rFonts w:ascii="Century Gothic" w:hAnsi="Century Gothic" w:cs="Arial"/>
        </w:rPr>
        <w:t>asking the child/young person what they think should happen next</w:t>
      </w:r>
      <w:r w:rsidR="00DB54DF">
        <w:rPr>
          <w:rFonts w:ascii="Century Gothic" w:hAnsi="Century Gothic" w:cs="Arial"/>
        </w:rPr>
        <w:t>.</w:t>
      </w:r>
    </w:p>
    <w:p w14:paraId="6946EBAC" w14:textId="6F3B2E67" w:rsidR="0058119E" w:rsidRPr="0096697E" w:rsidRDefault="0058119E" w:rsidP="0058119E">
      <w:pPr>
        <w:numPr>
          <w:ilvl w:val="0"/>
          <w:numId w:val="20"/>
        </w:numPr>
        <w:rPr>
          <w:rFonts w:ascii="Century Gothic" w:hAnsi="Century Gothic" w:cs="Arial"/>
        </w:rPr>
      </w:pPr>
      <w:r w:rsidRPr="00922EDF">
        <w:rPr>
          <w:rFonts w:ascii="Century Gothic" w:hAnsi="Century Gothic" w:cs="Arial"/>
          <w:b/>
        </w:rPr>
        <w:t xml:space="preserve">Reasonable </w:t>
      </w:r>
      <w:r w:rsidR="00922EDF">
        <w:rPr>
          <w:rFonts w:ascii="Century Gothic" w:hAnsi="Century Gothic" w:cs="Arial"/>
        </w:rPr>
        <w:t xml:space="preserve">- </w:t>
      </w:r>
      <w:r w:rsidRPr="0096697E">
        <w:rPr>
          <w:rFonts w:ascii="Century Gothic" w:hAnsi="Century Gothic" w:cs="Arial"/>
        </w:rPr>
        <w:t>child has to stay with an adult at break</w:t>
      </w:r>
      <w:r w:rsidR="007267AC">
        <w:rPr>
          <w:rFonts w:ascii="Century Gothic" w:hAnsi="Century Gothic" w:cs="Arial"/>
        </w:rPr>
        <w:t>-</w:t>
      </w:r>
      <w:r w:rsidRPr="0096697E">
        <w:rPr>
          <w:rFonts w:ascii="Century Gothic" w:hAnsi="Century Gothic" w:cs="Arial"/>
        </w:rPr>
        <w:t>time because of unsafe behaviour</w:t>
      </w:r>
      <w:r w:rsidR="00DB54DF">
        <w:rPr>
          <w:rFonts w:ascii="Century Gothic" w:hAnsi="Century Gothic" w:cs="Arial"/>
        </w:rPr>
        <w:t>.</w:t>
      </w:r>
    </w:p>
    <w:p w14:paraId="60CC0624" w14:textId="2E3E64A9" w:rsidR="0058119E" w:rsidRPr="0096697E" w:rsidRDefault="0058119E" w:rsidP="0058119E">
      <w:pPr>
        <w:numPr>
          <w:ilvl w:val="0"/>
          <w:numId w:val="20"/>
        </w:numPr>
        <w:rPr>
          <w:rFonts w:ascii="Century Gothic" w:hAnsi="Century Gothic" w:cs="Arial"/>
        </w:rPr>
      </w:pPr>
      <w:r w:rsidRPr="00922EDF">
        <w:rPr>
          <w:rFonts w:ascii="Century Gothic" w:hAnsi="Century Gothic" w:cs="Arial"/>
          <w:b/>
        </w:rPr>
        <w:t>Helpful</w:t>
      </w:r>
      <w:r w:rsidR="00922EDF">
        <w:rPr>
          <w:rFonts w:ascii="Century Gothic" w:hAnsi="Century Gothic" w:cs="Arial"/>
          <w:b/>
        </w:rPr>
        <w:t xml:space="preserve"> </w:t>
      </w:r>
      <w:r w:rsidR="00922EDF" w:rsidRPr="00922EDF">
        <w:rPr>
          <w:rFonts w:ascii="Century Gothic" w:hAnsi="Century Gothic" w:cs="Arial"/>
        </w:rPr>
        <w:t>-</w:t>
      </w:r>
      <w:r w:rsidR="00922EDF">
        <w:rPr>
          <w:rFonts w:ascii="Century Gothic" w:hAnsi="Century Gothic" w:cs="Arial"/>
          <w:b/>
        </w:rPr>
        <w:t xml:space="preserve"> </w:t>
      </w:r>
      <w:r w:rsidRPr="0096697E">
        <w:rPr>
          <w:rFonts w:ascii="Century Gothic" w:hAnsi="Century Gothic" w:cs="Arial"/>
        </w:rPr>
        <w:t>when a young person has a conflict with a peer – they are guided to mend the relationship with the peer and have learned about the impact of their behaviour.</w:t>
      </w:r>
    </w:p>
    <w:p w14:paraId="0E14790F" w14:textId="77777777" w:rsidR="0058119E" w:rsidRPr="0096697E" w:rsidRDefault="0058119E" w:rsidP="0058119E">
      <w:pPr>
        <w:rPr>
          <w:rFonts w:ascii="Century Gothic" w:hAnsi="Century Gothic" w:cs="Arial"/>
        </w:rPr>
      </w:pPr>
      <w:r w:rsidRPr="0096697E">
        <w:rPr>
          <w:rFonts w:ascii="Century Gothic" w:hAnsi="Century Gothic" w:cs="Arial"/>
        </w:rPr>
        <w:t>Consequences can be linked back to core expectations of the school, class and wider society.  It can be useful to remind children and young people about the rights of others in the community when discussing natural consequences.</w:t>
      </w:r>
    </w:p>
    <w:p w14:paraId="1B2B92AD" w14:textId="48046D18" w:rsidR="0058119E" w:rsidRDefault="0058119E" w:rsidP="0058119E">
      <w:pPr>
        <w:rPr>
          <w:rFonts w:ascii="Century Gothic" w:hAnsi="Century Gothic" w:cs="Arial"/>
        </w:rPr>
      </w:pPr>
      <w:r w:rsidRPr="0096697E">
        <w:rPr>
          <w:rFonts w:ascii="Century Gothic" w:hAnsi="Century Gothic" w:cs="Arial"/>
        </w:rPr>
        <w:t xml:space="preserve">Both restorative approaches and the use of natural and logical consequences can fit well within a relationship-based approach as they are about helping children and young people learn about the impact of their behaviour and are not used purely for punitive purposes.  Consequences that help young people to learn about the impact of their behaviour are more likely to reduce the likelihood of a reoccurrence of the behaviour. </w:t>
      </w:r>
    </w:p>
    <w:p w14:paraId="05926C43" w14:textId="77777777" w:rsidR="00833C4E" w:rsidRDefault="00833C4E" w:rsidP="0058119E">
      <w:pPr>
        <w:rPr>
          <w:rFonts w:ascii="Century Gothic" w:hAnsi="Century Gothic" w:cs="Arial"/>
        </w:rPr>
      </w:pPr>
    </w:p>
    <w:p w14:paraId="5D4FEFA0" w14:textId="77777777" w:rsidR="00833C4E" w:rsidRDefault="00833C4E" w:rsidP="0058119E">
      <w:pPr>
        <w:rPr>
          <w:rFonts w:ascii="Century Gothic" w:hAnsi="Century Gothic" w:cs="Arial"/>
        </w:rPr>
      </w:pPr>
    </w:p>
    <w:p w14:paraId="5EA8AA2F" w14:textId="77777777" w:rsidR="00833C4E" w:rsidRPr="00833C4E" w:rsidRDefault="00833C4E" w:rsidP="0058119E">
      <w:pPr>
        <w:rPr>
          <w:rFonts w:ascii="Century Gothic" w:hAnsi="Century Gothic" w:cs="Arial"/>
        </w:rPr>
      </w:pPr>
    </w:p>
    <w:p w14:paraId="0584D67B" w14:textId="3D30F848" w:rsidR="0032496D" w:rsidRDefault="0057084A" w:rsidP="00F97D0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lastRenderedPageBreak/>
        <w:t xml:space="preserve">Our policy is based on encouraging children to make sensible choices and putting things right when possible. If a child breaks a school rule the following steps should be followed with children moving to the next point if the behaviour continues or worsens: </w:t>
      </w:r>
    </w:p>
    <w:p w14:paraId="6CDA1632" w14:textId="77777777" w:rsidR="00833C4E" w:rsidRPr="0096697E" w:rsidRDefault="00833C4E" w:rsidP="00F97D07">
      <w:pPr>
        <w:autoSpaceDE w:val="0"/>
        <w:autoSpaceDN w:val="0"/>
        <w:adjustRightInd w:val="0"/>
        <w:spacing w:after="0" w:line="240" w:lineRule="auto"/>
        <w:rPr>
          <w:rFonts w:ascii="Century Gothic" w:hAnsi="Century Gothic" w:cs="Calibri"/>
          <w:color w:val="000000"/>
        </w:rPr>
      </w:pPr>
    </w:p>
    <w:p w14:paraId="38DBC5B7" w14:textId="1B500510" w:rsidR="00F97D07" w:rsidRPr="0096697E" w:rsidRDefault="00F97D07" w:rsidP="00F97D07">
      <w:pPr>
        <w:autoSpaceDE w:val="0"/>
        <w:autoSpaceDN w:val="0"/>
        <w:adjustRightInd w:val="0"/>
        <w:spacing w:after="0" w:line="240" w:lineRule="auto"/>
        <w:rPr>
          <w:rFonts w:ascii="Century Gothic" w:hAnsi="Century Gothic" w:cs="Calibri"/>
          <w:b/>
          <w:color w:val="000000"/>
          <w:highlight w:val="cyan"/>
        </w:rPr>
      </w:pPr>
    </w:p>
    <w:tbl>
      <w:tblPr>
        <w:tblStyle w:val="TableGrid"/>
        <w:tblW w:w="10280" w:type="dxa"/>
        <w:tblInd w:w="-34" w:type="dxa"/>
        <w:tblLook w:val="04A0" w:firstRow="1" w:lastRow="0" w:firstColumn="1" w:lastColumn="0" w:noHBand="0" w:noVBand="1"/>
      </w:tblPr>
      <w:tblGrid>
        <w:gridCol w:w="1809"/>
        <w:gridCol w:w="8471"/>
      </w:tblGrid>
      <w:tr w:rsidR="009D145B" w:rsidRPr="0096697E" w14:paraId="7A139394" w14:textId="77777777" w:rsidTr="00D12B2B">
        <w:tc>
          <w:tcPr>
            <w:tcW w:w="1809" w:type="dxa"/>
          </w:tcPr>
          <w:p w14:paraId="42857931" w14:textId="0777D144" w:rsidR="009D145B" w:rsidRPr="0096697E" w:rsidRDefault="009D145B" w:rsidP="00A501FE">
            <w:pPr>
              <w:autoSpaceDE w:val="0"/>
              <w:autoSpaceDN w:val="0"/>
              <w:adjustRightInd w:val="0"/>
              <w:jc w:val="center"/>
              <w:rPr>
                <w:rFonts w:ascii="Century Gothic" w:hAnsi="Century Gothic" w:cs="Calibri"/>
                <w:b/>
                <w:color w:val="000000"/>
                <w:highlight w:val="yellow"/>
              </w:rPr>
            </w:pPr>
            <w:r w:rsidRPr="0096697E">
              <w:rPr>
                <w:rFonts w:ascii="Century Gothic" w:hAnsi="Century Gothic" w:cs="Calibri"/>
                <w:color w:val="000000"/>
              </w:rPr>
              <w:t xml:space="preserve">1.  </w:t>
            </w:r>
            <w:r w:rsidRPr="0096697E">
              <w:rPr>
                <w:rFonts w:ascii="Century Gothic" w:hAnsi="Century Gothic" w:cs="Calibri"/>
                <w:b/>
                <w:color w:val="000000"/>
              </w:rPr>
              <w:t>Recognise</w:t>
            </w:r>
          </w:p>
        </w:tc>
        <w:tc>
          <w:tcPr>
            <w:tcW w:w="8471" w:type="dxa"/>
          </w:tcPr>
          <w:p w14:paraId="757D03F2" w14:textId="54FBF1C1" w:rsidR="009D145B" w:rsidRPr="00960126" w:rsidRDefault="00565D72" w:rsidP="00960126">
            <w:pPr>
              <w:autoSpaceDE w:val="0"/>
              <w:autoSpaceDN w:val="0"/>
              <w:adjustRightInd w:val="0"/>
              <w:rPr>
                <w:rFonts w:ascii="Century Gothic" w:hAnsi="Century Gothic" w:cs="Calibri"/>
                <w:color w:val="000000"/>
              </w:rPr>
            </w:pPr>
            <w:r w:rsidRPr="00960126">
              <w:rPr>
                <w:rFonts w:ascii="Century Gothic" w:hAnsi="Century Gothic" w:cs="Calibri"/>
                <w:color w:val="000000"/>
              </w:rPr>
              <w:t>Reminder of what rule has been</w:t>
            </w:r>
            <w:r w:rsidR="009D145B" w:rsidRPr="00960126">
              <w:rPr>
                <w:rFonts w:ascii="Century Gothic" w:hAnsi="Century Gothic" w:cs="Calibri"/>
                <w:color w:val="000000"/>
              </w:rPr>
              <w:t xml:space="preserve"> broken.</w:t>
            </w:r>
          </w:p>
          <w:p w14:paraId="525D50E0" w14:textId="0B9FCF7E" w:rsidR="00536DC8" w:rsidRPr="00960126" w:rsidRDefault="00536DC8" w:rsidP="00960126">
            <w:pPr>
              <w:autoSpaceDE w:val="0"/>
              <w:autoSpaceDN w:val="0"/>
              <w:adjustRightInd w:val="0"/>
              <w:rPr>
                <w:rFonts w:ascii="Century Gothic" w:hAnsi="Century Gothic" w:cs="Calibri"/>
                <w:color w:val="000000"/>
              </w:rPr>
            </w:pPr>
            <w:r w:rsidRPr="00960126">
              <w:rPr>
                <w:rFonts w:ascii="Century Gothic" w:hAnsi="Century Gothic" w:cs="Calibri"/>
                <w:color w:val="000000"/>
              </w:rPr>
              <w:t>“</w:t>
            </w:r>
            <w:r w:rsidR="00676997" w:rsidRPr="00960126">
              <w:rPr>
                <w:rFonts w:ascii="Century Gothic" w:hAnsi="Century Gothic" w:cs="Calibri"/>
                <w:i/>
                <w:color w:val="000000"/>
              </w:rPr>
              <w:t>Are you ready and showing respect</w:t>
            </w:r>
            <w:r w:rsidRPr="00960126">
              <w:rPr>
                <w:rFonts w:ascii="Century Gothic" w:hAnsi="Century Gothic" w:cs="Calibri"/>
                <w:color w:val="000000"/>
              </w:rPr>
              <w:t>?”</w:t>
            </w:r>
          </w:p>
          <w:p w14:paraId="158713E9" w14:textId="454F76FE" w:rsidR="00EF20E4" w:rsidRPr="0096697E" w:rsidRDefault="00EF20E4" w:rsidP="00960126">
            <w:pPr>
              <w:autoSpaceDE w:val="0"/>
              <w:autoSpaceDN w:val="0"/>
              <w:adjustRightInd w:val="0"/>
              <w:rPr>
                <w:rFonts w:ascii="Century Gothic" w:hAnsi="Century Gothic" w:cs="Calibri"/>
                <w:b/>
                <w:color w:val="000000"/>
                <w:highlight w:val="yellow"/>
              </w:rPr>
            </w:pPr>
          </w:p>
        </w:tc>
      </w:tr>
      <w:tr w:rsidR="009D145B" w:rsidRPr="0096697E" w14:paraId="21A76436" w14:textId="77777777" w:rsidTr="00D12B2B">
        <w:tc>
          <w:tcPr>
            <w:tcW w:w="1809" w:type="dxa"/>
          </w:tcPr>
          <w:p w14:paraId="5C118EF9" w14:textId="206B2208" w:rsidR="009D145B" w:rsidRPr="0096697E" w:rsidRDefault="009D145B" w:rsidP="00A501FE">
            <w:pPr>
              <w:autoSpaceDE w:val="0"/>
              <w:autoSpaceDN w:val="0"/>
              <w:adjustRightInd w:val="0"/>
              <w:jc w:val="center"/>
              <w:rPr>
                <w:rFonts w:ascii="Century Gothic" w:hAnsi="Century Gothic" w:cs="Calibri"/>
                <w:b/>
                <w:color w:val="000000"/>
                <w:highlight w:val="yellow"/>
              </w:rPr>
            </w:pPr>
            <w:r w:rsidRPr="0096697E">
              <w:rPr>
                <w:rFonts w:ascii="Century Gothic" w:hAnsi="Century Gothic" w:cs="Calibri"/>
                <w:color w:val="000000"/>
              </w:rPr>
              <w:t xml:space="preserve">2.  </w:t>
            </w:r>
            <w:r w:rsidRPr="0096697E">
              <w:rPr>
                <w:rFonts w:ascii="Century Gothic" w:hAnsi="Century Gothic" w:cs="Calibri"/>
                <w:b/>
                <w:bCs/>
                <w:color w:val="000000"/>
              </w:rPr>
              <w:t>Remind</w:t>
            </w:r>
          </w:p>
        </w:tc>
        <w:tc>
          <w:tcPr>
            <w:tcW w:w="8471" w:type="dxa"/>
          </w:tcPr>
          <w:p w14:paraId="7E55C4B3" w14:textId="7DD84905" w:rsidR="009D145B" w:rsidRPr="00960126" w:rsidRDefault="00565D72" w:rsidP="00960126">
            <w:pPr>
              <w:autoSpaceDE w:val="0"/>
              <w:autoSpaceDN w:val="0"/>
              <w:adjustRightInd w:val="0"/>
              <w:spacing w:after="22"/>
              <w:rPr>
                <w:rFonts w:ascii="Century Gothic" w:hAnsi="Century Gothic" w:cs="Calibri"/>
                <w:color w:val="000000"/>
              </w:rPr>
            </w:pPr>
            <w:r w:rsidRPr="00960126">
              <w:rPr>
                <w:rFonts w:ascii="Century Gothic" w:hAnsi="Century Gothic" w:cs="Calibri"/>
                <w:color w:val="000000"/>
              </w:rPr>
              <w:t>Reminder of the rule that has been</w:t>
            </w:r>
            <w:r w:rsidR="005D19CB" w:rsidRPr="00960126">
              <w:rPr>
                <w:rFonts w:ascii="Century Gothic" w:hAnsi="Century Gothic" w:cs="Calibri"/>
                <w:color w:val="000000"/>
              </w:rPr>
              <w:t xml:space="preserve"> </w:t>
            </w:r>
            <w:r w:rsidRPr="00960126">
              <w:rPr>
                <w:rFonts w:ascii="Century Gothic" w:hAnsi="Century Gothic" w:cs="Calibri"/>
                <w:color w:val="000000"/>
              </w:rPr>
              <w:t>broken and issue</w:t>
            </w:r>
            <w:r w:rsidR="009D145B" w:rsidRPr="00960126">
              <w:rPr>
                <w:rFonts w:ascii="Century Gothic" w:hAnsi="Century Gothic" w:cs="Calibri"/>
                <w:color w:val="000000"/>
              </w:rPr>
              <w:t xml:space="preserve"> a verbal warning which comes with a choice.</w:t>
            </w:r>
          </w:p>
          <w:p w14:paraId="204CE8AC" w14:textId="70A2AA3C" w:rsidR="00F515E5" w:rsidRPr="00960126" w:rsidRDefault="00F515E5" w:rsidP="00960126">
            <w:pPr>
              <w:autoSpaceDE w:val="0"/>
              <w:autoSpaceDN w:val="0"/>
              <w:adjustRightInd w:val="0"/>
              <w:spacing w:after="22"/>
              <w:rPr>
                <w:rFonts w:ascii="Century Gothic" w:hAnsi="Century Gothic" w:cs="Calibri"/>
                <w:color w:val="000000"/>
              </w:rPr>
            </w:pPr>
            <w:r w:rsidRPr="00960126">
              <w:rPr>
                <w:rFonts w:ascii="Century Gothic" w:hAnsi="Century Gothic" w:cs="Calibri"/>
                <w:color w:val="000000"/>
              </w:rPr>
              <w:t>“</w:t>
            </w:r>
            <w:r w:rsidR="00676997" w:rsidRPr="00960126">
              <w:rPr>
                <w:rFonts w:ascii="Century Gothic" w:hAnsi="Century Gothic" w:cs="Calibri"/>
                <w:i/>
                <w:color w:val="000000"/>
              </w:rPr>
              <w:t>You are talking when you should be listening, which does not show respect</w:t>
            </w:r>
            <w:r w:rsidRPr="00960126">
              <w:rPr>
                <w:rFonts w:ascii="Century Gothic" w:hAnsi="Century Gothic" w:cs="Calibri"/>
                <w:color w:val="000000"/>
              </w:rPr>
              <w:t>.”</w:t>
            </w:r>
          </w:p>
          <w:p w14:paraId="28A6CA30" w14:textId="77777777" w:rsidR="009D145B" w:rsidRPr="0096697E" w:rsidRDefault="009D145B" w:rsidP="00960126">
            <w:pPr>
              <w:autoSpaceDE w:val="0"/>
              <w:autoSpaceDN w:val="0"/>
              <w:adjustRightInd w:val="0"/>
              <w:rPr>
                <w:rFonts w:ascii="Century Gothic" w:hAnsi="Century Gothic" w:cs="Calibri"/>
                <w:b/>
                <w:color w:val="000000"/>
                <w:highlight w:val="yellow"/>
              </w:rPr>
            </w:pPr>
          </w:p>
        </w:tc>
      </w:tr>
      <w:tr w:rsidR="009D145B" w:rsidRPr="0096697E" w14:paraId="2244ED74" w14:textId="77777777" w:rsidTr="00D12B2B">
        <w:tc>
          <w:tcPr>
            <w:tcW w:w="1809" w:type="dxa"/>
          </w:tcPr>
          <w:p w14:paraId="2DBC3E1D" w14:textId="6F1F935E" w:rsidR="009D145B" w:rsidRPr="0096697E" w:rsidRDefault="009D145B" w:rsidP="00A501FE">
            <w:pPr>
              <w:autoSpaceDE w:val="0"/>
              <w:autoSpaceDN w:val="0"/>
              <w:adjustRightInd w:val="0"/>
              <w:jc w:val="center"/>
              <w:rPr>
                <w:rFonts w:ascii="Century Gothic" w:hAnsi="Century Gothic" w:cs="Calibri"/>
                <w:b/>
                <w:color w:val="000000"/>
                <w:highlight w:val="yellow"/>
              </w:rPr>
            </w:pPr>
            <w:r w:rsidRPr="0096697E">
              <w:rPr>
                <w:rFonts w:ascii="Century Gothic" w:hAnsi="Century Gothic" w:cs="Calibri"/>
                <w:color w:val="000000"/>
              </w:rPr>
              <w:t xml:space="preserve">3. </w:t>
            </w:r>
            <w:r w:rsidRPr="0096697E">
              <w:rPr>
                <w:rFonts w:ascii="Century Gothic" w:hAnsi="Century Gothic" w:cs="Calibri"/>
                <w:b/>
                <w:bCs/>
                <w:color w:val="000000"/>
              </w:rPr>
              <w:t>Resolve</w:t>
            </w:r>
          </w:p>
        </w:tc>
        <w:tc>
          <w:tcPr>
            <w:tcW w:w="8471" w:type="dxa"/>
          </w:tcPr>
          <w:p w14:paraId="2500B37B" w14:textId="6AE53751" w:rsidR="009D145B" w:rsidRPr="00960126" w:rsidRDefault="00921B6C" w:rsidP="00960126">
            <w:pPr>
              <w:autoSpaceDE w:val="0"/>
              <w:autoSpaceDN w:val="0"/>
              <w:adjustRightInd w:val="0"/>
              <w:rPr>
                <w:rFonts w:ascii="Century Gothic" w:hAnsi="Century Gothic" w:cs="Calibri"/>
                <w:color w:val="000000"/>
              </w:rPr>
            </w:pPr>
            <w:r w:rsidRPr="00960126">
              <w:rPr>
                <w:rFonts w:ascii="Century Gothic" w:hAnsi="Century Gothic" w:cs="Calibri"/>
                <w:color w:val="000000"/>
              </w:rPr>
              <w:t xml:space="preserve">Request to correct the </w:t>
            </w:r>
            <w:r w:rsidR="009D145B" w:rsidRPr="00960126">
              <w:rPr>
                <w:rFonts w:ascii="Century Gothic" w:hAnsi="Century Gothic" w:cs="Calibri"/>
                <w:color w:val="000000"/>
              </w:rPr>
              <w:t>behaviour</w:t>
            </w:r>
            <w:r w:rsidRPr="00960126">
              <w:rPr>
                <w:rFonts w:ascii="Century Gothic" w:hAnsi="Century Gothic" w:cs="Calibri"/>
                <w:color w:val="000000"/>
              </w:rPr>
              <w:t>.</w:t>
            </w:r>
          </w:p>
          <w:p w14:paraId="29A7B7DA" w14:textId="79AC59D3" w:rsidR="0016138C" w:rsidRPr="00960126" w:rsidRDefault="00F515E5" w:rsidP="00960126">
            <w:pPr>
              <w:autoSpaceDE w:val="0"/>
              <w:autoSpaceDN w:val="0"/>
              <w:adjustRightInd w:val="0"/>
              <w:rPr>
                <w:rFonts w:ascii="Century Gothic" w:hAnsi="Century Gothic" w:cs="Calibri"/>
                <w:i/>
                <w:color w:val="000000"/>
              </w:rPr>
            </w:pPr>
            <w:r w:rsidRPr="00960126">
              <w:rPr>
                <w:rFonts w:ascii="Century Gothic" w:hAnsi="Century Gothic" w:cs="Calibri"/>
                <w:i/>
                <w:color w:val="000000"/>
              </w:rPr>
              <w:t xml:space="preserve">“Please </w:t>
            </w:r>
            <w:r w:rsidR="00676997" w:rsidRPr="00960126">
              <w:rPr>
                <w:rFonts w:ascii="Century Gothic" w:hAnsi="Century Gothic" w:cs="Calibri"/>
                <w:i/>
                <w:color w:val="000000"/>
              </w:rPr>
              <w:t>stop interrupting</w:t>
            </w:r>
            <w:r w:rsidR="00763CA2" w:rsidRPr="00960126">
              <w:rPr>
                <w:rFonts w:ascii="Century Gothic" w:hAnsi="Century Gothic" w:cs="Calibri"/>
                <w:i/>
                <w:color w:val="000000"/>
              </w:rPr>
              <w:t>, or there will be a consequence, you may have to pay back time the time that you are wasting during break</w:t>
            </w:r>
            <w:r w:rsidRPr="00960126">
              <w:rPr>
                <w:rFonts w:ascii="Century Gothic" w:hAnsi="Century Gothic" w:cs="Calibri"/>
                <w:i/>
                <w:color w:val="000000"/>
              </w:rPr>
              <w:t>.”</w:t>
            </w:r>
          </w:p>
        </w:tc>
      </w:tr>
      <w:tr w:rsidR="009D145B" w:rsidRPr="0096697E" w14:paraId="2B0A917E" w14:textId="77777777" w:rsidTr="00D12B2B">
        <w:tc>
          <w:tcPr>
            <w:tcW w:w="1809" w:type="dxa"/>
          </w:tcPr>
          <w:p w14:paraId="1F50CC4E" w14:textId="77777777" w:rsidR="00A501FE" w:rsidRDefault="009F5EC8" w:rsidP="00A501FE">
            <w:pPr>
              <w:autoSpaceDE w:val="0"/>
              <w:autoSpaceDN w:val="0"/>
              <w:adjustRightInd w:val="0"/>
              <w:jc w:val="center"/>
              <w:rPr>
                <w:rFonts w:ascii="Century Gothic" w:hAnsi="Century Gothic" w:cs="Calibri"/>
                <w:b/>
                <w:bCs/>
                <w:color w:val="000000"/>
              </w:rPr>
            </w:pPr>
            <w:r w:rsidRPr="0096697E">
              <w:rPr>
                <w:rFonts w:ascii="Century Gothic" w:hAnsi="Century Gothic" w:cs="Calibri"/>
                <w:bCs/>
                <w:color w:val="000000"/>
              </w:rPr>
              <w:t>4.</w:t>
            </w:r>
            <w:r w:rsidRPr="0096697E">
              <w:rPr>
                <w:rFonts w:ascii="Century Gothic" w:hAnsi="Century Gothic" w:cs="Calibri"/>
                <w:b/>
                <w:bCs/>
                <w:color w:val="000000"/>
              </w:rPr>
              <w:t xml:space="preserve">  Reflect</w:t>
            </w:r>
          </w:p>
          <w:p w14:paraId="49564B04" w14:textId="07B6FE56" w:rsidR="009D145B" w:rsidRPr="0096697E" w:rsidRDefault="009F5EC8" w:rsidP="00A501FE">
            <w:pPr>
              <w:autoSpaceDE w:val="0"/>
              <w:autoSpaceDN w:val="0"/>
              <w:adjustRightInd w:val="0"/>
              <w:jc w:val="center"/>
              <w:rPr>
                <w:rFonts w:ascii="Century Gothic" w:hAnsi="Century Gothic" w:cs="Calibri"/>
                <w:b/>
                <w:color w:val="000000"/>
                <w:highlight w:val="yellow"/>
              </w:rPr>
            </w:pPr>
            <w:r w:rsidRPr="0096697E">
              <w:rPr>
                <w:rFonts w:ascii="Century Gothic" w:hAnsi="Century Gothic" w:cs="Calibri"/>
                <w:b/>
                <w:bCs/>
                <w:color w:val="000000"/>
              </w:rPr>
              <w:t>and Repair</w:t>
            </w:r>
          </w:p>
        </w:tc>
        <w:tc>
          <w:tcPr>
            <w:tcW w:w="8471" w:type="dxa"/>
          </w:tcPr>
          <w:p w14:paraId="31C0A700" w14:textId="77777777" w:rsidR="005D19CB" w:rsidRPr="00960126" w:rsidRDefault="005D19CB" w:rsidP="00960126">
            <w:pPr>
              <w:autoSpaceDE w:val="0"/>
              <w:autoSpaceDN w:val="0"/>
              <w:adjustRightInd w:val="0"/>
              <w:spacing w:after="22"/>
              <w:rPr>
                <w:rFonts w:ascii="Century Gothic" w:hAnsi="Century Gothic" w:cs="Calibri"/>
                <w:color w:val="000000"/>
              </w:rPr>
            </w:pPr>
            <w:r w:rsidRPr="00960126">
              <w:rPr>
                <w:rFonts w:ascii="Century Gothic" w:hAnsi="Century Gothic" w:cs="Calibri"/>
                <w:color w:val="000000"/>
              </w:rPr>
              <w:t>A</w:t>
            </w:r>
            <w:r w:rsidR="009F5EC8" w:rsidRPr="00960126">
              <w:rPr>
                <w:rFonts w:ascii="Century Gothic" w:hAnsi="Century Gothic" w:cs="Calibri"/>
                <w:color w:val="000000"/>
              </w:rPr>
              <w:t xml:space="preserve"> consequence</w:t>
            </w:r>
            <w:r w:rsidRPr="00960126">
              <w:rPr>
                <w:rFonts w:ascii="Century Gothic" w:hAnsi="Century Gothic" w:cs="Calibri"/>
                <w:color w:val="000000"/>
              </w:rPr>
              <w:t xml:space="preserve"> will be issued which</w:t>
            </w:r>
            <w:r w:rsidR="009F5EC8" w:rsidRPr="00960126">
              <w:rPr>
                <w:rFonts w:ascii="Century Gothic" w:hAnsi="Century Gothic" w:cs="Calibri"/>
                <w:color w:val="000000"/>
              </w:rPr>
              <w:t xml:space="preserve"> reflect</w:t>
            </w:r>
            <w:r w:rsidRPr="00960126">
              <w:rPr>
                <w:rFonts w:ascii="Century Gothic" w:hAnsi="Century Gothic" w:cs="Calibri"/>
                <w:color w:val="000000"/>
              </w:rPr>
              <w:t>s the</w:t>
            </w:r>
            <w:r w:rsidR="009F5EC8" w:rsidRPr="00960126">
              <w:rPr>
                <w:rFonts w:ascii="Century Gothic" w:hAnsi="Century Gothic" w:cs="Calibri"/>
                <w:color w:val="000000"/>
              </w:rPr>
              <w:t xml:space="preserve"> actions.</w:t>
            </w:r>
            <w:r w:rsidRPr="00960126">
              <w:rPr>
                <w:rFonts w:ascii="Century Gothic" w:hAnsi="Century Gothic" w:cs="Calibri"/>
                <w:color w:val="000000"/>
              </w:rPr>
              <w:t xml:space="preserve">  The </w:t>
            </w:r>
            <w:r w:rsidR="009F5EC8" w:rsidRPr="00960126">
              <w:rPr>
                <w:rFonts w:ascii="Century Gothic" w:hAnsi="Century Gothic" w:cs="Calibri"/>
                <w:color w:val="000000"/>
              </w:rPr>
              <w:t>behaviour</w:t>
            </w:r>
            <w:r w:rsidRPr="00960126">
              <w:rPr>
                <w:rFonts w:ascii="Century Gothic" w:hAnsi="Century Gothic" w:cs="Calibri"/>
                <w:color w:val="000000"/>
              </w:rPr>
              <w:t xml:space="preserve"> will then be discussed</w:t>
            </w:r>
            <w:r w:rsidR="009F5EC8" w:rsidRPr="00960126">
              <w:rPr>
                <w:rFonts w:ascii="Century Gothic" w:hAnsi="Century Gothic" w:cs="Calibri"/>
                <w:color w:val="000000"/>
              </w:rPr>
              <w:t xml:space="preserve"> with the adult and consider</w:t>
            </w:r>
            <w:r w:rsidRPr="00960126">
              <w:rPr>
                <w:rFonts w:ascii="Century Gothic" w:hAnsi="Century Gothic" w:cs="Calibri"/>
                <w:color w:val="000000"/>
              </w:rPr>
              <w:t>ation given as to</w:t>
            </w:r>
            <w:r w:rsidR="009F5EC8" w:rsidRPr="00960126">
              <w:rPr>
                <w:rFonts w:ascii="Century Gothic" w:hAnsi="Century Gothic" w:cs="Calibri"/>
                <w:color w:val="000000"/>
              </w:rPr>
              <w:t xml:space="preserve"> how best to repair the problem. </w:t>
            </w:r>
          </w:p>
          <w:p w14:paraId="0C0E70E5" w14:textId="77777777" w:rsidR="00F515E5" w:rsidRPr="00960126" w:rsidRDefault="00F515E5" w:rsidP="00960126">
            <w:pPr>
              <w:autoSpaceDE w:val="0"/>
              <w:autoSpaceDN w:val="0"/>
              <w:adjustRightInd w:val="0"/>
              <w:spacing w:after="22"/>
              <w:rPr>
                <w:rFonts w:ascii="Century Gothic" w:hAnsi="Century Gothic" w:cs="Calibri"/>
                <w:color w:val="000000"/>
              </w:rPr>
            </w:pPr>
          </w:p>
          <w:p w14:paraId="1B251247" w14:textId="2911D0AE" w:rsidR="009F5EC8" w:rsidRPr="00960126" w:rsidRDefault="00F515E5" w:rsidP="00960126">
            <w:pPr>
              <w:autoSpaceDE w:val="0"/>
              <w:autoSpaceDN w:val="0"/>
              <w:adjustRightInd w:val="0"/>
              <w:spacing w:after="22"/>
              <w:rPr>
                <w:rFonts w:ascii="Century Gothic" w:hAnsi="Century Gothic" w:cs="Calibri"/>
                <w:color w:val="000000"/>
              </w:rPr>
            </w:pPr>
            <w:r w:rsidRPr="00960126">
              <w:rPr>
                <w:rFonts w:ascii="Century Gothic" w:hAnsi="Century Gothic" w:cs="Calibri"/>
                <w:color w:val="000000"/>
              </w:rPr>
              <w:t>e</w:t>
            </w:r>
            <w:r w:rsidR="009F5EC8" w:rsidRPr="00960126">
              <w:rPr>
                <w:rFonts w:ascii="Century Gothic" w:hAnsi="Century Gothic" w:cs="Calibri"/>
                <w:color w:val="000000"/>
              </w:rPr>
              <w:t xml:space="preserve">.g. </w:t>
            </w:r>
            <w:r w:rsidR="009F5EC8" w:rsidRPr="00960126">
              <w:rPr>
                <w:rFonts w:ascii="Century Gothic" w:hAnsi="Century Gothic" w:cs="Calibri"/>
                <w:i/>
                <w:color w:val="000000"/>
              </w:rPr>
              <w:t>miss a break, apologise to those that have been affected, decide what you need to stop/start doing.</w:t>
            </w:r>
            <w:r w:rsidR="009F5EC8" w:rsidRPr="00960126">
              <w:rPr>
                <w:rFonts w:ascii="Century Gothic" w:hAnsi="Century Gothic" w:cs="Calibri"/>
                <w:color w:val="000000"/>
              </w:rPr>
              <w:t xml:space="preserve"> </w:t>
            </w:r>
          </w:p>
          <w:p w14:paraId="0E88A40F" w14:textId="77777777" w:rsidR="009D145B" w:rsidRPr="00960126" w:rsidRDefault="009D145B" w:rsidP="00960126">
            <w:pPr>
              <w:autoSpaceDE w:val="0"/>
              <w:autoSpaceDN w:val="0"/>
              <w:adjustRightInd w:val="0"/>
              <w:rPr>
                <w:rFonts w:ascii="Century Gothic" w:hAnsi="Century Gothic" w:cs="Calibri"/>
                <w:b/>
                <w:color w:val="000000"/>
              </w:rPr>
            </w:pPr>
          </w:p>
        </w:tc>
      </w:tr>
    </w:tbl>
    <w:p w14:paraId="61D78D15" w14:textId="77777777" w:rsidR="0032496D" w:rsidRPr="0096697E" w:rsidRDefault="0032496D" w:rsidP="00F97D07">
      <w:pPr>
        <w:autoSpaceDE w:val="0"/>
        <w:autoSpaceDN w:val="0"/>
        <w:adjustRightInd w:val="0"/>
        <w:spacing w:after="22" w:line="240" w:lineRule="auto"/>
        <w:rPr>
          <w:rFonts w:ascii="Century Gothic" w:hAnsi="Century Gothic" w:cs="Calibri"/>
          <w:color w:val="000000"/>
        </w:rPr>
      </w:pPr>
    </w:p>
    <w:p w14:paraId="4B248F8B" w14:textId="77777777" w:rsidR="00F97D07" w:rsidRPr="0096697E" w:rsidRDefault="00F97D07" w:rsidP="00F97D07">
      <w:pPr>
        <w:autoSpaceDE w:val="0"/>
        <w:autoSpaceDN w:val="0"/>
        <w:adjustRightInd w:val="0"/>
        <w:spacing w:after="22" w:line="240" w:lineRule="auto"/>
        <w:rPr>
          <w:rFonts w:ascii="Century Gothic" w:hAnsi="Century Gothic" w:cs="Calibri"/>
          <w:b/>
          <w:color w:val="000000"/>
        </w:rPr>
      </w:pPr>
      <w:r w:rsidRPr="0096697E">
        <w:rPr>
          <w:rFonts w:ascii="Century Gothic" w:hAnsi="Century Gothic" w:cs="Calibri"/>
          <w:b/>
          <w:color w:val="000000"/>
        </w:rPr>
        <w:t>Communication with parents</w:t>
      </w:r>
    </w:p>
    <w:p w14:paraId="54A3AFDF" w14:textId="77777777" w:rsidR="00F97D07" w:rsidRDefault="00F97D07" w:rsidP="00F97D07">
      <w:pPr>
        <w:autoSpaceDE w:val="0"/>
        <w:autoSpaceDN w:val="0"/>
        <w:adjustRightInd w:val="0"/>
        <w:spacing w:after="22" w:line="240" w:lineRule="auto"/>
        <w:rPr>
          <w:rFonts w:ascii="Century Gothic" w:hAnsi="Century Gothic" w:cs="Calibri"/>
          <w:color w:val="000000"/>
        </w:rPr>
      </w:pPr>
      <w:r w:rsidRPr="0096697E">
        <w:rPr>
          <w:rFonts w:ascii="Century Gothic" w:hAnsi="Century Gothic" w:cs="Calibri"/>
          <w:color w:val="000000"/>
        </w:rPr>
        <w:t>To ensure we work in partnership with parents, this information will be shared through a note home (See Appendix 1).  This should be completed by the teacher who has issued the consequence steps, who may wish to highlight which rule was broken.  The note should be brief and signed by the member of staff.  The parent should then sign and return the note to school within two days.  If the note is not returned, a text message should be sent asking the parent to respond to the note or contact the member of staff.</w:t>
      </w:r>
    </w:p>
    <w:p w14:paraId="362B28A7"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30C34D02"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4F6E245C"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4F75C712"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7462DBB9"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0F942E6A"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42C542B1"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249C6442"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1EBEF74B"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1F21BE62"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6C9169AD"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218FF4E8"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2AB320DB"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35002A5B"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6265B2C2"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7287A42D"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58B23B2C"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4894E552"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132E4891"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71A2AAFB"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088643E4" w14:textId="77777777" w:rsidR="004F6295" w:rsidRDefault="004F6295" w:rsidP="00F97D07">
      <w:pPr>
        <w:autoSpaceDE w:val="0"/>
        <w:autoSpaceDN w:val="0"/>
        <w:adjustRightInd w:val="0"/>
        <w:spacing w:after="22" w:line="240" w:lineRule="auto"/>
        <w:rPr>
          <w:rFonts w:ascii="Century Gothic" w:hAnsi="Century Gothic" w:cs="Calibri"/>
          <w:color w:val="000000"/>
        </w:rPr>
      </w:pPr>
    </w:p>
    <w:p w14:paraId="21E73A1A" w14:textId="77777777" w:rsidR="004F6295" w:rsidRPr="0096697E" w:rsidRDefault="004F6295" w:rsidP="00F97D07">
      <w:pPr>
        <w:autoSpaceDE w:val="0"/>
        <w:autoSpaceDN w:val="0"/>
        <w:adjustRightInd w:val="0"/>
        <w:spacing w:after="22" w:line="240" w:lineRule="auto"/>
        <w:rPr>
          <w:rFonts w:ascii="Century Gothic" w:hAnsi="Century Gothic" w:cs="Calibri"/>
          <w:color w:val="000000"/>
        </w:rPr>
      </w:pPr>
    </w:p>
    <w:p w14:paraId="36F0F630" w14:textId="77777777" w:rsidR="00F97D07" w:rsidRPr="0096697E" w:rsidRDefault="00F97D07" w:rsidP="00F97D07">
      <w:pPr>
        <w:pStyle w:val="Default"/>
        <w:rPr>
          <w:rFonts w:ascii="Century Gothic" w:hAnsi="Century Gothic" w:cs="Calibri"/>
          <w:sz w:val="22"/>
          <w:szCs w:val="22"/>
        </w:rPr>
      </w:pPr>
    </w:p>
    <w:p w14:paraId="5521599E" w14:textId="77777777" w:rsidR="00F97D07" w:rsidRPr="003F1A32" w:rsidRDefault="00F97D07" w:rsidP="00F97D07">
      <w:pPr>
        <w:autoSpaceDE w:val="0"/>
        <w:autoSpaceDN w:val="0"/>
        <w:adjustRightInd w:val="0"/>
        <w:spacing w:after="0" w:line="240" w:lineRule="auto"/>
        <w:rPr>
          <w:rFonts w:ascii="Century Gothic" w:hAnsi="Century Gothic" w:cs="Calibri"/>
          <w:color w:val="000000"/>
          <w:sz w:val="24"/>
          <w:szCs w:val="24"/>
          <w:u w:val="single"/>
        </w:rPr>
      </w:pPr>
      <w:r w:rsidRPr="003F1A32">
        <w:rPr>
          <w:rFonts w:ascii="Century Gothic" w:hAnsi="Century Gothic" w:cs="Calibri"/>
          <w:b/>
          <w:bCs/>
          <w:color w:val="000000"/>
          <w:sz w:val="24"/>
          <w:szCs w:val="24"/>
          <w:u w:val="single"/>
        </w:rPr>
        <w:lastRenderedPageBreak/>
        <w:t xml:space="preserve">Serious Breaches of the Promoting Positive Relations Policy </w:t>
      </w:r>
    </w:p>
    <w:p w14:paraId="7B77D57E" w14:textId="3EC0278B" w:rsidR="00F97D07" w:rsidRPr="0096697E" w:rsidRDefault="00F97D07" w:rsidP="00F97D07">
      <w:pPr>
        <w:pStyle w:val="Default"/>
        <w:rPr>
          <w:rFonts w:ascii="Century Gothic" w:hAnsi="Century Gothic"/>
          <w:sz w:val="22"/>
          <w:szCs w:val="22"/>
        </w:rPr>
      </w:pPr>
      <w:r w:rsidRPr="0096697E">
        <w:rPr>
          <w:rFonts w:ascii="Century Gothic" w:hAnsi="Century Gothic" w:cs="Calibri"/>
          <w:sz w:val="22"/>
          <w:szCs w:val="22"/>
        </w:rPr>
        <w:t>For more serious beh</w:t>
      </w:r>
      <w:r w:rsidR="00FB6676" w:rsidRPr="0096697E">
        <w:rPr>
          <w:rFonts w:ascii="Century Gothic" w:hAnsi="Century Gothic" w:cs="Calibri"/>
          <w:sz w:val="22"/>
          <w:szCs w:val="22"/>
        </w:rPr>
        <w:t xml:space="preserve">aviour e.g. </w:t>
      </w:r>
      <w:r w:rsidRPr="0096697E">
        <w:rPr>
          <w:rFonts w:ascii="Century Gothic" w:hAnsi="Century Gothic" w:cs="Calibri"/>
          <w:sz w:val="22"/>
          <w:szCs w:val="22"/>
        </w:rPr>
        <w:t>causing physical harm, damaging school</w:t>
      </w:r>
      <w:r w:rsidR="00340530" w:rsidRPr="0096697E">
        <w:rPr>
          <w:rFonts w:ascii="Century Gothic" w:hAnsi="Century Gothic" w:cs="Calibri"/>
          <w:sz w:val="22"/>
          <w:szCs w:val="22"/>
        </w:rPr>
        <w:t xml:space="preserve"> property, which goes beyond</w:t>
      </w:r>
      <w:r w:rsidRPr="0096697E">
        <w:rPr>
          <w:rFonts w:ascii="Century Gothic" w:hAnsi="Century Gothic" w:cs="Calibri"/>
          <w:sz w:val="22"/>
          <w:szCs w:val="22"/>
        </w:rPr>
        <w:t xml:space="preserve"> breaking the rules, the adult dealing with the situation will need to use their professional judgement over the best course of action ensuring the safety of children and staff first. A restorative discussion will also form part of the process. School Management Team can support staff on what action is best. </w:t>
      </w:r>
    </w:p>
    <w:p w14:paraId="3F462D79" w14:textId="77777777" w:rsidR="00F97D07" w:rsidRPr="0096697E" w:rsidRDefault="00F97D07" w:rsidP="00F97D07">
      <w:pPr>
        <w:pStyle w:val="Default"/>
        <w:rPr>
          <w:rFonts w:ascii="Century Gothic" w:hAnsi="Century Gothic"/>
          <w:sz w:val="22"/>
          <w:szCs w:val="22"/>
        </w:rPr>
      </w:pPr>
    </w:p>
    <w:p w14:paraId="024B479D" w14:textId="3E0324F3" w:rsidR="00F97D07" w:rsidRPr="0096697E" w:rsidRDefault="00F97D07" w:rsidP="00F97D0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 xml:space="preserve">Consequences for serious behaviour will depend on the age, stage and understanding of the child.  These may include: </w:t>
      </w:r>
    </w:p>
    <w:p w14:paraId="19AD4E01" w14:textId="77777777" w:rsidR="00633FC9" w:rsidRPr="0096697E" w:rsidRDefault="00633FC9" w:rsidP="00F97D07">
      <w:pPr>
        <w:autoSpaceDE w:val="0"/>
        <w:autoSpaceDN w:val="0"/>
        <w:adjustRightInd w:val="0"/>
        <w:spacing w:after="0" w:line="240" w:lineRule="auto"/>
        <w:rPr>
          <w:rFonts w:ascii="Century Gothic" w:hAnsi="Century Gothic" w:cs="Calibri"/>
          <w:color w:val="000000"/>
        </w:rPr>
      </w:pPr>
    </w:p>
    <w:p w14:paraId="1D06FE8C" w14:textId="79ECC06A" w:rsidR="00F97D07" w:rsidRPr="0096697E" w:rsidRDefault="00F97D07" w:rsidP="00F97D07">
      <w:pPr>
        <w:pStyle w:val="ListParagraph"/>
        <w:numPr>
          <w:ilvl w:val="0"/>
          <w:numId w:val="14"/>
        </w:num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A verbal warni</w:t>
      </w:r>
      <w:r w:rsidR="00831B76" w:rsidRPr="0096697E">
        <w:rPr>
          <w:rFonts w:ascii="Century Gothic" w:hAnsi="Century Gothic" w:cs="Calibri"/>
          <w:color w:val="000000"/>
        </w:rPr>
        <w:t>ng by the Head Teacher or Depute</w:t>
      </w:r>
      <w:r w:rsidRPr="0096697E">
        <w:rPr>
          <w:rFonts w:ascii="Century Gothic" w:hAnsi="Century Gothic" w:cs="Calibri"/>
          <w:color w:val="000000"/>
        </w:rPr>
        <w:t xml:space="preserve"> Head Teacher as to future conduct. </w:t>
      </w:r>
    </w:p>
    <w:p w14:paraId="305FF04B" w14:textId="77777777" w:rsidR="00F97D07" w:rsidRPr="0096697E" w:rsidRDefault="00F97D07" w:rsidP="00F97D07">
      <w:pPr>
        <w:pStyle w:val="ListParagraph"/>
        <w:numPr>
          <w:ilvl w:val="0"/>
          <w:numId w:val="14"/>
        </w:num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Withdrawal from playground for a period of time.</w:t>
      </w:r>
    </w:p>
    <w:p w14:paraId="6B9236E6" w14:textId="77777777" w:rsidR="00F97D07" w:rsidRPr="0096697E" w:rsidRDefault="00F97D07" w:rsidP="00F97D07">
      <w:pPr>
        <w:pStyle w:val="ListParagraph"/>
        <w:numPr>
          <w:ilvl w:val="0"/>
          <w:numId w:val="14"/>
        </w:num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 xml:space="preserve">Communication with parents informing them of the problem. </w:t>
      </w:r>
    </w:p>
    <w:p w14:paraId="63510499" w14:textId="77777777" w:rsidR="00F97D07" w:rsidRPr="0096697E" w:rsidRDefault="00F97D07" w:rsidP="00F97D07">
      <w:pPr>
        <w:pStyle w:val="ListParagraph"/>
        <w:numPr>
          <w:ilvl w:val="0"/>
          <w:numId w:val="14"/>
        </w:num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A meeting with parents.</w:t>
      </w:r>
    </w:p>
    <w:p w14:paraId="362A42EA" w14:textId="77777777" w:rsidR="00F97D07" w:rsidRPr="0096697E" w:rsidRDefault="00F97D07" w:rsidP="00F97D07">
      <w:pPr>
        <w:pStyle w:val="ListParagraph"/>
        <w:numPr>
          <w:ilvl w:val="0"/>
          <w:numId w:val="14"/>
        </w:num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Communication book or system.</w:t>
      </w:r>
    </w:p>
    <w:p w14:paraId="0E55E2FA" w14:textId="77777777" w:rsidR="00F97D07" w:rsidRPr="0096697E" w:rsidRDefault="00F97D07" w:rsidP="00F97D07">
      <w:pPr>
        <w:pStyle w:val="ListParagraph"/>
        <w:numPr>
          <w:ilvl w:val="0"/>
          <w:numId w:val="14"/>
        </w:num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Multi agency meeting involving parents and support agencies.</w:t>
      </w:r>
    </w:p>
    <w:p w14:paraId="1D726AA3" w14:textId="77777777" w:rsidR="00F97D07" w:rsidRPr="0096697E" w:rsidRDefault="00F97D07" w:rsidP="00F97D07">
      <w:pPr>
        <w:autoSpaceDE w:val="0"/>
        <w:autoSpaceDN w:val="0"/>
        <w:adjustRightInd w:val="0"/>
        <w:spacing w:after="0" w:line="240" w:lineRule="auto"/>
        <w:rPr>
          <w:rFonts w:ascii="Century Gothic" w:hAnsi="Century Gothic" w:cs="Calibri"/>
          <w:color w:val="000000"/>
        </w:rPr>
      </w:pPr>
    </w:p>
    <w:p w14:paraId="4971A53D" w14:textId="77777777" w:rsidR="00F97D07" w:rsidRPr="0096697E" w:rsidRDefault="00F97D07" w:rsidP="00F97D0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b/>
          <w:bCs/>
          <w:color w:val="000000"/>
        </w:rPr>
        <w:t xml:space="preserve">Children “Beyond” </w:t>
      </w:r>
    </w:p>
    <w:p w14:paraId="667C114B" w14:textId="63BB868A" w:rsidR="0096697E" w:rsidRPr="0096697E" w:rsidRDefault="00F97D07" w:rsidP="00F97D0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A few children may be beyond normal incentives and c</w:t>
      </w:r>
      <w:r w:rsidR="007B7E75" w:rsidRPr="0096697E">
        <w:rPr>
          <w:rFonts w:ascii="Century Gothic" w:hAnsi="Century Gothic" w:cs="Calibri"/>
          <w:color w:val="000000"/>
        </w:rPr>
        <w:t>onsequences.  These children may be</w:t>
      </w:r>
      <w:r w:rsidRPr="0096697E">
        <w:rPr>
          <w:rFonts w:ascii="Century Gothic" w:hAnsi="Century Gothic" w:cs="Calibri"/>
          <w:color w:val="000000"/>
        </w:rPr>
        <w:t xml:space="preserve"> unable to recognise the normal bou</w:t>
      </w:r>
      <w:r w:rsidR="007B7E75" w:rsidRPr="0096697E">
        <w:rPr>
          <w:rFonts w:ascii="Century Gothic" w:hAnsi="Century Gothic" w:cs="Calibri"/>
          <w:color w:val="000000"/>
        </w:rPr>
        <w:t>ndaries of behaviour. They can be distressed, unhappy, angry</w:t>
      </w:r>
      <w:r w:rsidR="0096697E" w:rsidRPr="0096697E">
        <w:rPr>
          <w:rFonts w:ascii="Century Gothic" w:hAnsi="Century Gothic" w:cs="Calibri"/>
          <w:color w:val="000000"/>
        </w:rPr>
        <w:t xml:space="preserve"> or traumatised</w:t>
      </w:r>
      <w:r w:rsidRPr="0096697E">
        <w:rPr>
          <w:rFonts w:ascii="Century Gothic" w:hAnsi="Century Gothic" w:cs="Calibri"/>
          <w:color w:val="000000"/>
        </w:rPr>
        <w:t>. To help children brea</w:t>
      </w:r>
      <w:r w:rsidR="0096697E" w:rsidRPr="0096697E">
        <w:rPr>
          <w:rFonts w:ascii="Century Gothic" w:hAnsi="Century Gothic" w:cs="Calibri"/>
          <w:color w:val="000000"/>
        </w:rPr>
        <w:t>k</w:t>
      </w:r>
      <w:r w:rsidR="00DD52FA">
        <w:rPr>
          <w:rFonts w:ascii="Century Gothic" w:hAnsi="Century Gothic" w:cs="Calibri"/>
          <w:color w:val="000000"/>
        </w:rPr>
        <w:t xml:space="preserve"> out of this negative pattern, a</w:t>
      </w:r>
      <w:r w:rsidR="0096697E" w:rsidRPr="0096697E">
        <w:rPr>
          <w:rFonts w:ascii="Century Gothic" w:hAnsi="Century Gothic" w:cs="Calibri"/>
          <w:color w:val="000000"/>
        </w:rPr>
        <w:t xml:space="preserve">gencies will work cooperatively to support the individual needs of the child, </w:t>
      </w:r>
      <w:r w:rsidRPr="0096697E">
        <w:rPr>
          <w:rFonts w:ascii="Century Gothic" w:hAnsi="Century Gothic" w:cs="Calibri"/>
          <w:color w:val="000000"/>
        </w:rPr>
        <w:t xml:space="preserve">so that they can experience success.  </w:t>
      </w:r>
    </w:p>
    <w:p w14:paraId="75592F74" w14:textId="77777777" w:rsidR="00CF2FE4" w:rsidRDefault="00CF2FE4" w:rsidP="00F97D07">
      <w:pPr>
        <w:autoSpaceDE w:val="0"/>
        <w:autoSpaceDN w:val="0"/>
        <w:adjustRightInd w:val="0"/>
        <w:spacing w:after="0" w:line="240" w:lineRule="auto"/>
        <w:rPr>
          <w:rFonts w:ascii="Century Gothic" w:hAnsi="Century Gothic" w:cs="Calibri"/>
          <w:color w:val="000000"/>
        </w:rPr>
      </w:pPr>
    </w:p>
    <w:p w14:paraId="65B61B2F" w14:textId="77777777" w:rsidR="00F97D07" w:rsidRPr="0096697E" w:rsidRDefault="00F97D07" w:rsidP="00F97D0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b/>
          <w:bCs/>
          <w:color w:val="000000"/>
        </w:rPr>
        <w:t xml:space="preserve">Disengagement </w:t>
      </w:r>
    </w:p>
    <w:p w14:paraId="2E9E9468" w14:textId="6593BE55" w:rsidR="002D3A83" w:rsidRPr="0096697E" w:rsidRDefault="00F97D07" w:rsidP="00831B76">
      <w:pPr>
        <w:pStyle w:val="Default"/>
        <w:rPr>
          <w:rFonts w:ascii="Century Gothic" w:hAnsi="Century Gothic" w:cs="Calibri"/>
          <w:sz w:val="22"/>
          <w:szCs w:val="22"/>
        </w:rPr>
      </w:pPr>
      <w:r w:rsidRPr="0096697E">
        <w:rPr>
          <w:rFonts w:ascii="Century Gothic" w:hAnsi="Century Gothic" w:cs="Calibri"/>
          <w:sz w:val="22"/>
          <w:szCs w:val="22"/>
        </w:rPr>
        <w:t>A child</w:t>
      </w:r>
      <w:r w:rsidR="0008394A" w:rsidRPr="0096697E">
        <w:rPr>
          <w:rFonts w:ascii="Century Gothic" w:hAnsi="Century Gothic" w:cs="Calibri"/>
          <w:sz w:val="22"/>
          <w:szCs w:val="22"/>
        </w:rPr>
        <w:t xml:space="preserve"> who</w:t>
      </w:r>
      <w:r w:rsidRPr="0096697E">
        <w:rPr>
          <w:rFonts w:ascii="Century Gothic" w:hAnsi="Century Gothic" w:cs="Calibri"/>
          <w:sz w:val="22"/>
          <w:szCs w:val="22"/>
        </w:rPr>
        <w:t xml:space="preserve"> is not respon</w:t>
      </w:r>
      <w:r w:rsidR="00831B76" w:rsidRPr="0096697E">
        <w:rPr>
          <w:rFonts w:ascii="Century Gothic" w:hAnsi="Century Gothic" w:cs="Calibri"/>
          <w:sz w:val="22"/>
          <w:szCs w:val="22"/>
        </w:rPr>
        <w:t xml:space="preserve">ding or responding inappropriately </w:t>
      </w:r>
      <w:r w:rsidR="0008394A" w:rsidRPr="0096697E">
        <w:rPr>
          <w:rFonts w:ascii="Century Gothic" w:hAnsi="Century Gothic" w:cs="Calibri"/>
          <w:sz w:val="22"/>
          <w:szCs w:val="22"/>
        </w:rPr>
        <w:t>may</w:t>
      </w:r>
      <w:r w:rsidRPr="0096697E">
        <w:rPr>
          <w:rFonts w:ascii="Century Gothic" w:hAnsi="Century Gothic" w:cs="Calibri"/>
          <w:sz w:val="22"/>
          <w:szCs w:val="22"/>
        </w:rPr>
        <w:t xml:space="preserve"> need processing</w:t>
      </w:r>
      <w:r w:rsidR="00831B76" w:rsidRPr="0096697E">
        <w:rPr>
          <w:rFonts w:ascii="Century Gothic" w:hAnsi="Century Gothic" w:cs="Calibri"/>
          <w:sz w:val="22"/>
          <w:szCs w:val="22"/>
        </w:rPr>
        <w:t xml:space="preserve"> or “</w:t>
      </w:r>
      <w:r w:rsidR="00831B76" w:rsidRPr="0096697E">
        <w:rPr>
          <w:rFonts w:ascii="Century Gothic" w:hAnsi="Century Gothic" w:cs="Calibri"/>
          <w:i/>
          <w:sz w:val="22"/>
          <w:szCs w:val="22"/>
        </w:rPr>
        <w:t>cooling off”</w:t>
      </w:r>
      <w:r w:rsidR="00831B76" w:rsidRPr="0096697E">
        <w:rPr>
          <w:rFonts w:ascii="Century Gothic" w:hAnsi="Century Gothic" w:cs="Calibri"/>
          <w:sz w:val="22"/>
          <w:szCs w:val="22"/>
        </w:rPr>
        <w:t xml:space="preserve"> time. In this situation giving space</w:t>
      </w:r>
      <w:r w:rsidRPr="0096697E">
        <w:rPr>
          <w:rFonts w:ascii="Century Gothic" w:hAnsi="Century Gothic" w:cs="Calibri"/>
          <w:sz w:val="22"/>
          <w:szCs w:val="22"/>
        </w:rPr>
        <w:t xml:space="preserve"> to</w:t>
      </w:r>
      <w:r w:rsidR="00831B76" w:rsidRPr="0096697E">
        <w:rPr>
          <w:rFonts w:ascii="Century Gothic" w:hAnsi="Century Gothic" w:cs="Calibri"/>
          <w:sz w:val="22"/>
          <w:szCs w:val="22"/>
        </w:rPr>
        <w:t xml:space="preserve"> the child may prevent further escalation</w:t>
      </w:r>
      <w:r w:rsidR="0008394A" w:rsidRPr="0096697E">
        <w:rPr>
          <w:rFonts w:ascii="Century Gothic" w:hAnsi="Century Gothic" w:cs="Calibri"/>
          <w:sz w:val="22"/>
          <w:szCs w:val="22"/>
        </w:rPr>
        <w:t>.</w:t>
      </w:r>
      <w:r w:rsidR="002D3A83" w:rsidRPr="0096697E">
        <w:rPr>
          <w:rFonts w:ascii="Century Gothic" w:hAnsi="Century Gothic" w:cs="Calibri"/>
          <w:sz w:val="22"/>
          <w:szCs w:val="22"/>
        </w:rPr>
        <w:t xml:space="preserve"> </w:t>
      </w:r>
    </w:p>
    <w:p w14:paraId="51D5C6EA" w14:textId="77777777" w:rsidR="00945AD6" w:rsidRPr="0096697E" w:rsidRDefault="00945AD6" w:rsidP="00F97D07">
      <w:pPr>
        <w:pStyle w:val="Default"/>
        <w:rPr>
          <w:rFonts w:ascii="Century Gothic" w:hAnsi="Century Gothic" w:cs="Calibri"/>
          <w:sz w:val="22"/>
          <w:szCs w:val="22"/>
        </w:rPr>
      </w:pPr>
    </w:p>
    <w:p w14:paraId="6612D19B" w14:textId="77777777" w:rsidR="00945AD6" w:rsidRPr="0096697E" w:rsidRDefault="00945AD6" w:rsidP="00945AD6">
      <w:pPr>
        <w:autoSpaceDE w:val="0"/>
        <w:autoSpaceDN w:val="0"/>
        <w:adjustRightInd w:val="0"/>
        <w:spacing w:after="0" w:line="240" w:lineRule="auto"/>
        <w:rPr>
          <w:rFonts w:ascii="Century Gothic" w:hAnsi="Century Gothic" w:cs="Calibri"/>
          <w:b/>
          <w:color w:val="000000"/>
        </w:rPr>
      </w:pPr>
      <w:r w:rsidRPr="0096697E">
        <w:rPr>
          <w:rFonts w:ascii="Century Gothic" w:hAnsi="Century Gothic" w:cs="Calibri"/>
          <w:b/>
          <w:color w:val="000000"/>
        </w:rPr>
        <w:t>Admissions, Attendance and Exclusion</w:t>
      </w:r>
    </w:p>
    <w:p w14:paraId="113CD70D" w14:textId="51F93D26" w:rsidR="00945AD6" w:rsidRPr="0096697E" w:rsidRDefault="00945AD6" w:rsidP="00945AD6">
      <w:pPr>
        <w:pStyle w:val="Default"/>
        <w:rPr>
          <w:rFonts w:ascii="Century Gothic" w:hAnsi="Century Gothic" w:cs="Calibri"/>
          <w:sz w:val="22"/>
          <w:szCs w:val="22"/>
        </w:rPr>
      </w:pPr>
      <w:r w:rsidRPr="0096697E">
        <w:rPr>
          <w:rFonts w:ascii="Century Gothic" w:hAnsi="Century Gothic" w:cs="Calibri"/>
          <w:sz w:val="22"/>
          <w:szCs w:val="22"/>
        </w:rPr>
        <w:t>Please refer to North Ayrshire Council’s policies on Admissions, Attendance and Exclusion</w:t>
      </w:r>
      <w:r w:rsidR="00B96F29" w:rsidRPr="0096697E">
        <w:rPr>
          <w:rFonts w:ascii="Century Gothic" w:hAnsi="Century Gothic" w:cs="Calibri"/>
          <w:sz w:val="22"/>
          <w:szCs w:val="22"/>
        </w:rPr>
        <w:t>.</w:t>
      </w:r>
    </w:p>
    <w:p w14:paraId="71E83DBC" w14:textId="77777777" w:rsidR="00F97D07" w:rsidRPr="0096697E" w:rsidRDefault="00F97D07" w:rsidP="00F97D07">
      <w:pPr>
        <w:pStyle w:val="Default"/>
        <w:rPr>
          <w:rFonts w:ascii="Century Gothic" w:hAnsi="Century Gothic" w:cs="Calibri"/>
          <w:sz w:val="22"/>
          <w:szCs w:val="22"/>
        </w:rPr>
      </w:pPr>
    </w:p>
    <w:p w14:paraId="759551AD" w14:textId="77777777" w:rsidR="00F97D07" w:rsidRPr="0096697E" w:rsidRDefault="00F97D07" w:rsidP="00F97D07">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b/>
          <w:bCs/>
          <w:color w:val="000000"/>
        </w:rPr>
        <w:t xml:space="preserve">Draft process and consultation period </w:t>
      </w:r>
    </w:p>
    <w:p w14:paraId="1D32CCB5" w14:textId="7CF817CE" w:rsidR="00F97D07" w:rsidRPr="0096697E" w:rsidRDefault="00F97D07" w:rsidP="009020A8">
      <w:pPr>
        <w:autoSpaceDE w:val="0"/>
        <w:autoSpaceDN w:val="0"/>
        <w:adjustRightInd w:val="0"/>
        <w:spacing w:after="0" w:line="240" w:lineRule="auto"/>
        <w:rPr>
          <w:rFonts w:ascii="Century Gothic" w:hAnsi="Century Gothic" w:cs="Calibri"/>
          <w:color w:val="000000"/>
        </w:rPr>
      </w:pPr>
      <w:r w:rsidRPr="0096697E">
        <w:rPr>
          <w:rFonts w:ascii="Century Gothic" w:hAnsi="Century Gothic" w:cs="Calibri"/>
          <w:color w:val="000000"/>
        </w:rPr>
        <w:t xml:space="preserve">In order to help monitor the effectiveness of this </w:t>
      </w:r>
      <w:r w:rsidR="002D3A83" w:rsidRPr="0096697E">
        <w:rPr>
          <w:rFonts w:ascii="Century Gothic" w:hAnsi="Century Gothic" w:cs="Calibri"/>
          <w:color w:val="000000"/>
        </w:rPr>
        <w:t>draft policy, we will review its</w:t>
      </w:r>
      <w:r w:rsidRPr="0096697E">
        <w:rPr>
          <w:rFonts w:ascii="Century Gothic" w:hAnsi="Century Gothic" w:cs="Calibri"/>
          <w:color w:val="000000"/>
        </w:rPr>
        <w:t xml:space="preserve"> effecti</w:t>
      </w:r>
      <w:r w:rsidR="002D3A83" w:rsidRPr="0096697E">
        <w:rPr>
          <w:rFonts w:ascii="Century Gothic" w:hAnsi="Century Gothic" w:cs="Calibri"/>
          <w:color w:val="000000"/>
        </w:rPr>
        <w:t>veness through observation, re</w:t>
      </w:r>
      <w:r w:rsidR="00B96F29" w:rsidRPr="0096697E">
        <w:rPr>
          <w:rFonts w:ascii="Century Gothic" w:hAnsi="Century Gothic" w:cs="Calibri"/>
          <w:color w:val="000000"/>
        </w:rPr>
        <w:t>flection and evaluation</w:t>
      </w:r>
      <w:r w:rsidRPr="0096697E">
        <w:rPr>
          <w:rFonts w:ascii="Century Gothic" w:hAnsi="Century Gothic" w:cs="Calibri"/>
          <w:color w:val="000000"/>
        </w:rPr>
        <w:t xml:space="preserve">. The policy will be </w:t>
      </w:r>
      <w:r w:rsidR="00B96F29" w:rsidRPr="0096697E">
        <w:rPr>
          <w:rFonts w:ascii="Century Gothic" w:hAnsi="Century Gothic" w:cs="Calibri"/>
          <w:color w:val="000000"/>
        </w:rPr>
        <w:t>reviewed</w:t>
      </w:r>
      <w:r w:rsidRPr="0096697E">
        <w:rPr>
          <w:rFonts w:ascii="Century Gothic" w:hAnsi="Century Gothic" w:cs="Calibri"/>
          <w:color w:val="000000"/>
        </w:rPr>
        <w:t xml:space="preserve"> in consultation with staff, parents, children and other school partners. </w:t>
      </w:r>
      <w:r w:rsidRPr="0096697E">
        <w:rPr>
          <w:rFonts w:ascii="Century Gothic" w:hAnsi="Century Gothic"/>
        </w:rPr>
        <w:t xml:space="preserve">This policy </w:t>
      </w:r>
      <w:r w:rsidR="007C18A6" w:rsidRPr="0096697E">
        <w:rPr>
          <w:rFonts w:ascii="Century Gothic" w:hAnsi="Century Gothic"/>
        </w:rPr>
        <w:t xml:space="preserve">complements </w:t>
      </w:r>
      <w:r w:rsidRPr="0096697E">
        <w:rPr>
          <w:rFonts w:ascii="Century Gothic" w:hAnsi="Century Gothic"/>
        </w:rPr>
        <w:t>North Ayrshire Council’s Promoting Positive Relations document.</w:t>
      </w:r>
    </w:p>
    <w:p w14:paraId="07F831C8" w14:textId="77777777" w:rsidR="00F97D07" w:rsidRPr="0096697E" w:rsidRDefault="00F97D07">
      <w:pPr>
        <w:rPr>
          <w:rFonts w:ascii="Century Gothic" w:hAnsi="Century Gothic"/>
        </w:rPr>
      </w:pPr>
    </w:p>
    <w:p w14:paraId="6EF1A40A" w14:textId="77777777" w:rsidR="00317382" w:rsidRPr="0096697E" w:rsidRDefault="00317382">
      <w:pPr>
        <w:rPr>
          <w:rFonts w:ascii="Century Gothic" w:hAnsi="Century Gothic"/>
        </w:rPr>
      </w:pPr>
    </w:p>
    <w:p w14:paraId="472F1183" w14:textId="77777777" w:rsidR="00317382" w:rsidRPr="0096697E" w:rsidRDefault="00317382">
      <w:pPr>
        <w:rPr>
          <w:rFonts w:ascii="Century Gothic" w:hAnsi="Century Gothic"/>
        </w:rPr>
      </w:pPr>
    </w:p>
    <w:p w14:paraId="73BFAE6C" w14:textId="77777777" w:rsidR="00317382" w:rsidRPr="0096697E" w:rsidRDefault="00317382">
      <w:pPr>
        <w:rPr>
          <w:rFonts w:ascii="Century Gothic" w:hAnsi="Century Gothic"/>
        </w:rPr>
      </w:pPr>
    </w:p>
    <w:p w14:paraId="1B934B4A" w14:textId="77777777" w:rsidR="00317382" w:rsidRPr="0096697E" w:rsidRDefault="00317382">
      <w:pPr>
        <w:rPr>
          <w:rFonts w:ascii="Century Gothic" w:hAnsi="Century Gothic"/>
        </w:rPr>
      </w:pPr>
    </w:p>
    <w:p w14:paraId="7CBC18A4" w14:textId="77777777" w:rsidR="00317382" w:rsidRPr="0096697E" w:rsidRDefault="00317382">
      <w:pPr>
        <w:rPr>
          <w:rFonts w:ascii="Century Gothic" w:hAnsi="Century Gothic"/>
        </w:rPr>
      </w:pPr>
    </w:p>
    <w:p w14:paraId="30A8FD87" w14:textId="77777777" w:rsidR="00FB4D1F" w:rsidRPr="0096697E" w:rsidRDefault="00FB4D1F" w:rsidP="00FB4D1F">
      <w:pPr>
        <w:rPr>
          <w:rFonts w:ascii="Century Gothic" w:hAnsi="Century Gothic"/>
        </w:rPr>
      </w:pPr>
    </w:p>
    <w:p w14:paraId="5E130406" w14:textId="77777777" w:rsidR="00FB4D1F" w:rsidRPr="0096697E" w:rsidRDefault="00FB4D1F">
      <w:pPr>
        <w:rPr>
          <w:rFonts w:ascii="Century Gothic" w:hAnsi="Century Gothic"/>
        </w:rPr>
      </w:pPr>
    </w:p>
    <w:sectPr w:rsidR="00FB4D1F" w:rsidRPr="0096697E" w:rsidSect="00B2510E">
      <w:footerReference w:type="even" r:id="rId9"/>
      <w:footerReference w:type="default" r:id="rId10"/>
      <w:pgSz w:w="11906" w:h="16838"/>
      <w:pgMar w:top="568" w:right="566"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E69CF" w14:textId="77777777" w:rsidR="00743F41" w:rsidRDefault="00743F41" w:rsidP="00FB4D1F">
      <w:pPr>
        <w:spacing w:after="0" w:line="240" w:lineRule="auto"/>
      </w:pPr>
      <w:r>
        <w:separator/>
      </w:r>
    </w:p>
  </w:endnote>
  <w:endnote w:type="continuationSeparator" w:id="0">
    <w:p w14:paraId="2FFC3B5D" w14:textId="77777777" w:rsidR="00743F41" w:rsidRDefault="00743F41" w:rsidP="00FB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6264" w14:textId="77777777" w:rsidR="00544CD2" w:rsidRDefault="00544CD2" w:rsidP="000A2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BD31A" w14:textId="77777777" w:rsidR="00544CD2" w:rsidRDefault="00544CD2" w:rsidP="000707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40053"/>
      <w:docPartObj>
        <w:docPartGallery w:val="Page Numbers (Bottom of Page)"/>
        <w:docPartUnique/>
      </w:docPartObj>
    </w:sdtPr>
    <w:sdtEndPr>
      <w:rPr>
        <w:noProof/>
      </w:rPr>
    </w:sdtEndPr>
    <w:sdtContent>
      <w:p w14:paraId="234FB708" w14:textId="3A916791" w:rsidR="00544CD2" w:rsidRDefault="00544CD2" w:rsidP="00070752">
        <w:pPr>
          <w:pStyle w:val="Footer"/>
          <w:ind w:right="360"/>
          <w:jc w:val="right"/>
        </w:pPr>
        <w:r>
          <w:tab/>
        </w:r>
      </w:p>
    </w:sdtContent>
  </w:sdt>
  <w:p w14:paraId="6DADFD81" w14:textId="77777777" w:rsidR="00544CD2" w:rsidRDefault="00544CD2" w:rsidP="00070752">
    <w:pPr>
      <w:pStyle w:val="Footer"/>
      <w:framePr w:wrap="around" w:vAnchor="text" w:hAnchor="page" w:x="11341" w:y="377"/>
      <w:rPr>
        <w:rStyle w:val="PageNumber"/>
      </w:rPr>
    </w:pPr>
    <w:r>
      <w:rPr>
        <w:rStyle w:val="PageNumber"/>
      </w:rPr>
      <w:fldChar w:fldCharType="begin"/>
    </w:r>
    <w:r>
      <w:rPr>
        <w:rStyle w:val="PageNumber"/>
      </w:rPr>
      <w:instrText xml:space="preserve">PAGE  </w:instrText>
    </w:r>
    <w:r>
      <w:rPr>
        <w:rStyle w:val="PageNumber"/>
      </w:rPr>
      <w:fldChar w:fldCharType="separate"/>
    </w:r>
    <w:r w:rsidR="001E0765">
      <w:rPr>
        <w:rStyle w:val="PageNumber"/>
        <w:noProof/>
      </w:rPr>
      <w:t>8</w:t>
    </w:r>
    <w:r>
      <w:rPr>
        <w:rStyle w:val="PageNumber"/>
      </w:rPr>
      <w:fldChar w:fldCharType="end"/>
    </w:r>
  </w:p>
  <w:p w14:paraId="442D82CD" w14:textId="77777777" w:rsidR="00544CD2" w:rsidRDefault="00544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71AA" w14:textId="77777777" w:rsidR="00743F41" w:rsidRDefault="00743F41" w:rsidP="00FB4D1F">
      <w:pPr>
        <w:spacing w:after="0" w:line="240" w:lineRule="auto"/>
      </w:pPr>
      <w:r>
        <w:separator/>
      </w:r>
    </w:p>
  </w:footnote>
  <w:footnote w:type="continuationSeparator" w:id="0">
    <w:p w14:paraId="39B46DAB" w14:textId="77777777" w:rsidR="00743F41" w:rsidRDefault="00743F41" w:rsidP="00FB4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2FB"/>
    <w:multiLevelType w:val="hybridMultilevel"/>
    <w:tmpl w:val="FE14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E43A7"/>
    <w:multiLevelType w:val="hybridMultilevel"/>
    <w:tmpl w:val="4FD034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9E1E55"/>
    <w:multiLevelType w:val="hybridMultilevel"/>
    <w:tmpl w:val="CFB6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80482"/>
    <w:multiLevelType w:val="hybridMultilevel"/>
    <w:tmpl w:val="308E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12FAB"/>
    <w:multiLevelType w:val="hybridMultilevel"/>
    <w:tmpl w:val="B96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A2C2D"/>
    <w:multiLevelType w:val="hybridMultilevel"/>
    <w:tmpl w:val="14A4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814F5"/>
    <w:multiLevelType w:val="hybridMultilevel"/>
    <w:tmpl w:val="4A18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5291D"/>
    <w:multiLevelType w:val="hybridMultilevel"/>
    <w:tmpl w:val="270A081A"/>
    <w:lvl w:ilvl="0" w:tplc="5AA4D1DA">
      <w:numFmt w:val="bullet"/>
      <w:lvlText w:val="-"/>
      <w:lvlJc w:val="left"/>
      <w:pPr>
        <w:ind w:left="720" w:hanging="360"/>
      </w:pPr>
      <w:rPr>
        <w:rFonts w:ascii="Century Gothic" w:eastAsiaTheme="minorHAnsi" w:hAnsi="Century Gothic"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E14FF"/>
    <w:multiLevelType w:val="hybridMultilevel"/>
    <w:tmpl w:val="D7CC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51396"/>
    <w:multiLevelType w:val="hybridMultilevel"/>
    <w:tmpl w:val="171E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6063B"/>
    <w:multiLevelType w:val="hybridMultilevel"/>
    <w:tmpl w:val="0952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47385"/>
    <w:multiLevelType w:val="hybridMultilevel"/>
    <w:tmpl w:val="26304F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30BD8"/>
    <w:multiLevelType w:val="hybridMultilevel"/>
    <w:tmpl w:val="871483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83A0F"/>
    <w:multiLevelType w:val="hybridMultilevel"/>
    <w:tmpl w:val="44BC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A51CA"/>
    <w:multiLevelType w:val="hybridMultilevel"/>
    <w:tmpl w:val="D4BE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62504"/>
    <w:multiLevelType w:val="hybridMultilevel"/>
    <w:tmpl w:val="2CB211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FD40BF9"/>
    <w:multiLevelType w:val="hybridMultilevel"/>
    <w:tmpl w:val="0B38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E01B5"/>
    <w:multiLevelType w:val="hybridMultilevel"/>
    <w:tmpl w:val="3580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E67BD"/>
    <w:multiLevelType w:val="hybridMultilevel"/>
    <w:tmpl w:val="2E7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D021A"/>
    <w:multiLevelType w:val="hybridMultilevel"/>
    <w:tmpl w:val="BF3C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D77CC"/>
    <w:multiLevelType w:val="hybridMultilevel"/>
    <w:tmpl w:val="3776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E59E2"/>
    <w:multiLevelType w:val="hybridMultilevel"/>
    <w:tmpl w:val="0A026966"/>
    <w:lvl w:ilvl="0" w:tplc="CBF89E42">
      <w:start w:val="1"/>
      <w:numFmt w:val="bullet"/>
      <w:lvlText w:val=""/>
      <w:lvlJc w:val="left"/>
      <w:pPr>
        <w:tabs>
          <w:tab w:val="num" w:pos="720"/>
        </w:tabs>
        <w:ind w:left="720" w:hanging="360"/>
      </w:pPr>
      <w:rPr>
        <w:rFonts w:ascii="Symbol" w:hAnsi="Symbol" w:hint="default"/>
      </w:rPr>
    </w:lvl>
    <w:lvl w:ilvl="1" w:tplc="B656AE96" w:tentative="1">
      <w:start w:val="1"/>
      <w:numFmt w:val="bullet"/>
      <w:lvlText w:val=""/>
      <w:lvlJc w:val="left"/>
      <w:pPr>
        <w:tabs>
          <w:tab w:val="num" w:pos="1440"/>
        </w:tabs>
        <w:ind w:left="1440" w:hanging="360"/>
      </w:pPr>
      <w:rPr>
        <w:rFonts w:ascii="Symbol" w:hAnsi="Symbol" w:hint="default"/>
      </w:rPr>
    </w:lvl>
    <w:lvl w:ilvl="2" w:tplc="47DC4A34" w:tentative="1">
      <w:start w:val="1"/>
      <w:numFmt w:val="bullet"/>
      <w:lvlText w:val=""/>
      <w:lvlJc w:val="left"/>
      <w:pPr>
        <w:tabs>
          <w:tab w:val="num" w:pos="2160"/>
        </w:tabs>
        <w:ind w:left="2160" w:hanging="360"/>
      </w:pPr>
      <w:rPr>
        <w:rFonts w:ascii="Symbol" w:hAnsi="Symbol" w:hint="default"/>
      </w:rPr>
    </w:lvl>
    <w:lvl w:ilvl="3" w:tplc="446A0E1E" w:tentative="1">
      <w:start w:val="1"/>
      <w:numFmt w:val="bullet"/>
      <w:lvlText w:val=""/>
      <w:lvlJc w:val="left"/>
      <w:pPr>
        <w:tabs>
          <w:tab w:val="num" w:pos="2880"/>
        </w:tabs>
        <w:ind w:left="2880" w:hanging="360"/>
      </w:pPr>
      <w:rPr>
        <w:rFonts w:ascii="Symbol" w:hAnsi="Symbol" w:hint="default"/>
      </w:rPr>
    </w:lvl>
    <w:lvl w:ilvl="4" w:tplc="0C685B56" w:tentative="1">
      <w:start w:val="1"/>
      <w:numFmt w:val="bullet"/>
      <w:lvlText w:val=""/>
      <w:lvlJc w:val="left"/>
      <w:pPr>
        <w:tabs>
          <w:tab w:val="num" w:pos="3600"/>
        </w:tabs>
        <w:ind w:left="3600" w:hanging="360"/>
      </w:pPr>
      <w:rPr>
        <w:rFonts w:ascii="Symbol" w:hAnsi="Symbol" w:hint="default"/>
      </w:rPr>
    </w:lvl>
    <w:lvl w:ilvl="5" w:tplc="78B41FB6" w:tentative="1">
      <w:start w:val="1"/>
      <w:numFmt w:val="bullet"/>
      <w:lvlText w:val=""/>
      <w:lvlJc w:val="left"/>
      <w:pPr>
        <w:tabs>
          <w:tab w:val="num" w:pos="4320"/>
        </w:tabs>
        <w:ind w:left="4320" w:hanging="360"/>
      </w:pPr>
      <w:rPr>
        <w:rFonts w:ascii="Symbol" w:hAnsi="Symbol" w:hint="default"/>
      </w:rPr>
    </w:lvl>
    <w:lvl w:ilvl="6" w:tplc="DF16F4D8" w:tentative="1">
      <w:start w:val="1"/>
      <w:numFmt w:val="bullet"/>
      <w:lvlText w:val=""/>
      <w:lvlJc w:val="left"/>
      <w:pPr>
        <w:tabs>
          <w:tab w:val="num" w:pos="5040"/>
        </w:tabs>
        <w:ind w:left="5040" w:hanging="360"/>
      </w:pPr>
      <w:rPr>
        <w:rFonts w:ascii="Symbol" w:hAnsi="Symbol" w:hint="default"/>
      </w:rPr>
    </w:lvl>
    <w:lvl w:ilvl="7" w:tplc="C97C1A46" w:tentative="1">
      <w:start w:val="1"/>
      <w:numFmt w:val="bullet"/>
      <w:lvlText w:val=""/>
      <w:lvlJc w:val="left"/>
      <w:pPr>
        <w:tabs>
          <w:tab w:val="num" w:pos="5760"/>
        </w:tabs>
        <w:ind w:left="5760" w:hanging="360"/>
      </w:pPr>
      <w:rPr>
        <w:rFonts w:ascii="Symbol" w:hAnsi="Symbol" w:hint="default"/>
      </w:rPr>
    </w:lvl>
    <w:lvl w:ilvl="8" w:tplc="3588EC6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7FD2EED"/>
    <w:multiLevelType w:val="hybridMultilevel"/>
    <w:tmpl w:val="09E29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3F1B62"/>
    <w:multiLevelType w:val="hybridMultilevel"/>
    <w:tmpl w:val="4862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6"/>
  </w:num>
  <w:num w:numId="4">
    <w:abstractNumId w:val="15"/>
  </w:num>
  <w:num w:numId="5">
    <w:abstractNumId w:val="3"/>
  </w:num>
  <w:num w:numId="6">
    <w:abstractNumId w:val="18"/>
  </w:num>
  <w:num w:numId="7">
    <w:abstractNumId w:val="23"/>
  </w:num>
  <w:num w:numId="8">
    <w:abstractNumId w:val="16"/>
  </w:num>
  <w:num w:numId="9">
    <w:abstractNumId w:val="19"/>
  </w:num>
  <w:num w:numId="10">
    <w:abstractNumId w:val="1"/>
  </w:num>
  <w:num w:numId="11">
    <w:abstractNumId w:val="14"/>
  </w:num>
  <w:num w:numId="12">
    <w:abstractNumId w:val="0"/>
  </w:num>
  <w:num w:numId="13">
    <w:abstractNumId w:val="7"/>
  </w:num>
  <w:num w:numId="14">
    <w:abstractNumId w:val="17"/>
  </w:num>
  <w:num w:numId="15">
    <w:abstractNumId w:val="9"/>
  </w:num>
  <w:num w:numId="16">
    <w:abstractNumId w:val="12"/>
  </w:num>
  <w:num w:numId="17">
    <w:abstractNumId w:val="11"/>
  </w:num>
  <w:num w:numId="18">
    <w:abstractNumId w:val="8"/>
  </w:num>
  <w:num w:numId="19">
    <w:abstractNumId w:val="22"/>
  </w:num>
  <w:num w:numId="20">
    <w:abstractNumId w:val="21"/>
  </w:num>
  <w:num w:numId="21">
    <w:abstractNumId w:val="5"/>
  </w:num>
  <w:num w:numId="22">
    <w:abstractNumId w:val="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78"/>
    <w:rsid w:val="00006CF6"/>
    <w:rsid w:val="00010817"/>
    <w:rsid w:val="000370D4"/>
    <w:rsid w:val="000543A9"/>
    <w:rsid w:val="000604A8"/>
    <w:rsid w:val="00070752"/>
    <w:rsid w:val="000728A8"/>
    <w:rsid w:val="0008394A"/>
    <w:rsid w:val="000A2663"/>
    <w:rsid w:val="000C2FCC"/>
    <w:rsid w:val="000E5CEF"/>
    <w:rsid w:val="000F642A"/>
    <w:rsid w:val="00122753"/>
    <w:rsid w:val="00126A26"/>
    <w:rsid w:val="0015335D"/>
    <w:rsid w:val="0016138C"/>
    <w:rsid w:val="00174F99"/>
    <w:rsid w:val="00183811"/>
    <w:rsid w:val="00191561"/>
    <w:rsid w:val="001946D9"/>
    <w:rsid w:val="001C148A"/>
    <w:rsid w:val="001C2DC6"/>
    <w:rsid w:val="001D02A2"/>
    <w:rsid w:val="001E0765"/>
    <w:rsid w:val="002228D1"/>
    <w:rsid w:val="00252F97"/>
    <w:rsid w:val="00255CF2"/>
    <w:rsid w:val="002925F2"/>
    <w:rsid w:val="002A2F79"/>
    <w:rsid w:val="002D3A83"/>
    <w:rsid w:val="00317382"/>
    <w:rsid w:val="0032496D"/>
    <w:rsid w:val="00332284"/>
    <w:rsid w:val="00335CDC"/>
    <w:rsid w:val="00335E53"/>
    <w:rsid w:val="00340530"/>
    <w:rsid w:val="00347955"/>
    <w:rsid w:val="00350E2F"/>
    <w:rsid w:val="00351D63"/>
    <w:rsid w:val="00373996"/>
    <w:rsid w:val="0039156A"/>
    <w:rsid w:val="00397746"/>
    <w:rsid w:val="003C4152"/>
    <w:rsid w:val="003D1C81"/>
    <w:rsid w:val="003D6E04"/>
    <w:rsid w:val="003E1084"/>
    <w:rsid w:val="003F1A32"/>
    <w:rsid w:val="003F5D54"/>
    <w:rsid w:val="00421DB9"/>
    <w:rsid w:val="004339C3"/>
    <w:rsid w:val="00440127"/>
    <w:rsid w:val="00441E23"/>
    <w:rsid w:val="00446DDB"/>
    <w:rsid w:val="00454787"/>
    <w:rsid w:val="0048152D"/>
    <w:rsid w:val="00493329"/>
    <w:rsid w:val="004948B9"/>
    <w:rsid w:val="004A1C3B"/>
    <w:rsid w:val="004B3D24"/>
    <w:rsid w:val="004C4078"/>
    <w:rsid w:val="004E09FF"/>
    <w:rsid w:val="004F6295"/>
    <w:rsid w:val="00526215"/>
    <w:rsid w:val="0052735A"/>
    <w:rsid w:val="00536DC8"/>
    <w:rsid w:val="00544CD2"/>
    <w:rsid w:val="00565D72"/>
    <w:rsid w:val="0057084A"/>
    <w:rsid w:val="0058119E"/>
    <w:rsid w:val="00594D1A"/>
    <w:rsid w:val="005B082D"/>
    <w:rsid w:val="005D19CB"/>
    <w:rsid w:val="005E05AE"/>
    <w:rsid w:val="005F2D61"/>
    <w:rsid w:val="005F4D5A"/>
    <w:rsid w:val="005F612F"/>
    <w:rsid w:val="00603ACE"/>
    <w:rsid w:val="00610C2F"/>
    <w:rsid w:val="00612F90"/>
    <w:rsid w:val="00622A3D"/>
    <w:rsid w:val="00633FC9"/>
    <w:rsid w:val="006373B1"/>
    <w:rsid w:val="006610EE"/>
    <w:rsid w:val="0067407A"/>
    <w:rsid w:val="00676997"/>
    <w:rsid w:val="006931E2"/>
    <w:rsid w:val="006A0391"/>
    <w:rsid w:val="006C0320"/>
    <w:rsid w:val="006D0F2C"/>
    <w:rsid w:val="006F0A73"/>
    <w:rsid w:val="006F0AF4"/>
    <w:rsid w:val="006F3AE6"/>
    <w:rsid w:val="006F7DED"/>
    <w:rsid w:val="007021BD"/>
    <w:rsid w:val="0070618B"/>
    <w:rsid w:val="007267AC"/>
    <w:rsid w:val="0073199E"/>
    <w:rsid w:val="00732AFF"/>
    <w:rsid w:val="00743F41"/>
    <w:rsid w:val="007450A4"/>
    <w:rsid w:val="00763CA2"/>
    <w:rsid w:val="00790B15"/>
    <w:rsid w:val="007A1867"/>
    <w:rsid w:val="007A433B"/>
    <w:rsid w:val="007A76CE"/>
    <w:rsid w:val="007B7E75"/>
    <w:rsid w:val="007C18A6"/>
    <w:rsid w:val="007D1B3B"/>
    <w:rsid w:val="007D2D63"/>
    <w:rsid w:val="007E2CDC"/>
    <w:rsid w:val="007E603C"/>
    <w:rsid w:val="00827ABE"/>
    <w:rsid w:val="008310CB"/>
    <w:rsid w:val="00831B76"/>
    <w:rsid w:val="008338D2"/>
    <w:rsid w:val="00833C4E"/>
    <w:rsid w:val="00833FD2"/>
    <w:rsid w:val="00834D35"/>
    <w:rsid w:val="00837070"/>
    <w:rsid w:val="00860CE0"/>
    <w:rsid w:val="008743F1"/>
    <w:rsid w:val="00893196"/>
    <w:rsid w:val="008E3AC1"/>
    <w:rsid w:val="009020A8"/>
    <w:rsid w:val="009115F5"/>
    <w:rsid w:val="00921B6C"/>
    <w:rsid w:val="00922EDF"/>
    <w:rsid w:val="0094402F"/>
    <w:rsid w:val="00944DFB"/>
    <w:rsid w:val="00945AD6"/>
    <w:rsid w:val="00950BE0"/>
    <w:rsid w:val="00951924"/>
    <w:rsid w:val="00960126"/>
    <w:rsid w:val="0096697E"/>
    <w:rsid w:val="009706A8"/>
    <w:rsid w:val="00976FA4"/>
    <w:rsid w:val="009C637A"/>
    <w:rsid w:val="009D145B"/>
    <w:rsid w:val="009F5EC8"/>
    <w:rsid w:val="00A215A0"/>
    <w:rsid w:val="00A243D9"/>
    <w:rsid w:val="00A34A29"/>
    <w:rsid w:val="00A43CD0"/>
    <w:rsid w:val="00A46612"/>
    <w:rsid w:val="00A501FE"/>
    <w:rsid w:val="00A72994"/>
    <w:rsid w:val="00A801FD"/>
    <w:rsid w:val="00AA7920"/>
    <w:rsid w:val="00AB65F9"/>
    <w:rsid w:val="00AF13AE"/>
    <w:rsid w:val="00B20DFE"/>
    <w:rsid w:val="00B2510E"/>
    <w:rsid w:val="00B51712"/>
    <w:rsid w:val="00B53991"/>
    <w:rsid w:val="00B64513"/>
    <w:rsid w:val="00B64517"/>
    <w:rsid w:val="00B7642E"/>
    <w:rsid w:val="00B96F29"/>
    <w:rsid w:val="00BA0C82"/>
    <w:rsid w:val="00BC0F8C"/>
    <w:rsid w:val="00BF12E4"/>
    <w:rsid w:val="00C04383"/>
    <w:rsid w:val="00C049E0"/>
    <w:rsid w:val="00C15A08"/>
    <w:rsid w:val="00C20E71"/>
    <w:rsid w:val="00C65F69"/>
    <w:rsid w:val="00C74BE4"/>
    <w:rsid w:val="00C80D03"/>
    <w:rsid w:val="00C839D7"/>
    <w:rsid w:val="00C91C43"/>
    <w:rsid w:val="00C926B5"/>
    <w:rsid w:val="00CA1E52"/>
    <w:rsid w:val="00CB59F3"/>
    <w:rsid w:val="00CD0E46"/>
    <w:rsid w:val="00CF2FE4"/>
    <w:rsid w:val="00D01B45"/>
    <w:rsid w:val="00D03F77"/>
    <w:rsid w:val="00D12B2B"/>
    <w:rsid w:val="00D1669D"/>
    <w:rsid w:val="00D20EEC"/>
    <w:rsid w:val="00D25B08"/>
    <w:rsid w:val="00D3304C"/>
    <w:rsid w:val="00D42535"/>
    <w:rsid w:val="00D646C9"/>
    <w:rsid w:val="00D76314"/>
    <w:rsid w:val="00DB54DF"/>
    <w:rsid w:val="00DD52FA"/>
    <w:rsid w:val="00DF729E"/>
    <w:rsid w:val="00E02EB2"/>
    <w:rsid w:val="00E04C0E"/>
    <w:rsid w:val="00E1268E"/>
    <w:rsid w:val="00E258B6"/>
    <w:rsid w:val="00E51FEA"/>
    <w:rsid w:val="00E617EE"/>
    <w:rsid w:val="00E97F69"/>
    <w:rsid w:val="00EB4707"/>
    <w:rsid w:val="00EC0970"/>
    <w:rsid w:val="00EC6B32"/>
    <w:rsid w:val="00ED301C"/>
    <w:rsid w:val="00EE59EB"/>
    <w:rsid w:val="00EF20E4"/>
    <w:rsid w:val="00EF2906"/>
    <w:rsid w:val="00F10A95"/>
    <w:rsid w:val="00F249F2"/>
    <w:rsid w:val="00F27978"/>
    <w:rsid w:val="00F31B8F"/>
    <w:rsid w:val="00F31EB4"/>
    <w:rsid w:val="00F416FB"/>
    <w:rsid w:val="00F515E5"/>
    <w:rsid w:val="00F53BBE"/>
    <w:rsid w:val="00F7069E"/>
    <w:rsid w:val="00F76574"/>
    <w:rsid w:val="00F7679F"/>
    <w:rsid w:val="00F852E8"/>
    <w:rsid w:val="00F90E6C"/>
    <w:rsid w:val="00F97D07"/>
    <w:rsid w:val="00FA0978"/>
    <w:rsid w:val="00FA0F82"/>
    <w:rsid w:val="00FB4D1F"/>
    <w:rsid w:val="00FB6676"/>
    <w:rsid w:val="00FC0267"/>
    <w:rsid w:val="00FC4D2D"/>
    <w:rsid w:val="00FD6098"/>
    <w:rsid w:val="00FE37EA"/>
    <w:rsid w:val="00FE45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67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9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10EE"/>
    <w:pPr>
      <w:ind w:left="720"/>
      <w:contextualSpacing/>
    </w:pPr>
  </w:style>
  <w:style w:type="paragraph" w:styleId="Header">
    <w:name w:val="header"/>
    <w:basedOn w:val="Normal"/>
    <w:link w:val="HeaderChar"/>
    <w:uiPriority w:val="99"/>
    <w:unhideWhenUsed/>
    <w:rsid w:val="00FB4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D1F"/>
  </w:style>
  <w:style w:type="paragraph" w:styleId="Footer">
    <w:name w:val="footer"/>
    <w:basedOn w:val="Normal"/>
    <w:link w:val="FooterChar"/>
    <w:uiPriority w:val="99"/>
    <w:unhideWhenUsed/>
    <w:rsid w:val="00FB4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1F"/>
  </w:style>
  <w:style w:type="character" w:styleId="Hyperlink">
    <w:name w:val="Hyperlink"/>
    <w:basedOn w:val="DefaultParagraphFont"/>
    <w:uiPriority w:val="99"/>
    <w:unhideWhenUsed/>
    <w:rsid w:val="001946D9"/>
    <w:rPr>
      <w:color w:val="0563C1" w:themeColor="hyperlink"/>
      <w:u w:val="single"/>
    </w:rPr>
  </w:style>
  <w:style w:type="paragraph" w:styleId="NormalWeb">
    <w:name w:val="Normal (Web)"/>
    <w:basedOn w:val="Normal"/>
    <w:uiPriority w:val="99"/>
    <w:unhideWhenUsed/>
    <w:rsid w:val="00D330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48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8B9"/>
    <w:rPr>
      <w:rFonts w:ascii="Lucida Grande" w:hAnsi="Lucida Grande" w:cs="Lucida Grande"/>
      <w:sz w:val="18"/>
      <w:szCs w:val="18"/>
    </w:rPr>
  </w:style>
  <w:style w:type="character" w:styleId="PageNumber">
    <w:name w:val="page number"/>
    <w:basedOn w:val="DefaultParagraphFont"/>
    <w:uiPriority w:val="99"/>
    <w:semiHidden/>
    <w:unhideWhenUsed/>
    <w:rsid w:val="00070752"/>
  </w:style>
  <w:style w:type="table" w:styleId="TableGrid">
    <w:name w:val="Table Grid"/>
    <w:basedOn w:val="TableNormal"/>
    <w:uiPriority w:val="39"/>
    <w:rsid w:val="00C0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57242">
      <w:bodyDiv w:val="1"/>
      <w:marLeft w:val="0"/>
      <w:marRight w:val="0"/>
      <w:marTop w:val="0"/>
      <w:marBottom w:val="0"/>
      <w:divBdr>
        <w:top w:val="none" w:sz="0" w:space="0" w:color="auto"/>
        <w:left w:val="none" w:sz="0" w:space="0" w:color="auto"/>
        <w:bottom w:val="none" w:sz="0" w:space="0" w:color="auto"/>
        <w:right w:val="none" w:sz="0" w:space="0" w:color="auto"/>
      </w:divBdr>
      <w:divsChild>
        <w:div w:id="654183670">
          <w:marLeft w:val="0"/>
          <w:marRight w:val="0"/>
          <w:marTop w:val="0"/>
          <w:marBottom w:val="0"/>
          <w:divBdr>
            <w:top w:val="none" w:sz="0" w:space="0" w:color="auto"/>
            <w:left w:val="none" w:sz="0" w:space="0" w:color="auto"/>
            <w:bottom w:val="none" w:sz="0" w:space="0" w:color="auto"/>
            <w:right w:val="none" w:sz="0" w:space="0" w:color="auto"/>
          </w:divBdr>
          <w:divsChild>
            <w:div w:id="421150298">
              <w:marLeft w:val="0"/>
              <w:marRight w:val="0"/>
              <w:marTop w:val="0"/>
              <w:marBottom w:val="0"/>
              <w:divBdr>
                <w:top w:val="none" w:sz="0" w:space="0" w:color="auto"/>
                <w:left w:val="none" w:sz="0" w:space="0" w:color="auto"/>
                <w:bottom w:val="none" w:sz="0" w:space="0" w:color="auto"/>
                <w:right w:val="none" w:sz="0" w:space="0" w:color="auto"/>
              </w:divBdr>
              <w:divsChild>
                <w:div w:id="831066010">
                  <w:marLeft w:val="0"/>
                  <w:marRight w:val="0"/>
                  <w:marTop w:val="0"/>
                  <w:marBottom w:val="0"/>
                  <w:divBdr>
                    <w:top w:val="none" w:sz="0" w:space="0" w:color="auto"/>
                    <w:left w:val="none" w:sz="0" w:space="0" w:color="auto"/>
                    <w:bottom w:val="none" w:sz="0" w:space="0" w:color="auto"/>
                    <w:right w:val="none" w:sz="0" w:space="0" w:color="auto"/>
                  </w:divBdr>
                  <w:divsChild>
                    <w:div w:id="1394233778">
                      <w:marLeft w:val="0"/>
                      <w:marRight w:val="0"/>
                      <w:marTop w:val="0"/>
                      <w:marBottom w:val="0"/>
                      <w:divBdr>
                        <w:top w:val="none" w:sz="0" w:space="0" w:color="auto"/>
                        <w:left w:val="none" w:sz="0" w:space="0" w:color="auto"/>
                        <w:bottom w:val="none" w:sz="0" w:space="0" w:color="auto"/>
                        <w:right w:val="none" w:sz="0" w:space="0" w:color="auto"/>
                      </w:divBdr>
                      <w:divsChild>
                        <w:div w:id="939947051">
                          <w:marLeft w:val="0"/>
                          <w:marRight w:val="0"/>
                          <w:marTop w:val="0"/>
                          <w:marBottom w:val="0"/>
                          <w:divBdr>
                            <w:top w:val="none" w:sz="0" w:space="0" w:color="auto"/>
                            <w:left w:val="none" w:sz="0" w:space="0" w:color="auto"/>
                            <w:bottom w:val="none" w:sz="0" w:space="0" w:color="auto"/>
                            <w:right w:val="none" w:sz="0" w:space="0" w:color="auto"/>
                          </w:divBdr>
                          <w:divsChild>
                            <w:div w:id="1429085134">
                              <w:marLeft w:val="0"/>
                              <w:marRight w:val="0"/>
                              <w:marTop w:val="0"/>
                              <w:marBottom w:val="0"/>
                              <w:divBdr>
                                <w:top w:val="none" w:sz="0" w:space="0" w:color="auto"/>
                                <w:left w:val="none" w:sz="0" w:space="0" w:color="auto"/>
                                <w:bottom w:val="none" w:sz="0" w:space="0" w:color="auto"/>
                                <w:right w:val="none" w:sz="0" w:space="0" w:color="auto"/>
                              </w:divBdr>
                              <w:divsChild>
                                <w:div w:id="304966425">
                                  <w:marLeft w:val="0"/>
                                  <w:marRight w:val="0"/>
                                  <w:marTop w:val="0"/>
                                  <w:marBottom w:val="0"/>
                                  <w:divBdr>
                                    <w:top w:val="none" w:sz="0" w:space="0" w:color="auto"/>
                                    <w:left w:val="none" w:sz="0" w:space="0" w:color="auto"/>
                                    <w:bottom w:val="none" w:sz="0" w:space="0" w:color="auto"/>
                                    <w:right w:val="none" w:sz="0" w:space="0" w:color="auto"/>
                                  </w:divBdr>
                                  <w:divsChild>
                                    <w:div w:id="1854303484">
                                      <w:marLeft w:val="0"/>
                                      <w:marRight w:val="0"/>
                                      <w:marTop w:val="0"/>
                                      <w:marBottom w:val="0"/>
                                      <w:divBdr>
                                        <w:top w:val="none" w:sz="0" w:space="0" w:color="auto"/>
                                        <w:left w:val="none" w:sz="0" w:space="0" w:color="auto"/>
                                        <w:bottom w:val="none" w:sz="0" w:space="0" w:color="auto"/>
                                        <w:right w:val="none" w:sz="0" w:space="0" w:color="auto"/>
                                      </w:divBdr>
                                      <w:divsChild>
                                        <w:div w:id="311106418">
                                          <w:marLeft w:val="0"/>
                                          <w:marRight w:val="0"/>
                                          <w:marTop w:val="0"/>
                                          <w:marBottom w:val="0"/>
                                          <w:divBdr>
                                            <w:top w:val="none" w:sz="0" w:space="0" w:color="auto"/>
                                            <w:left w:val="none" w:sz="0" w:space="0" w:color="auto"/>
                                            <w:bottom w:val="none" w:sz="0" w:space="0" w:color="auto"/>
                                            <w:right w:val="none" w:sz="0" w:space="0" w:color="auto"/>
                                          </w:divBdr>
                                          <w:divsChild>
                                            <w:div w:id="20480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0121">
                                      <w:marLeft w:val="0"/>
                                      <w:marRight w:val="0"/>
                                      <w:marTop w:val="0"/>
                                      <w:marBottom w:val="0"/>
                                      <w:divBdr>
                                        <w:top w:val="none" w:sz="0" w:space="0" w:color="auto"/>
                                        <w:left w:val="none" w:sz="0" w:space="0" w:color="auto"/>
                                        <w:bottom w:val="none" w:sz="0" w:space="0" w:color="auto"/>
                                        <w:right w:val="none" w:sz="0" w:space="0" w:color="auto"/>
                                      </w:divBdr>
                                      <w:divsChild>
                                        <w:div w:id="5178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ED17-2705-4999-A855-B6772F4B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strain</dc:creator>
  <cp:keywords/>
  <dc:description/>
  <cp:lastModifiedBy>Gemma strain</cp:lastModifiedBy>
  <cp:revision>3</cp:revision>
  <dcterms:created xsi:type="dcterms:W3CDTF">2019-09-22T20:13:00Z</dcterms:created>
  <dcterms:modified xsi:type="dcterms:W3CDTF">2019-09-22T20:13:00Z</dcterms:modified>
</cp:coreProperties>
</file>