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45D03058" w14:textId="491ED458" w:rsidR="00C5697E" w:rsidRPr="00163794" w:rsidRDefault="002265CD" w:rsidP="00D74661">
      <w:pPr>
        <w:shd w:val="clear" w:color="auto" w:fill="FFFFFF" w:themeFill="background1"/>
        <w:rPr>
          <w:rFonts w:ascii="Arial" w:hAnsi="Arial" w:cs="Arial"/>
        </w:rPr>
      </w:pPr>
      <w:r>
        <w:rPr>
          <w:noProof/>
          <w:lang w:eastAsia="en-GB"/>
        </w:rPr>
        <w:drawing>
          <wp:inline distT="0" distB="0" distL="0" distR="0" wp14:anchorId="7A05D0C5" wp14:editId="4C8716B7">
            <wp:extent cx="1600200" cy="1241370"/>
            <wp:effectExtent l="0" t="0" r="0" b="0"/>
            <wp:docPr id="1" name="Picture 1" descr="NA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AC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08482" cy="1247795"/>
                    </a:xfrm>
                    <a:prstGeom prst="rect">
                      <a:avLst/>
                    </a:prstGeom>
                    <a:noFill/>
                    <a:ln>
                      <a:noFill/>
                    </a:ln>
                  </pic:spPr>
                </pic:pic>
              </a:graphicData>
            </a:graphic>
          </wp:inline>
        </w:drawing>
      </w:r>
      <w:r w:rsidR="00D74661" w:rsidRPr="00163794">
        <w:rPr>
          <w:rFonts w:ascii="Arial" w:hAnsi="Arial" w:cs="Arial"/>
        </w:rPr>
        <w:tab/>
      </w:r>
      <w:r w:rsidR="00D74661" w:rsidRPr="00163794">
        <w:rPr>
          <w:rFonts w:ascii="Arial" w:hAnsi="Arial" w:cs="Arial"/>
        </w:rPr>
        <w:tab/>
      </w:r>
      <w:r w:rsidR="00EB4114">
        <w:rPr>
          <w:rFonts w:ascii="Arial" w:hAnsi="Arial" w:cs="Arial"/>
        </w:rPr>
        <w:t xml:space="preserve">                                               </w:t>
      </w:r>
      <w:r w:rsidR="00EB4114">
        <w:rPr>
          <w:noProof/>
          <w:lang w:eastAsia="en-GB"/>
        </w:rPr>
        <w:drawing>
          <wp:inline distT="0" distB="0" distL="0" distR="0" wp14:anchorId="22B3F24D" wp14:editId="6C633B14">
            <wp:extent cx="1332865" cy="1172473"/>
            <wp:effectExtent l="0" t="0" r="635" b="889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53274" cy="1190426"/>
                    </a:xfrm>
                    <a:prstGeom prst="rect">
                      <a:avLst/>
                    </a:prstGeom>
                    <a:noFill/>
                    <a:ln>
                      <a:noFill/>
                    </a:ln>
                  </pic:spPr>
                </pic:pic>
              </a:graphicData>
            </a:graphic>
          </wp:inline>
        </w:drawing>
      </w:r>
      <w:r w:rsidR="00D74661" w:rsidRPr="00163794">
        <w:rPr>
          <w:rFonts w:ascii="Arial" w:hAnsi="Arial" w:cs="Arial"/>
        </w:rPr>
        <w:tab/>
      </w:r>
      <w:r w:rsidR="00D74661" w:rsidRPr="00163794">
        <w:rPr>
          <w:rFonts w:ascii="Arial" w:hAnsi="Arial" w:cs="Arial"/>
        </w:rPr>
        <w:tab/>
      </w:r>
      <w:r w:rsidR="00D74661" w:rsidRPr="00163794">
        <w:rPr>
          <w:rFonts w:ascii="Arial" w:hAnsi="Arial" w:cs="Arial"/>
        </w:rPr>
        <w:tab/>
      </w:r>
      <w:r w:rsidR="00D74661" w:rsidRPr="00163794">
        <w:rPr>
          <w:rFonts w:ascii="Arial" w:hAnsi="Arial" w:cs="Arial"/>
        </w:rPr>
        <w:tab/>
      </w:r>
      <w:r w:rsidR="00D74661" w:rsidRPr="00163794">
        <w:rPr>
          <w:rFonts w:ascii="Arial" w:hAnsi="Arial" w:cs="Arial"/>
        </w:rPr>
        <w:tab/>
      </w:r>
      <w:r w:rsidR="00D74661" w:rsidRPr="00163794">
        <w:rPr>
          <w:rFonts w:ascii="Arial" w:hAnsi="Arial" w:cs="Arial"/>
        </w:rPr>
        <w:tab/>
      </w:r>
      <w:r w:rsidR="00D74661" w:rsidRPr="00163794">
        <w:rPr>
          <w:rFonts w:ascii="Arial" w:hAnsi="Arial" w:cs="Arial"/>
        </w:rPr>
        <w:tab/>
      </w:r>
      <w:r w:rsidR="00D74661" w:rsidRPr="00163794">
        <w:rPr>
          <w:rFonts w:ascii="Arial" w:hAnsi="Arial" w:cs="Arial"/>
        </w:rPr>
        <w:tab/>
      </w:r>
    </w:p>
    <w:p w14:paraId="6930D262" w14:textId="1103EFEB" w:rsidR="00C5697E" w:rsidRPr="00163794" w:rsidRDefault="00C5697E">
      <w:pPr>
        <w:rPr>
          <w:rFonts w:ascii="Arial" w:hAnsi="Arial" w:cs="Arial"/>
        </w:rPr>
      </w:pPr>
    </w:p>
    <w:p w14:paraId="5F17B694" w14:textId="79BD59BE" w:rsidR="00C5697E" w:rsidRPr="00163794" w:rsidRDefault="00C5697E">
      <w:pPr>
        <w:rPr>
          <w:rFonts w:ascii="Arial" w:hAnsi="Arial" w:cs="Arial"/>
        </w:rPr>
      </w:pPr>
      <w:r w:rsidRPr="00163794">
        <w:rPr>
          <w:rFonts w:ascii="Arial" w:hAnsi="Arial" w:cs="Arial"/>
          <w:noProof/>
          <w:sz w:val="40"/>
          <w:szCs w:val="40"/>
          <w:lang w:eastAsia="en-GB"/>
        </w:rPr>
        <mc:AlternateContent>
          <mc:Choice Requires="wps">
            <w:drawing>
              <wp:anchor distT="0" distB="0" distL="114300" distR="114300" simplePos="0" relativeHeight="251658240" behindDoc="0" locked="0" layoutInCell="1" allowOverlap="1" wp14:anchorId="695192B2" wp14:editId="4E4454B6">
                <wp:simplePos x="0" y="0"/>
                <wp:positionH relativeFrom="margin">
                  <wp:posOffset>-222250</wp:posOffset>
                </wp:positionH>
                <wp:positionV relativeFrom="paragraph">
                  <wp:posOffset>307340</wp:posOffset>
                </wp:positionV>
                <wp:extent cx="6076950" cy="575310"/>
                <wp:effectExtent l="0" t="0" r="19050" b="26670"/>
                <wp:wrapNone/>
                <wp:docPr id="6" name="Text Box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6950" cy="575310"/>
                        </a:xfrm>
                        <a:prstGeom prst="rect">
                          <a:avLst/>
                        </a:prstGeom>
                        <a:solidFill>
                          <a:schemeClr val="accent1">
                            <a:lumMod val="20000"/>
                            <a:lumOff val="80000"/>
                          </a:schemeClr>
                        </a:solidFill>
                        <a:ln w="12700">
                          <a:solidFill>
                            <a:schemeClr val="accent1"/>
                          </a:solidFill>
                          <a:miter lim="800000"/>
                          <a:headEnd/>
                          <a:tailEnd/>
                        </a:ln>
                      </wps:spPr>
                      <wps:txbx>
                        <w:txbxContent>
                          <w:p w14:paraId="6D02FD39" w14:textId="3F7B8EEC" w:rsidR="00C5697E" w:rsidRPr="00EB4114" w:rsidRDefault="00B2549F" w:rsidP="00C5697E">
                            <w:pPr>
                              <w:jc w:val="center"/>
                              <w:rPr>
                                <w:rFonts w:ascii="Arial" w:hAnsi="Arial" w:cs="Arial"/>
                                <w:b/>
                                <w:bCs/>
                                <w:sz w:val="40"/>
                                <w:szCs w:val="40"/>
                              </w:rPr>
                            </w:pPr>
                            <w:r w:rsidRPr="00EB4114">
                              <w:rPr>
                                <w:rFonts w:ascii="Arial" w:hAnsi="Arial" w:cs="Arial"/>
                                <w:b/>
                                <w:bCs/>
                                <w:sz w:val="40"/>
                                <w:szCs w:val="40"/>
                              </w:rPr>
                              <w:t>ST JOHN’S PRIMARY &amp; EYC</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95192B2" id="_x0000_t202" coordsize="21600,21600" o:spt="202" path="m,l,21600r21600,l21600,xe">
                <v:stroke joinstyle="miter"/>
                <v:path gradientshapeok="t" o:connecttype="rect"/>
              </v:shapetype>
              <v:shape id="Text Box 6" o:spid="_x0000_s1026" type="#_x0000_t202" alt="&quot;&quot;" style="position:absolute;margin-left:-17.5pt;margin-top:24.2pt;width:478.5pt;height:45.3pt;z-index:251658240;visibility:visible;mso-wrap-style:square;mso-width-percent:0;mso-height-percent:200;mso-wrap-distance-left:9pt;mso-wrap-distance-top:0;mso-wrap-distance-right:9pt;mso-wrap-distance-bottom:0;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" fillcolor="#eee6f3 [660]" strokecolor="#ad84c6 [3204]" strokeweight="1pt">
                <v:textbox style="mso-fit-shape-to-text:t">
                  <w:txbxContent>
                    <w:p w14:paraId="6D02FD39" w14:textId="3F7B8EEC" w:rsidR="00C5697E" w:rsidRPr="00EB4114" w:rsidRDefault="00B2549F" w:rsidP="00C5697E">
                      <w:pPr>
                        <w:jc w:val="center"/>
                        <w:rPr>
                          <w:rFonts w:ascii="Arial" w:hAnsi="Arial" w:cs="Arial"/>
                          <w:b/>
                          <w:bCs/>
                          <w:sz w:val="40"/>
                          <w:szCs w:val="40"/>
                        </w:rPr>
                      </w:pPr>
                      <w:r w:rsidRPr="00EB4114">
                        <w:rPr>
                          <w:rFonts w:ascii="Arial" w:hAnsi="Arial" w:cs="Arial"/>
                          <w:b/>
                          <w:bCs/>
                          <w:sz w:val="40"/>
                          <w:szCs w:val="40"/>
                        </w:rPr>
                        <w:t>ST JOHN’S PRIMARY &amp; EYC</w:t>
                      </w:r>
                    </w:p>
                  </w:txbxContent>
                </v:textbox>
                <w10:wrap anchorx="margin"/>
              </v:shape>
            </w:pict>
          </mc:Fallback>
        </mc:AlternateContent>
      </w:r>
    </w:p>
    <w:p w14:paraId="29479081" w14:textId="77777777" w:rsidR="00C5697E" w:rsidRPr="00163794" w:rsidRDefault="00C5697E">
      <w:pPr>
        <w:rPr>
          <w:rFonts w:ascii="Arial" w:hAnsi="Arial" w:cs="Arial"/>
        </w:rPr>
      </w:pPr>
    </w:p>
    <w:p w14:paraId="65DFCE1A" w14:textId="77777777" w:rsidR="00C5697E" w:rsidRPr="00163794" w:rsidRDefault="00C5697E">
      <w:pPr>
        <w:rPr>
          <w:rFonts w:ascii="Arial" w:hAnsi="Arial" w:cs="Arial"/>
        </w:rPr>
      </w:pPr>
    </w:p>
    <w:p w14:paraId="32984A78" w14:textId="66FFEFB8" w:rsidR="00C5697E" w:rsidRPr="00163794" w:rsidRDefault="00C5697E">
      <w:pPr>
        <w:rPr>
          <w:rFonts w:ascii="Arial" w:hAnsi="Arial" w:cs="Arial"/>
        </w:rPr>
      </w:pPr>
    </w:p>
    <w:p w14:paraId="106F3438" w14:textId="7A11BDD3" w:rsidR="00C5697E" w:rsidRPr="00163794" w:rsidRDefault="00EB4114">
      <w:pPr>
        <w:rPr>
          <w:rFonts w:ascii="Arial" w:hAnsi="Arial" w:cs="Arial"/>
        </w:rPr>
      </w:pPr>
      <w:r>
        <w:rPr>
          <w:rFonts w:ascii="Arial" w:hAnsi="Arial" w:cs="Arial"/>
        </w:rPr>
        <w:t xml:space="preserve">          </w:t>
      </w:r>
      <w:r>
        <w:rPr>
          <w:noProof/>
          <w:lang w:eastAsia="en-GB"/>
        </w:rPr>
        <w:drawing>
          <wp:inline distT="0" distB="0" distL="0" distR="0" wp14:anchorId="67BADC52" wp14:editId="4480AEB0">
            <wp:extent cx="5448362" cy="1972310"/>
            <wp:effectExtent l="0" t="0" r="0" b="8890"/>
            <wp:docPr id="1029" name="Picture 1029" descr="https://pbs.twimg.com/profile_banners/841245246725996544/1519814419/1080x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s://pbs.twimg.com/profile_banners/841245246725996544/1519814419/1080x36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69823" cy="1980079"/>
                    </a:xfrm>
                    <a:prstGeom prst="rect">
                      <a:avLst/>
                    </a:prstGeom>
                    <a:noFill/>
                    <a:ln>
                      <a:noFill/>
                    </a:ln>
                  </pic:spPr>
                </pic:pic>
              </a:graphicData>
            </a:graphic>
          </wp:inline>
        </w:drawing>
      </w:r>
    </w:p>
    <w:p w14:paraId="5F63BF6D" w14:textId="370DE036" w:rsidR="00C5697E" w:rsidRPr="00163794" w:rsidRDefault="00EB4114">
      <w:pPr>
        <w:rPr>
          <w:rFonts w:ascii="Arial" w:hAnsi="Arial" w:cs="Arial"/>
        </w:rPr>
      </w:pPr>
      <w:r w:rsidRPr="00163794">
        <w:rPr>
          <w:rFonts w:ascii="Arial" w:hAnsi="Arial" w:cs="Arial"/>
          <w:noProof/>
          <w:sz w:val="40"/>
          <w:szCs w:val="40"/>
          <w:lang w:eastAsia="en-GB"/>
        </w:rPr>
        <mc:AlternateContent>
          <mc:Choice Requires="wps">
            <w:drawing>
              <wp:anchor distT="0" distB="0" distL="114300" distR="114300" simplePos="0" relativeHeight="251658242" behindDoc="0" locked="0" layoutInCell="1" allowOverlap="1" wp14:anchorId="6817C1E5" wp14:editId="652FD4DD">
                <wp:simplePos x="0" y="0"/>
                <wp:positionH relativeFrom="margin">
                  <wp:posOffset>107950</wp:posOffset>
                </wp:positionH>
                <wp:positionV relativeFrom="paragraph">
                  <wp:posOffset>80010</wp:posOffset>
                </wp:positionV>
                <wp:extent cx="5245100" cy="3567430"/>
                <wp:effectExtent l="0" t="0" r="12700" b="13970"/>
                <wp:wrapNone/>
                <wp:docPr id="8" name="Text Box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5100" cy="3567430"/>
                        </a:xfrm>
                        <a:prstGeom prst="rect">
                          <a:avLst/>
                        </a:prstGeom>
                        <a:solidFill>
                          <a:schemeClr val="accent1">
                            <a:lumMod val="20000"/>
                            <a:lumOff val="80000"/>
                          </a:schemeClr>
                        </a:solidFill>
                        <a:ln w="19050">
                          <a:solidFill>
                            <a:schemeClr val="accent1"/>
                          </a:solidFill>
                          <a:miter lim="800000"/>
                          <a:headEnd/>
                          <a:tailEnd/>
                        </a:ln>
                      </wps:spPr>
                      <wps:txbx>
                        <w:txbxContent>
                          <w:p w14:paraId="36058925" w14:textId="77777777" w:rsidR="00C5697E" w:rsidRPr="00BD56CF" w:rsidRDefault="00C5697E" w:rsidP="00C5697E">
                            <w:pPr>
                              <w:jc w:val="center"/>
                              <w:rPr>
                                <w:rFonts w:ascii="Arial" w:hAnsi="Arial" w:cs="Arial"/>
                                <w:b/>
                                <w:bCs/>
                                <w:sz w:val="40"/>
                                <w:szCs w:val="40"/>
                              </w:rPr>
                            </w:pPr>
                            <w:r w:rsidRPr="00BD56CF">
                              <w:rPr>
                                <w:rFonts w:ascii="Arial" w:hAnsi="Arial" w:cs="Arial"/>
                                <w:b/>
                                <w:bCs/>
                                <w:sz w:val="40"/>
                                <w:szCs w:val="40"/>
                              </w:rPr>
                              <w:t xml:space="preserve">STANDARDS AND QUALITY REPORT </w:t>
                            </w:r>
                          </w:p>
                          <w:p w14:paraId="0D6B2351" w14:textId="49E1DCC7" w:rsidR="00C5697E" w:rsidRPr="00BD56CF" w:rsidRDefault="00347C15" w:rsidP="00CE49D8">
                            <w:pPr>
                              <w:jc w:val="center"/>
                              <w:rPr>
                                <w:rFonts w:ascii="Arial" w:hAnsi="Arial" w:cs="Arial"/>
                                <w:b/>
                                <w:bCs/>
                                <w:sz w:val="40"/>
                                <w:szCs w:val="40"/>
                              </w:rPr>
                            </w:pPr>
                            <w:r>
                              <w:rPr>
                                <w:rFonts w:ascii="Arial" w:hAnsi="Arial" w:cs="Arial"/>
                                <w:b/>
                                <w:bCs/>
                                <w:sz w:val="40"/>
                                <w:szCs w:val="40"/>
                              </w:rPr>
                              <w:t>June 202</w:t>
                            </w:r>
                            <w:r w:rsidR="006661D5">
                              <w:rPr>
                                <w:rFonts w:ascii="Arial" w:hAnsi="Arial" w:cs="Arial"/>
                                <w:b/>
                                <w:bCs/>
                                <w:sz w:val="40"/>
                                <w:szCs w:val="40"/>
                              </w:rPr>
                              <w:t>6</w:t>
                            </w:r>
                          </w:p>
                          <w:p w14:paraId="0919016D" w14:textId="248F003F" w:rsidR="00F57966" w:rsidRPr="00163794" w:rsidRDefault="00C5697E" w:rsidP="00C5697E">
                            <w:pPr>
                              <w:jc w:val="center"/>
                              <w:rPr>
                                <w:rFonts w:ascii="Arial" w:hAnsi="Arial" w:cs="Arial"/>
                                <w:sz w:val="24"/>
                                <w:szCs w:val="24"/>
                              </w:rPr>
                            </w:pPr>
                            <w:r w:rsidRPr="00163794">
                              <w:rPr>
                                <w:rFonts w:ascii="Arial" w:hAnsi="Arial" w:cs="Arial"/>
                                <w:sz w:val="24"/>
                                <w:szCs w:val="24"/>
                              </w:rPr>
                              <w:t>This report will inform you of the school’s progress and achievements in the last session and let you know about our plans for 202</w:t>
                            </w:r>
                            <w:r w:rsidR="006661D5">
                              <w:rPr>
                                <w:rFonts w:ascii="Arial" w:hAnsi="Arial" w:cs="Arial"/>
                                <w:sz w:val="24"/>
                                <w:szCs w:val="24"/>
                              </w:rPr>
                              <w:t>6</w:t>
                            </w:r>
                            <w:r w:rsidRPr="00163794">
                              <w:rPr>
                                <w:rFonts w:ascii="Arial" w:hAnsi="Arial" w:cs="Arial"/>
                                <w:sz w:val="24"/>
                                <w:szCs w:val="24"/>
                              </w:rPr>
                              <w:t>-202</w:t>
                            </w:r>
                            <w:r w:rsidR="006661D5">
                              <w:rPr>
                                <w:rFonts w:ascii="Arial" w:hAnsi="Arial" w:cs="Arial"/>
                                <w:sz w:val="24"/>
                                <w:szCs w:val="24"/>
                              </w:rPr>
                              <w:t>7</w:t>
                            </w:r>
                            <w:r w:rsidRPr="00163794">
                              <w:rPr>
                                <w:rFonts w:ascii="Arial" w:hAnsi="Arial" w:cs="Arial"/>
                                <w:sz w:val="24"/>
                                <w:szCs w:val="24"/>
                              </w:rPr>
                              <w:t xml:space="preserve">. </w:t>
                            </w:r>
                          </w:p>
                          <w:p w14:paraId="623689DB" w14:textId="08C1AD10" w:rsidR="00C5697E" w:rsidRPr="00163794" w:rsidRDefault="00C5697E" w:rsidP="00C5697E">
                            <w:pPr>
                              <w:jc w:val="center"/>
                              <w:rPr>
                                <w:rFonts w:ascii="Arial" w:hAnsi="Arial" w:cs="Arial"/>
                                <w:sz w:val="24"/>
                                <w:szCs w:val="24"/>
                              </w:rPr>
                            </w:pPr>
                            <w:r w:rsidRPr="00163794">
                              <w:rPr>
                                <w:rFonts w:ascii="Arial" w:hAnsi="Arial" w:cs="Arial"/>
                                <w:sz w:val="24"/>
                                <w:szCs w:val="24"/>
                              </w:rPr>
                              <w:t xml:space="preserve">I hope that you find it helpful and informative. </w:t>
                            </w:r>
                          </w:p>
                          <w:p w14:paraId="58EC2C26" w14:textId="25978F09" w:rsidR="00C5697E" w:rsidRPr="006661D5" w:rsidRDefault="006661D5" w:rsidP="00C5697E">
                            <w:pPr>
                              <w:spacing w:after="0" w:line="240" w:lineRule="auto"/>
                              <w:jc w:val="center"/>
                              <w:rPr>
                                <w:rFonts w:ascii="Lucida Calligraphy" w:hAnsi="Lucida Calligraphy" w:cs="Arial"/>
                                <w:sz w:val="28"/>
                                <w:szCs w:val="28"/>
                              </w:rPr>
                            </w:pPr>
                            <w:r w:rsidRPr="006661D5">
                              <w:rPr>
                                <w:rFonts w:ascii="Arial" w:hAnsi="Arial" w:cs="Arial"/>
                                <w:sz w:val="28"/>
                                <w:szCs w:val="28"/>
                              </w:rPr>
                              <w:t>Joanne Boyle</w:t>
                            </w:r>
                          </w:p>
                          <w:p w14:paraId="77668E29" w14:textId="77777777" w:rsidR="00C5697E" w:rsidRPr="00163794" w:rsidRDefault="00C5697E" w:rsidP="00C5697E">
                            <w:pPr>
                              <w:spacing w:after="0" w:line="240" w:lineRule="auto"/>
                              <w:jc w:val="center"/>
                              <w:rPr>
                                <w:rFonts w:ascii="Arial" w:hAnsi="Arial" w:cs="Arial"/>
                                <w:sz w:val="28"/>
                                <w:szCs w:val="28"/>
                              </w:rPr>
                            </w:pPr>
                          </w:p>
                          <w:p w14:paraId="3468AB5D" w14:textId="48F00469" w:rsidR="00C5697E" w:rsidRPr="00163794" w:rsidRDefault="006661D5" w:rsidP="00C5697E">
                            <w:pPr>
                              <w:spacing w:after="0" w:line="240" w:lineRule="auto"/>
                              <w:jc w:val="center"/>
                              <w:rPr>
                                <w:rFonts w:ascii="Arial" w:hAnsi="Arial" w:cs="Arial"/>
                                <w:sz w:val="28"/>
                                <w:szCs w:val="28"/>
                              </w:rPr>
                            </w:pPr>
                            <w:r>
                              <w:rPr>
                                <w:rFonts w:ascii="Arial" w:hAnsi="Arial" w:cs="Arial"/>
                                <w:sz w:val="28"/>
                                <w:szCs w:val="28"/>
                              </w:rPr>
                              <w:t xml:space="preserve">Acting </w:t>
                            </w:r>
                            <w:r w:rsidR="00C5697E" w:rsidRPr="00163794">
                              <w:rPr>
                                <w:rFonts w:ascii="Arial" w:hAnsi="Arial" w:cs="Arial"/>
                                <w:sz w:val="28"/>
                                <w:szCs w:val="28"/>
                              </w:rPr>
                              <w:t>Head Teacher</w:t>
                            </w:r>
                          </w:p>
                          <w:p w14:paraId="2E82DAFD" w14:textId="77777777" w:rsidR="00C5697E" w:rsidRPr="00163794" w:rsidRDefault="00C5697E" w:rsidP="00C5697E">
                            <w:pPr>
                              <w:spacing w:after="0" w:line="240" w:lineRule="auto"/>
                              <w:jc w:val="center"/>
                              <w:rPr>
                                <w:rFonts w:ascii="Arial" w:hAnsi="Arial" w:cs="Arial"/>
                                <w:sz w:val="28"/>
                                <w:szCs w:val="28"/>
                              </w:rPr>
                            </w:pPr>
                          </w:p>
                          <w:p w14:paraId="6D17EB55" w14:textId="77777777" w:rsidR="00C5697E" w:rsidRDefault="00C5697E" w:rsidP="00C5697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17C1E5" id="Text Box 8" o:spid="_x0000_s1027" type="#_x0000_t202" alt="&quot;&quot;" style="position:absolute;margin-left:8.5pt;margin-top:6.3pt;width:413pt;height:280.9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" fillcolor="#eee6f3 [660]" strokecolor="#ad84c6 [3204]" strokeweight="1.5pt">
                <v:textbox>
                  <w:txbxContent>
                    <w:p w14:paraId="36058925" w14:textId="77777777" w:rsidR="00C5697E" w:rsidRPr="00BD56CF" w:rsidRDefault="00C5697E" w:rsidP="00C5697E">
                      <w:pPr>
                        <w:jc w:val="center"/>
                        <w:rPr>
                          <w:rFonts w:ascii="Arial" w:hAnsi="Arial" w:cs="Arial"/>
                          <w:b/>
                          <w:bCs/>
                          <w:sz w:val="40"/>
                          <w:szCs w:val="40"/>
                        </w:rPr>
                      </w:pPr>
                      <w:r w:rsidRPr="00BD56CF">
                        <w:rPr>
                          <w:rFonts w:ascii="Arial" w:hAnsi="Arial" w:cs="Arial"/>
                          <w:b/>
                          <w:bCs/>
                          <w:sz w:val="40"/>
                          <w:szCs w:val="40"/>
                        </w:rPr>
                        <w:t xml:space="preserve">STANDARDS AND QUALITY REPORT </w:t>
                      </w:r>
                    </w:p>
                    <w:p w14:paraId="0D6B2351" w14:textId="49E1DCC7" w:rsidR="00C5697E" w:rsidRPr="00BD56CF" w:rsidRDefault="00347C15" w:rsidP="00CE49D8">
                      <w:pPr>
                        <w:jc w:val="center"/>
                        <w:rPr>
                          <w:rFonts w:ascii="Arial" w:hAnsi="Arial" w:cs="Arial"/>
                          <w:b/>
                          <w:bCs/>
                          <w:sz w:val="40"/>
                          <w:szCs w:val="40"/>
                        </w:rPr>
                      </w:pPr>
                      <w:r>
                        <w:rPr>
                          <w:rFonts w:ascii="Arial" w:hAnsi="Arial" w:cs="Arial"/>
                          <w:b/>
                          <w:bCs/>
                          <w:sz w:val="40"/>
                          <w:szCs w:val="40"/>
                        </w:rPr>
                        <w:t>June 202</w:t>
                      </w:r>
                      <w:r w:rsidR="006661D5">
                        <w:rPr>
                          <w:rFonts w:ascii="Arial" w:hAnsi="Arial" w:cs="Arial"/>
                          <w:b/>
                          <w:bCs/>
                          <w:sz w:val="40"/>
                          <w:szCs w:val="40"/>
                        </w:rPr>
                        <w:t>6</w:t>
                      </w:r>
                    </w:p>
                    <w:p w14:paraId="0919016D" w14:textId="248F003F" w:rsidR="00F57966" w:rsidRPr="00163794" w:rsidRDefault="00C5697E" w:rsidP="00C5697E">
                      <w:pPr>
                        <w:jc w:val="center"/>
                        <w:rPr>
                          <w:rFonts w:ascii="Arial" w:hAnsi="Arial" w:cs="Arial"/>
                          <w:sz w:val="24"/>
                          <w:szCs w:val="24"/>
                        </w:rPr>
                      </w:pPr>
                      <w:r w:rsidRPr="00163794">
                        <w:rPr>
                          <w:rFonts w:ascii="Arial" w:hAnsi="Arial" w:cs="Arial"/>
                          <w:sz w:val="24"/>
                          <w:szCs w:val="24"/>
                        </w:rPr>
                        <w:t>This report will inform you of the school’s progress and achievements in the last session and let you know about our plans for 202</w:t>
                      </w:r>
                      <w:r w:rsidR="006661D5">
                        <w:rPr>
                          <w:rFonts w:ascii="Arial" w:hAnsi="Arial" w:cs="Arial"/>
                          <w:sz w:val="24"/>
                          <w:szCs w:val="24"/>
                        </w:rPr>
                        <w:t>6</w:t>
                      </w:r>
                      <w:r w:rsidRPr="00163794">
                        <w:rPr>
                          <w:rFonts w:ascii="Arial" w:hAnsi="Arial" w:cs="Arial"/>
                          <w:sz w:val="24"/>
                          <w:szCs w:val="24"/>
                        </w:rPr>
                        <w:t>-202</w:t>
                      </w:r>
                      <w:r w:rsidR="006661D5">
                        <w:rPr>
                          <w:rFonts w:ascii="Arial" w:hAnsi="Arial" w:cs="Arial"/>
                          <w:sz w:val="24"/>
                          <w:szCs w:val="24"/>
                        </w:rPr>
                        <w:t>7</w:t>
                      </w:r>
                      <w:r w:rsidRPr="00163794">
                        <w:rPr>
                          <w:rFonts w:ascii="Arial" w:hAnsi="Arial" w:cs="Arial"/>
                          <w:sz w:val="24"/>
                          <w:szCs w:val="24"/>
                        </w:rPr>
                        <w:t xml:space="preserve">. </w:t>
                      </w:r>
                    </w:p>
                    <w:p w14:paraId="623689DB" w14:textId="08C1AD10" w:rsidR="00C5697E" w:rsidRPr="00163794" w:rsidRDefault="00C5697E" w:rsidP="00C5697E">
                      <w:pPr>
                        <w:jc w:val="center"/>
                        <w:rPr>
                          <w:rFonts w:ascii="Arial" w:hAnsi="Arial" w:cs="Arial"/>
                          <w:sz w:val="24"/>
                          <w:szCs w:val="24"/>
                        </w:rPr>
                      </w:pPr>
                      <w:r w:rsidRPr="00163794">
                        <w:rPr>
                          <w:rFonts w:ascii="Arial" w:hAnsi="Arial" w:cs="Arial"/>
                          <w:sz w:val="24"/>
                          <w:szCs w:val="24"/>
                        </w:rPr>
                        <w:t xml:space="preserve">I hope that you find it helpful and informative. </w:t>
                      </w:r>
                    </w:p>
                    <w:p w14:paraId="58EC2C26" w14:textId="25978F09" w:rsidR="00C5697E" w:rsidRPr="006661D5" w:rsidRDefault="006661D5" w:rsidP="00C5697E">
                      <w:pPr>
                        <w:spacing w:after="0" w:line="240" w:lineRule="auto"/>
                        <w:jc w:val="center"/>
                        <w:rPr>
                          <w:rFonts w:ascii="Lucida Calligraphy" w:hAnsi="Lucida Calligraphy" w:cs="Arial"/>
                          <w:sz w:val="28"/>
                          <w:szCs w:val="28"/>
                        </w:rPr>
                      </w:pPr>
                      <w:r w:rsidRPr="006661D5">
                        <w:rPr>
                          <w:rFonts w:ascii="Arial" w:hAnsi="Arial" w:cs="Arial"/>
                          <w:sz w:val="28"/>
                          <w:szCs w:val="28"/>
                        </w:rPr>
                        <w:t>Joanne Boyle</w:t>
                      </w:r>
                    </w:p>
                    <w:p w14:paraId="77668E29" w14:textId="77777777" w:rsidR="00C5697E" w:rsidRPr="00163794" w:rsidRDefault="00C5697E" w:rsidP="00C5697E">
                      <w:pPr>
                        <w:spacing w:after="0" w:line="240" w:lineRule="auto"/>
                        <w:jc w:val="center"/>
                        <w:rPr>
                          <w:rFonts w:ascii="Arial" w:hAnsi="Arial" w:cs="Arial"/>
                          <w:sz w:val="28"/>
                          <w:szCs w:val="28"/>
                        </w:rPr>
                      </w:pPr>
                    </w:p>
                    <w:p w14:paraId="3468AB5D" w14:textId="48F00469" w:rsidR="00C5697E" w:rsidRPr="00163794" w:rsidRDefault="006661D5" w:rsidP="00C5697E">
                      <w:pPr>
                        <w:spacing w:after="0" w:line="240" w:lineRule="auto"/>
                        <w:jc w:val="center"/>
                        <w:rPr>
                          <w:rFonts w:ascii="Arial" w:hAnsi="Arial" w:cs="Arial"/>
                          <w:sz w:val="28"/>
                          <w:szCs w:val="28"/>
                        </w:rPr>
                      </w:pPr>
                      <w:r>
                        <w:rPr>
                          <w:rFonts w:ascii="Arial" w:hAnsi="Arial" w:cs="Arial"/>
                          <w:sz w:val="28"/>
                          <w:szCs w:val="28"/>
                        </w:rPr>
                        <w:t xml:space="preserve">Acting </w:t>
                      </w:r>
                      <w:r w:rsidR="00C5697E" w:rsidRPr="00163794">
                        <w:rPr>
                          <w:rFonts w:ascii="Arial" w:hAnsi="Arial" w:cs="Arial"/>
                          <w:sz w:val="28"/>
                          <w:szCs w:val="28"/>
                        </w:rPr>
                        <w:t>Head Teacher</w:t>
                      </w:r>
                    </w:p>
                    <w:p w14:paraId="2E82DAFD" w14:textId="77777777" w:rsidR="00C5697E" w:rsidRPr="00163794" w:rsidRDefault="00C5697E" w:rsidP="00C5697E">
                      <w:pPr>
                        <w:spacing w:after="0" w:line="240" w:lineRule="auto"/>
                        <w:jc w:val="center"/>
                        <w:rPr>
                          <w:rFonts w:ascii="Arial" w:hAnsi="Arial" w:cs="Arial"/>
                          <w:sz w:val="28"/>
                          <w:szCs w:val="28"/>
                        </w:rPr>
                      </w:pPr>
                    </w:p>
                    <w:p w14:paraId="6D17EB55" w14:textId="77777777" w:rsidR="00C5697E" w:rsidRDefault="00C5697E" w:rsidP="00C5697E"/>
                  </w:txbxContent>
                </v:textbox>
                <w10:wrap anchorx="margin"/>
              </v:shape>
            </w:pict>
          </mc:Fallback>
        </mc:AlternateContent>
      </w:r>
    </w:p>
    <w:p w14:paraId="56168C90" w14:textId="2B0021A2" w:rsidR="00C5697E" w:rsidRPr="00163794" w:rsidRDefault="00C5697E">
      <w:pPr>
        <w:rPr>
          <w:rFonts w:ascii="Arial" w:hAnsi="Arial" w:cs="Arial"/>
        </w:rPr>
      </w:pPr>
    </w:p>
    <w:p w14:paraId="45403D19" w14:textId="2DBFEDAD" w:rsidR="00C5697E" w:rsidRPr="00163794" w:rsidRDefault="00C5697E">
      <w:pPr>
        <w:rPr>
          <w:rFonts w:ascii="Arial" w:hAnsi="Arial" w:cs="Arial"/>
        </w:rPr>
      </w:pPr>
    </w:p>
    <w:p w14:paraId="34C4DD7A" w14:textId="5C8BA1BC" w:rsidR="00C5697E" w:rsidRPr="00163794" w:rsidRDefault="00C5697E">
      <w:pPr>
        <w:rPr>
          <w:rFonts w:ascii="Arial" w:hAnsi="Arial" w:cs="Arial"/>
        </w:rPr>
      </w:pPr>
    </w:p>
    <w:p w14:paraId="3E200A72" w14:textId="0116BCF8" w:rsidR="00C5697E" w:rsidRPr="00163794" w:rsidRDefault="00C5697E">
      <w:pPr>
        <w:rPr>
          <w:rFonts w:ascii="Arial" w:hAnsi="Arial" w:cs="Arial"/>
        </w:rPr>
      </w:pPr>
    </w:p>
    <w:p w14:paraId="498A4CD7" w14:textId="2BCA1791" w:rsidR="00C5697E" w:rsidRPr="00163794" w:rsidRDefault="00C5697E">
      <w:pPr>
        <w:rPr>
          <w:rFonts w:ascii="Arial" w:hAnsi="Arial" w:cs="Arial"/>
        </w:rPr>
      </w:pPr>
    </w:p>
    <w:p w14:paraId="354C7FA8" w14:textId="1918D0CC" w:rsidR="00C5697E" w:rsidRPr="00163794" w:rsidRDefault="00C5697E">
      <w:pPr>
        <w:rPr>
          <w:rFonts w:ascii="Arial" w:hAnsi="Arial" w:cs="Arial"/>
        </w:rPr>
      </w:pPr>
    </w:p>
    <w:p w14:paraId="31AC5690" w14:textId="5114F2FA" w:rsidR="00C5697E" w:rsidRPr="00163794" w:rsidRDefault="00C5697E">
      <w:pPr>
        <w:rPr>
          <w:rFonts w:ascii="Arial" w:hAnsi="Arial" w:cs="Arial"/>
        </w:rPr>
      </w:pPr>
    </w:p>
    <w:p w14:paraId="77463664" w14:textId="5A37E05E" w:rsidR="00C5697E" w:rsidRPr="00163794" w:rsidRDefault="00C5697E">
      <w:pPr>
        <w:rPr>
          <w:rFonts w:ascii="Arial" w:hAnsi="Arial" w:cs="Arial"/>
        </w:rPr>
      </w:pPr>
    </w:p>
    <w:p w14:paraId="6030F67B" w14:textId="6DD7E653" w:rsidR="00C5697E" w:rsidRPr="00163794" w:rsidRDefault="00C5697E">
      <w:pPr>
        <w:rPr>
          <w:rFonts w:ascii="Arial" w:hAnsi="Arial" w:cs="Arial"/>
        </w:rPr>
      </w:pPr>
    </w:p>
    <w:p w14:paraId="4201C398" w14:textId="4FDA468B" w:rsidR="00C5697E" w:rsidRPr="00163794" w:rsidRDefault="00C5697E">
      <w:pPr>
        <w:rPr>
          <w:rFonts w:ascii="Arial" w:hAnsi="Arial" w:cs="Arial"/>
        </w:rPr>
      </w:pPr>
    </w:p>
    <w:tbl>
      <w:tblPr>
        <w:tblStyle w:val="TableGrid"/>
        <w:tblW w:w="9145" w:type="dxa"/>
        <w:tblBorders>
          <w:top w:val="single" w:sz="12" w:space="0" w:color="AD84C6" w:themeColor="accent1"/>
          <w:left w:val="single" w:sz="12" w:space="0" w:color="AD84C6" w:themeColor="accent1"/>
          <w:bottom w:val="single" w:sz="12" w:space="0" w:color="AD84C6" w:themeColor="accent1"/>
          <w:right w:val="single" w:sz="12" w:space="0" w:color="AD84C6" w:themeColor="accent1"/>
          <w:insideH w:val="single" w:sz="12" w:space="0" w:color="AD84C6" w:themeColor="accent1"/>
          <w:insideV w:val="single" w:sz="12" w:space="0" w:color="AD84C6" w:themeColor="accent1"/>
        </w:tblBorders>
        <w:tblLook w:val="04A0" w:firstRow="1" w:lastRow="0" w:firstColumn="1" w:lastColumn="0" w:noHBand="0" w:noVBand="1"/>
      </w:tblPr>
      <w:tblGrid>
        <w:gridCol w:w="9145"/>
      </w:tblGrid>
      <w:tr w:rsidR="00F4279C" w:rsidRPr="00163794" w14:paraId="6660A202" w14:textId="77777777" w:rsidTr="002B0FA3">
        <w:trPr>
          <w:trHeight w:val="350"/>
        </w:trPr>
        <w:tc>
          <w:tcPr>
            <w:tcW w:w="9145" w:type="dxa"/>
            <w:shd w:val="clear" w:color="auto" w:fill="EEE6F3" w:themeFill="accent1" w:themeFillTint="33"/>
          </w:tcPr>
          <w:p w14:paraId="34136042" w14:textId="636FB465" w:rsidR="00B63097" w:rsidRPr="00BD56CF" w:rsidRDefault="00B63097" w:rsidP="000C34AA">
            <w:pPr>
              <w:spacing w:after="0"/>
              <w:jc w:val="center"/>
              <w:rPr>
                <w:rFonts w:ascii="Arial" w:hAnsi="Arial" w:cs="Arial"/>
                <w:b/>
                <w:bCs/>
                <w:sz w:val="28"/>
                <w:szCs w:val="28"/>
              </w:rPr>
            </w:pPr>
            <w:r w:rsidRPr="00BD56CF">
              <w:rPr>
                <w:rFonts w:ascii="Arial" w:hAnsi="Arial" w:cs="Arial"/>
                <w:b/>
                <w:bCs/>
                <w:sz w:val="28"/>
                <w:szCs w:val="28"/>
              </w:rPr>
              <w:lastRenderedPageBreak/>
              <w:t>OUR SCHOOL</w:t>
            </w:r>
          </w:p>
        </w:tc>
      </w:tr>
      <w:tr w:rsidR="00F4279C" w:rsidRPr="00163794" w14:paraId="7F89ECD8" w14:textId="77777777" w:rsidTr="002B0FA3">
        <w:trPr>
          <w:trHeight w:val="6937"/>
        </w:trPr>
        <w:tc>
          <w:tcPr>
            <w:tcW w:w="9145" w:type="dxa"/>
          </w:tcPr>
          <w:p w14:paraId="1BF6526B" w14:textId="77777777" w:rsidR="000C34AA" w:rsidRPr="00163794" w:rsidRDefault="000C34AA" w:rsidP="000C34AA">
            <w:pPr>
              <w:spacing w:after="0"/>
              <w:rPr>
                <w:rFonts w:ascii="Arial" w:hAnsi="Arial" w:cs="Arial"/>
                <w:color w:val="FF0000"/>
              </w:rPr>
            </w:pPr>
          </w:p>
          <w:p w14:paraId="58C31451" w14:textId="77777777" w:rsidR="00B2549F" w:rsidRPr="00B61D56" w:rsidRDefault="00B2549F" w:rsidP="00B2549F">
            <w:pPr>
              <w:rPr>
                <w:rFonts w:ascii="Comic Sans MS" w:hAnsi="Comic Sans MS"/>
                <w:b/>
                <w:sz w:val="24"/>
                <w:szCs w:val="24"/>
                <w:u w:val="single"/>
              </w:rPr>
            </w:pPr>
            <w:r w:rsidRPr="00B61D56">
              <w:rPr>
                <w:rFonts w:ascii="Comic Sans MS" w:hAnsi="Comic Sans MS"/>
                <w:b/>
                <w:sz w:val="24"/>
                <w:szCs w:val="24"/>
                <w:u w:val="single"/>
              </w:rPr>
              <w:t xml:space="preserve">OUR SCHOOL </w:t>
            </w:r>
          </w:p>
          <w:p w14:paraId="4CE6B105" w14:textId="2049B5DB" w:rsidR="00B2549F" w:rsidRPr="00B61D56" w:rsidRDefault="00B2549F" w:rsidP="00B2549F">
            <w:pPr>
              <w:rPr>
                <w:rFonts w:ascii="Chalkboard" w:hAnsi="Chalkboard"/>
                <w:b/>
                <w:sz w:val="24"/>
                <w:szCs w:val="24"/>
              </w:rPr>
            </w:pPr>
            <w:r w:rsidRPr="00B61D56">
              <w:rPr>
                <w:rFonts w:ascii="Times New Roman" w:hAnsi="Times New Roman"/>
                <w:sz w:val="24"/>
                <w:szCs w:val="24"/>
                <w:lang w:val="en-US"/>
              </w:rPr>
              <w:t>St John’s Primary School is a Catholic school which serves the town of Stevenston and its surrounding areas.</w:t>
            </w:r>
          </w:p>
          <w:p w14:paraId="4921E921" w14:textId="1CE33A76" w:rsidR="00B2549F" w:rsidRPr="00B61D56" w:rsidRDefault="005632D4" w:rsidP="00B2549F">
            <w:pPr>
              <w:pStyle w:val="BodyText3"/>
              <w:widowControl w:val="0"/>
              <w:spacing w:after="0"/>
              <w:rPr>
                <w:rFonts w:ascii="Times New Roman" w:hAnsi="Times New Roman"/>
                <w:lang w:val="en-US"/>
                <w14:ligatures w14:val="none"/>
              </w:rPr>
            </w:pPr>
            <w:r>
              <w:rPr>
                <w:rFonts w:ascii="Times New Roman" w:hAnsi="Times New Roman"/>
                <w:lang w:val="en-US"/>
                <w14:ligatures w14:val="none"/>
              </w:rPr>
              <w:t>The school roll during 202</w:t>
            </w:r>
            <w:r w:rsidR="006661D5">
              <w:rPr>
                <w:rFonts w:ascii="Times New Roman" w:hAnsi="Times New Roman"/>
                <w:lang w:val="en-US"/>
                <w14:ligatures w14:val="none"/>
              </w:rPr>
              <w:t>5</w:t>
            </w:r>
            <w:r>
              <w:rPr>
                <w:rFonts w:ascii="Times New Roman" w:hAnsi="Times New Roman"/>
                <w:lang w:val="en-US"/>
                <w14:ligatures w14:val="none"/>
              </w:rPr>
              <w:t xml:space="preserve"> - 202</w:t>
            </w:r>
            <w:r w:rsidR="006661D5">
              <w:rPr>
                <w:rFonts w:ascii="Times New Roman" w:hAnsi="Times New Roman"/>
                <w:lang w:val="en-US"/>
                <w14:ligatures w14:val="none"/>
              </w:rPr>
              <w:t>6</w:t>
            </w:r>
            <w:r>
              <w:rPr>
                <w:rFonts w:ascii="Times New Roman" w:hAnsi="Times New Roman"/>
                <w:lang w:val="en-US"/>
                <w14:ligatures w14:val="none"/>
              </w:rPr>
              <w:t xml:space="preserve"> was </w:t>
            </w:r>
            <w:proofErr w:type="gramStart"/>
            <w:r w:rsidR="00514453" w:rsidRPr="00514453">
              <w:rPr>
                <w:rFonts w:ascii="Times New Roman" w:hAnsi="Times New Roman"/>
                <w:lang w:val="en-US"/>
                <w14:ligatures w14:val="none"/>
              </w:rPr>
              <w:t xml:space="preserve">ninety </w:t>
            </w:r>
            <w:r w:rsidR="006661D5">
              <w:rPr>
                <w:rFonts w:ascii="Times New Roman" w:hAnsi="Times New Roman"/>
                <w:lang w:val="en-US"/>
                <w14:ligatures w14:val="none"/>
              </w:rPr>
              <w:t>two</w:t>
            </w:r>
            <w:proofErr w:type="gramEnd"/>
            <w:r w:rsidR="00B2549F" w:rsidRPr="00514453">
              <w:rPr>
                <w:rFonts w:ascii="Times New Roman" w:hAnsi="Times New Roman"/>
                <w:lang w:val="en-US"/>
                <w14:ligatures w14:val="none"/>
              </w:rPr>
              <w:t xml:space="preserve"> children</w:t>
            </w:r>
            <w:r w:rsidR="00B2549F" w:rsidRPr="00B61D56">
              <w:rPr>
                <w:rFonts w:ascii="Times New Roman" w:hAnsi="Times New Roman"/>
                <w:lang w:val="en-US"/>
                <w14:ligatures w14:val="none"/>
              </w:rPr>
              <w:t xml:space="preserve"> in five classes with sixteen children in the nursery in morning and afternoon sessions.  In our staff we had a Head Teacher, </w:t>
            </w:r>
            <w:r w:rsidR="006661D5">
              <w:rPr>
                <w:rFonts w:ascii="Times New Roman" w:hAnsi="Times New Roman"/>
                <w:lang w:val="en-US"/>
                <w14:ligatures w14:val="none"/>
              </w:rPr>
              <w:t xml:space="preserve">2 </w:t>
            </w:r>
            <w:r w:rsidR="00B2549F" w:rsidRPr="00B61D56">
              <w:rPr>
                <w:rFonts w:ascii="Times New Roman" w:hAnsi="Times New Roman"/>
                <w:lang w:val="en-US"/>
                <w14:ligatures w14:val="none"/>
              </w:rPr>
              <w:t xml:space="preserve">Depute </w:t>
            </w:r>
            <w:r>
              <w:rPr>
                <w:rFonts w:ascii="Times New Roman" w:hAnsi="Times New Roman"/>
                <w:lang w:val="en-US"/>
                <w14:ligatures w14:val="none"/>
              </w:rPr>
              <w:t>Head Teacher</w:t>
            </w:r>
            <w:r w:rsidR="006661D5">
              <w:rPr>
                <w:rFonts w:ascii="Times New Roman" w:hAnsi="Times New Roman"/>
                <w:lang w:val="en-US"/>
                <w14:ligatures w14:val="none"/>
              </w:rPr>
              <w:t xml:space="preserve"> (1FT</w:t>
            </w:r>
            <w:r w:rsidR="007D0A33">
              <w:rPr>
                <w:rFonts w:ascii="Times New Roman" w:hAnsi="Times New Roman"/>
                <w:lang w:val="en-US"/>
                <w14:ligatures w14:val="none"/>
              </w:rPr>
              <w:t xml:space="preserve"> equivalent</w:t>
            </w:r>
            <w:r w:rsidR="006661D5">
              <w:rPr>
                <w:rFonts w:ascii="Times New Roman" w:hAnsi="Times New Roman"/>
                <w:lang w:val="en-US"/>
                <w14:ligatures w14:val="none"/>
              </w:rPr>
              <w:t>)</w:t>
            </w:r>
            <w:r>
              <w:rPr>
                <w:rFonts w:ascii="Times New Roman" w:hAnsi="Times New Roman"/>
                <w:lang w:val="en-US"/>
                <w14:ligatures w14:val="none"/>
              </w:rPr>
              <w:t xml:space="preserve">, </w:t>
            </w:r>
            <w:r w:rsidR="00B2549F" w:rsidRPr="00B61D56">
              <w:rPr>
                <w:rFonts w:ascii="Times New Roman" w:hAnsi="Times New Roman"/>
                <w:lang w:val="en-US"/>
                <w14:ligatures w14:val="none"/>
              </w:rPr>
              <w:t>N</w:t>
            </w:r>
            <w:r>
              <w:rPr>
                <w:rFonts w:ascii="Times New Roman" w:hAnsi="Times New Roman"/>
                <w:lang w:val="en-US"/>
                <w14:ligatures w14:val="none"/>
              </w:rPr>
              <w:t xml:space="preserve">urture Teacher, </w:t>
            </w:r>
            <w:r w:rsidR="006661D5">
              <w:rPr>
                <w:rFonts w:ascii="Times New Roman" w:hAnsi="Times New Roman"/>
                <w:lang w:val="en-US"/>
                <w14:ligatures w14:val="none"/>
              </w:rPr>
              <w:t>Targeted Support</w:t>
            </w:r>
            <w:r>
              <w:rPr>
                <w:rFonts w:ascii="Times New Roman" w:hAnsi="Times New Roman"/>
                <w:lang w:val="en-US"/>
                <w14:ligatures w14:val="none"/>
              </w:rPr>
              <w:t xml:space="preserve"> Teacher</w:t>
            </w:r>
            <w:r w:rsidR="00B2549F" w:rsidRPr="00B61D56">
              <w:rPr>
                <w:rFonts w:ascii="Times New Roman" w:hAnsi="Times New Roman"/>
                <w:lang w:val="en-US"/>
                <w14:ligatures w14:val="none"/>
              </w:rPr>
              <w:t>, five class teachers and a newly qualified teacher.</w:t>
            </w:r>
          </w:p>
          <w:p w14:paraId="49F60260" w14:textId="77777777" w:rsidR="00B2549F" w:rsidRPr="00B61D56" w:rsidRDefault="00B2549F" w:rsidP="00B2549F">
            <w:pPr>
              <w:pStyle w:val="BodyText3"/>
              <w:widowControl w:val="0"/>
              <w:spacing w:after="0"/>
              <w:rPr>
                <w:rFonts w:ascii="Times New Roman" w:hAnsi="Times New Roman"/>
                <w:lang w:val="en-US"/>
                <w14:ligatures w14:val="none"/>
              </w:rPr>
            </w:pPr>
          </w:p>
          <w:p w14:paraId="34F96870" w14:textId="176D6DEE" w:rsidR="00B2549F" w:rsidRPr="00B61D56" w:rsidRDefault="00B2549F" w:rsidP="00B2549F">
            <w:pPr>
              <w:pStyle w:val="BodyText3"/>
              <w:widowControl w:val="0"/>
              <w:spacing w:after="0"/>
              <w:rPr>
                <w:rFonts w:ascii="Times New Roman" w:hAnsi="Times New Roman"/>
                <w14:ligatures w14:val="none"/>
              </w:rPr>
            </w:pPr>
            <w:r w:rsidRPr="00B61D56">
              <w:rPr>
                <w:rFonts w:ascii="Times New Roman" w:hAnsi="Times New Roman"/>
                <w14:ligatures w14:val="none"/>
              </w:rPr>
              <w:t>Our support staff comprised of one Janitor, one Edu</w:t>
            </w:r>
            <w:r w:rsidR="005632D4">
              <w:rPr>
                <w:rFonts w:ascii="Times New Roman" w:hAnsi="Times New Roman"/>
                <w14:ligatures w14:val="none"/>
              </w:rPr>
              <w:t xml:space="preserve">cation Business Assistant, two Pupil Support Assistants </w:t>
            </w:r>
            <w:proofErr w:type="gramStart"/>
            <w:r w:rsidR="005632D4">
              <w:rPr>
                <w:rFonts w:ascii="Times New Roman" w:hAnsi="Times New Roman"/>
                <w14:ligatures w14:val="none"/>
              </w:rPr>
              <w:t>one</w:t>
            </w:r>
            <w:proofErr w:type="gramEnd"/>
            <w:r w:rsidR="005632D4">
              <w:rPr>
                <w:rFonts w:ascii="Times New Roman" w:hAnsi="Times New Roman"/>
                <w14:ligatures w14:val="none"/>
              </w:rPr>
              <w:t xml:space="preserve"> Pupil Equity Funded Pupil Support Assistant who supports Play</w:t>
            </w:r>
            <w:r w:rsidRPr="00B61D56">
              <w:rPr>
                <w:rFonts w:ascii="Times New Roman" w:hAnsi="Times New Roman"/>
                <w14:ligatures w14:val="none"/>
              </w:rPr>
              <w:t xml:space="preserve"> and a Dining Hall Supervisor.</w:t>
            </w:r>
          </w:p>
          <w:p w14:paraId="64F6C1B2" w14:textId="77777777" w:rsidR="00B2549F" w:rsidRPr="00B61D56" w:rsidRDefault="00B2549F" w:rsidP="00B2549F">
            <w:pPr>
              <w:pStyle w:val="BodyText3"/>
              <w:widowControl w:val="0"/>
              <w:spacing w:after="0"/>
              <w:rPr>
                <w:rFonts w:ascii="Times New Roman" w:hAnsi="Times New Roman"/>
                <w14:ligatures w14:val="none"/>
              </w:rPr>
            </w:pPr>
          </w:p>
          <w:p w14:paraId="29585393" w14:textId="779C6885" w:rsidR="00B2549F" w:rsidRPr="00B61D56" w:rsidRDefault="00B2549F" w:rsidP="00B2549F">
            <w:pPr>
              <w:pStyle w:val="BodyText3"/>
              <w:widowControl w:val="0"/>
              <w:spacing w:after="0"/>
              <w:rPr>
                <w:rFonts w:ascii="Times New Roman" w:hAnsi="Times New Roman"/>
                <w14:ligatures w14:val="none"/>
              </w:rPr>
            </w:pPr>
            <w:r w:rsidRPr="00B61D56">
              <w:rPr>
                <w:rFonts w:ascii="Times New Roman" w:hAnsi="Times New Roman"/>
                <w14:ligatures w14:val="none"/>
              </w:rPr>
              <w:t>In the Early Years class we had a Senior Early Years Practi</w:t>
            </w:r>
            <w:r w:rsidR="005632D4">
              <w:rPr>
                <w:rFonts w:ascii="Times New Roman" w:hAnsi="Times New Roman"/>
                <w14:ligatures w14:val="none"/>
              </w:rPr>
              <w:t>tioner, one</w:t>
            </w:r>
            <w:r w:rsidRPr="00B61D56">
              <w:rPr>
                <w:rFonts w:ascii="Times New Roman" w:hAnsi="Times New Roman"/>
                <w14:ligatures w14:val="none"/>
              </w:rPr>
              <w:t xml:space="preserve"> Ea</w:t>
            </w:r>
            <w:r w:rsidR="005632D4">
              <w:rPr>
                <w:rFonts w:ascii="Times New Roman" w:hAnsi="Times New Roman"/>
                <w14:ligatures w14:val="none"/>
              </w:rPr>
              <w:t>rly Years Practitioner and two</w:t>
            </w:r>
            <w:r w:rsidRPr="00B61D56">
              <w:rPr>
                <w:rFonts w:ascii="Times New Roman" w:hAnsi="Times New Roman"/>
                <w14:ligatures w14:val="none"/>
              </w:rPr>
              <w:t xml:space="preserve"> Early Years Assistant</w:t>
            </w:r>
            <w:r w:rsidR="005632D4">
              <w:rPr>
                <w:rFonts w:ascii="Times New Roman" w:hAnsi="Times New Roman"/>
                <w14:ligatures w14:val="none"/>
              </w:rPr>
              <w:t>s</w:t>
            </w:r>
            <w:r w:rsidRPr="00B61D56">
              <w:rPr>
                <w:rFonts w:ascii="Times New Roman" w:hAnsi="Times New Roman"/>
                <w14:ligatures w14:val="none"/>
              </w:rPr>
              <w:t>.</w:t>
            </w:r>
          </w:p>
          <w:p w14:paraId="2777B99D" w14:textId="77777777" w:rsidR="00644DEE" w:rsidRDefault="00B2549F" w:rsidP="00644DEE">
            <w:pPr>
              <w:pStyle w:val="BodyText3"/>
              <w:widowControl w:val="0"/>
              <w:spacing w:after="0"/>
              <w:rPr>
                <w:rFonts w:ascii="Times New Roman" w:hAnsi="Times New Roman"/>
                <w:shd w:val="clear" w:color="auto" w:fill="FFFFFF"/>
              </w:rPr>
            </w:pPr>
            <w:r w:rsidRPr="00B61D56">
              <w:rPr>
                <w:rFonts w:ascii="Times New Roman" w:hAnsi="Times New Roman"/>
                <w:shd w:val="clear" w:color="auto" w:fill="FFFFFF"/>
              </w:rPr>
              <w:t>The school was well supported by our School Nurse, Eileen Murnie, Educationa</w:t>
            </w:r>
            <w:r w:rsidR="005632D4">
              <w:rPr>
                <w:rFonts w:ascii="Times New Roman" w:hAnsi="Times New Roman"/>
                <w:shd w:val="clear" w:color="auto" w:fill="FFFFFF"/>
              </w:rPr>
              <w:t xml:space="preserve">l Psychologist, </w:t>
            </w:r>
            <w:r w:rsidR="006661D5">
              <w:rPr>
                <w:rFonts w:ascii="Times New Roman" w:hAnsi="Times New Roman"/>
                <w:shd w:val="clear" w:color="auto" w:fill="FFFFFF"/>
              </w:rPr>
              <w:t>Kim Whitehead</w:t>
            </w:r>
            <w:r w:rsidRPr="00B61D56">
              <w:rPr>
                <w:rFonts w:ascii="Times New Roman" w:hAnsi="Times New Roman"/>
                <w:shd w:val="clear" w:color="auto" w:fill="FFFFFF"/>
              </w:rPr>
              <w:t>, Speech and Language Ther</w:t>
            </w:r>
            <w:r w:rsidR="005632D4">
              <w:rPr>
                <w:rFonts w:ascii="Times New Roman" w:hAnsi="Times New Roman"/>
                <w:shd w:val="clear" w:color="auto" w:fill="FFFFFF"/>
              </w:rPr>
              <w:t xml:space="preserve">apists, </w:t>
            </w:r>
            <w:proofErr w:type="spellStart"/>
            <w:r w:rsidR="005632D4">
              <w:rPr>
                <w:rFonts w:ascii="Times New Roman" w:hAnsi="Times New Roman"/>
                <w:shd w:val="clear" w:color="auto" w:fill="FFFFFF"/>
              </w:rPr>
              <w:t>Childsmile</w:t>
            </w:r>
            <w:proofErr w:type="spellEnd"/>
            <w:r w:rsidR="005632D4">
              <w:rPr>
                <w:rFonts w:ascii="Times New Roman" w:hAnsi="Times New Roman"/>
                <w:shd w:val="clear" w:color="auto" w:fill="FFFFFF"/>
              </w:rPr>
              <w:t>,</w:t>
            </w:r>
            <w:r w:rsidR="00A26041">
              <w:rPr>
                <w:rFonts w:ascii="Times New Roman" w:hAnsi="Times New Roman"/>
                <w:shd w:val="clear" w:color="auto" w:fill="FFFFFF"/>
              </w:rPr>
              <w:t xml:space="preserve"> Counselling Services,</w:t>
            </w:r>
            <w:r w:rsidRPr="00B61D56">
              <w:rPr>
                <w:rFonts w:ascii="Times New Roman" w:hAnsi="Times New Roman"/>
                <w:shd w:val="clear" w:color="auto" w:fill="FFFFFF"/>
              </w:rPr>
              <w:t xml:space="preserve"> our School Chaplain, Canon Martin Poland, Family Wellbeing </w:t>
            </w:r>
            <w:r w:rsidR="005632D4">
              <w:rPr>
                <w:rFonts w:ascii="Times New Roman" w:hAnsi="Times New Roman"/>
                <w:shd w:val="clear" w:color="auto" w:fill="FFFFFF"/>
              </w:rPr>
              <w:t xml:space="preserve">Support </w:t>
            </w:r>
            <w:r w:rsidRPr="00B61D56">
              <w:rPr>
                <w:rFonts w:ascii="Times New Roman" w:hAnsi="Times New Roman"/>
                <w:shd w:val="clear" w:color="auto" w:fill="FFFFFF"/>
              </w:rPr>
              <w:t>Team and Active Schools Coordinator, Chris Hay</w:t>
            </w:r>
            <w:r w:rsidR="006661D5">
              <w:rPr>
                <w:rFonts w:ascii="Times New Roman" w:hAnsi="Times New Roman"/>
                <w:shd w:val="clear" w:color="auto" w:fill="FFFFFF"/>
              </w:rPr>
              <w:t>e</w:t>
            </w:r>
            <w:r w:rsidRPr="00B61D56">
              <w:rPr>
                <w:rFonts w:ascii="Times New Roman" w:hAnsi="Times New Roman"/>
                <w:shd w:val="clear" w:color="auto" w:fill="FFFFFF"/>
              </w:rPr>
              <w:t>s.</w:t>
            </w:r>
          </w:p>
          <w:p w14:paraId="5BFEF6DC" w14:textId="3A9223F0" w:rsidR="00014701" w:rsidRPr="00644DEE" w:rsidRDefault="00014701" w:rsidP="00644DEE">
            <w:pPr>
              <w:pStyle w:val="BodyText3"/>
              <w:widowControl w:val="0"/>
              <w:spacing w:after="0"/>
              <w:rPr>
                <w:rFonts w:ascii="Times New Roman" w:hAnsi="Times New Roman"/>
                <w14:ligatures w14:val="none"/>
              </w:rPr>
            </w:pPr>
          </w:p>
          <w:p w14:paraId="0D5DBA20" w14:textId="65058B08" w:rsidR="00BE67F6" w:rsidRDefault="00644DEE">
            <w:pPr>
              <w:rPr>
                <w:rFonts w:ascii="Arial" w:hAnsi="Arial" w:cs="Arial"/>
              </w:rPr>
            </w:pPr>
            <w:r w:rsidRPr="00644DEE">
              <w:rPr>
                <w:noProof/>
                <w:lang w:eastAsia="en-GB"/>
              </w:rPr>
              <w:drawing>
                <wp:anchor distT="0" distB="0" distL="114300" distR="114300" simplePos="0" relativeHeight="251660290" behindDoc="1" locked="0" layoutInCell="1" allowOverlap="1" wp14:anchorId="32886EC0" wp14:editId="6E82C467">
                  <wp:simplePos x="0" y="0"/>
                  <wp:positionH relativeFrom="column">
                    <wp:posOffset>3699510</wp:posOffset>
                  </wp:positionH>
                  <wp:positionV relativeFrom="paragraph">
                    <wp:posOffset>67945</wp:posOffset>
                  </wp:positionV>
                  <wp:extent cx="1758950" cy="1305560"/>
                  <wp:effectExtent l="0" t="0" r="0" b="8890"/>
                  <wp:wrapTight wrapText="bothSides">
                    <wp:wrapPolygon edited="0">
                      <wp:start x="0" y="0"/>
                      <wp:lineTo x="0" y="21432"/>
                      <wp:lineTo x="21288" y="21432"/>
                      <wp:lineTo x="21288" y="0"/>
                      <wp:lineTo x="0" y="0"/>
                    </wp:wrapPolygon>
                  </wp:wrapTight>
                  <wp:docPr id="1237326631" name="Picture 7">
                    <a:extLst xmlns:a="http://schemas.openxmlformats.org/drawingml/2006/main">
                      <a:ext uri="{FF2B5EF4-FFF2-40B4-BE49-F238E27FC236}">
                        <a16:creationId xmlns:a16="http://schemas.microsoft.com/office/drawing/2014/main" id="{D825C213-1DB2-420F-F537-15436956E0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D825C213-1DB2-420F-F537-15436956E05E}"/>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58950" cy="1305560"/>
                          </a:xfrm>
                          <a:prstGeom prst="rect">
                            <a:avLst/>
                          </a:prstGeom>
                        </pic:spPr>
                      </pic:pic>
                    </a:graphicData>
                  </a:graphic>
                  <wp14:sizeRelH relativeFrom="page">
                    <wp14:pctWidth>0</wp14:pctWidth>
                  </wp14:sizeRelH>
                  <wp14:sizeRelV relativeFrom="page">
                    <wp14:pctHeight>0</wp14:pctHeight>
                  </wp14:sizeRelV>
                </wp:anchor>
              </w:drawing>
            </w:r>
            <w:r w:rsidRPr="00644DEE">
              <w:rPr>
                <w:rFonts w:ascii="Arial" w:hAnsi="Arial" w:cs="Arial"/>
                <w:noProof/>
              </w:rPr>
              <w:drawing>
                <wp:anchor distT="0" distB="0" distL="114300" distR="114300" simplePos="0" relativeHeight="251659266" behindDoc="1" locked="0" layoutInCell="1" allowOverlap="1" wp14:anchorId="5B874934" wp14:editId="26859A72">
                  <wp:simplePos x="0" y="0"/>
                  <wp:positionH relativeFrom="column">
                    <wp:posOffset>93345</wp:posOffset>
                  </wp:positionH>
                  <wp:positionV relativeFrom="paragraph">
                    <wp:posOffset>116840</wp:posOffset>
                  </wp:positionV>
                  <wp:extent cx="1776730" cy="1332230"/>
                  <wp:effectExtent l="0" t="0" r="0" b="1270"/>
                  <wp:wrapTight wrapText="bothSides">
                    <wp:wrapPolygon edited="0">
                      <wp:start x="0" y="0"/>
                      <wp:lineTo x="0" y="21312"/>
                      <wp:lineTo x="21307" y="21312"/>
                      <wp:lineTo x="21307" y="0"/>
                      <wp:lineTo x="0" y="0"/>
                    </wp:wrapPolygon>
                  </wp:wrapTight>
                  <wp:docPr id="14" name="Picture 13">
                    <a:extLst xmlns:a="http://schemas.openxmlformats.org/drawingml/2006/main">
                      <a:ext uri="{FF2B5EF4-FFF2-40B4-BE49-F238E27FC236}">
                        <a16:creationId xmlns:a16="http://schemas.microsoft.com/office/drawing/2014/main" id="{E1AC975E-CB18-9008-A61F-6CAF34BA65C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a:extLst>
                              <a:ext uri="{FF2B5EF4-FFF2-40B4-BE49-F238E27FC236}">
                                <a16:creationId xmlns:a16="http://schemas.microsoft.com/office/drawing/2014/main" id="{E1AC975E-CB18-9008-A61F-6CAF34BA65CF}"/>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76730" cy="1332230"/>
                          </a:xfrm>
                          <a:prstGeom prst="rect">
                            <a:avLst/>
                          </a:prstGeom>
                        </pic:spPr>
                      </pic:pic>
                    </a:graphicData>
                  </a:graphic>
                  <wp14:sizeRelH relativeFrom="page">
                    <wp14:pctWidth>0</wp14:pctWidth>
                  </wp14:sizeRelH>
                  <wp14:sizeRelV relativeFrom="page">
                    <wp14:pctHeight>0</wp14:pctHeight>
                  </wp14:sizeRelV>
                </wp:anchor>
              </w:drawing>
            </w:r>
            <w:r w:rsidR="00BE67F6">
              <w:rPr>
                <w:rFonts w:ascii="Arial" w:hAnsi="Arial" w:cs="Arial"/>
              </w:rPr>
              <w:t xml:space="preserve"> </w:t>
            </w:r>
            <w:r w:rsidR="000D0ED4">
              <w:rPr>
                <w:rFonts w:ascii="Arial" w:hAnsi="Arial" w:cs="Arial"/>
              </w:rPr>
              <w:t xml:space="preserve">    </w:t>
            </w:r>
            <w:r w:rsidR="00014701">
              <w:rPr>
                <w:rFonts w:ascii="Arial" w:hAnsi="Arial" w:cs="Arial"/>
              </w:rPr>
              <w:t xml:space="preserve"> </w:t>
            </w:r>
          </w:p>
          <w:p w14:paraId="35A69ADC" w14:textId="4CB59F7D" w:rsidR="00B61D56" w:rsidRDefault="00C45576" w:rsidP="00C45576">
            <w:pPr>
              <w:rPr>
                <w:noProof/>
                <w:lang w:eastAsia="en-GB"/>
              </w:rPr>
            </w:pPr>
            <w:r>
              <w:rPr>
                <w:noProof/>
                <w:lang w:eastAsia="en-GB"/>
              </w:rPr>
              <w:t xml:space="preserve">     </w:t>
            </w:r>
            <w:r w:rsidR="00D14592">
              <w:rPr>
                <w:noProof/>
                <w:lang w:eastAsia="en-GB"/>
              </w:rPr>
              <w:t xml:space="preserve">  </w:t>
            </w:r>
          </w:p>
          <w:p w14:paraId="30C23CD8" w14:textId="0A5FCE9B" w:rsidR="00644DEE" w:rsidRDefault="00644DEE" w:rsidP="00C45576">
            <w:pPr>
              <w:rPr>
                <w:noProof/>
                <w:lang w:eastAsia="en-GB"/>
              </w:rPr>
            </w:pPr>
          </w:p>
          <w:p w14:paraId="202244B9" w14:textId="13799392" w:rsidR="00644DEE" w:rsidRDefault="00644DEE" w:rsidP="00C45576">
            <w:pPr>
              <w:rPr>
                <w:noProof/>
                <w:lang w:eastAsia="en-GB"/>
              </w:rPr>
            </w:pPr>
            <w:r w:rsidRPr="00644DEE">
              <w:rPr>
                <w:noProof/>
                <w:lang w:eastAsia="en-GB"/>
              </w:rPr>
              <w:drawing>
                <wp:anchor distT="0" distB="0" distL="114300" distR="114300" simplePos="0" relativeHeight="251661314" behindDoc="1" locked="0" layoutInCell="1" allowOverlap="1" wp14:anchorId="37DFFA39" wp14:editId="58D961B1">
                  <wp:simplePos x="0" y="0"/>
                  <wp:positionH relativeFrom="column">
                    <wp:posOffset>2328545</wp:posOffset>
                  </wp:positionH>
                  <wp:positionV relativeFrom="paragraph">
                    <wp:posOffset>100330</wp:posOffset>
                  </wp:positionV>
                  <wp:extent cx="1156970" cy="1541780"/>
                  <wp:effectExtent l="0" t="0" r="5080" b="1270"/>
                  <wp:wrapTight wrapText="bothSides">
                    <wp:wrapPolygon edited="0">
                      <wp:start x="0" y="0"/>
                      <wp:lineTo x="0" y="21351"/>
                      <wp:lineTo x="21339" y="21351"/>
                      <wp:lineTo x="21339" y="0"/>
                      <wp:lineTo x="0" y="0"/>
                    </wp:wrapPolygon>
                  </wp:wrapTight>
                  <wp:docPr id="1495566027" name="Picture 7">
                    <a:extLst xmlns:a="http://schemas.openxmlformats.org/drawingml/2006/main">
                      <a:ext uri="{FF2B5EF4-FFF2-40B4-BE49-F238E27FC236}">
                        <a16:creationId xmlns:a16="http://schemas.microsoft.com/office/drawing/2014/main" id="{1FDAF7BE-568D-25D1-1287-78BA680C79D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1FDAF7BE-568D-25D1-1287-78BA680C79DF}"/>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156970" cy="1541780"/>
                          </a:xfrm>
                          <a:prstGeom prst="rect">
                            <a:avLst/>
                          </a:prstGeom>
                        </pic:spPr>
                      </pic:pic>
                    </a:graphicData>
                  </a:graphic>
                  <wp14:sizeRelH relativeFrom="page">
                    <wp14:pctWidth>0</wp14:pctWidth>
                  </wp14:sizeRelH>
                  <wp14:sizeRelV relativeFrom="page">
                    <wp14:pctHeight>0</wp14:pctHeight>
                  </wp14:sizeRelV>
                </wp:anchor>
              </w:drawing>
            </w:r>
          </w:p>
          <w:p w14:paraId="3EDF49E1" w14:textId="77777777" w:rsidR="00644DEE" w:rsidRDefault="00644DEE" w:rsidP="00C45576">
            <w:pPr>
              <w:rPr>
                <w:noProof/>
                <w:lang w:eastAsia="en-GB"/>
              </w:rPr>
            </w:pPr>
          </w:p>
          <w:p w14:paraId="135B6B56" w14:textId="2A128C75" w:rsidR="00644DEE" w:rsidRDefault="00644DEE" w:rsidP="00C45576">
            <w:pPr>
              <w:rPr>
                <w:noProof/>
                <w:lang w:eastAsia="en-GB"/>
              </w:rPr>
            </w:pPr>
            <w:r w:rsidRPr="00644DEE">
              <w:rPr>
                <w:noProof/>
                <w:lang w:eastAsia="en-GB"/>
              </w:rPr>
              <w:drawing>
                <wp:anchor distT="0" distB="0" distL="114300" distR="114300" simplePos="0" relativeHeight="251662338" behindDoc="1" locked="0" layoutInCell="1" allowOverlap="1" wp14:anchorId="41D705DC" wp14:editId="5194E9C7">
                  <wp:simplePos x="0" y="0"/>
                  <wp:positionH relativeFrom="column">
                    <wp:posOffset>93345</wp:posOffset>
                  </wp:positionH>
                  <wp:positionV relativeFrom="paragraph">
                    <wp:posOffset>290195</wp:posOffset>
                  </wp:positionV>
                  <wp:extent cx="1778000" cy="1333500"/>
                  <wp:effectExtent l="0" t="0" r="0" b="0"/>
                  <wp:wrapTight wrapText="bothSides">
                    <wp:wrapPolygon edited="0">
                      <wp:start x="0" y="0"/>
                      <wp:lineTo x="0" y="21291"/>
                      <wp:lineTo x="21291" y="21291"/>
                      <wp:lineTo x="21291" y="0"/>
                      <wp:lineTo x="0" y="0"/>
                    </wp:wrapPolygon>
                  </wp:wrapTight>
                  <wp:docPr id="1059186957" name="Picture 8">
                    <a:extLst xmlns:a="http://schemas.openxmlformats.org/drawingml/2006/main">
                      <a:ext uri="{FF2B5EF4-FFF2-40B4-BE49-F238E27FC236}">
                        <a16:creationId xmlns:a16="http://schemas.microsoft.com/office/drawing/2014/main" id="{EF286495-6D93-4643-3C54-CEA421A9109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EF286495-6D93-4643-3C54-CEA421A9109D}"/>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778000" cy="1333500"/>
                          </a:xfrm>
                          <a:prstGeom prst="rect">
                            <a:avLst/>
                          </a:prstGeom>
                        </pic:spPr>
                      </pic:pic>
                    </a:graphicData>
                  </a:graphic>
                  <wp14:sizeRelH relativeFrom="page">
                    <wp14:pctWidth>0</wp14:pctWidth>
                  </wp14:sizeRelH>
                  <wp14:sizeRelV relativeFrom="page">
                    <wp14:pctHeight>0</wp14:pctHeight>
                  </wp14:sizeRelV>
                </wp:anchor>
              </w:drawing>
            </w:r>
          </w:p>
          <w:p w14:paraId="453328E1" w14:textId="1AA456FB" w:rsidR="00644DEE" w:rsidRDefault="00644DEE" w:rsidP="00C45576">
            <w:pPr>
              <w:rPr>
                <w:noProof/>
                <w:lang w:eastAsia="en-GB"/>
              </w:rPr>
            </w:pPr>
            <w:r w:rsidRPr="00644DEE">
              <w:rPr>
                <w:noProof/>
                <w:lang w:eastAsia="en-GB"/>
              </w:rPr>
              <w:drawing>
                <wp:anchor distT="0" distB="0" distL="114300" distR="114300" simplePos="0" relativeHeight="251663362" behindDoc="1" locked="0" layoutInCell="1" allowOverlap="1" wp14:anchorId="147F8B32" wp14:editId="4BFA04BF">
                  <wp:simplePos x="0" y="0"/>
                  <wp:positionH relativeFrom="column">
                    <wp:posOffset>3700145</wp:posOffset>
                  </wp:positionH>
                  <wp:positionV relativeFrom="paragraph">
                    <wp:posOffset>18415</wp:posOffset>
                  </wp:positionV>
                  <wp:extent cx="1811733" cy="1358900"/>
                  <wp:effectExtent l="0" t="0" r="0" b="0"/>
                  <wp:wrapTight wrapText="bothSides">
                    <wp:wrapPolygon edited="0">
                      <wp:start x="0" y="0"/>
                      <wp:lineTo x="0" y="21196"/>
                      <wp:lineTo x="21350" y="21196"/>
                      <wp:lineTo x="21350" y="0"/>
                      <wp:lineTo x="0" y="0"/>
                    </wp:wrapPolygon>
                  </wp:wrapTight>
                  <wp:docPr id="7" name="Picture 6">
                    <a:extLst xmlns:a="http://schemas.openxmlformats.org/drawingml/2006/main">
                      <a:ext uri="{FF2B5EF4-FFF2-40B4-BE49-F238E27FC236}">
                        <a16:creationId xmlns:a16="http://schemas.microsoft.com/office/drawing/2014/main" id="{F98C70B0-7685-4548-CB12-278D036C497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F98C70B0-7685-4548-CB12-278D036C497C}"/>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811733" cy="1358900"/>
                          </a:xfrm>
                          <a:prstGeom prst="rect">
                            <a:avLst/>
                          </a:prstGeom>
                        </pic:spPr>
                      </pic:pic>
                    </a:graphicData>
                  </a:graphic>
                  <wp14:sizeRelH relativeFrom="page">
                    <wp14:pctWidth>0</wp14:pctWidth>
                  </wp14:sizeRelH>
                  <wp14:sizeRelV relativeFrom="page">
                    <wp14:pctHeight>0</wp14:pctHeight>
                  </wp14:sizeRelV>
                </wp:anchor>
              </w:drawing>
            </w:r>
          </w:p>
          <w:p w14:paraId="550422EC" w14:textId="2F458FA4" w:rsidR="00644DEE" w:rsidRDefault="00644DEE" w:rsidP="00C45576">
            <w:pPr>
              <w:rPr>
                <w:noProof/>
                <w:lang w:eastAsia="en-GB"/>
              </w:rPr>
            </w:pPr>
          </w:p>
          <w:p w14:paraId="4F4644C8" w14:textId="77777777" w:rsidR="00644DEE" w:rsidRDefault="00644DEE" w:rsidP="00C45576">
            <w:pPr>
              <w:rPr>
                <w:noProof/>
                <w:lang w:eastAsia="en-GB"/>
              </w:rPr>
            </w:pPr>
          </w:p>
          <w:p w14:paraId="2EBB0D80" w14:textId="77777777" w:rsidR="00644DEE" w:rsidRDefault="00644DEE" w:rsidP="00C45576">
            <w:pPr>
              <w:rPr>
                <w:noProof/>
                <w:lang w:eastAsia="en-GB"/>
              </w:rPr>
            </w:pPr>
          </w:p>
          <w:p w14:paraId="50423888" w14:textId="77777777" w:rsidR="00014701" w:rsidRDefault="002F33BE" w:rsidP="00C45576">
            <w:pPr>
              <w:rPr>
                <w:noProof/>
                <w:lang w:eastAsia="en-GB"/>
              </w:rPr>
            </w:pPr>
            <w:r>
              <w:rPr>
                <w:noProof/>
                <w:lang w:eastAsia="en-GB"/>
              </w:rPr>
              <w:t xml:space="preserve">      </w:t>
            </w:r>
          </w:p>
          <w:p w14:paraId="2434255B" w14:textId="55C98333" w:rsidR="00644DEE" w:rsidRPr="002F33BE" w:rsidRDefault="00644DEE" w:rsidP="00C45576">
            <w:pPr>
              <w:rPr>
                <w:noProof/>
                <w:lang w:eastAsia="en-GB"/>
              </w:rPr>
            </w:pPr>
          </w:p>
        </w:tc>
      </w:tr>
    </w:tbl>
    <w:p w14:paraId="5CEFE344" w14:textId="160F7BA9" w:rsidR="00014701" w:rsidRPr="00163794" w:rsidRDefault="00014701">
      <w:pPr>
        <w:rPr>
          <w:rFonts w:ascii="Arial" w:hAnsi="Arial" w:cs="Arial"/>
        </w:rPr>
      </w:pPr>
    </w:p>
    <w:tbl>
      <w:tblPr>
        <w:tblStyle w:val="TableGrid"/>
        <w:tblW w:w="0" w:type="auto"/>
        <w:tblBorders>
          <w:top w:val="single" w:sz="12" w:space="0" w:color="AD84C6" w:themeColor="accent1"/>
          <w:left w:val="single" w:sz="12" w:space="0" w:color="AD84C6" w:themeColor="accent1"/>
          <w:bottom w:val="single" w:sz="12" w:space="0" w:color="AD84C6" w:themeColor="accent1"/>
          <w:right w:val="single" w:sz="12" w:space="0" w:color="AD84C6" w:themeColor="accent1"/>
          <w:insideH w:val="single" w:sz="12" w:space="0" w:color="AD84C6" w:themeColor="accent1"/>
          <w:insideV w:val="single" w:sz="12" w:space="0" w:color="AD84C6" w:themeColor="accent1"/>
        </w:tblBorders>
        <w:tblLook w:val="04A0" w:firstRow="1" w:lastRow="0" w:firstColumn="1" w:lastColumn="0" w:noHBand="0" w:noVBand="1"/>
      </w:tblPr>
      <w:tblGrid>
        <w:gridCol w:w="8996"/>
      </w:tblGrid>
      <w:tr w:rsidR="00B63097" w:rsidRPr="00163794" w14:paraId="712C9728" w14:textId="77777777">
        <w:tc>
          <w:tcPr>
            <w:tcW w:w="9016" w:type="dxa"/>
            <w:shd w:val="clear" w:color="auto" w:fill="EEE6F3" w:themeFill="accent1" w:themeFillTint="33"/>
          </w:tcPr>
          <w:p w14:paraId="45BFFBD3" w14:textId="76D1CF2C" w:rsidR="00B63097" w:rsidRPr="00BD56CF" w:rsidRDefault="00B63097" w:rsidP="000C34AA">
            <w:pPr>
              <w:spacing w:after="0"/>
              <w:jc w:val="center"/>
              <w:rPr>
                <w:rFonts w:ascii="Arial" w:hAnsi="Arial" w:cs="Arial"/>
                <w:b/>
                <w:bCs/>
                <w:sz w:val="28"/>
                <w:szCs w:val="28"/>
              </w:rPr>
            </w:pPr>
            <w:r w:rsidRPr="00BD56CF">
              <w:rPr>
                <w:rFonts w:ascii="Arial" w:hAnsi="Arial" w:cs="Arial"/>
                <w:b/>
                <w:bCs/>
                <w:sz w:val="28"/>
                <w:szCs w:val="28"/>
              </w:rPr>
              <w:lastRenderedPageBreak/>
              <w:t>OUR VISION, VALUES AND AIMS</w:t>
            </w:r>
          </w:p>
        </w:tc>
      </w:tr>
      <w:tr w:rsidR="00B63097" w:rsidRPr="00163794" w14:paraId="1E1021E2" w14:textId="77777777">
        <w:tc>
          <w:tcPr>
            <w:tcW w:w="9016" w:type="dxa"/>
          </w:tcPr>
          <w:p w14:paraId="56AFBAA3" w14:textId="4FD3BA3C" w:rsidR="00B63097" w:rsidRPr="00163794" w:rsidRDefault="00B63097" w:rsidP="000C34AA">
            <w:pPr>
              <w:spacing w:after="0"/>
              <w:rPr>
                <w:rFonts w:ascii="Arial" w:hAnsi="Arial" w:cs="Arial"/>
              </w:rPr>
            </w:pPr>
          </w:p>
          <w:p w14:paraId="5A2DCCB5" w14:textId="77777777" w:rsidR="002B0FA3" w:rsidRPr="00B61D56" w:rsidRDefault="002B0FA3" w:rsidP="002B0FA3">
            <w:pPr>
              <w:rPr>
                <w:rFonts w:ascii="Comic Sans MS" w:hAnsi="Comic Sans MS"/>
                <w:b/>
                <w:sz w:val="24"/>
                <w:szCs w:val="24"/>
                <w:u w:val="single"/>
              </w:rPr>
            </w:pPr>
            <w:r w:rsidRPr="00B61D56">
              <w:rPr>
                <w:rFonts w:ascii="Comic Sans MS" w:hAnsi="Comic Sans MS"/>
                <w:b/>
                <w:sz w:val="24"/>
                <w:szCs w:val="24"/>
                <w:u w:val="single"/>
              </w:rPr>
              <w:t>VISION, VALUES &amp; AIMS</w:t>
            </w:r>
          </w:p>
          <w:p w14:paraId="51AC967A" w14:textId="573BE7D4" w:rsidR="00B61D56" w:rsidRPr="00B61D56" w:rsidRDefault="00A26041" w:rsidP="002B0FA3">
            <w:pPr>
              <w:rPr>
                <w:rFonts w:ascii="Times New Roman" w:hAnsi="Times New Roman" w:cs="Times New Roman"/>
                <w:sz w:val="24"/>
                <w:szCs w:val="24"/>
              </w:rPr>
            </w:pPr>
            <w:r>
              <w:rPr>
                <w:rFonts w:ascii="Times New Roman" w:hAnsi="Times New Roman" w:cs="Times New Roman"/>
                <w:sz w:val="24"/>
                <w:szCs w:val="24"/>
              </w:rPr>
              <w:t xml:space="preserve">In </w:t>
            </w:r>
            <w:r w:rsidRPr="008B2242">
              <w:rPr>
                <w:rFonts w:ascii="Times New Roman" w:hAnsi="Times New Roman" w:cs="Times New Roman"/>
                <w:sz w:val="24"/>
                <w:szCs w:val="24"/>
              </w:rPr>
              <w:t>August 2023</w:t>
            </w:r>
            <w:r w:rsidR="002B0FA3" w:rsidRPr="00B61D56">
              <w:rPr>
                <w:rFonts w:ascii="Times New Roman" w:hAnsi="Times New Roman" w:cs="Times New Roman"/>
                <w:sz w:val="24"/>
                <w:szCs w:val="24"/>
              </w:rPr>
              <w:t xml:space="preserve"> we consulted our school community and revised our Vision, Values and Aims</w:t>
            </w:r>
          </w:p>
          <w:p w14:paraId="11669B7B" w14:textId="1CDBE9BA" w:rsidR="00B61D56" w:rsidRPr="00B61D56" w:rsidRDefault="002B0FA3" w:rsidP="002B0FA3">
            <w:pPr>
              <w:rPr>
                <w:rFonts w:ascii="Comic Sans MS" w:hAnsi="Comic Sans MS"/>
                <w:b/>
                <w:sz w:val="24"/>
                <w:szCs w:val="24"/>
              </w:rPr>
            </w:pPr>
            <w:r w:rsidRPr="00B61D56">
              <w:rPr>
                <w:rFonts w:ascii="Comic Sans MS" w:hAnsi="Comic Sans MS"/>
                <w:b/>
                <w:sz w:val="24"/>
                <w:szCs w:val="24"/>
              </w:rPr>
              <w:t xml:space="preserve">OUR VISION </w:t>
            </w:r>
          </w:p>
          <w:p w14:paraId="11F24809" w14:textId="48FA07BC" w:rsidR="002B0FA3" w:rsidRPr="00B61D56" w:rsidRDefault="002B0FA3" w:rsidP="002B0FA3">
            <w:pPr>
              <w:rPr>
                <w:sz w:val="24"/>
                <w:szCs w:val="24"/>
              </w:rPr>
            </w:pPr>
            <w:r w:rsidRPr="00B61D56">
              <w:rPr>
                <w:rFonts w:ascii="Times New Roman" w:hAnsi="Times New Roman" w:cs="Times New Roman"/>
                <w:sz w:val="24"/>
                <w:szCs w:val="24"/>
              </w:rPr>
              <w:t>Our vision is of a safe and happy learning community where we inspire one another to greatness and open doors to new opportunities</w:t>
            </w:r>
            <w:r w:rsidRPr="00B61D56">
              <w:rPr>
                <w:sz w:val="24"/>
                <w:szCs w:val="24"/>
              </w:rPr>
              <w:t>.</w:t>
            </w:r>
          </w:p>
          <w:p w14:paraId="31ADE93C" w14:textId="6D17805C" w:rsidR="002B0FA3" w:rsidRPr="00B61D56" w:rsidRDefault="002B0FA3" w:rsidP="002B0FA3">
            <w:pPr>
              <w:rPr>
                <w:rFonts w:ascii="Comic Sans MS" w:hAnsi="Comic Sans MS"/>
                <w:b/>
                <w:sz w:val="24"/>
                <w:szCs w:val="24"/>
              </w:rPr>
            </w:pPr>
            <w:r w:rsidRPr="00B61D56">
              <w:rPr>
                <w:rFonts w:ascii="Comic Sans MS" w:hAnsi="Comic Sans MS"/>
                <w:b/>
                <w:sz w:val="24"/>
                <w:szCs w:val="24"/>
              </w:rPr>
              <w:t>OUR VALUES</w:t>
            </w:r>
          </w:p>
          <w:p w14:paraId="77D972E4" w14:textId="03EE76E7" w:rsidR="002B0FA3" w:rsidRPr="00B61D56" w:rsidRDefault="002B0FA3" w:rsidP="002B0FA3">
            <w:pPr>
              <w:pStyle w:val="ListParagraph"/>
              <w:numPr>
                <w:ilvl w:val="0"/>
                <w:numId w:val="11"/>
              </w:numPr>
              <w:spacing w:after="0" w:line="240" w:lineRule="auto"/>
              <w:rPr>
                <w:rFonts w:ascii="Chalkboard" w:hAnsi="Chalkboard"/>
                <w:sz w:val="24"/>
                <w:szCs w:val="24"/>
              </w:rPr>
            </w:pPr>
            <w:r w:rsidRPr="00B61D56">
              <w:rPr>
                <w:rFonts w:ascii="Chalkboard" w:hAnsi="Chalkboard"/>
                <w:sz w:val="24"/>
                <w:szCs w:val="24"/>
              </w:rPr>
              <w:t>INVOLVEMENT</w:t>
            </w:r>
          </w:p>
          <w:p w14:paraId="6C199BB2" w14:textId="1038B2D9" w:rsidR="002B0FA3" w:rsidRPr="00B61D56" w:rsidRDefault="002B0FA3" w:rsidP="002B0FA3">
            <w:pPr>
              <w:pStyle w:val="ListParagraph"/>
              <w:numPr>
                <w:ilvl w:val="0"/>
                <w:numId w:val="11"/>
              </w:numPr>
              <w:spacing w:after="0" w:line="240" w:lineRule="auto"/>
              <w:rPr>
                <w:rFonts w:ascii="Chalkboard" w:hAnsi="Chalkboard"/>
                <w:sz w:val="24"/>
                <w:szCs w:val="24"/>
              </w:rPr>
            </w:pPr>
            <w:r w:rsidRPr="00B61D56">
              <w:rPr>
                <w:rFonts w:ascii="Chalkboard" w:hAnsi="Chalkboard"/>
                <w:sz w:val="24"/>
                <w:szCs w:val="24"/>
              </w:rPr>
              <w:t>RESPECT</w:t>
            </w:r>
          </w:p>
          <w:p w14:paraId="2D76FA12" w14:textId="68C41BD2" w:rsidR="002B0FA3" w:rsidRPr="00B61D56" w:rsidRDefault="002B0FA3" w:rsidP="002B0FA3">
            <w:pPr>
              <w:pStyle w:val="ListParagraph"/>
              <w:numPr>
                <w:ilvl w:val="0"/>
                <w:numId w:val="11"/>
              </w:numPr>
              <w:spacing w:after="0" w:line="240" w:lineRule="auto"/>
              <w:rPr>
                <w:rFonts w:ascii="Chalkboard" w:hAnsi="Chalkboard"/>
                <w:sz w:val="24"/>
                <w:szCs w:val="24"/>
              </w:rPr>
            </w:pPr>
            <w:r w:rsidRPr="00B61D56">
              <w:rPr>
                <w:rFonts w:ascii="Chalkboard" w:hAnsi="Chalkboard"/>
                <w:sz w:val="24"/>
                <w:szCs w:val="24"/>
              </w:rPr>
              <w:t>FAITH</w:t>
            </w:r>
          </w:p>
          <w:p w14:paraId="48644880" w14:textId="7086A2AD" w:rsidR="002B0FA3" w:rsidRPr="00B61D56" w:rsidRDefault="002B0FA3" w:rsidP="002B0FA3">
            <w:pPr>
              <w:pStyle w:val="ListParagraph"/>
              <w:numPr>
                <w:ilvl w:val="0"/>
                <w:numId w:val="11"/>
              </w:numPr>
              <w:spacing w:after="0" w:line="240" w:lineRule="auto"/>
              <w:rPr>
                <w:rFonts w:ascii="Chalkboard" w:hAnsi="Chalkboard"/>
                <w:sz w:val="24"/>
                <w:szCs w:val="24"/>
              </w:rPr>
            </w:pPr>
            <w:r w:rsidRPr="00B61D56">
              <w:rPr>
                <w:rFonts w:ascii="Chalkboard" w:hAnsi="Chalkboard"/>
                <w:sz w:val="24"/>
                <w:szCs w:val="24"/>
              </w:rPr>
              <w:t>TEAMWORK</w:t>
            </w:r>
          </w:p>
          <w:p w14:paraId="4A3E26AC" w14:textId="66902B49" w:rsidR="002B0FA3" w:rsidRPr="00B61D56" w:rsidRDefault="002B0FA3" w:rsidP="002B0FA3">
            <w:pPr>
              <w:pStyle w:val="ListParagraph"/>
              <w:numPr>
                <w:ilvl w:val="0"/>
                <w:numId w:val="11"/>
              </w:numPr>
              <w:spacing w:after="0" w:line="240" w:lineRule="auto"/>
              <w:rPr>
                <w:rFonts w:ascii="Chalkboard" w:hAnsi="Chalkboard"/>
                <w:sz w:val="24"/>
                <w:szCs w:val="24"/>
              </w:rPr>
            </w:pPr>
            <w:r w:rsidRPr="00B61D56">
              <w:rPr>
                <w:rFonts w:ascii="Chalkboard" w:hAnsi="Chalkboard"/>
                <w:sz w:val="24"/>
                <w:szCs w:val="24"/>
              </w:rPr>
              <w:t>CREATIVITY</w:t>
            </w:r>
          </w:p>
          <w:p w14:paraId="4D5E7BF6" w14:textId="770A520B" w:rsidR="002B0FA3" w:rsidRDefault="002B0FA3" w:rsidP="002B0FA3">
            <w:pPr>
              <w:pStyle w:val="ListParagraph"/>
              <w:numPr>
                <w:ilvl w:val="0"/>
                <w:numId w:val="11"/>
              </w:numPr>
              <w:spacing w:after="0" w:line="240" w:lineRule="auto"/>
              <w:rPr>
                <w:rFonts w:ascii="Chalkboard" w:hAnsi="Chalkboard"/>
                <w:sz w:val="24"/>
                <w:szCs w:val="24"/>
              </w:rPr>
            </w:pPr>
            <w:r w:rsidRPr="00B61D56">
              <w:rPr>
                <w:rFonts w:ascii="Chalkboard" w:hAnsi="Chalkboard"/>
                <w:sz w:val="24"/>
                <w:szCs w:val="24"/>
              </w:rPr>
              <w:t>COMMUNITY</w:t>
            </w:r>
          </w:p>
          <w:p w14:paraId="332B68B1" w14:textId="77777777" w:rsidR="00B61D56" w:rsidRPr="00B61D56" w:rsidRDefault="00B61D56" w:rsidP="00B61D56">
            <w:pPr>
              <w:pStyle w:val="ListParagraph"/>
              <w:spacing w:after="0" w:line="240" w:lineRule="auto"/>
              <w:rPr>
                <w:rFonts w:ascii="Chalkboard" w:hAnsi="Chalkboard"/>
                <w:sz w:val="24"/>
                <w:szCs w:val="24"/>
              </w:rPr>
            </w:pPr>
          </w:p>
          <w:p w14:paraId="2168BB25" w14:textId="3601AEB4" w:rsidR="002B0FA3" w:rsidRPr="00B61D56" w:rsidRDefault="002B0FA3" w:rsidP="002B0FA3">
            <w:pPr>
              <w:rPr>
                <w:rFonts w:ascii="Comic Sans MS" w:hAnsi="Comic Sans MS"/>
                <w:b/>
                <w:sz w:val="24"/>
                <w:szCs w:val="24"/>
              </w:rPr>
            </w:pPr>
            <w:r w:rsidRPr="00B61D56">
              <w:rPr>
                <w:rFonts w:ascii="Comic Sans MS" w:hAnsi="Comic Sans MS"/>
                <w:b/>
                <w:sz w:val="24"/>
                <w:szCs w:val="24"/>
              </w:rPr>
              <w:t xml:space="preserve">OUR AIMS </w:t>
            </w:r>
          </w:p>
          <w:p w14:paraId="49E04020" w14:textId="43C6AABE" w:rsidR="002B0FA3" w:rsidRPr="002B0FA3" w:rsidRDefault="002B0FA3" w:rsidP="002B0FA3">
            <w:pPr>
              <w:pStyle w:val="ListParagraph"/>
              <w:numPr>
                <w:ilvl w:val="0"/>
                <w:numId w:val="12"/>
              </w:numPr>
              <w:spacing w:after="0" w:line="240" w:lineRule="auto"/>
              <w:rPr>
                <w:rFonts w:ascii="Times New Roman" w:hAnsi="Times New Roman" w:cs="Times New Roman"/>
                <w:sz w:val="24"/>
                <w:szCs w:val="24"/>
              </w:rPr>
            </w:pPr>
            <w:r w:rsidRPr="002B0FA3">
              <w:rPr>
                <w:rFonts w:ascii="Times New Roman" w:hAnsi="Times New Roman" w:cs="Times New Roman"/>
                <w:sz w:val="24"/>
                <w:szCs w:val="24"/>
              </w:rPr>
              <w:t>We will work together in partnership to develop mutual respect and trust, sharing the same goals, to develop skills for life</w:t>
            </w:r>
          </w:p>
          <w:p w14:paraId="3B08E29E" w14:textId="7E9CE429" w:rsidR="002B0FA3" w:rsidRPr="002B0FA3" w:rsidRDefault="002B0FA3" w:rsidP="002B0FA3">
            <w:pPr>
              <w:pStyle w:val="ListParagraph"/>
              <w:numPr>
                <w:ilvl w:val="0"/>
                <w:numId w:val="12"/>
              </w:numPr>
              <w:spacing w:after="0" w:line="240" w:lineRule="auto"/>
              <w:rPr>
                <w:rFonts w:ascii="Times New Roman" w:hAnsi="Times New Roman" w:cs="Times New Roman"/>
                <w:sz w:val="24"/>
                <w:szCs w:val="24"/>
              </w:rPr>
            </w:pPr>
            <w:r w:rsidRPr="002B0FA3">
              <w:rPr>
                <w:rFonts w:ascii="Times New Roman" w:hAnsi="Times New Roman" w:cs="Times New Roman"/>
                <w:sz w:val="24"/>
                <w:szCs w:val="24"/>
              </w:rPr>
              <w:t>We will provide a safe and welcoming community where everyone is treated as an individual and is supported to achieve</w:t>
            </w:r>
          </w:p>
          <w:p w14:paraId="5EEA9CD1" w14:textId="4E8AA8D3" w:rsidR="002B0FA3" w:rsidRPr="002B0FA3" w:rsidRDefault="002B0FA3" w:rsidP="002B0FA3">
            <w:pPr>
              <w:pStyle w:val="ListParagraph"/>
              <w:numPr>
                <w:ilvl w:val="0"/>
                <w:numId w:val="12"/>
              </w:numPr>
              <w:spacing w:after="0" w:line="240" w:lineRule="auto"/>
              <w:rPr>
                <w:rFonts w:ascii="Times New Roman" w:hAnsi="Times New Roman" w:cs="Times New Roman"/>
                <w:sz w:val="24"/>
                <w:szCs w:val="24"/>
              </w:rPr>
            </w:pPr>
            <w:r w:rsidRPr="002B0FA3">
              <w:rPr>
                <w:rFonts w:ascii="Times New Roman" w:hAnsi="Times New Roman" w:cs="Times New Roman"/>
                <w:sz w:val="24"/>
                <w:szCs w:val="24"/>
              </w:rPr>
              <w:t>We will work together as a whole school team to challenge and support excellence in learning and teaching</w:t>
            </w:r>
          </w:p>
          <w:p w14:paraId="698EDA76" w14:textId="4B5043A5" w:rsidR="002B0FA3" w:rsidRPr="002B0FA3" w:rsidRDefault="002B0FA3" w:rsidP="002B0FA3">
            <w:pPr>
              <w:pStyle w:val="ListParagraph"/>
              <w:numPr>
                <w:ilvl w:val="0"/>
                <w:numId w:val="12"/>
              </w:numPr>
              <w:spacing w:after="0" w:line="240" w:lineRule="auto"/>
              <w:rPr>
                <w:rFonts w:ascii="Times New Roman" w:hAnsi="Times New Roman" w:cs="Times New Roman"/>
                <w:sz w:val="24"/>
                <w:szCs w:val="24"/>
              </w:rPr>
            </w:pPr>
            <w:r w:rsidRPr="002B0FA3">
              <w:rPr>
                <w:rFonts w:ascii="Times New Roman" w:hAnsi="Times New Roman" w:cs="Times New Roman"/>
                <w:sz w:val="24"/>
                <w:szCs w:val="24"/>
              </w:rPr>
              <w:t>We will work in partnership with the church community to develop the ethos of Catholic faith where all are valued and respected impacting on the spiritual and emotional growth of all</w:t>
            </w:r>
          </w:p>
          <w:p w14:paraId="285FC739" w14:textId="0D1BFCD9" w:rsidR="002B0FA3" w:rsidRPr="002B0FA3" w:rsidRDefault="002B0FA3" w:rsidP="002B0FA3">
            <w:pPr>
              <w:pStyle w:val="ListParagraph"/>
              <w:numPr>
                <w:ilvl w:val="0"/>
                <w:numId w:val="12"/>
              </w:numPr>
              <w:spacing w:after="0" w:line="240" w:lineRule="auto"/>
              <w:rPr>
                <w:rFonts w:ascii="Times New Roman" w:hAnsi="Times New Roman" w:cs="Times New Roman"/>
                <w:sz w:val="24"/>
                <w:szCs w:val="24"/>
              </w:rPr>
            </w:pPr>
            <w:r w:rsidRPr="002B0FA3">
              <w:rPr>
                <w:rFonts w:ascii="Times New Roman" w:hAnsi="Times New Roman" w:cs="Times New Roman"/>
                <w:sz w:val="24"/>
                <w:szCs w:val="24"/>
              </w:rPr>
              <w:t>We will provide a child centred curriculum which is relevant, challenging, progressive and incorporates personalisation and choice to meet the needs of all learners</w:t>
            </w:r>
          </w:p>
          <w:p w14:paraId="7D6A8DD3" w14:textId="176565DB" w:rsidR="002B0FA3" w:rsidRPr="002B0FA3" w:rsidRDefault="002B0FA3" w:rsidP="002B0FA3">
            <w:pPr>
              <w:pStyle w:val="ListParagraph"/>
              <w:numPr>
                <w:ilvl w:val="0"/>
                <w:numId w:val="12"/>
              </w:numPr>
              <w:spacing w:after="0" w:line="240" w:lineRule="auto"/>
              <w:rPr>
                <w:rFonts w:ascii="Times New Roman" w:hAnsi="Times New Roman" w:cs="Times New Roman"/>
                <w:sz w:val="24"/>
                <w:szCs w:val="24"/>
              </w:rPr>
            </w:pPr>
            <w:r w:rsidRPr="002B0FA3">
              <w:rPr>
                <w:rFonts w:ascii="Times New Roman" w:hAnsi="Times New Roman" w:cs="Times New Roman"/>
                <w:sz w:val="24"/>
                <w:szCs w:val="24"/>
              </w:rPr>
              <w:t xml:space="preserve">We will ensure that the social, emotional and mental wellbeing of everyone is at the heart of all we do by ‘Getting it Right for Every Child’  </w:t>
            </w:r>
          </w:p>
          <w:p w14:paraId="7BCFD9B9" w14:textId="4ED5772A" w:rsidR="002B0FA3" w:rsidRPr="002B0FA3" w:rsidRDefault="002B0FA3" w:rsidP="002B0FA3">
            <w:pPr>
              <w:pStyle w:val="ListParagraph"/>
              <w:numPr>
                <w:ilvl w:val="0"/>
                <w:numId w:val="12"/>
              </w:numPr>
              <w:spacing w:after="0" w:line="240" w:lineRule="auto"/>
              <w:rPr>
                <w:rFonts w:ascii="Times New Roman" w:hAnsi="Times New Roman" w:cs="Times New Roman"/>
                <w:sz w:val="24"/>
                <w:szCs w:val="24"/>
              </w:rPr>
            </w:pPr>
            <w:r w:rsidRPr="002B0FA3">
              <w:rPr>
                <w:rFonts w:ascii="Times New Roman" w:hAnsi="Times New Roman" w:cs="Times New Roman"/>
                <w:sz w:val="24"/>
                <w:szCs w:val="24"/>
              </w:rPr>
              <w:t>Everyone will be treated respectfully and celebrated as individuals</w:t>
            </w:r>
          </w:p>
          <w:p w14:paraId="6191ABE8" w14:textId="5BB071DF" w:rsidR="00354076" w:rsidRPr="00354076" w:rsidRDefault="002B0FA3" w:rsidP="00354076">
            <w:pPr>
              <w:pStyle w:val="ListParagraph"/>
              <w:numPr>
                <w:ilvl w:val="0"/>
                <w:numId w:val="12"/>
              </w:numPr>
              <w:spacing w:after="0" w:line="240" w:lineRule="auto"/>
              <w:rPr>
                <w:rFonts w:ascii="Times New Roman" w:hAnsi="Times New Roman" w:cs="Times New Roman"/>
                <w:sz w:val="24"/>
                <w:szCs w:val="24"/>
              </w:rPr>
            </w:pPr>
            <w:r w:rsidRPr="002B0FA3">
              <w:rPr>
                <w:rFonts w:ascii="Times New Roman" w:hAnsi="Times New Roman" w:cs="Times New Roman"/>
                <w:sz w:val="24"/>
                <w:szCs w:val="24"/>
              </w:rPr>
              <w:t xml:space="preserve">We will be reflective and evaluative in our practice to raise attainment and achievement for all. </w:t>
            </w:r>
          </w:p>
          <w:p w14:paraId="1A820EDD" w14:textId="4E550E35" w:rsidR="00B61D56" w:rsidRDefault="00644DEE" w:rsidP="00B61D56">
            <w:pPr>
              <w:pStyle w:val="ListParagraph"/>
              <w:spacing w:after="0" w:line="240" w:lineRule="auto"/>
              <w:ind w:left="360"/>
              <w:rPr>
                <w:rFonts w:ascii="Times New Roman" w:hAnsi="Times New Roman" w:cs="Times New Roman"/>
                <w:sz w:val="24"/>
                <w:szCs w:val="24"/>
              </w:rPr>
            </w:pPr>
            <w:r w:rsidRPr="00644DEE">
              <w:rPr>
                <w:rFonts w:ascii="Times New Roman" w:hAnsi="Times New Roman" w:cs="Times New Roman"/>
                <w:noProof/>
                <w:sz w:val="24"/>
                <w:szCs w:val="24"/>
              </w:rPr>
              <w:drawing>
                <wp:anchor distT="0" distB="0" distL="114300" distR="114300" simplePos="0" relativeHeight="251665410" behindDoc="1" locked="0" layoutInCell="1" allowOverlap="1" wp14:anchorId="687CA7D1" wp14:editId="4434BA88">
                  <wp:simplePos x="0" y="0"/>
                  <wp:positionH relativeFrom="column">
                    <wp:posOffset>3731260</wp:posOffset>
                  </wp:positionH>
                  <wp:positionV relativeFrom="paragraph">
                    <wp:posOffset>111125</wp:posOffset>
                  </wp:positionV>
                  <wp:extent cx="1726565" cy="1295400"/>
                  <wp:effectExtent l="0" t="0" r="6985" b="0"/>
                  <wp:wrapTight wrapText="bothSides">
                    <wp:wrapPolygon edited="0">
                      <wp:start x="0" y="0"/>
                      <wp:lineTo x="0" y="21282"/>
                      <wp:lineTo x="21449" y="21282"/>
                      <wp:lineTo x="21449" y="0"/>
                      <wp:lineTo x="0" y="0"/>
                    </wp:wrapPolygon>
                  </wp:wrapTight>
                  <wp:docPr id="17" name="Picture 16">
                    <a:extLst xmlns:a="http://schemas.openxmlformats.org/drawingml/2006/main">
                      <a:ext uri="{FF2B5EF4-FFF2-40B4-BE49-F238E27FC236}">
                        <a16:creationId xmlns:a16="http://schemas.microsoft.com/office/drawing/2014/main" id="{95400126-5DE9-CAC4-7A29-D139A8075DA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a:extLst>
                              <a:ext uri="{FF2B5EF4-FFF2-40B4-BE49-F238E27FC236}">
                                <a16:creationId xmlns:a16="http://schemas.microsoft.com/office/drawing/2014/main" id="{95400126-5DE9-CAC4-7A29-D139A8075DAD}"/>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726565" cy="1295400"/>
                          </a:xfrm>
                          <a:prstGeom prst="rect">
                            <a:avLst/>
                          </a:prstGeom>
                        </pic:spPr>
                      </pic:pic>
                    </a:graphicData>
                  </a:graphic>
                  <wp14:sizeRelH relativeFrom="page">
                    <wp14:pctWidth>0</wp14:pctWidth>
                  </wp14:sizeRelH>
                  <wp14:sizeRelV relativeFrom="page">
                    <wp14:pctHeight>0</wp14:pctHeight>
                  </wp14:sizeRelV>
                </wp:anchor>
              </w:drawing>
            </w:r>
            <w:r w:rsidRPr="00644DEE">
              <w:rPr>
                <w:rFonts w:ascii="Times New Roman" w:hAnsi="Times New Roman" w:cs="Times New Roman"/>
                <w:noProof/>
                <w:sz w:val="24"/>
                <w:szCs w:val="24"/>
              </w:rPr>
              <w:drawing>
                <wp:anchor distT="0" distB="0" distL="114300" distR="114300" simplePos="0" relativeHeight="251664386" behindDoc="1" locked="0" layoutInCell="1" allowOverlap="1" wp14:anchorId="2F30CF2D" wp14:editId="5BD57036">
                  <wp:simplePos x="0" y="0"/>
                  <wp:positionH relativeFrom="column">
                    <wp:posOffset>99695</wp:posOffset>
                  </wp:positionH>
                  <wp:positionV relativeFrom="paragraph">
                    <wp:posOffset>111125</wp:posOffset>
                  </wp:positionV>
                  <wp:extent cx="1751965" cy="1314450"/>
                  <wp:effectExtent l="0" t="0" r="635" b="0"/>
                  <wp:wrapTight wrapText="bothSides">
                    <wp:wrapPolygon edited="0">
                      <wp:start x="0" y="0"/>
                      <wp:lineTo x="0" y="21287"/>
                      <wp:lineTo x="21373" y="21287"/>
                      <wp:lineTo x="21373" y="0"/>
                      <wp:lineTo x="0" y="0"/>
                    </wp:wrapPolygon>
                  </wp:wrapTight>
                  <wp:docPr id="12" name="Picture 11">
                    <a:extLst xmlns:a="http://schemas.openxmlformats.org/drawingml/2006/main">
                      <a:ext uri="{FF2B5EF4-FFF2-40B4-BE49-F238E27FC236}">
                        <a16:creationId xmlns:a16="http://schemas.microsoft.com/office/drawing/2014/main" id="{D530DCA0-1BD2-2CA8-4361-9EE398696A5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D530DCA0-1BD2-2CA8-4361-9EE398696A56}"/>
                              </a:ext>
                            </a:extLst>
                          </pic:cNvPr>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751965" cy="1314450"/>
                          </a:xfrm>
                          <a:prstGeom prst="rect">
                            <a:avLst/>
                          </a:prstGeom>
                        </pic:spPr>
                      </pic:pic>
                    </a:graphicData>
                  </a:graphic>
                  <wp14:sizeRelH relativeFrom="page">
                    <wp14:pctWidth>0</wp14:pctWidth>
                  </wp14:sizeRelH>
                  <wp14:sizeRelV relativeFrom="page">
                    <wp14:pctHeight>0</wp14:pctHeight>
                  </wp14:sizeRelV>
                </wp:anchor>
              </w:drawing>
            </w:r>
          </w:p>
          <w:p w14:paraId="1D42930D" w14:textId="300ED601" w:rsidR="00B61D56" w:rsidRPr="00B61D56" w:rsidRDefault="00F31B2F" w:rsidP="00014701">
            <w:pPr>
              <w:pStyle w:val="ListParagraph"/>
              <w:spacing w:after="0" w:line="240" w:lineRule="auto"/>
              <w:ind w:left="360"/>
              <w:rPr>
                <w:rFonts w:ascii="Times New Roman" w:hAnsi="Times New Roman" w:cs="Times New Roman"/>
                <w:sz w:val="24"/>
                <w:szCs w:val="24"/>
              </w:rPr>
            </w:pPr>
            <w:r w:rsidRPr="00F31B2F">
              <w:rPr>
                <w:rFonts w:ascii="Times New Roman" w:hAnsi="Times New Roman" w:cs="Times New Roman"/>
                <w:noProof/>
                <w:sz w:val="24"/>
                <w:szCs w:val="24"/>
              </w:rPr>
              <w:drawing>
                <wp:anchor distT="0" distB="0" distL="114300" distR="114300" simplePos="0" relativeHeight="251666434" behindDoc="1" locked="0" layoutInCell="1" allowOverlap="1" wp14:anchorId="21A1508B" wp14:editId="28033DD6">
                  <wp:simplePos x="0" y="0"/>
                  <wp:positionH relativeFrom="column">
                    <wp:posOffset>2309495</wp:posOffset>
                  </wp:positionH>
                  <wp:positionV relativeFrom="paragraph">
                    <wp:posOffset>-139065</wp:posOffset>
                  </wp:positionV>
                  <wp:extent cx="1080135" cy="1440815"/>
                  <wp:effectExtent l="0" t="0" r="5715" b="6985"/>
                  <wp:wrapTight wrapText="bothSides">
                    <wp:wrapPolygon edited="0">
                      <wp:start x="0" y="0"/>
                      <wp:lineTo x="0" y="21419"/>
                      <wp:lineTo x="21333" y="21419"/>
                      <wp:lineTo x="21333" y="0"/>
                      <wp:lineTo x="0" y="0"/>
                    </wp:wrapPolygon>
                  </wp:wrapTight>
                  <wp:docPr id="97510857" name="Picture 11">
                    <a:extLst xmlns:a="http://schemas.openxmlformats.org/drawingml/2006/main">
                      <a:ext uri="{FF2B5EF4-FFF2-40B4-BE49-F238E27FC236}">
                        <a16:creationId xmlns:a16="http://schemas.microsoft.com/office/drawing/2014/main" id="{86065D9F-C324-1A3A-D014-955AFBC634D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86065D9F-C324-1A3A-D014-955AFBC634D7}"/>
                              </a:ext>
                            </a:extLst>
                          </pic:cNvPr>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080135" cy="1440815"/>
                          </a:xfrm>
                          <a:prstGeom prst="rect">
                            <a:avLst/>
                          </a:prstGeom>
                        </pic:spPr>
                      </pic:pic>
                    </a:graphicData>
                  </a:graphic>
                  <wp14:sizeRelH relativeFrom="page">
                    <wp14:pctWidth>0</wp14:pctWidth>
                  </wp14:sizeRelH>
                  <wp14:sizeRelV relativeFrom="page">
                    <wp14:pctHeight>0</wp14:pctHeight>
                  </wp14:sizeRelV>
                </wp:anchor>
              </w:drawing>
            </w:r>
            <w:r w:rsidR="00354076">
              <w:rPr>
                <w:rFonts w:ascii="Times New Roman" w:hAnsi="Times New Roman" w:cs="Times New Roman"/>
                <w:sz w:val="24"/>
                <w:szCs w:val="24"/>
              </w:rPr>
              <w:t xml:space="preserve">      </w:t>
            </w:r>
            <w:r w:rsidR="00BE67F6">
              <w:rPr>
                <w:rFonts w:ascii="Times New Roman" w:hAnsi="Times New Roman" w:cs="Times New Roman"/>
                <w:sz w:val="24"/>
                <w:szCs w:val="24"/>
              </w:rPr>
              <w:t xml:space="preserve">  </w:t>
            </w:r>
            <w:r w:rsidR="00354076">
              <w:rPr>
                <w:rFonts w:ascii="Times New Roman" w:hAnsi="Times New Roman" w:cs="Times New Roman"/>
                <w:sz w:val="24"/>
                <w:szCs w:val="24"/>
              </w:rPr>
              <w:t xml:space="preserve">  </w:t>
            </w:r>
            <w:r w:rsidR="00014701">
              <w:rPr>
                <w:rFonts w:ascii="Times New Roman" w:hAnsi="Times New Roman" w:cs="Times New Roman"/>
                <w:sz w:val="24"/>
                <w:szCs w:val="24"/>
              </w:rPr>
              <w:t xml:space="preserve">  </w:t>
            </w:r>
            <w:r w:rsidR="00354076">
              <w:rPr>
                <w:rFonts w:ascii="Times New Roman" w:hAnsi="Times New Roman" w:cs="Times New Roman"/>
                <w:sz w:val="24"/>
                <w:szCs w:val="24"/>
              </w:rPr>
              <w:t xml:space="preserve">  </w:t>
            </w:r>
            <w:r w:rsidR="00BE67F6">
              <w:rPr>
                <w:rFonts w:ascii="Times New Roman" w:hAnsi="Times New Roman" w:cs="Times New Roman"/>
                <w:sz w:val="24"/>
                <w:szCs w:val="24"/>
              </w:rPr>
              <w:t xml:space="preserve">     </w:t>
            </w:r>
            <w:r w:rsidR="00354076">
              <w:rPr>
                <w:rFonts w:ascii="Times New Roman" w:hAnsi="Times New Roman" w:cs="Times New Roman"/>
                <w:sz w:val="24"/>
                <w:szCs w:val="24"/>
              </w:rPr>
              <w:t xml:space="preserve">  </w:t>
            </w:r>
            <w:r w:rsidR="00BE67F6">
              <w:rPr>
                <w:rFonts w:ascii="Times New Roman" w:hAnsi="Times New Roman" w:cs="Times New Roman"/>
                <w:sz w:val="24"/>
                <w:szCs w:val="24"/>
              </w:rPr>
              <w:t xml:space="preserve">       </w:t>
            </w:r>
            <w:r w:rsidR="00354076">
              <w:rPr>
                <w:rFonts w:ascii="Times New Roman" w:hAnsi="Times New Roman" w:cs="Times New Roman"/>
                <w:sz w:val="24"/>
                <w:szCs w:val="24"/>
              </w:rPr>
              <w:t xml:space="preserve">  </w:t>
            </w:r>
          </w:p>
        </w:tc>
      </w:tr>
    </w:tbl>
    <w:p w14:paraId="70BD02F8" w14:textId="45FFB952" w:rsidR="00754FCD" w:rsidRPr="00163794" w:rsidRDefault="00754FCD">
      <w:pPr>
        <w:rPr>
          <w:rFonts w:ascii="Arial" w:hAnsi="Arial" w:cs="Arial"/>
        </w:rPr>
      </w:pPr>
    </w:p>
    <w:tbl>
      <w:tblPr>
        <w:tblStyle w:val="TableGrid"/>
        <w:tblW w:w="9025" w:type="dxa"/>
        <w:tblBorders>
          <w:top w:val="single" w:sz="12" w:space="0" w:color="AD84C6" w:themeColor="accent1"/>
          <w:left w:val="single" w:sz="12" w:space="0" w:color="AD84C6" w:themeColor="accent1"/>
          <w:bottom w:val="single" w:sz="12" w:space="0" w:color="AD84C6" w:themeColor="accent1"/>
          <w:right w:val="single" w:sz="12" w:space="0" w:color="AD84C6" w:themeColor="accent1"/>
          <w:insideH w:val="single" w:sz="12" w:space="0" w:color="AD84C6" w:themeColor="accent1"/>
          <w:insideV w:val="single" w:sz="12" w:space="0" w:color="AD84C6" w:themeColor="accent1"/>
        </w:tblBorders>
        <w:tblLook w:val="04A0" w:firstRow="1" w:lastRow="0" w:firstColumn="1" w:lastColumn="0" w:noHBand="0" w:noVBand="1"/>
      </w:tblPr>
      <w:tblGrid>
        <w:gridCol w:w="9025"/>
      </w:tblGrid>
      <w:tr w:rsidR="000C34AA" w:rsidRPr="00163794" w14:paraId="6F7B5D98" w14:textId="77777777" w:rsidTr="00064F24">
        <w:trPr>
          <w:trHeight w:val="358"/>
        </w:trPr>
        <w:tc>
          <w:tcPr>
            <w:tcW w:w="9025" w:type="dxa"/>
            <w:shd w:val="clear" w:color="auto" w:fill="EEE6F3" w:themeFill="accent1" w:themeFillTint="33"/>
          </w:tcPr>
          <w:p w14:paraId="0567858E" w14:textId="7390C43C" w:rsidR="000C34AA" w:rsidRPr="00BD56CF" w:rsidRDefault="000C34AA" w:rsidP="000C34AA">
            <w:pPr>
              <w:spacing w:after="0"/>
              <w:jc w:val="center"/>
              <w:rPr>
                <w:rFonts w:ascii="Arial" w:hAnsi="Arial" w:cs="Arial"/>
                <w:b/>
                <w:bCs/>
                <w:sz w:val="28"/>
                <w:szCs w:val="28"/>
              </w:rPr>
            </w:pPr>
            <w:r w:rsidRPr="00BD56CF">
              <w:rPr>
                <w:rFonts w:ascii="Arial" w:hAnsi="Arial" w:cs="Arial"/>
                <w:b/>
                <w:bCs/>
                <w:sz w:val="28"/>
                <w:szCs w:val="28"/>
              </w:rPr>
              <w:t>ATTAINMENT &amp; ACHIEVEMENT</w:t>
            </w:r>
          </w:p>
        </w:tc>
      </w:tr>
      <w:tr w:rsidR="00F4279C" w:rsidRPr="002F33BE" w14:paraId="65DB19C4" w14:textId="77777777" w:rsidTr="00064F24">
        <w:trPr>
          <w:trHeight w:val="5661"/>
        </w:trPr>
        <w:tc>
          <w:tcPr>
            <w:tcW w:w="9025" w:type="dxa"/>
          </w:tcPr>
          <w:p w14:paraId="4325BA4C" w14:textId="77777777" w:rsidR="00B61D56" w:rsidRPr="000312F3" w:rsidRDefault="00B067C6" w:rsidP="00B61D56">
            <w:pPr>
              <w:widowControl w:val="0"/>
              <w:rPr>
                <w:rFonts w:ascii="Times New Roman" w:hAnsi="Times New Roman" w:cs="Times New Roman"/>
                <w:b/>
                <w:sz w:val="24"/>
                <w:szCs w:val="24"/>
                <w:u w:val="single"/>
              </w:rPr>
            </w:pPr>
            <w:r w:rsidRPr="000312F3">
              <w:rPr>
                <w:rFonts w:ascii="Times New Roman" w:hAnsi="Times New Roman" w:cs="Times New Roman"/>
                <w:b/>
                <w:sz w:val="24"/>
                <w:szCs w:val="24"/>
                <w:u w:val="single"/>
              </w:rPr>
              <w:t>Attainment &amp; Achievement</w:t>
            </w:r>
          </w:p>
          <w:p w14:paraId="453027AB" w14:textId="05AB5A12" w:rsidR="00676BC9" w:rsidRPr="000312F3" w:rsidRDefault="001567A7" w:rsidP="00B61D56">
            <w:pPr>
              <w:pStyle w:val="ListParagraph"/>
              <w:widowControl w:val="0"/>
              <w:numPr>
                <w:ilvl w:val="0"/>
                <w:numId w:val="13"/>
              </w:numPr>
              <w:rPr>
                <w:rFonts w:ascii="Times New Roman" w:hAnsi="Times New Roman" w:cs="Times New Roman"/>
                <w:b/>
                <w:sz w:val="24"/>
                <w:szCs w:val="24"/>
                <w:u w:val="single"/>
              </w:rPr>
            </w:pPr>
            <w:r w:rsidRPr="000312F3">
              <w:rPr>
                <w:rFonts w:ascii="Times New Roman" w:hAnsi="Times New Roman" w:cs="Times New Roman"/>
                <w:bCs/>
                <w:sz w:val="24"/>
                <w:szCs w:val="24"/>
              </w:rPr>
              <w:t xml:space="preserve">Our children were successful in </w:t>
            </w:r>
            <w:r w:rsidR="00676BC9" w:rsidRPr="000312F3">
              <w:rPr>
                <w:rFonts w:ascii="Times New Roman" w:hAnsi="Times New Roman" w:cs="Times New Roman"/>
                <w:bCs/>
                <w:sz w:val="24"/>
                <w:szCs w:val="24"/>
              </w:rPr>
              <w:t xml:space="preserve">our school’s Burns Competition in Poetry </w:t>
            </w:r>
          </w:p>
          <w:p w14:paraId="28A9ACCC" w14:textId="217D8AB1" w:rsidR="00676BC9" w:rsidRPr="000312F3" w:rsidRDefault="00676BC9" w:rsidP="005632D4">
            <w:pPr>
              <w:pStyle w:val="ListParagraph"/>
              <w:widowControl w:val="0"/>
              <w:numPr>
                <w:ilvl w:val="0"/>
                <w:numId w:val="10"/>
              </w:numPr>
              <w:spacing w:after="0" w:line="240" w:lineRule="auto"/>
              <w:rPr>
                <w:rFonts w:ascii="Times New Roman" w:hAnsi="Times New Roman" w:cs="Times New Roman"/>
                <w:bCs/>
                <w:sz w:val="24"/>
                <w:szCs w:val="24"/>
              </w:rPr>
            </w:pPr>
            <w:r w:rsidRPr="000312F3">
              <w:rPr>
                <w:rFonts w:ascii="Times New Roman" w:hAnsi="Times New Roman" w:cs="Times New Roman"/>
                <w:bCs/>
                <w:sz w:val="24"/>
                <w:szCs w:val="24"/>
              </w:rPr>
              <w:t>All classes celebrated key events in the Liturgical Calendar e.g. All Saints Mass, Advent, Lent etc.</w:t>
            </w:r>
          </w:p>
          <w:p w14:paraId="683E7E51" w14:textId="7393B2EB" w:rsidR="00C113D1" w:rsidRPr="000312F3" w:rsidRDefault="00C113D1" w:rsidP="005632D4">
            <w:pPr>
              <w:pStyle w:val="ListParagraph"/>
              <w:widowControl w:val="0"/>
              <w:numPr>
                <w:ilvl w:val="0"/>
                <w:numId w:val="10"/>
              </w:numPr>
              <w:spacing w:after="0" w:line="240" w:lineRule="auto"/>
              <w:rPr>
                <w:rFonts w:ascii="Times New Roman" w:hAnsi="Times New Roman" w:cs="Times New Roman"/>
                <w:bCs/>
                <w:sz w:val="24"/>
                <w:szCs w:val="24"/>
              </w:rPr>
            </w:pPr>
            <w:r w:rsidRPr="000312F3">
              <w:rPr>
                <w:rFonts w:ascii="Times New Roman" w:hAnsi="Times New Roman" w:cs="Times New Roman"/>
                <w:bCs/>
                <w:sz w:val="24"/>
                <w:szCs w:val="24"/>
              </w:rPr>
              <w:t>JRSO led successful initiatives within the school</w:t>
            </w:r>
          </w:p>
          <w:p w14:paraId="0443DE21" w14:textId="5C437D5B" w:rsidR="00C113D1" w:rsidRPr="000312F3" w:rsidRDefault="00C113D1" w:rsidP="005632D4">
            <w:pPr>
              <w:pStyle w:val="ListParagraph"/>
              <w:widowControl w:val="0"/>
              <w:numPr>
                <w:ilvl w:val="0"/>
                <w:numId w:val="10"/>
              </w:numPr>
              <w:spacing w:after="0" w:line="240" w:lineRule="auto"/>
              <w:rPr>
                <w:rFonts w:ascii="Times New Roman" w:hAnsi="Times New Roman" w:cs="Times New Roman"/>
                <w:bCs/>
                <w:sz w:val="24"/>
                <w:szCs w:val="24"/>
              </w:rPr>
            </w:pPr>
            <w:r w:rsidRPr="000312F3">
              <w:rPr>
                <w:rFonts w:ascii="Times New Roman" w:hAnsi="Times New Roman" w:cs="Times New Roman"/>
                <w:bCs/>
                <w:sz w:val="24"/>
                <w:szCs w:val="24"/>
              </w:rPr>
              <w:t>Our football team participated in all games in the Champions League</w:t>
            </w:r>
          </w:p>
          <w:p w14:paraId="5EF905DF" w14:textId="58FCC1B0" w:rsidR="008B2242" w:rsidRPr="008B2242" w:rsidRDefault="006661D5" w:rsidP="008B2242">
            <w:pPr>
              <w:pStyle w:val="ListParagraph"/>
              <w:widowControl w:val="0"/>
              <w:numPr>
                <w:ilvl w:val="0"/>
                <w:numId w:val="10"/>
              </w:numPr>
              <w:spacing w:after="0" w:line="240" w:lineRule="auto"/>
              <w:rPr>
                <w:rFonts w:ascii="Times New Roman" w:hAnsi="Times New Roman" w:cs="Times New Roman"/>
                <w:bCs/>
                <w:sz w:val="24"/>
                <w:szCs w:val="24"/>
              </w:rPr>
            </w:pPr>
            <w:r w:rsidRPr="000312F3">
              <w:rPr>
                <w:rFonts w:ascii="Times New Roman" w:hAnsi="Times New Roman" w:cs="Times New Roman"/>
                <w:bCs/>
                <w:sz w:val="24"/>
                <w:szCs w:val="24"/>
              </w:rPr>
              <w:t>Our netball team took part in the St Matthew’s Academy Netball Leag</w:t>
            </w:r>
            <w:r w:rsidR="008B2242">
              <w:rPr>
                <w:rFonts w:ascii="Times New Roman" w:hAnsi="Times New Roman" w:cs="Times New Roman"/>
                <w:bCs/>
                <w:sz w:val="24"/>
                <w:szCs w:val="24"/>
              </w:rPr>
              <w:t>u</w:t>
            </w:r>
            <w:r w:rsidRPr="000312F3">
              <w:rPr>
                <w:rFonts w:ascii="Times New Roman" w:hAnsi="Times New Roman" w:cs="Times New Roman"/>
                <w:bCs/>
                <w:sz w:val="24"/>
                <w:szCs w:val="24"/>
              </w:rPr>
              <w:t>e</w:t>
            </w:r>
          </w:p>
          <w:p w14:paraId="3CDA26E5" w14:textId="77777777" w:rsidR="00676BC9" w:rsidRPr="000312F3" w:rsidRDefault="00676BC9" w:rsidP="00676BC9">
            <w:pPr>
              <w:pStyle w:val="ListParagraph"/>
              <w:widowControl w:val="0"/>
              <w:numPr>
                <w:ilvl w:val="0"/>
                <w:numId w:val="10"/>
              </w:numPr>
              <w:spacing w:after="0" w:line="240" w:lineRule="auto"/>
              <w:rPr>
                <w:rFonts w:ascii="Times New Roman" w:hAnsi="Times New Roman" w:cs="Times New Roman"/>
                <w:sz w:val="24"/>
                <w:szCs w:val="24"/>
              </w:rPr>
            </w:pPr>
            <w:r w:rsidRPr="000312F3">
              <w:rPr>
                <w:rFonts w:ascii="Times New Roman" w:hAnsi="Times New Roman" w:cs="Times New Roman"/>
                <w:sz w:val="24"/>
                <w:szCs w:val="24"/>
              </w:rPr>
              <w:t>Celebrated children’s successes and achievements weekly at assemblies and at the end of session celebrations</w:t>
            </w:r>
          </w:p>
          <w:p w14:paraId="1813041F" w14:textId="108BFE7B" w:rsidR="00676BC9" w:rsidRPr="000312F3" w:rsidRDefault="00676BC9" w:rsidP="00676BC9">
            <w:pPr>
              <w:pStyle w:val="ListParagraph"/>
              <w:widowControl w:val="0"/>
              <w:numPr>
                <w:ilvl w:val="0"/>
                <w:numId w:val="9"/>
              </w:numPr>
              <w:spacing w:after="0" w:line="240" w:lineRule="auto"/>
              <w:rPr>
                <w:rFonts w:ascii="Times New Roman" w:hAnsi="Times New Roman" w:cs="Times New Roman"/>
                <w:sz w:val="24"/>
                <w:szCs w:val="24"/>
              </w:rPr>
            </w:pPr>
            <w:r w:rsidRPr="000312F3">
              <w:rPr>
                <w:rFonts w:ascii="Times New Roman" w:hAnsi="Times New Roman" w:cs="Times New Roman"/>
                <w:sz w:val="24"/>
                <w:szCs w:val="24"/>
              </w:rPr>
              <w:t>Children celebrated the sacraments of Reconciliation and First Eucharist</w:t>
            </w:r>
          </w:p>
          <w:p w14:paraId="744233F8" w14:textId="77777777" w:rsidR="00676BC9" w:rsidRPr="000312F3" w:rsidRDefault="00676BC9" w:rsidP="00676BC9">
            <w:pPr>
              <w:pStyle w:val="ListParagraph"/>
              <w:widowControl w:val="0"/>
              <w:numPr>
                <w:ilvl w:val="0"/>
                <w:numId w:val="9"/>
              </w:numPr>
              <w:spacing w:after="0" w:line="240" w:lineRule="auto"/>
              <w:rPr>
                <w:rFonts w:ascii="Times New Roman" w:hAnsi="Times New Roman" w:cs="Times New Roman"/>
                <w:sz w:val="24"/>
                <w:szCs w:val="24"/>
              </w:rPr>
            </w:pPr>
            <w:r w:rsidRPr="000312F3">
              <w:rPr>
                <w:rFonts w:ascii="Times New Roman" w:hAnsi="Times New Roman" w:cs="Times New Roman"/>
                <w:sz w:val="24"/>
                <w:szCs w:val="24"/>
              </w:rPr>
              <w:t>Primary 7 had a successful residential trip to Lockerbie Manor</w:t>
            </w:r>
          </w:p>
          <w:p w14:paraId="2AD0B6C4" w14:textId="327DD249" w:rsidR="00676BC9" w:rsidRPr="000312F3" w:rsidRDefault="00676BC9" w:rsidP="00676BC9">
            <w:pPr>
              <w:pStyle w:val="ListParagraph"/>
              <w:widowControl w:val="0"/>
              <w:numPr>
                <w:ilvl w:val="0"/>
                <w:numId w:val="9"/>
              </w:numPr>
              <w:spacing w:after="0" w:line="240" w:lineRule="auto"/>
              <w:rPr>
                <w:rFonts w:ascii="Times New Roman" w:hAnsi="Times New Roman" w:cs="Times New Roman"/>
                <w:sz w:val="24"/>
                <w:szCs w:val="24"/>
              </w:rPr>
            </w:pPr>
            <w:r w:rsidRPr="000312F3">
              <w:rPr>
                <w:rFonts w:ascii="Times New Roman" w:hAnsi="Times New Roman" w:cs="Times New Roman"/>
                <w:sz w:val="24"/>
                <w:szCs w:val="24"/>
              </w:rPr>
              <w:t xml:space="preserve">Liaised with all partner agencies to meet the needs of all pupils e.g. Canon Martin, Educational Psychologist, Facilities </w:t>
            </w:r>
            <w:r w:rsidR="005632D4" w:rsidRPr="000312F3">
              <w:rPr>
                <w:rFonts w:ascii="Times New Roman" w:hAnsi="Times New Roman" w:cs="Times New Roman"/>
                <w:sz w:val="24"/>
                <w:szCs w:val="24"/>
              </w:rPr>
              <w:t>Management</w:t>
            </w:r>
          </w:p>
          <w:p w14:paraId="240058D8" w14:textId="242D00A6" w:rsidR="00676BC9" w:rsidRPr="000312F3" w:rsidRDefault="00676BC9" w:rsidP="00676BC9">
            <w:pPr>
              <w:pStyle w:val="ListParagraph"/>
              <w:widowControl w:val="0"/>
              <w:numPr>
                <w:ilvl w:val="0"/>
                <w:numId w:val="9"/>
              </w:numPr>
              <w:spacing w:after="0" w:line="240" w:lineRule="auto"/>
              <w:rPr>
                <w:rFonts w:ascii="Times New Roman" w:hAnsi="Times New Roman" w:cs="Times New Roman"/>
                <w:sz w:val="24"/>
                <w:szCs w:val="24"/>
              </w:rPr>
            </w:pPr>
            <w:r w:rsidRPr="000312F3">
              <w:rPr>
                <w:rFonts w:ascii="Times New Roman" w:hAnsi="Times New Roman" w:cs="Times New Roman"/>
                <w:sz w:val="24"/>
                <w:szCs w:val="24"/>
              </w:rPr>
              <w:t>Pupil Voice is strong. All children are members of our Pupil Committees. Our children are the change makers in our school community and beyond.</w:t>
            </w:r>
          </w:p>
          <w:p w14:paraId="6D7EAC0E" w14:textId="2C2C2FE3" w:rsidR="00C113D1" w:rsidRPr="000312F3" w:rsidRDefault="00C113D1" w:rsidP="00676BC9">
            <w:pPr>
              <w:pStyle w:val="ListParagraph"/>
              <w:widowControl w:val="0"/>
              <w:numPr>
                <w:ilvl w:val="0"/>
                <w:numId w:val="9"/>
              </w:numPr>
              <w:spacing w:after="0" w:line="240" w:lineRule="auto"/>
              <w:rPr>
                <w:rFonts w:ascii="Times New Roman" w:hAnsi="Times New Roman" w:cs="Times New Roman"/>
                <w:sz w:val="24"/>
                <w:szCs w:val="24"/>
              </w:rPr>
            </w:pPr>
            <w:r w:rsidRPr="000312F3">
              <w:rPr>
                <w:rFonts w:ascii="Times New Roman" w:hAnsi="Times New Roman" w:cs="Times New Roman"/>
                <w:sz w:val="24"/>
                <w:szCs w:val="24"/>
              </w:rPr>
              <w:t>P6 completed the Active Schools Youn</w:t>
            </w:r>
            <w:r w:rsidR="006661D5" w:rsidRPr="000312F3">
              <w:rPr>
                <w:rFonts w:ascii="Times New Roman" w:hAnsi="Times New Roman" w:cs="Times New Roman"/>
                <w:sz w:val="24"/>
                <w:szCs w:val="24"/>
              </w:rPr>
              <w:t>g</w:t>
            </w:r>
            <w:r w:rsidRPr="000312F3">
              <w:rPr>
                <w:rFonts w:ascii="Times New Roman" w:hAnsi="Times New Roman" w:cs="Times New Roman"/>
                <w:sz w:val="24"/>
                <w:szCs w:val="24"/>
              </w:rPr>
              <w:t xml:space="preserve"> Leaders Course</w:t>
            </w:r>
          </w:p>
          <w:p w14:paraId="5F680BAE" w14:textId="77777777" w:rsidR="00676BC9" w:rsidRPr="000312F3" w:rsidRDefault="00676BC9" w:rsidP="00676BC9">
            <w:pPr>
              <w:pStyle w:val="ListParagraph"/>
              <w:widowControl w:val="0"/>
              <w:numPr>
                <w:ilvl w:val="0"/>
                <w:numId w:val="9"/>
              </w:numPr>
              <w:spacing w:after="0" w:line="240" w:lineRule="auto"/>
              <w:rPr>
                <w:rFonts w:ascii="Times New Roman" w:hAnsi="Times New Roman" w:cs="Times New Roman"/>
                <w:sz w:val="24"/>
                <w:szCs w:val="24"/>
              </w:rPr>
            </w:pPr>
            <w:r w:rsidRPr="000312F3">
              <w:rPr>
                <w:rFonts w:ascii="Times New Roman" w:hAnsi="Times New Roman" w:cs="Times New Roman"/>
                <w:sz w:val="24"/>
                <w:szCs w:val="24"/>
              </w:rPr>
              <w:t>Digital Leaders have shared their knowledge and expertise across the school.</w:t>
            </w:r>
          </w:p>
          <w:p w14:paraId="044A29EA" w14:textId="6047E7B9" w:rsidR="00676BC9" w:rsidRPr="000312F3" w:rsidRDefault="00676BC9" w:rsidP="00676BC9">
            <w:pPr>
              <w:pStyle w:val="ListParagraph"/>
              <w:widowControl w:val="0"/>
              <w:numPr>
                <w:ilvl w:val="0"/>
                <w:numId w:val="9"/>
              </w:numPr>
              <w:spacing w:after="0" w:line="240" w:lineRule="auto"/>
              <w:rPr>
                <w:rFonts w:ascii="Times New Roman" w:hAnsi="Times New Roman" w:cs="Times New Roman"/>
                <w:sz w:val="24"/>
                <w:szCs w:val="24"/>
              </w:rPr>
            </w:pPr>
            <w:r w:rsidRPr="000312F3">
              <w:rPr>
                <w:rFonts w:ascii="Times New Roman" w:hAnsi="Times New Roman" w:cs="Times New Roman"/>
                <w:sz w:val="24"/>
                <w:szCs w:val="24"/>
              </w:rPr>
              <w:t>Our children have shared their talents and skills through showcasing these at key as</w:t>
            </w:r>
            <w:r w:rsidR="005632D4" w:rsidRPr="000312F3">
              <w:rPr>
                <w:rFonts w:ascii="Times New Roman" w:hAnsi="Times New Roman" w:cs="Times New Roman"/>
                <w:sz w:val="24"/>
                <w:szCs w:val="24"/>
              </w:rPr>
              <w:t>semblies e.g.</w:t>
            </w:r>
            <w:r w:rsidRPr="000312F3">
              <w:rPr>
                <w:rFonts w:ascii="Times New Roman" w:hAnsi="Times New Roman" w:cs="Times New Roman"/>
                <w:sz w:val="24"/>
                <w:szCs w:val="24"/>
              </w:rPr>
              <w:t xml:space="preserve"> Nativity, Christmas Concert and Daffodil Tea</w:t>
            </w:r>
          </w:p>
          <w:p w14:paraId="5E252D05" w14:textId="550A9F8A" w:rsidR="00064F24" w:rsidRPr="008B2242" w:rsidRDefault="00064F24" w:rsidP="00676BC9">
            <w:pPr>
              <w:pStyle w:val="ListParagraph"/>
              <w:widowControl w:val="0"/>
              <w:numPr>
                <w:ilvl w:val="0"/>
                <w:numId w:val="9"/>
              </w:numPr>
              <w:spacing w:after="0" w:line="240" w:lineRule="auto"/>
              <w:rPr>
                <w:rFonts w:ascii="Times New Roman" w:hAnsi="Times New Roman" w:cs="Times New Roman"/>
                <w:sz w:val="24"/>
                <w:szCs w:val="24"/>
              </w:rPr>
            </w:pPr>
            <w:r w:rsidRPr="000312F3">
              <w:rPr>
                <w:rFonts w:ascii="Times New Roman" w:hAnsi="Times New Roman" w:cs="Times New Roman"/>
                <w:sz w:val="24"/>
                <w:szCs w:val="24"/>
              </w:rPr>
              <w:t xml:space="preserve">P1 data – </w:t>
            </w:r>
            <w:r w:rsidRPr="008B2242">
              <w:rPr>
                <w:rFonts w:ascii="Times New Roman" w:hAnsi="Times New Roman" w:cs="Times New Roman"/>
                <w:sz w:val="24"/>
                <w:szCs w:val="24"/>
              </w:rPr>
              <w:t>most children achieved Early Level in Literacy and Numeracy</w:t>
            </w:r>
          </w:p>
          <w:p w14:paraId="738791F5" w14:textId="71EFF7CD" w:rsidR="00064F24" w:rsidRPr="008B2242" w:rsidRDefault="00064F24" w:rsidP="00064F24">
            <w:pPr>
              <w:pStyle w:val="ListParagraph"/>
              <w:widowControl w:val="0"/>
              <w:numPr>
                <w:ilvl w:val="0"/>
                <w:numId w:val="9"/>
              </w:numPr>
              <w:spacing w:after="0" w:line="240" w:lineRule="auto"/>
              <w:rPr>
                <w:rFonts w:ascii="Times New Roman" w:hAnsi="Times New Roman" w:cs="Times New Roman"/>
                <w:sz w:val="24"/>
                <w:szCs w:val="24"/>
              </w:rPr>
            </w:pPr>
            <w:r w:rsidRPr="008B2242">
              <w:rPr>
                <w:rFonts w:ascii="Times New Roman" w:hAnsi="Times New Roman" w:cs="Times New Roman"/>
                <w:sz w:val="24"/>
                <w:szCs w:val="24"/>
              </w:rPr>
              <w:t xml:space="preserve">P4 data – </w:t>
            </w:r>
            <w:r w:rsidR="008B2242" w:rsidRPr="008B2242">
              <w:rPr>
                <w:rFonts w:ascii="Times New Roman" w:hAnsi="Times New Roman" w:cs="Times New Roman"/>
                <w:sz w:val="24"/>
                <w:szCs w:val="24"/>
              </w:rPr>
              <w:t xml:space="preserve">the majority </w:t>
            </w:r>
            <w:r w:rsidRPr="008B2242">
              <w:rPr>
                <w:rFonts w:ascii="Times New Roman" w:hAnsi="Times New Roman" w:cs="Times New Roman"/>
                <w:sz w:val="24"/>
                <w:szCs w:val="24"/>
              </w:rPr>
              <w:t xml:space="preserve">children achieved </w:t>
            </w:r>
            <w:r w:rsidR="006661D5" w:rsidRPr="008B2242">
              <w:rPr>
                <w:rFonts w:ascii="Times New Roman" w:hAnsi="Times New Roman" w:cs="Times New Roman"/>
                <w:sz w:val="24"/>
                <w:szCs w:val="24"/>
              </w:rPr>
              <w:t>First</w:t>
            </w:r>
            <w:r w:rsidRPr="008B2242">
              <w:rPr>
                <w:rFonts w:ascii="Times New Roman" w:hAnsi="Times New Roman" w:cs="Times New Roman"/>
                <w:sz w:val="24"/>
                <w:szCs w:val="24"/>
              </w:rPr>
              <w:t xml:space="preserve"> Level in Literacy and Numeracy</w:t>
            </w:r>
          </w:p>
          <w:p w14:paraId="4DAC4B8C" w14:textId="2DD1B649" w:rsidR="00F4279C" w:rsidRPr="00F4279C" w:rsidRDefault="00064F24" w:rsidP="00F4279C">
            <w:pPr>
              <w:pStyle w:val="ListParagraph"/>
              <w:widowControl w:val="0"/>
              <w:numPr>
                <w:ilvl w:val="0"/>
                <w:numId w:val="9"/>
              </w:numPr>
              <w:spacing w:after="0" w:line="240" w:lineRule="auto"/>
              <w:rPr>
                <w:rFonts w:ascii="Times New Roman" w:hAnsi="Times New Roman" w:cs="Times New Roman"/>
                <w:sz w:val="20"/>
                <w:szCs w:val="20"/>
              </w:rPr>
            </w:pPr>
            <w:r w:rsidRPr="008B2242">
              <w:rPr>
                <w:rFonts w:ascii="Times New Roman" w:hAnsi="Times New Roman" w:cs="Times New Roman"/>
                <w:sz w:val="24"/>
                <w:szCs w:val="24"/>
              </w:rPr>
              <w:t>P7 data – most children achieved</w:t>
            </w:r>
            <w:r w:rsidRPr="000312F3">
              <w:rPr>
                <w:rFonts w:ascii="Times New Roman" w:hAnsi="Times New Roman" w:cs="Times New Roman"/>
                <w:sz w:val="24"/>
                <w:szCs w:val="24"/>
              </w:rPr>
              <w:t xml:space="preserve"> </w:t>
            </w:r>
            <w:r w:rsidR="006661D5" w:rsidRPr="000312F3">
              <w:rPr>
                <w:rFonts w:ascii="Times New Roman" w:hAnsi="Times New Roman" w:cs="Times New Roman"/>
                <w:sz w:val="24"/>
                <w:szCs w:val="24"/>
              </w:rPr>
              <w:t>Second</w:t>
            </w:r>
            <w:r w:rsidR="00F4279C" w:rsidRPr="000312F3">
              <w:rPr>
                <w:rFonts w:ascii="Times New Roman" w:hAnsi="Times New Roman" w:cs="Times New Roman"/>
                <w:sz w:val="24"/>
                <w:szCs w:val="24"/>
              </w:rPr>
              <w:t xml:space="preserve"> Level in Literacy and Numeracy</w:t>
            </w:r>
          </w:p>
        </w:tc>
      </w:tr>
    </w:tbl>
    <w:p w14:paraId="2B58C95B" w14:textId="595BC084" w:rsidR="00C5697E" w:rsidRPr="002F33BE" w:rsidRDefault="00C5697E">
      <w:pPr>
        <w:rPr>
          <w:rFonts w:ascii="Arial" w:hAnsi="Arial" w:cs="Arial"/>
        </w:rPr>
      </w:pPr>
    </w:p>
    <w:tbl>
      <w:tblPr>
        <w:tblStyle w:val="TableGrid"/>
        <w:tblW w:w="0" w:type="auto"/>
        <w:tblBorders>
          <w:top w:val="single" w:sz="12" w:space="0" w:color="AD84C6" w:themeColor="accent1"/>
          <w:left w:val="single" w:sz="12" w:space="0" w:color="AD84C6" w:themeColor="accent1"/>
          <w:bottom w:val="single" w:sz="12" w:space="0" w:color="AD84C6" w:themeColor="accent1"/>
          <w:right w:val="single" w:sz="12" w:space="0" w:color="AD84C6" w:themeColor="accent1"/>
          <w:insideH w:val="single" w:sz="12" w:space="0" w:color="AD84C6" w:themeColor="accent1"/>
          <w:insideV w:val="single" w:sz="12" w:space="0" w:color="AD84C6" w:themeColor="accent1"/>
        </w:tblBorders>
        <w:tblLook w:val="04A0" w:firstRow="1" w:lastRow="0" w:firstColumn="1" w:lastColumn="0" w:noHBand="0" w:noVBand="1"/>
      </w:tblPr>
      <w:tblGrid>
        <w:gridCol w:w="8996"/>
      </w:tblGrid>
      <w:tr w:rsidR="000C34AA" w:rsidRPr="00163794" w14:paraId="47FDB11A" w14:textId="77777777" w:rsidTr="00823ED4">
        <w:tc>
          <w:tcPr>
            <w:tcW w:w="8996" w:type="dxa"/>
            <w:shd w:val="clear" w:color="auto" w:fill="EEE6F3" w:themeFill="accent1" w:themeFillTint="33"/>
          </w:tcPr>
          <w:p w14:paraId="7E70C9E1" w14:textId="6C42F776" w:rsidR="000C34AA" w:rsidRPr="001567A7" w:rsidRDefault="002460F9">
            <w:pPr>
              <w:spacing w:after="0"/>
              <w:jc w:val="center"/>
              <w:rPr>
                <w:rFonts w:ascii="Arial" w:hAnsi="Arial" w:cs="Arial"/>
                <w:b/>
                <w:bCs/>
                <w:sz w:val="28"/>
                <w:szCs w:val="28"/>
              </w:rPr>
            </w:pPr>
            <w:r w:rsidRPr="001567A7">
              <w:rPr>
                <w:rFonts w:ascii="Arial" w:hAnsi="Arial" w:cs="Arial"/>
                <w:b/>
                <w:bCs/>
                <w:sz w:val="28"/>
                <w:szCs w:val="28"/>
              </w:rPr>
              <w:t xml:space="preserve">WIDER </w:t>
            </w:r>
            <w:r w:rsidR="000C34AA" w:rsidRPr="001567A7">
              <w:rPr>
                <w:rFonts w:ascii="Arial" w:hAnsi="Arial" w:cs="Arial"/>
                <w:b/>
                <w:bCs/>
                <w:sz w:val="28"/>
                <w:szCs w:val="28"/>
              </w:rPr>
              <w:t>ACHIEVEMENT</w:t>
            </w:r>
          </w:p>
        </w:tc>
      </w:tr>
      <w:tr w:rsidR="000C34AA" w:rsidRPr="00163794" w14:paraId="468513DB" w14:textId="77777777" w:rsidTr="00823ED4">
        <w:tc>
          <w:tcPr>
            <w:tcW w:w="8996" w:type="dxa"/>
          </w:tcPr>
          <w:p w14:paraId="658E1E29" w14:textId="2A0A0CB9" w:rsidR="000C34AA" w:rsidRPr="000312F3" w:rsidRDefault="00B067C6">
            <w:pPr>
              <w:spacing w:after="0"/>
              <w:rPr>
                <w:rFonts w:ascii="Arial" w:hAnsi="Arial" w:cs="Arial"/>
                <w:b/>
                <w:sz w:val="24"/>
                <w:szCs w:val="24"/>
              </w:rPr>
            </w:pPr>
            <w:r w:rsidRPr="000312F3">
              <w:rPr>
                <w:rFonts w:ascii="Arial" w:hAnsi="Arial" w:cs="Arial"/>
                <w:b/>
                <w:sz w:val="24"/>
                <w:szCs w:val="24"/>
              </w:rPr>
              <w:t>Wider Achievements</w:t>
            </w:r>
          </w:p>
          <w:p w14:paraId="7726CBEF" w14:textId="1A63BE7A" w:rsidR="00B067C6" w:rsidRPr="000312F3" w:rsidRDefault="00B067C6" w:rsidP="00B067C6">
            <w:pPr>
              <w:pStyle w:val="ListParagraph"/>
              <w:widowControl w:val="0"/>
              <w:numPr>
                <w:ilvl w:val="0"/>
                <w:numId w:val="10"/>
              </w:numPr>
              <w:spacing w:after="0" w:line="240" w:lineRule="auto"/>
              <w:rPr>
                <w:rFonts w:ascii="Times New Roman" w:hAnsi="Times New Roman" w:cs="Times New Roman"/>
                <w:bCs/>
                <w:sz w:val="24"/>
                <w:szCs w:val="24"/>
              </w:rPr>
            </w:pPr>
            <w:r w:rsidRPr="000312F3">
              <w:rPr>
                <w:rFonts w:ascii="Times New Roman" w:hAnsi="Times New Roman" w:cs="Times New Roman"/>
                <w:bCs/>
                <w:sz w:val="24"/>
                <w:szCs w:val="24"/>
              </w:rPr>
              <w:t>P7 achieved their Pope Francis Faith Award. P6 started their journey</w:t>
            </w:r>
            <w:r w:rsidR="005632D4" w:rsidRPr="000312F3">
              <w:rPr>
                <w:rFonts w:ascii="Times New Roman" w:hAnsi="Times New Roman" w:cs="Times New Roman"/>
                <w:bCs/>
                <w:sz w:val="24"/>
                <w:szCs w:val="24"/>
              </w:rPr>
              <w:t>.</w:t>
            </w:r>
          </w:p>
          <w:p w14:paraId="24E9843A" w14:textId="0190AABA" w:rsidR="00B067C6" w:rsidRPr="000312F3" w:rsidRDefault="00B067C6" w:rsidP="00B067C6">
            <w:pPr>
              <w:pStyle w:val="ListParagraph"/>
              <w:numPr>
                <w:ilvl w:val="0"/>
                <w:numId w:val="10"/>
              </w:numPr>
              <w:spacing w:after="0" w:line="240" w:lineRule="auto"/>
              <w:rPr>
                <w:rFonts w:ascii="Times New Roman" w:hAnsi="Times New Roman" w:cs="Times New Roman"/>
                <w:sz w:val="24"/>
                <w:szCs w:val="24"/>
              </w:rPr>
            </w:pPr>
            <w:r w:rsidRPr="000312F3">
              <w:rPr>
                <w:rFonts w:ascii="Times New Roman" w:hAnsi="Times New Roman" w:cs="Times New Roman"/>
                <w:sz w:val="24"/>
                <w:szCs w:val="24"/>
              </w:rPr>
              <w:t>Maintained the Digital Schools Award</w:t>
            </w:r>
          </w:p>
          <w:p w14:paraId="5C8A60F9" w14:textId="5B153AED" w:rsidR="00B067C6" w:rsidRPr="000312F3" w:rsidRDefault="00B067C6" w:rsidP="00B067C6">
            <w:pPr>
              <w:pStyle w:val="ListParagraph"/>
              <w:numPr>
                <w:ilvl w:val="0"/>
                <w:numId w:val="10"/>
              </w:numPr>
              <w:spacing w:after="0" w:line="240" w:lineRule="auto"/>
              <w:rPr>
                <w:rFonts w:ascii="Times New Roman" w:hAnsi="Times New Roman" w:cs="Times New Roman"/>
                <w:sz w:val="24"/>
                <w:szCs w:val="24"/>
              </w:rPr>
            </w:pPr>
            <w:r w:rsidRPr="000312F3">
              <w:rPr>
                <w:rFonts w:ascii="Times New Roman" w:hAnsi="Times New Roman" w:cs="Times New Roman"/>
                <w:sz w:val="24"/>
                <w:szCs w:val="24"/>
              </w:rPr>
              <w:t>Developed opportunities for children to develop their leadership skills through implementing a robust buddying programme</w:t>
            </w:r>
          </w:p>
          <w:p w14:paraId="58826F56" w14:textId="4DDFEB3F" w:rsidR="00E217B9" w:rsidRPr="000312F3" w:rsidRDefault="006661D5" w:rsidP="00B067C6">
            <w:pPr>
              <w:pStyle w:val="ListParagraph"/>
              <w:numPr>
                <w:ilvl w:val="0"/>
                <w:numId w:val="10"/>
              </w:numPr>
              <w:spacing w:after="0" w:line="240" w:lineRule="auto"/>
              <w:rPr>
                <w:rFonts w:ascii="Times New Roman" w:hAnsi="Times New Roman" w:cs="Times New Roman"/>
                <w:sz w:val="24"/>
                <w:szCs w:val="24"/>
              </w:rPr>
            </w:pPr>
            <w:r w:rsidRPr="000312F3">
              <w:rPr>
                <w:rFonts w:ascii="Times New Roman" w:hAnsi="Times New Roman" w:cs="Times New Roman"/>
                <w:sz w:val="24"/>
                <w:szCs w:val="24"/>
              </w:rPr>
              <w:t>A</w:t>
            </w:r>
            <w:r w:rsidR="00E217B9" w:rsidRPr="000312F3">
              <w:rPr>
                <w:rFonts w:ascii="Times New Roman" w:hAnsi="Times New Roman" w:cs="Times New Roman"/>
                <w:sz w:val="24"/>
                <w:szCs w:val="24"/>
              </w:rPr>
              <w:t xml:space="preserve">chieved </w:t>
            </w:r>
            <w:r w:rsidRPr="000312F3">
              <w:rPr>
                <w:rFonts w:ascii="Times New Roman" w:hAnsi="Times New Roman" w:cs="Times New Roman"/>
                <w:sz w:val="24"/>
                <w:szCs w:val="24"/>
              </w:rPr>
              <w:t xml:space="preserve">Bronze </w:t>
            </w:r>
            <w:proofErr w:type="spellStart"/>
            <w:r w:rsidRPr="000312F3">
              <w:rPr>
                <w:rFonts w:ascii="Times New Roman" w:hAnsi="Times New Roman" w:cs="Times New Roman"/>
                <w:sz w:val="24"/>
                <w:szCs w:val="24"/>
              </w:rPr>
              <w:t>Myhappymind</w:t>
            </w:r>
            <w:proofErr w:type="spellEnd"/>
            <w:r w:rsidR="00E217B9" w:rsidRPr="000312F3">
              <w:rPr>
                <w:rFonts w:ascii="Times New Roman" w:hAnsi="Times New Roman" w:cs="Times New Roman"/>
                <w:sz w:val="24"/>
                <w:szCs w:val="24"/>
              </w:rPr>
              <w:t xml:space="preserve"> Award</w:t>
            </w:r>
          </w:p>
          <w:p w14:paraId="5CB9CC11" w14:textId="231E1D54" w:rsidR="00B067C6" w:rsidRPr="000312F3" w:rsidRDefault="00B067C6" w:rsidP="00B067C6">
            <w:pPr>
              <w:pStyle w:val="ListParagraph"/>
              <w:widowControl w:val="0"/>
              <w:numPr>
                <w:ilvl w:val="0"/>
                <w:numId w:val="10"/>
              </w:numPr>
              <w:spacing w:after="0" w:line="240" w:lineRule="auto"/>
              <w:rPr>
                <w:rFonts w:ascii="Times New Roman" w:hAnsi="Times New Roman" w:cs="Times New Roman"/>
                <w:bCs/>
                <w:sz w:val="24"/>
                <w:szCs w:val="24"/>
              </w:rPr>
            </w:pPr>
            <w:r w:rsidRPr="000312F3">
              <w:rPr>
                <w:rFonts w:ascii="Times New Roman" w:hAnsi="Times New Roman" w:cs="Times New Roman"/>
                <w:bCs/>
                <w:sz w:val="24"/>
                <w:szCs w:val="24"/>
              </w:rPr>
              <w:t>We worked throughout the session with Chris our Active Schools Coordinator to provide Leadership Training and Sporting opportunities for all pupils</w:t>
            </w:r>
          </w:p>
          <w:p w14:paraId="2700D808" w14:textId="63344457" w:rsidR="00B067C6" w:rsidRPr="000312F3" w:rsidRDefault="005632D4" w:rsidP="00B067C6">
            <w:pPr>
              <w:pStyle w:val="ListParagraph"/>
              <w:numPr>
                <w:ilvl w:val="0"/>
                <w:numId w:val="10"/>
              </w:numPr>
              <w:tabs>
                <w:tab w:val="left" w:pos="5681"/>
              </w:tabs>
              <w:rPr>
                <w:rFonts w:ascii="Times New Roman" w:hAnsi="Times New Roman" w:cs="Times New Roman"/>
                <w:sz w:val="24"/>
                <w:szCs w:val="24"/>
              </w:rPr>
            </w:pPr>
            <w:r w:rsidRPr="000312F3">
              <w:rPr>
                <w:rFonts w:ascii="Times New Roman" w:hAnsi="Times New Roman" w:cs="Times New Roman"/>
                <w:sz w:val="24"/>
                <w:szCs w:val="24"/>
              </w:rPr>
              <w:t>Maintained</w:t>
            </w:r>
            <w:r w:rsidR="00B61D56" w:rsidRPr="000312F3">
              <w:rPr>
                <w:rFonts w:ascii="Times New Roman" w:hAnsi="Times New Roman" w:cs="Times New Roman"/>
                <w:sz w:val="24"/>
                <w:szCs w:val="24"/>
              </w:rPr>
              <w:t xml:space="preserve"> Silver Accreditation for Rights Respecting Schools from UNICEF UK. E</w:t>
            </w:r>
            <w:r w:rsidR="00B067C6" w:rsidRPr="000312F3">
              <w:rPr>
                <w:rFonts w:ascii="Times New Roman" w:hAnsi="Times New Roman" w:cs="Times New Roman"/>
                <w:sz w:val="24"/>
                <w:szCs w:val="24"/>
              </w:rPr>
              <w:t>mpowering our children to become change makers and leaders within our community and beyond</w:t>
            </w:r>
          </w:p>
          <w:p w14:paraId="6D920336" w14:textId="03A33972" w:rsidR="005632D4" w:rsidRPr="000312F3" w:rsidRDefault="00B067C6" w:rsidP="00C50A3E">
            <w:pPr>
              <w:pStyle w:val="ListParagraph"/>
              <w:widowControl w:val="0"/>
              <w:numPr>
                <w:ilvl w:val="0"/>
                <w:numId w:val="10"/>
              </w:numPr>
              <w:spacing w:after="0" w:line="240" w:lineRule="auto"/>
              <w:rPr>
                <w:rFonts w:ascii="Times New Roman" w:hAnsi="Times New Roman" w:cs="Times New Roman"/>
                <w:sz w:val="24"/>
                <w:szCs w:val="24"/>
              </w:rPr>
            </w:pPr>
            <w:r w:rsidRPr="000312F3">
              <w:rPr>
                <w:rFonts w:ascii="Times New Roman" w:hAnsi="Times New Roman" w:cs="Times New Roman"/>
                <w:sz w:val="24"/>
                <w:szCs w:val="24"/>
              </w:rPr>
              <w:t>Maintained green flag status with Eco Schools Scotland</w:t>
            </w:r>
            <w:r w:rsidR="005632D4" w:rsidRPr="000312F3">
              <w:rPr>
                <w:rFonts w:ascii="Times New Roman" w:hAnsi="Times New Roman" w:cs="Times New Roman"/>
                <w:sz w:val="24"/>
                <w:szCs w:val="24"/>
              </w:rPr>
              <w:t>.</w:t>
            </w:r>
          </w:p>
          <w:p w14:paraId="65B6ADBD" w14:textId="77777777" w:rsidR="00823ED4" w:rsidRPr="00823ED4" w:rsidRDefault="005632D4" w:rsidP="00823ED4">
            <w:pPr>
              <w:pStyle w:val="ListParagraph"/>
              <w:widowControl w:val="0"/>
              <w:numPr>
                <w:ilvl w:val="0"/>
                <w:numId w:val="10"/>
              </w:numPr>
              <w:spacing w:after="0" w:line="240" w:lineRule="auto"/>
              <w:rPr>
                <w:rFonts w:ascii="Times New Roman" w:hAnsi="Times New Roman" w:cs="Times New Roman"/>
                <w:sz w:val="20"/>
                <w:szCs w:val="20"/>
              </w:rPr>
            </w:pPr>
            <w:r w:rsidRPr="000312F3">
              <w:rPr>
                <w:rFonts w:ascii="Times New Roman" w:hAnsi="Times New Roman" w:cs="Times New Roman"/>
                <w:sz w:val="24"/>
                <w:szCs w:val="24"/>
              </w:rPr>
              <w:t>Our Young Leaders of Learning were trained and visited a partner school to share their</w:t>
            </w:r>
            <w:r w:rsidR="00064F24" w:rsidRPr="000312F3">
              <w:rPr>
                <w:rFonts w:ascii="Times New Roman" w:hAnsi="Times New Roman" w:cs="Times New Roman"/>
                <w:sz w:val="24"/>
                <w:szCs w:val="24"/>
              </w:rPr>
              <w:t xml:space="preserve"> ideas about </w:t>
            </w:r>
            <w:r w:rsidR="00823ED4">
              <w:rPr>
                <w:rFonts w:ascii="Times New Roman" w:hAnsi="Times New Roman" w:cs="Times New Roman"/>
                <w:sz w:val="24"/>
                <w:szCs w:val="24"/>
              </w:rPr>
              <w:t xml:space="preserve">improving Numeracy within our school </w:t>
            </w:r>
          </w:p>
          <w:p w14:paraId="20AB82C1" w14:textId="77777777" w:rsidR="00823ED4" w:rsidRPr="00823ED4" w:rsidRDefault="00823ED4" w:rsidP="00823ED4">
            <w:pPr>
              <w:pStyle w:val="ListParagraph"/>
              <w:widowControl w:val="0"/>
              <w:numPr>
                <w:ilvl w:val="0"/>
                <w:numId w:val="10"/>
              </w:numPr>
              <w:spacing w:after="0" w:line="240" w:lineRule="auto"/>
              <w:rPr>
                <w:rFonts w:ascii="Times New Roman" w:hAnsi="Times New Roman" w:cs="Times New Roman"/>
                <w:sz w:val="20"/>
                <w:szCs w:val="20"/>
              </w:rPr>
            </w:pPr>
            <w:r>
              <w:rPr>
                <w:rFonts w:ascii="Times New Roman" w:hAnsi="Times New Roman" w:cs="Times New Roman"/>
                <w:sz w:val="24"/>
                <w:szCs w:val="24"/>
              </w:rPr>
              <w:t xml:space="preserve">4 pupils presented in the Moderation showcase in Eglinton Park </w:t>
            </w:r>
          </w:p>
          <w:p w14:paraId="2F5B5D2A" w14:textId="77777777" w:rsidR="00823ED4" w:rsidRPr="00823ED4" w:rsidRDefault="00823ED4" w:rsidP="00823ED4">
            <w:pPr>
              <w:pStyle w:val="ListParagraph"/>
              <w:widowControl w:val="0"/>
              <w:numPr>
                <w:ilvl w:val="0"/>
                <w:numId w:val="10"/>
              </w:numPr>
              <w:spacing w:after="0" w:line="240" w:lineRule="auto"/>
              <w:rPr>
                <w:rFonts w:ascii="Times New Roman" w:hAnsi="Times New Roman" w:cs="Times New Roman"/>
                <w:sz w:val="20"/>
                <w:szCs w:val="20"/>
              </w:rPr>
            </w:pPr>
            <w:r>
              <w:rPr>
                <w:rFonts w:ascii="Times New Roman" w:hAnsi="Times New Roman" w:cs="Times New Roman"/>
                <w:sz w:val="24"/>
                <w:szCs w:val="24"/>
              </w:rPr>
              <w:t xml:space="preserve">P6/7 participated in the North Ayrshire Athletics Competition  </w:t>
            </w:r>
          </w:p>
          <w:p w14:paraId="6B7D71D6" w14:textId="7352EEE2" w:rsidR="00823ED4" w:rsidRPr="00823ED4" w:rsidRDefault="00823ED4" w:rsidP="00823ED4">
            <w:pPr>
              <w:pStyle w:val="ListParagraph"/>
              <w:widowControl w:val="0"/>
              <w:numPr>
                <w:ilvl w:val="0"/>
                <w:numId w:val="10"/>
              </w:numPr>
              <w:spacing w:after="0" w:line="240" w:lineRule="auto"/>
              <w:rPr>
                <w:rFonts w:ascii="Times New Roman" w:hAnsi="Times New Roman" w:cs="Times New Roman"/>
                <w:sz w:val="20"/>
                <w:szCs w:val="20"/>
              </w:rPr>
            </w:pPr>
            <w:r>
              <w:rPr>
                <w:rFonts w:ascii="Times New Roman" w:hAnsi="Times New Roman" w:cs="Times New Roman"/>
                <w:sz w:val="24"/>
                <w:szCs w:val="24"/>
              </w:rPr>
              <w:t>Four children were Commonwealth Games Ambassadors and World Cup Ambassadors who planned and led activities for pupils</w:t>
            </w:r>
          </w:p>
        </w:tc>
      </w:tr>
    </w:tbl>
    <w:tbl>
      <w:tblPr>
        <w:tblStyle w:val="TableGrid"/>
        <w:tblpPr w:leftFromText="180" w:rightFromText="180" w:vertAnchor="text" w:horzAnchor="margin" w:tblpY="-279"/>
        <w:tblW w:w="0" w:type="auto"/>
        <w:tblBorders>
          <w:top w:val="single" w:sz="12" w:space="0" w:color="AD84C6" w:themeColor="accent1"/>
          <w:left w:val="single" w:sz="12" w:space="0" w:color="AD84C6" w:themeColor="accent1"/>
          <w:bottom w:val="single" w:sz="12" w:space="0" w:color="AD84C6" w:themeColor="accent1"/>
          <w:right w:val="single" w:sz="12" w:space="0" w:color="AD84C6" w:themeColor="accent1"/>
          <w:insideH w:val="single" w:sz="12" w:space="0" w:color="AD84C6" w:themeColor="accent1"/>
          <w:insideV w:val="single" w:sz="12" w:space="0" w:color="AD84C6" w:themeColor="accent1"/>
        </w:tblBorders>
        <w:tblLook w:val="04A0" w:firstRow="1" w:lastRow="0" w:firstColumn="1" w:lastColumn="0" w:noHBand="0" w:noVBand="1"/>
      </w:tblPr>
      <w:tblGrid>
        <w:gridCol w:w="8996"/>
      </w:tblGrid>
      <w:tr w:rsidR="00823ED4" w:rsidRPr="00163794" w14:paraId="4FADB024" w14:textId="77777777" w:rsidTr="00823ED4">
        <w:tc>
          <w:tcPr>
            <w:tcW w:w="8996" w:type="dxa"/>
            <w:shd w:val="clear" w:color="auto" w:fill="EEE6F3" w:themeFill="accent1" w:themeFillTint="33"/>
          </w:tcPr>
          <w:p w14:paraId="7F1B26D5" w14:textId="77777777" w:rsidR="00823ED4" w:rsidRPr="001911A3" w:rsidRDefault="00823ED4" w:rsidP="00823ED4">
            <w:pPr>
              <w:spacing w:after="0"/>
              <w:jc w:val="center"/>
              <w:rPr>
                <w:rFonts w:ascii="Arial" w:hAnsi="Arial" w:cs="Arial"/>
                <w:b/>
                <w:sz w:val="28"/>
                <w:szCs w:val="28"/>
              </w:rPr>
            </w:pPr>
            <w:r w:rsidRPr="00BD56CF">
              <w:rPr>
                <w:rFonts w:ascii="Arial" w:hAnsi="Arial" w:cs="Arial"/>
                <w:b/>
                <w:sz w:val="28"/>
                <w:szCs w:val="28"/>
              </w:rPr>
              <w:lastRenderedPageBreak/>
              <w:t xml:space="preserve">HOW SUCCESSFUL HAVE WE BEEN IN IMPROVING OUR ESTABLISHMENT? </w:t>
            </w:r>
          </w:p>
        </w:tc>
      </w:tr>
      <w:tr w:rsidR="00823ED4" w:rsidRPr="00163794" w14:paraId="3FE9BF59" w14:textId="77777777" w:rsidTr="00823ED4">
        <w:tc>
          <w:tcPr>
            <w:tcW w:w="8996" w:type="dxa"/>
          </w:tcPr>
          <w:p w14:paraId="554B2B2B" w14:textId="77777777" w:rsidR="00823ED4" w:rsidRPr="000312F3" w:rsidRDefault="00823ED4" w:rsidP="00823ED4">
            <w:pPr>
              <w:spacing w:after="0"/>
              <w:rPr>
                <w:rFonts w:ascii="Times New Roman" w:hAnsi="Times New Roman" w:cs="Times New Roman"/>
                <w:b/>
                <w:bCs/>
              </w:rPr>
            </w:pPr>
            <w:r w:rsidRPr="000312F3">
              <w:rPr>
                <w:rFonts w:ascii="Times New Roman" w:hAnsi="Times New Roman" w:cs="Times New Roman"/>
                <w:b/>
                <w:bCs/>
              </w:rPr>
              <w:t xml:space="preserve">PRIORITY </w:t>
            </w:r>
            <w:proofErr w:type="gramStart"/>
            <w:r w:rsidRPr="000312F3">
              <w:rPr>
                <w:rFonts w:ascii="Times New Roman" w:hAnsi="Times New Roman" w:cs="Times New Roman"/>
                <w:b/>
                <w:bCs/>
              </w:rPr>
              <w:t>1 :</w:t>
            </w:r>
            <w:proofErr w:type="gramEnd"/>
            <w:r w:rsidRPr="000312F3">
              <w:rPr>
                <w:rFonts w:ascii="Times New Roman" w:hAnsi="Times New Roman" w:cs="Times New Roman"/>
                <w:b/>
                <w:bCs/>
              </w:rPr>
              <w:t xml:space="preserve"> </w:t>
            </w:r>
            <w:r w:rsidRPr="000312F3">
              <w:rPr>
                <w:rFonts w:ascii="Times New Roman" w:hAnsi="Times New Roman" w:cs="Times New Roman"/>
                <w:b/>
              </w:rPr>
              <w:t>To raise attainment in numeracy</w:t>
            </w:r>
          </w:p>
          <w:p w14:paraId="3FC40582" w14:textId="77777777" w:rsidR="00823ED4" w:rsidRPr="000312F3" w:rsidRDefault="00823ED4" w:rsidP="00823ED4">
            <w:pPr>
              <w:spacing w:after="0" w:line="240" w:lineRule="auto"/>
              <w:rPr>
                <w:rFonts w:ascii="Times New Roman" w:hAnsi="Times New Roman" w:cs="Times New Roman"/>
                <w:b/>
              </w:rPr>
            </w:pPr>
          </w:p>
          <w:p w14:paraId="5E1433DA" w14:textId="77777777" w:rsidR="00823ED4" w:rsidRPr="000312F3" w:rsidRDefault="00823ED4" w:rsidP="00823ED4">
            <w:pPr>
              <w:pStyle w:val="ListParagraph"/>
              <w:numPr>
                <w:ilvl w:val="0"/>
                <w:numId w:val="27"/>
              </w:numPr>
              <w:spacing w:after="0"/>
              <w:rPr>
                <w:rFonts w:ascii="Times New Roman" w:hAnsi="Times New Roman" w:cs="Times New Roman"/>
                <w:bCs/>
              </w:rPr>
            </w:pPr>
            <w:r w:rsidRPr="000312F3">
              <w:rPr>
                <w:rFonts w:ascii="Times New Roman" w:hAnsi="Times New Roman" w:cs="Times New Roman"/>
                <w:bCs/>
              </w:rPr>
              <w:t>Teaching staff have engaged with the new North Ayrshire Mathematics Framework and associated planners, ensuring consistent implementation across stages. Targeted intervention groups have been established for pupils not yet meeting expected levels, supporting progress and addressing gaps in learning.</w:t>
            </w:r>
          </w:p>
          <w:p w14:paraId="4816140D" w14:textId="77777777" w:rsidR="00823ED4" w:rsidRPr="000312F3" w:rsidRDefault="00823ED4" w:rsidP="00823ED4">
            <w:pPr>
              <w:pStyle w:val="ListParagraph"/>
              <w:numPr>
                <w:ilvl w:val="0"/>
                <w:numId w:val="27"/>
              </w:numPr>
              <w:spacing w:after="0"/>
              <w:rPr>
                <w:rFonts w:ascii="Times New Roman" w:hAnsi="Times New Roman" w:cs="Times New Roman"/>
                <w:bCs/>
              </w:rPr>
            </w:pPr>
            <w:r w:rsidRPr="000312F3">
              <w:rPr>
                <w:rFonts w:ascii="Times New Roman" w:hAnsi="Times New Roman" w:cs="Times New Roman"/>
                <w:bCs/>
              </w:rPr>
              <w:t xml:space="preserve">Staff have collaborated with the local authority numeracy </w:t>
            </w:r>
            <w:proofErr w:type="gramStart"/>
            <w:r w:rsidRPr="000312F3">
              <w:rPr>
                <w:rFonts w:ascii="Times New Roman" w:hAnsi="Times New Roman" w:cs="Times New Roman"/>
                <w:bCs/>
              </w:rPr>
              <w:t>lead</w:t>
            </w:r>
            <w:proofErr w:type="gramEnd"/>
            <w:r w:rsidRPr="000312F3">
              <w:rPr>
                <w:rFonts w:ascii="Times New Roman" w:hAnsi="Times New Roman" w:cs="Times New Roman"/>
                <w:bCs/>
              </w:rPr>
              <w:t xml:space="preserve"> to access coaching, moderation opportunities, and professional learning, strengthening practitioner confidence and consistency of assessment. Pupil focus groups were conducted to gather learners’ views on numeracy, with particular emphasis on the use of manipulatives to support understanding.</w:t>
            </w:r>
          </w:p>
          <w:p w14:paraId="120C191B" w14:textId="77777777" w:rsidR="00823ED4" w:rsidRPr="000312F3" w:rsidRDefault="00823ED4" w:rsidP="00823ED4">
            <w:pPr>
              <w:pStyle w:val="ListParagraph"/>
              <w:numPr>
                <w:ilvl w:val="0"/>
                <w:numId w:val="27"/>
              </w:numPr>
              <w:spacing w:after="0"/>
              <w:rPr>
                <w:rFonts w:ascii="Times New Roman" w:hAnsi="Times New Roman" w:cs="Times New Roman"/>
                <w:bCs/>
              </w:rPr>
            </w:pPr>
            <w:r w:rsidRPr="000312F3">
              <w:rPr>
                <w:rFonts w:ascii="Times New Roman" w:hAnsi="Times New Roman" w:cs="Times New Roman"/>
                <w:bCs/>
              </w:rPr>
              <w:t>A whole-school self-evaluation of mathematics was undertaken by teaching and Early Years staff using Education Scotland’s draft mathematics self-evaluation toolkit, leading to the identification and implementation of key improvement actions. YLLs developed an audit tool and facilitated pupil focus groups to evaluate numeracy and mathematics provision within their own schools, aligned with HGIOURS.</w:t>
            </w:r>
          </w:p>
          <w:p w14:paraId="752BE73D" w14:textId="77777777" w:rsidR="00823ED4" w:rsidRPr="000312F3" w:rsidRDefault="00823ED4" w:rsidP="00823ED4">
            <w:pPr>
              <w:pStyle w:val="ListParagraph"/>
              <w:numPr>
                <w:ilvl w:val="0"/>
                <w:numId w:val="27"/>
              </w:numPr>
              <w:spacing w:after="0"/>
              <w:rPr>
                <w:rFonts w:ascii="Times New Roman" w:hAnsi="Times New Roman" w:cs="Times New Roman"/>
                <w:bCs/>
              </w:rPr>
            </w:pPr>
            <w:r w:rsidRPr="000312F3">
              <w:rPr>
                <w:rFonts w:ascii="Times New Roman" w:hAnsi="Times New Roman" w:cs="Times New Roman"/>
                <w:bCs/>
              </w:rPr>
              <w:t>In addition, YLLs hosted reciprocal visits with two other schools, focusing on school improvement in numeracy and mathematics, including learning environments and the use of numeracy-rich displays. Family engagement was strengthened through a numeracy-focused curricular afternoon, Stay and Play sessions, and the provision of family maths challenges to support learning at home.</w:t>
            </w:r>
          </w:p>
          <w:p w14:paraId="30530579" w14:textId="77777777" w:rsidR="00823ED4" w:rsidRPr="000312F3" w:rsidRDefault="00823ED4" w:rsidP="00823ED4">
            <w:pPr>
              <w:pStyle w:val="ListParagraph"/>
              <w:spacing w:after="0" w:line="240" w:lineRule="auto"/>
              <w:ind w:left="1080"/>
              <w:rPr>
                <w:rFonts w:ascii="Times New Roman" w:hAnsi="Times New Roman" w:cs="Times New Roman"/>
                <w:b/>
              </w:rPr>
            </w:pPr>
          </w:p>
          <w:p w14:paraId="7C05C599" w14:textId="77777777" w:rsidR="00823ED4" w:rsidRPr="000312F3" w:rsidRDefault="00823ED4" w:rsidP="00823ED4">
            <w:pPr>
              <w:spacing w:after="0"/>
              <w:rPr>
                <w:rFonts w:ascii="Times New Roman" w:hAnsi="Times New Roman" w:cs="Times New Roman"/>
                <w:b/>
              </w:rPr>
            </w:pPr>
          </w:p>
          <w:p w14:paraId="047A8C33" w14:textId="77777777" w:rsidR="00823ED4" w:rsidRPr="000312F3" w:rsidRDefault="00823ED4" w:rsidP="00823ED4">
            <w:pPr>
              <w:rPr>
                <w:rStyle w:val="xnormaltextrun"/>
                <w:rFonts w:ascii="Times New Roman" w:hAnsi="Times New Roman" w:cs="Times New Roman"/>
                <w:b/>
                <w:bCs/>
              </w:rPr>
            </w:pPr>
            <w:r w:rsidRPr="000312F3">
              <w:rPr>
                <w:rFonts w:ascii="Times New Roman" w:hAnsi="Times New Roman" w:cs="Times New Roman"/>
                <w:b/>
              </w:rPr>
              <w:t xml:space="preserve">PRIORITY 2: </w:t>
            </w:r>
            <w:r w:rsidRPr="000312F3">
              <w:rPr>
                <w:rFonts w:ascii="Times New Roman" w:hAnsi="Times New Roman" w:cs="Times New Roman"/>
                <w:b/>
                <w:bCs/>
              </w:rPr>
              <w:t>To further develop our health and wellbeing programmes to positively impact on pupils’ mental health and wellbeing and resilience.</w:t>
            </w:r>
          </w:p>
          <w:p w14:paraId="6C613FB1" w14:textId="77777777" w:rsidR="00823ED4" w:rsidRPr="000312F3" w:rsidRDefault="00823ED4" w:rsidP="00823ED4">
            <w:pPr>
              <w:pStyle w:val="xparagraph"/>
              <w:numPr>
                <w:ilvl w:val="0"/>
                <w:numId w:val="27"/>
              </w:numPr>
              <w:shd w:val="clear" w:color="auto" w:fill="FFFFFF"/>
              <w:spacing w:before="0" w:beforeAutospacing="0" w:after="0" w:afterAutospacing="0"/>
              <w:textAlignment w:val="baseline"/>
              <w:rPr>
                <w:color w:val="242424"/>
                <w:sz w:val="22"/>
                <w:szCs w:val="22"/>
              </w:rPr>
            </w:pPr>
            <w:r w:rsidRPr="000312F3">
              <w:rPr>
                <w:sz w:val="22"/>
                <w:szCs w:val="22"/>
              </w:rPr>
              <w:t xml:space="preserve">Staff have participated in training on the </w:t>
            </w:r>
            <w:proofErr w:type="spellStart"/>
            <w:r w:rsidRPr="000312F3">
              <w:rPr>
                <w:b/>
                <w:bCs/>
                <w:sz w:val="22"/>
                <w:szCs w:val="22"/>
              </w:rPr>
              <w:t>myHappymind</w:t>
            </w:r>
            <w:proofErr w:type="spellEnd"/>
            <w:r w:rsidRPr="000312F3">
              <w:rPr>
                <w:sz w:val="22"/>
                <w:szCs w:val="22"/>
              </w:rPr>
              <w:t xml:space="preserve"> programme, supporting whole-school implementation of the resource. Parents and carers have attended information sessions and have begun engaging with the associated app, strengthening home–school links and reinforcing wellbeing strategies beyond the classroom.</w:t>
            </w:r>
          </w:p>
          <w:p w14:paraId="69D547DC" w14:textId="77777777" w:rsidR="00823ED4" w:rsidRPr="000312F3" w:rsidRDefault="00823ED4" w:rsidP="00823ED4">
            <w:pPr>
              <w:pStyle w:val="ListParagraph"/>
              <w:numPr>
                <w:ilvl w:val="0"/>
                <w:numId w:val="27"/>
              </w:numPr>
              <w:spacing w:after="0"/>
              <w:rPr>
                <w:rFonts w:ascii="Times New Roman" w:hAnsi="Times New Roman" w:cs="Times New Roman"/>
              </w:rPr>
            </w:pPr>
            <w:r w:rsidRPr="000312F3">
              <w:rPr>
                <w:rFonts w:ascii="Times New Roman" w:hAnsi="Times New Roman" w:cs="Times New Roman"/>
              </w:rPr>
              <w:t>Pupils have been introduced to the resource through class-based learning, assemblies, and home activities, ensuring consistent messaging across school contexts. The programme was also embedded during Children’s Mental Health Week, further reinforcing its focus on emotional wellbeing and resilience.</w:t>
            </w:r>
          </w:p>
          <w:p w14:paraId="3632A5C1" w14:textId="77777777" w:rsidR="00823ED4" w:rsidRPr="000312F3" w:rsidRDefault="00823ED4" w:rsidP="00823ED4">
            <w:pPr>
              <w:pStyle w:val="ListParagraph"/>
              <w:numPr>
                <w:ilvl w:val="0"/>
                <w:numId w:val="27"/>
              </w:numPr>
              <w:spacing w:after="0"/>
              <w:rPr>
                <w:rFonts w:ascii="Times New Roman" w:hAnsi="Times New Roman" w:cs="Times New Roman"/>
              </w:rPr>
            </w:pPr>
            <w:r w:rsidRPr="000312F3">
              <w:rPr>
                <w:rFonts w:ascii="Times New Roman" w:hAnsi="Times New Roman" w:cs="Times New Roman"/>
              </w:rPr>
              <w:t xml:space="preserve">Staff have undertaken additional professional learning in </w:t>
            </w:r>
            <w:r w:rsidRPr="000312F3">
              <w:rPr>
                <w:rFonts w:ascii="Times New Roman" w:hAnsi="Times New Roman" w:cs="Times New Roman"/>
                <w:i/>
                <w:iCs/>
              </w:rPr>
              <w:t>We Were Expecting You</w:t>
            </w:r>
            <w:r w:rsidRPr="000312F3">
              <w:rPr>
                <w:rFonts w:ascii="Times New Roman" w:hAnsi="Times New Roman" w:cs="Times New Roman"/>
              </w:rPr>
              <w:t xml:space="preserve"> and sensory circuits. As a result, sensory circuits have been introduced across the school to support regulation and readiness for learning. In addition, new quiet spaces have been developed to provide pupils with calm, supportive environments when required.</w:t>
            </w:r>
          </w:p>
          <w:p w14:paraId="500DA6FE" w14:textId="77777777" w:rsidR="00823ED4" w:rsidRPr="000312F3" w:rsidRDefault="00823ED4" w:rsidP="00823ED4">
            <w:pPr>
              <w:pStyle w:val="ListParagraph"/>
              <w:numPr>
                <w:ilvl w:val="0"/>
                <w:numId w:val="27"/>
              </w:numPr>
              <w:spacing w:after="0"/>
              <w:rPr>
                <w:rFonts w:ascii="Times New Roman" w:hAnsi="Times New Roman" w:cs="Times New Roman"/>
              </w:rPr>
            </w:pPr>
            <w:r w:rsidRPr="000312F3">
              <w:rPr>
                <w:rFonts w:ascii="Times New Roman" w:hAnsi="Times New Roman" w:cs="Times New Roman"/>
              </w:rPr>
              <w:t xml:space="preserve">The school has achieved </w:t>
            </w:r>
            <w:r w:rsidRPr="000312F3">
              <w:rPr>
                <w:rFonts w:ascii="Times New Roman" w:hAnsi="Times New Roman" w:cs="Times New Roman"/>
                <w:b/>
                <w:bCs/>
              </w:rPr>
              <w:t xml:space="preserve">Bronze Accreditation for </w:t>
            </w:r>
            <w:proofErr w:type="spellStart"/>
            <w:r w:rsidRPr="000312F3">
              <w:rPr>
                <w:rFonts w:ascii="Times New Roman" w:hAnsi="Times New Roman" w:cs="Times New Roman"/>
                <w:b/>
                <w:bCs/>
              </w:rPr>
              <w:t>myHappymind</w:t>
            </w:r>
            <w:proofErr w:type="spellEnd"/>
            <w:r w:rsidRPr="000312F3">
              <w:rPr>
                <w:rFonts w:ascii="Times New Roman" w:hAnsi="Times New Roman" w:cs="Times New Roman"/>
              </w:rPr>
              <w:t>, recognising progress in embedding the programme across the school community.</w:t>
            </w:r>
          </w:p>
          <w:p w14:paraId="36CC3BDC" w14:textId="77777777" w:rsidR="00823ED4" w:rsidRPr="000312F3" w:rsidRDefault="00823ED4" w:rsidP="00823ED4">
            <w:pPr>
              <w:spacing w:after="0"/>
              <w:rPr>
                <w:rFonts w:ascii="Times New Roman" w:hAnsi="Times New Roman" w:cs="Times New Roman"/>
              </w:rPr>
            </w:pPr>
          </w:p>
          <w:p w14:paraId="54213BBD" w14:textId="77777777" w:rsidR="00823ED4" w:rsidRPr="000312F3" w:rsidRDefault="00823ED4" w:rsidP="00823ED4">
            <w:pPr>
              <w:spacing w:after="0"/>
              <w:rPr>
                <w:rFonts w:ascii="Times New Roman" w:hAnsi="Times New Roman" w:cs="Times New Roman"/>
              </w:rPr>
            </w:pPr>
          </w:p>
          <w:p w14:paraId="19FDB32E" w14:textId="77777777" w:rsidR="00823ED4" w:rsidRDefault="00823ED4" w:rsidP="00823ED4">
            <w:pPr>
              <w:spacing w:after="0"/>
              <w:rPr>
                <w:rFonts w:ascii="Times New Roman" w:hAnsi="Times New Roman" w:cs="Times New Roman"/>
              </w:rPr>
            </w:pPr>
          </w:p>
          <w:p w14:paraId="6FEAC7E1" w14:textId="77777777" w:rsidR="00823ED4" w:rsidRPr="000312F3" w:rsidRDefault="00823ED4" w:rsidP="00823ED4">
            <w:pPr>
              <w:spacing w:after="0"/>
              <w:rPr>
                <w:rFonts w:ascii="Times New Roman" w:hAnsi="Times New Roman" w:cs="Times New Roman"/>
              </w:rPr>
            </w:pPr>
          </w:p>
          <w:p w14:paraId="34CFA64E" w14:textId="77777777" w:rsidR="00823ED4" w:rsidRPr="000312F3" w:rsidRDefault="00823ED4" w:rsidP="00823ED4">
            <w:pPr>
              <w:pStyle w:val="ListParagraph"/>
              <w:spacing w:after="0"/>
              <w:rPr>
                <w:rFonts w:ascii="Times New Roman" w:hAnsi="Times New Roman" w:cs="Times New Roman"/>
              </w:rPr>
            </w:pPr>
          </w:p>
          <w:p w14:paraId="1D2BD9D3" w14:textId="0AB5154F" w:rsidR="00823ED4" w:rsidRPr="000312F3" w:rsidRDefault="00823ED4" w:rsidP="00823ED4">
            <w:pPr>
              <w:spacing w:after="0"/>
              <w:rPr>
                <w:rFonts w:ascii="Arial" w:hAnsi="Arial" w:cs="Arial"/>
                <w:b/>
              </w:rPr>
            </w:pPr>
            <w:r w:rsidRPr="000312F3">
              <w:rPr>
                <w:rFonts w:ascii="Times New Roman" w:hAnsi="Times New Roman" w:cs="Times New Roman"/>
                <w:b/>
              </w:rPr>
              <w:lastRenderedPageBreak/>
              <w:t xml:space="preserve">PRIORITY 3: </w:t>
            </w:r>
            <w:r w:rsidRPr="000312F3">
              <w:rPr>
                <w:rFonts w:ascii="Arial" w:hAnsi="Arial" w:cs="Arial"/>
                <w:b/>
              </w:rPr>
              <w:t>To develop a Sustainable learning setting and move towards meeting the goals outlined in Target 2030.</w:t>
            </w:r>
          </w:p>
          <w:p w14:paraId="3650452D" w14:textId="77777777" w:rsidR="00823ED4" w:rsidRPr="000312F3" w:rsidRDefault="00823ED4" w:rsidP="00823ED4">
            <w:pPr>
              <w:spacing w:after="0"/>
              <w:rPr>
                <w:rFonts w:ascii="Arial" w:hAnsi="Arial" w:cs="Arial"/>
                <w:b/>
              </w:rPr>
            </w:pPr>
          </w:p>
          <w:p w14:paraId="407A9ACD" w14:textId="77777777" w:rsidR="00823ED4" w:rsidRPr="00823ED4" w:rsidRDefault="00823ED4" w:rsidP="00823ED4">
            <w:pPr>
              <w:pStyle w:val="ListParagraph"/>
              <w:numPr>
                <w:ilvl w:val="0"/>
                <w:numId w:val="33"/>
              </w:numPr>
              <w:spacing w:after="0"/>
              <w:rPr>
                <w:rFonts w:ascii="Times New Roman" w:hAnsi="Times New Roman" w:cs="Times New Roman"/>
                <w:bCs/>
              </w:rPr>
            </w:pPr>
            <w:r w:rsidRPr="00823ED4">
              <w:rPr>
                <w:rFonts w:ascii="Times New Roman" w:hAnsi="Times New Roman" w:cs="Times New Roman"/>
                <w:bCs/>
              </w:rPr>
              <w:t>A consistency guide for Outdoor Learning was developed alongside the introduction of “Grab and Go” outdoor learning bags to support staff in delivering high-quality learning experiences outdoors. Staff have developed a deeper understanding of the four Cs within the Learning for Sustainability (</w:t>
            </w:r>
            <w:proofErr w:type="spellStart"/>
            <w:r w:rsidRPr="00823ED4">
              <w:rPr>
                <w:rFonts w:ascii="Times New Roman" w:hAnsi="Times New Roman" w:cs="Times New Roman"/>
                <w:bCs/>
              </w:rPr>
              <w:t>LfS</w:t>
            </w:r>
            <w:proofErr w:type="spellEnd"/>
            <w:r w:rsidRPr="00823ED4">
              <w:rPr>
                <w:rFonts w:ascii="Times New Roman" w:hAnsi="Times New Roman" w:cs="Times New Roman"/>
                <w:bCs/>
              </w:rPr>
              <w:t>) framework—Curriculum, Culture, Community, and Campus—following participation in cluster moderation events.</w:t>
            </w:r>
          </w:p>
          <w:p w14:paraId="3A9180F1" w14:textId="77777777" w:rsidR="00823ED4" w:rsidRPr="00823ED4" w:rsidRDefault="00823ED4" w:rsidP="00823ED4">
            <w:pPr>
              <w:pStyle w:val="ListParagraph"/>
              <w:numPr>
                <w:ilvl w:val="0"/>
                <w:numId w:val="33"/>
              </w:numPr>
              <w:spacing w:after="0"/>
              <w:rPr>
                <w:rFonts w:ascii="Times New Roman" w:hAnsi="Times New Roman" w:cs="Times New Roman"/>
                <w:bCs/>
              </w:rPr>
            </w:pPr>
            <w:r w:rsidRPr="00823ED4">
              <w:rPr>
                <w:rFonts w:ascii="Times New Roman" w:hAnsi="Times New Roman" w:cs="Times New Roman"/>
                <w:bCs/>
              </w:rPr>
              <w:t xml:space="preserve">Using </w:t>
            </w:r>
            <w:proofErr w:type="spellStart"/>
            <w:r w:rsidRPr="00823ED4">
              <w:rPr>
                <w:rFonts w:ascii="Times New Roman" w:hAnsi="Times New Roman" w:cs="Times New Roman"/>
                <w:bCs/>
              </w:rPr>
              <w:t>LfS</w:t>
            </w:r>
            <w:proofErr w:type="spellEnd"/>
            <w:r w:rsidRPr="00823ED4">
              <w:rPr>
                <w:rFonts w:ascii="Times New Roman" w:hAnsi="Times New Roman" w:cs="Times New Roman"/>
                <w:bCs/>
              </w:rPr>
              <w:t xml:space="preserve"> indicators, strengths and areas for development have been identified and used to inform ongoing improvement planning. Pupil voice was gathered to evaluate the impact of </w:t>
            </w:r>
            <w:proofErr w:type="spellStart"/>
            <w:r w:rsidRPr="00823ED4">
              <w:rPr>
                <w:rFonts w:ascii="Times New Roman" w:hAnsi="Times New Roman" w:cs="Times New Roman"/>
                <w:bCs/>
              </w:rPr>
              <w:t>LfS</w:t>
            </w:r>
            <w:proofErr w:type="spellEnd"/>
            <w:r w:rsidRPr="00823ED4">
              <w:rPr>
                <w:rFonts w:ascii="Times New Roman" w:hAnsi="Times New Roman" w:cs="Times New Roman"/>
                <w:bCs/>
              </w:rPr>
              <w:t>, with Young Leaders of Learning presenting their findings at the moderation showcase, demonstrating increased pupil leadership and engagement.</w:t>
            </w:r>
          </w:p>
          <w:p w14:paraId="7B0C688D" w14:textId="77777777" w:rsidR="00823ED4" w:rsidRPr="00823ED4" w:rsidRDefault="00823ED4" w:rsidP="00823ED4">
            <w:pPr>
              <w:pStyle w:val="ListParagraph"/>
              <w:numPr>
                <w:ilvl w:val="0"/>
                <w:numId w:val="33"/>
              </w:numPr>
              <w:spacing w:after="0"/>
              <w:rPr>
                <w:rFonts w:ascii="Times New Roman" w:hAnsi="Times New Roman" w:cs="Times New Roman"/>
                <w:bCs/>
              </w:rPr>
            </w:pPr>
            <w:r w:rsidRPr="00823ED4">
              <w:rPr>
                <w:rFonts w:ascii="Times New Roman" w:hAnsi="Times New Roman" w:cs="Times New Roman"/>
                <w:bCs/>
              </w:rPr>
              <w:t>Staff confidence in planning and delivering high-quality Learning for Sustainability experiences has increased, supported by targeted outdoor learning professional development. Further staff training in outdoor learning has also been undertaken to strengthen practice across the school.</w:t>
            </w:r>
          </w:p>
          <w:p w14:paraId="2613E29C" w14:textId="77777777" w:rsidR="00823ED4" w:rsidRPr="00823ED4" w:rsidRDefault="00823ED4" w:rsidP="00823ED4">
            <w:pPr>
              <w:pStyle w:val="ListParagraph"/>
              <w:numPr>
                <w:ilvl w:val="0"/>
                <w:numId w:val="33"/>
              </w:numPr>
              <w:spacing w:after="0"/>
              <w:rPr>
                <w:rFonts w:ascii="Times New Roman" w:hAnsi="Times New Roman" w:cs="Times New Roman"/>
                <w:bCs/>
              </w:rPr>
            </w:pPr>
            <w:r w:rsidRPr="00823ED4">
              <w:rPr>
                <w:rFonts w:ascii="Times New Roman" w:hAnsi="Times New Roman" w:cs="Times New Roman"/>
                <w:bCs/>
              </w:rPr>
              <w:t xml:space="preserve">Parental engagement was promoted through a Learning for Sustainability open afternoon, providing families with opportunities to experience outdoor learning approaches. Collaborative cluster events included pupils from St. Winning’s, St. John’s, and St. Anthony’s participating in a dedicated </w:t>
            </w:r>
            <w:proofErr w:type="spellStart"/>
            <w:r w:rsidRPr="00823ED4">
              <w:rPr>
                <w:rFonts w:ascii="Times New Roman" w:hAnsi="Times New Roman" w:cs="Times New Roman"/>
                <w:bCs/>
              </w:rPr>
              <w:t>LfS</w:t>
            </w:r>
            <w:proofErr w:type="spellEnd"/>
            <w:r w:rsidRPr="00823ED4">
              <w:rPr>
                <w:rFonts w:ascii="Times New Roman" w:hAnsi="Times New Roman" w:cs="Times New Roman"/>
                <w:bCs/>
              </w:rPr>
              <w:t xml:space="preserve"> day at Eglinton Country Park.</w:t>
            </w:r>
          </w:p>
          <w:p w14:paraId="63E93809" w14:textId="77777777" w:rsidR="00823ED4" w:rsidRPr="00823ED4" w:rsidRDefault="00823ED4" w:rsidP="00823ED4">
            <w:pPr>
              <w:pStyle w:val="ListParagraph"/>
              <w:numPr>
                <w:ilvl w:val="0"/>
                <w:numId w:val="33"/>
              </w:numPr>
              <w:spacing w:after="0"/>
              <w:rPr>
                <w:rFonts w:ascii="Times New Roman" w:hAnsi="Times New Roman" w:cs="Times New Roman"/>
                <w:bCs/>
              </w:rPr>
            </w:pPr>
            <w:r w:rsidRPr="00823ED4">
              <w:rPr>
                <w:rFonts w:ascii="Times New Roman" w:hAnsi="Times New Roman" w:cs="Times New Roman"/>
                <w:bCs/>
              </w:rPr>
              <w:t>In addition, the Depute Head Teacher completed a two-day Learning for Sustainability course to gain Outdoor Learning accreditation, enabling them to lead ongoing staff development in this area.</w:t>
            </w:r>
          </w:p>
          <w:p w14:paraId="0517A869" w14:textId="7F6488AA" w:rsidR="00823ED4" w:rsidRPr="000312F3" w:rsidRDefault="00F31B2F" w:rsidP="00823ED4">
            <w:pPr>
              <w:pStyle w:val="ListParagraph"/>
              <w:spacing w:after="0"/>
              <w:rPr>
                <w:rFonts w:ascii="Arial" w:hAnsi="Arial" w:cs="Arial"/>
                <w:b/>
              </w:rPr>
            </w:pPr>
            <w:r w:rsidRPr="00F31B2F">
              <w:rPr>
                <w:rFonts w:ascii="Arial" w:hAnsi="Arial" w:cs="Arial"/>
                <w:b/>
                <w:noProof/>
              </w:rPr>
              <w:drawing>
                <wp:anchor distT="0" distB="0" distL="114300" distR="114300" simplePos="0" relativeHeight="251668482" behindDoc="1" locked="0" layoutInCell="1" allowOverlap="1" wp14:anchorId="22890B8A" wp14:editId="7BCD026D">
                  <wp:simplePos x="0" y="0"/>
                  <wp:positionH relativeFrom="column">
                    <wp:posOffset>1509395</wp:posOffset>
                  </wp:positionH>
                  <wp:positionV relativeFrom="paragraph">
                    <wp:posOffset>183515</wp:posOffset>
                  </wp:positionV>
                  <wp:extent cx="1384935" cy="1847215"/>
                  <wp:effectExtent l="0" t="0" r="5715" b="635"/>
                  <wp:wrapTight wrapText="bothSides">
                    <wp:wrapPolygon edited="0">
                      <wp:start x="0" y="0"/>
                      <wp:lineTo x="0" y="21385"/>
                      <wp:lineTo x="21392" y="21385"/>
                      <wp:lineTo x="21392" y="0"/>
                      <wp:lineTo x="0" y="0"/>
                    </wp:wrapPolygon>
                  </wp:wrapTight>
                  <wp:docPr id="16" name="Picture 15">
                    <a:extLst xmlns:a="http://schemas.openxmlformats.org/drawingml/2006/main">
                      <a:ext uri="{FF2B5EF4-FFF2-40B4-BE49-F238E27FC236}">
                        <a16:creationId xmlns:a16="http://schemas.microsoft.com/office/drawing/2014/main" id="{1DD03522-A6FA-0349-FB4F-1BE1436D539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a:extLst>
                              <a:ext uri="{FF2B5EF4-FFF2-40B4-BE49-F238E27FC236}">
                                <a16:creationId xmlns:a16="http://schemas.microsoft.com/office/drawing/2014/main" id="{1DD03522-A6FA-0349-FB4F-1BE1436D5391}"/>
                              </a:ext>
                            </a:extLst>
                          </pic:cNvPr>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384935" cy="1847215"/>
                          </a:xfrm>
                          <a:prstGeom prst="rect">
                            <a:avLst/>
                          </a:prstGeom>
                        </pic:spPr>
                      </pic:pic>
                    </a:graphicData>
                  </a:graphic>
                  <wp14:sizeRelH relativeFrom="page">
                    <wp14:pctWidth>0</wp14:pctWidth>
                  </wp14:sizeRelH>
                  <wp14:sizeRelV relativeFrom="page">
                    <wp14:pctHeight>0</wp14:pctHeight>
                  </wp14:sizeRelV>
                </wp:anchor>
              </w:drawing>
            </w:r>
          </w:p>
          <w:p w14:paraId="77A47046" w14:textId="4EDBD6A5" w:rsidR="00823ED4" w:rsidRPr="000312F3" w:rsidRDefault="007D0A33" w:rsidP="00823ED4">
            <w:pPr>
              <w:spacing w:after="0"/>
              <w:rPr>
                <w:rFonts w:ascii="Times New Roman" w:hAnsi="Times New Roman" w:cs="Times New Roman"/>
                <w:color w:val="FF0000"/>
              </w:rPr>
            </w:pPr>
            <w:r w:rsidRPr="008526D5">
              <w:rPr>
                <w:rFonts w:ascii="Times New Roman" w:hAnsi="Times New Roman" w:cs="Times New Roman"/>
                <w:b/>
                <w:noProof/>
              </w:rPr>
              <w:drawing>
                <wp:anchor distT="0" distB="0" distL="114300" distR="114300" simplePos="0" relativeHeight="251671554" behindDoc="1" locked="0" layoutInCell="1" allowOverlap="1" wp14:anchorId="1B9300AF" wp14:editId="78253FF0">
                  <wp:simplePos x="0" y="0"/>
                  <wp:positionH relativeFrom="column">
                    <wp:posOffset>3014345</wp:posOffset>
                  </wp:positionH>
                  <wp:positionV relativeFrom="paragraph">
                    <wp:posOffset>30480</wp:posOffset>
                  </wp:positionV>
                  <wp:extent cx="2190750" cy="1765300"/>
                  <wp:effectExtent l="0" t="0" r="0" b="6350"/>
                  <wp:wrapTight wrapText="bothSides">
                    <wp:wrapPolygon edited="0">
                      <wp:start x="0" y="0"/>
                      <wp:lineTo x="0" y="21445"/>
                      <wp:lineTo x="21412" y="21445"/>
                      <wp:lineTo x="21412" y="0"/>
                      <wp:lineTo x="0" y="0"/>
                    </wp:wrapPolygon>
                  </wp:wrapTight>
                  <wp:docPr id="27" name="Picture 26" descr="A group of kids playing a game on a table&#10;&#10;AI-generated content may be incorrect.">
                    <a:extLst xmlns:a="http://schemas.openxmlformats.org/drawingml/2006/main">
                      <a:ext uri="{FF2B5EF4-FFF2-40B4-BE49-F238E27FC236}">
                        <a16:creationId xmlns:a16="http://schemas.microsoft.com/office/drawing/2014/main" id="{8B625D9F-6848-01C9-4FAC-73C3F57496F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6" descr="A group of kids playing a game on a table&#10;&#10;AI-generated content may be incorrect.">
                            <a:extLst>
                              <a:ext uri="{FF2B5EF4-FFF2-40B4-BE49-F238E27FC236}">
                                <a16:creationId xmlns:a16="http://schemas.microsoft.com/office/drawing/2014/main" id="{8B625D9F-6848-01C9-4FAC-73C3F57496F0}"/>
                              </a:ext>
                            </a:extLst>
                          </pic:cNvPr>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190750" cy="1765300"/>
                          </a:xfrm>
                          <a:prstGeom prst="rect">
                            <a:avLst/>
                          </a:prstGeom>
                        </pic:spPr>
                      </pic:pic>
                    </a:graphicData>
                  </a:graphic>
                  <wp14:sizeRelH relativeFrom="page">
                    <wp14:pctWidth>0</wp14:pctWidth>
                  </wp14:sizeRelH>
                  <wp14:sizeRelV relativeFrom="page">
                    <wp14:pctHeight>0</wp14:pctHeight>
                  </wp14:sizeRelV>
                </wp:anchor>
              </w:drawing>
            </w:r>
            <w:r w:rsidR="00F31B2F" w:rsidRPr="00F31B2F">
              <w:rPr>
                <w:rFonts w:ascii="Times New Roman" w:hAnsi="Times New Roman" w:cs="Times New Roman"/>
                <w:noProof/>
                <w:color w:val="FF0000"/>
              </w:rPr>
              <w:drawing>
                <wp:anchor distT="0" distB="0" distL="114300" distR="114300" simplePos="0" relativeHeight="251667458" behindDoc="1" locked="0" layoutInCell="1" allowOverlap="1" wp14:anchorId="3CF4B222" wp14:editId="4C30BE64">
                  <wp:simplePos x="0" y="0"/>
                  <wp:positionH relativeFrom="column">
                    <wp:posOffset>-1905</wp:posOffset>
                  </wp:positionH>
                  <wp:positionV relativeFrom="paragraph">
                    <wp:posOffset>-1270</wp:posOffset>
                  </wp:positionV>
                  <wp:extent cx="1385708" cy="1847764"/>
                  <wp:effectExtent l="0" t="0" r="5080" b="635"/>
                  <wp:wrapTight wrapText="bothSides">
                    <wp:wrapPolygon edited="0">
                      <wp:start x="0" y="0"/>
                      <wp:lineTo x="0" y="21385"/>
                      <wp:lineTo x="21382" y="21385"/>
                      <wp:lineTo x="21382" y="0"/>
                      <wp:lineTo x="0" y="0"/>
                    </wp:wrapPolygon>
                  </wp:wrapTight>
                  <wp:docPr id="690596734" name="Picture 7">
                    <a:extLst xmlns:a="http://schemas.openxmlformats.org/drawingml/2006/main">
                      <a:ext uri="{FF2B5EF4-FFF2-40B4-BE49-F238E27FC236}">
                        <a16:creationId xmlns:a16="http://schemas.microsoft.com/office/drawing/2014/main" id="{7FCA6065-D259-8D42-70CB-F656B46A3C0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7FCA6065-D259-8D42-70CB-F656B46A3C0F}"/>
                              </a:ext>
                            </a:extLst>
                          </pic:cNvPr>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385708" cy="1847764"/>
                          </a:xfrm>
                          <a:prstGeom prst="rect">
                            <a:avLst/>
                          </a:prstGeom>
                        </pic:spPr>
                      </pic:pic>
                    </a:graphicData>
                  </a:graphic>
                  <wp14:sizeRelH relativeFrom="page">
                    <wp14:pctWidth>0</wp14:pctWidth>
                  </wp14:sizeRelH>
                  <wp14:sizeRelV relativeFrom="page">
                    <wp14:pctHeight>0</wp14:pctHeight>
                  </wp14:sizeRelV>
                </wp:anchor>
              </w:drawing>
            </w:r>
          </w:p>
          <w:p w14:paraId="7A742D1B" w14:textId="1D94DD9C" w:rsidR="00823ED4" w:rsidRPr="000312F3" w:rsidRDefault="00823ED4" w:rsidP="00823ED4">
            <w:pPr>
              <w:pStyle w:val="ListParagraph"/>
              <w:spacing w:after="0"/>
              <w:ind w:left="1080"/>
              <w:rPr>
                <w:rFonts w:ascii="Times New Roman" w:hAnsi="Times New Roman" w:cs="Times New Roman"/>
                <w:color w:val="FF0000"/>
              </w:rPr>
            </w:pPr>
          </w:p>
          <w:p w14:paraId="55F3526D" w14:textId="0DABEF61" w:rsidR="00823ED4" w:rsidRPr="000312F3" w:rsidRDefault="00823ED4" w:rsidP="00823ED4">
            <w:pPr>
              <w:pStyle w:val="ListParagraph"/>
              <w:spacing w:after="0"/>
              <w:rPr>
                <w:rFonts w:ascii="Times New Roman" w:hAnsi="Times New Roman" w:cs="Times New Roman"/>
              </w:rPr>
            </w:pPr>
          </w:p>
          <w:p w14:paraId="72AE15E8" w14:textId="16B8C9F7" w:rsidR="00823ED4" w:rsidRPr="000312F3" w:rsidRDefault="00823ED4" w:rsidP="00823ED4">
            <w:pPr>
              <w:spacing w:after="0"/>
              <w:rPr>
                <w:rFonts w:ascii="Times New Roman" w:hAnsi="Times New Roman" w:cs="Times New Roman"/>
                <w:b/>
              </w:rPr>
            </w:pPr>
          </w:p>
          <w:p w14:paraId="1B8B5E38" w14:textId="4C764BCC" w:rsidR="00823ED4" w:rsidRDefault="00823ED4" w:rsidP="00823ED4">
            <w:pPr>
              <w:spacing w:after="0"/>
              <w:rPr>
                <w:rFonts w:ascii="Arial" w:hAnsi="Arial" w:cs="Arial"/>
                <w:b/>
              </w:rPr>
            </w:pPr>
          </w:p>
          <w:p w14:paraId="4CAA446A" w14:textId="7F92E1C3" w:rsidR="00823ED4" w:rsidRDefault="00823ED4" w:rsidP="00823ED4">
            <w:pPr>
              <w:spacing w:after="0"/>
              <w:rPr>
                <w:rFonts w:ascii="Arial" w:hAnsi="Arial" w:cs="Arial"/>
                <w:b/>
              </w:rPr>
            </w:pPr>
          </w:p>
          <w:p w14:paraId="3B0F6795" w14:textId="2132BB36" w:rsidR="00823ED4" w:rsidRDefault="00823ED4" w:rsidP="00823ED4">
            <w:pPr>
              <w:spacing w:after="0"/>
              <w:rPr>
                <w:rFonts w:ascii="Arial" w:hAnsi="Arial" w:cs="Arial"/>
                <w:b/>
              </w:rPr>
            </w:pPr>
          </w:p>
          <w:p w14:paraId="59058722" w14:textId="233E870F" w:rsidR="00823ED4" w:rsidRPr="000312F3" w:rsidRDefault="00823ED4" w:rsidP="00823ED4">
            <w:pPr>
              <w:spacing w:after="0"/>
              <w:rPr>
                <w:rFonts w:ascii="Arial" w:hAnsi="Arial" w:cs="Arial"/>
                <w:b/>
              </w:rPr>
            </w:pPr>
          </w:p>
          <w:p w14:paraId="441E128C" w14:textId="30566023" w:rsidR="00823ED4" w:rsidRPr="000312F3" w:rsidRDefault="00823ED4" w:rsidP="00823ED4">
            <w:pPr>
              <w:pStyle w:val="xparagraph"/>
              <w:shd w:val="clear" w:color="auto" w:fill="FFFFFF"/>
              <w:spacing w:before="0" w:beforeAutospacing="0" w:after="0" w:afterAutospacing="0"/>
              <w:ind w:left="360"/>
              <w:textAlignment w:val="baseline"/>
              <w:rPr>
                <w:rStyle w:val="xnormaltextrun"/>
                <w:color w:val="000000"/>
                <w:sz w:val="22"/>
                <w:szCs w:val="22"/>
                <w:bdr w:val="none" w:sz="0" w:space="0" w:color="auto" w:frame="1"/>
              </w:rPr>
            </w:pPr>
          </w:p>
          <w:p w14:paraId="50BA4D9D" w14:textId="688BB021" w:rsidR="00823ED4" w:rsidRPr="000312F3" w:rsidRDefault="00823ED4" w:rsidP="00823ED4">
            <w:pPr>
              <w:pStyle w:val="xparagraph"/>
              <w:shd w:val="clear" w:color="auto" w:fill="FFFFFF"/>
              <w:spacing w:before="0" w:beforeAutospacing="0" w:after="0" w:afterAutospacing="0"/>
              <w:ind w:left="360"/>
              <w:textAlignment w:val="baseline"/>
              <w:rPr>
                <w:rFonts w:ascii="Arial" w:hAnsi="Arial" w:cs="Arial"/>
                <w:b/>
                <w:sz w:val="22"/>
                <w:szCs w:val="22"/>
              </w:rPr>
            </w:pPr>
          </w:p>
          <w:p w14:paraId="16406830" w14:textId="769D46E1" w:rsidR="00823ED4" w:rsidRPr="000312F3" w:rsidRDefault="007D0A33" w:rsidP="00823ED4">
            <w:pPr>
              <w:pStyle w:val="xparagraph"/>
              <w:shd w:val="clear" w:color="auto" w:fill="FFFFFF"/>
              <w:spacing w:before="0" w:beforeAutospacing="0" w:after="0" w:afterAutospacing="0"/>
              <w:textAlignment w:val="baseline"/>
              <w:rPr>
                <w:color w:val="242424"/>
                <w:sz w:val="22"/>
                <w:szCs w:val="22"/>
              </w:rPr>
            </w:pPr>
            <w:r w:rsidRPr="008526D5">
              <w:rPr>
                <w:rFonts w:ascii="Arial" w:hAnsi="Arial" w:cs="Arial"/>
                <w:b/>
                <w:noProof/>
                <w:sz w:val="22"/>
                <w:szCs w:val="22"/>
              </w:rPr>
              <w:drawing>
                <wp:anchor distT="0" distB="0" distL="114300" distR="114300" simplePos="0" relativeHeight="251670530" behindDoc="1" locked="0" layoutInCell="1" allowOverlap="1" wp14:anchorId="77915787" wp14:editId="148C0370">
                  <wp:simplePos x="0" y="0"/>
                  <wp:positionH relativeFrom="column">
                    <wp:posOffset>3166745</wp:posOffset>
                  </wp:positionH>
                  <wp:positionV relativeFrom="paragraph">
                    <wp:posOffset>231140</wp:posOffset>
                  </wp:positionV>
                  <wp:extent cx="2051050" cy="1562100"/>
                  <wp:effectExtent l="0" t="0" r="6350" b="0"/>
                  <wp:wrapTight wrapText="bothSides">
                    <wp:wrapPolygon edited="0">
                      <wp:start x="0" y="0"/>
                      <wp:lineTo x="0" y="21337"/>
                      <wp:lineTo x="21466" y="21337"/>
                      <wp:lineTo x="21466" y="0"/>
                      <wp:lineTo x="0" y="0"/>
                    </wp:wrapPolygon>
                  </wp:wrapTight>
                  <wp:docPr id="151767092" name="Picture 15">
                    <a:extLst xmlns:a="http://schemas.openxmlformats.org/drawingml/2006/main">
                      <a:ext uri="{FF2B5EF4-FFF2-40B4-BE49-F238E27FC236}">
                        <a16:creationId xmlns:a16="http://schemas.microsoft.com/office/drawing/2014/main" id="{286A0A1F-615A-112D-4734-F5A4C0B7FF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a:extLst>
                              <a:ext uri="{FF2B5EF4-FFF2-40B4-BE49-F238E27FC236}">
                                <a16:creationId xmlns:a16="http://schemas.microsoft.com/office/drawing/2014/main" id="{286A0A1F-615A-112D-4734-F5A4C0B7FFE7}"/>
                              </a:ext>
                            </a:extLst>
                          </pic:cNvPr>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051050" cy="1562100"/>
                          </a:xfrm>
                          <a:prstGeom prst="rect">
                            <a:avLst/>
                          </a:prstGeom>
                        </pic:spPr>
                      </pic:pic>
                    </a:graphicData>
                  </a:graphic>
                  <wp14:sizeRelH relativeFrom="page">
                    <wp14:pctWidth>0</wp14:pctWidth>
                  </wp14:sizeRelH>
                  <wp14:sizeRelV relativeFrom="page">
                    <wp14:pctHeight>0</wp14:pctHeight>
                  </wp14:sizeRelV>
                </wp:anchor>
              </w:drawing>
            </w:r>
            <w:r w:rsidR="00F31B2F" w:rsidRPr="00F31B2F">
              <w:rPr>
                <w:rFonts w:ascii="Arial" w:hAnsi="Arial" w:cs="Arial"/>
                <w:b/>
                <w:noProof/>
              </w:rPr>
              <w:drawing>
                <wp:anchor distT="0" distB="0" distL="114300" distR="114300" simplePos="0" relativeHeight="251669506" behindDoc="1" locked="0" layoutInCell="1" allowOverlap="1" wp14:anchorId="2F37255C" wp14:editId="1E8E17B8">
                  <wp:simplePos x="0" y="0"/>
                  <wp:positionH relativeFrom="column">
                    <wp:posOffset>-2540</wp:posOffset>
                  </wp:positionH>
                  <wp:positionV relativeFrom="paragraph">
                    <wp:posOffset>281305</wp:posOffset>
                  </wp:positionV>
                  <wp:extent cx="2896235" cy="1551940"/>
                  <wp:effectExtent l="0" t="0" r="0" b="0"/>
                  <wp:wrapTight wrapText="bothSides">
                    <wp:wrapPolygon edited="0">
                      <wp:start x="0" y="0"/>
                      <wp:lineTo x="0" y="21211"/>
                      <wp:lineTo x="21453" y="21211"/>
                      <wp:lineTo x="21453" y="0"/>
                      <wp:lineTo x="0" y="0"/>
                    </wp:wrapPolygon>
                  </wp:wrapTight>
                  <wp:docPr id="1022202873" name="Picture 11">
                    <a:extLst xmlns:a="http://schemas.openxmlformats.org/drawingml/2006/main">
                      <a:ext uri="{FF2B5EF4-FFF2-40B4-BE49-F238E27FC236}">
                        <a16:creationId xmlns:a16="http://schemas.microsoft.com/office/drawing/2014/main" id="{8B19BAF1-E92E-23D4-31D0-BCA4C334F17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8B19BAF1-E92E-23D4-31D0-BCA4C334F17E}"/>
                              </a:ext>
                            </a:extLst>
                          </pic:cNvPr>
                          <pic:cNvPicPr>
                            <a:picLocks noChangeAspect="1"/>
                          </pic:cNvPicPr>
                        </pic:nvPicPr>
                        <pic:blipFill>
                          <a:blip r:embed="rId26" cstate="print">
                            <a:extLst>
                              <a:ext uri="{28A0092B-C50C-407E-A947-70E740481C1C}">
                                <a14:useLocalDpi xmlns:a14="http://schemas.microsoft.com/office/drawing/2010/main" val="0"/>
                              </a:ext>
                            </a:extLst>
                          </a:blip>
                          <a:srcRect t="18858" r="10039" b="16856"/>
                          <a:stretch>
                            <a:fillRect/>
                          </a:stretch>
                        </pic:blipFill>
                        <pic:spPr>
                          <a:xfrm>
                            <a:off x="0" y="0"/>
                            <a:ext cx="2896235" cy="1551940"/>
                          </a:xfrm>
                          <a:prstGeom prst="rect">
                            <a:avLst/>
                          </a:prstGeom>
                        </pic:spPr>
                      </pic:pic>
                    </a:graphicData>
                  </a:graphic>
                  <wp14:sizeRelH relativeFrom="page">
                    <wp14:pctWidth>0</wp14:pctWidth>
                  </wp14:sizeRelH>
                  <wp14:sizeRelV relativeFrom="page">
                    <wp14:pctHeight>0</wp14:pctHeight>
                  </wp14:sizeRelV>
                </wp:anchor>
              </w:drawing>
            </w:r>
            <w:r w:rsidR="00823ED4" w:rsidRPr="000312F3">
              <w:rPr>
                <w:rFonts w:ascii="Arial" w:hAnsi="Arial" w:cs="Arial"/>
                <w:b/>
                <w:sz w:val="22"/>
                <w:szCs w:val="22"/>
              </w:rPr>
              <w:t xml:space="preserve">             </w:t>
            </w:r>
          </w:p>
        </w:tc>
      </w:tr>
    </w:tbl>
    <w:p w14:paraId="0726F0ED" w14:textId="3EAA17DB" w:rsidR="00F4279C" w:rsidRDefault="00F4279C">
      <w:pPr>
        <w:rPr>
          <w:rFonts w:ascii="Arial" w:hAnsi="Arial" w:cs="Arial"/>
        </w:rPr>
      </w:pPr>
    </w:p>
    <w:p w14:paraId="14814AF9" w14:textId="77777777" w:rsidR="007D0A33" w:rsidRPr="00163794" w:rsidRDefault="007D0A33">
      <w:pPr>
        <w:rPr>
          <w:rFonts w:ascii="Arial" w:hAnsi="Arial" w:cs="Arial"/>
        </w:rPr>
      </w:pPr>
    </w:p>
    <w:tbl>
      <w:tblPr>
        <w:tblStyle w:val="TableGrid"/>
        <w:tblW w:w="0" w:type="auto"/>
        <w:tblBorders>
          <w:top w:val="single" w:sz="12" w:space="0" w:color="AD84C6" w:themeColor="accent1"/>
          <w:left w:val="single" w:sz="12" w:space="0" w:color="AD84C6" w:themeColor="accent1"/>
          <w:bottom w:val="single" w:sz="12" w:space="0" w:color="AD84C6" w:themeColor="accent1"/>
          <w:right w:val="single" w:sz="12" w:space="0" w:color="AD84C6" w:themeColor="accent1"/>
          <w:insideH w:val="single" w:sz="12" w:space="0" w:color="AD84C6" w:themeColor="accent1"/>
          <w:insideV w:val="single" w:sz="12" w:space="0" w:color="AD84C6" w:themeColor="accent1"/>
        </w:tblBorders>
        <w:tblLook w:val="04A0" w:firstRow="1" w:lastRow="0" w:firstColumn="1" w:lastColumn="0" w:noHBand="0" w:noVBand="1"/>
      </w:tblPr>
      <w:tblGrid>
        <w:gridCol w:w="6222"/>
        <w:gridCol w:w="2774"/>
      </w:tblGrid>
      <w:tr w:rsidR="004F3C5C" w:rsidRPr="00163794" w14:paraId="54FCB17A" w14:textId="77777777">
        <w:tc>
          <w:tcPr>
            <w:tcW w:w="8996" w:type="dxa"/>
            <w:gridSpan w:val="2"/>
            <w:shd w:val="clear" w:color="auto" w:fill="EEE6F3" w:themeFill="accent1" w:themeFillTint="33"/>
          </w:tcPr>
          <w:p w14:paraId="5BFDF654" w14:textId="77777777" w:rsidR="004F3C5C" w:rsidRPr="00BD56CF" w:rsidRDefault="004F3C5C" w:rsidP="004F3C5C">
            <w:pPr>
              <w:spacing w:after="0"/>
              <w:jc w:val="center"/>
              <w:rPr>
                <w:rFonts w:ascii="Arial" w:hAnsi="Arial" w:cs="Arial"/>
                <w:b/>
                <w:bCs/>
                <w:sz w:val="28"/>
                <w:szCs w:val="28"/>
              </w:rPr>
            </w:pPr>
            <w:r w:rsidRPr="00BD56CF">
              <w:rPr>
                <w:rFonts w:ascii="Arial" w:hAnsi="Arial" w:cs="Arial"/>
                <w:b/>
                <w:bCs/>
                <w:sz w:val="28"/>
                <w:szCs w:val="28"/>
              </w:rPr>
              <w:lastRenderedPageBreak/>
              <w:t>QUALITY INDICATORS</w:t>
            </w:r>
          </w:p>
          <w:p w14:paraId="1DC6216A" w14:textId="002677D3" w:rsidR="004F3C5C" w:rsidRPr="00163794" w:rsidRDefault="004F3C5C" w:rsidP="004F3C5C">
            <w:pPr>
              <w:spacing w:after="0"/>
              <w:jc w:val="center"/>
              <w:rPr>
                <w:rFonts w:ascii="Arial" w:hAnsi="Arial" w:cs="Arial"/>
                <w:color w:val="FF0000"/>
                <w:sz w:val="16"/>
                <w:szCs w:val="16"/>
              </w:rPr>
            </w:pPr>
            <w:r w:rsidRPr="005053A9">
              <w:rPr>
                <w:rFonts w:ascii="Arial" w:hAnsi="Arial" w:cs="Arial"/>
                <w:color w:val="000000" w:themeColor="text1"/>
                <w:sz w:val="16"/>
                <w:szCs w:val="16"/>
              </w:rPr>
              <w:t xml:space="preserve">Provide your evaluation &amp; </w:t>
            </w:r>
            <w:proofErr w:type="gramStart"/>
            <w:r w:rsidRPr="005053A9">
              <w:rPr>
                <w:rFonts w:ascii="Arial" w:hAnsi="Arial" w:cs="Arial"/>
                <w:color w:val="000000" w:themeColor="text1"/>
                <w:sz w:val="16"/>
                <w:szCs w:val="16"/>
              </w:rPr>
              <w:t>brief summary</w:t>
            </w:r>
            <w:proofErr w:type="gramEnd"/>
            <w:r w:rsidRPr="005053A9">
              <w:rPr>
                <w:rFonts w:ascii="Arial" w:hAnsi="Arial" w:cs="Arial"/>
                <w:color w:val="000000" w:themeColor="text1"/>
                <w:sz w:val="16"/>
                <w:szCs w:val="16"/>
              </w:rPr>
              <w:t xml:space="preserve"> statement for each of the 4 core QIs</w:t>
            </w:r>
          </w:p>
        </w:tc>
      </w:tr>
      <w:tr w:rsidR="004F3C5C" w:rsidRPr="00163794" w14:paraId="6AFB5FD9" w14:textId="77777777" w:rsidTr="000669AC">
        <w:trPr>
          <w:trHeight w:val="412"/>
        </w:trPr>
        <w:tc>
          <w:tcPr>
            <w:tcW w:w="6222" w:type="dxa"/>
          </w:tcPr>
          <w:p w14:paraId="4B3E2E63" w14:textId="5A455154" w:rsidR="004F3C5C" w:rsidRPr="00163794" w:rsidRDefault="004F3C5C" w:rsidP="004F3C5C">
            <w:pPr>
              <w:spacing w:after="0"/>
              <w:rPr>
                <w:rFonts w:ascii="Arial" w:hAnsi="Arial" w:cs="Arial"/>
              </w:rPr>
            </w:pPr>
            <w:r w:rsidRPr="00163794">
              <w:rPr>
                <w:rFonts w:ascii="Arial" w:hAnsi="Arial" w:cs="Arial"/>
              </w:rPr>
              <w:t>Q</w:t>
            </w:r>
            <w:r w:rsidR="00DC4610" w:rsidRPr="00163794">
              <w:rPr>
                <w:rFonts w:ascii="Arial" w:hAnsi="Arial" w:cs="Arial"/>
              </w:rPr>
              <w:t>I 1.3 Leadership of Change</w:t>
            </w:r>
          </w:p>
        </w:tc>
        <w:tc>
          <w:tcPr>
            <w:tcW w:w="2774" w:type="dxa"/>
          </w:tcPr>
          <w:p w14:paraId="007A32CC" w14:textId="659FA6FE" w:rsidR="00B067C6" w:rsidRPr="00163794" w:rsidRDefault="00DC4610" w:rsidP="004F3C5C">
            <w:pPr>
              <w:spacing w:after="0"/>
              <w:rPr>
                <w:rFonts w:ascii="Arial" w:hAnsi="Arial" w:cs="Arial"/>
              </w:rPr>
            </w:pPr>
            <w:r w:rsidRPr="00163794">
              <w:rPr>
                <w:rFonts w:ascii="Arial" w:hAnsi="Arial" w:cs="Arial"/>
              </w:rPr>
              <w:t>Evaluation</w:t>
            </w:r>
            <w:r w:rsidR="00BA42F0">
              <w:rPr>
                <w:rFonts w:ascii="Arial" w:hAnsi="Arial" w:cs="Arial"/>
              </w:rPr>
              <w:t>:</w:t>
            </w:r>
            <w:r w:rsidR="00B067C6">
              <w:rPr>
                <w:rFonts w:ascii="Arial" w:hAnsi="Arial" w:cs="Arial"/>
              </w:rPr>
              <w:t xml:space="preserve"> </w:t>
            </w:r>
            <w:r w:rsidR="00BA42F0" w:rsidRPr="00823ED4">
              <w:rPr>
                <w:rFonts w:ascii="Arial" w:hAnsi="Arial" w:cs="Arial"/>
              </w:rPr>
              <w:t xml:space="preserve">Very </w:t>
            </w:r>
            <w:r w:rsidR="00B067C6" w:rsidRPr="00823ED4">
              <w:rPr>
                <w:rFonts w:ascii="Arial" w:hAnsi="Arial" w:cs="Arial"/>
              </w:rPr>
              <w:t>Good</w:t>
            </w:r>
          </w:p>
        </w:tc>
      </w:tr>
      <w:tr w:rsidR="00DC4610" w:rsidRPr="00163794" w14:paraId="0C869B67" w14:textId="77777777">
        <w:trPr>
          <w:trHeight w:val="1250"/>
        </w:trPr>
        <w:tc>
          <w:tcPr>
            <w:tcW w:w="8996" w:type="dxa"/>
            <w:gridSpan w:val="2"/>
          </w:tcPr>
          <w:p w14:paraId="3189B3A5" w14:textId="77777777" w:rsidR="000312F3" w:rsidRPr="000312F3" w:rsidRDefault="000312F3" w:rsidP="000312F3">
            <w:pPr>
              <w:spacing w:after="0"/>
              <w:rPr>
                <w:rFonts w:ascii="Times New Roman" w:hAnsi="Times New Roman" w:cs="Times New Roman"/>
                <w:sz w:val="20"/>
                <w:szCs w:val="20"/>
              </w:rPr>
            </w:pPr>
            <w:r w:rsidRPr="000312F3">
              <w:rPr>
                <w:rFonts w:ascii="Times New Roman" w:hAnsi="Times New Roman" w:cs="Times New Roman"/>
                <w:sz w:val="20"/>
                <w:szCs w:val="20"/>
              </w:rPr>
              <w:t>At St John’s, we are committed to ensuring the highest possible standards and success for all children. All staff demonstrate a strong commitment to shared educational values and professional standards, which underpin our work across the school community.</w:t>
            </w:r>
          </w:p>
          <w:p w14:paraId="0ABD8F65" w14:textId="77777777" w:rsidR="000312F3" w:rsidRPr="000312F3" w:rsidRDefault="000312F3" w:rsidP="000312F3">
            <w:pPr>
              <w:spacing w:after="0"/>
              <w:rPr>
                <w:rFonts w:ascii="Times New Roman" w:hAnsi="Times New Roman" w:cs="Times New Roman"/>
                <w:sz w:val="20"/>
                <w:szCs w:val="20"/>
              </w:rPr>
            </w:pPr>
            <w:r w:rsidRPr="000312F3">
              <w:rPr>
                <w:rFonts w:ascii="Times New Roman" w:hAnsi="Times New Roman" w:cs="Times New Roman"/>
                <w:sz w:val="20"/>
                <w:szCs w:val="20"/>
              </w:rPr>
              <w:t>Senior leaders provide effective and consistent leadership, enabling the school and wider community to develop, promote, and sustain an aspirational vision that drives continuous improvement. This vision is embedded in practice and supports ongoing school improvement.</w:t>
            </w:r>
          </w:p>
          <w:p w14:paraId="762F380F" w14:textId="2609CD7B" w:rsidR="000312F3" w:rsidRPr="00823ED4" w:rsidRDefault="000312F3" w:rsidP="00B067C6">
            <w:pPr>
              <w:spacing w:after="0"/>
              <w:rPr>
                <w:rFonts w:ascii="Times New Roman" w:hAnsi="Times New Roman" w:cs="Times New Roman"/>
                <w:sz w:val="20"/>
                <w:szCs w:val="20"/>
              </w:rPr>
            </w:pPr>
            <w:r w:rsidRPr="000312F3">
              <w:rPr>
                <w:rFonts w:ascii="Times New Roman" w:hAnsi="Times New Roman" w:cs="Times New Roman"/>
                <w:sz w:val="20"/>
                <w:szCs w:val="20"/>
              </w:rPr>
              <w:t>All staff take responsibility for implementing change and actively promote equality, inclusion, and social justice across all aspects of school life. Robust strategies are in place to monitor and evaluate the impact of change on outcomes for children, ensuring that developments are evidence-informed and contribute meaningfully to the work of the school.</w:t>
            </w:r>
          </w:p>
        </w:tc>
      </w:tr>
      <w:tr w:rsidR="004F3C5C" w:rsidRPr="00163794" w14:paraId="7BD47865" w14:textId="77777777" w:rsidTr="000669AC">
        <w:trPr>
          <w:trHeight w:val="487"/>
        </w:trPr>
        <w:tc>
          <w:tcPr>
            <w:tcW w:w="6222" w:type="dxa"/>
          </w:tcPr>
          <w:p w14:paraId="3671F5DA" w14:textId="56C98AA9" w:rsidR="004F3C5C" w:rsidRPr="00163794" w:rsidRDefault="00DC4610">
            <w:pPr>
              <w:spacing w:after="0"/>
              <w:rPr>
                <w:rFonts w:ascii="Arial" w:hAnsi="Arial" w:cs="Arial"/>
              </w:rPr>
            </w:pPr>
            <w:r w:rsidRPr="00163794">
              <w:rPr>
                <w:rFonts w:ascii="Arial" w:hAnsi="Arial" w:cs="Arial"/>
              </w:rPr>
              <w:t>QI 2.3 Learning, Teaching &amp; Assessment</w:t>
            </w:r>
          </w:p>
        </w:tc>
        <w:tc>
          <w:tcPr>
            <w:tcW w:w="2774" w:type="dxa"/>
          </w:tcPr>
          <w:p w14:paraId="23046CF3" w14:textId="57D01AC4" w:rsidR="004F3C5C" w:rsidRPr="00163794" w:rsidRDefault="00DC4610">
            <w:pPr>
              <w:spacing w:after="0"/>
              <w:rPr>
                <w:rFonts w:ascii="Arial" w:hAnsi="Arial" w:cs="Arial"/>
              </w:rPr>
            </w:pPr>
            <w:r w:rsidRPr="00823ED4">
              <w:rPr>
                <w:rFonts w:ascii="Arial" w:hAnsi="Arial" w:cs="Arial"/>
              </w:rPr>
              <w:t>Evaluation</w:t>
            </w:r>
            <w:r w:rsidR="00BA42F0" w:rsidRPr="00823ED4">
              <w:rPr>
                <w:rFonts w:ascii="Arial" w:hAnsi="Arial" w:cs="Arial"/>
              </w:rPr>
              <w:t>:</w:t>
            </w:r>
            <w:r w:rsidR="00B067C6" w:rsidRPr="00823ED4">
              <w:rPr>
                <w:rFonts w:ascii="Arial" w:hAnsi="Arial" w:cs="Arial"/>
              </w:rPr>
              <w:t xml:space="preserve"> Good</w:t>
            </w:r>
          </w:p>
        </w:tc>
      </w:tr>
      <w:tr w:rsidR="00DC4610" w:rsidRPr="00163794" w14:paraId="4050AFC4" w14:textId="77777777">
        <w:trPr>
          <w:trHeight w:val="1250"/>
        </w:trPr>
        <w:tc>
          <w:tcPr>
            <w:tcW w:w="8996" w:type="dxa"/>
            <w:gridSpan w:val="2"/>
          </w:tcPr>
          <w:p w14:paraId="7A49F453" w14:textId="414857BC" w:rsidR="000312F3" w:rsidRPr="000312F3" w:rsidRDefault="000312F3" w:rsidP="000312F3">
            <w:pPr>
              <w:spacing w:after="0"/>
              <w:rPr>
                <w:rFonts w:ascii="Times New Roman" w:hAnsi="Times New Roman" w:cs="Times New Roman"/>
                <w:sz w:val="20"/>
                <w:szCs w:val="20"/>
              </w:rPr>
            </w:pPr>
            <w:r w:rsidRPr="000312F3">
              <w:rPr>
                <w:rFonts w:ascii="Times New Roman" w:hAnsi="Times New Roman" w:cs="Times New Roman"/>
                <w:sz w:val="20"/>
                <w:szCs w:val="20"/>
              </w:rPr>
              <w:t>Our learning environment is built on positive, nurturing, and appropriately challenging relationships which support high-quality learning and positive outcomes for all learners. Staff foster a climate where children feel supported, respected, and motivated to achieve their best.</w:t>
            </w:r>
          </w:p>
          <w:p w14:paraId="022EFD48" w14:textId="77777777" w:rsidR="000312F3" w:rsidRPr="000312F3" w:rsidRDefault="000312F3" w:rsidP="000312F3">
            <w:pPr>
              <w:spacing w:after="0"/>
              <w:rPr>
                <w:rFonts w:ascii="Times New Roman" w:hAnsi="Times New Roman" w:cs="Times New Roman"/>
                <w:sz w:val="20"/>
                <w:szCs w:val="20"/>
              </w:rPr>
            </w:pPr>
            <w:r w:rsidRPr="000312F3">
              <w:rPr>
                <w:rFonts w:ascii="Times New Roman" w:hAnsi="Times New Roman" w:cs="Times New Roman"/>
                <w:sz w:val="20"/>
                <w:szCs w:val="20"/>
              </w:rPr>
              <w:t>Children’s achievements, both in and out of school, are effectively recorded, recognised, and celebrated. Learners are supported to understand how their achievements contribute to the development of skills for life, learning, and work, promoting confidence, responsibility, and aspiration.</w:t>
            </w:r>
          </w:p>
          <w:p w14:paraId="211BBDE5" w14:textId="1B51A3E8" w:rsidR="000312F3" w:rsidRPr="00823ED4" w:rsidRDefault="000312F3" w:rsidP="00B067C6">
            <w:pPr>
              <w:spacing w:after="0"/>
              <w:rPr>
                <w:rFonts w:ascii="Times New Roman" w:hAnsi="Times New Roman" w:cs="Times New Roman"/>
                <w:sz w:val="20"/>
                <w:szCs w:val="20"/>
              </w:rPr>
            </w:pPr>
            <w:r w:rsidRPr="000312F3">
              <w:rPr>
                <w:rFonts w:ascii="Times New Roman" w:hAnsi="Times New Roman" w:cs="Times New Roman"/>
                <w:sz w:val="20"/>
                <w:szCs w:val="20"/>
              </w:rPr>
              <w:t>Assessment approaches are well matched to learners’ needs and are used effectively to support children in demonstrating their progress and next steps in learning. Tracking and monitoring systems are well understood by staff and used consistently to identify progress, inform professional judgement, and secure improved outcomes for all learners.</w:t>
            </w:r>
          </w:p>
        </w:tc>
      </w:tr>
      <w:tr w:rsidR="004F3C5C" w:rsidRPr="00163794" w14:paraId="5EACBC13" w14:textId="77777777" w:rsidTr="00120F74">
        <w:trPr>
          <w:trHeight w:val="376"/>
        </w:trPr>
        <w:tc>
          <w:tcPr>
            <w:tcW w:w="6222" w:type="dxa"/>
          </w:tcPr>
          <w:p w14:paraId="7AE64C12" w14:textId="70FC8260" w:rsidR="004F3C5C" w:rsidRPr="00163794" w:rsidRDefault="00DC4610">
            <w:pPr>
              <w:spacing w:after="0"/>
              <w:rPr>
                <w:rFonts w:ascii="Arial" w:hAnsi="Arial" w:cs="Arial"/>
              </w:rPr>
            </w:pPr>
            <w:r w:rsidRPr="00163794">
              <w:rPr>
                <w:rFonts w:ascii="Arial" w:hAnsi="Arial" w:cs="Arial"/>
              </w:rPr>
              <w:t>Q</w:t>
            </w:r>
            <w:r w:rsidR="000669AC" w:rsidRPr="00163794">
              <w:rPr>
                <w:rFonts w:ascii="Arial" w:hAnsi="Arial" w:cs="Arial"/>
              </w:rPr>
              <w:t>I</w:t>
            </w:r>
            <w:r w:rsidRPr="00163794">
              <w:rPr>
                <w:rFonts w:ascii="Arial" w:hAnsi="Arial" w:cs="Arial"/>
              </w:rPr>
              <w:t xml:space="preserve"> 3.1 Ensuring </w:t>
            </w:r>
            <w:r w:rsidR="0087445A" w:rsidRPr="00163794">
              <w:rPr>
                <w:rFonts w:ascii="Arial" w:hAnsi="Arial" w:cs="Arial"/>
              </w:rPr>
              <w:t xml:space="preserve">Wellbeing, </w:t>
            </w:r>
            <w:r w:rsidR="000669AC" w:rsidRPr="00163794">
              <w:rPr>
                <w:rFonts w:ascii="Arial" w:hAnsi="Arial" w:cs="Arial"/>
              </w:rPr>
              <w:t>Equality &amp; Inclusion</w:t>
            </w:r>
          </w:p>
        </w:tc>
        <w:tc>
          <w:tcPr>
            <w:tcW w:w="2774" w:type="dxa"/>
          </w:tcPr>
          <w:p w14:paraId="7273C72B" w14:textId="2B397F29" w:rsidR="004F3C5C" w:rsidRPr="00163794" w:rsidRDefault="000669AC">
            <w:pPr>
              <w:spacing w:after="0"/>
              <w:rPr>
                <w:rFonts w:ascii="Arial" w:hAnsi="Arial" w:cs="Arial"/>
              </w:rPr>
            </w:pPr>
            <w:r w:rsidRPr="00823ED4">
              <w:rPr>
                <w:rFonts w:ascii="Arial" w:hAnsi="Arial" w:cs="Arial"/>
              </w:rPr>
              <w:t>Evaluation</w:t>
            </w:r>
            <w:r w:rsidR="00BA42F0" w:rsidRPr="00823ED4">
              <w:rPr>
                <w:rFonts w:ascii="Arial" w:hAnsi="Arial" w:cs="Arial"/>
              </w:rPr>
              <w:t>:</w:t>
            </w:r>
            <w:r w:rsidR="00B067C6" w:rsidRPr="00823ED4">
              <w:rPr>
                <w:rFonts w:ascii="Arial" w:hAnsi="Arial" w:cs="Arial"/>
              </w:rPr>
              <w:t xml:space="preserve"> </w:t>
            </w:r>
            <w:r w:rsidR="00BA42F0" w:rsidRPr="00823ED4">
              <w:rPr>
                <w:rFonts w:ascii="Arial" w:hAnsi="Arial" w:cs="Arial"/>
              </w:rPr>
              <w:t xml:space="preserve">Very </w:t>
            </w:r>
            <w:r w:rsidR="00B067C6" w:rsidRPr="00823ED4">
              <w:rPr>
                <w:rFonts w:ascii="Arial" w:hAnsi="Arial" w:cs="Arial"/>
              </w:rPr>
              <w:t>Good</w:t>
            </w:r>
          </w:p>
        </w:tc>
      </w:tr>
      <w:tr w:rsidR="000669AC" w:rsidRPr="00163794" w14:paraId="648C5281" w14:textId="77777777">
        <w:trPr>
          <w:trHeight w:val="1250"/>
        </w:trPr>
        <w:tc>
          <w:tcPr>
            <w:tcW w:w="8996" w:type="dxa"/>
            <w:gridSpan w:val="2"/>
          </w:tcPr>
          <w:p w14:paraId="76DCA8AB" w14:textId="39BCE920" w:rsidR="000312F3" w:rsidRPr="000312F3" w:rsidRDefault="000312F3" w:rsidP="000312F3">
            <w:pPr>
              <w:spacing w:after="0"/>
              <w:rPr>
                <w:rFonts w:ascii="Times New Roman" w:hAnsi="Times New Roman" w:cs="Times New Roman"/>
                <w:sz w:val="20"/>
                <w:szCs w:val="20"/>
              </w:rPr>
            </w:pPr>
            <w:r>
              <w:rPr>
                <w:rFonts w:ascii="Times New Roman" w:hAnsi="Times New Roman" w:cs="Times New Roman"/>
                <w:sz w:val="20"/>
                <w:szCs w:val="20"/>
              </w:rPr>
              <w:t>Within our school community</w:t>
            </w:r>
            <w:r w:rsidRPr="000312F3">
              <w:rPr>
                <w:rFonts w:ascii="Times New Roman" w:hAnsi="Times New Roman" w:cs="Times New Roman"/>
                <w:sz w:val="20"/>
                <w:szCs w:val="20"/>
              </w:rPr>
              <w:t xml:space="preserve"> there is a shared and well-established understanding of wellbeing and children’s rights across the whole school community. All stakeholders actively promote a safe, secure, and nurturing climate where children feel valued, respected, and supported to thrive.</w:t>
            </w:r>
          </w:p>
          <w:p w14:paraId="0A3FB0C2" w14:textId="77777777" w:rsidR="000312F3" w:rsidRPr="000312F3" w:rsidRDefault="000312F3" w:rsidP="000312F3">
            <w:pPr>
              <w:spacing w:after="0"/>
              <w:rPr>
                <w:rFonts w:ascii="Times New Roman" w:hAnsi="Times New Roman" w:cs="Times New Roman"/>
                <w:sz w:val="20"/>
                <w:szCs w:val="20"/>
              </w:rPr>
            </w:pPr>
            <w:r w:rsidRPr="000312F3">
              <w:rPr>
                <w:rFonts w:ascii="Times New Roman" w:hAnsi="Times New Roman" w:cs="Times New Roman"/>
                <w:sz w:val="20"/>
                <w:szCs w:val="20"/>
              </w:rPr>
              <w:t>Relationships across the school community are consistently positive and supportive, founded on mutual respect and a strong sense of belonging. This contributes to an inclusive ethos where all learners are encouraged to participate fully in the life of the school.</w:t>
            </w:r>
          </w:p>
          <w:p w14:paraId="486CAB50" w14:textId="77777777" w:rsidR="000312F3" w:rsidRPr="000312F3" w:rsidRDefault="000312F3" w:rsidP="000312F3">
            <w:pPr>
              <w:spacing w:after="0"/>
              <w:rPr>
                <w:rFonts w:ascii="Times New Roman" w:hAnsi="Times New Roman" w:cs="Times New Roman"/>
                <w:sz w:val="20"/>
                <w:szCs w:val="20"/>
              </w:rPr>
            </w:pPr>
            <w:r w:rsidRPr="000312F3">
              <w:rPr>
                <w:rFonts w:ascii="Times New Roman" w:hAnsi="Times New Roman" w:cs="Times New Roman"/>
                <w:sz w:val="20"/>
                <w:szCs w:val="20"/>
              </w:rPr>
              <w:t>The school complies with and actively engages in statutory requirements and relevant codes of practice, ensuring that policy and practice reflect current expectations and promote high standards of care and support.</w:t>
            </w:r>
          </w:p>
          <w:p w14:paraId="0BF4F5AE" w14:textId="707D5B5E" w:rsidR="000312F3" w:rsidRPr="000312F3" w:rsidRDefault="000312F3" w:rsidP="000312F3">
            <w:pPr>
              <w:spacing w:after="0"/>
              <w:rPr>
                <w:rFonts w:ascii="Times New Roman" w:hAnsi="Times New Roman" w:cs="Times New Roman"/>
                <w:sz w:val="20"/>
                <w:szCs w:val="20"/>
              </w:rPr>
            </w:pPr>
            <w:r w:rsidRPr="000312F3">
              <w:rPr>
                <w:rFonts w:ascii="Times New Roman" w:hAnsi="Times New Roman" w:cs="Times New Roman"/>
                <w:sz w:val="20"/>
                <w:szCs w:val="20"/>
              </w:rPr>
              <w:t xml:space="preserve">There is a strong commitment to inclusion and equality, which leads to improved outcomes for all learners. All children are </w:t>
            </w:r>
            <w:r>
              <w:rPr>
                <w:rFonts w:ascii="Times New Roman" w:hAnsi="Times New Roman" w:cs="Times New Roman"/>
                <w:sz w:val="20"/>
                <w:szCs w:val="20"/>
              </w:rPr>
              <w:t xml:space="preserve">encouraged to be </w:t>
            </w:r>
            <w:r w:rsidRPr="000312F3">
              <w:rPr>
                <w:rFonts w:ascii="Times New Roman" w:hAnsi="Times New Roman" w:cs="Times New Roman"/>
                <w:sz w:val="20"/>
                <w:szCs w:val="20"/>
              </w:rPr>
              <w:t>involved in school life, with barriers to participation identified and addressed effectively.</w:t>
            </w:r>
            <w:r>
              <w:rPr>
                <w:rFonts w:ascii="Times New Roman" w:hAnsi="Times New Roman" w:cs="Times New Roman"/>
                <w:sz w:val="20"/>
                <w:szCs w:val="20"/>
              </w:rPr>
              <w:t xml:space="preserve"> Staff strive to </w:t>
            </w:r>
            <w:r w:rsidRPr="000312F3">
              <w:rPr>
                <w:rFonts w:ascii="Times New Roman" w:hAnsi="Times New Roman" w:cs="Times New Roman"/>
                <w:sz w:val="20"/>
                <w:szCs w:val="20"/>
              </w:rPr>
              <w:t>includ</w:t>
            </w:r>
            <w:r>
              <w:rPr>
                <w:rFonts w:ascii="Times New Roman" w:hAnsi="Times New Roman" w:cs="Times New Roman"/>
                <w:sz w:val="20"/>
                <w:szCs w:val="20"/>
              </w:rPr>
              <w:t>e and</w:t>
            </w:r>
            <w:r w:rsidRPr="000312F3">
              <w:rPr>
                <w:rFonts w:ascii="Times New Roman" w:hAnsi="Times New Roman" w:cs="Times New Roman"/>
                <w:sz w:val="20"/>
                <w:szCs w:val="20"/>
              </w:rPr>
              <w:t xml:space="preserve"> engage</w:t>
            </w:r>
            <w:r>
              <w:rPr>
                <w:rFonts w:ascii="Times New Roman" w:hAnsi="Times New Roman" w:cs="Times New Roman"/>
                <w:sz w:val="20"/>
                <w:szCs w:val="20"/>
              </w:rPr>
              <w:t xml:space="preserve"> all pupils.</w:t>
            </w:r>
          </w:p>
          <w:p w14:paraId="23B7FDB2" w14:textId="24088B81" w:rsidR="000669AC" w:rsidRPr="00163794" w:rsidRDefault="000669AC" w:rsidP="009D5261">
            <w:pPr>
              <w:spacing w:after="0"/>
              <w:rPr>
                <w:rFonts w:ascii="Arial" w:hAnsi="Arial" w:cs="Arial"/>
              </w:rPr>
            </w:pPr>
          </w:p>
        </w:tc>
      </w:tr>
      <w:tr w:rsidR="004F3C5C" w:rsidRPr="00163794" w14:paraId="78374278" w14:textId="77777777" w:rsidTr="000669AC">
        <w:trPr>
          <w:trHeight w:val="385"/>
        </w:trPr>
        <w:tc>
          <w:tcPr>
            <w:tcW w:w="6222" w:type="dxa"/>
          </w:tcPr>
          <w:p w14:paraId="2D45C814" w14:textId="138D19A2" w:rsidR="004F3C5C" w:rsidRPr="00163794" w:rsidRDefault="000669AC">
            <w:pPr>
              <w:spacing w:after="0"/>
              <w:rPr>
                <w:rFonts w:ascii="Arial" w:hAnsi="Arial" w:cs="Arial"/>
              </w:rPr>
            </w:pPr>
            <w:r w:rsidRPr="00163794">
              <w:rPr>
                <w:rFonts w:ascii="Arial" w:hAnsi="Arial" w:cs="Arial"/>
              </w:rPr>
              <w:t>QI 3.2 Raising Attainment &amp; Achievement</w:t>
            </w:r>
          </w:p>
        </w:tc>
        <w:tc>
          <w:tcPr>
            <w:tcW w:w="2774" w:type="dxa"/>
          </w:tcPr>
          <w:p w14:paraId="76460B95" w14:textId="1B23106A" w:rsidR="004F3C5C" w:rsidRPr="00163794" w:rsidRDefault="000669AC">
            <w:pPr>
              <w:spacing w:after="0"/>
              <w:rPr>
                <w:rFonts w:ascii="Arial" w:hAnsi="Arial" w:cs="Arial"/>
              </w:rPr>
            </w:pPr>
            <w:r w:rsidRPr="00823ED4">
              <w:rPr>
                <w:rFonts w:ascii="Arial" w:hAnsi="Arial" w:cs="Arial"/>
              </w:rPr>
              <w:t>Evaluation</w:t>
            </w:r>
            <w:r w:rsidR="00BA42F0" w:rsidRPr="00823ED4">
              <w:rPr>
                <w:rFonts w:ascii="Arial" w:hAnsi="Arial" w:cs="Arial"/>
              </w:rPr>
              <w:t>:</w:t>
            </w:r>
            <w:r w:rsidR="00B067C6" w:rsidRPr="00823ED4">
              <w:rPr>
                <w:rFonts w:ascii="Arial" w:hAnsi="Arial" w:cs="Arial"/>
              </w:rPr>
              <w:t xml:space="preserve"> Good</w:t>
            </w:r>
          </w:p>
        </w:tc>
      </w:tr>
      <w:tr w:rsidR="00E609CD" w:rsidRPr="00163794" w14:paraId="7B586A07" w14:textId="77777777" w:rsidTr="00431523">
        <w:trPr>
          <w:trHeight w:val="1250"/>
        </w:trPr>
        <w:tc>
          <w:tcPr>
            <w:tcW w:w="8996" w:type="dxa"/>
            <w:gridSpan w:val="2"/>
          </w:tcPr>
          <w:p w14:paraId="2E4E782E" w14:textId="4A7E68CB" w:rsidR="000312F3" w:rsidRPr="000312F3" w:rsidRDefault="000312F3" w:rsidP="000312F3">
            <w:pPr>
              <w:spacing w:after="0"/>
              <w:rPr>
                <w:rFonts w:ascii="Times New Roman" w:hAnsi="Times New Roman" w:cs="Times New Roman"/>
                <w:sz w:val="20"/>
                <w:szCs w:val="20"/>
              </w:rPr>
            </w:pPr>
            <w:r w:rsidRPr="000312F3">
              <w:rPr>
                <w:rFonts w:ascii="Times New Roman" w:hAnsi="Times New Roman" w:cs="Times New Roman"/>
                <w:sz w:val="20"/>
                <w:szCs w:val="20"/>
              </w:rPr>
              <w:t>Attainment in literacy and numeracy is a central focus within school improvement priorities and is leading to improvements in overall attainment. Robust approaches to tracking, monitoring, and targeted support are helping to secure positive outcomes for learners.</w:t>
            </w:r>
          </w:p>
          <w:p w14:paraId="13653CAA" w14:textId="77777777" w:rsidR="000312F3" w:rsidRPr="000312F3" w:rsidRDefault="000312F3" w:rsidP="000312F3">
            <w:pPr>
              <w:spacing w:after="0"/>
              <w:rPr>
                <w:rFonts w:ascii="Times New Roman" w:hAnsi="Times New Roman" w:cs="Times New Roman"/>
                <w:sz w:val="20"/>
                <w:szCs w:val="20"/>
              </w:rPr>
            </w:pPr>
            <w:r w:rsidRPr="000312F3">
              <w:rPr>
                <w:rFonts w:ascii="Times New Roman" w:hAnsi="Times New Roman" w:cs="Times New Roman"/>
                <w:sz w:val="20"/>
                <w:szCs w:val="20"/>
              </w:rPr>
              <w:t>Overall, learners are successful, confident, and responsible individuals who contribute positively to the life of the school, the wider community, and as global citizens. They demonstrate a wide range of skills and attributes developed through high-quality learning experiences and participation in a broad range of activities.</w:t>
            </w:r>
          </w:p>
          <w:p w14:paraId="7AFDF2CC" w14:textId="6BF7C51C" w:rsidR="00354076" w:rsidRPr="00823ED4" w:rsidRDefault="000312F3">
            <w:pPr>
              <w:spacing w:after="0"/>
              <w:rPr>
                <w:rFonts w:ascii="Times New Roman" w:hAnsi="Times New Roman" w:cs="Times New Roman"/>
                <w:sz w:val="20"/>
                <w:szCs w:val="20"/>
              </w:rPr>
            </w:pPr>
            <w:r w:rsidRPr="000312F3">
              <w:rPr>
                <w:rFonts w:ascii="Times New Roman" w:hAnsi="Times New Roman" w:cs="Times New Roman"/>
                <w:sz w:val="20"/>
                <w:szCs w:val="20"/>
              </w:rPr>
              <w:t xml:space="preserve">Attendance levels continue to improve, reflecting strong engagement with learning. Exclusion rates remain low, with inclusive practice ensuring that all learners are supported effectively and </w:t>
            </w:r>
            <w:proofErr w:type="gramStart"/>
            <w:r w:rsidRPr="000312F3">
              <w:rPr>
                <w:rFonts w:ascii="Times New Roman" w:hAnsi="Times New Roman" w:cs="Times New Roman"/>
                <w:sz w:val="20"/>
                <w:szCs w:val="20"/>
              </w:rPr>
              <w:t>are able to</w:t>
            </w:r>
            <w:proofErr w:type="gramEnd"/>
            <w:r w:rsidRPr="000312F3">
              <w:rPr>
                <w:rFonts w:ascii="Times New Roman" w:hAnsi="Times New Roman" w:cs="Times New Roman"/>
                <w:sz w:val="20"/>
                <w:szCs w:val="20"/>
              </w:rPr>
              <w:t xml:space="preserve"> access education successfully.</w:t>
            </w:r>
          </w:p>
        </w:tc>
      </w:tr>
    </w:tbl>
    <w:p w14:paraId="114651D8" w14:textId="389FF7EB" w:rsidR="00354076" w:rsidRDefault="008526D5">
      <w:pPr>
        <w:rPr>
          <w:rFonts w:ascii="Arial" w:hAnsi="Arial" w:cs="Arial"/>
        </w:rPr>
      </w:pPr>
      <w:r w:rsidRPr="008526D5">
        <w:rPr>
          <w:rFonts w:ascii="Arial" w:hAnsi="Arial" w:cs="Arial"/>
          <w:noProof/>
        </w:rPr>
        <w:lastRenderedPageBreak/>
        <w:drawing>
          <wp:anchor distT="0" distB="0" distL="114300" distR="114300" simplePos="0" relativeHeight="251677698" behindDoc="1" locked="0" layoutInCell="1" allowOverlap="1" wp14:anchorId="27CEBC5F" wp14:editId="3C53454B">
            <wp:simplePos x="0" y="0"/>
            <wp:positionH relativeFrom="column">
              <wp:posOffset>4652645</wp:posOffset>
            </wp:positionH>
            <wp:positionV relativeFrom="paragraph">
              <wp:posOffset>322580</wp:posOffset>
            </wp:positionV>
            <wp:extent cx="1391285" cy="1042670"/>
            <wp:effectExtent l="2858" t="0" r="2222" b="2223"/>
            <wp:wrapTight wrapText="bothSides">
              <wp:wrapPolygon edited="0">
                <wp:start x="44" y="21659"/>
                <wp:lineTo x="21339" y="21659"/>
                <wp:lineTo x="21339" y="349"/>
                <wp:lineTo x="44" y="349"/>
                <wp:lineTo x="44" y="21659"/>
              </wp:wrapPolygon>
            </wp:wrapTight>
            <wp:docPr id="1249416933" name="Picture 6">
              <a:extLst xmlns:a="http://schemas.openxmlformats.org/drawingml/2006/main">
                <a:ext uri="{FF2B5EF4-FFF2-40B4-BE49-F238E27FC236}">
                  <a16:creationId xmlns:a16="http://schemas.microsoft.com/office/drawing/2014/main" id="{440916B1-9FD7-E38A-B661-31B8EAB7B18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440916B1-9FD7-E38A-B661-31B8EAB7B18A}"/>
                        </a:ext>
                      </a:extLst>
                    </pic:cNvPr>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rot="5400000">
                      <a:off x="0" y="0"/>
                      <a:ext cx="1391285" cy="1042670"/>
                    </a:xfrm>
                    <a:prstGeom prst="rect">
                      <a:avLst/>
                    </a:prstGeom>
                  </pic:spPr>
                </pic:pic>
              </a:graphicData>
            </a:graphic>
            <wp14:sizeRelH relativeFrom="page">
              <wp14:pctWidth>0</wp14:pctWidth>
            </wp14:sizeRelH>
            <wp14:sizeRelV relativeFrom="page">
              <wp14:pctHeight>0</wp14:pctHeight>
            </wp14:sizeRelV>
          </wp:anchor>
        </w:drawing>
      </w:r>
      <w:r w:rsidRPr="008526D5">
        <w:rPr>
          <w:rFonts w:ascii="Arial" w:hAnsi="Arial" w:cs="Arial"/>
          <w:noProof/>
        </w:rPr>
        <w:drawing>
          <wp:anchor distT="0" distB="0" distL="114300" distR="114300" simplePos="0" relativeHeight="251676674" behindDoc="1" locked="0" layoutInCell="1" allowOverlap="1" wp14:anchorId="3D9098F3" wp14:editId="32A34322">
            <wp:simplePos x="0" y="0"/>
            <wp:positionH relativeFrom="column">
              <wp:posOffset>3708400</wp:posOffset>
            </wp:positionH>
            <wp:positionV relativeFrom="paragraph">
              <wp:posOffset>152400</wp:posOffset>
            </wp:positionV>
            <wp:extent cx="1041400" cy="1388110"/>
            <wp:effectExtent l="0" t="0" r="6350" b="2540"/>
            <wp:wrapTight wrapText="bothSides">
              <wp:wrapPolygon edited="0">
                <wp:start x="0" y="0"/>
                <wp:lineTo x="0" y="21343"/>
                <wp:lineTo x="21337" y="21343"/>
                <wp:lineTo x="21337" y="0"/>
                <wp:lineTo x="0" y="0"/>
              </wp:wrapPolygon>
            </wp:wrapTight>
            <wp:docPr id="1692928737" name="Picture 15" descr="A child and child holding a cup&#10;&#10;AI-generated content may be incorrect.">
              <a:extLst xmlns:a="http://schemas.openxmlformats.org/drawingml/2006/main">
                <a:ext uri="{FF2B5EF4-FFF2-40B4-BE49-F238E27FC236}">
                  <a16:creationId xmlns:a16="http://schemas.microsoft.com/office/drawing/2014/main" id="{5CA32864-56B8-5AA9-1BD2-C4108F35875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descr="A child and child holding a cup&#10;&#10;AI-generated content may be incorrect.">
                      <a:extLst>
                        <a:ext uri="{FF2B5EF4-FFF2-40B4-BE49-F238E27FC236}">
                          <a16:creationId xmlns:a16="http://schemas.microsoft.com/office/drawing/2014/main" id="{5CA32864-56B8-5AA9-1BD2-C4108F358759}"/>
                        </a:ext>
                      </a:extLst>
                    </pic:cNvPr>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041400" cy="1388110"/>
                    </a:xfrm>
                    <a:prstGeom prst="rect">
                      <a:avLst/>
                    </a:prstGeom>
                  </pic:spPr>
                </pic:pic>
              </a:graphicData>
            </a:graphic>
            <wp14:sizeRelH relativeFrom="page">
              <wp14:pctWidth>0</wp14:pctWidth>
            </wp14:sizeRelH>
            <wp14:sizeRelV relativeFrom="page">
              <wp14:pctHeight>0</wp14:pctHeight>
            </wp14:sizeRelV>
          </wp:anchor>
        </w:drawing>
      </w:r>
      <w:r w:rsidRPr="008526D5">
        <w:rPr>
          <w:rFonts w:ascii="Arial" w:hAnsi="Arial" w:cs="Arial"/>
          <w:noProof/>
        </w:rPr>
        <w:drawing>
          <wp:anchor distT="0" distB="0" distL="114300" distR="114300" simplePos="0" relativeHeight="251674626" behindDoc="1" locked="0" layoutInCell="1" allowOverlap="1" wp14:anchorId="0FADA6DD" wp14:editId="1C1A28FD">
            <wp:simplePos x="0" y="0"/>
            <wp:positionH relativeFrom="column">
              <wp:posOffset>2337435</wp:posOffset>
            </wp:positionH>
            <wp:positionV relativeFrom="paragraph">
              <wp:posOffset>311150</wp:posOffset>
            </wp:positionV>
            <wp:extent cx="1458595" cy="1093470"/>
            <wp:effectExtent l="0" t="7937" r="317" b="318"/>
            <wp:wrapTight wrapText="bothSides">
              <wp:wrapPolygon edited="0">
                <wp:start x="-118" y="21443"/>
                <wp:lineTo x="21323" y="21443"/>
                <wp:lineTo x="21323" y="370"/>
                <wp:lineTo x="-118" y="370"/>
                <wp:lineTo x="-118" y="21443"/>
              </wp:wrapPolygon>
            </wp:wrapTight>
            <wp:docPr id="15" name="Picture 14" descr="A group of people in a gym&#10;&#10;AI-generated content may be incorrect.">
              <a:extLst xmlns:a="http://schemas.openxmlformats.org/drawingml/2006/main">
                <a:ext uri="{FF2B5EF4-FFF2-40B4-BE49-F238E27FC236}">
                  <a16:creationId xmlns:a16="http://schemas.microsoft.com/office/drawing/2014/main" id="{B214D861-AFF4-859E-2BAF-B514448E51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descr="A group of people in a gym&#10;&#10;AI-generated content may be incorrect.">
                      <a:extLst>
                        <a:ext uri="{FF2B5EF4-FFF2-40B4-BE49-F238E27FC236}">
                          <a16:creationId xmlns:a16="http://schemas.microsoft.com/office/drawing/2014/main" id="{B214D861-AFF4-859E-2BAF-B514448E5198}"/>
                        </a:ext>
                      </a:extLst>
                    </pic:cNvPr>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rot="5400000">
                      <a:off x="0" y="0"/>
                      <a:ext cx="1458595" cy="1093470"/>
                    </a:xfrm>
                    <a:prstGeom prst="rect">
                      <a:avLst/>
                    </a:prstGeom>
                  </pic:spPr>
                </pic:pic>
              </a:graphicData>
            </a:graphic>
            <wp14:sizeRelH relativeFrom="page">
              <wp14:pctWidth>0</wp14:pctWidth>
            </wp14:sizeRelH>
            <wp14:sizeRelV relativeFrom="page">
              <wp14:pctHeight>0</wp14:pctHeight>
            </wp14:sizeRelV>
          </wp:anchor>
        </w:drawing>
      </w:r>
      <w:r w:rsidRPr="008526D5">
        <w:rPr>
          <w:rFonts w:ascii="Arial" w:hAnsi="Arial" w:cs="Arial"/>
          <w:noProof/>
        </w:rPr>
        <w:drawing>
          <wp:anchor distT="0" distB="0" distL="114300" distR="114300" simplePos="0" relativeHeight="251673602" behindDoc="1" locked="0" layoutInCell="1" allowOverlap="1" wp14:anchorId="337C9A46" wp14:editId="0E7AE7C5">
            <wp:simplePos x="0" y="0"/>
            <wp:positionH relativeFrom="column">
              <wp:posOffset>1308100</wp:posOffset>
            </wp:positionH>
            <wp:positionV relativeFrom="paragraph">
              <wp:posOffset>114300</wp:posOffset>
            </wp:positionV>
            <wp:extent cx="1132840" cy="1511300"/>
            <wp:effectExtent l="0" t="0" r="0" b="0"/>
            <wp:wrapTight wrapText="bothSides">
              <wp:wrapPolygon edited="0">
                <wp:start x="0" y="0"/>
                <wp:lineTo x="0" y="21237"/>
                <wp:lineTo x="21067" y="21237"/>
                <wp:lineTo x="21067" y="0"/>
                <wp:lineTo x="0" y="0"/>
              </wp:wrapPolygon>
            </wp:wrapTight>
            <wp:docPr id="2093698510" name="Picture 6" descr="A group of people walking on a path&#10;&#10;AI-generated content may be incorrect.">
              <a:extLst xmlns:a="http://schemas.openxmlformats.org/drawingml/2006/main">
                <a:ext uri="{FF2B5EF4-FFF2-40B4-BE49-F238E27FC236}">
                  <a16:creationId xmlns:a16="http://schemas.microsoft.com/office/drawing/2014/main" id="{FEB482B0-38C0-F18B-F8AB-BD6E67FE7C9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group of people walking on a path&#10;&#10;AI-generated content may be incorrect.">
                      <a:extLst>
                        <a:ext uri="{FF2B5EF4-FFF2-40B4-BE49-F238E27FC236}">
                          <a16:creationId xmlns:a16="http://schemas.microsoft.com/office/drawing/2014/main" id="{FEB482B0-38C0-F18B-F8AB-BD6E67FE7C95}"/>
                        </a:ext>
                      </a:extLst>
                    </pic:cNvPr>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132840" cy="1511300"/>
                    </a:xfrm>
                    <a:prstGeom prst="rect">
                      <a:avLst/>
                    </a:prstGeom>
                  </pic:spPr>
                </pic:pic>
              </a:graphicData>
            </a:graphic>
            <wp14:sizeRelH relativeFrom="page">
              <wp14:pctWidth>0</wp14:pctWidth>
            </wp14:sizeRelH>
            <wp14:sizeRelV relativeFrom="page">
              <wp14:pctHeight>0</wp14:pctHeight>
            </wp14:sizeRelV>
          </wp:anchor>
        </w:drawing>
      </w:r>
      <w:r w:rsidRPr="008526D5">
        <w:rPr>
          <w:rFonts w:ascii="Arial" w:hAnsi="Arial" w:cs="Arial"/>
          <w:noProof/>
        </w:rPr>
        <w:drawing>
          <wp:anchor distT="0" distB="0" distL="114300" distR="114300" simplePos="0" relativeHeight="251672578" behindDoc="1" locked="0" layoutInCell="1" allowOverlap="1" wp14:anchorId="267ADF60" wp14:editId="7527AF3F">
            <wp:simplePos x="0" y="0"/>
            <wp:positionH relativeFrom="column">
              <wp:posOffset>12700</wp:posOffset>
            </wp:positionH>
            <wp:positionV relativeFrom="paragraph">
              <wp:posOffset>114300</wp:posOffset>
            </wp:positionV>
            <wp:extent cx="1156970" cy="1543050"/>
            <wp:effectExtent l="0" t="0" r="5080" b="0"/>
            <wp:wrapTight wrapText="bothSides">
              <wp:wrapPolygon edited="0">
                <wp:start x="0" y="0"/>
                <wp:lineTo x="0" y="21333"/>
                <wp:lineTo x="21339" y="21333"/>
                <wp:lineTo x="21339" y="0"/>
                <wp:lineTo x="0" y="0"/>
              </wp:wrapPolygon>
            </wp:wrapTight>
            <wp:docPr id="128569400" name="Picture 13" descr="A group of children sitting on the floor in a library&#10;&#10;AI-generated content may be incorrect.">
              <a:extLst xmlns:a="http://schemas.openxmlformats.org/drawingml/2006/main">
                <a:ext uri="{FF2B5EF4-FFF2-40B4-BE49-F238E27FC236}">
                  <a16:creationId xmlns:a16="http://schemas.microsoft.com/office/drawing/2014/main" id="{B2F9EF2A-CAE9-2143-547C-E03C5FB46A3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descr="A group of children sitting on the floor in a library&#10;&#10;AI-generated content may be incorrect.">
                      <a:extLst>
                        <a:ext uri="{FF2B5EF4-FFF2-40B4-BE49-F238E27FC236}">
                          <a16:creationId xmlns:a16="http://schemas.microsoft.com/office/drawing/2014/main" id="{B2F9EF2A-CAE9-2143-547C-E03C5FB46A34}"/>
                        </a:ext>
                      </a:extLst>
                    </pic:cNvPr>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156970" cy="1543050"/>
                    </a:xfrm>
                    <a:prstGeom prst="rect">
                      <a:avLst/>
                    </a:prstGeom>
                  </pic:spPr>
                </pic:pic>
              </a:graphicData>
            </a:graphic>
            <wp14:sizeRelH relativeFrom="page">
              <wp14:pctWidth>0</wp14:pctWidth>
            </wp14:sizeRelH>
            <wp14:sizeRelV relativeFrom="page">
              <wp14:pctHeight>0</wp14:pctHeight>
            </wp14:sizeRelV>
          </wp:anchor>
        </w:drawing>
      </w:r>
    </w:p>
    <w:p w14:paraId="69EADCB9" w14:textId="2D058C6A" w:rsidR="00F4279C" w:rsidRPr="00163794" w:rsidRDefault="00F4279C" w:rsidP="000312F3">
      <w:pPr>
        <w:jc w:val="center"/>
        <w:rPr>
          <w:rFonts w:ascii="Arial" w:hAnsi="Arial" w:cs="Arial"/>
        </w:rPr>
      </w:pPr>
      <w:r>
        <w:rPr>
          <w:rFonts w:ascii="Arial" w:hAnsi="Arial" w:cs="Arial"/>
        </w:rPr>
        <w:t xml:space="preserve">    </w:t>
      </w:r>
    </w:p>
    <w:tbl>
      <w:tblPr>
        <w:tblStyle w:val="TableGrid"/>
        <w:tblW w:w="0" w:type="auto"/>
        <w:tblBorders>
          <w:top w:val="single" w:sz="12" w:space="0" w:color="AD84C6" w:themeColor="accent1"/>
          <w:left w:val="single" w:sz="12" w:space="0" w:color="AD84C6" w:themeColor="accent1"/>
          <w:bottom w:val="single" w:sz="12" w:space="0" w:color="AD84C6" w:themeColor="accent1"/>
          <w:right w:val="single" w:sz="12" w:space="0" w:color="AD84C6" w:themeColor="accent1"/>
          <w:insideH w:val="single" w:sz="12" w:space="0" w:color="AD84C6" w:themeColor="accent1"/>
          <w:insideV w:val="single" w:sz="12" w:space="0" w:color="AD84C6" w:themeColor="accent1"/>
        </w:tblBorders>
        <w:tblLook w:val="04A0" w:firstRow="1" w:lastRow="0" w:firstColumn="1" w:lastColumn="0" w:noHBand="0" w:noVBand="1"/>
      </w:tblPr>
      <w:tblGrid>
        <w:gridCol w:w="8996"/>
      </w:tblGrid>
      <w:tr w:rsidR="000669AC" w:rsidRPr="00163794" w14:paraId="0C513E8E" w14:textId="77777777" w:rsidTr="00BD56CF">
        <w:trPr>
          <w:trHeight w:val="452"/>
        </w:trPr>
        <w:tc>
          <w:tcPr>
            <w:tcW w:w="8996" w:type="dxa"/>
            <w:shd w:val="clear" w:color="auto" w:fill="EEE6F3" w:themeFill="accent1" w:themeFillTint="33"/>
          </w:tcPr>
          <w:p w14:paraId="299D22EA" w14:textId="488071BB" w:rsidR="000669AC" w:rsidRPr="00BD56CF" w:rsidRDefault="000669AC" w:rsidP="00BD56CF">
            <w:pPr>
              <w:spacing w:after="0"/>
              <w:jc w:val="center"/>
              <w:rPr>
                <w:rFonts w:ascii="Arial" w:hAnsi="Arial" w:cs="Arial"/>
                <w:b/>
                <w:sz w:val="28"/>
                <w:szCs w:val="28"/>
              </w:rPr>
            </w:pPr>
            <w:r w:rsidRPr="00BD56CF">
              <w:rPr>
                <w:rFonts w:ascii="Arial" w:hAnsi="Arial" w:cs="Arial"/>
                <w:b/>
                <w:sz w:val="28"/>
                <w:szCs w:val="28"/>
              </w:rPr>
              <w:t>PUPIL EQUITY FUNDING</w:t>
            </w:r>
          </w:p>
        </w:tc>
      </w:tr>
      <w:tr w:rsidR="000669AC" w:rsidRPr="00163794" w14:paraId="4F14BF3D" w14:textId="77777777">
        <w:tc>
          <w:tcPr>
            <w:tcW w:w="8996" w:type="dxa"/>
          </w:tcPr>
          <w:p w14:paraId="26A95551" w14:textId="4A2CAAAE" w:rsidR="00DF0D31" w:rsidRPr="00FA56F7" w:rsidRDefault="009B15FE" w:rsidP="00FA56F7">
            <w:pPr>
              <w:rPr>
                <w:rFonts w:ascii="Arial" w:hAnsi="Arial" w:cs="Arial"/>
                <w:sz w:val="20"/>
                <w:szCs w:val="20"/>
              </w:rPr>
            </w:pPr>
            <w:r w:rsidRPr="00FA56F7">
              <w:rPr>
                <w:rFonts w:ascii="Arial" w:hAnsi="Arial" w:cs="Arial"/>
                <w:sz w:val="20"/>
                <w:szCs w:val="20"/>
              </w:rPr>
              <w:t>In St John’s we used our Pupil E</w:t>
            </w:r>
            <w:r w:rsidR="00DF0D31" w:rsidRPr="00FA56F7">
              <w:rPr>
                <w:rFonts w:ascii="Arial" w:hAnsi="Arial" w:cs="Arial"/>
                <w:sz w:val="20"/>
                <w:szCs w:val="20"/>
              </w:rPr>
              <w:t xml:space="preserve">quity Funding to support Play </w:t>
            </w:r>
            <w:r w:rsidR="006661D5" w:rsidRPr="00FA56F7">
              <w:rPr>
                <w:rFonts w:ascii="Arial" w:hAnsi="Arial" w:cs="Arial"/>
                <w:sz w:val="20"/>
                <w:szCs w:val="20"/>
              </w:rPr>
              <w:t xml:space="preserve">and outdoor learning </w:t>
            </w:r>
            <w:r w:rsidR="00DF0D31" w:rsidRPr="00FA56F7">
              <w:rPr>
                <w:rFonts w:ascii="Arial" w:hAnsi="Arial" w:cs="Arial"/>
                <w:sz w:val="20"/>
                <w:szCs w:val="20"/>
              </w:rPr>
              <w:t>within our school. We funded a Pupil Support</w:t>
            </w:r>
            <w:r w:rsidRPr="00FA56F7">
              <w:rPr>
                <w:rFonts w:ascii="Arial" w:hAnsi="Arial" w:cs="Arial"/>
                <w:sz w:val="20"/>
                <w:szCs w:val="20"/>
              </w:rPr>
              <w:t xml:space="preserve"> Assistant</w:t>
            </w:r>
            <w:r w:rsidR="00DF0D31" w:rsidRPr="00FA56F7">
              <w:rPr>
                <w:rFonts w:ascii="Arial" w:hAnsi="Arial" w:cs="Arial"/>
                <w:sz w:val="20"/>
                <w:szCs w:val="20"/>
              </w:rPr>
              <w:t xml:space="preserve"> to support Play Pedagogy</w:t>
            </w:r>
            <w:r w:rsidR="006661D5" w:rsidRPr="00FA56F7">
              <w:rPr>
                <w:rFonts w:ascii="Arial" w:hAnsi="Arial" w:cs="Arial"/>
                <w:sz w:val="20"/>
                <w:szCs w:val="20"/>
              </w:rPr>
              <w:t xml:space="preserve"> and outdoor learning</w:t>
            </w:r>
            <w:r w:rsidR="00DF0D31" w:rsidRPr="00FA56F7">
              <w:rPr>
                <w:rFonts w:ascii="Arial" w:hAnsi="Arial" w:cs="Arial"/>
                <w:sz w:val="20"/>
                <w:szCs w:val="20"/>
              </w:rPr>
              <w:t xml:space="preserve"> in P1-7</w:t>
            </w:r>
            <w:r w:rsidRPr="00FA56F7">
              <w:rPr>
                <w:rFonts w:ascii="Arial" w:hAnsi="Arial" w:cs="Arial"/>
                <w:sz w:val="20"/>
                <w:szCs w:val="20"/>
              </w:rPr>
              <w:t>.</w:t>
            </w:r>
          </w:p>
          <w:p w14:paraId="34EBA48F" w14:textId="79C99AFF" w:rsidR="00FA56F7" w:rsidRPr="00FA56F7" w:rsidRDefault="00FA56F7" w:rsidP="00FA56F7">
            <w:pPr>
              <w:rPr>
                <w:rFonts w:ascii="Arial" w:hAnsi="Arial" w:cs="Arial"/>
                <w:sz w:val="20"/>
                <w:szCs w:val="20"/>
              </w:rPr>
            </w:pPr>
            <w:r w:rsidRPr="00FA56F7">
              <w:rPr>
                <w:rFonts w:ascii="Arial" w:hAnsi="Arial" w:cs="Arial"/>
                <w:sz w:val="20"/>
                <w:szCs w:val="20"/>
              </w:rPr>
              <w:t xml:space="preserve">To strengthen our whole-school approach to health and wellbeing, we purchased </w:t>
            </w:r>
            <w:proofErr w:type="spellStart"/>
            <w:r w:rsidRPr="00FA56F7">
              <w:rPr>
                <w:rFonts w:ascii="Arial" w:hAnsi="Arial" w:cs="Arial"/>
                <w:sz w:val="20"/>
                <w:szCs w:val="20"/>
              </w:rPr>
              <w:t>myHappymind</w:t>
            </w:r>
            <w:proofErr w:type="spellEnd"/>
            <w:r w:rsidRPr="00FA56F7">
              <w:rPr>
                <w:rFonts w:ascii="Arial" w:hAnsi="Arial" w:cs="Arial"/>
                <w:sz w:val="20"/>
                <w:szCs w:val="20"/>
              </w:rPr>
              <w:t xml:space="preserve"> to support the development of children's resilience, emotional literacy, self-regulation and positive mental wellbeing. The programme provides a consistent, evidence-informed framework that helps children understand how their brains work, recognise and manage their emotions, and develop positive relationships. This supports children's readiness to learn, confidence and engagement in learning, creating a positive environment where all learners can thrive.</w:t>
            </w:r>
          </w:p>
        </w:tc>
      </w:tr>
    </w:tbl>
    <w:p w14:paraId="5B37EB32" w14:textId="1B45A115" w:rsidR="000B52BE" w:rsidRDefault="000B52BE">
      <w:pPr>
        <w:rPr>
          <w:rFonts w:ascii="Arial" w:hAnsi="Arial" w:cs="Arial"/>
        </w:rPr>
      </w:pPr>
    </w:p>
    <w:tbl>
      <w:tblPr>
        <w:tblStyle w:val="TableGrid"/>
        <w:tblW w:w="0" w:type="auto"/>
        <w:tblBorders>
          <w:top w:val="single" w:sz="12" w:space="0" w:color="AD84C6" w:themeColor="accent1"/>
          <w:left w:val="single" w:sz="12" w:space="0" w:color="AD84C6" w:themeColor="accent1"/>
          <w:bottom w:val="single" w:sz="12" w:space="0" w:color="AD84C6" w:themeColor="accent1"/>
          <w:right w:val="single" w:sz="12" w:space="0" w:color="AD84C6" w:themeColor="accent1"/>
          <w:insideH w:val="single" w:sz="12" w:space="0" w:color="AD84C6" w:themeColor="accent1"/>
          <w:insideV w:val="single" w:sz="12" w:space="0" w:color="AD84C6" w:themeColor="accent1"/>
        </w:tblBorders>
        <w:tblLook w:val="04A0" w:firstRow="1" w:lastRow="0" w:firstColumn="1" w:lastColumn="0" w:noHBand="0" w:noVBand="1"/>
      </w:tblPr>
      <w:tblGrid>
        <w:gridCol w:w="8996"/>
      </w:tblGrid>
      <w:tr w:rsidR="000B52BE" w:rsidRPr="00163794" w14:paraId="1B84855E" w14:textId="77777777">
        <w:tc>
          <w:tcPr>
            <w:tcW w:w="8996" w:type="dxa"/>
            <w:shd w:val="clear" w:color="auto" w:fill="EEE6F3" w:themeFill="accent1" w:themeFillTint="33"/>
          </w:tcPr>
          <w:p w14:paraId="5A9B8685" w14:textId="55838E8D" w:rsidR="000B52BE" w:rsidRPr="001911A3" w:rsidRDefault="00DD6D66" w:rsidP="001911A3">
            <w:pPr>
              <w:spacing w:after="0"/>
              <w:jc w:val="center"/>
              <w:rPr>
                <w:rFonts w:ascii="Arial" w:hAnsi="Arial" w:cs="Arial"/>
                <w:b/>
                <w:sz w:val="28"/>
                <w:szCs w:val="28"/>
              </w:rPr>
            </w:pPr>
            <w:r>
              <w:rPr>
                <w:rFonts w:ascii="Arial" w:hAnsi="Arial" w:cs="Arial"/>
                <w:b/>
                <w:sz w:val="28"/>
                <w:szCs w:val="28"/>
              </w:rPr>
              <w:t>IMPROVEMENT PLAN PRIORITIES 202</w:t>
            </w:r>
            <w:r w:rsidR="006661D5">
              <w:rPr>
                <w:rFonts w:ascii="Arial" w:hAnsi="Arial" w:cs="Arial"/>
                <w:b/>
                <w:sz w:val="28"/>
                <w:szCs w:val="28"/>
              </w:rPr>
              <w:t>6</w:t>
            </w:r>
            <w:r>
              <w:rPr>
                <w:rFonts w:ascii="Arial" w:hAnsi="Arial" w:cs="Arial"/>
                <w:b/>
                <w:sz w:val="28"/>
                <w:szCs w:val="28"/>
              </w:rPr>
              <w:t>-202</w:t>
            </w:r>
            <w:r w:rsidR="006661D5">
              <w:rPr>
                <w:rFonts w:ascii="Arial" w:hAnsi="Arial" w:cs="Arial"/>
                <w:b/>
                <w:sz w:val="28"/>
                <w:szCs w:val="28"/>
              </w:rPr>
              <w:t>7</w:t>
            </w:r>
          </w:p>
        </w:tc>
      </w:tr>
      <w:tr w:rsidR="000B52BE" w:rsidRPr="00163794" w14:paraId="55BB395D" w14:textId="77777777">
        <w:tc>
          <w:tcPr>
            <w:tcW w:w="8996" w:type="dxa"/>
          </w:tcPr>
          <w:p w14:paraId="45FD33F3" w14:textId="77777777" w:rsidR="000B52BE" w:rsidRPr="001E20BF" w:rsidRDefault="000B52BE">
            <w:pPr>
              <w:spacing w:after="0"/>
              <w:rPr>
                <w:rFonts w:ascii="Arial" w:hAnsi="Arial" w:cs="Arial"/>
              </w:rPr>
            </w:pPr>
          </w:p>
          <w:p w14:paraId="1DBED216" w14:textId="5A593656" w:rsidR="000B52BE" w:rsidRPr="001E20BF" w:rsidRDefault="000B52BE">
            <w:pPr>
              <w:rPr>
                <w:rFonts w:ascii="Arial" w:hAnsi="Arial" w:cs="Arial"/>
                <w:b/>
              </w:rPr>
            </w:pPr>
            <w:r w:rsidRPr="001E20BF">
              <w:rPr>
                <w:rFonts w:ascii="Arial" w:hAnsi="Arial" w:cs="Arial"/>
                <w:b/>
              </w:rPr>
              <w:t>Priority 1</w:t>
            </w:r>
          </w:p>
          <w:p w14:paraId="2B865623" w14:textId="3F6BC19A" w:rsidR="002B28DB" w:rsidRPr="001E20BF" w:rsidRDefault="002B28DB" w:rsidP="002B28DB">
            <w:pPr>
              <w:pStyle w:val="ListParagraph"/>
              <w:numPr>
                <w:ilvl w:val="0"/>
                <w:numId w:val="25"/>
              </w:numPr>
              <w:rPr>
                <w:rFonts w:ascii="Arial" w:hAnsi="Arial" w:cs="Arial"/>
                <w:color w:val="FF0000"/>
              </w:rPr>
            </w:pPr>
            <w:r w:rsidRPr="001E20BF">
              <w:rPr>
                <w:rFonts w:ascii="Arial" w:hAnsi="Arial" w:cs="Arial"/>
                <w:bCs/>
              </w:rPr>
              <w:t>Improvement in attainment in</w:t>
            </w:r>
            <w:r w:rsidR="001E20BF" w:rsidRPr="001E20BF">
              <w:rPr>
                <w:rFonts w:ascii="Arial" w:hAnsi="Arial" w:cs="Arial"/>
                <w:bCs/>
              </w:rPr>
              <w:t xml:space="preserve"> reading</w:t>
            </w:r>
            <w:r w:rsidRPr="001E20BF">
              <w:rPr>
                <w:rFonts w:ascii="Arial" w:hAnsi="Arial" w:cs="Arial"/>
                <w:bCs/>
              </w:rPr>
              <w:t xml:space="preserve"> </w:t>
            </w:r>
            <w:r w:rsidR="001E20BF" w:rsidRPr="001E20BF">
              <w:rPr>
                <w:rFonts w:ascii="Arial" w:hAnsi="Arial" w:cs="Arial"/>
                <w:bCs/>
              </w:rPr>
              <w:t>through the introduction of North Ayrshire Reads.</w:t>
            </w:r>
          </w:p>
          <w:p w14:paraId="7DB25613" w14:textId="61791488" w:rsidR="000B52BE" w:rsidRPr="001E20BF" w:rsidRDefault="000B52BE">
            <w:pPr>
              <w:rPr>
                <w:rFonts w:ascii="Arial" w:hAnsi="Arial" w:cs="Arial"/>
                <w:b/>
              </w:rPr>
            </w:pPr>
            <w:r w:rsidRPr="001E20BF">
              <w:rPr>
                <w:rFonts w:ascii="Arial" w:hAnsi="Arial" w:cs="Arial"/>
                <w:b/>
              </w:rPr>
              <w:t>Priority 2</w:t>
            </w:r>
          </w:p>
          <w:p w14:paraId="7D158FF3" w14:textId="6951D203" w:rsidR="002B28DB" w:rsidRPr="001E20BF" w:rsidRDefault="002B28DB" w:rsidP="002B28DB">
            <w:pPr>
              <w:pStyle w:val="ListParagraph"/>
              <w:numPr>
                <w:ilvl w:val="0"/>
                <w:numId w:val="24"/>
              </w:numPr>
              <w:rPr>
                <w:rFonts w:ascii="Arial" w:hAnsi="Arial" w:cs="Arial"/>
              </w:rPr>
            </w:pPr>
            <w:r w:rsidRPr="001E20BF">
              <w:rPr>
                <w:rFonts w:ascii="Arial" w:hAnsi="Arial" w:cs="Arial"/>
                <w:bCs/>
              </w:rPr>
              <w:t>Improvement in children’s mental health and wellbeing through introduction of the My Happy Mind resource</w:t>
            </w:r>
            <w:r w:rsidR="001E20BF" w:rsidRPr="001E20BF">
              <w:rPr>
                <w:rFonts w:ascii="Arial" w:hAnsi="Arial" w:cs="Arial"/>
                <w:bCs/>
              </w:rPr>
              <w:t>, New Authority approach and a focus on attendance.</w:t>
            </w:r>
          </w:p>
          <w:p w14:paraId="4F6FC6CF" w14:textId="77777777" w:rsidR="001E20BF" w:rsidRPr="001E20BF" w:rsidRDefault="001E20BF" w:rsidP="001E20BF">
            <w:pPr>
              <w:rPr>
                <w:rFonts w:ascii="Arial" w:hAnsi="Arial" w:cs="Arial"/>
              </w:rPr>
            </w:pPr>
          </w:p>
          <w:p w14:paraId="550343A3" w14:textId="06A77E86" w:rsidR="00BA42F0" w:rsidRPr="001E20BF" w:rsidRDefault="000563FE" w:rsidP="00BA42F0">
            <w:pPr>
              <w:rPr>
                <w:rFonts w:ascii="Arial" w:hAnsi="Arial" w:cs="Arial"/>
                <w:b/>
              </w:rPr>
            </w:pPr>
            <w:r w:rsidRPr="001E20BF">
              <w:rPr>
                <w:rFonts w:ascii="Arial" w:hAnsi="Arial" w:cs="Arial"/>
                <w:b/>
              </w:rPr>
              <w:t>Priority 3</w:t>
            </w:r>
          </w:p>
          <w:p w14:paraId="733A2186" w14:textId="13BD8988" w:rsidR="000B52BE" w:rsidRPr="001E20BF" w:rsidRDefault="00AB62D7" w:rsidP="000312F3">
            <w:pPr>
              <w:pStyle w:val="ListParagraph"/>
              <w:numPr>
                <w:ilvl w:val="0"/>
                <w:numId w:val="25"/>
              </w:numPr>
              <w:rPr>
                <w:rFonts w:ascii="Arial" w:hAnsi="Arial" w:cs="Arial"/>
              </w:rPr>
            </w:pPr>
            <w:r w:rsidRPr="001E20BF">
              <w:rPr>
                <w:rFonts w:ascii="Arial" w:hAnsi="Arial" w:cs="Arial"/>
                <w:bCs/>
              </w:rPr>
              <w:t xml:space="preserve">To </w:t>
            </w:r>
            <w:r w:rsidR="001E20BF" w:rsidRPr="001E20BF">
              <w:rPr>
                <w:rFonts w:ascii="Arial" w:hAnsi="Arial" w:cs="Arial"/>
                <w:bCs/>
              </w:rPr>
              <w:t xml:space="preserve">embed </w:t>
            </w:r>
            <w:r w:rsidRPr="001E20BF">
              <w:rPr>
                <w:rFonts w:ascii="Arial" w:hAnsi="Arial" w:cs="Arial"/>
                <w:bCs/>
              </w:rPr>
              <w:t>Learning for Sustainability across the curriculum</w:t>
            </w:r>
            <w:r w:rsidR="001E20BF" w:rsidRPr="001E20BF">
              <w:rPr>
                <w:rFonts w:ascii="Arial" w:hAnsi="Arial" w:cs="Arial"/>
                <w:bCs/>
              </w:rPr>
              <w:t>, strengthening outdoor learning, STEM and digital technologies</w:t>
            </w:r>
            <w:r w:rsidRPr="001E20BF">
              <w:rPr>
                <w:rFonts w:ascii="Arial" w:hAnsi="Arial" w:cs="Arial"/>
                <w:bCs/>
              </w:rPr>
              <w:t xml:space="preserve"> and develop learners who are informed, responsible and active global citizens.</w:t>
            </w:r>
          </w:p>
          <w:p w14:paraId="06F08F6F" w14:textId="2AC383EC" w:rsidR="001E20BF" w:rsidRPr="001E20BF" w:rsidRDefault="001E20BF" w:rsidP="001E20BF">
            <w:pPr>
              <w:rPr>
                <w:rFonts w:ascii="Arial" w:hAnsi="Arial" w:cs="Arial"/>
              </w:rPr>
            </w:pPr>
          </w:p>
        </w:tc>
      </w:tr>
    </w:tbl>
    <w:p w14:paraId="795BB3C9" w14:textId="77777777" w:rsidR="000B52BE" w:rsidRPr="00163794" w:rsidRDefault="000B52BE">
      <w:pPr>
        <w:rPr>
          <w:rFonts w:ascii="Arial" w:hAnsi="Arial" w:cs="Arial"/>
        </w:rPr>
      </w:pPr>
    </w:p>
    <w:sectPr w:rsidR="000B52BE" w:rsidRPr="00163794" w:rsidSect="00D74661">
      <w:pgSz w:w="11906" w:h="16838"/>
      <w:pgMar w:top="1440" w:right="1440" w:bottom="1440" w:left="1440" w:header="708" w:footer="708" w:gutter="0"/>
      <w:pgBorders w:offsetFrom="page">
        <w:top w:val="single" w:sz="12" w:space="24" w:color="AD84C6" w:themeColor="accent1"/>
        <w:left w:val="single" w:sz="12" w:space="24" w:color="AD84C6" w:themeColor="accent1"/>
        <w:bottom w:val="single" w:sz="12" w:space="24" w:color="AD84C6" w:themeColor="accent1"/>
        <w:right w:val="single" w:sz="12" w:space="24" w:color="AD84C6" w:themeColor="accent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5F3D3" w14:textId="77777777" w:rsidR="003A30C7" w:rsidRDefault="003A30C7" w:rsidP="00E66975">
      <w:pPr>
        <w:spacing w:after="0" w:line="240" w:lineRule="auto"/>
      </w:pPr>
      <w:r>
        <w:separator/>
      </w:r>
    </w:p>
  </w:endnote>
  <w:endnote w:type="continuationSeparator" w:id="0">
    <w:p w14:paraId="440BF94F" w14:textId="77777777" w:rsidR="003A30C7" w:rsidRDefault="003A30C7" w:rsidP="00E66975">
      <w:pPr>
        <w:spacing w:after="0" w:line="240" w:lineRule="auto"/>
      </w:pPr>
      <w:r>
        <w:continuationSeparator/>
      </w:r>
    </w:p>
  </w:endnote>
  <w:endnote w:type="continuationNotice" w:id="1">
    <w:p w14:paraId="25BA703C" w14:textId="77777777" w:rsidR="003A30C7" w:rsidRDefault="003A30C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w">
    <w:altName w:val="Calibri"/>
    <w:panose1 w:val="00000000000000000000"/>
    <w:charset w:val="00"/>
    <w:family w:val="swiss"/>
    <w:notTrueType/>
    <w:pitch w:val="default"/>
    <w:sig w:usb0="00000003" w:usb1="00000000" w:usb2="00000000" w:usb3="00000000" w:csb0="00000001" w:csb1="00000000"/>
  </w:font>
  <w:font w:name="Agency FB">
    <w:panose1 w:val="020B0503020202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halkboard">
    <w:altName w:val="Kristen ITC"/>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E4149B" w14:textId="77777777" w:rsidR="003A30C7" w:rsidRDefault="003A30C7" w:rsidP="00E66975">
      <w:pPr>
        <w:spacing w:after="0" w:line="240" w:lineRule="auto"/>
      </w:pPr>
      <w:r>
        <w:separator/>
      </w:r>
    </w:p>
  </w:footnote>
  <w:footnote w:type="continuationSeparator" w:id="0">
    <w:p w14:paraId="1227947B" w14:textId="77777777" w:rsidR="003A30C7" w:rsidRDefault="003A30C7" w:rsidP="00E66975">
      <w:pPr>
        <w:spacing w:after="0" w:line="240" w:lineRule="auto"/>
      </w:pPr>
      <w:r>
        <w:continuationSeparator/>
      </w:r>
    </w:p>
  </w:footnote>
  <w:footnote w:type="continuationNotice" w:id="1">
    <w:p w14:paraId="79D9A3A8" w14:textId="77777777" w:rsidR="003A30C7" w:rsidRDefault="003A30C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F60B6"/>
    <w:multiLevelType w:val="hybridMultilevel"/>
    <w:tmpl w:val="F21E11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DB042D3"/>
    <w:multiLevelType w:val="hybridMultilevel"/>
    <w:tmpl w:val="ADB81A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E319E7"/>
    <w:multiLevelType w:val="hybridMultilevel"/>
    <w:tmpl w:val="DB54ADDA"/>
    <w:lvl w:ilvl="0" w:tplc="790EB498">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72607E"/>
    <w:multiLevelType w:val="hybridMultilevel"/>
    <w:tmpl w:val="3CD28E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686746"/>
    <w:multiLevelType w:val="hybridMultilevel"/>
    <w:tmpl w:val="4BAC97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F053B06"/>
    <w:multiLevelType w:val="hybridMultilevel"/>
    <w:tmpl w:val="156C2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3135B97"/>
    <w:multiLevelType w:val="hybridMultilevel"/>
    <w:tmpl w:val="CEA2CD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9A3394"/>
    <w:multiLevelType w:val="hybridMultilevel"/>
    <w:tmpl w:val="F8F20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3A6275"/>
    <w:multiLevelType w:val="hybridMultilevel"/>
    <w:tmpl w:val="E5104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4526541"/>
    <w:multiLevelType w:val="hybridMultilevel"/>
    <w:tmpl w:val="3594DC4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5553132"/>
    <w:multiLevelType w:val="hybridMultilevel"/>
    <w:tmpl w:val="1D92BF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8252EFB"/>
    <w:multiLevelType w:val="hybridMultilevel"/>
    <w:tmpl w:val="25DE1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8C3486E"/>
    <w:multiLevelType w:val="hybridMultilevel"/>
    <w:tmpl w:val="935C99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90121BA"/>
    <w:multiLevelType w:val="hybridMultilevel"/>
    <w:tmpl w:val="1F06A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AA160A"/>
    <w:multiLevelType w:val="hybridMultilevel"/>
    <w:tmpl w:val="F28A4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FF02567"/>
    <w:multiLevelType w:val="hybridMultilevel"/>
    <w:tmpl w:val="11707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76C3F90"/>
    <w:multiLevelType w:val="hybridMultilevel"/>
    <w:tmpl w:val="877C3B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51391B"/>
    <w:multiLevelType w:val="hybridMultilevel"/>
    <w:tmpl w:val="0BA03B4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BB64942"/>
    <w:multiLevelType w:val="hybridMultilevel"/>
    <w:tmpl w:val="7C80B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E13706F"/>
    <w:multiLevelType w:val="hybridMultilevel"/>
    <w:tmpl w:val="DC321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1D237AB"/>
    <w:multiLevelType w:val="hybridMultilevel"/>
    <w:tmpl w:val="C7628C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71E5FED"/>
    <w:multiLevelType w:val="hybridMultilevel"/>
    <w:tmpl w:val="0E4CFE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9857B2E"/>
    <w:multiLevelType w:val="hybridMultilevel"/>
    <w:tmpl w:val="6408F5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B562998"/>
    <w:multiLevelType w:val="hybridMultilevel"/>
    <w:tmpl w:val="BF3285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013764A"/>
    <w:multiLevelType w:val="hybridMultilevel"/>
    <w:tmpl w:val="7352A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2592992"/>
    <w:multiLevelType w:val="hybridMultilevel"/>
    <w:tmpl w:val="F268487E"/>
    <w:lvl w:ilvl="0" w:tplc="08090001">
      <w:start w:val="1"/>
      <w:numFmt w:val="bullet"/>
      <w:lvlText w:val=""/>
      <w:lvlJc w:val="left"/>
      <w:pPr>
        <w:ind w:left="742" w:hanging="360"/>
      </w:pPr>
      <w:rPr>
        <w:rFonts w:ascii="Symbol" w:hAnsi="Symbol" w:hint="default"/>
      </w:rPr>
    </w:lvl>
    <w:lvl w:ilvl="1" w:tplc="08090003" w:tentative="1">
      <w:start w:val="1"/>
      <w:numFmt w:val="bullet"/>
      <w:lvlText w:val="o"/>
      <w:lvlJc w:val="left"/>
      <w:pPr>
        <w:ind w:left="1462" w:hanging="360"/>
      </w:pPr>
      <w:rPr>
        <w:rFonts w:ascii="Courier New" w:hAnsi="Courier New" w:cs="Courier New" w:hint="default"/>
      </w:rPr>
    </w:lvl>
    <w:lvl w:ilvl="2" w:tplc="08090005" w:tentative="1">
      <w:start w:val="1"/>
      <w:numFmt w:val="bullet"/>
      <w:lvlText w:val=""/>
      <w:lvlJc w:val="left"/>
      <w:pPr>
        <w:ind w:left="2182" w:hanging="360"/>
      </w:pPr>
      <w:rPr>
        <w:rFonts w:ascii="Wingdings" w:hAnsi="Wingdings" w:hint="default"/>
      </w:rPr>
    </w:lvl>
    <w:lvl w:ilvl="3" w:tplc="08090001" w:tentative="1">
      <w:start w:val="1"/>
      <w:numFmt w:val="bullet"/>
      <w:lvlText w:val=""/>
      <w:lvlJc w:val="left"/>
      <w:pPr>
        <w:ind w:left="2902" w:hanging="360"/>
      </w:pPr>
      <w:rPr>
        <w:rFonts w:ascii="Symbol" w:hAnsi="Symbol" w:hint="default"/>
      </w:rPr>
    </w:lvl>
    <w:lvl w:ilvl="4" w:tplc="08090003" w:tentative="1">
      <w:start w:val="1"/>
      <w:numFmt w:val="bullet"/>
      <w:lvlText w:val="o"/>
      <w:lvlJc w:val="left"/>
      <w:pPr>
        <w:ind w:left="3622" w:hanging="360"/>
      </w:pPr>
      <w:rPr>
        <w:rFonts w:ascii="Courier New" w:hAnsi="Courier New" w:cs="Courier New" w:hint="default"/>
      </w:rPr>
    </w:lvl>
    <w:lvl w:ilvl="5" w:tplc="08090005" w:tentative="1">
      <w:start w:val="1"/>
      <w:numFmt w:val="bullet"/>
      <w:lvlText w:val=""/>
      <w:lvlJc w:val="left"/>
      <w:pPr>
        <w:ind w:left="4342" w:hanging="360"/>
      </w:pPr>
      <w:rPr>
        <w:rFonts w:ascii="Wingdings" w:hAnsi="Wingdings" w:hint="default"/>
      </w:rPr>
    </w:lvl>
    <w:lvl w:ilvl="6" w:tplc="08090001" w:tentative="1">
      <w:start w:val="1"/>
      <w:numFmt w:val="bullet"/>
      <w:lvlText w:val=""/>
      <w:lvlJc w:val="left"/>
      <w:pPr>
        <w:ind w:left="5062" w:hanging="360"/>
      </w:pPr>
      <w:rPr>
        <w:rFonts w:ascii="Symbol" w:hAnsi="Symbol" w:hint="default"/>
      </w:rPr>
    </w:lvl>
    <w:lvl w:ilvl="7" w:tplc="08090003" w:tentative="1">
      <w:start w:val="1"/>
      <w:numFmt w:val="bullet"/>
      <w:lvlText w:val="o"/>
      <w:lvlJc w:val="left"/>
      <w:pPr>
        <w:ind w:left="5782" w:hanging="360"/>
      </w:pPr>
      <w:rPr>
        <w:rFonts w:ascii="Courier New" w:hAnsi="Courier New" w:cs="Courier New" w:hint="default"/>
      </w:rPr>
    </w:lvl>
    <w:lvl w:ilvl="8" w:tplc="08090005" w:tentative="1">
      <w:start w:val="1"/>
      <w:numFmt w:val="bullet"/>
      <w:lvlText w:val=""/>
      <w:lvlJc w:val="left"/>
      <w:pPr>
        <w:ind w:left="6502" w:hanging="360"/>
      </w:pPr>
      <w:rPr>
        <w:rFonts w:ascii="Wingdings" w:hAnsi="Wingdings" w:hint="default"/>
      </w:rPr>
    </w:lvl>
  </w:abstractNum>
  <w:abstractNum w:abstractNumId="26" w15:restartNumberingAfterBreak="0">
    <w:nsid w:val="64B3631B"/>
    <w:multiLevelType w:val="hybridMultilevel"/>
    <w:tmpl w:val="30C201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A917CFB"/>
    <w:multiLevelType w:val="hybridMultilevel"/>
    <w:tmpl w:val="49FA8E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E2B3391"/>
    <w:multiLevelType w:val="hybridMultilevel"/>
    <w:tmpl w:val="8F8ECF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EDE0DD9"/>
    <w:multiLevelType w:val="hybridMultilevel"/>
    <w:tmpl w:val="E0A26C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03D296B"/>
    <w:multiLevelType w:val="hybridMultilevel"/>
    <w:tmpl w:val="6BB431C4"/>
    <w:lvl w:ilvl="0" w:tplc="28023A10">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7AAD0662"/>
    <w:multiLevelType w:val="hybridMultilevel"/>
    <w:tmpl w:val="31D66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2538D6"/>
    <w:multiLevelType w:val="hybridMultilevel"/>
    <w:tmpl w:val="A09E380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58211607">
    <w:abstractNumId w:val="21"/>
  </w:num>
  <w:num w:numId="2" w16cid:durableId="956109490">
    <w:abstractNumId w:val="25"/>
  </w:num>
  <w:num w:numId="3" w16cid:durableId="1876966455">
    <w:abstractNumId w:val="2"/>
  </w:num>
  <w:num w:numId="4" w16cid:durableId="1598827004">
    <w:abstractNumId w:val="16"/>
  </w:num>
  <w:num w:numId="5" w16cid:durableId="2093623494">
    <w:abstractNumId w:val="18"/>
  </w:num>
  <w:num w:numId="6" w16cid:durableId="390808623">
    <w:abstractNumId w:val="13"/>
  </w:num>
  <w:num w:numId="7" w16cid:durableId="729883307">
    <w:abstractNumId w:val="23"/>
  </w:num>
  <w:num w:numId="8" w16cid:durableId="43876117">
    <w:abstractNumId w:val="17"/>
  </w:num>
  <w:num w:numId="9" w16cid:durableId="13533154">
    <w:abstractNumId w:val="5"/>
  </w:num>
  <w:num w:numId="10" w16cid:durableId="1669166609">
    <w:abstractNumId w:val="29"/>
  </w:num>
  <w:num w:numId="11" w16cid:durableId="2007240345">
    <w:abstractNumId w:val="31"/>
  </w:num>
  <w:num w:numId="12" w16cid:durableId="1013842212">
    <w:abstractNumId w:val="0"/>
  </w:num>
  <w:num w:numId="13" w16cid:durableId="1303848696">
    <w:abstractNumId w:val="4"/>
  </w:num>
  <w:num w:numId="14" w16cid:durableId="1380740120">
    <w:abstractNumId w:val="14"/>
  </w:num>
  <w:num w:numId="15" w16cid:durableId="144011866">
    <w:abstractNumId w:val="20"/>
  </w:num>
  <w:num w:numId="16" w16cid:durableId="989990519">
    <w:abstractNumId w:val="11"/>
  </w:num>
  <w:num w:numId="17" w16cid:durableId="723606013">
    <w:abstractNumId w:val="1"/>
  </w:num>
  <w:num w:numId="18" w16cid:durableId="867254373">
    <w:abstractNumId w:val="3"/>
  </w:num>
  <w:num w:numId="19" w16cid:durableId="34740391">
    <w:abstractNumId w:val="19"/>
  </w:num>
  <w:num w:numId="20" w16cid:durableId="675379302">
    <w:abstractNumId w:val="10"/>
  </w:num>
  <w:num w:numId="21" w16cid:durableId="1292176166">
    <w:abstractNumId w:val="15"/>
  </w:num>
  <w:num w:numId="22" w16cid:durableId="1876848414">
    <w:abstractNumId w:val="24"/>
  </w:num>
  <w:num w:numId="23" w16cid:durableId="2131390036">
    <w:abstractNumId w:val="6"/>
  </w:num>
  <w:num w:numId="24" w16cid:durableId="1669557342">
    <w:abstractNumId w:val="27"/>
  </w:num>
  <w:num w:numId="25" w16cid:durableId="1249269833">
    <w:abstractNumId w:val="30"/>
  </w:num>
  <w:num w:numId="26" w16cid:durableId="794909437">
    <w:abstractNumId w:val="22"/>
  </w:num>
  <w:num w:numId="27" w16cid:durableId="177233066">
    <w:abstractNumId w:val="9"/>
  </w:num>
  <w:num w:numId="28" w16cid:durableId="1779989216">
    <w:abstractNumId w:val="32"/>
  </w:num>
  <w:num w:numId="29" w16cid:durableId="1663045404">
    <w:abstractNumId w:val="26"/>
  </w:num>
  <w:num w:numId="30" w16cid:durableId="129711408">
    <w:abstractNumId w:val="28"/>
  </w:num>
  <w:num w:numId="31" w16cid:durableId="1108161456">
    <w:abstractNumId w:val="7"/>
  </w:num>
  <w:num w:numId="32" w16cid:durableId="34352148">
    <w:abstractNumId w:val="12"/>
  </w:num>
  <w:num w:numId="33" w16cid:durableId="1914567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697E"/>
    <w:rsid w:val="00013DDD"/>
    <w:rsid w:val="00014701"/>
    <w:rsid w:val="000312F3"/>
    <w:rsid w:val="000419AF"/>
    <w:rsid w:val="000563FE"/>
    <w:rsid w:val="00064F24"/>
    <w:rsid w:val="000669AC"/>
    <w:rsid w:val="00090734"/>
    <w:rsid w:val="000B02E6"/>
    <w:rsid w:val="000B52BE"/>
    <w:rsid w:val="000C34AA"/>
    <w:rsid w:val="000C6951"/>
    <w:rsid w:val="000D0ED4"/>
    <w:rsid w:val="00112E31"/>
    <w:rsid w:val="00120F74"/>
    <w:rsid w:val="001567A7"/>
    <w:rsid w:val="00163794"/>
    <w:rsid w:val="001662D9"/>
    <w:rsid w:val="001911A3"/>
    <w:rsid w:val="001B50A5"/>
    <w:rsid w:val="001D65FC"/>
    <w:rsid w:val="001E20BF"/>
    <w:rsid w:val="002265CD"/>
    <w:rsid w:val="00237671"/>
    <w:rsid w:val="00245C9F"/>
    <w:rsid w:val="002460F9"/>
    <w:rsid w:val="002A3954"/>
    <w:rsid w:val="002B0FA3"/>
    <w:rsid w:val="002B28DB"/>
    <w:rsid w:val="002F33BE"/>
    <w:rsid w:val="002F40EB"/>
    <w:rsid w:val="002F4BC2"/>
    <w:rsid w:val="002F5FA0"/>
    <w:rsid w:val="00305D09"/>
    <w:rsid w:val="00320121"/>
    <w:rsid w:val="00333F44"/>
    <w:rsid w:val="00347C15"/>
    <w:rsid w:val="00354076"/>
    <w:rsid w:val="003A30C7"/>
    <w:rsid w:val="003B2071"/>
    <w:rsid w:val="003D7D6B"/>
    <w:rsid w:val="003E43A9"/>
    <w:rsid w:val="004277CD"/>
    <w:rsid w:val="004A6907"/>
    <w:rsid w:val="004D618E"/>
    <w:rsid w:val="004F3C5C"/>
    <w:rsid w:val="004F5342"/>
    <w:rsid w:val="005053A9"/>
    <w:rsid w:val="00514453"/>
    <w:rsid w:val="00530502"/>
    <w:rsid w:val="00535B9A"/>
    <w:rsid w:val="00556DCE"/>
    <w:rsid w:val="0056007D"/>
    <w:rsid w:val="005632D4"/>
    <w:rsid w:val="00590534"/>
    <w:rsid w:val="005A6FDB"/>
    <w:rsid w:val="00613BEB"/>
    <w:rsid w:val="00633E11"/>
    <w:rsid w:val="00644DEE"/>
    <w:rsid w:val="006661D5"/>
    <w:rsid w:val="00672CF4"/>
    <w:rsid w:val="00676BC9"/>
    <w:rsid w:val="006A1233"/>
    <w:rsid w:val="006C2494"/>
    <w:rsid w:val="00700612"/>
    <w:rsid w:val="00713AF1"/>
    <w:rsid w:val="00717CBA"/>
    <w:rsid w:val="00754FCD"/>
    <w:rsid w:val="00770277"/>
    <w:rsid w:val="00773351"/>
    <w:rsid w:val="00773E95"/>
    <w:rsid w:val="00781973"/>
    <w:rsid w:val="007D0A33"/>
    <w:rsid w:val="007F783C"/>
    <w:rsid w:val="00823ED4"/>
    <w:rsid w:val="008250A0"/>
    <w:rsid w:val="008526D5"/>
    <w:rsid w:val="008548E4"/>
    <w:rsid w:val="00862FFF"/>
    <w:rsid w:val="0087445A"/>
    <w:rsid w:val="008B2242"/>
    <w:rsid w:val="008D369C"/>
    <w:rsid w:val="0091381F"/>
    <w:rsid w:val="00937348"/>
    <w:rsid w:val="00984456"/>
    <w:rsid w:val="00986408"/>
    <w:rsid w:val="009B15FE"/>
    <w:rsid w:val="009D5261"/>
    <w:rsid w:val="00A07B39"/>
    <w:rsid w:val="00A26041"/>
    <w:rsid w:val="00A364FD"/>
    <w:rsid w:val="00A67A6B"/>
    <w:rsid w:val="00A77A91"/>
    <w:rsid w:val="00A83ED8"/>
    <w:rsid w:val="00AB62D7"/>
    <w:rsid w:val="00AE0D90"/>
    <w:rsid w:val="00B067C6"/>
    <w:rsid w:val="00B2549F"/>
    <w:rsid w:val="00B3435A"/>
    <w:rsid w:val="00B61D56"/>
    <w:rsid w:val="00B63097"/>
    <w:rsid w:val="00BA42F0"/>
    <w:rsid w:val="00BD19A1"/>
    <w:rsid w:val="00BD56CF"/>
    <w:rsid w:val="00BE67F6"/>
    <w:rsid w:val="00C113D1"/>
    <w:rsid w:val="00C11E1C"/>
    <w:rsid w:val="00C45576"/>
    <w:rsid w:val="00C50A3E"/>
    <w:rsid w:val="00C5697E"/>
    <w:rsid w:val="00C62204"/>
    <w:rsid w:val="00C75284"/>
    <w:rsid w:val="00C85C8A"/>
    <w:rsid w:val="00CB4B47"/>
    <w:rsid w:val="00CC30D5"/>
    <w:rsid w:val="00CE49D8"/>
    <w:rsid w:val="00D02147"/>
    <w:rsid w:val="00D05016"/>
    <w:rsid w:val="00D1429E"/>
    <w:rsid w:val="00D14592"/>
    <w:rsid w:val="00D32F81"/>
    <w:rsid w:val="00D338FE"/>
    <w:rsid w:val="00D42683"/>
    <w:rsid w:val="00D54F25"/>
    <w:rsid w:val="00D74661"/>
    <w:rsid w:val="00DC4610"/>
    <w:rsid w:val="00DD6D66"/>
    <w:rsid w:val="00DF0D31"/>
    <w:rsid w:val="00DF3C7B"/>
    <w:rsid w:val="00E217B9"/>
    <w:rsid w:val="00E554FD"/>
    <w:rsid w:val="00E57D9E"/>
    <w:rsid w:val="00E609CD"/>
    <w:rsid w:val="00E61E35"/>
    <w:rsid w:val="00E66975"/>
    <w:rsid w:val="00E8355D"/>
    <w:rsid w:val="00E944D6"/>
    <w:rsid w:val="00EA05CE"/>
    <w:rsid w:val="00EA5393"/>
    <w:rsid w:val="00EB4114"/>
    <w:rsid w:val="00F04599"/>
    <w:rsid w:val="00F31B2F"/>
    <w:rsid w:val="00F33223"/>
    <w:rsid w:val="00F35442"/>
    <w:rsid w:val="00F4279C"/>
    <w:rsid w:val="00F51B8B"/>
    <w:rsid w:val="00F57966"/>
    <w:rsid w:val="00F6415C"/>
    <w:rsid w:val="00FA095D"/>
    <w:rsid w:val="00FA56F7"/>
    <w:rsid w:val="1B52BC8A"/>
    <w:rsid w:val="27893224"/>
    <w:rsid w:val="7D207A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133DE8"/>
  <w15:chartTrackingRefBased/>
  <w15:docId w15:val="{8B73F788-E92D-442E-B863-CC7A130C8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697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C5697E"/>
  </w:style>
  <w:style w:type="character" w:customStyle="1" w:styleId="eop">
    <w:name w:val="eop"/>
    <w:basedOn w:val="DefaultParagraphFont"/>
    <w:rsid w:val="00C5697E"/>
  </w:style>
  <w:style w:type="paragraph" w:styleId="ListParagraph">
    <w:name w:val="List Paragraph"/>
    <w:basedOn w:val="Normal"/>
    <w:uiPriority w:val="34"/>
    <w:qFormat/>
    <w:rsid w:val="00C5697E"/>
    <w:pPr>
      <w:ind w:left="720"/>
      <w:contextualSpacing/>
    </w:pPr>
  </w:style>
  <w:style w:type="paragraph" w:styleId="CommentText">
    <w:name w:val="annotation text"/>
    <w:basedOn w:val="Normal"/>
    <w:link w:val="CommentTextChar"/>
    <w:uiPriority w:val="99"/>
    <w:unhideWhenUsed/>
    <w:rsid w:val="00C5697E"/>
    <w:pPr>
      <w:spacing w:after="0" w:line="240" w:lineRule="auto"/>
    </w:pPr>
    <w:rPr>
      <w:rFonts w:ascii="Arial" w:hAnsi="Arial"/>
      <w:sz w:val="20"/>
      <w:szCs w:val="20"/>
    </w:rPr>
  </w:style>
  <w:style w:type="character" w:customStyle="1" w:styleId="CommentTextChar">
    <w:name w:val="Comment Text Char"/>
    <w:basedOn w:val="DefaultParagraphFont"/>
    <w:link w:val="CommentText"/>
    <w:uiPriority w:val="99"/>
    <w:rsid w:val="00C5697E"/>
    <w:rPr>
      <w:rFonts w:ascii="Arial" w:hAnsi="Arial"/>
      <w:sz w:val="20"/>
      <w:szCs w:val="20"/>
    </w:rPr>
  </w:style>
  <w:style w:type="table" w:styleId="TableGrid">
    <w:name w:val="Table Grid"/>
    <w:basedOn w:val="TableNormal"/>
    <w:uiPriority w:val="39"/>
    <w:rsid w:val="00B630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69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6975"/>
  </w:style>
  <w:style w:type="paragraph" w:styleId="Footer">
    <w:name w:val="footer"/>
    <w:basedOn w:val="Normal"/>
    <w:link w:val="FooterChar"/>
    <w:uiPriority w:val="99"/>
    <w:unhideWhenUsed/>
    <w:rsid w:val="00E669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6975"/>
  </w:style>
  <w:style w:type="paragraph" w:customStyle="1" w:styleId="Default">
    <w:name w:val="Default"/>
    <w:rsid w:val="00676BC9"/>
    <w:pPr>
      <w:autoSpaceDE w:val="0"/>
      <w:autoSpaceDN w:val="0"/>
      <w:adjustRightInd w:val="0"/>
      <w:spacing w:after="0" w:line="240" w:lineRule="auto"/>
    </w:pPr>
    <w:rPr>
      <w:rFonts w:ascii="Now" w:hAnsi="Now" w:cs="Now"/>
      <w:color w:val="000000"/>
      <w:sz w:val="24"/>
      <w:szCs w:val="24"/>
    </w:rPr>
  </w:style>
  <w:style w:type="paragraph" w:styleId="BodyText3">
    <w:name w:val="Body Text 3"/>
    <w:link w:val="BodyText3Char"/>
    <w:uiPriority w:val="99"/>
    <w:unhideWhenUsed/>
    <w:rsid w:val="00B2549F"/>
    <w:pPr>
      <w:spacing w:after="180" w:line="271" w:lineRule="auto"/>
    </w:pPr>
    <w:rPr>
      <w:rFonts w:ascii="Agency FB" w:eastAsia="Times New Roman" w:hAnsi="Agency FB" w:cs="Times New Roman"/>
      <w:color w:val="000000"/>
      <w:kern w:val="28"/>
      <w:sz w:val="24"/>
      <w:szCs w:val="24"/>
      <w:lang w:eastAsia="en-GB"/>
      <w14:ligatures w14:val="standard"/>
      <w14:cntxtAlts/>
    </w:rPr>
  </w:style>
  <w:style w:type="character" w:customStyle="1" w:styleId="BodyText3Char">
    <w:name w:val="Body Text 3 Char"/>
    <w:basedOn w:val="DefaultParagraphFont"/>
    <w:link w:val="BodyText3"/>
    <w:uiPriority w:val="99"/>
    <w:rsid w:val="00B2549F"/>
    <w:rPr>
      <w:rFonts w:ascii="Agency FB" w:eastAsia="Times New Roman" w:hAnsi="Agency FB" w:cs="Times New Roman"/>
      <w:color w:val="000000"/>
      <w:kern w:val="28"/>
      <w:sz w:val="24"/>
      <w:szCs w:val="24"/>
      <w:lang w:eastAsia="en-GB"/>
      <w14:ligatures w14:val="standard"/>
      <w14:cntxtAlts/>
    </w:rPr>
  </w:style>
  <w:style w:type="paragraph" w:customStyle="1" w:styleId="xparagraph">
    <w:name w:val="x_paragraph"/>
    <w:basedOn w:val="Normal"/>
    <w:rsid w:val="00B067C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xnormaltextrun">
    <w:name w:val="x_normaltextrun"/>
    <w:basedOn w:val="DefaultParagraphFont"/>
    <w:rsid w:val="00B067C6"/>
  </w:style>
  <w:style w:type="character" w:styleId="Strong">
    <w:name w:val="Strong"/>
    <w:basedOn w:val="DefaultParagraphFont"/>
    <w:uiPriority w:val="22"/>
    <w:qFormat/>
    <w:rsid w:val="00B067C6"/>
    <w:rPr>
      <w:b/>
      <w:bCs/>
    </w:rPr>
  </w:style>
  <w:style w:type="character" w:customStyle="1" w:styleId="xeop">
    <w:name w:val="x_eop"/>
    <w:basedOn w:val="DefaultParagraphFont"/>
    <w:rsid w:val="00B067C6"/>
  </w:style>
  <w:style w:type="paragraph" w:styleId="BalloonText">
    <w:name w:val="Balloon Text"/>
    <w:basedOn w:val="Normal"/>
    <w:link w:val="BalloonTextChar"/>
    <w:uiPriority w:val="99"/>
    <w:semiHidden/>
    <w:unhideWhenUsed/>
    <w:rsid w:val="00EA05C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05C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0446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6.jpeg"/><Relationship Id="rId3" Type="http://schemas.openxmlformats.org/officeDocument/2006/relationships/customXml" Target="../customXml/item3.xml"/><Relationship Id="rId21" Type="http://schemas.openxmlformats.org/officeDocument/2006/relationships/image" Target="media/image11.jpe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image" Target="media/image19.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jpeg"/><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jpeg"/><Relationship Id="rId10" Type="http://schemas.openxmlformats.org/officeDocument/2006/relationships/endnotes" Target="endnotes.xml"/><Relationship Id="rId19" Type="http://schemas.openxmlformats.org/officeDocument/2006/relationships/image" Target="media/image9.jpeg"/><Relationship Id="rId31" Type="http://schemas.openxmlformats.org/officeDocument/2006/relationships/image" Target="media/image21.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Violet">
      <a:dk1>
        <a:sysClr val="windowText" lastClr="000000"/>
      </a:dk1>
      <a:lt1>
        <a:sysClr val="window" lastClr="FFFFFF"/>
      </a:lt1>
      <a:dk2>
        <a:srgbClr val="373545"/>
      </a:dk2>
      <a:lt2>
        <a:srgbClr val="DCD8DC"/>
      </a:lt2>
      <a:accent1>
        <a:srgbClr val="AD84C6"/>
      </a:accent1>
      <a:accent2>
        <a:srgbClr val="8784C7"/>
      </a:accent2>
      <a:accent3>
        <a:srgbClr val="5D739A"/>
      </a:accent3>
      <a:accent4>
        <a:srgbClr val="6997AF"/>
      </a:accent4>
      <a:accent5>
        <a:srgbClr val="84ACB6"/>
      </a:accent5>
      <a:accent6>
        <a:srgbClr val="6F8183"/>
      </a:accent6>
      <a:hlink>
        <a:srgbClr val="69A020"/>
      </a:hlink>
      <a:folHlink>
        <a:srgbClr val="8C8C8C"/>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4b3fe41-33a8-4252-86b9-3f8989b55e5a" xsi:nil="true"/>
    <Month xmlns="8acd32bd-fdff-43ba-97da-66b7b0d1e724" xsi:nil="true"/>
    <lcf76f155ced4ddcb4097134ff3c332f xmlns="8acd32bd-fdff-43ba-97da-66b7b0d1e724">
      <Terms xmlns="http://schemas.microsoft.com/office/infopath/2007/PartnerControls"/>
    </lcf76f155ced4ddcb4097134ff3c332f>
    <SharedWithUsers xmlns="6285ff97-8c00-4afd-898e-c92605ca5b53">
      <UserInfo>
        <DisplayName>Lindsay Morris ( Snr Manager / Headquarters LGVT )</DisplayName>
        <AccountId>12</AccountId>
        <AccountType/>
      </UserInfo>
      <UserInfo>
        <DisplayName>Andrew Mcclelland ( Head of Service / Chief Officer )</DisplayName>
        <AccountId>7</AccountId>
        <AccountType/>
      </UserInfo>
      <UserInfo>
        <DisplayName>Angela Cassells ( Snr Manager / Headquarters LGVT )</DisplayName>
        <AccountId>16</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6954DCF7A50DC4E92835BCDF3A6A589" ma:contentTypeVersion="14" ma:contentTypeDescription="Create a new document." ma:contentTypeScope="" ma:versionID="1892747c2db778374d0be593c409515e">
  <xsd:schema xmlns:xsd="http://www.w3.org/2001/XMLSchema" xmlns:xs="http://www.w3.org/2001/XMLSchema" xmlns:p="http://schemas.microsoft.com/office/2006/metadata/properties" xmlns:ns2="8acd32bd-fdff-43ba-97da-66b7b0d1e724" xmlns:ns3="6285ff97-8c00-4afd-898e-c92605ca5b53" xmlns:ns4="94b3fe41-33a8-4252-86b9-3f8989b55e5a" targetNamespace="http://schemas.microsoft.com/office/2006/metadata/properties" ma:root="true" ma:fieldsID="f6086cd2f778e3f3b56a55d4afc8426b" ns2:_="" ns3:_="" ns4:_="">
    <xsd:import namespace="8acd32bd-fdff-43ba-97da-66b7b0d1e724"/>
    <xsd:import namespace="6285ff97-8c00-4afd-898e-c92605ca5b53"/>
    <xsd:import namespace="94b3fe41-33a8-4252-86b9-3f8989b55e5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onth" minOccurs="0"/>
                <xsd:element ref="ns2:lcf76f155ced4ddcb4097134ff3c332f" minOccurs="0"/>
                <xsd:element ref="ns4:TaxCatchAll" minOccurs="0"/>
                <xsd:element ref="ns2:MediaServiceGenerationTime" minOccurs="0"/>
                <xsd:element ref="ns2:MediaServiceEventHashCode"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cd32bd-fdff-43ba-97da-66b7b0d1e7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onth" ma:index="14" nillable="true" ma:displayName="Publication" ma:format="DateOnly" ma:internalName="Month">
      <xsd:simpleType>
        <xsd:restriction base="dms:DateTim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4538399e-9ee9-443a-9941-c70bbb2589be"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285ff97-8c00-4afd-898e-c92605ca5b5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4b3fe41-33a8-4252-86b9-3f8989b55e5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b43d5f34-1f12-4f65-b2d6-29325e620e5a}" ma:internalName="TaxCatchAll" ma:showField="CatchAllData" ma:web="6285ff97-8c00-4afd-898e-c92605ca5b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4531F6-AF4E-40C1-8BA1-7C4572BA61C9}">
  <ds:schemaRefs>
    <ds:schemaRef ds:uri="http://schemas.microsoft.com/office/2006/metadata/properties"/>
    <ds:schemaRef ds:uri="http://schemas.microsoft.com/office/infopath/2007/PartnerControls"/>
    <ds:schemaRef ds:uri="94b3fe41-33a8-4252-86b9-3f8989b55e5a"/>
    <ds:schemaRef ds:uri="8acd32bd-fdff-43ba-97da-66b7b0d1e724"/>
    <ds:schemaRef ds:uri="6285ff97-8c00-4afd-898e-c92605ca5b53"/>
  </ds:schemaRefs>
</ds:datastoreItem>
</file>

<file path=customXml/itemProps2.xml><?xml version="1.0" encoding="utf-8"?>
<ds:datastoreItem xmlns:ds="http://schemas.openxmlformats.org/officeDocument/2006/customXml" ds:itemID="{2BB3F548-EDC5-40E2-9131-374382F1B432}">
  <ds:schemaRefs>
    <ds:schemaRef ds:uri="http://schemas.microsoft.com/sharepoint/v3/contenttype/forms"/>
  </ds:schemaRefs>
</ds:datastoreItem>
</file>

<file path=customXml/itemProps3.xml><?xml version="1.0" encoding="utf-8"?>
<ds:datastoreItem xmlns:ds="http://schemas.openxmlformats.org/officeDocument/2006/customXml" ds:itemID="{D9F7AFC1-7561-4FCE-9652-FA232486D238}">
  <ds:schemaRefs>
    <ds:schemaRef ds:uri="http://schemas.openxmlformats.org/officeDocument/2006/bibliography"/>
  </ds:schemaRefs>
</ds:datastoreItem>
</file>

<file path=customXml/itemProps4.xml><?xml version="1.0" encoding="utf-8"?>
<ds:datastoreItem xmlns:ds="http://schemas.openxmlformats.org/officeDocument/2006/customXml" ds:itemID="{4F8E9CE4-BF89-4591-9B28-47DE72D78E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cd32bd-fdff-43ba-97da-66b7b0d1e724"/>
    <ds:schemaRef ds:uri="6285ff97-8c00-4afd-898e-c92605ca5b53"/>
    <ds:schemaRef ds:uri="94b3fe41-33a8-4252-86b9-3f8989b55e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2222</Words>
  <Characters>12666</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McDowell ( Snr Manager / Headquarters LGVT )</dc:creator>
  <cp:keywords/>
  <dc:description/>
  <cp:lastModifiedBy>Joanne Boyle ( Depute Head Teacher / St John's Primary School )</cp:lastModifiedBy>
  <cp:revision>2</cp:revision>
  <cp:lastPrinted>2025-06-24T11:48:00Z</cp:lastPrinted>
  <dcterms:created xsi:type="dcterms:W3CDTF">2026-09-17T09:20:00Z</dcterms:created>
  <dcterms:modified xsi:type="dcterms:W3CDTF">2026-09-17T09:20:00Z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0x010100E6954DCF7A50DC4E92835BCDF3A6A589</vt:lpwstr>
  </property>
  <property fmtid="{D5CDD505-2E9C-101B-9397-08002B2CF9AE}" pid="3" name="MediaServiceImageTags">
    <vt:lpwstr/>
  </property>
</Properties>
</file>