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45D03058" w14:textId="491ED458" w:rsidR="00C5697E" w:rsidRPr="00163794" w:rsidRDefault="002265CD" w:rsidP="00D74661">
      <w:pPr>
        <w:shd w:val="clear" w:color="auto" w:fill="FFFFFF" w:themeFill="background1"/>
        <w:rPr>
          <w:rFonts w:ascii="Arial" w:hAnsi="Arial" w:cs="Arial"/>
        </w:rPr>
      </w:pPr>
      <w:bookmarkStart w:id="0" w:name="_GoBack"/>
      <w:bookmarkEnd w:id="0"/>
      <w:r>
        <w:rPr>
          <w:noProof/>
          <w:lang w:eastAsia="en-GB"/>
        </w:rPr>
        <w:drawing>
          <wp:inline distT="0" distB="0" distL="0" distR="0" wp14:anchorId="7A05D0C5" wp14:editId="4C8716B7">
            <wp:extent cx="1600200" cy="1241370"/>
            <wp:effectExtent l="0" t="0" r="0" b="0"/>
            <wp:docPr id="1" name="Picture 1" descr="NA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AC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08482" cy="1247795"/>
                    </a:xfrm>
                    <a:prstGeom prst="rect">
                      <a:avLst/>
                    </a:prstGeom>
                    <a:noFill/>
                    <a:ln>
                      <a:noFill/>
                    </a:ln>
                  </pic:spPr>
                </pic:pic>
              </a:graphicData>
            </a:graphic>
          </wp:inline>
        </w:drawing>
      </w:r>
      <w:r w:rsidR="00D74661" w:rsidRPr="00163794">
        <w:rPr>
          <w:rFonts w:ascii="Arial" w:hAnsi="Arial" w:cs="Arial"/>
        </w:rPr>
        <w:tab/>
      </w:r>
      <w:r w:rsidR="00D74661" w:rsidRPr="00163794">
        <w:rPr>
          <w:rFonts w:ascii="Arial" w:hAnsi="Arial" w:cs="Arial"/>
        </w:rPr>
        <w:tab/>
      </w:r>
      <w:r w:rsidR="00EB4114">
        <w:rPr>
          <w:rFonts w:ascii="Arial" w:hAnsi="Arial" w:cs="Arial"/>
        </w:rPr>
        <w:t xml:space="preserve">                                               </w:t>
      </w:r>
      <w:r w:rsidR="00EB4114">
        <w:rPr>
          <w:noProof/>
          <w:lang w:eastAsia="en-GB"/>
        </w:rPr>
        <w:drawing>
          <wp:inline distT="0" distB="0" distL="0" distR="0" wp14:anchorId="22B3F24D" wp14:editId="6C633B14">
            <wp:extent cx="1332865" cy="1172473"/>
            <wp:effectExtent l="0" t="0" r="635" b="889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53274" cy="1190426"/>
                    </a:xfrm>
                    <a:prstGeom prst="rect">
                      <a:avLst/>
                    </a:prstGeom>
                    <a:noFill/>
                    <a:ln>
                      <a:noFill/>
                    </a:ln>
                  </pic:spPr>
                </pic:pic>
              </a:graphicData>
            </a:graphic>
          </wp:inline>
        </w:drawing>
      </w:r>
      <w:r w:rsidR="00D74661" w:rsidRPr="00163794">
        <w:rPr>
          <w:rFonts w:ascii="Arial" w:hAnsi="Arial" w:cs="Arial"/>
        </w:rPr>
        <w:tab/>
      </w:r>
      <w:r w:rsidR="00D74661" w:rsidRPr="00163794">
        <w:rPr>
          <w:rFonts w:ascii="Arial" w:hAnsi="Arial" w:cs="Arial"/>
        </w:rPr>
        <w:tab/>
      </w:r>
      <w:r w:rsidR="00D74661" w:rsidRPr="00163794">
        <w:rPr>
          <w:rFonts w:ascii="Arial" w:hAnsi="Arial" w:cs="Arial"/>
        </w:rPr>
        <w:tab/>
      </w:r>
      <w:r w:rsidR="00D74661" w:rsidRPr="00163794">
        <w:rPr>
          <w:rFonts w:ascii="Arial" w:hAnsi="Arial" w:cs="Arial"/>
        </w:rPr>
        <w:tab/>
      </w:r>
      <w:r w:rsidR="00D74661" w:rsidRPr="00163794">
        <w:rPr>
          <w:rFonts w:ascii="Arial" w:hAnsi="Arial" w:cs="Arial"/>
        </w:rPr>
        <w:tab/>
      </w:r>
      <w:r w:rsidR="00D74661" w:rsidRPr="00163794">
        <w:rPr>
          <w:rFonts w:ascii="Arial" w:hAnsi="Arial" w:cs="Arial"/>
        </w:rPr>
        <w:tab/>
      </w:r>
      <w:r w:rsidR="00D74661" w:rsidRPr="00163794">
        <w:rPr>
          <w:rFonts w:ascii="Arial" w:hAnsi="Arial" w:cs="Arial"/>
        </w:rPr>
        <w:tab/>
      </w:r>
      <w:r w:rsidR="00D74661" w:rsidRPr="00163794">
        <w:rPr>
          <w:rFonts w:ascii="Arial" w:hAnsi="Arial" w:cs="Arial"/>
        </w:rPr>
        <w:tab/>
      </w:r>
    </w:p>
    <w:p w14:paraId="6930D262" w14:textId="1103EFEB" w:rsidR="00C5697E" w:rsidRPr="00163794" w:rsidRDefault="00C5697E">
      <w:pPr>
        <w:rPr>
          <w:rFonts w:ascii="Arial" w:hAnsi="Arial" w:cs="Arial"/>
        </w:rPr>
      </w:pPr>
    </w:p>
    <w:p w14:paraId="5F17B694" w14:textId="79BD59BE" w:rsidR="00C5697E" w:rsidRPr="00163794" w:rsidRDefault="00C5697E">
      <w:pPr>
        <w:rPr>
          <w:rFonts w:ascii="Arial" w:hAnsi="Arial" w:cs="Arial"/>
        </w:rPr>
      </w:pPr>
      <w:r w:rsidRPr="00163794">
        <w:rPr>
          <w:rFonts w:ascii="Arial" w:hAnsi="Arial" w:cs="Arial"/>
          <w:noProof/>
          <w:sz w:val="40"/>
          <w:szCs w:val="40"/>
          <w:lang w:eastAsia="en-GB"/>
        </w:rPr>
        <mc:AlternateContent>
          <mc:Choice Requires="wps">
            <w:drawing>
              <wp:anchor distT="0" distB="0" distL="114300" distR="114300" simplePos="0" relativeHeight="251658240" behindDoc="0" locked="0" layoutInCell="1" allowOverlap="1" wp14:anchorId="695192B2" wp14:editId="4E4454B6">
                <wp:simplePos x="0" y="0"/>
                <wp:positionH relativeFrom="margin">
                  <wp:posOffset>-222250</wp:posOffset>
                </wp:positionH>
                <wp:positionV relativeFrom="paragraph">
                  <wp:posOffset>307340</wp:posOffset>
                </wp:positionV>
                <wp:extent cx="6076950" cy="575310"/>
                <wp:effectExtent l="0" t="0" r="19050" b="26670"/>
                <wp:wrapNone/>
                <wp:docPr id="6" name="Text Box 6">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575310"/>
                        </a:xfrm>
                        <a:prstGeom prst="rect">
                          <a:avLst/>
                        </a:prstGeom>
                        <a:solidFill>
                          <a:schemeClr val="accent1">
                            <a:lumMod val="20000"/>
                            <a:lumOff val="80000"/>
                          </a:schemeClr>
                        </a:solidFill>
                        <a:ln w="12700">
                          <a:solidFill>
                            <a:schemeClr val="accent1"/>
                          </a:solidFill>
                          <a:miter lim="800000"/>
                          <a:headEnd/>
                          <a:tailEnd/>
                        </a:ln>
                      </wps:spPr>
                      <wps:txbx>
                        <w:txbxContent>
                          <w:p w14:paraId="6D02FD39" w14:textId="3F7B8EEC" w:rsidR="00C5697E" w:rsidRPr="00EB4114" w:rsidRDefault="00B2549F" w:rsidP="00C5697E">
                            <w:pPr>
                              <w:jc w:val="center"/>
                              <w:rPr>
                                <w:rFonts w:ascii="Arial" w:hAnsi="Arial" w:cs="Arial"/>
                                <w:b/>
                                <w:bCs/>
                                <w:sz w:val="40"/>
                                <w:szCs w:val="40"/>
                              </w:rPr>
                            </w:pPr>
                            <w:r w:rsidRPr="00EB4114">
                              <w:rPr>
                                <w:rFonts w:ascii="Arial" w:hAnsi="Arial" w:cs="Arial"/>
                                <w:b/>
                                <w:bCs/>
                                <w:sz w:val="40"/>
                                <w:szCs w:val="40"/>
                              </w:rPr>
                              <w:t>ST JOHN’S PRIMARY &amp; EYC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95192B2" id="_x0000_t202" coordsize="21600,21600" o:spt="202" path="m,l,21600r21600,l21600,xe">
                <v:stroke joinstyle="miter"/>
                <v:path gradientshapeok="t" o:connecttype="rect"/>
              </v:shapetype>
              <v:shape id="Text Box 6" o:spid="_x0000_s1026" type="#_x0000_t202" style="position:absolute;margin-left:-17.5pt;margin-top:24.2pt;width:478.5pt;height:45.3pt;z-index:25165824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" fillcolor="#eee6f3 [660]" strokecolor="#ad84c6 [3204]" strokeweight="1pt">
                <v:textbox style="mso-fit-shape-to-text:t">
                  <w:txbxContent>
                    <w:p w14:paraId="6D02FD39" w14:textId="3F7B8EEC" w:rsidR="00C5697E" w:rsidRPr="00EB4114" w:rsidRDefault="00B2549F" w:rsidP="00C5697E">
                      <w:pPr>
                        <w:jc w:val="center"/>
                        <w:rPr>
                          <w:rFonts w:ascii="Arial" w:hAnsi="Arial" w:cs="Arial"/>
                          <w:b/>
                          <w:bCs/>
                          <w:sz w:val="40"/>
                          <w:szCs w:val="40"/>
                        </w:rPr>
                      </w:pPr>
                      <w:r w:rsidRPr="00EB4114">
                        <w:rPr>
                          <w:rFonts w:ascii="Arial" w:hAnsi="Arial" w:cs="Arial"/>
                          <w:b/>
                          <w:bCs/>
                          <w:sz w:val="40"/>
                          <w:szCs w:val="40"/>
                        </w:rPr>
                        <w:t>ST JOHN’S PRIMARY &amp; EYC</w:t>
                      </w:r>
                    </w:p>
                  </w:txbxContent>
                </v:textbox>
                <w10:wrap anchorx="margin"/>
              </v:shape>
            </w:pict>
          </mc:Fallback>
        </mc:AlternateContent>
      </w:r>
    </w:p>
    <w:p w14:paraId="29479081" w14:textId="77777777" w:rsidR="00C5697E" w:rsidRPr="00163794" w:rsidRDefault="00C5697E">
      <w:pPr>
        <w:rPr>
          <w:rFonts w:ascii="Arial" w:hAnsi="Arial" w:cs="Arial"/>
        </w:rPr>
      </w:pPr>
    </w:p>
    <w:p w14:paraId="65DFCE1A" w14:textId="77777777" w:rsidR="00C5697E" w:rsidRPr="00163794" w:rsidRDefault="00C5697E">
      <w:pPr>
        <w:rPr>
          <w:rFonts w:ascii="Arial" w:hAnsi="Arial" w:cs="Arial"/>
        </w:rPr>
      </w:pPr>
    </w:p>
    <w:p w14:paraId="32984A78" w14:textId="66FFEFB8" w:rsidR="00C5697E" w:rsidRPr="00163794" w:rsidRDefault="00C5697E">
      <w:pPr>
        <w:rPr>
          <w:rFonts w:ascii="Arial" w:hAnsi="Arial" w:cs="Arial"/>
        </w:rPr>
      </w:pPr>
    </w:p>
    <w:p w14:paraId="106F3438" w14:textId="7A11BDD3" w:rsidR="00C5697E" w:rsidRPr="00163794" w:rsidRDefault="00EB4114">
      <w:pPr>
        <w:rPr>
          <w:rFonts w:ascii="Arial" w:hAnsi="Arial" w:cs="Arial"/>
        </w:rPr>
      </w:pPr>
      <w:r>
        <w:rPr>
          <w:rFonts w:ascii="Arial" w:hAnsi="Arial" w:cs="Arial"/>
        </w:rPr>
        <w:t xml:space="preserve">          </w:t>
      </w:r>
      <w:r>
        <w:rPr>
          <w:noProof/>
          <w:lang w:eastAsia="en-GB"/>
        </w:rPr>
        <w:drawing>
          <wp:inline distT="0" distB="0" distL="0" distR="0" wp14:anchorId="67BADC52" wp14:editId="4480AEB0">
            <wp:extent cx="5448362" cy="1972310"/>
            <wp:effectExtent l="0" t="0" r="0" b="8890"/>
            <wp:docPr id="1029" name="Picture 1029" descr="https://pbs.twimg.com/profile_banners/841245246725996544/1519814419/1080x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pbs.twimg.com/profile_banners/841245246725996544/1519814419/1080x36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69823" cy="1980079"/>
                    </a:xfrm>
                    <a:prstGeom prst="rect">
                      <a:avLst/>
                    </a:prstGeom>
                    <a:noFill/>
                    <a:ln>
                      <a:noFill/>
                    </a:ln>
                  </pic:spPr>
                </pic:pic>
              </a:graphicData>
            </a:graphic>
          </wp:inline>
        </w:drawing>
      </w:r>
    </w:p>
    <w:p w14:paraId="5F63BF6D" w14:textId="370DE036" w:rsidR="00C5697E" w:rsidRPr="00163794" w:rsidRDefault="00EB4114">
      <w:pPr>
        <w:rPr>
          <w:rFonts w:ascii="Arial" w:hAnsi="Arial" w:cs="Arial"/>
        </w:rPr>
      </w:pPr>
      <w:r w:rsidRPr="00163794">
        <w:rPr>
          <w:rFonts w:ascii="Arial" w:hAnsi="Arial" w:cs="Arial"/>
          <w:noProof/>
          <w:sz w:val="40"/>
          <w:szCs w:val="40"/>
          <w:lang w:eastAsia="en-GB"/>
        </w:rPr>
        <mc:AlternateContent>
          <mc:Choice Requires="wps">
            <w:drawing>
              <wp:anchor distT="0" distB="0" distL="114300" distR="114300" simplePos="0" relativeHeight="251658242" behindDoc="0" locked="0" layoutInCell="1" allowOverlap="1" wp14:anchorId="6817C1E5" wp14:editId="652FD4DD">
                <wp:simplePos x="0" y="0"/>
                <wp:positionH relativeFrom="margin">
                  <wp:posOffset>107950</wp:posOffset>
                </wp:positionH>
                <wp:positionV relativeFrom="paragraph">
                  <wp:posOffset>80010</wp:posOffset>
                </wp:positionV>
                <wp:extent cx="5245100" cy="3567430"/>
                <wp:effectExtent l="0" t="0" r="12700" b="13970"/>
                <wp:wrapNone/>
                <wp:docPr id="8" name="Text Box 8">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0" cy="3567430"/>
                        </a:xfrm>
                        <a:prstGeom prst="rect">
                          <a:avLst/>
                        </a:prstGeom>
                        <a:solidFill>
                          <a:schemeClr val="accent1">
                            <a:lumMod val="20000"/>
                            <a:lumOff val="80000"/>
                          </a:schemeClr>
                        </a:solidFill>
                        <a:ln w="19050">
                          <a:solidFill>
                            <a:schemeClr val="accent1"/>
                          </a:solidFill>
                          <a:miter lim="800000"/>
                          <a:headEnd/>
                          <a:tailEnd/>
                        </a:ln>
                      </wps:spPr>
                      <wps:txbx>
                        <w:txbxContent>
                          <w:p w14:paraId="36058925" w14:textId="77777777" w:rsidR="00C5697E" w:rsidRPr="00BD56CF" w:rsidRDefault="00C5697E" w:rsidP="00C5697E">
                            <w:pPr>
                              <w:jc w:val="center"/>
                              <w:rPr>
                                <w:rFonts w:ascii="Arial" w:hAnsi="Arial" w:cs="Arial"/>
                                <w:b/>
                                <w:bCs/>
                                <w:sz w:val="40"/>
                                <w:szCs w:val="40"/>
                              </w:rPr>
                            </w:pPr>
                            <w:r w:rsidRPr="00BD56CF">
                              <w:rPr>
                                <w:rFonts w:ascii="Arial" w:hAnsi="Arial" w:cs="Arial"/>
                                <w:b/>
                                <w:bCs/>
                                <w:sz w:val="40"/>
                                <w:szCs w:val="40"/>
                              </w:rPr>
                              <w:t xml:space="preserve">STANDARDS AND QUALITY REPORT </w:t>
                            </w:r>
                          </w:p>
                          <w:p w14:paraId="0D6B2351" w14:textId="58C99C54" w:rsidR="00C5697E" w:rsidRPr="00BD56CF" w:rsidRDefault="00B2549F" w:rsidP="00CE49D8">
                            <w:pPr>
                              <w:jc w:val="center"/>
                              <w:rPr>
                                <w:rFonts w:ascii="Arial" w:hAnsi="Arial" w:cs="Arial"/>
                                <w:b/>
                                <w:bCs/>
                                <w:sz w:val="40"/>
                                <w:szCs w:val="40"/>
                              </w:rPr>
                            </w:pPr>
                            <w:r>
                              <w:rPr>
                                <w:rFonts w:ascii="Arial" w:hAnsi="Arial" w:cs="Arial"/>
                                <w:b/>
                                <w:bCs/>
                                <w:sz w:val="40"/>
                                <w:szCs w:val="40"/>
                              </w:rPr>
                              <w:t>June 2024</w:t>
                            </w:r>
                          </w:p>
                          <w:p w14:paraId="0919016D" w14:textId="56E5DD57" w:rsidR="00F57966" w:rsidRPr="00163794" w:rsidRDefault="00C5697E" w:rsidP="00C5697E">
                            <w:pPr>
                              <w:jc w:val="center"/>
                              <w:rPr>
                                <w:rFonts w:ascii="Arial" w:hAnsi="Arial" w:cs="Arial"/>
                                <w:sz w:val="24"/>
                                <w:szCs w:val="24"/>
                              </w:rPr>
                            </w:pPr>
                            <w:r w:rsidRPr="00163794">
                              <w:rPr>
                                <w:rFonts w:ascii="Arial" w:hAnsi="Arial" w:cs="Arial"/>
                                <w:sz w:val="24"/>
                                <w:szCs w:val="24"/>
                              </w:rPr>
                              <w:t>This report will inform you of the school’s progress and achievements in the last session and let you know about our plans for 202</w:t>
                            </w:r>
                            <w:r w:rsidR="00B2549F">
                              <w:rPr>
                                <w:rFonts w:ascii="Arial" w:hAnsi="Arial" w:cs="Arial"/>
                                <w:sz w:val="24"/>
                                <w:szCs w:val="24"/>
                              </w:rPr>
                              <w:t>4</w:t>
                            </w:r>
                            <w:r w:rsidRPr="00163794">
                              <w:rPr>
                                <w:rFonts w:ascii="Arial" w:hAnsi="Arial" w:cs="Arial"/>
                                <w:sz w:val="24"/>
                                <w:szCs w:val="24"/>
                              </w:rPr>
                              <w:t>-202</w:t>
                            </w:r>
                            <w:r w:rsidR="00B2549F">
                              <w:rPr>
                                <w:rFonts w:ascii="Arial" w:hAnsi="Arial" w:cs="Arial"/>
                                <w:sz w:val="24"/>
                                <w:szCs w:val="24"/>
                              </w:rPr>
                              <w:t>5</w:t>
                            </w:r>
                            <w:r w:rsidRPr="00163794">
                              <w:rPr>
                                <w:rFonts w:ascii="Arial" w:hAnsi="Arial" w:cs="Arial"/>
                                <w:sz w:val="24"/>
                                <w:szCs w:val="24"/>
                              </w:rPr>
                              <w:t xml:space="preserve">. </w:t>
                            </w:r>
                          </w:p>
                          <w:p w14:paraId="623689DB" w14:textId="08C1AD10" w:rsidR="00C5697E" w:rsidRPr="00163794" w:rsidRDefault="00C5697E" w:rsidP="00C5697E">
                            <w:pPr>
                              <w:jc w:val="center"/>
                              <w:rPr>
                                <w:rFonts w:ascii="Arial" w:hAnsi="Arial" w:cs="Arial"/>
                                <w:sz w:val="24"/>
                                <w:szCs w:val="24"/>
                              </w:rPr>
                            </w:pPr>
                            <w:r w:rsidRPr="00163794">
                              <w:rPr>
                                <w:rFonts w:ascii="Arial" w:hAnsi="Arial" w:cs="Arial"/>
                                <w:sz w:val="24"/>
                                <w:szCs w:val="24"/>
                              </w:rPr>
                              <w:t xml:space="preserve">I hope that you find it helpful and informative. </w:t>
                            </w:r>
                          </w:p>
                          <w:p w14:paraId="61536F92" w14:textId="77777777" w:rsidR="00C5697E" w:rsidRPr="00163794" w:rsidRDefault="00C5697E" w:rsidP="00C5697E">
                            <w:pPr>
                              <w:spacing w:after="0" w:line="240" w:lineRule="auto"/>
                              <w:jc w:val="center"/>
                              <w:rPr>
                                <w:rFonts w:ascii="Arial" w:hAnsi="Arial" w:cs="Arial"/>
                                <w:color w:val="7030A0"/>
                                <w:sz w:val="28"/>
                                <w:szCs w:val="28"/>
                              </w:rPr>
                            </w:pPr>
                          </w:p>
                          <w:p w14:paraId="58EC2C26" w14:textId="3E8595DE" w:rsidR="00C5697E" w:rsidRPr="00B2549F" w:rsidRDefault="00B2549F" w:rsidP="00C5697E">
                            <w:pPr>
                              <w:spacing w:after="0" w:line="240" w:lineRule="auto"/>
                              <w:jc w:val="center"/>
                              <w:rPr>
                                <w:rFonts w:ascii="Lucida Calligraphy" w:hAnsi="Lucida Calligraphy" w:cs="Arial"/>
                                <w:color w:val="AD84C6" w:themeColor="accent1"/>
                                <w:sz w:val="28"/>
                                <w:szCs w:val="28"/>
                              </w:rPr>
                            </w:pPr>
                            <w:r w:rsidRPr="00B2549F">
                              <w:rPr>
                                <w:rFonts w:ascii="Lucida Calligraphy" w:hAnsi="Lucida Calligraphy" w:cs="Arial"/>
                                <w:color w:val="000000" w:themeColor="text1"/>
                                <w:sz w:val="28"/>
                                <w:szCs w:val="28"/>
                              </w:rPr>
                              <w:t>Karen McAllister</w:t>
                            </w:r>
                          </w:p>
                          <w:p w14:paraId="77668E29" w14:textId="77777777" w:rsidR="00C5697E" w:rsidRPr="00163794" w:rsidRDefault="00C5697E" w:rsidP="00C5697E">
                            <w:pPr>
                              <w:spacing w:after="0" w:line="240" w:lineRule="auto"/>
                              <w:jc w:val="center"/>
                              <w:rPr>
                                <w:rFonts w:ascii="Arial" w:hAnsi="Arial" w:cs="Arial"/>
                                <w:sz w:val="28"/>
                                <w:szCs w:val="28"/>
                              </w:rPr>
                            </w:pPr>
                          </w:p>
                          <w:p w14:paraId="3468AB5D" w14:textId="77777777" w:rsidR="00C5697E" w:rsidRPr="00163794" w:rsidRDefault="00C5697E" w:rsidP="00C5697E">
                            <w:pPr>
                              <w:spacing w:after="0" w:line="240" w:lineRule="auto"/>
                              <w:jc w:val="center"/>
                              <w:rPr>
                                <w:rFonts w:ascii="Arial" w:hAnsi="Arial" w:cs="Arial"/>
                                <w:sz w:val="28"/>
                                <w:szCs w:val="28"/>
                              </w:rPr>
                            </w:pPr>
                            <w:r w:rsidRPr="00163794">
                              <w:rPr>
                                <w:rFonts w:ascii="Arial" w:hAnsi="Arial" w:cs="Arial"/>
                                <w:sz w:val="28"/>
                                <w:szCs w:val="28"/>
                              </w:rPr>
                              <w:t>Head Teacher</w:t>
                            </w:r>
                          </w:p>
                          <w:p w14:paraId="2E82DAFD" w14:textId="77777777" w:rsidR="00C5697E" w:rsidRPr="00163794" w:rsidRDefault="00C5697E" w:rsidP="00C5697E">
                            <w:pPr>
                              <w:spacing w:after="0" w:line="240" w:lineRule="auto"/>
                              <w:jc w:val="center"/>
                              <w:rPr>
                                <w:rFonts w:ascii="Arial" w:hAnsi="Arial" w:cs="Arial"/>
                                <w:sz w:val="28"/>
                                <w:szCs w:val="28"/>
                              </w:rPr>
                            </w:pPr>
                          </w:p>
                          <w:p w14:paraId="6D17EB55" w14:textId="77777777" w:rsidR="00C5697E" w:rsidRDefault="00C5697E" w:rsidP="00C569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17C1E5" id="Text Box 8" o:spid="_x0000_s1027" type="#_x0000_t202" style="position:absolute;margin-left:8.5pt;margin-top:6.3pt;width:413pt;height:280.9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" fillcolor="#eee6f3 [660]" strokecolor="#ad84c6 [3204]" strokeweight="1.5pt">
                <v:textbox>
                  <w:txbxContent>
                    <w:p w14:paraId="36058925" w14:textId="77777777" w:rsidR="00C5697E" w:rsidRPr="00BD56CF" w:rsidRDefault="00C5697E" w:rsidP="00C5697E">
                      <w:pPr>
                        <w:jc w:val="center"/>
                        <w:rPr>
                          <w:rFonts w:ascii="Arial" w:hAnsi="Arial" w:cs="Arial"/>
                          <w:b/>
                          <w:bCs/>
                          <w:sz w:val="40"/>
                          <w:szCs w:val="40"/>
                        </w:rPr>
                      </w:pPr>
                      <w:r w:rsidRPr="00BD56CF">
                        <w:rPr>
                          <w:rFonts w:ascii="Arial" w:hAnsi="Arial" w:cs="Arial"/>
                          <w:b/>
                          <w:bCs/>
                          <w:sz w:val="40"/>
                          <w:szCs w:val="40"/>
                        </w:rPr>
                        <w:t xml:space="preserve">STANDARDS AND QUALITY REPORT </w:t>
                      </w:r>
                    </w:p>
                    <w:p w14:paraId="0D6B2351" w14:textId="58C99C54" w:rsidR="00C5697E" w:rsidRPr="00BD56CF" w:rsidRDefault="00B2549F" w:rsidP="00CE49D8">
                      <w:pPr>
                        <w:jc w:val="center"/>
                        <w:rPr>
                          <w:rFonts w:ascii="Arial" w:hAnsi="Arial" w:cs="Arial"/>
                          <w:b/>
                          <w:bCs/>
                          <w:sz w:val="40"/>
                          <w:szCs w:val="40"/>
                        </w:rPr>
                      </w:pPr>
                      <w:r>
                        <w:rPr>
                          <w:rFonts w:ascii="Arial" w:hAnsi="Arial" w:cs="Arial"/>
                          <w:b/>
                          <w:bCs/>
                          <w:sz w:val="40"/>
                          <w:szCs w:val="40"/>
                        </w:rPr>
                        <w:t>June 2024</w:t>
                      </w:r>
                    </w:p>
                    <w:p w14:paraId="0919016D" w14:textId="56E5DD57" w:rsidR="00F57966" w:rsidRPr="00163794" w:rsidRDefault="00C5697E" w:rsidP="00C5697E">
                      <w:pPr>
                        <w:jc w:val="center"/>
                        <w:rPr>
                          <w:rFonts w:ascii="Arial" w:hAnsi="Arial" w:cs="Arial"/>
                          <w:sz w:val="24"/>
                          <w:szCs w:val="24"/>
                        </w:rPr>
                      </w:pPr>
                      <w:r w:rsidRPr="00163794">
                        <w:rPr>
                          <w:rFonts w:ascii="Arial" w:hAnsi="Arial" w:cs="Arial"/>
                          <w:sz w:val="24"/>
                          <w:szCs w:val="24"/>
                        </w:rPr>
                        <w:t>This report will inform you of the school’s progress and achievements in the last session and let you know about our plans for 202</w:t>
                      </w:r>
                      <w:r w:rsidR="00B2549F">
                        <w:rPr>
                          <w:rFonts w:ascii="Arial" w:hAnsi="Arial" w:cs="Arial"/>
                          <w:sz w:val="24"/>
                          <w:szCs w:val="24"/>
                        </w:rPr>
                        <w:t>4</w:t>
                      </w:r>
                      <w:r w:rsidRPr="00163794">
                        <w:rPr>
                          <w:rFonts w:ascii="Arial" w:hAnsi="Arial" w:cs="Arial"/>
                          <w:sz w:val="24"/>
                          <w:szCs w:val="24"/>
                        </w:rPr>
                        <w:t>-202</w:t>
                      </w:r>
                      <w:r w:rsidR="00B2549F">
                        <w:rPr>
                          <w:rFonts w:ascii="Arial" w:hAnsi="Arial" w:cs="Arial"/>
                          <w:sz w:val="24"/>
                          <w:szCs w:val="24"/>
                        </w:rPr>
                        <w:t>5</w:t>
                      </w:r>
                      <w:r w:rsidRPr="00163794">
                        <w:rPr>
                          <w:rFonts w:ascii="Arial" w:hAnsi="Arial" w:cs="Arial"/>
                          <w:sz w:val="24"/>
                          <w:szCs w:val="24"/>
                        </w:rPr>
                        <w:t xml:space="preserve">. </w:t>
                      </w:r>
                    </w:p>
                    <w:p w14:paraId="623689DB" w14:textId="08C1AD10" w:rsidR="00C5697E" w:rsidRPr="00163794" w:rsidRDefault="00C5697E" w:rsidP="00C5697E">
                      <w:pPr>
                        <w:jc w:val="center"/>
                        <w:rPr>
                          <w:rFonts w:ascii="Arial" w:hAnsi="Arial" w:cs="Arial"/>
                          <w:sz w:val="24"/>
                          <w:szCs w:val="24"/>
                        </w:rPr>
                      </w:pPr>
                      <w:r w:rsidRPr="00163794">
                        <w:rPr>
                          <w:rFonts w:ascii="Arial" w:hAnsi="Arial" w:cs="Arial"/>
                          <w:sz w:val="24"/>
                          <w:szCs w:val="24"/>
                        </w:rPr>
                        <w:t xml:space="preserve">I hope that you find it helpful and informative. </w:t>
                      </w:r>
                    </w:p>
                    <w:p w14:paraId="61536F92" w14:textId="77777777" w:rsidR="00C5697E" w:rsidRPr="00163794" w:rsidRDefault="00C5697E" w:rsidP="00C5697E">
                      <w:pPr>
                        <w:spacing w:after="0" w:line="240" w:lineRule="auto"/>
                        <w:jc w:val="center"/>
                        <w:rPr>
                          <w:rFonts w:ascii="Arial" w:hAnsi="Arial" w:cs="Arial"/>
                          <w:color w:val="7030A0"/>
                          <w:sz w:val="28"/>
                          <w:szCs w:val="28"/>
                        </w:rPr>
                      </w:pPr>
                    </w:p>
                    <w:p w14:paraId="58EC2C26" w14:textId="3E8595DE" w:rsidR="00C5697E" w:rsidRPr="00B2549F" w:rsidRDefault="00B2549F" w:rsidP="00C5697E">
                      <w:pPr>
                        <w:spacing w:after="0" w:line="240" w:lineRule="auto"/>
                        <w:jc w:val="center"/>
                        <w:rPr>
                          <w:rFonts w:ascii="Lucida Calligraphy" w:hAnsi="Lucida Calligraphy" w:cs="Arial"/>
                          <w:color w:val="AD84C6" w:themeColor="accent1"/>
                          <w:sz w:val="28"/>
                          <w:szCs w:val="28"/>
                        </w:rPr>
                      </w:pPr>
                      <w:r w:rsidRPr="00B2549F">
                        <w:rPr>
                          <w:rFonts w:ascii="Lucida Calligraphy" w:hAnsi="Lucida Calligraphy" w:cs="Arial"/>
                          <w:color w:val="000000" w:themeColor="text1"/>
                          <w:sz w:val="28"/>
                          <w:szCs w:val="28"/>
                        </w:rPr>
                        <w:t>Karen McAllister</w:t>
                      </w:r>
                    </w:p>
                    <w:p w14:paraId="77668E29" w14:textId="77777777" w:rsidR="00C5697E" w:rsidRPr="00163794" w:rsidRDefault="00C5697E" w:rsidP="00C5697E">
                      <w:pPr>
                        <w:spacing w:after="0" w:line="240" w:lineRule="auto"/>
                        <w:jc w:val="center"/>
                        <w:rPr>
                          <w:rFonts w:ascii="Arial" w:hAnsi="Arial" w:cs="Arial"/>
                          <w:sz w:val="28"/>
                          <w:szCs w:val="28"/>
                        </w:rPr>
                      </w:pPr>
                    </w:p>
                    <w:p w14:paraId="3468AB5D" w14:textId="77777777" w:rsidR="00C5697E" w:rsidRPr="00163794" w:rsidRDefault="00C5697E" w:rsidP="00C5697E">
                      <w:pPr>
                        <w:spacing w:after="0" w:line="240" w:lineRule="auto"/>
                        <w:jc w:val="center"/>
                        <w:rPr>
                          <w:rFonts w:ascii="Arial" w:hAnsi="Arial" w:cs="Arial"/>
                          <w:sz w:val="28"/>
                          <w:szCs w:val="28"/>
                        </w:rPr>
                      </w:pPr>
                      <w:r w:rsidRPr="00163794">
                        <w:rPr>
                          <w:rFonts w:ascii="Arial" w:hAnsi="Arial" w:cs="Arial"/>
                          <w:sz w:val="28"/>
                          <w:szCs w:val="28"/>
                        </w:rPr>
                        <w:t>Head Teacher</w:t>
                      </w:r>
                    </w:p>
                    <w:p w14:paraId="2E82DAFD" w14:textId="77777777" w:rsidR="00C5697E" w:rsidRPr="00163794" w:rsidRDefault="00C5697E" w:rsidP="00C5697E">
                      <w:pPr>
                        <w:spacing w:after="0" w:line="240" w:lineRule="auto"/>
                        <w:jc w:val="center"/>
                        <w:rPr>
                          <w:rFonts w:ascii="Arial" w:hAnsi="Arial" w:cs="Arial"/>
                          <w:sz w:val="28"/>
                          <w:szCs w:val="28"/>
                        </w:rPr>
                      </w:pPr>
                    </w:p>
                    <w:p w14:paraId="6D17EB55" w14:textId="77777777" w:rsidR="00C5697E" w:rsidRDefault="00C5697E" w:rsidP="00C5697E"/>
                  </w:txbxContent>
                </v:textbox>
                <w10:wrap anchorx="margin"/>
              </v:shape>
            </w:pict>
          </mc:Fallback>
        </mc:AlternateContent>
      </w:r>
    </w:p>
    <w:p w14:paraId="56168C90" w14:textId="2B0021A2" w:rsidR="00C5697E" w:rsidRPr="00163794" w:rsidRDefault="00C5697E">
      <w:pPr>
        <w:rPr>
          <w:rFonts w:ascii="Arial" w:hAnsi="Arial" w:cs="Arial"/>
        </w:rPr>
      </w:pPr>
    </w:p>
    <w:p w14:paraId="45403D19" w14:textId="2DBFEDAD" w:rsidR="00C5697E" w:rsidRPr="00163794" w:rsidRDefault="00C5697E">
      <w:pPr>
        <w:rPr>
          <w:rFonts w:ascii="Arial" w:hAnsi="Arial" w:cs="Arial"/>
        </w:rPr>
      </w:pPr>
    </w:p>
    <w:p w14:paraId="34C4DD7A" w14:textId="5C8BA1BC" w:rsidR="00C5697E" w:rsidRPr="00163794" w:rsidRDefault="00C5697E">
      <w:pPr>
        <w:rPr>
          <w:rFonts w:ascii="Arial" w:hAnsi="Arial" w:cs="Arial"/>
        </w:rPr>
      </w:pPr>
    </w:p>
    <w:p w14:paraId="3E200A72" w14:textId="0116BCF8" w:rsidR="00C5697E" w:rsidRPr="00163794" w:rsidRDefault="00C5697E">
      <w:pPr>
        <w:rPr>
          <w:rFonts w:ascii="Arial" w:hAnsi="Arial" w:cs="Arial"/>
        </w:rPr>
      </w:pPr>
    </w:p>
    <w:p w14:paraId="498A4CD7" w14:textId="2BCA1791" w:rsidR="00C5697E" w:rsidRPr="00163794" w:rsidRDefault="00C5697E">
      <w:pPr>
        <w:rPr>
          <w:rFonts w:ascii="Arial" w:hAnsi="Arial" w:cs="Arial"/>
        </w:rPr>
      </w:pPr>
    </w:p>
    <w:p w14:paraId="354C7FA8" w14:textId="1918D0CC" w:rsidR="00C5697E" w:rsidRPr="00163794" w:rsidRDefault="00C5697E">
      <w:pPr>
        <w:rPr>
          <w:rFonts w:ascii="Arial" w:hAnsi="Arial" w:cs="Arial"/>
        </w:rPr>
      </w:pPr>
    </w:p>
    <w:p w14:paraId="31AC5690" w14:textId="5114F2FA" w:rsidR="00C5697E" w:rsidRPr="00163794" w:rsidRDefault="00C5697E">
      <w:pPr>
        <w:rPr>
          <w:rFonts w:ascii="Arial" w:hAnsi="Arial" w:cs="Arial"/>
        </w:rPr>
      </w:pPr>
    </w:p>
    <w:p w14:paraId="77463664" w14:textId="5A37E05E" w:rsidR="00C5697E" w:rsidRPr="00163794" w:rsidRDefault="00C5697E">
      <w:pPr>
        <w:rPr>
          <w:rFonts w:ascii="Arial" w:hAnsi="Arial" w:cs="Arial"/>
        </w:rPr>
      </w:pPr>
    </w:p>
    <w:p w14:paraId="6030F67B" w14:textId="6DD7E653" w:rsidR="00C5697E" w:rsidRPr="00163794" w:rsidRDefault="00C5697E">
      <w:pPr>
        <w:rPr>
          <w:rFonts w:ascii="Arial" w:hAnsi="Arial" w:cs="Arial"/>
        </w:rPr>
      </w:pPr>
    </w:p>
    <w:p w14:paraId="4201C398" w14:textId="4FDA468B" w:rsidR="00C5697E" w:rsidRPr="00163794" w:rsidRDefault="00C5697E">
      <w:pPr>
        <w:rPr>
          <w:rFonts w:ascii="Arial" w:hAnsi="Arial" w:cs="Arial"/>
        </w:rPr>
      </w:pPr>
    </w:p>
    <w:tbl>
      <w:tblPr>
        <w:tblStyle w:val="TableGrid"/>
        <w:tblW w:w="9145" w:type="dxa"/>
        <w:tblBorders>
          <w:top w:val="single" w:sz="12" w:space="0" w:color="AD84C6" w:themeColor="accent1"/>
          <w:left w:val="single" w:sz="12" w:space="0" w:color="AD84C6" w:themeColor="accent1"/>
          <w:bottom w:val="single" w:sz="12" w:space="0" w:color="AD84C6" w:themeColor="accent1"/>
          <w:right w:val="single" w:sz="12" w:space="0" w:color="AD84C6" w:themeColor="accent1"/>
          <w:insideH w:val="single" w:sz="12" w:space="0" w:color="AD84C6" w:themeColor="accent1"/>
          <w:insideV w:val="single" w:sz="12" w:space="0" w:color="AD84C6" w:themeColor="accent1"/>
        </w:tblBorders>
        <w:tblLook w:val="04A0" w:firstRow="1" w:lastRow="0" w:firstColumn="1" w:lastColumn="0" w:noHBand="0" w:noVBand="1"/>
      </w:tblPr>
      <w:tblGrid>
        <w:gridCol w:w="9145"/>
      </w:tblGrid>
      <w:tr w:rsidR="00B63097" w:rsidRPr="00163794" w14:paraId="6660A202" w14:textId="77777777" w:rsidTr="002B0FA3">
        <w:trPr>
          <w:trHeight w:val="350"/>
        </w:trPr>
        <w:tc>
          <w:tcPr>
            <w:tcW w:w="9145" w:type="dxa"/>
            <w:shd w:val="clear" w:color="auto" w:fill="EEE6F3" w:themeFill="accent1" w:themeFillTint="33"/>
          </w:tcPr>
          <w:p w14:paraId="34136042" w14:textId="636FB465" w:rsidR="00B63097" w:rsidRPr="00BD56CF" w:rsidRDefault="00B63097" w:rsidP="000C34AA">
            <w:pPr>
              <w:spacing w:after="0"/>
              <w:jc w:val="center"/>
              <w:rPr>
                <w:rFonts w:ascii="Arial" w:hAnsi="Arial" w:cs="Arial"/>
                <w:b/>
                <w:bCs/>
                <w:sz w:val="28"/>
                <w:szCs w:val="28"/>
              </w:rPr>
            </w:pPr>
            <w:r w:rsidRPr="00BD56CF">
              <w:rPr>
                <w:rFonts w:ascii="Arial" w:hAnsi="Arial" w:cs="Arial"/>
                <w:b/>
                <w:bCs/>
                <w:sz w:val="28"/>
                <w:szCs w:val="28"/>
              </w:rPr>
              <w:lastRenderedPageBreak/>
              <w:t>OUR SCHOOL</w:t>
            </w:r>
          </w:p>
        </w:tc>
      </w:tr>
      <w:tr w:rsidR="00B63097" w:rsidRPr="00163794" w14:paraId="7F89ECD8" w14:textId="77777777" w:rsidTr="002B0FA3">
        <w:trPr>
          <w:trHeight w:val="6937"/>
        </w:trPr>
        <w:tc>
          <w:tcPr>
            <w:tcW w:w="9145" w:type="dxa"/>
          </w:tcPr>
          <w:p w14:paraId="1BF6526B" w14:textId="77777777" w:rsidR="000C34AA" w:rsidRPr="00163794" w:rsidRDefault="000C34AA" w:rsidP="000C34AA">
            <w:pPr>
              <w:spacing w:after="0"/>
              <w:rPr>
                <w:rFonts w:ascii="Arial" w:hAnsi="Arial" w:cs="Arial"/>
                <w:color w:val="FF0000"/>
              </w:rPr>
            </w:pPr>
          </w:p>
          <w:p w14:paraId="58C31451" w14:textId="77777777" w:rsidR="00B2549F" w:rsidRPr="00B61D56" w:rsidRDefault="00B2549F" w:rsidP="00B2549F">
            <w:pPr>
              <w:rPr>
                <w:rFonts w:ascii="Comic Sans MS" w:hAnsi="Comic Sans MS"/>
                <w:b/>
                <w:sz w:val="24"/>
                <w:szCs w:val="24"/>
                <w:u w:val="single"/>
              </w:rPr>
            </w:pPr>
            <w:r w:rsidRPr="00B61D56">
              <w:rPr>
                <w:rFonts w:ascii="Comic Sans MS" w:hAnsi="Comic Sans MS"/>
                <w:b/>
                <w:sz w:val="24"/>
                <w:szCs w:val="24"/>
                <w:u w:val="single"/>
              </w:rPr>
              <w:t xml:space="preserve">OUR SCHOOL </w:t>
            </w:r>
          </w:p>
          <w:p w14:paraId="4CE6B105" w14:textId="2049B5DB" w:rsidR="00B2549F" w:rsidRPr="00B61D56" w:rsidRDefault="00B2549F" w:rsidP="00B2549F">
            <w:pPr>
              <w:rPr>
                <w:rFonts w:ascii="Chalkboard" w:hAnsi="Chalkboard"/>
                <w:b/>
                <w:sz w:val="24"/>
                <w:szCs w:val="24"/>
              </w:rPr>
            </w:pPr>
            <w:r w:rsidRPr="00B61D56">
              <w:rPr>
                <w:rFonts w:ascii="Times New Roman" w:hAnsi="Times New Roman"/>
                <w:sz w:val="24"/>
                <w:szCs w:val="24"/>
                <w:lang w:val="en-US"/>
              </w:rPr>
              <w:t xml:space="preserve">St John’s Primary School is a Catholic school which serves the town of </w:t>
            </w:r>
            <w:proofErr w:type="spellStart"/>
            <w:r w:rsidRPr="00B61D56">
              <w:rPr>
                <w:rFonts w:ascii="Times New Roman" w:hAnsi="Times New Roman"/>
                <w:sz w:val="24"/>
                <w:szCs w:val="24"/>
                <w:lang w:val="en-US"/>
              </w:rPr>
              <w:t>Stevenston</w:t>
            </w:r>
            <w:proofErr w:type="spellEnd"/>
            <w:r w:rsidRPr="00B61D56">
              <w:rPr>
                <w:rFonts w:ascii="Times New Roman" w:hAnsi="Times New Roman"/>
                <w:sz w:val="24"/>
                <w:szCs w:val="24"/>
                <w:lang w:val="en-US"/>
              </w:rPr>
              <w:t xml:space="preserve"> and its surrounding areas.</w:t>
            </w:r>
          </w:p>
          <w:p w14:paraId="4921E921" w14:textId="42FCC013" w:rsidR="00B2549F" w:rsidRPr="00B61D56" w:rsidRDefault="00B2549F" w:rsidP="00B2549F">
            <w:pPr>
              <w:pStyle w:val="BodyText3"/>
              <w:widowControl w:val="0"/>
              <w:spacing w:after="0"/>
              <w:rPr>
                <w:rFonts w:ascii="Times New Roman" w:hAnsi="Times New Roman"/>
                <w:lang w:val="en-US"/>
                <w14:ligatures w14:val="none"/>
              </w:rPr>
            </w:pPr>
            <w:r w:rsidRPr="00B61D56">
              <w:rPr>
                <w:rFonts w:ascii="Times New Roman" w:hAnsi="Times New Roman"/>
                <w:lang w:val="en-US"/>
                <w14:ligatures w14:val="none"/>
              </w:rPr>
              <w:t>The school roll during 2023 - 2024 was ninety eight children in five classes with sixteen children in the nursery in morning and afternoon sessions.  In our staff we had a Head Teacher, Depute Head, Reading Recovery Teacher, Nurture Teacher, Recovery Teacher, five class teachers and a newly qualified teacher.</w:t>
            </w:r>
          </w:p>
          <w:p w14:paraId="49F60260" w14:textId="77777777" w:rsidR="00B2549F" w:rsidRPr="00B61D56" w:rsidRDefault="00B2549F" w:rsidP="00B2549F">
            <w:pPr>
              <w:pStyle w:val="BodyText3"/>
              <w:widowControl w:val="0"/>
              <w:spacing w:after="0"/>
              <w:rPr>
                <w:rFonts w:ascii="Times New Roman" w:hAnsi="Times New Roman"/>
                <w:lang w:val="en-US"/>
                <w14:ligatures w14:val="none"/>
              </w:rPr>
            </w:pPr>
          </w:p>
          <w:p w14:paraId="34F96870" w14:textId="43C12D61" w:rsidR="00B2549F" w:rsidRPr="00B61D56" w:rsidRDefault="00B2549F" w:rsidP="00B2549F">
            <w:pPr>
              <w:pStyle w:val="BodyText3"/>
              <w:widowControl w:val="0"/>
              <w:spacing w:after="0"/>
              <w:rPr>
                <w:rFonts w:ascii="Times New Roman" w:hAnsi="Times New Roman"/>
                <w14:ligatures w14:val="none"/>
              </w:rPr>
            </w:pPr>
            <w:r w:rsidRPr="00B61D56">
              <w:rPr>
                <w:rFonts w:ascii="Times New Roman" w:hAnsi="Times New Roman"/>
                <w14:ligatures w14:val="none"/>
              </w:rPr>
              <w:t xml:space="preserve">Our support staff comprised of one Janitor, one Education Business Assistant, </w:t>
            </w:r>
            <w:proofErr w:type="gramStart"/>
            <w:r w:rsidRPr="00B61D56">
              <w:rPr>
                <w:rFonts w:ascii="Times New Roman" w:hAnsi="Times New Roman"/>
                <w14:ligatures w14:val="none"/>
              </w:rPr>
              <w:t>five</w:t>
            </w:r>
            <w:proofErr w:type="gramEnd"/>
            <w:r w:rsidRPr="00B61D56">
              <w:rPr>
                <w:rFonts w:ascii="Times New Roman" w:hAnsi="Times New Roman"/>
                <w14:ligatures w14:val="none"/>
              </w:rPr>
              <w:t xml:space="preserve"> Classroom Assistants one of whom is a Nurture classroom assistant and a Dining Hall Supervisor.</w:t>
            </w:r>
          </w:p>
          <w:p w14:paraId="64F6C1B2" w14:textId="77777777" w:rsidR="00B2549F" w:rsidRPr="00B61D56" w:rsidRDefault="00B2549F" w:rsidP="00B2549F">
            <w:pPr>
              <w:pStyle w:val="BodyText3"/>
              <w:widowControl w:val="0"/>
              <w:spacing w:after="0"/>
              <w:rPr>
                <w:rFonts w:ascii="Times New Roman" w:hAnsi="Times New Roman"/>
                <w14:ligatures w14:val="none"/>
              </w:rPr>
            </w:pPr>
          </w:p>
          <w:p w14:paraId="5F28552C" w14:textId="77777777" w:rsidR="00B2549F" w:rsidRPr="00B61D56" w:rsidRDefault="00B2549F" w:rsidP="00B2549F">
            <w:pPr>
              <w:pStyle w:val="BodyText3"/>
              <w:widowControl w:val="0"/>
              <w:spacing w:after="0"/>
              <w:rPr>
                <w:rFonts w:ascii="Times New Roman" w:hAnsi="Times New Roman"/>
                <w14:ligatures w14:val="none"/>
              </w:rPr>
            </w:pPr>
            <w:r w:rsidRPr="00B61D56">
              <w:rPr>
                <w:rFonts w:ascii="Times New Roman" w:hAnsi="Times New Roman"/>
                <w14:ligatures w14:val="none"/>
              </w:rPr>
              <w:t>Reading Recovery and Nurture are partly funded by the Pupil Equity Fund.</w:t>
            </w:r>
          </w:p>
          <w:p w14:paraId="29585393" w14:textId="77777777" w:rsidR="00B2549F" w:rsidRPr="00B61D56" w:rsidRDefault="00B2549F" w:rsidP="00B2549F">
            <w:pPr>
              <w:pStyle w:val="BodyText3"/>
              <w:widowControl w:val="0"/>
              <w:spacing w:after="0"/>
              <w:rPr>
                <w:rFonts w:ascii="Times New Roman" w:hAnsi="Times New Roman"/>
                <w14:ligatures w14:val="none"/>
              </w:rPr>
            </w:pPr>
            <w:r w:rsidRPr="00B61D56">
              <w:rPr>
                <w:rFonts w:ascii="Times New Roman" w:hAnsi="Times New Roman"/>
                <w14:ligatures w14:val="none"/>
              </w:rPr>
              <w:t>In the Early Years class we had a Senior Early Years Practitioner, a Lead Practitioner, two Early Years Practitioners and an Early Years Assistant.</w:t>
            </w:r>
          </w:p>
          <w:p w14:paraId="3C8AF908" w14:textId="77777777" w:rsidR="00B2549F" w:rsidRPr="00B61D56" w:rsidRDefault="00B2549F" w:rsidP="00B2549F">
            <w:pPr>
              <w:pStyle w:val="BodyText3"/>
              <w:widowControl w:val="0"/>
              <w:spacing w:after="0"/>
              <w:rPr>
                <w:rFonts w:ascii="Times New Roman" w:hAnsi="Times New Roman"/>
                <w14:ligatures w14:val="none"/>
              </w:rPr>
            </w:pPr>
            <w:r w:rsidRPr="00B61D56">
              <w:rPr>
                <w:rFonts w:ascii="Times New Roman" w:hAnsi="Times New Roman"/>
                <w:shd w:val="clear" w:color="auto" w:fill="FFFFFF"/>
              </w:rPr>
              <w:t xml:space="preserve">The school was well supported by our School Nurse, Eileen </w:t>
            </w:r>
            <w:proofErr w:type="spellStart"/>
            <w:r w:rsidRPr="00B61D56">
              <w:rPr>
                <w:rFonts w:ascii="Times New Roman" w:hAnsi="Times New Roman"/>
                <w:shd w:val="clear" w:color="auto" w:fill="FFFFFF"/>
              </w:rPr>
              <w:t>Murnie</w:t>
            </w:r>
            <w:proofErr w:type="spellEnd"/>
            <w:r w:rsidRPr="00B61D56">
              <w:rPr>
                <w:rFonts w:ascii="Times New Roman" w:hAnsi="Times New Roman"/>
                <w:shd w:val="clear" w:color="auto" w:fill="FFFFFF"/>
              </w:rPr>
              <w:t xml:space="preserve">, Educational Psychologist, Dr Kim Whitehead, Speech and Language Therapists, </w:t>
            </w:r>
            <w:proofErr w:type="spellStart"/>
            <w:r w:rsidRPr="00B61D56">
              <w:rPr>
                <w:rFonts w:ascii="Times New Roman" w:hAnsi="Times New Roman"/>
                <w:shd w:val="clear" w:color="auto" w:fill="FFFFFF"/>
              </w:rPr>
              <w:t>Childsmile</w:t>
            </w:r>
            <w:proofErr w:type="spellEnd"/>
            <w:r w:rsidRPr="00B61D56">
              <w:rPr>
                <w:rFonts w:ascii="Times New Roman" w:hAnsi="Times New Roman"/>
                <w:shd w:val="clear" w:color="auto" w:fill="FFFFFF"/>
              </w:rPr>
              <w:t xml:space="preserve">, The Exchange Counselling Services, </w:t>
            </w:r>
            <w:proofErr w:type="spellStart"/>
            <w:r w:rsidRPr="00B61D56">
              <w:rPr>
                <w:rFonts w:ascii="Times New Roman" w:hAnsi="Times New Roman"/>
                <w:shd w:val="clear" w:color="auto" w:fill="FFFFFF"/>
              </w:rPr>
              <w:t>Aberlour</w:t>
            </w:r>
            <w:proofErr w:type="spellEnd"/>
            <w:r w:rsidRPr="00B61D56">
              <w:rPr>
                <w:rFonts w:ascii="Times New Roman" w:hAnsi="Times New Roman"/>
                <w:shd w:val="clear" w:color="auto" w:fill="FFFFFF"/>
              </w:rPr>
              <w:t>, our School Chaplain, Canon Martin Poland, Family Wellbeing Team and Active Schools Coordinator, Chris Hays.</w:t>
            </w:r>
          </w:p>
          <w:p w14:paraId="1CE91086" w14:textId="19D2B33C" w:rsidR="00B61D56" w:rsidRDefault="00B61D56">
            <w:pPr>
              <w:rPr>
                <w:rFonts w:ascii="Arial" w:hAnsi="Arial" w:cs="Arial"/>
              </w:rPr>
            </w:pPr>
          </w:p>
          <w:p w14:paraId="0D5DBA20" w14:textId="72BD13B2" w:rsidR="00BE67F6" w:rsidRDefault="00354076">
            <w:pPr>
              <w:rPr>
                <w:rFonts w:ascii="Arial" w:hAnsi="Arial" w:cs="Arial"/>
              </w:rPr>
            </w:pPr>
            <w:r>
              <w:rPr>
                <w:rFonts w:ascii="Arial" w:hAnsi="Arial" w:cs="Arial"/>
              </w:rPr>
              <w:t xml:space="preserve">   </w:t>
            </w:r>
            <w:r w:rsidRPr="00354076">
              <w:rPr>
                <w:rFonts w:ascii="Arial" w:hAnsi="Arial" w:cs="Arial"/>
                <w:noProof/>
                <w:lang w:eastAsia="en-GB"/>
              </w:rPr>
              <w:drawing>
                <wp:inline distT="0" distB="0" distL="0" distR="0" wp14:anchorId="037758AD" wp14:editId="76AC91D0">
                  <wp:extent cx="1981200" cy="1524000"/>
                  <wp:effectExtent l="0" t="0" r="0" b="0"/>
                  <wp:docPr id="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84582" cy="1526602"/>
                          </a:xfrm>
                          <a:prstGeom prst="rect">
                            <a:avLst/>
                          </a:prstGeom>
                        </pic:spPr>
                      </pic:pic>
                    </a:graphicData>
                  </a:graphic>
                </wp:inline>
              </w:drawing>
            </w:r>
            <w:r>
              <w:rPr>
                <w:rFonts w:ascii="Arial" w:hAnsi="Arial" w:cs="Arial"/>
              </w:rPr>
              <w:t xml:space="preserve"> </w:t>
            </w:r>
            <w:r w:rsidR="00BE67F6">
              <w:rPr>
                <w:rFonts w:ascii="Arial" w:hAnsi="Arial" w:cs="Arial"/>
              </w:rPr>
              <w:t xml:space="preserve"> </w:t>
            </w:r>
            <w:r w:rsidR="00C45576">
              <w:rPr>
                <w:rFonts w:ascii="Arial" w:hAnsi="Arial" w:cs="Arial"/>
              </w:rPr>
              <w:t xml:space="preserve">   </w:t>
            </w:r>
            <w:r w:rsidR="00C45576">
              <w:rPr>
                <w:noProof/>
                <w:lang w:eastAsia="en-GB"/>
              </w:rPr>
              <w:drawing>
                <wp:inline distT="0" distB="0" distL="0" distR="0" wp14:anchorId="4234A156" wp14:editId="06C6F6D1">
                  <wp:extent cx="1746250" cy="1480820"/>
                  <wp:effectExtent l="0" t="0" r="6350" b="5080"/>
                  <wp:docPr id="26" name="Picture 2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53608" cy="1487060"/>
                          </a:xfrm>
                          <a:prstGeom prst="rect">
                            <a:avLst/>
                          </a:prstGeom>
                          <a:noFill/>
                          <a:ln>
                            <a:noFill/>
                          </a:ln>
                        </pic:spPr>
                      </pic:pic>
                    </a:graphicData>
                  </a:graphic>
                </wp:inline>
              </w:drawing>
            </w:r>
            <w:r w:rsidR="00C45576">
              <w:rPr>
                <w:rFonts w:ascii="Arial" w:hAnsi="Arial" w:cs="Arial"/>
              </w:rPr>
              <w:t xml:space="preserve">   </w:t>
            </w:r>
            <w:r w:rsidR="00BE67F6">
              <w:rPr>
                <w:rFonts w:ascii="Arial" w:hAnsi="Arial" w:cs="Arial"/>
              </w:rPr>
              <w:t xml:space="preserve"> </w:t>
            </w:r>
            <w:r w:rsidR="00C45576">
              <w:rPr>
                <w:noProof/>
                <w:lang w:eastAsia="en-GB"/>
              </w:rPr>
              <w:drawing>
                <wp:inline distT="0" distB="0" distL="0" distR="0" wp14:anchorId="1F1E5DB8" wp14:editId="60DB34B1">
                  <wp:extent cx="1301115" cy="1457854"/>
                  <wp:effectExtent l="0" t="0" r="0" b="9525"/>
                  <wp:docPr id="25" name="Picture 2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12519" cy="1470632"/>
                          </a:xfrm>
                          <a:prstGeom prst="rect">
                            <a:avLst/>
                          </a:prstGeom>
                          <a:noFill/>
                          <a:ln>
                            <a:noFill/>
                          </a:ln>
                        </pic:spPr>
                      </pic:pic>
                    </a:graphicData>
                  </a:graphic>
                </wp:inline>
              </w:drawing>
            </w:r>
          </w:p>
          <w:p w14:paraId="2434255B" w14:textId="29BFAF24" w:rsidR="00B61D56" w:rsidRPr="00163794" w:rsidRDefault="00C45576" w:rsidP="00C45576">
            <w:pPr>
              <w:rPr>
                <w:rFonts w:ascii="Arial" w:hAnsi="Arial" w:cs="Arial"/>
              </w:rPr>
            </w:pPr>
            <w:r>
              <w:rPr>
                <w:noProof/>
                <w:lang w:eastAsia="en-GB"/>
              </w:rPr>
              <w:t xml:space="preserve">    </w:t>
            </w:r>
            <w:r>
              <w:rPr>
                <w:noProof/>
                <w:lang w:eastAsia="en-GB"/>
              </w:rPr>
              <w:drawing>
                <wp:inline distT="0" distB="0" distL="0" distR="0" wp14:anchorId="08F44C62" wp14:editId="549CDF9F">
                  <wp:extent cx="1790700" cy="1573530"/>
                  <wp:effectExtent l="0" t="0" r="0" b="7620"/>
                  <wp:docPr id="27" name="Picture 2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8969" cy="1589583"/>
                          </a:xfrm>
                          <a:prstGeom prst="rect">
                            <a:avLst/>
                          </a:prstGeom>
                          <a:noFill/>
                          <a:ln>
                            <a:noFill/>
                          </a:ln>
                        </pic:spPr>
                      </pic:pic>
                    </a:graphicData>
                  </a:graphic>
                </wp:inline>
              </w:drawing>
            </w:r>
            <w:r>
              <w:rPr>
                <w:noProof/>
                <w:lang w:eastAsia="en-GB"/>
              </w:rPr>
              <w:t xml:space="preserve">    </w:t>
            </w:r>
            <w:r w:rsidR="00CB4B47">
              <w:rPr>
                <w:noProof/>
                <w:lang w:eastAsia="en-GB"/>
              </w:rPr>
              <w:t xml:space="preserve"> </w:t>
            </w:r>
            <w:r>
              <w:rPr>
                <w:noProof/>
                <w:lang w:eastAsia="en-GB"/>
              </w:rPr>
              <w:t xml:space="preserve"> </w:t>
            </w:r>
            <w:r w:rsidR="00CB4B47">
              <w:rPr>
                <w:noProof/>
                <w:lang w:eastAsia="en-GB"/>
              </w:rPr>
              <w:t xml:space="preserve">   </w:t>
            </w:r>
            <w:r>
              <w:rPr>
                <w:noProof/>
                <w:lang w:eastAsia="en-GB"/>
              </w:rPr>
              <w:t xml:space="preserve"> </w:t>
            </w:r>
            <w:r>
              <w:rPr>
                <w:noProof/>
                <w:lang w:eastAsia="en-GB"/>
              </w:rPr>
              <w:drawing>
                <wp:inline distT="0" distB="0" distL="0" distR="0" wp14:anchorId="11811FE8" wp14:editId="21B1BBCF">
                  <wp:extent cx="1511300" cy="1538605"/>
                  <wp:effectExtent l="0" t="0" r="0" b="4445"/>
                  <wp:docPr id="15" name="Picture 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21359" cy="1548846"/>
                          </a:xfrm>
                          <a:prstGeom prst="rect">
                            <a:avLst/>
                          </a:prstGeom>
                          <a:noFill/>
                          <a:ln>
                            <a:noFill/>
                          </a:ln>
                        </pic:spPr>
                      </pic:pic>
                    </a:graphicData>
                  </a:graphic>
                </wp:inline>
              </w:drawing>
            </w:r>
            <w:r>
              <w:rPr>
                <w:noProof/>
                <w:lang w:eastAsia="en-GB"/>
              </w:rPr>
              <w:t xml:space="preserve">      </w:t>
            </w:r>
            <w:r w:rsidR="00CB4B47">
              <w:rPr>
                <w:noProof/>
                <w:lang w:eastAsia="en-GB"/>
              </w:rPr>
              <w:t xml:space="preserve">     </w:t>
            </w:r>
            <w:r>
              <w:rPr>
                <w:noProof/>
                <w:lang w:eastAsia="en-GB"/>
              </w:rPr>
              <w:t xml:space="preserve">  </w:t>
            </w:r>
            <w:r>
              <w:rPr>
                <w:noProof/>
                <w:lang w:eastAsia="en-GB"/>
              </w:rPr>
              <w:drawing>
                <wp:inline distT="0" distB="0" distL="0" distR="0" wp14:anchorId="7DB09E6C" wp14:editId="7BBA8B05">
                  <wp:extent cx="1397000" cy="1536065"/>
                  <wp:effectExtent l="0" t="0" r="0" b="6985"/>
                  <wp:docPr id="22" name="Picture 2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04655" cy="1544482"/>
                          </a:xfrm>
                          <a:prstGeom prst="rect">
                            <a:avLst/>
                          </a:prstGeom>
                          <a:noFill/>
                          <a:ln>
                            <a:noFill/>
                          </a:ln>
                        </pic:spPr>
                      </pic:pic>
                    </a:graphicData>
                  </a:graphic>
                </wp:inline>
              </w:drawing>
            </w:r>
          </w:p>
        </w:tc>
      </w:tr>
    </w:tbl>
    <w:p w14:paraId="0758BA64" w14:textId="213BCBBA" w:rsidR="00C5697E" w:rsidRDefault="00C5697E">
      <w:pPr>
        <w:rPr>
          <w:rFonts w:ascii="Arial" w:hAnsi="Arial" w:cs="Arial"/>
        </w:rPr>
      </w:pPr>
    </w:p>
    <w:p w14:paraId="0E0366CE" w14:textId="77777777" w:rsidR="00CB4B47" w:rsidRPr="00163794" w:rsidRDefault="00CB4B47">
      <w:pPr>
        <w:rPr>
          <w:rFonts w:ascii="Arial" w:hAnsi="Arial" w:cs="Arial"/>
        </w:rPr>
      </w:pPr>
    </w:p>
    <w:tbl>
      <w:tblPr>
        <w:tblStyle w:val="TableGrid"/>
        <w:tblW w:w="0" w:type="auto"/>
        <w:tblBorders>
          <w:top w:val="single" w:sz="12" w:space="0" w:color="AD84C6" w:themeColor="accent1"/>
          <w:left w:val="single" w:sz="12" w:space="0" w:color="AD84C6" w:themeColor="accent1"/>
          <w:bottom w:val="single" w:sz="12" w:space="0" w:color="AD84C6" w:themeColor="accent1"/>
          <w:right w:val="single" w:sz="12" w:space="0" w:color="AD84C6" w:themeColor="accent1"/>
          <w:insideH w:val="single" w:sz="12" w:space="0" w:color="AD84C6" w:themeColor="accent1"/>
          <w:insideV w:val="single" w:sz="12" w:space="0" w:color="AD84C6" w:themeColor="accent1"/>
        </w:tblBorders>
        <w:tblLook w:val="04A0" w:firstRow="1" w:lastRow="0" w:firstColumn="1" w:lastColumn="0" w:noHBand="0" w:noVBand="1"/>
      </w:tblPr>
      <w:tblGrid>
        <w:gridCol w:w="8996"/>
      </w:tblGrid>
      <w:tr w:rsidR="00B63097" w:rsidRPr="00163794" w14:paraId="712C9728" w14:textId="77777777">
        <w:tc>
          <w:tcPr>
            <w:tcW w:w="9016" w:type="dxa"/>
            <w:shd w:val="clear" w:color="auto" w:fill="EEE6F3" w:themeFill="accent1" w:themeFillTint="33"/>
          </w:tcPr>
          <w:p w14:paraId="45BFFBD3" w14:textId="76D1CF2C" w:rsidR="00B63097" w:rsidRPr="00BD56CF" w:rsidRDefault="00B63097" w:rsidP="000C34AA">
            <w:pPr>
              <w:spacing w:after="0"/>
              <w:jc w:val="center"/>
              <w:rPr>
                <w:rFonts w:ascii="Arial" w:hAnsi="Arial" w:cs="Arial"/>
                <w:b/>
                <w:bCs/>
                <w:sz w:val="28"/>
                <w:szCs w:val="28"/>
              </w:rPr>
            </w:pPr>
            <w:r w:rsidRPr="00BD56CF">
              <w:rPr>
                <w:rFonts w:ascii="Arial" w:hAnsi="Arial" w:cs="Arial"/>
                <w:b/>
                <w:bCs/>
                <w:sz w:val="28"/>
                <w:szCs w:val="28"/>
              </w:rPr>
              <w:lastRenderedPageBreak/>
              <w:t>OUR VISION, VALUES AND AIMS</w:t>
            </w:r>
          </w:p>
        </w:tc>
      </w:tr>
      <w:tr w:rsidR="00B63097" w:rsidRPr="00163794" w14:paraId="1E1021E2" w14:textId="77777777">
        <w:tc>
          <w:tcPr>
            <w:tcW w:w="9016" w:type="dxa"/>
          </w:tcPr>
          <w:p w14:paraId="56AFBAA3" w14:textId="77777777" w:rsidR="00B63097" w:rsidRPr="00163794" w:rsidRDefault="00B63097" w:rsidP="000C34AA">
            <w:pPr>
              <w:spacing w:after="0"/>
              <w:rPr>
                <w:rFonts w:ascii="Arial" w:hAnsi="Arial" w:cs="Arial"/>
              </w:rPr>
            </w:pPr>
          </w:p>
          <w:p w14:paraId="5A2DCCB5" w14:textId="77777777" w:rsidR="002B0FA3" w:rsidRPr="00B61D56" w:rsidRDefault="002B0FA3" w:rsidP="002B0FA3">
            <w:pPr>
              <w:rPr>
                <w:rFonts w:ascii="Comic Sans MS" w:hAnsi="Comic Sans MS"/>
                <w:b/>
                <w:sz w:val="24"/>
                <w:szCs w:val="24"/>
                <w:u w:val="single"/>
              </w:rPr>
            </w:pPr>
            <w:r w:rsidRPr="00B61D56">
              <w:rPr>
                <w:rFonts w:ascii="Comic Sans MS" w:hAnsi="Comic Sans MS"/>
                <w:b/>
                <w:sz w:val="24"/>
                <w:szCs w:val="24"/>
                <w:u w:val="single"/>
              </w:rPr>
              <w:t>VISION, VALUES &amp; AIMS</w:t>
            </w:r>
          </w:p>
          <w:p w14:paraId="51AC967A" w14:textId="092F9C43" w:rsidR="00B61D56" w:rsidRPr="00B61D56" w:rsidRDefault="002B0FA3" w:rsidP="002B0FA3">
            <w:pPr>
              <w:rPr>
                <w:rFonts w:ascii="Times New Roman" w:hAnsi="Times New Roman" w:cs="Times New Roman"/>
                <w:sz w:val="24"/>
                <w:szCs w:val="24"/>
              </w:rPr>
            </w:pPr>
            <w:r w:rsidRPr="00B61D56">
              <w:rPr>
                <w:rFonts w:ascii="Times New Roman" w:hAnsi="Times New Roman" w:cs="Times New Roman"/>
                <w:sz w:val="24"/>
                <w:szCs w:val="24"/>
              </w:rPr>
              <w:t>In August 2022 we consulted our school community and revised our Vision, Values and Aims</w:t>
            </w:r>
          </w:p>
          <w:p w14:paraId="11669B7B" w14:textId="2749EE15" w:rsidR="00B61D56" w:rsidRPr="00B61D56" w:rsidRDefault="002B0FA3" w:rsidP="002B0FA3">
            <w:pPr>
              <w:rPr>
                <w:rFonts w:ascii="Comic Sans MS" w:hAnsi="Comic Sans MS"/>
                <w:b/>
                <w:sz w:val="24"/>
                <w:szCs w:val="24"/>
              </w:rPr>
            </w:pPr>
            <w:r w:rsidRPr="00B61D56">
              <w:rPr>
                <w:rFonts w:ascii="Comic Sans MS" w:hAnsi="Comic Sans MS"/>
                <w:b/>
                <w:sz w:val="24"/>
                <w:szCs w:val="24"/>
              </w:rPr>
              <w:t xml:space="preserve">OUR VISION </w:t>
            </w:r>
          </w:p>
          <w:p w14:paraId="11F24809" w14:textId="77777777" w:rsidR="002B0FA3" w:rsidRPr="00B61D56" w:rsidRDefault="002B0FA3" w:rsidP="002B0FA3">
            <w:pPr>
              <w:rPr>
                <w:sz w:val="24"/>
                <w:szCs w:val="24"/>
              </w:rPr>
            </w:pPr>
            <w:r w:rsidRPr="00B61D56">
              <w:rPr>
                <w:rFonts w:ascii="Times New Roman" w:hAnsi="Times New Roman" w:cs="Times New Roman"/>
                <w:sz w:val="24"/>
                <w:szCs w:val="24"/>
              </w:rPr>
              <w:t>Our vision is of a safe and happy learning community where we inspire one another to greatness and open doors to new opportunities</w:t>
            </w:r>
            <w:r w:rsidRPr="00B61D56">
              <w:rPr>
                <w:sz w:val="24"/>
                <w:szCs w:val="24"/>
              </w:rPr>
              <w:t>.</w:t>
            </w:r>
          </w:p>
          <w:p w14:paraId="31ADE93C" w14:textId="21D73FE5" w:rsidR="002B0FA3" w:rsidRPr="00B61D56" w:rsidRDefault="002B0FA3" w:rsidP="002B0FA3">
            <w:pPr>
              <w:rPr>
                <w:rFonts w:ascii="Comic Sans MS" w:hAnsi="Comic Sans MS"/>
                <w:b/>
                <w:sz w:val="24"/>
                <w:szCs w:val="24"/>
              </w:rPr>
            </w:pPr>
            <w:r w:rsidRPr="00B61D56">
              <w:rPr>
                <w:rFonts w:ascii="Comic Sans MS" w:hAnsi="Comic Sans MS"/>
                <w:b/>
                <w:sz w:val="24"/>
                <w:szCs w:val="24"/>
              </w:rPr>
              <w:t>OUR VALUES</w:t>
            </w:r>
          </w:p>
          <w:p w14:paraId="77D972E4" w14:textId="77777777" w:rsidR="002B0FA3" w:rsidRPr="00B61D56" w:rsidRDefault="002B0FA3" w:rsidP="002B0FA3">
            <w:pPr>
              <w:pStyle w:val="ListParagraph"/>
              <w:numPr>
                <w:ilvl w:val="0"/>
                <w:numId w:val="11"/>
              </w:numPr>
              <w:spacing w:after="0" w:line="240" w:lineRule="auto"/>
              <w:rPr>
                <w:rFonts w:ascii="Chalkboard" w:hAnsi="Chalkboard"/>
                <w:sz w:val="24"/>
                <w:szCs w:val="24"/>
              </w:rPr>
            </w:pPr>
            <w:r w:rsidRPr="00B61D56">
              <w:rPr>
                <w:rFonts w:ascii="Chalkboard" w:hAnsi="Chalkboard"/>
                <w:sz w:val="24"/>
                <w:szCs w:val="24"/>
              </w:rPr>
              <w:t>INVOLVEMENT</w:t>
            </w:r>
          </w:p>
          <w:p w14:paraId="6C199BB2" w14:textId="77777777" w:rsidR="002B0FA3" w:rsidRPr="00B61D56" w:rsidRDefault="002B0FA3" w:rsidP="002B0FA3">
            <w:pPr>
              <w:pStyle w:val="ListParagraph"/>
              <w:numPr>
                <w:ilvl w:val="0"/>
                <w:numId w:val="11"/>
              </w:numPr>
              <w:spacing w:after="0" w:line="240" w:lineRule="auto"/>
              <w:rPr>
                <w:rFonts w:ascii="Chalkboard" w:hAnsi="Chalkboard"/>
                <w:sz w:val="24"/>
                <w:szCs w:val="24"/>
              </w:rPr>
            </w:pPr>
            <w:r w:rsidRPr="00B61D56">
              <w:rPr>
                <w:rFonts w:ascii="Chalkboard" w:hAnsi="Chalkboard"/>
                <w:sz w:val="24"/>
                <w:szCs w:val="24"/>
              </w:rPr>
              <w:t>RESPECT</w:t>
            </w:r>
          </w:p>
          <w:p w14:paraId="2D76FA12" w14:textId="77777777" w:rsidR="002B0FA3" w:rsidRPr="00B61D56" w:rsidRDefault="002B0FA3" w:rsidP="002B0FA3">
            <w:pPr>
              <w:pStyle w:val="ListParagraph"/>
              <w:numPr>
                <w:ilvl w:val="0"/>
                <w:numId w:val="11"/>
              </w:numPr>
              <w:spacing w:after="0" w:line="240" w:lineRule="auto"/>
              <w:rPr>
                <w:rFonts w:ascii="Chalkboard" w:hAnsi="Chalkboard"/>
                <w:sz w:val="24"/>
                <w:szCs w:val="24"/>
              </w:rPr>
            </w:pPr>
            <w:r w:rsidRPr="00B61D56">
              <w:rPr>
                <w:rFonts w:ascii="Chalkboard" w:hAnsi="Chalkboard"/>
                <w:sz w:val="24"/>
                <w:szCs w:val="24"/>
              </w:rPr>
              <w:t>FAITH</w:t>
            </w:r>
          </w:p>
          <w:p w14:paraId="48644880" w14:textId="77777777" w:rsidR="002B0FA3" w:rsidRPr="00B61D56" w:rsidRDefault="002B0FA3" w:rsidP="002B0FA3">
            <w:pPr>
              <w:pStyle w:val="ListParagraph"/>
              <w:numPr>
                <w:ilvl w:val="0"/>
                <w:numId w:val="11"/>
              </w:numPr>
              <w:spacing w:after="0" w:line="240" w:lineRule="auto"/>
              <w:rPr>
                <w:rFonts w:ascii="Chalkboard" w:hAnsi="Chalkboard"/>
                <w:sz w:val="24"/>
                <w:szCs w:val="24"/>
              </w:rPr>
            </w:pPr>
            <w:r w:rsidRPr="00B61D56">
              <w:rPr>
                <w:rFonts w:ascii="Chalkboard" w:hAnsi="Chalkboard"/>
                <w:sz w:val="24"/>
                <w:szCs w:val="24"/>
              </w:rPr>
              <w:t>TEAMWORK</w:t>
            </w:r>
          </w:p>
          <w:p w14:paraId="4A3E26AC" w14:textId="77777777" w:rsidR="002B0FA3" w:rsidRPr="00B61D56" w:rsidRDefault="002B0FA3" w:rsidP="002B0FA3">
            <w:pPr>
              <w:pStyle w:val="ListParagraph"/>
              <w:numPr>
                <w:ilvl w:val="0"/>
                <w:numId w:val="11"/>
              </w:numPr>
              <w:spacing w:after="0" w:line="240" w:lineRule="auto"/>
              <w:rPr>
                <w:rFonts w:ascii="Chalkboard" w:hAnsi="Chalkboard"/>
                <w:sz w:val="24"/>
                <w:szCs w:val="24"/>
              </w:rPr>
            </w:pPr>
            <w:r w:rsidRPr="00B61D56">
              <w:rPr>
                <w:rFonts w:ascii="Chalkboard" w:hAnsi="Chalkboard"/>
                <w:sz w:val="24"/>
                <w:szCs w:val="24"/>
              </w:rPr>
              <w:t>CREATIVITY</w:t>
            </w:r>
          </w:p>
          <w:p w14:paraId="4D5E7BF6" w14:textId="1FD11550" w:rsidR="002B0FA3" w:rsidRDefault="002B0FA3" w:rsidP="002B0FA3">
            <w:pPr>
              <w:pStyle w:val="ListParagraph"/>
              <w:numPr>
                <w:ilvl w:val="0"/>
                <w:numId w:val="11"/>
              </w:numPr>
              <w:spacing w:after="0" w:line="240" w:lineRule="auto"/>
              <w:rPr>
                <w:rFonts w:ascii="Chalkboard" w:hAnsi="Chalkboard"/>
                <w:sz w:val="24"/>
                <w:szCs w:val="24"/>
              </w:rPr>
            </w:pPr>
            <w:r w:rsidRPr="00B61D56">
              <w:rPr>
                <w:rFonts w:ascii="Chalkboard" w:hAnsi="Chalkboard"/>
                <w:sz w:val="24"/>
                <w:szCs w:val="24"/>
              </w:rPr>
              <w:t>COMMUNITY</w:t>
            </w:r>
          </w:p>
          <w:p w14:paraId="332B68B1" w14:textId="77777777" w:rsidR="00B61D56" w:rsidRPr="00B61D56" w:rsidRDefault="00B61D56" w:rsidP="00B61D56">
            <w:pPr>
              <w:pStyle w:val="ListParagraph"/>
              <w:spacing w:after="0" w:line="240" w:lineRule="auto"/>
              <w:rPr>
                <w:rFonts w:ascii="Chalkboard" w:hAnsi="Chalkboard"/>
                <w:sz w:val="24"/>
                <w:szCs w:val="24"/>
              </w:rPr>
            </w:pPr>
          </w:p>
          <w:p w14:paraId="2168BB25" w14:textId="716C54DE" w:rsidR="002B0FA3" w:rsidRPr="00B61D56" w:rsidRDefault="002B0FA3" w:rsidP="002B0FA3">
            <w:pPr>
              <w:rPr>
                <w:rFonts w:ascii="Comic Sans MS" w:hAnsi="Comic Sans MS"/>
                <w:b/>
                <w:sz w:val="24"/>
                <w:szCs w:val="24"/>
              </w:rPr>
            </w:pPr>
            <w:r w:rsidRPr="00B61D56">
              <w:rPr>
                <w:rFonts w:ascii="Comic Sans MS" w:hAnsi="Comic Sans MS"/>
                <w:b/>
                <w:sz w:val="24"/>
                <w:szCs w:val="24"/>
              </w:rPr>
              <w:t xml:space="preserve">OUR AIMS </w:t>
            </w:r>
          </w:p>
          <w:p w14:paraId="49E04020" w14:textId="77777777" w:rsidR="002B0FA3" w:rsidRPr="002B0FA3" w:rsidRDefault="002B0FA3" w:rsidP="002B0FA3">
            <w:pPr>
              <w:pStyle w:val="ListParagraph"/>
              <w:numPr>
                <w:ilvl w:val="0"/>
                <w:numId w:val="12"/>
              </w:numPr>
              <w:spacing w:after="0" w:line="240" w:lineRule="auto"/>
              <w:rPr>
                <w:rFonts w:ascii="Times New Roman" w:hAnsi="Times New Roman" w:cs="Times New Roman"/>
                <w:sz w:val="24"/>
                <w:szCs w:val="24"/>
              </w:rPr>
            </w:pPr>
            <w:r w:rsidRPr="002B0FA3">
              <w:rPr>
                <w:rFonts w:ascii="Times New Roman" w:hAnsi="Times New Roman" w:cs="Times New Roman"/>
                <w:sz w:val="24"/>
                <w:szCs w:val="24"/>
              </w:rPr>
              <w:t>We will work together in partnership to develop mutual respect and trust, sharing the same goals, to develop skills for life</w:t>
            </w:r>
          </w:p>
          <w:p w14:paraId="3B08E29E" w14:textId="77777777" w:rsidR="002B0FA3" w:rsidRPr="002B0FA3" w:rsidRDefault="002B0FA3" w:rsidP="002B0FA3">
            <w:pPr>
              <w:pStyle w:val="ListParagraph"/>
              <w:numPr>
                <w:ilvl w:val="0"/>
                <w:numId w:val="12"/>
              </w:numPr>
              <w:spacing w:after="0" w:line="240" w:lineRule="auto"/>
              <w:rPr>
                <w:rFonts w:ascii="Times New Roman" w:hAnsi="Times New Roman" w:cs="Times New Roman"/>
                <w:sz w:val="24"/>
                <w:szCs w:val="24"/>
              </w:rPr>
            </w:pPr>
            <w:r w:rsidRPr="002B0FA3">
              <w:rPr>
                <w:rFonts w:ascii="Times New Roman" w:hAnsi="Times New Roman" w:cs="Times New Roman"/>
                <w:sz w:val="24"/>
                <w:szCs w:val="24"/>
              </w:rPr>
              <w:t>We will provide a safe and welcoming community where everyone is treated as an individual and is supported to achieve</w:t>
            </w:r>
          </w:p>
          <w:p w14:paraId="5EEA9CD1" w14:textId="77777777" w:rsidR="002B0FA3" w:rsidRPr="002B0FA3" w:rsidRDefault="002B0FA3" w:rsidP="002B0FA3">
            <w:pPr>
              <w:pStyle w:val="ListParagraph"/>
              <w:numPr>
                <w:ilvl w:val="0"/>
                <w:numId w:val="12"/>
              </w:numPr>
              <w:spacing w:after="0" w:line="240" w:lineRule="auto"/>
              <w:rPr>
                <w:rFonts w:ascii="Times New Roman" w:hAnsi="Times New Roman" w:cs="Times New Roman"/>
                <w:sz w:val="24"/>
                <w:szCs w:val="24"/>
              </w:rPr>
            </w:pPr>
            <w:r w:rsidRPr="002B0FA3">
              <w:rPr>
                <w:rFonts w:ascii="Times New Roman" w:hAnsi="Times New Roman" w:cs="Times New Roman"/>
                <w:sz w:val="24"/>
                <w:szCs w:val="24"/>
              </w:rPr>
              <w:t>We will work together as a whole school team to challenge and support excellence in learning and teaching</w:t>
            </w:r>
          </w:p>
          <w:p w14:paraId="698EDA76" w14:textId="77777777" w:rsidR="002B0FA3" w:rsidRPr="002B0FA3" w:rsidRDefault="002B0FA3" w:rsidP="002B0FA3">
            <w:pPr>
              <w:pStyle w:val="ListParagraph"/>
              <w:numPr>
                <w:ilvl w:val="0"/>
                <w:numId w:val="12"/>
              </w:numPr>
              <w:spacing w:after="0" w:line="240" w:lineRule="auto"/>
              <w:rPr>
                <w:rFonts w:ascii="Times New Roman" w:hAnsi="Times New Roman" w:cs="Times New Roman"/>
                <w:sz w:val="24"/>
                <w:szCs w:val="24"/>
              </w:rPr>
            </w:pPr>
            <w:r w:rsidRPr="002B0FA3">
              <w:rPr>
                <w:rFonts w:ascii="Times New Roman" w:hAnsi="Times New Roman" w:cs="Times New Roman"/>
                <w:sz w:val="24"/>
                <w:szCs w:val="24"/>
              </w:rPr>
              <w:t>We will work in partnership with the church community to develop the ethos of Catholic faith where all are valued and respected impacting on the spiritual and emotional growth of all</w:t>
            </w:r>
          </w:p>
          <w:p w14:paraId="285FC739" w14:textId="77777777" w:rsidR="002B0FA3" w:rsidRPr="002B0FA3" w:rsidRDefault="002B0FA3" w:rsidP="002B0FA3">
            <w:pPr>
              <w:pStyle w:val="ListParagraph"/>
              <w:numPr>
                <w:ilvl w:val="0"/>
                <w:numId w:val="12"/>
              </w:numPr>
              <w:spacing w:after="0" w:line="240" w:lineRule="auto"/>
              <w:rPr>
                <w:rFonts w:ascii="Times New Roman" w:hAnsi="Times New Roman" w:cs="Times New Roman"/>
                <w:sz w:val="24"/>
                <w:szCs w:val="24"/>
              </w:rPr>
            </w:pPr>
            <w:r w:rsidRPr="002B0FA3">
              <w:rPr>
                <w:rFonts w:ascii="Times New Roman" w:hAnsi="Times New Roman" w:cs="Times New Roman"/>
                <w:sz w:val="24"/>
                <w:szCs w:val="24"/>
              </w:rPr>
              <w:t>We will provide a child centred curriculum which is relevant, challenging, progressive and incorporates personalisation and choice to meet the needs of all learners</w:t>
            </w:r>
          </w:p>
          <w:p w14:paraId="7D6A8DD3" w14:textId="77777777" w:rsidR="002B0FA3" w:rsidRPr="002B0FA3" w:rsidRDefault="002B0FA3" w:rsidP="002B0FA3">
            <w:pPr>
              <w:pStyle w:val="ListParagraph"/>
              <w:numPr>
                <w:ilvl w:val="0"/>
                <w:numId w:val="12"/>
              </w:numPr>
              <w:spacing w:after="0" w:line="240" w:lineRule="auto"/>
              <w:rPr>
                <w:rFonts w:ascii="Times New Roman" w:hAnsi="Times New Roman" w:cs="Times New Roman"/>
                <w:sz w:val="24"/>
                <w:szCs w:val="24"/>
              </w:rPr>
            </w:pPr>
            <w:r w:rsidRPr="002B0FA3">
              <w:rPr>
                <w:rFonts w:ascii="Times New Roman" w:hAnsi="Times New Roman" w:cs="Times New Roman"/>
                <w:sz w:val="24"/>
                <w:szCs w:val="24"/>
              </w:rPr>
              <w:t xml:space="preserve">We will ensure that the social, emotional and mental wellbeing of everyone is at the heart of all we do by ‘Getting it Right for Every Child’  </w:t>
            </w:r>
          </w:p>
          <w:p w14:paraId="7BCFD9B9" w14:textId="77777777" w:rsidR="002B0FA3" w:rsidRPr="002B0FA3" w:rsidRDefault="002B0FA3" w:rsidP="002B0FA3">
            <w:pPr>
              <w:pStyle w:val="ListParagraph"/>
              <w:numPr>
                <w:ilvl w:val="0"/>
                <w:numId w:val="12"/>
              </w:numPr>
              <w:spacing w:after="0" w:line="240" w:lineRule="auto"/>
              <w:rPr>
                <w:rFonts w:ascii="Times New Roman" w:hAnsi="Times New Roman" w:cs="Times New Roman"/>
                <w:sz w:val="24"/>
                <w:szCs w:val="24"/>
              </w:rPr>
            </w:pPr>
            <w:r w:rsidRPr="002B0FA3">
              <w:rPr>
                <w:rFonts w:ascii="Times New Roman" w:hAnsi="Times New Roman" w:cs="Times New Roman"/>
                <w:sz w:val="24"/>
                <w:szCs w:val="24"/>
              </w:rPr>
              <w:t>Everyone will be treated respectfully and celebrated as individuals</w:t>
            </w:r>
          </w:p>
          <w:p w14:paraId="6191ABE8" w14:textId="0FF91330" w:rsidR="00354076" w:rsidRPr="00354076" w:rsidRDefault="002B0FA3" w:rsidP="00354076">
            <w:pPr>
              <w:pStyle w:val="ListParagraph"/>
              <w:numPr>
                <w:ilvl w:val="0"/>
                <w:numId w:val="12"/>
              </w:numPr>
              <w:spacing w:after="0" w:line="240" w:lineRule="auto"/>
              <w:rPr>
                <w:rFonts w:ascii="Times New Roman" w:hAnsi="Times New Roman" w:cs="Times New Roman"/>
                <w:sz w:val="24"/>
                <w:szCs w:val="24"/>
              </w:rPr>
            </w:pPr>
            <w:r w:rsidRPr="002B0FA3">
              <w:rPr>
                <w:rFonts w:ascii="Times New Roman" w:hAnsi="Times New Roman" w:cs="Times New Roman"/>
                <w:sz w:val="24"/>
                <w:szCs w:val="24"/>
              </w:rPr>
              <w:t xml:space="preserve">We will be reflective and evaluative in our practice to raise attainment and achievement for all. </w:t>
            </w:r>
          </w:p>
          <w:p w14:paraId="1A820EDD" w14:textId="77777777" w:rsidR="00B61D56" w:rsidRDefault="00B61D56" w:rsidP="00B61D56">
            <w:pPr>
              <w:pStyle w:val="ListParagraph"/>
              <w:spacing w:after="0" w:line="240" w:lineRule="auto"/>
              <w:ind w:left="360"/>
              <w:rPr>
                <w:rFonts w:ascii="Times New Roman" w:hAnsi="Times New Roman" w:cs="Times New Roman"/>
                <w:sz w:val="24"/>
                <w:szCs w:val="24"/>
              </w:rPr>
            </w:pPr>
          </w:p>
          <w:p w14:paraId="1D42930D" w14:textId="23262749" w:rsidR="00B61D56" w:rsidRPr="00B61D56" w:rsidRDefault="00013DDD" w:rsidP="00354076">
            <w:pPr>
              <w:pStyle w:val="ListParagraph"/>
              <w:spacing w:after="0" w:line="240" w:lineRule="auto"/>
              <w:ind w:left="360"/>
              <w:rPr>
                <w:rFonts w:ascii="Times New Roman" w:hAnsi="Times New Roman" w:cs="Times New Roman"/>
                <w:sz w:val="24"/>
                <w:szCs w:val="24"/>
              </w:rPr>
            </w:pPr>
            <w:r w:rsidRPr="00013DDD">
              <w:rPr>
                <w:rFonts w:ascii="Times New Roman" w:hAnsi="Times New Roman" w:cs="Times New Roman"/>
                <w:noProof/>
                <w:sz w:val="24"/>
                <w:szCs w:val="24"/>
                <w:lang w:eastAsia="en-GB"/>
              </w:rPr>
              <w:drawing>
                <wp:inline distT="0" distB="0" distL="0" distR="0" wp14:anchorId="54D3E586" wp14:editId="693E4968">
                  <wp:extent cx="1289050" cy="966791"/>
                  <wp:effectExtent l="0" t="0" r="6350" b="5080"/>
                  <wp:docPr id="1044" name="Picture 20" descr="https://attachments.office.net/owa/gw09mcmahonjoanne%40ea.n-ayrshire.sch.uk/service.svc/s/GetAttachmentThumbnail?id=AAMkADA5NzRmMzkzLTNjMTItNGQ0MS05Nzc5LTFhNDIxN2JmNmY4NgBGAAAAAADXU6s9C9NwQad8UEKomD7HBwBU7VyL48FsT4f2cqPFegTAAAAASJ3hAAA3wqH%2ByPawSY7Cl1jw353fAAnuQ0LHAAABEgAQAPGNXM%2BMfzJLhivkyDajmbM%3D&amp;thumbnailType=2&amp;token=eyJhbGciOiJSUzI1NiIsImtpZCI6IkU1RDJGMEY4REE5M0I2NzA5QzQzQTlFOEE2MTQzQzAzRDYyRjlBODAiLCJ0eXAiOiJKV1QiLCJ4NXQiOiI1ZEx3LU5xVHRuQ2NRNm5vcGhROEE5WXZtb0EifQ.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.BbL7R4RJRemV3XPnRcZV63Trjl8Rcld3SF56vvqye4jtYitH1yRXujkfUXh0ut2fRO91h2bBGdHSYKP4YUzhIRF_bt4TZSXy1yxEwemswKE8k7T8PzMaLfWw-S8wJF5BmPRPBpXoouEvCblb_a_QrLV4IpCpEXpQoCkX0MSNj_vPS8NR8a4UOqYVRnatgmo4z1MYhM_OIB_Am_25pmhAB2zFtQnn3BRG6_my_JdLCPqi3iS8klTAxKHZpchhzyjlrEsDiWxcgSMKfUS-_hg0gNL5MBJrxaxdch6O3EIk-5wjs8OT0Xnn1qXLw8c3HAAYvSz8tSY0zxWaIICnsc_Q9Q&amp;X-OWA-CANARY=YAroj_BGS0CYomtoAlUCcqAl_CvAJdwYRP9lURm3HhOt65GFOEkE5hE2x0CGEFFOhNx_pGPw8xU.&amp;owa=outlook.office.com&amp;scriptVer=20240126002.09&amp;clientId=BB057B2E008C4166A3817DE3AD92716C&amp;animation=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Picture 20" descr="https://attachments.office.net/owa/gw09mcmahonjoanne%40ea.n-ayrshire.sch.uk/service.svc/s/GetAttachmentThumbnail?id=AAMkADA5NzRmMzkzLTNjMTItNGQ0MS05Nzc5LTFhNDIxN2JmNmY4NgBGAAAAAADXU6s9C9NwQad8UEKomD7HBwBU7VyL48FsT4f2cqPFegTAAAAASJ3hAAA3wqH%2ByPawSY7Cl1jw353fAAnuQ0LHAAABEgAQAPGNXM%2BMfzJLhivkyDajmbM%3D&amp;thumbnailType=2&amp;token=eyJhbGciOiJSUzI1NiIsImtpZCI6IkU1RDJGMEY4REE5M0I2NzA5QzQzQTlFOEE2MTQzQzAzRDYyRjlBODAiLCJ0eXAiOiJKV1QiLCJ4NXQiOiI1ZEx3LU5xVHRuQ2NRNm5vcGhROEE5WXZtb0EifQ.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.BbL7R4RJRemV3XPnRcZV63Trjl8Rcld3SF56vvqye4jtYitH1yRXujkfUXh0ut2fRO91h2bBGdHSYKP4YUzhIRF_bt4TZSXy1yxEwemswKE8k7T8PzMaLfWw-S8wJF5BmPRPBpXoouEvCblb_a_QrLV4IpCpEXpQoCkX0MSNj_vPS8NR8a4UOqYVRnatgmo4z1MYhM_OIB_Am_25pmhAB2zFtQnn3BRG6_my_JdLCPqi3iS8klTAxKHZpchhzyjlrEsDiWxcgSMKfUS-_hg0gNL5MBJrxaxdch6O3EIk-5wjs8OT0Xnn1qXLw8c3HAAYvSz8tSY0zxWaIICnsc_Q9Q&amp;X-OWA-CANARY=YAroj_BGS0CYomtoAlUCcqAl_CvAJdwYRP9lURm3HhOt65GFOEkE5hE2x0CGEFFOhNx_pGPw8xU.&amp;owa=outlook.office.com&amp;scriptVer=20240126002.09&amp;clientId=BB057B2E008C4166A3817DE3AD92716C&amp;animation=tru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45059" cy="1008798"/>
                          </a:xfrm>
                          <a:prstGeom prst="rect">
                            <a:avLst/>
                          </a:prstGeom>
                          <a:noFill/>
                          <a:extLst/>
                        </pic:spPr>
                      </pic:pic>
                    </a:graphicData>
                  </a:graphic>
                </wp:inline>
              </w:drawing>
            </w:r>
            <w:r w:rsidR="00354076">
              <w:rPr>
                <w:rFonts w:ascii="Times New Roman" w:hAnsi="Times New Roman" w:cs="Times New Roman"/>
                <w:sz w:val="24"/>
                <w:szCs w:val="24"/>
              </w:rPr>
              <w:t xml:space="preserve">      </w:t>
            </w:r>
            <w:r w:rsidR="00BE67F6">
              <w:rPr>
                <w:rFonts w:ascii="Times New Roman" w:hAnsi="Times New Roman" w:cs="Times New Roman"/>
                <w:sz w:val="24"/>
                <w:szCs w:val="24"/>
              </w:rPr>
              <w:t xml:space="preserve">  </w:t>
            </w:r>
            <w:r w:rsidR="00354076">
              <w:rPr>
                <w:rFonts w:ascii="Times New Roman" w:hAnsi="Times New Roman" w:cs="Times New Roman"/>
                <w:sz w:val="24"/>
                <w:szCs w:val="24"/>
              </w:rPr>
              <w:t xml:space="preserve">   </w:t>
            </w:r>
            <w:r w:rsidR="00354076" w:rsidRPr="00354076">
              <w:rPr>
                <w:rFonts w:ascii="Times New Roman" w:hAnsi="Times New Roman" w:cs="Times New Roman"/>
                <w:noProof/>
                <w:sz w:val="24"/>
                <w:szCs w:val="24"/>
                <w:lang w:eastAsia="en-GB"/>
              </w:rPr>
              <w:drawing>
                <wp:inline distT="0" distB="0" distL="0" distR="0" wp14:anchorId="32AFB077" wp14:editId="0FAEB15E">
                  <wp:extent cx="768350" cy="1024467"/>
                  <wp:effectExtent l="0" t="0" r="0" b="4445"/>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75738" cy="1034318"/>
                          </a:xfrm>
                          <a:prstGeom prst="rect">
                            <a:avLst/>
                          </a:prstGeom>
                        </pic:spPr>
                      </pic:pic>
                    </a:graphicData>
                  </a:graphic>
                </wp:inline>
              </w:drawing>
            </w:r>
            <w:r w:rsidR="00354076">
              <w:rPr>
                <w:rFonts w:ascii="Times New Roman" w:hAnsi="Times New Roman" w:cs="Times New Roman"/>
                <w:sz w:val="24"/>
                <w:szCs w:val="24"/>
              </w:rPr>
              <w:t xml:space="preserve"> </w:t>
            </w:r>
            <w:r w:rsidR="00BE67F6">
              <w:rPr>
                <w:rFonts w:ascii="Times New Roman" w:hAnsi="Times New Roman" w:cs="Times New Roman"/>
                <w:sz w:val="24"/>
                <w:szCs w:val="24"/>
              </w:rPr>
              <w:t xml:space="preserve">     </w:t>
            </w:r>
            <w:r w:rsidR="00354076">
              <w:rPr>
                <w:rFonts w:ascii="Times New Roman" w:hAnsi="Times New Roman" w:cs="Times New Roman"/>
                <w:sz w:val="24"/>
                <w:szCs w:val="24"/>
              </w:rPr>
              <w:t xml:space="preserve">  </w:t>
            </w:r>
            <w:r w:rsidR="00BE67F6" w:rsidRPr="00BE67F6">
              <w:rPr>
                <w:rFonts w:ascii="Arial" w:hAnsi="Arial" w:cs="Arial"/>
                <w:noProof/>
                <w:lang w:eastAsia="en-GB"/>
              </w:rPr>
              <w:drawing>
                <wp:inline distT="0" distB="0" distL="0" distR="0" wp14:anchorId="0388BA14" wp14:editId="54ACF09F">
                  <wp:extent cx="787400" cy="1053999"/>
                  <wp:effectExtent l="0" t="0" r="0"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02783" cy="1074590"/>
                          </a:xfrm>
                          <a:prstGeom prst="rect">
                            <a:avLst/>
                          </a:prstGeom>
                        </pic:spPr>
                      </pic:pic>
                    </a:graphicData>
                  </a:graphic>
                </wp:inline>
              </w:drawing>
            </w:r>
            <w:r w:rsidR="00BE67F6">
              <w:rPr>
                <w:rFonts w:ascii="Times New Roman" w:hAnsi="Times New Roman" w:cs="Times New Roman"/>
                <w:sz w:val="24"/>
                <w:szCs w:val="24"/>
              </w:rPr>
              <w:t xml:space="preserve">       </w:t>
            </w:r>
            <w:r w:rsidR="00354076">
              <w:rPr>
                <w:rFonts w:ascii="Times New Roman" w:hAnsi="Times New Roman" w:cs="Times New Roman"/>
                <w:sz w:val="24"/>
                <w:szCs w:val="24"/>
              </w:rPr>
              <w:t xml:space="preserve">  </w:t>
            </w:r>
            <w:r w:rsidR="00C45576">
              <w:rPr>
                <w:noProof/>
                <w:lang w:eastAsia="en-GB"/>
              </w:rPr>
              <w:drawing>
                <wp:inline distT="0" distB="0" distL="0" distR="0" wp14:anchorId="7280363C" wp14:editId="184D0115">
                  <wp:extent cx="806450" cy="1075267"/>
                  <wp:effectExtent l="0" t="0" r="0" b="0"/>
                  <wp:docPr id="23" name="Picture 2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11799" cy="1082399"/>
                          </a:xfrm>
                          <a:prstGeom prst="rect">
                            <a:avLst/>
                          </a:prstGeom>
                          <a:noFill/>
                          <a:ln>
                            <a:noFill/>
                          </a:ln>
                        </pic:spPr>
                      </pic:pic>
                    </a:graphicData>
                  </a:graphic>
                </wp:inline>
              </w:drawing>
            </w:r>
          </w:p>
        </w:tc>
      </w:tr>
    </w:tbl>
    <w:p w14:paraId="70BD02F8" w14:textId="45FFB952" w:rsidR="00754FCD" w:rsidRPr="00163794" w:rsidRDefault="00754FCD">
      <w:pPr>
        <w:rPr>
          <w:rFonts w:ascii="Arial" w:hAnsi="Arial" w:cs="Arial"/>
        </w:rPr>
      </w:pPr>
    </w:p>
    <w:tbl>
      <w:tblPr>
        <w:tblStyle w:val="TableGrid"/>
        <w:tblW w:w="0" w:type="auto"/>
        <w:tblBorders>
          <w:top w:val="single" w:sz="12" w:space="0" w:color="AD84C6" w:themeColor="accent1"/>
          <w:left w:val="single" w:sz="12" w:space="0" w:color="AD84C6" w:themeColor="accent1"/>
          <w:bottom w:val="single" w:sz="12" w:space="0" w:color="AD84C6" w:themeColor="accent1"/>
          <w:right w:val="single" w:sz="12" w:space="0" w:color="AD84C6" w:themeColor="accent1"/>
          <w:insideH w:val="single" w:sz="12" w:space="0" w:color="AD84C6" w:themeColor="accent1"/>
          <w:insideV w:val="single" w:sz="12" w:space="0" w:color="AD84C6" w:themeColor="accent1"/>
        </w:tblBorders>
        <w:tblLook w:val="04A0" w:firstRow="1" w:lastRow="0" w:firstColumn="1" w:lastColumn="0" w:noHBand="0" w:noVBand="1"/>
      </w:tblPr>
      <w:tblGrid>
        <w:gridCol w:w="8996"/>
      </w:tblGrid>
      <w:tr w:rsidR="000C34AA" w:rsidRPr="00163794" w14:paraId="6F7B5D98" w14:textId="77777777" w:rsidTr="00676BC9">
        <w:tc>
          <w:tcPr>
            <w:tcW w:w="8996" w:type="dxa"/>
            <w:shd w:val="clear" w:color="auto" w:fill="EEE6F3" w:themeFill="accent1" w:themeFillTint="33"/>
          </w:tcPr>
          <w:p w14:paraId="0567858E" w14:textId="7390C43C" w:rsidR="000C34AA" w:rsidRPr="00BD56CF" w:rsidRDefault="000C34AA" w:rsidP="000C34AA">
            <w:pPr>
              <w:spacing w:after="0"/>
              <w:jc w:val="center"/>
              <w:rPr>
                <w:rFonts w:ascii="Arial" w:hAnsi="Arial" w:cs="Arial"/>
                <w:b/>
                <w:bCs/>
                <w:sz w:val="28"/>
                <w:szCs w:val="28"/>
              </w:rPr>
            </w:pPr>
            <w:r w:rsidRPr="00BD56CF">
              <w:rPr>
                <w:rFonts w:ascii="Arial" w:hAnsi="Arial" w:cs="Arial"/>
                <w:b/>
                <w:bCs/>
                <w:sz w:val="28"/>
                <w:szCs w:val="28"/>
              </w:rPr>
              <w:lastRenderedPageBreak/>
              <w:t>ATTAINMENT &amp; ACHIEVEMENT</w:t>
            </w:r>
          </w:p>
        </w:tc>
      </w:tr>
      <w:tr w:rsidR="00676BC9" w:rsidRPr="00163794" w14:paraId="65DB19C4" w14:textId="77777777" w:rsidTr="00676BC9">
        <w:tc>
          <w:tcPr>
            <w:tcW w:w="8996" w:type="dxa"/>
          </w:tcPr>
          <w:p w14:paraId="4325BA4C" w14:textId="77777777" w:rsidR="00B61D56" w:rsidRPr="00B61D56" w:rsidRDefault="00B067C6" w:rsidP="00B61D56">
            <w:pPr>
              <w:widowControl w:val="0"/>
              <w:rPr>
                <w:rFonts w:ascii="Times New Roman" w:hAnsi="Times New Roman" w:cs="Times New Roman"/>
                <w:b/>
                <w:sz w:val="23"/>
                <w:szCs w:val="23"/>
                <w:u w:val="single"/>
              </w:rPr>
            </w:pPr>
            <w:r w:rsidRPr="00B61D56">
              <w:rPr>
                <w:rFonts w:ascii="Times New Roman" w:hAnsi="Times New Roman" w:cs="Times New Roman"/>
                <w:b/>
                <w:sz w:val="23"/>
                <w:szCs w:val="23"/>
                <w:u w:val="single"/>
              </w:rPr>
              <w:t>Attainment &amp; Achievement</w:t>
            </w:r>
          </w:p>
          <w:p w14:paraId="453027AB" w14:textId="60AC0AC3" w:rsidR="00676BC9" w:rsidRPr="00B61D56" w:rsidRDefault="00676BC9" w:rsidP="00B61D56">
            <w:pPr>
              <w:pStyle w:val="ListParagraph"/>
              <w:widowControl w:val="0"/>
              <w:numPr>
                <w:ilvl w:val="0"/>
                <w:numId w:val="13"/>
              </w:numPr>
              <w:rPr>
                <w:rFonts w:ascii="Times New Roman" w:hAnsi="Times New Roman" w:cs="Times New Roman"/>
                <w:b/>
                <w:sz w:val="23"/>
                <w:szCs w:val="23"/>
                <w:u w:val="single"/>
              </w:rPr>
            </w:pPr>
            <w:r w:rsidRPr="00B61D56">
              <w:rPr>
                <w:rFonts w:ascii="Times New Roman" w:hAnsi="Times New Roman" w:cs="Times New Roman"/>
                <w:bCs/>
                <w:sz w:val="23"/>
                <w:szCs w:val="23"/>
              </w:rPr>
              <w:t xml:space="preserve">Our children were successful in our school’s Burns Competition in Poetry </w:t>
            </w:r>
          </w:p>
          <w:p w14:paraId="636EB1D9" w14:textId="77777777" w:rsidR="00676BC9" w:rsidRPr="00B61D56" w:rsidRDefault="00676BC9" w:rsidP="00676BC9">
            <w:pPr>
              <w:pStyle w:val="ListParagraph"/>
              <w:widowControl w:val="0"/>
              <w:numPr>
                <w:ilvl w:val="0"/>
                <w:numId w:val="10"/>
              </w:numPr>
              <w:spacing w:after="0" w:line="240" w:lineRule="auto"/>
              <w:rPr>
                <w:rFonts w:ascii="Times New Roman" w:hAnsi="Times New Roman" w:cs="Times New Roman"/>
                <w:bCs/>
                <w:sz w:val="23"/>
                <w:szCs w:val="23"/>
              </w:rPr>
            </w:pPr>
            <w:r w:rsidRPr="00B61D56">
              <w:rPr>
                <w:rFonts w:ascii="Times New Roman" w:hAnsi="Times New Roman" w:cs="Times New Roman"/>
                <w:bCs/>
                <w:sz w:val="23"/>
                <w:szCs w:val="23"/>
              </w:rPr>
              <w:t>All classes celebrated key events in the Liturgical Calendar e.g. All Saints Mass, Advent, Lent etc.</w:t>
            </w:r>
          </w:p>
          <w:p w14:paraId="28A9ACCC" w14:textId="40EEBF90" w:rsidR="00676BC9" w:rsidRPr="00B61D56" w:rsidRDefault="00676BC9" w:rsidP="00676BC9">
            <w:pPr>
              <w:pStyle w:val="ListParagraph"/>
              <w:widowControl w:val="0"/>
              <w:numPr>
                <w:ilvl w:val="0"/>
                <w:numId w:val="10"/>
              </w:numPr>
              <w:spacing w:after="0" w:line="240" w:lineRule="auto"/>
              <w:rPr>
                <w:rFonts w:ascii="Times New Roman" w:hAnsi="Times New Roman" w:cs="Times New Roman"/>
                <w:bCs/>
                <w:sz w:val="23"/>
                <w:szCs w:val="23"/>
              </w:rPr>
            </w:pPr>
            <w:r w:rsidRPr="00B61D56">
              <w:rPr>
                <w:rFonts w:ascii="Times New Roman" w:hAnsi="Times New Roman" w:cs="Times New Roman"/>
                <w:bCs/>
                <w:sz w:val="23"/>
                <w:szCs w:val="23"/>
              </w:rPr>
              <w:t>Our school contributed to the North Ayrshire Youth Council Conference in March 2024</w:t>
            </w:r>
          </w:p>
          <w:p w14:paraId="23C37A23" w14:textId="77777777" w:rsidR="00676BC9" w:rsidRPr="00B61D56" w:rsidRDefault="00676BC9" w:rsidP="00676BC9">
            <w:pPr>
              <w:pStyle w:val="ListParagraph"/>
              <w:numPr>
                <w:ilvl w:val="0"/>
                <w:numId w:val="10"/>
              </w:numPr>
              <w:spacing w:after="0" w:line="240" w:lineRule="auto"/>
              <w:rPr>
                <w:rFonts w:ascii="Times New Roman" w:hAnsi="Times New Roman" w:cs="Times New Roman"/>
                <w:sz w:val="23"/>
                <w:szCs w:val="23"/>
              </w:rPr>
            </w:pPr>
            <w:r w:rsidRPr="00B61D56">
              <w:rPr>
                <w:rFonts w:ascii="Times New Roman" w:hAnsi="Times New Roman" w:cs="Times New Roman"/>
                <w:sz w:val="23"/>
                <w:szCs w:val="23"/>
              </w:rPr>
              <w:t>Dance Team reached the finals of the NAC Dance Competition</w:t>
            </w:r>
          </w:p>
          <w:p w14:paraId="1D315D12" w14:textId="77777777" w:rsidR="00676BC9" w:rsidRPr="00B61D56" w:rsidRDefault="00676BC9" w:rsidP="00676BC9">
            <w:pPr>
              <w:pStyle w:val="ListParagraph"/>
              <w:numPr>
                <w:ilvl w:val="0"/>
                <w:numId w:val="10"/>
              </w:numPr>
              <w:spacing w:after="0" w:line="240" w:lineRule="auto"/>
              <w:rPr>
                <w:rFonts w:ascii="Times New Roman" w:hAnsi="Times New Roman" w:cs="Times New Roman"/>
                <w:sz w:val="23"/>
                <w:szCs w:val="23"/>
              </w:rPr>
            </w:pPr>
            <w:r w:rsidRPr="00B61D56">
              <w:rPr>
                <w:rFonts w:ascii="Times New Roman" w:hAnsi="Times New Roman" w:cs="Times New Roman"/>
                <w:sz w:val="23"/>
                <w:szCs w:val="23"/>
              </w:rPr>
              <w:t>Netball Team reached the finals of the NAC Netball League</w:t>
            </w:r>
          </w:p>
          <w:p w14:paraId="2FE279E6" w14:textId="433FF5A5" w:rsidR="00676BC9" w:rsidRPr="00B61D56" w:rsidRDefault="00676BC9" w:rsidP="00676BC9">
            <w:pPr>
              <w:pStyle w:val="ListParagraph"/>
              <w:numPr>
                <w:ilvl w:val="0"/>
                <w:numId w:val="10"/>
              </w:numPr>
              <w:spacing w:after="0" w:line="240" w:lineRule="auto"/>
              <w:rPr>
                <w:rFonts w:ascii="Times New Roman" w:hAnsi="Times New Roman" w:cs="Times New Roman"/>
                <w:sz w:val="23"/>
                <w:szCs w:val="23"/>
              </w:rPr>
            </w:pPr>
            <w:r w:rsidRPr="00B61D56">
              <w:rPr>
                <w:rFonts w:ascii="Times New Roman" w:hAnsi="Times New Roman" w:cs="Times New Roman"/>
                <w:sz w:val="23"/>
                <w:szCs w:val="23"/>
              </w:rPr>
              <w:t>Successful in securing funding from Youth PB for our Breakfast Club</w:t>
            </w:r>
          </w:p>
          <w:p w14:paraId="17340036" w14:textId="77777777" w:rsidR="00676BC9" w:rsidRPr="00B61D56" w:rsidRDefault="00676BC9" w:rsidP="00676BC9">
            <w:pPr>
              <w:pStyle w:val="ListParagraph"/>
              <w:numPr>
                <w:ilvl w:val="0"/>
                <w:numId w:val="10"/>
              </w:numPr>
              <w:spacing w:after="0" w:line="240" w:lineRule="auto"/>
              <w:rPr>
                <w:rFonts w:ascii="Times New Roman" w:hAnsi="Times New Roman" w:cs="Times New Roman"/>
                <w:sz w:val="23"/>
                <w:szCs w:val="23"/>
              </w:rPr>
            </w:pPr>
            <w:r w:rsidRPr="00B61D56">
              <w:rPr>
                <w:rFonts w:ascii="Times New Roman" w:hAnsi="Times New Roman" w:cs="Times New Roman"/>
                <w:sz w:val="23"/>
                <w:szCs w:val="23"/>
              </w:rPr>
              <w:t>JRSO led successful initiatives within the school</w:t>
            </w:r>
          </w:p>
          <w:p w14:paraId="40F8D74E" w14:textId="77777777" w:rsidR="00676BC9" w:rsidRPr="00B61D56" w:rsidRDefault="00676BC9" w:rsidP="00676BC9">
            <w:pPr>
              <w:pStyle w:val="ListParagraph"/>
              <w:numPr>
                <w:ilvl w:val="0"/>
                <w:numId w:val="10"/>
              </w:numPr>
              <w:spacing w:after="0" w:line="240" w:lineRule="auto"/>
              <w:rPr>
                <w:rFonts w:ascii="Times New Roman" w:hAnsi="Times New Roman" w:cs="Times New Roman"/>
                <w:sz w:val="23"/>
                <w:szCs w:val="23"/>
              </w:rPr>
            </w:pPr>
            <w:r w:rsidRPr="00B61D56">
              <w:rPr>
                <w:rFonts w:ascii="Times New Roman" w:hAnsi="Times New Roman" w:cs="Times New Roman"/>
                <w:sz w:val="23"/>
                <w:szCs w:val="23"/>
              </w:rPr>
              <w:t>The school was represented at all North Ayrshire Cross Country events</w:t>
            </w:r>
          </w:p>
          <w:p w14:paraId="2568B450" w14:textId="77777777" w:rsidR="00676BC9" w:rsidRPr="00B61D56" w:rsidRDefault="00676BC9" w:rsidP="00676BC9">
            <w:pPr>
              <w:pStyle w:val="ListParagraph"/>
              <w:numPr>
                <w:ilvl w:val="0"/>
                <w:numId w:val="10"/>
              </w:numPr>
              <w:spacing w:after="0" w:line="240" w:lineRule="auto"/>
              <w:rPr>
                <w:rFonts w:ascii="Times New Roman" w:hAnsi="Times New Roman" w:cs="Times New Roman"/>
                <w:sz w:val="23"/>
                <w:szCs w:val="23"/>
              </w:rPr>
            </w:pPr>
            <w:r w:rsidRPr="00B61D56">
              <w:rPr>
                <w:rFonts w:ascii="Times New Roman" w:hAnsi="Times New Roman" w:cs="Times New Roman"/>
                <w:sz w:val="23"/>
                <w:szCs w:val="23"/>
              </w:rPr>
              <w:t>Our football team participated in all games in the Champions League</w:t>
            </w:r>
          </w:p>
          <w:p w14:paraId="3CDA26E5" w14:textId="77777777" w:rsidR="00676BC9" w:rsidRPr="00B61D56" w:rsidRDefault="00676BC9" w:rsidP="00676BC9">
            <w:pPr>
              <w:pStyle w:val="ListParagraph"/>
              <w:widowControl w:val="0"/>
              <w:numPr>
                <w:ilvl w:val="0"/>
                <w:numId w:val="10"/>
              </w:numPr>
              <w:spacing w:after="0" w:line="240" w:lineRule="auto"/>
              <w:rPr>
                <w:rFonts w:ascii="Times New Roman" w:hAnsi="Times New Roman" w:cs="Times New Roman"/>
                <w:sz w:val="23"/>
                <w:szCs w:val="23"/>
              </w:rPr>
            </w:pPr>
            <w:r w:rsidRPr="00B61D56">
              <w:rPr>
                <w:rFonts w:ascii="Times New Roman" w:hAnsi="Times New Roman" w:cs="Times New Roman"/>
                <w:sz w:val="23"/>
                <w:szCs w:val="23"/>
              </w:rPr>
              <w:t>Celebrated children’s successes and achievements weekly at assemblies and at the end of session celebrations</w:t>
            </w:r>
          </w:p>
          <w:p w14:paraId="1813041F" w14:textId="77777777" w:rsidR="00676BC9" w:rsidRPr="00B61D56" w:rsidRDefault="00676BC9" w:rsidP="00676BC9">
            <w:pPr>
              <w:pStyle w:val="ListParagraph"/>
              <w:widowControl w:val="0"/>
              <w:numPr>
                <w:ilvl w:val="0"/>
                <w:numId w:val="9"/>
              </w:numPr>
              <w:spacing w:after="0" w:line="240" w:lineRule="auto"/>
              <w:rPr>
                <w:rFonts w:ascii="Times New Roman" w:hAnsi="Times New Roman" w:cs="Times New Roman"/>
                <w:sz w:val="23"/>
                <w:szCs w:val="23"/>
              </w:rPr>
            </w:pPr>
            <w:r w:rsidRPr="00B61D56">
              <w:rPr>
                <w:rFonts w:ascii="Times New Roman" w:hAnsi="Times New Roman" w:cs="Times New Roman"/>
                <w:sz w:val="23"/>
                <w:szCs w:val="23"/>
              </w:rPr>
              <w:t>Children celebrated the sacraments of Reconciliation, Confirmation and First Eucharist</w:t>
            </w:r>
          </w:p>
          <w:p w14:paraId="744233F8" w14:textId="77777777" w:rsidR="00676BC9" w:rsidRPr="00B61D56" w:rsidRDefault="00676BC9" w:rsidP="00676BC9">
            <w:pPr>
              <w:pStyle w:val="ListParagraph"/>
              <w:widowControl w:val="0"/>
              <w:numPr>
                <w:ilvl w:val="0"/>
                <w:numId w:val="9"/>
              </w:numPr>
              <w:spacing w:after="0" w:line="240" w:lineRule="auto"/>
              <w:rPr>
                <w:rFonts w:ascii="Times New Roman" w:hAnsi="Times New Roman" w:cs="Times New Roman"/>
                <w:sz w:val="23"/>
                <w:szCs w:val="23"/>
              </w:rPr>
            </w:pPr>
            <w:r w:rsidRPr="00B61D56">
              <w:rPr>
                <w:rFonts w:ascii="Times New Roman" w:hAnsi="Times New Roman" w:cs="Times New Roman"/>
                <w:sz w:val="23"/>
                <w:szCs w:val="23"/>
              </w:rPr>
              <w:t>Primary 7 had a successful residential trip to Lockerbie Manor</w:t>
            </w:r>
          </w:p>
          <w:p w14:paraId="2AD0B6C4" w14:textId="77777777" w:rsidR="00676BC9" w:rsidRPr="00B61D56" w:rsidRDefault="00676BC9" w:rsidP="00676BC9">
            <w:pPr>
              <w:pStyle w:val="ListParagraph"/>
              <w:widowControl w:val="0"/>
              <w:numPr>
                <w:ilvl w:val="0"/>
                <w:numId w:val="9"/>
              </w:numPr>
              <w:spacing w:after="0" w:line="240" w:lineRule="auto"/>
              <w:rPr>
                <w:rFonts w:ascii="Times New Roman" w:hAnsi="Times New Roman" w:cs="Times New Roman"/>
                <w:sz w:val="23"/>
                <w:szCs w:val="23"/>
              </w:rPr>
            </w:pPr>
            <w:r w:rsidRPr="00B61D56">
              <w:rPr>
                <w:rFonts w:ascii="Times New Roman" w:hAnsi="Times New Roman" w:cs="Times New Roman"/>
                <w:sz w:val="23"/>
                <w:szCs w:val="23"/>
              </w:rPr>
              <w:t>Liaised with all partner agencies to meet the needs of all pupils e.g. Canon Martin, Educational Psychologist, Facilities Management, Family Learning Team</w:t>
            </w:r>
          </w:p>
          <w:p w14:paraId="240058D8" w14:textId="77777777" w:rsidR="00676BC9" w:rsidRPr="00B61D56" w:rsidRDefault="00676BC9" w:rsidP="00676BC9">
            <w:pPr>
              <w:pStyle w:val="ListParagraph"/>
              <w:widowControl w:val="0"/>
              <w:numPr>
                <w:ilvl w:val="0"/>
                <w:numId w:val="9"/>
              </w:numPr>
              <w:spacing w:after="0" w:line="240" w:lineRule="auto"/>
              <w:rPr>
                <w:rFonts w:ascii="Times New Roman" w:hAnsi="Times New Roman" w:cs="Times New Roman"/>
                <w:sz w:val="23"/>
                <w:szCs w:val="23"/>
              </w:rPr>
            </w:pPr>
            <w:r w:rsidRPr="00B61D56">
              <w:rPr>
                <w:rFonts w:ascii="Times New Roman" w:hAnsi="Times New Roman" w:cs="Times New Roman"/>
                <w:sz w:val="23"/>
                <w:szCs w:val="23"/>
              </w:rPr>
              <w:t>Pupil Voice is strong. All children are members of our Pupil Committees. Our children are the change makers in our school community and beyond.</w:t>
            </w:r>
          </w:p>
          <w:p w14:paraId="3C5D0F91" w14:textId="77777777" w:rsidR="00676BC9" w:rsidRPr="00B61D56" w:rsidRDefault="00676BC9" w:rsidP="00676BC9">
            <w:pPr>
              <w:pStyle w:val="ListParagraph"/>
              <w:widowControl w:val="0"/>
              <w:numPr>
                <w:ilvl w:val="0"/>
                <w:numId w:val="9"/>
              </w:numPr>
              <w:spacing w:after="0" w:line="240" w:lineRule="auto"/>
              <w:rPr>
                <w:rFonts w:ascii="Times New Roman" w:hAnsi="Times New Roman" w:cs="Times New Roman"/>
                <w:sz w:val="23"/>
                <w:szCs w:val="23"/>
              </w:rPr>
            </w:pPr>
            <w:r w:rsidRPr="00B61D56">
              <w:rPr>
                <w:rFonts w:ascii="Times New Roman" w:hAnsi="Times New Roman" w:cs="Times New Roman"/>
                <w:sz w:val="23"/>
                <w:szCs w:val="23"/>
              </w:rPr>
              <w:t>P6 completed the Move and Improve Active Schools Young Leadership Course</w:t>
            </w:r>
          </w:p>
          <w:p w14:paraId="592AF0E3" w14:textId="77777777" w:rsidR="00676BC9" w:rsidRPr="00B61D56" w:rsidRDefault="00676BC9" w:rsidP="00676BC9">
            <w:pPr>
              <w:pStyle w:val="ListParagraph"/>
              <w:widowControl w:val="0"/>
              <w:numPr>
                <w:ilvl w:val="0"/>
                <w:numId w:val="9"/>
              </w:numPr>
              <w:spacing w:after="0" w:line="240" w:lineRule="auto"/>
              <w:rPr>
                <w:rFonts w:ascii="Times New Roman" w:hAnsi="Times New Roman" w:cs="Times New Roman"/>
                <w:sz w:val="23"/>
                <w:szCs w:val="23"/>
              </w:rPr>
            </w:pPr>
            <w:r w:rsidRPr="00B61D56">
              <w:rPr>
                <w:rFonts w:ascii="Times New Roman" w:hAnsi="Times New Roman" w:cs="Times New Roman"/>
                <w:sz w:val="23"/>
                <w:szCs w:val="23"/>
              </w:rPr>
              <w:t xml:space="preserve">P4-7 took part in the </w:t>
            </w:r>
            <w:proofErr w:type="spellStart"/>
            <w:r w:rsidRPr="00B61D56">
              <w:rPr>
                <w:rFonts w:ascii="Times New Roman" w:hAnsi="Times New Roman" w:cs="Times New Roman"/>
                <w:sz w:val="23"/>
                <w:szCs w:val="23"/>
              </w:rPr>
              <w:t>Sonappa</w:t>
            </w:r>
            <w:proofErr w:type="spellEnd"/>
            <w:r w:rsidRPr="00B61D56">
              <w:rPr>
                <w:rFonts w:ascii="Times New Roman" w:hAnsi="Times New Roman" w:cs="Times New Roman"/>
                <w:sz w:val="23"/>
                <w:szCs w:val="23"/>
              </w:rPr>
              <w:t xml:space="preserve"> Digital Music Programme</w:t>
            </w:r>
          </w:p>
          <w:p w14:paraId="5F680BAE" w14:textId="77777777" w:rsidR="00676BC9" w:rsidRPr="00B61D56" w:rsidRDefault="00676BC9" w:rsidP="00676BC9">
            <w:pPr>
              <w:pStyle w:val="ListParagraph"/>
              <w:widowControl w:val="0"/>
              <w:numPr>
                <w:ilvl w:val="0"/>
                <w:numId w:val="9"/>
              </w:numPr>
              <w:spacing w:after="0" w:line="240" w:lineRule="auto"/>
              <w:rPr>
                <w:rFonts w:ascii="Times New Roman" w:hAnsi="Times New Roman" w:cs="Times New Roman"/>
                <w:sz w:val="23"/>
                <w:szCs w:val="23"/>
              </w:rPr>
            </w:pPr>
            <w:r w:rsidRPr="00B61D56">
              <w:rPr>
                <w:rFonts w:ascii="Times New Roman" w:hAnsi="Times New Roman" w:cs="Times New Roman"/>
                <w:sz w:val="23"/>
                <w:szCs w:val="23"/>
              </w:rPr>
              <w:t>Digital Leaders have shared their knowledge and expertise across the school.</w:t>
            </w:r>
          </w:p>
          <w:p w14:paraId="044A29EA" w14:textId="77777777" w:rsidR="00676BC9" w:rsidRDefault="00676BC9" w:rsidP="00676BC9">
            <w:pPr>
              <w:pStyle w:val="ListParagraph"/>
              <w:widowControl w:val="0"/>
              <w:numPr>
                <w:ilvl w:val="0"/>
                <w:numId w:val="9"/>
              </w:numPr>
              <w:spacing w:after="0" w:line="240" w:lineRule="auto"/>
              <w:rPr>
                <w:rFonts w:ascii="Times New Roman" w:hAnsi="Times New Roman" w:cs="Times New Roman"/>
                <w:sz w:val="23"/>
                <w:szCs w:val="23"/>
              </w:rPr>
            </w:pPr>
            <w:r w:rsidRPr="00B61D56">
              <w:rPr>
                <w:rFonts w:ascii="Times New Roman" w:hAnsi="Times New Roman" w:cs="Times New Roman"/>
                <w:sz w:val="23"/>
                <w:szCs w:val="23"/>
              </w:rPr>
              <w:t>Our children have shared their talents and skills through showcasing these at key assemblies e.g. John Muir Assembly, School Shows, Nativity, Christmas Concert and Daffodil Tea</w:t>
            </w:r>
          </w:p>
          <w:p w14:paraId="4DAC4B8C" w14:textId="4AA05783" w:rsidR="00B61D56" w:rsidRPr="00B61D56" w:rsidRDefault="00B61D56" w:rsidP="00B61D56">
            <w:pPr>
              <w:pStyle w:val="ListParagraph"/>
              <w:widowControl w:val="0"/>
              <w:spacing w:after="0" w:line="240" w:lineRule="auto"/>
              <w:ind w:left="360"/>
              <w:rPr>
                <w:rFonts w:ascii="Times New Roman" w:hAnsi="Times New Roman" w:cs="Times New Roman"/>
                <w:sz w:val="23"/>
                <w:szCs w:val="23"/>
              </w:rPr>
            </w:pPr>
          </w:p>
        </w:tc>
      </w:tr>
    </w:tbl>
    <w:p w14:paraId="2B58C95B" w14:textId="595BC084" w:rsidR="00C5697E" w:rsidRPr="00163794" w:rsidRDefault="00C5697E">
      <w:pPr>
        <w:rPr>
          <w:rFonts w:ascii="Arial" w:hAnsi="Arial" w:cs="Arial"/>
        </w:rPr>
      </w:pPr>
    </w:p>
    <w:tbl>
      <w:tblPr>
        <w:tblStyle w:val="TableGrid"/>
        <w:tblW w:w="0" w:type="auto"/>
        <w:tblBorders>
          <w:top w:val="single" w:sz="12" w:space="0" w:color="AD84C6" w:themeColor="accent1"/>
          <w:left w:val="single" w:sz="12" w:space="0" w:color="AD84C6" w:themeColor="accent1"/>
          <w:bottom w:val="single" w:sz="12" w:space="0" w:color="AD84C6" w:themeColor="accent1"/>
          <w:right w:val="single" w:sz="12" w:space="0" w:color="AD84C6" w:themeColor="accent1"/>
          <w:insideH w:val="single" w:sz="12" w:space="0" w:color="AD84C6" w:themeColor="accent1"/>
          <w:insideV w:val="single" w:sz="12" w:space="0" w:color="AD84C6" w:themeColor="accent1"/>
        </w:tblBorders>
        <w:tblLook w:val="04A0" w:firstRow="1" w:lastRow="0" w:firstColumn="1" w:lastColumn="0" w:noHBand="0" w:noVBand="1"/>
      </w:tblPr>
      <w:tblGrid>
        <w:gridCol w:w="8996"/>
      </w:tblGrid>
      <w:tr w:rsidR="000C34AA" w:rsidRPr="00163794" w14:paraId="47FDB11A" w14:textId="77777777">
        <w:tc>
          <w:tcPr>
            <w:tcW w:w="9016" w:type="dxa"/>
            <w:shd w:val="clear" w:color="auto" w:fill="EEE6F3" w:themeFill="accent1" w:themeFillTint="33"/>
          </w:tcPr>
          <w:p w14:paraId="7E70C9E1" w14:textId="6C42F776" w:rsidR="000C34AA" w:rsidRPr="00BD56CF" w:rsidRDefault="002460F9">
            <w:pPr>
              <w:spacing w:after="0"/>
              <w:jc w:val="center"/>
              <w:rPr>
                <w:rFonts w:ascii="Arial" w:hAnsi="Arial" w:cs="Arial"/>
                <w:b/>
                <w:bCs/>
                <w:sz w:val="28"/>
                <w:szCs w:val="28"/>
              </w:rPr>
            </w:pPr>
            <w:r w:rsidRPr="00BD56CF">
              <w:rPr>
                <w:rFonts w:ascii="Arial" w:hAnsi="Arial" w:cs="Arial"/>
                <w:b/>
                <w:bCs/>
                <w:sz w:val="28"/>
                <w:szCs w:val="28"/>
              </w:rPr>
              <w:t xml:space="preserve">WIDER </w:t>
            </w:r>
            <w:r w:rsidR="000C34AA" w:rsidRPr="00BD56CF">
              <w:rPr>
                <w:rFonts w:ascii="Arial" w:hAnsi="Arial" w:cs="Arial"/>
                <w:b/>
                <w:bCs/>
                <w:sz w:val="28"/>
                <w:szCs w:val="28"/>
              </w:rPr>
              <w:t>ACHIEVEMENT</w:t>
            </w:r>
          </w:p>
        </w:tc>
      </w:tr>
      <w:tr w:rsidR="000C34AA" w:rsidRPr="00163794" w14:paraId="468513DB" w14:textId="77777777">
        <w:tc>
          <w:tcPr>
            <w:tcW w:w="9016" w:type="dxa"/>
          </w:tcPr>
          <w:p w14:paraId="658E1E29" w14:textId="2A0A0CB9" w:rsidR="000C34AA" w:rsidRPr="00B61D56" w:rsidRDefault="00B067C6">
            <w:pPr>
              <w:spacing w:after="0"/>
              <w:rPr>
                <w:rFonts w:ascii="Arial" w:hAnsi="Arial" w:cs="Arial"/>
                <w:b/>
                <w:sz w:val="23"/>
                <w:szCs w:val="23"/>
              </w:rPr>
            </w:pPr>
            <w:r w:rsidRPr="00B61D56">
              <w:rPr>
                <w:rFonts w:ascii="Arial" w:hAnsi="Arial" w:cs="Arial"/>
                <w:b/>
                <w:sz w:val="23"/>
                <w:szCs w:val="23"/>
              </w:rPr>
              <w:t>Wider Achievements</w:t>
            </w:r>
          </w:p>
          <w:p w14:paraId="7726CBEF" w14:textId="5D139D1B" w:rsidR="00B067C6" w:rsidRPr="00B61D56" w:rsidRDefault="00B067C6" w:rsidP="00B067C6">
            <w:pPr>
              <w:pStyle w:val="ListParagraph"/>
              <w:widowControl w:val="0"/>
              <w:numPr>
                <w:ilvl w:val="0"/>
                <w:numId w:val="10"/>
              </w:numPr>
              <w:spacing w:after="0" w:line="240" w:lineRule="auto"/>
              <w:rPr>
                <w:rFonts w:ascii="Times New Roman" w:hAnsi="Times New Roman" w:cs="Times New Roman"/>
                <w:bCs/>
                <w:sz w:val="23"/>
                <w:szCs w:val="23"/>
              </w:rPr>
            </w:pPr>
            <w:r w:rsidRPr="00B61D56">
              <w:rPr>
                <w:rFonts w:ascii="Times New Roman" w:hAnsi="Times New Roman" w:cs="Times New Roman"/>
                <w:bCs/>
                <w:sz w:val="23"/>
                <w:szCs w:val="23"/>
              </w:rPr>
              <w:t>P7 achieved their Pope Francis Faith Award. P6 started their journey</w:t>
            </w:r>
          </w:p>
          <w:p w14:paraId="24E9843A" w14:textId="0190AABA" w:rsidR="00B067C6" w:rsidRPr="00B61D56" w:rsidRDefault="00B067C6" w:rsidP="00B067C6">
            <w:pPr>
              <w:pStyle w:val="ListParagraph"/>
              <w:numPr>
                <w:ilvl w:val="0"/>
                <w:numId w:val="10"/>
              </w:numPr>
              <w:spacing w:after="0" w:line="240" w:lineRule="auto"/>
              <w:rPr>
                <w:rFonts w:ascii="Times New Roman" w:hAnsi="Times New Roman" w:cs="Times New Roman"/>
                <w:sz w:val="23"/>
                <w:szCs w:val="23"/>
              </w:rPr>
            </w:pPr>
            <w:r w:rsidRPr="00B61D56">
              <w:rPr>
                <w:rFonts w:ascii="Times New Roman" w:hAnsi="Times New Roman" w:cs="Times New Roman"/>
                <w:sz w:val="23"/>
                <w:szCs w:val="23"/>
              </w:rPr>
              <w:t>Maintained the Digital Schools Award</w:t>
            </w:r>
          </w:p>
          <w:p w14:paraId="5C8A60F9" w14:textId="77777777" w:rsidR="00B067C6" w:rsidRPr="00B61D56" w:rsidRDefault="00B067C6" w:rsidP="00B067C6">
            <w:pPr>
              <w:pStyle w:val="ListParagraph"/>
              <w:numPr>
                <w:ilvl w:val="0"/>
                <w:numId w:val="10"/>
              </w:numPr>
              <w:spacing w:after="0" w:line="240" w:lineRule="auto"/>
              <w:rPr>
                <w:rFonts w:ascii="Times New Roman" w:hAnsi="Times New Roman" w:cs="Times New Roman"/>
                <w:sz w:val="23"/>
                <w:szCs w:val="23"/>
              </w:rPr>
            </w:pPr>
            <w:r w:rsidRPr="00B61D56">
              <w:rPr>
                <w:rFonts w:ascii="Times New Roman" w:hAnsi="Times New Roman" w:cs="Times New Roman"/>
                <w:sz w:val="23"/>
                <w:szCs w:val="23"/>
              </w:rPr>
              <w:t>Developed opportunities for children to develop their leadership skills through implementing a robust buddying programme</w:t>
            </w:r>
          </w:p>
          <w:p w14:paraId="1EAE013E" w14:textId="77777777" w:rsidR="00B067C6" w:rsidRPr="00B61D56" w:rsidRDefault="00B067C6" w:rsidP="00B067C6">
            <w:pPr>
              <w:pStyle w:val="ListParagraph"/>
              <w:numPr>
                <w:ilvl w:val="0"/>
                <w:numId w:val="10"/>
              </w:numPr>
              <w:spacing w:after="0" w:line="240" w:lineRule="auto"/>
              <w:rPr>
                <w:rFonts w:ascii="Times New Roman" w:hAnsi="Times New Roman" w:cs="Times New Roman"/>
                <w:sz w:val="23"/>
                <w:szCs w:val="23"/>
              </w:rPr>
            </w:pPr>
            <w:r w:rsidRPr="00B61D56">
              <w:rPr>
                <w:rFonts w:ascii="Times New Roman" w:hAnsi="Times New Roman" w:cs="Times New Roman"/>
                <w:sz w:val="23"/>
                <w:szCs w:val="23"/>
              </w:rPr>
              <w:t>RSPB Silver Award was maintained</w:t>
            </w:r>
          </w:p>
          <w:p w14:paraId="147277B3" w14:textId="49375CF9" w:rsidR="00B067C6" w:rsidRPr="00B61D56" w:rsidRDefault="00013DDD" w:rsidP="00B067C6">
            <w:pPr>
              <w:pStyle w:val="ListParagraph"/>
              <w:numPr>
                <w:ilvl w:val="0"/>
                <w:numId w:val="10"/>
              </w:numPr>
              <w:spacing w:after="0" w:line="240" w:lineRule="auto"/>
              <w:rPr>
                <w:rFonts w:ascii="Times New Roman" w:hAnsi="Times New Roman" w:cs="Times New Roman"/>
                <w:sz w:val="23"/>
                <w:szCs w:val="23"/>
              </w:rPr>
            </w:pPr>
            <w:proofErr w:type="spellStart"/>
            <w:r w:rsidRPr="00013DDD">
              <w:rPr>
                <w:rFonts w:ascii="Times New Roman" w:hAnsi="Times New Roman" w:cs="Times New Roman"/>
                <w:sz w:val="23"/>
                <w:szCs w:val="23"/>
              </w:rPr>
              <w:t>Fairachiever</w:t>
            </w:r>
            <w:proofErr w:type="spellEnd"/>
            <w:r w:rsidR="00B067C6" w:rsidRPr="00B61D56">
              <w:rPr>
                <w:rFonts w:ascii="Times New Roman" w:hAnsi="Times New Roman" w:cs="Times New Roman"/>
                <w:sz w:val="23"/>
                <w:szCs w:val="23"/>
              </w:rPr>
              <w:t xml:space="preserve"> Fairtrade Award was </w:t>
            </w:r>
            <w:r>
              <w:rPr>
                <w:rFonts w:ascii="Times New Roman" w:hAnsi="Times New Roman" w:cs="Times New Roman"/>
                <w:sz w:val="23"/>
                <w:szCs w:val="23"/>
              </w:rPr>
              <w:t>achieved</w:t>
            </w:r>
          </w:p>
          <w:p w14:paraId="1EEFD007" w14:textId="77777777" w:rsidR="00B067C6" w:rsidRPr="00B61D56" w:rsidRDefault="00B067C6" w:rsidP="00B067C6">
            <w:pPr>
              <w:pStyle w:val="ListParagraph"/>
              <w:numPr>
                <w:ilvl w:val="0"/>
                <w:numId w:val="10"/>
              </w:numPr>
              <w:spacing w:after="0" w:line="240" w:lineRule="auto"/>
              <w:rPr>
                <w:rFonts w:ascii="Times New Roman" w:hAnsi="Times New Roman" w:cs="Times New Roman"/>
                <w:sz w:val="23"/>
                <w:szCs w:val="23"/>
              </w:rPr>
            </w:pPr>
            <w:r w:rsidRPr="00B61D56">
              <w:rPr>
                <w:rFonts w:ascii="Times New Roman" w:hAnsi="Times New Roman" w:cs="Times New Roman"/>
                <w:sz w:val="23"/>
                <w:szCs w:val="23"/>
              </w:rPr>
              <w:t xml:space="preserve">Continuation of the Pope Francis </w:t>
            </w:r>
            <w:proofErr w:type="spellStart"/>
            <w:r w:rsidRPr="00B61D56">
              <w:rPr>
                <w:rFonts w:ascii="Times New Roman" w:hAnsi="Times New Roman" w:cs="Times New Roman"/>
                <w:sz w:val="23"/>
                <w:szCs w:val="23"/>
              </w:rPr>
              <w:t>Laudato</w:t>
            </w:r>
            <w:proofErr w:type="spellEnd"/>
            <w:r w:rsidRPr="00B61D56">
              <w:rPr>
                <w:rFonts w:ascii="Times New Roman" w:hAnsi="Times New Roman" w:cs="Times New Roman"/>
                <w:sz w:val="23"/>
                <w:szCs w:val="23"/>
              </w:rPr>
              <w:t xml:space="preserve"> Si initiative</w:t>
            </w:r>
          </w:p>
          <w:p w14:paraId="7FF96666" w14:textId="77777777" w:rsidR="00B067C6" w:rsidRPr="00B61D56" w:rsidRDefault="00B067C6" w:rsidP="00B067C6">
            <w:pPr>
              <w:pStyle w:val="ListParagraph"/>
              <w:numPr>
                <w:ilvl w:val="0"/>
                <w:numId w:val="10"/>
              </w:numPr>
              <w:spacing w:after="0" w:line="240" w:lineRule="auto"/>
              <w:rPr>
                <w:rFonts w:ascii="Times New Roman" w:hAnsi="Times New Roman" w:cs="Times New Roman"/>
                <w:sz w:val="23"/>
                <w:szCs w:val="23"/>
              </w:rPr>
            </w:pPr>
            <w:r w:rsidRPr="00B61D56">
              <w:rPr>
                <w:rFonts w:ascii="Times New Roman" w:hAnsi="Times New Roman" w:cs="Times New Roman"/>
                <w:sz w:val="23"/>
                <w:szCs w:val="23"/>
              </w:rPr>
              <w:t>P4 achieved the John Muir Award</w:t>
            </w:r>
          </w:p>
          <w:p w14:paraId="5CB9CC11" w14:textId="231E1D54" w:rsidR="00B067C6" w:rsidRPr="00B61D56" w:rsidRDefault="00B067C6" w:rsidP="00B067C6">
            <w:pPr>
              <w:pStyle w:val="ListParagraph"/>
              <w:widowControl w:val="0"/>
              <w:numPr>
                <w:ilvl w:val="0"/>
                <w:numId w:val="10"/>
              </w:numPr>
              <w:spacing w:after="0" w:line="240" w:lineRule="auto"/>
              <w:rPr>
                <w:rFonts w:ascii="Times New Roman" w:hAnsi="Times New Roman" w:cs="Times New Roman"/>
                <w:bCs/>
                <w:sz w:val="23"/>
                <w:szCs w:val="23"/>
              </w:rPr>
            </w:pPr>
            <w:r w:rsidRPr="00B61D56">
              <w:rPr>
                <w:rFonts w:ascii="Times New Roman" w:hAnsi="Times New Roman" w:cs="Times New Roman"/>
                <w:bCs/>
                <w:sz w:val="23"/>
                <w:szCs w:val="23"/>
              </w:rPr>
              <w:t>We worked throughout the session with Chris our Active Schools Coordinator to provide Leadership Training and Sporting opportunities for all pupils</w:t>
            </w:r>
          </w:p>
          <w:p w14:paraId="2700D808" w14:textId="498744D4" w:rsidR="00B067C6" w:rsidRPr="00B61D56" w:rsidRDefault="00B61D56" w:rsidP="00B067C6">
            <w:pPr>
              <w:pStyle w:val="ListParagraph"/>
              <w:numPr>
                <w:ilvl w:val="0"/>
                <w:numId w:val="10"/>
              </w:numPr>
              <w:tabs>
                <w:tab w:val="left" w:pos="5681"/>
              </w:tabs>
              <w:rPr>
                <w:rFonts w:ascii="Times New Roman" w:hAnsi="Times New Roman" w:cs="Times New Roman"/>
                <w:sz w:val="23"/>
                <w:szCs w:val="23"/>
              </w:rPr>
            </w:pPr>
            <w:r w:rsidRPr="00B61D56">
              <w:rPr>
                <w:rFonts w:ascii="Times New Roman" w:hAnsi="Times New Roman" w:cs="Times New Roman"/>
                <w:sz w:val="23"/>
                <w:szCs w:val="23"/>
              </w:rPr>
              <w:t>R</w:t>
            </w:r>
            <w:r>
              <w:rPr>
                <w:rFonts w:ascii="Times New Roman" w:hAnsi="Times New Roman" w:cs="Times New Roman"/>
                <w:sz w:val="23"/>
                <w:szCs w:val="23"/>
              </w:rPr>
              <w:t>eceived Silver Accreditation for Rights Respe</w:t>
            </w:r>
            <w:r w:rsidRPr="00B61D56">
              <w:rPr>
                <w:rFonts w:ascii="Times New Roman" w:hAnsi="Times New Roman" w:cs="Times New Roman"/>
                <w:sz w:val="23"/>
                <w:szCs w:val="23"/>
              </w:rPr>
              <w:t>cting Schools from UNICEF UK. E</w:t>
            </w:r>
            <w:r w:rsidR="00B067C6" w:rsidRPr="00B61D56">
              <w:rPr>
                <w:rFonts w:ascii="Times New Roman" w:hAnsi="Times New Roman" w:cs="Times New Roman"/>
                <w:sz w:val="23"/>
                <w:szCs w:val="23"/>
              </w:rPr>
              <w:t>mpowering our children to become change makers and leaders within our community and beyond</w:t>
            </w:r>
          </w:p>
          <w:p w14:paraId="6B7D71D6" w14:textId="3E01BAC1" w:rsidR="000C34AA" w:rsidRPr="00B61D56" w:rsidRDefault="00B067C6" w:rsidP="00B61D56">
            <w:pPr>
              <w:pStyle w:val="ListParagraph"/>
              <w:widowControl w:val="0"/>
              <w:numPr>
                <w:ilvl w:val="0"/>
                <w:numId w:val="10"/>
              </w:numPr>
              <w:spacing w:after="0" w:line="240" w:lineRule="auto"/>
              <w:rPr>
                <w:rFonts w:ascii="Times New Roman" w:hAnsi="Times New Roman" w:cs="Times New Roman"/>
                <w:sz w:val="23"/>
                <w:szCs w:val="23"/>
              </w:rPr>
            </w:pPr>
            <w:r w:rsidRPr="00B61D56">
              <w:rPr>
                <w:rFonts w:ascii="Times New Roman" w:hAnsi="Times New Roman" w:cs="Times New Roman"/>
                <w:sz w:val="23"/>
                <w:szCs w:val="23"/>
              </w:rPr>
              <w:t>Maintained green flag status with Eco Schools Scotland</w:t>
            </w:r>
          </w:p>
        </w:tc>
      </w:tr>
    </w:tbl>
    <w:p w14:paraId="79DB9572" w14:textId="36496460" w:rsidR="00C5697E" w:rsidRPr="00163794" w:rsidRDefault="00C5697E">
      <w:pPr>
        <w:rPr>
          <w:rFonts w:ascii="Arial" w:hAnsi="Arial" w:cs="Arial"/>
        </w:rPr>
      </w:pPr>
    </w:p>
    <w:tbl>
      <w:tblPr>
        <w:tblStyle w:val="TableGrid"/>
        <w:tblW w:w="0" w:type="auto"/>
        <w:tblBorders>
          <w:top w:val="single" w:sz="12" w:space="0" w:color="AD84C6" w:themeColor="accent1"/>
          <w:left w:val="single" w:sz="12" w:space="0" w:color="AD84C6" w:themeColor="accent1"/>
          <w:bottom w:val="single" w:sz="12" w:space="0" w:color="AD84C6" w:themeColor="accent1"/>
          <w:right w:val="single" w:sz="12" w:space="0" w:color="AD84C6" w:themeColor="accent1"/>
          <w:insideH w:val="single" w:sz="12" w:space="0" w:color="AD84C6" w:themeColor="accent1"/>
          <w:insideV w:val="single" w:sz="12" w:space="0" w:color="AD84C6" w:themeColor="accent1"/>
        </w:tblBorders>
        <w:tblLook w:val="04A0" w:firstRow="1" w:lastRow="0" w:firstColumn="1" w:lastColumn="0" w:noHBand="0" w:noVBand="1"/>
      </w:tblPr>
      <w:tblGrid>
        <w:gridCol w:w="8996"/>
      </w:tblGrid>
      <w:tr w:rsidR="000C34AA" w:rsidRPr="00163794" w14:paraId="3EB6B772" w14:textId="77777777" w:rsidTr="004F3C5C">
        <w:tc>
          <w:tcPr>
            <w:tcW w:w="8996" w:type="dxa"/>
            <w:shd w:val="clear" w:color="auto" w:fill="EEE6F3" w:themeFill="accent1" w:themeFillTint="33"/>
          </w:tcPr>
          <w:p w14:paraId="36DC5BB3" w14:textId="64E75AC2" w:rsidR="000C34AA" w:rsidRPr="001911A3" w:rsidRDefault="000C34AA" w:rsidP="001911A3">
            <w:pPr>
              <w:spacing w:after="0"/>
              <w:jc w:val="center"/>
              <w:rPr>
                <w:rFonts w:ascii="Arial" w:hAnsi="Arial" w:cs="Arial"/>
                <w:b/>
                <w:sz w:val="28"/>
                <w:szCs w:val="28"/>
              </w:rPr>
            </w:pPr>
            <w:r w:rsidRPr="00BD56CF">
              <w:rPr>
                <w:rFonts w:ascii="Arial" w:hAnsi="Arial" w:cs="Arial"/>
                <w:b/>
                <w:sz w:val="28"/>
                <w:szCs w:val="28"/>
              </w:rPr>
              <w:lastRenderedPageBreak/>
              <w:t xml:space="preserve">HOW SUCCESSFUL HAVE WE BEEN IN IMPROVING OUR </w:t>
            </w:r>
            <w:r w:rsidR="004F5342" w:rsidRPr="00BD56CF">
              <w:rPr>
                <w:rFonts w:ascii="Arial" w:hAnsi="Arial" w:cs="Arial"/>
                <w:b/>
                <w:sz w:val="28"/>
                <w:szCs w:val="28"/>
              </w:rPr>
              <w:t>ESTABLISHMENT</w:t>
            </w:r>
            <w:r w:rsidRPr="00BD56CF">
              <w:rPr>
                <w:rFonts w:ascii="Arial" w:hAnsi="Arial" w:cs="Arial"/>
                <w:b/>
                <w:sz w:val="28"/>
                <w:szCs w:val="28"/>
              </w:rPr>
              <w:t xml:space="preserve">? </w:t>
            </w:r>
          </w:p>
        </w:tc>
      </w:tr>
      <w:tr w:rsidR="000C34AA" w:rsidRPr="00163794" w14:paraId="7676F6FC" w14:textId="77777777" w:rsidTr="004F3C5C">
        <w:tc>
          <w:tcPr>
            <w:tcW w:w="8996" w:type="dxa"/>
          </w:tcPr>
          <w:p w14:paraId="02A86CF4" w14:textId="06E5CBEE" w:rsidR="000C34AA" w:rsidRPr="00B067C6" w:rsidRDefault="00B067C6">
            <w:pPr>
              <w:spacing w:after="0"/>
              <w:rPr>
                <w:rFonts w:ascii="Arial" w:hAnsi="Arial" w:cs="Arial"/>
                <w:b/>
              </w:rPr>
            </w:pPr>
            <w:r w:rsidRPr="00B067C6">
              <w:rPr>
                <w:rFonts w:ascii="Arial" w:hAnsi="Arial" w:cs="Arial"/>
                <w:b/>
              </w:rPr>
              <w:t>Priority 1</w:t>
            </w:r>
          </w:p>
          <w:p w14:paraId="044A77D8" w14:textId="77777777" w:rsidR="00B067C6" w:rsidRPr="00B067C6" w:rsidRDefault="00B067C6" w:rsidP="00B067C6">
            <w:pPr>
              <w:pStyle w:val="xparagraph"/>
              <w:shd w:val="clear" w:color="auto" w:fill="FFFFFF"/>
              <w:spacing w:before="0" w:beforeAutospacing="0" w:after="0" w:afterAutospacing="0"/>
              <w:textAlignment w:val="baseline"/>
              <w:rPr>
                <w:color w:val="242424"/>
              </w:rPr>
            </w:pPr>
            <w:r w:rsidRPr="00B067C6">
              <w:rPr>
                <w:rStyle w:val="Strong"/>
                <w:color w:val="242424"/>
                <w:bdr w:val="none" w:sz="0" w:space="0" w:color="auto" w:frame="1"/>
              </w:rPr>
              <w:t>To raise attainment in numeracy and mathematics through improved approaches across learning, teaching and assessment</w:t>
            </w:r>
            <w:r w:rsidRPr="00B067C6">
              <w:rPr>
                <w:rStyle w:val="xeop"/>
                <w:color w:val="242424"/>
                <w:bdr w:val="none" w:sz="0" w:space="0" w:color="auto" w:frame="1"/>
              </w:rPr>
              <w:t> </w:t>
            </w:r>
          </w:p>
          <w:p w14:paraId="37E45EEE" w14:textId="77777777" w:rsidR="00B067C6" w:rsidRPr="00B067C6" w:rsidRDefault="00B067C6" w:rsidP="00B067C6">
            <w:pPr>
              <w:pStyle w:val="xparagraph"/>
              <w:shd w:val="clear" w:color="auto" w:fill="FFFFFF"/>
              <w:spacing w:before="0" w:beforeAutospacing="0" w:after="0" w:afterAutospacing="0"/>
              <w:ind w:left="360"/>
              <w:textAlignment w:val="baseline"/>
              <w:rPr>
                <w:color w:val="242424"/>
              </w:rPr>
            </w:pPr>
            <w:r w:rsidRPr="00B067C6">
              <w:rPr>
                <w:color w:val="242424"/>
                <w:bdr w:val="none" w:sz="0" w:space="0" w:color="auto" w:frame="1"/>
              </w:rPr>
              <w:t>·       </w:t>
            </w:r>
            <w:r w:rsidRPr="00B067C6">
              <w:rPr>
                <w:rStyle w:val="xnormaltextrun"/>
                <w:color w:val="242424"/>
                <w:bdr w:val="none" w:sz="0" w:space="0" w:color="auto" w:frame="1"/>
              </w:rPr>
              <w:t>All teaching staff and classroom assistants have received numeracy training in Numeracy and Mathematics  </w:t>
            </w:r>
            <w:r w:rsidRPr="00B067C6">
              <w:rPr>
                <w:rStyle w:val="xeop"/>
                <w:color w:val="242424"/>
                <w:bdr w:val="none" w:sz="0" w:space="0" w:color="auto" w:frame="1"/>
              </w:rPr>
              <w:t> </w:t>
            </w:r>
          </w:p>
          <w:p w14:paraId="4F1A928C" w14:textId="77777777" w:rsidR="00B067C6" w:rsidRPr="00B067C6" w:rsidRDefault="00B067C6" w:rsidP="00B067C6">
            <w:pPr>
              <w:pStyle w:val="xparagraph"/>
              <w:shd w:val="clear" w:color="auto" w:fill="FFFFFF"/>
              <w:spacing w:before="0" w:beforeAutospacing="0" w:after="0" w:afterAutospacing="0"/>
              <w:ind w:left="360"/>
              <w:textAlignment w:val="baseline"/>
              <w:rPr>
                <w:color w:val="242424"/>
              </w:rPr>
            </w:pPr>
            <w:r w:rsidRPr="00B067C6">
              <w:rPr>
                <w:color w:val="242424"/>
                <w:bdr w:val="none" w:sz="0" w:space="0" w:color="auto" w:frame="1"/>
              </w:rPr>
              <w:t>·       </w:t>
            </w:r>
            <w:r w:rsidRPr="00B067C6">
              <w:rPr>
                <w:rStyle w:val="xnormaltextrun"/>
                <w:color w:val="242424"/>
                <w:bdr w:val="none" w:sz="0" w:space="0" w:color="auto" w:frame="1"/>
              </w:rPr>
              <w:t>Staff have engaged with North Ayrshire’s Numeracy Strategy </w:t>
            </w:r>
            <w:r w:rsidRPr="00B067C6">
              <w:rPr>
                <w:rStyle w:val="xeop"/>
                <w:color w:val="242424"/>
                <w:bdr w:val="none" w:sz="0" w:space="0" w:color="auto" w:frame="1"/>
              </w:rPr>
              <w:t>and have devised a Numeracy and Maths consistency guide</w:t>
            </w:r>
          </w:p>
          <w:p w14:paraId="4974E6A4" w14:textId="77777777" w:rsidR="00B067C6" w:rsidRPr="00B067C6" w:rsidRDefault="00B067C6" w:rsidP="00B067C6">
            <w:pPr>
              <w:pStyle w:val="xparagraph"/>
              <w:shd w:val="clear" w:color="auto" w:fill="FFFFFF"/>
              <w:spacing w:before="0" w:beforeAutospacing="0" w:after="0" w:afterAutospacing="0"/>
              <w:ind w:left="360"/>
              <w:textAlignment w:val="baseline"/>
              <w:rPr>
                <w:color w:val="242424"/>
              </w:rPr>
            </w:pPr>
            <w:r w:rsidRPr="00B067C6">
              <w:rPr>
                <w:color w:val="242424"/>
                <w:bdr w:val="none" w:sz="0" w:space="0" w:color="auto" w:frame="1"/>
              </w:rPr>
              <w:t>·       </w:t>
            </w:r>
            <w:r w:rsidRPr="00B067C6">
              <w:rPr>
                <w:rStyle w:val="xnormaltextrun"/>
                <w:color w:val="242424"/>
                <w:bdr w:val="none" w:sz="0" w:space="0" w:color="auto" w:frame="1"/>
              </w:rPr>
              <w:t>Staff have participated in Numeracy Moderation Activities with St. Anthony’s and St. Winnings Primary Schools </w:t>
            </w:r>
            <w:r w:rsidRPr="00B067C6">
              <w:rPr>
                <w:rStyle w:val="xeop"/>
                <w:color w:val="242424"/>
                <w:bdr w:val="none" w:sz="0" w:space="0" w:color="auto" w:frame="1"/>
              </w:rPr>
              <w:t> </w:t>
            </w:r>
          </w:p>
          <w:p w14:paraId="24C0FCFE" w14:textId="77777777" w:rsidR="00B067C6" w:rsidRPr="00B067C6" w:rsidRDefault="00B067C6" w:rsidP="00B067C6">
            <w:pPr>
              <w:pStyle w:val="xparagraph"/>
              <w:shd w:val="clear" w:color="auto" w:fill="FFFFFF"/>
              <w:spacing w:before="0" w:beforeAutospacing="0" w:after="0" w:afterAutospacing="0"/>
              <w:ind w:left="360"/>
              <w:textAlignment w:val="baseline"/>
              <w:rPr>
                <w:color w:val="242424"/>
              </w:rPr>
            </w:pPr>
            <w:r w:rsidRPr="00B067C6">
              <w:rPr>
                <w:color w:val="242424"/>
                <w:bdr w:val="none" w:sz="0" w:space="0" w:color="auto" w:frame="1"/>
              </w:rPr>
              <w:t>·       </w:t>
            </w:r>
            <w:r w:rsidRPr="00B067C6">
              <w:rPr>
                <w:rStyle w:val="xnormaltextrun"/>
                <w:color w:val="242424"/>
                <w:bdr w:val="none" w:sz="0" w:space="0" w:color="auto" w:frame="1"/>
              </w:rPr>
              <w:t>Time has been regularly allocated at collegiate sessions for sharing of good practice </w:t>
            </w:r>
            <w:r w:rsidRPr="00B067C6">
              <w:rPr>
                <w:rStyle w:val="xeop"/>
                <w:color w:val="242424"/>
                <w:bdr w:val="none" w:sz="0" w:space="0" w:color="auto" w:frame="1"/>
              </w:rPr>
              <w:t> </w:t>
            </w:r>
          </w:p>
          <w:p w14:paraId="1AB666D4" w14:textId="77777777" w:rsidR="00B067C6" w:rsidRPr="00B067C6" w:rsidRDefault="00B067C6" w:rsidP="00B067C6">
            <w:pPr>
              <w:pStyle w:val="xparagraph"/>
              <w:shd w:val="clear" w:color="auto" w:fill="FFFFFF"/>
              <w:spacing w:before="0" w:beforeAutospacing="0" w:after="0" w:afterAutospacing="0"/>
              <w:ind w:left="360"/>
              <w:textAlignment w:val="baseline"/>
              <w:rPr>
                <w:color w:val="242424"/>
              </w:rPr>
            </w:pPr>
            <w:r w:rsidRPr="00B067C6">
              <w:rPr>
                <w:color w:val="242424"/>
                <w:bdr w:val="none" w:sz="0" w:space="0" w:color="auto" w:frame="1"/>
              </w:rPr>
              <w:t>·       </w:t>
            </w:r>
            <w:r w:rsidRPr="00B067C6">
              <w:rPr>
                <w:rStyle w:val="xnormaltextrun"/>
                <w:color w:val="000000"/>
                <w:bdr w:val="none" w:sz="0" w:space="0" w:color="auto" w:frame="1"/>
              </w:rPr>
              <w:t>Digital learning permeates Numeracy and Mathematics  </w:t>
            </w:r>
            <w:r w:rsidRPr="00B067C6">
              <w:rPr>
                <w:rStyle w:val="xeop"/>
                <w:color w:val="000000"/>
                <w:bdr w:val="none" w:sz="0" w:space="0" w:color="auto" w:frame="1"/>
              </w:rPr>
              <w:t> </w:t>
            </w:r>
          </w:p>
          <w:p w14:paraId="6293A296" w14:textId="77777777" w:rsidR="00B067C6" w:rsidRPr="00B067C6" w:rsidRDefault="00B067C6" w:rsidP="00B067C6">
            <w:pPr>
              <w:pStyle w:val="xparagraph"/>
              <w:shd w:val="clear" w:color="auto" w:fill="FFFFFF"/>
              <w:spacing w:before="0" w:beforeAutospacing="0" w:after="0" w:afterAutospacing="0"/>
              <w:ind w:left="360"/>
              <w:textAlignment w:val="baseline"/>
              <w:rPr>
                <w:color w:val="242424"/>
              </w:rPr>
            </w:pPr>
            <w:r w:rsidRPr="00B067C6">
              <w:rPr>
                <w:color w:val="242424"/>
                <w:bdr w:val="none" w:sz="0" w:space="0" w:color="auto" w:frame="1"/>
              </w:rPr>
              <w:t>·       </w:t>
            </w:r>
            <w:r w:rsidRPr="00B067C6">
              <w:rPr>
                <w:rStyle w:val="xnormaltextrun"/>
                <w:color w:val="000000"/>
                <w:bdr w:val="none" w:sz="0" w:space="0" w:color="auto" w:frame="1"/>
              </w:rPr>
              <w:t>Children have regular access to digital devices and tools </w:t>
            </w:r>
            <w:r w:rsidRPr="00B067C6">
              <w:rPr>
                <w:rStyle w:val="xeop"/>
                <w:color w:val="000000"/>
                <w:bdr w:val="none" w:sz="0" w:space="0" w:color="auto" w:frame="1"/>
              </w:rPr>
              <w:t> </w:t>
            </w:r>
          </w:p>
          <w:p w14:paraId="54D150F2" w14:textId="7195A208" w:rsidR="00B067C6" w:rsidRDefault="00B067C6" w:rsidP="00B067C6">
            <w:pPr>
              <w:pStyle w:val="xparagraph"/>
              <w:shd w:val="clear" w:color="auto" w:fill="FFFFFF"/>
              <w:spacing w:before="0" w:beforeAutospacing="0" w:after="0" w:afterAutospacing="0"/>
              <w:ind w:left="360"/>
              <w:textAlignment w:val="baseline"/>
              <w:rPr>
                <w:rStyle w:val="xeop"/>
                <w:color w:val="000000"/>
                <w:bdr w:val="none" w:sz="0" w:space="0" w:color="auto" w:frame="1"/>
              </w:rPr>
            </w:pPr>
            <w:r w:rsidRPr="00B067C6">
              <w:rPr>
                <w:color w:val="242424"/>
                <w:bdr w:val="none" w:sz="0" w:space="0" w:color="auto" w:frame="1"/>
              </w:rPr>
              <w:t>·       </w:t>
            </w:r>
            <w:r w:rsidRPr="00B067C6">
              <w:rPr>
                <w:rStyle w:val="xnormaltextrun"/>
                <w:color w:val="000000"/>
                <w:bdr w:val="none" w:sz="0" w:space="0" w:color="auto" w:frame="1"/>
              </w:rPr>
              <w:t>We have continued to develop staff’s awareness of  Dyscalculia through the NAC policy and CLPL sessions delivered by our Educational Psychologists </w:t>
            </w:r>
            <w:r w:rsidRPr="00B067C6">
              <w:rPr>
                <w:rStyle w:val="xeop"/>
                <w:color w:val="000000"/>
                <w:bdr w:val="none" w:sz="0" w:space="0" w:color="auto" w:frame="1"/>
              </w:rPr>
              <w:t> </w:t>
            </w:r>
          </w:p>
          <w:p w14:paraId="1475F12A" w14:textId="77777777" w:rsidR="00B61D56" w:rsidRPr="00B067C6" w:rsidRDefault="00B61D56" w:rsidP="00B067C6">
            <w:pPr>
              <w:pStyle w:val="xparagraph"/>
              <w:shd w:val="clear" w:color="auto" w:fill="FFFFFF"/>
              <w:spacing w:before="0" w:beforeAutospacing="0" w:after="0" w:afterAutospacing="0"/>
              <w:ind w:left="360"/>
              <w:textAlignment w:val="baseline"/>
              <w:rPr>
                <w:rStyle w:val="xeop"/>
                <w:color w:val="000000"/>
                <w:bdr w:val="none" w:sz="0" w:space="0" w:color="auto" w:frame="1"/>
              </w:rPr>
            </w:pPr>
          </w:p>
          <w:p w14:paraId="4CCB4511" w14:textId="27DDC8C4" w:rsidR="00B067C6" w:rsidRDefault="00B067C6" w:rsidP="00B067C6">
            <w:pPr>
              <w:pStyle w:val="xparagraph"/>
              <w:shd w:val="clear" w:color="auto" w:fill="FFFFFF"/>
              <w:spacing w:before="0" w:beforeAutospacing="0" w:after="0" w:afterAutospacing="0"/>
              <w:textAlignment w:val="baseline"/>
              <w:rPr>
                <w:rStyle w:val="xeop"/>
                <w:b/>
                <w:color w:val="242424"/>
                <w:bdr w:val="none" w:sz="0" w:space="0" w:color="auto" w:frame="1"/>
              </w:rPr>
            </w:pPr>
          </w:p>
          <w:p w14:paraId="7D1B48CC" w14:textId="7175BC72" w:rsidR="00B067C6" w:rsidRPr="00B067C6" w:rsidRDefault="00B067C6" w:rsidP="00B067C6">
            <w:pPr>
              <w:pStyle w:val="xparagraph"/>
              <w:shd w:val="clear" w:color="auto" w:fill="FFFFFF"/>
              <w:spacing w:before="0" w:beforeAutospacing="0" w:after="0" w:afterAutospacing="0"/>
              <w:textAlignment w:val="baseline"/>
              <w:rPr>
                <w:b/>
                <w:color w:val="242424"/>
              </w:rPr>
            </w:pPr>
            <w:r w:rsidRPr="00B067C6">
              <w:rPr>
                <w:rStyle w:val="xeop"/>
                <w:b/>
                <w:color w:val="242424"/>
                <w:bdr w:val="none" w:sz="0" w:space="0" w:color="auto" w:frame="1"/>
              </w:rPr>
              <w:t>Priority 2 </w:t>
            </w:r>
          </w:p>
          <w:p w14:paraId="1AC4C81A" w14:textId="77777777" w:rsidR="00B067C6" w:rsidRPr="00B067C6" w:rsidRDefault="00B067C6" w:rsidP="00B067C6">
            <w:pPr>
              <w:pStyle w:val="xparagraph"/>
              <w:shd w:val="clear" w:color="auto" w:fill="FFFFFF"/>
              <w:spacing w:before="0" w:beforeAutospacing="0" w:after="0" w:afterAutospacing="0"/>
              <w:textAlignment w:val="baseline"/>
              <w:rPr>
                <w:color w:val="242424"/>
              </w:rPr>
            </w:pPr>
            <w:r w:rsidRPr="00B067C6">
              <w:rPr>
                <w:rStyle w:val="Strong"/>
                <w:color w:val="242424"/>
                <w:bdr w:val="none" w:sz="0" w:space="0" w:color="auto" w:frame="1"/>
              </w:rPr>
              <w:t>Improvement in children and young people’s health and wellbeing</w:t>
            </w:r>
            <w:r w:rsidRPr="00B067C6">
              <w:rPr>
                <w:rStyle w:val="xeop"/>
                <w:color w:val="242424"/>
                <w:bdr w:val="none" w:sz="0" w:space="0" w:color="auto" w:frame="1"/>
              </w:rPr>
              <w:t> </w:t>
            </w:r>
          </w:p>
          <w:p w14:paraId="0A3D4904" w14:textId="77777777" w:rsidR="00B067C6" w:rsidRPr="00B067C6" w:rsidRDefault="00B067C6" w:rsidP="00B067C6">
            <w:pPr>
              <w:pStyle w:val="xparagraph"/>
              <w:shd w:val="clear" w:color="auto" w:fill="FFFFFF"/>
              <w:spacing w:before="0" w:beforeAutospacing="0" w:after="0" w:afterAutospacing="0"/>
              <w:ind w:left="360"/>
              <w:textAlignment w:val="baseline"/>
              <w:rPr>
                <w:color w:val="242424"/>
              </w:rPr>
            </w:pPr>
            <w:r w:rsidRPr="00B067C6">
              <w:rPr>
                <w:color w:val="242424"/>
                <w:bdr w:val="none" w:sz="0" w:space="0" w:color="auto" w:frame="1"/>
              </w:rPr>
              <w:t>·       </w:t>
            </w:r>
            <w:r w:rsidRPr="00B067C6">
              <w:rPr>
                <w:rStyle w:val="xnormaltextrun"/>
                <w:color w:val="242424"/>
                <w:bdr w:val="none" w:sz="0" w:space="0" w:color="auto" w:frame="1"/>
              </w:rPr>
              <w:t> We have undertaken Education Scotland Self-evaluation of Recognising and Realising children’s rights and devised an implementation plan </w:t>
            </w:r>
            <w:r w:rsidRPr="00B067C6">
              <w:rPr>
                <w:rStyle w:val="xeop"/>
                <w:color w:val="242424"/>
                <w:bdr w:val="none" w:sz="0" w:space="0" w:color="auto" w:frame="1"/>
              </w:rPr>
              <w:t> </w:t>
            </w:r>
          </w:p>
          <w:p w14:paraId="6C26E170" w14:textId="77777777" w:rsidR="00B067C6" w:rsidRPr="00B067C6" w:rsidRDefault="00B067C6" w:rsidP="00B067C6">
            <w:pPr>
              <w:pStyle w:val="xparagraph"/>
              <w:shd w:val="clear" w:color="auto" w:fill="FFFFFF"/>
              <w:spacing w:before="0" w:beforeAutospacing="0" w:after="0" w:afterAutospacing="0"/>
              <w:ind w:left="360"/>
              <w:textAlignment w:val="baseline"/>
              <w:rPr>
                <w:color w:val="242424"/>
              </w:rPr>
            </w:pPr>
            <w:r w:rsidRPr="00B067C6">
              <w:rPr>
                <w:color w:val="242424"/>
                <w:bdr w:val="none" w:sz="0" w:space="0" w:color="auto" w:frame="1"/>
              </w:rPr>
              <w:t>·       </w:t>
            </w:r>
            <w:r w:rsidRPr="00B067C6">
              <w:rPr>
                <w:rStyle w:val="xnormaltextrun"/>
                <w:color w:val="242424"/>
                <w:bdr w:val="none" w:sz="0" w:space="0" w:color="auto" w:frame="1"/>
              </w:rPr>
              <w:t>Continued with our Rights Respecting Committee</w:t>
            </w:r>
          </w:p>
          <w:p w14:paraId="2AA36E5D" w14:textId="77777777" w:rsidR="00B067C6" w:rsidRPr="00B067C6" w:rsidRDefault="00B067C6" w:rsidP="00B067C6">
            <w:pPr>
              <w:pStyle w:val="xparagraph"/>
              <w:shd w:val="clear" w:color="auto" w:fill="FFFFFF"/>
              <w:spacing w:before="0" w:beforeAutospacing="0" w:after="0" w:afterAutospacing="0"/>
              <w:ind w:left="360"/>
              <w:textAlignment w:val="baseline"/>
              <w:rPr>
                <w:color w:val="242424"/>
              </w:rPr>
            </w:pPr>
            <w:r w:rsidRPr="00B067C6">
              <w:rPr>
                <w:color w:val="242424"/>
                <w:bdr w:val="none" w:sz="0" w:space="0" w:color="auto" w:frame="1"/>
              </w:rPr>
              <w:t>·       </w:t>
            </w:r>
            <w:r w:rsidRPr="00B067C6">
              <w:rPr>
                <w:rStyle w:val="xnormaltextrun"/>
                <w:color w:val="242424"/>
                <w:bdr w:val="none" w:sz="0" w:space="0" w:color="auto" w:frame="1"/>
              </w:rPr>
              <w:t>Focus Articles are integral to weekly lessons</w:t>
            </w:r>
            <w:r w:rsidRPr="00B067C6">
              <w:rPr>
                <w:rStyle w:val="xeop"/>
                <w:color w:val="242424"/>
                <w:bdr w:val="none" w:sz="0" w:space="0" w:color="auto" w:frame="1"/>
              </w:rPr>
              <w:t> </w:t>
            </w:r>
          </w:p>
          <w:p w14:paraId="5ACDB62F" w14:textId="77777777" w:rsidR="00B067C6" w:rsidRPr="00B067C6" w:rsidRDefault="00B067C6" w:rsidP="00B067C6">
            <w:pPr>
              <w:pStyle w:val="xparagraph"/>
              <w:shd w:val="clear" w:color="auto" w:fill="FFFFFF"/>
              <w:spacing w:before="0" w:beforeAutospacing="0" w:after="0" w:afterAutospacing="0"/>
              <w:ind w:left="360"/>
              <w:textAlignment w:val="baseline"/>
              <w:rPr>
                <w:color w:val="242424"/>
              </w:rPr>
            </w:pPr>
            <w:r w:rsidRPr="00B067C6">
              <w:rPr>
                <w:color w:val="242424"/>
                <w:bdr w:val="none" w:sz="0" w:space="0" w:color="auto" w:frame="1"/>
              </w:rPr>
              <w:t>·       </w:t>
            </w:r>
            <w:r w:rsidRPr="00B067C6">
              <w:rPr>
                <w:rStyle w:val="xnormaltextrun"/>
                <w:color w:val="242424"/>
                <w:bdr w:val="none" w:sz="0" w:space="0" w:color="auto" w:frame="1"/>
              </w:rPr>
              <w:t>Planned, implemented and evaluated Rights Focus Weeks in collaboration with our whole school community</w:t>
            </w:r>
            <w:r w:rsidRPr="00B067C6">
              <w:rPr>
                <w:rStyle w:val="xeop"/>
                <w:color w:val="242424"/>
                <w:bdr w:val="none" w:sz="0" w:space="0" w:color="auto" w:frame="1"/>
              </w:rPr>
              <w:t> </w:t>
            </w:r>
          </w:p>
          <w:p w14:paraId="20D2FF18" w14:textId="77777777" w:rsidR="00B067C6" w:rsidRPr="00B067C6" w:rsidRDefault="00B067C6" w:rsidP="00B067C6">
            <w:pPr>
              <w:pStyle w:val="xparagraph"/>
              <w:shd w:val="clear" w:color="auto" w:fill="FFFFFF"/>
              <w:spacing w:before="0" w:beforeAutospacing="0" w:after="0" w:afterAutospacing="0"/>
              <w:ind w:left="360"/>
              <w:textAlignment w:val="baseline"/>
              <w:rPr>
                <w:color w:val="242424"/>
              </w:rPr>
            </w:pPr>
            <w:r w:rsidRPr="00B067C6">
              <w:rPr>
                <w:color w:val="242424"/>
                <w:bdr w:val="none" w:sz="0" w:space="0" w:color="auto" w:frame="1"/>
              </w:rPr>
              <w:t>·       </w:t>
            </w:r>
            <w:r w:rsidRPr="00B067C6">
              <w:rPr>
                <w:rStyle w:val="xnormaltextrun"/>
                <w:color w:val="242424"/>
                <w:bdr w:val="none" w:sz="0" w:space="0" w:color="auto" w:frame="1"/>
              </w:rPr>
              <w:t>Further developed of our school community’s understanding of children’s rights </w:t>
            </w:r>
            <w:r w:rsidRPr="00B067C6">
              <w:rPr>
                <w:rStyle w:val="xeop"/>
                <w:color w:val="242424"/>
                <w:bdr w:val="none" w:sz="0" w:space="0" w:color="auto" w:frame="1"/>
              </w:rPr>
              <w:t> </w:t>
            </w:r>
          </w:p>
          <w:p w14:paraId="59910346" w14:textId="77777777" w:rsidR="00B067C6" w:rsidRPr="00B067C6" w:rsidRDefault="00B067C6" w:rsidP="00B067C6">
            <w:pPr>
              <w:pStyle w:val="xparagraph"/>
              <w:shd w:val="clear" w:color="auto" w:fill="FFFFFF"/>
              <w:spacing w:before="0" w:beforeAutospacing="0" w:after="0" w:afterAutospacing="0"/>
              <w:ind w:left="360"/>
              <w:textAlignment w:val="baseline"/>
              <w:rPr>
                <w:color w:val="242424"/>
              </w:rPr>
            </w:pPr>
            <w:r w:rsidRPr="00B067C6">
              <w:rPr>
                <w:color w:val="242424"/>
                <w:bdr w:val="none" w:sz="0" w:space="0" w:color="auto" w:frame="1"/>
              </w:rPr>
              <w:t>·       </w:t>
            </w:r>
            <w:r w:rsidRPr="00B067C6">
              <w:rPr>
                <w:rStyle w:val="xnormaltextrun"/>
                <w:color w:val="242424"/>
                <w:bdr w:val="none" w:sz="0" w:space="0" w:color="auto" w:frame="1"/>
              </w:rPr>
              <w:t>We are preparing to host an accreditation visit at the end of April towards receiving our Silver Rights Respecting Schools Award </w:t>
            </w:r>
            <w:r w:rsidRPr="00B067C6">
              <w:rPr>
                <w:rStyle w:val="xeop"/>
                <w:color w:val="242424"/>
                <w:bdr w:val="none" w:sz="0" w:space="0" w:color="auto" w:frame="1"/>
              </w:rPr>
              <w:t> </w:t>
            </w:r>
          </w:p>
          <w:p w14:paraId="2B37802E" w14:textId="77777777" w:rsidR="00B067C6" w:rsidRPr="00B067C6" w:rsidRDefault="00B067C6" w:rsidP="00B067C6">
            <w:pPr>
              <w:pStyle w:val="xparagraph"/>
              <w:shd w:val="clear" w:color="auto" w:fill="FFFFFF"/>
              <w:spacing w:before="0" w:beforeAutospacing="0" w:after="0" w:afterAutospacing="0"/>
              <w:ind w:left="360"/>
              <w:textAlignment w:val="baseline"/>
              <w:rPr>
                <w:color w:val="242424"/>
              </w:rPr>
            </w:pPr>
            <w:r w:rsidRPr="00B067C6">
              <w:rPr>
                <w:color w:val="242424"/>
                <w:bdr w:val="none" w:sz="0" w:space="0" w:color="auto" w:frame="1"/>
              </w:rPr>
              <w:t>·       </w:t>
            </w:r>
            <w:r w:rsidRPr="00B067C6">
              <w:rPr>
                <w:rStyle w:val="xnormaltextrun"/>
                <w:color w:val="242424"/>
                <w:bdr w:val="none" w:sz="0" w:space="0" w:color="auto" w:frame="1"/>
              </w:rPr>
              <w:t>Introduced the new ASN policy and procedures to staff</w:t>
            </w:r>
            <w:r w:rsidRPr="00B067C6">
              <w:rPr>
                <w:rStyle w:val="xeop"/>
                <w:color w:val="242424"/>
                <w:bdr w:val="none" w:sz="0" w:space="0" w:color="auto" w:frame="1"/>
              </w:rPr>
              <w:t> </w:t>
            </w:r>
          </w:p>
          <w:p w14:paraId="0B3D1FD5" w14:textId="77777777" w:rsidR="00B067C6" w:rsidRPr="00B067C6" w:rsidRDefault="00B067C6" w:rsidP="00B067C6">
            <w:pPr>
              <w:pStyle w:val="xparagraph"/>
              <w:shd w:val="clear" w:color="auto" w:fill="FFFFFF"/>
              <w:spacing w:before="0" w:beforeAutospacing="0" w:after="0" w:afterAutospacing="0"/>
              <w:ind w:left="360"/>
              <w:textAlignment w:val="baseline"/>
              <w:rPr>
                <w:color w:val="242424"/>
              </w:rPr>
            </w:pPr>
            <w:r w:rsidRPr="00B067C6">
              <w:rPr>
                <w:color w:val="242424"/>
                <w:bdr w:val="none" w:sz="0" w:space="0" w:color="auto" w:frame="1"/>
              </w:rPr>
              <w:t>·       </w:t>
            </w:r>
            <w:r w:rsidRPr="00B067C6">
              <w:rPr>
                <w:rStyle w:val="xnormaltextrun"/>
                <w:color w:val="242424"/>
                <w:bdr w:val="none" w:sz="0" w:space="0" w:color="auto" w:frame="1"/>
              </w:rPr>
              <w:t>Communicated new policy and procedure to parents/carers and children </w:t>
            </w:r>
            <w:r w:rsidRPr="00B067C6">
              <w:rPr>
                <w:rStyle w:val="xeop"/>
                <w:color w:val="242424"/>
                <w:bdr w:val="none" w:sz="0" w:space="0" w:color="auto" w:frame="1"/>
              </w:rPr>
              <w:t> </w:t>
            </w:r>
          </w:p>
          <w:p w14:paraId="42FAEDEB" w14:textId="77777777" w:rsidR="00B067C6" w:rsidRPr="00B067C6" w:rsidRDefault="00B067C6" w:rsidP="00B067C6">
            <w:pPr>
              <w:pStyle w:val="xparagraph"/>
              <w:shd w:val="clear" w:color="auto" w:fill="FFFFFF"/>
              <w:spacing w:before="0" w:beforeAutospacing="0" w:after="0" w:afterAutospacing="0"/>
              <w:ind w:left="360"/>
              <w:textAlignment w:val="baseline"/>
              <w:rPr>
                <w:color w:val="242424"/>
              </w:rPr>
            </w:pPr>
            <w:r w:rsidRPr="00B067C6">
              <w:rPr>
                <w:color w:val="242424"/>
                <w:bdr w:val="none" w:sz="0" w:space="0" w:color="auto" w:frame="1"/>
              </w:rPr>
              <w:t>·       </w:t>
            </w:r>
            <w:r w:rsidRPr="00B067C6">
              <w:rPr>
                <w:rStyle w:val="xnormaltextrun"/>
                <w:color w:val="242424"/>
                <w:bdr w:val="none" w:sz="0" w:space="0" w:color="auto" w:frame="1"/>
              </w:rPr>
              <w:t>Introduced and implemented new Staged Intervention paperwork</w:t>
            </w:r>
            <w:r w:rsidRPr="00B067C6">
              <w:rPr>
                <w:rStyle w:val="xeop"/>
                <w:color w:val="242424"/>
                <w:bdr w:val="none" w:sz="0" w:space="0" w:color="auto" w:frame="1"/>
              </w:rPr>
              <w:t> </w:t>
            </w:r>
          </w:p>
          <w:p w14:paraId="2F862B69" w14:textId="77777777" w:rsidR="00B067C6" w:rsidRPr="00B067C6" w:rsidRDefault="00B067C6" w:rsidP="00B067C6">
            <w:pPr>
              <w:pStyle w:val="xparagraph"/>
              <w:shd w:val="clear" w:color="auto" w:fill="FFFFFF"/>
              <w:spacing w:before="0" w:beforeAutospacing="0" w:after="0" w:afterAutospacing="0"/>
              <w:ind w:left="360"/>
              <w:textAlignment w:val="baseline"/>
              <w:rPr>
                <w:color w:val="242424"/>
              </w:rPr>
            </w:pPr>
            <w:r w:rsidRPr="00B067C6">
              <w:rPr>
                <w:color w:val="242424"/>
                <w:bdr w:val="none" w:sz="0" w:space="0" w:color="auto" w:frame="1"/>
              </w:rPr>
              <w:t>·       </w:t>
            </w:r>
            <w:r w:rsidRPr="00B067C6">
              <w:rPr>
                <w:rStyle w:val="xnormaltextrun"/>
                <w:color w:val="242424"/>
                <w:bdr w:val="none" w:sz="0" w:space="0" w:color="auto" w:frame="1"/>
              </w:rPr>
              <w:t>Early Years staff and SMT have visited other establishments to see play in action  </w:t>
            </w:r>
            <w:r w:rsidRPr="00B067C6">
              <w:rPr>
                <w:rStyle w:val="xeop"/>
                <w:color w:val="242424"/>
                <w:bdr w:val="none" w:sz="0" w:space="0" w:color="auto" w:frame="1"/>
              </w:rPr>
              <w:t> </w:t>
            </w:r>
          </w:p>
          <w:p w14:paraId="493C2938" w14:textId="77777777" w:rsidR="00B067C6" w:rsidRPr="00B067C6" w:rsidRDefault="00B067C6" w:rsidP="00B067C6">
            <w:pPr>
              <w:pStyle w:val="xparagraph"/>
              <w:shd w:val="clear" w:color="auto" w:fill="FFFFFF"/>
              <w:spacing w:before="0" w:beforeAutospacing="0" w:after="0" w:afterAutospacing="0"/>
              <w:ind w:left="360"/>
              <w:textAlignment w:val="baseline"/>
              <w:rPr>
                <w:color w:val="242424"/>
              </w:rPr>
            </w:pPr>
            <w:r w:rsidRPr="00B067C6">
              <w:rPr>
                <w:color w:val="242424"/>
                <w:bdr w:val="none" w:sz="0" w:space="0" w:color="auto" w:frame="1"/>
              </w:rPr>
              <w:t>·       </w:t>
            </w:r>
            <w:r w:rsidRPr="00B067C6">
              <w:rPr>
                <w:rStyle w:val="xnormaltextrun"/>
                <w:color w:val="242424"/>
                <w:bdr w:val="none" w:sz="0" w:space="0" w:color="auto" w:frame="1"/>
              </w:rPr>
              <w:t>Staff working at early level are developing their understanding of play pedagogy through focused professional learning and have engaged with NAC play pedagogy resources</w:t>
            </w:r>
            <w:r w:rsidRPr="00B067C6">
              <w:rPr>
                <w:rStyle w:val="xeop"/>
                <w:color w:val="242424"/>
                <w:bdr w:val="none" w:sz="0" w:space="0" w:color="auto" w:frame="1"/>
              </w:rPr>
              <w:t> </w:t>
            </w:r>
          </w:p>
          <w:p w14:paraId="24062D86" w14:textId="77777777" w:rsidR="00B067C6" w:rsidRPr="00B067C6" w:rsidRDefault="00B067C6" w:rsidP="00B067C6">
            <w:pPr>
              <w:pStyle w:val="xparagraph"/>
              <w:shd w:val="clear" w:color="auto" w:fill="FFFFFF"/>
              <w:spacing w:before="0" w:beforeAutospacing="0" w:after="0" w:afterAutospacing="0"/>
              <w:ind w:left="360"/>
              <w:textAlignment w:val="baseline"/>
              <w:rPr>
                <w:color w:val="242424"/>
              </w:rPr>
            </w:pPr>
            <w:r w:rsidRPr="00B067C6">
              <w:rPr>
                <w:color w:val="242424"/>
                <w:bdr w:val="none" w:sz="0" w:space="0" w:color="auto" w:frame="1"/>
              </w:rPr>
              <w:t>·       </w:t>
            </w:r>
            <w:r w:rsidRPr="00B067C6">
              <w:rPr>
                <w:rStyle w:val="xnormaltextrun"/>
                <w:color w:val="242424"/>
                <w:bdr w:val="none" w:sz="0" w:space="0" w:color="auto" w:frame="1"/>
              </w:rPr>
              <w:t>Further developed Stay and Play sessions in P1 and P2/3</w:t>
            </w:r>
          </w:p>
          <w:p w14:paraId="04690407" w14:textId="77777777" w:rsidR="00BE67F6" w:rsidRDefault="00B067C6" w:rsidP="00BE67F6">
            <w:pPr>
              <w:pStyle w:val="xparagraph"/>
              <w:shd w:val="clear" w:color="auto" w:fill="FFFFFF"/>
              <w:spacing w:before="0" w:beforeAutospacing="0" w:after="0" w:afterAutospacing="0"/>
              <w:ind w:left="360"/>
              <w:textAlignment w:val="baseline"/>
              <w:rPr>
                <w:rStyle w:val="xnormaltextrun"/>
                <w:color w:val="242424"/>
                <w:bdr w:val="none" w:sz="0" w:space="0" w:color="auto" w:frame="1"/>
              </w:rPr>
            </w:pPr>
            <w:r w:rsidRPr="00B067C6">
              <w:rPr>
                <w:color w:val="242424"/>
                <w:bdr w:val="none" w:sz="0" w:space="0" w:color="auto" w:frame="1"/>
              </w:rPr>
              <w:t>·       </w:t>
            </w:r>
            <w:r w:rsidRPr="00B067C6">
              <w:rPr>
                <w:rStyle w:val="xnormaltextrun"/>
                <w:color w:val="242424"/>
                <w:bdr w:val="none" w:sz="0" w:space="0" w:color="auto" w:frame="1"/>
              </w:rPr>
              <w:t>Introduced a new document to track our children’s successes and achievements</w:t>
            </w:r>
          </w:p>
          <w:p w14:paraId="7478BDE9" w14:textId="77777777" w:rsidR="00BE67F6" w:rsidRDefault="00BE67F6" w:rsidP="00BE67F6">
            <w:pPr>
              <w:pStyle w:val="xparagraph"/>
              <w:shd w:val="clear" w:color="auto" w:fill="FFFFFF"/>
              <w:spacing w:before="0" w:beforeAutospacing="0" w:after="0" w:afterAutospacing="0"/>
              <w:ind w:left="360"/>
              <w:textAlignment w:val="baseline"/>
              <w:rPr>
                <w:rFonts w:ascii="Arial" w:hAnsi="Arial" w:cs="Arial"/>
                <w:b/>
                <w:sz w:val="20"/>
                <w:szCs w:val="20"/>
              </w:rPr>
            </w:pPr>
          </w:p>
          <w:p w14:paraId="2F6FFE2E" w14:textId="769C93C8" w:rsidR="000C34AA" w:rsidRPr="00BE67F6" w:rsidRDefault="00013DDD" w:rsidP="00BE67F6">
            <w:pPr>
              <w:pStyle w:val="xparagraph"/>
              <w:shd w:val="clear" w:color="auto" w:fill="FFFFFF"/>
              <w:spacing w:before="0" w:beforeAutospacing="0" w:after="0" w:afterAutospacing="0"/>
              <w:ind w:left="360"/>
              <w:textAlignment w:val="baseline"/>
              <w:rPr>
                <w:color w:val="242424"/>
              </w:rPr>
            </w:pPr>
            <w:r w:rsidRPr="00013DDD">
              <w:rPr>
                <w:noProof/>
              </w:rPr>
              <w:drawing>
                <wp:inline distT="0" distB="0" distL="0" distR="0" wp14:anchorId="7925DC89" wp14:editId="78EEAF8D">
                  <wp:extent cx="1428750" cy="1071562"/>
                  <wp:effectExtent l="0" t="0" r="0" b="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31421" cy="1073566"/>
                          </a:xfrm>
                          <a:prstGeom prst="rect">
                            <a:avLst/>
                          </a:prstGeom>
                        </pic:spPr>
                      </pic:pic>
                    </a:graphicData>
                  </a:graphic>
                </wp:inline>
              </w:drawing>
            </w:r>
            <w:r w:rsidR="00BE67F6">
              <w:rPr>
                <w:rFonts w:ascii="Arial" w:hAnsi="Arial" w:cs="Arial"/>
                <w:b/>
                <w:sz w:val="20"/>
                <w:szCs w:val="20"/>
              </w:rPr>
              <w:t xml:space="preserve">   </w:t>
            </w:r>
            <w:r w:rsidRPr="00BE67F6">
              <w:rPr>
                <w:rFonts w:ascii="Arial" w:hAnsi="Arial" w:cs="Arial"/>
                <w:b/>
                <w:sz w:val="20"/>
                <w:szCs w:val="20"/>
              </w:rPr>
              <w:t xml:space="preserve"> </w:t>
            </w:r>
            <w:r w:rsidRPr="00013DDD">
              <w:rPr>
                <w:noProof/>
              </w:rPr>
              <w:drawing>
                <wp:inline distT="0" distB="0" distL="0" distR="0" wp14:anchorId="511359EB" wp14:editId="63A15828">
                  <wp:extent cx="1035050" cy="1083310"/>
                  <wp:effectExtent l="0" t="0" r="0" b="2540"/>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42565" cy="1091175"/>
                          </a:xfrm>
                          <a:prstGeom prst="rect">
                            <a:avLst/>
                          </a:prstGeom>
                        </pic:spPr>
                      </pic:pic>
                    </a:graphicData>
                  </a:graphic>
                </wp:inline>
              </w:drawing>
            </w:r>
            <w:r w:rsidRPr="00BE67F6">
              <w:rPr>
                <w:rFonts w:ascii="Arial" w:hAnsi="Arial" w:cs="Arial"/>
                <w:b/>
                <w:sz w:val="20"/>
                <w:szCs w:val="20"/>
              </w:rPr>
              <w:t xml:space="preserve"> </w:t>
            </w:r>
            <w:r w:rsidR="00BE67F6">
              <w:rPr>
                <w:rFonts w:ascii="Arial" w:hAnsi="Arial" w:cs="Arial"/>
                <w:b/>
                <w:sz w:val="20"/>
                <w:szCs w:val="20"/>
              </w:rPr>
              <w:t xml:space="preserve">  </w:t>
            </w:r>
            <w:r w:rsidRPr="00BE67F6">
              <w:rPr>
                <w:rFonts w:ascii="Arial" w:hAnsi="Arial" w:cs="Arial"/>
                <w:b/>
                <w:sz w:val="20"/>
                <w:szCs w:val="20"/>
              </w:rPr>
              <w:t xml:space="preserve">  </w:t>
            </w:r>
            <w:r w:rsidRPr="00013DDD">
              <w:rPr>
                <w:noProof/>
              </w:rPr>
              <w:drawing>
                <wp:inline distT="0" distB="0" distL="0" distR="0" wp14:anchorId="555937E3" wp14:editId="264B4F79">
                  <wp:extent cx="1390650" cy="1042987"/>
                  <wp:effectExtent l="0" t="0" r="0" b="508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04287" cy="1053215"/>
                          </a:xfrm>
                          <a:prstGeom prst="rect">
                            <a:avLst/>
                          </a:prstGeom>
                        </pic:spPr>
                      </pic:pic>
                    </a:graphicData>
                  </a:graphic>
                </wp:inline>
              </w:drawing>
            </w:r>
            <w:r w:rsidR="00BE67F6">
              <w:rPr>
                <w:rFonts w:ascii="Arial" w:hAnsi="Arial" w:cs="Arial"/>
                <w:b/>
                <w:sz w:val="20"/>
                <w:szCs w:val="20"/>
              </w:rPr>
              <w:t xml:space="preserve">    </w:t>
            </w:r>
            <w:r w:rsidR="00BE67F6" w:rsidRPr="00BE67F6">
              <w:rPr>
                <w:rFonts w:ascii="Arial" w:hAnsi="Arial" w:cs="Arial"/>
                <w:b/>
                <w:noProof/>
                <w:sz w:val="20"/>
                <w:szCs w:val="20"/>
              </w:rPr>
              <w:drawing>
                <wp:inline distT="0" distB="0" distL="0" distR="0" wp14:anchorId="34D58CAC" wp14:editId="0B5FA81D">
                  <wp:extent cx="780733" cy="1040977"/>
                  <wp:effectExtent l="0" t="0" r="635" b="6985"/>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89607" cy="1052808"/>
                          </a:xfrm>
                          <a:prstGeom prst="rect">
                            <a:avLst/>
                          </a:prstGeom>
                        </pic:spPr>
                      </pic:pic>
                    </a:graphicData>
                  </a:graphic>
                </wp:inline>
              </w:drawing>
            </w:r>
          </w:p>
        </w:tc>
      </w:tr>
    </w:tbl>
    <w:p w14:paraId="778E560C" w14:textId="78E8C5E8" w:rsidR="00754FCD" w:rsidRPr="00163794" w:rsidRDefault="00754FCD">
      <w:pPr>
        <w:rPr>
          <w:rFonts w:ascii="Arial" w:hAnsi="Arial" w:cs="Arial"/>
        </w:rPr>
      </w:pPr>
    </w:p>
    <w:tbl>
      <w:tblPr>
        <w:tblStyle w:val="TableGrid"/>
        <w:tblW w:w="0" w:type="auto"/>
        <w:tblBorders>
          <w:top w:val="single" w:sz="12" w:space="0" w:color="AD84C6" w:themeColor="accent1"/>
          <w:left w:val="single" w:sz="12" w:space="0" w:color="AD84C6" w:themeColor="accent1"/>
          <w:bottom w:val="single" w:sz="12" w:space="0" w:color="AD84C6" w:themeColor="accent1"/>
          <w:right w:val="single" w:sz="12" w:space="0" w:color="AD84C6" w:themeColor="accent1"/>
          <w:insideH w:val="single" w:sz="12" w:space="0" w:color="AD84C6" w:themeColor="accent1"/>
          <w:insideV w:val="single" w:sz="12" w:space="0" w:color="AD84C6" w:themeColor="accent1"/>
        </w:tblBorders>
        <w:tblLook w:val="04A0" w:firstRow="1" w:lastRow="0" w:firstColumn="1" w:lastColumn="0" w:noHBand="0" w:noVBand="1"/>
      </w:tblPr>
      <w:tblGrid>
        <w:gridCol w:w="6222"/>
        <w:gridCol w:w="2774"/>
      </w:tblGrid>
      <w:tr w:rsidR="004F3C5C" w:rsidRPr="00163794" w14:paraId="54FCB17A" w14:textId="77777777">
        <w:tc>
          <w:tcPr>
            <w:tcW w:w="8996" w:type="dxa"/>
            <w:gridSpan w:val="2"/>
            <w:shd w:val="clear" w:color="auto" w:fill="EEE6F3" w:themeFill="accent1" w:themeFillTint="33"/>
          </w:tcPr>
          <w:p w14:paraId="5BFDF654" w14:textId="77777777" w:rsidR="004F3C5C" w:rsidRPr="00BD56CF" w:rsidRDefault="004F3C5C" w:rsidP="004F3C5C">
            <w:pPr>
              <w:spacing w:after="0"/>
              <w:jc w:val="center"/>
              <w:rPr>
                <w:rFonts w:ascii="Arial" w:hAnsi="Arial" w:cs="Arial"/>
                <w:b/>
                <w:bCs/>
                <w:sz w:val="28"/>
                <w:szCs w:val="28"/>
              </w:rPr>
            </w:pPr>
            <w:r w:rsidRPr="00BD56CF">
              <w:rPr>
                <w:rFonts w:ascii="Arial" w:hAnsi="Arial" w:cs="Arial"/>
                <w:b/>
                <w:bCs/>
                <w:sz w:val="28"/>
                <w:szCs w:val="28"/>
              </w:rPr>
              <w:lastRenderedPageBreak/>
              <w:t>QUALITY INDICATORS</w:t>
            </w:r>
          </w:p>
          <w:p w14:paraId="1DC6216A" w14:textId="002677D3" w:rsidR="004F3C5C" w:rsidRPr="00163794" w:rsidRDefault="004F3C5C" w:rsidP="004F3C5C">
            <w:pPr>
              <w:spacing w:after="0"/>
              <w:jc w:val="center"/>
              <w:rPr>
                <w:rFonts w:ascii="Arial" w:hAnsi="Arial" w:cs="Arial"/>
                <w:color w:val="FF0000"/>
                <w:sz w:val="16"/>
                <w:szCs w:val="16"/>
              </w:rPr>
            </w:pPr>
            <w:r w:rsidRPr="005053A9">
              <w:rPr>
                <w:rFonts w:ascii="Arial" w:hAnsi="Arial" w:cs="Arial"/>
                <w:color w:val="000000" w:themeColor="text1"/>
                <w:sz w:val="16"/>
                <w:szCs w:val="16"/>
              </w:rPr>
              <w:t>Provide your evaluation &amp; brief summary statement for each of the 4 core QIs</w:t>
            </w:r>
          </w:p>
        </w:tc>
      </w:tr>
      <w:tr w:rsidR="004F3C5C" w:rsidRPr="00163794" w14:paraId="6AFB5FD9" w14:textId="77777777" w:rsidTr="000669AC">
        <w:trPr>
          <w:trHeight w:val="412"/>
        </w:trPr>
        <w:tc>
          <w:tcPr>
            <w:tcW w:w="6222" w:type="dxa"/>
          </w:tcPr>
          <w:p w14:paraId="4B3E2E63" w14:textId="5A455154" w:rsidR="004F3C5C" w:rsidRPr="00163794" w:rsidRDefault="004F3C5C" w:rsidP="004F3C5C">
            <w:pPr>
              <w:spacing w:after="0"/>
              <w:rPr>
                <w:rFonts w:ascii="Arial" w:hAnsi="Arial" w:cs="Arial"/>
              </w:rPr>
            </w:pPr>
            <w:r w:rsidRPr="00163794">
              <w:rPr>
                <w:rFonts w:ascii="Arial" w:hAnsi="Arial" w:cs="Arial"/>
              </w:rPr>
              <w:t>Q</w:t>
            </w:r>
            <w:r w:rsidR="00DC4610" w:rsidRPr="00163794">
              <w:rPr>
                <w:rFonts w:ascii="Arial" w:hAnsi="Arial" w:cs="Arial"/>
              </w:rPr>
              <w:t>I 1.3 Leadership of Change</w:t>
            </w:r>
          </w:p>
        </w:tc>
        <w:tc>
          <w:tcPr>
            <w:tcW w:w="2774" w:type="dxa"/>
          </w:tcPr>
          <w:p w14:paraId="007A32CC" w14:textId="659FA6FE" w:rsidR="00B067C6" w:rsidRPr="00163794" w:rsidRDefault="00DC4610" w:rsidP="004F3C5C">
            <w:pPr>
              <w:spacing w:after="0"/>
              <w:rPr>
                <w:rFonts w:ascii="Arial" w:hAnsi="Arial" w:cs="Arial"/>
              </w:rPr>
            </w:pPr>
            <w:r w:rsidRPr="00163794">
              <w:rPr>
                <w:rFonts w:ascii="Arial" w:hAnsi="Arial" w:cs="Arial"/>
              </w:rPr>
              <w:t>Evaluation</w:t>
            </w:r>
            <w:r w:rsidR="00BA42F0">
              <w:rPr>
                <w:rFonts w:ascii="Arial" w:hAnsi="Arial" w:cs="Arial"/>
              </w:rPr>
              <w:t>:</w:t>
            </w:r>
            <w:r w:rsidR="00B067C6">
              <w:rPr>
                <w:rFonts w:ascii="Arial" w:hAnsi="Arial" w:cs="Arial"/>
              </w:rPr>
              <w:t xml:space="preserve"> </w:t>
            </w:r>
            <w:r w:rsidR="00BA42F0">
              <w:rPr>
                <w:rFonts w:ascii="Arial" w:hAnsi="Arial" w:cs="Arial"/>
              </w:rPr>
              <w:t xml:space="preserve">Very </w:t>
            </w:r>
            <w:r w:rsidR="00B067C6">
              <w:rPr>
                <w:rFonts w:ascii="Arial" w:hAnsi="Arial" w:cs="Arial"/>
              </w:rPr>
              <w:t>Good</w:t>
            </w:r>
          </w:p>
        </w:tc>
      </w:tr>
      <w:tr w:rsidR="00DC4610" w:rsidRPr="00163794" w14:paraId="0C869B67" w14:textId="77777777">
        <w:trPr>
          <w:trHeight w:val="1250"/>
        </w:trPr>
        <w:tc>
          <w:tcPr>
            <w:tcW w:w="8996" w:type="dxa"/>
            <w:gridSpan w:val="2"/>
          </w:tcPr>
          <w:p w14:paraId="5995C8C7" w14:textId="154C3AF9" w:rsidR="00DC4610" w:rsidRDefault="00B067C6">
            <w:pPr>
              <w:spacing w:after="0"/>
              <w:rPr>
                <w:rFonts w:ascii="Times New Roman" w:hAnsi="Times New Roman" w:cs="Times New Roman"/>
                <w:sz w:val="24"/>
                <w:szCs w:val="24"/>
              </w:rPr>
            </w:pPr>
            <w:r w:rsidRPr="00B067C6">
              <w:rPr>
                <w:rFonts w:ascii="Times New Roman" w:hAnsi="Times New Roman" w:cs="Times New Roman"/>
                <w:sz w:val="24"/>
                <w:szCs w:val="24"/>
              </w:rPr>
              <w:t>At St John’s we are committed to ensuring that we achieve the highest possible standa</w:t>
            </w:r>
            <w:r>
              <w:rPr>
                <w:rFonts w:ascii="Times New Roman" w:hAnsi="Times New Roman" w:cs="Times New Roman"/>
                <w:sz w:val="24"/>
                <w:szCs w:val="24"/>
              </w:rPr>
              <w:t>rds and success for all children</w:t>
            </w:r>
            <w:r w:rsidRPr="00B067C6">
              <w:rPr>
                <w:rFonts w:ascii="Times New Roman" w:hAnsi="Times New Roman" w:cs="Times New Roman"/>
                <w:sz w:val="24"/>
                <w:szCs w:val="24"/>
              </w:rPr>
              <w:t>. All staff show commitment to shared educational values and professional standards. Senior leaders provide strong leadership which has enabled our school and wider community to develop, promote and sustain an aspirational vision which underpins our continuous improvement.</w:t>
            </w:r>
          </w:p>
          <w:p w14:paraId="762F380F" w14:textId="2C51598B" w:rsidR="00B067C6" w:rsidRPr="00B067C6" w:rsidRDefault="00B067C6" w:rsidP="00B067C6">
            <w:pPr>
              <w:spacing w:after="0"/>
              <w:rPr>
                <w:rFonts w:ascii="Times New Roman" w:hAnsi="Times New Roman" w:cs="Times New Roman"/>
                <w:sz w:val="24"/>
                <w:szCs w:val="24"/>
              </w:rPr>
            </w:pPr>
            <w:r w:rsidRPr="00B067C6">
              <w:rPr>
                <w:rFonts w:ascii="Times New Roman" w:hAnsi="Times New Roman" w:cs="Times New Roman"/>
                <w:sz w:val="24"/>
                <w:szCs w:val="24"/>
              </w:rPr>
              <w:t xml:space="preserve">All staff take responsibility for implementing change and promoting equality, inclusion and social justice. We have effective strategies in place to monitor and evaluate the impact of </w:t>
            </w:r>
            <w:r>
              <w:rPr>
                <w:rFonts w:ascii="Times New Roman" w:hAnsi="Times New Roman" w:cs="Times New Roman"/>
                <w:sz w:val="24"/>
                <w:szCs w:val="24"/>
              </w:rPr>
              <w:t>changes on outcomes for children</w:t>
            </w:r>
            <w:r w:rsidRPr="00B067C6">
              <w:rPr>
                <w:rFonts w:ascii="Times New Roman" w:hAnsi="Times New Roman" w:cs="Times New Roman"/>
                <w:sz w:val="24"/>
                <w:szCs w:val="24"/>
              </w:rPr>
              <w:t xml:space="preserve"> and the work of our school.</w:t>
            </w:r>
          </w:p>
        </w:tc>
      </w:tr>
      <w:tr w:rsidR="004F3C5C" w:rsidRPr="00163794" w14:paraId="7BD47865" w14:textId="77777777" w:rsidTr="000669AC">
        <w:trPr>
          <w:trHeight w:val="487"/>
        </w:trPr>
        <w:tc>
          <w:tcPr>
            <w:tcW w:w="6222" w:type="dxa"/>
          </w:tcPr>
          <w:p w14:paraId="3671F5DA" w14:textId="56C98AA9" w:rsidR="004F3C5C" w:rsidRPr="00163794" w:rsidRDefault="00DC4610">
            <w:pPr>
              <w:spacing w:after="0"/>
              <w:rPr>
                <w:rFonts w:ascii="Arial" w:hAnsi="Arial" w:cs="Arial"/>
              </w:rPr>
            </w:pPr>
            <w:r w:rsidRPr="00163794">
              <w:rPr>
                <w:rFonts w:ascii="Arial" w:hAnsi="Arial" w:cs="Arial"/>
              </w:rPr>
              <w:t>QI 2.3 Learning, Teaching &amp; Assessment</w:t>
            </w:r>
          </w:p>
        </w:tc>
        <w:tc>
          <w:tcPr>
            <w:tcW w:w="2774" w:type="dxa"/>
          </w:tcPr>
          <w:p w14:paraId="23046CF3" w14:textId="57D01AC4" w:rsidR="004F3C5C" w:rsidRPr="00163794" w:rsidRDefault="00DC4610">
            <w:pPr>
              <w:spacing w:after="0"/>
              <w:rPr>
                <w:rFonts w:ascii="Arial" w:hAnsi="Arial" w:cs="Arial"/>
              </w:rPr>
            </w:pPr>
            <w:r w:rsidRPr="00163794">
              <w:rPr>
                <w:rFonts w:ascii="Arial" w:hAnsi="Arial" w:cs="Arial"/>
              </w:rPr>
              <w:t>Evaluation</w:t>
            </w:r>
            <w:r w:rsidR="00BA42F0">
              <w:rPr>
                <w:rFonts w:ascii="Arial" w:hAnsi="Arial" w:cs="Arial"/>
              </w:rPr>
              <w:t>:</w:t>
            </w:r>
            <w:r w:rsidR="00B067C6">
              <w:rPr>
                <w:rFonts w:ascii="Arial" w:hAnsi="Arial" w:cs="Arial"/>
              </w:rPr>
              <w:t xml:space="preserve"> Good</w:t>
            </w:r>
          </w:p>
        </w:tc>
      </w:tr>
      <w:tr w:rsidR="00DC4610" w:rsidRPr="00163794" w14:paraId="4050AFC4" w14:textId="77777777">
        <w:trPr>
          <w:trHeight w:val="1250"/>
        </w:trPr>
        <w:tc>
          <w:tcPr>
            <w:tcW w:w="8996" w:type="dxa"/>
            <w:gridSpan w:val="2"/>
          </w:tcPr>
          <w:p w14:paraId="34E04151" w14:textId="77777777" w:rsidR="00DC4610" w:rsidRPr="00B067C6" w:rsidRDefault="00B067C6">
            <w:pPr>
              <w:spacing w:after="0"/>
              <w:rPr>
                <w:rFonts w:ascii="Times New Roman" w:hAnsi="Times New Roman" w:cs="Times New Roman"/>
                <w:sz w:val="24"/>
                <w:szCs w:val="24"/>
              </w:rPr>
            </w:pPr>
            <w:r w:rsidRPr="00B067C6">
              <w:rPr>
                <w:rFonts w:ascii="Times New Roman" w:hAnsi="Times New Roman" w:cs="Times New Roman"/>
                <w:sz w:val="24"/>
                <w:szCs w:val="24"/>
              </w:rPr>
              <w:t>Our learning environment is built on positive, nurturing and appropriately challenging relationships which lead to high-quality learning outcomes. Children’s achievements in and out of school are recorded and recognised. Children understand how these achievements help them develop knowledge and skills for life, learning and work.</w:t>
            </w:r>
          </w:p>
          <w:p w14:paraId="6B256654" w14:textId="77777777" w:rsidR="00B067C6" w:rsidRDefault="00B067C6">
            <w:pPr>
              <w:spacing w:after="0"/>
              <w:rPr>
                <w:rFonts w:ascii="Times New Roman" w:hAnsi="Times New Roman" w:cs="Times New Roman"/>
                <w:sz w:val="24"/>
                <w:szCs w:val="24"/>
              </w:rPr>
            </w:pPr>
            <w:r w:rsidRPr="00B067C6">
              <w:rPr>
                <w:rFonts w:ascii="Times New Roman" w:hAnsi="Times New Roman" w:cs="Times New Roman"/>
                <w:sz w:val="24"/>
                <w:szCs w:val="24"/>
              </w:rPr>
              <w:t>Assessment approaches are matched to the learning needs of children and are used to support them to demonstrate where they are in their learning.</w:t>
            </w:r>
          </w:p>
          <w:p w14:paraId="211BBDE5" w14:textId="3B547087" w:rsidR="00B067C6" w:rsidRPr="00B067C6" w:rsidRDefault="00B067C6" w:rsidP="00B067C6">
            <w:pPr>
              <w:spacing w:after="0"/>
              <w:rPr>
                <w:rFonts w:ascii="Times New Roman" w:hAnsi="Times New Roman" w:cs="Times New Roman"/>
                <w:sz w:val="24"/>
                <w:szCs w:val="24"/>
              </w:rPr>
            </w:pPr>
            <w:r w:rsidRPr="00B067C6">
              <w:rPr>
                <w:rFonts w:ascii="Times New Roman" w:hAnsi="Times New Roman" w:cs="Times New Roman"/>
                <w:sz w:val="24"/>
                <w:szCs w:val="24"/>
              </w:rPr>
              <w:t>Tracking and monitoring are well-understood and used effectively to secure improved outcomes for all children.</w:t>
            </w:r>
          </w:p>
        </w:tc>
      </w:tr>
      <w:tr w:rsidR="004F3C5C" w:rsidRPr="00163794" w14:paraId="5EACBC13" w14:textId="77777777" w:rsidTr="00120F74">
        <w:trPr>
          <w:trHeight w:val="376"/>
        </w:trPr>
        <w:tc>
          <w:tcPr>
            <w:tcW w:w="6222" w:type="dxa"/>
          </w:tcPr>
          <w:p w14:paraId="7AE64C12" w14:textId="70FC8260" w:rsidR="004F3C5C" w:rsidRPr="00163794" w:rsidRDefault="00DC4610">
            <w:pPr>
              <w:spacing w:after="0"/>
              <w:rPr>
                <w:rFonts w:ascii="Arial" w:hAnsi="Arial" w:cs="Arial"/>
              </w:rPr>
            </w:pPr>
            <w:r w:rsidRPr="00163794">
              <w:rPr>
                <w:rFonts w:ascii="Arial" w:hAnsi="Arial" w:cs="Arial"/>
              </w:rPr>
              <w:t>Q</w:t>
            </w:r>
            <w:r w:rsidR="000669AC" w:rsidRPr="00163794">
              <w:rPr>
                <w:rFonts w:ascii="Arial" w:hAnsi="Arial" w:cs="Arial"/>
              </w:rPr>
              <w:t>I</w:t>
            </w:r>
            <w:r w:rsidRPr="00163794">
              <w:rPr>
                <w:rFonts w:ascii="Arial" w:hAnsi="Arial" w:cs="Arial"/>
              </w:rPr>
              <w:t xml:space="preserve"> 3.1 Ensuring </w:t>
            </w:r>
            <w:r w:rsidR="0087445A" w:rsidRPr="00163794">
              <w:rPr>
                <w:rFonts w:ascii="Arial" w:hAnsi="Arial" w:cs="Arial"/>
              </w:rPr>
              <w:t xml:space="preserve">Wellbeing, </w:t>
            </w:r>
            <w:r w:rsidR="000669AC" w:rsidRPr="00163794">
              <w:rPr>
                <w:rFonts w:ascii="Arial" w:hAnsi="Arial" w:cs="Arial"/>
              </w:rPr>
              <w:t>Equality &amp; Inclusion</w:t>
            </w:r>
          </w:p>
        </w:tc>
        <w:tc>
          <w:tcPr>
            <w:tcW w:w="2774" w:type="dxa"/>
          </w:tcPr>
          <w:p w14:paraId="7273C72B" w14:textId="2B397F29" w:rsidR="004F3C5C" w:rsidRPr="00163794" w:rsidRDefault="000669AC">
            <w:pPr>
              <w:spacing w:after="0"/>
              <w:rPr>
                <w:rFonts w:ascii="Arial" w:hAnsi="Arial" w:cs="Arial"/>
              </w:rPr>
            </w:pPr>
            <w:r w:rsidRPr="00163794">
              <w:rPr>
                <w:rFonts w:ascii="Arial" w:hAnsi="Arial" w:cs="Arial"/>
              </w:rPr>
              <w:t>Evaluation</w:t>
            </w:r>
            <w:r w:rsidR="00BA42F0">
              <w:rPr>
                <w:rFonts w:ascii="Arial" w:hAnsi="Arial" w:cs="Arial"/>
              </w:rPr>
              <w:t>:</w:t>
            </w:r>
            <w:r w:rsidR="00B067C6">
              <w:rPr>
                <w:rFonts w:ascii="Arial" w:hAnsi="Arial" w:cs="Arial"/>
              </w:rPr>
              <w:t xml:space="preserve"> </w:t>
            </w:r>
            <w:r w:rsidR="00BA42F0">
              <w:rPr>
                <w:rFonts w:ascii="Arial" w:hAnsi="Arial" w:cs="Arial"/>
              </w:rPr>
              <w:t xml:space="preserve">Very </w:t>
            </w:r>
            <w:r w:rsidR="00B067C6">
              <w:rPr>
                <w:rFonts w:ascii="Arial" w:hAnsi="Arial" w:cs="Arial"/>
              </w:rPr>
              <w:t>Good</w:t>
            </w:r>
          </w:p>
        </w:tc>
      </w:tr>
      <w:tr w:rsidR="000669AC" w:rsidRPr="00163794" w14:paraId="648C5281" w14:textId="77777777">
        <w:trPr>
          <w:trHeight w:val="1250"/>
        </w:trPr>
        <w:tc>
          <w:tcPr>
            <w:tcW w:w="8996" w:type="dxa"/>
            <w:gridSpan w:val="2"/>
          </w:tcPr>
          <w:p w14:paraId="1137DE11" w14:textId="77777777" w:rsidR="009D5261" w:rsidRPr="0034600F" w:rsidRDefault="009D5261" w:rsidP="009D5261">
            <w:pPr>
              <w:spacing w:after="0"/>
              <w:rPr>
                <w:rFonts w:ascii="Times New Roman" w:hAnsi="Times New Roman" w:cs="Times New Roman"/>
                <w:sz w:val="24"/>
                <w:szCs w:val="24"/>
              </w:rPr>
            </w:pPr>
            <w:r w:rsidRPr="0034600F">
              <w:rPr>
                <w:rFonts w:ascii="Times New Roman" w:hAnsi="Times New Roman" w:cs="Times New Roman"/>
                <w:sz w:val="24"/>
                <w:szCs w:val="24"/>
              </w:rPr>
              <w:t xml:space="preserve">Our whole school community has a shared understanding of wellbeing and children’s rights. All stakeholders promote a climate where children feel safe and secure. Relationships across the school community are very positive and supportive, founded on a climate of mutual respect. </w:t>
            </w:r>
          </w:p>
          <w:p w14:paraId="274EE893" w14:textId="77777777" w:rsidR="009D5261" w:rsidRPr="0034600F" w:rsidRDefault="009D5261" w:rsidP="009D5261">
            <w:pPr>
              <w:spacing w:after="0"/>
              <w:rPr>
                <w:rFonts w:ascii="Times New Roman" w:hAnsi="Times New Roman" w:cs="Times New Roman"/>
                <w:sz w:val="24"/>
                <w:szCs w:val="24"/>
              </w:rPr>
            </w:pPr>
            <w:r w:rsidRPr="0034600F">
              <w:rPr>
                <w:rFonts w:ascii="Times New Roman" w:hAnsi="Times New Roman" w:cs="Times New Roman"/>
                <w:sz w:val="24"/>
                <w:szCs w:val="24"/>
              </w:rPr>
              <w:t>We comply and actively engage with statutory requirements and codes of practice.</w:t>
            </w:r>
          </w:p>
          <w:p w14:paraId="23B7FDB2" w14:textId="193D244C" w:rsidR="000669AC" w:rsidRPr="00163794" w:rsidRDefault="009D5261" w:rsidP="009D5261">
            <w:pPr>
              <w:spacing w:after="0"/>
              <w:rPr>
                <w:rFonts w:ascii="Arial" w:hAnsi="Arial" w:cs="Arial"/>
              </w:rPr>
            </w:pPr>
            <w:r w:rsidRPr="0034600F">
              <w:rPr>
                <w:rFonts w:ascii="Times New Roman" w:hAnsi="Times New Roman" w:cs="Times New Roman"/>
                <w:sz w:val="24"/>
                <w:szCs w:val="24"/>
              </w:rPr>
              <w:t>We ensure inclusion and equality leads to improved outcomes for</w:t>
            </w:r>
            <w:r>
              <w:rPr>
                <w:rFonts w:ascii="Times New Roman" w:hAnsi="Times New Roman" w:cs="Times New Roman"/>
                <w:sz w:val="24"/>
                <w:szCs w:val="24"/>
              </w:rPr>
              <w:t xml:space="preserve"> all learners. All learners are </w:t>
            </w:r>
            <w:r w:rsidRPr="0034600F">
              <w:rPr>
                <w:rFonts w:ascii="Times New Roman" w:hAnsi="Times New Roman" w:cs="Times New Roman"/>
                <w:sz w:val="24"/>
                <w:szCs w:val="24"/>
              </w:rPr>
              <w:t>included, engaged and involved in the life of the school.</w:t>
            </w:r>
          </w:p>
        </w:tc>
      </w:tr>
      <w:tr w:rsidR="004F3C5C" w:rsidRPr="00163794" w14:paraId="78374278" w14:textId="77777777" w:rsidTr="000669AC">
        <w:trPr>
          <w:trHeight w:val="385"/>
        </w:trPr>
        <w:tc>
          <w:tcPr>
            <w:tcW w:w="6222" w:type="dxa"/>
          </w:tcPr>
          <w:p w14:paraId="2D45C814" w14:textId="138D19A2" w:rsidR="004F3C5C" w:rsidRPr="00163794" w:rsidRDefault="000669AC">
            <w:pPr>
              <w:spacing w:after="0"/>
              <w:rPr>
                <w:rFonts w:ascii="Arial" w:hAnsi="Arial" w:cs="Arial"/>
              </w:rPr>
            </w:pPr>
            <w:r w:rsidRPr="00163794">
              <w:rPr>
                <w:rFonts w:ascii="Arial" w:hAnsi="Arial" w:cs="Arial"/>
              </w:rPr>
              <w:t>QI 3.2 Raising Attainment &amp; Achievement</w:t>
            </w:r>
          </w:p>
        </w:tc>
        <w:tc>
          <w:tcPr>
            <w:tcW w:w="2774" w:type="dxa"/>
          </w:tcPr>
          <w:p w14:paraId="76460B95" w14:textId="1B23106A" w:rsidR="004F3C5C" w:rsidRPr="00163794" w:rsidRDefault="000669AC">
            <w:pPr>
              <w:spacing w:after="0"/>
              <w:rPr>
                <w:rFonts w:ascii="Arial" w:hAnsi="Arial" w:cs="Arial"/>
              </w:rPr>
            </w:pPr>
            <w:r w:rsidRPr="00163794">
              <w:rPr>
                <w:rFonts w:ascii="Arial" w:hAnsi="Arial" w:cs="Arial"/>
              </w:rPr>
              <w:t>Evaluation</w:t>
            </w:r>
            <w:r w:rsidR="00BA42F0">
              <w:rPr>
                <w:rFonts w:ascii="Arial" w:hAnsi="Arial" w:cs="Arial"/>
              </w:rPr>
              <w:t>:</w:t>
            </w:r>
            <w:r w:rsidR="00B067C6">
              <w:rPr>
                <w:rFonts w:ascii="Arial" w:hAnsi="Arial" w:cs="Arial"/>
              </w:rPr>
              <w:t xml:space="preserve"> Good</w:t>
            </w:r>
          </w:p>
        </w:tc>
      </w:tr>
      <w:tr w:rsidR="00E609CD" w:rsidRPr="00163794" w14:paraId="7B586A07" w14:textId="77777777" w:rsidTr="00431523">
        <w:trPr>
          <w:trHeight w:val="1250"/>
        </w:trPr>
        <w:tc>
          <w:tcPr>
            <w:tcW w:w="8996" w:type="dxa"/>
            <w:gridSpan w:val="2"/>
          </w:tcPr>
          <w:p w14:paraId="4B693E0A" w14:textId="77777777" w:rsidR="00E609CD" w:rsidRPr="0034600F" w:rsidRDefault="00E609CD" w:rsidP="009D5261">
            <w:pPr>
              <w:spacing w:after="0"/>
              <w:rPr>
                <w:rFonts w:ascii="Times New Roman" w:hAnsi="Times New Roman" w:cs="Times New Roman"/>
                <w:sz w:val="24"/>
                <w:szCs w:val="24"/>
              </w:rPr>
            </w:pPr>
            <w:r w:rsidRPr="0034600F">
              <w:rPr>
                <w:rFonts w:ascii="Times New Roman" w:hAnsi="Times New Roman" w:cs="Times New Roman"/>
                <w:sz w:val="24"/>
                <w:szCs w:val="24"/>
              </w:rPr>
              <w:t>Attainment levels in literacy and numeracy are a central feature of the school’s priorities for improvement and are raising attainment.</w:t>
            </w:r>
          </w:p>
          <w:p w14:paraId="1F7DE4F2" w14:textId="77777777" w:rsidR="00E609CD" w:rsidRPr="0034600F" w:rsidRDefault="00E609CD" w:rsidP="009D5261">
            <w:pPr>
              <w:spacing w:after="0"/>
              <w:rPr>
                <w:rFonts w:ascii="Times New Roman" w:hAnsi="Times New Roman" w:cs="Times New Roman"/>
                <w:sz w:val="24"/>
                <w:szCs w:val="24"/>
              </w:rPr>
            </w:pPr>
            <w:r w:rsidRPr="0034600F">
              <w:rPr>
                <w:rFonts w:ascii="Times New Roman" w:hAnsi="Times New Roman" w:cs="Times New Roman"/>
                <w:sz w:val="24"/>
                <w:szCs w:val="24"/>
              </w:rPr>
              <w:t>Overall, our learners are successful, confident, exercise responsibility and contribute to the life of the school, the wider community and as global citizens. They are personally and socially adept and have achieved a range of skills and attributes through a wide range of activities.</w:t>
            </w:r>
          </w:p>
          <w:p w14:paraId="20CF6D60" w14:textId="3C777A9C" w:rsidR="00354076" w:rsidRDefault="00E609CD">
            <w:pPr>
              <w:spacing w:after="0"/>
              <w:rPr>
                <w:rFonts w:ascii="Times New Roman" w:hAnsi="Times New Roman" w:cs="Times New Roman"/>
                <w:sz w:val="24"/>
                <w:szCs w:val="24"/>
              </w:rPr>
            </w:pPr>
            <w:r w:rsidRPr="0034600F">
              <w:rPr>
                <w:rFonts w:ascii="Times New Roman" w:hAnsi="Times New Roman" w:cs="Times New Roman"/>
                <w:sz w:val="24"/>
                <w:szCs w:val="24"/>
              </w:rPr>
              <w:t>Attendance levels are high and improving. Exclusion rates are low and inclusion is successful for all.</w:t>
            </w:r>
          </w:p>
          <w:p w14:paraId="7AFDF2CC" w14:textId="26AEBD0A" w:rsidR="00354076" w:rsidRPr="00E609CD" w:rsidRDefault="00354076">
            <w:pPr>
              <w:spacing w:after="0"/>
              <w:rPr>
                <w:rFonts w:ascii="Times New Roman" w:hAnsi="Times New Roman" w:cs="Times New Roman"/>
                <w:sz w:val="24"/>
                <w:szCs w:val="24"/>
              </w:rPr>
            </w:pPr>
          </w:p>
        </w:tc>
      </w:tr>
    </w:tbl>
    <w:p w14:paraId="114651D8" w14:textId="1896FE47" w:rsidR="00354076" w:rsidRDefault="00354076">
      <w:pPr>
        <w:rPr>
          <w:rFonts w:ascii="Arial" w:hAnsi="Arial" w:cs="Arial"/>
        </w:rPr>
      </w:pPr>
    </w:p>
    <w:p w14:paraId="73A5B4DE" w14:textId="77777777" w:rsidR="00354076" w:rsidRPr="00163794" w:rsidRDefault="00354076">
      <w:pPr>
        <w:rPr>
          <w:rFonts w:ascii="Arial" w:hAnsi="Arial" w:cs="Arial"/>
        </w:rPr>
      </w:pPr>
    </w:p>
    <w:tbl>
      <w:tblPr>
        <w:tblStyle w:val="TableGrid"/>
        <w:tblW w:w="0" w:type="auto"/>
        <w:tblBorders>
          <w:top w:val="single" w:sz="12" w:space="0" w:color="AD84C6" w:themeColor="accent1"/>
          <w:left w:val="single" w:sz="12" w:space="0" w:color="AD84C6" w:themeColor="accent1"/>
          <w:bottom w:val="single" w:sz="12" w:space="0" w:color="AD84C6" w:themeColor="accent1"/>
          <w:right w:val="single" w:sz="12" w:space="0" w:color="AD84C6" w:themeColor="accent1"/>
          <w:insideH w:val="single" w:sz="12" w:space="0" w:color="AD84C6" w:themeColor="accent1"/>
          <w:insideV w:val="single" w:sz="12" w:space="0" w:color="AD84C6" w:themeColor="accent1"/>
        </w:tblBorders>
        <w:tblLook w:val="04A0" w:firstRow="1" w:lastRow="0" w:firstColumn="1" w:lastColumn="0" w:noHBand="0" w:noVBand="1"/>
      </w:tblPr>
      <w:tblGrid>
        <w:gridCol w:w="8996"/>
      </w:tblGrid>
      <w:tr w:rsidR="000669AC" w:rsidRPr="00163794" w14:paraId="0C513E8E" w14:textId="77777777" w:rsidTr="00BD56CF">
        <w:trPr>
          <w:trHeight w:val="452"/>
        </w:trPr>
        <w:tc>
          <w:tcPr>
            <w:tcW w:w="8996" w:type="dxa"/>
            <w:shd w:val="clear" w:color="auto" w:fill="EEE6F3" w:themeFill="accent1" w:themeFillTint="33"/>
          </w:tcPr>
          <w:p w14:paraId="299D22EA" w14:textId="488071BB" w:rsidR="000669AC" w:rsidRPr="00BD56CF" w:rsidRDefault="000669AC" w:rsidP="00BD56CF">
            <w:pPr>
              <w:spacing w:after="0"/>
              <w:jc w:val="center"/>
              <w:rPr>
                <w:rFonts w:ascii="Arial" w:hAnsi="Arial" w:cs="Arial"/>
                <w:b/>
                <w:sz w:val="28"/>
                <w:szCs w:val="28"/>
              </w:rPr>
            </w:pPr>
            <w:r w:rsidRPr="00BD56CF">
              <w:rPr>
                <w:rFonts w:ascii="Arial" w:hAnsi="Arial" w:cs="Arial"/>
                <w:b/>
                <w:sz w:val="28"/>
                <w:szCs w:val="28"/>
              </w:rPr>
              <w:lastRenderedPageBreak/>
              <w:t>PUPIL EQUITY FUNDING</w:t>
            </w:r>
          </w:p>
        </w:tc>
      </w:tr>
      <w:tr w:rsidR="000669AC" w:rsidRPr="00163794" w14:paraId="4F14BF3D" w14:textId="77777777">
        <w:tc>
          <w:tcPr>
            <w:tcW w:w="8996" w:type="dxa"/>
          </w:tcPr>
          <w:p w14:paraId="34EBA48F" w14:textId="450CE0BD" w:rsidR="009B15FE" w:rsidRPr="009B15FE" w:rsidRDefault="009B15FE">
            <w:pPr>
              <w:rPr>
                <w:rFonts w:ascii="Arial" w:hAnsi="Arial" w:cs="Arial"/>
              </w:rPr>
            </w:pPr>
            <w:r>
              <w:rPr>
                <w:rFonts w:ascii="Arial" w:hAnsi="Arial" w:cs="Arial"/>
              </w:rPr>
              <w:t xml:space="preserve">In St John’s we used our Pupil Equity Funding to support Nurture within our school. We part funded a Nurture teacher and Nurture Classroom Assistant. Six children engaged in the Core Nurture programme. The staff also delivered the LIAM intervention, Nurture Lego Bricks, Growth </w:t>
            </w:r>
            <w:proofErr w:type="spellStart"/>
            <w:r>
              <w:rPr>
                <w:rFonts w:ascii="Arial" w:hAnsi="Arial" w:cs="Arial"/>
              </w:rPr>
              <w:t>Mindset</w:t>
            </w:r>
            <w:proofErr w:type="spellEnd"/>
            <w:r>
              <w:rPr>
                <w:rFonts w:ascii="Arial" w:hAnsi="Arial" w:cs="Arial"/>
              </w:rPr>
              <w:t xml:space="preserve"> and friendship groups. Data was also collected in relation to the GIRFEC SHANARRI indicators and My World Triangle.</w:t>
            </w:r>
          </w:p>
        </w:tc>
      </w:tr>
    </w:tbl>
    <w:p w14:paraId="5B37EB32" w14:textId="77777777" w:rsidR="000B52BE" w:rsidRDefault="000B52BE">
      <w:pPr>
        <w:rPr>
          <w:rFonts w:ascii="Arial" w:hAnsi="Arial" w:cs="Arial"/>
        </w:rPr>
      </w:pPr>
    </w:p>
    <w:tbl>
      <w:tblPr>
        <w:tblStyle w:val="TableGrid"/>
        <w:tblW w:w="0" w:type="auto"/>
        <w:tblBorders>
          <w:top w:val="single" w:sz="12" w:space="0" w:color="AD84C6" w:themeColor="accent1"/>
          <w:left w:val="single" w:sz="12" w:space="0" w:color="AD84C6" w:themeColor="accent1"/>
          <w:bottom w:val="single" w:sz="12" w:space="0" w:color="AD84C6" w:themeColor="accent1"/>
          <w:right w:val="single" w:sz="12" w:space="0" w:color="AD84C6" w:themeColor="accent1"/>
          <w:insideH w:val="single" w:sz="12" w:space="0" w:color="AD84C6" w:themeColor="accent1"/>
          <w:insideV w:val="single" w:sz="12" w:space="0" w:color="AD84C6" w:themeColor="accent1"/>
        </w:tblBorders>
        <w:tblLook w:val="04A0" w:firstRow="1" w:lastRow="0" w:firstColumn="1" w:lastColumn="0" w:noHBand="0" w:noVBand="1"/>
      </w:tblPr>
      <w:tblGrid>
        <w:gridCol w:w="8996"/>
      </w:tblGrid>
      <w:tr w:rsidR="000B52BE" w:rsidRPr="00163794" w14:paraId="1B84855E" w14:textId="77777777">
        <w:tc>
          <w:tcPr>
            <w:tcW w:w="8996" w:type="dxa"/>
            <w:shd w:val="clear" w:color="auto" w:fill="EEE6F3" w:themeFill="accent1" w:themeFillTint="33"/>
          </w:tcPr>
          <w:p w14:paraId="5A9B8685" w14:textId="74370439" w:rsidR="000B52BE" w:rsidRPr="001911A3" w:rsidRDefault="000B52BE" w:rsidP="001911A3">
            <w:pPr>
              <w:spacing w:after="0"/>
              <w:jc w:val="center"/>
              <w:rPr>
                <w:rFonts w:ascii="Arial" w:hAnsi="Arial" w:cs="Arial"/>
                <w:b/>
                <w:sz w:val="28"/>
                <w:szCs w:val="28"/>
              </w:rPr>
            </w:pPr>
            <w:r w:rsidRPr="00BD56CF">
              <w:rPr>
                <w:rFonts w:ascii="Arial" w:hAnsi="Arial" w:cs="Arial"/>
                <w:b/>
                <w:sz w:val="28"/>
                <w:szCs w:val="28"/>
              </w:rPr>
              <w:t>IMPROVEMENT PLAN PRIORITIES 2023-2024</w:t>
            </w:r>
          </w:p>
        </w:tc>
      </w:tr>
      <w:tr w:rsidR="000B52BE" w:rsidRPr="00163794" w14:paraId="55BB395D" w14:textId="77777777">
        <w:tc>
          <w:tcPr>
            <w:tcW w:w="8996" w:type="dxa"/>
          </w:tcPr>
          <w:p w14:paraId="45FD33F3" w14:textId="77777777" w:rsidR="000B52BE" w:rsidRPr="00163794" w:rsidRDefault="000B52BE">
            <w:pPr>
              <w:spacing w:after="0"/>
              <w:rPr>
                <w:rFonts w:ascii="Arial" w:hAnsi="Arial" w:cs="Arial"/>
              </w:rPr>
            </w:pPr>
          </w:p>
          <w:p w14:paraId="1DBED216" w14:textId="77777777" w:rsidR="000B52BE" w:rsidRPr="00163794" w:rsidRDefault="000B52BE">
            <w:pPr>
              <w:rPr>
                <w:rFonts w:ascii="Arial" w:hAnsi="Arial" w:cs="Arial"/>
                <w:b/>
                <w:color w:val="FF0000"/>
              </w:rPr>
            </w:pPr>
            <w:r w:rsidRPr="00163794">
              <w:rPr>
                <w:rFonts w:ascii="Arial" w:hAnsi="Arial" w:cs="Arial"/>
                <w:b/>
              </w:rPr>
              <w:t>Priority 1</w:t>
            </w:r>
          </w:p>
          <w:p w14:paraId="7E09C60A" w14:textId="43A8BEBF" w:rsidR="000B52BE" w:rsidRPr="00BA42F0" w:rsidRDefault="00BA42F0" w:rsidP="00BA42F0">
            <w:pPr>
              <w:pStyle w:val="ListParagraph"/>
              <w:numPr>
                <w:ilvl w:val="0"/>
                <w:numId w:val="14"/>
              </w:numPr>
              <w:rPr>
                <w:rFonts w:ascii="Times New Roman" w:hAnsi="Times New Roman" w:cs="Times New Roman"/>
                <w:b/>
                <w:bCs/>
                <w:sz w:val="18"/>
                <w:szCs w:val="18"/>
              </w:rPr>
            </w:pPr>
            <w:r w:rsidRPr="00BA42F0">
              <w:rPr>
                <w:rFonts w:ascii="Times New Roman" w:hAnsi="Times New Roman" w:cs="Times New Roman"/>
              </w:rPr>
              <w:t>To develop as a community of faith and learning within our schools and across the Deanery.</w:t>
            </w:r>
          </w:p>
          <w:p w14:paraId="7DB25613" w14:textId="0A8D99C5" w:rsidR="000B52BE" w:rsidRPr="00163794" w:rsidRDefault="000B52BE">
            <w:pPr>
              <w:rPr>
                <w:rFonts w:ascii="Arial" w:hAnsi="Arial" w:cs="Arial"/>
                <w:b/>
              </w:rPr>
            </w:pPr>
            <w:r w:rsidRPr="00163794">
              <w:rPr>
                <w:rFonts w:ascii="Arial" w:hAnsi="Arial" w:cs="Arial"/>
                <w:b/>
              </w:rPr>
              <w:t>Priority 2</w:t>
            </w:r>
          </w:p>
          <w:p w14:paraId="378AD00E" w14:textId="7550D8E7" w:rsidR="00BA42F0" w:rsidRDefault="00BA42F0" w:rsidP="00BA42F0">
            <w:pPr>
              <w:pStyle w:val="ListParagraph"/>
              <w:numPr>
                <w:ilvl w:val="0"/>
                <w:numId w:val="14"/>
              </w:numPr>
              <w:rPr>
                <w:rFonts w:ascii="Times New Roman" w:hAnsi="Times New Roman" w:cs="Times New Roman"/>
              </w:rPr>
            </w:pPr>
            <w:r w:rsidRPr="00BA42F0">
              <w:rPr>
                <w:rFonts w:ascii="Times New Roman" w:hAnsi="Times New Roman" w:cs="Times New Roman"/>
              </w:rPr>
              <w:t>To increase pupil participation within and across our school and early years class.</w:t>
            </w:r>
          </w:p>
          <w:p w14:paraId="550343A3" w14:textId="0BC9B5EE" w:rsidR="00BA42F0" w:rsidRPr="00163794" w:rsidRDefault="000563FE" w:rsidP="00BA42F0">
            <w:pPr>
              <w:rPr>
                <w:rFonts w:ascii="Arial" w:hAnsi="Arial" w:cs="Arial"/>
                <w:b/>
              </w:rPr>
            </w:pPr>
            <w:r>
              <w:rPr>
                <w:rFonts w:ascii="Arial" w:hAnsi="Arial" w:cs="Arial"/>
                <w:b/>
              </w:rPr>
              <w:t>Priority 3</w:t>
            </w:r>
          </w:p>
          <w:p w14:paraId="399E1AEB" w14:textId="7B860DCF" w:rsidR="00BA42F0" w:rsidRPr="00BA42F0" w:rsidRDefault="00BA42F0" w:rsidP="00BA42F0">
            <w:pPr>
              <w:pStyle w:val="ListParagraph"/>
              <w:numPr>
                <w:ilvl w:val="0"/>
                <w:numId w:val="14"/>
              </w:numPr>
              <w:rPr>
                <w:rFonts w:ascii="Times New Roman" w:hAnsi="Times New Roman" w:cs="Times New Roman"/>
              </w:rPr>
            </w:pPr>
            <w:r>
              <w:rPr>
                <w:rFonts w:ascii="Times New Roman" w:hAnsi="Times New Roman" w:cs="Times New Roman"/>
              </w:rPr>
              <w:t xml:space="preserve">To improve the quality of learning, teaching and assessment </w:t>
            </w:r>
            <w:r w:rsidRPr="00BA42F0">
              <w:rPr>
                <w:rFonts w:ascii="Times New Roman" w:hAnsi="Times New Roman" w:cs="Times New Roman"/>
              </w:rPr>
              <w:t>across our school and early years class.</w:t>
            </w:r>
          </w:p>
          <w:p w14:paraId="30C9BC02" w14:textId="1E372481" w:rsidR="00354076" w:rsidRDefault="00C45576" w:rsidP="00CB4B47">
            <w:pPr>
              <w:rPr>
                <w:rFonts w:ascii="Arial" w:hAnsi="Arial" w:cs="Arial"/>
                <w:b/>
                <w:sz w:val="20"/>
                <w:szCs w:val="20"/>
              </w:rPr>
            </w:pPr>
            <w:r w:rsidRPr="00CB4B47">
              <w:rPr>
                <w:rFonts w:ascii="Arial" w:hAnsi="Arial" w:cs="Arial"/>
                <w:b/>
                <w:sz w:val="20"/>
                <w:szCs w:val="20"/>
              </w:rPr>
              <w:t xml:space="preserve">  </w:t>
            </w:r>
            <w:r w:rsidR="00354076" w:rsidRPr="00CB4B47">
              <w:rPr>
                <w:rFonts w:ascii="Arial" w:hAnsi="Arial" w:cs="Arial"/>
                <w:b/>
                <w:sz w:val="20"/>
                <w:szCs w:val="20"/>
              </w:rPr>
              <w:t xml:space="preserve"> </w:t>
            </w:r>
            <w:r>
              <w:rPr>
                <w:noProof/>
                <w:lang w:eastAsia="en-GB"/>
              </w:rPr>
              <w:drawing>
                <wp:inline distT="0" distB="0" distL="0" distR="0" wp14:anchorId="129ABECE" wp14:editId="3BE41C34">
                  <wp:extent cx="1104900" cy="1473200"/>
                  <wp:effectExtent l="0" t="0" r="0" b="0"/>
                  <wp:docPr id="16" name="Picture 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13031" cy="1484041"/>
                          </a:xfrm>
                          <a:prstGeom prst="rect">
                            <a:avLst/>
                          </a:prstGeom>
                          <a:noFill/>
                          <a:ln>
                            <a:noFill/>
                          </a:ln>
                        </pic:spPr>
                      </pic:pic>
                    </a:graphicData>
                  </a:graphic>
                </wp:inline>
              </w:drawing>
            </w:r>
            <w:r w:rsidR="00CB4B47">
              <w:rPr>
                <w:rFonts w:ascii="Arial" w:hAnsi="Arial" w:cs="Arial"/>
                <w:b/>
                <w:sz w:val="20"/>
                <w:szCs w:val="20"/>
              </w:rPr>
              <w:t xml:space="preserve">  </w:t>
            </w:r>
            <w:r w:rsidRPr="00CB4B47">
              <w:rPr>
                <w:rFonts w:ascii="Arial" w:hAnsi="Arial" w:cs="Arial"/>
                <w:b/>
                <w:sz w:val="20"/>
                <w:szCs w:val="20"/>
              </w:rPr>
              <w:t xml:space="preserve"> </w:t>
            </w:r>
            <w:r w:rsidRPr="00BE67F6">
              <w:rPr>
                <w:noProof/>
                <w:lang w:eastAsia="en-GB"/>
              </w:rPr>
              <w:drawing>
                <wp:inline distT="0" distB="0" distL="0" distR="0" wp14:anchorId="1F10A17F" wp14:editId="133C3518">
                  <wp:extent cx="1539905" cy="1415415"/>
                  <wp:effectExtent l="0" t="0" r="3175"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48960" cy="1423738"/>
                          </a:xfrm>
                          <a:prstGeom prst="rect">
                            <a:avLst/>
                          </a:prstGeom>
                        </pic:spPr>
                      </pic:pic>
                    </a:graphicData>
                  </a:graphic>
                </wp:inline>
              </w:drawing>
            </w:r>
            <w:r w:rsidR="00CB4B47" w:rsidRPr="00CB4B47">
              <w:rPr>
                <w:rFonts w:ascii="Arial" w:hAnsi="Arial" w:cs="Arial"/>
                <w:b/>
                <w:sz w:val="20"/>
                <w:szCs w:val="20"/>
              </w:rPr>
              <w:t xml:space="preserve"> </w:t>
            </w:r>
            <w:r w:rsidRPr="00CB4B47">
              <w:rPr>
                <w:rFonts w:ascii="Arial" w:hAnsi="Arial" w:cs="Arial"/>
                <w:b/>
                <w:sz w:val="20"/>
                <w:szCs w:val="20"/>
              </w:rPr>
              <w:t xml:space="preserve"> </w:t>
            </w:r>
            <w:r w:rsidR="00CB4B47">
              <w:rPr>
                <w:noProof/>
                <w:lang w:eastAsia="en-GB"/>
              </w:rPr>
              <w:drawing>
                <wp:inline distT="0" distB="0" distL="0" distR="0" wp14:anchorId="572ED0BE" wp14:editId="405B02D2">
                  <wp:extent cx="1085850" cy="1447800"/>
                  <wp:effectExtent l="0" t="0" r="0" b="0"/>
                  <wp:docPr id="30" name="Picture 3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91726" cy="1455635"/>
                          </a:xfrm>
                          <a:prstGeom prst="rect">
                            <a:avLst/>
                          </a:prstGeom>
                          <a:noFill/>
                          <a:ln>
                            <a:noFill/>
                          </a:ln>
                        </pic:spPr>
                      </pic:pic>
                    </a:graphicData>
                  </a:graphic>
                </wp:inline>
              </w:drawing>
            </w:r>
            <w:r w:rsidR="00CB4B47" w:rsidRPr="00CB4B47">
              <w:rPr>
                <w:rFonts w:ascii="Arial" w:hAnsi="Arial" w:cs="Arial"/>
                <w:b/>
                <w:sz w:val="20"/>
                <w:szCs w:val="20"/>
              </w:rPr>
              <w:t xml:space="preserve"> </w:t>
            </w:r>
            <w:r w:rsidR="00CB4B47">
              <w:rPr>
                <w:rFonts w:ascii="Arial" w:hAnsi="Arial" w:cs="Arial"/>
                <w:b/>
                <w:sz w:val="20"/>
                <w:szCs w:val="20"/>
              </w:rPr>
              <w:t xml:space="preserve"> </w:t>
            </w:r>
            <w:r w:rsidR="00CB4B47">
              <w:rPr>
                <w:noProof/>
                <w:lang w:eastAsia="en-GB"/>
              </w:rPr>
              <w:drawing>
                <wp:inline distT="0" distB="0" distL="0" distR="0" wp14:anchorId="31E3B053" wp14:editId="4BB69616">
                  <wp:extent cx="1435100" cy="1409700"/>
                  <wp:effectExtent l="0" t="0" r="0" b="0"/>
                  <wp:docPr id="31" name="Picture 3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36113" cy="1410695"/>
                          </a:xfrm>
                          <a:prstGeom prst="rect">
                            <a:avLst/>
                          </a:prstGeom>
                          <a:noFill/>
                          <a:ln>
                            <a:noFill/>
                          </a:ln>
                        </pic:spPr>
                      </pic:pic>
                    </a:graphicData>
                  </a:graphic>
                </wp:inline>
              </w:drawing>
            </w:r>
            <w:r w:rsidR="00CB4B47" w:rsidRPr="00CB4B47">
              <w:rPr>
                <w:rFonts w:ascii="Arial" w:hAnsi="Arial" w:cs="Arial"/>
                <w:b/>
                <w:sz w:val="20"/>
                <w:szCs w:val="20"/>
              </w:rPr>
              <w:t xml:space="preserve"> </w:t>
            </w:r>
          </w:p>
          <w:p w14:paraId="44801D3D" w14:textId="10675EB3" w:rsidR="00CB4B47" w:rsidRDefault="00CB4B47" w:rsidP="00CB4B47">
            <w:pPr>
              <w:rPr>
                <w:noProof/>
                <w:lang w:eastAsia="en-GB"/>
              </w:rPr>
            </w:pPr>
            <w:r>
              <w:rPr>
                <w:noProof/>
                <w:lang w:eastAsia="en-GB"/>
              </w:rPr>
              <w:t xml:space="preserve">   </w:t>
            </w:r>
            <w:r>
              <w:rPr>
                <w:noProof/>
                <w:lang w:eastAsia="en-GB"/>
              </w:rPr>
              <w:drawing>
                <wp:inline distT="0" distB="0" distL="0" distR="0" wp14:anchorId="72CCB843" wp14:editId="32C5CB9D">
                  <wp:extent cx="1130300" cy="1507067"/>
                  <wp:effectExtent l="0" t="0" r="0" b="0"/>
                  <wp:docPr id="1025" name="Picture 102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36288" cy="1515051"/>
                          </a:xfrm>
                          <a:prstGeom prst="rect">
                            <a:avLst/>
                          </a:prstGeom>
                          <a:noFill/>
                          <a:ln>
                            <a:noFill/>
                          </a:ln>
                        </pic:spPr>
                      </pic:pic>
                    </a:graphicData>
                  </a:graphic>
                </wp:inline>
              </w:drawing>
            </w:r>
            <w:r>
              <w:rPr>
                <w:noProof/>
                <w:lang w:eastAsia="en-GB"/>
              </w:rPr>
              <w:t xml:space="preserve">  </w:t>
            </w:r>
            <w:r w:rsidR="00EA05CE">
              <w:rPr>
                <w:noProof/>
                <w:lang w:eastAsia="en-GB"/>
              </w:rPr>
              <w:t xml:space="preserve">  </w:t>
            </w:r>
            <w:r>
              <w:rPr>
                <w:noProof/>
                <w:lang w:eastAsia="en-GB"/>
              </w:rPr>
              <w:t xml:space="preserve"> </w:t>
            </w:r>
            <w:r>
              <w:rPr>
                <w:noProof/>
                <w:lang w:eastAsia="en-GB"/>
              </w:rPr>
              <w:drawing>
                <wp:inline distT="0" distB="0" distL="0" distR="0" wp14:anchorId="34BDD85D" wp14:editId="528FBDDC">
                  <wp:extent cx="1136650" cy="1515533"/>
                  <wp:effectExtent l="0" t="0" r="6350" b="8890"/>
                  <wp:docPr id="1026" name="Picture 102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40541" cy="1520720"/>
                          </a:xfrm>
                          <a:prstGeom prst="rect">
                            <a:avLst/>
                          </a:prstGeom>
                          <a:noFill/>
                          <a:ln>
                            <a:noFill/>
                          </a:ln>
                        </pic:spPr>
                      </pic:pic>
                    </a:graphicData>
                  </a:graphic>
                </wp:inline>
              </w:drawing>
            </w:r>
            <w:r w:rsidR="00EA05CE">
              <w:rPr>
                <w:noProof/>
                <w:lang w:eastAsia="en-GB"/>
              </w:rPr>
              <w:t xml:space="preserve">    </w:t>
            </w:r>
            <w:r>
              <w:rPr>
                <w:noProof/>
                <w:lang w:eastAsia="en-GB"/>
              </w:rPr>
              <w:t xml:space="preserve"> </w:t>
            </w:r>
            <w:r>
              <w:rPr>
                <w:noProof/>
                <w:lang w:eastAsia="en-GB"/>
              </w:rPr>
              <w:drawing>
                <wp:inline distT="0" distB="0" distL="0" distR="0" wp14:anchorId="3FD7B640" wp14:editId="3D857546">
                  <wp:extent cx="1143000" cy="1524000"/>
                  <wp:effectExtent l="0" t="0" r="0" b="0"/>
                  <wp:docPr id="1027" name="Picture 102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6954" cy="1529272"/>
                          </a:xfrm>
                          <a:prstGeom prst="rect">
                            <a:avLst/>
                          </a:prstGeom>
                          <a:noFill/>
                          <a:ln>
                            <a:noFill/>
                          </a:ln>
                        </pic:spPr>
                      </pic:pic>
                    </a:graphicData>
                  </a:graphic>
                </wp:inline>
              </w:drawing>
            </w:r>
            <w:r w:rsidR="00EA05CE">
              <w:rPr>
                <w:noProof/>
                <w:lang w:eastAsia="en-GB"/>
              </w:rPr>
              <w:t xml:space="preserve">      </w:t>
            </w:r>
            <w:r w:rsidR="00EA05CE">
              <w:rPr>
                <w:noProof/>
                <w:lang w:eastAsia="en-GB"/>
              </w:rPr>
              <w:drawing>
                <wp:inline distT="0" distB="0" distL="0" distR="0" wp14:anchorId="411F361D" wp14:editId="1C187783">
                  <wp:extent cx="1128713" cy="1504950"/>
                  <wp:effectExtent l="0" t="0" r="0" b="0"/>
                  <wp:docPr id="1028" name="Picture 102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41518" cy="1522023"/>
                          </a:xfrm>
                          <a:prstGeom prst="rect">
                            <a:avLst/>
                          </a:prstGeom>
                          <a:noFill/>
                          <a:ln>
                            <a:noFill/>
                          </a:ln>
                        </pic:spPr>
                      </pic:pic>
                    </a:graphicData>
                  </a:graphic>
                </wp:inline>
              </w:drawing>
            </w:r>
          </w:p>
          <w:p w14:paraId="07147A68" w14:textId="35706C7C" w:rsidR="00EA05CE" w:rsidRPr="00CB4B47" w:rsidRDefault="00EA05CE" w:rsidP="00CB4B47">
            <w:pPr>
              <w:rPr>
                <w:rFonts w:ascii="Arial" w:hAnsi="Arial" w:cs="Arial"/>
                <w:b/>
                <w:sz w:val="20"/>
                <w:szCs w:val="20"/>
              </w:rPr>
            </w:pPr>
          </w:p>
          <w:p w14:paraId="06F08F6F" w14:textId="1F75F7E5" w:rsidR="000B52BE" w:rsidRPr="00BA42F0" w:rsidRDefault="000B52BE" w:rsidP="00BA42F0">
            <w:pPr>
              <w:pStyle w:val="ListParagraph"/>
              <w:rPr>
                <w:rFonts w:ascii="Arial" w:hAnsi="Arial" w:cs="Arial"/>
                <w:b/>
                <w:sz w:val="20"/>
                <w:szCs w:val="20"/>
              </w:rPr>
            </w:pPr>
          </w:p>
        </w:tc>
      </w:tr>
    </w:tbl>
    <w:p w14:paraId="795BB3C9" w14:textId="77777777" w:rsidR="000B52BE" w:rsidRPr="00163794" w:rsidRDefault="000B52BE">
      <w:pPr>
        <w:rPr>
          <w:rFonts w:ascii="Arial" w:hAnsi="Arial" w:cs="Arial"/>
        </w:rPr>
      </w:pPr>
    </w:p>
    <w:sectPr w:rsidR="000B52BE" w:rsidRPr="00163794" w:rsidSect="00D74661">
      <w:headerReference w:type="even" r:id="rId36"/>
      <w:headerReference w:type="default" r:id="rId37"/>
      <w:footerReference w:type="even" r:id="rId38"/>
      <w:footerReference w:type="default" r:id="rId39"/>
      <w:headerReference w:type="first" r:id="rId40"/>
      <w:footerReference w:type="first" r:id="rId41"/>
      <w:pgSz w:w="11906" w:h="16838"/>
      <w:pgMar w:top="1440" w:right="1440" w:bottom="1440" w:left="1440" w:header="708" w:footer="708" w:gutter="0"/>
      <w:pgBorders w:offsetFrom="page">
        <w:top w:val="single" w:sz="12" w:space="24" w:color="AD84C6" w:themeColor="accent1"/>
        <w:left w:val="single" w:sz="12" w:space="24" w:color="AD84C6" w:themeColor="accent1"/>
        <w:bottom w:val="single" w:sz="12" w:space="24" w:color="AD84C6" w:themeColor="accent1"/>
        <w:right w:val="single" w:sz="12" w:space="24" w:color="AD84C6" w:themeColor="accent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438078" w14:textId="77777777" w:rsidR="001A6AEB" w:rsidRDefault="001A6AEB" w:rsidP="00E66975">
      <w:pPr>
        <w:spacing w:after="0" w:line="240" w:lineRule="auto"/>
      </w:pPr>
      <w:r>
        <w:separator/>
      </w:r>
    </w:p>
  </w:endnote>
  <w:endnote w:type="continuationSeparator" w:id="0">
    <w:p w14:paraId="6AB12010" w14:textId="77777777" w:rsidR="001A6AEB" w:rsidRDefault="001A6AEB" w:rsidP="00E66975">
      <w:pPr>
        <w:spacing w:after="0" w:line="240" w:lineRule="auto"/>
      </w:pPr>
      <w:r>
        <w:continuationSeparator/>
      </w:r>
    </w:p>
  </w:endnote>
  <w:endnote w:type="continuationNotice" w:id="1">
    <w:p w14:paraId="1ECCC38C" w14:textId="77777777" w:rsidR="001A6AEB" w:rsidRDefault="001A6AE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
    <w:altName w:val="Now"/>
    <w:panose1 w:val="00000000000000000000"/>
    <w:charset w:val="00"/>
    <w:family w:val="swiss"/>
    <w:notTrueType/>
    <w:pitch w:val="default"/>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halkboard">
    <w:altName w:val="Kristen ITC"/>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E6E100" w14:textId="77777777" w:rsidR="00E66975" w:rsidRDefault="00E669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7F9044" w14:textId="77777777" w:rsidR="00E66975" w:rsidRDefault="00E6697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1500AA" w14:textId="77777777" w:rsidR="00E66975" w:rsidRDefault="00E669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9B71B2" w14:textId="77777777" w:rsidR="001A6AEB" w:rsidRDefault="001A6AEB" w:rsidP="00E66975">
      <w:pPr>
        <w:spacing w:after="0" w:line="240" w:lineRule="auto"/>
      </w:pPr>
      <w:r>
        <w:separator/>
      </w:r>
    </w:p>
  </w:footnote>
  <w:footnote w:type="continuationSeparator" w:id="0">
    <w:p w14:paraId="7C5BC299" w14:textId="77777777" w:rsidR="001A6AEB" w:rsidRDefault="001A6AEB" w:rsidP="00E66975">
      <w:pPr>
        <w:spacing w:after="0" w:line="240" w:lineRule="auto"/>
      </w:pPr>
      <w:r>
        <w:continuationSeparator/>
      </w:r>
    </w:p>
  </w:footnote>
  <w:footnote w:type="continuationNotice" w:id="1">
    <w:p w14:paraId="6BE504C3" w14:textId="77777777" w:rsidR="001A6AEB" w:rsidRDefault="001A6AE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CFCF28" w14:textId="63682580" w:rsidR="00E66975" w:rsidRDefault="00E669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E8093B" w14:textId="2D738375" w:rsidR="00E66975" w:rsidRDefault="00E6697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F14EB0" w14:textId="5E32F183" w:rsidR="00E66975" w:rsidRDefault="00E669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F60B6"/>
    <w:multiLevelType w:val="hybridMultilevel"/>
    <w:tmpl w:val="F21E11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3E319E7"/>
    <w:multiLevelType w:val="hybridMultilevel"/>
    <w:tmpl w:val="DB54ADDA"/>
    <w:lvl w:ilvl="0" w:tplc="790EB49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686746"/>
    <w:multiLevelType w:val="hybridMultilevel"/>
    <w:tmpl w:val="4BAC97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F053B06"/>
    <w:multiLevelType w:val="hybridMultilevel"/>
    <w:tmpl w:val="156C2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90121BA"/>
    <w:multiLevelType w:val="hybridMultilevel"/>
    <w:tmpl w:val="1F06A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BAA160A"/>
    <w:multiLevelType w:val="hybridMultilevel"/>
    <w:tmpl w:val="F28A4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76C3F90"/>
    <w:multiLevelType w:val="hybridMultilevel"/>
    <w:tmpl w:val="877C3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B51391B"/>
    <w:multiLevelType w:val="hybridMultilevel"/>
    <w:tmpl w:val="0BA03B4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BB64942"/>
    <w:multiLevelType w:val="hybridMultilevel"/>
    <w:tmpl w:val="7C80B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71E5FED"/>
    <w:multiLevelType w:val="hybridMultilevel"/>
    <w:tmpl w:val="0E4CF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B562998"/>
    <w:multiLevelType w:val="hybridMultilevel"/>
    <w:tmpl w:val="BF328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2592992"/>
    <w:multiLevelType w:val="hybridMultilevel"/>
    <w:tmpl w:val="F268487E"/>
    <w:lvl w:ilvl="0" w:tplc="08090001">
      <w:start w:val="1"/>
      <w:numFmt w:val="bullet"/>
      <w:lvlText w:val=""/>
      <w:lvlJc w:val="left"/>
      <w:pPr>
        <w:ind w:left="742" w:hanging="360"/>
      </w:pPr>
      <w:rPr>
        <w:rFonts w:ascii="Symbol" w:hAnsi="Symbol" w:hint="default"/>
      </w:rPr>
    </w:lvl>
    <w:lvl w:ilvl="1" w:tplc="08090003" w:tentative="1">
      <w:start w:val="1"/>
      <w:numFmt w:val="bullet"/>
      <w:lvlText w:val="o"/>
      <w:lvlJc w:val="left"/>
      <w:pPr>
        <w:ind w:left="1462" w:hanging="360"/>
      </w:pPr>
      <w:rPr>
        <w:rFonts w:ascii="Courier New" w:hAnsi="Courier New" w:cs="Courier New" w:hint="default"/>
      </w:rPr>
    </w:lvl>
    <w:lvl w:ilvl="2" w:tplc="08090005" w:tentative="1">
      <w:start w:val="1"/>
      <w:numFmt w:val="bullet"/>
      <w:lvlText w:val=""/>
      <w:lvlJc w:val="left"/>
      <w:pPr>
        <w:ind w:left="2182" w:hanging="360"/>
      </w:pPr>
      <w:rPr>
        <w:rFonts w:ascii="Wingdings" w:hAnsi="Wingdings" w:hint="default"/>
      </w:rPr>
    </w:lvl>
    <w:lvl w:ilvl="3" w:tplc="08090001" w:tentative="1">
      <w:start w:val="1"/>
      <w:numFmt w:val="bullet"/>
      <w:lvlText w:val=""/>
      <w:lvlJc w:val="left"/>
      <w:pPr>
        <w:ind w:left="2902" w:hanging="360"/>
      </w:pPr>
      <w:rPr>
        <w:rFonts w:ascii="Symbol" w:hAnsi="Symbol" w:hint="default"/>
      </w:rPr>
    </w:lvl>
    <w:lvl w:ilvl="4" w:tplc="08090003" w:tentative="1">
      <w:start w:val="1"/>
      <w:numFmt w:val="bullet"/>
      <w:lvlText w:val="o"/>
      <w:lvlJc w:val="left"/>
      <w:pPr>
        <w:ind w:left="3622" w:hanging="360"/>
      </w:pPr>
      <w:rPr>
        <w:rFonts w:ascii="Courier New" w:hAnsi="Courier New" w:cs="Courier New" w:hint="default"/>
      </w:rPr>
    </w:lvl>
    <w:lvl w:ilvl="5" w:tplc="08090005" w:tentative="1">
      <w:start w:val="1"/>
      <w:numFmt w:val="bullet"/>
      <w:lvlText w:val=""/>
      <w:lvlJc w:val="left"/>
      <w:pPr>
        <w:ind w:left="4342" w:hanging="360"/>
      </w:pPr>
      <w:rPr>
        <w:rFonts w:ascii="Wingdings" w:hAnsi="Wingdings" w:hint="default"/>
      </w:rPr>
    </w:lvl>
    <w:lvl w:ilvl="6" w:tplc="08090001" w:tentative="1">
      <w:start w:val="1"/>
      <w:numFmt w:val="bullet"/>
      <w:lvlText w:val=""/>
      <w:lvlJc w:val="left"/>
      <w:pPr>
        <w:ind w:left="5062" w:hanging="360"/>
      </w:pPr>
      <w:rPr>
        <w:rFonts w:ascii="Symbol" w:hAnsi="Symbol" w:hint="default"/>
      </w:rPr>
    </w:lvl>
    <w:lvl w:ilvl="7" w:tplc="08090003" w:tentative="1">
      <w:start w:val="1"/>
      <w:numFmt w:val="bullet"/>
      <w:lvlText w:val="o"/>
      <w:lvlJc w:val="left"/>
      <w:pPr>
        <w:ind w:left="5782" w:hanging="360"/>
      </w:pPr>
      <w:rPr>
        <w:rFonts w:ascii="Courier New" w:hAnsi="Courier New" w:cs="Courier New" w:hint="default"/>
      </w:rPr>
    </w:lvl>
    <w:lvl w:ilvl="8" w:tplc="08090005" w:tentative="1">
      <w:start w:val="1"/>
      <w:numFmt w:val="bullet"/>
      <w:lvlText w:val=""/>
      <w:lvlJc w:val="left"/>
      <w:pPr>
        <w:ind w:left="6502" w:hanging="360"/>
      </w:pPr>
      <w:rPr>
        <w:rFonts w:ascii="Wingdings" w:hAnsi="Wingdings" w:hint="default"/>
      </w:rPr>
    </w:lvl>
  </w:abstractNum>
  <w:abstractNum w:abstractNumId="12" w15:restartNumberingAfterBreak="0">
    <w:nsid w:val="6EDE0DD9"/>
    <w:multiLevelType w:val="hybridMultilevel"/>
    <w:tmpl w:val="E0A26C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7AAD0662"/>
    <w:multiLevelType w:val="hybridMultilevel"/>
    <w:tmpl w:val="31D66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1"/>
  </w:num>
  <w:num w:numId="4">
    <w:abstractNumId w:val="6"/>
  </w:num>
  <w:num w:numId="5">
    <w:abstractNumId w:val="8"/>
  </w:num>
  <w:num w:numId="6">
    <w:abstractNumId w:val="4"/>
  </w:num>
  <w:num w:numId="7">
    <w:abstractNumId w:val="10"/>
  </w:num>
  <w:num w:numId="8">
    <w:abstractNumId w:val="7"/>
  </w:num>
  <w:num w:numId="9">
    <w:abstractNumId w:val="3"/>
  </w:num>
  <w:num w:numId="10">
    <w:abstractNumId w:val="12"/>
  </w:num>
  <w:num w:numId="11">
    <w:abstractNumId w:val="13"/>
  </w:num>
  <w:num w:numId="12">
    <w:abstractNumId w:val="0"/>
  </w:num>
  <w:num w:numId="13">
    <w:abstractNumId w:val="2"/>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697E"/>
    <w:rsid w:val="00013DDD"/>
    <w:rsid w:val="000563FE"/>
    <w:rsid w:val="000669AC"/>
    <w:rsid w:val="000B02E6"/>
    <w:rsid w:val="000B52BE"/>
    <w:rsid w:val="000C34AA"/>
    <w:rsid w:val="000C6951"/>
    <w:rsid w:val="00120F74"/>
    <w:rsid w:val="00163794"/>
    <w:rsid w:val="001911A3"/>
    <w:rsid w:val="001A6AEB"/>
    <w:rsid w:val="001D65FC"/>
    <w:rsid w:val="002265CD"/>
    <w:rsid w:val="00245C9F"/>
    <w:rsid w:val="002460F9"/>
    <w:rsid w:val="002A3954"/>
    <w:rsid w:val="002B0FA3"/>
    <w:rsid w:val="002F40EB"/>
    <w:rsid w:val="00305D09"/>
    <w:rsid w:val="00320121"/>
    <w:rsid w:val="00333F44"/>
    <w:rsid w:val="00354076"/>
    <w:rsid w:val="003B2071"/>
    <w:rsid w:val="004277CD"/>
    <w:rsid w:val="004F3C5C"/>
    <w:rsid w:val="004F5342"/>
    <w:rsid w:val="005053A9"/>
    <w:rsid w:val="00530502"/>
    <w:rsid w:val="00535B9A"/>
    <w:rsid w:val="00556DCE"/>
    <w:rsid w:val="00590534"/>
    <w:rsid w:val="00633E11"/>
    <w:rsid w:val="00672CF4"/>
    <w:rsid w:val="00676BC9"/>
    <w:rsid w:val="006C2494"/>
    <w:rsid w:val="00713AF1"/>
    <w:rsid w:val="00717CBA"/>
    <w:rsid w:val="00754FCD"/>
    <w:rsid w:val="00773351"/>
    <w:rsid w:val="00773E95"/>
    <w:rsid w:val="007F783C"/>
    <w:rsid w:val="008250A0"/>
    <w:rsid w:val="0087445A"/>
    <w:rsid w:val="008D369C"/>
    <w:rsid w:val="00986408"/>
    <w:rsid w:val="009B15FE"/>
    <w:rsid w:val="009D5261"/>
    <w:rsid w:val="00A07B39"/>
    <w:rsid w:val="00A364FD"/>
    <w:rsid w:val="00A67A6B"/>
    <w:rsid w:val="00A77A91"/>
    <w:rsid w:val="00B067C6"/>
    <w:rsid w:val="00B2549F"/>
    <w:rsid w:val="00B3435A"/>
    <w:rsid w:val="00B61D56"/>
    <w:rsid w:val="00B63097"/>
    <w:rsid w:val="00BA39F3"/>
    <w:rsid w:val="00BA42F0"/>
    <w:rsid w:val="00BD56CF"/>
    <w:rsid w:val="00BE67F6"/>
    <w:rsid w:val="00C45576"/>
    <w:rsid w:val="00C5697E"/>
    <w:rsid w:val="00C75284"/>
    <w:rsid w:val="00CB4B47"/>
    <w:rsid w:val="00CE49D8"/>
    <w:rsid w:val="00D02147"/>
    <w:rsid w:val="00D05016"/>
    <w:rsid w:val="00D1429E"/>
    <w:rsid w:val="00D338FE"/>
    <w:rsid w:val="00D74661"/>
    <w:rsid w:val="00DC4610"/>
    <w:rsid w:val="00DF3C7B"/>
    <w:rsid w:val="00E554FD"/>
    <w:rsid w:val="00E57D9E"/>
    <w:rsid w:val="00E609CD"/>
    <w:rsid w:val="00E61E35"/>
    <w:rsid w:val="00E66975"/>
    <w:rsid w:val="00EA05CE"/>
    <w:rsid w:val="00EA5393"/>
    <w:rsid w:val="00EB4114"/>
    <w:rsid w:val="00F04599"/>
    <w:rsid w:val="00F33223"/>
    <w:rsid w:val="00F35442"/>
    <w:rsid w:val="00F57966"/>
    <w:rsid w:val="00F6415C"/>
    <w:rsid w:val="00FA095D"/>
    <w:rsid w:val="1B52BC8A"/>
    <w:rsid w:val="27893224"/>
    <w:rsid w:val="7D207A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133DE8"/>
  <w15:chartTrackingRefBased/>
  <w15:docId w15:val="{8B73F788-E92D-442E-B863-CC7A130C8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697E"/>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rsid w:val="00C5697E"/>
  </w:style>
  <w:style w:type="character" w:customStyle="1" w:styleId="eop">
    <w:name w:val="eop"/>
    <w:basedOn w:val="DefaultParagraphFont"/>
    <w:rsid w:val="00C5697E"/>
  </w:style>
  <w:style w:type="paragraph" w:styleId="ListParagraph">
    <w:name w:val="List Paragraph"/>
    <w:basedOn w:val="Normal"/>
    <w:uiPriority w:val="34"/>
    <w:qFormat/>
    <w:rsid w:val="00C5697E"/>
    <w:pPr>
      <w:ind w:left="720"/>
      <w:contextualSpacing/>
    </w:pPr>
  </w:style>
  <w:style w:type="paragraph" w:styleId="CommentText">
    <w:name w:val="annotation text"/>
    <w:basedOn w:val="Normal"/>
    <w:link w:val="CommentTextChar"/>
    <w:uiPriority w:val="99"/>
    <w:unhideWhenUsed/>
    <w:rsid w:val="00C5697E"/>
    <w:pPr>
      <w:spacing w:after="0" w:line="240" w:lineRule="auto"/>
    </w:pPr>
    <w:rPr>
      <w:rFonts w:ascii="Arial" w:hAnsi="Arial"/>
      <w:sz w:val="20"/>
      <w:szCs w:val="20"/>
    </w:rPr>
  </w:style>
  <w:style w:type="character" w:customStyle="1" w:styleId="CommentTextChar">
    <w:name w:val="Comment Text Char"/>
    <w:basedOn w:val="DefaultParagraphFont"/>
    <w:link w:val="CommentText"/>
    <w:uiPriority w:val="99"/>
    <w:rsid w:val="00C5697E"/>
    <w:rPr>
      <w:rFonts w:ascii="Arial" w:hAnsi="Arial"/>
      <w:sz w:val="20"/>
      <w:szCs w:val="20"/>
    </w:rPr>
  </w:style>
  <w:style w:type="table" w:styleId="TableGrid">
    <w:name w:val="Table Grid"/>
    <w:basedOn w:val="TableNormal"/>
    <w:uiPriority w:val="39"/>
    <w:rsid w:val="00B630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669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6975"/>
  </w:style>
  <w:style w:type="paragraph" w:styleId="Footer">
    <w:name w:val="footer"/>
    <w:basedOn w:val="Normal"/>
    <w:link w:val="FooterChar"/>
    <w:uiPriority w:val="99"/>
    <w:unhideWhenUsed/>
    <w:rsid w:val="00E669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6975"/>
  </w:style>
  <w:style w:type="paragraph" w:customStyle="1" w:styleId="Default">
    <w:name w:val="Default"/>
    <w:rsid w:val="00676BC9"/>
    <w:pPr>
      <w:autoSpaceDE w:val="0"/>
      <w:autoSpaceDN w:val="0"/>
      <w:adjustRightInd w:val="0"/>
      <w:spacing w:after="0" w:line="240" w:lineRule="auto"/>
    </w:pPr>
    <w:rPr>
      <w:rFonts w:ascii="Now" w:hAnsi="Now" w:cs="Now"/>
      <w:color w:val="000000"/>
      <w:sz w:val="24"/>
      <w:szCs w:val="24"/>
    </w:rPr>
  </w:style>
  <w:style w:type="paragraph" w:styleId="BodyText3">
    <w:name w:val="Body Text 3"/>
    <w:link w:val="BodyText3Char"/>
    <w:uiPriority w:val="99"/>
    <w:unhideWhenUsed/>
    <w:rsid w:val="00B2549F"/>
    <w:pPr>
      <w:spacing w:after="180" w:line="271" w:lineRule="auto"/>
    </w:pPr>
    <w:rPr>
      <w:rFonts w:ascii="Agency FB" w:eastAsia="Times New Roman" w:hAnsi="Agency FB" w:cs="Times New Roman"/>
      <w:color w:val="000000"/>
      <w:kern w:val="28"/>
      <w:sz w:val="24"/>
      <w:szCs w:val="24"/>
      <w:lang w:eastAsia="en-GB"/>
      <w14:ligatures w14:val="standard"/>
      <w14:cntxtAlts/>
    </w:rPr>
  </w:style>
  <w:style w:type="character" w:customStyle="1" w:styleId="BodyText3Char">
    <w:name w:val="Body Text 3 Char"/>
    <w:basedOn w:val="DefaultParagraphFont"/>
    <w:link w:val="BodyText3"/>
    <w:uiPriority w:val="99"/>
    <w:rsid w:val="00B2549F"/>
    <w:rPr>
      <w:rFonts w:ascii="Agency FB" w:eastAsia="Times New Roman" w:hAnsi="Agency FB" w:cs="Times New Roman"/>
      <w:color w:val="000000"/>
      <w:kern w:val="28"/>
      <w:sz w:val="24"/>
      <w:szCs w:val="24"/>
      <w:lang w:eastAsia="en-GB"/>
      <w14:ligatures w14:val="standard"/>
      <w14:cntxtAlts/>
    </w:rPr>
  </w:style>
  <w:style w:type="paragraph" w:customStyle="1" w:styleId="xparagraph">
    <w:name w:val="x_paragraph"/>
    <w:basedOn w:val="Normal"/>
    <w:rsid w:val="00B067C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normaltextrun">
    <w:name w:val="x_normaltextrun"/>
    <w:basedOn w:val="DefaultParagraphFont"/>
    <w:rsid w:val="00B067C6"/>
  </w:style>
  <w:style w:type="character" w:styleId="Strong">
    <w:name w:val="Strong"/>
    <w:basedOn w:val="DefaultParagraphFont"/>
    <w:uiPriority w:val="22"/>
    <w:qFormat/>
    <w:rsid w:val="00B067C6"/>
    <w:rPr>
      <w:b/>
      <w:bCs/>
    </w:rPr>
  </w:style>
  <w:style w:type="character" w:customStyle="1" w:styleId="xeop">
    <w:name w:val="x_eop"/>
    <w:basedOn w:val="DefaultParagraphFont"/>
    <w:rsid w:val="00B067C6"/>
  </w:style>
  <w:style w:type="paragraph" w:styleId="BalloonText">
    <w:name w:val="Balloon Text"/>
    <w:basedOn w:val="Normal"/>
    <w:link w:val="BalloonTextChar"/>
    <w:uiPriority w:val="99"/>
    <w:semiHidden/>
    <w:unhideWhenUsed/>
    <w:rsid w:val="00EA05C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05C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0446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Violet">
      <a:dk1>
        <a:sysClr val="windowText" lastClr="000000"/>
      </a:dk1>
      <a:lt1>
        <a:sysClr val="window" lastClr="FFFFFF"/>
      </a:lt1>
      <a:dk2>
        <a:srgbClr val="373545"/>
      </a:dk2>
      <a:lt2>
        <a:srgbClr val="DCD8DC"/>
      </a:lt2>
      <a:accent1>
        <a:srgbClr val="AD84C6"/>
      </a:accent1>
      <a:accent2>
        <a:srgbClr val="8784C7"/>
      </a:accent2>
      <a:accent3>
        <a:srgbClr val="5D739A"/>
      </a:accent3>
      <a:accent4>
        <a:srgbClr val="6997AF"/>
      </a:accent4>
      <a:accent5>
        <a:srgbClr val="84ACB6"/>
      </a:accent5>
      <a:accent6>
        <a:srgbClr val="6F8183"/>
      </a:accent6>
      <a:hlink>
        <a:srgbClr val="69A020"/>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6954DCF7A50DC4E92835BCDF3A6A589" ma:contentTypeVersion="14" ma:contentTypeDescription="Create a new document." ma:contentTypeScope="" ma:versionID="1892747c2db778374d0be593c409515e">
  <xsd:schema xmlns:xsd="http://www.w3.org/2001/XMLSchema" xmlns:xs="http://www.w3.org/2001/XMLSchema" xmlns:p="http://schemas.microsoft.com/office/2006/metadata/properties" xmlns:ns2="8acd32bd-fdff-43ba-97da-66b7b0d1e724" xmlns:ns3="6285ff97-8c00-4afd-898e-c92605ca5b53" xmlns:ns4="94b3fe41-33a8-4252-86b9-3f8989b55e5a" targetNamespace="http://schemas.microsoft.com/office/2006/metadata/properties" ma:root="true" ma:fieldsID="f6086cd2f778e3f3b56a55d4afc8426b" ns2:_="" ns3:_="" ns4:_="">
    <xsd:import namespace="8acd32bd-fdff-43ba-97da-66b7b0d1e724"/>
    <xsd:import namespace="6285ff97-8c00-4afd-898e-c92605ca5b53"/>
    <xsd:import namespace="94b3fe41-33a8-4252-86b9-3f8989b55e5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onth" minOccurs="0"/>
                <xsd:element ref="ns2:lcf76f155ced4ddcb4097134ff3c332f" minOccurs="0"/>
                <xsd:element ref="ns4:TaxCatchAll"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cd32bd-fdff-43ba-97da-66b7b0d1e7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onth" ma:index="14" nillable="true" ma:displayName="Publication" ma:format="DateOnly" ma:internalName="Month">
      <xsd:simpleType>
        <xsd:restriction base="dms:DateTim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4538399e-9ee9-443a-9941-c70bbb2589be"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285ff97-8c00-4afd-898e-c92605ca5b5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b3fe41-33a8-4252-86b9-3f8989b55e5a"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43d5f34-1f12-4f65-b2d6-29325e620e5a}" ma:internalName="TaxCatchAll" ma:showField="CatchAllData" ma:web="6285ff97-8c00-4afd-898e-c92605ca5b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94b3fe41-33a8-4252-86b9-3f8989b55e5a" xsi:nil="true"/>
    <Month xmlns="8acd32bd-fdff-43ba-97da-66b7b0d1e724" xsi:nil="true"/>
    <lcf76f155ced4ddcb4097134ff3c332f xmlns="8acd32bd-fdff-43ba-97da-66b7b0d1e724">
      <Terms xmlns="http://schemas.microsoft.com/office/infopath/2007/PartnerControls"/>
    </lcf76f155ced4ddcb4097134ff3c332f>
    <SharedWithUsers xmlns="6285ff97-8c00-4afd-898e-c92605ca5b53">
      <UserInfo>
        <DisplayName>Lindsay Morris ( Snr Manager / Headquarters LGVT )</DisplayName>
        <AccountId>12</AccountId>
        <AccountType/>
      </UserInfo>
      <UserInfo>
        <DisplayName>Andrew Mcclelland ( Head of Service / Chief Officer )</DisplayName>
        <AccountId>7</AccountId>
        <AccountType/>
      </UserInfo>
      <UserInfo>
        <DisplayName>Angela Cassells ( Snr Manager / Headquarters LGVT )</DisplayName>
        <AccountId>16</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B3F548-EDC5-40E2-9131-374382F1B432}">
  <ds:schemaRefs>
    <ds:schemaRef ds:uri="http://schemas.microsoft.com/sharepoint/v3/contenttype/forms"/>
  </ds:schemaRefs>
</ds:datastoreItem>
</file>

<file path=customXml/itemProps2.xml><?xml version="1.0" encoding="utf-8"?>
<ds:datastoreItem xmlns:ds="http://schemas.openxmlformats.org/officeDocument/2006/customXml" ds:itemID="{4F8E9CE4-BF89-4591-9B28-47DE72D78E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cd32bd-fdff-43ba-97da-66b7b0d1e724"/>
    <ds:schemaRef ds:uri="6285ff97-8c00-4afd-898e-c92605ca5b53"/>
    <ds:schemaRef ds:uri="94b3fe41-33a8-4252-86b9-3f8989b55e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04531F6-AF4E-40C1-8BA1-7C4572BA61C9}">
  <ds:schemaRefs>
    <ds:schemaRef ds:uri="http://schemas.microsoft.com/office/2006/metadata/properties"/>
    <ds:schemaRef ds:uri="http://schemas.microsoft.com/office/infopath/2007/PartnerControls"/>
    <ds:schemaRef ds:uri="94b3fe41-33a8-4252-86b9-3f8989b55e5a"/>
    <ds:schemaRef ds:uri="8acd32bd-fdff-43ba-97da-66b7b0d1e724"/>
    <ds:schemaRef ds:uri="6285ff97-8c00-4afd-898e-c92605ca5b53"/>
  </ds:schemaRefs>
</ds:datastoreItem>
</file>

<file path=customXml/itemProps4.xml><?xml version="1.0" encoding="utf-8"?>
<ds:datastoreItem xmlns:ds="http://schemas.openxmlformats.org/officeDocument/2006/customXml" ds:itemID="{05976173-57F6-4B24-803A-121907C03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1613</Words>
  <Characters>9198</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McDowell ( Snr Manager / Headquarters LGVT )</dc:creator>
  <cp:keywords/>
  <dc:description/>
  <cp:lastModifiedBy>Joanne Boyle ( Depute Head Teacher / St John's Primary School )</cp:lastModifiedBy>
  <cp:revision>2</cp:revision>
  <cp:lastPrinted>2024-06-17T12:02:00Z</cp:lastPrinted>
  <dcterms:created xsi:type="dcterms:W3CDTF">2025-03-07T11:42:00Z</dcterms:created>
  <dcterms:modified xsi:type="dcterms:W3CDTF">2025-03-07T11:42:00Z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0x010100E6954DCF7A50DC4E92835BCDF3A6A589</vt:lpwstr>
  </property>
  <property fmtid="{D5CDD505-2E9C-101B-9397-08002B2CF9AE}" pid="3" name="MediaServiceImageTags">
    <vt:lpwstr/>
  </property>
</Properties>
</file>