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DB" w:rsidRDefault="009C6346">
      <w:pPr>
        <w:rPr>
          <w:sz w:val="32"/>
          <w:szCs w:val="32"/>
        </w:rPr>
      </w:pPr>
      <w:bookmarkStart w:id="0" w:name="_GoBack"/>
      <w:bookmarkEnd w:id="0"/>
      <w:r w:rsidRPr="009C6346">
        <w:rPr>
          <w:sz w:val="32"/>
          <w:szCs w:val="32"/>
        </w:rPr>
        <w:t>Numeracy Task</w:t>
      </w:r>
    </w:p>
    <w:p w:rsidR="0001349F" w:rsidRPr="009C6346" w:rsidRDefault="0001349F">
      <w:pPr>
        <w:rPr>
          <w:sz w:val="32"/>
          <w:szCs w:val="32"/>
        </w:rPr>
      </w:pPr>
      <w:r>
        <w:rPr>
          <w:sz w:val="32"/>
          <w:szCs w:val="32"/>
        </w:rPr>
        <w:t>Choose a column.</w:t>
      </w:r>
    </w:p>
    <w:p w:rsidR="009C6346" w:rsidRPr="009C6346" w:rsidRDefault="009C6346">
      <w:pPr>
        <w:rPr>
          <w:sz w:val="32"/>
          <w:szCs w:val="32"/>
        </w:rPr>
      </w:pPr>
      <w:r w:rsidRPr="009C6346">
        <w:rPr>
          <w:sz w:val="32"/>
          <w:szCs w:val="32"/>
        </w:rPr>
        <w:t>Use the partitioning strategy to add.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C6346" w:rsidTr="009C6346">
        <w:tc>
          <w:tcPr>
            <w:tcW w:w="3005" w:type="dxa"/>
          </w:tcPr>
          <w:p w:rsidR="009C6346" w:rsidRDefault="009C6346"/>
          <w:p w:rsidR="009C6346" w:rsidRDefault="009C6346" w:rsidP="009C634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20700" cy="467280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lli_pepper_4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63" cy="50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9C6346" w:rsidRDefault="009C6346"/>
          <w:p w:rsidR="009C6346" w:rsidRDefault="009C6346">
            <w:r>
              <w:rPr>
                <w:noProof/>
                <w:lang w:eastAsia="en-GB"/>
              </w:rPr>
              <w:drawing>
                <wp:inline distT="0" distB="0" distL="0" distR="0" wp14:anchorId="71BE8B74" wp14:editId="35F8E5FD">
                  <wp:extent cx="520700" cy="467280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lli_pepper_4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63" cy="50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1BE8B74" wp14:editId="35F8E5FD">
                  <wp:extent cx="520700" cy="467280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lli_pepper_4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63" cy="50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C6346" w:rsidRDefault="009C6346">
            <w:pPr>
              <w:rPr>
                <w:noProof/>
                <w:lang w:eastAsia="en-GB"/>
              </w:rPr>
            </w:pPr>
          </w:p>
          <w:p w:rsidR="009C6346" w:rsidRDefault="009C6346">
            <w:r>
              <w:rPr>
                <w:noProof/>
                <w:lang w:eastAsia="en-GB"/>
              </w:rPr>
              <w:drawing>
                <wp:inline distT="0" distB="0" distL="0" distR="0" wp14:anchorId="71BE8B74" wp14:editId="35F8E5FD">
                  <wp:extent cx="520700" cy="467280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lli_pepper_4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63" cy="50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1BE8B74" wp14:editId="35F8E5FD">
                  <wp:extent cx="520700" cy="467280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lli_pepper_4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63" cy="50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1BE8B74" wp14:editId="35F8E5FD">
                  <wp:extent cx="520700" cy="467280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lli_pepper_4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63" cy="50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346" w:rsidTr="00551018">
        <w:trPr>
          <w:trHeight w:val="5166"/>
        </w:trPr>
        <w:tc>
          <w:tcPr>
            <w:tcW w:w="3005" w:type="dxa"/>
          </w:tcPr>
          <w:p w:rsidR="009C6346" w:rsidRDefault="009C6346"/>
          <w:p w:rsidR="009C6346" w:rsidRDefault="009C6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 + 5</w:t>
            </w:r>
          </w:p>
          <w:p w:rsidR="009C6346" w:rsidRDefault="009C6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+ 5</w:t>
            </w:r>
          </w:p>
          <w:p w:rsidR="009C6346" w:rsidRDefault="009C6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+ 24</w:t>
            </w:r>
          </w:p>
          <w:p w:rsidR="009C6346" w:rsidRDefault="009C6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+ 19</w:t>
            </w:r>
          </w:p>
          <w:p w:rsidR="009C6346" w:rsidRDefault="009C6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+ 18</w:t>
            </w:r>
          </w:p>
          <w:p w:rsidR="009C6346" w:rsidRDefault="009C6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+ 17</w:t>
            </w:r>
          </w:p>
          <w:p w:rsidR="009C6346" w:rsidRDefault="009C6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 + 9</w:t>
            </w:r>
          </w:p>
          <w:p w:rsidR="009C6346" w:rsidRDefault="009C6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+ 41</w:t>
            </w:r>
          </w:p>
          <w:p w:rsidR="009C6346" w:rsidRDefault="009C6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+ 23</w:t>
            </w:r>
          </w:p>
          <w:p w:rsidR="009C6346" w:rsidRDefault="009C6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+ 52</w:t>
            </w:r>
          </w:p>
          <w:p w:rsidR="00551018" w:rsidRDefault="00551018">
            <w:pPr>
              <w:rPr>
                <w:sz w:val="32"/>
                <w:szCs w:val="32"/>
              </w:rPr>
            </w:pPr>
          </w:p>
          <w:p w:rsidR="00551018" w:rsidRPr="00551018" w:rsidRDefault="00551018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9C6346" w:rsidRDefault="009C6346"/>
          <w:p w:rsidR="009C6346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 + 32</w:t>
            </w:r>
          </w:p>
          <w:p w:rsid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 + 45</w:t>
            </w:r>
          </w:p>
          <w:p w:rsid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 + 56</w:t>
            </w:r>
          </w:p>
          <w:p w:rsid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 + 43</w:t>
            </w:r>
          </w:p>
          <w:p w:rsid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 + 72</w:t>
            </w:r>
          </w:p>
          <w:p w:rsid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 + 63</w:t>
            </w:r>
          </w:p>
          <w:p w:rsid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 + 82</w:t>
            </w:r>
          </w:p>
          <w:p w:rsid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 + 69</w:t>
            </w:r>
          </w:p>
          <w:p w:rsid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 + 95</w:t>
            </w:r>
          </w:p>
          <w:p w:rsidR="00551018" w:rsidRP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 + 82</w:t>
            </w:r>
          </w:p>
        </w:tc>
        <w:tc>
          <w:tcPr>
            <w:tcW w:w="3006" w:type="dxa"/>
          </w:tcPr>
          <w:p w:rsidR="009C6346" w:rsidRDefault="009C6346"/>
          <w:p w:rsid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 + 47</w:t>
            </w:r>
          </w:p>
          <w:p w:rsid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 + 94</w:t>
            </w:r>
          </w:p>
          <w:p w:rsid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 + 350</w:t>
            </w:r>
          </w:p>
          <w:p w:rsid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541 + 168</w:t>
            </w:r>
          </w:p>
          <w:p w:rsid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308 + 397</w:t>
            </w:r>
          </w:p>
          <w:p w:rsid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690 + 348</w:t>
            </w:r>
          </w:p>
          <w:p w:rsid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425 + 405</w:t>
            </w:r>
          </w:p>
          <w:p w:rsid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673 + 330</w:t>
            </w:r>
          </w:p>
          <w:p w:rsid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 + 236</w:t>
            </w:r>
          </w:p>
          <w:p w:rsidR="00551018" w:rsidRPr="00551018" w:rsidRDefault="005510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703 + 452</w:t>
            </w:r>
          </w:p>
        </w:tc>
      </w:tr>
    </w:tbl>
    <w:p w:rsidR="009C6346" w:rsidRDefault="009C6346"/>
    <w:sectPr w:rsidR="009C6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46"/>
    <w:rsid w:val="0001349F"/>
    <w:rsid w:val="002D05CD"/>
    <w:rsid w:val="00467B3C"/>
    <w:rsid w:val="004D56DB"/>
    <w:rsid w:val="00551018"/>
    <w:rsid w:val="009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1A3CC-41E1-4712-B881-7FE88418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Taylor2, Frances</dc:creator>
  <cp:keywords/>
  <dc:description/>
  <cp:lastModifiedBy>Lorraine  Manning</cp:lastModifiedBy>
  <cp:revision>2</cp:revision>
  <dcterms:created xsi:type="dcterms:W3CDTF">2020-05-11T07:57:00Z</dcterms:created>
  <dcterms:modified xsi:type="dcterms:W3CDTF">2020-05-11T07:57:00Z</dcterms:modified>
</cp:coreProperties>
</file>