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6F5" w:rsidRDefault="002F06F5" w:rsidP="002F06F5">
      <w:pPr>
        <w:jc w:val="center"/>
      </w:pPr>
      <w:r>
        <w:rPr>
          <w:noProof/>
          <w:lang w:eastAsia="en-GB"/>
        </w:rPr>
        <w:drawing>
          <wp:inline distT="0" distB="0" distL="0" distR="0">
            <wp:extent cx="2197100" cy="1755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4">
                      <a:extLst>
                        <a:ext uri="{28A0092B-C50C-407E-A947-70E740481C1C}">
                          <a14:useLocalDpi xmlns:a14="http://schemas.microsoft.com/office/drawing/2010/main" val="0"/>
                        </a:ext>
                      </a:extLst>
                    </a:blip>
                    <a:stretch>
                      <a:fillRect/>
                    </a:stretch>
                  </pic:blipFill>
                  <pic:spPr>
                    <a:xfrm>
                      <a:off x="0" y="0"/>
                      <a:ext cx="2224722" cy="1777699"/>
                    </a:xfrm>
                    <a:prstGeom prst="rect">
                      <a:avLst/>
                    </a:prstGeom>
                  </pic:spPr>
                </pic:pic>
              </a:graphicData>
            </a:graphic>
          </wp:inline>
        </w:drawing>
      </w:r>
    </w:p>
    <w:p w:rsidR="002F06F5" w:rsidRDefault="002F06F5" w:rsidP="002F06F5">
      <w:pPr>
        <w:jc w:val="center"/>
      </w:pPr>
    </w:p>
    <w:p w:rsidR="002F06F5" w:rsidRPr="002F06F5" w:rsidRDefault="002F06F5" w:rsidP="002F06F5">
      <w:pPr>
        <w:jc w:val="center"/>
        <w:rPr>
          <w:rFonts w:ascii="Bradley Hand ITC" w:hAnsi="Bradley Hand ITC"/>
          <w:b/>
          <w:color w:val="00B050"/>
          <w:sz w:val="32"/>
          <w:szCs w:val="32"/>
        </w:rPr>
      </w:pPr>
      <w:r>
        <w:rPr>
          <w:rFonts w:ascii="Bradley Hand ITC" w:hAnsi="Bradley Hand ITC"/>
          <w:b/>
          <w:color w:val="00B050"/>
          <w:sz w:val="32"/>
          <w:szCs w:val="32"/>
        </w:rPr>
        <w:t xml:space="preserve">Take a look at these different links with an adult, then choose somewhere you would like to explore. There are so many to choose from that you might want to go to more than one place. Some of the places have online activities you can complete too! </w:t>
      </w:r>
      <w:bookmarkStart w:id="0" w:name="_GoBack"/>
      <w:bookmarkEnd w:id="0"/>
    </w:p>
    <w:p w:rsidR="00441517" w:rsidRDefault="00441517">
      <w:r>
        <w:t>A List with a Variety of Different Virtual Tours for Kids</w:t>
      </w:r>
    </w:p>
    <w:p w:rsidR="00441517" w:rsidRDefault="00441517">
      <w:hyperlink r:id="rId5" w:history="1">
        <w:r>
          <w:rPr>
            <w:rStyle w:val="Hyperlink"/>
          </w:rPr>
          <w:t>https://www.goodtoknow.co.uk/family/best-virtual-tours-for-kids-536089</w:t>
        </w:r>
      </w:hyperlink>
    </w:p>
    <w:p w:rsidR="00CD23E2" w:rsidRDefault="00583A24">
      <w:r>
        <w:t>Edinburgh Castle Virtual Tour</w:t>
      </w:r>
    </w:p>
    <w:p w:rsidR="00583A24" w:rsidRDefault="00583A24">
      <w:hyperlink r:id="rId6" w:history="1">
        <w:r>
          <w:rPr>
            <w:rStyle w:val="Hyperlink"/>
          </w:rPr>
          <w:t>https://artsandculture.google.com/story/VAWxcB3PgVhOvw</w:t>
        </w:r>
      </w:hyperlink>
    </w:p>
    <w:p w:rsidR="009F2FDE" w:rsidRDefault="009F2FDE">
      <w:r>
        <w:t>National Museums Scotland</w:t>
      </w:r>
    </w:p>
    <w:p w:rsidR="009F2FDE" w:rsidRDefault="009F2FDE">
      <w:hyperlink r:id="rId7" w:history="1">
        <w:r>
          <w:rPr>
            <w:rStyle w:val="Hyperlink"/>
          </w:rPr>
          <w:t>https://www.nms.ac.uk/museum-at-home/</w:t>
        </w:r>
      </w:hyperlink>
    </w:p>
    <w:p w:rsidR="00441517" w:rsidRDefault="00441517">
      <w:r>
        <w:t>Scottish Maritime Museum in Irvine</w:t>
      </w:r>
    </w:p>
    <w:p w:rsidR="00441517" w:rsidRDefault="00441517">
      <w:hyperlink r:id="rId8" w:history="1">
        <w:r>
          <w:rPr>
            <w:rStyle w:val="Hyperlink"/>
          </w:rPr>
          <w:t>https://www.scottishmaritimemuseum.org/virtualtours/</w:t>
        </w:r>
      </w:hyperlink>
    </w:p>
    <w:p w:rsidR="00441517" w:rsidRDefault="00441517">
      <w:r>
        <w:t>Virtual Field Trips to discover lots of places in America</w:t>
      </w:r>
    </w:p>
    <w:p w:rsidR="00833777" w:rsidRDefault="009F2FDE">
      <w:hyperlink r:id="rId9" w:history="1">
        <w:r>
          <w:rPr>
            <w:rStyle w:val="Hyperlink"/>
          </w:rPr>
          <w:t>https://www.weareteachers.com/best-virtual-field-trips/</w:t>
        </w:r>
      </w:hyperlink>
    </w:p>
    <w:sectPr w:rsidR="008337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24"/>
    <w:rsid w:val="002F06F5"/>
    <w:rsid w:val="00441517"/>
    <w:rsid w:val="00583A24"/>
    <w:rsid w:val="00833777"/>
    <w:rsid w:val="009F2FDE"/>
    <w:rsid w:val="00CD23E2"/>
    <w:rsid w:val="00F90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AD66E"/>
  <w15:chartTrackingRefBased/>
  <w15:docId w15:val="{6E956760-3F93-4A3E-8B7D-EA892E44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A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tishmaritimemuseum.org/virtualtours/" TargetMode="External"/><Relationship Id="rId3" Type="http://schemas.openxmlformats.org/officeDocument/2006/relationships/webSettings" Target="webSettings.xml"/><Relationship Id="rId7" Type="http://schemas.openxmlformats.org/officeDocument/2006/relationships/hyperlink" Target="https://www.nms.ac.uk/museum-at-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tsandculture.google.com/story/VAWxcB3PgVhOvw" TargetMode="External"/><Relationship Id="rId11" Type="http://schemas.openxmlformats.org/officeDocument/2006/relationships/theme" Target="theme/theme1.xml"/><Relationship Id="rId5" Type="http://schemas.openxmlformats.org/officeDocument/2006/relationships/hyperlink" Target="https://www.goodtoknow.co.uk/family/best-virtual-tours-for-kids-536089"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weareteachers.com/best-virtual-field-tr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917</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Williams</dc:creator>
  <cp:keywords/>
  <dc:description/>
  <cp:lastModifiedBy>Claire Williams</cp:lastModifiedBy>
  <cp:revision>2</cp:revision>
  <dcterms:created xsi:type="dcterms:W3CDTF">2020-06-08T22:53:00Z</dcterms:created>
  <dcterms:modified xsi:type="dcterms:W3CDTF">2020-06-09T14:17:00Z</dcterms:modified>
</cp:coreProperties>
</file>